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7A" w:rsidRPr="00162115" w:rsidRDefault="003B0B7A" w:rsidP="003B0B7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3B0B7A" w:rsidRPr="00162115" w:rsidRDefault="003B0B7A" w:rsidP="003B0B7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3B0B7A" w:rsidRDefault="003B0B7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B0B7A" w:rsidRDefault="003B0B7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10B48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82F2E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3B0B7A" w:rsidRPr="00E41006" w:rsidRDefault="003B0B7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82F2E">
        <w:rPr>
          <w:rFonts w:ascii="Arial" w:hAnsi="Arial" w:cs="Arial"/>
          <w:sz w:val="22"/>
          <w:szCs w:val="22"/>
        </w:rPr>
        <w:t xml:space="preserve">dos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582F2E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582F2E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F8149D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391D1D">
        <w:rPr>
          <w:rFonts w:ascii="Arial" w:eastAsia="Arial" w:hAnsi="Arial" w:cs="Arial"/>
          <w:sz w:val="22"/>
          <w:szCs w:val="22"/>
        </w:rPr>
        <w:t>46</w:t>
      </w:r>
      <w:r w:rsidR="00391D1D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391D1D">
        <w:rPr>
          <w:rFonts w:ascii="Arial" w:eastAsia="Arial" w:hAnsi="Arial" w:cs="Arial"/>
          <w:sz w:val="22"/>
          <w:szCs w:val="22"/>
        </w:rPr>
        <w:t>dito por un monto de $687,858.54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A64666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B0B7A" w:rsidRDefault="003B0B7A" w:rsidP="003B0B7A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1D1D"/>
    <w:rsid w:val="00396D87"/>
    <w:rsid w:val="003A2A3B"/>
    <w:rsid w:val="003A7A80"/>
    <w:rsid w:val="003B0B7A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4B8552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4</cp:revision>
  <cp:lastPrinted>2019-07-24T15:57:00Z</cp:lastPrinted>
  <dcterms:created xsi:type="dcterms:W3CDTF">2019-07-24T15:57:00Z</dcterms:created>
  <dcterms:modified xsi:type="dcterms:W3CDTF">2019-09-19T18:50:00Z</dcterms:modified>
</cp:coreProperties>
</file>