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51D" w:rsidRPr="003537E4" w:rsidRDefault="00F6751D" w:rsidP="00F6751D">
      <w:pPr>
        <w:pStyle w:val="Prrafodelista"/>
        <w:jc w:val="center"/>
        <w:rPr>
          <w:rFonts w:ascii="Arial" w:hAnsi="Arial" w:cs="Arial"/>
          <w:b/>
          <w:bCs/>
          <w:u w:val="single"/>
        </w:rPr>
      </w:pPr>
      <w:r w:rsidRPr="003537E4">
        <w:rPr>
          <w:rFonts w:ascii="Arial" w:hAnsi="Arial" w:cs="Arial"/>
          <w:b/>
          <w:bCs/>
          <w:u w:val="single"/>
        </w:rPr>
        <w:t>ACTA DE SESIÓN DE JUNTA DIRECTIVA N° JD-101/2019</w:t>
      </w:r>
    </w:p>
    <w:p w:rsidR="00F6751D" w:rsidRPr="003537E4" w:rsidRDefault="00F6751D" w:rsidP="00F6751D">
      <w:pPr>
        <w:pStyle w:val="Prrafodelista"/>
        <w:jc w:val="center"/>
        <w:rPr>
          <w:rFonts w:ascii="Arial" w:hAnsi="Arial" w:cs="Arial"/>
          <w:b/>
          <w:bCs/>
          <w:u w:val="single"/>
        </w:rPr>
      </w:pPr>
      <w:r w:rsidRPr="003537E4">
        <w:rPr>
          <w:rFonts w:ascii="Arial" w:hAnsi="Arial" w:cs="Arial"/>
          <w:b/>
          <w:bCs/>
          <w:u w:val="single"/>
        </w:rPr>
        <w:t xml:space="preserve">DEL  </w:t>
      </w:r>
      <w:proofErr w:type="gramStart"/>
      <w:r w:rsidRPr="003537E4">
        <w:rPr>
          <w:rFonts w:ascii="Arial" w:hAnsi="Arial" w:cs="Arial"/>
          <w:b/>
          <w:bCs/>
          <w:u w:val="single"/>
        </w:rPr>
        <w:t>6  DE</w:t>
      </w:r>
      <w:proofErr w:type="gramEnd"/>
      <w:r w:rsidRPr="003537E4">
        <w:rPr>
          <w:rFonts w:ascii="Arial" w:hAnsi="Arial" w:cs="Arial"/>
          <w:b/>
          <w:bCs/>
          <w:u w:val="single"/>
        </w:rPr>
        <w:t xml:space="preserve">  JUNIO  DE  2019</w:t>
      </w:r>
    </w:p>
    <w:p w:rsidR="00F6751D" w:rsidRPr="003537E4" w:rsidRDefault="00F6751D" w:rsidP="00F6751D">
      <w:pPr>
        <w:pStyle w:val="Prrafodelista"/>
        <w:jc w:val="center"/>
        <w:rPr>
          <w:rFonts w:ascii="Arial" w:hAnsi="Arial" w:cs="Arial"/>
          <w:b/>
          <w:bCs/>
          <w:u w:val="single"/>
        </w:rPr>
      </w:pPr>
    </w:p>
    <w:p w:rsidR="00F6751D" w:rsidRPr="003537E4" w:rsidRDefault="00F6751D" w:rsidP="00F6751D">
      <w:pPr>
        <w:jc w:val="both"/>
        <w:rPr>
          <w:rFonts w:ascii="Arial" w:hAnsi="Arial" w:cs="Arial"/>
        </w:rPr>
      </w:pPr>
      <w:r w:rsidRPr="003537E4">
        <w:rPr>
          <w:rFonts w:ascii="Arial" w:hAnsi="Arial" w:cs="Arial"/>
        </w:rPr>
        <w:t>En la Sala de Sesiones de Junta Directiva, ubicada en Calle Rubén Darío N° 901, San Salvador, a las dieciséis horas con treinta minutos del día seis de junio de dos mil diecinueve, para tratar la Agenda de Sesión de Junta Directiva N° JD-101/2019 de esta fecha, se realizó la reunión de los señores miembros de Junta Directiva</w:t>
      </w:r>
      <w:r w:rsidRPr="003537E4">
        <w:rPr>
          <w:rFonts w:ascii="Arial" w:hAnsi="Arial" w:cs="Arial"/>
          <w:b/>
        </w:rPr>
        <w:t>:</w:t>
      </w:r>
      <w:r w:rsidRPr="003537E4">
        <w:rPr>
          <w:rFonts w:ascii="Arial" w:eastAsia="Arial" w:hAnsi="Arial" w:cs="Arial"/>
          <w:b/>
          <w:lang w:val="es-ES_tradnl"/>
        </w:rPr>
        <w:t xml:space="preserve"> </w:t>
      </w:r>
      <w:r w:rsidR="003537E4" w:rsidRPr="003537E4">
        <w:rPr>
          <w:rFonts w:ascii="Arial" w:eastAsia="Arial" w:hAnsi="Arial" w:cs="Arial"/>
          <w:b/>
          <w:lang w:val="es-ES_tradnl"/>
        </w:rPr>
        <w:t xml:space="preserve">Presidente y Director Ejecutivo: JOSE TOMAS CHEVEZ RUIZ. Directores Propietarios: ROBERTO CALDERON LOPEZ, JAVIER ANTONIO MEJIA CORTEZ, ROBERTO DIAZ AGUILAR y CONCEPCION IDALIA ZUÑIGA VDA. DE CRISTALES. Directores Suplentes: CARLOS ROBERTO ALVARADO CELIS, ENRIQUE OÑATE MUYSHONDT y JOSE RENE PEREZ. AUSENTE CON EXCUSA: ERICK </w:t>
      </w:r>
      <w:r w:rsidR="00B14D51">
        <w:rPr>
          <w:rFonts w:ascii="Arial" w:eastAsia="Arial" w:hAnsi="Arial" w:cs="Arial"/>
          <w:b/>
          <w:lang w:val="es-ES_tradnl"/>
        </w:rPr>
        <w:t xml:space="preserve">ENRIQUE </w:t>
      </w:r>
      <w:r w:rsidR="003537E4" w:rsidRPr="003537E4">
        <w:rPr>
          <w:rFonts w:ascii="Arial" w:eastAsia="Arial" w:hAnsi="Arial" w:cs="Arial"/>
          <w:b/>
          <w:lang w:val="es-ES_tradnl"/>
        </w:rPr>
        <w:t>MONTOYA</w:t>
      </w:r>
      <w:r w:rsidR="00B14D51">
        <w:rPr>
          <w:rFonts w:ascii="Arial" w:eastAsia="Arial" w:hAnsi="Arial" w:cs="Arial"/>
          <w:b/>
          <w:lang w:val="es-ES_tradnl"/>
        </w:rPr>
        <w:t xml:space="preserve"> VILLACORTA</w:t>
      </w:r>
      <w:r w:rsidR="003537E4" w:rsidRPr="003537E4">
        <w:rPr>
          <w:rFonts w:ascii="Arial" w:eastAsia="Arial" w:hAnsi="Arial" w:cs="Arial"/>
          <w:b/>
          <w:lang w:val="es-ES_tradnl"/>
        </w:rPr>
        <w:t>, Director Suplente.</w:t>
      </w:r>
      <w:r w:rsidRPr="003537E4">
        <w:rPr>
          <w:rFonts w:ascii="Arial" w:eastAsia="Arial" w:hAnsi="Arial" w:cs="Arial"/>
          <w:b/>
        </w:rPr>
        <w:t xml:space="preserve"> E</w:t>
      </w:r>
      <w:r w:rsidRPr="003537E4">
        <w:rPr>
          <w:rFonts w:ascii="Arial" w:hAnsi="Arial" w:cs="Arial"/>
          <w:b/>
        </w:rPr>
        <w:t xml:space="preserve">stuvo presente también el LIC. MARIANO A. BONILLA, Gerente General. </w:t>
      </w:r>
      <w:r w:rsidRPr="003537E4">
        <w:rPr>
          <w:rFonts w:ascii="Arial" w:hAnsi="Arial" w:cs="Arial"/>
        </w:rPr>
        <w:t>Una vez comprobado el quórum el Señor Presidente y Director Ejecutivo somete a consideración la siguiente agenda:</w:t>
      </w:r>
    </w:p>
    <w:p w:rsidR="00F6751D" w:rsidRPr="003537E4" w:rsidRDefault="00F6751D" w:rsidP="00F6751D">
      <w:pPr>
        <w:jc w:val="both"/>
        <w:rPr>
          <w:rFonts w:ascii="Arial" w:hAnsi="Arial" w:cs="Arial"/>
        </w:rPr>
      </w:pPr>
    </w:p>
    <w:p w:rsidR="00F6751D" w:rsidRDefault="00F6751D" w:rsidP="00F6751D">
      <w:pPr>
        <w:pStyle w:val="Textoindependiente"/>
        <w:numPr>
          <w:ilvl w:val="0"/>
          <w:numId w:val="1"/>
        </w:numPr>
        <w:spacing w:line="240" w:lineRule="auto"/>
        <w:ind w:hanging="153"/>
        <w:jc w:val="both"/>
        <w:rPr>
          <w:rFonts w:ascii="Arial" w:hAnsi="Arial" w:cs="Arial"/>
          <w:b/>
          <w:snapToGrid w:val="0"/>
          <w:sz w:val="24"/>
          <w:szCs w:val="24"/>
          <w:lang w:val="pt-BR"/>
        </w:rPr>
      </w:pPr>
      <w:r w:rsidRPr="003537E4">
        <w:rPr>
          <w:rFonts w:ascii="Arial" w:hAnsi="Arial" w:cs="Arial"/>
          <w:b/>
          <w:snapToGrid w:val="0"/>
          <w:sz w:val="24"/>
          <w:szCs w:val="24"/>
          <w:lang w:val="pt-BR"/>
        </w:rPr>
        <w:t>BIENVENIDA A NUEVOS DIRECTORES</w:t>
      </w:r>
    </w:p>
    <w:p w:rsidR="00196CAE" w:rsidRDefault="00196CAE" w:rsidP="00196CAE">
      <w:pPr>
        <w:pStyle w:val="Textoindependiente"/>
        <w:spacing w:line="240" w:lineRule="auto"/>
        <w:ind w:left="720"/>
        <w:jc w:val="both"/>
        <w:rPr>
          <w:rFonts w:ascii="Arial" w:hAnsi="Arial" w:cs="Arial"/>
          <w:b/>
          <w:snapToGrid w:val="0"/>
          <w:sz w:val="24"/>
          <w:szCs w:val="24"/>
          <w:lang w:val="pt-BR"/>
        </w:rPr>
      </w:pPr>
    </w:p>
    <w:p w:rsidR="00196CAE" w:rsidRPr="003537E4" w:rsidRDefault="00196CAE" w:rsidP="00196CAE">
      <w:pPr>
        <w:pStyle w:val="Prrafodelista"/>
        <w:numPr>
          <w:ilvl w:val="0"/>
          <w:numId w:val="1"/>
        </w:numPr>
        <w:ind w:hanging="153"/>
        <w:rPr>
          <w:rFonts w:ascii="Arial" w:hAnsi="Arial" w:cs="Arial"/>
          <w:b/>
          <w:bCs/>
        </w:rPr>
      </w:pPr>
      <w:r w:rsidRPr="003537E4">
        <w:rPr>
          <w:rFonts w:ascii="Arial" w:hAnsi="Arial" w:cs="Arial"/>
          <w:b/>
          <w:bCs/>
        </w:rPr>
        <w:t>APROBACIÓN</w:t>
      </w:r>
      <w:r>
        <w:rPr>
          <w:rFonts w:ascii="Arial" w:hAnsi="Arial" w:cs="Arial"/>
          <w:b/>
          <w:bCs/>
        </w:rPr>
        <w:t xml:space="preserve"> DE AGENDA</w:t>
      </w:r>
    </w:p>
    <w:p w:rsidR="00F6751D" w:rsidRPr="003537E4" w:rsidRDefault="00F6751D" w:rsidP="00F6751D">
      <w:pPr>
        <w:ind w:hanging="153"/>
        <w:rPr>
          <w:rFonts w:ascii="Arial" w:hAnsi="Arial" w:cs="Arial"/>
          <w:b/>
          <w:bCs/>
        </w:rPr>
      </w:pPr>
    </w:p>
    <w:p w:rsidR="00F6751D" w:rsidRPr="003537E4" w:rsidRDefault="00F6751D" w:rsidP="00F6751D">
      <w:pPr>
        <w:pStyle w:val="Prrafodelista"/>
        <w:numPr>
          <w:ilvl w:val="0"/>
          <w:numId w:val="1"/>
        </w:numPr>
        <w:ind w:hanging="153"/>
        <w:rPr>
          <w:rFonts w:ascii="Arial" w:hAnsi="Arial" w:cs="Arial"/>
          <w:b/>
          <w:bCs/>
        </w:rPr>
      </w:pPr>
      <w:r w:rsidRPr="003537E4">
        <w:rPr>
          <w:rFonts w:ascii="Arial" w:hAnsi="Arial" w:cs="Arial"/>
          <w:b/>
          <w:bCs/>
        </w:rPr>
        <w:t>APROBACIÓN DE ACTA ANTERIOR</w:t>
      </w:r>
    </w:p>
    <w:p w:rsidR="00F6751D" w:rsidRPr="003537E4" w:rsidRDefault="00F6751D" w:rsidP="00F6751D">
      <w:pPr>
        <w:pStyle w:val="Prrafodelista"/>
        <w:ind w:left="-153" w:hanging="153"/>
        <w:rPr>
          <w:rFonts w:ascii="Arial" w:hAnsi="Arial" w:cs="Arial"/>
          <w:b/>
          <w:bCs/>
        </w:rPr>
      </w:pPr>
    </w:p>
    <w:p w:rsidR="00F6751D" w:rsidRPr="003537E4" w:rsidRDefault="00F6751D" w:rsidP="00F6751D">
      <w:pPr>
        <w:pStyle w:val="Prrafodelista"/>
        <w:numPr>
          <w:ilvl w:val="0"/>
          <w:numId w:val="1"/>
        </w:numPr>
        <w:ind w:hanging="153"/>
        <w:rPr>
          <w:rFonts w:ascii="Arial" w:hAnsi="Arial" w:cs="Arial"/>
          <w:b/>
          <w:bCs/>
        </w:rPr>
      </w:pPr>
      <w:r w:rsidRPr="003537E4">
        <w:rPr>
          <w:rFonts w:ascii="Arial" w:hAnsi="Arial" w:cs="Arial"/>
          <w:b/>
          <w:bCs/>
        </w:rPr>
        <w:t>RESOLUCIÓN DE CRÉDITOS</w:t>
      </w:r>
    </w:p>
    <w:p w:rsidR="00F6751D" w:rsidRPr="003537E4" w:rsidRDefault="00F6751D" w:rsidP="00F6751D">
      <w:pPr>
        <w:pStyle w:val="Textoindependiente"/>
        <w:spacing w:line="240" w:lineRule="auto"/>
        <w:ind w:hanging="153"/>
        <w:jc w:val="both"/>
        <w:rPr>
          <w:rFonts w:ascii="Arial" w:hAnsi="Arial" w:cs="Arial"/>
          <w:b/>
          <w:snapToGrid w:val="0"/>
          <w:sz w:val="24"/>
          <w:szCs w:val="24"/>
          <w:lang w:val="pt-BR"/>
        </w:rPr>
      </w:pPr>
    </w:p>
    <w:p w:rsidR="00F6751D" w:rsidRPr="003537E4" w:rsidRDefault="00F6751D" w:rsidP="00F6751D">
      <w:pPr>
        <w:pStyle w:val="Textoindependiente"/>
        <w:numPr>
          <w:ilvl w:val="0"/>
          <w:numId w:val="1"/>
        </w:numPr>
        <w:spacing w:line="240" w:lineRule="auto"/>
        <w:ind w:hanging="153"/>
        <w:jc w:val="both"/>
        <w:rPr>
          <w:rFonts w:ascii="Arial" w:hAnsi="Arial" w:cs="Arial"/>
          <w:b/>
          <w:sz w:val="24"/>
          <w:szCs w:val="24"/>
        </w:rPr>
      </w:pPr>
      <w:r w:rsidRPr="003537E4">
        <w:rPr>
          <w:rFonts w:ascii="Arial" w:hAnsi="Arial" w:cs="Arial"/>
          <w:b/>
          <w:sz w:val="24"/>
          <w:szCs w:val="24"/>
        </w:rPr>
        <w:t xml:space="preserve">SOLICITUD DE AUTORIZACIÓN PARA VENTA SEGREGACIÓN Y DESGRAVACIÓN PARCIAL DE PORCIÓN DE TERRENO </w:t>
      </w:r>
    </w:p>
    <w:p w:rsidR="00F6751D" w:rsidRPr="003537E4" w:rsidRDefault="00F6751D" w:rsidP="00F6751D">
      <w:pPr>
        <w:pStyle w:val="Prrafodelista"/>
        <w:ind w:left="348" w:hanging="153"/>
        <w:rPr>
          <w:rFonts w:ascii="Arial" w:hAnsi="Arial" w:cs="Arial"/>
          <w:b/>
        </w:rPr>
      </w:pPr>
    </w:p>
    <w:p w:rsidR="00F6751D" w:rsidRPr="003537E4" w:rsidRDefault="00F6751D" w:rsidP="00F6751D">
      <w:pPr>
        <w:pStyle w:val="Textoindependiente"/>
        <w:numPr>
          <w:ilvl w:val="0"/>
          <w:numId w:val="1"/>
        </w:numPr>
        <w:spacing w:line="240" w:lineRule="auto"/>
        <w:ind w:hanging="153"/>
        <w:jc w:val="both"/>
        <w:rPr>
          <w:rFonts w:ascii="Arial" w:hAnsi="Arial" w:cs="Arial"/>
          <w:b/>
          <w:sz w:val="24"/>
          <w:szCs w:val="24"/>
        </w:rPr>
      </w:pPr>
      <w:r w:rsidRPr="003537E4">
        <w:rPr>
          <w:rFonts w:ascii="Arial" w:hAnsi="Arial" w:cs="Arial"/>
          <w:b/>
          <w:sz w:val="24"/>
          <w:szCs w:val="24"/>
        </w:rPr>
        <w:t>SOLICITUD DE AUTORIZACIÓN PARA INSCRIBIR REUNIÓN DE DOS INMUEBLES HIPOTECADOS CON EL FSV</w:t>
      </w:r>
    </w:p>
    <w:p w:rsidR="00F6751D" w:rsidRPr="003537E4" w:rsidRDefault="00F6751D" w:rsidP="00F6751D">
      <w:pPr>
        <w:pStyle w:val="Prrafodelista"/>
        <w:rPr>
          <w:rFonts w:ascii="Arial" w:hAnsi="Arial" w:cs="Arial"/>
          <w:b/>
          <w:bCs/>
        </w:rPr>
      </w:pPr>
    </w:p>
    <w:p w:rsidR="00F6751D" w:rsidRPr="003537E4" w:rsidRDefault="00F6751D" w:rsidP="00F6751D">
      <w:pPr>
        <w:pStyle w:val="Textoindependiente"/>
        <w:numPr>
          <w:ilvl w:val="0"/>
          <w:numId w:val="1"/>
        </w:numPr>
        <w:spacing w:line="240" w:lineRule="auto"/>
        <w:ind w:hanging="153"/>
        <w:jc w:val="both"/>
        <w:rPr>
          <w:rFonts w:ascii="Arial" w:hAnsi="Arial" w:cs="Arial"/>
          <w:b/>
          <w:sz w:val="24"/>
          <w:szCs w:val="24"/>
        </w:rPr>
      </w:pPr>
      <w:r w:rsidRPr="003537E4">
        <w:rPr>
          <w:rFonts w:ascii="Arial" w:hAnsi="Arial" w:cs="Arial"/>
          <w:b/>
          <w:bCs/>
          <w:sz w:val="24"/>
          <w:szCs w:val="24"/>
        </w:rPr>
        <w:t xml:space="preserve">AUTORIZACIÓN DE PRECIOS DE VENTA DE ACTIVOS EXTRAORDINARIOS </w:t>
      </w:r>
    </w:p>
    <w:p w:rsidR="00F6751D" w:rsidRPr="003537E4" w:rsidRDefault="00F6751D" w:rsidP="00F6751D">
      <w:pPr>
        <w:pStyle w:val="Prrafodelista"/>
        <w:rPr>
          <w:rFonts w:ascii="Arial" w:hAnsi="Arial" w:cs="Arial"/>
          <w:b/>
        </w:rPr>
      </w:pPr>
    </w:p>
    <w:p w:rsidR="00F6751D" w:rsidRPr="003537E4" w:rsidRDefault="00F6751D" w:rsidP="00F6751D">
      <w:pPr>
        <w:pStyle w:val="Prrafodelista"/>
        <w:numPr>
          <w:ilvl w:val="0"/>
          <w:numId w:val="1"/>
        </w:numPr>
        <w:ind w:hanging="153"/>
        <w:jc w:val="both"/>
        <w:rPr>
          <w:rFonts w:ascii="Arial" w:hAnsi="Arial" w:cs="Arial"/>
          <w:b/>
          <w:sz w:val="22"/>
          <w:szCs w:val="22"/>
          <w:lang w:eastAsia="en-US"/>
        </w:rPr>
      </w:pPr>
      <w:r w:rsidRPr="003537E4">
        <w:rPr>
          <w:rFonts w:ascii="Arial" w:hAnsi="Arial" w:cs="Arial"/>
          <w:b/>
        </w:rPr>
        <w:t xml:space="preserve">SOLICITUD DE FACTIBILIDAD DE LA LIC. STEPHANIE NATALIA SERRANO PARA PROYECTO URBANIZACIÓN NUEVA METRÓPOLI </w:t>
      </w:r>
    </w:p>
    <w:p w:rsidR="00F6751D" w:rsidRPr="003537E4" w:rsidRDefault="00F6751D" w:rsidP="00F6751D">
      <w:pPr>
        <w:ind w:hanging="153"/>
        <w:jc w:val="both"/>
        <w:rPr>
          <w:rFonts w:ascii="Arial" w:hAnsi="Arial" w:cs="Arial"/>
          <w:b/>
        </w:rPr>
      </w:pPr>
    </w:p>
    <w:p w:rsidR="00F6751D" w:rsidRPr="003537E4" w:rsidRDefault="00F6751D" w:rsidP="00F6751D">
      <w:pPr>
        <w:pStyle w:val="Prrafodelista"/>
        <w:numPr>
          <w:ilvl w:val="0"/>
          <w:numId w:val="1"/>
        </w:numPr>
        <w:ind w:hanging="153"/>
        <w:jc w:val="both"/>
        <w:rPr>
          <w:rFonts w:ascii="Arial" w:hAnsi="Arial" w:cs="Arial"/>
          <w:b/>
        </w:rPr>
      </w:pPr>
      <w:r w:rsidRPr="003537E4">
        <w:rPr>
          <w:rFonts w:ascii="Arial" w:hAnsi="Arial" w:cs="Arial"/>
          <w:b/>
        </w:rPr>
        <w:t xml:space="preserve">SOLICITUD DE FACTIBILIDAD DE LA LIC. LILIANA SERRANO PARA PROYECTO URBANIZACIÓN NUEVA METRÓPOLI </w:t>
      </w:r>
    </w:p>
    <w:p w:rsidR="00F6751D" w:rsidRPr="003537E4" w:rsidRDefault="00F6751D" w:rsidP="00F6751D">
      <w:pPr>
        <w:pStyle w:val="Textoindependiente"/>
        <w:spacing w:line="240" w:lineRule="auto"/>
        <w:ind w:left="360" w:hanging="153"/>
        <w:jc w:val="both"/>
        <w:rPr>
          <w:rFonts w:ascii="Arial" w:hAnsi="Arial" w:cs="Arial"/>
          <w:b/>
          <w:snapToGrid w:val="0"/>
          <w:sz w:val="24"/>
          <w:szCs w:val="24"/>
          <w:lang w:val="pt-BR"/>
        </w:rPr>
      </w:pPr>
    </w:p>
    <w:p w:rsidR="00F6751D" w:rsidRPr="003537E4" w:rsidRDefault="00F6751D" w:rsidP="00F6751D">
      <w:pPr>
        <w:pStyle w:val="Textoindependiente"/>
        <w:numPr>
          <w:ilvl w:val="0"/>
          <w:numId w:val="1"/>
        </w:numPr>
        <w:spacing w:line="240" w:lineRule="auto"/>
        <w:ind w:hanging="153"/>
        <w:jc w:val="both"/>
        <w:rPr>
          <w:rFonts w:ascii="Arial" w:hAnsi="Arial" w:cs="Arial"/>
          <w:b/>
          <w:snapToGrid w:val="0"/>
          <w:sz w:val="24"/>
          <w:szCs w:val="24"/>
          <w:lang w:val="pt-BR"/>
        </w:rPr>
      </w:pPr>
      <w:r w:rsidRPr="003537E4">
        <w:rPr>
          <w:rFonts w:ascii="Arial" w:hAnsi="Arial" w:cs="Arial"/>
          <w:b/>
          <w:sz w:val="24"/>
          <w:szCs w:val="24"/>
        </w:rPr>
        <w:t xml:space="preserve">SOLICITUD DE PRECALIFICACION PROYECTO “TORRES NUEVO CUSCATLAN” PROPIEDAD DE A&amp;M DEVELOPMENT EL SALVADOR, S.A. DE C.V. </w:t>
      </w:r>
    </w:p>
    <w:p w:rsidR="00F6751D" w:rsidRPr="003537E4" w:rsidRDefault="00F6751D" w:rsidP="00F6751D">
      <w:pPr>
        <w:pStyle w:val="Prrafodelista"/>
        <w:ind w:hanging="153"/>
        <w:rPr>
          <w:rFonts w:ascii="Arial" w:hAnsi="Arial" w:cs="Arial"/>
          <w:b/>
          <w:snapToGrid w:val="0"/>
          <w:lang w:val="pt-BR"/>
        </w:rPr>
      </w:pPr>
    </w:p>
    <w:p w:rsidR="00F6751D" w:rsidRPr="003537E4" w:rsidRDefault="00F6751D" w:rsidP="00F6751D">
      <w:pPr>
        <w:pStyle w:val="Textoindependiente"/>
        <w:numPr>
          <w:ilvl w:val="0"/>
          <w:numId w:val="1"/>
        </w:numPr>
        <w:spacing w:line="240" w:lineRule="auto"/>
        <w:ind w:hanging="153"/>
        <w:jc w:val="both"/>
        <w:rPr>
          <w:rFonts w:ascii="Arial" w:hAnsi="Arial" w:cs="Arial"/>
          <w:b/>
          <w:snapToGrid w:val="0"/>
          <w:sz w:val="24"/>
          <w:szCs w:val="24"/>
          <w:lang w:val="pt-BR"/>
        </w:rPr>
      </w:pPr>
      <w:r w:rsidRPr="003537E4">
        <w:rPr>
          <w:rFonts w:ascii="Arial" w:hAnsi="Arial" w:cs="Arial"/>
          <w:b/>
          <w:sz w:val="24"/>
          <w:szCs w:val="24"/>
        </w:rPr>
        <w:t xml:space="preserve">SOLICITUD DE PRECALIFICACION PROYECTO “TORRES FLORENCIA, NUEVO CUSCATLAN” PROPIEDAD DE A&amp;M DEVELOPMENT EL SALVADOR, S.A. DE C.V. </w:t>
      </w:r>
    </w:p>
    <w:p w:rsidR="00F6751D" w:rsidRPr="003537E4" w:rsidRDefault="00F6751D" w:rsidP="00F6751D">
      <w:pPr>
        <w:pStyle w:val="Prrafodelista"/>
        <w:rPr>
          <w:rFonts w:ascii="Arial" w:hAnsi="Arial" w:cs="Arial"/>
          <w:b/>
          <w:snapToGrid w:val="0"/>
          <w:lang w:val="pt-BR"/>
        </w:rPr>
      </w:pPr>
    </w:p>
    <w:p w:rsidR="00F6751D" w:rsidRPr="003537E4" w:rsidRDefault="00F6751D" w:rsidP="00F6751D">
      <w:pPr>
        <w:pStyle w:val="Prrafodelista"/>
        <w:numPr>
          <w:ilvl w:val="0"/>
          <w:numId w:val="1"/>
        </w:numPr>
        <w:ind w:hanging="153"/>
        <w:jc w:val="both"/>
        <w:rPr>
          <w:rFonts w:ascii="Arial" w:hAnsi="Arial" w:cs="Arial"/>
          <w:b/>
          <w:lang w:val="es-SV"/>
        </w:rPr>
      </w:pPr>
      <w:r w:rsidRPr="003537E4">
        <w:rPr>
          <w:rFonts w:ascii="Arial" w:hAnsi="Arial" w:cs="Arial"/>
          <w:b/>
        </w:rPr>
        <w:t xml:space="preserve">ORDEN DE PAGO IRREVOCABLE y CONVENIO PARA EL OTORGAMIENTO DE CREDITOS A LARGO PLAZO A FAVOR DE USUARIOS DEL FONDO SOCIAL PARA LA VIVIENDA, PARA LA ADQUISICION DE HASTA 800 VIVIENDAS EN EL MUNICIPIO DE USULUTAN Y HASTA 2,240 APARTAMENTOS EN EL MUNICIPIO DE NUEVO CUSCATLAN, CELEBRADO ENTRE A&amp;M DEVELOPMENT EL SALVADOR S.A. DE C.V. Y EL FONDO SOCIAL PARA LA VIVIENDA </w:t>
      </w:r>
    </w:p>
    <w:p w:rsidR="00F6751D" w:rsidRPr="00A34F89" w:rsidRDefault="00F6751D" w:rsidP="00F6751D">
      <w:pPr>
        <w:pStyle w:val="Prrafodelista"/>
        <w:rPr>
          <w:rFonts w:ascii="Arial" w:hAnsi="Arial" w:cs="Arial"/>
          <w:b/>
          <w:lang w:val="es-SV"/>
        </w:rPr>
      </w:pPr>
    </w:p>
    <w:p w:rsidR="00F6751D" w:rsidRPr="00D37D2E" w:rsidRDefault="003537E4" w:rsidP="00F6751D">
      <w:pPr>
        <w:pStyle w:val="Prrafodelista"/>
        <w:numPr>
          <w:ilvl w:val="0"/>
          <w:numId w:val="1"/>
        </w:numPr>
        <w:ind w:hanging="153"/>
        <w:jc w:val="both"/>
        <w:rPr>
          <w:rFonts w:ascii="Arial" w:hAnsi="Arial" w:cs="Arial"/>
          <w:b/>
          <w:lang w:val="es-SV"/>
        </w:rPr>
      </w:pPr>
      <w:r w:rsidRPr="005A3978">
        <w:rPr>
          <w:rFonts w:ascii="Arial" w:eastAsia="Arial Unicode MS" w:hAnsi="Arial" w:cs="Arial"/>
          <w:b/>
        </w:rPr>
        <w:t>ACUERDO DE RESOLUCIÓN SOBRE INFORMACIÓN RESERVADA DE ESTA SESIÓN</w:t>
      </w:r>
    </w:p>
    <w:p w:rsidR="005F2125" w:rsidRDefault="005F2125" w:rsidP="00F6751D">
      <w:pPr>
        <w:jc w:val="center"/>
        <w:outlineLvl w:val="0"/>
        <w:rPr>
          <w:rFonts w:ascii="Arial" w:hAnsi="Arial" w:cs="Arial"/>
          <w:b/>
          <w:snapToGrid w:val="0"/>
          <w:u w:val="single"/>
        </w:rPr>
      </w:pPr>
    </w:p>
    <w:p w:rsidR="00F6751D" w:rsidRPr="00766DE1" w:rsidRDefault="00F6751D" w:rsidP="00F6751D">
      <w:pPr>
        <w:jc w:val="center"/>
        <w:outlineLvl w:val="0"/>
        <w:rPr>
          <w:rFonts w:ascii="Arial" w:hAnsi="Arial" w:cs="Arial"/>
          <w:b/>
          <w:snapToGrid w:val="0"/>
          <w:u w:val="single"/>
        </w:rPr>
      </w:pPr>
      <w:r w:rsidRPr="00766DE1">
        <w:rPr>
          <w:rFonts w:ascii="Arial" w:hAnsi="Arial" w:cs="Arial"/>
          <w:b/>
          <w:snapToGrid w:val="0"/>
          <w:u w:val="single"/>
        </w:rPr>
        <w:t>DESARROLLO</w:t>
      </w:r>
    </w:p>
    <w:p w:rsidR="00F6751D" w:rsidRPr="00766DE1" w:rsidRDefault="00F6751D" w:rsidP="00F6751D">
      <w:pPr>
        <w:jc w:val="center"/>
        <w:outlineLvl w:val="0"/>
        <w:rPr>
          <w:rFonts w:ascii="Arial" w:hAnsi="Arial" w:cs="Arial"/>
          <w:b/>
          <w:lang w:val="es-MX"/>
        </w:rPr>
      </w:pPr>
    </w:p>
    <w:p w:rsidR="0078754D" w:rsidRPr="00F15648" w:rsidRDefault="00192B25" w:rsidP="00F15648">
      <w:pPr>
        <w:pStyle w:val="Prrafodelista"/>
        <w:numPr>
          <w:ilvl w:val="0"/>
          <w:numId w:val="11"/>
        </w:numPr>
        <w:jc w:val="both"/>
        <w:rPr>
          <w:rFonts w:ascii="Arial" w:hAnsi="Arial" w:cs="Arial"/>
        </w:rPr>
      </w:pPr>
      <w:r w:rsidRPr="00F15648">
        <w:rPr>
          <w:rFonts w:ascii="Arial" w:hAnsi="Arial" w:cs="Arial"/>
          <w:b/>
          <w:snapToGrid w:val="0"/>
          <w:lang w:val="pt-BR"/>
        </w:rPr>
        <w:t>BIENVENIDA A NUEVOS DIRECTORES</w:t>
      </w:r>
      <w:r w:rsidR="0078754D" w:rsidRPr="00F15648">
        <w:rPr>
          <w:rFonts w:ascii="Arial" w:hAnsi="Arial" w:cs="Arial"/>
          <w:b/>
          <w:snapToGrid w:val="0"/>
          <w:lang w:val="pt-BR"/>
        </w:rPr>
        <w:t xml:space="preserve">. </w:t>
      </w:r>
      <w:r w:rsidR="0078754D" w:rsidRPr="00F15648">
        <w:rPr>
          <w:rFonts w:ascii="Arial" w:hAnsi="Arial" w:cs="Arial"/>
          <w:snapToGrid w:val="0"/>
          <w:lang w:val="pt-BR"/>
        </w:rPr>
        <w:t xml:space="preserve">El Presidente y </w:t>
      </w:r>
      <w:proofErr w:type="spellStart"/>
      <w:r w:rsidR="0078754D" w:rsidRPr="00F15648">
        <w:rPr>
          <w:rFonts w:ascii="Arial" w:hAnsi="Arial" w:cs="Arial"/>
          <w:snapToGrid w:val="0"/>
          <w:lang w:val="pt-BR"/>
        </w:rPr>
        <w:t>Director</w:t>
      </w:r>
      <w:proofErr w:type="spellEnd"/>
      <w:r w:rsidR="0078754D" w:rsidRPr="00F15648">
        <w:rPr>
          <w:rFonts w:ascii="Arial" w:hAnsi="Arial" w:cs="Arial"/>
          <w:snapToGrid w:val="0"/>
          <w:lang w:val="pt-BR"/>
        </w:rPr>
        <w:t xml:space="preserve"> </w:t>
      </w:r>
      <w:proofErr w:type="spellStart"/>
      <w:r w:rsidR="0078754D" w:rsidRPr="00F15648">
        <w:rPr>
          <w:rFonts w:ascii="Arial" w:hAnsi="Arial" w:cs="Arial"/>
          <w:snapToGrid w:val="0"/>
          <w:lang w:val="pt-BR"/>
        </w:rPr>
        <w:t>Ejecutivo</w:t>
      </w:r>
      <w:proofErr w:type="spellEnd"/>
      <w:r w:rsidR="0078754D" w:rsidRPr="00F15648">
        <w:rPr>
          <w:rFonts w:ascii="Arial" w:hAnsi="Arial" w:cs="Arial"/>
          <w:snapToGrid w:val="0"/>
          <w:lang w:val="pt-BR"/>
        </w:rPr>
        <w:t xml:space="preserve"> informa que este </w:t>
      </w:r>
      <w:proofErr w:type="spellStart"/>
      <w:r w:rsidR="0078754D" w:rsidRPr="00F15648">
        <w:rPr>
          <w:rFonts w:ascii="Arial" w:hAnsi="Arial" w:cs="Arial"/>
          <w:snapToGrid w:val="0"/>
          <w:lang w:val="pt-BR"/>
        </w:rPr>
        <w:t>día</w:t>
      </w:r>
      <w:proofErr w:type="spellEnd"/>
      <w:r w:rsidR="0078754D" w:rsidRPr="00F15648">
        <w:rPr>
          <w:rFonts w:ascii="Arial" w:hAnsi="Arial" w:cs="Arial"/>
          <w:snapToGrid w:val="0"/>
          <w:lang w:val="pt-BR"/>
        </w:rPr>
        <w:t xml:space="preserve"> por </w:t>
      </w:r>
      <w:proofErr w:type="spellStart"/>
      <w:r w:rsidR="0078754D" w:rsidRPr="00F15648">
        <w:rPr>
          <w:rFonts w:ascii="Arial" w:hAnsi="Arial" w:cs="Arial"/>
          <w:snapToGrid w:val="0"/>
          <w:lang w:val="pt-BR"/>
        </w:rPr>
        <w:t>la</w:t>
      </w:r>
      <w:proofErr w:type="spellEnd"/>
      <w:r w:rsidR="0078754D" w:rsidRPr="00F15648">
        <w:rPr>
          <w:rFonts w:ascii="Arial" w:hAnsi="Arial" w:cs="Arial"/>
          <w:snapToGrid w:val="0"/>
          <w:lang w:val="pt-BR"/>
        </w:rPr>
        <w:t xml:space="preserve"> </w:t>
      </w:r>
      <w:proofErr w:type="spellStart"/>
      <w:r w:rsidR="0078754D" w:rsidRPr="00F15648">
        <w:rPr>
          <w:rFonts w:ascii="Arial" w:hAnsi="Arial" w:cs="Arial"/>
          <w:snapToGrid w:val="0"/>
          <w:lang w:val="pt-BR"/>
        </w:rPr>
        <w:t>mañana</w:t>
      </w:r>
      <w:proofErr w:type="spellEnd"/>
      <w:r w:rsidR="0078754D" w:rsidRPr="00F15648">
        <w:rPr>
          <w:rFonts w:ascii="Arial" w:hAnsi="Arial" w:cs="Arial"/>
          <w:snapToGrid w:val="0"/>
          <w:lang w:val="pt-BR"/>
        </w:rPr>
        <w:t xml:space="preserve">, </w:t>
      </w:r>
      <w:proofErr w:type="spellStart"/>
      <w:r w:rsidR="002B05F5" w:rsidRPr="00F15648">
        <w:rPr>
          <w:rFonts w:ascii="Arial" w:hAnsi="Arial" w:cs="Arial"/>
          <w:snapToGrid w:val="0"/>
          <w:lang w:val="pt-BR"/>
        </w:rPr>
        <w:t>según</w:t>
      </w:r>
      <w:proofErr w:type="spellEnd"/>
      <w:r w:rsidR="002B05F5" w:rsidRPr="00F15648">
        <w:rPr>
          <w:rFonts w:ascii="Arial" w:hAnsi="Arial" w:cs="Arial"/>
          <w:snapToGrid w:val="0"/>
          <w:lang w:val="pt-BR"/>
        </w:rPr>
        <w:t xml:space="preserve"> </w:t>
      </w:r>
      <w:proofErr w:type="spellStart"/>
      <w:r w:rsidR="002B05F5" w:rsidRPr="00F15648">
        <w:rPr>
          <w:rFonts w:ascii="Arial" w:hAnsi="Arial" w:cs="Arial"/>
          <w:snapToGrid w:val="0"/>
          <w:lang w:val="pt-BR"/>
        </w:rPr>
        <w:t>el</w:t>
      </w:r>
      <w:proofErr w:type="spellEnd"/>
      <w:r w:rsidR="002B05F5" w:rsidRPr="00F15648">
        <w:rPr>
          <w:rFonts w:ascii="Arial" w:hAnsi="Arial" w:cs="Arial"/>
          <w:snapToGrid w:val="0"/>
          <w:lang w:val="pt-BR"/>
        </w:rPr>
        <w:t xml:space="preserve"> </w:t>
      </w:r>
      <w:r w:rsidR="002B05F5" w:rsidRPr="00F15648">
        <w:rPr>
          <w:rFonts w:ascii="Arial" w:hAnsi="Arial" w:cs="Arial"/>
          <w:lang w:val="es-MX" w:eastAsia="es-SV"/>
        </w:rPr>
        <w:t xml:space="preserve">Punto 4) del Acta de sesión extraordinaria de Asamblea de Gobernadores N° AG-161 de esta fecha, </w:t>
      </w:r>
      <w:proofErr w:type="spellStart"/>
      <w:r w:rsidR="002B05F5" w:rsidRPr="00F15648">
        <w:rPr>
          <w:rFonts w:ascii="Arial" w:hAnsi="Arial" w:cs="Arial"/>
          <w:snapToGrid w:val="0"/>
          <w:lang w:val="pt-BR"/>
        </w:rPr>
        <w:t>fueron</w:t>
      </w:r>
      <w:proofErr w:type="spellEnd"/>
      <w:r w:rsidR="002B05F5" w:rsidRPr="00F15648">
        <w:rPr>
          <w:rFonts w:ascii="Arial" w:hAnsi="Arial" w:cs="Arial"/>
          <w:snapToGrid w:val="0"/>
          <w:lang w:val="pt-BR"/>
        </w:rPr>
        <w:t xml:space="preserve"> </w:t>
      </w:r>
      <w:proofErr w:type="spellStart"/>
      <w:r w:rsidR="002B05F5" w:rsidRPr="00F15648">
        <w:rPr>
          <w:rFonts w:ascii="Arial" w:hAnsi="Arial" w:cs="Arial"/>
          <w:snapToGrid w:val="0"/>
          <w:lang w:val="pt-BR"/>
        </w:rPr>
        <w:t>nombrados</w:t>
      </w:r>
      <w:proofErr w:type="spellEnd"/>
      <w:r w:rsidR="002B05F5" w:rsidRPr="00F15648">
        <w:rPr>
          <w:rFonts w:ascii="Arial" w:hAnsi="Arial" w:cs="Arial"/>
          <w:lang w:val="es-MX"/>
        </w:rPr>
        <w:t xml:space="preserve"> </w:t>
      </w:r>
      <w:r w:rsidR="0078754D" w:rsidRPr="00F15648">
        <w:rPr>
          <w:rFonts w:ascii="Arial" w:hAnsi="Arial" w:cs="Arial"/>
          <w:lang w:val="es-MX"/>
        </w:rPr>
        <w:t xml:space="preserve">como Miembros de la Junta Directiva del Fondo Social para la Vivienda por parte del Sector Público, los Señores ING. ROBERTO CALDERÓN LÓPEZ, Director Propietario; ING. ERICK </w:t>
      </w:r>
      <w:r w:rsidR="00B14D51">
        <w:rPr>
          <w:rFonts w:ascii="Arial" w:hAnsi="Arial" w:cs="Arial"/>
          <w:lang w:val="es-MX"/>
        </w:rPr>
        <w:t xml:space="preserve">ENRIQUE </w:t>
      </w:r>
      <w:r w:rsidR="0078754D" w:rsidRPr="00F15648">
        <w:rPr>
          <w:rFonts w:ascii="Arial" w:hAnsi="Arial" w:cs="Arial"/>
          <w:lang w:val="es-MX"/>
        </w:rPr>
        <w:t>MONTOYA</w:t>
      </w:r>
      <w:r w:rsidR="00B14D51">
        <w:rPr>
          <w:rFonts w:ascii="Arial" w:hAnsi="Arial" w:cs="Arial"/>
          <w:lang w:val="es-MX"/>
        </w:rPr>
        <w:t xml:space="preserve"> VILLACORTA</w:t>
      </w:r>
      <w:r w:rsidR="0078754D" w:rsidRPr="00F15648">
        <w:rPr>
          <w:rFonts w:ascii="Arial" w:hAnsi="Arial" w:cs="Arial"/>
          <w:lang w:val="es-MX"/>
        </w:rPr>
        <w:t>, Director Suplente; SR. JAVIER ANTONIO MEJÍA CORTEZ, Director Propietario, para un período de</w:t>
      </w:r>
      <w:r w:rsidR="002B05F5" w:rsidRPr="00F15648">
        <w:rPr>
          <w:rFonts w:ascii="Arial" w:hAnsi="Arial" w:cs="Arial"/>
          <w:lang w:val="es-MX"/>
        </w:rPr>
        <w:t xml:space="preserve"> tres años</w:t>
      </w:r>
      <w:r w:rsidR="00EA357E" w:rsidRPr="00F15648">
        <w:rPr>
          <w:rFonts w:ascii="Arial" w:hAnsi="Arial" w:cs="Arial"/>
          <w:lang w:val="es-MX"/>
        </w:rPr>
        <w:t>, que inicia esta fecha</w:t>
      </w:r>
      <w:r w:rsidR="002B05F5" w:rsidRPr="00F15648">
        <w:rPr>
          <w:rFonts w:ascii="Arial" w:hAnsi="Arial" w:cs="Arial"/>
          <w:lang w:val="es-MX"/>
        </w:rPr>
        <w:t xml:space="preserve">. Junta Directiva les dio </w:t>
      </w:r>
      <w:r w:rsidR="00EA357E" w:rsidRPr="00F15648">
        <w:rPr>
          <w:rFonts w:ascii="Arial" w:hAnsi="Arial" w:cs="Arial"/>
          <w:lang w:val="es-MX"/>
        </w:rPr>
        <w:t>la</w:t>
      </w:r>
      <w:r w:rsidR="0078754D" w:rsidRPr="00F15648">
        <w:rPr>
          <w:rFonts w:ascii="Arial" w:hAnsi="Arial" w:cs="Arial"/>
          <w:lang w:val="es-MX"/>
        </w:rPr>
        <w:t xml:space="preserve"> bienvenida.</w:t>
      </w:r>
    </w:p>
    <w:p w:rsidR="00192B25" w:rsidRDefault="00192B25" w:rsidP="00192B25">
      <w:pPr>
        <w:ind w:left="540"/>
        <w:jc w:val="both"/>
        <w:rPr>
          <w:rFonts w:ascii="Arial" w:hAnsi="Arial" w:cs="Arial"/>
          <w:b/>
          <w:snapToGrid w:val="0"/>
        </w:rPr>
      </w:pPr>
    </w:p>
    <w:p w:rsidR="00471248" w:rsidRDefault="00196CAE" w:rsidP="00471248">
      <w:pPr>
        <w:numPr>
          <w:ilvl w:val="0"/>
          <w:numId w:val="11"/>
        </w:numPr>
        <w:jc w:val="both"/>
        <w:rPr>
          <w:rFonts w:ascii="Arial" w:hAnsi="Arial" w:cs="Arial"/>
          <w:b/>
          <w:snapToGrid w:val="0"/>
        </w:rPr>
      </w:pPr>
      <w:r w:rsidRPr="00766DE1">
        <w:rPr>
          <w:rFonts w:ascii="Arial" w:hAnsi="Arial" w:cs="Arial"/>
          <w:b/>
          <w:snapToGrid w:val="0"/>
        </w:rPr>
        <w:t xml:space="preserve">APROBACION DE AGENDA. </w:t>
      </w:r>
      <w:r w:rsidRPr="00766DE1">
        <w:rPr>
          <w:rFonts w:ascii="Arial" w:hAnsi="Arial" w:cs="Arial"/>
          <w:snapToGrid w:val="0"/>
        </w:rPr>
        <w:t>Fue aprobada.</w:t>
      </w:r>
    </w:p>
    <w:p w:rsidR="00471248" w:rsidRDefault="00471248" w:rsidP="00471248">
      <w:pPr>
        <w:pStyle w:val="Prrafodelista"/>
        <w:rPr>
          <w:rFonts w:ascii="Arial" w:hAnsi="Arial" w:cs="Arial"/>
          <w:b/>
          <w:bCs/>
          <w:lang w:val="es-MX"/>
        </w:rPr>
      </w:pPr>
    </w:p>
    <w:p w:rsidR="00471248" w:rsidRDefault="00F6751D" w:rsidP="00471248">
      <w:pPr>
        <w:numPr>
          <w:ilvl w:val="0"/>
          <w:numId w:val="11"/>
        </w:numPr>
        <w:jc w:val="both"/>
        <w:rPr>
          <w:rFonts w:ascii="Arial" w:hAnsi="Arial" w:cs="Arial"/>
          <w:b/>
          <w:snapToGrid w:val="0"/>
        </w:rPr>
      </w:pPr>
      <w:r w:rsidRPr="00471248">
        <w:rPr>
          <w:rFonts w:ascii="Arial" w:hAnsi="Arial" w:cs="Arial"/>
          <w:b/>
          <w:bCs/>
          <w:lang w:val="es-MX"/>
        </w:rPr>
        <w:t xml:space="preserve">RESOLUCION DE CRÉDITOS PARA VIVIENDA. </w:t>
      </w:r>
      <w:r w:rsidRPr="00471248">
        <w:rPr>
          <w:rFonts w:ascii="Arial" w:hAnsi="Arial" w:cs="Arial"/>
        </w:rPr>
        <w:t xml:space="preserve">El Presidente y Director Ejecutivo sometió a consideración de Junta Directiva, </w:t>
      </w:r>
      <w:r w:rsidR="003537E4" w:rsidRPr="00471248">
        <w:rPr>
          <w:rFonts w:ascii="Arial" w:eastAsia="Arial" w:hAnsi="Arial" w:cs="Arial"/>
          <w:lang w:val="es-ES_tradnl"/>
        </w:rPr>
        <w:t>21 solicitudes de crédito por un monto de $436,950.68</w:t>
      </w:r>
      <w:r w:rsidRPr="00471248">
        <w:rPr>
          <w:rFonts w:ascii="Arial" w:eastAsia="Arial" w:hAnsi="Arial" w:cs="Arial"/>
          <w:lang w:val="es-ES_tradnl"/>
        </w:rPr>
        <w:t xml:space="preserve">, </w:t>
      </w:r>
      <w:r w:rsidRPr="00471248">
        <w:rPr>
          <w:rFonts w:ascii="Arial" w:hAnsi="Arial" w:cs="Arial"/>
        </w:rPr>
        <w:t xml:space="preserve">según consta en el Acta N° </w:t>
      </w:r>
      <w:r w:rsidR="007606F6" w:rsidRPr="00471248">
        <w:rPr>
          <w:rFonts w:ascii="Arial" w:hAnsi="Arial" w:cs="Arial"/>
        </w:rPr>
        <w:t>101</w:t>
      </w:r>
      <w:r w:rsidRPr="00471248">
        <w:rPr>
          <w:rFonts w:ascii="Arial" w:hAnsi="Arial" w:cs="Arial"/>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rsidR="00471248" w:rsidRDefault="00471248" w:rsidP="00471248">
      <w:pPr>
        <w:pStyle w:val="Prrafodelista"/>
        <w:rPr>
          <w:rFonts w:ascii="Arial" w:hAnsi="Arial" w:cs="Arial"/>
          <w:b/>
          <w:snapToGrid w:val="0"/>
        </w:rPr>
      </w:pPr>
    </w:p>
    <w:p w:rsidR="00471248" w:rsidRPr="00471248" w:rsidRDefault="00471248" w:rsidP="00471248">
      <w:pPr>
        <w:numPr>
          <w:ilvl w:val="0"/>
          <w:numId w:val="11"/>
        </w:numPr>
        <w:jc w:val="both"/>
        <w:rPr>
          <w:rFonts w:ascii="Arial" w:hAnsi="Arial" w:cs="Arial"/>
          <w:b/>
          <w:snapToGrid w:val="0"/>
        </w:rPr>
      </w:pPr>
      <w:r w:rsidRPr="00471248">
        <w:rPr>
          <w:rFonts w:ascii="Arial" w:hAnsi="Arial" w:cs="Arial"/>
          <w:b/>
          <w:snapToGrid w:val="0"/>
        </w:rPr>
        <w:t xml:space="preserve">APROBACIÓN Y RATIFICACIÓN DE ACTA ANTERIOR. </w:t>
      </w:r>
      <w:r w:rsidRPr="00471248">
        <w:rPr>
          <w:rFonts w:ascii="Arial" w:hAnsi="Arial" w:cs="Arial"/>
        </w:rPr>
        <w:t xml:space="preserve">Se aprobó el Acta N° JD-100/2019 del 5 de junio de 2019, la cual fue ratificada. </w:t>
      </w:r>
    </w:p>
    <w:p w:rsidR="00F6751D" w:rsidRDefault="00F6751D" w:rsidP="00F6751D">
      <w:pPr>
        <w:autoSpaceDE w:val="0"/>
        <w:autoSpaceDN w:val="0"/>
        <w:adjustRightInd w:val="0"/>
        <w:jc w:val="both"/>
        <w:rPr>
          <w:rFonts w:ascii="Arial" w:hAnsi="Arial" w:cs="Arial"/>
        </w:rPr>
      </w:pPr>
    </w:p>
    <w:p w:rsidR="00916766" w:rsidRPr="00961D7E" w:rsidRDefault="006120AC" w:rsidP="00961D7E">
      <w:pPr>
        <w:pStyle w:val="Textoindependiente"/>
        <w:spacing w:line="240" w:lineRule="auto"/>
        <w:jc w:val="both"/>
        <w:rPr>
          <w:rFonts w:ascii="Arial" w:hAnsi="Arial" w:cs="Arial"/>
          <w:b/>
          <w:sz w:val="24"/>
          <w:szCs w:val="24"/>
        </w:rPr>
      </w:pPr>
      <w:r w:rsidRPr="00961D7E">
        <w:rPr>
          <w:rFonts w:ascii="Arial" w:hAnsi="Arial" w:cs="Arial"/>
          <w:b/>
          <w:sz w:val="24"/>
          <w:szCs w:val="24"/>
        </w:rPr>
        <w:t>V)</w:t>
      </w:r>
      <w:r w:rsidR="00B80AFF" w:rsidRPr="00961D7E">
        <w:rPr>
          <w:rFonts w:ascii="Arial" w:hAnsi="Arial" w:cs="Arial"/>
          <w:b/>
          <w:sz w:val="24"/>
          <w:szCs w:val="24"/>
        </w:rPr>
        <w:t xml:space="preserve"> </w:t>
      </w:r>
      <w:r w:rsidR="00AE26C7" w:rsidRPr="00961D7E">
        <w:rPr>
          <w:rFonts w:ascii="Arial" w:hAnsi="Arial" w:cs="Arial"/>
          <w:b/>
          <w:sz w:val="24"/>
          <w:szCs w:val="24"/>
        </w:rPr>
        <w:t>SOLICITUD DE AUTORIZACIÓN PARA VENTA SEGREGACIÓN Y DESGRAVACIÓ</w:t>
      </w:r>
      <w:r w:rsidR="006715D4" w:rsidRPr="00961D7E">
        <w:rPr>
          <w:rFonts w:ascii="Arial" w:hAnsi="Arial" w:cs="Arial"/>
          <w:b/>
          <w:sz w:val="24"/>
          <w:szCs w:val="24"/>
        </w:rPr>
        <w:t xml:space="preserve">N PARCIAL DE PORCIÓN DE TERRENO. </w:t>
      </w:r>
      <w:r w:rsidR="00B80AFF" w:rsidRPr="00961D7E">
        <w:rPr>
          <w:rFonts w:ascii="Arial" w:hAnsi="Arial" w:cs="Arial"/>
          <w:sz w:val="24"/>
          <w:szCs w:val="24"/>
        </w:rPr>
        <w:t>El Presidente y Director Ejecutivo sometió</w:t>
      </w:r>
      <w:r w:rsidR="00B80AFF" w:rsidRPr="00961D7E">
        <w:rPr>
          <w:rFonts w:ascii="Arial" w:hAnsi="Arial" w:cs="Arial"/>
          <w:sz w:val="24"/>
          <w:szCs w:val="24"/>
          <w:lang w:val="es-MX"/>
        </w:rPr>
        <w:t xml:space="preserve"> a consideración de los Directores, solicitud de</w:t>
      </w:r>
      <w:r w:rsidR="00916766" w:rsidRPr="00961D7E">
        <w:rPr>
          <w:rFonts w:ascii="Arial" w:hAnsi="Arial" w:cs="Arial"/>
          <w:b/>
          <w:sz w:val="24"/>
          <w:szCs w:val="24"/>
        </w:rPr>
        <w:t xml:space="preserve"> </w:t>
      </w:r>
      <w:r w:rsidR="00916766" w:rsidRPr="00961D7E">
        <w:rPr>
          <w:rFonts w:ascii="Arial" w:hAnsi="Arial" w:cs="Arial"/>
          <w:sz w:val="24"/>
          <w:szCs w:val="24"/>
        </w:rPr>
        <w:t xml:space="preserve">autorización para venta segregación y desgravación parcial de porción de terreno. </w:t>
      </w:r>
      <w:r w:rsidR="00B80AFF" w:rsidRPr="00961D7E">
        <w:rPr>
          <w:rFonts w:ascii="Arial" w:hAnsi="Arial" w:cs="Arial"/>
          <w:sz w:val="24"/>
          <w:szCs w:val="24"/>
        </w:rPr>
        <w:t xml:space="preserve">Para su presentación invitó al </w:t>
      </w:r>
      <w:r w:rsidR="00916766" w:rsidRPr="00961D7E">
        <w:rPr>
          <w:rFonts w:ascii="Arial" w:hAnsi="Arial" w:cs="Arial"/>
          <w:bCs/>
          <w:sz w:val="24"/>
          <w:szCs w:val="24"/>
        </w:rPr>
        <w:t xml:space="preserve">Licenciado Julio César Merino Escobar, Gerente Legal, </w:t>
      </w:r>
      <w:r w:rsidR="00B80AFF" w:rsidRPr="00961D7E">
        <w:rPr>
          <w:rFonts w:ascii="Arial" w:hAnsi="Arial" w:cs="Arial"/>
          <w:sz w:val="24"/>
          <w:szCs w:val="24"/>
        </w:rPr>
        <w:t xml:space="preserve">quien indicó </w:t>
      </w:r>
      <w:r w:rsidR="00916766" w:rsidRPr="00961D7E">
        <w:rPr>
          <w:rFonts w:ascii="Arial" w:hAnsi="Arial" w:cs="Arial"/>
          <w:sz w:val="24"/>
          <w:szCs w:val="24"/>
        </w:rPr>
        <w:t xml:space="preserve">como antecedentes </w:t>
      </w:r>
      <w:r w:rsidR="00B80AFF" w:rsidRPr="00961D7E">
        <w:rPr>
          <w:rFonts w:ascii="Arial" w:hAnsi="Arial" w:cs="Arial"/>
          <w:sz w:val="24"/>
          <w:szCs w:val="24"/>
        </w:rPr>
        <w:t>que</w:t>
      </w:r>
      <w:r w:rsidR="00916766" w:rsidRPr="00961D7E">
        <w:rPr>
          <w:rFonts w:ascii="Arial" w:hAnsi="Arial" w:cs="Arial"/>
          <w:sz w:val="24"/>
          <w:szCs w:val="24"/>
        </w:rPr>
        <w:t xml:space="preserve">, el </w:t>
      </w:r>
      <w:r w:rsidR="00916766" w:rsidRPr="00C06FAA">
        <w:rPr>
          <w:rFonts w:ascii="Arial" w:hAnsi="Arial" w:cs="Arial"/>
          <w:sz w:val="24"/>
          <w:szCs w:val="24"/>
          <w:lang w:val="es-SV"/>
        </w:rPr>
        <w:t xml:space="preserve">10 de enero de 2011, el FSV le otorgó un crédito para construcción de vivienda, a la señora </w:t>
      </w:r>
      <w:r w:rsidR="00C06FAA" w:rsidRPr="00C06FAA">
        <w:rPr>
          <w:rFonts w:ascii="Arial" w:hAnsi="Arial" w:cs="Arial"/>
          <w:sz w:val="24"/>
          <w:szCs w:val="24"/>
          <w:lang w:val="es-SV"/>
        </w:rPr>
        <w:t>____________________________________________</w:t>
      </w:r>
      <w:r w:rsidR="00C06FAA">
        <w:rPr>
          <w:rFonts w:ascii="Arial" w:hAnsi="Arial" w:cs="Arial"/>
          <w:sz w:val="24"/>
          <w:szCs w:val="24"/>
          <w:lang w:val="es-SV"/>
        </w:rPr>
        <w:t xml:space="preserve">_________________ </w:t>
      </w:r>
      <w:r w:rsidR="003464CF" w:rsidRPr="00961D7E">
        <w:rPr>
          <w:rFonts w:ascii="Arial" w:hAnsi="Arial" w:cs="Arial"/>
          <w:sz w:val="24"/>
          <w:szCs w:val="24"/>
          <w:lang w:val="es-SV"/>
        </w:rPr>
        <w:t xml:space="preserve">La </w:t>
      </w:r>
      <w:r w:rsidR="00542E65" w:rsidRPr="00961D7E">
        <w:rPr>
          <w:rFonts w:ascii="Arial" w:hAnsi="Arial" w:cs="Arial"/>
          <w:sz w:val="24"/>
          <w:szCs w:val="24"/>
          <w:lang w:val="es-SV"/>
        </w:rPr>
        <w:t>Dirección del Inmueble</w:t>
      </w:r>
      <w:r w:rsidR="003464CF" w:rsidRPr="00961D7E">
        <w:rPr>
          <w:rFonts w:ascii="Arial" w:hAnsi="Arial" w:cs="Arial"/>
          <w:sz w:val="24"/>
          <w:szCs w:val="24"/>
          <w:lang w:val="es-SV"/>
        </w:rPr>
        <w:t xml:space="preserve"> es en el l</w:t>
      </w:r>
      <w:r w:rsidR="00542E65" w:rsidRPr="00961D7E">
        <w:rPr>
          <w:rFonts w:ascii="Arial" w:hAnsi="Arial" w:cs="Arial"/>
          <w:sz w:val="24"/>
          <w:szCs w:val="24"/>
          <w:lang w:val="es-SV"/>
        </w:rPr>
        <w:t xml:space="preserve">ugar denominado </w:t>
      </w:r>
      <w:r w:rsidR="00CE1FC3">
        <w:rPr>
          <w:rFonts w:ascii="Arial" w:hAnsi="Arial" w:cs="Arial"/>
          <w:sz w:val="24"/>
          <w:szCs w:val="24"/>
          <w:lang w:val="es-SV"/>
        </w:rPr>
        <w:t>_______________________________</w:t>
      </w:r>
      <w:r w:rsidR="003464CF" w:rsidRPr="00961D7E">
        <w:rPr>
          <w:rFonts w:ascii="Arial" w:hAnsi="Arial" w:cs="Arial"/>
          <w:sz w:val="24"/>
          <w:szCs w:val="24"/>
          <w:lang w:val="es-SV"/>
        </w:rPr>
        <w:t xml:space="preserve"> Explicó que l</w:t>
      </w:r>
      <w:r w:rsidR="00542E65" w:rsidRPr="00961D7E">
        <w:rPr>
          <w:rFonts w:ascii="Arial" w:hAnsi="Arial" w:cs="Arial"/>
          <w:sz w:val="24"/>
          <w:szCs w:val="24"/>
          <w:lang w:val="es-SV"/>
        </w:rPr>
        <w:t xml:space="preserve">a señora </w:t>
      </w:r>
      <w:r w:rsidR="00C06FAA">
        <w:rPr>
          <w:rFonts w:ascii="Arial" w:hAnsi="Arial" w:cs="Arial"/>
          <w:sz w:val="24"/>
          <w:szCs w:val="24"/>
          <w:lang w:val="es-SV"/>
        </w:rPr>
        <w:t>___________________</w:t>
      </w:r>
      <w:r w:rsidR="00542E65" w:rsidRPr="00961D7E">
        <w:rPr>
          <w:rFonts w:ascii="Arial" w:hAnsi="Arial" w:cs="Arial"/>
          <w:sz w:val="24"/>
          <w:szCs w:val="24"/>
          <w:lang w:val="es-SV"/>
        </w:rPr>
        <w:t xml:space="preserve">, adquirió aquel lote el día 25/Octubre/2010, constituyendo hipoteca por un monto de </w:t>
      </w:r>
      <w:r w:rsidR="00C06FAA">
        <w:rPr>
          <w:rFonts w:ascii="Arial" w:hAnsi="Arial" w:cs="Arial"/>
          <w:sz w:val="24"/>
          <w:szCs w:val="24"/>
          <w:lang w:val="es-SV"/>
        </w:rPr>
        <w:t>________________________________</w:t>
      </w:r>
      <w:r w:rsidR="00542E65" w:rsidRPr="00961D7E">
        <w:rPr>
          <w:rFonts w:ascii="Arial" w:hAnsi="Arial" w:cs="Arial"/>
          <w:sz w:val="24"/>
          <w:szCs w:val="24"/>
          <w:lang w:val="es-SV"/>
        </w:rPr>
        <w:t xml:space="preserve"> el cual fue cancelado con fecha 20/Mayo/2015, según estado de cuenta.</w:t>
      </w:r>
      <w:r w:rsidR="001D4117" w:rsidRPr="00961D7E">
        <w:rPr>
          <w:rFonts w:ascii="Arial" w:hAnsi="Arial" w:cs="Arial"/>
          <w:sz w:val="24"/>
          <w:szCs w:val="24"/>
          <w:lang w:val="es-SV"/>
        </w:rPr>
        <w:t xml:space="preserve"> Señaló que e</w:t>
      </w:r>
      <w:r w:rsidR="00542E65" w:rsidRPr="00961D7E">
        <w:rPr>
          <w:rFonts w:ascii="Arial" w:hAnsi="Arial" w:cs="Arial"/>
          <w:sz w:val="24"/>
          <w:szCs w:val="24"/>
          <w:lang w:val="es-SV"/>
        </w:rPr>
        <w:t>l 10/Enero/2011,</w:t>
      </w:r>
      <w:r w:rsidR="001D4117" w:rsidRPr="00961D7E">
        <w:rPr>
          <w:rFonts w:ascii="Arial" w:hAnsi="Arial" w:cs="Arial"/>
          <w:sz w:val="24"/>
          <w:szCs w:val="24"/>
          <w:lang w:val="es-SV"/>
        </w:rPr>
        <w:t xml:space="preserve"> </w:t>
      </w:r>
      <w:r w:rsidR="00542E65" w:rsidRPr="00961D7E">
        <w:rPr>
          <w:rFonts w:ascii="Arial" w:hAnsi="Arial" w:cs="Arial"/>
          <w:sz w:val="24"/>
          <w:szCs w:val="24"/>
          <w:lang w:val="es-SV"/>
        </w:rPr>
        <w:t xml:space="preserve">constituyó nueva hipoteca por préstamo para Construcción por </w:t>
      </w:r>
      <w:r w:rsidR="001D4117" w:rsidRPr="00961D7E">
        <w:rPr>
          <w:rFonts w:ascii="Arial" w:hAnsi="Arial" w:cs="Arial"/>
          <w:sz w:val="24"/>
          <w:szCs w:val="24"/>
          <w:lang w:val="es-SV"/>
        </w:rPr>
        <w:t>el</w:t>
      </w:r>
      <w:r w:rsidR="00542E65" w:rsidRPr="00961D7E">
        <w:rPr>
          <w:rFonts w:ascii="Arial" w:hAnsi="Arial" w:cs="Arial"/>
          <w:sz w:val="24"/>
          <w:szCs w:val="24"/>
          <w:lang w:val="es-SV"/>
        </w:rPr>
        <w:t xml:space="preserve"> monto</w:t>
      </w:r>
      <w:r w:rsidR="001D4117" w:rsidRPr="00961D7E">
        <w:rPr>
          <w:rFonts w:ascii="Arial" w:hAnsi="Arial" w:cs="Arial"/>
          <w:sz w:val="24"/>
          <w:szCs w:val="24"/>
          <w:lang w:val="es-SV"/>
        </w:rPr>
        <w:t xml:space="preserve"> antes indicado</w:t>
      </w:r>
      <w:r w:rsidR="0091004E" w:rsidRPr="00961D7E">
        <w:rPr>
          <w:rFonts w:ascii="Arial" w:hAnsi="Arial" w:cs="Arial"/>
          <w:sz w:val="24"/>
          <w:szCs w:val="24"/>
          <w:lang w:val="es-SV"/>
        </w:rPr>
        <w:t xml:space="preserve"> de </w:t>
      </w:r>
      <w:r w:rsidR="00C06FAA">
        <w:rPr>
          <w:rFonts w:ascii="Arial" w:hAnsi="Arial" w:cs="Arial"/>
          <w:sz w:val="24"/>
          <w:szCs w:val="24"/>
          <w:lang w:val="es-SV"/>
        </w:rPr>
        <w:t>_________________________________________</w:t>
      </w:r>
      <w:proofErr w:type="gramStart"/>
      <w:r w:rsidR="00C06FAA">
        <w:rPr>
          <w:rFonts w:ascii="Arial" w:hAnsi="Arial" w:cs="Arial"/>
          <w:sz w:val="24"/>
          <w:szCs w:val="24"/>
          <w:lang w:val="es-SV"/>
        </w:rPr>
        <w:t xml:space="preserve">_ </w:t>
      </w:r>
      <w:r w:rsidR="00542E65" w:rsidRPr="00961D7E">
        <w:rPr>
          <w:rFonts w:ascii="Arial" w:hAnsi="Arial" w:cs="Arial"/>
          <w:sz w:val="24"/>
          <w:szCs w:val="24"/>
          <w:lang w:val="es-SV"/>
        </w:rPr>
        <w:t xml:space="preserve"> presentó</w:t>
      </w:r>
      <w:proofErr w:type="gramEnd"/>
      <w:r w:rsidR="00542E65" w:rsidRPr="00961D7E">
        <w:rPr>
          <w:rFonts w:ascii="Arial" w:hAnsi="Arial" w:cs="Arial"/>
          <w:sz w:val="24"/>
          <w:szCs w:val="24"/>
          <w:lang w:val="es-SV"/>
        </w:rPr>
        <w:t xml:space="preserve"> escrito solicitando autorización, para vender y desgravar una porción de 394.80m². El inmueble poseía un área de 11,073.32m² y se reduce a 10,678.52m², agrega resolución de Catastro y plano de segregación.</w:t>
      </w:r>
      <w:r w:rsidR="0091004E" w:rsidRPr="00961D7E">
        <w:rPr>
          <w:rFonts w:ascii="Arial" w:hAnsi="Arial" w:cs="Arial"/>
          <w:sz w:val="24"/>
          <w:szCs w:val="24"/>
          <w:lang w:val="es-SV"/>
        </w:rPr>
        <w:t xml:space="preserve"> </w:t>
      </w:r>
      <w:r w:rsidR="00542E65" w:rsidRPr="00961D7E">
        <w:rPr>
          <w:rFonts w:ascii="Arial" w:hAnsi="Arial" w:cs="Arial"/>
          <w:sz w:val="24"/>
          <w:szCs w:val="24"/>
        </w:rPr>
        <w:t xml:space="preserve">En atención a ello, la Gerencia Técnica determinó la relación deuda-garantía, cuyo resultado al 20/Mayo/2019, frente a la deuda de </w:t>
      </w:r>
      <w:r w:rsidR="00C06FAA">
        <w:rPr>
          <w:rFonts w:ascii="Arial" w:hAnsi="Arial" w:cs="Arial"/>
          <w:sz w:val="24"/>
          <w:szCs w:val="24"/>
        </w:rPr>
        <w:t>____________________________</w:t>
      </w:r>
      <w:r w:rsidR="00542E65" w:rsidRPr="00961D7E">
        <w:rPr>
          <w:rFonts w:ascii="Arial" w:hAnsi="Arial" w:cs="Arial"/>
          <w:sz w:val="24"/>
          <w:szCs w:val="24"/>
        </w:rPr>
        <w:t xml:space="preserve"> representa una garantía del 417.91% de la deuda.</w:t>
      </w:r>
      <w:r w:rsidR="0091004E" w:rsidRPr="00961D7E">
        <w:rPr>
          <w:rFonts w:ascii="Arial" w:hAnsi="Arial" w:cs="Arial"/>
          <w:sz w:val="24"/>
          <w:szCs w:val="24"/>
        </w:rPr>
        <w:t xml:space="preserve"> También s</w:t>
      </w:r>
      <w:proofErr w:type="spellStart"/>
      <w:r w:rsidR="00542E65" w:rsidRPr="00961D7E">
        <w:rPr>
          <w:rFonts w:ascii="Arial" w:hAnsi="Arial" w:cs="Arial"/>
          <w:sz w:val="24"/>
          <w:szCs w:val="24"/>
          <w:lang w:val="es-SV"/>
        </w:rPr>
        <w:t>e</w:t>
      </w:r>
      <w:proofErr w:type="spellEnd"/>
      <w:r w:rsidR="00542E65" w:rsidRPr="00961D7E">
        <w:rPr>
          <w:rFonts w:ascii="Arial" w:hAnsi="Arial" w:cs="Arial"/>
          <w:sz w:val="24"/>
          <w:szCs w:val="24"/>
          <w:lang w:val="es-SV"/>
        </w:rPr>
        <w:t xml:space="preserve"> </w:t>
      </w:r>
      <w:r w:rsidR="00B80AFF" w:rsidRPr="00961D7E">
        <w:rPr>
          <w:rFonts w:ascii="Arial" w:hAnsi="Arial" w:cs="Arial"/>
          <w:sz w:val="24"/>
          <w:szCs w:val="24"/>
          <w:lang w:val="es-SV"/>
        </w:rPr>
        <w:t>verificó en el CNR y en la matrí</w:t>
      </w:r>
      <w:r w:rsidR="00542E65" w:rsidRPr="00961D7E">
        <w:rPr>
          <w:rFonts w:ascii="Arial" w:hAnsi="Arial" w:cs="Arial"/>
          <w:sz w:val="24"/>
          <w:szCs w:val="24"/>
          <w:lang w:val="es-SV"/>
        </w:rPr>
        <w:t xml:space="preserve">cula </w:t>
      </w:r>
      <w:r w:rsidR="00C06FAA">
        <w:rPr>
          <w:rFonts w:ascii="Arial" w:hAnsi="Arial" w:cs="Arial"/>
          <w:sz w:val="24"/>
          <w:szCs w:val="24"/>
          <w:lang w:val="es-SV"/>
        </w:rPr>
        <w:t>___________________________</w:t>
      </w:r>
      <w:r w:rsidR="00542E65" w:rsidRPr="00961D7E">
        <w:rPr>
          <w:rFonts w:ascii="Arial" w:hAnsi="Arial" w:cs="Arial"/>
          <w:sz w:val="24"/>
          <w:szCs w:val="24"/>
          <w:lang w:val="es-SV"/>
        </w:rPr>
        <w:t xml:space="preserve"> y no constan otras presentaciones en trámite, sólo la Hipoteca vigente a favor del FSV.</w:t>
      </w:r>
      <w:r w:rsidR="006715D4" w:rsidRPr="00961D7E">
        <w:rPr>
          <w:rFonts w:ascii="Arial" w:hAnsi="Arial" w:cs="Arial"/>
          <w:sz w:val="24"/>
          <w:szCs w:val="24"/>
          <w:lang w:val="es-SV"/>
        </w:rPr>
        <w:t xml:space="preserve"> </w:t>
      </w:r>
      <w:r w:rsidR="0091004E" w:rsidRPr="00961D7E">
        <w:rPr>
          <w:rFonts w:ascii="Arial" w:hAnsi="Arial" w:cs="Arial"/>
          <w:sz w:val="24"/>
          <w:szCs w:val="24"/>
          <w:lang w:val="es-SV"/>
        </w:rPr>
        <w:t xml:space="preserve">Por tanto, considerando que </w:t>
      </w:r>
      <w:r w:rsidR="00542E65" w:rsidRPr="00961D7E">
        <w:rPr>
          <w:rFonts w:ascii="Arial" w:hAnsi="Arial" w:cs="Arial"/>
          <w:sz w:val="24"/>
          <w:szCs w:val="24"/>
          <w:lang w:val="es-SV"/>
        </w:rPr>
        <w:t>la solicitud presentada no afecta los intereses institucionales, dado que la garantía con el área modificada continúa respaldando el c</w:t>
      </w:r>
      <w:r w:rsidR="002D20D7" w:rsidRPr="00961D7E">
        <w:rPr>
          <w:rFonts w:ascii="Arial" w:hAnsi="Arial" w:cs="Arial"/>
          <w:sz w:val="24"/>
          <w:szCs w:val="24"/>
          <w:lang w:val="es-SV"/>
        </w:rPr>
        <w:t>rédito que se encuentra vigente;</w:t>
      </w:r>
      <w:r w:rsidR="00542E65" w:rsidRPr="00961D7E">
        <w:rPr>
          <w:rFonts w:ascii="Arial" w:hAnsi="Arial" w:cs="Arial"/>
          <w:sz w:val="24"/>
          <w:szCs w:val="24"/>
          <w:lang w:val="es-SV"/>
        </w:rPr>
        <w:t xml:space="preserve"> de conformidad al Art. 58 de nuestra Ley del Creación, es procedente autorizar lo solicitado por la señora </w:t>
      </w:r>
      <w:r w:rsidR="00C06FAA">
        <w:rPr>
          <w:rFonts w:ascii="Arial" w:hAnsi="Arial" w:cs="Arial"/>
          <w:sz w:val="24"/>
          <w:szCs w:val="24"/>
          <w:lang w:val="es-SV"/>
        </w:rPr>
        <w:t>_________________________</w:t>
      </w:r>
      <w:r w:rsidR="00542E65" w:rsidRPr="00961D7E">
        <w:rPr>
          <w:rFonts w:ascii="Arial" w:hAnsi="Arial" w:cs="Arial"/>
          <w:sz w:val="24"/>
          <w:szCs w:val="24"/>
          <w:lang w:val="es-SV"/>
        </w:rPr>
        <w:t>.</w:t>
      </w:r>
      <w:r w:rsidR="002D20D7" w:rsidRPr="00961D7E">
        <w:rPr>
          <w:rFonts w:ascii="Arial" w:hAnsi="Arial" w:cs="Arial"/>
          <w:sz w:val="24"/>
          <w:szCs w:val="24"/>
          <w:lang w:val="es-SV"/>
        </w:rPr>
        <w:t xml:space="preserve"> Se solicita s</w:t>
      </w:r>
      <w:proofErr w:type="spellStart"/>
      <w:r w:rsidR="00542E65" w:rsidRPr="00961D7E">
        <w:rPr>
          <w:rFonts w:ascii="Arial" w:hAnsi="Arial" w:cs="Arial"/>
          <w:sz w:val="24"/>
          <w:szCs w:val="24"/>
        </w:rPr>
        <w:t>e</w:t>
      </w:r>
      <w:proofErr w:type="spellEnd"/>
      <w:r w:rsidR="00542E65" w:rsidRPr="00961D7E">
        <w:rPr>
          <w:rFonts w:ascii="Arial" w:hAnsi="Arial" w:cs="Arial"/>
          <w:sz w:val="24"/>
          <w:szCs w:val="24"/>
        </w:rPr>
        <w:t xml:space="preserve"> autorice desgravar parcialmente la porción segregad</w:t>
      </w:r>
      <w:r w:rsidR="002D20D7" w:rsidRPr="00961D7E">
        <w:rPr>
          <w:rFonts w:ascii="Arial" w:hAnsi="Arial" w:cs="Arial"/>
          <w:sz w:val="24"/>
          <w:szCs w:val="24"/>
        </w:rPr>
        <w:t xml:space="preserve">a </w:t>
      </w:r>
      <w:r w:rsidR="002D20D7" w:rsidRPr="00961D7E">
        <w:rPr>
          <w:rFonts w:ascii="Arial" w:hAnsi="Arial" w:cs="Arial"/>
          <w:sz w:val="24"/>
          <w:szCs w:val="24"/>
        </w:rPr>
        <w:lastRenderedPageBreak/>
        <w:t>del inmueble antes mencionado y s</w:t>
      </w:r>
      <w:proofErr w:type="spellStart"/>
      <w:r w:rsidR="00542E65" w:rsidRPr="00961D7E">
        <w:rPr>
          <w:rFonts w:ascii="Arial" w:hAnsi="Arial" w:cs="Arial"/>
          <w:sz w:val="24"/>
          <w:szCs w:val="24"/>
          <w:lang w:val="es-SV"/>
        </w:rPr>
        <w:t>e</w:t>
      </w:r>
      <w:proofErr w:type="spellEnd"/>
      <w:r w:rsidR="00542E65" w:rsidRPr="00961D7E">
        <w:rPr>
          <w:rFonts w:ascii="Arial" w:hAnsi="Arial" w:cs="Arial"/>
          <w:sz w:val="24"/>
          <w:szCs w:val="24"/>
          <w:lang w:val="es-SV"/>
        </w:rPr>
        <w:t xml:space="preserve"> brinde respuesta a la solicitante, extendiéndole la correspondiente autorización suscrita por el señor Presidente y Director Ejecutivo, para su respectivo trámite ante el CNR.</w:t>
      </w:r>
      <w:r w:rsidR="002D20D7" w:rsidRPr="00961D7E">
        <w:rPr>
          <w:rFonts w:ascii="Arial" w:hAnsi="Arial" w:cs="Arial"/>
          <w:sz w:val="24"/>
          <w:szCs w:val="24"/>
          <w:lang w:val="es-SV"/>
        </w:rPr>
        <w:t xml:space="preserve"> </w:t>
      </w:r>
      <w:r w:rsidR="00916766" w:rsidRPr="00961D7E">
        <w:rPr>
          <w:rFonts w:ascii="Arial" w:hAnsi="Arial" w:cs="Arial"/>
          <w:sz w:val="24"/>
          <w:szCs w:val="24"/>
        </w:rPr>
        <w:t>Junta Directiva, luego de conocer la solicitud presentada por el</w:t>
      </w:r>
      <w:r w:rsidR="00916766" w:rsidRPr="00961D7E">
        <w:rPr>
          <w:rFonts w:ascii="Arial" w:hAnsi="Arial" w:cs="Arial"/>
          <w:bCs/>
          <w:sz w:val="24"/>
          <w:szCs w:val="24"/>
        </w:rPr>
        <w:t xml:space="preserve"> Licenciado Julio César Merino Escobar, Gerente Legal</w:t>
      </w:r>
      <w:r w:rsidR="00916766" w:rsidRPr="00961D7E">
        <w:rPr>
          <w:rFonts w:ascii="Arial" w:hAnsi="Arial" w:cs="Arial"/>
          <w:sz w:val="24"/>
          <w:szCs w:val="24"/>
        </w:rPr>
        <w:t xml:space="preserve">, por unanimidad </w:t>
      </w:r>
      <w:r w:rsidR="00916766" w:rsidRPr="00961D7E">
        <w:rPr>
          <w:rFonts w:ascii="Arial" w:hAnsi="Arial" w:cs="Arial"/>
          <w:b/>
          <w:sz w:val="24"/>
          <w:szCs w:val="24"/>
        </w:rPr>
        <w:t>ACUERDA:</w:t>
      </w:r>
    </w:p>
    <w:p w:rsidR="00916766" w:rsidRPr="00961D7E" w:rsidRDefault="00916766" w:rsidP="00916766">
      <w:pPr>
        <w:rPr>
          <w:rFonts w:ascii="Arial" w:hAnsi="Arial" w:cs="Arial"/>
          <w:b/>
        </w:rPr>
      </w:pPr>
    </w:p>
    <w:p w:rsidR="00916766" w:rsidRPr="00961D7E" w:rsidRDefault="00916766" w:rsidP="00A2223D">
      <w:pPr>
        <w:pStyle w:val="Prrafodelista"/>
        <w:numPr>
          <w:ilvl w:val="0"/>
          <w:numId w:val="7"/>
        </w:numPr>
        <w:ind w:left="360"/>
        <w:jc w:val="both"/>
        <w:rPr>
          <w:rFonts w:ascii="Arial" w:hAnsi="Arial" w:cs="Arial"/>
          <w:lang w:val="es-SV"/>
        </w:rPr>
      </w:pPr>
      <w:r w:rsidRPr="00961D7E">
        <w:rPr>
          <w:rFonts w:ascii="Arial" w:hAnsi="Arial" w:cs="Arial"/>
          <w:lang w:val="es-SV"/>
        </w:rPr>
        <w:t xml:space="preserve">Darse por enterados de la solicitud presentada por la señora </w:t>
      </w:r>
      <w:r w:rsidR="00C06FAA">
        <w:rPr>
          <w:rFonts w:ascii="Arial" w:hAnsi="Arial" w:cs="Arial"/>
          <w:lang w:val="es-SV"/>
        </w:rPr>
        <w:t>________________________________________________</w:t>
      </w:r>
      <w:r w:rsidRPr="00961D7E">
        <w:rPr>
          <w:rFonts w:ascii="Arial" w:hAnsi="Arial" w:cs="Arial"/>
          <w:lang w:val="es-SV"/>
        </w:rPr>
        <w:t>.</w:t>
      </w:r>
    </w:p>
    <w:p w:rsidR="002D20D7" w:rsidRPr="00961D7E" w:rsidRDefault="002D20D7" w:rsidP="002D20D7">
      <w:pPr>
        <w:pStyle w:val="Prrafodelista"/>
        <w:ind w:left="360"/>
        <w:jc w:val="both"/>
        <w:rPr>
          <w:rFonts w:ascii="Arial" w:hAnsi="Arial" w:cs="Arial"/>
          <w:lang w:val="es-SV"/>
        </w:rPr>
      </w:pPr>
    </w:p>
    <w:p w:rsidR="00916766" w:rsidRPr="00961D7E" w:rsidRDefault="00916766" w:rsidP="00A2223D">
      <w:pPr>
        <w:pStyle w:val="Prrafodelista"/>
        <w:numPr>
          <w:ilvl w:val="0"/>
          <w:numId w:val="7"/>
        </w:numPr>
        <w:ind w:left="360"/>
        <w:jc w:val="both"/>
        <w:rPr>
          <w:rFonts w:ascii="Arial" w:hAnsi="Arial" w:cs="Arial"/>
          <w:lang w:val="es-SV"/>
        </w:rPr>
      </w:pPr>
      <w:r w:rsidRPr="00961D7E">
        <w:rPr>
          <w:rFonts w:ascii="Arial" w:hAnsi="Arial" w:cs="Arial"/>
          <w:lang w:val="es-SV"/>
        </w:rPr>
        <w:t>Autorizar la Venta de la porción de terreno antes relacionada y su desgravación parcial, conforme al Art. 58 de la Ley de Creación del Fondo Social para la Vivienda, en atención a que no afecta los intereses institucionales.</w:t>
      </w:r>
    </w:p>
    <w:p w:rsidR="00916766" w:rsidRPr="00961D7E" w:rsidRDefault="00916766" w:rsidP="002D20D7">
      <w:pPr>
        <w:rPr>
          <w:rFonts w:ascii="Arial" w:hAnsi="Arial" w:cs="Arial"/>
          <w:bCs/>
        </w:rPr>
      </w:pPr>
    </w:p>
    <w:p w:rsidR="00BB4DFE" w:rsidRPr="00961D7E" w:rsidRDefault="00542E65" w:rsidP="00A2223D">
      <w:pPr>
        <w:pStyle w:val="Prrafodelista"/>
        <w:numPr>
          <w:ilvl w:val="0"/>
          <w:numId w:val="7"/>
        </w:numPr>
        <w:ind w:left="360"/>
        <w:jc w:val="both"/>
        <w:rPr>
          <w:rFonts w:ascii="Arial" w:hAnsi="Arial" w:cs="Arial"/>
        </w:rPr>
      </w:pPr>
      <w:r w:rsidRPr="00961D7E">
        <w:rPr>
          <w:rFonts w:ascii="Arial" w:hAnsi="Arial" w:cs="Arial"/>
        </w:rPr>
        <w:t>Autorizar al Jefe del Área de Escrituración, de la Gerencia Legal, para que formalice la desgravación parcial, previo los trámites correspondientes.</w:t>
      </w:r>
    </w:p>
    <w:p w:rsidR="002D20D7" w:rsidRPr="00961D7E" w:rsidRDefault="002D20D7" w:rsidP="002D20D7">
      <w:pPr>
        <w:ind w:left="-360"/>
        <w:jc w:val="both"/>
        <w:rPr>
          <w:rFonts w:ascii="Arial" w:hAnsi="Arial" w:cs="Arial"/>
          <w:lang w:val="es-SV"/>
        </w:rPr>
      </w:pPr>
    </w:p>
    <w:p w:rsidR="00BB4DFE" w:rsidRPr="00961D7E" w:rsidRDefault="00542E65" w:rsidP="00A2223D">
      <w:pPr>
        <w:pStyle w:val="Prrafodelista"/>
        <w:numPr>
          <w:ilvl w:val="0"/>
          <w:numId w:val="7"/>
        </w:numPr>
        <w:ind w:left="360"/>
        <w:jc w:val="both"/>
        <w:rPr>
          <w:rFonts w:ascii="Arial" w:hAnsi="Arial" w:cs="Arial"/>
          <w:lang w:val="es-SV"/>
        </w:rPr>
      </w:pPr>
      <w:r w:rsidRPr="00961D7E">
        <w:rPr>
          <w:rFonts w:ascii="Arial" w:hAnsi="Arial" w:cs="Arial"/>
          <w:lang w:val="es-SV"/>
        </w:rPr>
        <w:t>Brindar respuesta a la solicitante, por medio de la Jefe del Área de Registro de Documentos de la Gerencia Legal, mediante escrito firmado por el señor Presidente y Director Ejecutivo, para que pueda finalizar los trámites ante el CNR.</w:t>
      </w:r>
    </w:p>
    <w:p w:rsidR="002D20D7" w:rsidRPr="00961D7E" w:rsidRDefault="002D20D7" w:rsidP="002D20D7">
      <w:pPr>
        <w:ind w:left="-360"/>
        <w:jc w:val="both"/>
        <w:rPr>
          <w:rFonts w:ascii="Arial" w:hAnsi="Arial" w:cs="Arial"/>
          <w:lang w:val="es-SV"/>
        </w:rPr>
      </w:pPr>
    </w:p>
    <w:p w:rsidR="00BB4DFE" w:rsidRPr="00961D7E" w:rsidRDefault="002D20D7" w:rsidP="00A2223D">
      <w:pPr>
        <w:pStyle w:val="Prrafodelista"/>
        <w:numPr>
          <w:ilvl w:val="0"/>
          <w:numId w:val="7"/>
        </w:numPr>
        <w:ind w:left="360"/>
        <w:jc w:val="both"/>
        <w:rPr>
          <w:rFonts w:ascii="Arial" w:hAnsi="Arial" w:cs="Arial"/>
          <w:lang w:val="es-SV"/>
        </w:rPr>
      </w:pPr>
      <w:r w:rsidRPr="00961D7E">
        <w:rPr>
          <w:rFonts w:ascii="Arial" w:hAnsi="Arial" w:cs="Arial"/>
          <w:lang w:val="es-SV"/>
        </w:rPr>
        <w:t>Ratificar este punto</w:t>
      </w:r>
      <w:r w:rsidR="00542E65" w:rsidRPr="00961D7E">
        <w:rPr>
          <w:rFonts w:ascii="Arial" w:hAnsi="Arial" w:cs="Arial"/>
          <w:lang w:val="es-SV"/>
        </w:rPr>
        <w:t xml:space="preserve"> en esta </w:t>
      </w:r>
      <w:r w:rsidRPr="00961D7E">
        <w:rPr>
          <w:rFonts w:ascii="Arial" w:hAnsi="Arial" w:cs="Arial"/>
          <w:lang w:val="es-SV"/>
        </w:rPr>
        <w:t xml:space="preserve">misma </w:t>
      </w:r>
      <w:r w:rsidR="00542E65" w:rsidRPr="00961D7E">
        <w:rPr>
          <w:rFonts w:ascii="Arial" w:hAnsi="Arial" w:cs="Arial"/>
          <w:lang w:val="es-SV"/>
        </w:rPr>
        <w:t>sesión.</w:t>
      </w:r>
    </w:p>
    <w:p w:rsidR="003867D0" w:rsidRPr="003867D0" w:rsidRDefault="003867D0" w:rsidP="003867D0">
      <w:pPr>
        <w:spacing w:line="360" w:lineRule="auto"/>
        <w:rPr>
          <w:rFonts w:ascii="Arial" w:hAnsi="Arial" w:cs="Arial"/>
          <w:b/>
          <w:color w:val="FF0000"/>
          <w:sz w:val="22"/>
          <w:szCs w:val="22"/>
        </w:rPr>
      </w:pPr>
      <w:r w:rsidRPr="003867D0">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e</w:t>
      </w:r>
      <w:r w:rsidRPr="003867D0">
        <w:rPr>
          <w:rFonts w:ascii="Arial" w:hAnsi="Arial" w:cs="Arial"/>
          <w:b/>
          <w:color w:val="FF0000"/>
          <w:sz w:val="22"/>
          <w:szCs w:val="22"/>
        </w:rPr>
        <w:t xml:space="preserve">) LAIP, para el plazo de </w:t>
      </w:r>
      <w:r>
        <w:rPr>
          <w:rFonts w:ascii="Arial" w:hAnsi="Arial" w:cs="Arial"/>
          <w:b/>
          <w:color w:val="FF0000"/>
          <w:sz w:val="22"/>
          <w:szCs w:val="22"/>
        </w:rPr>
        <w:t>TRES MESES</w:t>
      </w:r>
      <w:r w:rsidRPr="003867D0">
        <w:rPr>
          <w:rFonts w:ascii="Arial" w:hAnsi="Arial" w:cs="Arial"/>
          <w:b/>
          <w:color w:val="FF0000"/>
          <w:sz w:val="22"/>
          <w:szCs w:val="22"/>
        </w:rPr>
        <w:t>. Declaratoria de Reserva N° JD</w:t>
      </w:r>
      <w:r w:rsidR="003A72E1">
        <w:rPr>
          <w:rFonts w:ascii="Arial" w:hAnsi="Arial" w:cs="Arial"/>
          <w:b/>
          <w:color w:val="FF0000"/>
          <w:sz w:val="22"/>
          <w:szCs w:val="22"/>
        </w:rPr>
        <w:t>/2019/1554</w:t>
      </w:r>
      <w:r w:rsidRPr="003867D0">
        <w:rPr>
          <w:rFonts w:ascii="Arial" w:hAnsi="Arial" w:cs="Arial"/>
          <w:b/>
          <w:color w:val="FF0000"/>
          <w:sz w:val="22"/>
          <w:szCs w:val="22"/>
        </w:rPr>
        <w:t>.</w:t>
      </w:r>
    </w:p>
    <w:p w:rsidR="00471248" w:rsidRDefault="00471248" w:rsidP="006715D4">
      <w:pPr>
        <w:pStyle w:val="Textoindependiente"/>
        <w:spacing w:line="240" w:lineRule="auto"/>
        <w:jc w:val="both"/>
        <w:rPr>
          <w:rFonts w:ascii="Arial" w:hAnsi="Arial" w:cs="Arial"/>
          <w:b/>
          <w:sz w:val="24"/>
          <w:szCs w:val="24"/>
        </w:rPr>
      </w:pPr>
    </w:p>
    <w:p w:rsidR="000C2739" w:rsidRPr="00961D7E" w:rsidRDefault="006120AC" w:rsidP="006715D4">
      <w:pPr>
        <w:pStyle w:val="Textoindependiente"/>
        <w:spacing w:line="240" w:lineRule="auto"/>
        <w:jc w:val="both"/>
        <w:rPr>
          <w:rFonts w:ascii="Arial" w:hAnsi="Arial" w:cs="Arial"/>
          <w:b/>
          <w:sz w:val="24"/>
          <w:szCs w:val="24"/>
        </w:rPr>
      </w:pPr>
      <w:r w:rsidRPr="00961D7E">
        <w:rPr>
          <w:rFonts w:ascii="Arial" w:hAnsi="Arial" w:cs="Arial"/>
          <w:b/>
          <w:sz w:val="24"/>
          <w:szCs w:val="24"/>
        </w:rPr>
        <w:t>VI)</w:t>
      </w:r>
      <w:r w:rsidR="008D3125" w:rsidRPr="00961D7E">
        <w:rPr>
          <w:rFonts w:ascii="Arial" w:hAnsi="Arial" w:cs="Arial"/>
          <w:b/>
          <w:sz w:val="24"/>
          <w:szCs w:val="24"/>
        </w:rPr>
        <w:t xml:space="preserve"> </w:t>
      </w:r>
      <w:r w:rsidR="00AE26C7" w:rsidRPr="00961D7E">
        <w:rPr>
          <w:rFonts w:ascii="Arial" w:hAnsi="Arial" w:cs="Arial"/>
          <w:b/>
          <w:sz w:val="24"/>
          <w:szCs w:val="24"/>
        </w:rPr>
        <w:t>SOLICITUD DE AUTORIZACIÓN PARA INSCRIBIR REUNIÓN DE DOS INMUEBLES HIPOTECADOS CON EL FSV</w:t>
      </w:r>
      <w:r w:rsidR="006715D4" w:rsidRPr="00961D7E">
        <w:rPr>
          <w:rFonts w:ascii="Arial" w:hAnsi="Arial" w:cs="Arial"/>
          <w:b/>
          <w:sz w:val="24"/>
          <w:szCs w:val="24"/>
        </w:rPr>
        <w:t xml:space="preserve">. </w:t>
      </w:r>
      <w:r w:rsidR="002D20D7" w:rsidRPr="00961D7E">
        <w:rPr>
          <w:rFonts w:ascii="Arial" w:hAnsi="Arial" w:cs="Arial"/>
          <w:sz w:val="24"/>
          <w:szCs w:val="24"/>
        </w:rPr>
        <w:t>El Presidente y Director Ejecutivo sometió</w:t>
      </w:r>
      <w:r w:rsidR="002D20D7" w:rsidRPr="00961D7E">
        <w:rPr>
          <w:rFonts w:ascii="Arial" w:hAnsi="Arial" w:cs="Arial"/>
          <w:sz w:val="24"/>
          <w:szCs w:val="24"/>
          <w:lang w:val="es-MX"/>
        </w:rPr>
        <w:t xml:space="preserve"> a consideración de los Directores, solicitud de</w:t>
      </w:r>
      <w:r w:rsidR="002D20D7" w:rsidRPr="00961D7E">
        <w:rPr>
          <w:rFonts w:ascii="Arial" w:hAnsi="Arial" w:cs="Arial"/>
          <w:b/>
          <w:sz w:val="24"/>
          <w:szCs w:val="24"/>
        </w:rPr>
        <w:t xml:space="preserve"> </w:t>
      </w:r>
      <w:r w:rsidR="002D20D7" w:rsidRPr="00961D7E">
        <w:rPr>
          <w:rFonts w:ascii="Arial" w:hAnsi="Arial" w:cs="Arial"/>
          <w:sz w:val="24"/>
          <w:szCs w:val="24"/>
        </w:rPr>
        <w:t xml:space="preserve">autorización para </w:t>
      </w:r>
      <w:r w:rsidR="008D3125" w:rsidRPr="00961D7E">
        <w:rPr>
          <w:rFonts w:ascii="Arial" w:hAnsi="Arial" w:cs="Arial"/>
          <w:sz w:val="24"/>
          <w:szCs w:val="24"/>
        </w:rPr>
        <w:t xml:space="preserve">inscribir reunión de dos inmuebles hipotecados con el FSV. </w:t>
      </w:r>
      <w:r w:rsidR="002D20D7" w:rsidRPr="00961D7E">
        <w:rPr>
          <w:rFonts w:ascii="Arial" w:hAnsi="Arial" w:cs="Arial"/>
          <w:sz w:val="24"/>
          <w:szCs w:val="24"/>
        </w:rPr>
        <w:t xml:space="preserve">Para su presentación invitó al </w:t>
      </w:r>
      <w:r w:rsidR="002D20D7" w:rsidRPr="00961D7E">
        <w:rPr>
          <w:rFonts w:ascii="Arial" w:hAnsi="Arial" w:cs="Arial"/>
          <w:bCs/>
          <w:sz w:val="24"/>
          <w:szCs w:val="24"/>
        </w:rPr>
        <w:t xml:space="preserve">Licenciado Julio César Merino Escobar, Gerente Legal, </w:t>
      </w:r>
      <w:r w:rsidR="002D20D7" w:rsidRPr="00961D7E">
        <w:rPr>
          <w:rFonts w:ascii="Arial" w:hAnsi="Arial" w:cs="Arial"/>
          <w:sz w:val="24"/>
          <w:szCs w:val="24"/>
        </w:rPr>
        <w:t>quien indicó como antecedentes que</w:t>
      </w:r>
      <w:r w:rsidR="008D3125" w:rsidRPr="00961D7E">
        <w:rPr>
          <w:rFonts w:ascii="Arial" w:hAnsi="Arial" w:cs="Arial"/>
          <w:sz w:val="24"/>
          <w:szCs w:val="24"/>
        </w:rPr>
        <w:t>, e</w:t>
      </w:r>
      <w:r w:rsidR="0003457A" w:rsidRPr="00961D7E">
        <w:rPr>
          <w:rFonts w:ascii="Arial" w:hAnsi="Arial" w:cs="Arial"/>
          <w:sz w:val="24"/>
          <w:szCs w:val="24"/>
          <w:lang w:val="es-SV"/>
        </w:rPr>
        <w:t xml:space="preserve">l FSV otorgó al señor </w:t>
      </w:r>
      <w:r w:rsidR="00923736">
        <w:rPr>
          <w:rFonts w:ascii="Arial" w:hAnsi="Arial" w:cs="Arial"/>
          <w:sz w:val="24"/>
          <w:szCs w:val="24"/>
          <w:lang w:val="es-SV"/>
        </w:rPr>
        <w:t>__________________</w:t>
      </w:r>
      <w:proofErr w:type="gramStart"/>
      <w:r w:rsidR="00923736">
        <w:rPr>
          <w:rFonts w:ascii="Arial" w:hAnsi="Arial" w:cs="Arial"/>
          <w:sz w:val="24"/>
          <w:szCs w:val="24"/>
          <w:lang w:val="es-SV"/>
        </w:rPr>
        <w:t xml:space="preserve">_ </w:t>
      </w:r>
      <w:r w:rsidR="0003457A" w:rsidRPr="00961D7E">
        <w:rPr>
          <w:rFonts w:ascii="Arial" w:hAnsi="Arial" w:cs="Arial"/>
          <w:sz w:val="24"/>
          <w:szCs w:val="24"/>
          <w:lang w:val="es-SV"/>
        </w:rPr>
        <w:t xml:space="preserve"> dos</w:t>
      </w:r>
      <w:proofErr w:type="gramEnd"/>
      <w:r w:rsidR="0003457A" w:rsidRPr="00961D7E">
        <w:rPr>
          <w:rFonts w:ascii="Arial" w:hAnsi="Arial" w:cs="Arial"/>
          <w:sz w:val="24"/>
          <w:szCs w:val="24"/>
          <w:lang w:val="es-SV"/>
        </w:rPr>
        <w:t xml:space="preserve"> créditos a su favor, según detalle:</w:t>
      </w:r>
      <w:r w:rsidR="008D3125" w:rsidRPr="00961D7E">
        <w:rPr>
          <w:rFonts w:ascii="Arial" w:hAnsi="Arial" w:cs="Arial"/>
          <w:sz w:val="24"/>
          <w:szCs w:val="24"/>
          <w:lang w:val="es-SV"/>
        </w:rPr>
        <w:t xml:space="preserve"> El primero es el </w:t>
      </w:r>
      <w:r w:rsidR="0003457A" w:rsidRPr="00961D7E">
        <w:rPr>
          <w:rFonts w:ascii="Arial" w:hAnsi="Arial" w:cs="Arial"/>
          <w:sz w:val="24"/>
          <w:szCs w:val="24"/>
        </w:rPr>
        <w:t xml:space="preserve">Préstamo </w:t>
      </w:r>
      <w:r w:rsidR="00923736">
        <w:rPr>
          <w:rFonts w:ascii="Arial" w:hAnsi="Arial" w:cs="Arial"/>
          <w:sz w:val="24"/>
          <w:szCs w:val="24"/>
        </w:rPr>
        <w:t>____________________________________________________________________</w:t>
      </w:r>
      <w:r w:rsidR="0003457A" w:rsidRPr="00961D7E">
        <w:rPr>
          <w:rFonts w:ascii="Arial" w:hAnsi="Arial" w:cs="Arial"/>
          <w:sz w:val="24"/>
          <w:szCs w:val="24"/>
        </w:rPr>
        <w:t xml:space="preserve"> que posee un área de 73.35m².</w:t>
      </w:r>
      <w:r w:rsidR="008D3125" w:rsidRPr="00961D7E">
        <w:rPr>
          <w:rFonts w:ascii="Arial" w:hAnsi="Arial" w:cs="Arial"/>
          <w:sz w:val="24"/>
          <w:szCs w:val="24"/>
        </w:rPr>
        <w:t xml:space="preserve"> El segundo es el </w:t>
      </w:r>
      <w:r w:rsidR="0003457A" w:rsidRPr="00961D7E">
        <w:rPr>
          <w:rFonts w:ascii="Arial" w:hAnsi="Arial" w:cs="Arial"/>
          <w:sz w:val="24"/>
          <w:szCs w:val="24"/>
        </w:rPr>
        <w:t xml:space="preserve">Préstamo </w:t>
      </w:r>
      <w:r w:rsidR="00923736">
        <w:rPr>
          <w:rFonts w:ascii="Arial" w:hAnsi="Arial" w:cs="Arial"/>
          <w:sz w:val="24"/>
          <w:szCs w:val="24"/>
        </w:rPr>
        <w:t>______________________________________________________________________</w:t>
      </w:r>
      <w:r w:rsidR="0003457A" w:rsidRPr="00961D7E">
        <w:rPr>
          <w:rFonts w:ascii="Arial" w:hAnsi="Arial" w:cs="Arial"/>
          <w:sz w:val="24"/>
          <w:szCs w:val="24"/>
        </w:rPr>
        <w:t xml:space="preserve"> que posee un área de 56.75m².</w:t>
      </w:r>
      <w:r w:rsidR="008D3125" w:rsidRPr="00961D7E">
        <w:rPr>
          <w:rFonts w:ascii="Arial" w:hAnsi="Arial" w:cs="Arial"/>
          <w:sz w:val="24"/>
          <w:szCs w:val="24"/>
        </w:rPr>
        <w:t xml:space="preserve"> Indicó que a</w:t>
      </w:r>
      <w:r w:rsidR="001F1B69" w:rsidRPr="00961D7E">
        <w:rPr>
          <w:rFonts w:ascii="Arial" w:hAnsi="Arial" w:cs="Arial"/>
          <w:sz w:val="24"/>
          <w:szCs w:val="24"/>
        </w:rPr>
        <w:t>l 29-05-2019 según estados de cuenta, los créditos se encuentran al día en sus pagos y</w:t>
      </w:r>
      <w:r w:rsidR="008D3125" w:rsidRPr="00961D7E">
        <w:rPr>
          <w:rFonts w:ascii="Arial" w:hAnsi="Arial" w:cs="Arial"/>
          <w:sz w:val="24"/>
          <w:szCs w:val="24"/>
        </w:rPr>
        <w:t xml:space="preserve"> </w:t>
      </w:r>
      <w:r w:rsidR="001F1B69" w:rsidRPr="00961D7E">
        <w:rPr>
          <w:rFonts w:ascii="Arial" w:hAnsi="Arial" w:cs="Arial"/>
          <w:sz w:val="24"/>
          <w:szCs w:val="24"/>
        </w:rPr>
        <w:t>hacen un total de deuda</w:t>
      </w:r>
      <w:r w:rsidR="00314237" w:rsidRPr="00961D7E">
        <w:rPr>
          <w:rFonts w:ascii="Arial" w:hAnsi="Arial" w:cs="Arial"/>
          <w:sz w:val="24"/>
          <w:szCs w:val="24"/>
        </w:rPr>
        <w:t>,</w:t>
      </w:r>
      <w:r w:rsidR="001F1B69" w:rsidRPr="00961D7E">
        <w:rPr>
          <w:rFonts w:ascii="Arial" w:hAnsi="Arial" w:cs="Arial"/>
          <w:sz w:val="24"/>
          <w:szCs w:val="24"/>
        </w:rPr>
        <w:t xml:space="preserve"> ambos créditos de </w:t>
      </w:r>
      <w:r w:rsidR="00C005D4">
        <w:rPr>
          <w:rFonts w:ascii="Arial" w:hAnsi="Arial" w:cs="Arial"/>
          <w:sz w:val="24"/>
          <w:szCs w:val="24"/>
        </w:rPr>
        <w:t>_____________</w:t>
      </w:r>
      <w:r w:rsidR="00314237" w:rsidRPr="00961D7E">
        <w:rPr>
          <w:rFonts w:ascii="Arial" w:hAnsi="Arial" w:cs="Arial"/>
          <w:sz w:val="24"/>
          <w:szCs w:val="24"/>
        </w:rPr>
        <w:t xml:space="preserve"> Señaló que el</w:t>
      </w:r>
      <w:r w:rsidR="0003457A" w:rsidRPr="00961D7E">
        <w:rPr>
          <w:rFonts w:ascii="Arial" w:hAnsi="Arial" w:cs="Arial"/>
          <w:sz w:val="24"/>
          <w:szCs w:val="24"/>
          <w:lang w:val="es-SV"/>
        </w:rPr>
        <w:t xml:space="preserve"> 15 de mayo de 2019, la Licda. </w:t>
      </w:r>
      <w:r w:rsidR="00C005D4">
        <w:rPr>
          <w:rFonts w:ascii="Arial" w:hAnsi="Arial" w:cs="Arial"/>
          <w:sz w:val="24"/>
          <w:szCs w:val="24"/>
          <w:lang w:val="es-SV"/>
        </w:rPr>
        <w:t xml:space="preserve">___________________________________________________________________________ </w:t>
      </w:r>
      <w:r w:rsidR="0003457A" w:rsidRPr="00961D7E">
        <w:rPr>
          <w:rFonts w:ascii="Arial" w:hAnsi="Arial" w:cs="Arial"/>
          <w:sz w:val="24"/>
          <w:szCs w:val="24"/>
          <w:lang w:val="es-SV"/>
        </w:rPr>
        <w:t xml:space="preserve">solicitando autorización para inscribir Reunión de los inmuebles antes relacionados, </w:t>
      </w:r>
      <w:r w:rsidR="00500A19">
        <w:rPr>
          <w:rFonts w:ascii="Arial" w:hAnsi="Arial" w:cs="Arial"/>
          <w:sz w:val="24"/>
          <w:szCs w:val="24"/>
          <w:lang w:val="es-SV"/>
        </w:rPr>
        <w:t>________________________________________________________________</w:t>
      </w:r>
      <w:r w:rsidR="0003457A" w:rsidRPr="00961D7E">
        <w:rPr>
          <w:rFonts w:ascii="Arial" w:hAnsi="Arial" w:cs="Arial"/>
          <w:sz w:val="24"/>
          <w:szCs w:val="24"/>
          <w:lang w:val="es-SV"/>
        </w:rPr>
        <w:t xml:space="preserve"> </w:t>
      </w:r>
      <w:r w:rsidR="00314237" w:rsidRPr="00961D7E">
        <w:rPr>
          <w:rFonts w:ascii="Arial" w:hAnsi="Arial" w:cs="Arial"/>
          <w:sz w:val="24"/>
          <w:szCs w:val="24"/>
          <w:lang w:val="es-SV"/>
        </w:rPr>
        <w:t>Informó que s</w:t>
      </w:r>
      <w:r w:rsidR="0003457A" w:rsidRPr="00961D7E">
        <w:rPr>
          <w:rFonts w:ascii="Arial" w:hAnsi="Arial" w:cs="Arial"/>
          <w:sz w:val="24"/>
          <w:szCs w:val="24"/>
          <w:lang w:val="es-SV"/>
        </w:rPr>
        <w:t>e ha verificado registralmente el estado de</w:t>
      </w:r>
      <w:r w:rsidR="00314237" w:rsidRPr="00961D7E">
        <w:rPr>
          <w:rFonts w:ascii="Arial" w:hAnsi="Arial" w:cs="Arial"/>
          <w:sz w:val="24"/>
          <w:szCs w:val="24"/>
          <w:lang w:val="es-SV"/>
        </w:rPr>
        <w:t xml:space="preserve"> los inmuebles y las matrículas, </w:t>
      </w:r>
      <w:r w:rsidR="0003457A" w:rsidRPr="00961D7E">
        <w:rPr>
          <w:rFonts w:ascii="Arial" w:hAnsi="Arial" w:cs="Arial"/>
          <w:sz w:val="24"/>
          <w:szCs w:val="24"/>
          <w:lang w:val="es-SV"/>
        </w:rPr>
        <w:t>que serán</w:t>
      </w:r>
      <w:r w:rsidR="002031ED">
        <w:rPr>
          <w:rFonts w:ascii="Arial" w:hAnsi="Arial" w:cs="Arial"/>
          <w:sz w:val="24"/>
          <w:szCs w:val="24"/>
          <w:lang w:val="es-SV"/>
        </w:rPr>
        <w:t xml:space="preserve"> </w:t>
      </w:r>
      <w:r w:rsidR="0003457A" w:rsidRPr="00961D7E">
        <w:rPr>
          <w:rFonts w:ascii="Arial" w:hAnsi="Arial" w:cs="Arial"/>
          <w:sz w:val="24"/>
          <w:szCs w:val="24"/>
          <w:lang w:val="es-SV"/>
        </w:rPr>
        <w:t xml:space="preserve">modificadas por la Reunión de Inmuebles solo reflejan la compraventa y la hipoteca inscritos a favor del titular y el FSV respectivamente, además de la Reunión de Inmuebles en ambas matrículas que están en trámite y observadas por los gravámenes a favor del FSV, y que es necesaria la autorización para su inscripción. </w:t>
      </w:r>
      <w:r w:rsidR="00500A19">
        <w:rPr>
          <w:rFonts w:ascii="Arial" w:hAnsi="Arial" w:cs="Arial"/>
          <w:sz w:val="24"/>
          <w:szCs w:val="24"/>
          <w:lang w:val="es-SV"/>
        </w:rPr>
        <w:t>_______________________________________________________</w:t>
      </w:r>
      <w:r w:rsidR="005F27D3" w:rsidRPr="00961D7E">
        <w:rPr>
          <w:rFonts w:ascii="Arial" w:hAnsi="Arial" w:cs="Arial"/>
          <w:sz w:val="24"/>
          <w:szCs w:val="24"/>
          <w:lang w:val="es-SV"/>
        </w:rPr>
        <w:t>Indicó que s</w:t>
      </w:r>
      <w:proofErr w:type="spellStart"/>
      <w:r w:rsidR="008705B1" w:rsidRPr="00961D7E">
        <w:rPr>
          <w:rFonts w:ascii="Arial" w:hAnsi="Arial" w:cs="Arial"/>
          <w:sz w:val="24"/>
          <w:szCs w:val="24"/>
        </w:rPr>
        <w:t>e</w:t>
      </w:r>
      <w:proofErr w:type="spellEnd"/>
      <w:r w:rsidR="008705B1" w:rsidRPr="00961D7E">
        <w:rPr>
          <w:rFonts w:ascii="Arial" w:hAnsi="Arial" w:cs="Arial"/>
          <w:sz w:val="24"/>
          <w:szCs w:val="24"/>
        </w:rPr>
        <w:t xml:space="preserve"> solicitó a la Gerencia Técnica la relación deuda-garantía de los inmuebles reunidos, determinando que al 29/Mayo/2019 con una deuda de </w:t>
      </w:r>
      <w:r w:rsidR="00500A19">
        <w:rPr>
          <w:rFonts w:ascii="Arial" w:hAnsi="Arial" w:cs="Arial"/>
          <w:sz w:val="24"/>
          <w:szCs w:val="24"/>
        </w:rPr>
        <w:softHyphen/>
      </w:r>
      <w:r w:rsidR="00500A19">
        <w:rPr>
          <w:rFonts w:ascii="Arial" w:hAnsi="Arial" w:cs="Arial"/>
          <w:sz w:val="24"/>
          <w:szCs w:val="24"/>
        </w:rPr>
        <w:softHyphen/>
      </w:r>
      <w:r w:rsidR="00500A19">
        <w:rPr>
          <w:rFonts w:ascii="Arial" w:hAnsi="Arial" w:cs="Arial"/>
          <w:sz w:val="24"/>
          <w:szCs w:val="24"/>
        </w:rPr>
        <w:softHyphen/>
      </w:r>
      <w:r w:rsidR="00500A19">
        <w:rPr>
          <w:rFonts w:ascii="Arial" w:hAnsi="Arial" w:cs="Arial"/>
          <w:sz w:val="24"/>
          <w:szCs w:val="24"/>
        </w:rPr>
        <w:softHyphen/>
      </w:r>
      <w:r w:rsidR="00500A19">
        <w:rPr>
          <w:rFonts w:ascii="Arial" w:hAnsi="Arial" w:cs="Arial"/>
          <w:sz w:val="24"/>
          <w:szCs w:val="24"/>
        </w:rPr>
        <w:softHyphen/>
      </w:r>
      <w:r w:rsidR="00500A19">
        <w:rPr>
          <w:rFonts w:ascii="Arial" w:hAnsi="Arial" w:cs="Arial"/>
          <w:sz w:val="24"/>
          <w:szCs w:val="24"/>
        </w:rPr>
        <w:softHyphen/>
      </w:r>
      <w:r w:rsidR="00500A19">
        <w:rPr>
          <w:rFonts w:ascii="Arial" w:hAnsi="Arial" w:cs="Arial"/>
          <w:sz w:val="24"/>
          <w:szCs w:val="24"/>
        </w:rPr>
        <w:softHyphen/>
      </w:r>
      <w:r w:rsidR="00500A19">
        <w:rPr>
          <w:rFonts w:ascii="Arial" w:hAnsi="Arial" w:cs="Arial"/>
          <w:sz w:val="24"/>
          <w:szCs w:val="24"/>
        </w:rPr>
        <w:softHyphen/>
      </w:r>
      <w:r w:rsidR="00500A19">
        <w:rPr>
          <w:rFonts w:ascii="Arial" w:hAnsi="Arial" w:cs="Arial"/>
          <w:sz w:val="24"/>
          <w:szCs w:val="24"/>
        </w:rPr>
        <w:softHyphen/>
      </w:r>
      <w:r w:rsidR="00500A19">
        <w:rPr>
          <w:rFonts w:ascii="Arial" w:hAnsi="Arial" w:cs="Arial"/>
          <w:sz w:val="24"/>
          <w:szCs w:val="24"/>
        </w:rPr>
        <w:softHyphen/>
      </w:r>
      <w:r w:rsidR="00500A19">
        <w:rPr>
          <w:rFonts w:ascii="Arial" w:hAnsi="Arial" w:cs="Arial"/>
          <w:sz w:val="24"/>
          <w:szCs w:val="24"/>
        </w:rPr>
        <w:softHyphen/>
      </w:r>
      <w:r w:rsidR="00500A19">
        <w:rPr>
          <w:rFonts w:ascii="Arial" w:hAnsi="Arial" w:cs="Arial"/>
          <w:sz w:val="24"/>
          <w:szCs w:val="24"/>
        </w:rPr>
        <w:softHyphen/>
      </w:r>
      <w:r w:rsidR="00500A19">
        <w:rPr>
          <w:rFonts w:ascii="Arial" w:hAnsi="Arial" w:cs="Arial"/>
          <w:sz w:val="24"/>
          <w:szCs w:val="24"/>
        </w:rPr>
        <w:softHyphen/>
      </w:r>
      <w:r w:rsidR="00500A19">
        <w:rPr>
          <w:rFonts w:ascii="Arial" w:hAnsi="Arial" w:cs="Arial"/>
          <w:sz w:val="24"/>
          <w:szCs w:val="24"/>
        </w:rPr>
        <w:softHyphen/>
      </w:r>
      <w:r w:rsidR="00500A19">
        <w:rPr>
          <w:rFonts w:ascii="Arial" w:hAnsi="Arial" w:cs="Arial"/>
          <w:sz w:val="24"/>
          <w:szCs w:val="24"/>
        </w:rPr>
        <w:softHyphen/>
      </w:r>
      <w:r w:rsidR="00500A19">
        <w:rPr>
          <w:rFonts w:ascii="Arial" w:hAnsi="Arial" w:cs="Arial"/>
          <w:sz w:val="24"/>
          <w:szCs w:val="24"/>
        </w:rPr>
        <w:softHyphen/>
      </w:r>
      <w:r w:rsidR="00500A19">
        <w:rPr>
          <w:rFonts w:ascii="Arial" w:hAnsi="Arial" w:cs="Arial"/>
          <w:sz w:val="24"/>
          <w:szCs w:val="24"/>
        </w:rPr>
        <w:softHyphen/>
        <w:t>_________________</w:t>
      </w:r>
      <w:r w:rsidR="008705B1" w:rsidRPr="00961D7E">
        <w:rPr>
          <w:rFonts w:ascii="Arial" w:hAnsi="Arial" w:cs="Arial"/>
          <w:sz w:val="24"/>
          <w:szCs w:val="24"/>
        </w:rPr>
        <w:t xml:space="preserve"> representa una garantía del 107.45% de la deuda.</w:t>
      </w:r>
      <w:r w:rsidR="005F27D3" w:rsidRPr="00961D7E">
        <w:rPr>
          <w:rFonts w:ascii="Arial" w:hAnsi="Arial" w:cs="Arial"/>
          <w:sz w:val="24"/>
          <w:szCs w:val="24"/>
        </w:rPr>
        <w:t xml:space="preserve"> Por tanto, a</w:t>
      </w:r>
      <w:r w:rsidR="0003457A" w:rsidRPr="00961D7E">
        <w:rPr>
          <w:rFonts w:ascii="Arial" w:hAnsi="Arial" w:cs="Arial"/>
          <w:sz w:val="24"/>
          <w:szCs w:val="24"/>
          <w:lang w:val="es-SV"/>
        </w:rPr>
        <w:t>l analizar jurídicamen</w:t>
      </w:r>
      <w:r w:rsidR="005F27D3" w:rsidRPr="00961D7E">
        <w:rPr>
          <w:rFonts w:ascii="Arial" w:hAnsi="Arial" w:cs="Arial"/>
          <w:sz w:val="24"/>
          <w:szCs w:val="24"/>
          <w:lang w:val="es-SV"/>
        </w:rPr>
        <w:t>te la solicitud se concluye que e</w:t>
      </w:r>
      <w:r w:rsidR="008705B1" w:rsidRPr="00961D7E">
        <w:rPr>
          <w:rFonts w:ascii="Arial" w:hAnsi="Arial" w:cs="Arial"/>
          <w:sz w:val="24"/>
          <w:szCs w:val="24"/>
          <w:lang w:val="es-SV"/>
        </w:rPr>
        <w:t xml:space="preserve">s factible por parte del Fondo Social para la Vivienda conceder la autorización de inscripción de la Reunión de Inmuebles solicitada, </w:t>
      </w:r>
      <w:r w:rsidR="008705B1" w:rsidRPr="00961D7E">
        <w:rPr>
          <w:rFonts w:ascii="Arial" w:hAnsi="Arial" w:cs="Arial"/>
          <w:b/>
          <w:bCs/>
          <w:sz w:val="24"/>
          <w:szCs w:val="24"/>
          <w:u w:val="single"/>
          <w:lang w:val="es-SV"/>
        </w:rPr>
        <w:t xml:space="preserve">con la condición </w:t>
      </w:r>
      <w:r w:rsidR="008705B1" w:rsidRPr="00961D7E">
        <w:rPr>
          <w:rFonts w:ascii="Arial" w:hAnsi="Arial" w:cs="Arial"/>
          <w:sz w:val="24"/>
          <w:szCs w:val="24"/>
          <w:lang w:val="es-SV"/>
        </w:rPr>
        <w:t>que</w:t>
      </w:r>
      <w:r w:rsidR="008705B1" w:rsidRPr="00961D7E">
        <w:rPr>
          <w:rFonts w:ascii="Arial" w:hAnsi="Arial" w:cs="Arial"/>
          <w:b/>
          <w:bCs/>
          <w:sz w:val="24"/>
          <w:szCs w:val="24"/>
          <w:lang w:val="es-SV"/>
        </w:rPr>
        <w:t xml:space="preserve"> </w:t>
      </w:r>
      <w:r w:rsidR="008705B1" w:rsidRPr="00961D7E">
        <w:rPr>
          <w:rFonts w:ascii="Arial" w:hAnsi="Arial" w:cs="Arial"/>
          <w:sz w:val="24"/>
          <w:szCs w:val="24"/>
          <w:lang w:val="es-SV"/>
        </w:rPr>
        <w:t xml:space="preserve">se otorgue Modificación de las Hipotecas vigentes, </w:t>
      </w:r>
      <w:r w:rsidR="008705B1" w:rsidRPr="00961D7E">
        <w:rPr>
          <w:rFonts w:ascii="Arial" w:hAnsi="Arial" w:cs="Arial"/>
          <w:sz w:val="24"/>
          <w:szCs w:val="24"/>
          <w:lang w:val="es-SV"/>
        </w:rPr>
        <w:lastRenderedPageBreak/>
        <w:t>u otro instrumento semejante, en que se deje establecido para seguridad de los derechos del Fondo que, al insc</w:t>
      </w:r>
      <w:r w:rsidR="00B428CD" w:rsidRPr="00961D7E">
        <w:rPr>
          <w:rFonts w:ascii="Arial" w:hAnsi="Arial" w:cs="Arial"/>
          <w:sz w:val="24"/>
          <w:szCs w:val="24"/>
          <w:lang w:val="es-SV"/>
        </w:rPr>
        <w:t>ribirse la Reunión de Inmuebles y</w:t>
      </w:r>
      <w:r w:rsidR="0003457A" w:rsidRPr="00961D7E">
        <w:rPr>
          <w:rFonts w:ascii="Arial" w:hAnsi="Arial" w:cs="Arial"/>
          <w:sz w:val="24"/>
          <w:szCs w:val="24"/>
          <w:lang w:val="es-SV"/>
        </w:rPr>
        <w:t xml:space="preserve">a no sería posible redimir cada predio al pagarse la respectiva obligación que lo afecte, </w:t>
      </w:r>
      <w:r w:rsidR="00500A19">
        <w:rPr>
          <w:rFonts w:ascii="Arial" w:hAnsi="Arial" w:cs="Arial"/>
          <w:sz w:val="24"/>
          <w:szCs w:val="24"/>
          <w:lang w:val="es-SV"/>
        </w:rPr>
        <w:t>______________________________________________________________________________________________________________________________________________________</w:t>
      </w:r>
      <w:r w:rsidR="006715D4" w:rsidRPr="00961D7E">
        <w:rPr>
          <w:rFonts w:ascii="Arial" w:hAnsi="Arial" w:cs="Arial"/>
          <w:sz w:val="24"/>
          <w:szCs w:val="24"/>
          <w:lang w:val="es-SV"/>
        </w:rPr>
        <w:t xml:space="preserve"> </w:t>
      </w:r>
      <w:r w:rsidR="00B428CD" w:rsidRPr="00961D7E">
        <w:rPr>
          <w:rFonts w:ascii="Arial" w:hAnsi="Arial" w:cs="Arial"/>
          <w:sz w:val="24"/>
          <w:szCs w:val="24"/>
          <w:lang w:val="es-SV"/>
        </w:rPr>
        <w:t>También indicó que d</w:t>
      </w:r>
      <w:r w:rsidR="0003457A" w:rsidRPr="00961D7E">
        <w:rPr>
          <w:rFonts w:ascii="Arial" w:hAnsi="Arial" w:cs="Arial"/>
          <w:sz w:val="24"/>
          <w:szCs w:val="24"/>
          <w:lang w:val="es-SV"/>
        </w:rPr>
        <w:t>e acuerdo al Art. 58 de Ley del FSV, se puede autorizar la inscripción siempre que se establezcan las condiciones antes sugeridas en el nuevo contrato, manteniendo los gravámenes a favor del FSV; pero una vez sea inscrita la Reunión de Inmuebles, ha de prevenirse al solicitante, dueño del inmueble que deberá hacer llegar la nueva matrícula y los demás documentos técnicos relacionados debidamente autorizados por Catastro del CNR, pues como consecuencia a lo solicitado, deberá modificarse los Contratos existentes, en vista que variará su descripción técnica pero no el área total, por lo que es factible emitir la autorización.</w:t>
      </w:r>
      <w:r w:rsidR="00B428CD" w:rsidRPr="00961D7E">
        <w:rPr>
          <w:rFonts w:ascii="Arial" w:hAnsi="Arial" w:cs="Arial"/>
          <w:sz w:val="24"/>
          <w:szCs w:val="24"/>
          <w:lang w:val="es-SV"/>
        </w:rPr>
        <w:t xml:space="preserve"> </w:t>
      </w:r>
      <w:r w:rsidR="0003457A" w:rsidRPr="00961D7E">
        <w:rPr>
          <w:rFonts w:ascii="Arial" w:hAnsi="Arial" w:cs="Arial"/>
          <w:sz w:val="24"/>
          <w:szCs w:val="24"/>
          <w:lang w:val="es-SV"/>
        </w:rPr>
        <w:t xml:space="preserve">En este caso, el solicitante deberá asumir los gastos registrales resultantes de la inscripción de la modificación al Contrato, por ser una circunstancia que se ha generado a consecuencia de su solicitud. </w:t>
      </w:r>
      <w:r w:rsidR="00B428CD" w:rsidRPr="00961D7E">
        <w:rPr>
          <w:rFonts w:ascii="Arial" w:hAnsi="Arial" w:cs="Arial"/>
          <w:sz w:val="24"/>
          <w:szCs w:val="24"/>
        </w:rPr>
        <w:t>Con base en la exposición planteada, la Gerencia Legal solicita a Junta Directiva autorizar a</w:t>
      </w:r>
      <w:r w:rsidR="0003457A" w:rsidRPr="00961D7E">
        <w:rPr>
          <w:rFonts w:ascii="Arial" w:hAnsi="Arial" w:cs="Arial"/>
          <w:sz w:val="24"/>
          <w:szCs w:val="24"/>
          <w:lang w:val="es-SV"/>
        </w:rPr>
        <w:t xml:space="preserve">l señor </w:t>
      </w:r>
      <w:r w:rsidR="00500A19">
        <w:rPr>
          <w:rFonts w:ascii="Arial" w:hAnsi="Arial" w:cs="Arial"/>
          <w:sz w:val="24"/>
          <w:szCs w:val="24"/>
          <w:lang w:val="es-SV"/>
        </w:rPr>
        <w:t>________________________________</w:t>
      </w:r>
      <w:r w:rsidR="0003457A" w:rsidRPr="00961D7E">
        <w:rPr>
          <w:rFonts w:ascii="Arial" w:hAnsi="Arial" w:cs="Arial"/>
          <w:sz w:val="24"/>
          <w:szCs w:val="24"/>
          <w:lang w:val="es-SV"/>
        </w:rPr>
        <w:t xml:space="preserve"> para que gestione la inscripción de la Reunión de Inmuebles solicitada, </w:t>
      </w:r>
      <w:r w:rsidR="000C2739" w:rsidRPr="00961D7E">
        <w:rPr>
          <w:rFonts w:ascii="Arial" w:hAnsi="Arial" w:cs="Arial"/>
          <w:sz w:val="24"/>
          <w:szCs w:val="24"/>
          <w:lang w:val="es-SV"/>
        </w:rPr>
        <w:t xml:space="preserve">de conformidad a lo aquí indicado. </w:t>
      </w:r>
      <w:r w:rsidR="000C2739" w:rsidRPr="00961D7E">
        <w:rPr>
          <w:rFonts w:ascii="Arial" w:hAnsi="Arial" w:cs="Arial"/>
          <w:sz w:val="24"/>
          <w:szCs w:val="24"/>
        </w:rPr>
        <w:t>Junta Directiva, luego de conocer la solicitud presentada por el</w:t>
      </w:r>
      <w:r w:rsidR="000C2739" w:rsidRPr="00961D7E">
        <w:rPr>
          <w:rFonts w:ascii="Arial" w:hAnsi="Arial" w:cs="Arial"/>
          <w:bCs/>
          <w:sz w:val="24"/>
          <w:szCs w:val="24"/>
        </w:rPr>
        <w:t xml:space="preserve"> Licenciado Julio César Merino Escobar, Gerente Legal</w:t>
      </w:r>
      <w:r w:rsidR="000C2739" w:rsidRPr="00961D7E">
        <w:rPr>
          <w:rFonts w:ascii="Arial" w:hAnsi="Arial" w:cs="Arial"/>
          <w:sz w:val="24"/>
          <w:szCs w:val="24"/>
        </w:rPr>
        <w:t xml:space="preserve">, por unanimidad </w:t>
      </w:r>
      <w:r w:rsidR="000C2739" w:rsidRPr="00961D7E">
        <w:rPr>
          <w:rFonts w:ascii="Arial" w:hAnsi="Arial" w:cs="Arial"/>
          <w:b/>
          <w:sz w:val="24"/>
          <w:szCs w:val="24"/>
        </w:rPr>
        <w:t>ACUERDA:</w:t>
      </w:r>
    </w:p>
    <w:p w:rsidR="006715D4" w:rsidRPr="00961D7E" w:rsidRDefault="006715D4" w:rsidP="006715D4">
      <w:pPr>
        <w:pStyle w:val="Textoindependiente"/>
        <w:spacing w:line="240" w:lineRule="auto"/>
        <w:jc w:val="both"/>
        <w:rPr>
          <w:rFonts w:ascii="Arial" w:hAnsi="Arial" w:cs="Arial"/>
          <w:b/>
          <w:sz w:val="24"/>
          <w:szCs w:val="24"/>
        </w:rPr>
      </w:pPr>
    </w:p>
    <w:p w:rsidR="00B428CD" w:rsidRPr="00961D7E" w:rsidRDefault="000C2739" w:rsidP="00A2223D">
      <w:pPr>
        <w:pStyle w:val="Prrafodelista"/>
        <w:numPr>
          <w:ilvl w:val="0"/>
          <w:numId w:val="8"/>
        </w:numPr>
        <w:tabs>
          <w:tab w:val="num" w:pos="360"/>
          <w:tab w:val="left" w:pos="851"/>
        </w:tabs>
        <w:ind w:left="360"/>
        <w:jc w:val="both"/>
        <w:textAlignment w:val="baseline"/>
        <w:rPr>
          <w:rFonts w:ascii="Arial" w:hAnsi="Arial" w:cs="Arial"/>
          <w:lang w:val="es-SV"/>
        </w:rPr>
      </w:pPr>
      <w:r w:rsidRPr="00961D7E">
        <w:rPr>
          <w:rFonts w:ascii="Arial" w:hAnsi="Arial" w:cs="Arial"/>
        </w:rPr>
        <w:t>A</w:t>
      </w:r>
      <w:r w:rsidR="00B428CD" w:rsidRPr="00961D7E">
        <w:rPr>
          <w:rFonts w:ascii="Arial" w:hAnsi="Arial" w:cs="Arial"/>
        </w:rPr>
        <w:t>utorizar a</w:t>
      </w:r>
      <w:r w:rsidR="00B428CD" w:rsidRPr="00961D7E">
        <w:rPr>
          <w:rFonts w:ascii="Arial" w:hAnsi="Arial" w:cs="Arial"/>
          <w:lang w:val="es-SV"/>
        </w:rPr>
        <w:t xml:space="preserve">l señor </w:t>
      </w:r>
      <w:r w:rsidR="00500A19">
        <w:rPr>
          <w:rFonts w:ascii="Arial" w:hAnsi="Arial" w:cs="Arial"/>
          <w:lang w:val="es-SV"/>
        </w:rPr>
        <w:t>________________________________</w:t>
      </w:r>
      <w:r w:rsidR="00B428CD" w:rsidRPr="00961D7E">
        <w:rPr>
          <w:rFonts w:ascii="Arial" w:hAnsi="Arial" w:cs="Arial"/>
          <w:lang w:val="es-SV"/>
        </w:rPr>
        <w:t>, para que gestione la inscripción de la Reunión de Inmuebles solicitada, ante el Registro de la Propiedad Raíz e Hipotecas, extendiéndole la autorización co</w:t>
      </w:r>
      <w:r w:rsidRPr="00961D7E">
        <w:rPr>
          <w:rFonts w:ascii="Arial" w:hAnsi="Arial" w:cs="Arial"/>
          <w:lang w:val="es-SV"/>
        </w:rPr>
        <w:t>n la aclaración de mantener los</w:t>
      </w:r>
      <w:r w:rsidR="00B428CD" w:rsidRPr="00961D7E">
        <w:rPr>
          <w:rFonts w:ascii="Arial" w:hAnsi="Arial" w:cs="Arial"/>
          <w:lang w:val="es-SV"/>
        </w:rPr>
        <w:t xml:space="preserve"> gravámenes a favor del Fondo Social para la Vivienda.</w:t>
      </w:r>
    </w:p>
    <w:p w:rsidR="00B428CD" w:rsidRPr="00961D7E" w:rsidRDefault="00B428CD" w:rsidP="000C2739">
      <w:pPr>
        <w:tabs>
          <w:tab w:val="left" w:pos="851"/>
        </w:tabs>
        <w:ind w:left="360"/>
        <w:jc w:val="both"/>
        <w:textAlignment w:val="baseline"/>
        <w:rPr>
          <w:rFonts w:ascii="Arial" w:hAnsi="Arial" w:cs="Arial"/>
          <w:lang w:val="es-SV"/>
        </w:rPr>
      </w:pPr>
    </w:p>
    <w:p w:rsidR="000C2739" w:rsidRPr="00961D7E" w:rsidRDefault="0003457A" w:rsidP="00A2223D">
      <w:pPr>
        <w:pStyle w:val="Prrafodelista"/>
        <w:numPr>
          <w:ilvl w:val="0"/>
          <w:numId w:val="8"/>
        </w:numPr>
        <w:tabs>
          <w:tab w:val="left" w:pos="851"/>
        </w:tabs>
        <w:ind w:left="360"/>
        <w:jc w:val="both"/>
        <w:textAlignment w:val="baseline"/>
        <w:rPr>
          <w:rFonts w:ascii="Arial" w:hAnsi="Arial" w:cs="Arial"/>
          <w:lang w:val="es-SV"/>
        </w:rPr>
      </w:pPr>
      <w:r w:rsidRPr="00961D7E">
        <w:rPr>
          <w:rFonts w:ascii="Arial" w:hAnsi="Arial" w:cs="Arial"/>
          <w:lang w:val="es-SV"/>
        </w:rPr>
        <w:t xml:space="preserve">Prevenir al </w:t>
      </w:r>
      <w:proofErr w:type="spellStart"/>
      <w:r w:rsidRPr="00961D7E">
        <w:rPr>
          <w:rFonts w:ascii="Arial" w:hAnsi="Arial" w:cs="Arial"/>
          <w:lang w:val="es-SV"/>
        </w:rPr>
        <w:t>peticionante</w:t>
      </w:r>
      <w:proofErr w:type="spellEnd"/>
      <w:r w:rsidRPr="00961D7E">
        <w:rPr>
          <w:rFonts w:ascii="Arial" w:hAnsi="Arial" w:cs="Arial"/>
          <w:lang w:val="es-SV"/>
        </w:rPr>
        <w:t xml:space="preserve"> por medio del Jefe Área de Escrituración, que deberá comparecer a firmar la Modificación de los Contratos suscritos con el FSV, por el cambio de matrícula y demás aspectos generados a consecuencia de la Reunión de Inmuebles, debiendo asumir los costos registrales resultantes y agregar el plano aprobado por el Instituto Geográfico y del Catastro Nacional con la nueva descripción técnica.</w:t>
      </w:r>
    </w:p>
    <w:p w:rsidR="000C2739" w:rsidRPr="00961D7E" w:rsidRDefault="000C2739" w:rsidP="000C2739">
      <w:pPr>
        <w:tabs>
          <w:tab w:val="left" w:pos="851"/>
        </w:tabs>
        <w:ind w:left="-360"/>
        <w:jc w:val="both"/>
        <w:textAlignment w:val="baseline"/>
        <w:rPr>
          <w:rFonts w:ascii="Arial" w:hAnsi="Arial" w:cs="Arial"/>
          <w:lang w:val="es-SV"/>
        </w:rPr>
      </w:pPr>
    </w:p>
    <w:p w:rsidR="0020236A" w:rsidRPr="00961D7E" w:rsidRDefault="0003457A" w:rsidP="00A2223D">
      <w:pPr>
        <w:pStyle w:val="Prrafodelista"/>
        <w:numPr>
          <w:ilvl w:val="0"/>
          <w:numId w:val="8"/>
        </w:numPr>
        <w:tabs>
          <w:tab w:val="left" w:pos="851"/>
        </w:tabs>
        <w:ind w:left="360"/>
        <w:jc w:val="both"/>
        <w:textAlignment w:val="baseline"/>
        <w:rPr>
          <w:rFonts w:ascii="Arial" w:hAnsi="Arial" w:cs="Arial"/>
          <w:lang w:val="es-SV"/>
        </w:rPr>
      </w:pPr>
      <w:r w:rsidRPr="00961D7E">
        <w:rPr>
          <w:rFonts w:ascii="Arial" w:hAnsi="Arial" w:cs="Arial"/>
          <w:lang w:val="es-SV"/>
        </w:rPr>
        <w:t xml:space="preserve">Se notifique por medio del Jefe del Área de Registro de Documentos, al señor </w:t>
      </w:r>
      <w:r w:rsidR="004974C1">
        <w:rPr>
          <w:rFonts w:ascii="Arial" w:hAnsi="Arial" w:cs="Arial"/>
          <w:lang w:val="es-SV"/>
        </w:rPr>
        <w:t>_________________________________</w:t>
      </w:r>
      <w:r w:rsidRPr="00961D7E">
        <w:rPr>
          <w:rFonts w:ascii="Arial" w:hAnsi="Arial" w:cs="Arial"/>
          <w:lang w:val="es-SV"/>
        </w:rPr>
        <w:t xml:space="preserve"> entregándole la autorización para las gestiones ante CNR relacionado a la inscripción de la Reunión de Inmuebles.</w:t>
      </w:r>
    </w:p>
    <w:p w:rsidR="000C2739" w:rsidRPr="00961D7E" w:rsidRDefault="000C2739" w:rsidP="000C2739">
      <w:pPr>
        <w:tabs>
          <w:tab w:val="left" w:pos="851"/>
        </w:tabs>
        <w:ind w:left="-360"/>
        <w:jc w:val="both"/>
        <w:textAlignment w:val="baseline"/>
        <w:rPr>
          <w:rFonts w:ascii="Arial" w:hAnsi="Arial" w:cs="Arial"/>
          <w:lang w:val="es-SV"/>
        </w:rPr>
      </w:pPr>
    </w:p>
    <w:p w:rsidR="0020236A" w:rsidRPr="00961D7E" w:rsidRDefault="00A10DFB" w:rsidP="00A2223D">
      <w:pPr>
        <w:pStyle w:val="Prrafodelista"/>
        <w:numPr>
          <w:ilvl w:val="0"/>
          <w:numId w:val="8"/>
        </w:numPr>
        <w:tabs>
          <w:tab w:val="left" w:pos="851"/>
        </w:tabs>
        <w:ind w:left="360"/>
        <w:jc w:val="both"/>
        <w:textAlignment w:val="baseline"/>
        <w:rPr>
          <w:rFonts w:ascii="Arial" w:hAnsi="Arial" w:cs="Arial"/>
          <w:lang w:val="es-SV"/>
        </w:rPr>
      </w:pPr>
      <w:r w:rsidRPr="00961D7E">
        <w:rPr>
          <w:rFonts w:ascii="Arial" w:hAnsi="Arial" w:cs="Arial"/>
          <w:lang w:val="es-SV"/>
        </w:rPr>
        <w:t>E</w:t>
      </w:r>
      <w:r w:rsidR="0003457A" w:rsidRPr="00961D7E">
        <w:rPr>
          <w:rFonts w:ascii="Arial" w:hAnsi="Arial" w:cs="Arial"/>
          <w:lang w:val="es-SV"/>
        </w:rPr>
        <w:t>ste punto se ratifi</w:t>
      </w:r>
      <w:r w:rsidRPr="00961D7E">
        <w:rPr>
          <w:rFonts w:ascii="Arial" w:hAnsi="Arial" w:cs="Arial"/>
          <w:lang w:val="es-SV"/>
        </w:rPr>
        <w:t>ca</w:t>
      </w:r>
      <w:r w:rsidR="0003457A" w:rsidRPr="00961D7E">
        <w:rPr>
          <w:rFonts w:ascii="Arial" w:hAnsi="Arial" w:cs="Arial"/>
          <w:lang w:val="es-SV"/>
        </w:rPr>
        <w:t xml:space="preserve"> en esta misma sesión.</w:t>
      </w:r>
    </w:p>
    <w:p w:rsidR="002031ED" w:rsidRPr="002031ED" w:rsidRDefault="002031ED" w:rsidP="002031ED">
      <w:pPr>
        <w:spacing w:line="360" w:lineRule="auto"/>
        <w:rPr>
          <w:rFonts w:ascii="Arial" w:hAnsi="Arial" w:cs="Arial"/>
          <w:b/>
          <w:color w:val="FF0000"/>
          <w:sz w:val="22"/>
          <w:szCs w:val="22"/>
        </w:rPr>
      </w:pPr>
      <w:r w:rsidRPr="002031ED">
        <w:rPr>
          <w:rFonts w:ascii="Arial" w:hAnsi="Arial" w:cs="Arial"/>
          <w:b/>
          <w:color w:val="FF0000"/>
          <w:sz w:val="22"/>
          <w:szCs w:val="22"/>
        </w:rPr>
        <w:t>Supresión de información reservada, de conformidad a lo dispuesto en el art. 19 literal e) LAIP, para el plazo de TRES MESES. Declaratoria de Reserva N° JD</w:t>
      </w:r>
      <w:r w:rsidR="00B63AE6">
        <w:rPr>
          <w:rFonts w:ascii="Arial" w:hAnsi="Arial" w:cs="Arial"/>
          <w:b/>
          <w:color w:val="FF0000"/>
          <w:sz w:val="22"/>
          <w:szCs w:val="22"/>
        </w:rPr>
        <w:t>/2019/1555</w:t>
      </w:r>
      <w:r w:rsidRPr="002031ED">
        <w:rPr>
          <w:rFonts w:ascii="Arial" w:hAnsi="Arial" w:cs="Arial"/>
          <w:b/>
          <w:color w:val="FF0000"/>
          <w:sz w:val="22"/>
          <w:szCs w:val="22"/>
        </w:rPr>
        <w:t>.</w:t>
      </w:r>
    </w:p>
    <w:p w:rsidR="008705B1" w:rsidRPr="00961D7E" w:rsidRDefault="008705B1" w:rsidP="008705B1">
      <w:pPr>
        <w:tabs>
          <w:tab w:val="left" w:pos="851"/>
        </w:tabs>
        <w:jc w:val="both"/>
        <w:textAlignment w:val="baseline"/>
        <w:rPr>
          <w:rFonts w:ascii="Arial" w:hAnsi="Arial" w:cs="Arial"/>
        </w:rPr>
      </w:pPr>
    </w:p>
    <w:p w:rsidR="008705B1" w:rsidRPr="00961D7E" w:rsidRDefault="008705B1" w:rsidP="008705B1">
      <w:pPr>
        <w:tabs>
          <w:tab w:val="left" w:pos="851"/>
        </w:tabs>
        <w:jc w:val="both"/>
        <w:textAlignment w:val="baseline"/>
        <w:rPr>
          <w:rFonts w:ascii="Arial" w:hAnsi="Arial" w:cs="Arial"/>
        </w:rPr>
      </w:pPr>
    </w:p>
    <w:p w:rsidR="002B3E67" w:rsidRDefault="006120AC" w:rsidP="00961D7E">
      <w:pPr>
        <w:pStyle w:val="Textoindependiente"/>
        <w:spacing w:line="240" w:lineRule="auto"/>
        <w:jc w:val="both"/>
        <w:rPr>
          <w:rFonts w:ascii="Arial" w:hAnsi="Arial" w:cs="Arial"/>
          <w:sz w:val="24"/>
          <w:szCs w:val="24"/>
          <w:lang w:val="es-MX"/>
        </w:rPr>
      </w:pPr>
      <w:r w:rsidRPr="00961D7E">
        <w:rPr>
          <w:rFonts w:ascii="Arial" w:hAnsi="Arial" w:cs="Arial"/>
          <w:b/>
          <w:bCs/>
          <w:sz w:val="24"/>
          <w:szCs w:val="24"/>
        </w:rPr>
        <w:t>VII)</w:t>
      </w:r>
      <w:r w:rsidR="00471248">
        <w:rPr>
          <w:rFonts w:ascii="Arial" w:hAnsi="Arial" w:cs="Arial"/>
          <w:b/>
          <w:bCs/>
          <w:sz w:val="24"/>
          <w:szCs w:val="24"/>
        </w:rPr>
        <w:t xml:space="preserve"> </w:t>
      </w:r>
      <w:r w:rsidR="00AE26C7" w:rsidRPr="00961D7E">
        <w:rPr>
          <w:rFonts w:ascii="Arial" w:hAnsi="Arial" w:cs="Arial"/>
          <w:b/>
          <w:bCs/>
          <w:sz w:val="24"/>
          <w:szCs w:val="24"/>
        </w:rPr>
        <w:t>AUTORIZACIÓN DE PRECIOS DE VENTA DE ACTIVOS EXTRAORDINARIOS</w:t>
      </w:r>
      <w:r w:rsidR="00961D7E" w:rsidRPr="00961D7E">
        <w:rPr>
          <w:rFonts w:ascii="Arial" w:hAnsi="Arial" w:cs="Arial"/>
          <w:b/>
          <w:bCs/>
          <w:sz w:val="24"/>
          <w:szCs w:val="24"/>
        </w:rPr>
        <w:t xml:space="preserve">. </w:t>
      </w:r>
      <w:r w:rsidR="00EF1B57" w:rsidRPr="00961D7E">
        <w:rPr>
          <w:rFonts w:ascii="Arial" w:hAnsi="Arial" w:cs="Arial"/>
          <w:sz w:val="24"/>
          <w:szCs w:val="24"/>
          <w:lang w:val="es-MX"/>
        </w:rPr>
        <w:t xml:space="preserve">El Presidente y </w:t>
      </w:r>
      <w:r w:rsidR="00EF1B57" w:rsidRPr="00961D7E">
        <w:rPr>
          <w:rFonts w:ascii="Arial" w:hAnsi="Arial" w:cs="Arial"/>
          <w:sz w:val="24"/>
          <w:szCs w:val="24"/>
        </w:rPr>
        <w:t xml:space="preserve">Director Ejecutivo </w:t>
      </w:r>
      <w:r w:rsidR="00EF1B57" w:rsidRPr="00961D7E">
        <w:rPr>
          <w:rFonts w:ascii="Arial" w:hAnsi="Arial" w:cs="Arial"/>
          <w:sz w:val="24"/>
          <w:szCs w:val="24"/>
          <w:lang w:val="es-MX"/>
        </w:rPr>
        <w:t xml:space="preserve">invitó al Licenciado Carlos Orlando Villegas Vásquez, Gerente de Servicio al Cliente, para someter a aprobación de Junta Directiva, los precios de venta de </w:t>
      </w:r>
      <w:r w:rsidR="00A10DFB" w:rsidRPr="00961D7E">
        <w:rPr>
          <w:rFonts w:ascii="Arial" w:hAnsi="Arial" w:cs="Arial"/>
          <w:sz w:val="24"/>
          <w:szCs w:val="24"/>
          <w:lang w:val="es-MX"/>
        </w:rPr>
        <w:t xml:space="preserve">12 </w:t>
      </w:r>
      <w:r w:rsidR="00EF1B57" w:rsidRPr="00961D7E">
        <w:rPr>
          <w:rFonts w:ascii="Arial" w:hAnsi="Arial" w:cs="Arial"/>
          <w:sz w:val="24"/>
          <w:szCs w:val="24"/>
          <w:lang w:val="es-MX"/>
        </w:rPr>
        <w:t>Activos Extraordinarios, de conformidad con las Normas Institucionales de Crédito, en su Capítulo III Otras Disposiciones, Venta de Inmuebles Recuperados, Art. 20, numeral 3. El Licenciado Villegas expuso que los precios de venta de dichos Activos, de conformidad al Instructivo para la Administración y Venta de Activos Extraordinarios, ascienden a la cantidad de $</w:t>
      </w:r>
      <w:r w:rsidR="00A10DFB" w:rsidRPr="00961D7E">
        <w:rPr>
          <w:rFonts w:ascii="Arial" w:hAnsi="Arial" w:cs="Arial"/>
          <w:sz w:val="24"/>
          <w:szCs w:val="24"/>
          <w:lang w:val="es-MX"/>
        </w:rPr>
        <w:t>186,632.33</w:t>
      </w:r>
      <w:r w:rsidR="00EF1B57" w:rsidRPr="00961D7E">
        <w:rPr>
          <w:rFonts w:ascii="Arial" w:hAnsi="Arial" w:cs="Arial"/>
          <w:sz w:val="24"/>
          <w:szCs w:val="24"/>
          <w:lang w:val="es-MX"/>
        </w:rPr>
        <w:t xml:space="preserve"> según avalúos técnicos </w:t>
      </w:r>
    </w:p>
    <w:p w:rsidR="002B3E67" w:rsidRDefault="001F7683" w:rsidP="00961D7E">
      <w:pPr>
        <w:pStyle w:val="Textoindependiente"/>
        <w:spacing w:line="240" w:lineRule="auto"/>
        <w:jc w:val="both"/>
        <w:rPr>
          <w:rFonts w:ascii="Arial" w:hAnsi="Arial" w:cs="Arial"/>
          <w:sz w:val="24"/>
          <w:szCs w:val="24"/>
          <w:lang w:val="es-MX"/>
        </w:rPr>
      </w:pPr>
      <w:r>
        <w:rPr>
          <w:rFonts w:ascii="Arial" w:hAnsi="Arial" w:cs="Arial"/>
          <w:noProof/>
          <w:sz w:val="24"/>
          <w:szCs w:val="24"/>
          <w:lang w:val="es-SV" w:eastAsia="es-SV"/>
        </w:rPr>
        <mc:AlternateContent>
          <mc:Choice Requires="wps">
            <w:drawing>
              <wp:anchor distT="0" distB="0" distL="114300" distR="114300" simplePos="0" relativeHeight="251659264" behindDoc="0" locked="0" layoutInCell="1" allowOverlap="1">
                <wp:simplePos x="0" y="0"/>
                <wp:positionH relativeFrom="column">
                  <wp:posOffset>807085</wp:posOffset>
                </wp:positionH>
                <wp:positionV relativeFrom="paragraph">
                  <wp:posOffset>56515</wp:posOffset>
                </wp:positionV>
                <wp:extent cx="3429000" cy="28575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3429000" cy="2857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D6C626"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3.55pt,4.45pt" to="333.55pt,2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" strokecolor="#5b9bd5 [3204]" strokeweight=".5pt">
                <v:stroke joinstyle="miter"/>
              </v:line>
            </w:pict>
          </mc:Fallback>
        </mc:AlternateContent>
      </w:r>
    </w:p>
    <w:p w:rsidR="002B3E67" w:rsidRDefault="002B3E67" w:rsidP="00961D7E">
      <w:pPr>
        <w:pStyle w:val="Textoindependiente"/>
        <w:spacing w:line="240" w:lineRule="auto"/>
        <w:jc w:val="both"/>
        <w:rPr>
          <w:rFonts w:ascii="Arial" w:hAnsi="Arial" w:cs="Arial"/>
          <w:sz w:val="24"/>
          <w:szCs w:val="24"/>
          <w:lang w:val="es-MX"/>
        </w:rPr>
      </w:pPr>
    </w:p>
    <w:p w:rsidR="002B3E67" w:rsidRDefault="002B3E67" w:rsidP="00961D7E">
      <w:pPr>
        <w:pStyle w:val="Textoindependiente"/>
        <w:spacing w:line="240" w:lineRule="auto"/>
        <w:jc w:val="both"/>
        <w:rPr>
          <w:rFonts w:ascii="Arial" w:hAnsi="Arial" w:cs="Arial"/>
          <w:sz w:val="24"/>
          <w:szCs w:val="24"/>
          <w:lang w:val="es-MX"/>
        </w:rPr>
      </w:pPr>
    </w:p>
    <w:p w:rsidR="002B3E67" w:rsidRDefault="002B3E67" w:rsidP="00961D7E">
      <w:pPr>
        <w:pStyle w:val="Textoindependiente"/>
        <w:spacing w:line="240" w:lineRule="auto"/>
        <w:jc w:val="both"/>
        <w:rPr>
          <w:rFonts w:ascii="Arial" w:hAnsi="Arial" w:cs="Arial"/>
          <w:sz w:val="24"/>
          <w:szCs w:val="24"/>
          <w:lang w:val="es-MX"/>
        </w:rPr>
      </w:pPr>
    </w:p>
    <w:p w:rsidR="002B3E67" w:rsidRDefault="002B3E67" w:rsidP="00961D7E">
      <w:pPr>
        <w:pStyle w:val="Textoindependiente"/>
        <w:spacing w:line="240" w:lineRule="auto"/>
        <w:jc w:val="both"/>
        <w:rPr>
          <w:rFonts w:ascii="Arial" w:hAnsi="Arial" w:cs="Arial"/>
          <w:sz w:val="24"/>
          <w:szCs w:val="24"/>
          <w:lang w:val="es-MX"/>
        </w:rPr>
      </w:pPr>
    </w:p>
    <w:p w:rsidR="002B3E67" w:rsidRDefault="002B3E67" w:rsidP="00961D7E">
      <w:pPr>
        <w:pStyle w:val="Textoindependiente"/>
        <w:spacing w:line="240" w:lineRule="auto"/>
        <w:jc w:val="both"/>
        <w:rPr>
          <w:rFonts w:ascii="Arial" w:hAnsi="Arial" w:cs="Arial"/>
          <w:sz w:val="24"/>
          <w:szCs w:val="24"/>
          <w:lang w:val="es-MX"/>
        </w:rPr>
      </w:pPr>
    </w:p>
    <w:p w:rsidR="002B3E67" w:rsidRDefault="002B3E67" w:rsidP="00961D7E">
      <w:pPr>
        <w:pStyle w:val="Textoindependiente"/>
        <w:spacing w:line="240" w:lineRule="auto"/>
        <w:jc w:val="both"/>
        <w:rPr>
          <w:rFonts w:ascii="Arial" w:hAnsi="Arial" w:cs="Arial"/>
          <w:sz w:val="24"/>
          <w:szCs w:val="24"/>
          <w:lang w:val="es-MX"/>
        </w:rPr>
      </w:pPr>
    </w:p>
    <w:p w:rsidR="002B3E67" w:rsidRDefault="002B3E67" w:rsidP="00961D7E">
      <w:pPr>
        <w:pStyle w:val="Textoindependiente"/>
        <w:spacing w:line="240" w:lineRule="auto"/>
        <w:jc w:val="both"/>
        <w:rPr>
          <w:rFonts w:ascii="Arial" w:hAnsi="Arial" w:cs="Arial"/>
          <w:sz w:val="24"/>
          <w:szCs w:val="24"/>
          <w:lang w:val="es-MX"/>
        </w:rPr>
      </w:pPr>
    </w:p>
    <w:p w:rsidR="002B3E67" w:rsidRDefault="002B3E67" w:rsidP="00961D7E">
      <w:pPr>
        <w:pStyle w:val="Textoindependiente"/>
        <w:spacing w:line="240" w:lineRule="auto"/>
        <w:jc w:val="both"/>
        <w:rPr>
          <w:rFonts w:ascii="Arial" w:hAnsi="Arial" w:cs="Arial"/>
          <w:sz w:val="24"/>
          <w:szCs w:val="24"/>
          <w:lang w:val="es-MX"/>
        </w:rPr>
      </w:pPr>
    </w:p>
    <w:p w:rsidR="002B3E67" w:rsidRDefault="002B3E67" w:rsidP="00961D7E">
      <w:pPr>
        <w:pStyle w:val="Textoindependiente"/>
        <w:spacing w:line="240" w:lineRule="auto"/>
        <w:jc w:val="both"/>
        <w:rPr>
          <w:rFonts w:ascii="Arial" w:hAnsi="Arial" w:cs="Arial"/>
          <w:sz w:val="24"/>
          <w:szCs w:val="24"/>
          <w:lang w:val="es-MX"/>
        </w:rPr>
      </w:pPr>
    </w:p>
    <w:p w:rsidR="002B3E67" w:rsidRDefault="002B3E67" w:rsidP="00961D7E">
      <w:pPr>
        <w:pStyle w:val="Textoindependiente"/>
        <w:spacing w:line="240" w:lineRule="auto"/>
        <w:jc w:val="both"/>
        <w:rPr>
          <w:rFonts w:ascii="Arial" w:hAnsi="Arial" w:cs="Arial"/>
          <w:sz w:val="24"/>
          <w:szCs w:val="24"/>
          <w:lang w:val="es-MX"/>
        </w:rPr>
      </w:pPr>
    </w:p>
    <w:p w:rsidR="002B3E67" w:rsidRDefault="002B3E67" w:rsidP="00961D7E">
      <w:pPr>
        <w:pStyle w:val="Textoindependiente"/>
        <w:spacing w:line="240" w:lineRule="auto"/>
        <w:jc w:val="both"/>
        <w:rPr>
          <w:rFonts w:ascii="Arial" w:hAnsi="Arial" w:cs="Arial"/>
          <w:sz w:val="24"/>
          <w:szCs w:val="24"/>
          <w:lang w:val="es-MX"/>
        </w:rPr>
      </w:pPr>
    </w:p>
    <w:p w:rsidR="002B3E67" w:rsidRDefault="002B3E67" w:rsidP="00961D7E">
      <w:pPr>
        <w:pStyle w:val="Textoindependiente"/>
        <w:spacing w:line="240" w:lineRule="auto"/>
        <w:jc w:val="both"/>
        <w:rPr>
          <w:rFonts w:ascii="Arial" w:hAnsi="Arial" w:cs="Arial"/>
          <w:sz w:val="24"/>
          <w:szCs w:val="24"/>
          <w:lang w:val="es-MX"/>
        </w:rPr>
      </w:pPr>
    </w:p>
    <w:p w:rsidR="002B3E67" w:rsidRDefault="002B3E67" w:rsidP="00961D7E">
      <w:pPr>
        <w:pStyle w:val="Textoindependiente"/>
        <w:spacing w:line="240" w:lineRule="auto"/>
        <w:jc w:val="both"/>
        <w:rPr>
          <w:rFonts w:ascii="Arial" w:hAnsi="Arial" w:cs="Arial"/>
          <w:sz w:val="24"/>
          <w:szCs w:val="24"/>
          <w:lang w:val="es-MX"/>
        </w:rPr>
      </w:pPr>
    </w:p>
    <w:p w:rsidR="002B3E67" w:rsidRDefault="002B3E67" w:rsidP="00961D7E">
      <w:pPr>
        <w:pStyle w:val="Textoindependiente"/>
        <w:spacing w:line="240" w:lineRule="auto"/>
        <w:jc w:val="both"/>
        <w:rPr>
          <w:rFonts w:ascii="Arial" w:hAnsi="Arial" w:cs="Arial"/>
          <w:sz w:val="24"/>
          <w:szCs w:val="24"/>
          <w:lang w:val="es-MX"/>
        </w:rPr>
      </w:pPr>
    </w:p>
    <w:p w:rsidR="002B3E67" w:rsidRDefault="002B3E67" w:rsidP="00961D7E">
      <w:pPr>
        <w:pStyle w:val="Textoindependiente"/>
        <w:spacing w:line="240" w:lineRule="auto"/>
        <w:jc w:val="both"/>
        <w:rPr>
          <w:rFonts w:ascii="Arial" w:hAnsi="Arial" w:cs="Arial"/>
          <w:sz w:val="24"/>
          <w:szCs w:val="24"/>
          <w:lang w:val="es-MX"/>
        </w:rPr>
      </w:pPr>
    </w:p>
    <w:p w:rsidR="002B3E67" w:rsidRDefault="002B3E67" w:rsidP="00961D7E">
      <w:pPr>
        <w:pStyle w:val="Textoindependiente"/>
        <w:spacing w:line="240" w:lineRule="auto"/>
        <w:jc w:val="both"/>
        <w:rPr>
          <w:rFonts w:ascii="Arial" w:hAnsi="Arial" w:cs="Arial"/>
          <w:sz w:val="24"/>
          <w:szCs w:val="24"/>
          <w:lang w:val="es-MX"/>
        </w:rPr>
      </w:pPr>
    </w:p>
    <w:p w:rsidR="002B3E67" w:rsidRDefault="002B3E67" w:rsidP="00961D7E">
      <w:pPr>
        <w:pStyle w:val="Textoindependiente"/>
        <w:spacing w:line="240" w:lineRule="auto"/>
        <w:jc w:val="both"/>
        <w:rPr>
          <w:rFonts w:ascii="Arial" w:hAnsi="Arial" w:cs="Arial"/>
          <w:sz w:val="24"/>
          <w:szCs w:val="24"/>
          <w:lang w:val="es-MX"/>
        </w:rPr>
      </w:pPr>
    </w:p>
    <w:p w:rsidR="002B3E67" w:rsidRDefault="002B3E67" w:rsidP="00961D7E">
      <w:pPr>
        <w:pStyle w:val="Textoindependiente"/>
        <w:spacing w:line="240" w:lineRule="auto"/>
        <w:jc w:val="both"/>
        <w:rPr>
          <w:rFonts w:ascii="Arial" w:hAnsi="Arial" w:cs="Arial"/>
          <w:sz w:val="24"/>
          <w:szCs w:val="24"/>
          <w:lang w:val="es-MX"/>
        </w:rPr>
      </w:pPr>
    </w:p>
    <w:p w:rsidR="00EF1B57" w:rsidRPr="00961D7E" w:rsidRDefault="00EF1B57" w:rsidP="00961D7E">
      <w:pPr>
        <w:pStyle w:val="Textoindependiente"/>
        <w:spacing w:line="240" w:lineRule="auto"/>
        <w:jc w:val="both"/>
        <w:rPr>
          <w:rFonts w:ascii="Arial" w:hAnsi="Arial" w:cs="Arial"/>
          <w:sz w:val="24"/>
          <w:szCs w:val="24"/>
          <w:lang w:val="es-MX"/>
        </w:rPr>
      </w:pPr>
      <w:r w:rsidRPr="00961D7E">
        <w:rPr>
          <w:rFonts w:ascii="Arial" w:hAnsi="Arial" w:cs="Arial"/>
          <w:sz w:val="24"/>
          <w:szCs w:val="24"/>
          <w:lang w:val="es-MX"/>
        </w:rPr>
        <w:t xml:space="preserve">Junta Directiva, conocida la recomendación presentada por el Licenciado Carlos Orlando Villegas Vásquez, Gerente de Servicio al Cliente, por unanimidad </w:t>
      </w:r>
      <w:r w:rsidRPr="00961D7E">
        <w:rPr>
          <w:rFonts w:ascii="Arial" w:hAnsi="Arial" w:cs="Arial"/>
          <w:b/>
          <w:sz w:val="24"/>
          <w:szCs w:val="24"/>
          <w:lang w:val="es-MX"/>
        </w:rPr>
        <w:t>ACUERDA:</w:t>
      </w:r>
    </w:p>
    <w:p w:rsidR="00EF1B57" w:rsidRPr="00B67623" w:rsidRDefault="00EF1B57" w:rsidP="00EF1B57">
      <w:pPr>
        <w:jc w:val="both"/>
        <w:rPr>
          <w:rFonts w:ascii="Arial" w:hAnsi="Arial" w:cs="Arial"/>
          <w:lang w:val="es-MX"/>
        </w:rPr>
      </w:pPr>
    </w:p>
    <w:p w:rsidR="00EF1B57" w:rsidRPr="00B67623" w:rsidRDefault="00EF1B57" w:rsidP="00A2223D">
      <w:pPr>
        <w:numPr>
          <w:ilvl w:val="0"/>
          <w:numId w:val="6"/>
        </w:numPr>
        <w:ind w:left="360"/>
        <w:jc w:val="both"/>
        <w:rPr>
          <w:rFonts w:ascii="Arial" w:hAnsi="Arial" w:cs="Arial"/>
        </w:rPr>
      </w:pPr>
      <w:r w:rsidRPr="00B67623">
        <w:rPr>
          <w:rFonts w:ascii="Arial" w:hAnsi="Arial" w:cs="Arial"/>
        </w:rPr>
        <w:t xml:space="preserve">Autorizar los precios de venta de </w:t>
      </w:r>
      <w:r w:rsidR="00A10DFB">
        <w:rPr>
          <w:rFonts w:ascii="Arial" w:hAnsi="Arial" w:cs="Arial"/>
        </w:rPr>
        <w:t xml:space="preserve">12 </w:t>
      </w:r>
      <w:r w:rsidRPr="00B67623">
        <w:rPr>
          <w:rFonts w:ascii="Arial" w:hAnsi="Arial" w:cs="Arial"/>
        </w:rPr>
        <w:t xml:space="preserve">Activos Extraordinarios por un monto de </w:t>
      </w:r>
      <w:r w:rsidRPr="00B67623">
        <w:rPr>
          <w:rFonts w:ascii="Arial" w:hAnsi="Arial" w:cs="Arial"/>
          <w:lang w:val="es-MX"/>
        </w:rPr>
        <w:t>$</w:t>
      </w:r>
      <w:r w:rsidR="00A10DFB">
        <w:rPr>
          <w:rFonts w:ascii="Arial" w:hAnsi="Arial" w:cs="Arial"/>
          <w:lang w:val="es-MX"/>
        </w:rPr>
        <w:t>186,632.33</w:t>
      </w:r>
      <w:r w:rsidR="00A10DFB" w:rsidRPr="00B67623">
        <w:rPr>
          <w:rFonts w:ascii="Arial" w:hAnsi="Arial" w:cs="Arial"/>
          <w:lang w:val="es-MX"/>
        </w:rPr>
        <w:t xml:space="preserve"> </w:t>
      </w:r>
      <w:r w:rsidRPr="00B67623">
        <w:rPr>
          <w:rFonts w:ascii="Arial" w:hAnsi="Arial" w:cs="Arial"/>
        </w:rPr>
        <w:t>según listado que se anexa a la presente acta.</w:t>
      </w:r>
    </w:p>
    <w:p w:rsidR="00EF1B57" w:rsidRPr="00B67623" w:rsidRDefault="00EF1B57" w:rsidP="00EF1B57">
      <w:pPr>
        <w:ind w:left="-720"/>
        <w:jc w:val="both"/>
        <w:rPr>
          <w:rFonts w:ascii="Arial" w:hAnsi="Arial" w:cs="Arial"/>
        </w:rPr>
      </w:pPr>
    </w:p>
    <w:p w:rsidR="00EF1B57" w:rsidRPr="00B67623" w:rsidRDefault="00EF1B57" w:rsidP="00A2223D">
      <w:pPr>
        <w:numPr>
          <w:ilvl w:val="0"/>
          <w:numId w:val="6"/>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63651D">
        <w:rPr>
          <w:rFonts w:ascii="Arial" w:hAnsi="Arial" w:cs="Arial"/>
        </w:rPr>
        <w:t>___________________________</w:t>
      </w:r>
    </w:p>
    <w:p w:rsidR="00EF1B57" w:rsidRDefault="00EF1B57" w:rsidP="00EF1B57">
      <w:pPr>
        <w:tabs>
          <w:tab w:val="left" w:pos="426"/>
        </w:tabs>
        <w:ind w:left="-720"/>
        <w:jc w:val="both"/>
        <w:rPr>
          <w:rFonts w:ascii="Arial" w:hAnsi="Arial" w:cs="Arial"/>
        </w:rPr>
      </w:pPr>
    </w:p>
    <w:p w:rsidR="00EF1B57" w:rsidRPr="00B67623" w:rsidRDefault="00EF1B57" w:rsidP="00A2223D">
      <w:pPr>
        <w:numPr>
          <w:ilvl w:val="0"/>
          <w:numId w:val="6"/>
        </w:numPr>
        <w:tabs>
          <w:tab w:val="left" w:pos="426"/>
        </w:tabs>
        <w:ind w:left="360"/>
        <w:jc w:val="both"/>
        <w:rPr>
          <w:rFonts w:ascii="Arial" w:hAnsi="Arial" w:cs="Arial"/>
        </w:rPr>
      </w:pPr>
      <w:r w:rsidRPr="00B67623">
        <w:rPr>
          <w:rFonts w:ascii="Arial" w:hAnsi="Arial" w:cs="Arial"/>
        </w:rPr>
        <w:t>Este Punto se ratifica en esta misma sesión.</w:t>
      </w:r>
    </w:p>
    <w:p w:rsidR="001E717F" w:rsidRPr="001E717F" w:rsidRDefault="001E717F" w:rsidP="001E717F">
      <w:pPr>
        <w:spacing w:line="360" w:lineRule="auto"/>
        <w:rPr>
          <w:rFonts w:ascii="Arial" w:hAnsi="Arial" w:cs="Arial"/>
          <w:b/>
          <w:color w:val="FF0000"/>
        </w:rPr>
      </w:pPr>
      <w:r w:rsidRPr="001E717F">
        <w:rPr>
          <w:rFonts w:ascii="Arial" w:hAnsi="Arial" w:cs="Arial"/>
          <w:b/>
          <w:color w:val="FF0000"/>
        </w:rPr>
        <w:t xml:space="preserve">Supresión de información confidencial, conforme a lo dispuesto en el art. 24 </w:t>
      </w:r>
      <w:proofErr w:type="spellStart"/>
      <w:r w:rsidRPr="001E717F">
        <w:rPr>
          <w:rFonts w:ascii="Arial" w:hAnsi="Arial" w:cs="Arial"/>
          <w:b/>
          <w:color w:val="FF0000"/>
        </w:rPr>
        <w:t>lit.</w:t>
      </w:r>
      <w:proofErr w:type="spellEnd"/>
      <w:r w:rsidRPr="001E717F">
        <w:rPr>
          <w:rFonts w:ascii="Arial" w:hAnsi="Arial" w:cs="Arial"/>
          <w:b/>
          <w:color w:val="FF0000"/>
        </w:rPr>
        <w:t xml:space="preserve"> d) LAIP. </w:t>
      </w:r>
    </w:p>
    <w:p w:rsidR="00023556" w:rsidRDefault="00023556" w:rsidP="00AE26C7">
      <w:pPr>
        <w:jc w:val="both"/>
        <w:rPr>
          <w:rFonts w:ascii="Arial" w:hAnsi="Arial" w:cs="Arial"/>
          <w:b/>
        </w:rPr>
      </w:pPr>
    </w:p>
    <w:p w:rsidR="00652D12" w:rsidRDefault="006120AC" w:rsidP="00EF1B57">
      <w:pPr>
        <w:jc w:val="both"/>
        <w:rPr>
          <w:rFonts w:ascii="Arial" w:hAnsi="Arial" w:cs="Arial"/>
          <w:lang w:val="es-MX"/>
        </w:rPr>
      </w:pPr>
      <w:r>
        <w:rPr>
          <w:rFonts w:ascii="Arial" w:hAnsi="Arial" w:cs="Arial"/>
          <w:b/>
        </w:rPr>
        <w:t>VIII)</w:t>
      </w:r>
      <w:r w:rsidR="00023556">
        <w:rPr>
          <w:rFonts w:ascii="Arial" w:hAnsi="Arial" w:cs="Arial"/>
          <w:b/>
        </w:rPr>
        <w:t xml:space="preserve"> </w:t>
      </w:r>
      <w:r w:rsidR="00AE26C7" w:rsidRPr="00AE26C7">
        <w:rPr>
          <w:rFonts w:ascii="Arial" w:hAnsi="Arial" w:cs="Arial"/>
          <w:b/>
        </w:rPr>
        <w:t>SOLICITUD DE FACTIBILIDAD DE LA LIC. STEPHANIE NATALIA SERRANO PARA PROYEC</w:t>
      </w:r>
      <w:r w:rsidR="00602AFC">
        <w:rPr>
          <w:rFonts w:ascii="Arial" w:hAnsi="Arial" w:cs="Arial"/>
          <w:b/>
        </w:rPr>
        <w:t xml:space="preserve">TO URBANIZACIÓN NUEVA METRÓPOLI. </w:t>
      </w:r>
      <w:r w:rsidR="00EF1B57" w:rsidRPr="00725A14">
        <w:rPr>
          <w:rFonts w:ascii="Arial" w:hAnsi="Arial" w:cs="Arial"/>
        </w:rPr>
        <w:t>El Presidente y Director Ejecutivo sometió a consideración de</w:t>
      </w:r>
      <w:r w:rsidR="00EF1B57" w:rsidRPr="00725A14">
        <w:rPr>
          <w:rFonts w:ascii="Arial" w:hAnsi="Arial" w:cs="Arial"/>
          <w:lang w:val="es-MX"/>
        </w:rPr>
        <w:t xml:space="preserve"> los Directores, la solicitud realizada por </w:t>
      </w:r>
      <w:r w:rsidR="00023556" w:rsidRPr="00023556">
        <w:rPr>
          <w:rFonts w:ascii="Arial" w:hAnsi="Arial" w:cs="Arial"/>
        </w:rPr>
        <w:t>LIC. STEPHANIE NATALIA SERRANO</w:t>
      </w:r>
      <w:r w:rsidR="00EF1B57" w:rsidRPr="00725A14">
        <w:rPr>
          <w:rFonts w:ascii="Arial" w:hAnsi="Arial" w:cs="Arial"/>
          <w:bCs/>
        </w:rPr>
        <w:t xml:space="preserve">, </w:t>
      </w:r>
      <w:r w:rsidR="00EF1B57" w:rsidRPr="00725A14">
        <w:rPr>
          <w:rFonts w:ascii="Arial" w:hAnsi="Arial" w:cs="Arial"/>
          <w:lang w:val="es-MX"/>
        </w:rPr>
        <w:t>de</w:t>
      </w:r>
      <w:r w:rsidR="00EF1B57" w:rsidRPr="00725A14">
        <w:rPr>
          <w:rFonts w:ascii="Arial" w:hAnsi="Arial" w:cs="Arial"/>
          <w:bCs/>
          <w:lang w:val="es-MX"/>
        </w:rPr>
        <w:t xml:space="preserve"> factibilidad </w:t>
      </w:r>
      <w:r w:rsidR="00EF1B57" w:rsidRPr="00725A14">
        <w:rPr>
          <w:rFonts w:ascii="Arial" w:hAnsi="Arial" w:cs="Arial"/>
          <w:lang w:val="es-MX"/>
        </w:rPr>
        <w:t xml:space="preserve">de financiamiento a largo plazo para usuarios que desean adquirir viviendas del proyecto </w:t>
      </w:r>
      <w:r w:rsidR="00023556" w:rsidRPr="00023556">
        <w:rPr>
          <w:rFonts w:ascii="Arial" w:hAnsi="Arial" w:cs="Arial"/>
        </w:rPr>
        <w:t>Urbanización Nueva Metrópoli.</w:t>
      </w:r>
      <w:r w:rsidR="00023556">
        <w:rPr>
          <w:rFonts w:ascii="Arial" w:hAnsi="Arial" w:cs="Arial"/>
          <w:b/>
        </w:rPr>
        <w:t xml:space="preserve"> </w:t>
      </w:r>
      <w:r w:rsidR="00EF1B57" w:rsidRPr="00725A14">
        <w:rPr>
          <w:rFonts w:ascii="Arial" w:hAnsi="Arial" w:cs="Arial"/>
          <w:bCs/>
          <w:lang w:val="es-ES_tradnl"/>
        </w:rPr>
        <w:t>Para tal efecto i</w:t>
      </w:r>
      <w:proofErr w:type="spellStart"/>
      <w:r w:rsidR="00EF1B57" w:rsidRPr="00725A14">
        <w:rPr>
          <w:rFonts w:ascii="Arial" w:hAnsi="Arial" w:cs="Arial"/>
          <w:lang w:val="es-MX"/>
        </w:rPr>
        <w:t>nvitó</w:t>
      </w:r>
      <w:proofErr w:type="spellEnd"/>
      <w:r w:rsidR="00EF1B57" w:rsidRPr="00725A14">
        <w:rPr>
          <w:rFonts w:ascii="Arial" w:hAnsi="Arial" w:cs="Arial"/>
          <w:lang w:val="es-MX"/>
        </w:rPr>
        <w:t xml:space="preserve"> al Ing. Carlos Mario Rivas Granados, Gerente Técnico, para efectuar una presentación. En la presentación el Gerente invitado explicó que este proyecto consta de un total de </w:t>
      </w:r>
      <w:r w:rsidR="00023556">
        <w:rPr>
          <w:rFonts w:ascii="Arial" w:hAnsi="Arial" w:cs="Arial"/>
          <w:lang w:val="es-MX"/>
        </w:rPr>
        <w:t>2</w:t>
      </w:r>
      <w:r w:rsidR="00EF1B57" w:rsidRPr="00725A14">
        <w:rPr>
          <w:rFonts w:ascii="Arial" w:hAnsi="Arial" w:cs="Arial"/>
          <w:lang w:val="es-MX"/>
        </w:rPr>
        <w:t xml:space="preserve"> viviendas </w:t>
      </w:r>
      <w:r w:rsidR="00815AF3">
        <w:rPr>
          <w:rFonts w:ascii="Arial" w:hAnsi="Arial" w:cs="Arial"/>
          <w:lang w:val="es-MX"/>
        </w:rPr>
        <w:t>______________</w:t>
      </w:r>
    </w:p>
    <w:p w:rsidR="00652D12" w:rsidRDefault="00815AF3" w:rsidP="00EF1B57">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0288" behindDoc="0" locked="0" layoutInCell="1" allowOverlap="1">
                <wp:simplePos x="0" y="0"/>
                <wp:positionH relativeFrom="column">
                  <wp:posOffset>742949</wp:posOffset>
                </wp:positionH>
                <wp:positionV relativeFrom="paragraph">
                  <wp:posOffset>-133985</wp:posOffset>
                </wp:positionV>
                <wp:extent cx="5076825" cy="400050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5076825" cy="400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DF79AB"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0.55pt" to="458.25pt,3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" strokecolor="#5b9bd5 [3204]" strokeweight=".5pt">
                <v:stroke joinstyle="miter"/>
              </v:line>
            </w:pict>
          </mc:Fallback>
        </mc:AlternateContent>
      </w:r>
    </w:p>
    <w:p w:rsidR="00652D12" w:rsidRDefault="00652D12" w:rsidP="00EF1B57">
      <w:pPr>
        <w:jc w:val="both"/>
        <w:rPr>
          <w:rFonts w:ascii="Arial" w:hAnsi="Arial" w:cs="Arial"/>
          <w:lang w:val="es-MX"/>
        </w:rPr>
      </w:pPr>
    </w:p>
    <w:p w:rsidR="00652D12" w:rsidRDefault="00652D12" w:rsidP="00EF1B57">
      <w:pPr>
        <w:jc w:val="both"/>
        <w:rPr>
          <w:rFonts w:ascii="Arial" w:hAnsi="Arial" w:cs="Arial"/>
          <w:lang w:val="es-MX"/>
        </w:rPr>
      </w:pPr>
    </w:p>
    <w:p w:rsidR="00652D12" w:rsidRDefault="00652D12" w:rsidP="00EF1B57">
      <w:pPr>
        <w:jc w:val="both"/>
        <w:rPr>
          <w:rFonts w:ascii="Arial" w:hAnsi="Arial" w:cs="Arial"/>
          <w:lang w:val="es-MX"/>
        </w:rPr>
      </w:pPr>
    </w:p>
    <w:p w:rsidR="00652D12" w:rsidRDefault="00652D12" w:rsidP="00EF1B57">
      <w:pPr>
        <w:jc w:val="both"/>
        <w:rPr>
          <w:rFonts w:ascii="Arial" w:hAnsi="Arial" w:cs="Arial"/>
          <w:lang w:val="es-MX"/>
        </w:rPr>
      </w:pPr>
    </w:p>
    <w:p w:rsidR="00652D12" w:rsidRDefault="00652D12" w:rsidP="00EF1B57">
      <w:pPr>
        <w:jc w:val="both"/>
        <w:rPr>
          <w:rFonts w:ascii="Arial" w:hAnsi="Arial" w:cs="Arial"/>
          <w:lang w:val="es-MX"/>
        </w:rPr>
      </w:pPr>
    </w:p>
    <w:p w:rsidR="00652D12" w:rsidRDefault="00652D12" w:rsidP="00EF1B57">
      <w:pPr>
        <w:jc w:val="both"/>
        <w:rPr>
          <w:rFonts w:ascii="Arial" w:hAnsi="Arial" w:cs="Arial"/>
          <w:lang w:val="es-MX"/>
        </w:rPr>
      </w:pPr>
    </w:p>
    <w:p w:rsidR="00652D12" w:rsidRDefault="00652D12" w:rsidP="00EF1B57">
      <w:pPr>
        <w:jc w:val="both"/>
        <w:rPr>
          <w:rFonts w:ascii="Arial" w:hAnsi="Arial" w:cs="Arial"/>
          <w:lang w:val="es-MX"/>
        </w:rPr>
      </w:pPr>
    </w:p>
    <w:p w:rsidR="00652D12" w:rsidRDefault="00652D12" w:rsidP="00EF1B57">
      <w:pPr>
        <w:jc w:val="both"/>
        <w:rPr>
          <w:rFonts w:ascii="Arial" w:hAnsi="Arial" w:cs="Arial"/>
          <w:lang w:val="es-MX"/>
        </w:rPr>
      </w:pPr>
    </w:p>
    <w:p w:rsidR="00652D12" w:rsidRDefault="00652D12" w:rsidP="00EF1B57">
      <w:pPr>
        <w:jc w:val="both"/>
        <w:rPr>
          <w:rFonts w:ascii="Arial" w:hAnsi="Arial" w:cs="Arial"/>
          <w:lang w:val="es-MX"/>
        </w:rPr>
      </w:pPr>
    </w:p>
    <w:p w:rsidR="00652D12" w:rsidRDefault="00652D12" w:rsidP="00EF1B57">
      <w:pPr>
        <w:jc w:val="both"/>
        <w:rPr>
          <w:rFonts w:ascii="Arial" w:hAnsi="Arial" w:cs="Arial"/>
          <w:lang w:val="es-MX"/>
        </w:rPr>
      </w:pPr>
    </w:p>
    <w:p w:rsidR="00652D12" w:rsidRDefault="00652D12" w:rsidP="00EF1B57">
      <w:pPr>
        <w:jc w:val="both"/>
        <w:rPr>
          <w:rFonts w:ascii="Arial" w:hAnsi="Arial" w:cs="Arial"/>
          <w:lang w:val="es-MX"/>
        </w:rPr>
      </w:pPr>
    </w:p>
    <w:p w:rsidR="00652D12" w:rsidRDefault="00652D12" w:rsidP="00EF1B57">
      <w:pPr>
        <w:jc w:val="both"/>
        <w:rPr>
          <w:rFonts w:ascii="Arial" w:hAnsi="Arial" w:cs="Arial"/>
          <w:lang w:val="es-MX"/>
        </w:rPr>
      </w:pPr>
    </w:p>
    <w:p w:rsidR="00652D12" w:rsidRDefault="00652D12" w:rsidP="00EF1B57">
      <w:pPr>
        <w:jc w:val="both"/>
        <w:rPr>
          <w:rFonts w:ascii="Arial" w:hAnsi="Arial" w:cs="Arial"/>
          <w:lang w:val="es-MX"/>
        </w:rPr>
      </w:pPr>
    </w:p>
    <w:p w:rsidR="00652D12" w:rsidRDefault="00652D12" w:rsidP="00EF1B57">
      <w:pPr>
        <w:jc w:val="both"/>
        <w:rPr>
          <w:rFonts w:ascii="Arial" w:hAnsi="Arial" w:cs="Arial"/>
          <w:lang w:val="es-MX"/>
        </w:rPr>
      </w:pPr>
    </w:p>
    <w:p w:rsidR="00652D12" w:rsidRDefault="00652D12" w:rsidP="00EF1B57">
      <w:pPr>
        <w:jc w:val="both"/>
        <w:rPr>
          <w:rFonts w:ascii="Arial" w:hAnsi="Arial" w:cs="Arial"/>
          <w:lang w:val="es-MX"/>
        </w:rPr>
      </w:pPr>
    </w:p>
    <w:p w:rsidR="00652D12" w:rsidRDefault="00652D12" w:rsidP="00EF1B57">
      <w:pPr>
        <w:jc w:val="both"/>
        <w:rPr>
          <w:rFonts w:ascii="Arial" w:hAnsi="Arial" w:cs="Arial"/>
          <w:lang w:val="es-MX"/>
        </w:rPr>
      </w:pPr>
    </w:p>
    <w:p w:rsidR="00652D12" w:rsidRDefault="00652D12" w:rsidP="00EF1B57">
      <w:pPr>
        <w:jc w:val="both"/>
        <w:rPr>
          <w:rFonts w:ascii="Arial" w:hAnsi="Arial" w:cs="Arial"/>
          <w:lang w:val="es-MX"/>
        </w:rPr>
      </w:pPr>
    </w:p>
    <w:p w:rsidR="00652D12" w:rsidRDefault="00652D12" w:rsidP="00EF1B57">
      <w:pPr>
        <w:jc w:val="both"/>
        <w:rPr>
          <w:rFonts w:ascii="Arial" w:hAnsi="Arial" w:cs="Arial"/>
          <w:lang w:val="es-MX"/>
        </w:rPr>
      </w:pPr>
    </w:p>
    <w:p w:rsidR="00652D12" w:rsidRDefault="00652D12" w:rsidP="00EF1B57">
      <w:pPr>
        <w:jc w:val="both"/>
        <w:rPr>
          <w:rFonts w:ascii="Arial" w:hAnsi="Arial" w:cs="Arial"/>
          <w:lang w:val="es-MX"/>
        </w:rPr>
      </w:pPr>
    </w:p>
    <w:p w:rsidR="00652D12" w:rsidRDefault="00652D12" w:rsidP="00EF1B57">
      <w:pPr>
        <w:jc w:val="both"/>
        <w:rPr>
          <w:rFonts w:ascii="Arial" w:hAnsi="Arial" w:cs="Arial"/>
          <w:lang w:val="es-MX"/>
        </w:rPr>
      </w:pPr>
    </w:p>
    <w:p w:rsidR="00652D12" w:rsidRDefault="00652D12" w:rsidP="00EF1B57">
      <w:pPr>
        <w:jc w:val="both"/>
        <w:rPr>
          <w:rFonts w:ascii="Arial" w:hAnsi="Arial" w:cs="Arial"/>
          <w:lang w:val="es-MX"/>
        </w:rPr>
      </w:pPr>
    </w:p>
    <w:p w:rsidR="00652D12" w:rsidRDefault="00652D12" w:rsidP="00EF1B57">
      <w:pPr>
        <w:jc w:val="both"/>
        <w:rPr>
          <w:rFonts w:ascii="Arial" w:hAnsi="Arial" w:cs="Arial"/>
          <w:lang w:val="es-MX"/>
        </w:rPr>
      </w:pPr>
    </w:p>
    <w:p w:rsidR="00652D12" w:rsidRDefault="00652D12" w:rsidP="00EF1B57">
      <w:pPr>
        <w:jc w:val="both"/>
        <w:rPr>
          <w:rFonts w:ascii="Arial" w:hAnsi="Arial" w:cs="Arial"/>
          <w:lang w:val="es-MX"/>
        </w:rPr>
      </w:pPr>
    </w:p>
    <w:p w:rsidR="00EF1B57" w:rsidRPr="00725A14" w:rsidRDefault="00652D12" w:rsidP="00EF1B57">
      <w:pPr>
        <w:jc w:val="both"/>
        <w:rPr>
          <w:rFonts w:ascii="Arial" w:hAnsi="Arial" w:cs="Arial"/>
          <w:bCs/>
          <w:iCs/>
        </w:rPr>
      </w:pPr>
      <w:r>
        <w:rPr>
          <w:rFonts w:ascii="Arial" w:hAnsi="Arial" w:cs="Arial"/>
          <w:lang w:val="es-MX"/>
        </w:rPr>
        <w:t xml:space="preserve">                                                                                      </w:t>
      </w:r>
      <w:r w:rsidR="00EF1B57" w:rsidRPr="00725A14">
        <w:rPr>
          <w:rFonts w:ascii="Arial" w:hAnsi="Arial" w:cs="Arial"/>
          <w:bCs/>
          <w:lang w:val="es-MX"/>
        </w:rPr>
        <w:t xml:space="preserve">Junta Directiva luego de evaluar la solicitud, conclusiones y recomendación del </w:t>
      </w:r>
      <w:r w:rsidR="00EF1B57" w:rsidRPr="00725A14">
        <w:rPr>
          <w:rFonts w:ascii="Arial" w:hAnsi="Arial" w:cs="Arial"/>
          <w:lang w:val="es-MX"/>
        </w:rPr>
        <w:t>Ing. Carlos Mario Rivas Granados, Gerente Técnico</w:t>
      </w:r>
      <w:r w:rsidR="00EF1B57" w:rsidRPr="00725A14">
        <w:rPr>
          <w:rFonts w:ascii="Arial" w:hAnsi="Arial" w:cs="Arial"/>
          <w:bCs/>
          <w:lang w:val="es-MX"/>
        </w:rPr>
        <w:t xml:space="preserve">, por unanimidad </w:t>
      </w:r>
      <w:r w:rsidR="00EF1B57" w:rsidRPr="00725A14">
        <w:rPr>
          <w:rFonts w:ascii="Arial" w:hAnsi="Arial" w:cs="Arial"/>
          <w:b/>
          <w:bCs/>
          <w:lang w:val="es-MX"/>
        </w:rPr>
        <w:t>ACUERDA:</w:t>
      </w:r>
    </w:p>
    <w:p w:rsidR="00EF1B57" w:rsidRPr="00725A14" w:rsidRDefault="00EF1B57" w:rsidP="00EF1B57">
      <w:pPr>
        <w:tabs>
          <w:tab w:val="left" w:pos="709"/>
          <w:tab w:val="left" w:pos="851"/>
        </w:tabs>
        <w:jc w:val="both"/>
        <w:rPr>
          <w:rFonts w:ascii="Arial" w:hAnsi="Arial" w:cs="Arial"/>
          <w:bCs/>
        </w:rPr>
      </w:pPr>
    </w:p>
    <w:p w:rsidR="00C95753" w:rsidRDefault="00EF1B57" w:rsidP="00A2223D">
      <w:pPr>
        <w:numPr>
          <w:ilvl w:val="0"/>
          <w:numId w:val="2"/>
        </w:numPr>
        <w:jc w:val="both"/>
        <w:rPr>
          <w:rFonts w:ascii="Arial" w:hAnsi="Arial" w:cs="Arial"/>
          <w:iCs/>
          <w:lang w:val="es-SV"/>
        </w:rPr>
      </w:pPr>
      <w:r w:rsidRPr="00725A14">
        <w:rPr>
          <w:rFonts w:ascii="Arial" w:hAnsi="Arial" w:cs="Arial"/>
          <w:iCs/>
        </w:rPr>
        <w:t xml:space="preserve">Otorgar </w:t>
      </w:r>
      <w:r w:rsidR="00A2223D" w:rsidRPr="00F87FB1">
        <w:rPr>
          <w:rFonts w:ascii="Arial" w:hAnsi="Arial" w:cs="Arial"/>
          <w:iCs/>
          <w:lang w:val="es-SV"/>
        </w:rPr>
        <w:t>factibilidad de financiamiento al proyecto “</w:t>
      </w:r>
      <w:r w:rsidR="00A2223D" w:rsidRPr="00F87FB1">
        <w:rPr>
          <w:rFonts w:ascii="Arial" w:hAnsi="Arial" w:cs="Arial"/>
          <w:iCs/>
          <w:lang w:val="es-MX"/>
        </w:rPr>
        <w:t>Nueva Metrópolis”</w:t>
      </w:r>
      <w:r w:rsidR="00A2223D" w:rsidRPr="00F87FB1">
        <w:rPr>
          <w:rFonts w:ascii="Arial" w:hAnsi="Arial" w:cs="Arial"/>
          <w:i/>
          <w:iCs/>
        </w:rPr>
        <w:t xml:space="preserve">, </w:t>
      </w:r>
      <w:r w:rsidR="0066345E">
        <w:rPr>
          <w:rFonts w:ascii="Arial" w:hAnsi="Arial" w:cs="Arial"/>
          <w:iCs/>
          <w:lang w:val="es-SV"/>
        </w:rPr>
        <w:t>c</w:t>
      </w:r>
      <w:r w:rsidR="00A2223D" w:rsidRPr="00F87FB1">
        <w:rPr>
          <w:rFonts w:ascii="Arial" w:hAnsi="Arial" w:cs="Arial"/>
          <w:iCs/>
          <w:lang w:val="es-SV"/>
        </w:rPr>
        <w:t xml:space="preserve">asas: </w:t>
      </w:r>
      <w:r w:rsidR="00815AF3">
        <w:rPr>
          <w:rFonts w:ascii="Arial" w:hAnsi="Arial" w:cs="Arial"/>
          <w:iCs/>
          <w:lang w:val="es-SV"/>
        </w:rPr>
        <w:t>______________</w:t>
      </w:r>
      <w:r w:rsidR="0066345E">
        <w:rPr>
          <w:rFonts w:ascii="Arial" w:hAnsi="Arial" w:cs="Arial"/>
          <w:iCs/>
          <w:lang w:val="es-MX"/>
        </w:rPr>
        <w:t xml:space="preserve"> u</w:t>
      </w:r>
      <w:proofErr w:type="spellStart"/>
      <w:r w:rsidR="00A2223D" w:rsidRPr="00F87FB1">
        <w:rPr>
          <w:rFonts w:ascii="Arial" w:hAnsi="Arial" w:cs="Arial"/>
          <w:iCs/>
        </w:rPr>
        <w:t>bicado</w:t>
      </w:r>
      <w:proofErr w:type="spellEnd"/>
      <w:r w:rsidR="00A2223D" w:rsidRPr="00F87FB1">
        <w:rPr>
          <w:rFonts w:ascii="Arial" w:hAnsi="Arial" w:cs="Arial"/>
          <w:iCs/>
        </w:rPr>
        <w:t xml:space="preserve"> en </w:t>
      </w:r>
      <w:r w:rsidR="00A2223D" w:rsidRPr="00F87FB1">
        <w:rPr>
          <w:rFonts w:ascii="Arial" w:hAnsi="Arial" w:cs="Arial"/>
          <w:iCs/>
          <w:lang w:val="es-SV"/>
        </w:rPr>
        <w:t xml:space="preserve">7ª calle Oriente, Polígono 8, departamento de San Miguel, </w:t>
      </w:r>
      <w:r w:rsidR="00A2223D" w:rsidRPr="00F87FB1">
        <w:rPr>
          <w:rFonts w:ascii="Arial" w:hAnsi="Arial" w:cs="Arial"/>
          <w:iCs/>
          <w:lang w:val="es-MX"/>
        </w:rPr>
        <w:t xml:space="preserve">propiedad de Stephanie Natalia Serrano Segovia, </w:t>
      </w:r>
      <w:r w:rsidR="00A2223D" w:rsidRPr="00F87FB1">
        <w:rPr>
          <w:rFonts w:ascii="Arial" w:hAnsi="Arial" w:cs="Arial"/>
          <w:iCs/>
          <w:lang w:val="es-SV"/>
        </w:rPr>
        <w:t xml:space="preserve">con precios de venta de </w:t>
      </w:r>
      <w:r w:rsidR="00815AF3">
        <w:rPr>
          <w:rFonts w:ascii="Arial" w:hAnsi="Arial" w:cs="Arial"/>
          <w:iCs/>
          <w:lang w:val="es-SV"/>
        </w:rPr>
        <w:t xml:space="preserve">_________________ </w:t>
      </w:r>
      <w:r w:rsidR="00A2223D" w:rsidRPr="00F87FB1">
        <w:rPr>
          <w:rFonts w:ascii="Arial" w:hAnsi="Arial" w:cs="Arial"/>
          <w:iCs/>
          <w:lang w:val="es-SV"/>
        </w:rPr>
        <w:t xml:space="preserve">financiando el FSV el </w:t>
      </w:r>
      <w:r w:rsidR="00A2223D" w:rsidRPr="00F87FB1">
        <w:rPr>
          <w:rFonts w:ascii="Arial" w:hAnsi="Arial" w:cs="Arial"/>
          <w:b/>
          <w:bCs/>
          <w:iCs/>
          <w:lang w:val="es-SV"/>
        </w:rPr>
        <w:t>97%</w:t>
      </w:r>
      <w:r w:rsidR="00A2223D" w:rsidRPr="00F87FB1">
        <w:rPr>
          <w:rFonts w:ascii="Arial" w:hAnsi="Arial" w:cs="Arial"/>
          <w:iCs/>
          <w:lang w:val="es-SV"/>
        </w:rPr>
        <w:t xml:space="preserve"> del precio de venta presentado por el constructor en el cuadro de valores, entendiéndose que todo crédito solicitado, se otorgará con base a la normativa vigente en su momento.</w:t>
      </w:r>
    </w:p>
    <w:p w:rsidR="00672A10" w:rsidRPr="00F87FB1" w:rsidRDefault="00672A10" w:rsidP="00672A10">
      <w:pPr>
        <w:ind w:left="360"/>
        <w:jc w:val="both"/>
        <w:rPr>
          <w:rFonts w:ascii="Arial" w:hAnsi="Arial" w:cs="Arial"/>
          <w:iCs/>
          <w:lang w:val="es-SV"/>
        </w:rPr>
      </w:pPr>
    </w:p>
    <w:p w:rsidR="00EF1B57" w:rsidRPr="00672A10" w:rsidRDefault="00EF1B57" w:rsidP="00A2223D">
      <w:pPr>
        <w:numPr>
          <w:ilvl w:val="0"/>
          <w:numId w:val="2"/>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672A10" w:rsidRDefault="00672A10" w:rsidP="00672A10">
      <w:pPr>
        <w:pStyle w:val="Prrafodelista"/>
        <w:rPr>
          <w:rFonts w:ascii="Arial" w:hAnsi="Arial" w:cs="Arial"/>
        </w:rPr>
      </w:pPr>
    </w:p>
    <w:p w:rsidR="00EF1B57" w:rsidRPr="00725A14" w:rsidRDefault="00EF1B57" w:rsidP="00A2223D">
      <w:pPr>
        <w:numPr>
          <w:ilvl w:val="0"/>
          <w:numId w:val="2"/>
        </w:numPr>
        <w:jc w:val="both"/>
        <w:rPr>
          <w:rFonts w:ascii="Arial" w:hAnsi="Arial" w:cs="Arial"/>
        </w:rPr>
      </w:pPr>
      <w:r w:rsidRPr="00725A14">
        <w:rPr>
          <w:rFonts w:ascii="Arial" w:hAnsi="Arial" w:cs="Arial"/>
          <w:iCs/>
        </w:rPr>
        <w:t>Ratificar este punto en esta sesión.</w:t>
      </w:r>
    </w:p>
    <w:p w:rsidR="00F75C8A" w:rsidRPr="00F75C8A" w:rsidRDefault="00F75C8A" w:rsidP="00F75C8A">
      <w:pPr>
        <w:spacing w:line="360" w:lineRule="auto"/>
        <w:rPr>
          <w:rFonts w:ascii="Arial" w:hAnsi="Arial" w:cs="Arial"/>
          <w:b/>
          <w:color w:val="FF0000"/>
        </w:rPr>
      </w:pPr>
      <w:r w:rsidRPr="00F75C8A">
        <w:rPr>
          <w:rFonts w:ascii="Arial" w:hAnsi="Arial" w:cs="Arial"/>
          <w:b/>
          <w:color w:val="FF0000"/>
        </w:rPr>
        <w:t xml:space="preserve">Supresión de información confidencial, conforme a lo dispuesto en el art. 24 </w:t>
      </w:r>
      <w:proofErr w:type="spellStart"/>
      <w:r w:rsidRPr="00F75C8A">
        <w:rPr>
          <w:rFonts w:ascii="Arial" w:hAnsi="Arial" w:cs="Arial"/>
          <w:b/>
          <w:color w:val="FF0000"/>
        </w:rPr>
        <w:t>lit.</w:t>
      </w:r>
      <w:proofErr w:type="spellEnd"/>
      <w:r w:rsidRPr="00F75C8A">
        <w:rPr>
          <w:rFonts w:ascii="Arial" w:hAnsi="Arial" w:cs="Arial"/>
          <w:b/>
          <w:color w:val="FF0000"/>
        </w:rPr>
        <w:t xml:space="preserve"> d) LAIP. </w:t>
      </w:r>
    </w:p>
    <w:p w:rsidR="00961D7E" w:rsidRDefault="00961D7E" w:rsidP="00602AFC">
      <w:pPr>
        <w:jc w:val="both"/>
        <w:rPr>
          <w:rFonts w:ascii="Arial" w:hAnsi="Arial" w:cs="Arial"/>
          <w:b/>
        </w:rPr>
      </w:pPr>
    </w:p>
    <w:p w:rsidR="00C83458" w:rsidRDefault="006120AC" w:rsidP="00602AFC">
      <w:pPr>
        <w:jc w:val="both"/>
        <w:rPr>
          <w:rFonts w:ascii="Arial" w:hAnsi="Arial" w:cs="Arial"/>
          <w:lang w:val="es-MX"/>
        </w:rPr>
      </w:pPr>
      <w:r>
        <w:rPr>
          <w:rFonts w:ascii="Arial" w:hAnsi="Arial" w:cs="Arial"/>
          <w:b/>
        </w:rPr>
        <w:t>IX)</w:t>
      </w:r>
      <w:r w:rsidR="00AC5804">
        <w:rPr>
          <w:rFonts w:ascii="Arial" w:hAnsi="Arial" w:cs="Arial"/>
          <w:b/>
        </w:rPr>
        <w:t xml:space="preserve"> </w:t>
      </w:r>
      <w:r w:rsidR="00AE26C7" w:rsidRPr="00AE26C7">
        <w:rPr>
          <w:rFonts w:ascii="Arial" w:hAnsi="Arial" w:cs="Arial"/>
          <w:b/>
        </w:rPr>
        <w:t>SOLICITUD DE FACTIBILIDAD DE LA LIC. LILIANA SERRANO PARA PROYEC</w:t>
      </w:r>
      <w:r w:rsidR="00602AFC">
        <w:rPr>
          <w:rFonts w:ascii="Arial" w:hAnsi="Arial" w:cs="Arial"/>
          <w:b/>
        </w:rPr>
        <w:t xml:space="preserve">TO URBANIZACIÓN NUEVA METRÓPOLI. </w:t>
      </w:r>
      <w:r w:rsidR="005E122D" w:rsidRPr="00725A14">
        <w:rPr>
          <w:rFonts w:ascii="Arial" w:hAnsi="Arial" w:cs="Arial"/>
        </w:rPr>
        <w:t>El Presidente y Director Ejecutivo sometió a consideración de</w:t>
      </w:r>
      <w:r w:rsidR="005E122D" w:rsidRPr="00725A14">
        <w:rPr>
          <w:rFonts w:ascii="Arial" w:hAnsi="Arial" w:cs="Arial"/>
          <w:lang w:val="es-MX"/>
        </w:rPr>
        <w:t xml:space="preserve"> los Directores, la solicitud realizada por </w:t>
      </w:r>
      <w:r w:rsidR="005E122D" w:rsidRPr="00023556">
        <w:rPr>
          <w:rFonts w:ascii="Arial" w:hAnsi="Arial" w:cs="Arial"/>
        </w:rPr>
        <w:t xml:space="preserve">LIC. </w:t>
      </w:r>
      <w:r w:rsidR="005E122D">
        <w:rPr>
          <w:rFonts w:ascii="Arial" w:hAnsi="Arial" w:cs="Arial"/>
        </w:rPr>
        <w:t>LILIANA</w:t>
      </w:r>
      <w:r w:rsidR="005E122D" w:rsidRPr="00023556">
        <w:rPr>
          <w:rFonts w:ascii="Arial" w:hAnsi="Arial" w:cs="Arial"/>
        </w:rPr>
        <w:t xml:space="preserve"> SERRANO</w:t>
      </w:r>
      <w:r w:rsidR="005E122D" w:rsidRPr="00725A14">
        <w:rPr>
          <w:rFonts w:ascii="Arial" w:hAnsi="Arial" w:cs="Arial"/>
          <w:bCs/>
        </w:rPr>
        <w:t xml:space="preserve">, </w:t>
      </w:r>
      <w:r w:rsidR="005E122D" w:rsidRPr="00725A14">
        <w:rPr>
          <w:rFonts w:ascii="Arial" w:hAnsi="Arial" w:cs="Arial"/>
          <w:lang w:val="es-MX"/>
        </w:rPr>
        <w:t>de</w:t>
      </w:r>
      <w:r w:rsidR="005E122D" w:rsidRPr="00725A14">
        <w:rPr>
          <w:rFonts w:ascii="Arial" w:hAnsi="Arial" w:cs="Arial"/>
          <w:bCs/>
          <w:lang w:val="es-MX"/>
        </w:rPr>
        <w:t xml:space="preserve"> factibilidad </w:t>
      </w:r>
      <w:r w:rsidR="005E122D" w:rsidRPr="00725A14">
        <w:rPr>
          <w:rFonts w:ascii="Arial" w:hAnsi="Arial" w:cs="Arial"/>
          <w:lang w:val="es-MX"/>
        </w:rPr>
        <w:t xml:space="preserve">de financiamiento a largo plazo para usuarios que desean adquirir viviendas del proyecto </w:t>
      </w:r>
      <w:r w:rsidR="005E122D" w:rsidRPr="00023556">
        <w:rPr>
          <w:rFonts w:ascii="Arial" w:hAnsi="Arial" w:cs="Arial"/>
        </w:rPr>
        <w:t>Urbanización Nueva Metrópoli.</w:t>
      </w:r>
      <w:r w:rsidR="005E122D">
        <w:rPr>
          <w:rFonts w:ascii="Arial" w:hAnsi="Arial" w:cs="Arial"/>
          <w:b/>
        </w:rPr>
        <w:t xml:space="preserve"> </w:t>
      </w:r>
      <w:r w:rsidR="005E122D" w:rsidRPr="00725A14">
        <w:rPr>
          <w:rFonts w:ascii="Arial" w:hAnsi="Arial" w:cs="Arial"/>
          <w:bCs/>
          <w:lang w:val="es-ES_tradnl"/>
        </w:rPr>
        <w:t>Para tal efecto i</w:t>
      </w:r>
      <w:proofErr w:type="spellStart"/>
      <w:r w:rsidR="005E122D" w:rsidRPr="00725A14">
        <w:rPr>
          <w:rFonts w:ascii="Arial" w:hAnsi="Arial" w:cs="Arial"/>
          <w:lang w:val="es-MX"/>
        </w:rPr>
        <w:t>nvitó</w:t>
      </w:r>
      <w:proofErr w:type="spellEnd"/>
      <w:r w:rsidR="005E122D" w:rsidRPr="00725A14">
        <w:rPr>
          <w:rFonts w:ascii="Arial" w:hAnsi="Arial" w:cs="Arial"/>
          <w:lang w:val="es-MX"/>
        </w:rPr>
        <w:t xml:space="preserve"> al Ing. Carlos Mario Rivas Granados, Gerente Técnico, para efectuar una presentación. En la presentación el Gerente invitado explicó que este proyecto consta de un total de </w:t>
      </w:r>
      <w:r w:rsidR="005E122D">
        <w:rPr>
          <w:rFonts w:ascii="Arial" w:hAnsi="Arial" w:cs="Arial"/>
          <w:lang w:val="es-MX"/>
        </w:rPr>
        <w:t>1</w:t>
      </w:r>
      <w:r w:rsidR="005E122D" w:rsidRPr="00725A14">
        <w:rPr>
          <w:rFonts w:ascii="Arial" w:hAnsi="Arial" w:cs="Arial"/>
          <w:lang w:val="es-MX"/>
        </w:rPr>
        <w:t xml:space="preserve"> vivienda </w:t>
      </w:r>
    </w:p>
    <w:p w:rsidR="00C83458" w:rsidRDefault="00C83458" w:rsidP="00602AFC">
      <w:pPr>
        <w:jc w:val="both"/>
        <w:rPr>
          <w:rFonts w:ascii="Arial" w:hAnsi="Arial" w:cs="Arial"/>
          <w:lang w:val="es-MX"/>
        </w:rPr>
      </w:pPr>
    </w:p>
    <w:p w:rsidR="00C83458" w:rsidRDefault="005050C1" w:rsidP="00602AFC">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1312" behindDoc="0" locked="0" layoutInCell="1" allowOverlap="1" wp14:anchorId="3E70FC57" wp14:editId="0F8D7DFC">
                <wp:simplePos x="0" y="0"/>
                <wp:positionH relativeFrom="column">
                  <wp:posOffset>416559</wp:posOffset>
                </wp:positionH>
                <wp:positionV relativeFrom="paragraph">
                  <wp:posOffset>8890</wp:posOffset>
                </wp:positionV>
                <wp:extent cx="4600575" cy="39433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4600575" cy="394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8BD24"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pt,.7pt" to="395.05pt,3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" strokecolor="#5b9bd5 [3204]" strokeweight=".5pt">
                <v:stroke joinstyle="miter"/>
              </v:line>
            </w:pict>
          </mc:Fallback>
        </mc:AlternateContent>
      </w:r>
    </w:p>
    <w:p w:rsidR="00C83458" w:rsidRDefault="00C83458" w:rsidP="00602AFC">
      <w:pPr>
        <w:jc w:val="both"/>
        <w:rPr>
          <w:rFonts w:ascii="Arial" w:hAnsi="Arial" w:cs="Arial"/>
          <w:lang w:val="es-MX"/>
        </w:rPr>
      </w:pPr>
    </w:p>
    <w:p w:rsidR="00C83458" w:rsidRDefault="00C83458" w:rsidP="00602AFC">
      <w:pPr>
        <w:jc w:val="both"/>
        <w:rPr>
          <w:rFonts w:ascii="Arial" w:hAnsi="Arial" w:cs="Arial"/>
          <w:lang w:val="es-MX"/>
        </w:rPr>
      </w:pPr>
    </w:p>
    <w:p w:rsidR="00C83458" w:rsidRDefault="00C83458" w:rsidP="00602AFC">
      <w:pPr>
        <w:jc w:val="both"/>
        <w:rPr>
          <w:rFonts w:ascii="Arial" w:hAnsi="Arial" w:cs="Arial"/>
          <w:lang w:val="es-MX"/>
        </w:rPr>
      </w:pPr>
    </w:p>
    <w:p w:rsidR="00C83458" w:rsidRDefault="00C83458" w:rsidP="00602AFC">
      <w:pPr>
        <w:jc w:val="both"/>
        <w:rPr>
          <w:rFonts w:ascii="Arial" w:hAnsi="Arial" w:cs="Arial"/>
          <w:lang w:val="es-MX"/>
        </w:rPr>
      </w:pPr>
    </w:p>
    <w:p w:rsidR="00C83458" w:rsidRDefault="00C83458" w:rsidP="00602AFC">
      <w:pPr>
        <w:jc w:val="both"/>
        <w:rPr>
          <w:rFonts w:ascii="Arial" w:hAnsi="Arial" w:cs="Arial"/>
          <w:lang w:val="es-MX"/>
        </w:rPr>
      </w:pPr>
    </w:p>
    <w:p w:rsidR="00C83458" w:rsidRDefault="00C83458" w:rsidP="00602AFC">
      <w:pPr>
        <w:jc w:val="both"/>
        <w:rPr>
          <w:rFonts w:ascii="Arial" w:hAnsi="Arial" w:cs="Arial"/>
          <w:lang w:val="es-MX"/>
        </w:rPr>
      </w:pPr>
    </w:p>
    <w:p w:rsidR="00C83458" w:rsidRDefault="00C83458" w:rsidP="00602AFC">
      <w:pPr>
        <w:jc w:val="both"/>
        <w:rPr>
          <w:rFonts w:ascii="Arial" w:hAnsi="Arial" w:cs="Arial"/>
          <w:lang w:val="es-MX"/>
        </w:rPr>
      </w:pPr>
    </w:p>
    <w:p w:rsidR="00C83458" w:rsidRDefault="00C83458" w:rsidP="00602AFC">
      <w:pPr>
        <w:jc w:val="both"/>
        <w:rPr>
          <w:rFonts w:ascii="Arial" w:hAnsi="Arial" w:cs="Arial"/>
          <w:lang w:val="es-MX"/>
        </w:rPr>
      </w:pPr>
    </w:p>
    <w:p w:rsidR="00C83458" w:rsidRDefault="00C83458" w:rsidP="00602AFC">
      <w:pPr>
        <w:jc w:val="both"/>
        <w:rPr>
          <w:rFonts w:ascii="Arial" w:hAnsi="Arial" w:cs="Arial"/>
          <w:lang w:val="es-MX"/>
        </w:rPr>
      </w:pPr>
    </w:p>
    <w:p w:rsidR="00C83458" w:rsidRDefault="00C83458" w:rsidP="00602AFC">
      <w:pPr>
        <w:jc w:val="both"/>
        <w:rPr>
          <w:rFonts w:ascii="Arial" w:hAnsi="Arial" w:cs="Arial"/>
          <w:lang w:val="es-MX"/>
        </w:rPr>
      </w:pPr>
    </w:p>
    <w:p w:rsidR="00C83458" w:rsidRDefault="00C83458" w:rsidP="00602AFC">
      <w:pPr>
        <w:jc w:val="both"/>
        <w:rPr>
          <w:rFonts w:ascii="Arial" w:hAnsi="Arial" w:cs="Arial"/>
          <w:lang w:val="es-MX"/>
        </w:rPr>
      </w:pPr>
    </w:p>
    <w:p w:rsidR="00C83458" w:rsidRDefault="00C83458" w:rsidP="00602AFC">
      <w:pPr>
        <w:jc w:val="both"/>
        <w:rPr>
          <w:rFonts w:ascii="Arial" w:hAnsi="Arial" w:cs="Arial"/>
          <w:lang w:val="es-MX"/>
        </w:rPr>
      </w:pPr>
    </w:p>
    <w:p w:rsidR="00C83458" w:rsidRDefault="00C83458" w:rsidP="00602AFC">
      <w:pPr>
        <w:jc w:val="both"/>
        <w:rPr>
          <w:rFonts w:ascii="Arial" w:hAnsi="Arial" w:cs="Arial"/>
          <w:lang w:val="es-MX"/>
        </w:rPr>
      </w:pPr>
    </w:p>
    <w:p w:rsidR="00C83458" w:rsidRDefault="00C83458" w:rsidP="00602AFC">
      <w:pPr>
        <w:jc w:val="both"/>
        <w:rPr>
          <w:rFonts w:ascii="Arial" w:hAnsi="Arial" w:cs="Arial"/>
          <w:lang w:val="es-MX"/>
        </w:rPr>
      </w:pPr>
    </w:p>
    <w:p w:rsidR="00C83458" w:rsidRDefault="00C83458" w:rsidP="00602AFC">
      <w:pPr>
        <w:jc w:val="both"/>
        <w:rPr>
          <w:rFonts w:ascii="Arial" w:hAnsi="Arial" w:cs="Arial"/>
          <w:lang w:val="es-MX"/>
        </w:rPr>
      </w:pPr>
    </w:p>
    <w:p w:rsidR="00C83458" w:rsidRDefault="00C83458" w:rsidP="00602AFC">
      <w:pPr>
        <w:jc w:val="both"/>
        <w:rPr>
          <w:rFonts w:ascii="Arial" w:hAnsi="Arial" w:cs="Arial"/>
          <w:lang w:val="es-MX"/>
        </w:rPr>
      </w:pPr>
    </w:p>
    <w:p w:rsidR="00C83458" w:rsidRDefault="00C83458" w:rsidP="00602AFC">
      <w:pPr>
        <w:jc w:val="both"/>
        <w:rPr>
          <w:rFonts w:ascii="Arial" w:hAnsi="Arial" w:cs="Arial"/>
          <w:lang w:val="es-MX"/>
        </w:rPr>
      </w:pPr>
    </w:p>
    <w:p w:rsidR="00C83458" w:rsidRDefault="00C83458" w:rsidP="00602AFC">
      <w:pPr>
        <w:jc w:val="both"/>
        <w:rPr>
          <w:rFonts w:ascii="Arial" w:hAnsi="Arial" w:cs="Arial"/>
          <w:lang w:val="es-MX"/>
        </w:rPr>
      </w:pPr>
    </w:p>
    <w:p w:rsidR="00C83458" w:rsidRDefault="00C83458" w:rsidP="00602AFC">
      <w:pPr>
        <w:jc w:val="both"/>
        <w:rPr>
          <w:rFonts w:ascii="Arial" w:hAnsi="Arial" w:cs="Arial"/>
          <w:lang w:val="es-MX"/>
        </w:rPr>
      </w:pPr>
    </w:p>
    <w:p w:rsidR="00C83458" w:rsidRDefault="00C83458" w:rsidP="00602AFC">
      <w:pPr>
        <w:jc w:val="both"/>
        <w:rPr>
          <w:rFonts w:ascii="Arial" w:hAnsi="Arial" w:cs="Arial"/>
          <w:lang w:val="es-MX"/>
        </w:rPr>
      </w:pPr>
    </w:p>
    <w:p w:rsidR="00C83458" w:rsidRDefault="00C83458" w:rsidP="00602AFC">
      <w:pPr>
        <w:jc w:val="both"/>
        <w:rPr>
          <w:rFonts w:ascii="Arial" w:hAnsi="Arial" w:cs="Arial"/>
          <w:lang w:val="es-MX"/>
        </w:rPr>
      </w:pPr>
    </w:p>
    <w:p w:rsidR="00C83458" w:rsidRDefault="00C83458" w:rsidP="00602AFC">
      <w:pPr>
        <w:jc w:val="both"/>
        <w:rPr>
          <w:rFonts w:ascii="Arial" w:hAnsi="Arial" w:cs="Arial"/>
          <w:lang w:val="es-MX"/>
        </w:rPr>
      </w:pPr>
    </w:p>
    <w:p w:rsidR="00EF1B57" w:rsidRPr="00725A14" w:rsidRDefault="00C83458" w:rsidP="00602AFC">
      <w:pPr>
        <w:jc w:val="both"/>
        <w:rPr>
          <w:rFonts w:ascii="Arial" w:hAnsi="Arial" w:cs="Arial"/>
          <w:bCs/>
          <w:iCs/>
        </w:rPr>
      </w:pPr>
      <w:r>
        <w:rPr>
          <w:rFonts w:ascii="Arial" w:hAnsi="Arial" w:cs="Arial"/>
          <w:lang w:val="es-MX"/>
        </w:rPr>
        <w:t xml:space="preserve">                                                       </w:t>
      </w:r>
      <w:r w:rsidR="00EF1B57" w:rsidRPr="00725A14">
        <w:rPr>
          <w:rFonts w:ascii="Arial" w:hAnsi="Arial" w:cs="Arial"/>
          <w:bCs/>
          <w:lang w:val="es-MX"/>
        </w:rPr>
        <w:t xml:space="preserve">Junta Directiva luego de evaluar la solicitud, conclusiones y recomendación del </w:t>
      </w:r>
      <w:r w:rsidR="00EF1B57" w:rsidRPr="00725A14">
        <w:rPr>
          <w:rFonts w:ascii="Arial" w:hAnsi="Arial" w:cs="Arial"/>
          <w:lang w:val="es-MX"/>
        </w:rPr>
        <w:t>Ing. Carlos Mario Rivas Granados, Gerente Técnico</w:t>
      </w:r>
      <w:r w:rsidR="00EF1B57" w:rsidRPr="00725A14">
        <w:rPr>
          <w:rFonts w:ascii="Arial" w:hAnsi="Arial" w:cs="Arial"/>
          <w:bCs/>
          <w:lang w:val="es-MX"/>
        </w:rPr>
        <w:t xml:space="preserve">, por unanimidad </w:t>
      </w:r>
      <w:r w:rsidR="00EF1B57" w:rsidRPr="00725A14">
        <w:rPr>
          <w:rFonts w:ascii="Arial" w:hAnsi="Arial" w:cs="Arial"/>
          <w:b/>
          <w:bCs/>
          <w:lang w:val="es-MX"/>
        </w:rPr>
        <w:t>ACUERDA:</w:t>
      </w:r>
    </w:p>
    <w:p w:rsidR="00EF1B57" w:rsidRPr="00725A14" w:rsidRDefault="00EF1B57" w:rsidP="00EF1B57">
      <w:pPr>
        <w:tabs>
          <w:tab w:val="left" w:pos="709"/>
          <w:tab w:val="left" w:pos="851"/>
        </w:tabs>
        <w:jc w:val="both"/>
        <w:rPr>
          <w:rFonts w:ascii="Arial" w:hAnsi="Arial" w:cs="Arial"/>
          <w:bCs/>
        </w:rPr>
      </w:pPr>
    </w:p>
    <w:p w:rsidR="00C95753" w:rsidRDefault="00EF1B57" w:rsidP="00A2223D">
      <w:pPr>
        <w:numPr>
          <w:ilvl w:val="0"/>
          <w:numId w:val="9"/>
        </w:numPr>
        <w:jc w:val="both"/>
        <w:rPr>
          <w:rFonts w:ascii="Arial" w:hAnsi="Arial" w:cs="Arial"/>
          <w:iCs/>
          <w:lang w:val="es-SV"/>
        </w:rPr>
      </w:pPr>
      <w:r w:rsidRPr="002B0AA5">
        <w:rPr>
          <w:rFonts w:ascii="Arial" w:hAnsi="Arial" w:cs="Arial"/>
          <w:iCs/>
        </w:rPr>
        <w:t xml:space="preserve">Otorgar </w:t>
      </w:r>
      <w:r w:rsidR="00A2223D" w:rsidRPr="002B0AA5">
        <w:rPr>
          <w:rFonts w:ascii="Arial" w:hAnsi="Arial" w:cs="Arial"/>
          <w:iCs/>
          <w:lang w:val="es-SV"/>
        </w:rPr>
        <w:t xml:space="preserve">factibilidad de financiamiento al proyecto </w:t>
      </w:r>
      <w:r w:rsidR="00353699">
        <w:rPr>
          <w:rFonts w:ascii="Arial" w:hAnsi="Arial" w:cs="Arial"/>
          <w:b/>
          <w:bCs/>
          <w:iCs/>
          <w:lang w:val="es-MX"/>
        </w:rPr>
        <w:t>Urbanizació</w:t>
      </w:r>
      <w:r w:rsidR="00A2223D" w:rsidRPr="002B0AA5">
        <w:rPr>
          <w:rFonts w:ascii="Arial" w:hAnsi="Arial" w:cs="Arial"/>
          <w:b/>
          <w:bCs/>
          <w:iCs/>
          <w:lang w:val="es-MX"/>
        </w:rPr>
        <w:t>n Nueva Metrópoli</w:t>
      </w:r>
      <w:r w:rsidR="00A2223D" w:rsidRPr="002B0AA5">
        <w:rPr>
          <w:rFonts w:ascii="Arial" w:hAnsi="Arial" w:cs="Arial"/>
          <w:b/>
          <w:bCs/>
          <w:iCs/>
          <w:lang w:val="es-SV"/>
        </w:rPr>
        <w:t>,</w:t>
      </w:r>
      <w:r w:rsidR="00A2223D" w:rsidRPr="002B0AA5">
        <w:rPr>
          <w:rFonts w:ascii="Arial" w:hAnsi="Arial" w:cs="Arial"/>
          <w:iCs/>
          <w:lang w:val="es-SV"/>
        </w:rPr>
        <w:t xml:space="preserve"> </w:t>
      </w:r>
      <w:r w:rsidR="00A2223D" w:rsidRPr="002B0AA5">
        <w:rPr>
          <w:rFonts w:ascii="Arial" w:hAnsi="Arial" w:cs="Arial"/>
          <w:iCs/>
        </w:rPr>
        <w:t xml:space="preserve">casa </w:t>
      </w:r>
      <w:r w:rsidR="009B4D17">
        <w:rPr>
          <w:rFonts w:ascii="Arial" w:hAnsi="Arial" w:cs="Arial"/>
          <w:iCs/>
        </w:rPr>
        <w:t>_____________</w:t>
      </w:r>
      <w:proofErr w:type="gramStart"/>
      <w:r w:rsidR="009B4D17">
        <w:rPr>
          <w:rFonts w:ascii="Arial" w:hAnsi="Arial" w:cs="Arial"/>
          <w:iCs/>
        </w:rPr>
        <w:t xml:space="preserve">_ </w:t>
      </w:r>
      <w:r w:rsidR="00A2223D" w:rsidRPr="002B0AA5">
        <w:rPr>
          <w:rFonts w:ascii="Arial" w:hAnsi="Arial" w:cs="Arial"/>
          <w:b/>
          <w:bCs/>
          <w:iCs/>
        </w:rPr>
        <w:t xml:space="preserve"> </w:t>
      </w:r>
      <w:r w:rsidR="00A2223D" w:rsidRPr="002B0AA5">
        <w:rPr>
          <w:rFonts w:ascii="Arial" w:hAnsi="Arial" w:cs="Arial"/>
          <w:iCs/>
        </w:rPr>
        <w:t>Proyecto</w:t>
      </w:r>
      <w:proofErr w:type="gramEnd"/>
      <w:r w:rsidR="00A2223D" w:rsidRPr="002B0AA5">
        <w:rPr>
          <w:rFonts w:ascii="Arial" w:hAnsi="Arial" w:cs="Arial"/>
          <w:iCs/>
        </w:rPr>
        <w:t xml:space="preserve"> ubicado </w:t>
      </w:r>
      <w:r w:rsidR="00A2223D" w:rsidRPr="002B0AA5">
        <w:rPr>
          <w:rFonts w:ascii="Arial" w:hAnsi="Arial" w:cs="Arial"/>
          <w:iCs/>
          <w:lang w:val="es-SV"/>
        </w:rPr>
        <w:t>sobre la 7ª Calle Oriente, Municipio y Departamento de San Salvador</w:t>
      </w:r>
      <w:r w:rsidR="00A2223D" w:rsidRPr="002B0AA5">
        <w:rPr>
          <w:rFonts w:ascii="Arial" w:hAnsi="Arial" w:cs="Arial"/>
          <w:b/>
          <w:bCs/>
          <w:iCs/>
          <w:lang w:val="es-SV"/>
        </w:rPr>
        <w:t xml:space="preserve">. </w:t>
      </w:r>
      <w:r w:rsidR="00A2223D" w:rsidRPr="002B0AA5">
        <w:rPr>
          <w:rFonts w:ascii="Arial" w:hAnsi="Arial" w:cs="Arial"/>
          <w:iCs/>
          <w:lang w:val="es-SV"/>
        </w:rPr>
        <w:t>Propiedad de Liliana Alexandra Segovia</w:t>
      </w:r>
      <w:r w:rsidR="00A2223D" w:rsidRPr="002B0AA5">
        <w:rPr>
          <w:rFonts w:ascii="Arial" w:hAnsi="Arial" w:cs="Arial"/>
          <w:b/>
          <w:bCs/>
          <w:iCs/>
          <w:lang w:val="es-SV"/>
        </w:rPr>
        <w:t xml:space="preserve">, </w:t>
      </w:r>
      <w:r w:rsidR="00A2223D" w:rsidRPr="002B0AA5">
        <w:rPr>
          <w:rFonts w:ascii="Arial" w:hAnsi="Arial" w:cs="Arial"/>
          <w:iCs/>
          <w:lang w:val="es-SV"/>
        </w:rPr>
        <w:t xml:space="preserve">con precio de venta de </w:t>
      </w:r>
      <w:r w:rsidR="00A2223D" w:rsidRPr="002B0AA5">
        <w:rPr>
          <w:rFonts w:ascii="Arial" w:hAnsi="Arial" w:cs="Arial"/>
          <w:b/>
          <w:bCs/>
          <w:iCs/>
          <w:lang w:val="es-SV"/>
        </w:rPr>
        <w:t>$38,400</w:t>
      </w:r>
      <w:r w:rsidR="00353699">
        <w:rPr>
          <w:rFonts w:ascii="Arial" w:hAnsi="Arial" w:cs="Arial"/>
          <w:b/>
          <w:bCs/>
          <w:iCs/>
          <w:lang w:val="es-SV"/>
        </w:rPr>
        <w:t>.00</w:t>
      </w:r>
      <w:r w:rsidR="00A2223D" w:rsidRPr="002B0AA5">
        <w:rPr>
          <w:rFonts w:ascii="Arial" w:hAnsi="Arial" w:cs="Arial"/>
          <w:iCs/>
          <w:lang w:val="es-SV"/>
        </w:rPr>
        <w:t xml:space="preserve">; financiando el FSV el </w:t>
      </w:r>
      <w:r w:rsidR="00A2223D" w:rsidRPr="002B0AA5">
        <w:rPr>
          <w:rFonts w:ascii="Arial" w:hAnsi="Arial" w:cs="Arial"/>
          <w:b/>
          <w:bCs/>
          <w:iCs/>
          <w:lang w:val="es-SV"/>
        </w:rPr>
        <w:t>97%</w:t>
      </w:r>
      <w:r w:rsidR="00A2223D" w:rsidRPr="002B0AA5">
        <w:rPr>
          <w:rFonts w:ascii="Arial" w:hAnsi="Arial" w:cs="Arial"/>
          <w:iCs/>
          <w:lang w:val="es-SV"/>
        </w:rPr>
        <w:t xml:space="preserve"> del precio de venta presentado por el constructor en el cuadro de valores, entendiéndose que todo crédito solicitado, se otorgará con base a la normativa vigente en su momento.</w:t>
      </w:r>
    </w:p>
    <w:p w:rsidR="00672A10" w:rsidRPr="002B0AA5" w:rsidRDefault="00672A10" w:rsidP="00672A10">
      <w:pPr>
        <w:ind w:left="360"/>
        <w:jc w:val="both"/>
        <w:rPr>
          <w:rFonts w:ascii="Arial" w:hAnsi="Arial" w:cs="Arial"/>
          <w:iCs/>
          <w:lang w:val="es-SV"/>
        </w:rPr>
      </w:pPr>
    </w:p>
    <w:p w:rsidR="00EF1B57" w:rsidRPr="00672A10" w:rsidRDefault="00EF1B57" w:rsidP="00A2223D">
      <w:pPr>
        <w:numPr>
          <w:ilvl w:val="0"/>
          <w:numId w:val="9"/>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672A10" w:rsidRDefault="00672A10" w:rsidP="00672A10">
      <w:pPr>
        <w:pStyle w:val="Prrafodelista"/>
        <w:rPr>
          <w:rFonts w:ascii="Arial" w:hAnsi="Arial" w:cs="Arial"/>
        </w:rPr>
      </w:pPr>
    </w:p>
    <w:p w:rsidR="00EF1B57" w:rsidRPr="00725A14" w:rsidRDefault="00EF1B57" w:rsidP="00A2223D">
      <w:pPr>
        <w:numPr>
          <w:ilvl w:val="0"/>
          <w:numId w:val="9"/>
        </w:numPr>
        <w:jc w:val="both"/>
        <w:rPr>
          <w:rFonts w:ascii="Arial" w:hAnsi="Arial" w:cs="Arial"/>
        </w:rPr>
      </w:pPr>
      <w:r w:rsidRPr="00725A14">
        <w:rPr>
          <w:rFonts w:ascii="Arial" w:hAnsi="Arial" w:cs="Arial"/>
          <w:iCs/>
        </w:rPr>
        <w:t>Ratificar este punto en esta sesión.</w:t>
      </w:r>
    </w:p>
    <w:p w:rsidR="00EF1B57" w:rsidRDefault="00EF1B57" w:rsidP="00EF1B57">
      <w:pPr>
        <w:jc w:val="both"/>
        <w:rPr>
          <w:rFonts w:ascii="Arial" w:hAnsi="Arial" w:cs="Arial"/>
        </w:rPr>
      </w:pPr>
    </w:p>
    <w:p w:rsidR="00B16B98" w:rsidRPr="00F75C8A" w:rsidRDefault="00B16B98" w:rsidP="00B16B98">
      <w:pPr>
        <w:spacing w:line="360" w:lineRule="auto"/>
        <w:rPr>
          <w:rFonts w:ascii="Arial" w:hAnsi="Arial" w:cs="Arial"/>
          <w:b/>
          <w:color w:val="FF0000"/>
        </w:rPr>
      </w:pPr>
      <w:r w:rsidRPr="00F75C8A">
        <w:rPr>
          <w:rFonts w:ascii="Arial" w:hAnsi="Arial" w:cs="Arial"/>
          <w:b/>
          <w:color w:val="FF0000"/>
        </w:rPr>
        <w:t xml:space="preserve">Supresión de información confidencial, conforme a lo dispuesto en el art. 24 </w:t>
      </w:r>
      <w:proofErr w:type="spellStart"/>
      <w:r w:rsidRPr="00F75C8A">
        <w:rPr>
          <w:rFonts w:ascii="Arial" w:hAnsi="Arial" w:cs="Arial"/>
          <w:b/>
          <w:color w:val="FF0000"/>
        </w:rPr>
        <w:t>lit.</w:t>
      </w:r>
      <w:proofErr w:type="spellEnd"/>
      <w:r w:rsidRPr="00F75C8A">
        <w:rPr>
          <w:rFonts w:ascii="Arial" w:hAnsi="Arial" w:cs="Arial"/>
          <w:b/>
          <w:color w:val="FF0000"/>
        </w:rPr>
        <w:t xml:space="preserve"> d) LAIP. </w:t>
      </w:r>
    </w:p>
    <w:p w:rsidR="00EF1B57" w:rsidRPr="00AE26C7" w:rsidRDefault="00EF1B57" w:rsidP="00AE26C7">
      <w:pPr>
        <w:jc w:val="both"/>
        <w:rPr>
          <w:rFonts w:ascii="Arial" w:hAnsi="Arial" w:cs="Arial"/>
          <w:b/>
        </w:rPr>
      </w:pPr>
    </w:p>
    <w:p w:rsidR="00A57451" w:rsidRDefault="00DB25E0" w:rsidP="00AC5804">
      <w:pPr>
        <w:pStyle w:val="Textoindependiente"/>
        <w:spacing w:line="240" w:lineRule="auto"/>
        <w:jc w:val="both"/>
        <w:rPr>
          <w:rFonts w:ascii="Arial" w:hAnsi="Arial" w:cs="Arial"/>
          <w:sz w:val="24"/>
          <w:szCs w:val="24"/>
          <w:lang w:val="es-MX"/>
        </w:rPr>
      </w:pPr>
      <w:r w:rsidRPr="007606F6">
        <w:rPr>
          <w:rFonts w:ascii="Arial" w:hAnsi="Arial" w:cs="Arial"/>
          <w:b/>
          <w:sz w:val="24"/>
          <w:szCs w:val="24"/>
        </w:rPr>
        <w:t xml:space="preserve">X) </w:t>
      </w:r>
      <w:r w:rsidR="009D174D" w:rsidRPr="007606F6">
        <w:rPr>
          <w:rFonts w:ascii="Arial" w:hAnsi="Arial" w:cs="Arial"/>
          <w:b/>
          <w:sz w:val="24"/>
          <w:szCs w:val="24"/>
        </w:rPr>
        <w:t>SOLICITUD DE PRE</w:t>
      </w:r>
      <w:r w:rsidR="009F7319" w:rsidRPr="007606F6">
        <w:rPr>
          <w:rFonts w:ascii="Arial" w:hAnsi="Arial" w:cs="Arial"/>
          <w:b/>
          <w:sz w:val="24"/>
          <w:szCs w:val="24"/>
        </w:rPr>
        <w:t>-FACTIBILIDAD</w:t>
      </w:r>
      <w:r w:rsidR="00236D64" w:rsidRPr="007606F6">
        <w:rPr>
          <w:rFonts w:ascii="Arial" w:hAnsi="Arial" w:cs="Arial"/>
          <w:b/>
          <w:sz w:val="24"/>
          <w:szCs w:val="24"/>
        </w:rPr>
        <w:t xml:space="preserve"> </w:t>
      </w:r>
      <w:r w:rsidR="009D174D" w:rsidRPr="007606F6">
        <w:rPr>
          <w:rFonts w:ascii="Arial" w:hAnsi="Arial" w:cs="Arial"/>
          <w:b/>
          <w:sz w:val="24"/>
          <w:szCs w:val="24"/>
        </w:rPr>
        <w:t>DEL PROYECTO “TORRES NUEVO CUSCATLÁ</w:t>
      </w:r>
      <w:r w:rsidR="00236D64" w:rsidRPr="007606F6">
        <w:rPr>
          <w:rFonts w:ascii="Arial" w:hAnsi="Arial" w:cs="Arial"/>
          <w:b/>
          <w:sz w:val="24"/>
          <w:szCs w:val="24"/>
        </w:rPr>
        <w:t xml:space="preserve">N” PROPIEDAD DE A&amp;M DEVELOPMENT EL SALVADOR, S.A. DE C.V. </w:t>
      </w:r>
      <w:r w:rsidRPr="007606F6">
        <w:rPr>
          <w:rFonts w:ascii="Arial" w:hAnsi="Arial" w:cs="Arial"/>
          <w:sz w:val="24"/>
          <w:szCs w:val="24"/>
        </w:rPr>
        <w:t xml:space="preserve">El </w:t>
      </w:r>
      <w:r w:rsidR="00830B97" w:rsidRPr="007606F6">
        <w:rPr>
          <w:rFonts w:ascii="Arial" w:hAnsi="Arial" w:cs="Arial"/>
          <w:sz w:val="24"/>
          <w:szCs w:val="24"/>
        </w:rPr>
        <w:t>Presidente y Director Ejecutivo sometió a consideración de</w:t>
      </w:r>
      <w:r w:rsidR="00830B97" w:rsidRPr="007606F6">
        <w:rPr>
          <w:rFonts w:ascii="Arial" w:hAnsi="Arial" w:cs="Arial"/>
          <w:sz w:val="24"/>
          <w:szCs w:val="24"/>
          <w:lang w:val="es-MX"/>
        </w:rPr>
        <w:t xml:space="preserve"> los Directores, la solicitud realizada por </w:t>
      </w:r>
      <w:r w:rsidR="00830B97" w:rsidRPr="007606F6">
        <w:rPr>
          <w:rFonts w:ascii="Arial" w:hAnsi="Arial" w:cs="Arial"/>
          <w:bCs/>
          <w:iCs/>
          <w:sz w:val="24"/>
          <w:szCs w:val="24"/>
          <w:lang w:val="es-SV"/>
        </w:rPr>
        <w:t>A&amp;M DEVELOPMENT EL SALVADOR S.A. DE C.V</w:t>
      </w:r>
      <w:r w:rsidR="00830B97" w:rsidRPr="007606F6">
        <w:rPr>
          <w:rFonts w:ascii="Arial" w:hAnsi="Arial" w:cs="Arial"/>
          <w:sz w:val="24"/>
          <w:szCs w:val="24"/>
        </w:rPr>
        <w:t>.</w:t>
      </w:r>
      <w:r w:rsidR="00830B97" w:rsidRPr="007606F6">
        <w:rPr>
          <w:rFonts w:ascii="Arial" w:eastAsia="+mj-ea" w:hAnsi="Arial" w:cs="Arial"/>
          <w:bCs/>
          <w:sz w:val="24"/>
          <w:szCs w:val="24"/>
        </w:rPr>
        <w:t xml:space="preserve">, </w:t>
      </w:r>
      <w:r w:rsidR="00830B97" w:rsidRPr="007606F6">
        <w:rPr>
          <w:rFonts w:ascii="Arial" w:hAnsi="Arial" w:cs="Arial"/>
          <w:sz w:val="24"/>
          <w:szCs w:val="24"/>
          <w:lang w:val="es-MX"/>
        </w:rPr>
        <w:t>de</w:t>
      </w:r>
      <w:r w:rsidR="00830B97" w:rsidRPr="007606F6">
        <w:rPr>
          <w:rFonts w:ascii="Arial" w:hAnsi="Arial" w:cs="Arial"/>
          <w:bCs/>
          <w:sz w:val="24"/>
          <w:szCs w:val="24"/>
          <w:lang w:val="es-MX"/>
        </w:rPr>
        <w:t xml:space="preserve"> pre</w:t>
      </w:r>
      <w:r w:rsidR="001802F0" w:rsidRPr="007606F6">
        <w:rPr>
          <w:rFonts w:ascii="Arial" w:hAnsi="Arial" w:cs="Arial"/>
          <w:bCs/>
          <w:sz w:val="24"/>
          <w:szCs w:val="24"/>
          <w:lang w:val="es-MX"/>
        </w:rPr>
        <w:t>-factibilidad</w:t>
      </w:r>
      <w:r w:rsidR="00830B97" w:rsidRPr="007606F6">
        <w:rPr>
          <w:rFonts w:ascii="Arial" w:hAnsi="Arial" w:cs="Arial"/>
          <w:bCs/>
          <w:sz w:val="24"/>
          <w:szCs w:val="24"/>
          <w:lang w:val="es-MX"/>
        </w:rPr>
        <w:t xml:space="preserve"> </w:t>
      </w:r>
      <w:r w:rsidR="00830B97" w:rsidRPr="007606F6">
        <w:rPr>
          <w:rFonts w:ascii="Arial" w:hAnsi="Arial" w:cs="Arial"/>
          <w:sz w:val="24"/>
          <w:szCs w:val="24"/>
          <w:lang w:val="es-MX"/>
        </w:rPr>
        <w:t xml:space="preserve">de financiamiento a largo plazo para usuarios que desean adquirir viviendas del proyecto </w:t>
      </w:r>
      <w:r w:rsidR="00830B97" w:rsidRPr="007606F6">
        <w:rPr>
          <w:rFonts w:ascii="Arial" w:hAnsi="Arial" w:cs="Arial"/>
          <w:sz w:val="24"/>
          <w:szCs w:val="24"/>
        </w:rPr>
        <w:t>TORRES NUEVO CUSCATLÁN</w:t>
      </w:r>
      <w:r w:rsidR="00830B97" w:rsidRPr="007606F6">
        <w:rPr>
          <w:rFonts w:ascii="Arial" w:hAnsi="Arial" w:cs="Arial"/>
          <w:sz w:val="24"/>
          <w:szCs w:val="24"/>
          <w:lang w:val="es-MX"/>
        </w:rPr>
        <w:t xml:space="preserve">. </w:t>
      </w:r>
      <w:r w:rsidR="00830B97" w:rsidRPr="007606F6">
        <w:rPr>
          <w:rFonts w:ascii="Arial" w:hAnsi="Arial" w:cs="Arial"/>
          <w:bCs/>
          <w:sz w:val="24"/>
          <w:szCs w:val="24"/>
          <w:lang w:val="es-ES_tradnl"/>
        </w:rPr>
        <w:t>Para tal efecto i</w:t>
      </w:r>
      <w:proofErr w:type="spellStart"/>
      <w:r w:rsidR="00830B97" w:rsidRPr="007606F6">
        <w:rPr>
          <w:rFonts w:ascii="Arial" w:hAnsi="Arial" w:cs="Arial"/>
          <w:sz w:val="24"/>
          <w:szCs w:val="24"/>
          <w:lang w:val="es-MX"/>
        </w:rPr>
        <w:t>nvitó</w:t>
      </w:r>
      <w:proofErr w:type="spellEnd"/>
      <w:r w:rsidR="00830B97" w:rsidRPr="007606F6">
        <w:rPr>
          <w:rFonts w:ascii="Arial" w:hAnsi="Arial" w:cs="Arial"/>
          <w:sz w:val="24"/>
          <w:szCs w:val="24"/>
          <w:lang w:val="es-MX"/>
        </w:rPr>
        <w:t xml:space="preserve"> al Ing. Carlos Mario Rivas </w:t>
      </w:r>
      <w:r w:rsidR="00830B97" w:rsidRPr="00A21211">
        <w:rPr>
          <w:rFonts w:ascii="Arial" w:hAnsi="Arial" w:cs="Arial"/>
          <w:sz w:val="24"/>
          <w:szCs w:val="24"/>
          <w:lang w:val="es-MX"/>
        </w:rPr>
        <w:t xml:space="preserve">Granados, Gerente Técnico, para efectuar una presentación. En la presentación el Gerente invitado explicó que este proyecto consta de un total de </w:t>
      </w:r>
      <w:r w:rsidR="00CD0CD4" w:rsidRPr="00A21211">
        <w:rPr>
          <w:rFonts w:ascii="Arial" w:hAnsi="Arial" w:cs="Arial"/>
          <w:sz w:val="24"/>
          <w:szCs w:val="24"/>
          <w:lang w:val="es-MX"/>
        </w:rPr>
        <w:t>1,</w:t>
      </w:r>
      <w:r w:rsidR="00517727" w:rsidRPr="00A21211">
        <w:rPr>
          <w:rFonts w:ascii="Arial" w:hAnsi="Arial" w:cs="Arial"/>
          <w:sz w:val="24"/>
          <w:szCs w:val="24"/>
          <w:lang w:val="es-MX"/>
        </w:rPr>
        <w:t>536</w:t>
      </w:r>
      <w:r w:rsidR="00830B97" w:rsidRPr="00A21211">
        <w:rPr>
          <w:rFonts w:ascii="Arial" w:hAnsi="Arial" w:cs="Arial"/>
          <w:sz w:val="24"/>
          <w:szCs w:val="24"/>
          <w:lang w:val="es-MX"/>
        </w:rPr>
        <w:t xml:space="preserve"> apartamentos </w:t>
      </w:r>
    </w:p>
    <w:p w:rsidR="00A57451" w:rsidRDefault="00A57451" w:rsidP="00AC5804">
      <w:pPr>
        <w:pStyle w:val="Textoindependiente"/>
        <w:spacing w:line="240" w:lineRule="auto"/>
        <w:jc w:val="both"/>
        <w:rPr>
          <w:rFonts w:ascii="Arial" w:hAnsi="Arial" w:cs="Arial"/>
          <w:sz w:val="24"/>
          <w:szCs w:val="24"/>
          <w:lang w:val="es-MX"/>
        </w:rPr>
      </w:pPr>
    </w:p>
    <w:p w:rsidR="00A57451" w:rsidRDefault="009243A2" w:rsidP="00AC5804">
      <w:pPr>
        <w:pStyle w:val="Textoindependiente"/>
        <w:spacing w:line="240" w:lineRule="auto"/>
        <w:jc w:val="both"/>
        <w:rPr>
          <w:rFonts w:ascii="Arial" w:hAnsi="Arial" w:cs="Arial"/>
          <w:sz w:val="24"/>
          <w:szCs w:val="24"/>
          <w:lang w:val="es-MX"/>
        </w:rPr>
      </w:pPr>
      <w:r>
        <w:rPr>
          <w:rFonts w:ascii="Arial" w:hAnsi="Arial" w:cs="Arial"/>
          <w:noProof/>
          <w:sz w:val="24"/>
          <w:szCs w:val="24"/>
          <w:lang w:val="es-SV" w:eastAsia="es-SV"/>
        </w:rPr>
        <mc:AlternateContent>
          <mc:Choice Requires="wps">
            <w:drawing>
              <wp:anchor distT="0" distB="0" distL="114300" distR="114300" simplePos="0" relativeHeight="251662336" behindDoc="0" locked="0" layoutInCell="1" allowOverlap="1" wp14:anchorId="01220A4E" wp14:editId="11F20CA2">
                <wp:simplePos x="0" y="0"/>
                <wp:positionH relativeFrom="column">
                  <wp:posOffset>819150</wp:posOffset>
                </wp:positionH>
                <wp:positionV relativeFrom="paragraph">
                  <wp:posOffset>12700</wp:posOffset>
                </wp:positionV>
                <wp:extent cx="5314950" cy="62484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5314950" cy="6248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3FFFC"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pt" to="483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" strokecolor="#5b9bd5 [3204]" strokeweight=".5pt">
                <v:stroke joinstyle="miter"/>
              </v:line>
            </w:pict>
          </mc:Fallback>
        </mc:AlternateContent>
      </w: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9243A2" w:rsidP="00AC5804">
      <w:pPr>
        <w:pStyle w:val="Textoindependiente"/>
        <w:spacing w:line="240" w:lineRule="auto"/>
        <w:jc w:val="both"/>
        <w:rPr>
          <w:rFonts w:ascii="Arial" w:hAnsi="Arial" w:cs="Arial"/>
          <w:sz w:val="24"/>
          <w:szCs w:val="24"/>
          <w:lang w:val="es-MX"/>
        </w:rPr>
      </w:pPr>
      <w:r>
        <w:rPr>
          <w:rFonts w:ascii="Arial" w:hAnsi="Arial" w:cs="Arial"/>
          <w:noProof/>
          <w:sz w:val="24"/>
          <w:szCs w:val="24"/>
          <w:lang w:val="es-SV" w:eastAsia="es-SV"/>
        </w:rPr>
        <mc:AlternateContent>
          <mc:Choice Requires="wps">
            <w:drawing>
              <wp:anchor distT="0" distB="0" distL="114300" distR="114300" simplePos="0" relativeHeight="251663360" behindDoc="0" locked="0" layoutInCell="1" allowOverlap="1" wp14:anchorId="1C6C4340" wp14:editId="005CB0F1">
                <wp:simplePos x="0" y="0"/>
                <wp:positionH relativeFrom="column">
                  <wp:posOffset>83185</wp:posOffset>
                </wp:positionH>
                <wp:positionV relativeFrom="paragraph">
                  <wp:posOffset>8890</wp:posOffset>
                </wp:positionV>
                <wp:extent cx="5638800" cy="810577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5638800" cy="8105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DA614"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7pt" to="450.55pt,6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" strokecolor="#5b9bd5 [3204]" strokeweight=".5pt">
                <v:stroke joinstyle="miter"/>
              </v:line>
            </w:pict>
          </mc:Fallback>
        </mc:AlternateContent>
      </w: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0858FB" w:rsidP="00AC5804">
      <w:pPr>
        <w:pStyle w:val="Textoindependiente"/>
        <w:spacing w:line="240" w:lineRule="auto"/>
        <w:jc w:val="both"/>
        <w:rPr>
          <w:rFonts w:ascii="Arial" w:hAnsi="Arial" w:cs="Arial"/>
          <w:sz w:val="24"/>
          <w:szCs w:val="24"/>
          <w:lang w:val="es-MX"/>
        </w:rPr>
      </w:pPr>
      <w:r>
        <w:rPr>
          <w:rFonts w:ascii="Arial" w:hAnsi="Arial" w:cs="Arial"/>
          <w:noProof/>
          <w:sz w:val="24"/>
          <w:szCs w:val="24"/>
          <w:lang w:val="es-SV" w:eastAsia="es-SV"/>
        </w:rPr>
        <mc:AlternateContent>
          <mc:Choice Requires="wps">
            <w:drawing>
              <wp:anchor distT="0" distB="0" distL="114300" distR="114300" simplePos="0" relativeHeight="251664384" behindDoc="0" locked="0" layoutInCell="1" allowOverlap="1">
                <wp:simplePos x="0" y="0"/>
                <wp:positionH relativeFrom="column">
                  <wp:posOffset>2400299</wp:posOffset>
                </wp:positionH>
                <wp:positionV relativeFrom="paragraph">
                  <wp:posOffset>-219711</wp:posOffset>
                </wp:positionV>
                <wp:extent cx="1247775" cy="86677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1247775" cy="866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647EA"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17.3pt" to="287.2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" strokecolor="#5b9bd5 [3204]" strokeweight=".5pt">
                <v:stroke joinstyle="miter"/>
              </v:line>
            </w:pict>
          </mc:Fallback>
        </mc:AlternateContent>
      </w: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A57451" w:rsidRDefault="00A57451" w:rsidP="00AC5804">
      <w:pPr>
        <w:pStyle w:val="Textoindependiente"/>
        <w:spacing w:line="240" w:lineRule="auto"/>
        <w:jc w:val="both"/>
        <w:rPr>
          <w:rFonts w:ascii="Arial" w:hAnsi="Arial" w:cs="Arial"/>
          <w:sz w:val="24"/>
          <w:szCs w:val="24"/>
          <w:lang w:val="es-MX"/>
        </w:rPr>
      </w:pPr>
    </w:p>
    <w:p w:rsidR="00830B97" w:rsidRPr="00AC5804" w:rsidRDefault="00A57451" w:rsidP="00AC5804">
      <w:pPr>
        <w:pStyle w:val="Textoindependiente"/>
        <w:spacing w:line="240" w:lineRule="auto"/>
        <w:jc w:val="both"/>
        <w:rPr>
          <w:rFonts w:ascii="Arial" w:hAnsi="Arial" w:cs="Arial"/>
          <w:bCs/>
          <w:iCs/>
          <w:sz w:val="24"/>
          <w:szCs w:val="24"/>
        </w:rPr>
      </w:pPr>
      <w:r>
        <w:rPr>
          <w:rFonts w:ascii="Arial" w:hAnsi="Arial" w:cs="Arial"/>
          <w:sz w:val="24"/>
          <w:szCs w:val="24"/>
          <w:lang w:val="es-MX"/>
        </w:rPr>
        <w:t xml:space="preserve">                               </w:t>
      </w:r>
      <w:r w:rsidR="00830B97" w:rsidRPr="00AC5804">
        <w:rPr>
          <w:rFonts w:ascii="Arial" w:hAnsi="Arial" w:cs="Arial"/>
          <w:bCs/>
          <w:iCs/>
          <w:sz w:val="24"/>
          <w:szCs w:val="24"/>
        </w:rPr>
        <w:t xml:space="preserve">Considerando lo anterior, el </w:t>
      </w:r>
      <w:r w:rsidR="00830B97" w:rsidRPr="00AC5804">
        <w:rPr>
          <w:rFonts w:ascii="Arial" w:hAnsi="Arial" w:cs="Arial"/>
          <w:sz w:val="24"/>
          <w:szCs w:val="24"/>
          <w:lang w:val="es-MX"/>
        </w:rPr>
        <w:t xml:space="preserve">Ing. Carlos Mario Rivas Granados, Gerente Técnico, </w:t>
      </w:r>
      <w:r w:rsidR="00830B97" w:rsidRPr="00AC5804">
        <w:rPr>
          <w:rFonts w:ascii="Arial" w:hAnsi="Arial" w:cs="Arial"/>
          <w:bCs/>
          <w:iCs/>
          <w:sz w:val="24"/>
          <w:szCs w:val="24"/>
          <w:lang w:val="es-MX"/>
        </w:rPr>
        <w:t>recomienda a Junta Directiva</w:t>
      </w:r>
      <w:r w:rsidR="001802F0" w:rsidRPr="00AC5804">
        <w:rPr>
          <w:rFonts w:ascii="Arial" w:hAnsi="Arial" w:cs="Arial"/>
          <w:bCs/>
          <w:iCs/>
          <w:sz w:val="24"/>
          <w:szCs w:val="24"/>
          <w:lang w:val="es-MX"/>
        </w:rPr>
        <w:t>,</w:t>
      </w:r>
      <w:r w:rsidR="00120D80" w:rsidRPr="00AC5804">
        <w:rPr>
          <w:rFonts w:ascii="Arial" w:hAnsi="Arial" w:cs="Arial"/>
          <w:bCs/>
          <w:iCs/>
          <w:sz w:val="24"/>
          <w:szCs w:val="24"/>
          <w:lang w:val="es-MX"/>
        </w:rPr>
        <w:t xml:space="preserve"> o</w:t>
      </w:r>
      <w:proofErr w:type="spellStart"/>
      <w:r w:rsidR="007E307B" w:rsidRPr="00AC5804">
        <w:rPr>
          <w:rFonts w:ascii="Arial" w:hAnsi="Arial" w:cs="Arial"/>
          <w:bCs/>
          <w:iCs/>
          <w:sz w:val="24"/>
          <w:szCs w:val="24"/>
        </w:rPr>
        <w:t>torgar</w:t>
      </w:r>
      <w:proofErr w:type="spellEnd"/>
      <w:r w:rsidR="007E307B" w:rsidRPr="00AC5804">
        <w:rPr>
          <w:rFonts w:ascii="Arial" w:hAnsi="Arial" w:cs="Arial"/>
          <w:bCs/>
          <w:iCs/>
          <w:sz w:val="24"/>
          <w:szCs w:val="24"/>
        </w:rPr>
        <w:t xml:space="preserve"> Pre-Factibilidad al</w:t>
      </w:r>
      <w:r w:rsidR="009D174D" w:rsidRPr="00AC5804">
        <w:rPr>
          <w:rFonts w:ascii="Arial" w:hAnsi="Arial" w:cs="Arial"/>
          <w:bCs/>
          <w:iCs/>
          <w:sz w:val="24"/>
          <w:szCs w:val="24"/>
        </w:rPr>
        <w:t xml:space="preserve"> proyecto “TORRES NUEVO CUSCATLÁ</w:t>
      </w:r>
      <w:r w:rsidR="007E307B" w:rsidRPr="00AC5804">
        <w:rPr>
          <w:rFonts w:ascii="Arial" w:hAnsi="Arial" w:cs="Arial"/>
          <w:bCs/>
          <w:iCs/>
          <w:sz w:val="24"/>
          <w:szCs w:val="24"/>
        </w:rPr>
        <w:t xml:space="preserve">N” Ubicado en el municipio de </w:t>
      </w:r>
      <w:r w:rsidR="007E307B" w:rsidRPr="00AC5804">
        <w:rPr>
          <w:rFonts w:ascii="Arial" w:hAnsi="Arial" w:cs="Arial"/>
          <w:bCs/>
          <w:iCs/>
          <w:sz w:val="24"/>
          <w:szCs w:val="24"/>
          <w:lang w:val="es-SV"/>
        </w:rPr>
        <w:t xml:space="preserve">Nuevo Cuscatlán, Carretera </w:t>
      </w:r>
      <w:r w:rsidR="009F7319" w:rsidRPr="00AC5804">
        <w:rPr>
          <w:rFonts w:ascii="Arial" w:hAnsi="Arial" w:cs="Arial"/>
          <w:bCs/>
          <w:iCs/>
          <w:sz w:val="24"/>
          <w:szCs w:val="24"/>
        </w:rPr>
        <w:t xml:space="preserve">Salida hacia </w:t>
      </w:r>
      <w:proofErr w:type="spellStart"/>
      <w:r w:rsidR="009F7319" w:rsidRPr="00AC5804">
        <w:rPr>
          <w:rFonts w:ascii="Arial" w:hAnsi="Arial" w:cs="Arial"/>
          <w:bCs/>
          <w:iCs/>
          <w:sz w:val="24"/>
          <w:szCs w:val="24"/>
        </w:rPr>
        <w:t>Huizú</w:t>
      </w:r>
      <w:r w:rsidR="007E307B" w:rsidRPr="00AC5804">
        <w:rPr>
          <w:rFonts w:ascii="Arial" w:hAnsi="Arial" w:cs="Arial"/>
          <w:bCs/>
          <w:iCs/>
          <w:sz w:val="24"/>
          <w:szCs w:val="24"/>
        </w:rPr>
        <w:t>car</w:t>
      </w:r>
      <w:proofErr w:type="spellEnd"/>
      <w:r w:rsidR="007E307B" w:rsidRPr="00AC5804">
        <w:rPr>
          <w:rFonts w:ascii="Arial" w:hAnsi="Arial" w:cs="Arial"/>
          <w:bCs/>
          <w:iCs/>
          <w:sz w:val="24"/>
          <w:szCs w:val="24"/>
        </w:rPr>
        <w:t>, departamento de la Libertad, a desarrollar por A&amp;M DEVELOPMENT EL SALVADOR S.A. DE C.V</w:t>
      </w:r>
      <w:r w:rsidR="00120D80" w:rsidRPr="00AC5804">
        <w:rPr>
          <w:rFonts w:ascii="Arial" w:hAnsi="Arial" w:cs="Arial"/>
          <w:bCs/>
          <w:iCs/>
          <w:sz w:val="24"/>
          <w:szCs w:val="24"/>
        </w:rPr>
        <w:t xml:space="preserve">. </w:t>
      </w:r>
      <w:r w:rsidR="00FF024B" w:rsidRPr="00AC5804">
        <w:rPr>
          <w:rFonts w:ascii="Arial" w:hAnsi="Arial" w:cs="Arial"/>
          <w:bCs/>
          <w:iCs/>
          <w:sz w:val="24"/>
          <w:szCs w:val="24"/>
        </w:rPr>
        <w:t>señalando que e</w:t>
      </w:r>
      <w:r w:rsidR="00120D80" w:rsidRPr="00AC5804">
        <w:rPr>
          <w:rFonts w:ascii="Arial" w:hAnsi="Arial" w:cs="Arial"/>
          <w:bCs/>
          <w:iCs/>
          <w:sz w:val="24"/>
          <w:szCs w:val="24"/>
        </w:rPr>
        <w:t>l proyecto está en trá</w:t>
      </w:r>
      <w:r w:rsidR="007E307B" w:rsidRPr="00AC5804">
        <w:rPr>
          <w:rFonts w:ascii="Arial" w:hAnsi="Arial" w:cs="Arial"/>
          <w:bCs/>
          <w:iCs/>
          <w:sz w:val="24"/>
          <w:szCs w:val="24"/>
        </w:rPr>
        <w:t xml:space="preserve">mite de legalización (obtención de permisos) por las instituciones reguladoras del sector construcción, al obtener sus permisos y cuando la solicitud de Factibilidad de Financiamiento de Largo plazo sea presentada, el proyecto será analizado nuevamente tomando en cuenta las condiciones y </w:t>
      </w:r>
      <w:r w:rsidR="00AB5A03" w:rsidRPr="00AC5804">
        <w:rPr>
          <w:rFonts w:ascii="Arial" w:hAnsi="Arial" w:cs="Arial"/>
          <w:bCs/>
          <w:iCs/>
          <w:sz w:val="24"/>
          <w:szCs w:val="24"/>
        </w:rPr>
        <w:t xml:space="preserve">requerimientos en su aprobación, el </w:t>
      </w:r>
      <w:r w:rsidR="00AB5A03" w:rsidRPr="00AC5804">
        <w:rPr>
          <w:rFonts w:ascii="Arial" w:hAnsi="Arial" w:cs="Arial"/>
          <w:bCs/>
          <w:sz w:val="24"/>
          <w:szCs w:val="24"/>
          <w:lang w:val="es-ES_tradnl"/>
        </w:rPr>
        <w:t>Presupuesto y Plan de Inversión institucional que se encuentren aprobados</w:t>
      </w:r>
      <w:r w:rsidR="00AB5A03" w:rsidRPr="00AC5804">
        <w:rPr>
          <w:rFonts w:ascii="Arial" w:hAnsi="Arial" w:cs="Arial"/>
          <w:bCs/>
          <w:sz w:val="24"/>
          <w:szCs w:val="24"/>
          <w:lang w:val="es-SV"/>
        </w:rPr>
        <w:t xml:space="preserve"> a la fecha en que se resuelva la Factibilidad de Financiamiento de Largo Plazo, la Normativa del FONDO SOCIAL PARA LA VIVIENDA y demás normativa aplicable</w:t>
      </w:r>
      <w:r w:rsidR="00AB5A03" w:rsidRPr="00AC5804">
        <w:rPr>
          <w:rFonts w:ascii="Arial" w:hAnsi="Arial" w:cs="Arial"/>
          <w:bCs/>
          <w:sz w:val="24"/>
          <w:szCs w:val="24"/>
          <w:lang w:val="es-ES_tradnl"/>
        </w:rPr>
        <w:t>.</w:t>
      </w:r>
      <w:r w:rsidR="009F7319" w:rsidRPr="00AC5804">
        <w:rPr>
          <w:rFonts w:ascii="Arial" w:hAnsi="Arial" w:cs="Arial"/>
          <w:bCs/>
          <w:sz w:val="24"/>
          <w:szCs w:val="24"/>
          <w:lang w:val="es-ES_tradnl"/>
        </w:rPr>
        <w:t xml:space="preserve"> </w:t>
      </w:r>
      <w:r w:rsidR="00FF024B" w:rsidRPr="00AC5804">
        <w:rPr>
          <w:rFonts w:ascii="Arial" w:hAnsi="Arial" w:cs="Arial"/>
          <w:bCs/>
          <w:iCs/>
          <w:sz w:val="24"/>
          <w:szCs w:val="24"/>
        </w:rPr>
        <w:t>Los Directores efectuaron algunas observaciones y comentarios sobre el análisis del proyecto, señalando el Licenciado Roberto Díaz, algunos aspectos técnicos con los que considera no estar</w:t>
      </w:r>
      <w:r w:rsidR="003C0D90" w:rsidRPr="00AC5804">
        <w:rPr>
          <w:rFonts w:ascii="Arial" w:hAnsi="Arial" w:cs="Arial"/>
          <w:bCs/>
          <w:iCs/>
          <w:sz w:val="24"/>
          <w:szCs w:val="24"/>
        </w:rPr>
        <w:t xml:space="preserve"> de acuerdo, por lo que se abstiene de votar.</w:t>
      </w:r>
      <w:r w:rsidR="009F7319" w:rsidRPr="00AC5804">
        <w:rPr>
          <w:rFonts w:ascii="Arial" w:hAnsi="Arial" w:cs="Arial"/>
          <w:bCs/>
          <w:iCs/>
          <w:sz w:val="24"/>
          <w:szCs w:val="24"/>
        </w:rPr>
        <w:t xml:space="preserve"> </w:t>
      </w:r>
      <w:r w:rsidR="00830B97" w:rsidRPr="00AC5804">
        <w:rPr>
          <w:rFonts w:ascii="Arial" w:hAnsi="Arial" w:cs="Arial"/>
          <w:bCs/>
          <w:sz w:val="24"/>
          <w:szCs w:val="24"/>
          <w:lang w:val="es-MX"/>
        </w:rPr>
        <w:t xml:space="preserve">Junta Directiva luego de evaluar </w:t>
      </w:r>
      <w:r w:rsidR="00830B97" w:rsidRPr="00AC5804">
        <w:rPr>
          <w:rFonts w:ascii="Arial" w:hAnsi="Arial" w:cs="Arial"/>
          <w:bCs/>
          <w:sz w:val="24"/>
          <w:szCs w:val="24"/>
          <w:lang w:val="es-MX"/>
        </w:rPr>
        <w:lastRenderedPageBreak/>
        <w:t xml:space="preserve">la solicitud, conclusiones y recomendación del </w:t>
      </w:r>
      <w:r w:rsidR="00830B97" w:rsidRPr="00AC5804">
        <w:rPr>
          <w:rFonts w:ascii="Arial" w:hAnsi="Arial" w:cs="Arial"/>
          <w:sz w:val="24"/>
          <w:szCs w:val="24"/>
          <w:lang w:val="es-MX"/>
        </w:rPr>
        <w:t>Ing. Carlos Mario Rivas Granados, Gerente Técnico</w:t>
      </w:r>
      <w:r w:rsidR="00830B97" w:rsidRPr="00AC5804">
        <w:rPr>
          <w:rFonts w:ascii="Arial" w:hAnsi="Arial" w:cs="Arial"/>
          <w:bCs/>
          <w:sz w:val="24"/>
          <w:szCs w:val="24"/>
          <w:lang w:val="es-MX"/>
        </w:rPr>
        <w:t xml:space="preserve">, por </w:t>
      </w:r>
      <w:r w:rsidR="003C0D90" w:rsidRPr="00AC5804">
        <w:rPr>
          <w:rFonts w:ascii="Arial" w:hAnsi="Arial" w:cs="Arial"/>
          <w:bCs/>
          <w:sz w:val="24"/>
          <w:szCs w:val="24"/>
          <w:lang w:val="es-MX"/>
        </w:rPr>
        <w:t>mayoría,</w:t>
      </w:r>
      <w:r w:rsidR="00830B97" w:rsidRPr="00AC5804">
        <w:rPr>
          <w:rFonts w:ascii="Arial" w:hAnsi="Arial" w:cs="Arial"/>
          <w:bCs/>
          <w:sz w:val="24"/>
          <w:szCs w:val="24"/>
          <w:lang w:val="es-MX"/>
        </w:rPr>
        <w:t xml:space="preserve"> </w:t>
      </w:r>
      <w:r w:rsidR="00830B97" w:rsidRPr="00AC5804">
        <w:rPr>
          <w:rFonts w:ascii="Arial" w:hAnsi="Arial" w:cs="Arial"/>
          <w:b/>
          <w:bCs/>
          <w:sz w:val="24"/>
          <w:szCs w:val="24"/>
          <w:lang w:val="es-MX"/>
        </w:rPr>
        <w:t>ACUERDA:</w:t>
      </w:r>
    </w:p>
    <w:p w:rsidR="00830B97" w:rsidRPr="00A21211" w:rsidRDefault="00830B97" w:rsidP="00830B97">
      <w:pPr>
        <w:tabs>
          <w:tab w:val="left" w:pos="709"/>
          <w:tab w:val="left" w:pos="851"/>
        </w:tabs>
        <w:jc w:val="both"/>
        <w:rPr>
          <w:rFonts w:ascii="Arial" w:hAnsi="Arial" w:cs="Arial"/>
          <w:bCs/>
        </w:rPr>
      </w:pPr>
    </w:p>
    <w:p w:rsidR="007E307B" w:rsidRPr="00A21211" w:rsidRDefault="007E307B" w:rsidP="007606F6">
      <w:pPr>
        <w:numPr>
          <w:ilvl w:val="0"/>
          <w:numId w:val="12"/>
        </w:numPr>
        <w:jc w:val="both"/>
        <w:rPr>
          <w:rFonts w:ascii="Arial" w:hAnsi="Arial" w:cs="Arial"/>
          <w:lang w:val="es-SV" w:eastAsia="en-US"/>
        </w:rPr>
      </w:pPr>
      <w:r w:rsidRPr="00A21211">
        <w:rPr>
          <w:rFonts w:ascii="Arial" w:hAnsi="Arial" w:cs="Arial"/>
          <w:lang w:eastAsia="en-US"/>
        </w:rPr>
        <w:t>Otorgar Pre-Factibilidad al pro</w:t>
      </w:r>
      <w:r w:rsidR="009D174D" w:rsidRPr="00A21211">
        <w:rPr>
          <w:rFonts w:ascii="Arial" w:hAnsi="Arial" w:cs="Arial"/>
          <w:lang w:eastAsia="en-US"/>
        </w:rPr>
        <w:t>yecto “TORRES NUEVO CUSCATLÁ</w:t>
      </w:r>
      <w:r w:rsidR="00F358D4" w:rsidRPr="00A21211">
        <w:rPr>
          <w:rFonts w:ascii="Arial" w:hAnsi="Arial" w:cs="Arial"/>
          <w:lang w:eastAsia="en-US"/>
        </w:rPr>
        <w:t xml:space="preserve">N” </w:t>
      </w:r>
      <w:r w:rsidR="003C0D90" w:rsidRPr="00A21211">
        <w:rPr>
          <w:rFonts w:ascii="Arial" w:hAnsi="Arial" w:cs="Arial"/>
          <w:lang w:eastAsia="en-US"/>
        </w:rPr>
        <w:t>u</w:t>
      </w:r>
      <w:r w:rsidRPr="00A21211">
        <w:rPr>
          <w:rFonts w:ascii="Arial" w:hAnsi="Arial" w:cs="Arial"/>
          <w:lang w:eastAsia="en-US"/>
        </w:rPr>
        <w:t xml:space="preserve">bicado en el municipio de </w:t>
      </w:r>
      <w:r w:rsidR="003C0D90" w:rsidRPr="00A21211">
        <w:rPr>
          <w:rFonts w:ascii="Arial" w:hAnsi="Arial" w:cs="Arial"/>
          <w:lang w:val="es-SV" w:eastAsia="en-US"/>
        </w:rPr>
        <w:t>Nuevo Cuscatlán, c</w:t>
      </w:r>
      <w:r w:rsidRPr="00A21211">
        <w:rPr>
          <w:rFonts w:ascii="Arial" w:hAnsi="Arial" w:cs="Arial"/>
          <w:lang w:val="es-SV" w:eastAsia="en-US"/>
        </w:rPr>
        <w:t xml:space="preserve">arretera </w:t>
      </w:r>
      <w:r w:rsidR="003C0D90" w:rsidRPr="00A21211">
        <w:rPr>
          <w:rFonts w:ascii="Arial" w:hAnsi="Arial" w:cs="Arial"/>
          <w:lang w:eastAsia="en-US"/>
        </w:rPr>
        <w:t>s</w:t>
      </w:r>
      <w:r w:rsidRPr="00A21211">
        <w:rPr>
          <w:rFonts w:ascii="Arial" w:hAnsi="Arial" w:cs="Arial"/>
          <w:lang w:eastAsia="en-US"/>
        </w:rPr>
        <w:t>alida</w:t>
      </w:r>
      <w:r w:rsidR="009F7319" w:rsidRPr="00A21211">
        <w:rPr>
          <w:rFonts w:ascii="Arial" w:hAnsi="Arial" w:cs="Arial"/>
          <w:lang w:eastAsia="en-US"/>
        </w:rPr>
        <w:t xml:space="preserve"> hacia </w:t>
      </w:r>
      <w:proofErr w:type="spellStart"/>
      <w:r w:rsidR="009F7319" w:rsidRPr="00A21211">
        <w:rPr>
          <w:rFonts w:ascii="Arial" w:hAnsi="Arial" w:cs="Arial"/>
          <w:lang w:eastAsia="en-US"/>
        </w:rPr>
        <w:t>Huizú</w:t>
      </w:r>
      <w:r w:rsidR="003C0D90" w:rsidRPr="00A21211">
        <w:rPr>
          <w:rFonts w:ascii="Arial" w:hAnsi="Arial" w:cs="Arial"/>
          <w:lang w:eastAsia="en-US"/>
        </w:rPr>
        <w:t>car</w:t>
      </w:r>
      <w:proofErr w:type="spellEnd"/>
      <w:r w:rsidR="003C0D90" w:rsidRPr="00A21211">
        <w:rPr>
          <w:rFonts w:ascii="Arial" w:hAnsi="Arial" w:cs="Arial"/>
          <w:lang w:eastAsia="en-US"/>
        </w:rPr>
        <w:t xml:space="preserve">, </w:t>
      </w:r>
      <w:r w:rsidRPr="00A21211">
        <w:rPr>
          <w:rFonts w:ascii="Arial" w:hAnsi="Arial" w:cs="Arial"/>
          <w:lang w:eastAsia="en-US"/>
        </w:rPr>
        <w:t xml:space="preserve">departamento de </w:t>
      </w:r>
      <w:r w:rsidR="003C0D90" w:rsidRPr="00A21211">
        <w:rPr>
          <w:rFonts w:ascii="Arial" w:hAnsi="Arial" w:cs="Arial"/>
          <w:lang w:eastAsia="en-US"/>
        </w:rPr>
        <w:t>L</w:t>
      </w:r>
      <w:r w:rsidRPr="00A21211">
        <w:rPr>
          <w:rFonts w:ascii="Arial" w:hAnsi="Arial" w:cs="Arial"/>
          <w:lang w:eastAsia="en-US"/>
        </w:rPr>
        <w:t xml:space="preserve">a Libertad, a desarrollar por </w:t>
      </w:r>
      <w:r w:rsidR="003C0D90" w:rsidRPr="00A21211">
        <w:rPr>
          <w:rFonts w:ascii="Arial" w:hAnsi="Arial" w:cs="Arial"/>
          <w:lang w:eastAsia="en-US"/>
        </w:rPr>
        <w:t xml:space="preserve">la empresa </w:t>
      </w:r>
      <w:r w:rsidRPr="00A21211">
        <w:rPr>
          <w:rFonts w:ascii="Arial" w:hAnsi="Arial" w:cs="Arial"/>
          <w:lang w:eastAsia="en-US"/>
        </w:rPr>
        <w:t>A&amp;M DEVELOPMENT EL SALVADOR S.A. DE C.V</w:t>
      </w:r>
      <w:r w:rsidR="00F358D4" w:rsidRPr="00A21211">
        <w:rPr>
          <w:rFonts w:ascii="Arial" w:hAnsi="Arial" w:cs="Arial"/>
          <w:lang w:eastAsia="en-US"/>
        </w:rPr>
        <w:t>.</w:t>
      </w:r>
    </w:p>
    <w:p w:rsidR="00F358D4" w:rsidRPr="00A21211" w:rsidRDefault="00F358D4" w:rsidP="00F358D4">
      <w:pPr>
        <w:ind w:left="360"/>
        <w:jc w:val="both"/>
        <w:rPr>
          <w:rFonts w:ascii="Arial" w:hAnsi="Arial" w:cs="Arial"/>
          <w:lang w:val="es-SV" w:eastAsia="en-US"/>
        </w:rPr>
      </w:pPr>
    </w:p>
    <w:p w:rsidR="007E307B" w:rsidRPr="00A21211" w:rsidRDefault="00765EA5" w:rsidP="007606F6">
      <w:pPr>
        <w:numPr>
          <w:ilvl w:val="0"/>
          <w:numId w:val="12"/>
        </w:numPr>
        <w:jc w:val="both"/>
        <w:rPr>
          <w:rFonts w:ascii="Arial" w:hAnsi="Arial" w:cs="Arial"/>
          <w:lang w:val="es-SV" w:eastAsia="en-US"/>
        </w:rPr>
      </w:pPr>
      <w:r w:rsidRPr="00A21211">
        <w:rPr>
          <w:rFonts w:ascii="Arial" w:hAnsi="Arial" w:cs="Arial"/>
          <w:lang w:eastAsia="en-US"/>
        </w:rPr>
        <w:t>Dejar constancia de que e</w:t>
      </w:r>
      <w:r w:rsidR="007E307B" w:rsidRPr="00A21211">
        <w:rPr>
          <w:rFonts w:ascii="Arial" w:hAnsi="Arial" w:cs="Arial"/>
          <w:lang w:eastAsia="en-US"/>
        </w:rPr>
        <w:t>l proyecto está en tr</w:t>
      </w:r>
      <w:r w:rsidR="00F358D4" w:rsidRPr="00A21211">
        <w:rPr>
          <w:rFonts w:ascii="Arial" w:hAnsi="Arial" w:cs="Arial"/>
          <w:lang w:eastAsia="en-US"/>
        </w:rPr>
        <w:t>á</w:t>
      </w:r>
      <w:r w:rsidR="007E307B" w:rsidRPr="00A21211">
        <w:rPr>
          <w:rFonts w:ascii="Arial" w:hAnsi="Arial" w:cs="Arial"/>
          <w:lang w:eastAsia="en-US"/>
        </w:rPr>
        <w:t xml:space="preserve">mite de legalización </w:t>
      </w:r>
      <w:r w:rsidRPr="00A21211">
        <w:rPr>
          <w:rFonts w:ascii="Arial" w:hAnsi="Arial" w:cs="Arial"/>
          <w:lang w:eastAsia="en-US"/>
        </w:rPr>
        <w:t xml:space="preserve">y </w:t>
      </w:r>
      <w:r w:rsidR="007E307B" w:rsidRPr="00A21211">
        <w:rPr>
          <w:rFonts w:ascii="Arial" w:hAnsi="Arial" w:cs="Arial"/>
          <w:lang w:eastAsia="en-US"/>
        </w:rPr>
        <w:t>obtención de</w:t>
      </w:r>
      <w:r w:rsidRPr="00A21211">
        <w:rPr>
          <w:rFonts w:ascii="Arial" w:hAnsi="Arial" w:cs="Arial"/>
          <w:lang w:eastAsia="en-US"/>
        </w:rPr>
        <w:t xml:space="preserve"> los</w:t>
      </w:r>
      <w:r w:rsidR="007E307B" w:rsidRPr="00A21211">
        <w:rPr>
          <w:rFonts w:ascii="Arial" w:hAnsi="Arial" w:cs="Arial"/>
          <w:lang w:eastAsia="en-US"/>
        </w:rPr>
        <w:t xml:space="preserve"> permisos </w:t>
      </w:r>
      <w:r w:rsidRPr="00A21211">
        <w:rPr>
          <w:rFonts w:ascii="Arial" w:hAnsi="Arial" w:cs="Arial"/>
          <w:lang w:eastAsia="en-US"/>
        </w:rPr>
        <w:t xml:space="preserve">correspondientes, </w:t>
      </w:r>
      <w:r w:rsidR="007E307B" w:rsidRPr="00A21211">
        <w:rPr>
          <w:rFonts w:ascii="Arial" w:hAnsi="Arial" w:cs="Arial"/>
          <w:lang w:eastAsia="en-US"/>
        </w:rPr>
        <w:t xml:space="preserve">por las instituciones reguladoras del sector construcción, </w:t>
      </w:r>
      <w:r w:rsidRPr="00A21211">
        <w:rPr>
          <w:rFonts w:ascii="Arial" w:hAnsi="Arial" w:cs="Arial"/>
          <w:lang w:eastAsia="en-US"/>
        </w:rPr>
        <w:t xml:space="preserve">y </w:t>
      </w:r>
      <w:r w:rsidR="007E307B" w:rsidRPr="00A21211">
        <w:rPr>
          <w:rFonts w:ascii="Arial" w:hAnsi="Arial" w:cs="Arial"/>
          <w:lang w:eastAsia="en-US"/>
        </w:rPr>
        <w:t xml:space="preserve">al obtener </w:t>
      </w:r>
      <w:r w:rsidRPr="00A21211">
        <w:rPr>
          <w:rFonts w:ascii="Arial" w:hAnsi="Arial" w:cs="Arial"/>
          <w:lang w:eastAsia="en-US"/>
        </w:rPr>
        <w:t>dicho</w:t>
      </w:r>
      <w:r w:rsidR="007E307B" w:rsidRPr="00A21211">
        <w:rPr>
          <w:rFonts w:ascii="Arial" w:hAnsi="Arial" w:cs="Arial"/>
          <w:lang w:eastAsia="en-US"/>
        </w:rPr>
        <w:t>s permisos y cuando la solicitud de Factibilidad de Financiamiento de Largo plazo sea presentada, el proyecto será analizado nuevamente</w:t>
      </w:r>
      <w:r w:rsidRPr="00A21211">
        <w:rPr>
          <w:rFonts w:ascii="Arial" w:hAnsi="Arial" w:cs="Arial"/>
          <w:lang w:eastAsia="en-US"/>
        </w:rPr>
        <w:t>,</w:t>
      </w:r>
      <w:r w:rsidR="007E307B" w:rsidRPr="00A21211">
        <w:rPr>
          <w:rFonts w:ascii="Arial" w:hAnsi="Arial" w:cs="Arial"/>
          <w:lang w:eastAsia="en-US"/>
        </w:rPr>
        <w:t xml:space="preserve"> tomando en cuenta las condiciones y requerimientos en su aprobación</w:t>
      </w:r>
      <w:r w:rsidR="009F7319" w:rsidRPr="00A21211">
        <w:rPr>
          <w:rFonts w:ascii="Arial" w:hAnsi="Arial" w:cs="Arial"/>
          <w:lang w:eastAsia="en-US"/>
        </w:rPr>
        <w:t>,</w:t>
      </w:r>
      <w:r w:rsidR="009F7319" w:rsidRPr="00A21211">
        <w:rPr>
          <w:rFonts w:ascii="Arial" w:hAnsi="Arial" w:cs="Arial"/>
          <w:bCs/>
          <w:iCs/>
        </w:rPr>
        <w:t xml:space="preserve"> el </w:t>
      </w:r>
      <w:r w:rsidR="009F7319" w:rsidRPr="00A21211">
        <w:rPr>
          <w:rFonts w:ascii="Arial" w:hAnsi="Arial" w:cs="Arial"/>
          <w:bCs/>
          <w:lang w:val="es-ES_tradnl"/>
        </w:rPr>
        <w:t>Presupuesto y Plan de Inversión institucional que se encuentren aprobados</w:t>
      </w:r>
      <w:r w:rsidR="009F7319" w:rsidRPr="00A21211">
        <w:rPr>
          <w:rFonts w:ascii="Arial" w:hAnsi="Arial" w:cs="Arial"/>
          <w:bCs/>
          <w:lang w:val="es-SV"/>
        </w:rPr>
        <w:t xml:space="preserve"> a la fecha en que se resuelva la Factibilidad de Financiamiento de Largo Plazo, la Normativa del FONDO SOCIAL PARA LA VIVIENDA y demás normativa aplicable</w:t>
      </w:r>
    </w:p>
    <w:p w:rsidR="00F358D4" w:rsidRPr="00A21211" w:rsidRDefault="00F358D4" w:rsidP="00F358D4">
      <w:pPr>
        <w:pStyle w:val="Prrafodelista"/>
        <w:rPr>
          <w:rFonts w:ascii="Arial" w:hAnsi="Arial" w:cs="Arial"/>
          <w:lang w:val="es-SV" w:eastAsia="en-US"/>
        </w:rPr>
      </w:pPr>
    </w:p>
    <w:p w:rsidR="007E307B" w:rsidRPr="00A21211" w:rsidRDefault="007E307B" w:rsidP="007606F6">
      <w:pPr>
        <w:numPr>
          <w:ilvl w:val="0"/>
          <w:numId w:val="12"/>
        </w:numPr>
        <w:jc w:val="both"/>
        <w:rPr>
          <w:rFonts w:ascii="Arial" w:hAnsi="Arial" w:cs="Arial"/>
          <w:lang w:val="es-SV" w:eastAsia="en-US"/>
        </w:rPr>
      </w:pPr>
      <w:r w:rsidRPr="00A21211">
        <w:rPr>
          <w:rFonts w:ascii="Arial" w:hAnsi="Arial" w:cs="Arial"/>
          <w:lang w:eastAsia="en-US"/>
        </w:rPr>
        <w:t>La presente pre-factibilidad no constituye una aprobación de la planta de distribución de lotes y/o edificios u otras obras y detalles relacionados con el proyecto presentado por el constructor.</w:t>
      </w:r>
    </w:p>
    <w:p w:rsidR="00F358D4" w:rsidRPr="00A21211" w:rsidRDefault="00F358D4" w:rsidP="00F358D4">
      <w:pPr>
        <w:pStyle w:val="Prrafodelista"/>
        <w:rPr>
          <w:rFonts w:ascii="Arial" w:hAnsi="Arial" w:cs="Arial"/>
          <w:lang w:val="es-SV" w:eastAsia="en-US"/>
        </w:rPr>
      </w:pPr>
    </w:p>
    <w:p w:rsidR="007E307B" w:rsidRPr="00A21211" w:rsidRDefault="007E307B" w:rsidP="007606F6">
      <w:pPr>
        <w:numPr>
          <w:ilvl w:val="0"/>
          <w:numId w:val="12"/>
        </w:numPr>
        <w:jc w:val="both"/>
        <w:rPr>
          <w:rFonts w:ascii="Arial" w:hAnsi="Arial" w:cs="Arial"/>
          <w:lang w:val="es-SV" w:eastAsia="en-US"/>
        </w:rPr>
      </w:pPr>
      <w:r w:rsidRPr="00A21211">
        <w:rPr>
          <w:rFonts w:ascii="Arial" w:hAnsi="Arial" w:cs="Arial"/>
          <w:lang w:eastAsia="en-US"/>
        </w:rPr>
        <w:t>Este punto se ratifica en esta misma sesión.</w:t>
      </w:r>
    </w:p>
    <w:p w:rsidR="009339C5" w:rsidRPr="009339C5" w:rsidRDefault="009339C5" w:rsidP="009339C5">
      <w:pPr>
        <w:spacing w:line="360" w:lineRule="auto"/>
        <w:rPr>
          <w:rFonts w:ascii="Arial" w:hAnsi="Arial" w:cs="Arial"/>
          <w:b/>
          <w:color w:val="FF0000"/>
        </w:rPr>
      </w:pPr>
      <w:r w:rsidRPr="009339C5">
        <w:rPr>
          <w:rFonts w:ascii="Arial" w:hAnsi="Arial" w:cs="Arial"/>
          <w:b/>
          <w:color w:val="FF0000"/>
        </w:rPr>
        <w:t xml:space="preserve">Supresión de información confidencial, conforme a lo dispuesto en el art. 24 </w:t>
      </w:r>
      <w:proofErr w:type="spellStart"/>
      <w:r w:rsidRPr="009339C5">
        <w:rPr>
          <w:rFonts w:ascii="Arial" w:hAnsi="Arial" w:cs="Arial"/>
          <w:b/>
          <w:color w:val="FF0000"/>
        </w:rPr>
        <w:t>lit.</w:t>
      </w:r>
      <w:proofErr w:type="spellEnd"/>
      <w:r w:rsidRPr="009339C5">
        <w:rPr>
          <w:rFonts w:ascii="Arial" w:hAnsi="Arial" w:cs="Arial"/>
          <w:b/>
          <w:color w:val="FF0000"/>
        </w:rPr>
        <w:t xml:space="preserve"> d) LAIP. </w:t>
      </w:r>
    </w:p>
    <w:p w:rsidR="00830B97" w:rsidRPr="009339C5" w:rsidRDefault="00830B97" w:rsidP="009339C5">
      <w:pPr>
        <w:rPr>
          <w:rFonts w:ascii="Arial" w:hAnsi="Arial" w:cs="Arial"/>
          <w:b/>
          <w:snapToGrid w:val="0"/>
          <w:lang w:val="pt-BR"/>
        </w:rPr>
      </w:pPr>
    </w:p>
    <w:p w:rsidR="00236D64" w:rsidRDefault="007E307B" w:rsidP="00236D64">
      <w:pPr>
        <w:pStyle w:val="Textoindependiente"/>
        <w:spacing w:line="240" w:lineRule="auto"/>
        <w:jc w:val="both"/>
        <w:rPr>
          <w:rFonts w:ascii="Arial" w:hAnsi="Arial" w:cs="Arial"/>
          <w:b/>
          <w:sz w:val="24"/>
          <w:szCs w:val="24"/>
        </w:rPr>
      </w:pPr>
      <w:r>
        <w:rPr>
          <w:rFonts w:ascii="Arial" w:hAnsi="Arial" w:cs="Arial"/>
          <w:b/>
          <w:sz w:val="24"/>
          <w:szCs w:val="24"/>
        </w:rPr>
        <w:t xml:space="preserve">XI) </w:t>
      </w:r>
      <w:r w:rsidR="00236D64">
        <w:rPr>
          <w:rFonts w:ascii="Arial" w:hAnsi="Arial" w:cs="Arial"/>
          <w:b/>
          <w:sz w:val="24"/>
          <w:szCs w:val="24"/>
        </w:rPr>
        <w:t>SOLICITUD DE PRE</w:t>
      </w:r>
      <w:r w:rsidR="001802F0">
        <w:rPr>
          <w:rFonts w:ascii="Arial" w:hAnsi="Arial" w:cs="Arial"/>
          <w:b/>
          <w:sz w:val="24"/>
          <w:szCs w:val="24"/>
        </w:rPr>
        <w:t>-FACTIBILIDAD DEL</w:t>
      </w:r>
      <w:r w:rsidR="00236D64">
        <w:rPr>
          <w:rFonts w:ascii="Arial" w:hAnsi="Arial" w:cs="Arial"/>
          <w:b/>
          <w:sz w:val="24"/>
          <w:szCs w:val="24"/>
        </w:rPr>
        <w:t xml:space="preserve"> </w:t>
      </w:r>
      <w:r w:rsidR="00236D64" w:rsidRPr="00916771">
        <w:rPr>
          <w:rFonts w:ascii="Arial" w:hAnsi="Arial" w:cs="Arial"/>
          <w:b/>
          <w:sz w:val="24"/>
          <w:szCs w:val="24"/>
        </w:rPr>
        <w:t>PROYECTO “</w:t>
      </w:r>
      <w:r w:rsidR="00F972A7">
        <w:rPr>
          <w:rFonts w:ascii="Arial" w:hAnsi="Arial" w:cs="Arial"/>
          <w:b/>
          <w:sz w:val="24"/>
          <w:szCs w:val="24"/>
        </w:rPr>
        <w:t>TORRES FLORENCIA, NUEVO CUSCATLÁ</w:t>
      </w:r>
      <w:r w:rsidR="00236D64" w:rsidRPr="00916771">
        <w:rPr>
          <w:rFonts w:ascii="Arial" w:hAnsi="Arial" w:cs="Arial"/>
          <w:b/>
          <w:sz w:val="24"/>
          <w:szCs w:val="24"/>
        </w:rPr>
        <w:t xml:space="preserve">N” PROPIEDAD DE A&amp;M DEVELOPMENT EL SALVADOR, S.A. DE C.V. </w:t>
      </w:r>
    </w:p>
    <w:p w:rsidR="0010031E" w:rsidRDefault="007E307B" w:rsidP="007E307B">
      <w:pPr>
        <w:jc w:val="both"/>
        <w:rPr>
          <w:rFonts w:ascii="Arial" w:hAnsi="Arial" w:cs="Arial"/>
          <w:lang w:val="es-MX"/>
        </w:rPr>
      </w:pPr>
      <w:r>
        <w:rPr>
          <w:rFonts w:ascii="Arial" w:hAnsi="Arial" w:cs="Arial"/>
        </w:rPr>
        <w:t xml:space="preserve">El </w:t>
      </w:r>
      <w:r w:rsidRPr="00725A14">
        <w:rPr>
          <w:rFonts w:ascii="Arial" w:hAnsi="Arial" w:cs="Arial"/>
        </w:rPr>
        <w:t>Presidente y Director Ejecutivo sometió a consideración de</w:t>
      </w:r>
      <w:r w:rsidRPr="00725A14">
        <w:rPr>
          <w:rFonts w:ascii="Arial" w:hAnsi="Arial" w:cs="Arial"/>
          <w:lang w:val="es-MX"/>
        </w:rPr>
        <w:t xml:space="preserve"> los Directores, la solicitud realizada por </w:t>
      </w:r>
      <w:r w:rsidRPr="00E2115D">
        <w:rPr>
          <w:rFonts w:ascii="Arial" w:hAnsi="Arial" w:cs="Arial"/>
          <w:bCs/>
          <w:iCs/>
          <w:lang w:val="es-SV"/>
        </w:rPr>
        <w:t>A&amp;M DEVELOPMENT EL SALVADOR S.A. DE C.V</w:t>
      </w:r>
      <w:r w:rsidRPr="00E2115D">
        <w:rPr>
          <w:rFonts w:ascii="Arial" w:hAnsi="Arial" w:cs="Arial"/>
        </w:rPr>
        <w:t>.</w:t>
      </w:r>
      <w:r w:rsidRPr="00E2115D">
        <w:rPr>
          <w:rFonts w:ascii="Arial" w:eastAsia="+mj-ea" w:hAnsi="Arial" w:cs="Arial"/>
          <w:bCs/>
        </w:rPr>
        <w:t>,</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w:t>
      </w:r>
      <w:r>
        <w:rPr>
          <w:rFonts w:ascii="Arial" w:hAnsi="Arial" w:cs="Arial"/>
          <w:bCs/>
          <w:lang w:val="es-MX"/>
        </w:rPr>
        <w:t>pre</w:t>
      </w:r>
      <w:r w:rsidR="004D4921">
        <w:rPr>
          <w:rFonts w:ascii="Arial" w:hAnsi="Arial" w:cs="Arial"/>
          <w:bCs/>
          <w:lang w:val="es-MX"/>
        </w:rPr>
        <w:t>-factibilidad</w:t>
      </w:r>
      <w:r w:rsidRPr="00725A14">
        <w:rPr>
          <w:rFonts w:ascii="Arial" w:hAnsi="Arial" w:cs="Arial"/>
          <w:bCs/>
          <w:lang w:val="es-MX"/>
        </w:rPr>
        <w:t xml:space="preserve"> </w:t>
      </w:r>
      <w:r w:rsidRPr="00725A14">
        <w:rPr>
          <w:rFonts w:ascii="Arial" w:hAnsi="Arial" w:cs="Arial"/>
          <w:lang w:val="es-MX"/>
        </w:rPr>
        <w:t xml:space="preserve">de financiamiento a largo plazo para usuarios que desean adquirir viviendas del proyecto </w:t>
      </w:r>
      <w:r w:rsidRPr="00E2115D">
        <w:rPr>
          <w:rFonts w:ascii="Arial" w:hAnsi="Arial" w:cs="Arial"/>
        </w:rPr>
        <w:t xml:space="preserve">TORRES </w:t>
      </w:r>
      <w:r w:rsidR="002C4F9B">
        <w:rPr>
          <w:rFonts w:ascii="Arial" w:hAnsi="Arial" w:cs="Arial"/>
        </w:rPr>
        <w:t>FLORENCIA, NUEVO CU</w:t>
      </w:r>
      <w:r w:rsidRPr="00E2115D">
        <w:rPr>
          <w:rFonts w:ascii="Arial" w:hAnsi="Arial" w:cs="Arial"/>
        </w:rPr>
        <w:t>SCATLÁN</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En la presentación el Gerente invitado explicó que este proyecto consta de un total de </w:t>
      </w:r>
      <w:r w:rsidR="002C4F9B">
        <w:rPr>
          <w:rFonts w:ascii="Arial" w:hAnsi="Arial" w:cs="Arial"/>
          <w:lang w:val="es-MX"/>
        </w:rPr>
        <w:t>384</w:t>
      </w:r>
      <w:r>
        <w:rPr>
          <w:rFonts w:ascii="Arial" w:hAnsi="Arial" w:cs="Arial"/>
          <w:lang w:val="es-MX"/>
        </w:rPr>
        <w:t xml:space="preserve"> apartamentos</w:t>
      </w:r>
      <w:r w:rsidRPr="00725A14">
        <w:rPr>
          <w:rFonts w:ascii="Arial" w:hAnsi="Arial" w:cs="Arial"/>
          <w:lang w:val="es-MX"/>
        </w:rPr>
        <w:t xml:space="preserve"> </w:t>
      </w:r>
    </w:p>
    <w:p w:rsidR="0010031E" w:rsidRDefault="0010031E" w:rsidP="007E307B">
      <w:pPr>
        <w:jc w:val="both"/>
        <w:rPr>
          <w:rFonts w:ascii="Arial" w:hAnsi="Arial" w:cs="Arial"/>
          <w:lang w:val="es-MX"/>
        </w:rPr>
      </w:pPr>
    </w:p>
    <w:p w:rsidR="0010031E" w:rsidRDefault="00336A48" w:rsidP="007E307B">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5408" behindDoc="0" locked="0" layoutInCell="1" allowOverlap="1" wp14:anchorId="7D8B3614" wp14:editId="60A68E2E">
                <wp:simplePos x="0" y="0"/>
                <wp:positionH relativeFrom="column">
                  <wp:posOffset>207009</wp:posOffset>
                </wp:positionH>
                <wp:positionV relativeFrom="paragraph">
                  <wp:posOffset>6985</wp:posOffset>
                </wp:positionV>
                <wp:extent cx="5438775" cy="764857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5438775" cy="764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B4863"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pt,.55pt" to="444.55pt,6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" strokecolor="#5b9bd5 [3204]" strokeweight=".5pt">
                <v:stroke joinstyle="miter"/>
              </v:line>
            </w:pict>
          </mc:Fallback>
        </mc:AlternateContent>
      </w: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336A48" w:rsidP="007E307B">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6432" behindDoc="0" locked="0" layoutInCell="1" allowOverlap="1" wp14:anchorId="14F89075" wp14:editId="1ECA9F8A">
                <wp:simplePos x="0" y="0"/>
                <wp:positionH relativeFrom="column">
                  <wp:posOffset>466725</wp:posOffset>
                </wp:positionH>
                <wp:positionV relativeFrom="paragraph">
                  <wp:posOffset>-314960</wp:posOffset>
                </wp:positionV>
                <wp:extent cx="5514975" cy="8486775"/>
                <wp:effectExtent l="0" t="0" r="28575" b="28575"/>
                <wp:wrapNone/>
                <wp:docPr id="8" name="Conector recto 8"/>
                <wp:cNvGraphicFramePr/>
                <a:graphic xmlns:a="http://schemas.openxmlformats.org/drawingml/2006/main">
                  <a:graphicData uri="http://schemas.microsoft.com/office/word/2010/wordprocessingShape">
                    <wps:wsp>
                      <wps:cNvCnPr/>
                      <wps:spPr>
                        <a:xfrm flipV="1">
                          <a:off x="0" y="0"/>
                          <a:ext cx="5514975" cy="8486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A88885" id="Conector recto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24.8pt" to="471pt,6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" strokecolor="#5b9bd5 [3204]" strokeweight=".5pt">
                <v:stroke joinstyle="miter"/>
              </v:line>
            </w:pict>
          </mc:Fallback>
        </mc:AlternateContent>
      </w: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10031E" w:rsidRDefault="0010031E" w:rsidP="007E307B">
      <w:pPr>
        <w:jc w:val="both"/>
        <w:rPr>
          <w:rFonts w:ascii="Arial" w:hAnsi="Arial" w:cs="Arial"/>
          <w:lang w:val="es-MX"/>
        </w:rPr>
      </w:pPr>
    </w:p>
    <w:p w:rsidR="007E307B" w:rsidRPr="00652CC7" w:rsidRDefault="0010031E" w:rsidP="007E307B">
      <w:pPr>
        <w:jc w:val="both"/>
        <w:rPr>
          <w:rFonts w:ascii="Arial" w:hAnsi="Arial" w:cs="Arial"/>
          <w:bCs/>
          <w:iCs/>
        </w:rPr>
      </w:pPr>
      <w:r>
        <w:rPr>
          <w:rFonts w:ascii="Arial" w:hAnsi="Arial" w:cs="Arial"/>
          <w:lang w:val="es-MX"/>
        </w:rPr>
        <w:t xml:space="preserve">                                                </w:t>
      </w:r>
      <w:r w:rsidR="007E307B" w:rsidRPr="00022381">
        <w:rPr>
          <w:rFonts w:ascii="Arial" w:hAnsi="Arial" w:cs="Arial"/>
          <w:bCs/>
          <w:iCs/>
        </w:rPr>
        <w:t xml:space="preserve">Considerando lo anterior, el </w:t>
      </w:r>
      <w:r w:rsidR="007E307B" w:rsidRPr="00022381">
        <w:rPr>
          <w:rFonts w:ascii="Arial" w:hAnsi="Arial" w:cs="Arial"/>
          <w:lang w:val="es-MX"/>
        </w:rPr>
        <w:t xml:space="preserve">Ing. Carlos Mario Rivas Granados, Gerente Técnico, </w:t>
      </w:r>
      <w:r w:rsidR="007E307B" w:rsidRPr="00022381">
        <w:rPr>
          <w:rFonts w:ascii="Arial" w:hAnsi="Arial" w:cs="Arial"/>
          <w:bCs/>
          <w:iCs/>
          <w:lang w:val="es-MX"/>
        </w:rPr>
        <w:t>recomienda a Junta Directiva o</w:t>
      </w:r>
      <w:proofErr w:type="spellStart"/>
      <w:r w:rsidR="007E307B" w:rsidRPr="00022381">
        <w:rPr>
          <w:rFonts w:ascii="Arial" w:hAnsi="Arial" w:cs="Arial"/>
          <w:bCs/>
          <w:iCs/>
        </w:rPr>
        <w:t>torgar</w:t>
      </w:r>
      <w:proofErr w:type="spellEnd"/>
      <w:r w:rsidR="007E307B" w:rsidRPr="00022381">
        <w:rPr>
          <w:rFonts w:ascii="Arial" w:hAnsi="Arial" w:cs="Arial"/>
          <w:bCs/>
          <w:iCs/>
        </w:rPr>
        <w:t xml:space="preserve"> Pre-Factibilidad al</w:t>
      </w:r>
      <w:r w:rsidR="004D4921">
        <w:rPr>
          <w:rFonts w:ascii="Arial" w:hAnsi="Arial" w:cs="Arial"/>
          <w:bCs/>
          <w:iCs/>
        </w:rPr>
        <w:t xml:space="preserve"> proyecto “TORRES NUEVO CUSCATLÁ</w:t>
      </w:r>
      <w:r w:rsidR="007E307B" w:rsidRPr="00022381">
        <w:rPr>
          <w:rFonts w:ascii="Arial" w:hAnsi="Arial" w:cs="Arial"/>
          <w:bCs/>
          <w:iCs/>
        </w:rPr>
        <w:t xml:space="preserve">N” Ubicado en el municipio de </w:t>
      </w:r>
      <w:r w:rsidR="007E307B" w:rsidRPr="00022381">
        <w:rPr>
          <w:rFonts w:ascii="Arial" w:hAnsi="Arial" w:cs="Arial"/>
          <w:bCs/>
          <w:iCs/>
          <w:lang w:val="es-SV"/>
        </w:rPr>
        <w:t xml:space="preserve">Nuevo Cuscatlán, Carretera </w:t>
      </w:r>
      <w:r w:rsidR="007E307B" w:rsidRPr="00022381">
        <w:rPr>
          <w:rFonts w:ascii="Arial" w:hAnsi="Arial" w:cs="Arial"/>
          <w:bCs/>
          <w:iCs/>
        </w:rPr>
        <w:t xml:space="preserve">Salida hacia </w:t>
      </w:r>
      <w:proofErr w:type="spellStart"/>
      <w:r w:rsidR="007E307B" w:rsidRPr="00022381">
        <w:rPr>
          <w:rFonts w:ascii="Arial" w:hAnsi="Arial" w:cs="Arial"/>
          <w:bCs/>
          <w:iCs/>
        </w:rPr>
        <w:t>Huiz</w:t>
      </w:r>
      <w:r w:rsidR="004D4921">
        <w:rPr>
          <w:rFonts w:ascii="Arial" w:hAnsi="Arial" w:cs="Arial"/>
          <w:bCs/>
          <w:iCs/>
        </w:rPr>
        <w:t>ú</w:t>
      </w:r>
      <w:r w:rsidR="007E307B" w:rsidRPr="00022381">
        <w:rPr>
          <w:rFonts w:ascii="Arial" w:hAnsi="Arial" w:cs="Arial"/>
          <w:bCs/>
          <w:iCs/>
        </w:rPr>
        <w:t>car</w:t>
      </w:r>
      <w:proofErr w:type="spellEnd"/>
      <w:r w:rsidR="007E307B" w:rsidRPr="00022381">
        <w:rPr>
          <w:rFonts w:ascii="Arial" w:hAnsi="Arial" w:cs="Arial"/>
          <w:bCs/>
          <w:iCs/>
        </w:rPr>
        <w:t xml:space="preserve">, departamento de la Libertad, a desarrollar por A&amp;M DEVELOPMENT EL SALVADOR S.A. DE C.V. señalando que el proyecto está en trámite de legalización (obtención de permisos) por las instituciones reguladoras del sector construcción, </w:t>
      </w:r>
      <w:r w:rsidR="007E307B" w:rsidRPr="00652CC7">
        <w:rPr>
          <w:rFonts w:ascii="Arial" w:hAnsi="Arial" w:cs="Arial"/>
          <w:bCs/>
          <w:iCs/>
        </w:rPr>
        <w:t xml:space="preserve">al obtener sus permisos y cuando la solicitud de Factibilidad de Financiamiento de Largo plazo sea presentada, el proyecto será analizado nuevamente tomando en cuenta las condiciones y requerimientos en su </w:t>
      </w:r>
      <w:r w:rsidR="00F972A7" w:rsidRPr="00652CC7">
        <w:rPr>
          <w:rFonts w:ascii="Arial" w:hAnsi="Arial" w:cs="Arial"/>
          <w:bCs/>
          <w:iCs/>
        </w:rPr>
        <w:t xml:space="preserve">aprobación, el </w:t>
      </w:r>
      <w:r w:rsidR="00F972A7" w:rsidRPr="00652CC7">
        <w:rPr>
          <w:rFonts w:ascii="Arial" w:hAnsi="Arial" w:cs="Arial"/>
          <w:bCs/>
          <w:lang w:val="es-ES_tradnl"/>
        </w:rPr>
        <w:t>Presupuesto y Plan de Inversión institucional que se encuentren aprobados</w:t>
      </w:r>
      <w:r w:rsidR="00F972A7" w:rsidRPr="00652CC7">
        <w:rPr>
          <w:rFonts w:ascii="Arial" w:hAnsi="Arial" w:cs="Arial"/>
          <w:bCs/>
          <w:lang w:val="es-SV"/>
        </w:rPr>
        <w:t xml:space="preserve"> a la fecha en que se resuelva la Factibilidad de Financiamiento de Largo Plazo, la Normativa del FONDO SOCIAL PARA LA VIVIENDA y demás normativa aplicable</w:t>
      </w:r>
      <w:r w:rsidR="007E307B" w:rsidRPr="00652CC7">
        <w:rPr>
          <w:rFonts w:ascii="Arial" w:hAnsi="Arial" w:cs="Arial"/>
          <w:bCs/>
          <w:iCs/>
        </w:rPr>
        <w:t xml:space="preserve">. Los Directores efectuaron algunas observaciones y comentarios sobre el análisis del proyecto, señalando el Licenciado Roberto Díaz, algunos aspectos </w:t>
      </w:r>
      <w:r w:rsidR="00022381" w:rsidRPr="00652CC7">
        <w:rPr>
          <w:rFonts w:ascii="Arial" w:hAnsi="Arial" w:cs="Arial"/>
          <w:bCs/>
          <w:iCs/>
        </w:rPr>
        <w:t xml:space="preserve">técnicos con los que considera </w:t>
      </w:r>
      <w:r w:rsidR="007E307B" w:rsidRPr="00652CC7">
        <w:rPr>
          <w:rFonts w:ascii="Arial" w:hAnsi="Arial" w:cs="Arial"/>
          <w:bCs/>
          <w:iCs/>
        </w:rPr>
        <w:t>no estar de acuerdo, por lo que se abstiene de votar.</w:t>
      </w:r>
      <w:r w:rsidR="00652CC7" w:rsidRPr="00652CC7">
        <w:rPr>
          <w:rFonts w:ascii="Arial" w:hAnsi="Arial" w:cs="Arial"/>
          <w:bCs/>
          <w:iCs/>
        </w:rPr>
        <w:t xml:space="preserve"> </w:t>
      </w:r>
      <w:r w:rsidR="007E307B" w:rsidRPr="00652CC7">
        <w:rPr>
          <w:rFonts w:ascii="Arial" w:hAnsi="Arial" w:cs="Arial"/>
          <w:bCs/>
          <w:lang w:val="es-MX"/>
        </w:rPr>
        <w:t xml:space="preserve">Junta Directiva luego de evaluar la solicitud, conclusiones y recomendación del </w:t>
      </w:r>
      <w:r w:rsidR="007E307B" w:rsidRPr="00652CC7">
        <w:rPr>
          <w:rFonts w:ascii="Arial" w:hAnsi="Arial" w:cs="Arial"/>
          <w:lang w:val="es-MX"/>
        </w:rPr>
        <w:t>Ing. Carlos Mario Rivas Granados, Gerente Técnico</w:t>
      </w:r>
      <w:r w:rsidR="007E307B" w:rsidRPr="00652CC7">
        <w:rPr>
          <w:rFonts w:ascii="Arial" w:hAnsi="Arial" w:cs="Arial"/>
          <w:bCs/>
          <w:lang w:val="es-MX"/>
        </w:rPr>
        <w:t xml:space="preserve">, por mayoría, </w:t>
      </w:r>
      <w:r w:rsidR="007E307B" w:rsidRPr="00652CC7">
        <w:rPr>
          <w:rFonts w:ascii="Arial" w:hAnsi="Arial" w:cs="Arial"/>
          <w:b/>
          <w:bCs/>
          <w:lang w:val="es-MX"/>
        </w:rPr>
        <w:t>ACUERDA:</w:t>
      </w:r>
    </w:p>
    <w:p w:rsidR="007E307B" w:rsidRPr="00652CC7" w:rsidRDefault="007E307B" w:rsidP="007E307B">
      <w:pPr>
        <w:tabs>
          <w:tab w:val="left" w:pos="709"/>
          <w:tab w:val="left" w:pos="851"/>
        </w:tabs>
        <w:jc w:val="both"/>
        <w:rPr>
          <w:rFonts w:ascii="Arial" w:hAnsi="Arial" w:cs="Arial"/>
          <w:bCs/>
        </w:rPr>
      </w:pPr>
    </w:p>
    <w:p w:rsidR="007E307B" w:rsidRPr="003C0D90" w:rsidRDefault="007E307B" w:rsidP="00A2223D">
      <w:pPr>
        <w:numPr>
          <w:ilvl w:val="0"/>
          <w:numId w:val="3"/>
        </w:numPr>
        <w:jc w:val="both"/>
        <w:rPr>
          <w:rFonts w:ascii="Arial" w:hAnsi="Arial" w:cs="Arial"/>
          <w:lang w:val="es-SV" w:eastAsia="en-US"/>
        </w:rPr>
      </w:pPr>
      <w:r w:rsidRPr="00652CC7">
        <w:rPr>
          <w:rFonts w:ascii="Arial" w:hAnsi="Arial" w:cs="Arial"/>
          <w:lang w:eastAsia="en-US"/>
        </w:rPr>
        <w:t xml:space="preserve">Otorgar Pre-Factibilidad al proyecto “TORRES </w:t>
      </w:r>
      <w:r w:rsidR="007F4C3E" w:rsidRPr="00652CC7">
        <w:rPr>
          <w:rFonts w:ascii="Arial" w:hAnsi="Arial" w:cs="Arial"/>
          <w:lang w:eastAsia="en-US"/>
        </w:rPr>
        <w:t xml:space="preserve">FLORENCIA </w:t>
      </w:r>
      <w:r w:rsidRPr="00652CC7">
        <w:rPr>
          <w:rFonts w:ascii="Arial" w:hAnsi="Arial" w:cs="Arial"/>
          <w:lang w:eastAsia="en-US"/>
        </w:rPr>
        <w:t xml:space="preserve">NUEVO CUSCATLAN” ubicado en el municipio de </w:t>
      </w:r>
      <w:r w:rsidRPr="00652CC7">
        <w:rPr>
          <w:rFonts w:ascii="Arial" w:hAnsi="Arial" w:cs="Arial"/>
          <w:lang w:val="es-SV" w:eastAsia="en-US"/>
        </w:rPr>
        <w:t xml:space="preserve">Nuevo Cuscatlán, carretera </w:t>
      </w:r>
      <w:r w:rsidRPr="00652CC7">
        <w:rPr>
          <w:rFonts w:ascii="Arial" w:hAnsi="Arial" w:cs="Arial"/>
          <w:lang w:eastAsia="en-US"/>
        </w:rPr>
        <w:t>salida</w:t>
      </w:r>
      <w:r w:rsidR="00652CC7" w:rsidRPr="00652CC7">
        <w:rPr>
          <w:rFonts w:ascii="Arial" w:hAnsi="Arial" w:cs="Arial"/>
          <w:lang w:eastAsia="en-US"/>
        </w:rPr>
        <w:t xml:space="preserve"> hacia </w:t>
      </w:r>
      <w:proofErr w:type="spellStart"/>
      <w:r w:rsidR="00652CC7" w:rsidRPr="00652CC7">
        <w:rPr>
          <w:rFonts w:ascii="Arial" w:hAnsi="Arial" w:cs="Arial"/>
          <w:lang w:eastAsia="en-US"/>
        </w:rPr>
        <w:t>Huizú</w:t>
      </w:r>
      <w:r w:rsidRPr="00652CC7">
        <w:rPr>
          <w:rFonts w:ascii="Arial" w:hAnsi="Arial" w:cs="Arial"/>
          <w:lang w:eastAsia="en-US"/>
        </w:rPr>
        <w:t>car</w:t>
      </w:r>
      <w:proofErr w:type="spellEnd"/>
      <w:r w:rsidRPr="00652CC7">
        <w:rPr>
          <w:rFonts w:ascii="Arial" w:hAnsi="Arial" w:cs="Arial"/>
          <w:lang w:eastAsia="en-US"/>
        </w:rPr>
        <w:t xml:space="preserve">, departamento de La Libertad, a desarrollar por la empresa </w:t>
      </w:r>
      <w:r w:rsidRPr="003C0D90">
        <w:rPr>
          <w:rFonts w:ascii="Arial" w:hAnsi="Arial" w:cs="Arial"/>
          <w:lang w:eastAsia="en-US"/>
        </w:rPr>
        <w:t>A&amp;M DEVELOPMENT EL SALVADOR S.A. DE C.V.</w:t>
      </w:r>
    </w:p>
    <w:p w:rsidR="007E307B" w:rsidRPr="003C0D90" w:rsidRDefault="007E307B" w:rsidP="007E307B">
      <w:pPr>
        <w:ind w:left="360"/>
        <w:jc w:val="both"/>
        <w:rPr>
          <w:rFonts w:ascii="Arial" w:hAnsi="Arial" w:cs="Arial"/>
          <w:lang w:val="es-SV" w:eastAsia="en-US"/>
        </w:rPr>
      </w:pPr>
    </w:p>
    <w:p w:rsidR="007E307B" w:rsidRPr="003C0D90" w:rsidRDefault="007E307B" w:rsidP="00A2223D">
      <w:pPr>
        <w:numPr>
          <w:ilvl w:val="0"/>
          <w:numId w:val="3"/>
        </w:numPr>
        <w:jc w:val="both"/>
        <w:rPr>
          <w:rFonts w:ascii="Arial" w:hAnsi="Arial" w:cs="Arial"/>
          <w:lang w:val="es-SV" w:eastAsia="en-US"/>
        </w:rPr>
      </w:pPr>
      <w:r>
        <w:rPr>
          <w:rFonts w:ascii="Arial" w:hAnsi="Arial" w:cs="Arial"/>
          <w:lang w:eastAsia="en-US"/>
        </w:rPr>
        <w:t>Dejar constancia de que e</w:t>
      </w:r>
      <w:r w:rsidRPr="003C0D90">
        <w:rPr>
          <w:rFonts w:ascii="Arial" w:hAnsi="Arial" w:cs="Arial"/>
          <w:lang w:eastAsia="en-US"/>
        </w:rPr>
        <w:t xml:space="preserve">l proyecto está en trámite de legalización </w:t>
      </w:r>
      <w:r>
        <w:rPr>
          <w:rFonts w:ascii="Arial" w:hAnsi="Arial" w:cs="Arial"/>
          <w:lang w:eastAsia="en-US"/>
        </w:rPr>
        <w:t xml:space="preserve">y </w:t>
      </w:r>
      <w:r w:rsidRPr="003C0D90">
        <w:rPr>
          <w:rFonts w:ascii="Arial" w:hAnsi="Arial" w:cs="Arial"/>
          <w:lang w:eastAsia="en-US"/>
        </w:rPr>
        <w:t>obtención de</w:t>
      </w:r>
      <w:r>
        <w:rPr>
          <w:rFonts w:ascii="Arial" w:hAnsi="Arial" w:cs="Arial"/>
          <w:lang w:eastAsia="en-US"/>
        </w:rPr>
        <w:t xml:space="preserve"> los</w:t>
      </w:r>
      <w:r w:rsidRPr="003C0D90">
        <w:rPr>
          <w:rFonts w:ascii="Arial" w:hAnsi="Arial" w:cs="Arial"/>
          <w:lang w:eastAsia="en-US"/>
        </w:rPr>
        <w:t xml:space="preserve"> permisos </w:t>
      </w:r>
      <w:r>
        <w:rPr>
          <w:rFonts w:ascii="Arial" w:hAnsi="Arial" w:cs="Arial"/>
          <w:lang w:eastAsia="en-US"/>
        </w:rPr>
        <w:t xml:space="preserve">correspondientes, </w:t>
      </w:r>
      <w:r w:rsidRPr="003C0D90">
        <w:rPr>
          <w:rFonts w:ascii="Arial" w:hAnsi="Arial" w:cs="Arial"/>
          <w:lang w:eastAsia="en-US"/>
        </w:rPr>
        <w:t xml:space="preserve">por las instituciones reguladoras del sector construcción, </w:t>
      </w:r>
      <w:r>
        <w:rPr>
          <w:rFonts w:ascii="Arial" w:hAnsi="Arial" w:cs="Arial"/>
          <w:lang w:eastAsia="en-US"/>
        </w:rPr>
        <w:t xml:space="preserve">y </w:t>
      </w:r>
      <w:r w:rsidRPr="003C0D90">
        <w:rPr>
          <w:rFonts w:ascii="Arial" w:hAnsi="Arial" w:cs="Arial"/>
          <w:lang w:eastAsia="en-US"/>
        </w:rPr>
        <w:t xml:space="preserve">al obtener </w:t>
      </w:r>
      <w:r>
        <w:rPr>
          <w:rFonts w:ascii="Arial" w:hAnsi="Arial" w:cs="Arial"/>
          <w:lang w:eastAsia="en-US"/>
        </w:rPr>
        <w:t>dicho</w:t>
      </w:r>
      <w:r w:rsidRPr="003C0D90">
        <w:rPr>
          <w:rFonts w:ascii="Arial" w:hAnsi="Arial" w:cs="Arial"/>
          <w:lang w:eastAsia="en-US"/>
        </w:rPr>
        <w:t xml:space="preserve">s permisos y cuando la solicitud de Factibilidad de Financiamiento de Largo </w:t>
      </w:r>
      <w:r w:rsidRPr="003C0D90">
        <w:rPr>
          <w:rFonts w:ascii="Arial" w:hAnsi="Arial" w:cs="Arial"/>
          <w:lang w:eastAsia="en-US"/>
        </w:rPr>
        <w:lastRenderedPageBreak/>
        <w:t>plazo sea presentada, el proyecto será analizado nuevamente</w:t>
      </w:r>
      <w:r>
        <w:rPr>
          <w:rFonts w:ascii="Arial" w:hAnsi="Arial" w:cs="Arial"/>
          <w:lang w:eastAsia="en-US"/>
        </w:rPr>
        <w:t>,</w:t>
      </w:r>
      <w:r w:rsidRPr="003C0D90">
        <w:rPr>
          <w:rFonts w:ascii="Arial" w:hAnsi="Arial" w:cs="Arial"/>
          <w:lang w:eastAsia="en-US"/>
        </w:rPr>
        <w:t xml:space="preserve"> tomando en cuenta las condiciones y requerimientos en su </w:t>
      </w:r>
      <w:r w:rsidR="00F972A7">
        <w:rPr>
          <w:rFonts w:ascii="Arial" w:hAnsi="Arial" w:cs="Arial"/>
          <w:bCs/>
          <w:iCs/>
        </w:rPr>
        <w:t xml:space="preserve">aprobación, el </w:t>
      </w:r>
      <w:r w:rsidR="00F972A7" w:rsidRPr="00733F22">
        <w:rPr>
          <w:rFonts w:ascii="Arial" w:hAnsi="Arial" w:cs="Arial"/>
          <w:bCs/>
          <w:lang w:val="es-ES_tradnl"/>
        </w:rPr>
        <w:t>Presupuesto y Plan de Inversión institucional</w:t>
      </w:r>
      <w:r w:rsidR="00F972A7" w:rsidRPr="00C44F8D">
        <w:rPr>
          <w:rFonts w:ascii="Arial" w:hAnsi="Arial" w:cs="Arial"/>
          <w:bCs/>
          <w:lang w:val="es-ES_tradnl"/>
        </w:rPr>
        <w:t xml:space="preserve"> que se encuentren</w:t>
      </w:r>
      <w:r w:rsidR="00F972A7" w:rsidRPr="00733F22">
        <w:rPr>
          <w:rFonts w:ascii="Arial" w:hAnsi="Arial" w:cs="Arial"/>
          <w:bCs/>
          <w:lang w:val="es-ES_tradnl"/>
        </w:rPr>
        <w:t xml:space="preserve"> aprobados</w:t>
      </w:r>
      <w:r w:rsidR="00F972A7" w:rsidRPr="00733F22">
        <w:rPr>
          <w:rFonts w:ascii="Arial" w:hAnsi="Arial" w:cs="Arial"/>
          <w:bCs/>
          <w:lang w:val="es-SV"/>
        </w:rPr>
        <w:t xml:space="preserve"> a la fecha</w:t>
      </w:r>
      <w:r w:rsidR="00F972A7">
        <w:rPr>
          <w:rFonts w:ascii="Arial" w:hAnsi="Arial" w:cs="Arial"/>
          <w:bCs/>
          <w:lang w:val="es-SV"/>
        </w:rPr>
        <w:t xml:space="preserve"> en que se resuelva la Factibilidad de Financiamiento de Largo Plazo</w:t>
      </w:r>
      <w:r w:rsidR="00F972A7" w:rsidRPr="00733F22">
        <w:rPr>
          <w:rFonts w:ascii="Arial" w:hAnsi="Arial" w:cs="Arial"/>
          <w:bCs/>
          <w:lang w:val="es-SV"/>
        </w:rPr>
        <w:t>, la Normativa del FONDO SOCIAL PARA LA VIVIENDA y demás normativa aplicable</w:t>
      </w:r>
      <w:r w:rsidRPr="003C0D90">
        <w:rPr>
          <w:rFonts w:ascii="Arial" w:hAnsi="Arial" w:cs="Arial"/>
          <w:lang w:eastAsia="en-US"/>
        </w:rPr>
        <w:t>.</w:t>
      </w:r>
    </w:p>
    <w:p w:rsidR="007E307B" w:rsidRPr="003C0D90" w:rsidRDefault="007E307B" w:rsidP="007E307B">
      <w:pPr>
        <w:pStyle w:val="Prrafodelista"/>
        <w:rPr>
          <w:rFonts w:ascii="Arial" w:hAnsi="Arial" w:cs="Arial"/>
          <w:lang w:val="es-SV" w:eastAsia="en-US"/>
        </w:rPr>
      </w:pPr>
    </w:p>
    <w:p w:rsidR="007E307B" w:rsidRPr="003C0D90" w:rsidRDefault="007E307B" w:rsidP="00A2223D">
      <w:pPr>
        <w:numPr>
          <w:ilvl w:val="0"/>
          <w:numId w:val="3"/>
        </w:numPr>
        <w:jc w:val="both"/>
        <w:rPr>
          <w:rFonts w:ascii="Arial" w:hAnsi="Arial" w:cs="Arial"/>
          <w:lang w:val="es-SV" w:eastAsia="en-US"/>
        </w:rPr>
      </w:pPr>
      <w:r w:rsidRPr="003C0D90">
        <w:rPr>
          <w:rFonts w:ascii="Arial" w:hAnsi="Arial" w:cs="Arial"/>
          <w:lang w:eastAsia="en-US"/>
        </w:rPr>
        <w:t>La presente pre-factibilidad no constituye una aprobación de la planta de distribución de lotes y/o edificios u otras obras y detalles relacionados con el proyecto presentado por el constructor.</w:t>
      </w:r>
    </w:p>
    <w:p w:rsidR="007E307B" w:rsidRPr="003C0D90" w:rsidRDefault="007E307B" w:rsidP="007E307B">
      <w:pPr>
        <w:pStyle w:val="Prrafodelista"/>
        <w:rPr>
          <w:rFonts w:ascii="Arial" w:hAnsi="Arial" w:cs="Arial"/>
          <w:lang w:val="es-SV" w:eastAsia="en-US"/>
        </w:rPr>
      </w:pPr>
    </w:p>
    <w:p w:rsidR="007E307B" w:rsidRPr="003C0D90" w:rsidRDefault="007E307B" w:rsidP="00A2223D">
      <w:pPr>
        <w:numPr>
          <w:ilvl w:val="0"/>
          <w:numId w:val="3"/>
        </w:numPr>
        <w:jc w:val="both"/>
        <w:rPr>
          <w:rFonts w:ascii="Arial" w:hAnsi="Arial" w:cs="Arial"/>
          <w:lang w:val="es-SV" w:eastAsia="en-US"/>
        </w:rPr>
      </w:pPr>
      <w:r>
        <w:rPr>
          <w:rFonts w:ascii="Arial" w:hAnsi="Arial" w:cs="Arial"/>
          <w:lang w:eastAsia="en-US"/>
        </w:rPr>
        <w:t>Este</w:t>
      </w:r>
      <w:r w:rsidRPr="003C0D90">
        <w:rPr>
          <w:rFonts w:ascii="Arial" w:hAnsi="Arial" w:cs="Arial"/>
          <w:lang w:eastAsia="en-US"/>
        </w:rPr>
        <w:t xml:space="preserve"> punto</w:t>
      </w:r>
      <w:r>
        <w:rPr>
          <w:rFonts w:ascii="Arial" w:hAnsi="Arial" w:cs="Arial"/>
          <w:lang w:eastAsia="en-US"/>
        </w:rPr>
        <w:t xml:space="preserve"> se ratifica</w:t>
      </w:r>
      <w:r w:rsidRPr="003C0D90">
        <w:rPr>
          <w:rFonts w:ascii="Arial" w:hAnsi="Arial" w:cs="Arial"/>
          <w:lang w:eastAsia="en-US"/>
        </w:rPr>
        <w:t xml:space="preserve"> en esta</w:t>
      </w:r>
      <w:r>
        <w:rPr>
          <w:rFonts w:ascii="Arial" w:hAnsi="Arial" w:cs="Arial"/>
          <w:lang w:eastAsia="en-US"/>
        </w:rPr>
        <w:t xml:space="preserve"> misma</w:t>
      </w:r>
      <w:r w:rsidRPr="003C0D90">
        <w:rPr>
          <w:rFonts w:ascii="Arial" w:hAnsi="Arial" w:cs="Arial"/>
          <w:lang w:eastAsia="en-US"/>
        </w:rPr>
        <w:t xml:space="preserve"> sesión</w:t>
      </w:r>
      <w:r>
        <w:rPr>
          <w:rFonts w:ascii="Arial" w:hAnsi="Arial" w:cs="Arial"/>
          <w:lang w:eastAsia="en-US"/>
        </w:rPr>
        <w:t>.</w:t>
      </w:r>
    </w:p>
    <w:p w:rsidR="003C3F8D" w:rsidRPr="003C3F8D" w:rsidRDefault="003C3F8D" w:rsidP="003C3F8D">
      <w:pPr>
        <w:spacing w:line="360" w:lineRule="auto"/>
        <w:rPr>
          <w:rFonts w:ascii="Arial" w:hAnsi="Arial" w:cs="Arial"/>
          <w:b/>
          <w:color w:val="FF0000"/>
        </w:rPr>
      </w:pPr>
      <w:r w:rsidRPr="003C3F8D">
        <w:rPr>
          <w:rFonts w:ascii="Arial" w:hAnsi="Arial" w:cs="Arial"/>
          <w:b/>
          <w:color w:val="FF0000"/>
        </w:rPr>
        <w:t xml:space="preserve">Supresión de información confidencial, conforme a lo dispuesto en el art. 24 </w:t>
      </w:r>
      <w:proofErr w:type="spellStart"/>
      <w:r w:rsidRPr="003C3F8D">
        <w:rPr>
          <w:rFonts w:ascii="Arial" w:hAnsi="Arial" w:cs="Arial"/>
          <w:b/>
          <w:color w:val="FF0000"/>
        </w:rPr>
        <w:t>lit.</w:t>
      </w:r>
      <w:proofErr w:type="spellEnd"/>
      <w:r w:rsidRPr="003C3F8D">
        <w:rPr>
          <w:rFonts w:ascii="Arial" w:hAnsi="Arial" w:cs="Arial"/>
          <w:b/>
          <w:color w:val="FF0000"/>
        </w:rPr>
        <w:t xml:space="preserve"> d) LAIP. </w:t>
      </w:r>
    </w:p>
    <w:p w:rsidR="007E307B" w:rsidRPr="00F358D4" w:rsidRDefault="007E307B" w:rsidP="007E307B">
      <w:pPr>
        <w:ind w:left="360"/>
        <w:jc w:val="both"/>
        <w:rPr>
          <w:rFonts w:ascii="Arial" w:hAnsi="Arial" w:cs="Arial"/>
          <w:color w:val="FF0000"/>
          <w:sz w:val="22"/>
          <w:szCs w:val="22"/>
          <w:lang w:eastAsia="en-US"/>
        </w:rPr>
      </w:pPr>
    </w:p>
    <w:p w:rsidR="007E307B" w:rsidRDefault="007E307B" w:rsidP="00236D64">
      <w:pPr>
        <w:pStyle w:val="Textoindependiente"/>
        <w:spacing w:line="240" w:lineRule="auto"/>
        <w:jc w:val="both"/>
        <w:rPr>
          <w:rFonts w:ascii="Arial" w:hAnsi="Arial" w:cs="Arial"/>
          <w:b/>
          <w:sz w:val="24"/>
          <w:szCs w:val="24"/>
        </w:rPr>
      </w:pPr>
    </w:p>
    <w:p w:rsidR="00E97C7F" w:rsidRDefault="00652CC7" w:rsidP="00652CC7">
      <w:pPr>
        <w:jc w:val="both"/>
        <w:rPr>
          <w:rFonts w:ascii="Arial" w:hAnsi="Arial" w:cs="Arial"/>
          <w:bCs/>
        </w:rPr>
      </w:pPr>
      <w:r w:rsidRPr="00652CC7">
        <w:rPr>
          <w:rFonts w:ascii="Arial" w:hAnsi="Arial" w:cs="Arial"/>
          <w:b/>
        </w:rPr>
        <w:t xml:space="preserve">XII) ORDEN DE PAGO IRREVOCABLE Y CONVENIO PARA EL OTORGAMIENTO DE CRÉDITOS A LARGO PLAZO A FAVOR DE USUARIOS DEL FONDO SOCIAL PARA LA VIVIENDA, PARA LA ADQUISICIÓN DE HASTA 800 VIVIENDAS EN EL MUNICIPIO DE USULUTAN Y HASTA 2,240 APARTAMENTOS EN EL MUNICIPIO DE NUEVO CUSCATLÁN, CELEBRADO ENTRE A&amp;M DEVELOPMENT EL SALVADOR S.A. DE C.V. Y EL FONDO SOCIAL PARA LA VIVIENDA. </w:t>
      </w:r>
      <w:r w:rsidRPr="00652CC7">
        <w:rPr>
          <w:rFonts w:ascii="Arial" w:hAnsi="Arial" w:cs="Arial"/>
        </w:rPr>
        <w:t>El Presidente y Director Ejecutivo sometió</w:t>
      </w:r>
      <w:r w:rsidRPr="00652CC7">
        <w:rPr>
          <w:rFonts w:ascii="Arial" w:hAnsi="Arial" w:cs="Arial"/>
          <w:lang w:val="es-MX"/>
        </w:rPr>
        <w:t xml:space="preserve"> a consideración de los Directores, solicitud de autorización de Convenio y Orden de Pago Irrevocable de pago. </w:t>
      </w:r>
      <w:r w:rsidRPr="00652CC7">
        <w:rPr>
          <w:rFonts w:ascii="Arial" w:hAnsi="Arial" w:cs="Arial"/>
        </w:rPr>
        <w:t xml:space="preserve">Para su presentación invitó al </w:t>
      </w:r>
      <w:r w:rsidRPr="00652CC7">
        <w:rPr>
          <w:rFonts w:ascii="Arial" w:hAnsi="Arial" w:cs="Arial"/>
          <w:lang w:val="es-MX"/>
        </w:rPr>
        <w:t xml:space="preserve">Licenciado René Cuéllar Marenco, Gerente de Finanzas, en compañía del </w:t>
      </w:r>
      <w:r w:rsidRPr="00652CC7">
        <w:rPr>
          <w:rFonts w:ascii="Arial" w:hAnsi="Arial" w:cs="Arial"/>
          <w:bCs/>
        </w:rPr>
        <w:t xml:space="preserve">Licenciado Julio César Merino Escobar, Gerente Legal y del Ingeniero José Andrés Hernández, Oficial de Cumplimiento. El Licenciado Cuéllar Marenco expuso en detalle el contenido de la Orden de Pago Irrevocable y del Convenio para la adquisición de hasta 800 viviendas en el Departamento de Usulután y hasta 1,920 apartamentos en el municipio de Nuevo Cuscatlán, Departamento de La Libertad, </w:t>
      </w:r>
      <w:r w:rsidRPr="00652CC7">
        <w:rPr>
          <w:rFonts w:ascii="Arial" w:hAnsi="Arial" w:cs="Arial"/>
        </w:rPr>
        <w:t>celebrado entre el FSV y la sociedad A&amp;M DEVELOPMENT EL SALVADOR S.A. DE C.V.</w:t>
      </w:r>
      <w:r w:rsidRPr="00652CC7">
        <w:rPr>
          <w:rFonts w:ascii="Arial" w:hAnsi="Arial" w:cs="Arial"/>
          <w:bCs/>
        </w:rPr>
        <w:t xml:space="preserve"> Expuso detalladamente el contenido de la ORDEN DE PAGO IRREVOCABLE (OPI), señalando como objetivo, que “La Sociedad tendrá en otras como finalidad la ejecución de proyectos de construcción en todas sus ramas, el diseño y supervisión de obras de ingeniería en general, terracería y explotación de canteras, pudiendo para el logro de su objetivo social importar o comprar en plaza materiales y maquinaria para la ejecución de obras de ingeniería. </w:t>
      </w:r>
    </w:p>
    <w:p w:rsidR="00E97C7F" w:rsidRDefault="00E97C7F" w:rsidP="00652CC7">
      <w:pPr>
        <w:jc w:val="both"/>
        <w:rPr>
          <w:rFonts w:ascii="Arial" w:hAnsi="Arial" w:cs="Arial"/>
          <w:bCs/>
        </w:rPr>
      </w:pPr>
    </w:p>
    <w:p w:rsidR="00E97C7F" w:rsidRDefault="002246C4" w:rsidP="00652CC7">
      <w:pPr>
        <w:jc w:val="both"/>
        <w:rPr>
          <w:rFonts w:ascii="Arial" w:hAnsi="Arial" w:cs="Arial"/>
          <w:bCs/>
        </w:rPr>
      </w:pPr>
      <w:r>
        <w:rPr>
          <w:rFonts w:ascii="Arial" w:hAnsi="Arial" w:cs="Arial"/>
          <w:bCs/>
          <w:noProof/>
          <w:lang w:val="es-SV" w:eastAsia="es-SV"/>
        </w:rPr>
        <mc:AlternateContent>
          <mc:Choice Requires="wps">
            <w:drawing>
              <wp:anchor distT="0" distB="0" distL="114300" distR="114300" simplePos="0" relativeHeight="251667456" behindDoc="0" locked="0" layoutInCell="1" allowOverlap="1" wp14:anchorId="594BC453" wp14:editId="4AB78FF9">
                <wp:simplePos x="0" y="0"/>
                <wp:positionH relativeFrom="column">
                  <wp:posOffset>514350</wp:posOffset>
                </wp:positionH>
                <wp:positionV relativeFrom="paragraph">
                  <wp:posOffset>8889</wp:posOffset>
                </wp:positionV>
                <wp:extent cx="5638800" cy="6334125"/>
                <wp:effectExtent l="0" t="0" r="19050" b="28575"/>
                <wp:wrapNone/>
                <wp:docPr id="9" name="Conector recto 9"/>
                <wp:cNvGraphicFramePr/>
                <a:graphic xmlns:a="http://schemas.openxmlformats.org/drawingml/2006/main">
                  <a:graphicData uri="http://schemas.microsoft.com/office/word/2010/wordprocessingShape">
                    <wps:wsp>
                      <wps:cNvCnPr/>
                      <wps:spPr>
                        <a:xfrm flipV="1">
                          <a:off x="0" y="0"/>
                          <a:ext cx="5638800" cy="6334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24C198" id="Conector recto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7pt" to="484.5pt,4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" strokecolor="#5b9bd5 [3204]" strokeweight=".5pt">
                <v:stroke joinstyle="miter"/>
              </v:line>
            </w:pict>
          </mc:Fallback>
        </mc:AlternateContent>
      </w: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rPr>
      </w:pPr>
    </w:p>
    <w:p w:rsidR="00E97C7F" w:rsidRDefault="00E97C7F" w:rsidP="00652CC7">
      <w:pPr>
        <w:jc w:val="both"/>
        <w:rPr>
          <w:rFonts w:ascii="Arial" w:hAnsi="Arial" w:cs="Arial"/>
          <w:bCs/>
          <w:lang w:val="es-MX"/>
        </w:rPr>
      </w:pPr>
    </w:p>
    <w:p w:rsidR="00E97C7F" w:rsidRDefault="00E97C7F" w:rsidP="00652CC7">
      <w:pPr>
        <w:jc w:val="both"/>
        <w:rPr>
          <w:rFonts w:ascii="Arial" w:hAnsi="Arial" w:cs="Arial"/>
          <w:bCs/>
          <w:lang w:val="es-MX"/>
        </w:rPr>
      </w:pPr>
    </w:p>
    <w:p w:rsidR="00E97C7F" w:rsidRDefault="00E97C7F" w:rsidP="00652CC7">
      <w:pPr>
        <w:jc w:val="both"/>
        <w:rPr>
          <w:rFonts w:ascii="Arial" w:hAnsi="Arial" w:cs="Arial"/>
          <w:bCs/>
          <w:lang w:val="es-MX"/>
        </w:rPr>
      </w:pPr>
    </w:p>
    <w:p w:rsidR="00E97C7F" w:rsidRDefault="00E97C7F" w:rsidP="00652CC7">
      <w:pPr>
        <w:jc w:val="both"/>
        <w:rPr>
          <w:rFonts w:ascii="Arial" w:hAnsi="Arial" w:cs="Arial"/>
          <w:bCs/>
          <w:lang w:val="es-MX"/>
        </w:rPr>
      </w:pPr>
    </w:p>
    <w:p w:rsidR="00E97C7F" w:rsidRDefault="00E97C7F" w:rsidP="00652CC7">
      <w:pPr>
        <w:jc w:val="both"/>
        <w:rPr>
          <w:rFonts w:ascii="Arial" w:hAnsi="Arial" w:cs="Arial"/>
          <w:bCs/>
          <w:lang w:val="es-MX"/>
        </w:rPr>
      </w:pPr>
    </w:p>
    <w:p w:rsidR="00E97C7F" w:rsidRDefault="00BF122F" w:rsidP="00652CC7">
      <w:pPr>
        <w:jc w:val="both"/>
        <w:rPr>
          <w:rFonts w:ascii="Arial" w:hAnsi="Arial" w:cs="Arial"/>
          <w:bCs/>
          <w:lang w:val="es-MX"/>
        </w:rPr>
      </w:pPr>
      <w:r>
        <w:rPr>
          <w:rFonts w:ascii="Arial" w:hAnsi="Arial" w:cs="Arial"/>
          <w:bCs/>
          <w:noProof/>
          <w:lang w:val="es-SV" w:eastAsia="es-SV"/>
        </w:rPr>
        <mc:AlternateContent>
          <mc:Choice Requires="wps">
            <w:drawing>
              <wp:anchor distT="0" distB="0" distL="114300" distR="114300" simplePos="0" relativeHeight="251668480" behindDoc="0" locked="0" layoutInCell="1" allowOverlap="1">
                <wp:simplePos x="0" y="0"/>
                <wp:positionH relativeFrom="column">
                  <wp:posOffset>2007235</wp:posOffset>
                </wp:positionH>
                <wp:positionV relativeFrom="paragraph">
                  <wp:posOffset>-210185</wp:posOffset>
                </wp:positionV>
                <wp:extent cx="1190625" cy="876300"/>
                <wp:effectExtent l="0" t="0" r="28575" b="19050"/>
                <wp:wrapNone/>
                <wp:docPr id="10" name="Conector recto 10"/>
                <wp:cNvGraphicFramePr/>
                <a:graphic xmlns:a="http://schemas.openxmlformats.org/drawingml/2006/main">
                  <a:graphicData uri="http://schemas.microsoft.com/office/word/2010/wordprocessingShape">
                    <wps:wsp>
                      <wps:cNvCnPr/>
                      <wps:spPr>
                        <a:xfrm flipV="1">
                          <a:off x="0" y="0"/>
                          <a:ext cx="1190625" cy="876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F4FDA" id="Conector recto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05pt,-16.55pt" to="251.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" strokecolor="#5b9bd5 [3204]" strokeweight=".5pt">
                <v:stroke joinstyle="miter"/>
              </v:line>
            </w:pict>
          </mc:Fallback>
        </mc:AlternateContent>
      </w:r>
    </w:p>
    <w:p w:rsidR="00E97C7F" w:rsidRDefault="00E97C7F" w:rsidP="00652CC7">
      <w:pPr>
        <w:jc w:val="both"/>
        <w:rPr>
          <w:rFonts w:ascii="Arial" w:hAnsi="Arial" w:cs="Arial"/>
          <w:bCs/>
          <w:lang w:val="es-MX"/>
        </w:rPr>
      </w:pPr>
    </w:p>
    <w:p w:rsidR="00E97C7F" w:rsidRDefault="00E97C7F" w:rsidP="00652CC7">
      <w:pPr>
        <w:jc w:val="both"/>
        <w:rPr>
          <w:rFonts w:ascii="Arial" w:hAnsi="Arial" w:cs="Arial"/>
          <w:bCs/>
          <w:lang w:val="es-MX"/>
        </w:rPr>
      </w:pPr>
    </w:p>
    <w:p w:rsidR="00E97C7F" w:rsidRDefault="00E97C7F" w:rsidP="00652CC7">
      <w:pPr>
        <w:jc w:val="both"/>
        <w:rPr>
          <w:rFonts w:ascii="Arial" w:hAnsi="Arial" w:cs="Arial"/>
          <w:bCs/>
          <w:lang w:val="es-MX"/>
        </w:rPr>
      </w:pPr>
    </w:p>
    <w:p w:rsidR="00E97C7F" w:rsidRDefault="00E97C7F" w:rsidP="00652CC7">
      <w:pPr>
        <w:jc w:val="both"/>
        <w:rPr>
          <w:rFonts w:ascii="Arial" w:hAnsi="Arial" w:cs="Arial"/>
          <w:bCs/>
          <w:lang w:val="es-MX"/>
        </w:rPr>
      </w:pPr>
    </w:p>
    <w:p w:rsidR="00652CC7" w:rsidRPr="00652CC7" w:rsidRDefault="00E97C7F" w:rsidP="00652CC7">
      <w:pPr>
        <w:jc w:val="both"/>
        <w:rPr>
          <w:rFonts w:ascii="Arial" w:hAnsi="Arial" w:cs="Arial"/>
          <w:bCs/>
          <w:iCs/>
        </w:rPr>
      </w:pPr>
      <w:r>
        <w:rPr>
          <w:rFonts w:ascii="Arial" w:hAnsi="Arial" w:cs="Arial"/>
          <w:bCs/>
          <w:lang w:val="es-MX"/>
        </w:rPr>
        <w:t xml:space="preserve">                                                </w:t>
      </w:r>
      <w:r w:rsidR="00652CC7" w:rsidRPr="00C43FDC">
        <w:rPr>
          <w:rFonts w:ascii="Arial" w:hAnsi="Arial" w:cs="Arial"/>
          <w:bCs/>
          <w:lang w:val="es-MX"/>
        </w:rPr>
        <w:t xml:space="preserve">Junta Directiva luego de evaluar la solicitud presentada por el </w:t>
      </w:r>
      <w:r w:rsidR="00652CC7" w:rsidRPr="00C43FDC">
        <w:rPr>
          <w:rFonts w:ascii="Arial" w:hAnsi="Arial" w:cs="Arial"/>
          <w:lang w:val="es-MX"/>
        </w:rPr>
        <w:t xml:space="preserve">Licenciado René Cuéllar Marenco, </w:t>
      </w:r>
      <w:r w:rsidR="00652CC7" w:rsidRPr="00652CC7">
        <w:rPr>
          <w:rFonts w:ascii="Arial" w:hAnsi="Arial" w:cs="Arial"/>
          <w:lang w:val="es-MX"/>
        </w:rPr>
        <w:t xml:space="preserve">Gerente de Finanzas, en compañía del </w:t>
      </w:r>
      <w:r w:rsidR="00652CC7" w:rsidRPr="00652CC7">
        <w:rPr>
          <w:rFonts w:ascii="Arial" w:hAnsi="Arial" w:cs="Arial"/>
          <w:bCs/>
        </w:rPr>
        <w:t>Licenciado Julio César Merino Escobar, Gerente Legal y del Ingeniero José Andrés Hernández, Oficial de Cumplimiento</w:t>
      </w:r>
      <w:r w:rsidR="00652CC7" w:rsidRPr="00652CC7">
        <w:rPr>
          <w:rFonts w:ascii="Arial" w:hAnsi="Arial" w:cs="Arial"/>
          <w:bCs/>
          <w:lang w:val="es-MX"/>
        </w:rPr>
        <w:t xml:space="preserve">, por mayoría, </w:t>
      </w:r>
      <w:r w:rsidR="00652CC7" w:rsidRPr="00652CC7">
        <w:rPr>
          <w:rFonts w:ascii="Arial" w:hAnsi="Arial" w:cs="Arial"/>
          <w:b/>
          <w:bCs/>
          <w:lang w:val="es-MX"/>
        </w:rPr>
        <w:t>ACUERDA:</w:t>
      </w:r>
    </w:p>
    <w:p w:rsidR="00652CC7" w:rsidRPr="00E57B99" w:rsidRDefault="00652CC7" w:rsidP="00652CC7">
      <w:pPr>
        <w:jc w:val="both"/>
        <w:rPr>
          <w:rFonts w:ascii="Arial" w:hAnsi="Arial" w:cs="Arial"/>
          <w:bCs/>
          <w:lang w:val="es-SV"/>
        </w:rPr>
      </w:pPr>
    </w:p>
    <w:p w:rsidR="00652CC7" w:rsidRPr="002B2CE1" w:rsidRDefault="00652CC7" w:rsidP="00A2223D">
      <w:pPr>
        <w:pStyle w:val="Prrafodelista"/>
        <w:numPr>
          <w:ilvl w:val="0"/>
          <w:numId w:val="5"/>
        </w:numPr>
        <w:ind w:left="360"/>
        <w:jc w:val="both"/>
        <w:rPr>
          <w:rFonts w:ascii="Arial" w:hAnsi="Arial" w:cs="Arial"/>
          <w:bCs/>
          <w:lang w:val="es-SV"/>
        </w:rPr>
      </w:pPr>
      <w:r w:rsidRPr="002B2CE1">
        <w:rPr>
          <w:rFonts w:ascii="Arial" w:hAnsi="Arial" w:cs="Arial"/>
          <w:bCs/>
        </w:rPr>
        <w:t xml:space="preserve">Dar por conocida la presentación de la Orden de Pago Irrevocable y del Convenio con la </w:t>
      </w:r>
      <w:r w:rsidRPr="002B2CE1">
        <w:rPr>
          <w:rFonts w:ascii="Arial" w:hAnsi="Arial" w:cs="Arial"/>
          <w:bCs/>
          <w:lang w:val="es-SV"/>
        </w:rPr>
        <w:t xml:space="preserve">Sociedad </w:t>
      </w:r>
      <w:r w:rsidRPr="002B2CE1">
        <w:rPr>
          <w:rFonts w:ascii="Arial" w:hAnsi="Arial" w:cs="Arial"/>
          <w:bCs/>
        </w:rPr>
        <w:t>A&amp;M DEVELOPMENT EL SALVADOR SOCIEDAD ANONIMA, DE C.V. que puede abreviarse A&amp;M DEVELOPMENT EL SALVADOR S.A. DE C.V.</w:t>
      </w:r>
    </w:p>
    <w:p w:rsidR="00652CC7" w:rsidRPr="002B2CE1" w:rsidRDefault="00652CC7" w:rsidP="00652CC7">
      <w:pPr>
        <w:pStyle w:val="Prrafodelista"/>
        <w:ind w:left="360"/>
        <w:jc w:val="both"/>
        <w:rPr>
          <w:rFonts w:ascii="Arial" w:hAnsi="Arial" w:cs="Arial"/>
          <w:bCs/>
          <w:lang w:val="es-SV"/>
        </w:rPr>
      </w:pPr>
    </w:p>
    <w:p w:rsidR="00652CC7" w:rsidRPr="002B2CE1" w:rsidRDefault="00652CC7" w:rsidP="00A2223D">
      <w:pPr>
        <w:pStyle w:val="Prrafodelista"/>
        <w:numPr>
          <w:ilvl w:val="0"/>
          <w:numId w:val="5"/>
        </w:numPr>
        <w:ind w:left="360"/>
        <w:jc w:val="both"/>
        <w:rPr>
          <w:rFonts w:ascii="Arial" w:hAnsi="Arial" w:cs="Arial"/>
          <w:bCs/>
          <w:lang w:val="es-SV"/>
        </w:rPr>
      </w:pPr>
      <w:r w:rsidRPr="002B2CE1">
        <w:rPr>
          <w:rFonts w:ascii="Arial" w:hAnsi="Arial" w:cs="Arial"/>
          <w:bCs/>
        </w:rPr>
        <w:t xml:space="preserve">Autorizar </w:t>
      </w:r>
      <w:r>
        <w:rPr>
          <w:rFonts w:ascii="Arial" w:hAnsi="Arial" w:cs="Arial"/>
          <w:bCs/>
        </w:rPr>
        <w:t xml:space="preserve">al </w:t>
      </w:r>
      <w:r w:rsidRPr="002B2CE1">
        <w:rPr>
          <w:rFonts w:ascii="Arial" w:hAnsi="Arial" w:cs="Arial"/>
          <w:bCs/>
        </w:rPr>
        <w:t>Presidente y Director Ejecutivo</w:t>
      </w:r>
      <w:r>
        <w:rPr>
          <w:rFonts w:ascii="Arial" w:hAnsi="Arial" w:cs="Arial"/>
          <w:bCs/>
        </w:rPr>
        <w:t xml:space="preserve"> para que suscriba mediante </w:t>
      </w:r>
      <w:r w:rsidRPr="002B2CE1">
        <w:rPr>
          <w:rFonts w:ascii="Arial" w:hAnsi="Arial" w:cs="Arial"/>
          <w:bCs/>
        </w:rPr>
        <w:t>firm</w:t>
      </w:r>
      <w:r>
        <w:rPr>
          <w:rFonts w:ascii="Arial" w:hAnsi="Arial" w:cs="Arial"/>
          <w:bCs/>
        </w:rPr>
        <w:t xml:space="preserve">a, los documentos </w:t>
      </w:r>
      <w:r w:rsidRPr="002B2CE1">
        <w:rPr>
          <w:rFonts w:ascii="Arial" w:hAnsi="Arial" w:cs="Arial"/>
          <w:bCs/>
        </w:rPr>
        <w:t xml:space="preserve">de la Orden de Pago Irrevocable y del Convenio con la </w:t>
      </w:r>
      <w:r w:rsidRPr="002B2CE1">
        <w:rPr>
          <w:rFonts w:ascii="Arial" w:hAnsi="Arial" w:cs="Arial"/>
          <w:bCs/>
          <w:lang w:val="es-SV"/>
        </w:rPr>
        <w:t xml:space="preserve">Sociedad </w:t>
      </w:r>
      <w:r w:rsidRPr="002B2CE1">
        <w:rPr>
          <w:rFonts w:ascii="Arial" w:hAnsi="Arial" w:cs="Arial"/>
          <w:bCs/>
        </w:rPr>
        <w:t>A&amp;M DEVELOPMENT EL SALVADOR SOCIEDAD ANONIMA, DE C.V. que puede abreviarse A&amp;M DEVE</w:t>
      </w:r>
      <w:r>
        <w:rPr>
          <w:rFonts w:ascii="Arial" w:hAnsi="Arial" w:cs="Arial"/>
          <w:bCs/>
        </w:rPr>
        <w:t>LOPMENT EL SALVADOR S.A. DE C.V</w:t>
      </w:r>
      <w:r w:rsidRPr="002B2CE1">
        <w:rPr>
          <w:rFonts w:ascii="Arial" w:hAnsi="Arial" w:cs="Arial"/>
          <w:bCs/>
        </w:rPr>
        <w:t>.</w:t>
      </w:r>
    </w:p>
    <w:p w:rsidR="00652CC7" w:rsidRPr="002B2CE1" w:rsidRDefault="00652CC7" w:rsidP="00652CC7">
      <w:pPr>
        <w:pStyle w:val="Prrafodelista"/>
        <w:ind w:left="0"/>
        <w:rPr>
          <w:rFonts w:ascii="Arial" w:hAnsi="Arial" w:cs="Arial"/>
          <w:bCs/>
          <w:lang w:val="es-SV"/>
        </w:rPr>
      </w:pPr>
    </w:p>
    <w:p w:rsidR="00652CC7" w:rsidRPr="002B2CE1" w:rsidRDefault="00652CC7" w:rsidP="00A2223D">
      <w:pPr>
        <w:pStyle w:val="Prrafodelista"/>
        <w:numPr>
          <w:ilvl w:val="0"/>
          <w:numId w:val="5"/>
        </w:numPr>
        <w:ind w:left="360"/>
        <w:jc w:val="both"/>
        <w:rPr>
          <w:rFonts w:ascii="Arial" w:hAnsi="Arial" w:cs="Arial"/>
          <w:bCs/>
          <w:lang w:val="es-SV"/>
        </w:rPr>
      </w:pPr>
      <w:r>
        <w:rPr>
          <w:rFonts w:ascii="Arial" w:hAnsi="Arial" w:cs="Arial"/>
          <w:bCs/>
        </w:rPr>
        <w:t>Ra</w:t>
      </w:r>
      <w:r w:rsidRPr="002B2CE1">
        <w:rPr>
          <w:rFonts w:ascii="Arial" w:hAnsi="Arial" w:cs="Arial"/>
          <w:bCs/>
        </w:rPr>
        <w:t>tifi</w:t>
      </w:r>
      <w:r>
        <w:rPr>
          <w:rFonts w:ascii="Arial" w:hAnsi="Arial" w:cs="Arial"/>
          <w:bCs/>
        </w:rPr>
        <w:t>car</w:t>
      </w:r>
      <w:r w:rsidRPr="002B2CE1">
        <w:rPr>
          <w:rFonts w:ascii="Arial" w:hAnsi="Arial" w:cs="Arial"/>
          <w:bCs/>
        </w:rPr>
        <w:t xml:space="preserve"> e</w:t>
      </w:r>
      <w:r>
        <w:rPr>
          <w:rFonts w:ascii="Arial" w:hAnsi="Arial" w:cs="Arial"/>
          <w:bCs/>
        </w:rPr>
        <w:t>ste</w:t>
      </w:r>
      <w:r w:rsidRPr="002B2CE1">
        <w:rPr>
          <w:rFonts w:ascii="Arial" w:hAnsi="Arial" w:cs="Arial"/>
          <w:bCs/>
        </w:rPr>
        <w:t xml:space="preserve"> punto en esta misma sesión.</w:t>
      </w:r>
    </w:p>
    <w:p w:rsidR="00146EFF" w:rsidRPr="00146EFF" w:rsidRDefault="00146EFF" w:rsidP="00146EFF">
      <w:pPr>
        <w:spacing w:line="360" w:lineRule="auto"/>
        <w:rPr>
          <w:rFonts w:ascii="Arial" w:hAnsi="Arial" w:cs="Arial"/>
          <w:b/>
          <w:color w:val="FF0000"/>
          <w:sz w:val="22"/>
          <w:szCs w:val="22"/>
        </w:rPr>
      </w:pPr>
      <w:r w:rsidRPr="00146EFF">
        <w:rPr>
          <w:rFonts w:ascii="Arial" w:hAnsi="Arial" w:cs="Arial"/>
          <w:b/>
          <w:color w:val="FF0000"/>
          <w:sz w:val="22"/>
          <w:szCs w:val="22"/>
        </w:rPr>
        <w:t xml:space="preserve">Supresión de información reservada, de conformidad a lo dispuesto en el art. 19 literal e) </w:t>
      </w:r>
      <w:r>
        <w:rPr>
          <w:rFonts w:ascii="Arial" w:hAnsi="Arial" w:cs="Arial"/>
          <w:b/>
          <w:color w:val="FF0000"/>
          <w:sz w:val="22"/>
          <w:szCs w:val="22"/>
        </w:rPr>
        <w:t xml:space="preserve">y h) </w:t>
      </w:r>
      <w:r w:rsidRPr="00146EFF">
        <w:rPr>
          <w:rFonts w:ascii="Arial" w:hAnsi="Arial" w:cs="Arial"/>
          <w:b/>
          <w:color w:val="FF0000"/>
          <w:sz w:val="22"/>
          <w:szCs w:val="22"/>
        </w:rPr>
        <w:t xml:space="preserve">LAIP, para el plazo de </w:t>
      </w:r>
      <w:r>
        <w:rPr>
          <w:rFonts w:ascii="Arial" w:hAnsi="Arial" w:cs="Arial"/>
          <w:b/>
          <w:color w:val="FF0000"/>
          <w:sz w:val="22"/>
          <w:szCs w:val="22"/>
        </w:rPr>
        <w:t>SEIS</w:t>
      </w:r>
      <w:r w:rsidRPr="00146EFF">
        <w:rPr>
          <w:rFonts w:ascii="Arial" w:hAnsi="Arial" w:cs="Arial"/>
          <w:b/>
          <w:color w:val="FF0000"/>
          <w:sz w:val="22"/>
          <w:szCs w:val="22"/>
        </w:rPr>
        <w:t xml:space="preserve"> MESES. Declaratoria de Reserva N° JD/2019/155</w:t>
      </w:r>
      <w:r w:rsidR="003F2D80">
        <w:rPr>
          <w:rFonts w:ascii="Arial" w:hAnsi="Arial" w:cs="Arial"/>
          <w:b/>
          <w:color w:val="FF0000"/>
          <w:sz w:val="22"/>
          <w:szCs w:val="22"/>
        </w:rPr>
        <w:t>6</w:t>
      </w:r>
      <w:r w:rsidRPr="00146EFF">
        <w:rPr>
          <w:rFonts w:ascii="Arial" w:hAnsi="Arial" w:cs="Arial"/>
          <w:b/>
          <w:color w:val="FF0000"/>
          <w:sz w:val="22"/>
          <w:szCs w:val="22"/>
        </w:rPr>
        <w:t>.</w:t>
      </w:r>
    </w:p>
    <w:p w:rsidR="00652CC7" w:rsidRPr="00146EFF" w:rsidRDefault="00652CC7" w:rsidP="00146EFF">
      <w:pPr>
        <w:rPr>
          <w:rFonts w:ascii="Arial" w:hAnsi="Arial" w:cs="Arial"/>
          <w:b/>
          <w:bCs/>
          <w:u w:val="single"/>
        </w:rPr>
      </w:pPr>
    </w:p>
    <w:p w:rsidR="00652CC7" w:rsidRDefault="00652CC7" w:rsidP="00652CC7">
      <w:pPr>
        <w:pStyle w:val="Textoindependiente"/>
        <w:spacing w:line="240" w:lineRule="auto"/>
        <w:jc w:val="both"/>
        <w:rPr>
          <w:rFonts w:ascii="Arial" w:hAnsi="Arial" w:cs="Arial"/>
          <w:b/>
          <w:sz w:val="24"/>
          <w:szCs w:val="24"/>
        </w:rPr>
      </w:pPr>
    </w:p>
    <w:p w:rsidR="00AC5804" w:rsidRPr="00A2223D" w:rsidRDefault="00AC5804" w:rsidP="00AC5804">
      <w:pPr>
        <w:jc w:val="both"/>
        <w:rPr>
          <w:rFonts w:ascii="Arial" w:eastAsia="Arial Unicode MS" w:hAnsi="Arial" w:cs="Arial"/>
          <w:b/>
        </w:rPr>
      </w:pPr>
      <w:r>
        <w:rPr>
          <w:rFonts w:ascii="Arial" w:eastAsia="Arial Unicode MS" w:hAnsi="Arial" w:cs="Arial"/>
          <w:b/>
        </w:rPr>
        <w:t>XIII</w:t>
      </w:r>
      <w:r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w:t>
      </w:r>
      <w:r w:rsidRPr="00A2223D">
        <w:rPr>
          <w:rFonts w:ascii="Arial" w:eastAsia="Arial Unicode MS" w:hAnsi="Arial" w:cs="Arial"/>
        </w:rPr>
        <w:t xml:space="preserve">de mayo de 2012, por unanimidad </w:t>
      </w:r>
      <w:r w:rsidRPr="00A2223D">
        <w:rPr>
          <w:rFonts w:ascii="Arial" w:eastAsia="Arial Unicode MS" w:hAnsi="Arial" w:cs="Arial"/>
          <w:b/>
        </w:rPr>
        <w:t>RESUELVEN:</w:t>
      </w:r>
    </w:p>
    <w:p w:rsidR="00AC5804" w:rsidRPr="00A2223D" w:rsidRDefault="00AC5804" w:rsidP="00AC5804">
      <w:pPr>
        <w:jc w:val="both"/>
        <w:rPr>
          <w:rFonts w:ascii="Arial" w:eastAsia="Arial Unicode MS" w:hAnsi="Arial" w:cs="Arial"/>
          <w:b/>
        </w:rPr>
      </w:pPr>
    </w:p>
    <w:p w:rsidR="00AC5804" w:rsidRPr="00A2223D" w:rsidRDefault="00AC5804" w:rsidP="00AC5804">
      <w:pPr>
        <w:jc w:val="both"/>
        <w:rPr>
          <w:rFonts w:ascii="Arial" w:eastAsia="Arial Unicode MS" w:hAnsi="Arial" w:cs="Arial"/>
        </w:rPr>
      </w:pPr>
      <w:r w:rsidRPr="00A2223D">
        <w:rPr>
          <w:rFonts w:ascii="Arial" w:eastAsia="Arial Unicode MS" w:hAnsi="Arial" w:cs="Arial"/>
          <w:lang w:val="es-MX"/>
        </w:rPr>
        <w:t>Declarar como información reservada los puntos de acta siguientes:</w:t>
      </w:r>
    </w:p>
    <w:p w:rsidR="00AC5804" w:rsidRPr="00A2223D" w:rsidRDefault="00AC5804" w:rsidP="00AC5804">
      <w:pPr>
        <w:jc w:val="both"/>
        <w:rPr>
          <w:rFonts w:ascii="Arial" w:eastAsia="Arial Unicode MS" w:hAnsi="Arial" w:cs="Arial"/>
        </w:rPr>
      </w:pPr>
    </w:p>
    <w:p w:rsidR="00AC5804" w:rsidRPr="00A2223D" w:rsidRDefault="00AC5804" w:rsidP="00AC5804">
      <w:pPr>
        <w:jc w:val="both"/>
        <w:rPr>
          <w:rFonts w:ascii="Arial" w:eastAsia="Arial Unicode MS" w:hAnsi="Arial" w:cs="Arial"/>
        </w:rPr>
      </w:pPr>
      <w:r w:rsidRPr="00A2223D">
        <w:rPr>
          <w:rFonts w:ascii="Arial" w:eastAsia="Arial Unicode MS" w:hAnsi="Arial" w:cs="Arial"/>
          <w:b/>
          <w:lang w:val="es-MX"/>
        </w:rPr>
        <w:lastRenderedPageBreak/>
        <w:t>Punto V.</w:t>
      </w:r>
      <w:r w:rsidRPr="00A2223D">
        <w:rPr>
          <w:rFonts w:ascii="Arial" w:hAnsi="Arial" w:cs="Arial"/>
          <w:b/>
        </w:rPr>
        <w:t xml:space="preserve"> SOLICITUD DE AUTORIZACIÓN PARA VENTA SEGREGACIÓN Y DESGRAVACIÓN PARCIAL DE PORCIÓN DE TERRENO; y, VI. SOLICITUD DE AUTORIZACIÓN PARA INSCRIBIR REUNIÓN DE DOS INMUEBLES HIPOTECADOS CON EL FSV</w:t>
      </w:r>
      <w:r w:rsidRPr="00A2223D">
        <w:rPr>
          <w:rFonts w:ascii="Arial" w:eastAsia="Arial Unicode MS" w:hAnsi="Arial" w:cs="Arial"/>
          <w:lang w:val="es-MX"/>
        </w:rPr>
        <w:t>,</w:t>
      </w:r>
      <w:r w:rsidRPr="00A2223D">
        <w:rPr>
          <w:rFonts w:ascii="Arial" w:eastAsia="Arial Unicode MS" w:hAnsi="Arial" w:cs="Arial"/>
          <w:b/>
          <w:lang w:val="es-MX"/>
        </w:rPr>
        <w:t xml:space="preserve"> </w:t>
      </w:r>
      <w:r w:rsidRPr="00A2223D">
        <w:rPr>
          <w:rFonts w:ascii="Arial" w:eastAsia="Arial Unicode MS" w:hAnsi="Arial" w:cs="Arial"/>
          <w:bCs/>
        </w:rPr>
        <w:t>y sus respectivos anexos</w:t>
      </w:r>
      <w:r w:rsidRPr="00A2223D">
        <w:rPr>
          <w:rFonts w:ascii="Arial" w:eastAsia="Arial Unicode MS" w:hAnsi="Arial" w:cs="Arial"/>
        </w:rPr>
        <w:t xml:space="preserve">, </w:t>
      </w:r>
      <w:r w:rsidRPr="00A2223D">
        <w:rPr>
          <w:rFonts w:ascii="Arial" w:eastAsia="Arial Unicode MS" w:hAnsi="Arial" w:cs="Arial"/>
          <w:lang w:val="es-MX"/>
        </w:rPr>
        <w:t xml:space="preserve">en base a lo determinado en el </w:t>
      </w:r>
      <w:r w:rsidRPr="00A2223D">
        <w:rPr>
          <w:rFonts w:ascii="Arial" w:eastAsia="Arial Unicode MS" w:hAnsi="Arial" w:cs="Arial"/>
          <w:b/>
          <w:lang w:val="es-MX"/>
        </w:rPr>
        <w:t>Art. 19 letra e,</w:t>
      </w:r>
      <w:r w:rsidRPr="00A2223D">
        <w:rPr>
          <w:rFonts w:ascii="Arial" w:eastAsia="Arial Unicode MS" w:hAnsi="Arial" w:cs="Arial"/>
          <w:lang w:val="es-MX"/>
        </w:rPr>
        <w:t xml:space="preserve"> ya que su divulgación puede entorpecer las opiniones y recomendaciones del proceso administrativo establecido en dicho punto, por cuanto aún se encuentra en curso. Esta declaratoria de reserva se otorga por el plazo de 90 días. Pueden tener acceso y conocimiento de este punto: </w:t>
      </w:r>
      <w:r w:rsidRPr="00A2223D">
        <w:rPr>
          <w:rFonts w:ascii="Arial" w:eastAsia="Arial Unicode MS" w:hAnsi="Arial" w:cs="Arial"/>
        </w:rPr>
        <w:t xml:space="preserve">La Presidencia y Dirección Ejecutiva, la </w:t>
      </w:r>
      <w:r w:rsidRPr="00A2223D">
        <w:rPr>
          <w:rFonts w:ascii="Arial" w:eastAsia="Arial Unicode MS" w:hAnsi="Arial" w:cs="Arial"/>
          <w:lang w:val="es-MX"/>
        </w:rPr>
        <w:t>Gerencia General, Auditoría Interna, Gerencia Legal, Gerencia de Finanzas, Gerencia de Planificación, Consejo de Vigilancia y Jefaturas de las Unidades y/o Áreas involucradas, en lo que a sus funciones corresponda.</w:t>
      </w:r>
    </w:p>
    <w:p w:rsidR="00AC5804" w:rsidRPr="00A2223D" w:rsidRDefault="00AC5804" w:rsidP="00AC5804">
      <w:pPr>
        <w:jc w:val="both"/>
        <w:rPr>
          <w:rFonts w:ascii="Arial" w:eastAsia="Arial Unicode MS" w:hAnsi="Arial" w:cs="Arial"/>
        </w:rPr>
      </w:pPr>
    </w:p>
    <w:p w:rsidR="00AC5804" w:rsidRPr="001E7623" w:rsidRDefault="00AC5804" w:rsidP="00AC5804">
      <w:pPr>
        <w:jc w:val="both"/>
        <w:rPr>
          <w:rFonts w:ascii="Arial" w:eastAsia="Arial Unicode MS" w:hAnsi="Arial" w:cs="Arial"/>
        </w:rPr>
      </w:pPr>
      <w:r w:rsidRPr="00A2223D">
        <w:rPr>
          <w:rFonts w:ascii="Arial" w:eastAsia="Arial Unicode MS" w:hAnsi="Arial" w:cs="Arial"/>
          <w:lang w:val="es-MX"/>
        </w:rPr>
        <w:t xml:space="preserve">Declarar como información reservada el punto </w:t>
      </w:r>
      <w:r w:rsidRPr="00A2223D">
        <w:rPr>
          <w:rFonts w:ascii="Arial" w:eastAsia="Arial Unicode MS" w:hAnsi="Arial" w:cs="Arial"/>
          <w:b/>
          <w:lang w:val="es-MX"/>
        </w:rPr>
        <w:t xml:space="preserve">XII. </w:t>
      </w:r>
      <w:r w:rsidRPr="00A2223D">
        <w:rPr>
          <w:rFonts w:ascii="Arial" w:hAnsi="Arial" w:cs="Arial"/>
          <w:b/>
        </w:rPr>
        <w:t>ORDEN DE PAGO IRREVOCABLE y CONVENIO PARA EL OTORGAMIENTO DE CREDITOS A LARGO PLAZO A FAVOR DE USUARIOS DEL FONDO SOCIAL PARA LA VIVIENDA, PARA LA ADQUISICION DE HASTA 800 VIVIENDAS EN EL MUNICIPIO DE USULUTAN Y HASTA 2,240 APARTAMENTOS EN EL MUNICIPIO DE NUEVO CUSCATLAN, CELEBRADO ENTRE A&amp;M DEVELOPMENT EL SALVADOR S.A. DE C.V. Y EL FONDO SOCIAL PARA LA VIVIENDA</w:t>
      </w:r>
      <w:r w:rsidRPr="00A2223D">
        <w:rPr>
          <w:rFonts w:ascii="Arial" w:eastAsia="Calibri" w:hAnsi="Arial" w:cs="Arial"/>
          <w:b/>
          <w:bCs/>
          <w:lang w:val="es-SV" w:eastAsia="en-US"/>
        </w:rPr>
        <w:t>,</w:t>
      </w:r>
      <w:r w:rsidRPr="00A2223D">
        <w:rPr>
          <w:rFonts w:ascii="Arial" w:eastAsia="Arial Unicode MS" w:hAnsi="Arial" w:cs="Arial"/>
          <w:b/>
          <w:bCs/>
        </w:rPr>
        <w:t xml:space="preserve"> </w:t>
      </w:r>
      <w:r w:rsidRPr="00A2223D">
        <w:rPr>
          <w:rFonts w:ascii="Arial" w:eastAsia="Arial Unicode MS" w:hAnsi="Arial" w:cs="Arial"/>
          <w:bCs/>
        </w:rPr>
        <w:t>y sus respectivos anexos</w:t>
      </w:r>
      <w:r w:rsidRPr="00A2223D">
        <w:rPr>
          <w:rFonts w:ascii="Arial" w:eastAsia="Arial Unicode MS" w:hAnsi="Arial" w:cs="Arial"/>
        </w:rPr>
        <w:t xml:space="preserve">, </w:t>
      </w:r>
      <w:r w:rsidRPr="00A2223D">
        <w:rPr>
          <w:rFonts w:ascii="Arial" w:eastAsia="Arial Unicode MS" w:hAnsi="Arial" w:cs="Arial"/>
          <w:lang w:val="es-MX"/>
        </w:rPr>
        <w:t xml:space="preserve">en base a lo determinado en el Art. </w:t>
      </w:r>
      <w:r w:rsidRPr="00A2223D">
        <w:rPr>
          <w:rFonts w:ascii="Arial" w:eastAsia="Arial Unicode MS" w:hAnsi="Arial" w:cs="Arial"/>
          <w:b/>
          <w:lang w:val="es-MX"/>
        </w:rPr>
        <w:t>19 letra e) y h),</w:t>
      </w:r>
      <w:r w:rsidRPr="00A2223D">
        <w:rPr>
          <w:rFonts w:ascii="Arial" w:eastAsia="Arial Unicode MS" w:hAnsi="Arial" w:cs="Arial"/>
          <w:lang w:val="es-MX"/>
        </w:rPr>
        <w:t xml:space="preserve"> ya que su divulgación puede entorpecer las opiniones y recomendaciones del proceso administrativo establecido en dicho punto, por cuanto aún se encuentra en curso y generar una ventaja indebida a un tercero. Esta declaratoria de reserva se otorga por el plazo de </w:t>
      </w:r>
      <w:r>
        <w:rPr>
          <w:rFonts w:ascii="Arial" w:eastAsia="Arial Unicode MS" w:hAnsi="Arial" w:cs="Arial"/>
          <w:lang w:val="es-MX"/>
        </w:rPr>
        <w:t>180 días</w:t>
      </w:r>
      <w:r w:rsidRPr="00A2223D">
        <w:rPr>
          <w:rFonts w:ascii="Arial" w:eastAsia="Arial Unicode MS" w:hAnsi="Arial" w:cs="Arial"/>
          <w:lang w:val="es-MX"/>
        </w:rPr>
        <w:t xml:space="preserve">. Pueden tener acceso y conocimiento de este punto: </w:t>
      </w:r>
      <w:r w:rsidRPr="00A2223D">
        <w:rPr>
          <w:rFonts w:ascii="Arial" w:eastAsia="Arial Unicode MS" w:hAnsi="Arial" w:cs="Arial"/>
        </w:rPr>
        <w:t>La Presidencia y Dirección Ejecutiva, la</w:t>
      </w:r>
      <w:r w:rsidRPr="00A2223D">
        <w:rPr>
          <w:rFonts w:ascii="Arial" w:eastAsia="Arial Unicode MS" w:hAnsi="Arial" w:cs="Arial"/>
          <w:lang w:val="es-MX"/>
        </w:rPr>
        <w:t xml:space="preserve"> Gerencia General, Auditoría Interna, Gerencia de Créditos, Gerencia Legal, Gerencia de Finanzas, Gerencia Técnica, Gerencia de Planificación, Consejo de Vigilancia y Jefaturas de las Unidades </w:t>
      </w:r>
      <w:r w:rsidRPr="001E7623">
        <w:rPr>
          <w:rFonts w:ascii="Arial" w:eastAsia="Arial Unicode MS" w:hAnsi="Arial" w:cs="Arial"/>
          <w:lang w:val="es-MX"/>
        </w:rPr>
        <w:t>y/o Áreas involucradas, en lo que a sus funciones corresponda.</w:t>
      </w:r>
    </w:p>
    <w:p w:rsidR="00652CC7" w:rsidRDefault="00652CC7" w:rsidP="00236D64">
      <w:pPr>
        <w:pStyle w:val="Textoindependiente"/>
        <w:spacing w:line="240" w:lineRule="auto"/>
        <w:jc w:val="both"/>
        <w:rPr>
          <w:rFonts w:ascii="Arial" w:hAnsi="Arial" w:cs="Arial"/>
          <w:b/>
          <w:sz w:val="24"/>
          <w:szCs w:val="24"/>
        </w:rPr>
      </w:pPr>
    </w:p>
    <w:p w:rsidR="00F6751D" w:rsidRDefault="00F6751D" w:rsidP="00236D64">
      <w:pPr>
        <w:pStyle w:val="Textoindependiente"/>
        <w:spacing w:line="240" w:lineRule="auto"/>
        <w:jc w:val="both"/>
        <w:rPr>
          <w:rFonts w:ascii="Arial" w:hAnsi="Arial" w:cs="Arial"/>
          <w:b/>
          <w:sz w:val="24"/>
          <w:szCs w:val="24"/>
        </w:rPr>
      </w:pPr>
    </w:p>
    <w:p w:rsidR="00F6751D" w:rsidRPr="0098532B" w:rsidRDefault="00F6751D" w:rsidP="00F6751D">
      <w:pPr>
        <w:jc w:val="both"/>
        <w:rPr>
          <w:rFonts w:ascii="Arial" w:eastAsia="Arial" w:hAnsi="Arial" w:cs="Arial"/>
        </w:rPr>
      </w:pPr>
      <w:r w:rsidRPr="0098532B">
        <w:rPr>
          <w:rFonts w:ascii="Arial" w:eastAsia="Arial" w:hAnsi="Arial" w:cs="Arial"/>
        </w:rPr>
        <w:t xml:space="preserve">Y no habiendo nada más que hacer constar se levanta la sesión a las </w:t>
      </w:r>
      <w:r>
        <w:rPr>
          <w:rFonts w:ascii="Arial" w:eastAsia="Arial" w:hAnsi="Arial" w:cs="Arial"/>
        </w:rPr>
        <w:t>veinte</w:t>
      </w:r>
      <w:r w:rsidRPr="0098532B">
        <w:rPr>
          <w:rFonts w:ascii="Arial" w:eastAsia="Arial" w:hAnsi="Arial" w:cs="Arial"/>
        </w:rPr>
        <w:t xml:space="preserve"> horas con treinta minutos del día mencionado al inicio de la presenta acta que firmamos.</w:t>
      </w:r>
    </w:p>
    <w:p w:rsidR="00F6751D" w:rsidRDefault="00F6751D" w:rsidP="00F6751D">
      <w:pPr>
        <w:jc w:val="both"/>
        <w:rPr>
          <w:rFonts w:ascii="Arial" w:eastAsia="Arial" w:hAnsi="Arial" w:cs="Arial"/>
        </w:rPr>
      </w:pPr>
    </w:p>
    <w:p w:rsidR="00F6751D" w:rsidRDefault="00F6751D" w:rsidP="00F6751D">
      <w:pPr>
        <w:jc w:val="both"/>
        <w:rPr>
          <w:rFonts w:ascii="Arial" w:eastAsia="Arial" w:hAnsi="Arial" w:cs="Arial"/>
        </w:rPr>
      </w:pPr>
    </w:p>
    <w:p w:rsidR="00D51DA7" w:rsidRPr="00F724BB" w:rsidRDefault="00D51DA7" w:rsidP="00D51DA7">
      <w:pPr>
        <w:spacing w:line="360" w:lineRule="auto"/>
        <w:jc w:val="both"/>
        <w:rPr>
          <w:rFonts w:ascii="Arial" w:hAnsi="Arial" w:cs="Arial"/>
          <w:b/>
          <w:i/>
          <w:sz w:val="22"/>
          <w:szCs w:val="22"/>
        </w:rPr>
      </w:pPr>
      <w:r w:rsidRPr="00F724BB">
        <w:rPr>
          <w:rFonts w:ascii="Arial" w:hAnsi="Arial" w:cs="Arial"/>
          <w:b/>
          <w:i/>
          <w:sz w:val="22"/>
          <w:szCs w:val="22"/>
        </w:rPr>
        <w:t>La presente acta es conforme con su original, la cual se encuentra firmada por los Directores: Roberto Calderón López</w:t>
      </w:r>
      <w:r w:rsidRPr="00F724BB">
        <w:rPr>
          <w:rFonts w:ascii="Arial" w:eastAsia="Arial" w:hAnsi="Arial" w:cs="Arial"/>
          <w:b/>
          <w:i/>
          <w:sz w:val="22"/>
          <w:szCs w:val="22"/>
        </w:rPr>
        <w:t xml:space="preserve">, </w:t>
      </w:r>
      <w:r w:rsidRPr="00F724BB">
        <w:rPr>
          <w:rFonts w:ascii="Arial" w:hAnsi="Arial" w:cs="Arial"/>
          <w:b/>
          <w:i/>
          <w:sz w:val="22"/>
          <w:szCs w:val="22"/>
        </w:rPr>
        <w:t>Javier Antonio Mejía Cortez</w:t>
      </w:r>
      <w:r w:rsidRPr="00F724BB">
        <w:rPr>
          <w:rFonts w:ascii="Arial" w:eastAsia="Arial" w:hAnsi="Arial" w:cs="Arial"/>
          <w:b/>
          <w:i/>
          <w:sz w:val="22"/>
          <w:szCs w:val="22"/>
        </w:rPr>
        <w:t xml:space="preserve">, </w:t>
      </w:r>
      <w:r w:rsidRPr="00F724BB">
        <w:rPr>
          <w:rFonts w:ascii="Arial" w:hAnsi="Arial" w:cs="Arial"/>
          <w:b/>
          <w:i/>
          <w:sz w:val="22"/>
          <w:szCs w:val="22"/>
        </w:rPr>
        <w:t xml:space="preserve">Roberto Díaz Aguilar, </w:t>
      </w:r>
      <w:r w:rsidRPr="00F724BB">
        <w:rPr>
          <w:rFonts w:ascii="Arial" w:eastAsia="Arial" w:hAnsi="Arial" w:cs="Arial"/>
          <w:b/>
          <w:i/>
          <w:sz w:val="22"/>
          <w:szCs w:val="22"/>
        </w:rPr>
        <w:t xml:space="preserve">Concepción Idalia Zúñiga </w:t>
      </w:r>
      <w:proofErr w:type="spellStart"/>
      <w:r w:rsidRPr="00F724BB">
        <w:rPr>
          <w:rFonts w:ascii="Arial" w:eastAsia="Arial" w:hAnsi="Arial" w:cs="Arial"/>
          <w:b/>
          <w:i/>
          <w:sz w:val="22"/>
          <w:szCs w:val="22"/>
        </w:rPr>
        <w:t>vda.</w:t>
      </w:r>
      <w:proofErr w:type="spellEnd"/>
      <w:r w:rsidRPr="00F724BB">
        <w:rPr>
          <w:rFonts w:ascii="Arial" w:eastAsia="Arial" w:hAnsi="Arial" w:cs="Arial"/>
          <w:b/>
          <w:i/>
          <w:sz w:val="22"/>
          <w:szCs w:val="22"/>
        </w:rPr>
        <w:t xml:space="preserve"> de Cristales, </w:t>
      </w:r>
      <w:bookmarkStart w:id="0" w:name="_GoBack"/>
      <w:bookmarkEnd w:id="0"/>
      <w:r w:rsidRPr="00F724BB">
        <w:rPr>
          <w:rFonts w:ascii="Arial" w:eastAsia="Arial" w:hAnsi="Arial" w:cs="Arial"/>
          <w:b/>
          <w:i/>
          <w:sz w:val="22"/>
          <w:szCs w:val="22"/>
        </w:rPr>
        <w:t xml:space="preserve">Carlos Roberto Alvarado Celis, Enrique Oñate </w:t>
      </w:r>
      <w:proofErr w:type="spellStart"/>
      <w:r w:rsidRPr="00F724BB">
        <w:rPr>
          <w:rFonts w:ascii="Arial" w:eastAsia="Arial" w:hAnsi="Arial" w:cs="Arial"/>
          <w:b/>
          <w:i/>
          <w:sz w:val="22"/>
          <w:szCs w:val="22"/>
        </w:rPr>
        <w:t>Muyshondt</w:t>
      </w:r>
      <w:proofErr w:type="spellEnd"/>
      <w:r w:rsidRPr="00F724BB">
        <w:rPr>
          <w:rFonts w:ascii="Arial" w:eastAsia="Arial" w:hAnsi="Arial" w:cs="Arial"/>
          <w:b/>
          <w:i/>
          <w:sz w:val="22"/>
          <w:szCs w:val="22"/>
        </w:rPr>
        <w:t xml:space="preserve"> y José René Pérez, </w:t>
      </w:r>
      <w:r w:rsidRPr="00F724BB">
        <w:rPr>
          <w:rFonts w:ascii="Arial" w:hAnsi="Arial" w:cs="Arial"/>
          <w:b/>
          <w:i/>
          <w:sz w:val="22"/>
          <w:szCs w:val="22"/>
        </w:rPr>
        <w:t xml:space="preserve">así como por el Presidente y Director Ejecutivo, José Tomás </w:t>
      </w:r>
      <w:proofErr w:type="spellStart"/>
      <w:r w:rsidRPr="00F724BB">
        <w:rPr>
          <w:rFonts w:ascii="Arial" w:hAnsi="Arial" w:cs="Arial"/>
          <w:b/>
          <w:i/>
          <w:sz w:val="22"/>
          <w:szCs w:val="22"/>
        </w:rPr>
        <w:t>Chévez</w:t>
      </w:r>
      <w:proofErr w:type="spellEnd"/>
      <w:r w:rsidRPr="00F724BB">
        <w:rPr>
          <w:rFonts w:ascii="Arial" w:hAnsi="Arial" w:cs="Arial"/>
          <w:b/>
          <w:i/>
          <w:sz w:val="22"/>
          <w:szCs w:val="22"/>
        </w:rPr>
        <w:t xml:space="preserve"> Ruíz.</w:t>
      </w:r>
    </w:p>
    <w:p w:rsidR="00F6751D" w:rsidRPr="00101B97" w:rsidRDefault="00F6751D" w:rsidP="00F6751D">
      <w:pPr>
        <w:jc w:val="both"/>
        <w:rPr>
          <w:rFonts w:ascii="Arial" w:eastAsia="Arial Unicode MS" w:hAnsi="Arial" w:cs="Arial"/>
          <w:sz w:val="22"/>
          <w:szCs w:val="22"/>
        </w:rPr>
      </w:pPr>
    </w:p>
    <w:sectPr w:rsidR="00F6751D" w:rsidRPr="00101B97" w:rsidSect="00B70A5A">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215" w:rsidRDefault="00601215" w:rsidP="00601215">
      <w:r>
        <w:separator/>
      </w:r>
    </w:p>
  </w:endnote>
  <w:endnote w:type="continuationSeparator" w:id="0">
    <w:p w:rsidR="00601215" w:rsidRDefault="00601215" w:rsidP="0060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215" w:rsidRDefault="00601215" w:rsidP="00601215">
      <w:r>
        <w:separator/>
      </w:r>
    </w:p>
  </w:footnote>
  <w:footnote w:type="continuationSeparator" w:id="0">
    <w:p w:rsidR="00601215" w:rsidRDefault="00601215" w:rsidP="006012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215" w:rsidRPr="00953421" w:rsidRDefault="00601215" w:rsidP="00601215">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601215" w:rsidRDefault="00601215" w:rsidP="00601215">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601215" w:rsidRPr="00953421" w:rsidRDefault="00601215" w:rsidP="00601215">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601215" w:rsidRDefault="00601215">
    <w:pPr>
      <w:pStyle w:val="Encabezado"/>
    </w:pPr>
  </w:p>
  <w:p w:rsidR="00601215" w:rsidRDefault="0060121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F2458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DB22862"/>
    <w:multiLevelType w:val="hybridMultilevel"/>
    <w:tmpl w:val="EEDE4EC4"/>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24022A5A"/>
    <w:multiLevelType w:val="hybridMultilevel"/>
    <w:tmpl w:val="0B8C772C"/>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4" w15:restartNumberingAfterBreak="0">
    <w:nsid w:val="2BC138BB"/>
    <w:multiLevelType w:val="hybridMultilevel"/>
    <w:tmpl w:val="516E705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E825E7A"/>
    <w:multiLevelType w:val="hybridMultilevel"/>
    <w:tmpl w:val="0B8C772C"/>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6" w15:restartNumberingAfterBreak="0">
    <w:nsid w:val="2F8944B6"/>
    <w:multiLevelType w:val="hybridMultilevel"/>
    <w:tmpl w:val="0B8C772C"/>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7"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A6735EB"/>
    <w:multiLevelType w:val="hybridMultilevel"/>
    <w:tmpl w:val="0B8C772C"/>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9" w15:restartNumberingAfterBreak="0">
    <w:nsid w:val="53FF3524"/>
    <w:multiLevelType w:val="hybridMultilevel"/>
    <w:tmpl w:val="DE96A5C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B145D0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609D216F"/>
    <w:multiLevelType w:val="hybridMultilevel"/>
    <w:tmpl w:val="B776997A"/>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69D2BA4"/>
    <w:multiLevelType w:val="hybridMultilevel"/>
    <w:tmpl w:val="F574F814"/>
    <w:lvl w:ilvl="0" w:tplc="B93E30AA">
      <w:start w:val="1"/>
      <w:numFmt w:val="upperLetter"/>
      <w:lvlText w:val="%1)"/>
      <w:lvlJc w:val="left"/>
      <w:pPr>
        <w:ind w:left="1080" w:hanging="360"/>
      </w:pPr>
      <w:rPr>
        <w:rFonts w:hint="default"/>
        <w:b/>
        <w:sz w:val="22"/>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0"/>
  </w:num>
  <w:num w:numId="5">
    <w:abstractNumId w:val="12"/>
  </w:num>
  <w:num w:numId="6">
    <w:abstractNumId w:val="7"/>
  </w:num>
  <w:num w:numId="7">
    <w:abstractNumId w:val="1"/>
  </w:num>
  <w:num w:numId="8">
    <w:abstractNumId w:val="11"/>
  </w:num>
  <w:num w:numId="9">
    <w:abstractNumId w:val="8"/>
  </w:num>
  <w:num w:numId="10">
    <w:abstractNumId w:val="9"/>
  </w:num>
  <w:num w:numId="11">
    <w:abstractNumId w:val="2"/>
  </w:num>
  <w:num w:numId="12">
    <w:abstractNumId w:val="6"/>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D22"/>
    <w:rsid w:val="00022381"/>
    <w:rsid w:val="00023556"/>
    <w:rsid w:val="0003457A"/>
    <w:rsid w:val="000430DC"/>
    <w:rsid w:val="00060B6D"/>
    <w:rsid w:val="000846CE"/>
    <w:rsid w:val="000858FB"/>
    <w:rsid w:val="000C2739"/>
    <w:rsid w:val="000D512D"/>
    <w:rsid w:val="000E4A94"/>
    <w:rsid w:val="000F662D"/>
    <w:rsid w:val="0010031E"/>
    <w:rsid w:val="0011383E"/>
    <w:rsid w:val="00115C56"/>
    <w:rsid w:val="00120D80"/>
    <w:rsid w:val="00144856"/>
    <w:rsid w:val="00146EFF"/>
    <w:rsid w:val="001802F0"/>
    <w:rsid w:val="00184EEF"/>
    <w:rsid w:val="00192B25"/>
    <w:rsid w:val="00196CAE"/>
    <w:rsid w:val="001C4DFC"/>
    <w:rsid w:val="001D4117"/>
    <w:rsid w:val="001E717F"/>
    <w:rsid w:val="001F1B69"/>
    <w:rsid w:val="001F7683"/>
    <w:rsid w:val="0020236A"/>
    <w:rsid w:val="002031ED"/>
    <w:rsid w:val="002246C4"/>
    <w:rsid w:val="00225D22"/>
    <w:rsid w:val="00226087"/>
    <w:rsid w:val="00226BF4"/>
    <w:rsid w:val="00236D64"/>
    <w:rsid w:val="002601DB"/>
    <w:rsid w:val="00275EB7"/>
    <w:rsid w:val="00277A1C"/>
    <w:rsid w:val="00292BAF"/>
    <w:rsid w:val="0029659C"/>
    <w:rsid w:val="00296F7C"/>
    <w:rsid w:val="0029795D"/>
    <w:rsid w:val="002B05F5"/>
    <w:rsid w:val="002B0AA5"/>
    <w:rsid w:val="002B2CE1"/>
    <w:rsid w:val="002B3E67"/>
    <w:rsid w:val="002C0868"/>
    <w:rsid w:val="002C3986"/>
    <w:rsid w:val="002C4F9B"/>
    <w:rsid w:val="002D20D7"/>
    <w:rsid w:val="002D4FB3"/>
    <w:rsid w:val="00314237"/>
    <w:rsid w:val="003177B6"/>
    <w:rsid w:val="003255FC"/>
    <w:rsid w:val="00330F87"/>
    <w:rsid w:val="00333AB9"/>
    <w:rsid w:val="00336A48"/>
    <w:rsid w:val="003464CF"/>
    <w:rsid w:val="00347C49"/>
    <w:rsid w:val="00353699"/>
    <w:rsid w:val="003537E4"/>
    <w:rsid w:val="00356AE3"/>
    <w:rsid w:val="00370515"/>
    <w:rsid w:val="003867D0"/>
    <w:rsid w:val="003A72E1"/>
    <w:rsid w:val="003B2D75"/>
    <w:rsid w:val="003B417F"/>
    <w:rsid w:val="003C0D90"/>
    <w:rsid w:val="003C3F8D"/>
    <w:rsid w:val="003C7B6E"/>
    <w:rsid w:val="003E64EB"/>
    <w:rsid w:val="003F2D80"/>
    <w:rsid w:val="004035E1"/>
    <w:rsid w:val="0047028D"/>
    <w:rsid w:val="00471248"/>
    <w:rsid w:val="004974C1"/>
    <w:rsid w:val="004B2BB6"/>
    <w:rsid w:val="004B2E87"/>
    <w:rsid w:val="004B74B6"/>
    <w:rsid w:val="004C4FD8"/>
    <w:rsid w:val="004C5CD5"/>
    <w:rsid w:val="004C79AA"/>
    <w:rsid w:val="004D036A"/>
    <w:rsid w:val="004D211B"/>
    <w:rsid w:val="004D4921"/>
    <w:rsid w:val="004D592D"/>
    <w:rsid w:val="004E5B2E"/>
    <w:rsid w:val="004F1D60"/>
    <w:rsid w:val="00500A19"/>
    <w:rsid w:val="005050C1"/>
    <w:rsid w:val="005115A5"/>
    <w:rsid w:val="005119FA"/>
    <w:rsid w:val="00517727"/>
    <w:rsid w:val="005208C6"/>
    <w:rsid w:val="00542E65"/>
    <w:rsid w:val="00567F6F"/>
    <w:rsid w:val="005A4838"/>
    <w:rsid w:val="005E122D"/>
    <w:rsid w:val="005F2125"/>
    <w:rsid w:val="005F27D3"/>
    <w:rsid w:val="00601215"/>
    <w:rsid w:val="00602ADA"/>
    <w:rsid w:val="00602AFC"/>
    <w:rsid w:val="006120AC"/>
    <w:rsid w:val="00621A01"/>
    <w:rsid w:val="0063651D"/>
    <w:rsid w:val="00636C29"/>
    <w:rsid w:val="00652CC7"/>
    <w:rsid w:val="00652D12"/>
    <w:rsid w:val="0066345E"/>
    <w:rsid w:val="006715D4"/>
    <w:rsid w:val="00672A10"/>
    <w:rsid w:val="006A6DC2"/>
    <w:rsid w:val="006B1B55"/>
    <w:rsid w:val="006B3054"/>
    <w:rsid w:val="006E7AF0"/>
    <w:rsid w:val="006F35CB"/>
    <w:rsid w:val="00703971"/>
    <w:rsid w:val="007606F6"/>
    <w:rsid w:val="00765EA5"/>
    <w:rsid w:val="00774A8F"/>
    <w:rsid w:val="0078754D"/>
    <w:rsid w:val="007A22DF"/>
    <w:rsid w:val="007C3E70"/>
    <w:rsid w:val="007E307B"/>
    <w:rsid w:val="007F4C3E"/>
    <w:rsid w:val="00815AF3"/>
    <w:rsid w:val="00815D63"/>
    <w:rsid w:val="00830B97"/>
    <w:rsid w:val="00846A82"/>
    <w:rsid w:val="008705B1"/>
    <w:rsid w:val="00874DAD"/>
    <w:rsid w:val="008B7017"/>
    <w:rsid w:val="008C4B5F"/>
    <w:rsid w:val="008D3125"/>
    <w:rsid w:val="008E21CD"/>
    <w:rsid w:val="008E486C"/>
    <w:rsid w:val="0091004E"/>
    <w:rsid w:val="00916766"/>
    <w:rsid w:val="00923736"/>
    <w:rsid w:val="009243A2"/>
    <w:rsid w:val="009339C5"/>
    <w:rsid w:val="00961D7E"/>
    <w:rsid w:val="009B4D17"/>
    <w:rsid w:val="009D174D"/>
    <w:rsid w:val="009F56B0"/>
    <w:rsid w:val="009F7319"/>
    <w:rsid w:val="00A01A45"/>
    <w:rsid w:val="00A10DFB"/>
    <w:rsid w:val="00A21211"/>
    <w:rsid w:val="00A2223D"/>
    <w:rsid w:val="00A34F89"/>
    <w:rsid w:val="00A57451"/>
    <w:rsid w:val="00AB5A03"/>
    <w:rsid w:val="00AB6804"/>
    <w:rsid w:val="00AC5804"/>
    <w:rsid w:val="00AD75A0"/>
    <w:rsid w:val="00AE26C7"/>
    <w:rsid w:val="00AF59BB"/>
    <w:rsid w:val="00B057D8"/>
    <w:rsid w:val="00B14D51"/>
    <w:rsid w:val="00B16B98"/>
    <w:rsid w:val="00B2430C"/>
    <w:rsid w:val="00B41269"/>
    <w:rsid w:val="00B428CD"/>
    <w:rsid w:val="00B63AE6"/>
    <w:rsid w:val="00B70A5A"/>
    <w:rsid w:val="00B80AFF"/>
    <w:rsid w:val="00B8485D"/>
    <w:rsid w:val="00BB38A0"/>
    <w:rsid w:val="00BB4DFE"/>
    <w:rsid w:val="00BC1B3F"/>
    <w:rsid w:val="00BE4D63"/>
    <w:rsid w:val="00BF122F"/>
    <w:rsid w:val="00C005D4"/>
    <w:rsid w:val="00C06FAA"/>
    <w:rsid w:val="00C26410"/>
    <w:rsid w:val="00C32626"/>
    <w:rsid w:val="00C43FDC"/>
    <w:rsid w:val="00C54E80"/>
    <w:rsid w:val="00C5668F"/>
    <w:rsid w:val="00C83458"/>
    <w:rsid w:val="00C95753"/>
    <w:rsid w:val="00CB0D4E"/>
    <w:rsid w:val="00CB72B5"/>
    <w:rsid w:val="00CC51B9"/>
    <w:rsid w:val="00CD0CD4"/>
    <w:rsid w:val="00CE1FC3"/>
    <w:rsid w:val="00D37D2E"/>
    <w:rsid w:val="00D51DA7"/>
    <w:rsid w:val="00D57BCC"/>
    <w:rsid w:val="00D64A02"/>
    <w:rsid w:val="00DA707E"/>
    <w:rsid w:val="00DB25E0"/>
    <w:rsid w:val="00DB74BB"/>
    <w:rsid w:val="00DD2E4E"/>
    <w:rsid w:val="00DD73B5"/>
    <w:rsid w:val="00DF0360"/>
    <w:rsid w:val="00DF576B"/>
    <w:rsid w:val="00DF7992"/>
    <w:rsid w:val="00E459F6"/>
    <w:rsid w:val="00E57B99"/>
    <w:rsid w:val="00E63589"/>
    <w:rsid w:val="00E933A8"/>
    <w:rsid w:val="00E93532"/>
    <w:rsid w:val="00E97C7F"/>
    <w:rsid w:val="00EA357E"/>
    <w:rsid w:val="00EB7D62"/>
    <w:rsid w:val="00EC152C"/>
    <w:rsid w:val="00EF1B57"/>
    <w:rsid w:val="00F1072F"/>
    <w:rsid w:val="00F15648"/>
    <w:rsid w:val="00F358D4"/>
    <w:rsid w:val="00F51A53"/>
    <w:rsid w:val="00F65EEE"/>
    <w:rsid w:val="00F6751D"/>
    <w:rsid w:val="00F724BB"/>
    <w:rsid w:val="00F75C8A"/>
    <w:rsid w:val="00F7792E"/>
    <w:rsid w:val="00F87FB1"/>
    <w:rsid w:val="00F972A7"/>
    <w:rsid w:val="00FB0388"/>
    <w:rsid w:val="00FC52FE"/>
    <w:rsid w:val="00FF024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4B09"/>
  <w15:chartTrackingRefBased/>
  <w15:docId w15:val="{0057C66E-2BE0-4126-91F5-324B37C8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D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25D22"/>
    <w:pPr>
      <w:spacing w:line="360" w:lineRule="auto"/>
    </w:pPr>
    <w:rPr>
      <w:sz w:val="28"/>
      <w:szCs w:val="20"/>
    </w:rPr>
  </w:style>
  <w:style w:type="character" w:customStyle="1" w:styleId="TextoindependienteCar">
    <w:name w:val="Texto independiente Car"/>
    <w:basedOn w:val="Fuentedeprrafopredeter"/>
    <w:link w:val="Textoindependiente"/>
    <w:rsid w:val="00225D22"/>
    <w:rPr>
      <w:rFonts w:ascii="Times New Roman" w:eastAsia="Times New Roman" w:hAnsi="Times New Roman" w:cs="Times New Roman"/>
      <w:sz w:val="28"/>
      <w:szCs w:val="20"/>
      <w:lang w:val="es-ES" w:eastAsia="es-ES"/>
    </w:rPr>
  </w:style>
  <w:style w:type="paragraph" w:styleId="Prrafodelista">
    <w:name w:val="List Paragraph"/>
    <w:basedOn w:val="Normal"/>
    <w:uiPriority w:val="34"/>
    <w:qFormat/>
    <w:rsid w:val="00225D22"/>
    <w:pPr>
      <w:ind w:left="708"/>
    </w:pPr>
  </w:style>
  <w:style w:type="paragraph" w:styleId="Textodeglobo">
    <w:name w:val="Balloon Text"/>
    <w:basedOn w:val="Normal"/>
    <w:link w:val="TextodegloboCar"/>
    <w:uiPriority w:val="99"/>
    <w:semiHidden/>
    <w:unhideWhenUsed/>
    <w:rsid w:val="00BE4D6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4D63"/>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277A1C"/>
    <w:pPr>
      <w:spacing w:before="100" w:beforeAutospacing="1" w:after="100" w:afterAutospacing="1"/>
    </w:pPr>
    <w:rPr>
      <w:lang w:val="es-SV" w:eastAsia="es-SV"/>
    </w:rPr>
  </w:style>
  <w:style w:type="paragraph" w:styleId="Listaconvietas">
    <w:name w:val="List Bullet"/>
    <w:basedOn w:val="Normal"/>
    <w:uiPriority w:val="99"/>
    <w:unhideWhenUsed/>
    <w:rsid w:val="00A34F89"/>
    <w:pPr>
      <w:numPr>
        <w:numId w:val="4"/>
      </w:numPr>
      <w:contextualSpacing/>
    </w:pPr>
  </w:style>
  <w:style w:type="paragraph" w:styleId="Encabezado">
    <w:name w:val="header"/>
    <w:basedOn w:val="Normal"/>
    <w:link w:val="EncabezadoCar"/>
    <w:uiPriority w:val="99"/>
    <w:unhideWhenUsed/>
    <w:rsid w:val="00601215"/>
    <w:pPr>
      <w:tabs>
        <w:tab w:val="center" w:pos="4419"/>
        <w:tab w:val="right" w:pos="8838"/>
      </w:tabs>
    </w:pPr>
  </w:style>
  <w:style w:type="character" w:customStyle="1" w:styleId="EncabezadoCar">
    <w:name w:val="Encabezado Car"/>
    <w:basedOn w:val="Fuentedeprrafopredeter"/>
    <w:link w:val="Encabezado"/>
    <w:uiPriority w:val="99"/>
    <w:rsid w:val="0060121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01215"/>
    <w:pPr>
      <w:tabs>
        <w:tab w:val="center" w:pos="4419"/>
        <w:tab w:val="right" w:pos="8838"/>
      </w:tabs>
    </w:pPr>
  </w:style>
  <w:style w:type="character" w:customStyle="1" w:styleId="PiedepginaCar">
    <w:name w:val="Pie de página Car"/>
    <w:basedOn w:val="Fuentedeprrafopredeter"/>
    <w:link w:val="Piedepgina"/>
    <w:uiPriority w:val="99"/>
    <w:rsid w:val="0060121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3146">
      <w:bodyDiv w:val="1"/>
      <w:marLeft w:val="0"/>
      <w:marRight w:val="0"/>
      <w:marTop w:val="0"/>
      <w:marBottom w:val="0"/>
      <w:divBdr>
        <w:top w:val="none" w:sz="0" w:space="0" w:color="auto"/>
        <w:left w:val="none" w:sz="0" w:space="0" w:color="auto"/>
        <w:bottom w:val="none" w:sz="0" w:space="0" w:color="auto"/>
        <w:right w:val="none" w:sz="0" w:space="0" w:color="auto"/>
      </w:divBdr>
    </w:div>
    <w:div w:id="170682675">
      <w:bodyDiv w:val="1"/>
      <w:marLeft w:val="0"/>
      <w:marRight w:val="0"/>
      <w:marTop w:val="0"/>
      <w:marBottom w:val="0"/>
      <w:divBdr>
        <w:top w:val="none" w:sz="0" w:space="0" w:color="auto"/>
        <w:left w:val="none" w:sz="0" w:space="0" w:color="auto"/>
        <w:bottom w:val="none" w:sz="0" w:space="0" w:color="auto"/>
        <w:right w:val="none" w:sz="0" w:space="0" w:color="auto"/>
      </w:divBdr>
    </w:div>
    <w:div w:id="260265975">
      <w:bodyDiv w:val="1"/>
      <w:marLeft w:val="0"/>
      <w:marRight w:val="0"/>
      <w:marTop w:val="0"/>
      <w:marBottom w:val="0"/>
      <w:divBdr>
        <w:top w:val="none" w:sz="0" w:space="0" w:color="auto"/>
        <w:left w:val="none" w:sz="0" w:space="0" w:color="auto"/>
        <w:bottom w:val="none" w:sz="0" w:space="0" w:color="auto"/>
        <w:right w:val="none" w:sz="0" w:space="0" w:color="auto"/>
      </w:divBdr>
      <w:divsChild>
        <w:div w:id="933132449">
          <w:marLeft w:val="446"/>
          <w:marRight w:val="0"/>
          <w:marTop w:val="0"/>
          <w:marBottom w:val="0"/>
          <w:divBdr>
            <w:top w:val="none" w:sz="0" w:space="0" w:color="auto"/>
            <w:left w:val="none" w:sz="0" w:space="0" w:color="auto"/>
            <w:bottom w:val="none" w:sz="0" w:space="0" w:color="auto"/>
            <w:right w:val="none" w:sz="0" w:space="0" w:color="auto"/>
          </w:divBdr>
        </w:div>
        <w:div w:id="91366666">
          <w:marLeft w:val="446"/>
          <w:marRight w:val="0"/>
          <w:marTop w:val="0"/>
          <w:marBottom w:val="0"/>
          <w:divBdr>
            <w:top w:val="none" w:sz="0" w:space="0" w:color="auto"/>
            <w:left w:val="none" w:sz="0" w:space="0" w:color="auto"/>
            <w:bottom w:val="none" w:sz="0" w:space="0" w:color="auto"/>
            <w:right w:val="none" w:sz="0" w:space="0" w:color="auto"/>
          </w:divBdr>
        </w:div>
      </w:divsChild>
    </w:div>
    <w:div w:id="330917373">
      <w:bodyDiv w:val="1"/>
      <w:marLeft w:val="0"/>
      <w:marRight w:val="0"/>
      <w:marTop w:val="0"/>
      <w:marBottom w:val="0"/>
      <w:divBdr>
        <w:top w:val="none" w:sz="0" w:space="0" w:color="auto"/>
        <w:left w:val="none" w:sz="0" w:space="0" w:color="auto"/>
        <w:bottom w:val="none" w:sz="0" w:space="0" w:color="auto"/>
        <w:right w:val="none" w:sz="0" w:space="0" w:color="auto"/>
      </w:divBdr>
      <w:divsChild>
        <w:div w:id="736172281">
          <w:marLeft w:val="446"/>
          <w:marRight w:val="0"/>
          <w:marTop w:val="0"/>
          <w:marBottom w:val="0"/>
          <w:divBdr>
            <w:top w:val="none" w:sz="0" w:space="0" w:color="auto"/>
            <w:left w:val="none" w:sz="0" w:space="0" w:color="auto"/>
            <w:bottom w:val="none" w:sz="0" w:space="0" w:color="auto"/>
            <w:right w:val="none" w:sz="0" w:space="0" w:color="auto"/>
          </w:divBdr>
        </w:div>
      </w:divsChild>
    </w:div>
    <w:div w:id="467551527">
      <w:bodyDiv w:val="1"/>
      <w:marLeft w:val="0"/>
      <w:marRight w:val="0"/>
      <w:marTop w:val="0"/>
      <w:marBottom w:val="0"/>
      <w:divBdr>
        <w:top w:val="none" w:sz="0" w:space="0" w:color="auto"/>
        <w:left w:val="none" w:sz="0" w:space="0" w:color="auto"/>
        <w:bottom w:val="none" w:sz="0" w:space="0" w:color="auto"/>
        <w:right w:val="none" w:sz="0" w:space="0" w:color="auto"/>
      </w:divBdr>
    </w:div>
    <w:div w:id="497382531">
      <w:bodyDiv w:val="1"/>
      <w:marLeft w:val="0"/>
      <w:marRight w:val="0"/>
      <w:marTop w:val="0"/>
      <w:marBottom w:val="0"/>
      <w:divBdr>
        <w:top w:val="none" w:sz="0" w:space="0" w:color="auto"/>
        <w:left w:val="none" w:sz="0" w:space="0" w:color="auto"/>
        <w:bottom w:val="none" w:sz="0" w:space="0" w:color="auto"/>
        <w:right w:val="none" w:sz="0" w:space="0" w:color="auto"/>
      </w:divBdr>
      <w:divsChild>
        <w:div w:id="1471510368">
          <w:marLeft w:val="547"/>
          <w:marRight w:val="0"/>
          <w:marTop w:val="0"/>
          <w:marBottom w:val="0"/>
          <w:divBdr>
            <w:top w:val="none" w:sz="0" w:space="0" w:color="auto"/>
            <w:left w:val="none" w:sz="0" w:space="0" w:color="auto"/>
            <w:bottom w:val="none" w:sz="0" w:space="0" w:color="auto"/>
            <w:right w:val="none" w:sz="0" w:space="0" w:color="auto"/>
          </w:divBdr>
        </w:div>
        <w:div w:id="179854995">
          <w:marLeft w:val="720"/>
          <w:marRight w:val="0"/>
          <w:marTop w:val="0"/>
          <w:marBottom w:val="0"/>
          <w:divBdr>
            <w:top w:val="none" w:sz="0" w:space="0" w:color="auto"/>
            <w:left w:val="none" w:sz="0" w:space="0" w:color="auto"/>
            <w:bottom w:val="none" w:sz="0" w:space="0" w:color="auto"/>
            <w:right w:val="none" w:sz="0" w:space="0" w:color="auto"/>
          </w:divBdr>
        </w:div>
        <w:div w:id="1712798481">
          <w:marLeft w:val="720"/>
          <w:marRight w:val="0"/>
          <w:marTop w:val="0"/>
          <w:marBottom w:val="0"/>
          <w:divBdr>
            <w:top w:val="none" w:sz="0" w:space="0" w:color="auto"/>
            <w:left w:val="none" w:sz="0" w:space="0" w:color="auto"/>
            <w:bottom w:val="none" w:sz="0" w:space="0" w:color="auto"/>
            <w:right w:val="none" w:sz="0" w:space="0" w:color="auto"/>
          </w:divBdr>
        </w:div>
      </w:divsChild>
    </w:div>
    <w:div w:id="522062882">
      <w:bodyDiv w:val="1"/>
      <w:marLeft w:val="0"/>
      <w:marRight w:val="0"/>
      <w:marTop w:val="0"/>
      <w:marBottom w:val="0"/>
      <w:divBdr>
        <w:top w:val="none" w:sz="0" w:space="0" w:color="auto"/>
        <w:left w:val="none" w:sz="0" w:space="0" w:color="auto"/>
        <w:bottom w:val="none" w:sz="0" w:space="0" w:color="auto"/>
        <w:right w:val="none" w:sz="0" w:space="0" w:color="auto"/>
      </w:divBdr>
      <w:divsChild>
        <w:div w:id="581065621">
          <w:marLeft w:val="547"/>
          <w:marRight w:val="0"/>
          <w:marTop w:val="0"/>
          <w:marBottom w:val="0"/>
          <w:divBdr>
            <w:top w:val="none" w:sz="0" w:space="0" w:color="auto"/>
            <w:left w:val="none" w:sz="0" w:space="0" w:color="auto"/>
            <w:bottom w:val="none" w:sz="0" w:space="0" w:color="auto"/>
            <w:right w:val="none" w:sz="0" w:space="0" w:color="auto"/>
          </w:divBdr>
        </w:div>
        <w:div w:id="735905777">
          <w:marLeft w:val="547"/>
          <w:marRight w:val="0"/>
          <w:marTop w:val="0"/>
          <w:marBottom w:val="0"/>
          <w:divBdr>
            <w:top w:val="none" w:sz="0" w:space="0" w:color="auto"/>
            <w:left w:val="none" w:sz="0" w:space="0" w:color="auto"/>
            <w:bottom w:val="none" w:sz="0" w:space="0" w:color="auto"/>
            <w:right w:val="none" w:sz="0" w:space="0" w:color="auto"/>
          </w:divBdr>
        </w:div>
        <w:div w:id="1184443497">
          <w:marLeft w:val="547"/>
          <w:marRight w:val="0"/>
          <w:marTop w:val="0"/>
          <w:marBottom w:val="0"/>
          <w:divBdr>
            <w:top w:val="none" w:sz="0" w:space="0" w:color="auto"/>
            <w:left w:val="none" w:sz="0" w:space="0" w:color="auto"/>
            <w:bottom w:val="none" w:sz="0" w:space="0" w:color="auto"/>
            <w:right w:val="none" w:sz="0" w:space="0" w:color="auto"/>
          </w:divBdr>
        </w:div>
        <w:div w:id="241722402">
          <w:marLeft w:val="446"/>
          <w:marRight w:val="0"/>
          <w:marTop w:val="0"/>
          <w:marBottom w:val="0"/>
          <w:divBdr>
            <w:top w:val="none" w:sz="0" w:space="0" w:color="auto"/>
            <w:left w:val="none" w:sz="0" w:space="0" w:color="auto"/>
            <w:bottom w:val="none" w:sz="0" w:space="0" w:color="auto"/>
            <w:right w:val="none" w:sz="0" w:space="0" w:color="auto"/>
          </w:divBdr>
        </w:div>
      </w:divsChild>
    </w:div>
    <w:div w:id="532310971">
      <w:bodyDiv w:val="1"/>
      <w:marLeft w:val="0"/>
      <w:marRight w:val="0"/>
      <w:marTop w:val="0"/>
      <w:marBottom w:val="0"/>
      <w:divBdr>
        <w:top w:val="none" w:sz="0" w:space="0" w:color="auto"/>
        <w:left w:val="none" w:sz="0" w:space="0" w:color="auto"/>
        <w:bottom w:val="none" w:sz="0" w:space="0" w:color="auto"/>
        <w:right w:val="none" w:sz="0" w:space="0" w:color="auto"/>
      </w:divBdr>
    </w:div>
    <w:div w:id="604072329">
      <w:bodyDiv w:val="1"/>
      <w:marLeft w:val="0"/>
      <w:marRight w:val="0"/>
      <w:marTop w:val="0"/>
      <w:marBottom w:val="0"/>
      <w:divBdr>
        <w:top w:val="none" w:sz="0" w:space="0" w:color="auto"/>
        <w:left w:val="none" w:sz="0" w:space="0" w:color="auto"/>
        <w:bottom w:val="none" w:sz="0" w:space="0" w:color="auto"/>
        <w:right w:val="none" w:sz="0" w:space="0" w:color="auto"/>
      </w:divBdr>
    </w:div>
    <w:div w:id="633566471">
      <w:bodyDiv w:val="1"/>
      <w:marLeft w:val="0"/>
      <w:marRight w:val="0"/>
      <w:marTop w:val="0"/>
      <w:marBottom w:val="0"/>
      <w:divBdr>
        <w:top w:val="none" w:sz="0" w:space="0" w:color="auto"/>
        <w:left w:val="none" w:sz="0" w:space="0" w:color="auto"/>
        <w:bottom w:val="none" w:sz="0" w:space="0" w:color="auto"/>
        <w:right w:val="none" w:sz="0" w:space="0" w:color="auto"/>
      </w:divBdr>
      <w:divsChild>
        <w:div w:id="526018067">
          <w:marLeft w:val="547"/>
          <w:marRight w:val="0"/>
          <w:marTop w:val="0"/>
          <w:marBottom w:val="0"/>
          <w:divBdr>
            <w:top w:val="none" w:sz="0" w:space="0" w:color="auto"/>
            <w:left w:val="none" w:sz="0" w:space="0" w:color="auto"/>
            <w:bottom w:val="none" w:sz="0" w:space="0" w:color="auto"/>
            <w:right w:val="none" w:sz="0" w:space="0" w:color="auto"/>
          </w:divBdr>
        </w:div>
        <w:div w:id="2114275811">
          <w:marLeft w:val="547"/>
          <w:marRight w:val="0"/>
          <w:marTop w:val="0"/>
          <w:marBottom w:val="0"/>
          <w:divBdr>
            <w:top w:val="none" w:sz="0" w:space="0" w:color="auto"/>
            <w:left w:val="none" w:sz="0" w:space="0" w:color="auto"/>
            <w:bottom w:val="none" w:sz="0" w:space="0" w:color="auto"/>
            <w:right w:val="none" w:sz="0" w:space="0" w:color="auto"/>
          </w:divBdr>
        </w:div>
      </w:divsChild>
    </w:div>
    <w:div w:id="669605345">
      <w:bodyDiv w:val="1"/>
      <w:marLeft w:val="0"/>
      <w:marRight w:val="0"/>
      <w:marTop w:val="0"/>
      <w:marBottom w:val="0"/>
      <w:divBdr>
        <w:top w:val="none" w:sz="0" w:space="0" w:color="auto"/>
        <w:left w:val="none" w:sz="0" w:space="0" w:color="auto"/>
        <w:bottom w:val="none" w:sz="0" w:space="0" w:color="auto"/>
        <w:right w:val="none" w:sz="0" w:space="0" w:color="auto"/>
      </w:divBdr>
      <w:divsChild>
        <w:div w:id="2043556773">
          <w:marLeft w:val="547"/>
          <w:marRight w:val="0"/>
          <w:marTop w:val="0"/>
          <w:marBottom w:val="0"/>
          <w:divBdr>
            <w:top w:val="none" w:sz="0" w:space="0" w:color="auto"/>
            <w:left w:val="none" w:sz="0" w:space="0" w:color="auto"/>
            <w:bottom w:val="none" w:sz="0" w:space="0" w:color="auto"/>
            <w:right w:val="none" w:sz="0" w:space="0" w:color="auto"/>
          </w:divBdr>
        </w:div>
        <w:div w:id="1750738178">
          <w:marLeft w:val="547"/>
          <w:marRight w:val="0"/>
          <w:marTop w:val="0"/>
          <w:marBottom w:val="0"/>
          <w:divBdr>
            <w:top w:val="none" w:sz="0" w:space="0" w:color="auto"/>
            <w:left w:val="none" w:sz="0" w:space="0" w:color="auto"/>
            <w:bottom w:val="none" w:sz="0" w:space="0" w:color="auto"/>
            <w:right w:val="none" w:sz="0" w:space="0" w:color="auto"/>
          </w:divBdr>
        </w:div>
        <w:div w:id="695429325">
          <w:marLeft w:val="547"/>
          <w:marRight w:val="0"/>
          <w:marTop w:val="0"/>
          <w:marBottom w:val="0"/>
          <w:divBdr>
            <w:top w:val="none" w:sz="0" w:space="0" w:color="auto"/>
            <w:left w:val="none" w:sz="0" w:space="0" w:color="auto"/>
            <w:bottom w:val="none" w:sz="0" w:space="0" w:color="auto"/>
            <w:right w:val="none" w:sz="0" w:space="0" w:color="auto"/>
          </w:divBdr>
        </w:div>
        <w:div w:id="909576805">
          <w:marLeft w:val="547"/>
          <w:marRight w:val="0"/>
          <w:marTop w:val="0"/>
          <w:marBottom w:val="0"/>
          <w:divBdr>
            <w:top w:val="none" w:sz="0" w:space="0" w:color="auto"/>
            <w:left w:val="none" w:sz="0" w:space="0" w:color="auto"/>
            <w:bottom w:val="none" w:sz="0" w:space="0" w:color="auto"/>
            <w:right w:val="none" w:sz="0" w:space="0" w:color="auto"/>
          </w:divBdr>
        </w:div>
        <w:div w:id="1483308110">
          <w:marLeft w:val="547"/>
          <w:marRight w:val="0"/>
          <w:marTop w:val="0"/>
          <w:marBottom w:val="0"/>
          <w:divBdr>
            <w:top w:val="none" w:sz="0" w:space="0" w:color="auto"/>
            <w:left w:val="none" w:sz="0" w:space="0" w:color="auto"/>
            <w:bottom w:val="none" w:sz="0" w:space="0" w:color="auto"/>
            <w:right w:val="none" w:sz="0" w:space="0" w:color="auto"/>
          </w:divBdr>
        </w:div>
        <w:div w:id="213586272">
          <w:marLeft w:val="547"/>
          <w:marRight w:val="0"/>
          <w:marTop w:val="0"/>
          <w:marBottom w:val="0"/>
          <w:divBdr>
            <w:top w:val="none" w:sz="0" w:space="0" w:color="auto"/>
            <w:left w:val="none" w:sz="0" w:space="0" w:color="auto"/>
            <w:bottom w:val="none" w:sz="0" w:space="0" w:color="auto"/>
            <w:right w:val="none" w:sz="0" w:space="0" w:color="auto"/>
          </w:divBdr>
        </w:div>
      </w:divsChild>
    </w:div>
    <w:div w:id="844200389">
      <w:bodyDiv w:val="1"/>
      <w:marLeft w:val="0"/>
      <w:marRight w:val="0"/>
      <w:marTop w:val="0"/>
      <w:marBottom w:val="0"/>
      <w:divBdr>
        <w:top w:val="none" w:sz="0" w:space="0" w:color="auto"/>
        <w:left w:val="none" w:sz="0" w:space="0" w:color="auto"/>
        <w:bottom w:val="none" w:sz="0" w:space="0" w:color="auto"/>
        <w:right w:val="none" w:sz="0" w:space="0" w:color="auto"/>
      </w:divBdr>
    </w:div>
    <w:div w:id="885023125">
      <w:bodyDiv w:val="1"/>
      <w:marLeft w:val="0"/>
      <w:marRight w:val="0"/>
      <w:marTop w:val="0"/>
      <w:marBottom w:val="0"/>
      <w:divBdr>
        <w:top w:val="none" w:sz="0" w:space="0" w:color="auto"/>
        <w:left w:val="none" w:sz="0" w:space="0" w:color="auto"/>
        <w:bottom w:val="none" w:sz="0" w:space="0" w:color="auto"/>
        <w:right w:val="none" w:sz="0" w:space="0" w:color="auto"/>
      </w:divBdr>
    </w:div>
    <w:div w:id="933171066">
      <w:bodyDiv w:val="1"/>
      <w:marLeft w:val="0"/>
      <w:marRight w:val="0"/>
      <w:marTop w:val="0"/>
      <w:marBottom w:val="0"/>
      <w:divBdr>
        <w:top w:val="none" w:sz="0" w:space="0" w:color="auto"/>
        <w:left w:val="none" w:sz="0" w:space="0" w:color="auto"/>
        <w:bottom w:val="none" w:sz="0" w:space="0" w:color="auto"/>
        <w:right w:val="none" w:sz="0" w:space="0" w:color="auto"/>
      </w:divBdr>
    </w:div>
    <w:div w:id="942691667">
      <w:bodyDiv w:val="1"/>
      <w:marLeft w:val="0"/>
      <w:marRight w:val="0"/>
      <w:marTop w:val="0"/>
      <w:marBottom w:val="0"/>
      <w:divBdr>
        <w:top w:val="none" w:sz="0" w:space="0" w:color="auto"/>
        <w:left w:val="none" w:sz="0" w:space="0" w:color="auto"/>
        <w:bottom w:val="none" w:sz="0" w:space="0" w:color="auto"/>
        <w:right w:val="none" w:sz="0" w:space="0" w:color="auto"/>
      </w:divBdr>
    </w:div>
    <w:div w:id="1152451119">
      <w:bodyDiv w:val="1"/>
      <w:marLeft w:val="0"/>
      <w:marRight w:val="0"/>
      <w:marTop w:val="0"/>
      <w:marBottom w:val="0"/>
      <w:divBdr>
        <w:top w:val="none" w:sz="0" w:space="0" w:color="auto"/>
        <w:left w:val="none" w:sz="0" w:space="0" w:color="auto"/>
        <w:bottom w:val="none" w:sz="0" w:space="0" w:color="auto"/>
        <w:right w:val="none" w:sz="0" w:space="0" w:color="auto"/>
      </w:divBdr>
    </w:div>
    <w:div w:id="1253516034">
      <w:bodyDiv w:val="1"/>
      <w:marLeft w:val="0"/>
      <w:marRight w:val="0"/>
      <w:marTop w:val="0"/>
      <w:marBottom w:val="0"/>
      <w:divBdr>
        <w:top w:val="none" w:sz="0" w:space="0" w:color="auto"/>
        <w:left w:val="none" w:sz="0" w:space="0" w:color="auto"/>
        <w:bottom w:val="none" w:sz="0" w:space="0" w:color="auto"/>
        <w:right w:val="none" w:sz="0" w:space="0" w:color="auto"/>
      </w:divBdr>
    </w:div>
    <w:div w:id="1290284024">
      <w:bodyDiv w:val="1"/>
      <w:marLeft w:val="0"/>
      <w:marRight w:val="0"/>
      <w:marTop w:val="0"/>
      <w:marBottom w:val="0"/>
      <w:divBdr>
        <w:top w:val="none" w:sz="0" w:space="0" w:color="auto"/>
        <w:left w:val="none" w:sz="0" w:space="0" w:color="auto"/>
        <w:bottom w:val="none" w:sz="0" w:space="0" w:color="auto"/>
        <w:right w:val="none" w:sz="0" w:space="0" w:color="auto"/>
      </w:divBdr>
    </w:div>
    <w:div w:id="1312952453">
      <w:bodyDiv w:val="1"/>
      <w:marLeft w:val="0"/>
      <w:marRight w:val="0"/>
      <w:marTop w:val="0"/>
      <w:marBottom w:val="0"/>
      <w:divBdr>
        <w:top w:val="none" w:sz="0" w:space="0" w:color="auto"/>
        <w:left w:val="none" w:sz="0" w:space="0" w:color="auto"/>
        <w:bottom w:val="none" w:sz="0" w:space="0" w:color="auto"/>
        <w:right w:val="none" w:sz="0" w:space="0" w:color="auto"/>
      </w:divBdr>
      <w:divsChild>
        <w:div w:id="1171221114">
          <w:marLeft w:val="547"/>
          <w:marRight w:val="0"/>
          <w:marTop w:val="0"/>
          <w:marBottom w:val="0"/>
          <w:divBdr>
            <w:top w:val="none" w:sz="0" w:space="0" w:color="auto"/>
            <w:left w:val="none" w:sz="0" w:space="0" w:color="auto"/>
            <w:bottom w:val="none" w:sz="0" w:space="0" w:color="auto"/>
            <w:right w:val="none" w:sz="0" w:space="0" w:color="auto"/>
          </w:divBdr>
        </w:div>
        <w:div w:id="1754930747">
          <w:marLeft w:val="547"/>
          <w:marRight w:val="0"/>
          <w:marTop w:val="0"/>
          <w:marBottom w:val="0"/>
          <w:divBdr>
            <w:top w:val="none" w:sz="0" w:space="0" w:color="auto"/>
            <w:left w:val="none" w:sz="0" w:space="0" w:color="auto"/>
            <w:bottom w:val="none" w:sz="0" w:space="0" w:color="auto"/>
            <w:right w:val="none" w:sz="0" w:space="0" w:color="auto"/>
          </w:divBdr>
        </w:div>
      </w:divsChild>
    </w:div>
    <w:div w:id="1350763566">
      <w:bodyDiv w:val="1"/>
      <w:marLeft w:val="0"/>
      <w:marRight w:val="0"/>
      <w:marTop w:val="0"/>
      <w:marBottom w:val="0"/>
      <w:divBdr>
        <w:top w:val="none" w:sz="0" w:space="0" w:color="auto"/>
        <w:left w:val="none" w:sz="0" w:space="0" w:color="auto"/>
        <w:bottom w:val="none" w:sz="0" w:space="0" w:color="auto"/>
        <w:right w:val="none" w:sz="0" w:space="0" w:color="auto"/>
      </w:divBdr>
    </w:div>
    <w:div w:id="1359312255">
      <w:bodyDiv w:val="1"/>
      <w:marLeft w:val="0"/>
      <w:marRight w:val="0"/>
      <w:marTop w:val="0"/>
      <w:marBottom w:val="0"/>
      <w:divBdr>
        <w:top w:val="none" w:sz="0" w:space="0" w:color="auto"/>
        <w:left w:val="none" w:sz="0" w:space="0" w:color="auto"/>
        <w:bottom w:val="none" w:sz="0" w:space="0" w:color="auto"/>
        <w:right w:val="none" w:sz="0" w:space="0" w:color="auto"/>
      </w:divBdr>
    </w:div>
    <w:div w:id="1372918942">
      <w:bodyDiv w:val="1"/>
      <w:marLeft w:val="0"/>
      <w:marRight w:val="0"/>
      <w:marTop w:val="0"/>
      <w:marBottom w:val="0"/>
      <w:divBdr>
        <w:top w:val="none" w:sz="0" w:space="0" w:color="auto"/>
        <w:left w:val="none" w:sz="0" w:space="0" w:color="auto"/>
        <w:bottom w:val="none" w:sz="0" w:space="0" w:color="auto"/>
        <w:right w:val="none" w:sz="0" w:space="0" w:color="auto"/>
      </w:divBdr>
      <w:divsChild>
        <w:div w:id="2138445419">
          <w:marLeft w:val="446"/>
          <w:marRight w:val="0"/>
          <w:marTop w:val="0"/>
          <w:marBottom w:val="0"/>
          <w:divBdr>
            <w:top w:val="none" w:sz="0" w:space="0" w:color="auto"/>
            <w:left w:val="none" w:sz="0" w:space="0" w:color="auto"/>
            <w:bottom w:val="none" w:sz="0" w:space="0" w:color="auto"/>
            <w:right w:val="none" w:sz="0" w:space="0" w:color="auto"/>
          </w:divBdr>
        </w:div>
        <w:div w:id="1802266981">
          <w:marLeft w:val="446"/>
          <w:marRight w:val="0"/>
          <w:marTop w:val="0"/>
          <w:marBottom w:val="0"/>
          <w:divBdr>
            <w:top w:val="none" w:sz="0" w:space="0" w:color="auto"/>
            <w:left w:val="none" w:sz="0" w:space="0" w:color="auto"/>
            <w:bottom w:val="none" w:sz="0" w:space="0" w:color="auto"/>
            <w:right w:val="none" w:sz="0" w:space="0" w:color="auto"/>
          </w:divBdr>
        </w:div>
        <w:div w:id="2100908920">
          <w:marLeft w:val="446"/>
          <w:marRight w:val="0"/>
          <w:marTop w:val="0"/>
          <w:marBottom w:val="0"/>
          <w:divBdr>
            <w:top w:val="none" w:sz="0" w:space="0" w:color="auto"/>
            <w:left w:val="none" w:sz="0" w:space="0" w:color="auto"/>
            <w:bottom w:val="none" w:sz="0" w:space="0" w:color="auto"/>
            <w:right w:val="none" w:sz="0" w:space="0" w:color="auto"/>
          </w:divBdr>
        </w:div>
        <w:div w:id="1844666086">
          <w:marLeft w:val="446"/>
          <w:marRight w:val="0"/>
          <w:marTop w:val="0"/>
          <w:marBottom w:val="0"/>
          <w:divBdr>
            <w:top w:val="none" w:sz="0" w:space="0" w:color="auto"/>
            <w:left w:val="none" w:sz="0" w:space="0" w:color="auto"/>
            <w:bottom w:val="none" w:sz="0" w:space="0" w:color="auto"/>
            <w:right w:val="none" w:sz="0" w:space="0" w:color="auto"/>
          </w:divBdr>
        </w:div>
      </w:divsChild>
    </w:div>
    <w:div w:id="1423643660">
      <w:bodyDiv w:val="1"/>
      <w:marLeft w:val="0"/>
      <w:marRight w:val="0"/>
      <w:marTop w:val="0"/>
      <w:marBottom w:val="0"/>
      <w:divBdr>
        <w:top w:val="none" w:sz="0" w:space="0" w:color="auto"/>
        <w:left w:val="none" w:sz="0" w:space="0" w:color="auto"/>
        <w:bottom w:val="none" w:sz="0" w:space="0" w:color="auto"/>
        <w:right w:val="none" w:sz="0" w:space="0" w:color="auto"/>
      </w:divBdr>
      <w:divsChild>
        <w:div w:id="890070383">
          <w:marLeft w:val="446"/>
          <w:marRight w:val="0"/>
          <w:marTop w:val="0"/>
          <w:marBottom w:val="0"/>
          <w:divBdr>
            <w:top w:val="none" w:sz="0" w:space="0" w:color="auto"/>
            <w:left w:val="none" w:sz="0" w:space="0" w:color="auto"/>
            <w:bottom w:val="none" w:sz="0" w:space="0" w:color="auto"/>
            <w:right w:val="none" w:sz="0" w:space="0" w:color="auto"/>
          </w:divBdr>
        </w:div>
        <w:div w:id="408312547">
          <w:marLeft w:val="446"/>
          <w:marRight w:val="0"/>
          <w:marTop w:val="0"/>
          <w:marBottom w:val="0"/>
          <w:divBdr>
            <w:top w:val="none" w:sz="0" w:space="0" w:color="auto"/>
            <w:left w:val="none" w:sz="0" w:space="0" w:color="auto"/>
            <w:bottom w:val="none" w:sz="0" w:space="0" w:color="auto"/>
            <w:right w:val="none" w:sz="0" w:space="0" w:color="auto"/>
          </w:divBdr>
        </w:div>
        <w:div w:id="1715346577">
          <w:marLeft w:val="446"/>
          <w:marRight w:val="0"/>
          <w:marTop w:val="0"/>
          <w:marBottom w:val="0"/>
          <w:divBdr>
            <w:top w:val="none" w:sz="0" w:space="0" w:color="auto"/>
            <w:left w:val="none" w:sz="0" w:space="0" w:color="auto"/>
            <w:bottom w:val="none" w:sz="0" w:space="0" w:color="auto"/>
            <w:right w:val="none" w:sz="0" w:space="0" w:color="auto"/>
          </w:divBdr>
        </w:div>
        <w:div w:id="577861144">
          <w:marLeft w:val="446"/>
          <w:marRight w:val="0"/>
          <w:marTop w:val="0"/>
          <w:marBottom w:val="0"/>
          <w:divBdr>
            <w:top w:val="none" w:sz="0" w:space="0" w:color="auto"/>
            <w:left w:val="none" w:sz="0" w:space="0" w:color="auto"/>
            <w:bottom w:val="none" w:sz="0" w:space="0" w:color="auto"/>
            <w:right w:val="none" w:sz="0" w:space="0" w:color="auto"/>
          </w:divBdr>
        </w:div>
        <w:div w:id="1420902743">
          <w:marLeft w:val="446"/>
          <w:marRight w:val="0"/>
          <w:marTop w:val="0"/>
          <w:marBottom w:val="0"/>
          <w:divBdr>
            <w:top w:val="none" w:sz="0" w:space="0" w:color="auto"/>
            <w:left w:val="none" w:sz="0" w:space="0" w:color="auto"/>
            <w:bottom w:val="none" w:sz="0" w:space="0" w:color="auto"/>
            <w:right w:val="none" w:sz="0" w:space="0" w:color="auto"/>
          </w:divBdr>
        </w:div>
      </w:divsChild>
    </w:div>
    <w:div w:id="1435173194">
      <w:bodyDiv w:val="1"/>
      <w:marLeft w:val="0"/>
      <w:marRight w:val="0"/>
      <w:marTop w:val="0"/>
      <w:marBottom w:val="0"/>
      <w:divBdr>
        <w:top w:val="none" w:sz="0" w:space="0" w:color="auto"/>
        <w:left w:val="none" w:sz="0" w:space="0" w:color="auto"/>
        <w:bottom w:val="none" w:sz="0" w:space="0" w:color="auto"/>
        <w:right w:val="none" w:sz="0" w:space="0" w:color="auto"/>
      </w:divBdr>
      <w:divsChild>
        <w:div w:id="712508867">
          <w:marLeft w:val="446"/>
          <w:marRight w:val="0"/>
          <w:marTop w:val="0"/>
          <w:marBottom w:val="0"/>
          <w:divBdr>
            <w:top w:val="none" w:sz="0" w:space="0" w:color="auto"/>
            <w:left w:val="none" w:sz="0" w:space="0" w:color="auto"/>
            <w:bottom w:val="none" w:sz="0" w:space="0" w:color="auto"/>
            <w:right w:val="none" w:sz="0" w:space="0" w:color="auto"/>
          </w:divBdr>
        </w:div>
        <w:div w:id="689255388">
          <w:marLeft w:val="446"/>
          <w:marRight w:val="0"/>
          <w:marTop w:val="0"/>
          <w:marBottom w:val="0"/>
          <w:divBdr>
            <w:top w:val="none" w:sz="0" w:space="0" w:color="auto"/>
            <w:left w:val="none" w:sz="0" w:space="0" w:color="auto"/>
            <w:bottom w:val="none" w:sz="0" w:space="0" w:color="auto"/>
            <w:right w:val="none" w:sz="0" w:space="0" w:color="auto"/>
          </w:divBdr>
        </w:div>
        <w:div w:id="263924570">
          <w:marLeft w:val="446"/>
          <w:marRight w:val="0"/>
          <w:marTop w:val="0"/>
          <w:marBottom w:val="0"/>
          <w:divBdr>
            <w:top w:val="none" w:sz="0" w:space="0" w:color="auto"/>
            <w:left w:val="none" w:sz="0" w:space="0" w:color="auto"/>
            <w:bottom w:val="none" w:sz="0" w:space="0" w:color="auto"/>
            <w:right w:val="none" w:sz="0" w:space="0" w:color="auto"/>
          </w:divBdr>
        </w:div>
        <w:div w:id="1652254135">
          <w:marLeft w:val="446"/>
          <w:marRight w:val="0"/>
          <w:marTop w:val="0"/>
          <w:marBottom w:val="0"/>
          <w:divBdr>
            <w:top w:val="none" w:sz="0" w:space="0" w:color="auto"/>
            <w:left w:val="none" w:sz="0" w:space="0" w:color="auto"/>
            <w:bottom w:val="none" w:sz="0" w:space="0" w:color="auto"/>
            <w:right w:val="none" w:sz="0" w:space="0" w:color="auto"/>
          </w:divBdr>
        </w:div>
      </w:divsChild>
    </w:div>
    <w:div w:id="1742751037">
      <w:bodyDiv w:val="1"/>
      <w:marLeft w:val="0"/>
      <w:marRight w:val="0"/>
      <w:marTop w:val="0"/>
      <w:marBottom w:val="0"/>
      <w:divBdr>
        <w:top w:val="none" w:sz="0" w:space="0" w:color="auto"/>
        <w:left w:val="none" w:sz="0" w:space="0" w:color="auto"/>
        <w:bottom w:val="none" w:sz="0" w:space="0" w:color="auto"/>
        <w:right w:val="none" w:sz="0" w:space="0" w:color="auto"/>
      </w:divBdr>
    </w:div>
    <w:div w:id="1752972718">
      <w:bodyDiv w:val="1"/>
      <w:marLeft w:val="0"/>
      <w:marRight w:val="0"/>
      <w:marTop w:val="0"/>
      <w:marBottom w:val="0"/>
      <w:divBdr>
        <w:top w:val="none" w:sz="0" w:space="0" w:color="auto"/>
        <w:left w:val="none" w:sz="0" w:space="0" w:color="auto"/>
        <w:bottom w:val="none" w:sz="0" w:space="0" w:color="auto"/>
        <w:right w:val="none" w:sz="0" w:space="0" w:color="auto"/>
      </w:divBdr>
      <w:divsChild>
        <w:div w:id="1884829039">
          <w:marLeft w:val="547"/>
          <w:marRight w:val="0"/>
          <w:marTop w:val="0"/>
          <w:marBottom w:val="0"/>
          <w:divBdr>
            <w:top w:val="none" w:sz="0" w:space="0" w:color="auto"/>
            <w:left w:val="none" w:sz="0" w:space="0" w:color="auto"/>
            <w:bottom w:val="none" w:sz="0" w:space="0" w:color="auto"/>
            <w:right w:val="none" w:sz="0" w:space="0" w:color="auto"/>
          </w:divBdr>
        </w:div>
      </w:divsChild>
    </w:div>
    <w:div w:id="1769041622">
      <w:bodyDiv w:val="1"/>
      <w:marLeft w:val="0"/>
      <w:marRight w:val="0"/>
      <w:marTop w:val="0"/>
      <w:marBottom w:val="0"/>
      <w:divBdr>
        <w:top w:val="none" w:sz="0" w:space="0" w:color="auto"/>
        <w:left w:val="none" w:sz="0" w:space="0" w:color="auto"/>
        <w:bottom w:val="none" w:sz="0" w:space="0" w:color="auto"/>
        <w:right w:val="none" w:sz="0" w:space="0" w:color="auto"/>
      </w:divBdr>
    </w:div>
    <w:div w:id="18232329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547">
          <w:marLeft w:val="446"/>
          <w:marRight w:val="0"/>
          <w:marTop w:val="0"/>
          <w:marBottom w:val="0"/>
          <w:divBdr>
            <w:top w:val="none" w:sz="0" w:space="0" w:color="auto"/>
            <w:left w:val="none" w:sz="0" w:space="0" w:color="auto"/>
            <w:bottom w:val="none" w:sz="0" w:space="0" w:color="auto"/>
            <w:right w:val="none" w:sz="0" w:space="0" w:color="auto"/>
          </w:divBdr>
        </w:div>
        <w:div w:id="527331208">
          <w:marLeft w:val="446"/>
          <w:marRight w:val="0"/>
          <w:marTop w:val="0"/>
          <w:marBottom w:val="0"/>
          <w:divBdr>
            <w:top w:val="none" w:sz="0" w:space="0" w:color="auto"/>
            <w:left w:val="none" w:sz="0" w:space="0" w:color="auto"/>
            <w:bottom w:val="none" w:sz="0" w:space="0" w:color="auto"/>
            <w:right w:val="none" w:sz="0" w:space="0" w:color="auto"/>
          </w:divBdr>
        </w:div>
      </w:divsChild>
    </w:div>
    <w:div w:id="1824851014">
      <w:bodyDiv w:val="1"/>
      <w:marLeft w:val="0"/>
      <w:marRight w:val="0"/>
      <w:marTop w:val="0"/>
      <w:marBottom w:val="0"/>
      <w:divBdr>
        <w:top w:val="none" w:sz="0" w:space="0" w:color="auto"/>
        <w:left w:val="none" w:sz="0" w:space="0" w:color="auto"/>
        <w:bottom w:val="none" w:sz="0" w:space="0" w:color="auto"/>
        <w:right w:val="none" w:sz="0" w:space="0" w:color="auto"/>
      </w:divBdr>
      <w:divsChild>
        <w:div w:id="1843349106">
          <w:marLeft w:val="446"/>
          <w:marRight w:val="0"/>
          <w:marTop w:val="0"/>
          <w:marBottom w:val="0"/>
          <w:divBdr>
            <w:top w:val="none" w:sz="0" w:space="0" w:color="auto"/>
            <w:left w:val="none" w:sz="0" w:space="0" w:color="auto"/>
            <w:bottom w:val="none" w:sz="0" w:space="0" w:color="auto"/>
            <w:right w:val="none" w:sz="0" w:space="0" w:color="auto"/>
          </w:divBdr>
        </w:div>
        <w:div w:id="1559974483">
          <w:marLeft w:val="446"/>
          <w:marRight w:val="0"/>
          <w:marTop w:val="0"/>
          <w:marBottom w:val="0"/>
          <w:divBdr>
            <w:top w:val="none" w:sz="0" w:space="0" w:color="auto"/>
            <w:left w:val="none" w:sz="0" w:space="0" w:color="auto"/>
            <w:bottom w:val="none" w:sz="0" w:space="0" w:color="auto"/>
            <w:right w:val="none" w:sz="0" w:space="0" w:color="auto"/>
          </w:divBdr>
        </w:div>
      </w:divsChild>
    </w:div>
    <w:div w:id="1839080189">
      <w:bodyDiv w:val="1"/>
      <w:marLeft w:val="0"/>
      <w:marRight w:val="0"/>
      <w:marTop w:val="0"/>
      <w:marBottom w:val="0"/>
      <w:divBdr>
        <w:top w:val="none" w:sz="0" w:space="0" w:color="auto"/>
        <w:left w:val="none" w:sz="0" w:space="0" w:color="auto"/>
        <w:bottom w:val="none" w:sz="0" w:space="0" w:color="auto"/>
        <w:right w:val="none" w:sz="0" w:space="0" w:color="auto"/>
      </w:divBdr>
    </w:div>
    <w:div w:id="1983122367">
      <w:bodyDiv w:val="1"/>
      <w:marLeft w:val="0"/>
      <w:marRight w:val="0"/>
      <w:marTop w:val="0"/>
      <w:marBottom w:val="0"/>
      <w:divBdr>
        <w:top w:val="none" w:sz="0" w:space="0" w:color="auto"/>
        <w:left w:val="none" w:sz="0" w:space="0" w:color="auto"/>
        <w:bottom w:val="none" w:sz="0" w:space="0" w:color="auto"/>
        <w:right w:val="none" w:sz="0" w:space="0" w:color="auto"/>
      </w:divBdr>
      <w:divsChild>
        <w:div w:id="1875341766">
          <w:marLeft w:val="547"/>
          <w:marRight w:val="0"/>
          <w:marTop w:val="0"/>
          <w:marBottom w:val="0"/>
          <w:divBdr>
            <w:top w:val="none" w:sz="0" w:space="0" w:color="auto"/>
            <w:left w:val="none" w:sz="0" w:space="0" w:color="auto"/>
            <w:bottom w:val="none" w:sz="0" w:space="0" w:color="auto"/>
            <w:right w:val="none" w:sz="0" w:space="0" w:color="auto"/>
          </w:divBdr>
        </w:div>
        <w:div w:id="2052876225">
          <w:marLeft w:val="547"/>
          <w:marRight w:val="0"/>
          <w:marTop w:val="0"/>
          <w:marBottom w:val="0"/>
          <w:divBdr>
            <w:top w:val="none" w:sz="0" w:space="0" w:color="auto"/>
            <w:left w:val="none" w:sz="0" w:space="0" w:color="auto"/>
            <w:bottom w:val="none" w:sz="0" w:space="0" w:color="auto"/>
            <w:right w:val="none" w:sz="0" w:space="0" w:color="auto"/>
          </w:divBdr>
        </w:div>
        <w:div w:id="1424573180">
          <w:marLeft w:val="547"/>
          <w:marRight w:val="0"/>
          <w:marTop w:val="0"/>
          <w:marBottom w:val="0"/>
          <w:divBdr>
            <w:top w:val="none" w:sz="0" w:space="0" w:color="auto"/>
            <w:left w:val="none" w:sz="0" w:space="0" w:color="auto"/>
            <w:bottom w:val="none" w:sz="0" w:space="0" w:color="auto"/>
            <w:right w:val="none" w:sz="0" w:space="0" w:color="auto"/>
          </w:divBdr>
        </w:div>
        <w:div w:id="1194154380">
          <w:marLeft w:val="547"/>
          <w:marRight w:val="0"/>
          <w:marTop w:val="0"/>
          <w:marBottom w:val="0"/>
          <w:divBdr>
            <w:top w:val="none" w:sz="0" w:space="0" w:color="auto"/>
            <w:left w:val="none" w:sz="0" w:space="0" w:color="auto"/>
            <w:bottom w:val="none" w:sz="0" w:space="0" w:color="auto"/>
            <w:right w:val="none" w:sz="0" w:space="0" w:color="auto"/>
          </w:divBdr>
        </w:div>
        <w:div w:id="168107422">
          <w:marLeft w:val="547"/>
          <w:marRight w:val="0"/>
          <w:marTop w:val="0"/>
          <w:marBottom w:val="0"/>
          <w:divBdr>
            <w:top w:val="none" w:sz="0" w:space="0" w:color="auto"/>
            <w:left w:val="none" w:sz="0" w:space="0" w:color="auto"/>
            <w:bottom w:val="none" w:sz="0" w:space="0" w:color="auto"/>
            <w:right w:val="none" w:sz="0" w:space="0" w:color="auto"/>
          </w:divBdr>
        </w:div>
        <w:div w:id="900948494">
          <w:marLeft w:val="547"/>
          <w:marRight w:val="0"/>
          <w:marTop w:val="0"/>
          <w:marBottom w:val="0"/>
          <w:divBdr>
            <w:top w:val="none" w:sz="0" w:space="0" w:color="auto"/>
            <w:left w:val="none" w:sz="0" w:space="0" w:color="auto"/>
            <w:bottom w:val="none" w:sz="0" w:space="0" w:color="auto"/>
            <w:right w:val="none" w:sz="0" w:space="0" w:color="auto"/>
          </w:divBdr>
        </w:div>
        <w:div w:id="670908921">
          <w:marLeft w:val="547"/>
          <w:marRight w:val="0"/>
          <w:marTop w:val="0"/>
          <w:marBottom w:val="0"/>
          <w:divBdr>
            <w:top w:val="none" w:sz="0" w:space="0" w:color="auto"/>
            <w:left w:val="none" w:sz="0" w:space="0" w:color="auto"/>
            <w:bottom w:val="none" w:sz="0" w:space="0" w:color="auto"/>
            <w:right w:val="none" w:sz="0" w:space="0" w:color="auto"/>
          </w:divBdr>
        </w:div>
      </w:divsChild>
    </w:div>
    <w:div w:id="1987010050">
      <w:bodyDiv w:val="1"/>
      <w:marLeft w:val="0"/>
      <w:marRight w:val="0"/>
      <w:marTop w:val="0"/>
      <w:marBottom w:val="0"/>
      <w:divBdr>
        <w:top w:val="none" w:sz="0" w:space="0" w:color="auto"/>
        <w:left w:val="none" w:sz="0" w:space="0" w:color="auto"/>
        <w:bottom w:val="none" w:sz="0" w:space="0" w:color="auto"/>
        <w:right w:val="none" w:sz="0" w:space="0" w:color="auto"/>
      </w:divBdr>
      <w:divsChild>
        <w:div w:id="1815751519">
          <w:marLeft w:val="547"/>
          <w:marRight w:val="0"/>
          <w:marTop w:val="0"/>
          <w:marBottom w:val="0"/>
          <w:divBdr>
            <w:top w:val="none" w:sz="0" w:space="0" w:color="auto"/>
            <w:left w:val="none" w:sz="0" w:space="0" w:color="auto"/>
            <w:bottom w:val="none" w:sz="0" w:space="0" w:color="auto"/>
            <w:right w:val="none" w:sz="0" w:space="0" w:color="auto"/>
          </w:divBdr>
        </w:div>
      </w:divsChild>
    </w:div>
    <w:div w:id="2074692828">
      <w:bodyDiv w:val="1"/>
      <w:marLeft w:val="0"/>
      <w:marRight w:val="0"/>
      <w:marTop w:val="0"/>
      <w:marBottom w:val="0"/>
      <w:divBdr>
        <w:top w:val="none" w:sz="0" w:space="0" w:color="auto"/>
        <w:left w:val="none" w:sz="0" w:space="0" w:color="auto"/>
        <w:bottom w:val="none" w:sz="0" w:space="0" w:color="auto"/>
        <w:right w:val="none" w:sz="0" w:space="0" w:color="auto"/>
      </w:divBdr>
    </w:div>
    <w:div w:id="2120367719">
      <w:bodyDiv w:val="1"/>
      <w:marLeft w:val="0"/>
      <w:marRight w:val="0"/>
      <w:marTop w:val="0"/>
      <w:marBottom w:val="0"/>
      <w:divBdr>
        <w:top w:val="none" w:sz="0" w:space="0" w:color="auto"/>
        <w:left w:val="none" w:sz="0" w:space="0" w:color="auto"/>
        <w:bottom w:val="none" w:sz="0" w:space="0" w:color="auto"/>
        <w:right w:val="none" w:sz="0" w:space="0" w:color="auto"/>
      </w:divBdr>
      <w:divsChild>
        <w:div w:id="1199391293">
          <w:marLeft w:val="547"/>
          <w:marRight w:val="0"/>
          <w:marTop w:val="0"/>
          <w:marBottom w:val="0"/>
          <w:divBdr>
            <w:top w:val="none" w:sz="0" w:space="0" w:color="auto"/>
            <w:left w:val="none" w:sz="0" w:space="0" w:color="auto"/>
            <w:bottom w:val="none" w:sz="0" w:space="0" w:color="auto"/>
            <w:right w:val="none" w:sz="0" w:space="0" w:color="auto"/>
          </w:divBdr>
        </w:div>
        <w:div w:id="2828236">
          <w:marLeft w:val="547"/>
          <w:marRight w:val="0"/>
          <w:marTop w:val="0"/>
          <w:marBottom w:val="0"/>
          <w:divBdr>
            <w:top w:val="none" w:sz="0" w:space="0" w:color="auto"/>
            <w:left w:val="none" w:sz="0" w:space="0" w:color="auto"/>
            <w:bottom w:val="none" w:sz="0" w:space="0" w:color="auto"/>
            <w:right w:val="none" w:sz="0" w:space="0" w:color="auto"/>
          </w:divBdr>
        </w:div>
        <w:div w:id="193555351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1FDFF-7A92-4B88-A0F9-47F1C8D05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Pages>
  <Words>4379</Words>
  <Characters>24090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57</cp:revision>
  <cp:lastPrinted>2019-06-19T20:31:00Z</cp:lastPrinted>
  <dcterms:created xsi:type="dcterms:W3CDTF">2019-07-10T15:07:00Z</dcterms:created>
  <dcterms:modified xsi:type="dcterms:W3CDTF">2019-07-30T19:01:00Z</dcterms:modified>
</cp:coreProperties>
</file>