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281" w:rsidRPr="00162115" w:rsidRDefault="00A06281" w:rsidP="00A06281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A06281" w:rsidRPr="00162115" w:rsidRDefault="00A06281" w:rsidP="00A06281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A06281" w:rsidRDefault="00A0628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A06281" w:rsidRDefault="00A0628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FB2860">
        <w:rPr>
          <w:rFonts w:ascii="Arial" w:hAnsi="Arial" w:cs="Arial"/>
          <w:b/>
          <w:snapToGrid w:val="0"/>
          <w:sz w:val="22"/>
          <w:szCs w:val="22"/>
          <w:u w:val="single"/>
        </w:rPr>
        <w:t>80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3847BA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MAYO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A06281" w:rsidRPr="00E41006" w:rsidRDefault="00A0628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3847BA">
        <w:rPr>
          <w:rFonts w:ascii="Arial" w:hAnsi="Arial" w:cs="Arial"/>
          <w:sz w:val="22"/>
          <w:szCs w:val="22"/>
        </w:rPr>
        <w:t>seis</w:t>
      </w:r>
      <w:r w:rsidR="00684FD2">
        <w:rPr>
          <w:rFonts w:ascii="Arial" w:hAnsi="Arial" w:cs="Arial"/>
          <w:sz w:val="22"/>
          <w:szCs w:val="22"/>
        </w:rPr>
        <w:t xml:space="preserve"> </w:t>
      </w:r>
      <w:r w:rsidR="00AB3C77" w:rsidRPr="00E41006">
        <w:rPr>
          <w:rFonts w:ascii="Arial" w:hAnsi="Arial" w:cs="Arial"/>
          <w:sz w:val="22"/>
          <w:szCs w:val="22"/>
        </w:rPr>
        <w:t xml:space="preserve">de </w:t>
      </w:r>
      <w:r w:rsidR="00684FD2">
        <w:rPr>
          <w:rFonts w:ascii="Arial" w:hAnsi="Arial" w:cs="Arial"/>
          <w:sz w:val="22"/>
          <w:szCs w:val="22"/>
        </w:rPr>
        <w:t>mayo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3847BA">
        <w:rPr>
          <w:rFonts w:ascii="Arial" w:hAnsi="Arial" w:cs="Arial"/>
          <w:sz w:val="22"/>
          <w:szCs w:val="22"/>
        </w:rPr>
        <w:t>80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Presidente y Director Ejecutivo: JOSE TOMAS CHEVEZ RUIZ. Directores Propietarios: JOSE ROBERTO GOCHEZ ESPINOZA, JOSE FEDERICO BERMUDEZ VEGA, ROBERTO DIAZ AGUILAR y </w:t>
      </w:r>
      <w:r w:rsidR="00C57C67" w:rsidRPr="00CC4749">
        <w:rPr>
          <w:rFonts w:ascii="Arial" w:eastAsia="Arial" w:hAnsi="Arial" w:cs="Arial"/>
          <w:b/>
          <w:sz w:val="22"/>
          <w:szCs w:val="22"/>
        </w:rPr>
        <w:t>CONCEPCIÓN IDALIA ZUÑIGA VDA. DE CRISTALES.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Directores Suplentes: CARLOS ROBERTO ALVARADO CELIS, ENRIQUE OÑATE MUYSHONDT y </w:t>
      </w:r>
      <w:r w:rsidR="00C57C67" w:rsidRPr="0022088C">
        <w:rPr>
          <w:rFonts w:ascii="Arial" w:eastAsia="Arial" w:hAnsi="Arial" w:cs="Arial"/>
          <w:b/>
          <w:sz w:val="22"/>
          <w:szCs w:val="22"/>
        </w:rPr>
        <w:t>JOSE RENE PEREZ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. AUSENTE CON EXCUSA: ELVIA VIOLETA MENJIVAR ESCALANTE, Directora Suplente.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A06281" w:rsidRDefault="00A06281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7E4065" w:rsidRPr="00FB2860">
        <w:rPr>
          <w:rFonts w:ascii="Arial" w:hAnsi="Arial" w:cs="Arial"/>
          <w:sz w:val="22"/>
          <w:szCs w:val="22"/>
        </w:rPr>
        <w:t>0</w:t>
      </w:r>
      <w:r w:rsidR="002D5ABA" w:rsidRPr="00FB2860">
        <w:rPr>
          <w:rFonts w:ascii="Arial" w:hAnsi="Arial" w:cs="Arial"/>
          <w:sz w:val="22"/>
          <w:szCs w:val="22"/>
        </w:rPr>
        <w:t>7</w:t>
      </w:r>
      <w:r w:rsid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FB2860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1057B2" w:rsidRPr="00FB2860">
        <w:rPr>
          <w:rFonts w:ascii="Arial" w:hAnsi="Arial" w:cs="Arial"/>
          <w:sz w:val="22"/>
          <w:szCs w:val="22"/>
        </w:rPr>
        <w:t>mayo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8B79AA">
        <w:rPr>
          <w:rFonts w:ascii="Arial" w:eastAsia="Arial" w:hAnsi="Arial" w:cs="Arial"/>
          <w:sz w:val="22"/>
          <w:szCs w:val="22"/>
        </w:rPr>
        <w:t>24</w:t>
      </w:r>
      <w:r w:rsidR="008B79AA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8B79AA">
        <w:rPr>
          <w:rFonts w:ascii="Arial" w:eastAsia="Arial" w:hAnsi="Arial" w:cs="Arial"/>
          <w:sz w:val="22"/>
          <w:szCs w:val="22"/>
        </w:rPr>
        <w:t>dito por un monto de $447,245.93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8B79AA">
        <w:rPr>
          <w:rFonts w:ascii="Arial" w:hAnsi="Arial" w:cs="Arial"/>
          <w:sz w:val="22"/>
          <w:szCs w:val="22"/>
        </w:rPr>
        <w:t>80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A06281" w:rsidRPr="00B06651" w:rsidRDefault="00A06281" w:rsidP="00A06281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José Roberto </w:t>
      </w:r>
      <w:proofErr w:type="spellStart"/>
      <w:r w:rsidRPr="00E13278">
        <w:rPr>
          <w:rFonts w:ascii="Arial" w:hAnsi="Arial" w:cs="Arial"/>
          <w:b/>
          <w:i/>
        </w:rPr>
        <w:t>Góchez</w:t>
      </w:r>
      <w:proofErr w:type="spellEnd"/>
      <w:r w:rsidRPr="00E13278">
        <w:rPr>
          <w:rFonts w:ascii="Arial" w:hAnsi="Arial" w:cs="Arial"/>
          <w:b/>
          <w:i/>
        </w:rPr>
        <w:t xml:space="preserve"> Espinoza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>José Federico Bermúdez Vega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Carlos Roberto Alvarado Celis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057B2"/>
    <w:rsid w:val="00136298"/>
    <w:rsid w:val="00136497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4AA3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D24DF"/>
    <w:rsid w:val="002D5ABA"/>
    <w:rsid w:val="002E0942"/>
    <w:rsid w:val="00300DD6"/>
    <w:rsid w:val="00316F49"/>
    <w:rsid w:val="00325BF6"/>
    <w:rsid w:val="003341FF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84FD2"/>
    <w:rsid w:val="00687F11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E13A8"/>
    <w:rsid w:val="009E639C"/>
    <w:rsid w:val="009E71EF"/>
    <w:rsid w:val="00A06281"/>
    <w:rsid w:val="00A1633D"/>
    <w:rsid w:val="00A212E6"/>
    <w:rsid w:val="00A279DC"/>
    <w:rsid w:val="00A37C33"/>
    <w:rsid w:val="00A4181B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07863"/>
    <w:rsid w:val="00C11302"/>
    <w:rsid w:val="00C223DA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73102"/>
    <w:rsid w:val="00F74430"/>
    <w:rsid w:val="00F77BDE"/>
    <w:rsid w:val="00F82710"/>
    <w:rsid w:val="00F93EC3"/>
    <w:rsid w:val="00FB2860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BFE99C5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2019-06-05T19:46:00Z</cp:lastPrinted>
  <dcterms:created xsi:type="dcterms:W3CDTF">2019-06-05T19:46:00Z</dcterms:created>
  <dcterms:modified xsi:type="dcterms:W3CDTF">2019-07-16T18:58:00Z</dcterms:modified>
</cp:coreProperties>
</file>