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D66" w:rsidRPr="00501D66" w:rsidRDefault="00501D66" w:rsidP="00501D66">
      <w:pPr>
        <w:spacing w:after="0" w:line="240" w:lineRule="auto"/>
        <w:jc w:val="center"/>
        <w:outlineLvl w:val="0"/>
        <w:rPr>
          <w:rFonts w:ascii="Arial" w:hAnsi="Arial" w:cs="Arial"/>
          <w:b/>
          <w:bCs/>
          <w:sz w:val="24"/>
          <w:szCs w:val="24"/>
          <w:u w:val="single"/>
        </w:rPr>
      </w:pPr>
      <w:r w:rsidRPr="00501D66">
        <w:rPr>
          <w:rFonts w:ascii="Arial" w:hAnsi="Arial" w:cs="Arial"/>
          <w:b/>
          <w:bCs/>
          <w:sz w:val="24"/>
          <w:szCs w:val="24"/>
          <w:u w:val="single"/>
        </w:rPr>
        <w:t>ACTA DE SESIÓN DE JUNTA DIRECTIVA N° JD-087/2018</w:t>
      </w:r>
    </w:p>
    <w:p w:rsidR="00501D66" w:rsidRPr="00501D66" w:rsidRDefault="00501D66" w:rsidP="00501D66">
      <w:pPr>
        <w:pStyle w:val="Prrafodelista"/>
        <w:ind w:left="720"/>
        <w:jc w:val="center"/>
        <w:rPr>
          <w:rFonts w:ascii="Arial" w:hAnsi="Arial" w:cs="Arial"/>
          <w:b/>
          <w:bCs/>
          <w:u w:val="single"/>
        </w:rPr>
      </w:pPr>
      <w:r w:rsidRPr="00501D66">
        <w:rPr>
          <w:rFonts w:ascii="Arial" w:hAnsi="Arial" w:cs="Arial"/>
          <w:b/>
          <w:bCs/>
          <w:u w:val="single"/>
        </w:rPr>
        <w:t>DEL  17  DE  MAYO  DE  2018</w:t>
      </w:r>
    </w:p>
    <w:p w:rsidR="00501D66" w:rsidRPr="00501D66" w:rsidRDefault="00501D66" w:rsidP="00501D66">
      <w:pPr>
        <w:pStyle w:val="Prrafodelista"/>
        <w:ind w:left="720"/>
        <w:jc w:val="center"/>
        <w:rPr>
          <w:rFonts w:ascii="Arial" w:hAnsi="Arial" w:cs="Arial"/>
          <w:b/>
          <w:bCs/>
          <w:u w:val="single"/>
        </w:rPr>
      </w:pPr>
    </w:p>
    <w:p w:rsidR="00501D66" w:rsidRPr="00501D66" w:rsidRDefault="00501D66" w:rsidP="00501D66">
      <w:pPr>
        <w:spacing w:after="0" w:line="240" w:lineRule="auto"/>
        <w:jc w:val="both"/>
        <w:outlineLvl w:val="0"/>
        <w:rPr>
          <w:rFonts w:ascii="Arial" w:eastAsia="Times New Roman" w:hAnsi="Arial" w:cs="Arial"/>
          <w:sz w:val="24"/>
          <w:szCs w:val="24"/>
          <w:lang w:val="es-ES" w:eastAsia="es-ES"/>
        </w:rPr>
      </w:pPr>
      <w:r w:rsidRPr="00501D66">
        <w:rPr>
          <w:rFonts w:ascii="Arial" w:eastAsia="Times New Roman" w:hAnsi="Arial" w:cs="Arial"/>
          <w:sz w:val="24"/>
          <w:szCs w:val="24"/>
          <w:lang w:val="es-ES" w:eastAsia="es-ES"/>
        </w:rPr>
        <w:t>En la Sala de Sesiones de Junta Directiva, ubicada en Calle Rubén Darío N° 901, San Salvador, a las dieciséis horas con treinta minutos</w:t>
      </w:r>
      <w:r w:rsidRPr="009503CE">
        <w:rPr>
          <w:rFonts w:ascii="Arial" w:eastAsia="Times New Roman" w:hAnsi="Arial" w:cs="Arial"/>
          <w:sz w:val="24"/>
          <w:szCs w:val="24"/>
          <w:lang w:val="es-ES" w:eastAsia="es-ES"/>
        </w:rPr>
        <w:t xml:space="preserve"> del día </w:t>
      </w:r>
      <w:r>
        <w:rPr>
          <w:rFonts w:ascii="Arial" w:eastAsia="Times New Roman" w:hAnsi="Arial" w:cs="Arial"/>
          <w:sz w:val="24"/>
          <w:szCs w:val="24"/>
          <w:lang w:val="es-ES" w:eastAsia="es-ES"/>
        </w:rPr>
        <w:t>diecisiete de mayo</w:t>
      </w:r>
      <w:r w:rsidRPr="009503CE">
        <w:rPr>
          <w:rFonts w:ascii="Arial" w:eastAsia="Times New Roman" w:hAnsi="Arial" w:cs="Arial"/>
          <w:sz w:val="24"/>
          <w:szCs w:val="24"/>
          <w:lang w:val="es-ES" w:eastAsia="es-ES"/>
        </w:rPr>
        <w:t xml:space="preserve"> de dos mil dieciocho, para tratar la Agenda de Sesión de Junta Directiva N° JD-0</w:t>
      </w:r>
      <w:r>
        <w:rPr>
          <w:rFonts w:ascii="Arial" w:eastAsia="Times New Roman" w:hAnsi="Arial" w:cs="Arial"/>
          <w:sz w:val="24"/>
          <w:szCs w:val="24"/>
          <w:lang w:val="es-ES" w:eastAsia="es-ES"/>
        </w:rPr>
        <w:t>87</w:t>
      </w:r>
      <w:r w:rsidRPr="009503CE">
        <w:rPr>
          <w:rFonts w:ascii="Arial" w:eastAsia="Times New Roman" w:hAnsi="Arial" w:cs="Arial"/>
          <w:sz w:val="24"/>
          <w:szCs w:val="24"/>
          <w:lang w:val="es-ES" w:eastAsia="es-ES"/>
        </w:rPr>
        <w:t>/2018 de esta fecha, se realizó la reunión de los señores miembros de Junta Directiva</w:t>
      </w:r>
      <w:r w:rsidRPr="009503CE">
        <w:rPr>
          <w:rFonts w:ascii="Arial" w:eastAsia="Times New Roman" w:hAnsi="Arial" w:cs="Arial"/>
          <w:b/>
          <w:sz w:val="24"/>
          <w:szCs w:val="24"/>
          <w:lang w:val="es-ES" w:eastAsia="es-ES"/>
        </w:rPr>
        <w:t xml:space="preserve">: </w:t>
      </w:r>
      <w:r w:rsidRPr="00501D66">
        <w:rPr>
          <w:rFonts w:ascii="Arial" w:eastAsia="Arial" w:hAnsi="Arial" w:cs="Arial"/>
          <w:b/>
          <w:sz w:val="24"/>
          <w:szCs w:val="24"/>
          <w:lang w:val="es-ES_tradnl" w:eastAsia="es-ES"/>
        </w:rPr>
        <w:t xml:space="preserve">Director Ejecutivo en funciones: JOSE ROBERTO GOCHEZ ESPINOZA; Directores Propietarios: JOSE FEDERICO BERMUDEZ VEGA, ROBERTO DIAZ AGUILAR y JOSE MARIA ESPERANZA AMAYA. Directores Suplentes: </w:t>
      </w:r>
      <w:r w:rsidRPr="00501D66">
        <w:rPr>
          <w:rFonts w:ascii="Arial" w:eastAsia="Arial" w:hAnsi="Arial" w:cs="Arial"/>
          <w:b/>
          <w:sz w:val="24"/>
          <w:szCs w:val="24"/>
          <w:lang w:eastAsia="es-ES"/>
        </w:rPr>
        <w:t>CARLOS GUSTAVO SALAZAR ALVARADO,</w:t>
      </w:r>
      <w:r w:rsidRPr="00501D66">
        <w:rPr>
          <w:rFonts w:ascii="Arial" w:eastAsia="Arial" w:hAnsi="Arial" w:cs="Arial"/>
          <w:b/>
          <w:sz w:val="24"/>
          <w:szCs w:val="24"/>
          <w:lang w:val="es-ES_tradnl" w:eastAsia="es-ES"/>
        </w:rPr>
        <w:t xml:space="preserve"> ENRIQUE OÑATE MUYSHONDT y GILBERTO LAZO ROMERO. AUSENTES CON EXCUSA: JOSE TOMAS CHEVEZ RUIZ, Presidente y Director Ejecutivo y ELVIA VIOLETA MENJIVAR ESCALANTE, Directora Suplente</w:t>
      </w:r>
      <w:r>
        <w:rPr>
          <w:rFonts w:ascii="Arial" w:eastAsia="Arial" w:hAnsi="Arial" w:cs="Arial"/>
          <w:b/>
          <w:sz w:val="24"/>
          <w:szCs w:val="24"/>
          <w:lang w:val="es-ES_tradnl" w:eastAsia="es-ES"/>
        </w:rPr>
        <w:t xml:space="preserve">. </w:t>
      </w:r>
      <w:r w:rsidRPr="009503CE">
        <w:rPr>
          <w:rFonts w:ascii="Arial" w:eastAsia="Times New Roman" w:hAnsi="Arial" w:cs="Arial"/>
          <w:b/>
          <w:sz w:val="24"/>
          <w:szCs w:val="24"/>
          <w:lang w:val="es-ES" w:eastAsia="es-ES"/>
        </w:rPr>
        <w:t xml:space="preserve">Estuvo presente también el LICENCIADO MARIANO ARISTIDES BONILLA </w:t>
      </w:r>
      <w:proofErr w:type="spellStart"/>
      <w:r w:rsidRPr="009503CE">
        <w:rPr>
          <w:rFonts w:ascii="Arial" w:eastAsia="Times New Roman" w:hAnsi="Arial" w:cs="Arial"/>
          <w:b/>
          <w:sz w:val="24"/>
          <w:szCs w:val="24"/>
          <w:lang w:val="es-ES" w:eastAsia="es-ES"/>
        </w:rPr>
        <w:t>BONILLA</w:t>
      </w:r>
      <w:proofErr w:type="spellEnd"/>
      <w:r w:rsidRPr="009503CE">
        <w:rPr>
          <w:rFonts w:ascii="Arial" w:eastAsia="Times New Roman" w:hAnsi="Arial" w:cs="Arial"/>
          <w:b/>
          <w:sz w:val="24"/>
          <w:szCs w:val="24"/>
          <w:lang w:val="es-ES" w:eastAsia="es-ES"/>
        </w:rPr>
        <w:t xml:space="preserve">, Gerente General. </w:t>
      </w:r>
      <w:r w:rsidRPr="009503CE">
        <w:rPr>
          <w:rFonts w:ascii="Arial" w:eastAsia="Times New Roman" w:hAnsi="Arial" w:cs="Arial"/>
          <w:sz w:val="24"/>
          <w:szCs w:val="24"/>
          <w:lang w:val="es-ES" w:eastAsia="es-ES"/>
        </w:rPr>
        <w:t xml:space="preserve">Una vez comprobado el quórum el Señor Presidente y Director Ejecutivo somete a consideración </w:t>
      </w:r>
      <w:r w:rsidRPr="00501D66">
        <w:rPr>
          <w:rFonts w:ascii="Arial" w:eastAsia="Times New Roman" w:hAnsi="Arial" w:cs="Arial"/>
          <w:sz w:val="24"/>
          <w:szCs w:val="24"/>
          <w:lang w:val="es-ES" w:eastAsia="es-ES"/>
        </w:rPr>
        <w:t>la Agenda siguiente:</w:t>
      </w:r>
    </w:p>
    <w:p w:rsidR="00501D66" w:rsidRPr="00501D66" w:rsidRDefault="00501D66" w:rsidP="00501D66">
      <w:pPr>
        <w:pStyle w:val="Prrafodelista"/>
        <w:ind w:left="720"/>
        <w:jc w:val="center"/>
        <w:rPr>
          <w:rFonts w:ascii="Arial" w:hAnsi="Arial" w:cs="Arial"/>
          <w:b/>
          <w:bCs/>
          <w:u w:val="single"/>
        </w:rPr>
      </w:pPr>
    </w:p>
    <w:p w:rsidR="00501D66" w:rsidRPr="00501D66" w:rsidRDefault="00501D66" w:rsidP="002B7146">
      <w:pPr>
        <w:pStyle w:val="Prrafodelista"/>
        <w:numPr>
          <w:ilvl w:val="0"/>
          <w:numId w:val="1"/>
        </w:numPr>
        <w:ind w:hanging="153"/>
        <w:rPr>
          <w:rFonts w:ascii="Arial" w:hAnsi="Arial" w:cs="Arial"/>
          <w:b/>
          <w:bCs/>
        </w:rPr>
      </w:pPr>
      <w:r w:rsidRPr="00501D66">
        <w:rPr>
          <w:rFonts w:ascii="Arial" w:hAnsi="Arial" w:cs="Arial"/>
          <w:b/>
          <w:bCs/>
        </w:rPr>
        <w:t>APROBACIÓN DE AGENDA</w:t>
      </w:r>
    </w:p>
    <w:p w:rsidR="00501D66" w:rsidRPr="00501D66" w:rsidRDefault="00501D66" w:rsidP="00501D66">
      <w:pPr>
        <w:pStyle w:val="Prrafodelista"/>
        <w:ind w:left="-11" w:hanging="11"/>
        <w:rPr>
          <w:rFonts w:ascii="Arial" w:hAnsi="Arial" w:cs="Arial"/>
          <w:b/>
          <w:bCs/>
        </w:rPr>
      </w:pPr>
    </w:p>
    <w:p w:rsidR="00501D66" w:rsidRPr="00501D66" w:rsidRDefault="00501D66" w:rsidP="002B7146">
      <w:pPr>
        <w:pStyle w:val="Prrafodelista"/>
        <w:numPr>
          <w:ilvl w:val="0"/>
          <w:numId w:val="1"/>
        </w:numPr>
        <w:ind w:hanging="11"/>
        <w:rPr>
          <w:rFonts w:ascii="Arial" w:hAnsi="Arial" w:cs="Arial"/>
          <w:b/>
          <w:bCs/>
        </w:rPr>
      </w:pPr>
      <w:r w:rsidRPr="00501D66">
        <w:rPr>
          <w:rFonts w:ascii="Arial" w:hAnsi="Arial" w:cs="Arial"/>
          <w:b/>
          <w:bCs/>
        </w:rPr>
        <w:t>APROBACIÓN DE ACTA ANTERIOR</w:t>
      </w:r>
    </w:p>
    <w:p w:rsidR="00501D66" w:rsidRPr="00501D66" w:rsidRDefault="00501D66" w:rsidP="00501D66">
      <w:pPr>
        <w:pStyle w:val="Prrafodelista"/>
        <w:ind w:left="-11" w:hanging="11"/>
        <w:jc w:val="both"/>
        <w:rPr>
          <w:rFonts w:ascii="Arial" w:hAnsi="Arial" w:cs="Arial"/>
          <w:b/>
          <w:bCs/>
        </w:rPr>
      </w:pPr>
    </w:p>
    <w:p w:rsidR="00501D66" w:rsidRPr="00501D66" w:rsidRDefault="00501D66" w:rsidP="002B7146">
      <w:pPr>
        <w:pStyle w:val="Prrafodelista"/>
        <w:numPr>
          <w:ilvl w:val="0"/>
          <w:numId w:val="1"/>
        </w:numPr>
        <w:ind w:hanging="11"/>
        <w:rPr>
          <w:rFonts w:ascii="Arial" w:hAnsi="Arial" w:cs="Arial"/>
          <w:b/>
          <w:bCs/>
        </w:rPr>
      </w:pPr>
      <w:r w:rsidRPr="00501D66">
        <w:rPr>
          <w:rFonts w:ascii="Arial" w:hAnsi="Arial" w:cs="Arial"/>
          <w:b/>
          <w:bCs/>
        </w:rPr>
        <w:t>RESOLUCIÓN DE CRÉDITOS</w:t>
      </w:r>
    </w:p>
    <w:p w:rsidR="00501D66" w:rsidRPr="00501D66" w:rsidRDefault="00501D66" w:rsidP="00501D66">
      <w:pPr>
        <w:pStyle w:val="Prrafodelista"/>
        <w:ind w:left="-11" w:hanging="11"/>
        <w:rPr>
          <w:rFonts w:ascii="Arial" w:hAnsi="Arial" w:cs="Arial"/>
          <w:b/>
          <w:bCs/>
        </w:rPr>
      </w:pPr>
    </w:p>
    <w:p w:rsidR="00501D66" w:rsidRPr="00501D66" w:rsidRDefault="00501D66" w:rsidP="002B7146">
      <w:pPr>
        <w:pStyle w:val="Prrafodelista"/>
        <w:numPr>
          <w:ilvl w:val="0"/>
          <w:numId w:val="1"/>
        </w:numPr>
        <w:ind w:hanging="11"/>
        <w:rPr>
          <w:rFonts w:ascii="Arial" w:hAnsi="Arial" w:cs="Arial"/>
          <w:b/>
          <w:bCs/>
        </w:rPr>
      </w:pPr>
      <w:r w:rsidRPr="00501D66">
        <w:rPr>
          <w:rFonts w:ascii="Arial" w:hAnsi="Arial" w:cs="Arial"/>
          <w:b/>
          <w:bCs/>
        </w:rPr>
        <w:t>APROBACION DE PRÉSTAMOS PERSONALES</w:t>
      </w:r>
    </w:p>
    <w:p w:rsidR="00501D66" w:rsidRPr="00501D66" w:rsidRDefault="00501D66" w:rsidP="00501D66">
      <w:pPr>
        <w:spacing w:after="0" w:line="240" w:lineRule="auto"/>
        <w:ind w:left="121" w:hanging="11"/>
        <w:rPr>
          <w:rFonts w:ascii="Arial" w:hAnsi="Arial" w:cs="Arial"/>
          <w:b/>
          <w:bCs/>
          <w:sz w:val="24"/>
          <w:szCs w:val="24"/>
        </w:rPr>
      </w:pPr>
    </w:p>
    <w:p w:rsidR="00501D66" w:rsidRPr="00501D66" w:rsidRDefault="00501D66" w:rsidP="002B7146">
      <w:pPr>
        <w:pStyle w:val="Prrafodelista"/>
        <w:numPr>
          <w:ilvl w:val="0"/>
          <w:numId w:val="1"/>
        </w:numPr>
        <w:ind w:hanging="11"/>
        <w:jc w:val="both"/>
        <w:rPr>
          <w:rFonts w:ascii="Arial" w:hAnsi="Arial" w:cs="Arial"/>
          <w:b/>
          <w:bCs/>
        </w:rPr>
      </w:pPr>
      <w:r w:rsidRPr="00501D66">
        <w:rPr>
          <w:rFonts w:ascii="Arial" w:hAnsi="Arial" w:cs="Arial"/>
          <w:b/>
          <w:bCs/>
        </w:rPr>
        <w:t xml:space="preserve">SOLICITUD </w:t>
      </w:r>
      <w:r w:rsidRPr="00501D66">
        <w:rPr>
          <w:rFonts w:ascii="Arial" w:hAnsi="Arial" w:cs="Arial"/>
          <w:b/>
          <w:bCs/>
          <w:lang w:val="es-SV"/>
        </w:rPr>
        <w:t xml:space="preserve">DE PARTICIPACIÓN EN IV CONGRESO REGIONAL DE GESTION INTEGRAL DEL CAPITAL HUMANO, COREGICAH </w:t>
      </w:r>
      <w:r w:rsidRPr="00501D66">
        <w:rPr>
          <w:rFonts w:ascii="Arial" w:hAnsi="Arial" w:cs="Arial"/>
          <w:b/>
          <w:bCs/>
        </w:rPr>
        <w:t>2018</w:t>
      </w:r>
    </w:p>
    <w:p w:rsidR="00501D66" w:rsidRPr="00501D66" w:rsidRDefault="00501D66" w:rsidP="00501D66">
      <w:pPr>
        <w:pStyle w:val="Prrafodelista"/>
        <w:ind w:left="360" w:hanging="11"/>
        <w:jc w:val="both"/>
        <w:rPr>
          <w:rFonts w:ascii="Arial" w:hAnsi="Arial" w:cs="Arial"/>
          <w:b/>
          <w:bCs/>
          <w:lang w:val="es-SV"/>
        </w:rPr>
      </w:pPr>
    </w:p>
    <w:p w:rsidR="00501D66" w:rsidRPr="00501D66" w:rsidRDefault="00501D66" w:rsidP="002B7146">
      <w:pPr>
        <w:pStyle w:val="Prrafodelista"/>
        <w:numPr>
          <w:ilvl w:val="0"/>
          <w:numId w:val="1"/>
        </w:numPr>
        <w:ind w:hanging="11"/>
        <w:jc w:val="both"/>
        <w:rPr>
          <w:rFonts w:ascii="Arial" w:hAnsi="Arial" w:cs="Arial"/>
          <w:b/>
          <w:bCs/>
        </w:rPr>
      </w:pPr>
      <w:r w:rsidRPr="00501D66">
        <w:rPr>
          <w:rFonts w:ascii="Arial" w:hAnsi="Arial" w:cs="Arial"/>
          <w:b/>
        </w:rPr>
        <w:t>APROBACION DE BASES DE LICITACIÓN PÚBLICA N° FSV-02/2018 “</w:t>
      </w:r>
      <w:r w:rsidRPr="00501D66">
        <w:rPr>
          <w:rFonts w:ascii="Arial" w:hAnsi="Arial" w:cs="Arial"/>
          <w:b/>
          <w:bCs/>
        </w:rPr>
        <w:t xml:space="preserve">GESTION DE COBRO PREVENTIVO Y CORRECTIVO DE LA CARTERA HIPOTECARIA DEL FSV” </w:t>
      </w:r>
    </w:p>
    <w:p w:rsidR="00501D66" w:rsidRPr="00501D66" w:rsidRDefault="00501D66" w:rsidP="00501D66">
      <w:pPr>
        <w:pStyle w:val="Prrafodelista"/>
        <w:ind w:left="481" w:hanging="11"/>
        <w:jc w:val="both"/>
        <w:rPr>
          <w:rFonts w:ascii="Arial" w:hAnsi="Arial" w:cs="Arial"/>
          <w:b/>
          <w:bCs/>
        </w:rPr>
      </w:pPr>
    </w:p>
    <w:p w:rsidR="00501D66" w:rsidRPr="00501D66" w:rsidRDefault="00501D66" w:rsidP="002B7146">
      <w:pPr>
        <w:pStyle w:val="Prrafodelista"/>
        <w:numPr>
          <w:ilvl w:val="0"/>
          <w:numId w:val="1"/>
        </w:numPr>
        <w:ind w:hanging="11"/>
        <w:jc w:val="both"/>
        <w:rPr>
          <w:rFonts w:ascii="Arial" w:hAnsi="Arial" w:cs="Arial"/>
          <w:b/>
          <w:bCs/>
        </w:rPr>
      </w:pPr>
      <w:r w:rsidRPr="00501D66">
        <w:rPr>
          <w:rFonts w:ascii="Arial" w:hAnsi="Arial" w:cs="Arial"/>
          <w:b/>
          <w:bCs/>
        </w:rPr>
        <w:t>SOLICITUD DE MODIFICACIÓN DE CONDICIONES DE OTORGAMIENTO DE PRÉSTAMO</w:t>
      </w:r>
    </w:p>
    <w:p w:rsidR="00501D66" w:rsidRPr="00501D66" w:rsidRDefault="00501D66" w:rsidP="00501D66">
      <w:pPr>
        <w:pStyle w:val="Prrafodelista"/>
        <w:ind w:left="829" w:hanging="11"/>
        <w:rPr>
          <w:rFonts w:ascii="Arial" w:hAnsi="Arial" w:cs="Arial"/>
          <w:b/>
          <w:bCs/>
        </w:rPr>
      </w:pPr>
    </w:p>
    <w:p w:rsidR="00501D66" w:rsidRPr="00501D66" w:rsidRDefault="00501D66" w:rsidP="002B7146">
      <w:pPr>
        <w:pStyle w:val="Prrafodelista"/>
        <w:numPr>
          <w:ilvl w:val="0"/>
          <w:numId w:val="1"/>
        </w:numPr>
        <w:ind w:hanging="11"/>
        <w:jc w:val="both"/>
        <w:rPr>
          <w:rFonts w:ascii="Arial" w:hAnsi="Arial" w:cs="Arial"/>
          <w:b/>
          <w:bCs/>
        </w:rPr>
      </w:pPr>
      <w:r w:rsidRPr="00501D66">
        <w:rPr>
          <w:rFonts w:ascii="Arial" w:hAnsi="Arial" w:cs="Arial"/>
          <w:b/>
          <w:bCs/>
        </w:rPr>
        <w:t xml:space="preserve">AUTORIZACIÓN DE PRECIOS DE VENTA DE ACTIVOS EXTRAORDINARIOS  </w:t>
      </w:r>
    </w:p>
    <w:p w:rsidR="00501D66" w:rsidRPr="00501D66" w:rsidRDefault="00501D66" w:rsidP="00501D66">
      <w:pPr>
        <w:pStyle w:val="Prrafodelista"/>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bCs/>
        </w:rPr>
      </w:pPr>
      <w:r w:rsidRPr="00501D66">
        <w:rPr>
          <w:rFonts w:ascii="Arial" w:hAnsi="Arial" w:cs="Arial"/>
          <w:b/>
        </w:rPr>
        <w:t xml:space="preserve">LIBRE GESTIÓN N° FSV-520/2017 “SUMINISTRO DE PAPELERIA Y ARTICULOS DE OFICINA” </w:t>
      </w:r>
    </w:p>
    <w:p w:rsidR="00501D66" w:rsidRPr="00501D66" w:rsidRDefault="00501D66" w:rsidP="00501D66">
      <w:pPr>
        <w:pStyle w:val="Prrafodelista"/>
        <w:rPr>
          <w:rFonts w:ascii="Arial" w:hAnsi="Arial" w:cs="Arial"/>
          <w:b/>
        </w:rPr>
      </w:pPr>
    </w:p>
    <w:p w:rsidR="00501D66" w:rsidRPr="00501D66" w:rsidRDefault="00501D66" w:rsidP="002B7146">
      <w:pPr>
        <w:pStyle w:val="Prrafodelista"/>
        <w:numPr>
          <w:ilvl w:val="0"/>
          <w:numId w:val="1"/>
        </w:numPr>
        <w:ind w:hanging="153"/>
        <w:jc w:val="both"/>
        <w:rPr>
          <w:rFonts w:ascii="Arial" w:hAnsi="Arial" w:cs="Arial"/>
          <w:b/>
        </w:rPr>
      </w:pPr>
      <w:r w:rsidRPr="00501D66">
        <w:rPr>
          <w:rFonts w:ascii="Arial" w:hAnsi="Arial" w:cs="Arial"/>
          <w:b/>
        </w:rPr>
        <w:t xml:space="preserve">LIBRE GESTIÓN N° FSV-526/2017 “SUMINISTRO DE ARTICULOS DE USO Y CONSUMO DIVERSO Y ALIMENTICIO PARA PERSONAS” </w:t>
      </w:r>
    </w:p>
    <w:p w:rsidR="00501D66" w:rsidRPr="00501D66" w:rsidRDefault="00501D66" w:rsidP="00501D66">
      <w:pPr>
        <w:pStyle w:val="Prrafodelista"/>
        <w:ind w:left="121" w:hanging="11"/>
        <w:jc w:val="both"/>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lang w:val="es-MX"/>
        </w:rPr>
        <w:t xml:space="preserve">INFORME DE AVANCE EN LA EJECUCIÓN DEL PLAN DE INSCRIPCIÓN DE DOCUMENTOS EN CNR AL MES DE ABRIL DE 2018 </w:t>
      </w:r>
    </w:p>
    <w:p w:rsidR="00501D66" w:rsidRPr="00501D66" w:rsidRDefault="00501D66" w:rsidP="00501D66">
      <w:pPr>
        <w:pStyle w:val="Prrafodelista"/>
        <w:ind w:left="829" w:hanging="11"/>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rPr>
        <w:lastRenderedPageBreak/>
        <w:t xml:space="preserve">SOLICITUD DE AUTORIZACIÓN PARA OTORGAR PODER ESPECIAL ADMINISTRATIVO </w:t>
      </w:r>
    </w:p>
    <w:p w:rsidR="00501D66" w:rsidRPr="00501D66" w:rsidRDefault="00501D66" w:rsidP="00501D66">
      <w:pPr>
        <w:pStyle w:val="Prrafodelista"/>
        <w:ind w:left="829" w:hanging="11"/>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rPr>
        <w:t>SOLICITUD DE CONASOR, S.A. DE C.V. DE FACTIBILIDAD PARA PROYECTO CIUDAD PACÍFICA ETAPA 2</w:t>
      </w:r>
    </w:p>
    <w:p w:rsidR="00501D66" w:rsidRPr="00501D66" w:rsidRDefault="00501D66" w:rsidP="00501D66">
      <w:pPr>
        <w:pStyle w:val="Prrafodelista"/>
        <w:ind w:left="829" w:hanging="11"/>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rPr>
        <w:t xml:space="preserve">SOLICITUD DE CONSORCIO DEL PACIFICO, S.A. DE C.V. DE FACTIBILIDAD PARA PROYECTO ALTOS DE LA PACIFICA </w:t>
      </w:r>
    </w:p>
    <w:p w:rsidR="00501D66" w:rsidRPr="00501D66" w:rsidRDefault="00501D66" w:rsidP="00501D66">
      <w:pPr>
        <w:pStyle w:val="Prrafodelista"/>
        <w:ind w:left="829" w:hanging="11"/>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rPr>
        <w:t xml:space="preserve">SOLICITUD DE INVERSIONES E INMOBILIARIA FÉNIX, S.A. DE C.V. DE FACTIBILIDAD PARA PROYECTO CIMAS DE SAN BARTOLO III </w:t>
      </w:r>
    </w:p>
    <w:p w:rsidR="00501D66" w:rsidRPr="00501D66" w:rsidRDefault="00501D66" w:rsidP="00501D66">
      <w:pPr>
        <w:pStyle w:val="Prrafodelista"/>
        <w:ind w:left="829" w:hanging="11"/>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bCs/>
        </w:rPr>
        <w:t xml:space="preserve">TRANSFERENCIAS PRESUPUESTARIAS AL MES DE MAYO 2018 </w:t>
      </w:r>
    </w:p>
    <w:p w:rsidR="00501D66" w:rsidRPr="00501D66" w:rsidRDefault="00501D66" w:rsidP="00501D66">
      <w:pPr>
        <w:pStyle w:val="Prrafodelista"/>
        <w:ind w:left="829" w:hanging="11"/>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rPr>
        <w:t xml:space="preserve">SOLICITUD DE AUTORIZACIÓN DE PAGO TEMPORAL PARA EL PERSONAL DE INGRESOS VARIABLES ASIGNADO A PROYECTO </w:t>
      </w:r>
    </w:p>
    <w:p w:rsidR="00501D66" w:rsidRPr="00501D66" w:rsidRDefault="00501D66" w:rsidP="00501D66">
      <w:pPr>
        <w:pStyle w:val="Prrafodelista"/>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hAnsi="Arial" w:cs="Arial"/>
          <w:b/>
        </w:rPr>
        <w:t>PRÓRROGA DEL PERMISO DEL PRESIDENTE Y DIRECTOR EJECUTIVO</w:t>
      </w:r>
    </w:p>
    <w:p w:rsidR="00501D66" w:rsidRPr="00501D66" w:rsidRDefault="00501D66" w:rsidP="00501D66">
      <w:pPr>
        <w:pStyle w:val="Prrafodelista"/>
        <w:rPr>
          <w:rFonts w:ascii="Arial" w:hAnsi="Arial" w:cs="Arial"/>
          <w:b/>
        </w:rPr>
      </w:pPr>
    </w:p>
    <w:p w:rsidR="00501D66" w:rsidRPr="00501D66" w:rsidRDefault="00501D66" w:rsidP="002B7146">
      <w:pPr>
        <w:pStyle w:val="Prrafodelista"/>
        <w:numPr>
          <w:ilvl w:val="0"/>
          <w:numId w:val="1"/>
        </w:numPr>
        <w:ind w:hanging="11"/>
        <w:jc w:val="both"/>
        <w:rPr>
          <w:rFonts w:ascii="Arial" w:hAnsi="Arial" w:cs="Arial"/>
          <w:b/>
        </w:rPr>
      </w:pPr>
      <w:r w:rsidRPr="00501D66">
        <w:rPr>
          <w:rFonts w:ascii="Arial" w:eastAsia="Arial Unicode MS" w:hAnsi="Arial" w:cs="Arial"/>
          <w:b/>
        </w:rPr>
        <w:t>ACUERDO DE RESOLUCIÓN SOBRE INFORMACIÓN RESERVADA DE ESTA SESIÓN</w:t>
      </w:r>
    </w:p>
    <w:p w:rsidR="002C0D75" w:rsidRDefault="002C0D75" w:rsidP="00501D66">
      <w:pPr>
        <w:spacing w:after="0" w:line="240" w:lineRule="auto"/>
        <w:jc w:val="center"/>
        <w:rPr>
          <w:rFonts w:ascii="Arial" w:eastAsia="Times New Roman" w:hAnsi="Arial" w:cs="Arial"/>
          <w:b/>
          <w:snapToGrid w:val="0"/>
          <w:sz w:val="24"/>
          <w:szCs w:val="24"/>
          <w:u w:val="single"/>
          <w:lang w:val="es-ES" w:eastAsia="es-ES"/>
        </w:rPr>
      </w:pPr>
    </w:p>
    <w:p w:rsidR="002C0D75" w:rsidRDefault="002C0D75" w:rsidP="00501D66">
      <w:pPr>
        <w:spacing w:after="0" w:line="240" w:lineRule="auto"/>
        <w:jc w:val="center"/>
        <w:rPr>
          <w:rFonts w:ascii="Arial" w:eastAsia="Times New Roman" w:hAnsi="Arial" w:cs="Arial"/>
          <w:b/>
          <w:snapToGrid w:val="0"/>
          <w:sz w:val="24"/>
          <w:szCs w:val="24"/>
          <w:u w:val="single"/>
          <w:lang w:val="es-ES" w:eastAsia="es-ES"/>
        </w:rPr>
      </w:pPr>
    </w:p>
    <w:p w:rsidR="00501D66" w:rsidRPr="009503CE" w:rsidRDefault="00501D66" w:rsidP="00501D66">
      <w:pPr>
        <w:spacing w:after="0" w:line="240" w:lineRule="auto"/>
        <w:jc w:val="center"/>
        <w:rPr>
          <w:rFonts w:ascii="Arial" w:eastAsia="Times New Roman" w:hAnsi="Arial" w:cs="Arial"/>
          <w:b/>
          <w:snapToGrid w:val="0"/>
          <w:sz w:val="24"/>
          <w:szCs w:val="24"/>
          <w:u w:val="single"/>
          <w:lang w:val="es-ES" w:eastAsia="es-ES"/>
        </w:rPr>
      </w:pPr>
      <w:r w:rsidRPr="009503CE">
        <w:rPr>
          <w:rFonts w:ascii="Arial" w:eastAsia="Times New Roman" w:hAnsi="Arial" w:cs="Arial"/>
          <w:b/>
          <w:snapToGrid w:val="0"/>
          <w:sz w:val="24"/>
          <w:szCs w:val="24"/>
          <w:u w:val="single"/>
          <w:lang w:val="es-ES" w:eastAsia="es-ES"/>
        </w:rPr>
        <w:t>DESARROLLO</w:t>
      </w:r>
    </w:p>
    <w:p w:rsidR="00501D66" w:rsidRPr="009503CE" w:rsidRDefault="00501D66" w:rsidP="00501D66">
      <w:pPr>
        <w:spacing w:after="0" w:line="240" w:lineRule="auto"/>
        <w:jc w:val="center"/>
        <w:rPr>
          <w:rFonts w:ascii="Arial" w:eastAsia="Times New Roman" w:hAnsi="Arial" w:cs="Arial"/>
          <w:b/>
          <w:snapToGrid w:val="0"/>
          <w:sz w:val="24"/>
          <w:szCs w:val="24"/>
          <w:u w:val="single"/>
          <w:lang w:val="es-ES" w:eastAsia="es-ES"/>
        </w:rPr>
      </w:pPr>
    </w:p>
    <w:p w:rsidR="00501D66" w:rsidRPr="009503CE" w:rsidRDefault="00501D66" w:rsidP="002B7146">
      <w:pPr>
        <w:numPr>
          <w:ilvl w:val="0"/>
          <w:numId w:val="13"/>
        </w:numPr>
        <w:spacing w:after="0" w:line="240" w:lineRule="auto"/>
        <w:jc w:val="both"/>
        <w:rPr>
          <w:rFonts w:ascii="Arial" w:eastAsia="Times New Roman" w:hAnsi="Arial" w:cs="Arial"/>
          <w:b/>
          <w:snapToGrid w:val="0"/>
          <w:sz w:val="24"/>
          <w:szCs w:val="24"/>
          <w:lang w:val="es-ES" w:eastAsia="es-ES"/>
        </w:rPr>
      </w:pPr>
      <w:r w:rsidRPr="009503CE">
        <w:rPr>
          <w:rFonts w:ascii="Arial" w:eastAsia="Times New Roman" w:hAnsi="Arial" w:cs="Arial"/>
          <w:b/>
          <w:snapToGrid w:val="0"/>
          <w:sz w:val="24"/>
          <w:szCs w:val="24"/>
          <w:lang w:val="es-ES" w:eastAsia="es-ES"/>
        </w:rPr>
        <w:t xml:space="preserve">APROBACION DE AGENDA. </w:t>
      </w:r>
      <w:r w:rsidRPr="009503CE">
        <w:rPr>
          <w:rFonts w:ascii="Arial" w:eastAsia="Times New Roman" w:hAnsi="Arial" w:cs="Arial"/>
          <w:snapToGrid w:val="0"/>
          <w:sz w:val="24"/>
          <w:szCs w:val="24"/>
          <w:lang w:val="es-ES" w:eastAsia="es-ES"/>
        </w:rPr>
        <w:t>Fue aprobada.</w:t>
      </w:r>
    </w:p>
    <w:p w:rsidR="00501D66" w:rsidRPr="009503CE" w:rsidRDefault="00501D66" w:rsidP="00501D66">
      <w:pPr>
        <w:spacing w:after="0" w:line="240" w:lineRule="auto"/>
        <w:jc w:val="both"/>
        <w:rPr>
          <w:rFonts w:ascii="Arial" w:eastAsia="Times New Roman" w:hAnsi="Arial" w:cs="Arial"/>
          <w:b/>
          <w:snapToGrid w:val="0"/>
          <w:sz w:val="24"/>
          <w:szCs w:val="24"/>
          <w:lang w:val="es-ES" w:eastAsia="es-ES"/>
        </w:rPr>
      </w:pPr>
    </w:p>
    <w:p w:rsidR="00501D66" w:rsidRPr="009503CE" w:rsidRDefault="00F368AF" w:rsidP="002B7146">
      <w:pPr>
        <w:numPr>
          <w:ilvl w:val="0"/>
          <w:numId w:val="13"/>
        </w:numPr>
        <w:spacing w:after="0" w:line="240" w:lineRule="auto"/>
        <w:jc w:val="both"/>
        <w:rPr>
          <w:rFonts w:ascii="Arial" w:eastAsia="Times New Roman" w:hAnsi="Arial" w:cs="Arial"/>
          <w:sz w:val="24"/>
          <w:szCs w:val="24"/>
          <w:lang w:val="es-ES" w:eastAsia="es-ES"/>
        </w:rPr>
      </w:pPr>
      <w:r>
        <w:rPr>
          <w:rFonts w:ascii="Arial" w:eastAsia="Times New Roman" w:hAnsi="Arial" w:cs="Arial"/>
          <w:b/>
          <w:snapToGrid w:val="0"/>
          <w:sz w:val="24"/>
          <w:szCs w:val="24"/>
          <w:lang w:val="es-ES" w:eastAsia="es-ES"/>
        </w:rPr>
        <w:t>APROBACIÓN Y RATIFICACIÓ</w:t>
      </w:r>
      <w:r w:rsidR="00501D66" w:rsidRPr="009503CE">
        <w:rPr>
          <w:rFonts w:ascii="Arial" w:eastAsia="Times New Roman" w:hAnsi="Arial" w:cs="Arial"/>
          <w:b/>
          <w:snapToGrid w:val="0"/>
          <w:sz w:val="24"/>
          <w:szCs w:val="24"/>
          <w:lang w:val="es-ES" w:eastAsia="es-ES"/>
        </w:rPr>
        <w:t xml:space="preserve">N DE ACTA ANTERIOR. </w:t>
      </w:r>
      <w:r w:rsidR="00501D66" w:rsidRPr="009503CE">
        <w:rPr>
          <w:rFonts w:ascii="Arial" w:eastAsia="Times New Roman" w:hAnsi="Arial" w:cs="Arial"/>
          <w:sz w:val="24"/>
          <w:szCs w:val="24"/>
          <w:lang w:val="es-ES" w:eastAsia="es-ES"/>
        </w:rPr>
        <w:t>Se aprobó el Acta N° JD-0</w:t>
      </w:r>
      <w:r w:rsidR="00501D66">
        <w:rPr>
          <w:rFonts w:ascii="Arial" w:eastAsia="Times New Roman" w:hAnsi="Arial" w:cs="Arial"/>
          <w:sz w:val="24"/>
          <w:szCs w:val="24"/>
          <w:lang w:val="es-ES" w:eastAsia="es-ES"/>
        </w:rPr>
        <w:t>86/2018 del 16</w:t>
      </w:r>
      <w:r w:rsidR="00501D66" w:rsidRPr="009503CE">
        <w:rPr>
          <w:rFonts w:ascii="Arial" w:eastAsia="Times New Roman" w:hAnsi="Arial" w:cs="Arial"/>
          <w:sz w:val="24"/>
          <w:szCs w:val="24"/>
          <w:lang w:val="es-ES" w:eastAsia="es-ES"/>
        </w:rPr>
        <w:t xml:space="preserve"> de </w:t>
      </w:r>
      <w:r w:rsidR="00501D66">
        <w:rPr>
          <w:rFonts w:ascii="Arial" w:eastAsia="Times New Roman" w:hAnsi="Arial" w:cs="Arial"/>
          <w:sz w:val="24"/>
          <w:szCs w:val="24"/>
          <w:lang w:val="es-ES" w:eastAsia="es-ES"/>
        </w:rPr>
        <w:t>mayo</w:t>
      </w:r>
      <w:r w:rsidR="00501D66" w:rsidRPr="009503CE">
        <w:rPr>
          <w:rFonts w:ascii="Arial" w:eastAsia="Times New Roman" w:hAnsi="Arial" w:cs="Arial"/>
          <w:sz w:val="24"/>
          <w:szCs w:val="24"/>
          <w:lang w:val="es-ES" w:eastAsia="es-ES"/>
        </w:rPr>
        <w:t xml:space="preserve"> de 2018, la cual fue ratificada. </w:t>
      </w:r>
    </w:p>
    <w:p w:rsidR="00501D66" w:rsidRPr="009503CE" w:rsidRDefault="00501D66" w:rsidP="00501D66">
      <w:pPr>
        <w:autoSpaceDE w:val="0"/>
        <w:autoSpaceDN w:val="0"/>
        <w:adjustRightInd w:val="0"/>
        <w:spacing w:after="0" w:line="240" w:lineRule="auto"/>
        <w:jc w:val="both"/>
        <w:rPr>
          <w:rFonts w:ascii="Arial" w:eastAsia="Times New Roman" w:hAnsi="Arial" w:cs="Arial"/>
          <w:b/>
          <w:bCs/>
          <w:sz w:val="24"/>
          <w:szCs w:val="24"/>
          <w:lang w:val="es-MX" w:eastAsia="es-ES"/>
        </w:rPr>
      </w:pPr>
    </w:p>
    <w:p w:rsidR="00501D66" w:rsidRPr="009503CE" w:rsidRDefault="00F368AF" w:rsidP="00501D66">
      <w:pPr>
        <w:autoSpaceDE w:val="0"/>
        <w:autoSpaceDN w:val="0"/>
        <w:adjustRightInd w:val="0"/>
        <w:spacing w:after="0" w:line="240" w:lineRule="auto"/>
        <w:jc w:val="both"/>
        <w:rPr>
          <w:rFonts w:ascii="Arial" w:eastAsia="Times New Roman" w:hAnsi="Arial" w:cs="Arial"/>
          <w:sz w:val="24"/>
          <w:szCs w:val="24"/>
          <w:lang w:val="es-ES" w:eastAsia="es-ES"/>
        </w:rPr>
      </w:pPr>
      <w:r>
        <w:rPr>
          <w:rFonts w:ascii="Arial" w:eastAsia="Times New Roman" w:hAnsi="Arial" w:cs="Arial"/>
          <w:b/>
          <w:bCs/>
          <w:sz w:val="24"/>
          <w:szCs w:val="24"/>
          <w:lang w:val="es-MX" w:eastAsia="es-ES"/>
        </w:rPr>
        <w:t>III) RESOLUCION DE CRÉ</w:t>
      </w:r>
      <w:r w:rsidR="00501D66" w:rsidRPr="009503CE">
        <w:rPr>
          <w:rFonts w:ascii="Arial" w:eastAsia="Times New Roman" w:hAnsi="Arial" w:cs="Arial"/>
          <w:b/>
          <w:bCs/>
          <w:sz w:val="24"/>
          <w:szCs w:val="24"/>
          <w:lang w:val="es-MX" w:eastAsia="es-ES"/>
        </w:rPr>
        <w:t xml:space="preserve">DITOS PARA VIVIENDA. </w:t>
      </w:r>
      <w:r w:rsidR="00501D66" w:rsidRPr="009503CE">
        <w:rPr>
          <w:rFonts w:ascii="Arial" w:eastAsia="Times New Roman" w:hAnsi="Arial" w:cs="Arial"/>
          <w:sz w:val="24"/>
          <w:szCs w:val="24"/>
          <w:lang w:val="es-ES" w:eastAsia="es-ES"/>
        </w:rPr>
        <w:t xml:space="preserve">El Presidente y Director Ejecutivo sometió a consideración de Junta Directiva, </w:t>
      </w:r>
      <w:r w:rsidR="00501D66" w:rsidRPr="00501D66">
        <w:rPr>
          <w:rFonts w:ascii="Arial" w:eastAsia="Arial" w:hAnsi="Arial" w:cs="Arial"/>
          <w:sz w:val="24"/>
          <w:szCs w:val="24"/>
          <w:lang w:val="es-ES_tradnl" w:eastAsia="es-ES"/>
        </w:rPr>
        <w:t>23 solicitudes de crédito por un monto de $286,207.01</w:t>
      </w:r>
      <w:r w:rsidR="00501D66" w:rsidRPr="009503CE">
        <w:rPr>
          <w:rFonts w:ascii="Arial" w:eastAsia="Arial" w:hAnsi="Arial" w:cs="Arial"/>
          <w:sz w:val="24"/>
          <w:szCs w:val="24"/>
          <w:lang w:val="es-ES_tradnl" w:eastAsia="es-ES"/>
        </w:rPr>
        <w:t>,</w:t>
      </w:r>
      <w:r w:rsidR="00501D66" w:rsidRPr="009503CE">
        <w:rPr>
          <w:rFonts w:ascii="Arial" w:eastAsia="Arial" w:hAnsi="Arial" w:cs="Arial"/>
          <w:sz w:val="24"/>
          <w:szCs w:val="24"/>
          <w:lang w:val="es-ES" w:eastAsia="es-ES"/>
        </w:rPr>
        <w:t xml:space="preserve"> </w:t>
      </w:r>
      <w:r w:rsidR="00501D66" w:rsidRPr="009503CE">
        <w:rPr>
          <w:rFonts w:ascii="Arial" w:eastAsia="Times New Roman" w:hAnsi="Arial" w:cs="Arial"/>
          <w:sz w:val="24"/>
          <w:szCs w:val="24"/>
          <w:lang w:val="es-ES" w:eastAsia="es-ES"/>
        </w:rPr>
        <w:t>según consta en el Acta N° 0</w:t>
      </w:r>
      <w:r w:rsidR="00501D66">
        <w:rPr>
          <w:rFonts w:ascii="Arial" w:eastAsia="Times New Roman" w:hAnsi="Arial" w:cs="Arial"/>
          <w:sz w:val="24"/>
          <w:szCs w:val="24"/>
          <w:lang w:val="es-ES" w:eastAsia="es-ES"/>
        </w:rPr>
        <w:t>87</w:t>
      </w:r>
      <w:r w:rsidR="00501D66" w:rsidRPr="009503CE">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501D66" w:rsidRPr="009503CE" w:rsidRDefault="00501D66" w:rsidP="00501D66">
      <w:pPr>
        <w:spacing w:after="0" w:line="240" w:lineRule="auto"/>
        <w:jc w:val="both"/>
        <w:rPr>
          <w:rFonts w:ascii="Arial" w:eastAsia="Times New Roman" w:hAnsi="Arial" w:cs="Arial"/>
          <w:b/>
          <w:sz w:val="24"/>
          <w:szCs w:val="24"/>
          <w:lang w:val="es-MX" w:eastAsia="es-ES"/>
        </w:rPr>
      </w:pPr>
    </w:p>
    <w:p w:rsidR="00501D66" w:rsidRPr="009503CE" w:rsidRDefault="00F368AF" w:rsidP="00501D66">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Pr>
          <w:rFonts w:ascii="Arial" w:eastAsia="Times New Roman" w:hAnsi="Arial" w:cs="Arial"/>
          <w:b/>
          <w:bCs/>
          <w:sz w:val="24"/>
          <w:szCs w:val="24"/>
          <w:lang w:val="es-MX" w:eastAsia="es-ES"/>
        </w:rPr>
        <w:t>IV) APROBACIÓN DE PRÉ</w:t>
      </w:r>
      <w:r w:rsidR="00501D66" w:rsidRPr="009503CE">
        <w:rPr>
          <w:rFonts w:ascii="Arial" w:eastAsia="Times New Roman" w:hAnsi="Arial" w:cs="Arial"/>
          <w:b/>
          <w:bCs/>
          <w:sz w:val="24"/>
          <w:szCs w:val="24"/>
          <w:lang w:val="es-MX" w:eastAsia="es-ES"/>
        </w:rPr>
        <w:t xml:space="preserve">STAMOS PERSONALES. </w:t>
      </w:r>
      <w:r w:rsidR="00501D66" w:rsidRPr="009503CE">
        <w:rPr>
          <w:rFonts w:ascii="Arial" w:eastAsia="Times New Roman" w:hAnsi="Arial" w:cs="Arial"/>
          <w:sz w:val="24"/>
          <w:szCs w:val="24"/>
          <w:lang w:val="es-MX" w:eastAsia="es-ES"/>
        </w:rPr>
        <w:t xml:space="preserve">El Presidente y Director Ejecutivo sometió a consideración de Junta Directiva </w:t>
      </w:r>
      <w:r w:rsidR="00501D66">
        <w:rPr>
          <w:rFonts w:ascii="Arial" w:eastAsia="Times New Roman" w:hAnsi="Arial" w:cs="Arial"/>
          <w:sz w:val="24"/>
          <w:szCs w:val="24"/>
          <w:lang w:val="es-MX" w:eastAsia="es-ES"/>
        </w:rPr>
        <w:t>tres</w:t>
      </w:r>
      <w:r w:rsidR="00501D66" w:rsidRPr="009503CE">
        <w:rPr>
          <w:rFonts w:ascii="Arial" w:eastAsia="Times New Roman" w:hAnsi="Arial" w:cs="Arial"/>
          <w:sz w:val="24"/>
          <w:szCs w:val="24"/>
          <w:lang w:val="es-MX" w:eastAsia="es-ES"/>
        </w:rPr>
        <w:t xml:space="preserve"> solicitud</w:t>
      </w:r>
      <w:r w:rsidR="00501D66">
        <w:rPr>
          <w:rFonts w:ascii="Arial" w:eastAsia="Times New Roman" w:hAnsi="Arial" w:cs="Arial"/>
          <w:sz w:val="24"/>
          <w:szCs w:val="24"/>
          <w:lang w:val="es-MX" w:eastAsia="es-ES"/>
        </w:rPr>
        <w:t>es</w:t>
      </w:r>
      <w:r w:rsidR="00501D66" w:rsidRPr="009503CE">
        <w:rPr>
          <w:rFonts w:ascii="Arial" w:eastAsia="Times New Roman" w:hAnsi="Arial" w:cs="Arial"/>
          <w:sz w:val="24"/>
          <w:szCs w:val="24"/>
          <w:lang w:val="es-MX" w:eastAsia="es-ES"/>
        </w:rPr>
        <w:t xml:space="preserve"> de préstamo personal </w:t>
      </w:r>
      <w:r w:rsidR="002C0D75">
        <w:rPr>
          <w:rFonts w:ascii="Arial" w:eastAsia="Times New Roman" w:hAnsi="Arial" w:cs="Arial"/>
          <w:sz w:val="24"/>
          <w:szCs w:val="24"/>
          <w:lang w:val="es-MX" w:eastAsia="es-ES"/>
        </w:rPr>
        <w:t>_________________________________________________________________________</w:t>
      </w:r>
      <w:r w:rsidR="00501D66" w:rsidRPr="009503CE">
        <w:rPr>
          <w:rFonts w:ascii="Arial" w:eastAsia="Times New Roman" w:hAnsi="Arial" w:cs="Arial"/>
          <w:sz w:val="24"/>
          <w:szCs w:val="24"/>
          <w:lang w:val="es-ES" w:eastAsia="es-ES"/>
        </w:rPr>
        <w:t xml:space="preserve"> según consta en el Acta N° </w:t>
      </w:r>
      <w:r w:rsidR="00501D66">
        <w:rPr>
          <w:rFonts w:ascii="Arial" w:eastAsia="Times New Roman" w:hAnsi="Arial" w:cs="Arial"/>
          <w:sz w:val="24"/>
          <w:szCs w:val="24"/>
          <w:lang w:val="es-ES" w:eastAsia="es-ES"/>
        </w:rPr>
        <w:t>12</w:t>
      </w:r>
      <w:r w:rsidR="00501D66" w:rsidRPr="009503CE">
        <w:rPr>
          <w:rFonts w:ascii="Arial" w:eastAsia="Times New Roman" w:hAnsi="Arial" w:cs="Arial"/>
          <w:sz w:val="24"/>
          <w:szCs w:val="24"/>
          <w:lang w:val="es-ES" w:eastAsia="es-ES"/>
        </w:rPr>
        <w:t xml:space="preserve"> del correspondiente libro de actas que a ese efecto lleva el </w:t>
      </w:r>
      <w:r w:rsidR="00501D66" w:rsidRPr="009503CE">
        <w:rPr>
          <w:rFonts w:ascii="Arial" w:eastAsia="Times New Roman" w:hAnsi="Arial" w:cs="Arial"/>
          <w:sz w:val="24"/>
          <w:szCs w:val="24"/>
          <w:lang w:val="es-MX" w:eastAsia="es-ES"/>
        </w:rPr>
        <w:t xml:space="preserve">Área de Gestión y Desarrollo Humano. </w:t>
      </w:r>
    </w:p>
    <w:p w:rsidR="002C0D75" w:rsidRPr="003201A0" w:rsidRDefault="002C0D75" w:rsidP="002C0D75">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501D66" w:rsidRPr="002C0D75" w:rsidRDefault="00501D66" w:rsidP="002C0D75">
      <w:pPr>
        <w:rPr>
          <w:rFonts w:ascii="Arial" w:hAnsi="Arial" w:cs="Arial"/>
          <w:b/>
          <w:bCs/>
          <w:u w:val="single"/>
          <w:lang w:val="es-MX"/>
        </w:rPr>
      </w:pPr>
    </w:p>
    <w:p w:rsidR="00CB718E" w:rsidRDefault="00CB718E" w:rsidP="003C7360">
      <w:pPr>
        <w:pStyle w:val="Prrafodelista"/>
        <w:ind w:left="720"/>
        <w:jc w:val="center"/>
        <w:rPr>
          <w:rFonts w:ascii="Arial" w:hAnsi="Arial" w:cs="Arial"/>
          <w:b/>
          <w:bCs/>
          <w:sz w:val="22"/>
          <w:szCs w:val="22"/>
          <w:u w:val="single"/>
          <w:lang w:val="es-MX"/>
        </w:rPr>
      </w:pPr>
    </w:p>
    <w:p w:rsidR="00501D66" w:rsidRPr="00886B90" w:rsidRDefault="00501D66" w:rsidP="00501D66">
      <w:pPr>
        <w:spacing w:after="0" w:line="240" w:lineRule="auto"/>
        <w:jc w:val="both"/>
        <w:rPr>
          <w:rFonts w:ascii="Arial" w:eastAsia="Calibri" w:hAnsi="Arial" w:cs="Arial"/>
          <w:sz w:val="24"/>
          <w:szCs w:val="24"/>
        </w:rPr>
      </w:pPr>
      <w:r w:rsidRPr="00D36467">
        <w:rPr>
          <w:rFonts w:ascii="Arial" w:eastAsia="Times New Roman" w:hAnsi="Arial" w:cs="Arial"/>
          <w:b/>
          <w:bCs/>
          <w:sz w:val="24"/>
          <w:szCs w:val="24"/>
          <w:lang w:val="es-ES" w:eastAsia="es-ES"/>
        </w:rPr>
        <w:t xml:space="preserve">V) </w:t>
      </w:r>
      <w:r w:rsidRPr="00D36467">
        <w:rPr>
          <w:rFonts w:ascii="Arial" w:hAnsi="Arial" w:cs="Arial"/>
          <w:b/>
          <w:bCs/>
          <w:color w:val="000000"/>
          <w:sz w:val="24"/>
          <w:szCs w:val="24"/>
        </w:rPr>
        <w:t>SOLICITUD</w:t>
      </w:r>
      <w:r w:rsidRPr="005D15CF">
        <w:rPr>
          <w:rFonts w:ascii="Arial" w:hAnsi="Arial" w:cs="Arial"/>
          <w:b/>
          <w:bCs/>
          <w:color w:val="000000"/>
          <w:sz w:val="24"/>
          <w:szCs w:val="24"/>
          <w:lang w:val="es-ES"/>
        </w:rPr>
        <w:t xml:space="preserve"> DE PARTICIPACION EN I</w:t>
      </w:r>
      <w:r>
        <w:rPr>
          <w:rFonts w:ascii="Arial" w:hAnsi="Arial" w:cs="Arial"/>
          <w:b/>
          <w:bCs/>
          <w:color w:val="000000"/>
          <w:sz w:val="24"/>
          <w:szCs w:val="24"/>
          <w:lang w:val="es-ES"/>
        </w:rPr>
        <w:t>V CONGRESO REGIONAL DE GESTIÓ</w:t>
      </w:r>
      <w:r w:rsidRPr="005D15CF">
        <w:rPr>
          <w:rFonts w:ascii="Arial" w:hAnsi="Arial" w:cs="Arial"/>
          <w:b/>
          <w:bCs/>
          <w:color w:val="000000"/>
          <w:sz w:val="24"/>
          <w:szCs w:val="24"/>
          <w:lang w:val="es-ES"/>
        </w:rPr>
        <w:t>N INTEGRAL DEL CAPITAL HUMANO, COREGICAH</w:t>
      </w:r>
      <w:r w:rsidRPr="005D15CF">
        <w:rPr>
          <w:rFonts w:ascii="Arial" w:hAnsi="Arial" w:cs="Arial"/>
          <w:b/>
          <w:bCs/>
          <w:color w:val="000000"/>
          <w:sz w:val="24"/>
          <w:szCs w:val="24"/>
        </w:rPr>
        <w:t xml:space="preserve"> </w:t>
      </w:r>
      <w:r w:rsidRPr="00D36467">
        <w:rPr>
          <w:rFonts w:ascii="Arial" w:hAnsi="Arial" w:cs="Arial"/>
          <w:b/>
          <w:bCs/>
          <w:color w:val="000000"/>
          <w:sz w:val="24"/>
          <w:szCs w:val="24"/>
        </w:rPr>
        <w:t>2018</w:t>
      </w:r>
      <w:r>
        <w:rPr>
          <w:rFonts w:ascii="Arial" w:hAnsi="Arial" w:cs="Arial"/>
          <w:b/>
          <w:bCs/>
          <w:color w:val="000000"/>
          <w:sz w:val="24"/>
          <w:szCs w:val="24"/>
        </w:rPr>
        <w:t xml:space="preserve">. </w:t>
      </w:r>
      <w:r w:rsidRPr="00D36467">
        <w:rPr>
          <w:rFonts w:ascii="Arial" w:eastAsia="Calibri" w:hAnsi="Arial" w:cs="Arial"/>
          <w:sz w:val="24"/>
          <w:szCs w:val="24"/>
          <w:lang w:val="es-MX"/>
        </w:rPr>
        <w:t xml:space="preserve">El </w:t>
      </w:r>
      <w:r w:rsidRPr="005C332A">
        <w:rPr>
          <w:rFonts w:ascii="Arial" w:eastAsia="Times New Roman" w:hAnsi="Arial" w:cs="Arial"/>
          <w:sz w:val="24"/>
          <w:szCs w:val="24"/>
          <w:lang w:val="es-MX" w:eastAsia="es-ES"/>
        </w:rPr>
        <w:t>Director Ejecutivo en Funciones</w:t>
      </w:r>
      <w:r w:rsidRPr="00D36467">
        <w:rPr>
          <w:rFonts w:ascii="Arial" w:eastAsia="Calibri" w:hAnsi="Arial" w:cs="Arial"/>
          <w:sz w:val="24"/>
          <w:szCs w:val="24"/>
          <w:lang w:val="es-MX"/>
        </w:rPr>
        <w:t xml:space="preserve"> informa que se ha recibido invitación para participar en el </w:t>
      </w:r>
      <w:r w:rsidRPr="00D36467">
        <w:rPr>
          <w:rFonts w:ascii="Arial" w:eastAsia="Times New Roman" w:hAnsi="Arial" w:cs="Arial"/>
          <w:bCs/>
          <w:sz w:val="24"/>
          <w:szCs w:val="24"/>
          <w:lang w:val="es-ES" w:eastAsia="es-ES"/>
        </w:rPr>
        <w:t>I</w:t>
      </w:r>
      <w:r>
        <w:rPr>
          <w:rFonts w:ascii="Arial" w:eastAsia="Times New Roman" w:hAnsi="Arial" w:cs="Arial"/>
          <w:bCs/>
          <w:sz w:val="24"/>
          <w:szCs w:val="24"/>
          <w:lang w:val="es-ES" w:eastAsia="es-ES"/>
        </w:rPr>
        <w:t>V</w:t>
      </w:r>
      <w:r w:rsidRPr="00D36467">
        <w:rPr>
          <w:rFonts w:ascii="Arial" w:eastAsia="Times New Roman" w:hAnsi="Arial" w:cs="Arial"/>
          <w:bCs/>
          <w:sz w:val="24"/>
          <w:szCs w:val="24"/>
          <w:lang w:val="es-ES" w:eastAsia="es-ES"/>
        </w:rPr>
        <w:t xml:space="preserve"> CONGRESO REGIONAL DE GESTION INTEGRAL DEL CAPITAL HUMANO, COREGICAH,</w:t>
      </w:r>
      <w:r w:rsidRPr="00D36467">
        <w:rPr>
          <w:rFonts w:ascii="Arial" w:eastAsia="Calibri" w:hAnsi="Arial" w:cs="Arial"/>
          <w:sz w:val="24"/>
          <w:szCs w:val="24"/>
          <w:lang w:val="es-MX"/>
        </w:rPr>
        <w:t xml:space="preserve"> a celebrarse del </w:t>
      </w:r>
      <w:r>
        <w:rPr>
          <w:rFonts w:ascii="Arial" w:eastAsia="Calibri" w:hAnsi="Arial" w:cs="Arial"/>
          <w:sz w:val="24"/>
          <w:szCs w:val="24"/>
          <w:lang w:val="es-MX"/>
        </w:rPr>
        <w:t>23</w:t>
      </w:r>
      <w:r w:rsidRPr="00D36467">
        <w:rPr>
          <w:rFonts w:ascii="Arial" w:eastAsia="Calibri" w:hAnsi="Arial" w:cs="Arial"/>
          <w:sz w:val="24"/>
          <w:szCs w:val="24"/>
          <w:lang w:val="es-MX"/>
        </w:rPr>
        <w:t xml:space="preserve"> al 2</w:t>
      </w:r>
      <w:r>
        <w:rPr>
          <w:rFonts w:ascii="Arial" w:eastAsia="Calibri" w:hAnsi="Arial" w:cs="Arial"/>
          <w:sz w:val="24"/>
          <w:szCs w:val="24"/>
          <w:lang w:val="es-MX"/>
        </w:rPr>
        <w:t>5</w:t>
      </w:r>
      <w:r w:rsidRPr="00D36467">
        <w:rPr>
          <w:rFonts w:ascii="Arial" w:eastAsia="Calibri" w:hAnsi="Arial" w:cs="Arial"/>
          <w:sz w:val="24"/>
          <w:szCs w:val="24"/>
          <w:lang w:val="es-MX"/>
        </w:rPr>
        <w:t xml:space="preserve"> de mayo de 201</w:t>
      </w:r>
      <w:r>
        <w:rPr>
          <w:rFonts w:ascii="Arial" w:eastAsia="Calibri" w:hAnsi="Arial" w:cs="Arial"/>
          <w:sz w:val="24"/>
          <w:szCs w:val="24"/>
          <w:lang w:val="es-MX"/>
        </w:rPr>
        <w:t>8</w:t>
      </w:r>
      <w:r w:rsidRPr="00D36467">
        <w:rPr>
          <w:rFonts w:ascii="Arial" w:eastAsia="Calibri" w:hAnsi="Arial" w:cs="Arial"/>
          <w:sz w:val="24"/>
          <w:szCs w:val="24"/>
          <w:lang w:val="es-MX"/>
        </w:rPr>
        <w:t>, en la Ciudad de Panamá,</w:t>
      </w:r>
      <w:r w:rsidRPr="00D36467">
        <w:rPr>
          <w:rFonts w:ascii="Arial" w:eastAsia="Calibri" w:hAnsi="Arial" w:cs="Arial"/>
          <w:sz w:val="24"/>
          <w:szCs w:val="24"/>
        </w:rPr>
        <w:t xml:space="preserve"> República de Panamá</w:t>
      </w:r>
      <w:r w:rsidRPr="00D36467">
        <w:rPr>
          <w:rFonts w:ascii="Arial" w:eastAsia="Calibri" w:hAnsi="Arial" w:cs="Arial"/>
          <w:sz w:val="24"/>
          <w:szCs w:val="24"/>
          <w:lang w:val="es-MX"/>
        </w:rPr>
        <w:t xml:space="preserve">. Indicó que se considera de suma importancia este evento, dado </w:t>
      </w:r>
      <w:r>
        <w:rPr>
          <w:rFonts w:ascii="Arial" w:eastAsia="Calibri" w:hAnsi="Arial" w:cs="Arial"/>
          <w:sz w:val="24"/>
          <w:szCs w:val="24"/>
          <w:lang w:val="es-MX"/>
        </w:rPr>
        <w:t xml:space="preserve">que </w:t>
      </w:r>
      <w:r w:rsidRPr="00886B90">
        <w:rPr>
          <w:rFonts w:ascii="Arial" w:eastAsia="Calibri" w:hAnsi="Arial" w:cs="Arial"/>
          <w:sz w:val="24"/>
          <w:szCs w:val="24"/>
        </w:rPr>
        <w:t>la temática a cubrir por dicho congreso  incluye experiencias exitosas de empresas  en relación a temáticas tales como: Los empleados y la Reputación Corporativa, Desarrollo de Líderes, Resiliencia Laboral, Cultura Organizacional, Equipos de Alto Rendimiento, etc.</w:t>
      </w:r>
      <w:r>
        <w:rPr>
          <w:rFonts w:ascii="Arial" w:eastAsia="Calibri" w:hAnsi="Arial" w:cs="Arial"/>
          <w:sz w:val="24"/>
          <w:szCs w:val="24"/>
        </w:rPr>
        <w:t xml:space="preserve"> </w:t>
      </w:r>
      <w:r w:rsidRPr="00886B90">
        <w:rPr>
          <w:rFonts w:ascii="Arial" w:eastAsia="Calibri" w:hAnsi="Arial" w:cs="Arial"/>
          <w:sz w:val="24"/>
          <w:szCs w:val="24"/>
        </w:rPr>
        <w:t xml:space="preserve">El referido congreso es continuación </w:t>
      </w:r>
      <w:r w:rsidRPr="00886B90">
        <w:rPr>
          <w:rFonts w:ascii="Arial" w:eastAsia="Calibri" w:hAnsi="Arial" w:cs="Arial"/>
          <w:sz w:val="24"/>
          <w:szCs w:val="24"/>
          <w:lang w:val="es-MX"/>
        </w:rPr>
        <w:t>del evento en el cual la institución particip</w:t>
      </w:r>
      <w:r>
        <w:rPr>
          <w:rFonts w:ascii="Arial" w:eastAsia="Calibri" w:hAnsi="Arial" w:cs="Arial"/>
          <w:sz w:val="24"/>
          <w:szCs w:val="24"/>
          <w:lang w:val="es-MX"/>
        </w:rPr>
        <w:t>ó</w:t>
      </w:r>
      <w:r w:rsidRPr="00886B90">
        <w:rPr>
          <w:rFonts w:ascii="Arial" w:eastAsia="Calibri" w:hAnsi="Arial" w:cs="Arial"/>
          <w:sz w:val="24"/>
          <w:szCs w:val="24"/>
          <w:lang w:val="es-MX"/>
        </w:rPr>
        <w:t xml:space="preserve"> en 2016, con la inscripción del Gerente Administrativo, Lic. Ricardo Antonio Ávila y la Jefe </w:t>
      </w:r>
      <w:r>
        <w:rPr>
          <w:rFonts w:ascii="Arial" w:eastAsia="Calibri" w:hAnsi="Arial" w:cs="Arial"/>
          <w:sz w:val="24"/>
          <w:szCs w:val="24"/>
          <w:lang w:val="es-MX"/>
        </w:rPr>
        <w:t xml:space="preserve">del Área </w:t>
      </w:r>
      <w:r w:rsidRPr="00886B90">
        <w:rPr>
          <w:rFonts w:ascii="Arial" w:eastAsia="Calibri" w:hAnsi="Arial" w:cs="Arial"/>
          <w:sz w:val="24"/>
          <w:szCs w:val="24"/>
          <w:lang w:val="es-MX"/>
        </w:rPr>
        <w:t>de Gestión y Desarrollo Humano, Licda. Gladys Margarita Menéndez de Cárcamo, lo cual les permitió adquirir nuevos conocimientos, que fueron de valiosa utilidad para la implementación de las acciones estratégicas que se están desarrollando desde el año 2017 hasta la fecha en la promoción del talento humano dentro de la institución, entre las cuales, se destacan las siguientes: a) Promoción y difusión de los valores institucionales buscando la participación activa de todo el personal de la institución mediante un proceso cont</w:t>
      </w:r>
      <w:r>
        <w:rPr>
          <w:rFonts w:ascii="Arial" w:eastAsia="Calibri" w:hAnsi="Arial" w:cs="Arial"/>
          <w:sz w:val="24"/>
          <w:szCs w:val="24"/>
          <w:lang w:val="es-MX"/>
        </w:rPr>
        <w:t>i</w:t>
      </w:r>
      <w:r w:rsidRPr="00886B90">
        <w:rPr>
          <w:rFonts w:ascii="Arial" w:eastAsia="Calibri" w:hAnsi="Arial" w:cs="Arial"/>
          <w:sz w:val="24"/>
          <w:szCs w:val="24"/>
          <w:lang w:val="es-MX"/>
        </w:rPr>
        <w:t>nuo de sensibilización y concientización, b) Fortalecimiento del Liderazgo mediante un programa de capacitación que permita el desarrollo de competencias blandas que promuevan trabajo en equipo, liderazgo innovador y mejores resultados institucionales c) Mejoramiento del actual método de evaluación del desempeño a fin de migrar de una evaluación subjetiva a una evaluación de medición de indicadores individuales del desempeño  d) Transición a un sistema  de salarios  de acuerdo a niveles de clasificación por responsabilidad,  complejidad de la tarea.</w:t>
      </w:r>
    </w:p>
    <w:p w:rsidR="00501D66" w:rsidRPr="00D36467" w:rsidRDefault="00501D66" w:rsidP="00501D66">
      <w:pPr>
        <w:spacing w:after="0" w:line="240" w:lineRule="auto"/>
        <w:jc w:val="both"/>
        <w:rPr>
          <w:rFonts w:ascii="Arial" w:eastAsia="Calibri" w:hAnsi="Arial" w:cs="Arial"/>
          <w:b/>
          <w:sz w:val="24"/>
          <w:szCs w:val="24"/>
          <w:lang w:val="es-MX"/>
        </w:rPr>
      </w:pPr>
      <w:r w:rsidRPr="00D36467">
        <w:rPr>
          <w:rFonts w:ascii="Arial" w:eastAsia="Calibri" w:hAnsi="Arial" w:cs="Arial"/>
          <w:sz w:val="24"/>
          <w:szCs w:val="24"/>
          <w:lang w:val="es-MX"/>
        </w:rPr>
        <w:t xml:space="preserve">Informó que el costo </w:t>
      </w:r>
      <w:r w:rsidRPr="00D36467">
        <w:rPr>
          <w:rFonts w:ascii="Arial" w:eastAsia="Calibri" w:hAnsi="Arial" w:cs="Arial"/>
          <w:sz w:val="24"/>
          <w:szCs w:val="24"/>
        </w:rPr>
        <w:t xml:space="preserve">de inscripción de 2 participantes, es de </w:t>
      </w:r>
      <w:r>
        <w:rPr>
          <w:rFonts w:ascii="Arial" w:eastAsia="Calibri" w:hAnsi="Arial" w:cs="Arial"/>
          <w:sz w:val="24"/>
          <w:szCs w:val="24"/>
        </w:rPr>
        <w:t xml:space="preserve">UN MIL </w:t>
      </w:r>
      <w:r w:rsidRPr="00D36467">
        <w:rPr>
          <w:rFonts w:ascii="Arial" w:eastAsia="Calibri" w:hAnsi="Arial" w:cs="Arial"/>
          <w:sz w:val="24"/>
          <w:szCs w:val="24"/>
        </w:rPr>
        <w:t xml:space="preserve">SEISCIENTOS </w:t>
      </w:r>
      <w:r>
        <w:rPr>
          <w:rFonts w:ascii="Arial" w:eastAsia="Calibri" w:hAnsi="Arial" w:cs="Arial"/>
          <w:sz w:val="24"/>
          <w:szCs w:val="24"/>
        </w:rPr>
        <w:t>VEINTISÉIS 40</w:t>
      </w:r>
      <w:r w:rsidRPr="00D36467">
        <w:rPr>
          <w:rFonts w:ascii="Arial" w:eastAsia="Calibri" w:hAnsi="Arial" w:cs="Arial"/>
          <w:sz w:val="24"/>
          <w:szCs w:val="24"/>
        </w:rPr>
        <w:t xml:space="preserve">/100 DOLARES </w:t>
      </w:r>
      <w:r>
        <w:rPr>
          <w:rFonts w:ascii="Arial" w:eastAsia="Calibri" w:hAnsi="Arial" w:cs="Arial"/>
          <w:sz w:val="24"/>
          <w:szCs w:val="24"/>
        </w:rPr>
        <w:t>AMÉ</w:t>
      </w:r>
      <w:r w:rsidRPr="00D36467">
        <w:rPr>
          <w:rFonts w:ascii="Arial" w:eastAsia="Calibri" w:hAnsi="Arial" w:cs="Arial"/>
          <w:sz w:val="24"/>
          <w:szCs w:val="24"/>
        </w:rPr>
        <w:t>RICANOS ($</w:t>
      </w:r>
      <w:r>
        <w:rPr>
          <w:rFonts w:ascii="Arial" w:eastAsia="Calibri" w:hAnsi="Arial" w:cs="Arial"/>
          <w:sz w:val="24"/>
          <w:szCs w:val="24"/>
        </w:rPr>
        <w:t>1,</w:t>
      </w:r>
      <w:r w:rsidRPr="00D36467">
        <w:rPr>
          <w:rFonts w:ascii="Arial" w:eastAsia="Calibri" w:hAnsi="Arial" w:cs="Arial"/>
          <w:sz w:val="24"/>
          <w:szCs w:val="24"/>
        </w:rPr>
        <w:t>62</w:t>
      </w:r>
      <w:r>
        <w:rPr>
          <w:rFonts w:ascii="Arial" w:eastAsia="Calibri" w:hAnsi="Arial" w:cs="Arial"/>
          <w:sz w:val="24"/>
          <w:szCs w:val="24"/>
        </w:rPr>
        <w:t>6</w:t>
      </w:r>
      <w:r w:rsidRPr="00D36467">
        <w:rPr>
          <w:rFonts w:ascii="Arial" w:eastAsia="Calibri" w:hAnsi="Arial" w:cs="Arial"/>
          <w:sz w:val="24"/>
          <w:szCs w:val="24"/>
        </w:rPr>
        <w:t>.</w:t>
      </w:r>
      <w:r>
        <w:rPr>
          <w:rFonts w:ascii="Arial" w:eastAsia="Calibri" w:hAnsi="Arial" w:cs="Arial"/>
          <w:sz w:val="24"/>
          <w:szCs w:val="24"/>
        </w:rPr>
        <w:t>4</w:t>
      </w:r>
      <w:r w:rsidRPr="00D36467">
        <w:rPr>
          <w:rFonts w:ascii="Arial" w:eastAsia="Calibri" w:hAnsi="Arial" w:cs="Arial"/>
          <w:sz w:val="24"/>
          <w:szCs w:val="24"/>
        </w:rPr>
        <w:t>0</w:t>
      </w:r>
      <w:r>
        <w:rPr>
          <w:rFonts w:ascii="Arial" w:eastAsia="Calibri" w:hAnsi="Arial" w:cs="Arial"/>
          <w:sz w:val="24"/>
          <w:szCs w:val="24"/>
        </w:rPr>
        <w:t>) que incluye impuestos</w:t>
      </w:r>
      <w:r w:rsidRPr="00D36467">
        <w:rPr>
          <w:rFonts w:ascii="Arial" w:eastAsia="Calibri" w:hAnsi="Arial" w:cs="Arial"/>
          <w:sz w:val="24"/>
          <w:szCs w:val="24"/>
        </w:rPr>
        <w:t>. Considerando</w:t>
      </w:r>
      <w:r w:rsidRPr="00D36467">
        <w:rPr>
          <w:rFonts w:ascii="Arial" w:eastAsia="Calibri" w:hAnsi="Arial" w:cs="Arial"/>
          <w:sz w:val="24"/>
          <w:szCs w:val="24"/>
          <w:lang w:val="es-MX"/>
        </w:rPr>
        <w:t xml:space="preserve"> la importancia de la temática a tratar, se </w:t>
      </w:r>
      <w:r>
        <w:rPr>
          <w:rFonts w:ascii="Arial" w:eastAsia="Calibri" w:hAnsi="Arial" w:cs="Arial"/>
          <w:sz w:val="24"/>
          <w:szCs w:val="24"/>
          <w:lang w:val="es-MX"/>
        </w:rPr>
        <w:t>solicita autorizar</w:t>
      </w:r>
      <w:r w:rsidRPr="00D36467">
        <w:rPr>
          <w:rFonts w:ascii="Arial" w:eastAsia="Calibri" w:hAnsi="Arial" w:cs="Arial"/>
          <w:sz w:val="24"/>
          <w:szCs w:val="24"/>
          <w:lang w:val="es-MX"/>
        </w:rPr>
        <w:t xml:space="preserve"> la participación del Gerente Administrativo, Lic. Ricardo Antonio </w:t>
      </w:r>
      <w:r>
        <w:rPr>
          <w:rFonts w:ascii="Arial" w:eastAsia="Calibri" w:hAnsi="Arial" w:cs="Arial"/>
          <w:sz w:val="24"/>
          <w:szCs w:val="24"/>
          <w:lang w:val="es-MX"/>
        </w:rPr>
        <w:t>Avila Cardona y la Jefe del Á</w:t>
      </w:r>
      <w:r w:rsidRPr="00D36467">
        <w:rPr>
          <w:rFonts w:ascii="Arial" w:eastAsia="Calibri" w:hAnsi="Arial" w:cs="Arial"/>
          <w:sz w:val="24"/>
          <w:szCs w:val="24"/>
          <w:lang w:val="es-MX"/>
        </w:rPr>
        <w:t xml:space="preserve">rea de Gestión y Desarrollo Humano, Lic. Gladys Margarita de Cárcamo, quienes además de actualizar conocimiento sobre buenas prácticas en la gestión integral del capital humano, podrán </w:t>
      </w:r>
      <w:r>
        <w:rPr>
          <w:rFonts w:ascii="Arial" w:eastAsia="Calibri" w:hAnsi="Arial" w:cs="Arial"/>
          <w:sz w:val="24"/>
          <w:szCs w:val="24"/>
          <w:lang w:val="es-MX"/>
        </w:rPr>
        <w:t xml:space="preserve">profundizar </w:t>
      </w:r>
      <w:r w:rsidRPr="00D36467">
        <w:rPr>
          <w:rFonts w:ascii="Arial" w:eastAsia="Calibri" w:hAnsi="Arial" w:cs="Arial"/>
          <w:sz w:val="24"/>
          <w:szCs w:val="24"/>
          <w:lang w:val="es-MX"/>
        </w:rPr>
        <w:t xml:space="preserve">conocimientos </w:t>
      </w:r>
      <w:r>
        <w:rPr>
          <w:rFonts w:ascii="Arial" w:eastAsia="Calibri" w:hAnsi="Arial" w:cs="Arial"/>
          <w:sz w:val="24"/>
          <w:szCs w:val="24"/>
          <w:lang w:val="es-MX"/>
        </w:rPr>
        <w:t>sobre l</w:t>
      </w:r>
      <w:r w:rsidRPr="00D36467">
        <w:rPr>
          <w:rFonts w:ascii="Arial" w:eastAsia="Calibri" w:hAnsi="Arial" w:cs="Arial"/>
          <w:sz w:val="24"/>
          <w:szCs w:val="24"/>
          <w:lang w:val="es-MX"/>
        </w:rPr>
        <w:t>a estrategia de</w:t>
      </w:r>
      <w:r>
        <w:rPr>
          <w:rFonts w:ascii="Arial" w:eastAsia="Calibri" w:hAnsi="Arial" w:cs="Arial"/>
          <w:sz w:val="24"/>
          <w:szCs w:val="24"/>
          <w:lang w:val="es-MX"/>
        </w:rPr>
        <w:t xml:space="preserve"> recursos humanos institucional</w:t>
      </w:r>
      <w:r w:rsidRPr="00D36467">
        <w:rPr>
          <w:rFonts w:ascii="Arial" w:eastAsia="Calibri" w:hAnsi="Arial" w:cs="Arial"/>
          <w:sz w:val="24"/>
          <w:szCs w:val="24"/>
          <w:lang w:val="es-MX"/>
        </w:rPr>
        <w:t xml:space="preserve">. Junta Directiva, después de conocer sobre la invitación recibida, y considerando la importancia del evento antes mencionado por unanimidad </w:t>
      </w:r>
      <w:r w:rsidRPr="00D36467">
        <w:rPr>
          <w:rFonts w:ascii="Arial" w:eastAsia="Calibri" w:hAnsi="Arial" w:cs="Arial"/>
          <w:b/>
          <w:sz w:val="24"/>
          <w:szCs w:val="24"/>
          <w:lang w:val="es-MX"/>
        </w:rPr>
        <w:t>ACUERDA:</w:t>
      </w:r>
    </w:p>
    <w:p w:rsidR="00501D66" w:rsidRPr="00D36467" w:rsidRDefault="00501D66" w:rsidP="00501D66">
      <w:pPr>
        <w:spacing w:after="0" w:line="240" w:lineRule="auto"/>
        <w:jc w:val="both"/>
        <w:rPr>
          <w:rFonts w:ascii="Arial" w:eastAsia="Calibri" w:hAnsi="Arial" w:cs="Arial"/>
          <w:b/>
          <w:sz w:val="24"/>
          <w:szCs w:val="24"/>
          <w:lang w:val="es-MX"/>
        </w:rPr>
      </w:pPr>
    </w:p>
    <w:p w:rsidR="00501D66" w:rsidRDefault="00501D66" w:rsidP="002B7146">
      <w:pPr>
        <w:numPr>
          <w:ilvl w:val="0"/>
          <w:numId w:val="2"/>
        </w:numPr>
        <w:tabs>
          <w:tab w:val="left" w:pos="426"/>
          <w:tab w:val="num" w:pos="644"/>
        </w:tabs>
        <w:spacing w:after="0" w:line="240" w:lineRule="auto"/>
        <w:jc w:val="both"/>
        <w:rPr>
          <w:rFonts w:ascii="Arial" w:eastAsia="Calibri" w:hAnsi="Arial" w:cs="Arial"/>
          <w:sz w:val="24"/>
          <w:szCs w:val="24"/>
        </w:rPr>
      </w:pPr>
      <w:r w:rsidRPr="00886B90">
        <w:rPr>
          <w:rFonts w:ascii="Arial" w:eastAsia="Calibri" w:hAnsi="Arial" w:cs="Arial"/>
          <w:sz w:val="24"/>
          <w:szCs w:val="24"/>
        </w:rPr>
        <w:t>Autorizar la participación del Gerente Administrativo</w:t>
      </w:r>
      <w:r>
        <w:rPr>
          <w:rFonts w:ascii="Arial" w:eastAsia="Calibri" w:hAnsi="Arial" w:cs="Arial"/>
          <w:sz w:val="24"/>
          <w:szCs w:val="24"/>
        </w:rPr>
        <w:t>,</w:t>
      </w:r>
      <w:r w:rsidRPr="00886B90">
        <w:rPr>
          <w:rFonts w:ascii="Arial" w:eastAsia="Calibri" w:hAnsi="Arial" w:cs="Arial"/>
          <w:sz w:val="24"/>
          <w:szCs w:val="24"/>
        </w:rPr>
        <w:t xml:space="preserve"> Lic. Ricardo Antonio Avila Cardona y la </w:t>
      </w:r>
      <w:r w:rsidRPr="00886B90">
        <w:rPr>
          <w:rFonts w:ascii="Arial" w:eastAsia="Calibri" w:hAnsi="Arial" w:cs="Arial"/>
          <w:sz w:val="24"/>
          <w:szCs w:val="24"/>
          <w:lang w:val="es-MX"/>
        </w:rPr>
        <w:t xml:space="preserve">Jefe </w:t>
      </w:r>
      <w:r>
        <w:rPr>
          <w:rFonts w:ascii="Arial" w:eastAsia="Calibri" w:hAnsi="Arial" w:cs="Arial"/>
          <w:sz w:val="24"/>
          <w:szCs w:val="24"/>
          <w:lang w:val="es-MX"/>
        </w:rPr>
        <w:t xml:space="preserve">del Área </w:t>
      </w:r>
      <w:r w:rsidRPr="00886B90">
        <w:rPr>
          <w:rFonts w:ascii="Arial" w:eastAsia="Calibri" w:hAnsi="Arial" w:cs="Arial"/>
          <w:sz w:val="24"/>
          <w:szCs w:val="24"/>
          <w:lang w:val="es-MX"/>
        </w:rPr>
        <w:t>de Gestión y Desarrollo Humano,</w:t>
      </w:r>
      <w:r>
        <w:rPr>
          <w:rFonts w:ascii="Arial" w:eastAsia="Calibri" w:hAnsi="Arial" w:cs="Arial"/>
          <w:sz w:val="24"/>
          <w:szCs w:val="24"/>
          <w:lang w:val="es-MX"/>
        </w:rPr>
        <w:t xml:space="preserve"> </w:t>
      </w:r>
      <w:r w:rsidRPr="00886B90">
        <w:rPr>
          <w:rFonts w:ascii="Arial" w:eastAsia="Calibri" w:hAnsi="Arial" w:cs="Arial"/>
          <w:sz w:val="24"/>
          <w:szCs w:val="24"/>
        </w:rPr>
        <w:t>Licda. Gladys Margarita Menéndez de Cárcamo, en el IV Congreso Regional sobre Gestión Integral de Capital Humano, COREGICAH, a celebrarse del 23 al 25 de mayo de 201</w:t>
      </w:r>
      <w:r>
        <w:rPr>
          <w:rFonts w:ascii="Arial" w:eastAsia="Calibri" w:hAnsi="Arial" w:cs="Arial"/>
          <w:sz w:val="24"/>
          <w:szCs w:val="24"/>
        </w:rPr>
        <w:t>8, en la Ciudad de Panamá, Repú</w:t>
      </w:r>
      <w:r w:rsidRPr="00886B90">
        <w:rPr>
          <w:rFonts w:ascii="Arial" w:eastAsia="Calibri" w:hAnsi="Arial" w:cs="Arial"/>
          <w:sz w:val="24"/>
          <w:szCs w:val="24"/>
        </w:rPr>
        <w:t>blica de Panamá, autorizándose para ambos ejecutivos el permiso con goce de sueldo del 22 al 25 de mayo del corriente.</w:t>
      </w:r>
    </w:p>
    <w:p w:rsidR="00501D66" w:rsidRPr="00886B90" w:rsidRDefault="00501D66" w:rsidP="00501D66">
      <w:pPr>
        <w:tabs>
          <w:tab w:val="left" w:pos="426"/>
        </w:tabs>
        <w:spacing w:after="0" w:line="240" w:lineRule="auto"/>
        <w:ind w:left="360"/>
        <w:jc w:val="both"/>
        <w:rPr>
          <w:rFonts w:ascii="Arial" w:eastAsia="Calibri" w:hAnsi="Arial" w:cs="Arial"/>
          <w:sz w:val="24"/>
          <w:szCs w:val="24"/>
        </w:rPr>
      </w:pPr>
    </w:p>
    <w:p w:rsidR="00501D66" w:rsidRDefault="00501D66" w:rsidP="002B7146">
      <w:pPr>
        <w:numPr>
          <w:ilvl w:val="0"/>
          <w:numId w:val="2"/>
        </w:numPr>
        <w:tabs>
          <w:tab w:val="left" w:pos="426"/>
          <w:tab w:val="num" w:pos="644"/>
        </w:tabs>
        <w:spacing w:after="0" w:line="240" w:lineRule="auto"/>
        <w:jc w:val="both"/>
        <w:rPr>
          <w:rFonts w:ascii="Arial" w:eastAsia="Calibri" w:hAnsi="Arial" w:cs="Arial"/>
          <w:sz w:val="24"/>
          <w:szCs w:val="24"/>
        </w:rPr>
      </w:pPr>
      <w:r w:rsidRPr="00886B90">
        <w:rPr>
          <w:rFonts w:ascii="Arial" w:eastAsia="Calibri" w:hAnsi="Arial" w:cs="Arial"/>
          <w:sz w:val="24"/>
          <w:szCs w:val="24"/>
        </w:rPr>
        <w:t>Autorizar la erogación de pago de transpor</w:t>
      </w:r>
      <w:r>
        <w:rPr>
          <w:rFonts w:ascii="Arial" w:eastAsia="Calibri" w:hAnsi="Arial" w:cs="Arial"/>
          <w:sz w:val="24"/>
          <w:szCs w:val="24"/>
        </w:rPr>
        <w:t xml:space="preserve">te aéreo de ida y regreso a la </w:t>
      </w:r>
      <w:proofErr w:type="spellStart"/>
      <w:r>
        <w:rPr>
          <w:rFonts w:ascii="Arial" w:eastAsia="Calibri" w:hAnsi="Arial" w:cs="Arial"/>
          <w:sz w:val="24"/>
          <w:szCs w:val="24"/>
        </w:rPr>
        <w:t>c</w:t>
      </w:r>
      <w:r w:rsidRPr="00886B90">
        <w:rPr>
          <w:rFonts w:ascii="Arial" w:eastAsia="Calibri" w:hAnsi="Arial" w:cs="Arial"/>
          <w:sz w:val="24"/>
          <w:szCs w:val="24"/>
        </w:rPr>
        <w:t>uidad</w:t>
      </w:r>
      <w:proofErr w:type="spellEnd"/>
      <w:r w:rsidRPr="00886B90">
        <w:rPr>
          <w:rFonts w:ascii="Arial" w:eastAsia="Calibri" w:hAnsi="Arial" w:cs="Arial"/>
          <w:sz w:val="24"/>
          <w:szCs w:val="24"/>
        </w:rPr>
        <w:t xml:space="preserve"> de Panamá, con boletos en clase económica a precio de mercado. </w:t>
      </w:r>
    </w:p>
    <w:p w:rsidR="00501D66" w:rsidRDefault="00501D66" w:rsidP="00501D66">
      <w:pPr>
        <w:pStyle w:val="Prrafodelista"/>
        <w:rPr>
          <w:rFonts w:ascii="Arial" w:eastAsia="Calibri" w:hAnsi="Arial" w:cs="Arial"/>
        </w:rPr>
      </w:pPr>
    </w:p>
    <w:p w:rsidR="00501D66" w:rsidRDefault="00501D66" w:rsidP="002B7146">
      <w:pPr>
        <w:numPr>
          <w:ilvl w:val="0"/>
          <w:numId w:val="2"/>
        </w:numPr>
        <w:tabs>
          <w:tab w:val="left" w:pos="426"/>
          <w:tab w:val="num" w:pos="644"/>
        </w:tabs>
        <w:spacing w:after="0" w:line="240" w:lineRule="auto"/>
        <w:jc w:val="both"/>
        <w:rPr>
          <w:rFonts w:ascii="Arial" w:eastAsia="Calibri" w:hAnsi="Arial" w:cs="Arial"/>
          <w:sz w:val="24"/>
          <w:szCs w:val="24"/>
        </w:rPr>
      </w:pPr>
      <w:r w:rsidRPr="00886B90">
        <w:rPr>
          <w:rFonts w:ascii="Arial" w:eastAsia="Calibri" w:hAnsi="Arial" w:cs="Arial"/>
          <w:sz w:val="24"/>
          <w:szCs w:val="24"/>
        </w:rPr>
        <w:t xml:space="preserve">Autorizar el costo de inscripción al IV Congreso Regional sobre Gestión Integral de Capital Humano de ambos ejecutivos por un valor total de </w:t>
      </w:r>
      <w:r>
        <w:rPr>
          <w:rFonts w:ascii="Arial" w:eastAsia="Calibri" w:hAnsi="Arial" w:cs="Arial"/>
          <w:sz w:val="24"/>
          <w:szCs w:val="24"/>
        </w:rPr>
        <w:t>UN MIL SEISCIENTOS VEINTISÉ</w:t>
      </w:r>
      <w:r w:rsidRPr="00886B90">
        <w:rPr>
          <w:rFonts w:ascii="Arial" w:eastAsia="Calibri" w:hAnsi="Arial" w:cs="Arial"/>
          <w:sz w:val="24"/>
          <w:szCs w:val="24"/>
        </w:rPr>
        <w:t xml:space="preserve">IS </w:t>
      </w:r>
      <w:r w:rsidRPr="00886B90">
        <w:rPr>
          <w:rFonts w:ascii="Arial" w:eastAsia="Calibri" w:hAnsi="Arial" w:cs="Arial"/>
          <w:sz w:val="24"/>
          <w:szCs w:val="24"/>
        </w:rPr>
        <w:lastRenderedPageBreak/>
        <w:t>40/100 DOLARES</w:t>
      </w:r>
      <w:r>
        <w:rPr>
          <w:rFonts w:ascii="Arial" w:eastAsia="Calibri" w:hAnsi="Arial" w:cs="Arial"/>
          <w:sz w:val="24"/>
          <w:szCs w:val="24"/>
        </w:rPr>
        <w:t xml:space="preserve"> ($1,626.40)</w:t>
      </w:r>
      <w:r w:rsidRPr="00886B90">
        <w:rPr>
          <w:rFonts w:ascii="Arial" w:eastAsia="Calibri" w:hAnsi="Arial" w:cs="Arial"/>
          <w:sz w:val="24"/>
          <w:szCs w:val="24"/>
        </w:rPr>
        <w:t xml:space="preserve">, en concepto de inscripción al congreso (incluyendo el  Master </w:t>
      </w:r>
      <w:proofErr w:type="spellStart"/>
      <w:r w:rsidRPr="00886B90">
        <w:rPr>
          <w:rFonts w:ascii="Arial" w:eastAsia="Calibri" w:hAnsi="Arial" w:cs="Arial"/>
          <w:sz w:val="24"/>
          <w:szCs w:val="24"/>
        </w:rPr>
        <w:t>Class</w:t>
      </w:r>
      <w:proofErr w:type="spellEnd"/>
      <w:r>
        <w:rPr>
          <w:rFonts w:ascii="Arial" w:eastAsia="Calibri" w:hAnsi="Arial" w:cs="Arial"/>
          <w:sz w:val="24"/>
          <w:szCs w:val="24"/>
        </w:rPr>
        <w:t xml:space="preserve"> Post Congreso y los impuestos).</w:t>
      </w:r>
    </w:p>
    <w:p w:rsidR="00501D66" w:rsidRDefault="00501D66" w:rsidP="00501D66">
      <w:pPr>
        <w:pStyle w:val="Prrafodelista"/>
        <w:rPr>
          <w:rFonts w:ascii="Arial" w:eastAsia="Calibri" w:hAnsi="Arial" w:cs="Arial"/>
        </w:rPr>
      </w:pPr>
    </w:p>
    <w:p w:rsidR="00501D66" w:rsidRPr="00D36467" w:rsidRDefault="00501D66" w:rsidP="002B7146">
      <w:pPr>
        <w:numPr>
          <w:ilvl w:val="0"/>
          <w:numId w:val="2"/>
        </w:numPr>
        <w:tabs>
          <w:tab w:val="left" w:pos="426"/>
        </w:tabs>
        <w:spacing w:after="0" w:line="240" w:lineRule="auto"/>
        <w:jc w:val="both"/>
        <w:rPr>
          <w:rFonts w:ascii="Arial" w:eastAsia="Calibri" w:hAnsi="Arial" w:cs="Arial"/>
          <w:sz w:val="24"/>
          <w:szCs w:val="24"/>
          <w:lang w:val="es-MX"/>
        </w:rPr>
      </w:pPr>
      <w:r w:rsidRPr="00D36467">
        <w:rPr>
          <w:rFonts w:ascii="Arial" w:eastAsia="Calibri" w:hAnsi="Arial" w:cs="Arial"/>
          <w:sz w:val="24"/>
          <w:szCs w:val="24"/>
          <w:lang w:val="es-MX"/>
        </w:rPr>
        <w:t>Autorizar el pago de Gastos de Viaje y Viáticos, para las personas autorizadas, de conformidad con el Reglamento de Viáticos Externos del FSV, de acuerdo al siguiente detalle:</w:t>
      </w:r>
    </w:p>
    <w:p w:rsidR="00501D66" w:rsidRPr="00D36467" w:rsidRDefault="00501D66" w:rsidP="00501D66">
      <w:pPr>
        <w:tabs>
          <w:tab w:val="left" w:pos="426"/>
        </w:tabs>
        <w:spacing w:after="0" w:line="240" w:lineRule="auto"/>
        <w:jc w:val="both"/>
        <w:rPr>
          <w:rFonts w:ascii="Arial" w:eastAsia="Calibri" w:hAnsi="Arial" w:cs="Arial"/>
          <w:lang w:val="es-MX"/>
        </w:rPr>
      </w:pPr>
      <w:r w:rsidRPr="00D36467">
        <w:rPr>
          <w:rFonts w:ascii="Arial" w:eastAsia="Calibri" w:hAnsi="Arial" w:cs="Arial"/>
          <w:lang w:val="es-MX"/>
        </w:rPr>
        <w:t>_____________________________________________________________________________</w:t>
      </w:r>
    </w:p>
    <w:p w:rsidR="00501D66" w:rsidRPr="00D36467" w:rsidRDefault="00501D66" w:rsidP="00501D66">
      <w:pPr>
        <w:keepNext/>
        <w:spacing w:after="0" w:line="240" w:lineRule="auto"/>
        <w:ind w:left="708"/>
        <w:outlineLvl w:val="0"/>
        <w:rPr>
          <w:rFonts w:ascii="Arial" w:eastAsia="Calibri" w:hAnsi="Arial" w:cs="Arial"/>
          <w:b/>
          <w:i/>
          <w:u w:val="single"/>
          <w:lang w:val="es-MX"/>
        </w:rPr>
      </w:pPr>
    </w:p>
    <w:p w:rsidR="00501D66" w:rsidRPr="00D36467" w:rsidRDefault="00501D66" w:rsidP="00501D66">
      <w:pPr>
        <w:keepNext/>
        <w:spacing w:after="0" w:line="240" w:lineRule="auto"/>
        <w:ind w:left="708"/>
        <w:outlineLvl w:val="0"/>
        <w:rPr>
          <w:rFonts w:ascii="Arial" w:eastAsia="Calibri" w:hAnsi="Arial" w:cs="Arial"/>
          <w:b/>
          <w:u w:val="single"/>
          <w:lang w:val="es-MX"/>
        </w:rPr>
      </w:pPr>
      <w:r w:rsidRPr="00D36467">
        <w:rPr>
          <w:rFonts w:ascii="Arial" w:eastAsia="Calibri" w:hAnsi="Arial" w:cs="Arial"/>
          <w:b/>
          <w:u w:val="single"/>
          <w:lang w:val="es-MX"/>
        </w:rPr>
        <w:t>L</w:t>
      </w:r>
      <w:r>
        <w:rPr>
          <w:rFonts w:ascii="Arial" w:eastAsia="Calibri" w:hAnsi="Arial" w:cs="Arial"/>
          <w:b/>
          <w:u w:val="single"/>
          <w:lang w:val="es-MX"/>
        </w:rPr>
        <w:t>IC. RICARDO Á</w:t>
      </w:r>
      <w:r w:rsidRPr="00D36467">
        <w:rPr>
          <w:rFonts w:ascii="Arial" w:eastAsia="Calibri" w:hAnsi="Arial" w:cs="Arial"/>
          <w:b/>
          <w:u w:val="single"/>
          <w:lang w:val="es-MX"/>
        </w:rPr>
        <w:t>VILA CARDONA</w:t>
      </w:r>
    </w:p>
    <w:p w:rsidR="00501D66" w:rsidRPr="00D36467" w:rsidRDefault="00501D66" w:rsidP="00501D66">
      <w:pPr>
        <w:spacing w:after="0" w:line="240" w:lineRule="auto"/>
        <w:ind w:left="708"/>
        <w:jc w:val="both"/>
        <w:rPr>
          <w:rFonts w:ascii="Arial" w:eastAsia="Calibri" w:hAnsi="Arial" w:cs="Arial"/>
          <w:lang w:val="es-MX"/>
        </w:rPr>
      </w:pPr>
      <w:r w:rsidRPr="00D36467">
        <w:rPr>
          <w:rFonts w:ascii="Arial" w:eastAsia="Calibri" w:hAnsi="Arial" w:cs="Arial"/>
          <w:lang w:val="es-MX"/>
        </w:rPr>
        <w:t>Gastos de Viaje (2 cuotas)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t xml:space="preserve">            U S $     360.oo</w:t>
      </w:r>
    </w:p>
    <w:p w:rsidR="00501D66" w:rsidRPr="00D36467" w:rsidRDefault="00501D66" w:rsidP="00501D66">
      <w:pPr>
        <w:spacing w:after="0" w:line="240" w:lineRule="auto"/>
        <w:ind w:left="708"/>
        <w:jc w:val="both"/>
        <w:rPr>
          <w:rFonts w:ascii="Arial" w:eastAsia="Calibri" w:hAnsi="Arial" w:cs="Arial"/>
          <w:u w:val="single"/>
          <w:lang w:val="es-MX"/>
        </w:rPr>
      </w:pPr>
      <w:r w:rsidRPr="00D36467">
        <w:rPr>
          <w:rFonts w:ascii="Arial" w:eastAsia="Calibri" w:hAnsi="Arial" w:cs="Arial"/>
          <w:lang w:val="es-MX"/>
        </w:rPr>
        <w:t>Viáticos (3 días)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t xml:space="preserve">            U S $     540.oo</w:t>
      </w:r>
      <w:r w:rsidRPr="00D36467">
        <w:rPr>
          <w:rFonts w:ascii="Arial" w:eastAsia="Calibri" w:hAnsi="Arial" w:cs="Arial"/>
          <w:u w:val="single"/>
          <w:lang w:val="es-MX"/>
        </w:rPr>
        <w:t xml:space="preserve">   </w:t>
      </w:r>
    </w:p>
    <w:p w:rsidR="00501D66" w:rsidRPr="00D36467" w:rsidRDefault="00501D66" w:rsidP="00501D66">
      <w:pPr>
        <w:spacing w:after="0" w:line="240" w:lineRule="auto"/>
        <w:ind w:left="708"/>
        <w:jc w:val="both"/>
        <w:rPr>
          <w:rFonts w:ascii="Arial" w:eastAsia="Calibri" w:hAnsi="Arial" w:cs="Arial"/>
          <w:lang w:val="es-MX"/>
        </w:rPr>
      </w:pPr>
      <w:r w:rsidRPr="00D36467">
        <w:rPr>
          <w:rFonts w:ascii="Arial" w:eastAsia="Calibri" w:hAnsi="Arial" w:cs="Arial"/>
          <w:lang w:val="es-MX"/>
        </w:rPr>
        <w:t>Gastos Terminales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u w:val="single"/>
          <w:lang w:val="es-MX"/>
        </w:rPr>
        <w:t>U S $      100.oo</w:t>
      </w:r>
    </w:p>
    <w:p w:rsidR="00501D66" w:rsidRPr="00D36467" w:rsidRDefault="00501D66" w:rsidP="00501D66">
      <w:pPr>
        <w:spacing w:after="0" w:line="240" w:lineRule="auto"/>
        <w:ind w:left="708"/>
        <w:jc w:val="both"/>
        <w:rPr>
          <w:rFonts w:ascii="Arial" w:eastAsia="Calibri" w:hAnsi="Arial" w:cs="Arial"/>
          <w:b/>
          <w:lang w:val="es-MX"/>
        </w:rPr>
      </w:pP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b/>
          <w:lang w:val="es-MX"/>
        </w:rPr>
        <w:t>T O T A L</w:t>
      </w:r>
      <w:r w:rsidRPr="00D36467">
        <w:rPr>
          <w:rFonts w:ascii="Arial" w:eastAsia="Calibri" w:hAnsi="Arial" w:cs="Arial"/>
          <w:b/>
          <w:lang w:val="es-MX"/>
        </w:rPr>
        <w:tab/>
        <w:t xml:space="preserve">U S $  1,000.oo  </w:t>
      </w:r>
    </w:p>
    <w:p w:rsidR="00501D66" w:rsidRPr="00D36467" w:rsidRDefault="00501D66" w:rsidP="00501D66">
      <w:pPr>
        <w:spacing w:after="0" w:line="240" w:lineRule="auto"/>
        <w:ind w:left="708"/>
        <w:jc w:val="both"/>
        <w:rPr>
          <w:rFonts w:ascii="Arial" w:eastAsia="Calibri" w:hAnsi="Arial" w:cs="Arial"/>
          <w:lang w:val="es-MX"/>
        </w:rPr>
      </w:pPr>
    </w:p>
    <w:p w:rsidR="00501D66" w:rsidRPr="00D36467" w:rsidRDefault="00501D66" w:rsidP="00501D66">
      <w:pPr>
        <w:keepNext/>
        <w:spacing w:after="0" w:line="240" w:lineRule="auto"/>
        <w:ind w:left="708"/>
        <w:outlineLvl w:val="0"/>
        <w:rPr>
          <w:rFonts w:ascii="Arial" w:eastAsia="Calibri" w:hAnsi="Arial" w:cs="Arial"/>
          <w:b/>
          <w:u w:val="single"/>
          <w:lang w:val="es-MX"/>
        </w:rPr>
      </w:pPr>
      <w:r>
        <w:rPr>
          <w:rFonts w:ascii="Arial" w:eastAsia="Calibri" w:hAnsi="Arial" w:cs="Arial"/>
          <w:b/>
          <w:u w:val="single"/>
          <w:lang w:val="es-MX"/>
        </w:rPr>
        <w:t>LIC. GLADYS MARGARITA DE CÁ</w:t>
      </w:r>
      <w:r w:rsidRPr="00D36467">
        <w:rPr>
          <w:rFonts w:ascii="Arial" w:eastAsia="Calibri" w:hAnsi="Arial" w:cs="Arial"/>
          <w:b/>
          <w:u w:val="single"/>
          <w:lang w:val="es-MX"/>
        </w:rPr>
        <w:t>RCAMO</w:t>
      </w:r>
    </w:p>
    <w:p w:rsidR="00501D66" w:rsidRPr="00D36467" w:rsidRDefault="00501D66" w:rsidP="00501D66">
      <w:pPr>
        <w:spacing w:after="0" w:line="240" w:lineRule="auto"/>
        <w:ind w:left="708"/>
        <w:jc w:val="both"/>
        <w:rPr>
          <w:rFonts w:ascii="Arial" w:eastAsia="Calibri" w:hAnsi="Arial" w:cs="Arial"/>
          <w:lang w:val="es-MX"/>
        </w:rPr>
      </w:pPr>
      <w:r w:rsidRPr="00D36467">
        <w:rPr>
          <w:rFonts w:ascii="Arial" w:eastAsia="Calibri" w:hAnsi="Arial" w:cs="Arial"/>
          <w:lang w:val="es-MX"/>
        </w:rPr>
        <w:t>Gastos de Viaje (2 cuotas)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t xml:space="preserve">            U S $     360.oo</w:t>
      </w:r>
    </w:p>
    <w:p w:rsidR="00501D66" w:rsidRPr="00D36467" w:rsidRDefault="00501D66" w:rsidP="00501D66">
      <w:pPr>
        <w:spacing w:after="0" w:line="240" w:lineRule="auto"/>
        <w:ind w:left="708"/>
        <w:jc w:val="both"/>
        <w:rPr>
          <w:rFonts w:ascii="Arial" w:eastAsia="Calibri" w:hAnsi="Arial" w:cs="Arial"/>
          <w:u w:val="single"/>
          <w:lang w:val="es-MX"/>
        </w:rPr>
      </w:pPr>
      <w:r w:rsidRPr="00D36467">
        <w:rPr>
          <w:rFonts w:ascii="Arial" w:eastAsia="Calibri" w:hAnsi="Arial" w:cs="Arial"/>
          <w:lang w:val="es-MX"/>
        </w:rPr>
        <w:t>Viáticos (3 días)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t xml:space="preserve">            U S $     540.oo</w:t>
      </w:r>
      <w:r w:rsidRPr="00D36467">
        <w:rPr>
          <w:rFonts w:ascii="Arial" w:eastAsia="Calibri" w:hAnsi="Arial" w:cs="Arial"/>
          <w:u w:val="single"/>
          <w:lang w:val="es-MX"/>
        </w:rPr>
        <w:t xml:space="preserve">   </w:t>
      </w:r>
    </w:p>
    <w:p w:rsidR="00501D66" w:rsidRPr="00D36467" w:rsidRDefault="00501D66" w:rsidP="00501D66">
      <w:pPr>
        <w:spacing w:after="0" w:line="240" w:lineRule="auto"/>
        <w:ind w:left="708"/>
        <w:jc w:val="both"/>
        <w:rPr>
          <w:rFonts w:ascii="Arial" w:eastAsia="Calibri" w:hAnsi="Arial" w:cs="Arial"/>
          <w:lang w:val="es-MX"/>
        </w:rPr>
      </w:pPr>
      <w:r w:rsidRPr="00D36467">
        <w:rPr>
          <w:rFonts w:ascii="Arial" w:eastAsia="Calibri" w:hAnsi="Arial" w:cs="Arial"/>
          <w:lang w:val="es-MX"/>
        </w:rPr>
        <w:t>Gastos Terminales</w:t>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u w:val="single"/>
          <w:lang w:val="es-MX"/>
        </w:rPr>
        <w:t>U S $      100.oo</w:t>
      </w:r>
    </w:p>
    <w:p w:rsidR="00501D66" w:rsidRPr="00D36467" w:rsidRDefault="00501D66" w:rsidP="00501D66">
      <w:pPr>
        <w:spacing w:after="0" w:line="240" w:lineRule="auto"/>
        <w:ind w:left="708"/>
        <w:jc w:val="both"/>
        <w:rPr>
          <w:rFonts w:ascii="Arial" w:eastAsia="Calibri" w:hAnsi="Arial" w:cs="Arial"/>
          <w:b/>
          <w:lang w:val="es-MX"/>
        </w:rPr>
      </w:pP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lang w:val="es-MX"/>
        </w:rPr>
        <w:tab/>
      </w:r>
      <w:r w:rsidRPr="00D36467">
        <w:rPr>
          <w:rFonts w:ascii="Arial" w:eastAsia="Calibri" w:hAnsi="Arial" w:cs="Arial"/>
          <w:b/>
          <w:lang w:val="es-MX"/>
        </w:rPr>
        <w:t>T O T A L</w:t>
      </w:r>
      <w:r w:rsidRPr="00D36467">
        <w:rPr>
          <w:rFonts w:ascii="Arial" w:eastAsia="Calibri" w:hAnsi="Arial" w:cs="Arial"/>
          <w:b/>
          <w:lang w:val="es-MX"/>
        </w:rPr>
        <w:tab/>
        <w:t xml:space="preserve">U S $  1,000.oo  </w:t>
      </w:r>
    </w:p>
    <w:p w:rsidR="00501D66" w:rsidRPr="00D36467" w:rsidRDefault="00501D66" w:rsidP="00501D66">
      <w:pPr>
        <w:tabs>
          <w:tab w:val="left" w:pos="426"/>
        </w:tabs>
        <w:spacing w:line="240" w:lineRule="auto"/>
        <w:jc w:val="both"/>
        <w:rPr>
          <w:rFonts w:ascii="Arial" w:eastAsia="Calibri" w:hAnsi="Arial" w:cs="Arial"/>
          <w:lang w:val="es-MX"/>
        </w:rPr>
      </w:pPr>
      <w:r w:rsidRPr="00D36467">
        <w:rPr>
          <w:rFonts w:ascii="Arial" w:eastAsia="Calibri" w:hAnsi="Arial" w:cs="Arial"/>
          <w:lang w:val="es-MX"/>
        </w:rPr>
        <w:t>_______________________________________________________________________________</w:t>
      </w:r>
    </w:p>
    <w:p w:rsidR="00501D66" w:rsidRDefault="00501D66" w:rsidP="002B7146">
      <w:pPr>
        <w:numPr>
          <w:ilvl w:val="0"/>
          <w:numId w:val="2"/>
        </w:numPr>
        <w:spacing w:after="0" w:line="240" w:lineRule="auto"/>
        <w:jc w:val="both"/>
        <w:rPr>
          <w:rFonts w:ascii="Arial" w:eastAsia="Calibri" w:hAnsi="Arial" w:cs="Arial"/>
          <w:sz w:val="24"/>
          <w:szCs w:val="24"/>
          <w:lang w:val="es-MX"/>
        </w:rPr>
      </w:pPr>
      <w:r w:rsidRPr="00D36467">
        <w:rPr>
          <w:rFonts w:ascii="Arial" w:eastAsia="Calibri" w:hAnsi="Arial" w:cs="Arial"/>
          <w:sz w:val="24"/>
          <w:szCs w:val="24"/>
        </w:rPr>
        <w:t>Este</w:t>
      </w:r>
      <w:r w:rsidRPr="00D36467">
        <w:rPr>
          <w:rFonts w:ascii="Arial" w:eastAsia="Calibri" w:hAnsi="Arial" w:cs="Arial"/>
          <w:sz w:val="24"/>
          <w:szCs w:val="24"/>
          <w:lang w:val="es-MX"/>
        </w:rPr>
        <w:t xml:space="preserve"> punto se ratifica en esta misma sesión.</w:t>
      </w:r>
    </w:p>
    <w:p w:rsidR="00501D66" w:rsidRDefault="00501D66" w:rsidP="00501D66">
      <w:pPr>
        <w:spacing w:after="0" w:line="240" w:lineRule="auto"/>
        <w:jc w:val="both"/>
        <w:rPr>
          <w:rFonts w:ascii="Arial" w:eastAsia="Calibri" w:hAnsi="Arial" w:cs="Arial"/>
          <w:sz w:val="24"/>
          <w:szCs w:val="24"/>
          <w:lang w:val="es-MX"/>
        </w:rPr>
      </w:pPr>
    </w:p>
    <w:p w:rsidR="00501D66" w:rsidRPr="00501D66" w:rsidRDefault="00501D66" w:rsidP="003C7360">
      <w:pPr>
        <w:pStyle w:val="Prrafodelista"/>
        <w:ind w:left="720"/>
        <w:jc w:val="center"/>
        <w:rPr>
          <w:rFonts w:ascii="Arial" w:hAnsi="Arial" w:cs="Arial"/>
          <w:b/>
          <w:bCs/>
          <w:sz w:val="22"/>
          <w:szCs w:val="22"/>
          <w:u w:val="single"/>
          <w:lang w:val="es-MX"/>
        </w:rPr>
      </w:pPr>
    </w:p>
    <w:p w:rsidR="002C0D75" w:rsidRDefault="00501D66" w:rsidP="00501D66">
      <w:pPr>
        <w:spacing w:after="0" w:line="240" w:lineRule="auto"/>
        <w:jc w:val="both"/>
        <w:rPr>
          <w:rFonts w:ascii="Arial" w:eastAsia="Times New Roman" w:hAnsi="Arial" w:cs="Arial"/>
          <w:sz w:val="24"/>
          <w:szCs w:val="24"/>
          <w:lang w:eastAsia="es-ES"/>
        </w:rPr>
      </w:pPr>
      <w:r w:rsidRPr="00297DD3">
        <w:rPr>
          <w:rFonts w:ascii="Arial" w:hAnsi="Arial" w:cs="Arial"/>
          <w:b/>
          <w:color w:val="000000"/>
          <w:sz w:val="24"/>
          <w:szCs w:val="24"/>
          <w:lang w:val="es-ES"/>
        </w:rPr>
        <w:t xml:space="preserve">VI) </w:t>
      </w:r>
      <w:r>
        <w:rPr>
          <w:rFonts w:ascii="Arial" w:hAnsi="Arial" w:cs="Arial"/>
          <w:b/>
          <w:color w:val="000000"/>
          <w:sz w:val="24"/>
          <w:szCs w:val="24"/>
        </w:rPr>
        <w:t>APROBACIÓ</w:t>
      </w:r>
      <w:r w:rsidRPr="00297DD3">
        <w:rPr>
          <w:rFonts w:ascii="Arial" w:hAnsi="Arial" w:cs="Arial"/>
          <w:b/>
          <w:color w:val="000000"/>
          <w:sz w:val="24"/>
          <w:szCs w:val="24"/>
        </w:rPr>
        <w:t>N DE BASES DE LICITACIÓN PÚBLICA N° FSV-</w:t>
      </w:r>
      <w:r>
        <w:rPr>
          <w:rFonts w:ascii="Arial" w:hAnsi="Arial" w:cs="Arial"/>
          <w:b/>
          <w:color w:val="000000"/>
          <w:sz w:val="24"/>
          <w:szCs w:val="24"/>
        </w:rPr>
        <w:t>02</w:t>
      </w:r>
      <w:r w:rsidRPr="00297DD3">
        <w:rPr>
          <w:rFonts w:ascii="Arial" w:hAnsi="Arial" w:cs="Arial"/>
          <w:b/>
          <w:color w:val="000000"/>
          <w:sz w:val="24"/>
          <w:szCs w:val="24"/>
        </w:rPr>
        <w:t>/2018 “</w:t>
      </w:r>
      <w:r>
        <w:rPr>
          <w:rFonts w:ascii="Arial" w:hAnsi="Arial" w:cs="Arial"/>
          <w:b/>
          <w:bCs/>
          <w:color w:val="000000"/>
          <w:sz w:val="24"/>
          <w:szCs w:val="24"/>
        </w:rPr>
        <w:t>GESTIÓ</w:t>
      </w:r>
      <w:r w:rsidRPr="00297DD3">
        <w:rPr>
          <w:rFonts w:ascii="Arial" w:hAnsi="Arial" w:cs="Arial"/>
          <w:b/>
          <w:bCs/>
          <w:color w:val="000000"/>
          <w:sz w:val="24"/>
          <w:szCs w:val="24"/>
        </w:rPr>
        <w:t>N DE COBRO PREVENTIVO Y CORRECTIVO DE LA CARTERA HIPOTECARIA DEL FSV”</w:t>
      </w:r>
      <w:r>
        <w:rPr>
          <w:rFonts w:ascii="Arial" w:hAnsi="Arial" w:cs="Arial"/>
          <w:b/>
          <w:bCs/>
          <w:color w:val="000000"/>
          <w:sz w:val="24"/>
          <w:szCs w:val="24"/>
        </w:rPr>
        <w:t xml:space="preserve">. </w:t>
      </w:r>
      <w:r w:rsidRPr="00297DD3">
        <w:rPr>
          <w:rFonts w:ascii="Arial" w:eastAsia="Times New Roman" w:hAnsi="Arial" w:cs="Arial"/>
          <w:sz w:val="24"/>
          <w:szCs w:val="24"/>
          <w:lang w:val="es-ES" w:eastAsia="es-ES"/>
        </w:rPr>
        <w:t xml:space="preserve">El Director Ejecutivo </w:t>
      </w:r>
      <w:r>
        <w:rPr>
          <w:rFonts w:ascii="Arial" w:eastAsia="Times New Roman" w:hAnsi="Arial" w:cs="Arial"/>
          <w:sz w:val="24"/>
          <w:szCs w:val="24"/>
          <w:lang w:val="es-ES" w:eastAsia="es-ES"/>
        </w:rPr>
        <w:t xml:space="preserve">en Funciones </w:t>
      </w:r>
      <w:r w:rsidRPr="00297DD3">
        <w:rPr>
          <w:rFonts w:ascii="Arial" w:eastAsia="Times New Roman" w:hAnsi="Arial" w:cs="Arial"/>
          <w:sz w:val="24"/>
          <w:szCs w:val="24"/>
          <w:lang w:val="es-ES" w:eastAsia="es-ES"/>
        </w:rPr>
        <w:t>sometió</w:t>
      </w:r>
      <w:r w:rsidRPr="00297DD3">
        <w:rPr>
          <w:rFonts w:ascii="Arial" w:eastAsia="Times New Roman" w:hAnsi="Arial" w:cs="Arial"/>
          <w:sz w:val="24"/>
          <w:szCs w:val="24"/>
          <w:lang w:val="es-MX" w:eastAsia="es-ES"/>
        </w:rPr>
        <w:t xml:space="preserve"> a consideración de los Directores, las </w:t>
      </w:r>
      <w:r w:rsidRPr="00297DD3">
        <w:rPr>
          <w:rFonts w:ascii="Arial" w:hAnsi="Arial" w:cs="Arial"/>
          <w:color w:val="000000"/>
          <w:sz w:val="24"/>
          <w:szCs w:val="24"/>
        </w:rPr>
        <w:t>BASES DE LICITACIÓN PÚBLICA N° FSV-</w:t>
      </w:r>
      <w:r>
        <w:rPr>
          <w:rFonts w:ascii="Arial" w:hAnsi="Arial" w:cs="Arial"/>
          <w:color w:val="000000"/>
          <w:sz w:val="24"/>
          <w:szCs w:val="24"/>
        </w:rPr>
        <w:t>02</w:t>
      </w:r>
      <w:r w:rsidRPr="00297DD3">
        <w:rPr>
          <w:rFonts w:ascii="Arial" w:hAnsi="Arial" w:cs="Arial"/>
          <w:color w:val="000000"/>
          <w:sz w:val="24"/>
          <w:szCs w:val="24"/>
        </w:rPr>
        <w:t>/2018 “</w:t>
      </w:r>
      <w:r>
        <w:rPr>
          <w:rFonts w:ascii="Arial" w:hAnsi="Arial" w:cs="Arial"/>
          <w:bCs/>
          <w:color w:val="000000"/>
          <w:sz w:val="24"/>
          <w:szCs w:val="24"/>
        </w:rPr>
        <w:t>GESTIÓ</w:t>
      </w:r>
      <w:r w:rsidRPr="00297DD3">
        <w:rPr>
          <w:rFonts w:ascii="Arial" w:hAnsi="Arial" w:cs="Arial"/>
          <w:bCs/>
          <w:color w:val="000000"/>
          <w:sz w:val="24"/>
          <w:szCs w:val="24"/>
        </w:rPr>
        <w:t>N DE COBRO PREVENTIVO Y CORRECTIVO DE LA CARTERA HIPOTECARIA DEL FSV”</w:t>
      </w:r>
      <w:r>
        <w:rPr>
          <w:rFonts w:ascii="Arial" w:eastAsia="Times New Roman" w:hAnsi="Arial" w:cs="Arial"/>
          <w:bCs/>
          <w:sz w:val="24"/>
          <w:szCs w:val="24"/>
          <w:lang w:val="es-ES" w:eastAsia="es-ES"/>
        </w:rPr>
        <w:t xml:space="preserve">. </w:t>
      </w:r>
      <w:r w:rsidRPr="00297DD3">
        <w:rPr>
          <w:rFonts w:ascii="Arial" w:eastAsia="Times New Roman" w:hAnsi="Arial" w:cs="Arial"/>
          <w:sz w:val="24"/>
          <w:szCs w:val="24"/>
          <w:lang w:val="es-ES" w:eastAsia="es-ES"/>
        </w:rPr>
        <w:t xml:space="preserve">Para su presentación invitó al Gerente de </w:t>
      </w:r>
      <w:r w:rsidRPr="00297DD3">
        <w:rPr>
          <w:rFonts w:ascii="Arial" w:eastAsia="Times New Roman" w:hAnsi="Arial" w:cs="Arial"/>
          <w:sz w:val="24"/>
          <w:szCs w:val="24"/>
          <w:lang w:val="es-MX" w:eastAsia="es-ES"/>
        </w:rPr>
        <w:t>Créditos,</w:t>
      </w:r>
      <w:r w:rsidRPr="00297DD3">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Delgado</w:t>
      </w:r>
      <w:r w:rsidRPr="00297DD3">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w:t>
      </w:r>
      <w:r w:rsidRPr="00297DD3">
        <w:rPr>
          <w:rFonts w:ascii="Arial" w:eastAsia="Times New Roman" w:hAnsi="Arial" w:cs="Arial"/>
          <w:sz w:val="24"/>
          <w:szCs w:val="24"/>
          <w:lang w:val="es-ES" w:eastAsia="es-ES"/>
        </w:rPr>
        <w:t xml:space="preserve">y al Ingeniero Julio Tarcicio Rivas García, Jefe de la Unidad de Adquisiciones y Contrataciones Institucional (UACI). Indicó el </w:t>
      </w:r>
      <w:r>
        <w:rPr>
          <w:rFonts w:ascii="Arial" w:eastAsia="Times New Roman" w:hAnsi="Arial" w:cs="Arial"/>
          <w:sz w:val="24"/>
          <w:szCs w:val="24"/>
          <w:lang w:val="es-ES" w:eastAsia="es-ES"/>
        </w:rPr>
        <w:t>Ingeniero Barahona,</w:t>
      </w:r>
      <w:r w:rsidRPr="00297DD3">
        <w:rPr>
          <w:rFonts w:ascii="Arial" w:eastAsia="Times New Roman" w:hAnsi="Arial" w:cs="Arial"/>
          <w:sz w:val="24"/>
          <w:szCs w:val="24"/>
          <w:lang w:val="es-ES" w:eastAsia="es-ES"/>
        </w:rPr>
        <w:t xml:space="preserve"> que esta licitación se efectúa </w:t>
      </w:r>
      <w:r w:rsidRPr="00297DD3">
        <w:rPr>
          <w:rFonts w:ascii="Arial" w:eastAsia="Times New Roman" w:hAnsi="Arial" w:cs="Arial"/>
          <w:sz w:val="24"/>
          <w:szCs w:val="24"/>
          <w:lang w:eastAsia="es-ES"/>
        </w:rPr>
        <w:t>con el objeto de reducir los índices de morosidad de la cartera hipotecaria de la institución</w:t>
      </w:r>
      <w:r>
        <w:rPr>
          <w:rFonts w:ascii="Arial" w:eastAsia="Times New Roman" w:hAnsi="Arial" w:cs="Arial"/>
          <w:sz w:val="24"/>
          <w:szCs w:val="24"/>
          <w:lang w:eastAsia="es-ES"/>
        </w:rPr>
        <w:t xml:space="preserve">. </w:t>
      </w:r>
      <w:r w:rsidR="002C0D75">
        <w:rPr>
          <w:rFonts w:ascii="Arial" w:eastAsia="Times New Roman" w:hAnsi="Arial" w:cs="Arial"/>
          <w:sz w:val="24"/>
          <w:szCs w:val="24"/>
          <w:lang w:eastAsia="es-ES"/>
        </w:rPr>
        <w:t>_________________________________________________________________________</w:t>
      </w:r>
    </w:p>
    <w:p w:rsidR="00501D66" w:rsidRDefault="002C0D75" w:rsidP="00501D66">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eastAsia="es-ES"/>
        </w:rPr>
        <w:t>_________________________________________________________________________</w:t>
      </w:r>
      <w:r w:rsidR="00501D66" w:rsidRPr="00297DD3">
        <w:rPr>
          <w:rFonts w:ascii="Arial" w:eastAsia="Times New Roman" w:hAnsi="Arial" w:cs="Arial"/>
          <w:sz w:val="24"/>
          <w:szCs w:val="24"/>
          <w:lang w:val="es-MX" w:eastAsia="es-ES"/>
        </w:rPr>
        <w:t xml:space="preserve"> </w:t>
      </w:r>
      <w:r w:rsidR="00501D66" w:rsidRPr="00297DD3">
        <w:rPr>
          <w:rFonts w:ascii="Arial" w:eastAsia="Times New Roman" w:hAnsi="Arial" w:cs="Arial"/>
          <w:sz w:val="24"/>
          <w:szCs w:val="24"/>
          <w:lang w:val="es-ES" w:eastAsia="es-ES"/>
        </w:rPr>
        <w:t xml:space="preserve">Junta Directiva, luego de conocer las Bases de licitación presentadas por </w:t>
      </w:r>
      <w:r w:rsidR="00501D66">
        <w:rPr>
          <w:rFonts w:ascii="Arial" w:eastAsia="Times New Roman" w:hAnsi="Arial" w:cs="Arial"/>
          <w:sz w:val="24"/>
          <w:szCs w:val="24"/>
          <w:lang w:val="es-ES" w:eastAsia="es-ES"/>
        </w:rPr>
        <w:t xml:space="preserve">el </w:t>
      </w:r>
      <w:r w:rsidR="00501D66" w:rsidRPr="00297DD3">
        <w:rPr>
          <w:rFonts w:ascii="Arial" w:eastAsia="Times New Roman" w:hAnsi="Arial" w:cs="Arial"/>
          <w:sz w:val="24"/>
          <w:szCs w:val="24"/>
          <w:lang w:val="es-ES" w:eastAsia="es-ES"/>
        </w:rPr>
        <w:t xml:space="preserve">Gerente de </w:t>
      </w:r>
      <w:r w:rsidR="00501D66" w:rsidRPr="00297DD3">
        <w:rPr>
          <w:rFonts w:ascii="Arial" w:eastAsia="Times New Roman" w:hAnsi="Arial" w:cs="Arial"/>
          <w:sz w:val="24"/>
          <w:szCs w:val="24"/>
          <w:lang w:val="es-MX" w:eastAsia="es-ES"/>
        </w:rPr>
        <w:t>Créditos,</w:t>
      </w:r>
      <w:r w:rsidR="00501D66" w:rsidRPr="00297DD3">
        <w:rPr>
          <w:rFonts w:ascii="Arial" w:eastAsia="Times New Roman" w:hAnsi="Arial" w:cs="Arial"/>
          <w:sz w:val="24"/>
          <w:szCs w:val="24"/>
          <w:lang w:val="es-ES" w:eastAsia="es-ES"/>
        </w:rPr>
        <w:t xml:space="preserve"> I</w:t>
      </w:r>
      <w:r w:rsidR="00501D66">
        <w:rPr>
          <w:rFonts w:ascii="Arial" w:eastAsia="Times New Roman" w:hAnsi="Arial" w:cs="Arial"/>
          <w:sz w:val="24"/>
          <w:szCs w:val="24"/>
          <w:lang w:val="es-ES" w:eastAsia="es-ES"/>
        </w:rPr>
        <w:t xml:space="preserve">ngeniero Luis Gilberto Barahona Delgado </w:t>
      </w:r>
      <w:r w:rsidR="00501D66" w:rsidRPr="00297DD3">
        <w:rPr>
          <w:rFonts w:ascii="Arial" w:eastAsia="Times New Roman" w:hAnsi="Arial" w:cs="Arial"/>
          <w:sz w:val="24"/>
          <w:szCs w:val="24"/>
          <w:lang w:val="es-ES" w:eastAsia="es-ES"/>
        </w:rPr>
        <w:t xml:space="preserve">y </w:t>
      </w:r>
      <w:r w:rsidR="00501D66">
        <w:rPr>
          <w:rFonts w:ascii="Arial" w:eastAsia="Times New Roman" w:hAnsi="Arial" w:cs="Arial"/>
          <w:sz w:val="24"/>
          <w:szCs w:val="24"/>
          <w:lang w:val="es-ES" w:eastAsia="es-ES"/>
        </w:rPr>
        <w:t xml:space="preserve">por </w:t>
      </w:r>
      <w:r w:rsidR="00501D66" w:rsidRPr="00297DD3">
        <w:rPr>
          <w:rFonts w:ascii="Arial" w:eastAsia="Times New Roman" w:hAnsi="Arial" w:cs="Arial"/>
          <w:sz w:val="24"/>
          <w:szCs w:val="24"/>
          <w:lang w:val="es-ES" w:eastAsia="es-ES"/>
        </w:rPr>
        <w:t xml:space="preserve">el Ingeniero Julio Tarcicio Rivas García, Jefe de la Unidad de Adquisiciones y Contrataciones Institucional (UACI), por unanimidad </w:t>
      </w:r>
      <w:r w:rsidR="00501D66" w:rsidRPr="00297DD3">
        <w:rPr>
          <w:rFonts w:ascii="Arial" w:eastAsia="Times New Roman" w:hAnsi="Arial" w:cs="Arial"/>
          <w:b/>
          <w:sz w:val="24"/>
          <w:szCs w:val="24"/>
          <w:lang w:val="es-ES" w:eastAsia="es-ES"/>
        </w:rPr>
        <w:t>ACUERDA:</w:t>
      </w:r>
    </w:p>
    <w:p w:rsidR="00501D66" w:rsidRPr="00297DD3" w:rsidRDefault="00501D66" w:rsidP="00501D66">
      <w:pPr>
        <w:spacing w:after="0" w:line="240" w:lineRule="auto"/>
        <w:jc w:val="both"/>
        <w:rPr>
          <w:rFonts w:ascii="Arial" w:eastAsia="Times New Roman" w:hAnsi="Arial" w:cs="Arial"/>
          <w:sz w:val="24"/>
          <w:szCs w:val="24"/>
          <w:lang w:val="es-ES" w:eastAsia="es-ES"/>
        </w:rPr>
      </w:pPr>
    </w:p>
    <w:p w:rsidR="00501D66" w:rsidRPr="00297DD3" w:rsidRDefault="00501D66" w:rsidP="002B7146">
      <w:pPr>
        <w:pStyle w:val="Prrafodelista"/>
        <w:numPr>
          <w:ilvl w:val="0"/>
          <w:numId w:val="5"/>
        </w:numPr>
        <w:ind w:left="360"/>
        <w:jc w:val="both"/>
        <w:rPr>
          <w:rFonts w:ascii="Arial" w:hAnsi="Arial" w:cs="Arial"/>
          <w:b/>
          <w:bCs/>
          <w:color w:val="000000"/>
        </w:rPr>
      </w:pPr>
      <w:r w:rsidRPr="00297DD3">
        <w:rPr>
          <w:rFonts w:ascii="Arial" w:hAnsi="Arial" w:cs="Arial"/>
          <w:lang w:val="es-MX"/>
        </w:rPr>
        <w:t xml:space="preserve">Aprobar las </w:t>
      </w:r>
      <w:r w:rsidRPr="00297DD3">
        <w:rPr>
          <w:rFonts w:ascii="Arial" w:hAnsi="Arial" w:cs="Arial"/>
          <w:color w:val="000000"/>
        </w:rPr>
        <w:t>BASES DE LICITACIÓN PÚBLICA N° FSV-</w:t>
      </w:r>
      <w:r>
        <w:rPr>
          <w:rFonts w:ascii="Arial" w:hAnsi="Arial" w:cs="Arial"/>
          <w:color w:val="000000"/>
        </w:rPr>
        <w:t>02</w:t>
      </w:r>
      <w:r w:rsidRPr="00297DD3">
        <w:rPr>
          <w:rFonts w:ascii="Arial" w:hAnsi="Arial" w:cs="Arial"/>
          <w:color w:val="000000"/>
        </w:rPr>
        <w:t>/2018 “</w:t>
      </w:r>
      <w:r>
        <w:rPr>
          <w:rFonts w:ascii="Arial" w:hAnsi="Arial" w:cs="Arial"/>
          <w:bCs/>
          <w:color w:val="000000"/>
        </w:rPr>
        <w:t>GESTIÓ</w:t>
      </w:r>
      <w:r w:rsidRPr="00297DD3">
        <w:rPr>
          <w:rFonts w:ascii="Arial" w:hAnsi="Arial" w:cs="Arial"/>
          <w:bCs/>
          <w:color w:val="000000"/>
        </w:rPr>
        <w:t>N DE COBRO PREVENTIVO Y CORRECTIVO DE LA CARTERA HIPOTECARIA DEL FSV”</w:t>
      </w:r>
      <w:r w:rsidRPr="00297DD3">
        <w:rPr>
          <w:rFonts w:ascii="Arial" w:hAnsi="Arial" w:cs="Arial"/>
          <w:b/>
          <w:bCs/>
          <w:color w:val="000000"/>
        </w:rPr>
        <w:t>.</w:t>
      </w:r>
    </w:p>
    <w:p w:rsidR="00501D66" w:rsidRPr="00D53FEA" w:rsidRDefault="00501D66" w:rsidP="00501D66">
      <w:pPr>
        <w:spacing w:after="0" w:line="240" w:lineRule="auto"/>
        <w:ind w:left="348"/>
        <w:rPr>
          <w:rFonts w:ascii="Arial" w:eastAsia="Times New Roman" w:hAnsi="Arial" w:cs="Arial"/>
          <w:iCs/>
          <w:sz w:val="24"/>
          <w:szCs w:val="24"/>
          <w:lang w:val="es-ES" w:eastAsia="es-ES"/>
        </w:rPr>
      </w:pPr>
    </w:p>
    <w:p w:rsidR="00501D66" w:rsidRPr="00297DD3" w:rsidRDefault="00501D66" w:rsidP="002B7146">
      <w:pPr>
        <w:pStyle w:val="Prrafodelista"/>
        <w:numPr>
          <w:ilvl w:val="0"/>
          <w:numId w:val="5"/>
        </w:numPr>
        <w:ind w:left="360"/>
        <w:jc w:val="both"/>
        <w:rPr>
          <w:rFonts w:ascii="Arial" w:hAnsi="Arial" w:cs="Arial"/>
        </w:rPr>
      </w:pPr>
      <w:r w:rsidRPr="00297DD3">
        <w:rPr>
          <w:rFonts w:ascii="Arial" w:hAnsi="Arial" w:cs="Arial"/>
          <w:iCs/>
        </w:rPr>
        <w:t>Ratificar este punto en esta sesión.</w:t>
      </w:r>
    </w:p>
    <w:p w:rsidR="002C0D75" w:rsidRPr="002C0D75" w:rsidRDefault="002C0D75" w:rsidP="002C0D75">
      <w:pPr>
        <w:spacing w:line="360" w:lineRule="auto"/>
        <w:rPr>
          <w:rFonts w:ascii="Arial" w:hAnsi="Arial" w:cs="Arial"/>
          <w:b/>
          <w:color w:val="FF0000"/>
        </w:rPr>
      </w:pPr>
      <w:r w:rsidRPr="002C0D75">
        <w:rPr>
          <w:rFonts w:ascii="Arial" w:hAnsi="Arial" w:cs="Arial"/>
          <w:b/>
          <w:color w:val="FF0000"/>
        </w:rPr>
        <w:t xml:space="preserve">Supresión de información reservada, de conformidad a lo dispuesto en el art. 19 literal </w:t>
      </w:r>
      <w:r>
        <w:rPr>
          <w:rFonts w:ascii="Arial" w:hAnsi="Arial" w:cs="Arial"/>
          <w:b/>
          <w:color w:val="FF0000"/>
        </w:rPr>
        <w:t>h</w:t>
      </w:r>
      <w:r w:rsidRPr="002C0D75">
        <w:rPr>
          <w:rFonts w:ascii="Arial" w:hAnsi="Arial" w:cs="Arial"/>
          <w:b/>
          <w:color w:val="FF0000"/>
        </w:rPr>
        <w:t xml:space="preserve">) LAIP, para el plazo de </w:t>
      </w:r>
      <w:r>
        <w:rPr>
          <w:rFonts w:ascii="Arial" w:hAnsi="Arial" w:cs="Arial"/>
          <w:b/>
          <w:color w:val="FF0000"/>
        </w:rPr>
        <w:t>TRES MESES</w:t>
      </w:r>
      <w:r w:rsidRPr="002C0D75">
        <w:rPr>
          <w:rFonts w:ascii="Arial" w:hAnsi="Arial" w:cs="Arial"/>
          <w:b/>
          <w:color w:val="FF0000"/>
        </w:rPr>
        <w:t>. Declaratoria de Reserva N° JD/</w:t>
      </w:r>
      <w:r>
        <w:rPr>
          <w:rFonts w:ascii="Arial" w:hAnsi="Arial" w:cs="Arial"/>
          <w:b/>
          <w:color w:val="FF0000"/>
        </w:rPr>
        <w:t>2018/1495</w:t>
      </w:r>
      <w:r w:rsidRPr="002C0D75">
        <w:rPr>
          <w:rFonts w:ascii="Arial" w:hAnsi="Arial" w:cs="Arial"/>
          <w:b/>
          <w:color w:val="FF0000"/>
        </w:rPr>
        <w:t>.</w:t>
      </w:r>
    </w:p>
    <w:p w:rsidR="00501D66" w:rsidRDefault="00501D66" w:rsidP="00501D66">
      <w:pPr>
        <w:spacing w:after="0" w:line="240" w:lineRule="auto"/>
        <w:ind w:left="45"/>
        <w:jc w:val="both"/>
        <w:rPr>
          <w:rFonts w:ascii="Arial" w:eastAsia="Times New Roman" w:hAnsi="Arial" w:cs="Arial"/>
          <w:bCs/>
          <w:sz w:val="24"/>
          <w:szCs w:val="24"/>
          <w:lang w:val="es-ES" w:eastAsia="es-ES"/>
        </w:rPr>
      </w:pPr>
    </w:p>
    <w:p w:rsidR="00501D66" w:rsidRPr="00297DD3" w:rsidRDefault="00501D66" w:rsidP="00501D66">
      <w:pPr>
        <w:spacing w:after="0" w:line="240" w:lineRule="auto"/>
        <w:jc w:val="both"/>
        <w:rPr>
          <w:rFonts w:ascii="Arial" w:eastAsia="Times New Roman" w:hAnsi="Arial" w:cs="Arial"/>
          <w:sz w:val="24"/>
          <w:szCs w:val="24"/>
          <w:lang w:val="es-ES" w:eastAsia="es-ES"/>
        </w:rPr>
      </w:pPr>
    </w:p>
    <w:p w:rsidR="00061E3A" w:rsidRDefault="00501D66" w:rsidP="00501D66">
      <w:pPr>
        <w:spacing w:after="0" w:line="240" w:lineRule="auto"/>
        <w:jc w:val="both"/>
        <w:rPr>
          <w:rFonts w:ascii="Arial" w:hAnsi="Arial" w:cs="Arial"/>
          <w:bCs/>
          <w:color w:val="000000"/>
          <w:sz w:val="24"/>
          <w:szCs w:val="24"/>
          <w:lang w:val="es-MX"/>
        </w:rPr>
      </w:pPr>
      <w:r w:rsidRPr="00297DD3">
        <w:rPr>
          <w:rFonts w:ascii="Arial" w:hAnsi="Arial" w:cs="Arial"/>
          <w:b/>
          <w:bCs/>
          <w:color w:val="000000"/>
          <w:sz w:val="24"/>
          <w:szCs w:val="24"/>
          <w:lang w:val="es-ES"/>
        </w:rPr>
        <w:t xml:space="preserve">VII) </w:t>
      </w:r>
      <w:r w:rsidRPr="00297DD3">
        <w:rPr>
          <w:rFonts w:ascii="Arial" w:hAnsi="Arial" w:cs="Arial"/>
          <w:b/>
          <w:bCs/>
          <w:color w:val="000000"/>
          <w:sz w:val="24"/>
          <w:szCs w:val="24"/>
        </w:rPr>
        <w:t>SOLICITUD DE MODIFICACIÓN DE CONDICIONES DE OTORGAMIENTO DE PRÉSTAMO</w:t>
      </w:r>
      <w:r>
        <w:rPr>
          <w:rFonts w:ascii="Arial" w:hAnsi="Arial" w:cs="Arial"/>
          <w:b/>
          <w:bCs/>
          <w:color w:val="000000"/>
          <w:sz w:val="24"/>
          <w:szCs w:val="24"/>
        </w:rPr>
        <w:t xml:space="preserve">. </w:t>
      </w:r>
      <w:r w:rsidRPr="00297DD3">
        <w:rPr>
          <w:rFonts w:ascii="Arial" w:eastAsia="Times New Roman" w:hAnsi="Arial" w:cs="Arial"/>
          <w:sz w:val="24"/>
          <w:szCs w:val="24"/>
          <w:lang w:val="es-ES" w:eastAsia="es-ES"/>
        </w:rPr>
        <w:t xml:space="preserve">El Director Ejecutivo </w:t>
      </w:r>
      <w:r>
        <w:rPr>
          <w:rFonts w:ascii="Arial" w:eastAsia="Times New Roman" w:hAnsi="Arial" w:cs="Arial"/>
          <w:sz w:val="24"/>
          <w:szCs w:val="24"/>
          <w:lang w:val="es-ES" w:eastAsia="es-ES"/>
        </w:rPr>
        <w:t xml:space="preserve">en Funciones </w:t>
      </w:r>
      <w:r w:rsidRPr="00297DD3">
        <w:rPr>
          <w:rFonts w:ascii="Arial" w:eastAsia="Times New Roman" w:hAnsi="Arial" w:cs="Arial"/>
          <w:sz w:val="24"/>
          <w:szCs w:val="24"/>
          <w:lang w:val="es-ES" w:eastAsia="es-ES"/>
        </w:rPr>
        <w:t>sometió</w:t>
      </w:r>
      <w:r w:rsidRPr="00297DD3">
        <w:rPr>
          <w:rFonts w:ascii="Arial" w:eastAsia="Times New Roman" w:hAnsi="Arial" w:cs="Arial"/>
          <w:sz w:val="24"/>
          <w:szCs w:val="24"/>
          <w:lang w:val="es-MX" w:eastAsia="es-ES"/>
        </w:rPr>
        <w:t xml:space="preserve"> a consideración de los Directores, </w:t>
      </w:r>
      <w:r w:rsidRPr="009E0542">
        <w:rPr>
          <w:rFonts w:ascii="Arial" w:hAnsi="Arial" w:cs="Arial"/>
          <w:bCs/>
          <w:color w:val="000000"/>
          <w:sz w:val="24"/>
          <w:szCs w:val="24"/>
        </w:rPr>
        <w:t>solicitud de modificación de condiciones de otorgamiento de préstamo</w:t>
      </w:r>
      <w:r>
        <w:rPr>
          <w:rFonts w:ascii="Arial" w:hAnsi="Arial" w:cs="Arial"/>
          <w:bCs/>
          <w:color w:val="000000"/>
          <w:sz w:val="24"/>
          <w:szCs w:val="24"/>
        </w:rPr>
        <w:t>.</w:t>
      </w:r>
      <w:r>
        <w:rPr>
          <w:rFonts w:ascii="Arial" w:eastAsia="Times New Roman" w:hAnsi="Arial" w:cs="Arial"/>
          <w:bCs/>
          <w:sz w:val="24"/>
          <w:szCs w:val="24"/>
          <w:lang w:val="es-ES" w:eastAsia="es-ES"/>
        </w:rPr>
        <w:t xml:space="preserve"> </w:t>
      </w:r>
      <w:r w:rsidRPr="00297DD3">
        <w:rPr>
          <w:rFonts w:ascii="Arial" w:eastAsia="Times New Roman" w:hAnsi="Arial" w:cs="Arial"/>
          <w:sz w:val="24"/>
          <w:szCs w:val="24"/>
          <w:lang w:val="es-ES" w:eastAsia="es-ES"/>
        </w:rPr>
        <w:t xml:space="preserve">Para su presentación invitó al Gerente de </w:t>
      </w:r>
      <w:r w:rsidRPr="00297DD3">
        <w:rPr>
          <w:rFonts w:ascii="Arial" w:eastAsia="Times New Roman" w:hAnsi="Arial" w:cs="Arial"/>
          <w:sz w:val="24"/>
          <w:szCs w:val="24"/>
          <w:lang w:val="es-MX" w:eastAsia="es-ES"/>
        </w:rPr>
        <w:t>Créditos,</w:t>
      </w:r>
      <w:r w:rsidRPr="00297DD3">
        <w:rPr>
          <w:rFonts w:ascii="Arial" w:eastAsia="Times New Roman" w:hAnsi="Arial" w:cs="Arial"/>
          <w:sz w:val="24"/>
          <w:szCs w:val="24"/>
          <w:lang w:val="es-ES" w:eastAsia="es-ES"/>
        </w:rPr>
        <w:t xml:space="preserve"> Ingeniero Luis Gilberto Barahona</w:t>
      </w:r>
      <w:r>
        <w:rPr>
          <w:rFonts w:ascii="Arial" w:eastAsia="Times New Roman" w:hAnsi="Arial" w:cs="Arial"/>
          <w:sz w:val="24"/>
          <w:szCs w:val="24"/>
          <w:lang w:val="es-ES" w:eastAsia="es-ES"/>
        </w:rPr>
        <w:t xml:space="preserve"> Delgado</w:t>
      </w:r>
      <w:r w:rsidRPr="00297DD3">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quien acotó que se solicita modificación del préstamo N° </w:t>
      </w:r>
      <w:r w:rsidR="00FB3999">
        <w:rPr>
          <w:rFonts w:ascii="Arial" w:hAnsi="Arial" w:cs="Arial"/>
          <w:bCs/>
          <w:color w:val="000000"/>
          <w:sz w:val="24"/>
          <w:szCs w:val="24"/>
          <w:lang w:val="es-MX"/>
        </w:rPr>
        <w:t>______________</w:t>
      </w:r>
      <w:r>
        <w:rPr>
          <w:rFonts w:ascii="Arial" w:hAnsi="Arial" w:cs="Arial"/>
          <w:bCs/>
          <w:color w:val="000000"/>
          <w:sz w:val="24"/>
          <w:szCs w:val="24"/>
          <w:lang w:val="es-MX"/>
        </w:rPr>
        <w:t xml:space="preserve">. Como antecedentes explicó los datos de la </w:t>
      </w:r>
      <w:r w:rsidRPr="009E0542">
        <w:rPr>
          <w:rFonts w:ascii="Arial" w:hAnsi="Arial" w:cs="Arial"/>
          <w:bCs/>
          <w:color w:val="000000"/>
          <w:sz w:val="24"/>
          <w:szCs w:val="24"/>
          <w:lang w:val="es-MX"/>
        </w:rPr>
        <w:t>solicitud de cr</w:t>
      </w:r>
      <w:r>
        <w:rPr>
          <w:rFonts w:ascii="Arial" w:hAnsi="Arial" w:cs="Arial"/>
          <w:bCs/>
          <w:color w:val="000000"/>
          <w:sz w:val="24"/>
          <w:szCs w:val="24"/>
          <w:lang w:val="es-MX"/>
        </w:rPr>
        <w:t>é</w:t>
      </w:r>
      <w:r w:rsidRPr="009E0542">
        <w:rPr>
          <w:rFonts w:ascii="Arial" w:hAnsi="Arial" w:cs="Arial"/>
          <w:bCs/>
          <w:color w:val="000000"/>
          <w:sz w:val="24"/>
          <w:szCs w:val="24"/>
          <w:lang w:val="es-MX"/>
        </w:rPr>
        <w:t xml:space="preserve">dito </w:t>
      </w:r>
      <w:r>
        <w:rPr>
          <w:rFonts w:ascii="Arial" w:hAnsi="Arial" w:cs="Arial"/>
          <w:bCs/>
          <w:color w:val="000000"/>
          <w:sz w:val="24"/>
          <w:szCs w:val="24"/>
          <w:lang w:val="es-MX"/>
        </w:rPr>
        <w:t>N°</w:t>
      </w:r>
      <w:r w:rsidRPr="009E0542">
        <w:rPr>
          <w:rFonts w:ascii="Arial" w:hAnsi="Arial" w:cs="Arial"/>
          <w:bCs/>
          <w:color w:val="000000"/>
          <w:sz w:val="24"/>
          <w:szCs w:val="24"/>
          <w:lang w:val="es-MX"/>
        </w:rPr>
        <w:t xml:space="preserve"> </w:t>
      </w:r>
      <w:r w:rsidR="00FB3999">
        <w:rPr>
          <w:rFonts w:ascii="Arial" w:hAnsi="Arial" w:cs="Arial"/>
          <w:bCs/>
          <w:color w:val="000000"/>
          <w:sz w:val="24"/>
          <w:szCs w:val="24"/>
          <w:lang w:val="es-MX"/>
        </w:rPr>
        <w:t>___________</w:t>
      </w:r>
      <w:r>
        <w:rPr>
          <w:rFonts w:ascii="Arial" w:hAnsi="Arial" w:cs="Arial"/>
          <w:bCs/>
          <w:color w:val="000000"/>
          <w:sz w:val="24"/>
          <w:szCs w:val="24"/>
          <w:lang w:val="es-MX"/>
        </w:rPr>
        <w:t>, señalando que c</w:t>
      </w:r>
      <w:r w:rsidRPr="009E0542">
        <w:rPr>
          <w:rFonts w:ascii="Arial" w:hAnsi="Arial" w:cs="Arial"/>
          <w:bCs/>
          <w:color w:val="000000"/>
          <w:sz w:val="24"/>
          <w:szCs w:val="24"/>
          <w:lang w:val="es-MX"/>
        </w:rPr>
        <w:t xml:space="preserve">on fecha 4 de noviembre de 2017 se extendió comprobante de precalificación a la Sra. </w:t>
      </w:r>
      <w:r w:rsidR="00FB3999">
        <w:rPr>
          <w:rFonts w:ascii="Arial" w:hAnsi="Arial" w:cs="Arial"/>
          <w:bCs/>
          <w:color w:val="000000"/>
          <w:sz w:val="24"/>
          <w:szCs w:val="24"/>
          <w:lang w:val="es-MX"/>
        </w:rPr>
        <w:t>_______________________</w:t>
      </w:r>
      <w:r>
        <w:rPr>
          <w:rFonts w:ascii="Arial" w:hAnsi="Arial" w:cs="Arial"/>
          <w:bCs/>
          <w:color w:val="000000"/>
          <w:sz w:val="24"/>
          <w:szCs w:val="24"/>
          <w:lang w:val="es-MX"/>
        </w:rPr>
        <w:t xml:space="preserve">, de </w:t>
      </w:r>
      <w:r w:rsidR="00FB3999">
        <w:rPr>
          <w:rFonts w:ascii="Arial" w:hAnsi="Arial" w:cs="Arial"/>
          <w:bCs/>
          <w:color w:val="000000"/>
          <w:sz w:val="24"/>
          <w:szCs w:val="24"/>
          <w:lang w:val="es-MX"/>
        </w:rPr>
        <w:t>_____</w:t>
      </w:r>
      <w:r>
        <w:rPr>
          <w:rFonts w:ascii="Arial" w:hAnsi="Arial" w:cs="Arial"/>
          <w:bCs/>
          <w:color w:val="000000"/>
          <w:sz w:val="24"/>
          <w:szCs w:val="24"/>
          <w:lang w:val="es-MX"/>
        </w:rPr>
        <w:t xml:space="preserve"> años de edad, para Adquisición de vivienda usada, bajo el </w:t>
      </w:r>
      <w:r w:rsidRPr="009E0542">
        <w:rPr>
          <w:rFonts w:ascii="Arial" w:hAnsi="Arial" w:cs="Arial"/>
          <w:bCs/>
          <w:color w:val="000000"/>
          <w:sz w:val="24"/>
          <w:szCs w:val="24"/>
          <w:lang w:val="es-MX"/>
        </w:rPr>
        <w:t xml:space="preserve">Programa </w:t>
      </w:r>
      <w:r w:rsidR="00FB3999">
        <w:rPr>
          <w:rFonts w:ascii="Arial" w:hAnsi="Arial" w:cs="Arial"/>
          <w:bCs/>
          <w:color w:val="000000"/>
          <w:sz w:val="24"/>
          <w:szCs w:val="24"/>
          <w:lang w:val="es-MX"/>
        </w:rPr>
        <w:t>___________</w:t>
      </w:r>
      <w:r>
        <w:rPr>
          <w:rFonts w:ascii="Arial" w:hAnsi="Arial" w:cs="Arial"/>
          <w:bCs/>
          <w:color w:val="000000"/>
          <w:sz w:val="24"/>
          <w:szCs w:val="24"/>
          <w:lang w:val="es-MX"/>
        </w:rPr>
        <w:t>, u</w:t>
      </w:r>
      <w:r w:rsidRPr="009E0542">
        <w:rPr>
          <w:rFonts w:ascii="Arial" w:hAnsi="Arial" w:cs="Arial"/>
          <w:bCs/>
          <w:color w:val="000000"/>
          <w:sz w:val="24"/>
          <w:szCs w:val="24"/>
          <w:lang w:val="es-MX"/>
        </w:rPr>
        <w:t xml:space="preserve">bicada en </w:t>
      </w:r>
      <w:r w:rsidR="00FB3999">
        <w:rPr>
          <w:rFonts w:ascii="Arial" w:hAnsi="Arial" w:cs="Arial"/>
          <w:bCs/>
          <w:color w:val="000000"/>
          <w:sz w:val="24"/>
          <w:szCs w:val="24"/>
          <w:lang w:val="es-MX"/>
        </w:rPr>
        <w:t>______________________________________________________________</w:t>
      </w:r>
      <w:r w:rsidRPr="009E0542">
        <w:rPr>
          <w:rFonts w:ascii="Arial" w:hAnsi="Arial" w:cs="Arial"/>
          <w:bCs/>
          <w:color w:val="000000"/>
          <w:sz w:val="24"/>
          <w:szCs w:val="24"/>
          <w:lang w:val="es-MX"/>
        </w:rPr>
        <w:t>.</w:t>
      </w:r>
      <w:r>
        <w:rPr>
          <w:rFonts w:ascii="Arial" w:hAnsi="Arial" w:cs="Arial"/>
          <w:bCs/>
          <w:color w:val="000000"/>
          <w:sz w:val="24"/>
          <w:szCs w:val="24"/>
          <w:lang w:val="es-MX"/>
        </w:rPr>
        <w:t xml:space="preserve"> El s</w:t>
      </w:r>
      <w:r w:rsidRPr="009E0542">
        <w:rPr>
          <w:rFonts w:ascii="Arial" w:hAnsi="Arial" w:cs="Arial"/>
          <w:bCs/>
          <w:color w:val="000000"/>
          <w:sz w:val="24"/>
          <w:szCs w:val="24"/>
          <w:lang w:val="es-MX"/>
        </w:rPr>
        <w:t xml:space="preserve">alario reportado </w:t>
      </w:r>
      <w:r>
        <w:rPr>
          <w:rFonts w:ascii="Arial" w:hAnsi="Arial" w:cs="Arial"/>
          <w:bCs/>
          <w:color w:val="000000"/>
          <w:sz w:val="24"/>
          <w:szCs w:val="24"/>
          <w:lang w:val="es-MX"/>
        </w:rPr>
        <w:t>fue de $300.00 y el m</w:t>
      </w:r>
      <w:r w:rsidRPr="009E0542">
        <w:rPr>
          <w:rFonts w:ascii="Arial" w:hAnsi="Arial" w:cs="Arial"/>
          <w:bCs/>
          <w:color w:val="000000"/>
          <w:sz w:val="24"/>
          <w:szCs w:val="24"/>
          <w:lang w:val="es-MX"/>
        </w:rPr>
        <w:t xml:space="preserve">onto solicitado de </w:t>
      </w:r>
      <w:r>
        <w:rPr>
          <w:rFonts w:ascii="Arial" w:hAnsi="Arial" w:cs="Arial"/>
          <w:bCs/>
          <w:color w:val="000000"/>
          <w:sz w:val="24"/>
          <w:szCs w:val="24"/>
          <w:lang w:val="es-MX"/>
        </w:rPr>
        <w:t xml:space="preserve">$12,174.91, con Plazo de 360 meses, y Tasa de interés del 7%, </w:t>
      </w:r>
      <w:r w:rsidRPr="009E0542">
        <w:rPr>
          <w:rFonts w:ascii="Arial" w:hAnsi="Arial" w:cs="Arial"/>
          <w:bCs/>
          <w:color w:val="000000"/>
          <w:sz w:val="24"/>
          <w:szCs w:val="24"/>
          <w:lang w:val="es-MX"/>
        </w:rPr>
        <w:t>Prima del 3.0%.</w:t>
      </w:r>
      <w:r>
        <w:rPr>
          <w:rFonts w:ascii="Arial" w:hAnsi="Arial" w:cs="Arial"/>
          <w:bCs/>
          <w:color w:val="000000"/>
          <w:sz w:val="24"/>
          <w:szCs w:val="24"/>
          <w:lang w:val="es-MX"/>
        </w:rPr>
        <w:t xml:space="preserve"> Reseñó que c</w:t>
      </w:r>
      <w:r w:rsidRPr="009E0542">
        <w:rPr>
          <w:rFonts w:ascii="Arial" w:hAnsi="Arial" w:cs="Arial"/>
          <w:bCs/>
          <w:color w:val="000000"/>
          <w:sz w:val="24"/>
          <w:szCs w:val="24"/>
          <w:lang w:val="es-MX"/>
        </w:rPr>
        <w:t xml:space="preserve">on fecha 13 de noviembre de 2017 fue ingresada la solicitud de crédito de la Sra. </w:t>
      </w:r>
      <w:r w:rsidR="00061E3A">
        <w:rPr>
          <w:rFonts w:ascii="Arial" w:hAnsi="Arial" w:cs="Arial"/>
          <w:bCs/>
          <w:color w:val="000000"/>
          <w:sz w:val="24"/>
          <w:szCs w:val="24"/>
          <w:lang w:val="es-MX"/>
        </w:rPr>
        <w:t>______________________</w:t>
      </w:r>
      <w:r w:rsidRPr="009E0542">
        <w:rPr>
          <w:rFonts w:ascii="Arial" w:hAnsi="Arial" w:cs="Arial"/>
          <w:bCs/>
          <w:color w:val="000000"/>
          <w:sz w:val="24"/>
          <w:szCs w:val="24"/>
          <w:lang w:val="es-MX"/>
        </w:rPr>
        <w:t xml:space="preserve">, y fue analizada el 11 de diciembre de 2017 por la </w:t>
      </w:r>
      <w:r>
        <w:rPr>
          <w:rFonts w:ascii="Arial" w:hAnsi="Arial" w:cs="Arial"/>
          <w:bCs/>
          <w:color w:val="000000"/>
          <w:sz w:val="24"/>
          <w:szCs w:val="24"/>
          <w:lang w:val="es-MX"/>
        </w:rPr>
        <w:t>a</w:t>
      </w:r>
      <w:r w:rsidRPr="009E0542">
        <w:rPr>
          <w:rFonts w:ascii="Arial" w:hAnsi="Arial" w:cs="Arial"/>
          <w:bCs/>
          <w:color w:val="000000"/>
          <w:sz w:val="24"/>
          <w:szCs w:val="24"/>
          <w:lang w:val="es-MX"/>
        </w:rPr>
        <w:t xml:space="preserve">nalista </w:t>
      </w:r>
      <w:r w:rsidR="00061E3A">
        <w:rPr>
          <w:rFonts w:ascii="Arial" w:hAnsi="Arial" w:cs="Arial"/>
          <w:bCs/>
          <w:color w:val="000000"/>
          <w:sz w:val="24"/>
          <w:szCs w:val="24"/>
          <w:lang w:val="es-MX"/>
        </w:rPr>
        <w:t>_________________________</w:t>
      </w:r>
      <w:r w:rsidRPr="009E0542">
        <w:rPr>
          <w:rFonts w:ascii="Arial" w:hAnsi="Arial" w:cs="Arial"/>
          <w:bCs/>
          <w:color w:val="000000"/>
          <w:sz w:val="24"/>
          <w:szCs w:val="24"/>
          <w:lang w:val="es-MX"/>
        </w:rPr>
        <w:t>, por un monto de $12,000.00, plazo de 360 meses, y por error</w:t>
      </w:r>
      <w:r>
        <w:rPr>
          <w:rFonts w:ascii="Arial" w:hAnsi="Arial" w:cs="Arial"/>
          <w:bCs/>
          <w:color w:val="000000"/>
          <w:sz w:val="24"/>
          <w:szCs w:val="24"/>
          <w:lang w:val="es-MX"/>
        </w:rPr>
        <w:t xml:space="preserve"> se consignó una</w:t>
      </w:r>
      <w:r w:rsidRPr="009E0542">
        <w:rPr>
          <w:rFonts w:ascii="Arial" w:hAnsi="Arial" w:cs="Arial"/>
          <w:bCs/>
          <w:color w:val="000000"/>
          <w:sz w:val="24"/>
          <w:szCs w:val="24"/>
          <w:lang w:val="es-MX"/>
        </w:rPr>
        <w:t xml:space="preserve"> tasa de interés del 6%, prima del 3</w:t>
      </w:r>
      <w:r>
        <w:rPr>
          <w:rFonts w:ascii="Arial" w:hAnsi="Arial" w:cs="Arial"/>
          <w:bCs/>
          <w:color w:val="000000"/>
          <w:sz w:val="24"/>
          <w:szCs w:val="24"/>
          <w:lang w:val="es-MX"/>
        </w:rPr>
        <w:t>.0</w:t>
      </w:r>
      <w:r w:rsidRPr="009E0542">
        <w:rPr>
          <w:rFonts w:ascii="Arial" w:hAnsi="Arial" w:cs="Arial"/>
          <w:bCs/>
          <w:color w:val="000000"/>
          <w:sz w:val="24"/>
          <w:szCs w:val="24"/>
          <w:lang w:val="es-MX"/>
        </w:rPr>
        <w:t>% equivalente a $360.00 y cuota de pago de $75.28</w:t>
      </w:r>
      <w:r>
        <w:rPr>
          <w:rFonts w:ascii="Arial" w:hAnsi="Arial" w:cs="Arial"/>
          <w:bCs/>
          <w:color w:val="000000"/>
          <w:sz w:val="24"/>
          <w:szCs w:val="24"/>
          <w:lang w:val="es-MX"/>
        </w:rPr>
        <w:t xml:space="preserve">. </w:t>
      </w:r>
      <w:r w:rsidRPr="009E0542">
        <w:rPr>
          <w:rFonts w:ascii="Arial" w:hAnsi="Arial" w:cs="Arial"/>
          <w:bCs/>
          <w:color w:val="000000"/>
          <w:sz w:val="24"/>
          <w:szCs w:val="24"/>
          <w:lang w:val="es-MX"/>
        </w:rPr>
        <w:t xml:space="preserve">Ante la ausencia laboral de </w:t>
      </w:r>
      <w:r w:rsidR="00061E3A">
        <w:rPr>
          <w:rFonts w:ascii="Arial" w:hAnsi="Arial" w:cs="Arial"/>
          <w:bCs/>
          <w:color w:val="000000"/>
          <w:sz w:val="24"/>
          <w:szCs w:val="24"/>
          <w:lang w:val="es-MX"/>
        </w:rPr>
        <w:t>_________________________________________________________________</w:t>
      </w:r>
    </w:p>
    <w:p w:rsidR="00501D66" w:rsidRDefault="00061E3A" w:rsidP="00501D66">
      <w:pPr>
        <w:spacing w:after="0" w:line="240" w:lineRule="auto"/>
        <w:jc w:val="both"/>
        <w:rPr>
          <w:rFonts w:ascii="Arial" w:eastAsia="Times New Roman" w:hAnsi="Arial" w:cs="Arial"/>
          <w:b/>
          <w:sz w:val="24"/>
          <w:szCs w:val="24"/>
          <w:lang w:val="es-ES" w:eastAsia="es-ES"/>
        </w:rPr>
      </w:pPr>
      <w:r>
        <w:rPr>
          <w:rFonts w:ascii="Arial" w:hAnsi="Arial" w:cs="Arial"/>
          <w:bCs/>
          <w:color w:val="000000"/>
          <w:sz w:val="24"/>
          <w:szCs w:val="24"/>
          <w:lang w:val="es-MX"/>
        </w:rPr>
        <w:t>_________________________________________________________________________</w:t>
      </w:r>
      <w:r w:rsidR="00501D66">
        <w:rPr>
          <w:rFonts w:ascii="Arial" w:hAnsi="Arial" w:cs="Arial"/>
          <w:bCs/>
          <w:color w:val="000000"/>
          <w:sz w:val="24"/>
          <w:szCs w:val="24"/>
        </w:rPr>
        <w:t>esta última tampoco</w:t>
      </w:r>
      <w:r w:rsidR="00501D66" w:rsidRPr="009E0542">
        <w:rPr>
          <w:rFonts w:ascii="Arial" w:hAnsi="Arial" w:cs="Arial"/>
          <w:bCs/>
          <w:color w:val="000000"/>
          <w:sz w:val="24"/>
          <w:szCs w:val="24"/>
        </w:rPr>
        <w:t xml:space="preserve"> se percató del error en la tasa de interés y cuota de pago asignada, </w:t>
      </w:r>
      <w:r w:rsidR="00501D66">
        <w:rPr>
          <w:rFonts w:ascii="Arial" w:hAnsi="Arial" w:cs="Arial"/>
          <w:bCs/>
          <w:color w:val="000000"/>
          <w:sz w:val="24"/>
          <w:szCs w:val="24"/>
        </w:rPr>
        <w:t>pues la tasa de interés que correspondía era e</w:t>
      </w:r>
      <w:r w:rsidR="00501D66" w:rsidRPr="009E0542">
        <w:rPr>
          <w:rFonts w:ascii="Arial" w:hAnsi="Arial" w:cs="Arial"/>
          <w:bCs/>
          <w:color w:val="000000"/>
          <w:sz w:val="24"/>
          <w:szCs w:val="24"/>
        </w:rPr>
        <w:t xml:space="preserve">l 7% y </w:t>
      </w:r>
      <w:r w:rsidR="00501D66">
        <w:rPr>
          <w:rFonts w:ascii="Arial" w:hAnsi="Arial" w:cs="Arial"/>
          <w:bCs/>
          <w:color w:val="000000"/>
          <w:sz w:val="24"/>
          <w:szCs w:val="24"/>
        </w:rPr>
        <w:t xml:space="preserve">la cuota de pago correcta era de </w:t>
      </w:r>
      <w:r w:rsidR="00501D66" w:rsidRPr="009E0542">
        <w:rPr>
          <w:rFonts w:ascii="Arial" w:hAnsi="Arial" w:cs="Arial"/>
          <w:bCs/>
          <w:color w:val="000000"/>
          <w:sz w:val="24"/>
          <w:szCs w:val="24"/>
          <w:lang w:val="es-MX"/>
        </w:rPr>
        <w:t xml:space="preserve">$83.03, </w:t>
      </w:r>
      <w:r w:rsidR="00501D66" w:rsidRPr="009E0542">
        <w:rPr>
          <w:rFonts w:ascii="Arial" w:hAnsi="Arial" w:cs="Arial"/>
          <w:bCs/>
          <w:color w:val="000000"/>
          <w:sz w:val="24"/>
          <w:szCs w:val="24"/>
        </w:rPr>
        <w:t>procedi</w:t>
      </w:r>
      <w:r w:rsidR="00501D66">
        <w:rPr>
          <w:rFonts w:ascii="Arial" w:hAnsi="Arial" w:cs="Arial"/>
          <w:bCs/>
          <w:color w:val="000000"/>
          <w:sz w:val="24"/>
          <w:szCs w:val="24"/>
        </w:rPr>
        <w:t>e</w:t>
      </w:r>
      <w:r w:rsidR="00501D66" w:rsidRPr="009E0542">
        <w:rPr>
          <w:rFonts w:ascii="Arial" w:hAnsi="Arial" w:cs="Arial"/>
          <w:bCs/>
          <w:color w:val="000000"/>
          <w:sz w:val="24"/>
          <w:szCs w:val="24"/>
        </w:rPr>
        <w:t>ndo a estampar sello y firma de RE</w:t>
      </w:r>
      <w:r w:rsidR="00501D66">
        <w:rPr>
          <w:rFonts w:ascii="Arial" w:hAnsi="Arial" w:cs="Arial"/>
          <w:bCs/>
          <w:color w:val="000000"/>
          <w:sz w:val="24"/>
          <w:szCs w:val="24"/>
        </w:rPr>
        <w:t xml:space="preserve">VISADO PARA COMITÉ DE CREDITOS. En </w:t>
      </w:r>
      <w:proofErr w:type="gramStart"/>
      <w:r w:rsidR="00501D66">
        <w:rPr>
          <w:rFonts w:ascii="Arial" w:hAnsi="Arial" w:cs="Arial"/>
          <w:bCs/>
          <w:color w:val="000000"/>
          <w:sz w:val="24"/>
          <w:szCs w:val="24"/>
        </w:rPr>
        <w:t>consecuencia</w:t>
      </w:r>
      <w:proofErr w:type="gramEnd"/>
      <w:r w:rsidR="00501D66">
        <w:rPr>
          <w:rFonts w:ascii="Arial" w:hAnsi="Arial" w:cs="Arial"/>
          <w:bCs/>
          <w:color w:val="000000"/>
          <w:sz w:val="24"/>
          <w:szCs w:val="24"/>
        </w:rPr>
        <w:t xml:space="preserve"> l</w:t>
      </w:r>
      <w:r w:rsidR="00501D66" w:rsidRPr="009E0542">
        <w:rPr>
          <w:rFonts w:ascii="Arial" w:hAnsi="Arial" w:cs="Arial"/>
          <w:bCs/>
          <w:color w:val="000000"/>
          <w:sz w:val="24"/>
          <w:szCs w:val="24"/>
          <w:lang w:val="es-MX"/>
        </w:rPr>
        <w:t xml:space="preserve">a solicitud fue presentada a aprobación de Junta Directiva en sesión </w:t>
      </w:r>
      <w:r>
        <w:rPr>
          <w:rFonts w:ascii="Arial" w:hAnsi="Arial" w:cs="Arial"/>
          <w:bCs/>
          <w:color w:val="000000"/>
          <w:sz w:val="24"/>
          <w:szCs w:val="24"/>
          <w:lang w:val="es-MX"/>
        </w:rPr>
        <w:t>_______________________________________</w:t>
      </w:r>
      <w:r w:rsidR="00501D66" w:rsidRPr="009E0542">
        <w:rPr>
          <w:rFonts w:ascii="Arial" w:hAnsi="Arial" w:cs="Arial"/>
          <w:bCs/>
          <w:color w:val="000000"/>
          <w:sz w:val="24"/>
          <w:szCs w:val="24"/>
          <w:lang w:val="es-MX"/>
        </w:rPr>
        <w:t xml:space="preserve"> y escriturada el 19 del mismo mes, con Orden Irrevocable</w:t>
      </w:r>
      <w:r w:rsidR="00501D66">
        <w:rPr>
          <w:rFonts w:ascii="Arial" w:hAnsi="Arial" w:cs="Arial"/>
          <w:bCs/>
          <w:color w:val="000000"/>
          <w:sz w:val="24"/>
          <w:szCs w:val="24"/>
          <w:lang w:val="es-MX"/>
        </w:rPr>
        <w:t xml:space="preserve"> de Descuento para una cuota de pago de $75.28. En este contexto explicó que, con fecha </w:t>
      </w:r>
      <w:r w:rsidR="00501D66" w:rsidRPr="009E0542">
        <w:rPr>
          <w:rFonts w:ascii="Arial" w:hAnsi="Arial" w:cs="Arial"/>
          <w:bCs/>
          <w:color w:val="000000"/>
          <w:sz w:val="24"/>
          <w:szCs w:val="24"/>
          <w:lang w:val="es-MX"/>
        </w:rPr>
        <w:t>7 de Mayo de 2018, la Jefa del Área de Aprobación de Créditos, Lic. Sandra Dinorah Hue</w:t>
      </w:r>
      <w:r w:rsidR="00501D66">
        <w:rPr>
          <w:rFonts w:ascii="Arial" w:hAnsi="Arial" w:cs="Arial"/>
          <w:bCs/>
          <w:color w:val="000000"/>
          <w:sz w:val="24"/>
          <w:szCs w:val="24"/>
          <w:lang w:val="es-MX"/>
        </w:rPr>
        <w:t>z</w:t>
      </w:r>
      <w:r w:rsidR="00501D66" w:rsidRPr="009E0542">
        <w:rPr>
          <w:rFonts w:ascii="Arial" w:hAnsi="Arial" w:cs="Arial"/>
          <w:bCs/>
          <w:color w:val="000000"/>
          <w:sz w:val="24"/>
          <w:szCs w:val="24"/>
          <w:lang w:val="es-MX"/>
        </w:rPr>
        <w:t xml:space="preserve">o, notificó a la Sra. </w:t>
      </w:r>
      <w:r>
        <w:rPr>
          <w:rFonts w:ascii="Arial" w:hAnsi="Arial" w:cs="Arial"/>
          <w:bCs/>
          <w:color w:val="000000"/>
          <w:sz w:val="24"/>
          <w:szCs w:val="24"/>
          <w:lang w:val="es-MX"/>
        </w:rPr>
        <w:t>_____________________________</w:t>
      </w:r>
      <w:r w:rsidR="00501D66" w:rsidRPr="009E0542">
        <w:rPr>
          <w:rFonts w:ascii="Arial" w:hAnsi="Arial" w:cs="Arial"/>
          <w:bCs/>
          <w:color w:val="000000"/>
          <w:sz w:val="24"/>
          <w:szCs w:val="24"/>
          <w:lang w:val="es-MX"/>
        </w:rPr>
        <w:t xml:space="preserve">, sobre el error cometido en el otorgamiento del préstamo No. </w:t>
      </w:r>
      <w:r>
        <w:rPr>
          <w:rFonts w:ascii="Arial" w:hAnsi="Arial" w:cs="Arial"/>
          <w:bCs/>
          <w:color w:val="000000"/>
          <w:sz w:val="24"/>
          <w:szCs w:val="24"/>
          <w:lang w:val="es-MX"/>
        </w:rPr>
        <w:t>______________________</w:t>
      </w:r>
      <w:r w:rsidR="00501D66" w:rsidRPr="009E0542">
        <w:rPr>
          <w:rFonts w:ascii="Arial" w:hAnsi="Arial" w:cs="Arial"/>
          <w:bCs/>
          <w:color w:val="000000"/>
          <w:sz w:val="24"/>
          <w:szCs w:val="24"/>
          <w:lang w:val="es-MX"/>
        </w:rPr>
        <w:t xml:space="preserve">, quien accedió a extender NOTA DE ACEPTACIÓN del cambio en la tasa de interés al 7% y </w:t>
      </w:r>
      <w:r w:rsidR="00501D66">
        <w:rPr>
          <w:rFonts w:ascii="Arial" w:hAnsi="Arial" w:cs="Arial"/>
          <w:bCs/>
          <w:color w:val="000000"/>
          <w:sz w:val="24"/>
          <w:szCs w:val="24"/>
          <w:lang w:val="es-MX"/>
        </w:rPr>
        <w:t xml:space="preserve">también de la </w:t>
      </w:r>
      <w:r w:rsidR="00501D66" w:rsidRPr="009E0542">
        <w:rPr>
          <w:rFonts w:ascii="Arial" w:hAnsi="Arial" w:cs="Arial"/>
          <w:bCs/>
          <w:color w:val="000000"/>
          <w:sz w:val="24"/>
          <w:szCs w:val="24"/>
          <w:lang w:val="es-MX"/>
        </w:rPr>
        <w:t>nueva cuota de pago por $83.03, con orden irrevocable de descuento, informándole además que no se verá afectada con cobros adicionales por la nue</w:t>
      </w:r>
      <w:r w:rsidR="00501D66">
        <w:rPr>
          <w:rFonts w:ascii="Arial" w:hAnsi="Arial" w:cs="Arial"/>
          <w:bCs/>
          <w:color w:val="000000"/>
          <w:sz w:val="24"/>
          <w:szCs w:val="24"/>
          <w:lang w:val="es-MX"/>
        </w:rPr>
        <w:t xml:space="preserve">va formalización del préstamo. </w:t>
      </w:r>
      <w:r w:rsidR="00501D66" w:rsidRPr="00761ECF">
        <w:rPr>
          <w:rFonts w:ascii="Arial" w:hAnsi="Arial" w:cs="Arial"/>
          <w:bCs/>
          <w:color w:val="000000"/>
          <w:sz w:val="24"/>
          <w:szCs w:val="24"/>
        </w:rPr>
        <w:t>Con</w:t>
      </w:r>
      <w:r w:rsidR="00501D66">
        <w:rPr>
          <w:rFonts w:ascii="Arial" w:hAnsi="Arial" w:cs="Arial"/>
          <w:bCs/>
          <w:color w:val="000000"/>
          <w:sz w:val="24"/>
          <w:szCs w:val="24"/>
        </w:rPr>
        <w:t xml:space="preserve"> base en lo antes indicado, se solicita a Junta Directiva, a</w:t>
      </w:r>
      <w:proofErr w:type="spellStart"/>
      <w:r w:rsidR="00501D66" w:rsidRPr="009E0542">
        <w:rPr>
          <w:rFonts w:ascii="Arial" w:hAnsi="Arial" w:cs="Arial"/>
          <w:bCs/>
          <w:color w:val="000000"/>
          <w:sz w:val="24"/>
          <w:szCs w:val="24"/>
          <w:lang w:val="es-MX"/>
        </w:rPr>
        <w:t>utorizar</w:t>
      </w:r>
      <w:proofErr w:type="spellEnd"/>
      <w:r w:rsidR="00501D66" w:rsidRPr="009E0542">
        <w:rPr>
          <w:rFonts w:ascii="Arial" w:hAnsi="Arial" w:cs="Arial"/>
          <w:bCs/>
          <w:color w:val="000000"/>
          <w:sz w:val="24"/>
          <w:szCs w:val="24"/>
          <w:lang w:val="es-MX"/>
        </w:rPr>
        <w:t xml:space="preserve"> la modificación </w:t>
      </w:r>
      <w:r w:rsidR="00501D66" w:rsidRPr="009E0542">
        <w:rPr>
          <w:rFonts w:ascii="Arial" w:hAnsi="Arial" w:cs="Arial"/>
          <w:bCs/>
          <w:color w:val="000000"/>
          <w:sz w:val="24"/>
          <w:szCs w:val="24"/>
        </w:rPr>
        <w:t xml:space="preserve">de la tasa de interés para el préstamo N° </w:t>
      </w:r>
      <w:r>
        <w:rPr>
          <w:rFonts w:ascii="Arial" w:hAnsi="Arial" w:cs="Arial"/>
          <w:bCs/>
          <w:color w:val="000000"/>
          <w:sz w:val="24"/>
          <w:szCs w:val="24"/>
        </w:rPr>
        <w:t>_______________</w:t>
      </w:r>
      <w:r w:rsidR="00501D66" w:rsidRPr="009E0542">
        <w:rPr>
          <w:rFonts w:ascii="Arial" w:hAnsi="Arial" w:cs="Arial"/>
          <w:bCs/>
          <w:color w:val="000000"/>
          <w:sz w:val="24"/>
          <w:szCs w:val="24"/>
        </w:rPr>
        <w:t xml:space="preserve"> a nombre de </w:t>
      </w:r>
      <w:r>
        <w:rPr>
          <w:rFonts w:ascii="Arial" w:hAnsi="Arial" w:cs="Arial"/>
          <w:bCs/>
          <w:color w:val="000000"/>
          <w:sz w:val="24"/>
          <w:szCs w:val="24"/>
        </w:rPr>
        <w:t>___________________________________________</w:t>
      </w:r>
      <w:r w:rsidR="00501D66" w:rsidRPr="009E0542">
        <w:rPr>
          <w:rFonts w:ascii="Arial" w:hAnsi="Arial" w:cs="Arial"/>
          <w:bCs/>
          <w:color w:val="000000"/>
          <w:sz w:val="24"/>
          <w:szCs w:val="24"/>
        </w:rPr>
        <w:t xml:space="preserve">, </w:t>
      </w:r>
      <w:proofErr w:type="gramStart"/>
      <w:r w:rsidR="00501D66" w:rsidRPr="009E0542">
        <w:rPr>
          <w:rFonts w:ascii="Arial" w:hAnsi="Arial" w:cs="Arial"/>
          <w:bCs/>
          <w:color w:val="000000"/>
          <w:sz w:val="24"/>
          <w:szCs w:val="24"/>
        </w:rPr>
        <w:t>aplicando  tasa</w:t>
      </w:r>
      <w:proofErr w:type="gramEnd"/>
      <w:r w:rsidR="00501D66" w:rsidRPr="009E0542">
        <w:rPr>
          <w:rFonts w:ascii="Arial" w:hAnsi="Arial" w:cs="Arial"/>
          <w:bCs/>
          <w:color w:val="000000"/>
          <w:sz w:val="24"/>
          <w:szCs w:val="24"/>
        </w:rPr>
        <w:t xml:space="preserve"> de interés del 7% en vez del 6% y </w:t>
      </w:r>
      <w:r w:rsidR="00501D66">
        <w:rPr>
          <w:rFonts w:ascii="Arial" w:hAnsi="Arial" w:cs="Arial"/>
          <w:bCs/>
          <w:color w:val="000000"/>
          <w:sz w:val="24"/>
          <w:szCs w:val="24"/>
        </w:rPr>
        <w:t xml:space="preserve">la </w:t>
      </w:r>
      <w:r w:rsidR="00501D66" w:rsidRPr="009E0542">
        <w:rPr>
          <w:rFonts w:ascii="Arial" w:hAnsi="Arial" w:cs="Arial"/>
          <w:bCs/>
          <w:color w:val="000000"/>
          <w:sz w:val="24"/>
          <w:szCs w:val="24"/>
        </w:rPr>
        <w:t xml:space="preserve">cuota de pago de </w:t>
      </w:r>
      <w:r w:rsidR="00501D66">
        <w:rPr>
          <w:rFonts w:ascii="Arial" w:hAnsi="Arial" w:cs="Arial"/>
          <w:bCs/>
          <w:color w:val="000000"/>
          <w:sz w:val="24"/>
          <w:szCs w:val="24"/>
          <w:lang w:val="es-MX"/>
        </w:rPr>
        <w:t>$83.03 en vez de $75.28; todo</w:t>
      </w:r>
      <w:r w:rsidR="00501D66" w:rsidRPr="009E0542">
        <w:rPr>
          <w:rFonts w:ascii="Arial" w:hAnsi="Arial" w:cs="Arial"/>
          <w:bCs/>
          <w:color w:val="000000"/>
          <w:sz w:val="24"/>
          <w:szCs w:val="24"/>
          <w:lang w:val="es-MX"/>
        </w:rPr>
        <w:t xml:space="preserve"> según </w:t>
      </w:r>
      <w:r w:rsidR="00501D66" w:rsidRPr="009E0542">
        <w:rPr>
          <w:rFonts w:ascii="Arial" w:hAnsi="Arial" w:cs="Arial"/>
          <w:bCs/>
          <w:color w:val="000000"/>
          <w:sz w:val="24"/>
          <w:szCs w:val="24"/>
        </w:rPr>
        <w:t>las condiciones de política crediticia vigente para adquisición de vivienda usada.</w:t>
      </w:r>
      <w:r w:rsidR="00501D66">
        <w:rPr>
          <w:rFonts w:ascii="Arial" w:hAnsi="Arial" w:cs="Arial"/>
          <w:bCs/>
          <w:color w:val="000000"/>
          <w:sz w:val="24"/>
          <w:szCs w:val="24"/>
        </w:rPr>
        <w:t xml:space="preserve"> Además se solicita a Junta Directiva, a</w:t>
      </w:r>
      <w:r w:rsidR="00501D66" w:rsidRPr="009E0542">
        <w:rPr>
          <w:rFonts w:ascii="Arial" w:hAnsi="Arial" w:cs="Arial"/>
          <w:bCs/>
          <w:color w:val="000000"/>
          <w:sz w:val="24"/>
          <w:szCs w:val="24"/>
        </w:rPr>
        <w:t xml:space="preserve">utorizar </w:t>
      </w:r>
      <w:r w:rsidR="00501D66">
        <w:rPr>
          <w:rFonts w:ascii="Arial" w:hAnsi="Arial" w:cs="Arial"/>
          <w:bCs/>
          <w:color w:val="000000"/>
          <w:sz w:val="24"/>
          <w:szCs w:val="24"/>
        </w:rPr>
        <w:t xml:space="preserve">que </w:t>
      </w:r>
      <w:r w:rsidR="00501D66" w:rsidRPr="009E0542">
        <w:rPr>
          <w:rFonts w:ascii="Arial" w:hAnsi="Arial" w:cs="Arial"/>
          <w:bCs/>
          <w:color w:val="000000"/>
          <w:sz w:val="24"/>
          <w:szCs w:val="24"/>
        </w:rPr>
        <w:t xml:space="preserve">se realicen las operaciones para revertir los movimientos contables y administrativos que incluye cuotas de pago y órdenes de descuento en el módulo de préstamos, desde el 19 de diciembre de 2017 a la fecha que se realice la operación, </w:t>
      </w:r>
      <w:r w:rsidR="00501D66">
        <w:rPr>
          <w:rFonts w:ascii="Arial" w:hAnsi="Arial" w:cs="Arial"/>
          <w:bCs/>
          <w:color w:val="000000"/>
          <w:sz w:val="24"/>
          <w:szCs w:val="24"/>
        </w:rPr>
        <w:t>aclarando que</w:t>
      </w:r>
      <w:r w:rsidR="00501D66" w:rsidRPr="009E0542">
        <w:rPr>
          <w:rFonts w:ascii="Arial" w:hAnsi="Arial" w:cs="Arial"/>
          <w:bCs/>
          <w:color w:val="000000"/>
          <w:sz w:val="24"/>
          <w:szCs w:val="24"/>
        </w:rPr>
        <w:t xml:space="preserve"> los gastos a incurrir serán </w:t>
      </w:r>
      <w:r w:rsidR="00501D66">
        <w:rPr>
          <w:rFonts w:ascii="Arial" w:hAnsi="Arial" w:cs="Arial"/>
          <w:bCs/>
          <w:color w:val="000000"/>
          <w:sz w:val="24"/>
          <w:szCs w:val="24"/>
        </w:rPr>
        <w:t>asumi</w:t>
      </w:r>
      <w:r w:rsidR="00501D66" w:rsidRPr="009E0542">
        <w:rPr>
          <w:rFonts w:ascii="Arial" w:hAnsi="Arial" w:cs="Arial"/>
          <w:bCs/>
          <w:color w:val="000000"/>
          <w:sz w:val="24"/>
          <w:szCs w:val="24"/>
        </w:rPr>
        <w:t xml:space="preserve">dos por el personal directamente involucrado del </w:t>
      </w:r>
      <w:r w:rsidR="00501D66">
        <w:rPr>
          <w:rFonts w:ascii="Arial" w:hAnsi="Arial" w:cs="Arial"/>
          <w:bCs/>
          <w:color w:val="000000"/>
          <w:sz w:val="24"/>
          <w:szCs w:val="24"/>
        </w:rPr>
        <w:t>Área de Aprobación de Créditos, que para éste caso son: la Analista de Créditos, la</w:t>
      </w:r>
      <w:r w:rsidR="00501D66" w:rsidRPr="002A7274">
        <w:rPr>
          <w:rFonts w:ascii="Arial" w:hAnsi="Arial" w:cs="Arial"/>
          <w:bCs/>
          <w:color w:val="000000"/>
          <w:sz w:val="24"/>
          <w:szCs w:val="24"/>
          <w:lang w:val="es-MX"/>
        </w:rPr>
        <w:t xml:space="preserve"> </w:t>
      </w:r>
      <w:r w:rsidR="00501D66" w:rsidRPr="009E0542">
        <w:rPr>
          <w:rFonts w:ascii="Arial" w:hAnsi="Arial" w:cs="Arial"/>
          <w:bCs/>
          <w:color w:val="000000"/>
          <w:sz w:val="24"/>
          <w:szCs w:val="24"/>
          <w:lang w:val="es-MX"/>
        </w:rPr>
        <w:t>Asistente del Área de Aprobación de Créditos</w:t>
      </w:r>
      <w:r w:rsidR="00501D66">
        <w:rPr>
          <w:rFonts w:ascii="Arial" w:hAnsi="Arial" w:cs="Arial"/>
          <w:bCs/>
          <w:color w:val="000000"/>
          <w:sz w:val="24"/>
          <w:szCs w:val="24"/>
          <w:lang w:val="es-MX"/>
        </w:rPr>
        <w:t>, y la Jefa</w:t>
      </w:r>
      <w:r w:rsidR="00501D66" w:rsidRPr="009E0542">
        <w:rPr>
          <w:rFonts w:ascii="Arial" w:hAnsi="Arial" w:cs="Arial"/>
          <w:bCs/>
          <w:color w:val="000000"/>
          <w:sz w:val="24"/>
          <w:szCs w:val="24"/>
          <w:lang w:val="es-MX"/>
        </w:rPr>
        <w:t xml:space="preserve"> del Área de Aprobación de Créditos</w:t>
      </w:r>
      <w:r w:rsidR="00501D66">
        <w:rPr>
          <w:rFonts w:ascii="Arial" w:hAnsi="Arial" w:cs="Arial"/>
          <w:bCs/>
          <w:color w:val="000000"/>
          <w:sz w:val="24"/>
          <w:szCs w:val="24"/>
          <w:lang w:val="es-MX"/>
        </w:rPr>
        <w:t xml:space="preserve">, y quienes, según manifiesta al Gerente invitado, han aceptado asumir dichos gastos. </w:t>
      </w:r>
      <w:r w:rsidR="00501D66" w:rsidRPr="00297DD3">
        <w:rPr>
          <w:rFonts w:ascii="Arial" w:eastAsia="Times New Roman" w:hAnsi="Arial" w:cs="Arial"/>
          <w:sz w:val="24"/>
          <w:szCs w:val="24"/>
          <w:lang w:val="es-ES" w:eastAsia="es-ES"/>
        </w:rPr>
        <w:t>Junta Directiva, luego de conocer la</w:t>
      </w:r>
      <w:r w:rsidR="00501D66">
        <w:rPr>
          <w:rFonts w:ascii="Arial" w:eastAsia="Times New Roman" w:hAnsi="Arial" w:cs="Arial"/>
          <w:sz w:val="24"/>
          <w:szCs w:val="24"/>
          <w:lang w:val="es-ES" w:eastAsia="es-ES"/>
        </w:rPr>
        <w:t xml:space="preserve"> solicitud </w:t>
      </w:r>
      <w:r w:rsidR="00501D66" w:rsidRPr="00297DD3">
        <w:rPr>
          <w:rFonts w:ascii="Arial" w:eastAsia="Times New Roman" w:hAnsi="Arial" w:cs="Arial"/>
          <w:sz w:val="24"/>
          <w:szCs w:val="24"/>
          <w:lang w:val="es-ES" w:eastAsia="es-ES"/>
        </w:rPr>
        <w:t xml:space="preserve">presentada por </w:t>
      </w:r>
      <w:r w:rsidR="00501D66">
        <w:rPr>
          <w:rFonts w:ascii="Arial" w:eastAsia="Times New Roman" w:hAnsi="Arial" w:cs="Arial"/>
          <w:sz w:val="24"/>
          <w:szCs w:val="24"/>
          <w:lang w:val="es-ES" w:eastAsia="es-ES"/>
        </w:rPr>
        <w:t xml:space="preserve">el </w:t>
      </w:r>
      <w:r w:rsidR="00501D66" w:rsidRPr="00297DD3">
        <w:rPr>
          <w:rFonts w:ascii="Arial" w:eastAsia="Times New Roman" w:hAnsi="Arial" w:cs="Arial"/>
          <w:sz w:val="24"/>
          <w:szCs w:val="24"/>
          <w:lang w:val="es-ES" w:eastAsia="es-ES"/>
        </w:rPr>
        <w:t xml:space="preserve">Gerente de </w:t>
      </w:r>
      <w:r w:rsidR="00501D66" w:rsidRPr="00297DD3">
        <w:rPr>
          <w:rFonts w:ascii="Arial" w:eastAsia="Times New Roman" w:hAnsi="Arial" w:cs="Arial"/>
          <w:sz w:val="24"/>
          <w:szCs w:val="24"/>
          <w:lang w:val="es-MX" w:eastAsia="es-ES"/>
        </w:rPr>
        <w:t>Créditos,</w:t>
      </w:r>
      <w:r w:rsidR="00501D66" w:rsidRPr="00297DD3">
        <w:rPr>
          <w:rFonts w:ascii="Arial" w:eastAsia="Times New Roman" w:hAnsi="Arial" w:cs="Arial"/>
          <w:sz w:val="24"/>
          <w:szCs w:val="24"/>
          <w:lang w:val="es-ES" w:eastAsia="es-ES"/>
        </w:rPr>
        <w:t xml:space="preserve"> I</w:t>
      </w:r>
      <w:r w:rsidR="00501D66">
        <w:rPr>
          <w:rFonts w:ascii="Arial" w:eastAsia="Times New Roman" w:hAnsi="Arial" w:cs="Arial"/>
          <w:sz w:val="24"/>
          <w:szCs w:val="24"/>
          <w:lang w:val="es-ES" w:eastAsia="es-ES"/>
        </w:rPr>
        <w:t>ngeniero Luis Gilberto Barahona Delgado</w:t>
      </w:r>
      <w:r w:rsidR="00501D66" w:rsidRPr="00297DD3">
        <w:rPr>
          <w:rFonts w:ascii="Arial" w:eastAsia="Times New Roman" w:hAnsi="Arial" w:cs="Arial"/>
          <w:sz w:val="24"/>
          <w:szCs w:val="24"/>
          <w:lang w:val="es-ES" w:eastAsia="es-ES"/>
        </w:rPr>
        <w:t xml:space="preserve">, por unanimidad </w:t>
      </w:r>
      <w:r w:rsidR="00501D66" w:rsidRPr="00297DD3">
        <w:rPr>
          <w:rFonts w:ascii="Arial" w:eastAsia="Times New Roman" w:hAnsi="Arial" w:cs="Arial"/>
          <w:b/>
          <w:sz w:val="24"/>
          <w:szCs w:val="24"/>
          <w:lang w:val="es-ES" w:eastAsia="es-ES"/>
        </w:rPr>
        <w:t>ACUERDA:</w:t>
      </w:r>
    </w:p>
    <w:p w:rsidR="00501D66" w:rsidRPr="00297DD3" w:rsidRDefault="00501D66" w:rsidP="00501D66">
      <w:pPr>
        <w:spacing w:after="0" w:line="240" w:lineRule="auto"/>
        <w:jc w:val="both"/>
        <w:rPr>
          <w:rFonts w:ascii="Arial" w:eastAsia="Times New Roman" w:hAnsi="Arial" w:cs="Arial"/>
          <w:sz w:val="24"/>
          <w:szCs w:val="24"/>
          <w:lang w:val="es-ES" w:eastAsia="es-ES"/>
        </w:rPr>
      </w:pPr>
    </w:p>
    <w:p w:rsidR="00501D66" w:rsidRPr="009E0542" w:rsidRDefault="00501D66" w:rsidP="002B7146">
      <w:pPr>
        <w:pStyle w:val="Prrafodelista"/>
        <w:numPr>
          <w:ilvl w:val="0"/>
          <w:numId w:val="6"/>
        </w:numPr>
        <w:ind w:left="360"/>
        <w:jc w:val="both"/>
        <w:rPr>
          <w:rFonts w:ascii="Arial" w:hAnsi="Arial" w:cs="Arial"/>
          <w:bCs/>
          <w:color w:val="000000"/>
        </w:rPr>
      </w:pPr>
      <w:r w:rsidRPr="009E0542">
        <w:rPr>
          <w:rFonts w:ascii="Arial" w:eastAsiaTheme="minorEastAsia" w:hAnsi="Arial" w:cs="Arial"/>
          <w:bCs/>
          <w:color w:val="000000"/>
          <w:lang w:val="es-MX"/>
        </w:rPr>
        <w:lastRenderedPageBreak/>
        <w:t xml:space="preserve">Autorizar la modificación </w:t>
      </w:r>
      <w:r w:rsidRPr="009E0542">
        <w:rPr>
          <w:rFonts w:ascii="Arial" w:eastAsiaTheme="minorEastAsia" w:hAnsi="Arial" w:cs="Arial"/>
          <w:bCs/>
          <w:color w:val="000000"/>
        </w:rPr>
        <w:t>de la tasa de interés para el prést</w:t>
      </w:r>
      <w:r>
        <w:rPr>
          <w:rFonts w:ascii="Arial" w:eastAsiaTheme="minorEastAsia" w:hAnsi="Arial" w:cs="Arial"/>
          <w:bCs/>
          <w:color w:val="000000"/>
        </w:rPr>
        <w:t xml:space="preserve">amo N° </w:t>
      </w:r>
      <w:r w:rsidR="00424818">
        <w:rPr>
          <w:rFonts w:ascii="Arial" w:eastAsiaTheme="minorEastAsia" w:hAnsi="Arial" w:cs="Arial"/>
          <w:bCs/>
          <w:color w:val="000000"/>
        </w:rPr>
        <w:t>________________</w:t>
      </w:r>
      <w:r>
        <w:rPr>
          <w:rFonts w:ascii="Arial" w:eastAsiaTheme="minorEastAsia" w:hAnsi="Arial" w:cs="Arial"/>
          <w:bCs/>
          <w:color w:val="000000"/>
        </w:rPr>
        <w:t xml:space="preserve"> a nombre de </w:t>
      </w:r>
      <w:r w:rsidR="00424818">
        <w:rPr>
          <w:rFonts w:ascii="Arial" w:eastAsiaTheme="minorEastAsia" w:hAnsi="Arial" w:cs="Arial"/>
          <w:bCs/>
          <w:color w:val="000000"/>
        </w:rPr>
        <w:t>_______________________________</w:t>
      </w:r>
      <w:r w:rsidRPr="009E0542">
        <w:rPr>
          <w:rFonts w:ascii="Arial" w:eastAsiaTheme="minorEastAsia" w:hAnsi="Arial" w:cs="Arial"/>
          <w:bCs/>
          <w:color w:val="000000"/>
        </w:rPr>
        <w:t xml:space="preserve">, aplicando </w:t>
      </w:r>
      <w:r>
        <w:rPr>
          <w:rFonts w:ascii="Arial" w:eastAsiaTheme="minorEastAsia" w:hAnsi="Arial" w:cs="Arial"/>
          <w:bCs/>
          <w:color w:val="000000"/>
        </w:rPr>
        <w:t>la</w:t>
      </w:r>
      <w:r w:rsidRPr="009E0542">
        <w:rPr>
          <w:rFonts w:ascii="Arial" w:eastAsiaTheme="minorEastAsia" w:hAnsi="Arial" w:cs="Arial"/>
          <w:bCs/>
          <w:color w:val="000000"/>
        </w:rPr>
        <w:t xml:space="preserve"> tasa de interés del 7% en vez del 6% y</w:t>
      </w:r>
      <w:r>
        <w:rPr>
          <w:rFonts w:ascii="Arial" w:eastAsiaTheme="minorEastAsia" w:hAnsi="Arial" w:cs="Arial"/>
          <w:bCs/>
          <w:color w:val="000000"/>
        </w:rPr>
        <w:t xml:space="preserve"> con</w:t>
      </w:r>
      <w:r w:rsidRPr="009E0542">
        <w:rPr>
          <w:rFonts w:ascii="Arial" w:eastAsiaTheme="minorEastAsia" w:hAnsi="Arial" w:cs="Arial"/>
          <w:bCs/>
          <w:color w:val="000000"/>
        </w:rPr>
        <w:t xml:space="preserve"> cuota de pago de </w:t>
      </w:r>
      <w:r w:rsidRPr="009E0542">
        <w:rPr>
          <w:rFonts w:ascii="Arial" w:eastAsiaTheme="minorEastAsia" w:hAnsi="Arial" w:cs="Arial"/>
          <w:bCs/>
          <w:color w:val="000000"/>
          <w:lang w:val="es-MX"/>
        </w:rPr>
        <w:t xml:space="preserve">$83.03 en vez de $75.28, según </w:t>
      </w:r>
      <w:r w:rsidRPr="009E0542">
        <w:rPr>
          <w:rFonts w:ascii="Arial" w:eastAsiaTheme="minorEastAsia" w:hAnsi="Arial" w:cs="Arial"/>
          <w:bCs/>
          <w:color w:val="000000"/>
        </w:rPr>
        <w:t>las condiciones de política crediticia vigente para adquisición de vivienda usada.</w:t>
      </w:r>
    </w:p>
    <w:p w:rsidR="00501D66" w:rsidRPr="002A7274" w:rsidRDefault="00501D66" w:rsidP="00501D66">
      <w:pPr>
        <w:spacing w:after="0" w:line="240" w:lineRule="auto"/>
        <w:jc w:val="both"/>
        <w:rPr>
          <w:rFonts w:ascii="Arial" w:hAnsi="Arial" w:cs="Arial"/>
          <w:bCs/>
          <w:color w:val="000000"/>
          <w:sz w:val="24"/>
          <w:szCs w:val="24"/>
          <w:lang w:val="es-ES"/>
        </w:rPr>
      </w:pPr>
    </w:p>
    <w:p w:rsidR="00501D66" w:rsidRPr="009E0542" w:rsidRDefault="00501D66" w:rsidP="002B7146">
      <w:pPr>
        <w:pStyle w:val="Prrafodelista"/>
        <w:numPr>
          <w:ilvl w:val="0"/>
          <w:numId w:val="6"/>
        </w:numPr>
        <w:ind w:left="360"/>
        <w:jc w:val="both"/>
        <w:rPr>
          <w:rFonts w:ascii="Arial" w:hAnsi="Arial" w:cs="Arial"/>
          <w:bCs/>
          <w:color w:val="000000"/>
        </w:rPr>
      </w:pPr>
      <w:r w:rsidRPr="009E0542">
        <w:rPr>
          <w:rFonts w:ascii="Arial" w:eastAsiaTheme="minorEastAsia" w:hAnsi="Arial" w:cs="Arial"/>
          <w:bCs/>
          <w:color w:val="000000"/>
        </w:rPr>
        <w:t xml:space="preserve">Autorizar se realicen las operaciones para revertir los movimientos contables y administrativos que incluye cuotas de pago y órdenes de descuento en el módulo de préstamos, desde el 19 de diciembre de 2017 a la fecha que se realice la operación, del cual los gastos a incurrir serán </w:t>
      </w:r>
      <w:r>
        <w:rPr>
          <w:rFonts w:ascii="Arial" w:eastAsiaTheme="minorEastAsia" w:hAnsi="Arial" w:cs="Arial"/>
          <w:bCs/>
          <w:color w:val="000000"/>
        </w:rPr>
        <w:t>asumi</w:t>
      </w:r>
      <w:r w:rsidRPr="009E0542">
        <w:rPr>
          <w:rFonts w:ascii="Arial" w:eastAsiaTheme="minorEastAsia" w:hAnsi="Arial" w:cs="Arial"/>
          <w:bCs/>
          <w:color w:val="000000"/>
        </w:rPr>
        <w:t>dos por el personal directamente involucrado del Área de Aprobación de Créditos, que para éste caso son: la Analista de Créditos, la Asistente del Área de Aprobación de Créditos y la Jefa del Área de Aprobación de Créditos.</w:t>
      </w:r>
    </w:p>
    <w:p w:rsidR="00501D66" w:rsidRPr="009E0542" w:rsidRDefault="00501D66" w:rsidP="00501D66">
      <w:pPr>
        <w:spacing w:after="0" w:line="240" w:lineRule="auto"/>
        <w:jc w:val="both"/>
        <w:rPr>
          <w:rFonts w:ascii="Arial" w:hAnsi="Arial" w:cs="Arial"/>
          <w:bCs/>
          <w:color w:val="000000"/>
          <w:sz w:val="24"/>
          <w:szCs w:val="24"/>
        </w:rPr>
      </w:pPr>
    </w:p>
    <w:p w:rsidR="00501D66" w:rsidRPr="009E0542" w:rsidRDefault="00501D66" w:rsidP="002B7146">
      <w:pPr>
        <w:pStyle w:val="Prrafodelista"/>
        <w:numPr>
          <w:ilvl w:val="0"/>
          <w:numId w:val="6"/>
        </w:numPr>
        <w:ind w:left="360"/>
        <w:jc w:val="both"/>
        <w:rPr>
          <w:rFonts w:ascii="Arial" w:hAnsi="Arial" w:cs="Arial"/>
          <w:bCs/>
          <w:color w:val="000000"/>
        </w:rPr>
      </w:pPr>
      <w:r w:rsidRPr="009E0542">
        <w:rPr>
          <w:rFonts w:ascii="Arial" w:eastAsiaTheme="minorEastAsia" w:hAnsi="Arial" w:cs="Arial"/>
          <w:bCs/>
          <w:color w:val="000000"/>
        </w:rPr>
        <w:t xml:space="preserve">Que la Jefa del Área de Aprobación de Créditos coordine las gestiones necesarias para que se realice el cambio de la tasa de interés del préstamo N° </w:t>
      </w:r>
      <w:r w:rsidR="00424818">
        <w:rPr>
          <w:rFonts w:ascii="Arial" w:eastAsiaTheme="minorEastAsia" w:hAnsi="Arial" w:cs="Arial"/>
          <w:bCs/>
          <w:color w:val="000000"/>
        </w:rPr>
        <w:t>______________</w:t>
      </w:r>
      <w:r w:rsidRPr="009E0542">
        <w:rPr>
          <w:rFonts w:ascii="Arial" w:eastAsiaTheme="minorEastAsia" w:hAnsi="Arial" w:cs="Arial"/>
          <w:bCs/>
          <w:color w:val="000000"/>
        </w:rPr>
        <w:t xml:space="preserve"> y de la cuota de </w:t>
      </w:r>
      <w:proofErr w:type="gramStart"/>
      <w:r w:rsidRPr="009E0542">
        <w:rPr>
          <w:rFonts w:ascii="Arial" w:eastAsiaTheme="minorEastAsia" w:hAnsi="Arial" w:cs="Arial"/>
          <w:bCs/>
          <w:color w:val="000000"/>
        </w:rPr>
        <w:t>pago</w:t>
      </w:r>
      <w:proofErr w:type="gramEnd"/>
      <w:r w:rsidRPr="009E0542">
        <w:rPr>
          <w:rFonts w:ascii="Arial" w:eastAsiaTheme="minorEastAsia" w:hAnsi="Arial" w:cs="Arial"/>
          <w:bCs/>
          <w:color w:val="000000"/>
        </w:rPr>
        <w:t xml:space="preserve"> así como la sustitución de las órdenes de descuento a partir del cierre del siguiente mes que se ejecute la operación.</w:t>
      </w:r>
    </w:p>
    <w:p w:rsidR="00501D66" w:rsidRPr="009E0542" w:rsidRDefault="00501D66" w:rsidP="00501D66">
      <w:pPr>
        <w:spacing w:after="0" w:line="240" w:lineRule="auto"/>
        <w:jc w:val="both"/>
        <w:rPr>
          <w:rFonts w:ascii="Arial" w:hAnsi="Arial" w:cs="Arial"/>
          <w:bCs/>
          <w:color w:val="000000"/>
          <w:sz w:val="24"/>
          <w:szCs w:val="24"/>
        </w:rPr>
      </w:pPr>
    </w:p>
    <w:p w:rsidR="00501D66" w:rsidRPr="009E0542" w:rsidRDefault="00501D66" w:rsidP="002B7146">
      <w:pPr>
        <w:pStyle w:val="Prrafodelista"/>
        <w:numPr>
          <w:ilvl w:val="0"/>
          <w:numId w:val="6"/>
        </w:numPr>
        <w:ind w:left="360"/>
        <w:jc w:val="both"/>
        <w:rPr>
          <w:rFonts w:ascii="Arial" w:hAnsi="Arial" w:cs="Arial"/>
          <w:bCs/>
          <w:color w:val="000000"/>
        </w:rPr>
      </w:pPr>
      <w:r w:rsidRPr="009E0542">
        <w:rPr>
          <w:rFonts w:ascii="Arial" w:eastAsiaTheme="minorEastAsia" w:hAnsi="Arial" w:cs="Arial"/>
          <w:bCs/>
          <w:color w:val="000000"/>
        </w:rPr>
        <w:t>Autorizar a la Gerencia Legal otorgar los documentos de modificación al mutuo hipotecario.</w:t>
      </w:r>
    </w:p>
    <w:p w:rsidR="00501D66" w:rsidRPr="009E0542" w:rsidRDefault="00501D66" w:rsidP="00501D66">
      <w:pPr>
        <w:spacing w:after="0" w:line="240" w:lineRule="auto"/>
        <w:jc w:val="both"/>
        <w:rPr>
          <w:rFonts w:ascii="Arial" w:hAnsi="Arial" w:cs="Arial"/>
          <w:bCs/>
          <w:color w:val="000000"/>
          <w:sz w:val="24"/>
          <w:szCs w:val="24"/>
          <w:lang w:val="es-MX"/>
        </w:rPr>
      </w:pPr>
    </w:p>
    <w:p w:rsidR="00501D66" w:rsidRPr="009E0542" w:rsidRDefault="00501D66" w:rsidP="002B7146">
      <w:pPr>
        <w:pStyle w:val="Prrafodelista"/>
        <w:numPr>
          <w:ilvl w:val="0"/>
          <w:numId w:val="6"/>
        </w:numPr>
        <w:ind w:left="360"/>
        <w:jc w:val="both"/>
        <w:rPr>
          <w:rFonts w:ascii="Arial" w:hAnsi="Arial" w:cs="Arial"/>
          <w:bCs/>
          <w:color w:val="000000"/>
        </w:rPr>
      </w:pPr>
      <w:r w:rsidRPr="009E0542">
        <w:rPr>
          <w:rFonts w:ascii="Arial" w:eastAsiaTheme="minorEastAsia" w:hAnsi="Arial" w:cs="Arial"/>
          <w:bCs/>
          <w:color w:val="000000"/>
          <w:lang w:val="es-MX"/>
        </w:rPr>
        <w:t>Ratificar en ésta misma sesión.</w:t>
      </w:r>
    </w:p>
    <w:p w:rsidR="00BF04EA" w:rsidRPr="005C15A9" w:rsidRDefault="005C15A9" w:rsidP="005C15A9">
      <w:pPr>
        <w:spacing w:line="360" w:lineRule="auto"/>
        <w:rPr>
          <w:rFonts w:ascii="Arial" w:hAnsi="Arial" w:cs="Arial"/>
          <w:b/>
          <w:color w:val="FF0000"/>
        </w:rPr>
      </w:pPr>
      <w:r w:rsidRPr="005C15A9">
        <w:rPr>
          <w:rFonts w:ascii="Arial" w:hAnsi="Arial" w:cs="Arial"/>
          <w:b/>
          <w:color w:val="FF0000"/>
        </w:rPr>
        <w:t xml:space="preserve">Supresión de información confidencial, conforme a lo dispuesto en el art. 24 </w:t>
      </w:r>
      <w:proofErr w:type="spellStart"/>
      <w:r w:rsidRPr="005C15A9">
        <w:rPr>
          <w:rFonts w:ascii="Arial" w:hAnsi="Arial" w:cs="Arial"/>
          <w:b/>
          <w:color w:val="FF0000"/>
        </w:rPr>
        <w:t>lit.</w:t>
      </w:r>
      <w:proofErr w:type="spellEnd"/>
      <w:r w:rsidRPr="005C15A9">
        <w:rPr>
          <w:rFonts w:ascii="Arial" w:hAnsi="Arial" w:cs="Arial"/>
          <w:b/>
          <w:color w:val="FF0000"/>
        </w:rPr>
        <w:t xml:space="preserve"> </w:t>
      </w:r>
      <w:r>
        <w:rPr>
          <w:rFonts w:ascii="Arial" w:hAnsi="Arial" w:cs="Arial"/>
          <w:b/>
          <w:color w:val="FF0000"/>
        </w:rPr>
        <w:t>c</w:t>
      </w:r>
      <w:r w:rsidRPr="005C15A9">
        <w:rPr>
          <w:rFonts w:ascii="Arial" w:hAnsi="Arial" w:cs="Arial"/>
          <w:b/>
          <w:color w:val="FF0000"/>
        </w:rPr>
        <w:t xml:space="preserve">) LAIP. </w:t>
      </w:r>
    </w:p>
    <w:p w:rsidR="00BF04EA" w:rsidRDefault="0067239D" w:rsidP="00BF04EA">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VIII)</w:t>
      </w:r>
      <w:r w:rsidR="00BF04EA" w:rsidRPr="00BF04EA">
        <w:rPr>
          <w:rFonts w:ascii="Arial" w:eastAsia="Times New Roman" w:hAnsi="Arial" w:cs="Arial"/>
          <w:b/>
          <w:sz w:val="24"/>
          <w:szCs w:val="24"/>
          <w:lang w:val="es-ES" w:eastAsia="es-ES"/>
        </w:rPr>
        <w:t xml:space="preserve"> AUTORIZACIÓN DE PRECIOS DE VENTA DE ACTIVOS EXTRAORDINARIOS. </w:t>
      </w:r>
      <w:r w:rsidR="00BF04EA" w:rsidRPr="00BF04EA">
        <w:rPr>
          <w:rFonts w:ascii="Arial" w:eastAsia="Times New Roman" w:hAnsi="Arial" w:cs="Arial"/>
          <w:sz w:val="24"/>
          <w:szCs w:val="24"/>
          <w:lang w:val="es-MX" w:eastAsia="es-ES"/>
        </w:rPr>
        <w:t xml:space="preserve">El </w:t>
      </w:r>
      <w:r w:rsidR="00BF04EA" w:rsidRPr="00BF04EA">
        <w:rPr>
          <w:rFonts w:ascii="Arial" w:eastAsia="Times New Roman" w:hAnsi="Arial" w:cs="Arial"/>
          <w:sz w:val="24"/>
          <w:szCs w:val="24"/>
          <w:lang w:val="es-ES" w:eastAsia="es-ES"/>
        </w:rPr>
        <w:t>Director Ejecutivo</w:t>
      </w:r>
      <w:r w:rsidR="000547D1">
        <w:rPr>
          <w:rFonts w:ascii="Arial" w:eastAsia="Times New Roman" w:hAnsi="Arial" w:cs="Arial"/>
          <w:sz w:val="24"/>
          <w:szCs w:val="24"/>
          <w:lang w:val="es-ES" w:eastAsia="es-ES"/>
        </w:rPr>
        <w:t xml:space="preserve"> en Funciones</w:t>
      </w:r>
      <w:r w:rsidR="00BF04EA" w:rsidRPr="00BF04EA">
        <w:rPr>
          <w:rFonts w:ascii="Arial" w:eastAsia="Times New Roman" w:hAnsi="Arial" w:cs="Arial"/>
          <w:sz w:val="24"/>
          <w:szCs w:val="24"/>
          <w:lang w:val="es-ES" w:eastAsia="es-ES"/>
        </w:rPr>
        <w:t xml:space="preserve"> </w:t>
      </w:r>
      <w:r w:rsidR="00BF04EA" w:rsidRPr="00BF04EA">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sidR="000547D1">
        <w:rPr>
          <w:rFonts w:ascii="Arial" w:eastAsia="Times New Roman" w:hAnsi="Arial" w:cs="Arial"/>
          <w:sz w:val="24"/>
          <w:szCs w:val="24"/>
          <w:lang w:val="es-MX" w:eastAsia="es-ES"/>
        </w:rPr>
        <w:t>80</w:t>
      </w:r>
      <w:r w:rsidR="00BF04EA" w:rsidRPr="00BF04EA">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w:t>
      </w:r>
      <w:r w:rsidR="000547D1">
        <w:rPr>
          <w:rFonts w:ascii="Arial" w:eastAsia="Times New Roman" w:hAnsi="Arial" w:cs="Arial"/>
          <w:sz w:val="24"/>
          <w:szCs w:val="24"/>
          <w:lang w:val="es-MX" w:eastAsia="es-ES"/>
        </w:rPr>
        <w:t>843,392.80</w:t>
      </w:r>
      <w:r w:rsidR="00BF04EA" w:rsidRPr="00BF04EA">
        <w:rPr>
          <w:rFonts w:ascii="Arial" w:eastAsia="Times New Roman" w:hAnsi="Arial" w:cs="Arial"/>
          <w:sz w:val="24"/>
          <w:szCs w:val="24"/>
          <w:lang w:val="es-MX" w:eastAsia="es-ES"/>
        </w:rPr>
        <w:t xml:space="preserve"> según avalúos técnicos </w:t>
      </w: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1353185</wp:posOffset>
                </wp:positionH>
                <wp:positionV relativeFrom="paragraph">
                  <wp:posOffset>98424</wp:posOffset>
                </wp:positionV>
                <wp:extent cx="2400300" cy="22764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400300"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B4C4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5pt,7.75pt" to="295.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" strokecolor="#4579b8 [3044]"/>
            </w:pict>
          </mc:Fallback>
        </mc:AlternateContent>
      </w: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Default="002C6897" w:rsidP="00BF04EA">
      <w:pPr>
        <w:spacing w:after="0" w:line="240" w:lineRule="auto"/>
        <w:jc w:val="both"/>
        <w:rPr>
          <w:rFonts w:ascii="Arial" w:eastAsia="Times New Roman" w:hAnsi="Arial" w:cs="Arial"/>
          <w:sz w:val="24"/>
          <w:szCs w:val="24"/>
          <w:lang w:val="es-MX" w:eastAsia="es-ES"/>
        </w:rPr>
      </w:pPr>
    </w:p>
    <w:p w:rsidR="002C6897" w:rsidRPr="00BF04EA" w:rsidRDefault="002C6897" w:rsidP="00BF04EA">
      <w:pPr>
        <w:spacing w:after="0" w:line="240" w:lineRule="auto"/>
        <w:jc w:val="both"/>
        <w:rPr>
          <w:rFonts w:ascii="Arial" w:eastAsia="Times New Roman" w:hAnsi="Arial" w:cs="Arial"/>
          <w:sz w:val="24"/>
          <w:szCs w:val="24"/>
          <w:lang w:val="es-ES" w:eastAsia="es-ES"/>
        </w:rPr>
      </w:pPr>
    </w:p>
    <w:p w:rsidR="00BF04EA" w:rsidRPr="00BF04EA" w:rsidRDefault="00BF04EA" w:rsidP="00BF04EA">
      <w:pPr>
        <w:spacing w:after="0" w:line="240" w:lineRule="auto"/>
        <w:jc w:val="both"/>
        <w:rPr>
          <w:rFonts w:ascii="Arial" w:eastAsia="Times New Roman" w:hAnsi="Arial" w:cs="Arial"/>
          <w:sz w:val="24"/>
          <w:szCs w:val="24"/>
          <w:lang w:val="es-MX" w:eastAsia="es-ES"/>
        </w:rPr>
      </w:pPr>
      <w:r w:rsidRPr="00BF04EA">
        <w:rPr>
          <w:rFonts w:ascii="Arial" w:eastAsia="Times New Roman" w:hAnsi="Arial" w:cs="Arial"/>
          <w:sz w:val="24"/>
          <w:szCs w:val="24"/>
          <w:lang w:val="es-MX" w:eastAsia="es-ES"/>
        </w:rPr>
        <w:lastRenderedPageBreak/>
        <w:t xml:space="preserve">Junta Directiva, conocida la recomendación presentada por el Licenciado Carlos Orlando Villegas Vásquez, Gerente de Servicio al Cliente, por unanimidad </w:t>
      </w:r>
      <w:r w:rsidRPr="00BF04EA">
        <w:rPr>
          <w:rFonts w:ascii="Arial" w:eastAsia="Times New Roman" w:hAnsi="Arial" w:cs="Arial"/>
          <w:b/>
          <w:sz w:val="24"/>
          <w:szCs w:val="24"/>
          <w:lang w:val="es-MX" w:eastAsia="es-ES"/>
        </w:rPr>
        <w:t>ACUERDA:</w:t>
      </w:r>
    </w:p>
    <w:p w:rsidR="00BF04EA" w:rsidRPr="00BF04EA" w:rsidRDefault="00BF04EA" w:rsidP="00BF04EA">
      <w:pPr>
        <w:spacing w:after="0" w:line="240" w:lineRule="auto"/>
        <w:jc w:val="both"/>
        <w:rPr>
          <w:rFonts w:ascii="Arial" w:eastAsia="Times New Roman" w:hAnsi="Arial" w:cs="Arial"/>
          <w:sz w:val="24"/>
          <w:szCs w:val="24"/>
          <w:lang w:val="es-MX" w:eastAsia="es-ES"/>
        </w:rPr>
      </w:pPr>
    </w:p>
    <w:p w:rsidR="00BF04EA" w:rsidRPr="00BF04EA" w:rsidRDefault="00BF04EA" w:rsidP="002B7146">
      <w:pPr>
        <w:numPr>
          <w:ilvl w:val="0"/>
          <w:numId w:val="9"/>
        </w:numPr>
        <w:spacing w:after="0" w:line="240" w:lineRule="auto"/>
        <w:ind w:left="360"/>
        <w:jc w:val="both"/>
        <w:rPr>
          <w:rFonts w:ascii="Arial" w:eastAsia="Times New Roman" w:hAnsi="Arial" w:cs="Arial"/>
          <w:sz w:val="24"/>
          <w:szCs w:val="24"/>
          <w:lang w:val="es-ES" w:eastAsia="es-ES"/>
        </w:rPr>
      </w:pPr>
      <w:r w:rsidRPr="00BF04EA">
        <w:rPr>
          <w:rFonts w:ascii="Arial" w:eastAsia="Times New Roman" w:hAnsi="Arial" w:cs="Arial"/>
          <w:sz w:val="24"/>
          <w:szCs w:val="24"/>
          <w:lang w:val="es-ES" w:eastAsia="es-ES"/>
        </w:rPr>
        <w:t xml:space="preserve">Autorizar los precios de venta de </w:t>
      </w:r>
      <w:r w:rsidR="0029765F">
        <w:rPr>
          <w:rFonts w:ascii="Arial" w:eastAsia="Times New Roman" w:hAnsi="Arial" w:cs="Arial"/>
          <w:sz w:val="24"/>
          <w:szCs w:val="24"/>
          <w:lang w:val="es-ES" w:eastAsia="es-ES"/>
        </w:rPr>
        <w:t>80</w:t>
      </w:r>
      <w:r w:rsidRPr="00BF04EA">
        <w:rPr>
          <w:rFonts w:ascii="Arial" w:eastAsia="Times New Roman" w:hAnsi="Arial" w:cs="Arial"/>
          <w:sz w:val="24"/>
          <w:szCs w:val="24"/>
          <w:lang w:val="es-ES" w:eastAsia="es-ES"/>
        </w:rPr>
        <w:t xml:space="preserve"> Activos Extraordinarios por un monto de </w:t>
      </w:r>
      <w:r w:rsidRPr="00BF04EA">
        <w:rPr>
          <w:rFonts w:ascii="Arial" w:eastAsia="Times New Roman" w:hAnsi="Arial" w:cs="Arial"/>
          <w:sz w:val="24"/>
          <w:szCs w:val="24"/>
          <w:lang w:val="es-MX" w:eastAsia="es-ES"/>
        </w:rPr>
        <w:t>$</w:t>
      </w:r>
      <w:r w:rsidR="000547D1">
        <w:rPr>
          <w:rFonts w:ascii="Arial" w:eastAsia="Times New Roman" w:hAnsi="Arial" w:cs="Arial"/>
          <w:sz w:val="24"/>
          <w:szCs w:val="24"/>
          <w:lang w:val="es-MX" w:eastAsia="es-ES"/>
        </w:rPr>
        <w:t>843,392.80</w:t>
      </w:r>
      <w:r w:rsidR="000547D1" w:rsidRPr="00BF04EA">
        <w:rPr>
          <w:rFonts w:ascii="Arial" w:eastAsia="Times New Roman" w:hAnsi="Arial" w:cs="Arial"/>
          <w:sz w:val="24"/>
          <w:szCs w:val="24"/>
          <w:lang w:val="es-MX" w:eastAsia="es-ES"/>
        </w:rPr>
        <w:t xml:space="preserve"> </w:t>
      </w:r>
      <w:r w:rsidRPr="00BF04EA">
        <w:rPr>
          <w:rFonts w:ascii="Arial" w:eastAsia="Times New Roman" w:hAnsi="Arial" w:cs="Arial"/>
          <w:sz w:val="24"/>
          <w:szCs w:val="24"/>
          <w:lang w:val="es-ES" w:eastAsia="es-ES"/>
        </w:rPr>
        <w:t>según listado que se anexa a la presente acta.</w:t>
      </w:r>
    </w:p>
    <w:p w:rsidR="00BF04EA" w:rsidRPr="00BF04EA" w:rsidRDefault="00BF04EA" w:rsidP="00BF04EA">
      <w:pPr>
        <w:spacing w:after="0" w:line="240" w:lineRule="auto"/>
        <w:ind w:left="-720"/>
        <w:jc w:val="both"/>
        <w:rPr>
          <w:rFonts w:ascii="Arial" w:eastAsia="Times New Roman" w:hAnsi="Arial" w:cs="Arial"/>
          <w:sz w:val="24"/>
          <w:szCs w:val="24"/>
          <w:lang w:val="es-ES" w:eastAsia="es-ES"/>
        </w:rPr>
      </w:pPr>
    </w:p>
    <w:p w:rsidR="00BF04EA" w:rsidRPr="00BF04EA" w:rsidRDefault="00BF04EA" w:rsidP="002B7146">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BF04EA">
        <w:rPr>
          <w:rFonts w:ascii="Arial" w:eastAsia="Times New Roman" w:hAnsi="Arial" w:cs="Arial"/>
          <w:sz w:val="24"/>
          <w:szCs w:val="24"/>
          <w:lang w:val="es-ES" w:eastAsia="es-ES"/>
        </w:rPr>
        <w:t xml:space="preserve">Autorizar que se haga efectiva la reserva de saneamiento </w:t>
      </w:r>
      <w:r w:rsidR="00986829">
        <w:rPr>
          <w:rFonts w:ascii="Arial" w:eastAsia="Times New Roman" w:hAnsi="Arial" w:cs="Arial"/>
          <w:sz w:val="24"/>
          <w:szCs w:val="24"/>
          <w:lang w:val="es-ES" w:eastAsia="es-ES"/>
        </w:rPr>
        <w:t>_________________________</w:t>
      </w:r>
    </w:p>
    <w:p w:rsidR="00BF04EA" w:rsidRPr="00BF04EA" w:rsidRDefault="00BF04EA" w:rsidP="00BF04EA">
      <w:pPr>
        <w:tabs>
          <w:tab w:val="left" w:pos="426"/>
        </w:tabs>
        <w:spacing w:after="0" w:line="240" w:lineRule="auto"/>
        <w:ind w:left="-720"/>
        <w:jc w:val="both"/>
        <w:rPr>
          <w:rFonts w:ascii="Arial" w:eastAsia="Times New Roman" w:hAnsi="Arial" w:cs="Arial"/>
          <w:sz w:val="24"/>
          <w:szCs w:val="24"/>
          <w:lang w:val="es-ES" w:eastAsia="es-ES"/>
        </w:rPr>
      </w:pPr>
    </w:p>
    <w:p w:rsidR="00BF04EA" w:rsidRDefault="00BF04EA" w:rsidP="002B7146">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BF04EA">
        <w:rPr>
          <w:rFonts w:ascii="Arial" w:eastAsia="Times New Roman" w:hAnsi="Arial" w:cs="Arial"/>
          <w:sz w:val="24"/>
          <w:szCs w:val="24"/>
          <w:lang w:val="es-ES" w:eastAsia="es-ES"/>
        </w:rPr>
        <w:t>Este Punto se ratifica en esta misma sesión.</w:t>
      </w:r>
    </w:p>
    <w:p w:rsidR="00501D66" w:rsidRPr="000B03A2" w:rsidRDefault="000B03A2" w:rsidP="000B03A2">
      <w:pPr>
        <w:spacing w:line="360" w:lineRule="auto"/>
        <w:rPr>
          <w:rFonts w:ascii="Arial" w:hAnsi="Arial" w:cs="Arial"/>
          <w:b/>
          <w:color w:val="FF0000"/>
        </w:rPr>
      </w:pPr>
      <w:r w:rsidRPr="000B03A2">
        <w:rPr>
          <w:rFonts w:ascii="Arial" w:hAnsi="Arial" w:cs="Arial"/>
          <w:b/>
          <w:color w:val="FF0000"/>
        </w:rPr>
        <w:t xml:space="preserve">Supresión de información confidencial, conforme a lo dispuesto en el art. 24 </w:t>
      </w:r>
      <w:proofErr w:type="spellStart"/>
      <w:r w:rsidRPr="000B03A2">
        <w:rPr>
          <w:rFonts w:ascii="Arial" w:hAnsi="Arial" w:cs="Arial"/>
          <w:b/>
          <w:color w:val="FF0000"/>
        </w:rPr>
        <w:t>lit.</w:t>
      </w:r>
      <w:proofErr w:type="spellEnd"/>
      <w:r w:rsidRPr="000B03A2">
        <w:rPr>
          <w:rFonts w:ascii="Arial" w:hAnsi="Arial" w:cs="Arial"/>
          <w:b/>
          <w:color w:val="FF0000"/>
        </w:rPr>
        <w:t xml:space="preserve"> d) LAIP. </w:t>
      </w:r>
    </w:p>
    <w:p w:rsidR="00CB718E" w:rsidRPr="00CB718E" w:rsidRDefault="00CB718E" w:rsidP="00CB718E">
      <w:pPr>
        <w:spacing w:after="0" w:line="240" w:lineRule="auto"/>
        <w:jc w:val="both"/>
        <w:rPr>
          <w:rFonts w:ascii="Arial" w:eastAsia="Times New Roman" w:hAnsi="Arial" w:cs="Arial"/>
          <w:b/>
          <w:sz w:val="20"/>
          <w:szCs w:val="20"/>
          <w:lang w:eastAsia="es-ES"/>
        </w:rPr>
      </w:pPr>
      <w:r w:rsidRPr="00CB718E">
        <w:rPr>
          <w:rFonts w:ascii="Arial" w:eastAsia="Times New Roman" w:hAnsi="Arial" w:cs="Arial"/>
          <w:b/>
          <w:sz w:val="20"/>
          <w:szCs w:val="20"/>
          <w:lang w:val="es-ES" w:eastAsia="es-ES"/>
        </w:rPr>
        <w:t xml:space="preserve">IX) INFORME SOBRE LIBRE GESTIÓN N° FSV-520/2017 “SUMINISTRO DE PAPELERÍA Y ARTÍCULOS DE OFICINA” </w:t>
      </w:r>
      <w:r w:rsidRPr="00CB718E">
        <w:rPr>
          <w:rFonts w:ascii="Arial" w:eastAsia="Times New Roman" w:hAnsi="Arial" w:cs="Arial"/>
          <w:sz w:val="20"/>
          <w:szCs w:val="20"/>
          <w:lang w:val="es-ES" w:eastAsia="es-ES"/>
        </w:rPr>
        <w:t>El Presidente y Director Ejecutivo informó a Junta Directiva sobre el desarrollo de la LIBRE GESTIÓN N° FSV-520/2017 “SUMINISTRO DE PAPELERÍA Y ARTÍCULOS DE OFICINA.”</w:t>
      </w:r>
      <w:r w:rsidRPr="00CB718E">
        <w:rPr>
          <w:rFonts w:ascii="Arial" w:eastAsia="Times New Roman" w:hAnsi="Arial" w:cs="Arial"/>
          <w:b/>
          <w:sz w:val="20"/>
          <w:szCs w:val="20"/>
          <w:lang w:val="es-ES" w:eastAsia="es-ES"/>
        </w:rPr>
        <w:t xml:space="preserve"> </w:t>
      </w:r>
      <w:r w:rsidRPr="00CB718E">
        <w:rPr>
          <w:rFonts w:ascii="Arial" w:eastAsia="Times New Roman" w:hAnsi="Arial" w:cs="Arial"/>
          <w:sz w:val="20"/>
          <w:szCs w:val="20"/>
          <w:lang w:val="es-MX" w:eastAsia="es-ES"/>
        </w:rPr>
        <w:t xml:space="preserve">Para efectuar la presentación invitó al </w:t>
      </w:r>
      <w:r w:rsidRPr="00CB718E">
        <w:rPr>
          <w:rFonts w:ascii="Arial" w:eastAsia="Times New Roman" w:hAnsi="Arial" w:cs="Arial"/>
          <w:sz w:val="20"/>
          <w:szCs w:val="20"/>
          <w:lang w:val="es-ES" w:eastAsia="es-ES"/>
        </w:rPr>
        <w:t>Lic. Ricardo Antonio Avila Cardona, Gerente Administrativo y al Ingeniero Julio Tarcicio Rivas García, Jefe de la Unidad de Adquisiciones y Contrataciones Institucional (UACI)</w:t>
      </w:r>
      <w:r w:rsidRPr="00CB718E">
        <w:rPr>
          <w:rFonts w:ascii="Arial" w:eastAsia="Times New Roman" w:hAnsi="Arial" w:cs="Arial"/>
          <w:sz w:val="20"/>
          <w:szCs w:val="20"/>
          <w:lang w:val="es-MX" w:eastAsia="es-ES"/>
        </w:rPr>
        <w:t>. I</w:t>
      </w:r>
      <w:proofErr w:type="spellStart"/>
      <w:r w:rsidRPr="00CB718E">
        <w:rPr>
          <w:rFonts w:ascii="Arial" w:eastAsia="Times New Roman" w:hAnsi="Arial" w:cs="Arial"/>
          <w:sz w:val="20"/>
          <w:szCs w:val="20"/>
          <w:lang w:val="es-ES" w:eastAsia="es-ES"/>
        </w:rPr>
        <w:t>ndicó</w:t>
      </w:r>
      <w:proofErr w:type="spellEnd"/>
      <w:r w:rsidRPr="00CB718E">
        <w:rPr>
          <w:rFonts w:ascii="Arial" w:eastAsia="Times New Roman" w:hAnsi="Arial" w:cs="Arial"/>
          <w:sz w:val="20"/>
          <w:szCs w:val="20"/>
          <w:lang w:val="es-ES" w:eastAsia="es-ES"/>
        </w:rPr>
        <w:t xml:space="preserve"> </w:t>
      </w:r>
      <w:r w:rsidRPr="00CB718E">
        <w:rPr>
          <w:rFonts w:ascii="Arial" w:eastAsia="Times New Roman" w:hAnsi="Arial" w:cs="Arial"/>
          <w:bCs/>
          <w:sz w:val="20"/>
          <w:szCs w:val="20"/>
          <w:lang w:val="es-ES" w:eastAsia="es-ES"/>
        </w:rPr>
        <w:t>el Licenciado Ávila</w:t>
      </w:r>
      <w:r w:rsidRPr="00CB718E">
        <w:rPr>
          <w:rFonts w:ascii="Arial" w:eastAsia="Times New Roman" w:hAnsi="Arial" w:cs="Arial"/>
          <w:sz w:val="20"/>
          <w:szCs w:val="20"/>
          <w:lang w:val="es-ES" w:eastAsia="es-ES"/>
        </w:rPr>
        <w:t xml:space="preserve"> que según el </w:t>
      </w:r>
      <w:r w:rsidRPr="00CB718E">
        <w:rPr>
          <w:rFonts w:ascii="Arial" w:eastAsia="Times New Roman" w:hAnsi="Arial" w:cs="Arial"/>
          <w:sz w:val="20"/>
          <w:szCs w:val="20"/>
          <w:lang w:val="es-MX" w:eastAsia="es-ES"/>
        </w:rPr>
        <w:t xml:space="preserve">Punto XI) del Acta de sesión de Junta Directiva N° JD-012/2018 del 18 de enero de 2018, </w:t>
      </w:r>
      <w:r w:rsidRPr="00CB718E">
        <w:rPr>
          <w:rFonts w:ascii="Arial" w:eastAsia="Times New Roman" w:hAnsi="Arial" w:cs="Arial"/>
          <w:sz w:val="20"/>
          <w:szCs w:val="20"/>
          <w:lang w:val="es-ES" w:eastAsia="es-ES"/>
        </w:rPr>
        <w:t>fueron aprobadas las Especificaciones Técnicas de la presente Libre Gestión. La Comisión de Evaluación de Ofertas estuvo integrada así:</w:t>
      </w:r>
      <w:r w:rsidRPr="00CB718E">
        <w:rPr>
          <w:rFonts w:ascii="Times New Roman" w:eastAsia="Times New Roman" w:hAnsi="Times New Roman" w:cs="Arial"/>
          <w:b/>
          <w:sz w:val="20"/>
          <w:szCs w:val="20"/>
          <w:lang w:val="es-ES" w:eastAsia="es-ES"/>
        </w:rPr>
        <w:t xml:space="preserve"> </w:t>
      </w:r>
      <w:r w:rsidRPr="00CB718E">
        <w:rPr>
          <w:rFonts w:ascii="Arial" w:eastAsia="Times New Roman" w:hAnsi="Arial" w:cs="Arial"/>
          <w:sz w:val="20"/>
          <w:szCs w:val="20"/>
          <w:lang w:val="es-ES" w:eastAsia="es-ES"/>
        </w:rPr>
        <w:t xml:space="preserve">Lic. Ricardo Antonio Ávila Cardona, Gerente Administrativo, como solicitante del suministro; Lic. Orlando Alexander </w:t>
      </w:r>
      <w:proofErr w:type="spellStart"/>
      <w:r w:rsidRPr="00CB718E">
        <w:rPr>
          <w:rFonts w:ascii="Arial" w:eastAsia="Times New Roman" w:hAnsi="Arial" w:cs="Arial"/>
          <w:sz w:val="20"/>
          <w:szCs w:val="20"/>
          <w:lang w:val="es-ES" w:eastAsia="es-ES"/>
        </w:rPr>
        <w:t>Menjivar</w:t>
      </w:r>
      <w:proofErr w:type="spellEnd"/>
      <w:r w:rsidRPr="00CB718E">
        <w:rPr>
          <w:rFonts w:ascii="Arial" w:eastAsia="Times New Roman" w:hAnsi="Arial" w:cs="Arial"/>
          <w:sz w:val="20"/>
          <w:szCs w:val="20"/>
          <w:lang w:val="es-ES" w:eastAsia="es-ES"/>
        </w:rPr>
        <w:t xml:space="preserve"> Arana, Sub-Contador, como Analista Financiero; Sr. Carlos Romeo Arias Miranda, Coordinador de Fondo de Protección y Sr. Napoleón Agustín Chávez Campos, Asistente de Almacén, ambos como expertos en la materia de que se trata la contratación y Licda. Ana María Díaz Amaya, Técnico de </w:t>
      </w:r>
      <w:smartTag w:uri="urn:schemas-microsoft-com:office:smarttags" w:element="PersonName">
        <w:smartTagPr>
          <w:attr w:name="ProductID" w:val="la Unidad"/>
        </w:smartTagPr>
        <w:r w:rsidRPr="00CB718E">
          <w:rPr>
            <w:rFonts w:ascii="Arial" w:eastAsia="Times New Roman" w:hAnsi="Arial" w:cs="Arial"/>
            <w:sz w:val="20"/>
            <w:szCs w:val="20"/>
            <w:lang w:val="es-ES" w:eastAsia="es-ES"/>
          </w:rPr>
          <w:t>la Unidad</w:t>
        </w:r>
      </w:smartTag>
      <w:r w:rsidRPr="00CB718E">
        <w:rPr>
          <w:rFonts w:ascii="Arial" w:eastAsia="Times New Roman" w:hAnsi="Arial" w:cs="Arial"/>
          <w:sz w:val="20"/>
          <w:szCs w:val="20"/>
          <w:lang w:val="es-ES" w:eastAsia="es-ES"/>
        </w:rPr>
        <w:t xml:space="preserve"> de Adquisiciones y Contrataciones Institucional, UACI, integrantes de </w:t>
      </w:r>
      <w:smartTag w:uri="urn:schemas-microsoft-com:office:smarttags" w:element="PersonName">
        <w:smartTagPr>
          <w:attr w:name="ProductID" w:val="La Comisi￳n"/>
        </w:smartTagPr>
        <w:r w:rsidRPr="00CB718E">
          <w:rPr>
            <w:rFonts w:ascii="Arial" w:eastAsia="Times New Roman" w:hAnsi="Arial" w:cs="Arial"/>
            <w:sz w:val="20"/>
            <w:szCs w:val="20"/>
            <w:lang w:val="es-ES" w:eastAsia="es-ES"/>
          </w:rPr>
          <w:t>la Comisión</w:t>
        </w:r>
      </w:smartTag>
      <w:r w:rsidRPr="00CB718E">
        <w:rPr>
          <w:rFonts w:ascii="Arial" w:eastAsia="Times New Roman" w:hAnsi="Arial" w:cs="Arial"/>
          <w:sz w:val="20"/>
          <w:szCs w:val="20"/>
          <w:lang w:val="es-ES" w:eastAsia="es-ES"/>
        </w:rPr>
        <w:t xml:space="preserve"> de Evaluación de Ofertas y, Licda. Katia Lorena Parrales Escobar, Técnico Especialista Jurídico UTL, en calidad de Asesora Legal de la formalidad del proceso, todos del FSV; para  </w:t>
      </w:r>
      <w:r w:rsidRPr="00CB718E">
        <w:rPr>
          <w:rFonts w:ascii="Arial" w:eastAsia="Times New Roman" w:hAnsi="Arial" w:cs="Arial"/>
          <w:sz w:val="20"/>
          <w:szCs w:val="20"/>
          <w:lang w:eastAsia="es-ES"/>
        </w:rPr>
        <w:t xml:space="preserve">llevar a cabo la evaluación </w:t>
      </w:r>
      <w:r w:rsidRPr="00CB718E">
        <w:rPr>
          <w:rFonts w:ascii="Arial" w:eastAsia="Times New Roman" w:hAnsi="Arial" w:cs="Arial"/>
          <w:sz w:val="20"/>
          <w:szCs w:val="20"/>
          <w:lang w:val="es-ES" w:eastAsia="es-ES"/>
        </w:rPr>
        <w:t>de las ofertas recibidas en la Libre Gestión No. FSV-520/2017 “SUMINISTRO DE PAPELERÍA Y ARTÍCULOS DE OFICINA”.</w:t>
      </w:r>
      <w:r w:rsidRPr="00CB718E">
        <w:rPr>
          <w:rFonts w:ascii="Times New Roman" w:eastAsia="Times New Roman" w:hAnsi="Times New Roman" w:cs="Arial"/>
          <w:sz w:val="20"/>
          <w:szCs w:val="20"/>
          <w:lang w:val="es-ES" w:eastAsia="es-ES"/>
        </w:rPr>
        <w:t xml:space="preserve"> </w:t>
      </w:r>
      <w:r w:rsidRPr="00CB718E">
        <w:rPr>
          <w:rFonts w:ascii="Arial" w:eastAsia="Times New Roman" w:hAnsi="Arial" w:cs="Arial"/>
          <w:sz w:val="20"/>
          <w:szCs w:val="20"/>
          <w:lang w:val="es-ES" w:eastAsia="es-ES"/>
        </w:rPr>
        <w:t>El día</w:t>
      </w:r>
      <w:r w:rsidRPr="00CB718E">
        <w:rPr>
          <w:rFonts w:ascii="Arial" w:eastAsia="Times New Roman" w:hAnsi="Arial" w:cs="Arial"/>
          <w:sz w:val="20"/>
          <w:szCs w:val="20"/>
          <w:lang w:eastAsia="es-ES"/>
        </w:rPr>
        <w:t xml:space="preserve"> ocho </w:t>
      </w:r>
      <w:r w:rsidRPr="00CB718E">
        <w:rPr>
          <w:rFonts w:ascii="Arial" w:eastAsia="Times New Roman" w:hAnsi="Arial" w:cs="Arial"/>
          <w:sz w:val="20"/>
          <w:szCs w:val="20"/>
          <w:lang w:val="es-ES" w:eastAsia="es-ES"/>
        </w:rPr>
        <w:t xml:space="preserve">de </w:t>
      </w:r>
      <w:r w:rsidRPr="00CB718E">
        <w:rPr>
          <w:rFonts w:ascii="Arial" w:eastAsia="Times New Roman" w:hAnsi="Arial" w:cs="Arial"/>
          <w:sz w:val="20"/>
          <w:szCs w:val="20"/>
          <w:lang w:eastAsia="es-ES"/>
        </w:rPr>
        <w:t>febrero</w:t>
      </w:r>
      <w:r w:rsidRPr="00CB718E">
        <w:rPr>
          <w:rFonts w:ascii="Arial" w:eastAsia="Times New Roman" w:hAnsi="Arial" w:cs="Arial"/>
          <w:sz w:val="20"/>
          <w:szCs w:val="20"/>
          <w:lang w:val="es-ES" w:eastAsia="es-ES"/>
        </w:rPr>
        <w:t xml:space="preserve"> de dos mil </w:t>
      </w:r>
      <w:r w:rsidRPr="00CB718E">
        <w:rPr>
          <w:rFonts w:ascii="Arial" w:eastAsia="Times New Roman" w:hAnsi="Arial" w:cs="Arial"/>
          <w:sz w:val="20"/>
          <w:szCs w:val="20"/>
          <w:lang w:eastAsia="es-ES"/>
        </w:rPr>
        <w:t>dieciocho</w:t>
      </w:r>
      <w:r w:rsidRPr="00CB718E">
        <w:rPr>
          <w:rFonts w:ascii="Arial" w:eastAsia="Times New Roman" w:hAnsi="Arial" w:cs="Arial"/>
          <w:sz w:val="20"/>
          <w:szCs w:val="20"/>
          <w:lang w:val="es-ES" w:eastAsia="es-ES"/>
        </w:rPr>
        <w:t xml:space="preserve"> se procedió a invitar a</w:t>
      </w:r>
      <w:r w:rsidRPr="00CB718E">
        <w:rPr>
          <w:rFonts w:ascii="Arial" w:eastAsia="Times New Roman" w:hAnsi="Arial" w:cs="Arial"/>
          <w:sz w:val="20"/>
          <w:szCs w:val="20"/>
          <w:lang w:eastAsia="es-ES"/>
        </w:rPr>
        <w:t xml:space="preserve"> cuatro</w:t>
      </w:r>
      <w:r w:rsidRPr="00CB718E">
        <w:rPr>
          <w:rFonts w:ascii="Arial" w:eastAsia="Times New Roman" w:hAnsi="Arial" w:cs="Arial"/>
          <w:sz w:val="20"/>
          <w:szCs w:val="20"/>
          <w:lang w:val="es-ES" w:eastAsia="es-ES"/>
        </w:rPr>
        <w:t xml:space="preserve"> potenciales ofertantes previamente seleccionados, entregándoles el Documento de Libre Gestión a las siguientes </w:t>
      </w:r>
      <w:r w:rsidRPr="00CB718E">
        <w:rPr>
          <w:rFonts w:ascii="Arial" w:eastAsia="Times New Roman" w:hAnsi="Arial" w:cs="Arial"/>
          <w:sz w:val="20"/>
          <w:szCs w:val="20"/>
          <w:lang w:eastAsia="es-ES"/>
        </w:rPr>
        <w:t>Personas</w:t>
      </w:r>
      <w:r w:rsidRPr="00CB718E">
        <w:rPr>
          <w:rFonts w:ascii="Arial" w:eastAsia="Times New Roman" w:hAnsi="Arial" w:cs="Arial"/>
          <w:sz w:val="20"/>
          <w:szCs w:val="20"/>
          <w:lang w:val="es-ES" w:eastAsia="es-ES"/>
        </w:rPr>
        <w:t>: 1)</w:t>
      </w:r>
      <w:r w:rsidRPr="00CB718E">
        <w:rPr>
          <w:rFonts w:ascii="Arial" w:eastAsia="Times New Roman" w:hAnsi="Arial" w:cs="Arial"/>
          <w:sz w:val="20"/>
          <w:szCs w:val="20"/>
          <w:lang w:eastAsia="es-ES"/>
        </w:rPr>
        <w:t xml:space="preserve"> Industrias </w:t>
      </w:r>
      <w:proofErr w:type="spellStart"/>
      <w:r w:rsidRPr="00CB718E">
        <w:rPr>
          <w:rFonts w:ascii="Arial" w:eastAsia="Times New Roman" w:hAnsi="Arial" w:cs="Arial"/>
          <w:sz w:val="20"/>
          <w:szCs w:val="20"/>
          <w:lang w:eastAsia="es-ES"/>
        </w:rPr>
        <w:t>Facela</w:t>
      </w:r>
      <w:proofErr w:type="spellEnd"/>
      <w:r w:rsidRPr="00CB718E">
        <w:rPr>
          <w:rFonts w:ascii="Arial" w:eastAsia="Times New Roman" w:hAnsi="Arial" w:cs="Arial"/>
          <w:sz w:val="20"/>
          <w:szCs w:val="20"/>
          <w:lang w:eastAsia="es-ES"/>
        </w:rPr>
        <w:t>, S.A. de C.V.; 2) DPG, S.A. de C.V.; 3) Múltiples Negocios, S.A. de C.V.; y 4) Noé Alberto Guillén (Librería y Papelería la Nueva San Salvador);</w:t>
      </w:r>
      <w:r w:rsidRPr="00CB718E">
        <w:rPr>
          <w:rFonts w:ascii="Arial" w:eastAsia="Times New Roman" w:hAnsi="Arial" w:cs="Arial"/>
          <w:sz w:val="20"/>
          <w:szCs w:val="20"/>
          <w:lang w:val="es-ES" w:eastAsia="es-ES"/>
        </w:rPr>
        <w:t xml:space="preserve"> asimismo, el proceso de Libre Gestión fue publicado en el módulo de divulgación de </w:t>
      </w:r>
      <w:proofErr w:type="spellStart"/>
      <w:r w:rsidRPr="00CB718E">
        <w:rPr>
          <w:rFonts w:ascii="Arial" w:eastAsia="Times New Roman" w:hAnsi="Arial" w:cs="Arial"/>
          <w:sz w:val="20"/>
          <w:szCs w:val="20"/>
          <w:lang w:val="es-ES" w:eastAsia="es-ES"/>
        </w:rPr>
        <w:t>Comprasal</w:t>
      </w:r>
      <w:proofErr w:type="spellEnd"/>
      <w:r w:rsidRPr="00CB718E">
        <w:rPr>
          <w:rFonts w:ascii="Arial" w:eastAsia="Times New Roman" w:hAnsi="Arial" w:cs="Arial"/>
          <w:sz w:val="20"/>
          <w:szCs w:val="20"/>
          <w:lang w:val="es-ES" w:eastAsia="es-ES"/>
        </w:rPr>
        <w:t xml:space="preserve"> sitio electrónico </w:t>
      </w:r>
      <w:hyperlink r:id="rId7" w:history="1">
        <w:r w:rsidRPr="00CB718E">
          <w:rPr>
            <w:rFonts w:ascii="Arial" w:eastAsia="Times New Roman" w:hAnsi="Arial" w:cs="Arial"/>
            <w:color w:val="0000FF"/>
            <w:sz w:val="20"/>
            <w:szCs w:val="20"/>
            <w:u w:val="single"/>
            <w:lang w:val="es-ES" w:eastAsia="es-ES"/>
          </w:rPr>
          <w:t>www.comprasal.gob.sv</w:t>
        </w:r>
      </w:hyperlink>
      <w:r w:rsidRPr="00CB718E">
        <w:rPr>
          <w:rFonts w:ascii="Arial" w:eastAsia="Times New Roman" w:hAnsi="Arial" w:cs="Arial"/>
          <w:color w:val="0000FF"/>
          <w:sz w:val="20"/>
          <w:szCs w:val="20"/>
          <w:u w:val="single"/>
          <w:lang w:val="es-ES" w:eastAsia="es-ES"/>
        </w:rPr>
        <w:t>.</w:t>
      </w:r>
      <w:r w:rsidRPr="00CB718E">
        <w:rPr>
          <w:rFonts w:ascii="Arial" w:eastAsia="Times New Roman" w:hAnsi="Arial" w:cs="Arial"/>
          <w:sz w:val="20"/>
          <w:szCs w:val="20"/>
          <w:lang w:val="es-ES" w:eastAsia="es-ES"/>
        </w:rPr>
        <w:t xml:space="preserve">, el día </w:t>
      </w:r>
      <w:r w:rsidRPr="00CB718E">
        <w:rPr>
          <w:rFonts w:ascii="Arial" w:eastAsia="Times New Roman" w:hAnsi="Arial" w:cs="Arial"/>
          <w:sz w:val="20"/>
          <w:szCs w:val="20"/>
          <w:lang w:eastAsia="es-ES"/>
        </w:rPr>
        <w:t>ocho</w:t>
      </w:r>
      <w:r w:rsidRPr="00CB718E">
        <w:rPr>
          <w:rFonts w:ascii="Arial" w:eastAsia="Times New Roman" w:hAnsi="Arial" w:cs="Arial"/>
          <w:sz w:val="20"/>
          <w:szCs w:val="20"/>
          <w:lang w:val="es-ES" w:eastAsia="es-ES"/>
        </w:rPr>
        <w:t xml:space="preserve"> de </w:t>
      </w:r>
      <w:r w:rsidRPr="00CB718E">
        <w:rPr>
          <w:rFonts w:ascii="Arial" w:eastAsia="Times New Roman" w:hAnsi="Arial" w:cs="Arial"/>
          <w:sz w:val="20"/>
          <w:szCs w:val="20"/>
          <w:lang w:eastAsia="es-ES"/>
        </w:rPr>
        <w:t>febrero</w:t>
      </w:r>
      <w:r w:rsidRPr="00CB718E">
        <w:rPr>
          <w:rFonts w:ascii="Arial" w:eastAsia="Times New Roman" w:hAnsi="Arial" w:cs="Arial"/>
          <w:sz w:val="20"/>
          <w:szCs w:val="20"/>
          <w:lang w:val="es-ES" w:eastAsia="es-ES"/>
        </w:rPr>
        <w:t xml:space="preserve"> de dos mil d</w:t>
      </w:r>
      <w:proofErr w:type="spellStart"/>
      <w:r w:rsidRPr="00CB718E">
        <w:rPr>
          <w:rFonts w:ascii="Arial" w:eastAsia="Times New Roman" w:hAnsi="Arial" w:cs="Arial"/>
          <w:sz w:val="20"/>
          <w:szCs w:val="20"/>
          <w:lang w:eastAsia="es-ES"/>
        </w:rPr>
        <w:t>ieciocho</w:t>
      </w:r>
      <w:proofErr w:type="spellEnd"/>
      <w:r w:rsidRPr="00CB718E">
        <w:rPr>
          <w:rFonts w:ascii="Arial" w:eastAsia="Times New Roman" w:hAnsi="Arial" w:cs="Arial"/>
          <w:sz w:val="20"/>
          <w:szCs w:val="20"/>
          <w:lang w:val="es-ES" w:eastAsia="es-ES"/>
        </w:rPr>
        <w:t>, estableciendo para descarga de</w:t>
      </w:r>
      <w:r w:rsidRPr="00CB718E">
        <w:rPr>
          <w:rFonts w:ascii="Arial" w:eastAsia="Times New Roman" w:hAnsi="Arial" w:cs="Arial"/>
          <w:sz w:val="20"/>
          <w:szCs w:val="20"/>
          <w:lang w:eastAsia="es-ES"/>
        </w:rPr>
        <w:t xml:space="preserve"> Especificaciones Técnicas </w:t>
      </w:r>
      <w:r w:rsidRPr="00CB718E">
        <w:rPr>
          <w:rFonts w:ascii="Arial" w:eastAsia="Times New Roman" w:hAnsi="Arial" w:cs="Arial"/>
          <w:sz w:val="20"/>
          <w:szCs w:val="20"/>
          <w:lang w:val="es-ES" w:eastAsia="es-ES"/>
        </w:rPr>
        <w:t xml:space="preserve">los días comprendidos del </w:t>
      </w:r>
      <w:r w:rsidRPr="00CB718E">
        <w:rPr>
          <w:rFonts w:ascii="Arial" w:eastAsia="Times New Roman" w:hAnsi="Arial" w:cs="Arial"/>
          <w:sz w:val="20"/>
          <w:szCs w:val="20"/>
          <w:lang w:eastAsia="es-ES"/>
        </w:rPr>
        <w:t>ocho</w:t>
      </w:r>
      <w:r w:rsidRPr="00CB718E">
        <w:rPr>
          <w:rFonts w:ascii="Arial" w:eastAsia="Times New Roman" w:hAnsi="Arial" w:cs="Arial"/>
          <w:sz w:val="20"/>
          <w:szCs w:val="20"/>
          <w:lang w:val="es-ES" w:eastAsia="es-ES"/>
        </w:rPr>
        <w:t xml:space="preserve"> de</w:t>
      </w:r>
      <w:r w:rsidRPr="00CB718E">
        <w:rPr>
          <w:rFonts w:ascii="Arial" w:eastAsia="Times New Roman" w:hAnsi="Arial" w:cs="Arial"/>
          <w:sz w:val="20"/>
          <w:szCs w:val="20"/>
          <w:lang w:eastAsia="es-ES"/>
        </w:rPr>
        <w:t xml:space="preserve"> febrero </w:t>
      </w:r>
      <w:r w:rsidRPr="00CB718E">
        <w:rPr>
          <w:rFonts w:ascii="Arial" w:eastAsia="Times New Roman" w:hAnsi="Arial" w:cs="Arial"/>
          <w:sz w:val="20"/>
          <w:szCs w:val="20"/>
          <w:lang w:val="es-ES" w:eastAsia="es-ES"/>
        </w:rPr>
        <w:t>de dos mil d</w:t>
      </w:r>
      <w:proofErr w:type="spellStart"/>
      <w:r w:rsidRPr="00CB718E">
        <w:rPr>
          <w:rFonts w:ascii="Arial" w:eastAsia="Times New Roman" w:hAnsi="Arial" w:cs="Arial"/>
          <w:sz w:val="20"/>
          <w:szCs w:val="20"/>
          <w:lang w:eastAsia="es-ES"/>
        </w:rPr>
        <w:t>ieciocho</w:t>
      </w:r>
      <w:proofErr w:type="spellEnd"/>
      <w:r w:rsidRPr="00CB718E">
        <w:rPr>
          <w:rFonts w:ascii="Arial" w:eastAsia="Times New Roman" w:hAnsi="Arial" w:cs="Arial"/>
          <w:sz w:val="20"/>
          <w:szCs w:val="20"/>
          <w:lang w:val="es-ES" w:eastAsia="es-ES"/>
        </w:rPr>
        <w:t xml:space="preserve"> al</w:t>
      </w:r>
      <w:r w:rsidRPr="00CB718E">
        <w:rPr>
          <w:rFonts w:ascii="Arial" w:eastAsia="Times New Roman" w:hAnsi="Arial" w:cs="Arial"/>
          <w:sz w:val="20"/>
          <w:szCs w:val="20"/>
          <w:lang w:eastAsia="es-ES"/>
        </w:rPr>
        <w:t xml:space="preserve"> veintiséis de febrero </w:t>
      </w:r>
      <w:r w:rsidRPr="00CB718E">
        <w:rPr>
          <w:rFonts w:ascii="Arial" w:eastAsia="Times New Roman" w:hAnsi="Arial" w:cs="Arial"/>
          <w:sz w:val="20"/>
          <w:szCs w:val="20"/>
          <w:lang w:val="es-ES" w:eastAsia="es-ES"/>
        </w:rPr>
        <w:t>de dos mil d</w:t>
      </w:r>
      <w:proofErr w:type="spellStart"/>
      <w:r w:rsidRPr="00CB718E">
        <w:rPr>
          <w:rFonts w:ascii="Arial" w:eastAsia="Times New Roman" w:hAnsi="Arial" w:cs="Arial"/>
          <w:sz w:val="20"/>
          <w:szCs w:val="20"/>
          <w:lang w:eastAsia="es-ES"/>
        </w:rPr>
        <w:t>ieciocho</w:t>
      </w:r>
      <w:proofErr w:type="spellEnd"/>
      <w:r w:rsidRPr="00CB718E">
        <w:rPr>
          <w:rFonts w:ascii="Arial" w:eastAsia="Times New Roman" w:hAnsi="Arial" w:cs="Arial"/>
          <w:sz w:val="20"/>
          <w:szCs w:val="20"/>
          <w:lang w:val="es-ES" w:eastAsia="es-ES"/>
        </w:rPr>
        <w:t>; con el objeto de que pudieran participar otras personas interesadas que cumplieran con los aspectos requeridos en ésta Libre Gestión</w:t>
      </w:r>
      <w:r w:rsidRPr="00CB718E">
        <w:rPr>
          <w:rFonts w:ascii="Arial" w:eastAsia="Times New Roman" w:hAnsi="Arial" w:cs="Arial"/>
          <w:color w:val="000000"/>
          <w:sz w:val="20"/>
          <w:szCs w:val="20"/>
          <w:lang w:val="es-ES" w:eastAsia="es-ES"/>
        </w:rPr>
        <w:t>.</w:t>
      </w:r>
      <w:r w:rsidRPr="00CB718E">
        <w:rPr>
          <w:rFonts w:ascii="Times New Roman" w:eastAsia="Times New Roman" w:hAnsi="Times New Roman" w:cs="Arial"/>
          <w:b/>
          <w:sz w:val="20"/>
          <w:szCs w:val="20"/>
          <w:lang w:val="es-ES" w:eastAsia="es-ES"/>
        </w:rPr>
        <w:t xml:space="preserve"> </w:t>
      </w:r>
      <w:r w:rsidRPr="00CB718E">
        <w:rPr>
          <w:rFonts w:ascii="Arial" w:eastAsia="Times New Roman" w:hAnsi="Arial" w:cs="Arial"/>
          <w:sz w:val="20"/>
          <w:szCs w:val="20"/>
          <w:lang w:val="es-ES" w:eastAsia="es-ES"/>
        </w:rPr>
        <w:t xml:space="preserve">El día </w:t>
      </w:r>
      <w:r w:rsidRPr="00CB718E">
        <w:rPr>
          <w:rFonts w:ascii="Arial" w:eastAsia="Times New Roman" w:hAnsi="Arial" w:cs="Arial"/>
          <w:sz w:val="20"/>
          <w:szCs w:val="20"/>
          <w:lang w:eastAsia="es-ES"/>
        </w:rPr>
        <w:t xml:space="preserve">veintiséis de febrero </w:t>
      </w:r>
      <w:r w:rsidRPr="00CB718E">
        <w:rPr>
          <w:rFonts w:ascii="Arial" w:eastAsia="Times New Roman" w:hAnsi="Arial" w:cs="Arial"/>
          <w:sz w:val="20"/>
          <w:szCs w:val="20"/>
          <w:lang w:val="es-ES" w:eastAsia="es-ES"/>
        </w:rPr>
        <w:t>de dos mil d</w:t>
      </w:r>
      <w:proofErr w:type="spellStart"/>
      <w:r w:rsidRPr="00CB718E">
        <w:rPr>
          <w:rFonts w:ascii="Arial" w:eastAsia="Times New Roman" w:hAnsi="Arial" w:cs="Arial"/>
          <w:sz w:val="20"/>
          <w:szCs w:val="20"/>
          <w:lang w:eastAsia="es-ES"/>
        </w:rPr>
        <w:t>ieciocho</w:t>
      </w:r>
      <w:proofErr w:type="spellEnd"/>
      <w:r w:rsidRPr="00CB718E">
        <w:rPr>
          <w:rFonts w:ascii="Arial" w:eastAsia="Times New Roman" w:hAnsi="Arial" w:cs="Arial"/>
          <w:sz w:val="20"/>
          <w:szCs w:val="20"/>
          <w:lang w:val="es-ES" w:eastAsia="es-ES"/>
        </w:rPr>
        <w:t xml:space="preserve"> </w:t>
      </w:r>
      <w:proofErr w:type="spellStart"/>
      <w:r w:rsidRPr="00CB718E">
        <w:rPr>
          <w:rFonts w:ascii="Arial" w:eastAsia="Times New Roman" w:hAnsi="Arial" w:cs="Arial"/>
          <w:sz w:val="20"/>
          <w:szCs w:val="20"/>
          <w:lang w:val="es-ES" w:eastAsia="es-ES"/>
        </w:rPr>
        <w:t>present</w:t>
      </w:r>
      <w:proofErr w:type="spellEnd"/>
      <w:r w:rsidRPr="00CB718E">
        <w:rPr>
          <w:rFonts w:ascii="Arial" w:eastAsia="Times New Roman" w:hAnsi="Arial" w:cs="Arial"/>
          <w:sz w:val="20"/>
          <w:szCs w:val="20"/>
          <w:lang w:eastAsia="es-ES"/>
        </w:rPr>
        <w:t>aron</w:t>
      </w:r>
      <w:r w:rsidRPr="00CB718E">
        <w:rPr>
          <w:rFonts w:ascii="Arial" w:eastAsia="Times New Roman" w:hAnsi="Arial" w:cs="Arial"/>
          <w:sz w:val="20"/>
          <w:szCs w:val="20"/>
          <w:lang w:val="es-ES" w:eastAsia="es-ES"/>
        </w:rPr>
        <w:t xml:space="preserve"> oferta </w:t>
      </w:r>
      <w:r w:rsidRPr="00CB718E">
        <w:rPr>
          <w:rFonts w:ascii="Arial" w:eastAsia="Times New Roman" w:hAnsi="Arial" w:cs="Arial"/>
          <w:sz w:val="20"/>
          <w:szCs w:val="20"/>
          <w:lang w:eastAsia="es-ES"/>
        </w:rPr>
        <w:t xml:space="preserve">las Personas siguientes: 1) Industrias </w:t>
      </w:r>
      <w:proofErr w:type="spellStart"/>
      <w:r w:rsidRPr="00CB718E">
        <w:rPr>
          <w:rFonts w:ascii="Arial" w:eastAsia="Times New Roman" w:hAnsi="Arial" w:cs="Arial"/>
          <w:sz w:val="20"/>
          <w:szCs w:val="20"/>
          <w:lang w:eastAsia="es-ES"/>
        </w:rPr>
        <w:t>Facela</w:t>
      </w:r>
      <w:proofErr w:type="spellEnd"/>
      <w:r w:rsidRPr="00CB718E">
        <w:rPr>
          <w:rFonts w:ascii="Arial" w:eastAsia="Times New Roman" w:hAnsi="Arial" w:cs="Arial"/>
          <w:sz w:val="20"/>
          <w:szCs w:val="20"/>
          <w:lang w:eastAsia="es-ES"/>
        </w:rPr>
        <w:t xml:space="preserve">, S.A. de C.V.; 2) RZ, S.A. de C.V.; 3) Múltiples Negocios, S.A. de C.V.; 4) </w:t>
      </w:r>
      <w:proofErr w:type="spellStart"/>
      <w:r w:rsidRPr="00CB718E">
        <w:rPr>
          <w:rFonts w:ascii="Arial" w:eastAsia="Times New Roman" w:hAnsi="Arial" w:cs="Arial"/>
          <w:sz w:val="20"/>
          <w:szCs w:val="20"/>
          <w:lang w:eastAsia="es-ES"/>
        </w:rPr>
        <w:t>D’Quisa</w:t>
      </w:r>
      <w:proofErr w:type="spellEnd"/>
      <w:r w:rsidRPr="00CB718E">
        <w:rPr>
          <w:rFonts w:ascii="Arial" w:eastAsia="Times New Roman" w:hAnsi="Arial" w:cs="Arial"/>
          <w:sz w:val="20"/>
          <w:szCs w:val="20"/>
          <w:lang w:eastAsia="es-ES"/>
        </w:rPr>
        <w:t>, S.A. de C.V.; 5) Noé Alberto Guillén/Librería y Papelería la Nueva San Salvador; y 6) DPG, S.A. de C.V.</w:t>
      </w:r>
      <w:r w:rsidRPr="00CB718E">
        <w:rPr>
          <w:rFonts w:ascii="Times New Roman" w:eastAsia="Times New Roman" w:hAnsi="Times New Roman" w:cs="Arial"/>
          <w:b/>
          <w:sz w:val="20"/>
          <w:szCs w:val="20"/>
          <w:lang w:val="es-ES" w:eastAsia="es-ES"/>
        </w:rPr>
        <w:t xml:space="preserve">  </w:t>
      </w:r>
      <w:r w:rsidRPr="00CB718E">
        <w:rPr>
          <w:rFonts w:ascii="Arial" w:eastAsia="Times New Roman" w:hAnsi="Arial" w:cs="Arial"/>
          <w:sz w:val="20"/>
          <w:szCs w:val="20"/>
          <w:lang w:val="es-ES" w:eastAsia="es-ES"/>
        </w:rPr>
        <w:t>La Comisión de Evaluación de Ofertas,</w:t>
      </w:r>
      <w:r w:rsidRPr="00CB718E">
        <w:rPr>
          <w:rFonts w:ascii="Arial" w:eastAsia="Times New Roman" w:hAnsi="Arial" w:cs="Arial"/>
          <w:b/>
          <w:sz w:val="20"/>
          <w:szCs w:val="20"/>
          <w:lang w:val="es-ES" w:eastAsia="es-ES"/>
        </w:rPr>
        <w:t xml:space="preserve"> </w:t>
      </w:r>
      <w:r w:rsidRPr="00CB718E">
        <w:rPr>
          <w:rFonts w:ascii="Arial" w:eastAsia="Times New Roman" w:hAnsi="Arial" w:cs="Arial"/>
          <w:sz w:val="20"/>
          <w:szCs w:val="20"/>
          <w:lang w:val="es-ES" w:eastAsia="es-ES"/>
        </w:rPr>
        <w:t>después de haber constatado que la presentación del número de  ejemplares de las ofertas está de conformidad a lo requerido y con base al romano</w:t>
      </w:r>
      <w:r w:rsidRPr="00CB718E">
        <w:rPr>
          <w:rFonts w:ascii="Arial" w:eastAsia="Times New Roman" w:hAnsi="Arial" w:cs="Arial"/>
          <w:b/>
          <w:sz w:val="20"/>
          <w:szCs w:val="20"/>
          <w:lang w:val="es-ES" w:eastAsia="es-ES"/>
        </w:rPr>
        <w:t xml:space="preserve"> II. REQUERIMIENTOS</w:t>
      </w:r>
      <w:r w:rsidRPr="00CB718E">
        <w:rPr>
          <w:rFonts w:ascii="Arial" w:eastAsia="Times New Roman" w:hAnsi="Arial" w:cs="Arial"/>
          <w:sz w:val="20"/>
          <w:szCs w:val="20"/>
          <w:lang w:val="es-ES" w:eastAsia="es-ES"/>
        </w:rPr>
        <w:t xml:space="preserve">, numeral </w:t>
      </w:r>
      <w:r w:rsidRPr="00CB718E">
        <w:rPr>
          <w:rFonts w:ascii="Arial" w:eastAsia="Times New Roman" w:hAnsi="Arial" w:cs="Arial"/>
          <w:b/>
          <w:sz w:val="20"/>
          <w:szCs w:val="20"/>
          <w:lang w:val="es-ES" w:eastAsia="es-ES"/>
        </w:rPr>
        <w:t>27. Aspectos subsanables y No subsanables</w:t>
      </w:r>
      <w:r w:rsidRPr="00CB718E">
        <w:rPr>
          <w:rFonts w:ascii="Arial" w:eastAsia="Times New Roman" w:hAnsi="Arial" w:cs="Arial"/>
          <w:sz w:val="20"/>
          <w:szCs w:val="20"/>
          <w:lang w:val="es-ES" w:eastAsia="es-ES"/>
        </w:rPr>
        <w:t xml:space="preserve"> de las Especificaciones Técnicas, procedió a realizar algunas acciones tendientes a subsanar diferentes aspectos en las ofertas presentadas, para lo cual, ACORDÓ: conceder un plazo de </w:t>
      </w:r>
      <w:r w:rsidRPr="00CB718E">
        <w:rPr>
          <w:rFonts w:ascii="Arial" w:eastAsia="Times New Roman" w:hAnsi="Arial" w:cs="Arial"/>
          <w:b/>
          <w:sz w:val="20"/>
          <w:szCs w:val="20"/>
          <w:u w:val="single"/>
          <w:lang w:val="es-ES" w:eastAsia="es-ES"/>
        </w:rPr>
        <w:t>hasta cuatro (4) días hábiles contados a partir del día siguiente al de la notificación</w:t>
      </w:r>
      <w:r w:rsidRPr="00CB718E">
        <w:rPr>
          <w:rFonts w:ascii="Arial" w:eastAsia="Times New Roman" w:hAnsi="Arial" w:cs="Arial"/>
          <w:sz w:val="20"/>
          <w:szCs w:val="20"/>
          <w:lang w:val="es-ES" w:eastAsia="es-ES"/>
        </w:rPr>
        <w:t xml:space="preserve">, para que los ofertantes subsanaran lo requerido, según consta en </w:t>
      </w:r>
      <w:r w:rsidRPr="00CB718E">
        <w:rPr>
          <w:rFonts w:ascii="Arial" w:eastAsia="Times New Roman" w:hAnsi="Arial" w:cs="Arial"/>
          <w:b/>
          <w:sz w:val="20"/>
          <w:szCs w:val="20"/>
          <w:lang w:val="es-ES" w:eastAsia="es-ES"/>
        </w:rPr>
        <w:t>ACTA DE REUNIÓN PREVIA A LA RECOMENDACIÓN DEL PROCESO DE LIBRE GESTIÓN No. FSV-520/2017 “SUMINISTRO DE PAPELERÍA Y ARTÍCULOS DE OFICINA”</w:t>
      </w:r>
      <w:r w:rsidRPr="00CB718E">
        <w:rPr>
          <w:rFonts w:ascii="Arial" w:eastAsia="Times New Roman" w:hAnsi="Arial" w:cs="Arial"/>
          <w:sz w:val="20"/>
          <w:szCs w:val="20"/>
          <w:lang w:val="es-ES" w:eastAsia="es-ES"/>
        </w:rPr>
        <w:t xml:space="preserve">, que forma parte del expediente. Con fechas veintidós, veintitrés de marzo de dos mil dieciocho y cuatro de abril de dos mil dieciocho respectivamente, se presentaron a subsanar conforme a lo requerido y en el tiempo establecido las siguientes Personas: </w:t>
      </w:r>
      <w:r w:rsidRPr="00CB718E">
        <w:rPr>
          <w:rFonts w:ascii="Arial" w:eastAsia="Times New Roman" w:hAnsi="Arial" w:cs="Arial"/>
          <w:sz w:val="20"/>
          <w:szCs w:val="20"/>
          <w:lang w:eastAsia="es-ES"/>
        </w:rPr>
        <w:t xml:space="preserve">1) Múltiples Negocios, S.A. de C.V.; 2) DPG, S.A. de C.V.; 3) Industrias </w:t>
      </w:r>
      <w:proofErr w:type="spellStart"/>
      <w:r w:rsidRPr="00CB718E">
        <w:rPr>
          <w:rFonts w:ascii="Arial" w:eastAsia="Times New Roman" w:hAnsi="Arial" w:cs="Arial"/>
          <w:sz w:val="20"/>
          <w:szCs w:val="20"/>
          <w:lang w:eastAsia="es-ES"/>
        </w:rPr>
        <w:t>Facela</w:t>
      </w:r>
      <w:proofErr w:type="spellEnd"/>
      <w:r w:rsidRPr="00CB718E">
        <w:rPr>
          <w:rFonts w:ascii="Arial" w:eastAsia="Times New Roman" w:hAnsi="Arial" w:cs="Arial"/>
          <w:sz w:val="20"/>
          <w:szCs w:val="20"/>
          <w:lang w:eastAsia="es-ES"/>
        </w:rPr>
        <w:t>, S.A. de C.V.;</w:t>
      </w:r>
      <w:r w:rsidRPr="00CB718E">
        <w:rPr>
          <w:rFonts w:ascii="Times New Roman" w:eastAsia="Times New Roman" w:hAnsi="Times New Roman" w:cs="Arial"/>
          <w:b/>
          <w:sz w:val="20"/>
          <w:szCs w:val="20"/>
          <w:lang w:eastAsia="es-ES"/>
        </w:rPr>
        <w:t xml:space="preserve"> </w:t>
      </w:r>
      <w:r w:rsidRPr="00CB718E">
        <w:rPr>
          <w:rFonts w:ascii="Arial" w:eastAsia="Times New Roman" w:hAnsi="Arial" w:cs="Arial"/>
          <w:sz w:val="20"/>
          <w:szCs w:val="20"/>
          <w:lang w:eastAsia="es-ES"/>
        </w:rPr>
        <w:t xml:space="preserve">4) Noé Alberto Guillén/Librería y Papelería la Nueva San Salvador; y 5) </w:t>
      </w:r>
      <w:proofErr w:type="spellStart"/>
      <w:r w:rsidRPr="00CB718E">
        <w:rPr>
          <w:rFonts w:ascii="Arial" w:eastAsia="Times New Roman" w:hAnsi="Arial" w:cs="Arial"/>
          <w:sz w:val="20"/>
          <w:szCs w:val="20"/>
          <w:lang w:eastAsia="es-ES"/>
        </w:rPr>
        <w:t>D’Quisa</w:t>
      </w:r>
      <w:proofErr w:type="spellEnd"/>
      <w:r w:rsidRPr="00CB718E">
        <w:rPr>
          <w:rFonts w:ascii="Arial" w:eastAsia="Times New Roman" w:hAnsi="Arial" w:cs="Arial"/>
          <w:sz w:val="20"/>
          <w:szCs w:val="20"/>
          <w:lang w:eastAsia="es-ES"/>
        </w:rPr>
        <w:t>, S.A. de C.V.; lo</w:t>
      </w:r>
      <w:r w:rsidRPr="00CB718E">
        <w:rPr>
          <w:rFonts w:ascii="Arial" w:eastAsia="Times New Roman" w:hAnsi="Arial" w:cs="Arial"/>
          <w:sz w:val="20"/>
          <w:szCs w:val="20"/>
          <w:lang w:val="es-ES" w:eastAsia="es-ES"/>
        </w:rPr>
        <w:t xml:space="preserve"> cual consta en las correspondientes actas de subsanación anexas al expediente. </w:t>
      </w:r>
      <w:r w:rsidRPr="00CB718E">
        <w:rPr>
          <w:rFonts w:ascii="Arial" w:eastAsia="Times New Roman" w:hAnsi="Arial" w:cs="Arial"/>
          <w:b/>
          <w:sz w:val="20"/>
          <w:szCs w:val="20"/>
          <w:u w:val="single"/>
          <w:lang w:val="es-ES" w:eastAsia="es-ES"/>
        </w:rPr>
        <w:t>Exceptuando</w:t>
      </w:r>
      <w:r w:rsidRPr="00CB718E">
        <w:rPr>
          <w:rFonts w:ascii="Arial" w:eastAsia="Times New Roman" w:hAnsi="Arial" w:cs="Arial"/>
          <w:sz w:val="20"/>
          <w:szCs w:val="20"/>
          <w:lang w:val="es-ES" w:eastAsia="es-ES"/>
        </w:rPr>
        <w:t xml:space="preserve"> a la Sociedad RZ, S.A de C.V.</w:t>
      </w:r>
      <w:r w:rsidRPr="00CB718E">
        <w:rPr>
          <w:rFonts w:ascii="Arial" w:eastAsia="Times New Roman" w:hAnsi="Arial" w:cs="Arial"/>
          <w:sz w:val="20"/>
          <w:szCs w:val="20"/>
          <w:lang w:eastAsia="es-ES"/>
        </w:rPr>
        <w:t xml:space="preserve">; quien no subsanó lo requerido.  </w:t>
      </w:r>
      <w:r w:rsidRPr="00CB718E">
        <w:rPr>
          <w:rFonts w:ascii="Arial" w:eastAsia="Times New Roman" w:hAnsi="Arial" w:cs="Arial"/>
          <w:iCs/>
          <w:sz w:val="20"/>
          <w:szCs w:val="20"/>
          <w:lang w:val="es-ES" w:eastAsia="es-ES"/>
        </w:rPr>
        <w:t xml:space="preserve">La Comisión de Evaluación de Ofertas, concluida la fase de subsanación </w:t>
      </w:r>
      <w:r w:rsidRPr="00CB718E">
        <w:rPr>
          <w:rFonts w:ascii="Arial" w:eastAsia="Times New Roman" w:hAnsi="Arial" w:cs="Arial"/>
          <w:sz w:val="20"/>
          <w:szCs w:val="20"/>
          <w:lang w:val="es-ES" w:eastAsia="es-ES"/>
        </w:rPr>
        <w:t xml:space="preserve">determinó no continuar evaluando la oferta presentada por la Sociedad </w:t>
      </w:r>
      <w:r w:rsidRPr="00CB718E">
        <w:rPr>
          <w:rFonts w:ascii="Arial" w:eastAsia="Times New Roman" w:hAnsi="Arial" w:cs="Arial"/>
          <w:b/>
          <w:sz w:val="20"/>
          <w:szCs w:val="20"/>
          <w:u w:val="single"/>
          <w:lang w:val="es-MX" w:eastAsia="es-ES"/>
        </w:rPr>
        <w:t>RZ, S.A. de C.V.</w:t>
      </w:r>
      <w:r w:rsidRPr="00CB718E">
        <w:rPr>
          <w:rFonts w:ascii="Arial" w:eastAsia="Times New Roman" w:hAnsi="Arial" w:cs="Arial"/>
          <w:sz w:val="20"/>
          <w:szCs w:val="20"/>
          <w:lang w:val="es-MX" w:eastAsia="es-ES"/>
        </w:rPr>
        <w:t xml:space="preserve">, </w:t>
      </w:r>
      <w:r w:rsidRPr="00CB718E">
        <w:rPr>
          <w:rFonts w:ascii="Arial" w:eastAsia="Times New Roman" w:hAnsi="Arial" w:cs="Arial"/>
          <w:sz w:val="20"/>
          <w:szCs w:val="20"/>
          <w:lang w:val="es-ES" w:eastAsia="es-ES"/>
        </w:rPr>
        <w:t xml:space="preserve">con base al numeral </w:t>
      </w:r>
      <w:r w:rsidRPr="00CB718E">
        <w:rPr>
          <w:rFonts w:ascii="Arial" w:eastAsia="Times New Roman" w:hAnsi="Arial" w:cs="Arial"/>
          <w:b/>
          <w:sz w:val="20"/>
          <w:szCs w:val="20"/>
          <w:lang w:val="es-ES" w:eastAsia="es-ES"/>
        </w:rPr>
        <w:t>27. Aspectos Subsanables y No Subsanables,</w:t>
      </w:r>
      <w:r w:rsidRPr="00CB718E">
        <w:rPr>
          <w:rFonts w:ascii="Arial" w:eastAsia="Times New Roman" w:hAnsi="Arial" w:cs="Arial"/>
          <w:sz w:val="20"/>
          <w:szCs w:val="20"/>
          <w:lang w:val="es-ES" w:eastAsia="es-ES"/>
        </w:rPr>
        <w:t xml:space="preserve"> de las Especificaciones Técnicas (Página 27), que establece: “a) El FSV podrá solicitar que se subsanen en lo que aplique para éste proceso los </w:t>
      </w:r>
      <w:r w:rsidRPr="00CB718E">
        <w:rPr>
          <w:rFonts w:ascii="Arial" w:eastAsia="Times New Roman" w:hAnsi="Arial" w:cs="Arial"/>
          <w:sz w:val="20"/>
          <w:szCs w:val="20"/>
          <w:lang w:val="es-ES" w:eastAsia="es-ES"/>
        </w:rPr>
        <w:lastRenderedPageBreak/>
        <w:t xml:space="preserve">aspectos contenidos en el </w:t>
      </w:r>
      <w:r w:rsidRPr="00CB718E">
        <w:rPr>
          <w:rFonts w:ascii="Arial" w:eastAsia="Times New Roman" w:hAnsi="Arial" w:cs="Arial"/>
          <w:b/>
          <w:sz w:val="20"/>
          <w:szCs w:val="20"/>
          <w:lang w:val="es-ES" w:eastAsia="es-ES"/>
        </w:rPr>
        <w:t>Anexo No. 8 “ASPECTOS SUBSANABLES”</w:t>
      </w:r>
      <w:r w:rsidRPr="00CB718E">
        <w:rPr>
          <w:rFonts w:ascii="Arial" w:eastAsia="Times New Roman" w:hAnsi="Arial" w:cs="Arial"/>
          <w:sz w:val="20"/>
          <w:szCs w:val="20"/>
          <w:lang w:val="es-ES" w:eastAsia="es-ES"/>
        </w:rPr>
        <w:t>,</w:t>
      </w:r>
      <w:r w:rsidRPr="00CB718E">
        <w:rPr>
          <w:rFonts w:ascii="Arial" w:eastAsia="Times New Roman" w:hAnsi="Arial" w:cs="Arial"/>
          <w:b/>
          <w:sz w:val="20"/>
          <w:szCs w:val="20"/>
          <w:lang w:val="es-ES" w:eastAsia="es-ES"/>
        </w:rPr>
        <w:t xml:space="preserve"> </w:t>
      </w:r>
      <w:r w:rsidRPr="00CB718E">
        <w:rPr>
          <w:rFonts w:ascii="Arial" w:eastAsia="Times New Roman" w:hAnsi="Arial" w:cs="Arial"/>
          <w:sz w:val="20"/>
          <w:szCs w:val="20"/>
          <w:lang w:val="es-ES" w:eastAsia="es-ES"/>
        </w:rPr>
        <w:t xml:space="preserve">después de la recepción de las ofertas y durante la evaluación de las mismas por parte de </w:t>
      </w:r>
      <w:smartTag w:uri="urn:schemas-microsoft-com:office:smarttags" w:element="PersonName">
        <w:smartTagPr>
          <w:attr w:name="ProductID" w:val="La Comisi￳n"/>
        </w:smartTagPr>
        <w:r w:rsidRPr="00CB718E">
          <w:rPr>
            <w:rFonts w:ascii="Arial" w:eastAsia="Times New Roman" w:hAnsi="Arial" w:cs="Arial"/>
            <w:sz w:val="20"/>
            <w:szCs w:val="20"/>
            <w:lang w:val="es-ES" w:eastAsia="es-ES"/>
          </w:rPr>
          <w:t>la Comisión</w:t>
        </w:r>
      </w:smartTag>
      <w:r w:rsidRPr="00CB718E">
        <w:rPr>
          <w:rFonts w:ascii="Arial" w:eastAsia="Times New Roman" w:hAnsi="Arial" w:cs="Arial"/>
          <w:sz w:val="20"/>
          <w:szCs w:val="20"/>
          <w:lang w:val="es-ES" w:eastAsia="es-ES"/>
        </w:rPr>
        <w:t xml:space="preserve"> de Evaluación de Ofertas, para lo cual se dará un plazo a los ofertantes a través de </w:t>
      </w:r>
      <w:smartTag w:uri="urn:schemas-microsoft-com:office:smarttags" w:element="PersonName">
        <w:smartTagPr>
          <w:attr w:name="ProductID" w:val="la UACI"/>
        </w:smartTagPr>
        <w:r w:rsidRPr="00CB718E">
          <w:rPr>
            <w:rFonts w:ascii="Arial" w:eastAsia="Times New Roman" w:hAnsi="Arial" w:cs="Arial"/>
            <w:sz w:val="20"/>
            <w:szCs w:val="20"/>
            <w:lang w:val="es-ES" w:eastAsia="es-ES"/>
          </w:rPr>
          <w:t>la UACI</w:t>
        </w:r>
      </w:smartTag>
      <w:r w:rsidRPr="00CB718E">
        <w:rPr>
          <w:rFonts w:ascii="Arial" w:eastAsia="Times New Roman" w:hAnsi="Arial" w:cs="Arial"/>
          <w:sz w:val="20"/>
          <w:szCs w:val="20"/>
          <w:lang w:val="es-ES" w:eastAsia="es-ES"/>
        </w:rPr>
        <w:t xml:space="preserve">, a efecto que se atiendan las subsanaciones requeridas, de no ser  atendida la solicitud para corregir los aspectos subsanables la oferta no continuará con el proceso de evaluación.”. Asimismo, en el Art. 53 del Reglamento de </w:t>
      </w:r>
      <w:smartTag w:uri="urn:schemas-microsoft-com:office:smarttags" w:element="PersonName">
        <w:smartTagPr>
          <w:attr w:name="ProductID" w:val="la Ley"/>
        </w:smartTagPr>
        <w:r w:rsidRPr="00CB718E">
          <w:rPr>
            <w:rFonts w:ascii="Arial" w:eastAsia="Times New Roman" w:hAnsi="Arial" w:cs="Arial"/>
            <w:sz w:val="20"/>
            <w:szCs w:val="20"/>
            <w:lang w:val="es-ES" w:eastAsia="es-ES"/>
          </w:rPr>
          <w:t>la Ley</w:t>
        </w:r>
      </w:smartTag>
      <w:r w:rsidRPr="00CB718E">
        <w:rPr>
          <w:rFonts w:ascii="Arial" w:eastAsia="Times New Roman" w:hAnsi="Arial" w:cs="Arial"/>
          <w:sz w:val="20"/>
          <w:szCs w:val="20"/>
          <w:lang w:val="es-ES" w:eastAsia="es-ES"/>
        </w:rPr>
        <w:t xml:space="preserve"> de Adquisiciones y Contrataciones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CB718E">
            <w:rPr>
              <w:rFonts w:ascii="Arial" w:eastAsia="Times New Roman" w:hAnsi="Arial" w:cs="Arial"/>
              <w:sz w:val="20"/>
              <w:szCs w:val="20"/>
              <w:lang w:val="es-ES" w:eastAsia="es-ES"/>
            </w:rPr>
            <w:t>la Administración</w:t>
          </w:r>
        </w:smartTag>
        <w:r w:rsidRPr="00CB718E">
          <w:rPr>
            <w:rFonts w:ascii="Arial" w:eastAsia="Times New Roman" w:hAnsi="Arial" w:cs="Arial"/>
            <w:sz w:val="20"/>
            <w:szCs w:val="20"/>
            <w:lang w:val="es-ES" w:eastAsia="es-ES"/>
          </w:rPr>
          <w:t xml:space="preserve"> Pública</w:t>
        </w:r>
      </w:smartTag>
      <w:r w:rsidRPr="00CB718E">
        <w:rPr>
          <w:rFonts w:ascii="Arial" w:eastAsia="Times New Roman" w:hAnsi="Arial" w:cs="Arial"/>
          <w:sz w:val="20"/>
          <w:szCs w:val="20"/>
          <w:lang w:val="es-ES" w:eastAsia="es-ES"/>
        </w:rPr>
        <w:t xml:space="preserve">, se establece: “…En caso de no subsanarse oportunamente, la oferta no se tomará en cuenta para continuar con el proceso de evaluación, denominando al Oferente no elegible para continuar la evaluación”, por dichas razones </w:t>
      </w:r>
      <w:smartTag w:uri="urn:schemas-microsoft-com:office:smarttags" w:element="PersonName">
        <w:smartTagPr>
          <w:attr w:name="ProductID" w:val="La Comisi￳n"/>
        </w:smartTagPr>
        <w:r w:rsidRPr="00CB718E">
          <w:rPr>
            <w:rFonts w:ascii="Arial" w:eastAsia="Times New Roman" w:hAnsi="Arial" w:cs="Arial"/>
            <w:sz w:val="20"/>
            <w:szCs w:val="20"/>
            <w:lang w:val="es-ES" w:eastAsia="es-ES"/>
          </w:rPr>
          <w:t>la Comisión</w:t>
        </w:r>
      </w:smartTag>
      <w:r w:rsidRPr="00CB718E">
        <w:rPr>
          <w:rFonts w:ascii="Arial" w:eastAsia="Times New Roman" w:hAnsi="Arial" w:cs="Arial"/>
          <w:sz w:val="20"/>
          <w:szCs w:val="20"/>
          <w:lang w:val="es-ES" w:eastAsia="es-ES"/>
        </w:rPr>
        <w:t xml:space="preserve"> de Evaluación de Ofertas, determinó no continuar evaluando la oferta presentada por la Sociedad </w:t>
      </w:r>
      <w:r w:rsidRPr="00CB718E">
        <w:rPr>
          <w:rFonts w:ascii="Arial" w:eastAsia="Times New Roman" w:hAnsi="Arial" w:cs="Arial"/>
          <w:b/>
          <w:sz w:val="20"/>
          <w:szCs w:val="20"/>
          <w:u w:val="single"/>
          <w:lang w:val="es-MX" w:eastAsia="es-ES"/>
        </w:rPr>
        <w:t>RZ, S.A. de C.V.</w:t>
      </w:r>
      <w:r w:rsidRPr="00CB718E">
        <w:rPr>
          <w:rFonts w:ascii="Arial" w:eastAsia="Times New Roman" w:hAnsi="Arial" w:cs="Arial"/>
          <w:sz w:val="20"/>
          <w:szCs w:val="20"/>
          <w:lang w:val="es-MX" w:eastAsia="es-ES"/>
        </w:rPr>
        <w:t xml:space="preserve">, </w:t>
      </w:r>
      <w:r w:rsidRPr="00CB718E">
        <w:rPr>
          <w:rFonts w:ascii="Arial" w:eastAsia="Times New Roman" w:hAnsi="Arial" w:cs="Arial"/>
          <w:sz w:val="20"/>
          <w:szCs w:val="20"/>
          <w:lang w:val="es-ES" w:eastAsia="es-ES"/>
        </w:rPr>
        <w:t xml:space="preserve">por considerarla no elegible para continuar la evaluación. La Comisión de Evaluación de Ofertas, posterior a la revisión de las subsanaciones requeridas, procedió a analizar y evaluar, los Aspectos Técnicos de las ofertas presentadas por las </w:t>
      </w:r>
      <w:r w:rsidRPr="00CB718E">
        <w:rPr>
          <w:rFonts w:ascii="Arial" w:eastAsia="Times New Roman" w:hAnsi="Arial" w:cs="Arial"/>
          <w:sz w:val="20"/>
          <w:szCs w:val="20"/>
          <w:lang w:eastAsia="es-ES"/>
        </w:rPr>
        <w:t xml:space="preserve">Personas </w:t>
      </w:r>
      <w:r w:rsidRPr="00CB718E">
        <w:rPr>
          <w:rFonts w:ascii="Arial" w:eastAsia="Times New Roman" w:hAnsi="Arial" w:cs="Arial"/>
          <w:sz w:val="20"/>
          <w:szCs w:val="20"/>
          <w:lang w:val="es-ES" w:eastAsia="es-ES"/>
        </w:rPr>
        <w:t>siguientes</w:t>
      </w:r>
      <w:r w:rsidRPr="00CB718E">
        <w:rPr>
          <w:rFonts w:ascii="Arial" w:eastAsia="Times New Roman" w:hAnsi="Arial" w:cs="Arial"/>
          <w:sz w:val="20"/>
          <w:szCs w:val="20"/>
          <w:lang w:eastAsia="es-ES"/>
        </w:rPr>
        <w:t xml:space="preserve">: 1) Industrias </w:t>
      </w:r>
      <w:proofErr w:type="spellStart"/>
      <w:r w:rsidRPr="00CB718E">
        <w:rPr>
          <w:rFonts w:ascii="Arial" w:eastAsia="Times New Roman" w:hAnsi="Arial" w:cs="Arial"/>
          <w:sz w:val="20"/>
          <w:szCs w:val="20"/>
          <w:lang w:eastAsia="es-ES"/>
        </w:rPr>
        <w:t>Facela</w:t>
      </w:r>
      <w:proofErr w:type="spellEnd"/>
      <w:r w:rsidRPr="00CB718E">
        <w:rPr>
          <w:rFonts w:ascii="Arial" w:eastAsia="Times New Roman" w:hAnsi="Arial" w:cs="Arial"/>
          <w:sz w:val="20"/>
          <w:szCs w:val="20"/>
          <w:lang w:eastAsia="es-ES"/>
        </w:rPr>
        <w:t xml:space="preserve">, S.A. de C.V.; 2) Múltiples Negocios, S.A. de C.V.; 3) </w:t>
      </w:r>
      <w:proofErr w:type="spellStart"/>
      <w:r w:rsidRPr="00CB718E">
        <w:rPr>
          <w:rFonts w:ascii="Arial" w:eastAsia="Times New Roman" w:hAnsi="Arial" w:cs="Arial"/>
          <w:sz w:val="20"/>
          <w:szCs w:val="20"/>
          <w:lang w:eastAsia="es-ES"/>
        </w:rPr>
        <w:t>D’Quisa</w:t>
      </w:r>
      <w:proofErr w:type="spellEnd"/>
      <w:r w:rsidRPr="00CB718E">
        <w:rPr>
          <w:rFonts w:ascii="Arial" w:eastAsia="Times New Roman" w:hAnsi="Arial" w:cs="Arial"/>
          <w:sz w:val="20"/>
          <w:szCs w:val="20"/>
          <w:lang w:eastAsia="es-ES"/>
        </w:rPr>
        <w:t>, S.A. de C.V.; 4) Noé Alberto Guillén/Librería y Papelería la Nueva San Salvador; y 5) DPG, S.A. de C.V.</w:t>
      </w:r>
      <w:r w:rsidRPr="00CB718E">
        <w:rPr>
          <w:rFonts w:ascii="Arial" w:eastAsia="Times New Roman" w:hAnsi="Arial" w:cs="Arial"/>
          <w:b/>
          <w:sz w:val="20"/>
          <w:szCs w:val="20"/>
          <w:lang w:val="es-ES" w:eastAsia="es-ES"/>
        </w:rPr>
        <w:t xml:space="preserve">  </w:t>
      </w:r>
    </w:p>
    <w:p w:rsidR="00CB718E" w:rsidRPr="00CB718E" w:rsidRDefault="00CB718E" w:rsidP="00CB718E">
      <w:pPr>
        <w:tabs>
          <w:tab w:val="left" w:pos="2160"/>
        </w:tabs>
        <w:spacing w:after="0" w:line="240" w:lineRule="auto"/>
        <w:jc w:val="both"/>
        <w:rPr>
          <w:rFonts w:ascii="Arial" w:eastAsia="Times New Roman" w:hAnsi="Arial" w:cs="Arial"/>
          <w:b/>
          <w:sz w:val="20"/>
          <w:szCs w:val="20"/>
          <w:lang w:val="es-MX" w:eastAsia="es-ES"/>
        </w:rPr>
      </w:pPr>
      <w:r w:rsidRPr="00CB718E">
        <w:rPr>
          <w:rFonts w:ascii="Arial" w:eastAsia="Times New Roman" w:hAnsi="Arial" w:cs="Arial"/>
          <w:sz w:val="20"/>
          <w:szCs w:val="20"/>
          <w:lang w:val="es-ES" w:eastAsia="es-ES"/>
        </w:rPr>
        <w:t>Los resultados obtenidos por cada uno de los ofertantes se detallan a continuación:</w:t>
      </w:r>
    </w:p>
    <w:p w:rsidR="00CB718E" w:rsidRPr="00CB718E" w:rsidRDefault="00CB718E" w:rsidP="00CB718E">
      <w:pPr>
        <w:spacing w:after="0" w:line="240" w:lineRule="auto"/>
        <w:jc w:val="both"/>
        <w:rPr>
          <w:rFonts w:ascii="Arial (W1)" w:eastAsia="Times New Roman" w:hAnsi="Arial (W1)" w:cs="Arial"/>
          <w:iCs/>
          <w:sz w:val="20"/>
          <w:szCs w:val="20"/>
          <w:lang w:val="es-MX" w:eastAsia="es-ES"/>
        </w:rPr>
      </w:pPr>
    </w:p>
    <w:p w:rsidR="00CB718E" w:rsidRPr="00CB718E" w:rsidRDefault="00CB718E" w:rsidP="00CB718E">
      <w:pPr>
        <w:spacing w:after="0" w:line="240" w:lineRule="auto"/>
        <w:jc w:val="both"/>
        <w:rPr>
          <w:rFonts w:ascii="Arial (W1)" w:eastAsia="Times New Roman" w:hAnsi="Arial (W1)" w:cs="Arial"/>
          <w:iCs/>
          <w:sz w:val="20"/>
          <w:szCs w:val="20"/>
          <w:lang w:val="es-MX" w:eastAsia="es-ES"/>
        </w:rPr>
        <w:sectPr w:rsidR="00CB718E" w:rsidRPr="00CB718E" w:rsidSect="00CB718E">
          <w:headerReference w:type="default" r:id="rId8"/>
          <w:footerReference w:type="even" r:id="rId9"/>
          <w:footerReference w:type="default" r:id="rId10"/>
          <w:pgSz w:w="12242" w:h="15842" w:code="1"/>
          <w:pgMar w:top="1276" w:right="902" w:bottom="284" w:left="1559" w:header="720" w:footer="720" w:gutter="0"/>
          <w:paperSrc w:first="265" w:other="265"/>
          <w:cols w:space="720"/>
          <w:docGrid w:linePitch="272"/>
        </w:sectPr>
      </w:pPr>
    </w:p>
    <w:p w:rsidR="00CB718E" w:rsidRPr="00CB718E" w:rsidRDefault="00CB718E" w:rsidP="00CB718E">
      <w:pPr>
        <w:spacing w:after="0" w:line="240" w:lineRule="auto"/>
        <w:jc w:val="center"/>
        <w:rPr>
          <w:rFonts w:ascii="Arial" w:eastAsia="Times New Roman" w:hAnsi="Arial" w:cs="Arial"/>
          <w:iCs/>
          <w:sz w:val="6"/>
          <w:szCs w:val="6"/>
          <w:lang w:val="es-ES" w:eastAsia="es-ES"/>
        </w:rPr>
      </w:pPr>
    </w:p>
    <w:p w:rsidR="00CB718E" w:rsidRPr="00CB718E" w:rsidRDefault="00CB718E" w:rsidP="00CB718E">
      <w:pPr>
        <w:spacing w:after="0" w:line="240" w:lineRule="auto"/>
        <w:jc w:val="center"/>
        <w:rPr>
          <w:rFonts w:ascii="Arial" w:eastAsia="Times New Roman" w:hAnsi="Arial" w:cs="Arial"/>
          <w:iCs/>
          <w:sz w:val="21"/>
          <w:szCs w:val="21"/>
          <w:lang w:val="es-ES" w:eastAsia="es-ES"/>
        </w:rPr>
      </w:pPr>
      <w:r w:rsidRPr="00CB718E">
        <w:rPr>
          <w:rFonts w:ascii="Arial" w:eastAsia="Times New Roman" w:hAnsi="Arial" w:cs="Arial"/>
          <w:iCs/>
          <w:sz w:val="21"/>
          <w:szCs w:val="21"/>
          <w:lang w:val="es-ES" w:eastAsia="es-ES"/>
        </w:rPr>
        <w:t>DETALLE DE EVALUACIÓN DE ASPECTOS TÉCNICOS</w:t>
      </w:r>
    </w:p>
    <w:p w:rsidR="00CB718E" w:rsidRPr="00CB718E" w:rsidRDefault="00CB718E" w:rsidP="00CB718E">
      <w:pPr>
        <w:spacing w:after="0" w:line="240" w:lineRule="auto"/>
        <w:jc w:val="both"/>
        <w:rPr>
          <w:rFonts w:ascii="Arial (W1)" w:eastAsia="Times New Roman" w:hAnsi="Arial (W1)" w:cs="Arial"/>
          <w:iCs/>
          <w:sz w:val="4"/>
          <w:szCs w:val="4"/>
          <w:lang w:val="es-ES" w:eastAsia="es-ES"/>
        </w:rPr>
      </w:pPr>
    </w:p>
    <w:p w:rsidR="00CB718E" w:rsidRPr="00CB718E" w:rsidRDefault="00CB718E" w:rsidP="00CB718E">
      <w:pPr>
        <w:spacing w:after="0" w:line="240" w:lineRule="auto"/>
        <w:rPr>
          <w:rFonts w:ascii="Arial" w:eastAsia="Times New Roman" w:hAnsi="Arial" w:cs="Arial"/>
          <w:b/>
          <w:sz w:val="4"/>
          <w:szCs w:val="4"/>
          <w:lang w:val="es-ES" w:eastAsia="es-ES"/>
        </w:rPr>
      </w:pPr>
    </w:p>
    <w:tbl>
      <w:tblPr>
        <w:tblW w:w="14946" w:type="dxa"/>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1560"/>
        <w:gridCol w:w="2457"/>
        <w:gridCol w:w="1512"/>
        <w:gridCol w:w="1796"/>
        <w:gridCol w:w="3541"/>
        <w:gridCol w:w="1373"/>
      </w:tblGrid>
      <w:tr w:rsidR="00CB718E" w:rsidRPr="00CB718E" w:rsidTr="00CB718E">
        <w:trPr>
          <w:trHeight w:hRule="exact" w:val="284"/>
        </w:trPr>
        <w:tc>
          <w:tcPr>
            <w:tcW w:w="2707" w:type="dxa"/>
            <w:vMerge w:val="restart"/>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16"/>
                <w:szCs w:val="16"/>
                <w:lang w:val="es-ES" w:eastAsia="es-ES"/>
              </w:rPr>
            </w:pPr>
            <w:r w:rsidRPr="00CB718E">
              <w:rPr>
                <w:rFonts w:ascii="Arial" w:eastAsia="SimSun" w:hAnsi="Arial" w:cs="Arial"/>
                <w:b/>
                <w:bCs/>
                <w:sz w:val="16"/>
                <w:szCs w:val="16"/>
                <w:lang w:val="es-ES" w:eastAsia="es-ES"/>
              </w:rPr>
              <w:t>OFERTANTES</w:t>
            </w:r>
          </w:p>
        </w:tc>
        <w:tc>
          <w:tcPr>
            <w:tcW w:w="10866" w:type="dxa"/>
            <w:gridSpan w:val="5"/>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bCs/>
                <w:sz w:val="4"/>
                <w:szCs w:val="4"/>
                <w:lang w:val="es-ES" w:eastAsia="es-ES"/>
              </w:rPr>
            </w:pPr>
          </w:p>
          <w:p w:rsidR="00CB718E" w:rsidRPr="00CB718E" w:rsidRDefault="00CB718E" w:rsidP="00CB718E">
            <w:pPr>
              <w:spacing w:after="0" w:line="240" w:lineRule="auto"/>
              <w:jc w:val="center"/>
              <w:rPr>
                <w:rFonts w:ascii="Arial" w:eastAsia="SimSun" w:hAnsi="Arial" w:cs="Arial"/>
                <w:b/>
                <w:sz w:val="16"/>
                <w:szCs w:val="16"/>
                <w:lang w:val="es-ES" w:eastAsia="es-ES"/>
              </w:rPr>
            </w:pPr>
            <w:r w:rsidRPr="00CB718E">
              <w:rPr>
                <w:rFonts w:ascii="Arial" w:eastAsia="SimSun" w:hAnsi="Arial" w:cs="Arial"/>
                <w:b/>
                <w:bCs/>
                <w:sz w:val="16"/>
                <w:szCs w:val="16"/>
                <w:lang w:val="es-ES" w:eastAsia="es-ES"/>
              </w:rPr>
              <w:t>ASPECTOS TÉCNICOS</w:t>
            </w:r>
          </w:p>
        </w:tc>
        <w:tc>
          <w:tcPr>
            <w:tcW w:w="1373" w:type="dxa"/>
            <w:vMerge w:val="restart"/>
            <w:shd w:val="clear" w:color="auto" w:fill="auto"/>
          </w:tcPr>
          <w:p w:rsidR="00CB718E" w:rsidRPr="00CB718E" w:rsidRDefault="00CB718E" w:rsidP="00CB718E">
            <w:pPr>
              <w:spacing w:after="0" w:line="240" w:lineRule="auto"/>
              <w:jc w:val="center"/>
              <w:rPr>
                <w:rFonts w:ascii="Arial" w:eastAsia="SimSun" w:hAnsi="Arial" w:cs="Arial"/>
                <w:b/>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r w:rsidRPr="00CB718E">
              <w:rPr>
                <w:rFonts w:ascii="Arial" w:eastAsia="SimSun" w:hAnsi="Arial" w:cs="Arial"/>
                <w:b/>
                <w:bCs/>
                <w:sz w:val="16"/>
                <w:szCs w:val="16"/>
                <w:lang w:val="es-ES" w:eastAsia="es-ES"/>
              </w:rPr>
              <w:t xml:space="preserve">TOTAL </w:t>
            </w:r>
          </w:p>
          <w:p w:rsidR="00CB718E" w:rsidRPr="00CB718E" w:rsidRDefault="00CB718E" w:rsidP="00CB718E">
            <w:pPr>
              <w:spacing w:after="0" w:line="240" w:lineRule="auto"/>
              <w:jc w:val="center"/>
              <w:rPr>
                <w:rFonts w:ascii="Arial" w:eastAsia="SimSun" w:hAnsi="Arial" w:cs="Arial"/>
                <w:b/>
                <w:bCs/>
                <w:sz w:val="16"/>
                <w:szCs w:val="16"/>
                <w:lang w:val="es-ES" w:eastAsia="es-ES"/>
              </w:rPr>
            </w:pPr>
            <w:r w:rsidRPr="00CB718E">
              <w:rPr>
                <w:rFonts w:ascii="Arial" w:eastAsia="SimSun" w:hAnsi="Arial" w:cs="Arial"/>
                <w:b/>
                <w:bCs/>
                <w:sz w:val="16"/>
                <w:szCs w:val="16"/>
                <w:lang w:val="es-ES" w:eastAsia="es-ES"/>
              </w:rPr>
              <w:t>PORCENTAJE</w:t>
            </w:r>
          </w:p>
          <w:p w:rsidR="00CB718E" w:rsidRPr="00CB718E" w:rsidRDefault="00CB718E" w:rsidP="00CB718E">
            <w:pPr>
              <w:spacing w:after="0" w:line="240" w:lineRule="auto"/>
              <w:jc w:val="center"/>
              <w:rPr>
                <w:rFonts w:ascii="Arial" w:eastAsia="SimSun" w:hAnsi="Arial" w:cs="Arial"/>
                <w:b/>
                <w:bCs/>
                <w:sz w:val="16"/>
                <w:szCs w:val="16"/>
                <w:lang w:val="es-ES" w:eastAsia="es-ES"/>
              </w:rPr>
            </w:pPr>
            <w:r w:rsidRPr="00CB718E">
              <w:rPr>
                <w:rFonts w:ascii="Arial" w:eastAsia="SimSun" w:hAnsi="Arial" w:cs="Arial"/>
                <w:b/>
                <w:bCs/>
                <w:sz w:val="16"/>
                <w:szCs w:val="16"/>
                <w:lang w:val="es-ES" w:eastAsia="es-ES"/>
              </w:rPr>
              <w:t xml:space="preserve">OBTENIDO </w:t>
            </w:r>
          </w:p>
          <w:p w:rsidR="00CB718E" w:rsidRPr="00CB718E" w:rsidRDefault="00CB718E" w:rsidP="00CB718E">
            <w:pPr>
              <w:spacing w:after="0" w:line="240" w:lineRule="auto"/>
              <w:jc w:val="center"/>
              <w:rPr>
                <w:rFonts w:ascii="Arial" w:eastAsia="SimSun" w:hAnsi="Arial" w:cs="Arial"/>
                <w:b/>
                <w:bCs/>
                <w:sz w:val="16"/>
                <w:szCs w:val="16"/>
                <w:lang w:val="es-ES" w:eastAsia="es-ES"/>
              </w:rPr>
            </w:pPr>
            <w:r w:rsidRPr="00CB718E">
              <w:rPr>
                <w:rFonts w:ascii="Arial" w:eastAsia="SimSun" w:hAnsi="Arial" w:cs="Arial"/>
                <w:b/>
                <w:bCs/>
                <w:sz w:val="16"/>
                <w:szCs w:val="16"/>
                <w:lang w:val="es-ES" w:eastAsia="es-ES"/>
              </w:rPr>
              <w:t>EN</w:t>
            </w:r>
          </w:p>
          <w:p w:rsidR="00CB718E" w:rsidRPr="00CB718E" w:rsidRDefault="00CB718E" w:rsidP="00CB718E">
            <w:pPr>
              <w:spacing w:after="0" w:line="240" w:lineRule="auto"/>
              <w:jc w:val="center"/>
              <w:rPr>
                <w:rFonts w:ascii="Arial" w:eastAsia="SimSun" w:hAnsi="Arial" w:cs="Arial"/>
                <w:b/>
                <w:bCs/>
                <w:sz w:val="16"/>
                <w:szCs w:val="16"/>
                <w:lang w:val="es-ES" w:eastAsia="es-ES"/>
              </w:rPr>
            </w:pPr>
            <w:r w:rsidRPr="00CB718E">
              <w:rPr>
                <w:rFonts w:ascii="Arial" w:eastAsia="SimSun" w:hAnsi="Arial" w:cs="Arial"/>
                <w:b/>
                <w:bCs/>
                <w:sz w:val="16"/>
                <w:szCs w:val="16"/>
                <w:lang w:val="es-ES" w:eastAsia="es-ES"/>
              </w:rPr>
              <w:t xml:space="preserve"> ASPECTOS TÉCNICOS </w:t>
            </w: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jc w:val="center"/>
              <w:rPr>
                <w:rFonts w:ascii="Arial" w:eastAsia="SimSun" w:hAnsi="Arial" w:cs="Arial"/>
                <w:b/>
                <w:bCs/>
                <w:sz w:val="16"/>
                <w:szCs w:val="16"/>
                <w:lang w:val="es-ES" w:eastAsia="es-ES"/>
              </w:rPr>
            </w:pPr>
          </w:p>
          <w:p w:rsidR="00CB718E" w:rsidRPr="00CB718E" w:rsidRDefault="00CB718E" w:rsidP="00CB718E">
            <w:pPr>
              <w:spacing w:after="0" w:line="240" w:lineRule="auto"/>
              <w:rPr>
                <w:rFonts w:ascii="Arial" w:eastAsia="SimSun" w:hAnsi="Arial" w:cs="Arial"/>
                <w:b/>
                <w:sz w:val="24"/>
                <w:szCs w:val="24"/>
                <w:lang w:val="es-ES" w:eastAsia="es-ES"/>
              </w:rPr>
            </w:pPr>
          </w:p>
        </w:tc>
      </w:tr>
      <w:tr w:rsidR="00CB718E" w:rsidRPr="00CB718E" w:rsidTr="00CB718E">
        <w:trPr>
          <w:trHeight w:val="3706"/>
        </w:trPr>
        <w:tc>
          <w:tcPr>
            <w:tcW w:w="2707" w:type="dxa"/>
            <w:vMerge/>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tc>
        <w:tc>
          <w:tcPr>
            <w:tcW w:w="4017" w:type="dxa"/>
            <w:gridSpan w:val="2"/>
            <w:shd w:val="clear" w:color="auto" w:fill="auto"/>
          </w:tcPr>
          <w:p w:rsidR="00CB718E" w:rsidRPr="00CB718E" w:rsidRDefault="00CB718E" w:rsidP="002B7146">
            <w:pPr>
              <w:numPr>
                <w:ilvl w:val="1"/>
                <w:numId w:val="16"/>
              </w:numPr>
              <w:spacing w:after="0" w:line="240" w:lineRule="auto"/>
              <w:ind w:left="261" w:hanging="284"/>
              <w:jc w:val="both"/>
              <w:rPr>
                <w:rFonts w:ascii="Arial" w:eastAsia="SimSun" w:hAnsi="Arial" w:cs="Arial"/>
                <w:b/>
                <w:sz w:val="4"/>
                <w:szCs w:val="4"/>
                <w:lang w:val="es-ES" w:eastAsia="es-ES"/>
              </w:rPr>
            </w:pPr>
            <w:r w:rsidRPr="00CB718E">
              <w:rPr>
                <w:rFonts w:ascii="Arial" w:eastAsia="Times New Roman" w:hAnsi="Arial" w:cs="Arial"/>
                <w:sz w:val="16"/>
                <w:szCs w:val="16"/>
                <w:lang w:val="es-ES" w:eastAsia="es-ES"/>
              </w:rPr>
              <w:t xml:space="preserve">Número total de años de experiencia en el suministro igual al requerido en ésta Libre Gestión. No se evaluarán ofertas con menos de 1 año de experiencia. Ver Numeral </w:t>
            </w:r>
            <w:r w:rsidRPr="00CB718E">
              <w:rPr>
                <w:rFonts w:ascii="Arial" w:eastAsia="Times New Roman" w:hAnsi="Arial" w:cs="Arial"/>
                <w:b/>
                <w:sz w:val="16"/>
                <w:szCs w:val="16"/>
                <w:lang w:val="es-ES" w:eastAsia="es-ES"/>
              </w:rPr>
              <w:t>5. De los Participantes</w:t>
            </w:r>
            <w:r w:rsidRPr="00CB718E">
              <w:rPr>
                <w:rFonts w:ascii="Arial" w:eastAsia="Times New Roman" w:hAnsi="Arial" w:cs="Arial"/>
                <w:sz w:val="16"/>
                <w:szCs w:val="16"/>
                <w:lang w:val="es-ES" w:eastAsia="es-ES"/>
              </w:rPr>
              <w:t>, página No. 6 de las Especificaciones Técnicas</w:t>
            </w:r>
            <w:r w:rsidRPr="00CB718E">
              <w:rPr>
                <w:rFonts w:ascii="Arial" w:eastAsia="Times New Roman" w:hAnsi="Arial" w:cs="Arial"/>
                <w:b/>
                <w:sz w:val="16"/>
                <w:szCs w:val="16"/>
                <w:lang w:val="es-ES" w:eastAsia="es-ES"/>
              </w:rPr>
              <w:t xml:space="preserve">. (Ver anexo No. 7). </w:t>
            </w:r>
            <w:r w:rsidRPr="00CB718E">
              <w:rPr>
                <w:rFonts w:ascii="Arial" w:eastAsia="Times New Roman" w:hAnsi="Arial" w:cs="Arial"/>
                <w:b/>
                <w:sz w:val="16"/>
                <w:szCs w:val="16"/>
                <w:u w:val="single"/>
                <w:lang w:val="es-ES" w:eastAsia="es-ES"/>
              </w:rPr>
              <w:t>No se asignará ponderación por fracción de año.</w:t>
            </w:r>
          </w:p>
        </w:tc>
        <w:tc>
          <w:tcPr>
            <w:tcW w:w="3308" w:type="dxa"/>
            <w:gridSpan w:val="2"/>
            <w:shd w:val="clear" w:color="auto" w:fill="auto"/>
          </w:tcPr>
          <w:p w:rsidR="00CB718E" w:rsidRPr="00CB718E" w:rsidRDefault="00CB718E" w:rsidP="002B7146">
            <w:pPr>
              <w:numPr>
                <w:ilvl w:val="1"/>
                <w:numId w:val="16"/>
              </w:numPr>
              <w:spacing w:after="80" w:line="240" w:lineRule="auto"/>
              <w:ind w:left="288" w:hanging="288"/>
              <w:jc w:val="both"/>
              <w:rPr>
                <w:rFonts w:ascii="Arial" w:eastAsia="SimSun" w:hAnsi="Arial" w:cs="Arial"/>
                <w:sz w:val="14"/>
                <w:szCs w:val="14"/>
                <w:lang w:val="es-ES" w:eastAsia="es-ES"/>
              </w:rPr>
            </w:pPr>
            <w:r w:rsidRPr="00CB718E">
              <w:rPr>
                <w:rFonts w:ascii="Arial" w:eastAsia="Times New Roman" w:hAnsi="Arial" w:cs="Arial"/>
                <w:sz w:val="16"/>
                <w:szCs w:val="16"/>
                <w:lang w:val="es-ES" w:eastAsia="es-ES"/>
              </w:rPr>
              <w:t xml:space="preserve">Carta indicando el período de garantía ofrecido para los productos ofertados, el cual </w:t>
            </w:r>
            <w:r w:rsidRPr="00CB718E">
              <w:rPr>
                <w:rFonts w:ascii="Arial" w:eastAsia="Times New Roman" w:hAnsi="Arial" w:cs="Arial"/>
                <w:b/>
                <w:sz w:val="16"/>
                <w:szCs w:val="16"/>
                <w:lang w:val="es-ES" w:eastAsia="es-ES"/>
              </w:rPr>
              <w:t>no deberá ser menor de un (1) año.</w:t>
            </w:r>
          </w:p>
        </w:tc>
        <w:tc>
          <w:tcPr>
            <w:tcW w:w="3541" w:type="dxa"/>
            <w:shd w:val="clear" w:color="auto" w:fill="auto"/>
          </w:tcPr>
          <w:p w:rsidR="00CB718E" w:rsidRPr="00CB718E" w:rsidRDefault="00CB718E" w:rsidP="002B7146">
            <w:pPr>
              <w:numPr>
                <w:ilvl w:val="1"/>
                <w:numId w:val="16"/>
              </w:numPr>
              <w:spacing w:after="0" w:line="240" w:lineRule="auto"/>
              <w:jc w:val="both"/>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Para el caso de esta Libre Gestión el ofertante deberá demostrar con referencias escritas de otros Contratos de suministros como los requeridos, donde deberá indicar la calidad del suministro brindado, el nombre de la persona contacto, número de teléfono, dirección de correo electrónico (si tuviere) y número de</w:t>
            </w:r>
            <w:r w:rsidRPr="00CB718E">
              <w:rPr>
                <w:rFonts w:ascii="Arial" w:eastAsia="Times New Roman" w:hAnsi="Arial" w:cs="Arial"/>
                <w:szCs w:val="20"/>
                <w:lang w:val="es-ES" w:eastAsia="es-ES"/>
              </w:rPr>
              <w:t xml:space="preserve"> </w:t>
            </w:r>
            <w:r w:rsidRPr="00CB718E">
              <w:rPr>
                <w:rFonts w:ascii="Arial" w:eastAsia="Times New Roman" w:hAnsi="Arial" w:cs="Arial"/>
                <w:sz w:val="16"/>
                <w:szCs w:val="16"/>
                <w:lang w:val="es-ES" w:eastAsia="es-ES"/>
              </w:rPr>
              <w:t>fax (si tuviere)</w:t>
            </w:r>
            <w:r w:rsidRPr="00CB718E">
              <w:rPr>
                <w:rFonts w:ascii="Arial" w:eastAsia="Times New Roman" w:hAnsi="Arial" w:cs="Arial"/>
                <w:b/>
                <w:sz w:val="16"/>
                <w:szCs w:val="16"/>
                <w:lang w:val="es-ES" w:eastAsia="es-ES"/>
              </w:rPr>
              <w:t xml:space="preserve">. </w:t>
            </w:r>
            <w:r w:rsidRPr="00CB718E">
              <w:rPr>
                <w:rFonts w:ascii="Arial" w:eastAsia="Times New Roman" w:hAnsi="Arial" w:cs="Arial"/>
                <w:b/>
                <w:sz w:val="16"/>
                <w:szCs w:val="16"/>
                <w:u w:val="single"/>
                <w:lang w:val="es-ES" w:eastAsia="es-ES"/>
              </w:rPr>
              <w:t>Solamente se tomará en cuenta una referencia emitida por institución o empresa.</w:t>
            </w:r>
          </w:p>
          <w:p w:rsidR="00CB718E" w:rsidRPr="00CB718E" w:rsidRDefault="00CB718E" w:rsidP="00CB718E">
            <w:pPr>
              <w:spacing w:after="0" w:line="240" w:lineRule="auto"/>
              <w:ind w:left="360"/>
              <w:jc w:val="both"/>
              <w:rPr>
                <w:rFonts w:ascii="Arial" w:eastAsia="Times New Roman" w:hAnsi="Arial" w:cs="Arial"/>
                <w:color w:val="000000"/>
                <w:sz w:val="16"/>
                <w:szCs w:val="16"/>
                <w:lang w:val="es-ES" w:eastAsia="es-ES"/>
              </w:rPr>
            </w:pPr>
            <w:r w:rsidRPr="00CB718E">
              <w:rPr>
                <w:rFonts w:ascii="Arial" w:eastAsia="Times New Roman" w:hAnsi="Arial" w:cs="Arial"/>
                <w:sz w:val="16"/>
                <w:szCs w:val="16"/>
                <w:lang w:val="es-ES" w:eastAsia="es-ES"/>
              </w:rPr>
              <w:t>En el caso que dichas referencias sean presentadas en</w:t>
            </w:r>
            <w:r w:rsidRPr="00CB718E">
              <w:rPr>
                <w:rFonts w:ascii="Arial" w:eastAsia="Times New Roman" w:hAnsi="Arial" w:cs="Arial"/>
                <w:color w:val="000000"/>
                <w:sz w:val="16"/>
                <w:szCs w:val="16"/>
                <w:lang w:val="es-ES" w:eastAsia="es-ES"/>
              </w:rPr>
              <w:t xml:space="preserve"> </w:t>
            </w:r>
            <w:r w:rsidRPr="00CB718E">
              <w:rPr>
                <w:rFonts w:ascii="Arial" w:eastAsia="Times New Roman" w:hAnsi="Arial" w:cs="Arial"/>
                <w:sz w:val="16"/>
                <w:szCs w:val="16"/>
                <w:lang w:val="es-ES" w:eastAsia="es-ES"/>
              </w:rPr>
              <w:t>fotocopias o escaneadas, éstas serán</w:t>
            </w:r>
            <w:r w:rsidRPr="00CB718E">
              <w:rPr>
                <w:rFonts w:ascii="Arial" w:eastAsia="Times New Roman" w:hAnsi="Arial" w:cs="Arial"/>
                <w:color w:val="000000"/>
                <w:sz w:val="16"/>
                <w:szCs w:val="16"/>
                <w:lang w:val="es-ES" w:eastAsia="es-ES"/>
              </w:rPr>
              <w:t xml:space="preserve"> </w:t>
            </w:r>
            <w:r w:rsidRPr="00CB718E">
              <w:rPr>
                <w:rFonts w:ascii="Arial" w:eastAsia="Times New Roman" w:hAnsi="Arial" w:cs="Arial"/>
                <w:sz w:val="16"/>
                <w:szCs w:val="16"/>
                <w:lang w:val="es-ES" w:eastAsia="es-ES"/>
              </w:rPr>
              <w:t>confirmadas por escrito con</w:t>
            </w:r>
            <w:r w:rsidRPr="00CB718E">
              <w:rPr>
                <w:rFonts w:ascii="Arial" w:eastAsia="Times New Roman" w:hAnsi="Arial" w:cs="Arial"/>
                <w:color w:val="000000"/>
                <w:sz w:val="16"/>
                <w:szCs w:val="16"/>
                <w:lang w:val="es-ES" w:eastAsia="es-ES"/>
              </w:rPr>
              <w:t xml:space="preserve"> </w:t>
            </w:r>
            <w:r w:rsidRPr="00CB718E">
              <w:rPr>
                <w:rFonts w:ascii="Arial" w:eastAsia="Times New Roman" w:hAnsi="Arial" w:cs="Arial"/>
                <w:sz w:val="16"/>
                <w:szCs w:val="16"/>
                <w:lang w:val="es-ES" w:eastAsia="es-ES"/>
              </w:rPr>
              <w:t>el emisor de las mismas, de no recibir dicha confirmación</w:t>
            </w:r>
            <w:r w:rsidRPr="00CB718E">
              <w:rPr>
                <w:rFonts w:ascii="Arial" w:eastAsia="Times New Roman" w:hAnsi="Arial" w:cs="Arial"/>
                <w:color w:val="000000"/>
                <w:sz w:val="16"/>
                <w:szCs w:val="16"/>
                <w:lang w:val="es-ES" w:eastAsia="es-ES"/>
              </w:rPr>
              <w:t xml:space="preserve"> </w:t>
            </w:r>
            <w:r w:rsidRPr="00CB718E">
              <w:rPr>
                <w:rFonts w:ascii="Arial" w:eastAsia="Times New Roman" w:hAnsi="Arial" w:cs="Arial"/>
                <w:sz w:val="16"/>
                <w:szCs w:val="16"/>
                <w:lang w:val="es-ES" w:eastAsia="es-ES"/>
              </w:rPr>
              <w:t xml:space="preserve">o se confirme que éstas no fueron emitidas por éste, </w:t>
            </w:r>
            <w:r w:rsidRPr="00CB718E">
              <w:rPr>
                <w:rFonts w:ascii="Arial" w:eastAsia="Times New Roman" w:hAnsi="Arial" w:cs="Arial"/>
                <w:b/>
                <w:sz w:val="16"/>
                <w:szCs w:val="16"/>
                <w:u w:val="single"/>
                <w:lang w:val="es-ES" w:eastAsia="es-ES"/>
              </w:rPr>
              <w:t>dichas</w:t>
            </w:r>
            <w:r w:rsidRPr="00CB718E">
              <w:rPr>
                <w:rFonts w:ascii="Arial" w:eastAsia="Times New Roman" w:hAnsi="Arial" w:cs="Arial"/>
                <w:b/>
                <w:color w:val="000000"/>
                <w:sz w:val="16"/>
                <w:szCs w:val="16"/>
                <w:u w:val="single"/>
                <w:lang w:val="es-ES" w:eastAsia="es-ES"/>
              </w:rPr>
              <w:t xml:space="preserve"> referencias no serán consideradas en el proceso de evaluación.</w:t>
            </w:r>
          </w:p>
          <w:p w:rsidR="00CB718E" w:rsidRPr="00CB718E" w:rsidRDefault="00CB718E" w:rsidP="00CB718E">
            <w:pPr>
              <w:spacing w:after="0" w:line="240" w:lineRule="auto"/>
              <w:jc w:val="both"/>
              <w:rPr>
                <w:rFonts w:ascii="Arial" w:eastAsia="SimSun" w:hAnsi="Arial" w:cs="Arial"/>
                <w:b/>
                <w:sz w:val="4"/>
                <w:szCs w:val="4"/>
                <w:lang w:val="es-ES" w:eastAsia="es-ES"/>
              </w:rPr>
            </w:pPr>
          </w:p>
        </w:tc>
        <w:tc>
          <w:tcPr>
            <w:tcW w:w="1373" w:type="dxa"/>
            <w:vMerge/>
            <w:shd w:val="clear" w:color="auto" w:fill="auto"/>
          </w:tcPr>
          <w:p w:rsidR="00CB718E" w:rsidRPr="00CB718E" w:rsidRDefault="00CB718E" w:rsidP="00CB718E">
            <w:pPr>
              <w:spacing w:after="0" w:line="240" w:lineRule="auto"/>
              <w:jc w:val="center"/>
              <w:rPr>
                <w:rFonts w:ascii="Arial" w:eastAsia="SimSun" w:hAnsi="Arial" w:cs="Arial"/>
                <w:b/>
                <w:sz w:val="16"/>
                <w:szCs w:val="16"/>
                <w:lang w:val="es-ES" w:eastAsia="es-ES"/>
              </w:rPr>
            </w:pPr>
          </w:p>
        </w:tc>
      </w:tr>
      <w:tr w:rsidR="00CB718E" w:rsidRPr="00CB718E" w:rsidTr="00CB718E">
        <w:trPr>
          <w:trHeight w:val="445"/>
        </w:trPr>
        <w:tc>
          <w:tcPr>
            <w:tcW w:w="2707" w:type="dxa"/>
            <w:vMerge/>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tc>
        <w:tc>
          <w:tcPr>
            <w:tcW w:w="1560"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 xml:space="preserve">1 año </w:t>
            </w: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de experiencia (Mínimo requerido)</w:t>
            </w:r>
          </w:p>
          <w:p w:rsidR="00CB718E" w:rsidRPr="00CB718E" w:rsidRDefault="00CB718E" w:rsidP="00CB718E">
            <w:pPr>
              <w:spacing w:after="0" w:line="240" w:lineRule="auto"/>
              <w:jc w:val="center"/>
              <w:rPr>
                <w:rFonts w:ascii="Arial" w:eastAsia="SimSun" w:hAnsi="Arial" w:cs="Arial"/>
                <w:b/>
                <w:sz w:val="18"/>
                <w:szCs w:val="18"/>
                <w:lang w:val="es-ES" w:eastAsia="es-ES"/>
              </w:rPr>
            </w:pPr>
            <w:r w:rsidRPr="00CB718E">
              <w:rPr>
                <w:rFonts w:ascii="Arial" w:eastAsia="SimSun" w:hAnsi="Arial" w:cs="Arial"/>
                <w:color w:val="000000"/>
                <w:sz w:val="18"/>
                <w:szCs w:val="18"/>
                <w:lang w:val="es-ES" w:eastAsia="es-ES"/>
              </w:rPr>
              <w:t>(3.00%)</w:t>
            </w:r>
          </w:p>
        </w:tc>
        <w:tc>
          <w:tcPr>
            <w:tcW w:w="2457"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Más de 1 año de experiencia (Se asignará el 3% por cada año de experiencia, hasta un máximo de 15.00%)</w:t>
            </w:r>
          </w:p>
          <w:p w:rsidR="00CB718E" w:rsidRPr="00CB718E" w:rsidRDefault="00CB718E" w:rsidP="00CB718E">
            <w:pPr>
              <w:spacing w:after="0" w:line="240" w:lineRule="auto"/>
              <w:jc w:val="center"/>
              <w:rPr>
                <w:rFonts w:ascii="Arial" w:eastAsia="SimSun" w:hAnsi="Arial" w:cs="Arial"/>
                <w:b/>
                <w:sz w:val="18"/>
                <w:szCs w:val="18"/>
                <w:lang w:val="es-ES" w:eastAsia="es-ES"/>
              </w:rPr>
            </w:pPr>
            <w:r w:rsidRPr="00CB718E">
              <w:rPr>
                <w:rFonts w:ascii="Arial" w:eastAsia="SimSun" w:hAnsi="Arial" w:cs="Arial"/>
                <w:color w:val="000000"/>
                <w:sz w:val="18"/>
                <w:szCs w:val="18"/>
                <w:lang w:val="es-ES" w:eastAsia="es-ES"/>
              </w:rPr>
              <w:t>(15.00%)</w:t>
            </w:r>
          </w:p>
        </w:tc>
        <w:tc>
          <w:tcPr>
            <w:tcW w:w="1512"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Un año</w:t>
            </w:r>
          </w:p>
          <w:p w:rsidR="00CB718E" w:rsidRPr="00CB718E" w:rsidRDefault="00CB718E" w:rsidP="00CB718E">
            <w:pPr>
              <w:spacing w:after="0" w:line="240" w:lineRule="auto"/>
              <w:jc w:val="center"/>
              <w:rPr>
                <w:rFonts w:ascii="Arial" w:eastAsia="SimSun" w:hAnsi="Arial" w:cs="Arial"/>
                <w:b/>
                <w:sz w:val="18"/>
                <w:szCs w:val="18"/>
                <w:lang w:val="es-ES" w:eastAsia="es-ES"/>
              </w:rPr>
            </w:pPr>
            <w:r w:rsidRPr="00CB718E">
              <w:rPr>
                <w:rFonts w:ascii="Arial" w:eastAsia="SimSun" w:hAnsi="Arial" w:cs="Arial"/>
                <w:color w:val="000000"/>
                <w:sz w:val="18"/>
                <w:szCs w:val="18"/>
                <w:lang w:val="es-ES" w:eastAsia="es-ES"/>
              </w:rPr>
              <w:t>(8.00%)</w:t>
            </w:r>
          </w:p>
        </w:tc>
        <w:tc>
          <w:tcPr>
            <w:tcW w:w="1796" w:type="dxa"/>
            <w:shd w:val="clear" w:color="auto" w:fill="auto"/>
          </w:tcPr>
          <w:p w:rsidR="00CB718E" w:rsidRPr="00CB718E" w:rsidRDefault="00CB718E" w:rsidP="00CB718E">
            <w:pPr>
              <w:spacing w:after="0" w:line="240" w:lineRule="auto"/>
              <w:jc w:val="both"/>
              <w:rPr>
                <w:rFonts w:ascii="Arial" w:eastAsia="Times New Roman" w:hAnsi="Arial" w:cs="Arial"/>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Mayor a un año</w:t>
            </w:r>
          </w:p>
          <w:p w:rsidR="00CB718E" w:rsidRPr="00CB718E" w:rsidRDefault="00CB718E" w:rsidP="00CB718E">
            <w:pPr>
              <w:spacing w:after="0" w:line="240" w:lineRule="auto"/>
              <w:jc w:val="center"/>
              <w:rPr>
                <w:rFonts w:ascii="Arial" w:eastAsia="SimSun" w:hAnsi="Arial" w:cs="Arial"/>
                <w:b/>
                <w:sz w:val="18"/>
                <w:szCs w:val="18"/>
                <w:lang w:val="es-ES" w:eastAsia="es-ES"/>
              </w:rPr>
            </w:pPr>
            <w:r w:rsidRPr="00CB718E">
              <w:rPr>
                <w:rFonts w:ascii="Arial" w:eastAsia="SimSun" w:hAnsi="Arial" w:cs="Arial"/>
                <w:color w:val="000000"/>
                <w:sz w:val="18"/>
                <w:szCs w:val="18"/>
                <w:lang w:val="es-ES" w:eastAsia="es-ES"/>
              </w:rPr>
              <w:t>(10.00%)</w:t>
            </w:r>
          </w:p>
        </w:tc>
        <w:tc>
          <w:tcPr>
            <w:tcW w:w="3541" w:type="dxa"/>
            <w:shd w:val="clear" w:color="auto" w:fill="auto"/>
          </w:tcPr>
          <w:p w:rsidR="00CB718E" w:rsidRPr="00CB718E" w:rsidRDefault="00CB718E" w:rsidP="00CB718E">
            <w:pPr>
              <w:spacing w:after="0" w:line="240" w:lineRule="auto"/>
              <w:ind w:left="-108" w:firstLine="108"/>
              <w:jc w:val="center"/>
              <w:rPr>
                <w:rFonts w:ascii="Arial" w:eastAsia="SimSun" w:hAnsi="Arial" w:cs="Arial"/>
                <w:b/>
                <w:sz w:val="4"/>
                <w:szCs w:val="4"/>
                <w:lang w:val="es-ES" w:eastAsia="es-ES"/>
              </w:rPr>
            </w:pPr>
          </w:p>
          <w:p w:rsidR="00CB718E" w:rsidRPr="00CB718E" w:rsidRDefault="00CB718E" w:rsidP="00CB718E">
            <w:pPr>
              <w:spacing w:after="0" w:line="240" w:lineRule="auto"/>
              <w:ind w:left="-108" w:firstLine="108"/>
              <w:jc w:val="center"/>
              <w:rPr>
                <w:rFonts w:ascii="Arial" w:eastAsia="SimSun" w:hAnsi="Arial" w:cs="Arial"/>
                <w:b/>
                <w:sz w:val="4"/>
                <w:szCs w:val="4"/>
                <w:lang w:val="es-ES" w:eastAsia="es-ES"/>
              </w:rPr>
            </w:pPr>
          </w:p>
          <w:p w:rsidR="00CB718E" w:rsidRPr="00CB718E" w:rsidRDefault="00CB718E" w:rsidP="00CB718E">
            <w:pPr>
              <w:spacing w:after="0" w:line="240" w:lineRule="auto"/>
              <w:ind w:left="-108" w:firstLine="108"/>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Se asignará el 3% por cada referencia, hasta un máximo de 15.00%.</w:t>
            </w:r>
          </w:p>
          <w:p w:rsidR="00CB718E" w:rsidRPr="00CB718E" w:rsidRDefault="00CB718E" w:rsidP="00CB718E">
            <w:pPr>
              <w:spacing w:after="0" w:line="240" w:lineRule="auto"/>
              <w:ind w:left="-108" w:firstLine="108"/>
              <w:jc w:val="center"/>
              <w:rPr>
                <w:rFonts w:ascii="Arial" w:eastAsia="SimSun" w:hAnsi="Arial" w:cs="Arial"/>
                <w:b/>
                <w:sz w:val="18"/>
                <w:szCs w:val="18"/>
                <w:lang w:val="es-ES" w:eastAsia="es-ES"/>
              </w:rPr>
            </w:pPr>
            <w:r w:rsidRPr="00CB718E">
              <w:rPr>
                <w:rFonts w:ascii="Arial" w:eastAsia="SimSun" w:hAnsi="Arial" w:cs="Arial"/>
                <w:color w:val="000000"/>
                <w:sz w:val="18"/>
                <w:szCs w:val="18"/>
                <w:lang w:val="es-ES" w:eastAsia="es-ES"/>
              </w:rPr>
              <w:t>(15.00%)</w:t>
            </w:r>
          </w:p>
        </w:tc>
        <w:tc>
          <w:tcPr>
            <w:tcW w:w="1373" w:type="dxa"/>
            <w:shd w:val="clear" w:color="auto" w:fill="auto"/>
          </w:tcPr>
          <w:p w:rsidR="00CB718E" w:rsidRPr="00CB718E" w:rsidRDefault="00CB718E" w:rsidP="00CB718E">
            <w:pPr>
              <w:spacing w:after="0" w:line="240" w:lineRule="auto"/>
              <w:jc w:val="center"/>
              <w:rPr>
                <w:rFonts w:ascii="Arial" w:eastAsia="SimSun" w:hAnsi="Arial" w:cs="Arial"/>
                <w:b/>
                <w:bCs/>
                <w:sz w:val="24"/>
                <w:szCs w:val="2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SimSun" w:hAnsi="Arial" w:cs="Arial"/>
                <w:b/>
                <w:bCs/>
                <w:sz w:val="24"/>
                <w:szCs w:val="24"/>
                <w:lang w:val="es-ES" w:eastAsia="es-ES"/>
              </w:rPr>
              <w:t>40.00%</w:t>
            </w:r>
          </w:p>
        </w:tc>
      </w:tr>
      <w:tr w:rsidR="00CB718E" w:rsidRPr="00CB718E" w:rsidTr="00CB718E">
        <w:trPr>
          <w:trHeight w:val="292"/>
        </w:trPr>
        <w:tc>
          <w:tcPr>
            <w:tcW w:w="2707" w:type="dxa"/>
            <w:shd w:val="clear" w:color="auto" w:fill="auto"/>
          </w:tcPr>
          <w:p w:rsidR="00CB718E" w:rsidRPr="00CB718E" w:rsidRDefault="00CB718E" w:rsidP="00CB718E">
            <w:pPr>
              <w:spacing w:before="20" w:after="20" w:line="240" w:lineRule="auto"/>
              <w:rPr>
                <w:rFonts w:ascii="Arial" w:eastAsia="SimSun" w:hAnsi="Arial" w:cs="Arial"/>
                <w:sz w:val="16"/>
                <w:szCs w:val="16"/>
                <w:lang w:val="es-ES" w:eastAsia="es-ES"/>
              </w:rPr>
            </w:pPr>
            <w:r w:rsidRPr="00CB718E">
              <w:rPr>
                <w:rFonts w:ascii="Arial" w:eastAsia="SimSun" w:hAnsi="Arial" w:cs="Arial"/>
                <w:sz w:val="16"/>
                <w:szCs w:val="16"/>
                <w:lang w:val="es-ES" w:eastAsia="es-ES"/>
              </w:rPr>
              <w:t>INDUSTRIAS FACELA, S.A. DE C.V.</w:t>
            </w:r>
          </w:p>
        </w:tc>
        <w:tc>
          <w:tcPr>
            <w:tcW w:w="1560" w:type="dxa"/>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tc>
        <w:tc>
          <w:tcPr>
            <w:tcW w:w="2457" w:type="dxa"/>
            <w:shd w:val="clear" w:color="auto" w:fill="auto"/>
          </w:tcPr>
          <w:p w:rsidR="00CB718E" w:rsidRPr="00CB718E" w:rsidRDefault="00CB718E" w:rsidP="00CB718E">
            <w:pPr>
              <w:spacing w:after="0" w:line="240" w:lineRule="auto"/>
              <w:jc w:val="center"/>
              <w:rPr>
                <w:rFonts w:ascii="Arial" w:eastAsia="Times New Roman" w:hAnsi="Arial" w:cs="Arial"/>
                <w:sz w:val="6"/>
                <w:szCs w:val="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(26 años según carta</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anexa a folio 105 de su oferta)</w:t>
            </w:r>
          </w:p>
        </w:tc>
        <w:tc>
          <w:tcPr>
            <w:tcW w:w="1512"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8.00%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(Un año</w:t>
            </w: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Times New Roman" w:hAnsi="Arial" w:cs="Arial"/>
                <w:sz w:val="16"/>
                <w:szCs w:val="16"/>
                <w:lang w:val="es-ES_tradnl" w:eastAsia="es-ES"/>
              </w:rPr>
              <w:t xml:space="preserve"> según carta anexa a folio 107 de su oferta)</w:t>
            </w:r>
          </w:p>
        </w:tc>
        <w:tc>
          <w:tcPr>
            <w:tcW w:w="1796"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 w:eastAsia="es-ES"/>
              </w:rPr>
            </w:pPr>
          </w:p>
        </w:tc>
        <w:tc>
          <w:tcPr>
            <w:tcW w:w="3541" w:type="dxa"/>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3.00%</w:t>
            </w: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Times New Roman" w:hAnsi="Arial" w:cs="Arial"/>
                <w:sz w:val="16"/>
                <w:szCs w:val="16"/>
                <w:lang w:val="es-ES_tradnl" w:eastAsia="es-ES"/>
              </w:rPr>
              <w:t>(1 referencia válida)</w:t>
            </w:r>
          </w:p>
        </w:tc>
        <w:tc>
          <w:tcPr>
            <w:tcW w:w="1373" w:type="dxa"/>
            <w:shd w:val="clear" w:color="auto" w:fill="auto"/>
          </w:tcPr>
          <w:p w:rsidR="00CB718E" w:rsidRPr="00CB718E" w:rsidRDefault="00CB718E" w:rsidP="00CB718E">
            <w:pPr>
              <w:spacing w:after="0" w:line="240" w:lineRule="auto"/>
              <w:jc w:val="center"/>
              <w:rPr>
                <w:rFonts w:ascii="Arial" w:eastAsia="SimSun" w:hAnsi="Arial" w:cs="Arial"/>
                <w:b/>
                <w:sz w:val="18"/>
                <w:szCs w:val="18"/>
                <w:lang w:val="es-ES" w:eastAsia="es-ES"/>
              </w:rPr>
            </w:pPr>
          </w:p>
          <w:p w:rsidR="00CB718E" w:rsidRPr="00CB718E" w:rsidRDefault="00CB718E" w:rsidP="00CB718E">
            <w:pPr>
              <w:spacing w:after="0" w:line="240" w:lineRule="auto"/>
              <w:jc w:val="center"/>
              <w:rPr>
                <w:rFonts w:ascii="Arial" w:eastAsia="SimSun" w:hAnsi="Arial" w:cs="Arial"/>
                <w:b/>
                <w:sz w:val="18"/>
                <w:szCs w:val="18"/>
                <w:lang w:val="es-ES" w:eastAsia="es-ES"/>
              </w:rPr>
            </w:pPr>
          </w:p>
          <w:p w:rsidR="00CB718E" w:rsidRPr="00CB718E" w:rsidRDefault="00CB718E" w:rsidP="00CB718E">
            <w:pPr>
              <w:spacing w:after="0" w:line="240" w:lineRule="auto"/>
              <w:jc w:val="center"/>
              <w:rPr>
                <w:rFonts w:ascii="Arial" w:eastAsia="SimSun" w:hAnsi="Arial" w:cs="Arial"/>
                <w:b/>
                <w:sz w:val="18"/>
                <w:szCs w:val="18"/>
                <w:lang w:val="es-ES" w:eastAsia="es-ES"/>
              </w:rPr>
            </w:pPr>
            <w:r w:rsidRPr="00CB718E">
              <w:rPr>
                <w:rFonts w:ascii="Arial" w:eastAsia="SimSun" w:hAnsi="Arial" w:cs="Arial"/>
                <w:b/>
                <w:sz w:val="18"/>
                <w:szCs w:val="18"/>
                <w:lang w:val="es-ES" w:eastAsia="es-ES"/>
              </w:rPr>
              <w:t>26.00%</w:t>
            </w:r>
          </w:p>
        </w:tc>
      </w:tr>
      <w:tr w:rsidR="00CB718E" w:rsidRPr="00CB718E" w:rsidTr="00CB718E">
        <w:trPr>
          <w:trHeight w:val="292"/>
        </w:trPr>
        <w:tc>
          <w:tcPr>
            <w:tcW w:w="2707" w:type="dxa"/>
            <w:shd w:val="clear" w:color="auto" w:fill="auto"/>
          </w:tcPr>
          <w:p w:rsidR="00CB718E" w:rsidRPr="00CB718E" w:rsidRDefault="00CB718E" w:rsidP="00CB718E">
            <w:pPr>
              <w:spacing w:before="20" w:after="20" w:line="240" w:lineRule="auto"/>
              <w:rPr>
                <w:rFonts w:ascii="Arial" w:eastAsia="SimSun" w:hAnsi="Arial" w:cs="Arial"/>
                <w:sz w:val="16"/>
                <w:szCs w:val="16"/>
                <w:lang w:val="es-ES" w:eastAsia="es-ES"/>
              </w:rPr>
            </w:pPr>
            <w:r w:rsidRPr="00CB718E">
              <w:rPr>
                <w:rFonts w:ascii="Arial" w:eastAsia="SimSun" w:hAnsi="Arial" w:cs="Arial"/>
                <w:sz w:val="16"/>
                <w:szCs w:val="16"/>
                <w:lang w:val="es-ES" w:eastAsia="es-ES"/>
              </w:rPr>
              <w:t>MÚLTIPLES NEGOCIOS, S.A. DE C.V.</w:t>
            </w:r>
          </w:p>
        </w:tc>
        <w:tc>
          <w:tcPr>
            <w:tcW w:w="1560"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c>
          <w:tcPr>
            <w:tcW w:w="2457"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(23 años según carta</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anexa a folio 44 de su oferta)</w:t>
            </w:r>
          </w:p>
        </w:tc>
        <w:tc>
          <w:tcPr>
            <w:tcW w:w="1512"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c>
          <w:tcPr>
            <w:tcW w:w="1796"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10.00%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(18 meses</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según carta anexa a folio 45 de su oferta)</w:t>
            </w:r>
          </w:p>
        </w:tc>
        <w:tc>
          <w:tcPr>
            <w:tcW w:w="3541"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(5 referencias válidas)</w:t>
            </w:r>
          </w:p>
        </w:tc>
        <w:tc>
          <w:tcPr>
            <w:tcW w:w="1373"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SimSun" w:hAnsi="Arial" w:cs="Arial"/>
                <w:b/>
                <w:sz w:val="18"/>
                <w:szCs w:val="18"/>
                <w:lang w:val="es-ES" w:eastAsia="es-ES"/>
              </w:rPr>
              <w:t>40.00%</w:t>
            </w:r>
          </w:p>
        </w:tc>
      </w:tr>
      <w:tr w:rsidR="00CB718E" w:rsidRPr="00CB718E" w:rsidTr="00CB718E">
        <w:trPr>
          <w:trHeight w:val="292"/>
        </w:trPr>
        <w:tc>
          <w:tcPr>
            <w:tcW w:w="2707" w:type="dxa"/>
            <w:shd w:val="clear" w:color="auto" w:fill="auto"/>
          </w:tcPr>
          <w:p w:rsidR="00CB718E" w:rsidRPr="00CB718E" w:rsidRDefault="00CB718E" w:rsidP="00CB718E">
            <w:pPr>
              <w:spacing w:before="20" w:after="20" w:line="240" w:lineRule="auto"/>
              <w:rPr>
                <w:rFonts w:ascii="Arial" w:eastAsia="SimSun" w:hAnsi="Arial" w:cs="Arial"/>
                <w:sz w:val="16"/>
                <w:szCs w:val="16"/>
                <w:lang w:val="es-ES" w:eastAsia="es-ES"/>
              </w:rPr>
            </w:pPr>
            <w:r w:rsidRPr="00CB718E">
              <w:rPr>
                <w:rFonts w:ascii="Arial" w:eastAsia="SimSun" w:hAnsi="Arial" w:cs="Arial"/>
                <w:sz w:val="16"/>
                <w:szCs w:val="16"/>
                <w:lang w:val="es-ES" w:eastAsia="es-ES"/>
              </w:rPr>
              <w:t>D’QUISA, S.A. DE C.V.</w:t>
            </w:r>
          </w:p>
        </w:tc>
        <w:tc>
          <w:tcPr>
            <w:tcW w:w="1560"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c>
          <w:tcPr>
            <w:tcW w:w="2457" w:type="dxa"/>
            <w:shd w:val="clear" w:color="auto" w:fill="auto"/>
          </w:tcPr>
          <w:p w:rsidR="00CB718E" w:rsidRPr="00CB718E" w:rsidRDefault="00CB718E" w:rsidP="00CB718E">
            <w:pPr>
              <w:spacing w:after="0" w:line="240" w:lineRule="auto"/>
              <w:jc w:val="center"/>
              <w:rPr>
                <w:rFonts w:ascii="Arial" w:eastAsia="Times New Roman" w:hAnsi="Arial" w:cs="Arial"/>
                <w:sz w:val="8"/>
                <w:szCs w:val="8"/>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(5 años según carta</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anexa a folio 64 de su oferta)</w:t>
            </w:r>
          </w:p>
        </w:tc>
        <w:tc>
          <w:tcPr>
            <w:tcW w:w="3308" w:type="dxa"/>
            <w:gridSpan w:val="2"/>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Times New Roman" w:hAnsi="Arial" w:cs="Arial"/>
                <w:b/>
                <w:sz w:val="20"/>
                <w:szCs w:val="20"/>
                <w:lang w:val="es-ES" w:eastAsia="es-ES"/>
              </w:rPr>
              <w:t>NO PRESENTA</w:t>
            </w:r>
          </w:p>
        </w:tc>
        <w:tc>
          <w:tcPr>
            <w:tcW w:w="3541"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b/>
                <w:sz w:val="20"/>
                <w:szCs w:val="20"/>
                <w:lang w:val="es-ES" w:eastAsia="es-ES"/>
              </w:rPr>
              <w:t>NO PRESENTA</w:t>
            </w:r>
          </w:p>
          <w:p w:rsidR="00CB718E" w:rsidRPr="00CB718E" w:rsidRDefault="00CB718E" w:rsidP="00CB718E">
            <w:pPr>
              <w:spacing w:after="0" w:line="240" w:lineRule="auto"/>
              <w:rPr>
                <w:rFonts w:ascii="Arial" w:eastAsia="Times New Roman" w:hAnsi="Arial" w:cs="Arial"/>
                <w:sz w:val="16"/>
                <w:szCs w:val="16"/>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p>
        </w:tc>
        <w:tc>
          <w:tcPr>
            <w:tcW w:w="1373"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SimSun" w:hAnsi="Arial" w:cs="Arial"/>
                <w:b/>
                <w:sz w:val="18"/>
                <w:szCs w:val="18"/>
                <w:lang w:val="es-ES" w:eastAsia="es-ES"/>
              </w:rPr>
              <w:t>-.-</w:t>
            </w:r>
          </w:p>
        </w:tc>
      </w:tr>
      <w:tr w:rsidR="00CB718E" w:rsidRPr="00CB718E" w:rsidTr="00CB718E">
        <w:trPr>
          <w:trHeight w:val="292"/>
        </w:trPr>
        <w:tc>
          <w:tcPr>
            <w:tcW w:w="2707" w:type="dxa"/>
            <w:shd w:val="clear" w:color="auto" w:fill="auto"/>
          </w:tcPr>
          <w:p w:rsidR="00CB718E" w:rsidRPr="00CB718E" w:rsidRDefault="00CB718E" w:rsidP="00CB718E">
            <w:pPr>
              <w:spacing w:before="20" w:after="20" w:line="240" w:lineRule="auto"/>
              <w:rPr>
                <w:rFonts w:ascii="Arial" w:eastAsia="SimSun" w:hAnsi="Arial" w:cs="Arial"/>
                <w:sz w:val="16"/>
                <w:szCs w:val="16"/>
                <w:lang w:val="es-ES" w:eastAsia="es-ES"/>
              </w:rPr>
            </w:pPr>
            <w:r w:rsidRPr="00CB718E">
              <w:rPr>
                <w:rFonts w:ascii="Arial" w:eastAsia="SimSun" w:hAnsi="Arial" w:cs="Arial"/>
                <w:sz w:val="16"/>
                <w:szCs w:val="16"/>
                <w:lang w:val="es-ES" w:eastAsia="es-ES"/>
              </w:rPr>
              <w:t>NOÉ ALBERTO GUILLÉN/LIBRERÍA Y PAPELERÍA LA NUEVA SAN SALVADOR</w:t>
            </w:r>
          </w:p>
        </w:tc>
        <w:tc>
          <w:tcPr>
            <w:tcW w:w="1560"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c>
          <w:tcPr>
            <w:tcW w:w="2457" w:type="dxa"/>
            <w:shd w:val="clear" w:color="auto" w:fill="auto"/>
          </w:tcPr>
          <w:p w:rsidR="00CB718E" w:rsidRPr="00CB718E" w:rsidRDefault="00CB718E" w:rsidP="00CB718E">
            <w:pPr>
              <w:spacing w:after="0" w:line="240" w:lineRule="auto"/>
              <w:jc w:val="center"/>
              <w:rPr>
                <w:rFonts w:ascii="Arial" w:eastAsia="Times New Roman" w:hAnsi="Arial" w:cs="Arial"/>
                <w:sz w:val="8"/>
                <w:szCs w:val="8"/>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(22 años según carta</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anexa a folio 17 de su oferta)</w:t>
            </w:r>
          </w:p>
        </w:tc>
        <w:tc>
          <w:tcPr>
            <w:tcW w:w="3308" w:type="dxa"/>
            <w:gridSpan w:val="2"/>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Times New Roman" w:hAnsi="Arial" w:cs="Arial"/>
                <w:b/>
                <w:sz w:val="20"/>
                <w:szCs w:val="20"/>
                <w:lang w:val="es-ES" w:eastAsia="es-ES"/>
              </w:rPr>
              <w:t>NO PRESENTA</w:t>
            </w:r>
          </w:p>
        </w:tc>
        <w:tc>
          <w:tcPr>
            <w:tcW w:w="3541" w:type="dxa"/>
            <w:shd w:val="clear" w:color="auto" w:fill="auto"/>
          </w:tcPr>
          <w:p w:rsidR="00CB718E" w:rsidRPr="00CB718E" w:rsidRDefault="00CB718E" w:rsidP="00CB718E">
            <w:pPr>
              <w:spacing w:after="0" w:line="240" w:lineRule="auto"/>
              <w:rPr>
                <w:rFonts w:ascii="Arial" w:eastAsia="Times New Roman" w:hAnsi="Arial" w:cs="Arial"/>
                <w:b/>
                <w:sz w:val="4"/>
                <w:szCs w:val="4"/>
                <w:lang w:val="es-ES_tradnl" w:eastAsia="es-ES"/>
              </w:rPr>
            </w:pPr>
          </w:p>
          <w:p w:rsidR="00CB718E" w:rsidRPr="00CB718E" w:rsidRDefault="00CB718E" w:rsidP="00CB718E">
            <w:pPr>
              <w:spacing w:after="0" w:line="240" w:lineRule="auto"/>
              <w:jc w:val="center"/>
              <w:rPr>
                <w:rFonts w:ascii="Arial" w:eastAsia="Times New Roman" w:hAnsi="Arial" w:cs="Arial"/>
                <w:b/>
                <w:sz w:val="20"/>
                <w:szCs w:val="20"/>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6.00%</w:t>
            </w:r>
          </w:p>
          <w:p w:rsidR="00CB718E" w:rsidRPr="00CB718E" w:rsidRDefault="00CB718E" w:rsidP="00CB718E">
            <w:pPr>
              <w:spacing w:after="0" w:line="240" w:lineRule="auto"/>
              <w:jc w:val="center"/>
              <w:rPr>
                <w:rFonts w:ascii="Arial" w:eastAsia="Times New Roman" w:hAnsi="Arial" w:cs="Arial"/>
                <w:b/>
                <w:sz w:val="20"/>
                <w:szCs w:val="20"/>
                <w:lang w:val="es-ES" w:eastAsia="es-ES"/>
              </w:rPr>
            </w:pPr>
            <w:r w:rsidRPr="00CB718E">
              <w:rPr>
                <w:rFonts w:ascii="Arial" w:eastAsia="Times New Roman" w:hAnsi="Arial" w:cs="Arial"/>
                <w:sz w:val="16"/>
                <w:szCs w:val="16"/>
                <w:lang w:val="es-ES_tradnl" w:eastAsia="es-ES"/>
              </w:rPr>
              <w:t>(2 referencias válidas)</w:t>
            </w:r>
          </w:p>
          <w:p w:rsidR="00CB718E" w:rsidRPr="00CB718E" w:rsidRDefault="00CB718E" w:rsidP="00CB718E">
            <w:pPr>
              <w:spacing w:after="0" w:line="240" w:lineRule="auto"/>
              <w:jc w:val="center"/>
              <w:rPr>
                <w:rFonts w:ascii="Arial" w:eastAsia="Times New Roman" w:hAnsi="Arial" w:cs="Arial"/>
                <w:b/>
                <w:sz w:val="16"/>
                <w:szCs w:val="16"/>
                <w:lang w:val="es-ES_tradnl" w:eastAsia="es-ES"/>
              </w:rPr>
            </w:pPr>
          </w:p>
        </w:tc>
        <w:tc>
          <w:tcPr>
            <w:tcW w:w="1373" w:type="dxa"/>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SimSun" w:hAnsi="Arial" w:cs="Arial"/>
                <w:b/>
                <w:sz w:val="18"/>
                <w:szCs w:val="18"/>
                <w:lang w:val="es-ES" w:eastAsia="es-ES"/>
              </w:rPr>
              <w:t>-.-</w:t>
            </w:r>
          </w:p>
        </w:tc>
      </w:tr>
      <w:tr w:rsidR="00CB718E" w:rsidRPr="00CB718E" w:rsidTr="00CB718E">
        <w:trPr>
          <w:trHeight w:val="292"/>
        </w:trPr>
        <w:tc>
          <w:tcPr>
            <w:tcW w:w="2707" w:type="dxa"/>
            <w:shd w:val="clear" w:color="auto" w:fill="auto"/>
          </w:tcPr>
          <w:p w:rsidR="00CB718E" w:rsidRPr="00CB718E" w:rsidRDefault="00CB718E" w:rsidP="00CB718E">
            <w:pPr>
              <w:spacing w:before="20" w:after="20" w:line="240" w:lineRule="auto"/>
              <w:rPr>
                <w:rFonts w:ascii="Arial" w:eastAsia="SimSun" w:hAnsi="Arial" w:cs="Arial"/>
                <w:sz w:val="16"/>
                <w:szCs w:val="16"/>
                <w:lang w:val="es-ES" w:eastAsia="es-ES"/>
              </w:rPr>
            </w:pPr>
            <w:r w:rsidRPr="00CB718E">
              <w:rPr>
                <w:rFonts w:ascii="Arial" w:eastAsia="SimSun" w:hAnsi="Arial" w:cs="Arial"/>
                <w:sz w:val="16"/>
                <w:szCs w:val="16"/>
                <w:lang w:val="es-ES" w:eastAsia="es-ES"/>
              </w:rPr>
              <w:lastRenderedPageBreak/>
              <w:t>DPG, S.A. DE C.V.</w:t>
            </w:r>
          </w:p>
        </w:tc>
        <w:tc>
          <w:tcPr>
            <w:tcW w:w="1560" w:type="dxa"/>
            <w:shd w:val="clear" w:color="auto" w:fill="auto"/>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c>
          <w:tcPr>
            <w:tcW w:w="2457"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(20 años según carta</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anexa a folio 43 de su oferta)</w:t>
            </w:r>
          </w:p>
        </w:tc>
        <w:tc>
          <w:tcPr>
            <w:tcW w:w="1512" w:type="dxa"/>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tc>
        <w:tc>
          <w:tcPr>
            <w:tcW w:w="1796" w:type="dxa"/>
            <w:shd w:val="clear" w:color="auto" w:fill="auto"/>
          </w:tcPr>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10.00%</w:t>
            </w: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 xml:space="preserve"> (15 meses</w:t>
            </w:r>
          </w:p>
          <w:p w:rsidR="00CB718E" w:rsidRPr="00CB718E" w:rsidRDefault="00CB718E" w:rsidP="00CB718E">
            <w:pPr>
              <w:spacing w:after="0" w:line="240" w:lineRule="auto"/>
              <w:jc w:val="center"/>
              <w:rPr>
                <w:rFonts w:ascii="Arial" w:eastAsia="Times New Roman" w:hAnsi="Arial" w:cs="Arial"/>
                <w:b/>
                <w:sz w:val="20"/>
                <w:szCs w:val="20"/>
                <w:lang w:val="es-ES" w:eastAsia="es-ES"/>
              </w:rPr>
            </w:pPr>
            <w:r w:rsidRPr="00CB718E">
              <w:rPr>
                <w:rFonts w:ascii="Arial" w:eastAsia="Times New Roman" w:hAnsi="Arial" w:cs="Arial"/>
                <w:sz w:val="16"/>
                <w:szCs w:val="16"/>
                <w:lang w:val="es-ES_tradnl" w:eastAsia="es-ES"/>
              </w:rPr>
              <w:t xml:space="preserve"> según carta anexa a folio 44 de su oferta)</w:t>
            </w:r>
          </w:p>
          <w:p w:rsidR="00CB718E" w:rsidRPr="00CB718E" w:rsidRDefault="00CB718E" w:rsidP="00CB718E">
            <w:pPr>
              <w:spacing w:after="0" w:line="240" w:lineRule="auto"/>
              <w:jc w:val="center"/>
              <w:rPr>
                <w:rFonts w:ascii="Arial" w:eastAsia="SimSun" w:hAnsi="Arial" w:cs="Arial"/>
                <w:b/>
                <w:sz w:val="4"/>
                <w:szCs w:val="4"/>
                <w:lang w:val="es-ES" w:eastAsia="es-ES"/>
              </w:rPr>
            </w:pPr>
          </w:p>
        </w:tc>
        <w:tc>
          <w:tcPr>
            <w:tcW w:w="3541" w:type="dxa"/>
            <w:shd w:val="clear" w:color="auto" w:fill="auto"/>
          </w:tcPr>
          <w:p w:rsidR="00CB718E" w:rsidRPr="00CB718E" w:rsidRDefault="00CB718E" w:rsidP="00CB718E">
            <w:pPr>
              <w:spacing w:after="0" w:line="240" w:lineRule="auto"/>
              <w:jc w:val="center"/>
              <w:rPr>
                <w:rFonts w:ascii="Arial" w:eastAsia="Times New Roman" w:hAnsi="Arial" w:cs="Arial"/>
                <w:sz w:val="4"/>
                <w:szCs w:val="4"/>
                <w:lang w:val="es-ES_tradnl" w:eastAsia="es-ES"/>
              </w:rPr>
            </w:pPr>
          </w:p>
          <w:p w:rsidR="00CB718E" w:rsidRPr="00CB718E" w:rsidRDefault="00CB718E" w:rsidP="00CB718E">
            <w:pPr>
              <w:spacing w:after="0" w:line="240" w:lineRule="auto"/>
              <w:jc w:val="center"/>
              <w:rPr>
                <w:rFonts w:ascii="Arial" w:eastAsia="Times New Roman" w:hAnsi="Arial" w:cs="Arial"/>
                <w:sz w:val="16"/>
                <w:szCs w:val="16"/>
                <w:lang w:val="es-ES_tradnl" w:eastAsia="es-ES"/>
              </w:rPr>
            </w:pPr>
            <w:r w:rsidRPr="00CB718E">
              <w:rPr>
                <w:rFonts w:ascii="Arial" w:eastAsia="Times New Roman" w:hAnsi="Arial" w:cs="Arial"/>
                <w:sz w:val="16"/>
                <w:szCs w:val="16"/>
                <w:lang w:val="es-ES_tradnl" w:eastAsia="es-ES"/>
              </w:rPr>
              <w:t>15.00%</w:t>
            </w:r>
          </w:p>
          <w:p w:rsidR="00CB718E" w:rsidRPr="00CB718E" w:rsidRDefault="00CB718E" w:rsidP="00CB718E">
            <w:pPr>
              <w:spacing w:after="0" w:line="240" w:lineRule="auto"/>
              <w:jc w:val="center"/>
              <w:rPr>
                <w:rFonts w:ascii="Arial" w:eastAsia="Times New Roman" w:hAnsi="Arial" w:cs="Arial"/>
                <w:b/>
                <w:sz w:val="20"/>
                <w:szCs w:val="20"/>
                <w:lang w:val="es-ES" w:eastAsia="es-ES"/>
              </w:rPr>
            </w:pPr>
            <w:r w:rsidRPr="00CB718E">
              <w:rPr>
                <w:rFonts w:ascii="Arial" w:eastAsia="Times New Roman" w:hAnsi="Arial" w:cs="Arial"/>
                <w:sz w:val="16"/>
                <w:szCs w:val="16"/>
                <w:lang w:val="es-ES_tradnl" w:eastAsia="es-ES"/>
              </w:rPr>
              <w:t>(5 referencias válidas)</w:t>
            </w:r>
          </w:p>
          <w:p w:rsidR="00CB718E" w:rsidRPr="00CB718E" w:rsidRDefault="00CB718E" w:rsidP="00CB718E">
            <w:pPr>
              <w:spacing w:after="0" w:line="240" w:lineRule="auto"/>
              <w:jc w:val="center"/>
              <w:rPr>
                <w:rFonts w:ascii="Arial" w:eastAsia="Times New Roman" w:hAnsi="Arial" w:cs="Arial"/>
                <w:b/>
                <w:sz w:val="12"/>
                <w:szCs w:val="12"/>
                <w:lang w:val="es-ES" w:eastAsia="es-ES"/>
              </w:rPr>
            </w:pPr>
          </w:p>
          <w:p w:rsidR="00CB718E" w:rsidRPr="00CB718E" w:rsidRDefault="00CB718E" w:rsidP="00CB718E">
            <w:pPr>
              <w:spacing w:after="0" w:line="240" w:lineRule="auto"/>
              <w:rPr>
                <w:rFonts w:ascii="Arial" w:eastAsia="Times New Roman" w:hAnsi="Arial" w:cs="Arial"/>
                <w:b/>
                <w:sz w:val="20"/>
                <w:szCs w:val="20"/>
                <w:lang w:val="es-ES" w:eastAsia="es-ES"/>
              </w:rPr>
            </w:pPr>
          </w:p>
        </w:tc>
        <w:tc>
          <w:tcPr>
            <w:tcW w:w="1373" w:type="dxa"/>
            <w:shd w:val="clear" w:color="auto" w:fill="auto"/>
          </w:tcPr>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jc w:val="center"/>
              <w:rPr>
                <w:rFonts w:ascii="Arial" w:eastAsia="SimSun" w:hAnsi="Arial" w:cs="Arial"/>
                <w:b/>
                <w:sz w:val="4"/>
                <w:szCs w:val="4"/>
                <w:lang w:val="es-ES" w:eastAsia="es-ES"/>
              </w:rPr>
            </w:pPr>
            <w:r w:rsidRPr="00CB718E">
              <w:rPr>
                <w:rFonts w:ascii="Arial" w:eastAsia="SimSun" w:hAnsi="Arial" w:cs="Arial"/>
                <w:b/>
                <w:sz w:val="18"/>
                <w:szCs w:val="18"/>
                <w:lang w:val="es-ES" w:eastAsia="es-ES"/>
              </w:rPr>
              <w:t>40.00%</w:t>
            </w:r>
          </w:p>
          <w:p w:rsidR="00CB718E" w:rsidRPr="00CB718E" w:rsidRDefault="00CB718E" w:rsidP="00CB718E">
            <w:pPr>
              <w:spacing w:after="0" w:line="240" w:lineRule="auto"/>
              <w:jc w:val="center"/>
              <w:rPr>
                <w:rFonts w:ascii="Arial" w:eastAsia="SimSun" w:hAnsi="Arial" w:cs="Arial"/>
                <w:b/>
                <w:sz w:val="4"/>
                <w:szCs w:val="4"/>
                <w:lang w:val="es-ES" w:eastAsia="es-ES"/>
              </w:rPr>
            </w:pPr>
          </w:p>
          <w:p w:rsidR="00CB718E" w:rsidRPr="00CB718E" w:rsidRDefault="00CB718E" w:rsidP="00CB718E">
            <w:pPr>
              <w:spacing w:after="0" w:line="240" w:lineRule="auto"/>
              <w:rPr>
                <w:rFonts w:ascii="Arial" w:eastAsia="SimSun" w:hAnsi="Arial" w:cs="Arial"/>
                <w:b/>
                <w:sz w:val="4"/>
                <w:szCs w:val="4"/>
                <w:lang w:val="es-ES" w:eastAsia="es-ES"/>
              </w:rPr>
            </w:pPr>
          </w:p>
        </w:tc>
      </w:tr>
    </w:tbl>
    <w:p w:rsidR="00CB718E" w:rsidRPr="00CB718E" w:rsidRDefault="00CB718E" w:rsidP="00CB718E">
      <w:pPr>
        <w:spacing w:after="0" w:line="240" w:lineRule="auto"/>
        <w:jc w:val="both"/>
        <w:rPr>
          <w:rFonts w:ascii="Arial (W1)" w:eastAsia="Times New Roman" w:hAnsi="Arial (W1)" w:cs="Arial"/>
          <w:iCs/>
          <w:sz w:val="20"/>
          <w:szCs w:val="20"/>
          <w:lang w:val="es-ES" w:eastAsia="es-ES"/>
        </w:rPr>
        <w:sectPr w:rsidR="00CB718E" w:rsidRPr="00CB718E" w:rsidSect="00CB718E">
          <w:pgSz w:w="15842" w:h="12242" w:orient="landscape" w:code="1"/>
          <w:pgMar w:top="1043" w:right="1276" w:bottom="1559" w:left="1559" w:header="720" w:footer="720" w:gutter="0"/>
          <w:paperSrc w:first="265" w:other="265"/>
          <w:cols w:space="720"/>
          <w:docGrid w:linePitch="272"/>
        </w:sectPr>
      </w:pPr>
    </w:p>
    <w:p w:rsidR="00CB718E" w:rsidRPr="00CB718E" w:rsidRDefault="00CB718E" w:rsidP="00CB718E">
      <w:pPr>
        <w:spacing w:after="0" w:line="240" w:lineRule="auto"/>
        <w:jc w:val="both"/>
        <w:rPr>
          <w:rFonts w:ascii="Arial (W1)" w:eastAsia="Times New Roman" w:hAnsi="Arial (W1)" w:cs="Arial"/>
          <w:iCs/>
          <w:sz w:val="2"/>
          <w:szCs w:val="2"/>
          <w:lang w:val="es-ES" w:eastAsia="es-ES"/>
        </w:rPr>
      </w:pPr>
    </w:p>
    <w:p w:rsidR="00CB718E" w:rsidRPr="00CB718E" w:rsidRDefault="00CB718E" w:rsidP="00CB718E">
      <w:pPr>
        <w:spacing w:after="0" w:line="240" w:lineRule="auto"/>
        <w:jc w:val="both"/>
        <w:rPr>
          <w:rFonts w:ascii="Arial" w:eastAsia="Times New Roman" w:hAnsi="Arial" w:cs="Arial"/>
          <w:sz w:val="21"/>
          <w:szCs w:val="21"/>
          <w:lang w:eastAsia="x-none"/>
        </w:rPr>
      </w:pPr>
      <w:r w:rsidRPr="00CB718E">
        <w:rPr>
          <w:rFonts w:ascii="Arial" w:eastAsia="Times New Roman" w:hAnsi="Arial" w:cs="Arial"/>
          <w:sz w:val="21"/>
          <w:szCs w:val="21"/>
          <w:lang w:eastAsia="x-none"/>
        </w:rPr>
        <w:t>L</w:t>
      </w:r>
      <w:r w:rsidRPr="00CB718E">
        <w:rPr>
          <w:rFonts w:ascii="Arial" w:eastAsia="Times New Roman" w:hAnsi="Arial" w:cs="Arial"/>
          <w:sz w:val="21"/>
          <w:szCs w:val="21"/>
          <w:lang w:val="x-none" w:eastAsia="x-none"/>
        </w:rPr>
        <w:t>a Comisión de Evaluación de Oferta, con base a lo establecido en el párrafo</w:t>
      </w:r>
      <w:r w:rsidRPr="00CB718E">
        <w:rPr>
          <w:rFonts w:ascii="Arial" w:eastAsia="Times New Roman" w:hAnsi="Arial" w:cs="Arial"/>
          <w:sz w:val="21"/>
          <w:szCs w:val="21"/>
          <w:lang w:eastAsia="x-none"/>
        </w:rPr>
        <w:t xml:space="preserve"> quinto</w:t>
      </w:r>
      <w:r w:rsidRPr="00CB718E">
        <w:rPr>
          <w:rFonts w:ascii="Arial" w:eastAsia="Times New Roman" w:hAnsi="Arial" w:cs="Arial"/>
          <w:sz w:val="21"/>
          <w:szCs w:val="21"/>
          <w:lang w:val="x-none" w:eastAsia="x-none"/>
        </w:rPr>
        <w:t xml:space="preserve"> del numeral </w:t>
      </w:r>
      <w:r w:rsidRPr="00CB718E">
        <w:rPr>
          <w:rFonts w:ascii="Arial" w:eastAsia="Times New Roman" w:hAnsi="Arial" w:cs="Arial"/>
          <w:b/>
          <w:sz w:val="21"/>
          <w:szCs w:val="21"/>
          <w:lang w:eastAsia="x-none"/>
        </w:rPr>
        <w:t>5</w:t>
      </w:r>
      <w:r w:rsidRPr="00CB718E">
        <w:rPr>
          <w:rFonts w:ascii="Arial" w:eastAsia="Times New Roman" w:hAnsi="Arial" w:cs="Arial"/>
          <w:b/>
          <w:sz w:val="21"/>
          <w:szCs w:val="21"/>
          <w:lang w:val="x-none" w:eastAsia="x-none"/>
        </w:rPr>
        <w:t>. De los Participantes</w:t>
      </w:r>
      <w:r w:rsidRPr="00CB718E">
        <w:rPr>
          <w:rFonts w:ascii="Arial" w:eastAsia="Times New Roman" w:hAnsi="Arial" w:cs="Arial"/>
          <w:sz w:val="21"/>
          <w:szCs w:val="21"/>
          <w:lang w:val="x-none" w:eastAsia="x-none"/>
        </w:rPr>
        <w:t xml:space="preserve"> (Página</w:t>
      </w:r>
      <w:r w:rsidRPr="00CB718E">
        <w:rPr>
          <w:rFonts w:ascii="Arial" w:eastAsia="Times New Roman" w:hAnsi="Arial" w:cs="Arial"/>
          <w:sz w:val="21"/>
          <w:szCs w:val="21"/>
          <w:lang w:eastAsia="x-none"/>
        </w:rPr>
        <w:t xml:space="preserve"> 7</w:t>
      </w:r>
      <w:r w:rsidRPr="00CB718E">
        <w:rPr>
          <w:rFonts w:ascii="Arial" w:eastAsia="Times New Roman" w:hAnsi="Arial" w:cs="Arial"/>
          <w:sz w:val="21"/>
          <w:szCs w:val="21"/>
          <w:lang w:val="x-none" w:eastAsia="x-none"/>
        </w:rPr>
        <w:t>) de</w:t>
      </w:r>
      <w:r w:rsidRPr="00CB718E">
        <w:rPr>
          <w:rFonts w:ascii="Arial" w:eastAsia="Times New Roman" w:hAnsi="Arial" w:cs="Arial"/>
          <w:sz w:val="21"/>
          <w:szCs w:val="21"/>
          <w:lang w:eastAsia="x-none"/>
        </w:rPr>
        <w:t xml:space="preserve"> las</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Especificaciones Técnicas</w:t>
      </w:r>
      <w:r w:rsidRPr="00CB718E">
        <w:rPr>
          <w:rFonts w:ascii="Arial" w:eastAsia="Times New Roman" w:hAnsi="Arial" w:cs="Arial"/>
          <w:sz w:val="21"/>
          <w:szCs w:val="21"/>
          <w:lang w:val="x-none" w:eastAsia="x-none"/>
        </w:rPr>
        <w:t xml:space="preserve"> que expresa: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CB718E">
        <w:rPr>
          <w:rFonts w:ascii="Arial" w:eastAsia="Times New Roman" w:hAnsi="Arial" w:cs="Arial"/>
          <w:sz w:val="21"/>
          <w:szCs w:val="21"/>
          <w:lang w:eastAsia="x-none"/>
        </w:rPr>
        <w:t>.</w:t>
      </w:r>
      <w:r w:rsidRPr="00CB718E">
        <w:rPr>
          <w:rFonts w:ascii="Arial" w:eastAsia="Times New Roman" w:hAnsi="Arial" w:cs="Arial"/>
          <w:sz w:val="21"/>
          <w:szCs w:val="21"/>
          <w:lang w:val="x-none" w:eastAsia="x-none"/>
        </w:rPr>
        <w:t xml:space="preserve">”; a lo establecido en el último párrafo del numeral </w:t>
      </w:r>
      <w:r w:rsidRPr="00CB718E">
        <w:rPr>
          <w:rFonts w:ascii="Arial" w:eastAsia="Times New Roman" w:hAnsi="Arial" w:cs="Arial"/>
          <w:b/>
          <w:sz w:val="21"/>
          <w:szCs w:val="21"/>
          <w:lang w:eastAsia="x-none"/>
        </w:rPr>
        <w:t>10</w:t>
      </w:r>
      <w:r w:rsidRPr="00CB718E">
        <w:rPr>
          <w:rFonts w:ascii="Arial" w:eastAsia="Times New Roman" w:hAnsi="Arial" w:cs="Arial"/>
          <w:b/>
          <w:sz w:val="21"/>
          <w:szCs w:val="21"/>
          <w:lang w:val="x-none" w:eastAsia="x-none"/>
        </w:rPr>
        <w:t>. Forma de Presentación de Ofertas</w:t>
      </w:r>
      <w:r w:rsidRPr="00CB718E">
        <w:rPr>
          <w:rFonts w:ascii="Arial" w:eastAsia="Times New Roman" w:hAnsi="Arial" w:cs="Arial"/>
          <w:sz w:val="21"/>
          <w:szCs w:val="21"/>
          <w:lang w:val="x-none" w:eastAsia="x-none"/>
        </w:rPr>
        <w:t xml:space="preserve"> (Página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9 y 10</w:t>
      </w:r>
      <w:r w:rsidRPr="00CB718E">
        <w:rPr>
          <w:rFonts w:ascii="Arial" w:eastAsia="Times New Roman" w:hAnsi="Arial" w:cs="Arial"/>
          <w:sz w:val="21"/>
          <w:szCs w:val="21"/>
          <w:lang w:val="x-none" w:eastAsia="x-none"/>
        </w:rPr>
        <w:t>) de</w:t>
      </w:r>
      <w:r w:rsidRPr="00CB718E">
        <w:rPr>
          <w:rFonts w:ascii="Arial" w:eastAsia="Times New Roman" w:hAnsi="Arial" w:cs="Arial"/>
          <w:sz w:val="21"/>
          <w:szCs w:val="21"/>
          <w:lang w:eastAsia="x-none"/>
        </w:rPr>
        <w:t xml:space="preserve"> las</w:t>
      </w:r>
      <w:r w:rsidRPr="00CB718E">
        <w:rPr>
          <w:rFonts w:ascii="Arial" w:eastAsia="Times New Roman" w:hAnsi="Arial" w:cs="Arial"/>
          <w:sz w:val="21"/>
          <w:szCs w:val="21"/>
          <w:lang w:val="x-none" w:eastAsia="x-none"/>
        </w:rPr>
        <w:t xml:space="preserve"> referid</w:t>
      </w:r>
      <w:r w:rsidRPr="00CB718E">
        <w:rPr>
          <w:rFonts w:ascii="Arial" w:eastAsia="Times New Roman" w:hAnsi="Arial" w:cs="Arial"/>
          <w:sz w:val="21"/>
          <w:szCs w:val="21"/>
          <w:lang w:eastAsia="x-none"/>
        </w:rPr>
        <w:t>a</w:t>
      </w:r>
      <w:r w:rsidRPr="00CB718E">
        <w:rPr>
          <w:rFonts w:ascii="Arial" w:eastAsia="Times New Roman" w:hAnsi="Arial" w:cs="Arial"/>
          <w:sz w:val="21"/>
          <w:szCs w:val="21"/>
          <w:lang w:val="x-none" w:eastAsia="x-none"/>
        </w:rPr>
        <w:t xml:space="preserve">s </w:t>
      </w:r>
      <w:r w:rsidRPr="00CB718E">
        <w:rPr>
          <w:rFonts w:ascii="Arial" w:eastAsia="Times New Roman" w:hAnsi="Arial" w:cs="Arial"/>
          <w:sz w:val="21"/>
          <w:szCs w:val="21"/>
          <w:lang w:eastAsia="x-none"/>
        </w:rPr>
        <w:t>Especificaciones</w:t>
      </w:r>
      <w:r w:rsidRPr="00CB718E">
        <w:rPr>
          <w:rFonts w:ascii="Arial" w:eastAsia="Times New Roman" w:hAnsi="Arial" w:cs="Arial"/>
          <w:sz w:val="21"/>
          <w:szCs w:val="21"/>
          <w:lang w:val="x-none" w:eastAsia="x-none"/>
        </w:rPr>
        <w:t>, que enuncia: “Con la presentación de la oferta, el ofertante se somete a las condiciones de</w:t>
      </w:r>
      <w:r w:rsidRPr="00CB718E">
        <w:rPr>
          <w:rFonts w:ascii="Arial" w:eastAsia="Times New Roman" w:hAnsi="Arial" w:cs="Arial"/>
          <w:sz w:val="21"/>
          <w:szCs w:val="21"/>
          <w:lang w:eastAsia="x-none"/>
        </w:rPr>
        <w:t xml:space="preserve"> las </w:t>
      </w:r>
      <w:r w:rsidRPr="00CB718E">
        <w:rPr>
          <w:rFonts w:ascii="Arial" w:eastAsia="Times New Roman" w:hAnsi="Arial" w:cs="Arial"/>
          <w:sz w:val="21"/>
          <w:szCs w:val="21"/>
          <w:lang w:val="x-none" w:eastAsia="x-none"/>
        </w:rPr>
        <w:t xml:space="preserve">presentes  </w:t>
      </w:r>
      <w:r w:rsidRPr="00CB718E">
        <w:rPr>
          <w:rFonts w:ascii="Arial" w:eastAsia="Times New Roman" w:hAnsi="Arial" w:cs="Arial"/>
          <w:sz w:val="21"/>
          <w:szCs w:val="21"/>
          <w:lang w:eastAsia="x-none"/>
        </w:rPr>
        <w:t xml:space="preserve">Especificaciones Técnicas </w:t>
      </w:r>
      <w:r w:rsidRPr="00CB718E">
        <w:rPr>
          <w:rFonts w:ascii="Arial" w:eastAsia="Times New Roman" w:hAnsi="Arial" w:cs="Arial"/>
          <w:sz w:val="21"/>
          <w:szCs w:val="21"/>
          <w:lang w:val="x-none" w:eastAsia="x-none"/>
        </w:rPr>
        <w:t>y ninguna condición establecida en la oferta presentada tendrá validez si contraría  o no es acorde a las disposiciones aquí establecidas…..”;</w:t>
      </w:r>
      <w:r w:rsidRPr="00CB718E">
        <w:rPr>
          <w:rFonts w:ascii="Arial" w:eastAsia="Times New Roman" w:hAnsi="Arial" w:cs="Arial"/>
          <w:sz w:val="21"/>
          <w:szCs w:val="21"/>
          <w:lang w:eastAsia="x-none"/>
        </w:rPr>
        <w:t xml:space="preserve"> </w:t>
      </w:r>
      <w:r w:rsidRPr="00CB718E">
        <w:rPr>
          <w:rFonts w:ascii="Arial" w:eastAsia="Times New Roman" w:hAnsi="Arial" w:cs="Arial"/>
          <w:sz w:val="21"/>
          <w:szCs w:val="21"/>
          <w:lang w:val="x-none" w:eastAsia="x-none"/>
        </w:rPr>
        <w:t xml:space="preserve">y a los resultados de </w:t>
      </w:r>
      <w:smartTag w:uri="urn:schemas-microsoft-com:office:smarttags" w:element="PersonName">
        <w:smartTagPr>
          <w:attr w:name="ProductID" w:val="la Evaluaci￳n"/>
        </w:smartTagPr>
        <w:r w:rsidRPr="00CB718E">
          <w:rPr>
            <w:rFonts w:ascii="Arial" w:eastAsia="Times New Roman" w:hAnsi="Arial" w:cs="Arial"/>
            <w:sz w:val="21"/>
            <w:szCs w:val="21"/>
            <w:lang w:val="x-none" w:eastAsia="x-none"/>
          </w:rPr>
          <w:t>la Evaluación</w:t>
        </w:r>
      </w:smartTag>
      <w:r w:rsidRPr="00CB718E">
        <w:rPr>
          <w:rFonts w:ascii="Arial" w:eastAsia="Times New Roman" w:hAnsi="Arial" w:cs="Arial"/>
          <w:sz w:val="21"/>
          <w:szCs w:val="21"/>
          <w:lang w:val="x-none" w:eastAsia="x-none"/>
        </w:rPr>
        <w:t xml:space="preserve"> en sus Aspectos Técnicos concluyó</w:t>
      </w:r>
      <w:r w:rsidRPr="00CB718E">
        <w:rPr>
          <w:rFonts w:ascii="Arial" w:eastAsia="Times New Roman" w:hAnsi="Arial" w:cs="Arial"/>
          <w:sz w:val="21"/>
          <w:szCs w:val="21"/>
          <w:lang w:eastAsia="x-none"/>
        </w:rPr>
        <w:t xml:space="preserve"> lo siguiente:</w:t>
      </w:r>
    </w:p>
    <w:p w:rsidR="00CB718E" w:rsidRPr="00CB718E" w:rsidRDefault="00CB718E" w:rsidP="00CB718E">
      <w:pPr>
        <w:spacing w:after="0" w:line="240" w:lineRule="auto"/>
        <w:jc w:val="both"/>
        <w:rPr>
          <w:rFonts w:ascii="Arial" w:eastAsia="Times New Roman" w:hAnsi="Arial" w:cs="Arial"/>
          <w:sz w:val="16"/>
          <w:szCs w:val="16"/>
          <w:lang w:eastAsia="x-none"/>
        </w:rPr>
      </w:pPr>
    </w:p>
    <w:p w:rsidR="00CB718E" w:rsidRPr="00CB718E" w:rsidRDefault="00CB718E" w:rsidP="002B7146">
      <w:pPr>
        <w:numPr>
          <w:ilvl w:val="0"/>
          <w:numId w:val="14"/>
        </w:numPr>
        <w:spacing w:after="0" w:line="240" w:lineRule="auto"/>
        <w:ind w:left="426" w:hanging="426"/>
        <w:jc w:val="both"/>
        <w:rPr>
          <w:rFonts w:ascii="Arial" w:eastAsia="Times New Roman" w:hAnsi="Arial" w:cs="Arial"/>
          <w:sz w:val="21"/>
          <w:szCs w:val="21"/>
          <w:lang w:val="x-none" w:eastAsia="x-none"/>
        </w:rPr>
      </w:pPr>
      <w:r w:rsidRPr="00CB718E">
        <w:rPr>
          <w:rFonts w:ascii="Arial" w:eastAsia="Times New Roman" w:hAnsi="Arial" w:cs="Arial"/>
          <w:sz w:val="21"/>
          <w:szCs w:val="21"/>
          <w:lang w:val="x-none" w:eastAsia="x-none"/>
        </w:rPr>
        <w:t>No continuar evaluando en su Capacidad Financiera la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oferta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presentada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por la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Personas</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siguientes: </w:t>
      </w:r>
      <w:r w:rsidRPr="00CB718E">
        <w:rPr>
          <w:rFonts w:ascii="Arial" w:eastAsia="Times New Roman" w:hAnsi="Arial" w:cs="Arial"/>
          <w:b/>
          <w:sz w:val="21"/>
          <w:szCs w:val="21"/>
          <w:lang w:eastAsia="x-none"/>
        </w:rPr>
        <w:t xml:space="preserve">1) D’QUISA, S.A. DE C.V., </w:t>
      </w:r>
      <w:r w:rsidRPr="00CB718E">
        <w:rPr>
          <w:rFonts w:ascii="Arial" w:eastAsia="Times New Roman" w:hAnsi="Arial" w:cs="Arial"/>
          <w:sz w:val="21"/>
          <w:szCs w:val="21"/>
          <w:lang w:eastAsia="x-none"/>
        </w:rPr>
        <w:t>y</w:t>
      </w:r>
      <w:r w:rsidRPr="00CB718E">
        <w:rPr>
          <w:rFonts w:ascii="Arial" w:eastAsia="Times New Roman" w:hAnsi="Arial" w:cs="Arial"/>
          <w:b/>
          <w:sz w:val="21"/>
          <w:szCs w:val="21"/>
          <w:lang w:eastAsia="x-none"/>
        </w:rPr>
        <w:t xml:space="preserve"> 2) NOÉ ALBERTO GUILLÉN / LIBRERÍA Y PAPELERÍA LA NUEVA SAN SALVADOR</w:t>
      </w:r>
      <w:r w:rsidRPr="00CB718E">
        <w:rPr>
          <w:rFonts w:ascii="Arial" w:eastAsia="Times New Roman" w:hAnsi="Arial" w:cs="Arial"/>
          <w:sz w:val="21"/>
          <w:szCs w:val="21"/>
          <w:lang w:val="x-none" w:eastAsia="x-none"/>
        </w:rPr>
        <w:t xml:space="preserve">, por haber sido </w:t>
      </w:r>
      <w:r w:rsidRPr="00CB718E">
        <w:rPr>
          <w:rFonts w:ascii="Arial" w:eastAsia="Times New Roman" w:hAnsi="Arial" w:cs="Arial"/>
          <w:sz w:val="21"/>
          <w:szCs w:val="21"/>
          <w:u w:val="single"/>
          <w:lang w:val="x-none" w:eastAsia="x-none"/>
        </w:rPr>
        <w:t>considerada</w:t>
      </w:r>
      <w:r w:rsidRPr="00CB718E">
        <w:rPr>
          <w:rFonts w:ascii="Arial" w:eastAsia="Times New Roman" w:hAnsi="Arial" w:cs="Arial"/>
          <w:sz w:val="21"/>
          <w:szCs w:val="21"/>
          <w:u w:val="single"/>
          <w:lang w:eastAsia="x-none"/>
        </w:rPr>
        <w:t>s</w:t>
      </w:r>
      <w:r w:rsidRPr="00CB718E">
        <w:rPr>
          <w:rFonts w:ascii="Arial" w:eastAsia="Times New Roman" w:hAnsi="Arial" w:cs="Arial"/>
          <w:sz w:val="21"/>
          <w:szCs w:val="21"/>
          <w:u w:val="single"/>
          <w:lang w:val="x-none" w:eastAsia="x-none"/>
        </w:rPr>
        <w:t xml:space="preserve"> no elegible</w:t>
      </w:r>
      <w:r w:rsidRPr="00CB718E">
        <w:rPr>
          <w:rFonts w:ascii="Arial" w:eastAsia="Times New Roman" w:hAnsi="Arial" w:cs="Arial"/>
          <w:sz w:val="21"/>
          <w:szCs w:val="21"/>
          <w:u w:val="single"/>
          <w:lang w:eastAsia="x-none"/>
        </w:rPr>
        <w:t>s</w:t>
      </w:r>
      <w:r w:rsidRPr="00CB718E">
        <w:rPr>
          <w:rFonts w:ascii="Arial" w:eastAsia="Times New Roman" w:hAnsi="Arial" w:cs="Arial"/>
          <w:sz w:val="21"/>
          <w:szCs w:val="21"/>
          <w:lang w:val="x-none" w:eastAsia="x-none"/>
        </w:rPr>
        <w:t xml:space="preserve">  al no alcanzar la ponderación mínima requerida en cada uno de los Sub-</w:t>
      </w:r>
      <w:proofErr w:type="spellStart"/>
      <w:r w:rsidRPr="00CB718E">
        <w:rPr>
          <w:rFonts w:ascii="Arial" w:eastAsia="Times New Roman" w:hAnsi="Arial" w:cs="Arial"/>
          <w:sz w:val="21"/>
          <w:szCs w:val="21"/>
          <w:lang w:val="x-none" w:eastAsia="x-none"/>
        </w:rPr>
        <w:t>Items</w:t>
      </w:r>
      <w:proofErr w:type="spellEnd"/>
      <w:r w:rsidRPr="00CB718E">
        <w:rPr>
          <w:rFonts w:ascii="Arial" w:eastAsia="Times New Roman" w:hAnsi="Arial" w:cs="Arial"/>
          <w:sz w:val="21"/>
          <w:szCs w:val="21"/>
          <w:lang w:eastAsia="x-none"/>
        </w:rPr>
        <w:t xml:space="preserve"> (del 1.1. al 1.3.) de los Aspectos Técnicos de la Tabla de Criterios de Evaluación, </w:t>
      </w:r>
      <w:r w:rsidRPr="00CB718E">
        <w:rPr>
          <w:rFonts w:ascii="Arial" w:eastAsia="Times New Roman" w:hAnsi="Arial" w:cs="Arial"/>
          <w:sz w:val="21"/>
          <w:szCs w:val="21"/>
          <w:lang w:val="x-none" w:eastAsia="x-none"/>
        </w:rPr>
        <w:t xml:space="preserve">de acuerdo a lo establecido en </w:t>
      </w:r>
      <w:proofErr w:type="spellStart"/>
      <w:r w:rsidRPr="00CB718E">
        <w:rPr>
          <w:rFonts w:ascii="Arial" w:eastAsia="Times New Roman" w:hAnsi="Arial" w:cs="Arial"/>
          <w:sz w:val="21"/>
          <w:szCs w:val="21"/>
          <w:lang w:val="x-none" w:eastAsia="x-none"/>
        </w:rPr>
        <w:t>l</w:t>
      </w:r>
      <w:r w:rsidRPr="00CB718E">
        <w:rPr>
          <w:rFonts w:ascii="Arial" w:eastAsia="Times New Roman" w:hAnsi="Arial" w:cs="Arial"/>
          <w:sz w:val="21"/>
          <w:szCs w:val="21"/>
          <w:lang w:eastAsia="x-none"/>
        </w:rPr>
        <w:t>a</w:t>
      </w:r>
      <w:r w:rsidRPr="00CB718E">
        <w:rPr>
          <w:rFonts w:ascii="Arial" w:eastAsia="Times New Roman" w:hAnsi="Arial" w:cs="Arial"/>
          <w:sz w:val="21"/>
          <w:szCs w:val="21"/>
          <w:lang w:val="x-none" w:eastAsia="x-none"/>
        </w:rPr>
        <w:t>s</w:t>
      </w:r>
      <w:proofErr w:type="spellEnd"/>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Especificaciones Técnicas </w:t>
      </w:r>
      <w:r w:rsidRPr="00CB718E">
        <w:rPr>
          <w:rFonts w:ascii="Arial" w:eastAsia="Times New Roman" w:hAnsi="Arial" w:cs="Arial"/>
          <w:sz w:val="21"/>
          <w:szCs w:val="21"/>
          <w:lang w:val="x-none" w:eastAsia="x-none"/>
        </w:rPr>
        <w:t xml:space="preserve">en el Romano </w:t>
      </w:r>
      <w:r w:rsidRPr="00CB718E">
        <w:rPr>
          <w:rFonts w:ascii="Arial" w:eastAsia="Times New Roman" w:hAnsi="Arial" w:cs="Arial"/>
          <w:b/>
          <w:sz w:val="21"/>
          <w:szCs w:val="21"/>
          <w:lang w:val="x-none" w:eastAsia="x-none"/>
        </w:rPr>
        <w:t>II. REQUERIMIENTOS</w:t>
      </w:r>
      <w:r w:rsidRPr="00CB718E">
        <w:rPr>
          <w:rFonts w:ascii="Arial" w:eastAsia="Times New Roman" w:hAnsi="Arial" w:cs="Arial"/>
          <w:sz w:val="21"/>
          <w:szCs w:val="21"/>
          <w:lang w:val="x-none" w:eastAsia="x-none"/>
        </w:rPr>
        <w:t xml:space="preserve">, Numeral </w:t>
      </w:r>
      <w:r w:rsidRPr="00CB718E">
        <w:rPr>
          <w:rFonts w:ascii="Arial" w:eastAsia="Times New Roman" w:hAnsi="Arial" w:cs="Arial"/>
          <w:b/>
          <w:sz w:val="21"/>
          <w:szCs w:val="21"/>
          <w:lang w:val="x-none" w:eastAsia="x-none"/>
        </w:rPr>
        <w:t>1</w:t>
      </w:r>
      <w:r w:rsidRPr="00CB718E">
        <w:rPr>
          <w:rFonts w:ascii="Arial" w:eastAsia="Times New Roman" w:hAnsi="Arial" w:cs="Arial"/>
          <w:b/>
          <w:sz w:val="21"/>
          <w:szCs w:val="21"/>
          <w:lang w:eastAsia="x-none"/>
        </w:rPr>
        <w:t>5</w:t>
      </w:r>
      <w:r w:rsidRPr="00CB718E">
        <w:rPr>
          <w:rFonts w:ascii="Arial" w:eastAsia="Times New Roman" w:hAnsi="Arial" w:cs="Arial"/>
          <w:b/>
          <w:sz w:val="21"/>
          <w:szCs w:val="21"/>
          <w:lang w:val="x-none" w:eastAsia="x-none"/>
        </w:rPr>
        <w:t>. Análisis y Evaluación de las Ofertas</w:t>
      </w:r>
      <w:r w:rsidRPr="00CB718E">
        <w:rPr>
          <w:rFonts w:ascii="Arial" w:eastAsia="Times New Roman" w:hAnsi="Arial" w:cs="Arial"/>
          <w:sz w:val="21"/>
          <w:szCs w:val="21"/>
          <w:lang w:val="x-none" w:eastAsia="x-none"/>
        </w:rPr>
        <w:t xml:space="preserve"> (Página </w:t>
      </w:r>
      <w:r w:rsidRPr="00CB718E">
        <w:rPr>
          <w:rFonts w:ascii="Arial" w:eastAsia="Times New Roman" w:hAnsi="Arial" w:cs="Arial"/>
          <w:sz w:val="21"/>
          <w:szCs w:val="21"/>
          <w:lang w:eastAsia="x-none"/>
        </w:rPr>
        <w:t>22</w:t>
      </w:r>
      <w:r w:rsidRPr="00CB718E">
        <w:rPr>
          <w:rFonts w:ascii="Arial" w:eastAsia="Times New Roman" w:hAnsi="Arial" w:cs="Arial"/>
          <w:sz w:val="21"/>
          <w:szCs w:val="21"/>
          <w:lang w:val="x-none" w:eastAsia="x-none"/>
        </w:rPr>
        <w:t>), Nota 1, en donde se estableció que: “</w:t>
      </w:r>
      <w:r w:rsidRPr="00CB718E">
        <w:rPr>
          <w:rFonts w:ascii="Arial" w:eastAsia="Times New Roman" w:hAnsi="Arial" w:cs="Arial"/>
          <w:b/>
          <w:sz w:val="21"/>
          <w:szCs w:val="21"/>
          <w:lang w:val="x-none" w:eastAsia="x-none"/>
        </w:rPr>
        <w:t xml:space="preserve">1) Para considerar elegible una Oferta y pasar a </w:t>
      </w:r>
      <w:smartTag w:uri="urn:schemas-microsoft-com:office:smarttags" w:element="PersonName">
        <w:smartTagPr>
          <w:attr w:name="ProductID" w:val="ミョ㯨ヘ嵸དྷ ǴЈ嵔དྷ幀དྷ子དྷ㯨ǩЈponderaciónŊ̌ǢЈ靀ミ㯨G幤དྷ巰དྷ ǧЌョ霔ミョ㯨ヘ常དྷ ƜЈ帔དྷ开དྷ嶀དྷ㯨ƑЈmínimapoƊЈ靀ミ㯨N宴དྷ庰དྷ ƏЌョ霔ミョ㯨ヘ廸དྷ ƄЈ廔དྷ徘དྷ幀དྷesƹЈ靀ミ㯨Q徼དྷ彈དྷ ƲЌョ霔ミョ㯨ヘ徐དྷđЌ ƫЈ彬དྷ恈དྷ开དྷ犨དƬЈcada뻯ƣЈ靀ミ㯨V恬དྷ忸དྷ ƤЌョ霔ミョ㯨ヘ恀དྷ ŝЈ怜དྷ惸དྷ徘དྷ㯨ŖЈunoŕЈ靀ミ㯨Z愜དྷ您དྷ ŎЌョ霔ミョ㯨ヘ惰དྷ ŇЈ惌དྷ憨དྷ恈དྷ㯨ŸЈdeſЈ靀ミ㯨]懌དྷ慘དྷ ŰЌョ霔ミョ㯨ヘ憠དྷ㯨 ũЈ慼དྷ托དྷ惸དྷョŢЈlosヘšЈ靀ミ㯨a扼དྷ戈དྷ ĚЌョ霔ミョ㯨ヘ扐དྷ ēЈ戬དྷ挈དྷ憨དྷ痄ད畐དĔЈSubョċЈ靀ミ㯨d挬དྷ抸དྷ ČЌョ霔ミョ㯨ヘ挀དྷ ąЈ拜དྷ掸དྷ托དྷ癴ད瘀དľЈ-霔ミョĽЈ靀ミ㯨e揜དྷ捨དྷ ĶЌョ霔ミョ㯨ヘ掰དྷ įЈ掌དྷ摨དྷ挈དྷ眤ད皰དĠЈ&#10;ItemsħЈ靀ミ㯨k 撌དྷ搘དྷ ǘЌョ霔ミョ㯨ヘ摠དྷ ǑЈ搼དྷ攨དྷ掸དྷ矔ད睠དǊЈrequeridoヘǏЈ靀ミ㯨u敌དྷ擘དྷ ǀЌョ霔ミョ㯨ヘ攠དྷ㯨 ǹЈ擼དྷ旘དྷ摨དྷョǲЈdeヘǱЈ靀ミ㯨x旼དྷ斈དྷ ǪЌョ霔ミョ㯨ヘ旐དྷ㯨 ǣЈ斬དྷ暘དྷ攨དྷョǤЈacuerdo礈དƙЈ靀ミ㯨暼དྷ晈དྷ ƒЌョ霔ミョ㯨ヘ暐དྷ ƋЈ晬དྷ杈དྷ旘དྷ㯨ƌЈaƃЈ靀ミ㯨杬དྷ書དྷ ƄЌョ霔ミョ㯨ヘ杀དྷ ƽЈ朜དྷ柸དྷ暘དྷ㯨ƶЈloƵЈ靀ミ㯨栜དྷ枨དྷ ƮЌョ霔ミョ㯨ヘ柰དྷ  ƧЈ柌དྷ梸དྷ杈དྷ㯨ŘЈestablecidoŝЈ靀ミ㯨棜དྷ桨དྷ ŖЌョ霔ミョ㯨ヘ械དྷ ŏЈ梌དྷ楨དྷ柸དྷ㯨ŀЈenŇЈ靀ミ㯨榌དྷ椘དྷ ŸЌョ霔ミョ㯨ヘ楠དྷ űЈ椼དྷ樘དྷ梸དྷ㯨ŪЈlasũЈ靀ミ㯨樼དྷ槈དྷ ŢЌョ霔ミョ㯨ヘ樐དྷ㯨 ěЈ槬དྷ櫈དྷ楨དྷョĜЈ&#10;basesēЈ靀ミ㯨櫬དྷ橸དྷ ĔЌョ霔ミョ㯨ヘ櫀དྷ㯨 čЈ檜དྷ歸དྷ樘དྷョĆЈdeヘąЈ靀ミ㯨¡&#10;殜དྷ欨དྷ ľЌョ霔ミョ㯨ヘ歰དྷ㯨 ķЈ歌དྷ永དྷ櫈དྷョĨЈLicitaciónĭЈ靀ミ㯨¬汜དྷ毨དྷ ĦЌョ霔ミョ㯨ヘ氰དྷ㯨 ǟЈ氌དྷ注དྷ歸དྷョǐЈenヘǗЈ靀ミ㯨¯洌དྷ沘དྷ ǈЌョ霔ミョ㯨ヘ泠དྷ㯨 ǁЈ沼དྷ涘དྷ永དྷョǺЈelヘǹЈ靀ミ㯨²涼དྷ浈དྷ ǲЌョ霔ミョ㯨ヘ涐དྷ㯨 ǫЈ浬དྷ湘དྷ注དྷョǬЈRomano胈དǡЈ靀ミ㯨¹湼དྷ済དྷ ƚЌョ霔ミョ㯨ヘ湐དྷ ƓЈ測དྷ漈དྷ涘དྷ㯨ƔЈIIƋЈ靀ミ㯨¼剌དྷ溸དྷ ƌЌョ霔ミョ㯨ヘ漀དྷ&#10; ƅЈ滜དྷ澠དྷ湘དྷ㯨ƾЈ靀ミ㯨Ê濄དྷ潐དྷ ƳЌョ霔ミョ㯨ヘ澘དྷón ƨЈ潴དྷ灐དྷ漈དྷ¬ƭЈ,ョƠЈ靀ミ㯨Ì灴དྷ瀀དྷ ƥЌョ霔ミョ㯨ヘ灈དྷen ŒЈ瀤དྷ焐དྷ澠དྷ¯ŗЈNumeralョ㯨ňЈ靀ミ㯨Ô焴དྷ烀དྷ ōЌョ霔ミョ㯨ヘ焈དྷĠЈ źЈ烤དྷ燀དྷ灐དྷ ĥЌſЈ12ŲЈ靀ミ㯨Ö燤དྷ煰དྷ ŷЌョ霔ミョ㯨ヘ熸དྷ ŬЈ熔དྷ牰དྷ焐དྷ¹šЈ.ョŤЈ靀ミ㯨Ø犔དྷ爠དྷ ęЌョ霔ミョ㯨ヘ牨དྷII ĖЈ牄དྷ猰དྷ燀དྷ¼ċЈAnálisisョ㯨ČЈ靀ミ㯨á獔དྷ狠དྷ āЌョ霔ミョ㯨ヘ猨དྷ ľЈ猄དྷ珠དྷ牰དྷ㯨ĳЈyĶЈ靀ミ㯨ã&#10;琄དྷ玐དྷ īЌョ霔ミョ㯨ヘ珘དྷ ĠЈ玴དྷ璠དྷ猰དྷ㯨ĥЈEvaluaciónǞЈ靀ミ㯨î瓄དྷ瑐དྷ ǓЌョ霔ミョ㯨ヘ璘དྷ ǈЈ瑴དྷ畐དྷ珠དྷ㯨ǍЈdeǀЈ靀ミ㯨ñ畴དྷ甀དྷ ǅЌョ霔ミョ㯨ヘ畈དྷ ǲЈ甤དྷ瘀དྷ璠དྷ㯨ǷЈlasǪЈ靀ミ㯨õ瘤དྷ疰དྷ ǯЌョ霔ミョ㯨ヘ痸དྷ ǤЈ痔དྷ盀དྷ畐དྷ㯨ƙЈOfertasƒЈ靀ミ㯨ý盤དྷ癰དྷ ƗЌョ霔ミョ㯨ヘ皸དྷ ƌЈ皔དྷ睰དྷ瘀དྷ㯨ƁЈ(ƄЈ靀ミ㯨þ瞔དྷ眠དྷ ƹЌョ霔ミョ㯨ヘ睨དྷ&#10; ƶЈ睄དྷ砰དྷ盀དྷ㯨ƫЈpáginasƬЈ靀ミ㯨Ć硔དྷ矠དྷ ơЌョ霔ミョ㯨ヘ砨དྷ ŞЈ砄དྷ磠དྷ睰དྷ㯨œЈ10ŖЈ靀ミ㯨Ĉ礄དྷ碐དྷ ŋЌョ霔ミョ㯨ヘ磘དྷ ŀЈ碴དྷ禐དྷ砰དྷ㯨ŅЈ,ŸЈ靀ミ㯨Ċ禴དྷ祀དྷ ŽЌョ霔ミョ㯨ヘ禈དྷ ŪЈ祤དྷ穀དྷ磠དྷ㯨ůЈ11ŢЈ靀ミ㯨č穤དྷ称དྷ ŧЌョ霔ミョ㯨ヘ稸དྷ㯨 ĜЈ稔དྷ竰དྷ禐དྷョđЈyヘĔЈ靀ミ㯨ď笔དྷ窠དྷ ĉЌョ霔ミョ㯨ヘ竨དྷ㯨 ĆЈ竄དྷ箠དྷ穀དྷョĻЈ12ヘľЈ靀ミ㯨đ範དྷ筐དྷ ĳЌョ霔ミョ㯨ヘ箘དྷ ĨЈ筴དྷ籐དྷ竰དྷ輌ད躘དĭЈ)霔ミョĠЈ靀ミ㯨Ē籴དྷ簀དྷ ĥЌョ霔ミョ㯨ヘ籈དྷ ǒЈ簤དྷ紀དྷ箠དྷ込ད轈དǗЈ,霔ミョǊЈ靀ミ㯨Ĕ紤དྷ粰དྷ ǏЌョ霔ミョ㯨ヘ糸དྷ ǄЈ糔དྷ綰དྷ籐དྷ遬ད迸དǹЈenミョǼЈ靀ミ㯨ė緔དྷ絠དྷ ǱЌョ霔ミョ㯨ヘ綨དྷ ǮЈ綄དྷ繠དྷ紀དྷ鄜ད邨དǣЈ&#10;dondeǦЈ靀ミ㯨ĝ纄དྷ縐དྷ ƛЌョ霔ミョ㯨ヘ繘དྷ ƐЈ縴དྷ缐དྷ綰དྷ里ད酘དƕЈseミョƈЈ靀ミ㯨Ġ&#10;缴དྷ绀དྷ ƍЌョ霔ミョ㯨ヘ缈དྷ ƺЈ绤དྷ翐དྷ繠དྷ鉼ད鈈དƿЈestablecióヘưЈ靀ミ㯨ī翴དྷ羀དྷ ƵЌョ霔ミョ㯨ヘ翈དྷ㯨 ƢЈ群དྷ肀དྷ缐དྷョƧЈqueヘŚЈ靀ミ㯨Į肤དྷ耰དྷ şЌョ霔ミョ㯨ヘ聸དྷ㯨 ŔЈ联དྷ脰དྷ翐དྷョŉЈ:ヘŌЈ靀ミ㯨İ腔དྷ胠དྷ ŁЌョ霔ミョ㯨ヘ脨དྷ㯨 žЈ脄དྷ臠དྷ肀དྷョųЈ“ヘŶЈ靀ミ㯨ı舄དྷ膐དྷ ūЌョ霔ミョ㯨ヘ臘དྷ㯨 ŠЈ膴དྷ芐དྷ脰དྷョťЈParaヘĘЈ靀ミ㯨Ķ&#10;芴དྷ艀དྷ ĝЌョ霔ミョ㯨ヘ芈དྷ㯨 ĊЈ艤དྷ荐དྷ臠དྷョďЈconsiderarĀЈ靀ミ㯨Ł荴དྷ茀དྷ ąЌョ霔ミョ㯨ヘ荈དྷ㯨 ĲЈ茤དྷ萐དྷ芐དྷョķЈelegibleདĨЈ靀ミ㯨Ŋ萴དྷ菀དྷ ĭЌョ霔ミョ㯨ヘ萈དྷ ǚЈ菤དྷ蓀དྷ荐དྷ㯨ǟЈlaǒЈ靀ミ㯨ō蓤དྷ葰དྷ ǗЌョ霔ミョ㯨ヘ蒸དྷ ǌЈ蒔དྷ薀དྷ萐དྷ㯨ǁЈOfertaǺЈ靀ミ㯨Ŕ薤དྷ蔰དྷ ǿЌョ霔ミョ㯨ヘ蕸དྷŒЌ ǴЈ蕔དྷ蘰དྷ蓀དྷ颐དǩЈyǬЈ靀ミ㯨Ŗ虔དྷ藠དྷ ǡЌョ霔ミョ㯨ヘ蘨དྷńЌ ƞЈ蘄དྷ蛠དྷ薀དྷ饀དƓЈ&#10;pasarƖЈ靀ミ㯨Ŝ蜄དྷ蚐དྷ ƋЌョ霔ミョ㯨ヘ蛘དྷ ƀЈ蚴དྷ螐དྷ蘰དྷ㯨ƅЈaƸЈ靀ミ㯨Ş螴དྷ蝀དྷ ƽЌョ霔ミョ㯨ヘ螈དྷ㯨 ƪЈ蝤དྷ血དྷ蛠དྷョƯЈlaヘƢЈ靀ミ㯨š&#10;衤དྷ蟰དྷ ƧЌョ霔ミョ㯨ヘ蠸དྷ㯨 ŜЈ蠔དྷ褀དྷ螐དྷョőЈEvaluaciónŊЈ靀ミ㯨Ŭ褤དྷ袰དྷ ŏЌョ霔ミョ㯨ヘ裸དྷ㯨 ńЈ裔དྷ覰དྷ血དྷョŹЈdeヘżЈ靀ミ㯨ů觔དྷ襠དྷ űЌョ霔ミョ㯨ヘ覨དྷ㯨 ŮЈ覄དྷ詠དྷ褀དྷョţЈlaヘŦЈ靀ミ㯨Ų誄དྷ訐དྷ ěЌョ霔ミョ㯨ヘ詘དྷ㯨 ĐЈ訴དྷ謠དྷ覰དྷョĕЈOferta鶐དĎЈ靀ミ㯨Ź 譄དྷ諐དྷ ăЌョ霔ミョ㯨ヘ謘དྷ ĸЈ諴དྷ诠དྷ詠དྷ㯨ĽЈEconómicabr"/>
        </w:smartTagPr>
        <w:r w:rsidRPr="00CB718E">
          <w:rPr>
            <w:rFonts w:ascii="Arial" w:eastAsia="Times New Roman" w:hAnsi="Arial" w:cs="Arial"/>
            <w:b/>
            <w:sz w:val="21"/>
            <w:szCs w:val="21"/>
            <w:lang w:val="x-none" w:eastAsia="x-none"/>
          </w:rPr>
          <w:t>la Evaluación</w:t>
        </w:r>
      </w:smartTag>
      <w:r w:rsidRPr="00CB718E">
        <w:rPr>
          <w:rFonts w:ascii="Arial" w:eastAsia="Times New Roman" w:hAnsi="Arial" w:cs="Arial"/>
          <w:b/>
          <w:sz w:val="21"/>
          <w:szCs w:val="21"/>
          <w:lang w:val="x-none" w:eastAsia="x-none"/>
        </w:rPr>
        <w:t xml:space="preserve"> de </w:t>
      </w:r>
      <w:smartTag w:uri="urn:schemas-microsoft-com:office:smarttags" w:element="PersonName">
        <w:smartTagPr>
          <w:attr w:name="ProductID" w:val="la Oferta Econ￳mica"/>
        </w:smartTagPr>
        <w:r w:rsidRPr="00CB718E">
          <w:rPr>
            <w:rFonts w:ascii="Arial" w:eastAsia="Times New Roman" w:hAnsi="Arial" w:cs="Arial"/>
            <w:b/>
            <w:sz w:val="21"/>
            <w:szCs w:val="21"/>
            <w:lang w:val="x-none" w:eastAsia="x-none"/>
          </w:rPr>
          <w:t>la Oferta Económica</w:t>
        </w:r>
      </w:smartTag>
      <w:r w:rsidRPr="00CB718E">
        <w:rPr>
          <w:rFonts w:ascii="Arial" w:eastAsia="Times New Roman" w:hAnsi="Arial" w:cs="Arial"/>
          <w:b/>
          <w:sz w:val="21"/>
          <w:szCs w:val="21"/>
          <w:lang w:val="x-none" w:eastAsia="x-none"/>
        </w:rPr>
        <w:t>, será necesario obtener al menos la ponderación mínima en cada uno de los Sub-Ítems de los Aspectos Técnicos del 1.1 al 1.</w:t>
      </w:r>
      <w:r w:rsidRPr="00CB718E">
        <w:rPr>
          <w:rFonts w:ascii="Arial" w:eastAsia="Times New Roman" w:hAnsi="Arial" w:cs="Arial"/>
          <w:b/>
          <w:sz w:val="21"/>
          <w:szCs w:val="21"/>
          <w:lang w:eastAsia="x-none"/>
        </w:rPr>
        <w:t xml:space="preserve">3 cuya sumatoria de mínimos es de </w:t>
      </w:r>
      <w:r w:rsidRPr="00CB718E">
        <w:rPr>
          <w:rFonts w:ascii="Arial" w:eastAsia="Times New Roman" w:hAnsi="Arial" w:cs="Arial"/>
          <w:b/>
          <w:sz w:val="21"/>
          <w:szCs w:val="21"/>
          <w:lang w:val="x-none" w:eastAsia="x-none"/>
        </w:rPr>
        <w:t>1</w:t>
      </w:r>
      <w:r w:rsidRPr="00CB718E">
        <w:rPr>
          <w:rFonts w:ascii="Arial" w:eastAsia="Times New Roman" w:hAnsi="Arial" w:cs="Arial"/>
          <w:b/>
          <w:sz w:val="21"/>
          <w:szCs w:val="21"/>
          <w:lang w:eastAsia="x-none"/>
        </w:rPr>
        <w:t>4</w:t>
      </w:r>
      <w:r w:rsidRPr="00CB718E">
        <w:rPr>
          <w:rFonts w:ascii="Arial" w:eastAsia="Times New Roman" w:hAnsi="Arial" w:cs="Arial"/>
          <w:b/>
          <w:sz w:val="21"/>
          <w:szCs w:val="21"/>
          <w:lang w:val="x-none" w:eastAsia="x-none"/>
        </w:rPr>
        <w:t>.00%…</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 xml:space="preserve">; </w:t>
      </w:r>
      <w:proofErr w:type="spellStart"/>
      <w:r w:rsidRPr="00CB718E">
        <w:rPr>
          <w:rFonts w:ascii="Arial" w:eastAsia="Times New Roman" w:hAnsi="Arial" w:cs="Arial"/>
          <w:sz w:val="21"/>
          <w:szCs w:val="21"/>
          <w:lang w:eastAsia="x-none"/>
        </w:rPr>
        <w:t>l</w:t>
      </w:r>
      <w:r w:rsidRPr="00CB718E">
        <w:rPr>
          <w:rFonts w:ascii="Arial" w:eastAsia="Times New Roman" w:hAnsi="Arial" w:cs="Arial"/>
          <w:sz w:val="21"/>
          <w:szCs w:val="21"/>
          <w:lang w:val="x-none" w:eastAsia="x-none"/>
        </w:rPr>
        <w:t>o</w:t>
      </w:r>
      <w:proofErr w:type="spellEnd"/>
      <w:r w:rsidRPr="00CB718E">
        <w:rPr>
          <w:rFonts w:ascii="Arial" w:eastAsia="Times New Roman" w:hAnsi="Arial" w:cs="Arial"/>
          <w:sz w:val="21"/>
          <w:szCs w:val="21"/>
          <w:lang w:val="x-none" w:eastAsia="x-none"/>
        </w:rPr>
        <w:t xml:space="preserve"> anterior debido a l</w:t>
      </w:r>
      <w:r w:rsidRPr="00CB718E">
        <w:rPr>
          <w:rFonts w:ascii="Arial" w:eastAsia="Times New Roman" w:hAnsi="Arial" w:cs="Arial"/>
          <w:sz w:val="21"/>
          <w:szCs w:val="21"/>
          <w:lang w:eastAsia="x-none"/>
        </w:rPr>
        <w:t>as razones siguientes:</w:t>
      </w:r>
    </w:p>
    <w:p w:rsidR="00CB718E" w:rsidRPr="00CB718E" w:rsidRDefault="00CB718E" w:rsidP="00CB718E">
      <w:pPr>
        <w:spacing w:after="0" w:line="240" w:lineRule="auto"/>
        <w:ind w:left="426"/>
        <w:jc w:val="both"/>
        <w:rPr>
          <w:rFonts w:ascii="Arial" w:eastAsia="Times New Roman" w:hAnsi="Arial" w:cs="Arial"/>
          <w:sz w:val="16"/>
          <w:szCs w:val="16"/>
          <w:lang w:val="x-none" w:eastAsia="x-none"/>
        </w:rPr>
      </w:pPr>
    </w:p>
    <w:p w:rsidR="00CB718E" w:rsidRPr="00CB718E" w:rsidRDefault="00CB718E" w:rsidP="002B7146">
      <w:pPr>
        <w:numPr>
          <w:ilvl w:val="0"/>
          <w:numId w:val="15"/>
        </w:numPr>
        <w:spacing w:after="0" w:line="240" w:lineRule="auto"/>
        <w:jc w:val="both"/>
        <w:rPr>
          <w:rFonts w:ascii="Arial" w:eastAsia="Times New Roman" w:hAnsi="Arial" w:cs="Arial"/>
          <w:sz w:val="21"/>
          <w:szCs w:val="21"/>
          <w:lang w:val="x-none" w:eastAsia="x-none"/>
        </w:rPr>
      </w:pPr>
      <w:r w:rsidRPr="00CB718E">
        <w:rPr>
          <w:rFonts w:ascii="Arial" w:eastAsia="Times New Roman" w:hAnsi="Arial" w:cs="Arial"/>
          <w:sz w:val="21"/>
          <w:szCs w:val="21"/>
          <w:lang w:eastAsia="x-none"/>
        </w:rPr>
        <w:t xml:space="preserve"> P</w:t>
      </w:r>
      <w:r w:rsidRPr="00CB718E">
        <w:rPr>
          <w:rFonts w:ascii="Arial" w:eastAsia="Times New Roman" w:hAnsi="Arial" w:cs="Arial"/>
          <w:sz w:val="21"/>
          <w:szCs w:val="21"/>
          <w:lang w:val="x-none" w:eastAsia="x-none"/>
        </w:rPr>
        <w:t>ara efectos de evaluación se requirió en l</w:t>
      </w:r>
      <w:r w:rsidRPr="00CB718E">
        <w:rPr>
          <w:rFonts w:ascii="Arial" w:eastAsia="Times New Roman" w:hAnsi="Arial" w:cs="Arial"/>
          <w:sz w:val="21"/>
          <w:szCs w:val="21"/>
          <w:lang w:eastAsia="x-none"/>
        </w:rPr>
        <w:t>as Especificaciones Técnicas</w:t>
      </w:r>
      <w:r w:rsidRPr="00CB718E">
        <w:rPr>
          <w:rFonts w:ascii="Arial" w:eastAsia="Times New Roman" w:hAnsi="Arial" w:cs="Arial"/>
          <w:sz w:val="21"/>
          <w:szCs w:val="21"/>
          <w:lang w:val="x-none" w:eastAsia="x-none"/>
        </w:rPr>
        <w:t>, en el apartado i</w:t>
      </w:r>
      <w:r w:rsidRPr="00CB718E">
        <w:rPr>
          <w:rFonts w:ascii="Arial" w:eastAsia="Times New Roman" w:hAnsi="Arial" w:cs="Arial"/>
          <w:sz w:val="21"/>
          <w:szCs w:val="21"/>
          <w:lang w:eastAsia="x-none"/>
        </w:rPr>
        <w:t>i</w:t>
      </w:r>
      <w:r w:rsidRPr="00CB718E">
        <w:rPr>
          <w:rFonts w:ascii="Arial" w:eastAsia="Times New Roman" w:hAnsi="Arial" w:cs="Arial"/>
          <w:sz w:val="21"/>
          <w:szCs w:val="21"/>
          <w:lang w:val="x-none" w:eastAsia="x-none"/>
        </w:rPr>
        <w:t xml:space="preserve">) del literal </w:t>
      </w:r>
      <w:r w:rsidRPr="00CB718E">
        <w:rPr>
          <w:rFonts w:ascii="Arial" w:eastAsia="Times New Roman" w:hAnsi="Arial" w:cs="Arial"/>
          <w:b/>
          <w:sz w:val="21"/>
          <w:szCs w:val="21"/>
          <w:lang w:val="x-none" w:eastAsia="x-none"/>
        </w:rPr>
        <w:t>D) Aspectos Administrativos del Ofertante</w:t>
      </w:r>
      <w:r w:rsidRPr="00CB718E">
        <w:rPr>
          <w:rFonts w:ascii="Arial" w:eastAsia="Times New Roman" w:hAnsi="Arial" w:cs="Arial"/>
          <w:b/>
          <w:sz w:val="21"/>
          <w:szCs w:val="21"/>
          <w:lang w:eastAsia="x-none"/>
        </w:rPr>
        <w:t>,</w:t>
      </w:r>
      <w:r w:rsidRPr="00CB718E">
        <w:rPr>
          <w:rFonts w:ascii="Arial" w:eastAsia="Times New Roman" w:hAnsi="Arial" w:cs="Arial"/>
          <w:sz w:val="21"/>
          <w:szCs w:val="21"/>
          <w:lang w:val="x-none" w:eastAsia="x-none"/>
        </w:rPr>
        <w:t xml:space="preserve"> (Página 1</w:t>
      </w:r>
      <w:r w:rsidRPr="00CB718E">
        <w:rPr>
          <w:rFonts w:ascii="Arial" w:eastAsia="Times New Roman" w:hAnsi="Arial" w:cs="Arial"/>
          <w:sz w:val="21"/>
          <w:szCs w:val="21"/>
          <w:lang w:eastAsia="x-none"/>
        </w:rPr>
        <w:t>3</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lo siguiente: </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P</w:t>
      </w:r>
      <w:proofErr w:type="spellStart"/>
      <w:r w:rsidRPr="00CB718E">
        <w:rPr>
          <w:rFonts w:ascii="Arial" w:eastAsia="Times New Roman" w:hAnsi="Arial" w:cs="Arial"/>
          <w:sz w:val="21"/>
          <w:szCs w:val="21"/>
          <w:lang w:val="x-none" w:eastAsia="x-none"/>
        </w:rPr>
        <w:t>resentar</w:t>
      </w:r>
      <w:proofErr w:type="spellEnd"/>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carta indicando el período de garantía ofrecido para los productos ofertados, el cual </w:t>
      </w:r>
      <w:r w:rsidRPr="00CB718E">
        <w:rPr>
          <w:rFonts w:ascii="Arial" w:eastAsia="Times New Roman" w:hAnsi="Arial" w:cs="Arial"/>
          <w:b/>
          <w:sz w:val="21"/>
          <w:szCs w:val="21"/>
          <w:lang w:eastAsia="x-none"/>
        </w:rPr>
        <w:t>no deberá ser menor de un (1) año.</w:t>
      </w:r>
      <w:r w:rsidRPr="00CB718E">
        <w:rPr>
          <w:rFonts w:ascii="Arial" w:eastAsia="Times New Roman" w:hAnsi="Arial" w:cs="Arial"/>
          <w:sz w:val="21"/>
          <w:szCs w:val="21"/>
          <w:lang w:val="x-none" w:eastAsia="x-none"/>
        </w:rPr>
        <w:t>”</w:t>
      </w:r>
      <w:r w:rsidRPr="00CB718E">
        <w:rPr>
          <w:rFonts w:ascii="Arial" w:eastAsia="Times New Roman" w:hAnsi="Arial" w:cs="Arial"/>
          <w:b/>
          <w:sz w:val="21"/>
          <w:szCs w:val="21"/>
          <w:lang w:val="x-none" w:eastAsia="x-none"/>
        </w:rPr>
        <w:t xml:space="preserve"> </w:t>
      </w:r>
      <w:r w:rsidRPr="00CB718E">
        <w:rPr>
          <w:rFonts w:ascii="Arial" w:eastAsia="Times New Roman" w:hAnsi="Arial" w:cs="Arial"/>
          <w:sz w:val="21"/>
          <w:szCs w:val="21"/>
          <w:lang w:val="x-none" w:eastAsia="x-none"/>
        </w:rPr>
        <w:t>Lo anterior serviría como insumo para evaluar lo establecido en el Sub-ítem 1.</w:t>
      </w:r>
      <w:r w:rsidRPr="00CB718E">
        <w:rPr>
          <w:rFonts w:ascii="Arial" w:eastAsia="Times New Roman" w:hAnsi="Arial" w:cs="Arial"/>
          <w:sz w:val="21"/>
          <w:szCs w:val="21"/>
          <w:lang w:eastAsia="x-none"/>
        </w:rPr>
        <w:t>2</w:t>
      </w:r>
      <w:r w:rsidRPr="00CB718E">
        <w:rPr>
          <w:rFonts w:ascii="Arial" w:eastAsia="Times New Roman" w:hAnsi="Arial" w:cs="Arial"/>
          <w:sz w:val="21"/>
          <w:szCs w:val="21"/>
          <w:lang w:val="x-none" w:eastAsia="x-none"/>
        </w:rPr>
        <w:t>. de la Tabla de Criterios de Evaluación</w:t>
      </w:r>
      <w:r w:rsidRPr="00CB718E">
        <w:rPr>
          <w:rFonts w:ascii="Arial" w:eastAsia="Times New Roman" w:hAnsi="Arial" w:cs="Arial"/>
          <w:sz w:val="21"/>
          <w:szCs w:val="21"/>
          <w:lang w:eastAsia="x-none"/>
        </w:rPr>
        <w:t>,</w:t>
      </w:r>
      <w:r w:rsidRPr="00CB718E">
        <w:rPr>
          <w:rFonts w:ascii="Arial" w:eastAsia="Times New Roman" w:hAnsi="Arial" w:cs="Arial"/>
          <w:sz w:val="21"/>
          <w:szCs w:val="21"/>
          <w:lang w:val="x-none" w:eastAsia="x-none"/>
        </w:rPr>
        <w:t xml:space="preserve"> (Página </w:t>
      </w:r>
      <w:r w:rsidRPr="00CB718E">
        <w:rPr>
          <w:rFonts w:ascii="Arial" w:eastAsia="Times New Roman" w:hAnsi="Arial" w:cs="Arial"/>
          <w:sz w:val="21"/>
          <w:szCs w:val="21"/>
          <w:lang w:eastAsia="x-none"/>
        </w:rPr>
        <w:t>21</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w:t>
      </w:r>
      <w:r w:rsidRPr="00CB718E">
        <w:rPr>
          <w:rFonts w:ascii="Arial" w:eastAsia="Times New Roman" w:hAnsi="Arial" w:cs="Arial"/>
          <w:sz w:val="21"/>
          <w:szCs w:val="21"/>
          <w:lang w:val="x-none" w:eastAsia="x-none"/>
        </w:rPr>
        <w:t xml:space="preserve"> de </w:t>
      </w:r>
      <w:proofErr w:type="spellStart"/>
      <w:r w:rsidRPr="00CB718E">
        <w:rPr>
          <w:rFonts w:ascii="Arial" w:eastAsia="Times New Roman" w:hAnsi="Arial" w:cs="Arial"/>
          <w:sz w:val="21"/>
          <w:szCs w:val="21"/>
          <w:lang w:val="x-none" w:eastAsia="x-none"/>
        </w:rPr>
        <w:t>l</w:t>
      </w:r>
      <w:r w:rsidRPr="00CB718E">
        <w:rPr>
          <w:rFonts w:ascii="Arial" w:eastAsia="Times New Roman" w:hAnsi="Arial" w:cs="Arial"/>
          <w:sz w:val="21"/>
          <w:szCs w:val="21"/>
          <w:lang w:eastAsia="x-none"/>
        </w:rPr>
        <w:t>a</w:t>
      </w:r>
      <w:r w:rsidRPr="00CB718E">
        <w:rPr>
          <w:rFonts w:ascii="Arial" w:eastAsia="Times New Roman" w:hAnsi="Arial" w:cs="Arial"/>
          <w:sz w:val="21"/>
          <w:szCs w:val="21"/>
          <w:lang w:val="x-none" w:eastAsia="x-none"/>
        </w:rPr>
        <w:t>s</w:t>
      </w:r>
      <w:proofErr w:type="spellEnd"/>
      <w:r w:rsidRPr="00CB718E">
        <w:rPr>
          <w:rFonts w:ascii="Arial" w:eastAsia="Times New Roman" w:hAnsi="Arial" w:cs="Arial"/>
          <w:sz w:val="21"/>
          <w:szCs w:val="21"/>
          <w:lang w:eastAsia="x-none"/>
        </w:rPr>
        <w:t xml:space="preserve"> Especificaciones Técnicas</w:t>
      </w:r>
      <w:r w:rsidRPr="00CB718E">
        <w:rPr>
          <w:rFonts w:ascii="Arial" w:eastAsia="Times New Roman" w:hAnsi="Arial" w:cs="Arial"/>
          <w:sz w:val="21"/>
          <w:szCs w:val="21"/>
          <w:lang w:val="x-none" w:eastAsia="x-none"/>
        </w:rPr>
        <w:t>, que dice: “1.</w:t>
      </w:r>
      <w:r w:rsidRPr="00CB718E">
        <w:rPr>
          <w:rFonts w:ascii="Arial" w:eastAsia="Times New Roman" w:hAnsi="Arial" w:cs="Arial"/>
          <w:sz w:val="21"/>
          <w:szCs w:val="21"/>
          <w:lang w:eastAsia="x-none"/>
        </w:rPr>
        <w:t>2</w:t>
      </w:r>
      <w:r w:rsidRPr="00CB718E">
        <w:rPr>
          <w:rFonts w:ascii="Arial" w:eastAsia="Times New Roman" w:hAnsi="Arial" w:cs="Arial"/>
          <w:sz w:val="21"/>
          <w:szCs w:val="21"/>
          <w:lang w:val="x-none" w:eastAsia="x-none"/>
        </w:rPr>
        <w:t>.</w:t>
      </w:r>
      <w:r w:rsidRPr="00CB718E">
        <w:rPr>
          <w:rFonts w:ascii="Arial" w:eastAsia="Times New Roman" w:hAnsi="Arial" w:cs="Arial"/>
          <w:b/>
          <w:sz w:val="21"/>
          <w:szCs w:val="21"/>
          <w:lang w:val="es-ES_tradnl" w:eastAsia="x-none"/>
        </w:rPr>
        <w:t xml:space="preserve"> </w:t>
      </w:r>
      <w:r w:rsidRPr="00CB718E">
        <w:rPr>
          <w:rFonts w:ascii="Arial" w:eastAsia="Times New Roman" w:hAnsi="Arial" w:cs="Arial"/>
          <w:sz w:val="21"/>
          <w:szCs w:val="21"/>
          <w:lang w:eastAsia="x-none"/>
        </w:rPr>
        <w:t xml:space="preserve">Carta indicando el período de garantía ofrecido para los productos ofertados, el cual </w:t>
      </w:r>
      <w:r w:rsidRPr="00CB718E">
        <w:rPr>
          <w:rFonts w:ascii="Arial" w:eastAsia="Times New Roman" w:hAnsi="Arial" w:cs="Arial"/>
          <w:b/>
          <w:sz w:val="21"/>
          <w:szCs w:val="21"/>
          <w:lang w:eastAsia="x-none"/>
        </w:rPr>
        <w:t>no deberá ser menor de un (1) año.</w:t>
      </w:r>
      <w:r w:rsidRPr="00CB718E">
        <w:rPr>
          <w:rFonts w:ascii="Arial" w:eastAsia="Times New Roman" w:hAnsi="Arial" w:cs="Arial"/>
          <w:sz w:val="21"/>
          <w:szCs w:val="21"/>
          <w:lang w:val="es-ES_tradnl" w:eastAsia="x-none"/>
        </w:rPr>
        <w:t>”</w:t>
      </w:r>
      <w:r w:rsidRPr="00CB718E">
        <w:rPr>
          <w:rFonts w:ascii="Arial" w:eastAsia="Times New Roman" w:hAnsi="Arial" w:cs="Arial"/>
          <w:b/>
          <w:sz w:val="21"/>
          <w:szCs w:val="21"/>
          <w:lang w:val="es-ES_tradnl" w:eastAsia="x-none"/>
        </w:rPr>
        <w:t xml:space="preserve">. </w:t>
      </w:r>
      <w:r w:rsidRPr="00CB718E">
        <w:rPr>
          <w:rFonts w:ascii="Arial" w:eastAsia="Times New Roman" w:hAnsi="Arial" w:cs="Arial"/>
          <w:sz w:val="21"/>
          <w:szCs w:val="21"/>
          <w:lang w:eastAsia="x-none"/>
        </w:rPr>
        <w:t>Pero</w:t>
      </w:r>
      <w:r w:rsidRPr="00CB718E">
        <w:rPr>
          <w:rFonts w:ascii="Arial" w:eastAsia="Times New Roman" w:hAnsi="Arial" w:cs="Arial"/>
          <w:b/>
          <w:sz w:val="21"/>
          <w:szCs w:val="21"/>
          <w:lang w:val="x-none" w:eastAsia="x-none"/>
        </w:rPr>
        <w:t xml:space="preserve"> </w:t>
      </w:r>
      <w:r w:rsidRPr="00CB718E">
        <w:rPr>
          <w:rFonts w:ascii="Arial" w:eastAsia="Times New Roman" w:hAnsi="Arial" w:cs="Arial"/>
          <w:sz w:val="21"/>
          <w:szCs w:val="21"/>
          <w:lang w:eastAsia="x-none"/>
        </w:rPr>
        <w:t xml:space="preserve">ambos </w:t>
      </w:r>
      <w:r w:rsidRPr="00CB718E">
        <w:rPr>
          <w:rFonts w:ascii="Arial" w:eastAsia="Times New Roman" w:hAnsi="Arial" w:cs="Arial"/>
          <w:sz w:val="21"/>
          <w:szCs w:val="21"/>
          <w:lang w:val="x-none" w:eastAsia="x-none"/>
        </w:rPr>
        <w:t>ofertante</w:t>
      </w:r>
      <w:r w:rsidRPr="00CB718E">
        <w:rPr>
          <w:rFonts w:ascii="Arial" w:eastAsia="Times New Roman" w:hAnsi="Arial" w:cs="Arial"/>
          <w:sz w:val="21"/>
          <w:szCs w:val="21"/>
          <w:lang w:eastAsia="x-none"/>
        </w:rPr>
        <w:t>s (</w:t>
      </w:r>
      <w:r w:rsidRPr="00CB718E">
        <w:rPr>
          <w:rFonts w:ascii="Arial" w:eastAsia="Times New Roman" w:hAnsi="Arial" w:cs="Arial"/>
          <w:b/>
          <w:sz w:val="21"/>
          <w:szCs w:val="21"/>
          <w:u w:val="single"/>
          <w:lang w:eastAsia="x-none"/>
        </w:rPr>
        <w:t xml:space="preserve">D’QUISA, S.A. DE C.V., </w:t>
      </w:r>
      <w:r w:rsidRPr="00CB718E">
        <w:rPr>
          <w:rFonts w:ascii="Arial" w:eastAsia="Times New Roman" w:hAnsi="Arial" w:cs="Arial"/>
          <w:sz w:val="21"/>
          <w:szCs w:val="21"/>
          <w:u w:val="single"/>
          <w:lang w:eastAsia="x-none"/>
        </w:rPr>
        <w:t>y</w:t>
      </w:r>
      <w:r w:rsidRPr="00CB718E">
        <w:rPr>
          <w:rFonts w:ascii="Arial" w:eastAsia="Times New Roman" w:hAnsi="Arial" w:cs="Arial"/>
          <w:b/>
          <w:sz w:val="21"/>
          <w:szCs w:val="21"/>
          <w:u w:val="single"/>
          <w:lang w:eastAsia="x-none"/>
        </w:rPr>
        <w:t xml:space="preserve"> NOÉ ALBERTO GUILLÉN / LIBRERÍA Y PAPELERÍA LA NUEVA SAN SALVADOR</w:t>
      </w:r>
      <w:r w:rsidRPr="00CB718E">
        <w:rPr>
          <w:rFonts w:ascii="Arial" w:eastAsia="Times New Roman" w:hAnsi="Arial" w:cs="Arial"/>
          <w:b/>
          <w:sz w:val="21"/>
          <w:szCs w:val="21"/>
          <w:lang w:eastAsia="x-none"/>
        </w:rPr>
        <w:t>),</w:t>
      </w:r>
      <w:r w:rsidRPr="00CB718E">
        <w:rPr>
          <w:rFonts w:ascii="Arial" w:eastAsia="Times New Roman" w:hAnsi="Arial" w:cs="Arial"/>
          <w:sz w:val="21"/>
          <w:szCs w:val="21"/>
          <w:lang w:eastAsia="x-none"/>
        </w:rPr>
        <w:t xml:space="preserve"> </w:t>
      </w:r>
      <w:r w:rsidRPr="00CB718E">
        <w:rPr>
          <w:rFonts w:ascii="Arial" w:eastAsia="Times New Roman" w:hAnsi="Arial" w:cs="Arial"/>
          <w:b/>
          <w:sz w:val="21"/>
          <w:szCs w:val="21"/>
          <w:lang w:eastAsia="x-none"/>
        </w:rPr>
        <w:t>NO PRESENTARON CARTA INDICANDO PERÍODO DE GARANTÍA OFRECIDO PARA LOS PRODUCTOS OFERTADOS</w:t>
      </w:r>
      <w:r w:rsidRPr="00CB718E">
        <w:rPr>
          <w:rFonts w:ascii="Arial" w:eastAsia="Times New Roman" w:hAnsi="Arial" w:cs="Arial"/>
          <w:sz w:val="21"/>
          <w:szCs w:val="21"/>
          <w:lang w:eastAsia="x-none"/>
        </w:rPr>
        <w:t>, por lo que no fue posible asignarles ponderación en dicho Sub-ítem.</w:t>
      </w:r>
    </w:p>
    <w:p w:rsidR="00CB718E" w:rsidRPr="00CB718E" w:rsidRDefault="00CB718E" w:rsidP="00CB718E">
      <w:pPr>
        <w:spacing w:after="0" w:line="240" w:lineRule="auto"/>
        <w:ind w:left="786"/>
        <w:jc w:val="both"/>
        <w:rPr>
          <w:rFonts w:ascii="Arial" w:eastAsia="Times New Roman" w:hAnsi="Arial" w:cs="Arial"/>
          <w:sz w:val="16"/>
          <w:szCs w:val="16"/>
          <w:lang w:val="x-none" w:eastAsia="x-none"/>
        </w:rPr>
      </w:pPr>
    </w:p>
    <w:p w:rsidR="00CB718E" w:rsidRPr="00CB718E" w:rsidRDefault="00CB718E" w:rsidP="002B7146">
      <w:pPr>
        <w:numPr>
          <w:ilvl w:val="0"/>
          <w:numId w:val="15"/>
        </w:numPr>
        <w:spacing w:after="0" w:line="240" w:lineRule="auto"/>
        <w:jc w:val="both"/>
        <w:rPr>
          <w:rFonts w:ascii="Arial" w:eastAsia="Times New Roman" w:hAnsi="Arial" w:cs="Arial"/>
          <w:sz w:val="21"/>
          <w:szCs w:val="21"/>
          <w:lang w:val="x-none" w:eastAsia="x-none"/>
        </w:rPr>
      </w:pPr>
      <w:r w:rsidRPr="00CB718E">
        <w:rPr>
          <w:rFonts w:ascii="Arial" w:eastAsia="Times New Roman" w:hAnsi="Arial" w:cs="Arial"/>
          <w:sz w:val="21"/>
          <w:szCs w:val="21"/>
          <w:lang w:eastAsia="x-none"/>
        </w:rPr>
        <w:t xml:space="preserve"> P</w:t>
      </w:r>
      <w:r w:rsidRPr="00CB718E">
        <w:rPr>
          <w:rFonts w:ascii="Arial" w:eastAsia="Times New Roman" w:hAnsi="Arial" w:cs="Arial"/>
          <w:sz w:val="21"/>
          <w:szCs w:val="21"/>
          <w:lang w:val="x-none" w:eastAsia="x-none"/>
        </w:rPr>
        <w:t>ara efectos de evaluación se requirió en l</w:t>
      </w:r>
      <w:r w:rsidRPr="00CB718E">
        <w:rPr>
          <w:rFonts w:ascii="Arial" w:eastAsia="Times New Roman" w:hAnsi="Arial" w:cs="Arial"/>
          <w:sz w:val="21"/>
          <w:szCs w:val="21"/>
          <w:lang w:eastAsia="x-none"/>
        </w:rPr>
        <w:t>as Especificaciones Técnicas</w:t>
      </w:r>
      <w:r w:rsidRPr="00CB718E">
        <w:rPr>
          <w:rFonts w:ascii="Arial" w:eastAsia="Times New Roman" w:hAnsi="Arial" w:cs="Arial"/>
          <w:sz w:val="21"/>
          <w:szCs w:val="21"/>
          <w:lang w:val="x-none" w:eastAsia="x-none"/>
        </w:rPr>
        <w:t>, en el apartado i</w:t>
      </w:r>
      <w:r w:rsidRPr="00CB718E">
        <w:rPr>
          <w:rFonts w:ascii="Arial" w:eastAsia="Times New Roman" w:hAnsi="Arial" w:cs="Arial"/>
          <w:sz w:val="21"/>
          <w:szCs w:val="21"/>
          <w:lang w:eastAsia="x-none"/>
        </w:rPr>
        <w:t>ii</w:t>
      </w:r>
      <w:r w:rsidRPr="00CB718E">
        <w:rPr>
          <w:rFonts w:ascii="Arial" w:eastAsia="Times New Roman" w:hAnsi="Arial" w:cs="Arial"/>
          <w:sz w:val="21"/>
          <w:szCs w:val="21"/>
          <w:lang w:val="x-none" w:eastAsia="x-none"/>
        </w:rPr>
        <w:t xml:space="preserve">) del literal </w:t>
      </w:r>
      <w:r w:rsidRPr="00CB718E">
        <w:rPr>
          <w:rFonts w:ascii="Arial" w:eastAsia="Times New Roman" w:hAnsi="Arial" w:cs="Arial"/>
          <w:b/>
          <w:sz w:val="21"/>
          <w:szCs w:val="21"/>
          <w:lang w:val="x-none" w:eastAsia="x-none"/>
        </w:rPr>
        <w:t>D) Aspectos Administrativos del Ofertante</w:t>
      </w:r>
      <w:r w:rsidRPr="00CB718E">
        <w:rPr>
          <w:rFonts w:ascii="Arial" w:eastAsia="Times New Roman" w:hAnsi="Arial" w:cs="Arial"/>
          <w:b/>
          <w:sz w:val="21"/>
          <w:szCs w:val="21"/>
          <w:lang w:eastAsia="x-none"/>
        </w:rPr>
        <w:t>,</w:t>
      </w:r>
      <w:r w:rsidRPr="00CB718E">
        <w:rPr>
          <w:rFonts w:ascii="Arial" w:eastAsia="Times New Roman" w:hAnsi="Arial" w:cs="Arial"/>
          <w:sz w:val="21"/>
          <w:szCs w:val="21"/>
          <w:lang w:val="x-none" w:eastAsia="x-none"/>
        </w:rPr>
        <w:t xml:space="preserve"> (Página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1</w:t>
      </w:r>
      <w:r w:rsidRPr="00CB718E">
        <w:rPr>
          <w:rFonts w:ascii="Arial" w:eastAsia="Times New Roman" w:hAnsi="Arial" w:cs="Arial"/>
          <w:sz w:val="21"/>
          <w:szCs w:val="21"/>
          <w:lang w:eastAsia="x-none"/>
        </w:rPr>
        <w:t>3</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lo siguiente: </w:t>
      </w:r>
      <w:r w:rsidRPr="00CB718E">
        <w:rPr>
          <w:rFonts w:ascii="Arial" w:eastAsia="Times New Roman" w:hAnsi="Arial" w:cs="Arial"/>
          <w:sz w:val="21"/>
          <w:szCs w:val="21"/>
          <w:lang w:val="x-none" w:eastAsia="x-none"/>
        </w:rPr>
        <w:t xml:space="preserve">“Para el caso de esta Libre Gestión el ofertante deberá demostrar con referencias escritas de otros contratos de suministros como los requeridos, donde deberá indicar </w:t>
      </w:r>
      <w:r w:rsidRPr="00CB718E">
        <w:rPr>
          <w:rFonts w:ascii="Arial" w:eastAsia="Times New Roman" w:hAnsi="Arial" w:cs="Arial"/>
          <w:sz w:val="21"/>
          <w:szCs w:val="21"/>
          <w:lang w:eastAsia="x-none"/>
        </w:rPr>
        <w:t xml:space="preserve">la calidad del suministro brindado, </w:t>
      </w:r>
      <w:r w:rsidRPr="00CB718E">
        <w:rPr>
          <w:rFonts w:ascii="Arial" w:eastAsia="Times New Roman" w:hAnsi="Arial" w:cs="Arial"/>
          <w:sz w:val="21"/>
          <w:szCs w:val="21"/>
          <w:lang w:val="x-none" w:eastAsia="x-none"/>
        </w:rPr>
        <w:t>el nombre de la persona contacto, número de teléfono, dirección de correo electrónico (si tuviere) y número de fax (si tuviere).</w:t>
      </w:r>
      <w:r w:rsidRPr="00CB718E">
        <w:rPr>
          <w:rFonts w:ascii="Arial" w:eastAsia="Times New Roman" w:hAnsi="Arial" w:cs="Arial"/>
          <w:sz w:val="21"/>
          <w:szCs w:val="21"/>
          <w:lang w:eastAsia="x-none"/>
        </w:rPr>
        <w:t xml:space="preserve"> </w:t>
      </w:r>
      <w:r w:rsidRPr="00CB718E">
        <w:rPr>
          <w:rFonts w:ascii="Arial" w:eastAsia="Times New Roman" w:hAnsi="Arial" w:cs="Arial"/>
          <w:b/>
          <w:sz w:val="21"/>
          <w:szCs w:val="21"/>
          <w:u w:val="single"/>
          <w:lang w:eastAsia="x-none"/>
        </w:rPr>
        <w:t>Solamente se tomará en cuenta una referencia emitida por institución o empresa.</w:t>
      </w:r>
      <w:r w:rsidRPr="00CB718E">
        <w:rPr>
          <w:rFonts w:ascii="Arial" w:eastAsia="Times New Roman" w:hAnsi="Arial" w:cs="Arial"/>
          <w:sz w:val="21"/>
          <w:szCs w:val="21"/>
          <w:lang w:eastAsia="x-none"/>
        </w:rPr>
        <w:t xml:space="preserve"> </w:t>
      </w:r>
      <w:r w:rsidRPr="00CB718E">
        <w:rPr>
          <w:rFonts w:ascii="Arial" w:eastAsia="Times New Roman" w:hAnsi="Arial" w:cs="Arial"/>
          <w:color w:val="000000"/>
          <w:sz w:val="21"/>
          <w:szCs w:val="21"/>
          <w:lang w:val="x-none" w:eastAsia="x-none"/>
        </w:rPr>
        <w:t>En el caso que dichas referencias sean presentadas en fotocopias o escaneadas, éstas serán confirmadas por escrito con el emisor de las mismas, de no recibir dicha confirmación o se confirme que éstas no fueron emitidas por éste,</w:t>
      </w:r>
      <w:r w:rsidRPr="00CB718E">
        <w:rPr>
          <w:rFonts w:ascii="Arial" w:eastAsia="Times New Roman" w:hAnsi="Arial" w:cs="Arial"/>
          <w:b/>
          <w:color w:val="000000"/>
          <w:sz w:val="21"/>
          <w:szCs w:val="21"/>
          <w:lang w:val="x-none" w:eastAsia="x-none"/>
        </w:rPr>
        <w:t xml:space="preserve"> </w:t>
      </w:r>
      <w:r w:rsidRPr="00CB718E">
        <w:rPr>
          <w:rFonts w:ascii="Arial" w:eastAsia="Times New Roman" w:hAnsi="Arial" w:cs="Arial"/>
          <w:b/>
          <w:color w:val="000000"/>
          <w:sz w:val="21"/>
          <w:szCs w:val="21"/>
          <w:u w:val="single"/>
          <w:lang w:val="x-none" w:eastAsia="x-none"/>
        </w:rPr>
        <w:t>dichas referencias no serán consideradas en el proceso de evaluación.</w:t>
      </w:r>
      <w:r w:rsidRPr="00CB718E">
        <w:rPr>
          <w:rFonts w:ascii="Arial" w:eastAsia="Times New Roman" w:hAnsi="Arial" w:cs="Arial"/>
          <w:color w:val="000000"/>
          <w:sz w:val="21"/>
          <w:szCs w:val="21"/>
          <w:lang w:eastAsia="x-none"/>
        </w:rPr>
        <w:t>”</w:t>
      </w:r>
      <w:r w:rsidRPr="00CB718E">
        <w:rPr>
          <w:rFonts w:ascii="Arial" w:eastAsia="Times New Roman" w:hAnsi="Arial" w:cs="Arial"/>
          <w:sz w:val="21"/>
          <w:szCs w:val="21"/>
          <w:lang w:eastAsia="x-none"/>
        </w:rPr>
        <w:t xml:space="preserve">. </w:t>
      </w:r>
      <w:r w:rsidRPr="00CB718E">
        <w:rPr>
          <w:rFonts w:ascii="Arial" w:eastAsia="Times New Roman" w:hAnsi="Arial" w:cs="Arial"/>
          <w:sz w:val="21"/>
          <w:szCs w:val="21"/>
          <w:lang w:val="x-none" w:eastAsia="x-none"/>
        </w:rPr>
        <w:t>Lo anterior serviría como insumo para evaluar lo establecido en el Sub-ítem 1.</w:t>
      </w:r>
      <w:r w:rsidRPr="00CB718E">
        <w:rPr>
          <w:rFonts w:ascii="Arial" w:eastAsia="Times New Roman" w:hAnsi="Arial" w:cs="Arial"/>
          <w:sz w:val="21"/>
          <w:szCs w:val="21"/>
          <w:lang w:eastAsia="x-none"/>
        </w:rPr>
        <w:t>3</w:t>
      </w:r>
      <w:r w:rsidRPr="00CB718E">
        <w:rPr>
          <w:rFonts w:ascii="Arial" w:eastAsia="Times New Roman" w:hAnsi="Arial" w:cs="Arial"/>
          <w:sz w:val="21"/>
          <w:szCs w:val="21"/>
          <w:lang w:val="x-none" w:eastAsia="x-none"/>
        </w:rPr>
        <w:t>. de la Tabla de Criterios de Evaluación</w:t>
      </w:r>
      <w:r w:rsidRPr="00CB718E">
        <w:rPr>
          <w:rFonts w:ascii="Arial" w:eastAsia="Times New Roman" w:hAnsi="Arial" w:cs="Arial"/>
          <w:sz w:val="21"/>
          <w:szCs w:val="21"/>
          <w:lang w:eastAsia="x-none"/>
        </w:rPr>
        <w:t>,</w:t>
      </w:r>
      <w:r w:rsidRPr="00CB718E">
        <w:rPr>
          <w:rFonts w:ascii="Arial" w:eastAsia="Times New Roman" w:hAnsi="Arial" w:cs="Arial"/>
          <w:sz w:val="21"/>
          <w:szCs w:val="21"/>
          <w:lang w:val="x-none" w:eastAsia="x-none"/>
        </w:rPr>
        <w:t xml:space="preserve"> (Página </w:t>
      </w:r>
      <w:r w:rsidRPr="00CB718E">
        <w:rPr>
          <w:rFonts w:ascii="Arial" w:eastAsia="Times New Roman" w:hAnsi="Arial" w:cs="Arial"/>
          <w:sz w:val="21"/>
          <w:szCs w:val="21"/>
          <w:lang w:eastAsia="x-none"/>
        </w:rPr>
        <w:t>21</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 xml:space="preserve">, </w:t>
      </w:r>
      <w:r w:rsidRPr="00CB718E">
        <w:rPr>
          <w:rFonts w:ascii="Arial" w:eastAsia="Times New Roman" w:hAnsi="Arial" w:cs="Arial"/>
          <w:sz w:val="21"/>
          <w:szCs w:val="21"/>
          <w:lang w:val="x-none" w:eastAsia="x-none"/>
        </w:rPr>
        <w:t>de</w:t>
      </w:r>
      <w:r w:rsidRPr="00CB718E">
        <w:rPr>
          <w:rFonts w:ascii="Arial" w:eastAsia="Times New Roman" w:hAnsi="Arial" w:cs="Arial"/>
          <w:sz w:val="21"/>
          <w:szCs w:val="21"/>
          <w:lang w:eastAsia="x-none"/>
        </w:rPr>
        <w:t xml:space="preserve"> </w:t>
      </w:r>
      <w:proofErr w:type="spellStart"/>
      <w:r w:rsidRPr="00CB718E">
        <w:rPr>
          <w:rFonts w:ascii="Arial" w:eastAsia="Times New Roman" w:hAnsi="Arial" w:cs="Arial"/>
          <w:sz w:val="21"/>
          <w:szCs w:val="21"/>
          <w:lang w:val="x-none" w:eastAsia="x-none"/>
        </w:rPr>
        <w:t>l</w:t>
      </w:r>
      <w:r w:rsidRPr="00CB718E">
        <w:rPr>
          <w:rFonts w:ascii="Arial" w:eastAsia="Times New Roman" w:hAnsi="Arial" w:cs="Arial"/>
          <w:sz w:val="21"/>
          <w:szCs w:val="21"/>
          <w:lang w:eastAsia="x-none"/>
        </w:rPr>
        <w:t>a</w:t>
      </w:r>
      <w:r w:rsidRPr="00CB718E">
        <w:rPr>
          <w:rFonts w:ascii="Arial" w:eastAsia="Times New Roman" w:hAnsi="Arial" w:cs="Arial"/>
          <w:sz w:val="21"/>
          <w:szCs w:val="21"/>
          <w:lang w:val="x-none" w:eastAsia="x-none"/>
        </w:rPr>
        <w:t>s</w:t>
      </w:r>
      <w:proofErr w:type="spellEnd"/>
      <w:r w:rsidRPr="00CB718E">
        <w:rPr>
          <w:rFonts w:ascii="Arial" w:eastAsia="Times New Roman" w:hAnsi="Arial" w:cs="Arial"/>
          <w:sz w:val="21"/>
          <w:szCs w:val="21"/>
          <w:lang w:eastAsia="x-none"/>
        </w:rPr>
        <w:t xml:space="preserve"> Especificaciones Técnicas</w:t>
      </w:r>
      <w:r w:rsidRPr="00CB718E">
        <w:rPr>
          <w:rFonts w:ascii="Arial" w:eastAsia="Times New Roman" w:hAnsi="Arial" w:cs="Arial"/>
          <w:sz w:val="21"/>
          <w:szCs w:val="21"/>
          <w:lang w:val="x-none" w:eastAsia="x-none"/>
        </w:rPr>
        <w:t>, que dice: “1.</w:t>
      </w:r>
      <w:r w:rsidRPr="00CB718E">
        <w:rPr>
          <w:rFonts w:ascii="Arial" w:eastAsia="Times New Roman" w:hAnsi="Arial" w:cs="Arial"/>
          <w:sz w:val="21"/>
          <w:szCs w:val="21"/>
          <w:lang w:eastAsia="x-none"/>
        </w:rPr>
        <w:t>3</w:t>
      </w:r>
      <w:r w:rsidRPr="00CB718E">
        <w:rPr>
          <w:rFonts w:ascii="Arial" w:eastAsia="Times New Roman" w:hAnsi="Arial" w:cs="Arial"/>
          <w:sz w:val="21"/>
          <w:szCs w:val="21"/>
          <w:lang w:val="x-none" w:eastAsia="x-none"/>
        </w:rPr>
        <w:t>.</w:t>
      </w:r>
      <w:r w:rsidRPr="00CB718E">
        <w:rPr>
          <w:rFonts w:ascii="Arial" w:eastAsia="Times New Roman" w:hAnsi="Arial" w:cs="Arial"/>
          <w:b/>
          <w:sz w:val="21"/>
          <w:szCs w:val="21"/>
          <w:lang w:val="es-ES_tradnl" w:eastAsia="x-none"/>
        </w:rPr>
        <w:t xml:space="preserve"> </w:t>
      </w:r>
      <w:r w:rsidRPr="00CB718E">
        <w:rPr>
          <w:rFonts w:ascii="Arial" w:eastAsia="Times New Roman" w:hAnsi="Arial" w:cs="Arial"/>
          <w:sz w:val="21"/>
          <w:szCs w:val="21"/>
          <w:lang w:val="x-none" w:eastAsia="x-none"/>
        </w:rPr>
        <w:t xml:space="preserve">Para el caso de esta Libre Gestión el ofertante deberá demostrar con referencias escritas de otros contratos de suministros como los requeridos, donde deberá indicar </w:t>
      </w:r>
      <w:r w:rsidRPr="00CB718E">
        <w:rPr>
          <w:rFonts w:ascii="Arial" w:eastAsia="Times New Roman" w:hAnsi="Arial" w:cs="Arial"/>
          <w:sz w:val="21"/>
          <w:szCs w:val="21"/>
          <w:lang w:eastAsia="x-none"/>
        </w:rPr>
        <w:t xml:space="preserve">la calidad del suministro brindado, </w:t>
      </w:r>
      <w:r w:rsidRPr="00CB718E">
        <w:rPr>
          <w:rFonts w:ascii="Arial" w:eastAsia="Times New Roman" w:hAnsi="Arial" w:cs="Arial"/>
          <w:sz w:val="21"/>
          <w:szCs w:val="21"/>
          <w:lang w:val="x-none" w:eastAsia="x-none"/>
        </w:rPr>
        <w:t>el nombre de la persona contacto, número de teléfono, dirección de correo electrónico (si tuviere) y número de fax (si tuviere).</w:t>
      </w:r>
      <w:r w:rsidRPr="00CB718E">
        <w:rPr>
          <w:rFonts w:ascii="Arial" w:eastAsia="Times New Roman" w:hAnsi="Arial" w:cs="Arial"/>
          <w:sz w:val="21"/>
          <w:szCs w:val="21"/>
          <w:lang w:eastAsia="x-none"/>
        </w:rPr>
        <w:t xml:space="preserve"> </w:t>
      </w:r>
      <w:r w:rsidRPr="00CB718E">
        <w:rPr>
          <w:rFonts w:ascii="Arial" w:eastAsia="Times New Roman" w:hAnsi="Arial" w:cs="Arial"/>
          <w:b/>
          <w:sz w:val="21"/>
          <w:szCs w:val="21"/>
          <w:u w:val="single"/>
          <w:lang w:eastAsia="x-none"/>
        </w:rPr>
        <w:t>Solamente se tomará en cuenta una referencia emitida por institución o empresa.</w:t>
      </w:r>
      <w:r w:rsidRPr="00CB718E">
        <w:rPr>
          <w:rFonts w:ascii="Arial" w:eastAsia="Times New Roman" w:hAnsi="Arial" w:cs="Arial"/>
          <w:sz w:val="21"/>
          <w:szCs w:val="21"/>
          <w:lang w:eastAsia="x-none"/>
        </w:rPr>
        <w:t xml:space="preserve"> </w:t>
      </w:r>
      <w:r w:rsidRPr="00CB718E">
        <w:rPr>
          <w:rFonts w:ascii="Arial" w:eastAsia="Times New Roman" w:hAnsi="Arial" w:cs="Arial"/>
          <w:color w:val="000000"/>
          <w:sz w:val="21"/>
          <w:szCs w:val="21"/>
          <w:lang w:val="x-none" w:eastAsia="x-none"/>
        </w:rPr>
        <w:t xml:space="preserve">En el caso que dichas referencias sean presentadas en fotocopias o escaneadas, éstas serán confirmadas por escrito con el emisor de las mismas, de no recibir dicha confirmación o se confirme que éstas no fueron emitidas por éste, </w:t>
      </w:r>
      <w:r w:rsidRPr="00CB718E">
        <w:rPr>
          <w:rFonts w:ascii="Arial" w:eastAsia="Times New Roman" w:hAnsi="Arial" w:cs="Arial"/>
          <w:b/>
          <w:color w:val="000000"/>
          <w:sz w:val="21"/>
          <w:szCs w:val="21"/>
          <w:u w:val="single"/>
          <w:lang w:val="x-none" w:eastAsia="x-none"/>
        </w:rPr>
        <w:t>dichas referencias no serán consideradas en el proceso de evaluación.</w:t>
      </w:r>
      <w:r w:rsidRPr="00CB718E">
        <w:rPr>
          <w:rFonts w:ascii="Arial" w:eastAsia="Times New Roman" w:hAnsi="Arial" w:cs="Arial"/>
          <w:color w:val="000000"/>
          <w:sz w:val="21"/>
          <w:szCs w:val="21"/>
          <w:lang w:eastAsia="x-none"/>
        </w:rPr>
        <w:t>”</w:t>
      </w:r>
      <w:r w:rsidRPr="00CB718E">
        <w:rPr>
          <w:rFonts w:ascii="Arial" w:eastAsia="Times New Roman" w:hAnsi="Arial" w:cs="Arial"/>
          <w:sz w:val="21"/>
          <w:szCs w:val="21"/>
          <w:lang w:eastAsia="x-none"/>
        </w:rPr>
        <w:t>. Pero</w:t>
      </w:r>
      <w:r w:rsidRPr="00CB718E">
        <w:rPr>
          <w:rFonts w:ascii="Arial" w:eastAsia="Times New Roman" w:hAnsi="Arial" w:cs="Arial"/>
          <w:b/>
          <w:sz w:val="21"/>
          <w:szCs w:val="21"/>
          <w:lang w:val="x-none" w:eastAsia="x-none"/>
        </w:rPr>
        <w:t xml:space="preserve"> </w:t>
      </w:r>
      <w:r w:rsidRPr="00CB718E">
        <w:rPr>
          <w:rFonts w:ascii="Arial" w:eastAsia="Times New Roman" w:hAnsi="Arial" w:cs="Arial"/>
          <w:sz w:val="21"/>
          <w:szCs w:val="21"/>
          <w:lang w:eastAsia="x-none"/>
        </w:rPr>
        <w:t>la Sociedad</w:t>
      </w:r>
      <w:r w:rsidRPr="00CB718E">
        <w:rPr>
          <w:rFonts w:ascii="Arial" w:eastAsia="Times New Roman" w:hAnsi="Arial" w:cs="Arial"/>
          <w:b/>
          <w:sz w:val="21"/>
          <w:szCs w:val="21"/>
          <w:lang w:eastAsia="x-none"/>
        </w:rPr>
        <w:t xml:space="preserve"> </w:t>
      </w:r>
      <w:r w:rsidRPr="00CB718E">
        <w:rPr>
          <w:rFonts w:ascii="Arial" w:eastAsia="Times New Roman" w:hAnsi="Arial" w:cs="Arial"/>
          <w:b/>
          <w:sz w:val="21"/>
          <w:szCs w:val="21"/>
          <w:u w:val="single"/>
          <w:lang w:eastAsia="x-none"/>
        </w:rPr>
        <w:t>D’QUISA, S.A. DE C.V.,</w:t>
      </w:r>
      <w:r w:rsidRPr="00CB718E">
        <w:rPr>
          <w:rFonts w:ascii="Arial" w:eastAsia="Times New Roman" w:hAnsi="Arial" w:cs="Arial"/>
          <w:b/>
          <w:sz w:val="21"/>
          <w:szCs w:val="21"/>
          <w:lang w:eastAsia="x-none"/>
        </w:rPr>
        <w:t xml:space="preserve"> NO PRESENTÓ NINGUNA REFERENCIA</w:t>
      </w:r>
      <w:r w:rsidRPr="00CB718E">
        <w:rPr>
          <w:rFonts w:ascii="Arial" w:eastAsia="Times New Roman" w:hAnsi="Arial" w:cs="Arial"/>
          <w:sz w:val="21"/>
          <w:szCs w:val="21"/>
          <w:lang w:eastAsia="x-none"/>
        </w:rPr>
        <w:t xml:space="preserve"> por lo que no fue posible asignarle ponderación en dicho Sub-ítem.</w:t>
      </w:r>
    </w:p>
    <w:p w:rsidR="00CB718E" w:rsidRPr="00CB718E" w:rsidRDefault="00CB718E" w:rsidP="00CB718E">
      <w:pPr>
        <w:spacing w:after="0" w:line="240" w:lineRule="auto"/>
        <w:ind w:left="786"/>
        <w:jc w:val="both"/>
        <w:rPr>
          <w:rFonts w:ascii="Arial" w:eastAsia="Times New Roman" w:hAnsi="Arial" w:cs="Arial"/>
          <w:sz w:val="16"/>
          <w:szCs w:val="16"/>
          <w:highlight w:val="yellow"/>
          <w:lang w:val="x-none" w:eastAsia="x-none"/>
        </w:rPr>
      </w:pPr>
    </w:p>
    <w:p w:rsidR="00CB718E" w:rsidRPr="00CB718E" w:rsidRDefault="00CB718E" w:rsidP="00CB718E">
      <w:pPr>
        <w:spacing w:after="0" w:line="240" w:lineRule="auto"/>
        <w:ind w:left="426"/>
        <w:jc w:val="both"/>
        <w:rPr>
          <w:rFonts w:ascii="Arial" w:eastAsia="Times New Roman" w:hAnsi="Arial" w:cs="Arial"/>
          <w:b/>
          <w:sz w:val="21"/>
          <w:szCs w:val="21"/>
          <w:lang w:eastAsia="x-none"/>
        </w:rPr>
      </w:pPr>
      <w:r w:rsidRPr="00CB718E">
        <w:rPr>
          <w:rFonts w:ascii="Arial" w:eastAsia="Times New Roman" w:hAnsi="Arial" w:cs="Times New Roman"/>
          <w:bCs/>
          <w:sz w:val="21"/>
          <w:szCs w:val="21"/>
          <w:lang w:eastAsia="x-none"/>
        </w:rPr>
        <w:lastRenderedPageBreak/>
        <w:t>En virtud de lo anterior</w:t>
      </w:r>
      <w:r w:rsidRPr="00CB718E">
        <w:rPr>
          <w:rFonts w:ascii="Arial" w:eastAsia="Times New Roman" w:hAnsi="Arial" w:cs="Times New Roman"/>
          <w:bCs/>
          <w:sz w:val="21"/>
          <w:szCs w:val="21"/>
          <w:lang w:val="x-none" w:eastAsia="x-none"/>
        </w:rPr>
        <w:t xml:space="preserve">, y en atención a lo establecido en el numeral </w:t>
      </w:r>
      <w:r w:rsidRPr="00CB718E">
        <w:rPr>
          <w:rFonts w:ascii="Arial" w:eastAsia="Times New Roman" w:hAnsi="Arial" w:cs="Times New Roman"/>
          <w:b/>
          <w:sz w:val="21"/>
          <w:szCs w:val="21"/>
          <w:lang w:val="x-none" w:eastAsia="x-none"/>
        </w:rPr>
        <w:t>1</w:t>
      </w:r>
      <w:r w:rsidRPr="00CB718E">
        <w:rPr>
          <w:rFonts w:ascii="Arial" w:eastAsia="Times New Roman" w:hAnsi="Arial" w:cs="Times New Roman"/>
          <w:b/>
          <w:sz w:val="21"/>
          <w:szCs w:val="21"/>
          <w:lang w:eastAsia="x-none"/>
        </w:rPr>
        <w:t>6</w:t>
      </w:r>
      <w:r w:rsidRPr="00CB718E">
        <w:rPr>
          <w:rFonts w:ascii="Arial" w:eastAsia="Times New Roman" w:hAnsi="Arial" w:cs="Times New Roman"/>
          <w:b/>
          <w:sz w:val="21"/>
          <w:szCs w:val="21"/>
          <w:lang w:val="x-none" w:eastAsia="x-none"/>
        </w:rPr>
        <w:t>. Descalificación de Ofertas</w:t>
      </w:r>
      <w:r w:rsidRPr="00CB718E">
        <w:rPr>
          <w:rFonts w:ascii="Arial" w:eastAsia="Times New Roman" w:hAnsi="Arial" w:cs="Times New Roman"/>
          <w:bCs/>
          <w:sz w:val="21"/>
          <w:szCs w:val="21"/>
          <w:lang w:val="x-none" w:eastAsia="x-none"/>
        </w:rPr>
        <w:t xml:space="preserve">, página No. </w:t>
      </w:r>
      <w:r w:rsidRPr="00CB718E">
        <w:rPr>
          <w:rFonts w:ascii="Arial" w:eastAsia="Times New Roman" w:hAnsi="Arial" w:cs="Times New Roman"/>
          <w:bCs/>
          <w:sz w:val="21"/>
          <w:szCs w:val="21"/>
          <w:lang w:eastAsia="x-none"/>
        </w:rPr>
        <w:t>22</w:t>
      </w:r>
      <w:r w:rsidRPr="00CB718E">
        <w:rPr>
          <w:rFonts w:ascii="Arial" w:eastAsia="Times New Roman" w:hAnsi="Arial" w:cs="Times New Roman"/>
          <w:bCs/>
          <w:sz w:val="21"/>
          <w:szCs w:val="21"/>
          <w:lang w:val="x-none" w:eastAsia="x-none"/>
        </w:rPr>
        <w:t xml:space="preserve"> de </w:t>
      </w:r>
      <w:proofErr w:type="spellStart"/>
      <w:r w:rsidRPr="00CB718E">
        <w:rPr>
          <w:rFonts w:ascii="Arial" w:eastAsia="Times New Roman" w:hAnsi="Arial" w:cs="Times New Roman"/>
          <w:bCs/>
          <w:sz w:val="21"/>
          <w:szCs w:val="21"/>
          <w:lang w:val="x-none" w:eastAsia="x-none"/>
        </w:rPr>
        <w:t>l</w:t>
      </w:r>
      <w:r w:rsidRPr="00CB718E">
        <w:rPr>
          <w:rFonts w:ascii="Arial" w:eastAsia="Times New Roman" w:hAnsi="Arial" w:cs="Times New Roman"/>
          <w:bCs/>
          <w:sz w:val="21"/>
          <w:szCs w:val="21"/>
          <w:lang w:eastAsia="x-none"/>
        </w:rPr>
        <w:t>a</w:t>
      </w:r>
      <w:r w:rsidRPr="00CB718E">
        <w:rPr>
          <w:rFonts w:ascii="Arial" w:eastAsia="Times New Roman" w:hAnsi="Arial" w:cs="Times New Roman"/>
          <w:bCs/>
          <w:sz w:val="21"/>
          <w:szCs w:val="21"/>
          <w:lang w:val="x-none" w:eastAsia="x-none"/>
        </w:rPr>
        <w:t>s</w:t>
      </w:r>
      <w:proofErr w:type="spellEnd"/>
      <w:r w:rsidRPr="00CB718E">
        <w:rPr>
          <w:rFonts w:ascii="Arial" w:eastAsia="Times New Roman" w:hAnsi="Arial" w:cs="Times New Roman"/>
          <w:bCs/>
          <w:sz w:val="21"/>
          <w:szCs w:val="21"/>
          <w:lang w:val="x-none" w:eastAsia="x-none"/>
        </w:rPr>
        <w:t xml:space="preserve"> </w:t>
      </w:r>
      <w:r w:rsidRPr="00CB718E">
        <w:rPr>
          <w:rFonts w:ascii="Arial" w:eastAsia="Times New Roman" w:hAnsi="Arial" w:cs="Times New Roman"/>
          <w:bCs/>
          <w:sz w:val="21"/>
          <w:szCs w:val="21"/>
          <w:lang w:eastAsia="x-none"/>
        </w:rPr>
        <w:t>Especificaciones Técnicas</w:t>
      </w:r>
      <w:r w:rsidRPr="00CB718E">
        <w:rPr>
          <w:rFonts w:ascii="Arial" w:eastAsia="Times New Roman" w:hAnsi="Arial" w:cs="Times New Roman"/>
          <w:bCs/>
          <w:sz w:val="21"/>
          <w:szCs w:val="21"/>
          <w:lang w:val="x-none" w:eastAsia="x-none"/>
        </w:rPr>
        <w:t xml:space="preserve">, que enuncia: “Queda expresamente establecido que por el solo hecho de ser recibida una oferta, no significa que ésta esté completa o correcta; posterior a la </w:t>
      </w:r>
      <w:r w:rsidRPr="00CB718E">
        <w:rPr>
          <w:rFonts w:ascii="Arial" w:eastAsia="Times New Roman" w:hAnsi="Arial" w:cs="Times New Roman"/>
          <w:bCs/>
          <w:sz w:val="21"/>
          <w:szCs w:val="21"/>
          <w:lang w:eastAsia="x-none"/>
        </w:rPr>
        <w:t>recepción</w:t>
      </w:r>
      <w:r w:rsidRPr="00CB718E">
        <w:rPr>
          <w:rFonts w:ascii="Arial" w:eastAsia="Times New Roman" w:hAnsi="Arial" w:cs="Times New Roman"/>
          <w:bCs/>
          <w:sz w:val="21"/>
          <w:szCs w:val="21"/>
          <w:lang w:val="x-none" w:eastAsia="x-none"/>
        </w:rPr>
        <w:t>, la Comisión de Evaluación de Ofertas verificará detalladamente su contenido y si encontrare: falta de veracidad o intento de engaño en la información</w:t>
      </w:r>
      <w:r w:rsidRPr="00CB718E">
        <w:rPr>
          <w:rFonts w:ascii="Arial" w:eastAsia="Times New Roman" w:hAnsi="Arial" w:cs="Times New Roman"/>
          <w:bCs/>
          <w:sz w:val="21"/>
          <w:szCs w:val="21"/>
          <w:lang w:eastAsia="x-none"/>
        </w:rPr>
        <w:t xml:space="preserve">; le faltaren documentos exigidos no subsanables, </w:t>
      </w:r>
      <w:r w:rsidRPr="00CB718E">
        <w:rPr>
          <w:rFonts w:ascii="Arial" w:eastAsia="Times New Roman" w:hAnsi="Arial" w:cs="Times New Roman"/>
          <w:bCs/>
          <w:sz w:val="21"/>
          <w:szCs w:val="21"/>
          <w:lang w:val="x-none" w:eastAsia="x-none"/>
        </w:rPr>
        <w:t xml:space="preserve">no cumpliera con cualquiera de los requisitos o formalidades no subsanables exigidas en </w:t>
      </w:r>
      <w:proofErr w:type="spellStart"/>
      <w:r w:rsidRPr="00CB718E">
        <w:rPr>
          <w:rFonts w:ascii="Arial" w:eastAsia="Times New Roman" w:hAnsi="Arial" w:cs="Times New Roman"/>
          <w:bCs/>
          <w:sz w:val="21"/>
          <w:szCs w:val="21"/>
          <w:lang w:val="x-none" w:eastAsia="x-none"/>
        </w:rPr>
        <w:t>l</w:t>
      </w:r>
      <w:r w:rsidRPr="00CB718E">
        <w:rPr>
          <w:rFonts w:ascii="Arial" w:eastAsia="Times New Roman" w:hAnsi="Arial" w:cs="Times New Roman"/>
          <w:bCs/>
          <w:sz w:val="21"/>
          <w:szCs w:val="21"/>
          <w:lang w:eastAsia="x-none"/>
        </w:rPr>
        <w:t>a</w:t>
      </w:r>
      <w:r w:rsidRPr="00CB718E">
        <w:rPr>
          <w:rFonts w:ascii="Arial" w:eastAsia="Times New Roman" w:hAnsi="Arial" w:cs="Times New Roman"/>
          <w:bCs/>
          <w:sz w:val="21"/>
          <w:szCs w:val="21"/>
          <w:lang w:val="x-none" w:eastAsia="x-none"/>
        </w:rPr>
        <w:t>s</w:t>
      </w:r>
      <w:proofErr w:type="spellEnd"/>
      <w:r w:rsidRPr="00CB718E">
        <w:rPr>
          <w:rFonts w:ascii="Arial" w:eastAsia="Times New Roman" w:hAnsi="Arial" w:cs="Times New Roman"/>
          <w:bCs/>
          <w:sz w:val="21"/>
          <w:szCs w:val="21"/>
          <w:lang w:val="x-none" w:eastAsia="x-none"/>
        </w:rPr>
        <w:t xml:space="preserve"> presentes </w:t>
      </w:r>
      <w:r w:rsidRPr="00CB718E">
        <w:rPr>
          <w:rFonts w:ascii="Arial" w:eastAsia="Times New Roman" w:hAnsi="Arial" w:cs="Times New Roman"/>
          <w:bCs/>
          <w:sz w:val="21"/>
          <w:szCs w:val="21"/>
          <w:lang w:eastAsia="x-none"/>
        </w:rPr>
        <w:t>Especificaciones Técnicas,</w:t>
      </w:r>
      <w:r w:rsidRPr="00CB718E">
        <w:rPr>
          <w:rFonts w:ascii="Arial" w:eastAsia="Times New Roman" w:hAnsi="Arial" w:cs="Times New Roman"/>
          <w:bCs/>
          <w:sz w:val="21"/>
          <w:szCs w:val="21"/>
          <w:lang w:val="x-none" w:eastAsia="x-none"/>
        </w:rPr>
        <w:t xml:space="preserve"> no respondiese en el tiempo establecido a las aclaraciones solicitadas por el FSV o </w:t>
      </w:r>
      <w:r w:rsidRPr="00CB718E">
        <w:rPr>
          <w:rFonts w:ascii="Arial" w:eastAsia="Times New Roman" w:hAnsi="Arial" w:cs="Times New Roman"/>
          <w:bCs/>
          <w:sz w:val="21"/>
          <w:szCs w:val="21"/>
          <w:u w:val="single"/>
          <w:lang w:val="x-none" w:eastAsia="x-none"/>
        </w:rPr>
        <w:t xml:space="preserve">le faltare información que fuere indispensable para la calificación de la oferta, </w:t>
      </w:r>
      <w:r w:rsidRPr="00CB718E">
        <w:rPr>
          <w:rFonts w:ascii="Arial" w:eastAsia="Times New Roman" w:hAnsi="Arial" w:cs="Times New Roman"/>
          <w:sz w:val="21"/>
          <w:szCs w:val="21"/>
          <w:u w:val="single"/>
          <w:lang w:val="x-none" w:eastAsia="x-none"/>
        </w:rPr>
        <w:t>esta será descalificada</w:t>
      </w:r>
      <w:r w:rsidRPr="00CB718E">
        <w:rPr>
          <w:rFonts w:ascii="Arial" w:eastAsia="Times New Roman" w:hAnsi="Arial" w:cs="Times New Roman"/>
          <w:bCs/>
          <w:sz w:val="21"/>
          <w:szCs w:val="21"/>
          <w:u w:val="single"/>
          <w:lang w:val="x-none" w:eastAsia="x-none"/>
        </w:rPr>
        <w:t>.</w:t>
      </w:r>
      <w:r w:rsidRPr="00CB718E">
        <w:rPr>
          <w:rFonts w:ascii="Arial" w:eastAsia="Times New Roman" w:hAnsi="Arial" w:cs="Times New Roman"/>
          <w:bCs/>
          <w:sz w:val="21"/>
          <w:szCs w:val="21"/>
          <w:lang w:val="x-none" w:eastAsia="x-none"/>
        </w:rPr>
        <w:t>”</w:t>
      </w:r>
      <w:r w:rsidRPr="00CB718E">
        <w:rPr>
          <w:rFonts w:ascii="Arial" w:eastAsia="Times New Roman" w:hAnsi="Arial" w:cs="Times New Roman"/>
          <w:bCs/>
          <w:sz w:val="21"/>
          <w:szCs w:val="21"/>
          <w:lang w:eastAsia="x-none"/>
        </w:rPr>
        <w:t xml:space="preserve">  (lo subrayado es nuestro). </w:t>
      </w:r>
      <w:r w:rsidRPr="00CB718E">
        <w:rPr>
          <w:rFonts w:ascii="Arial" w:eastAsia="Times New Roman" w:hAnsi="Arial" w:cs="Arial"/>
          <w:sz w:val="21"/>
          <w:szCs w:val="21"/>
          <w:lang w:val="x-none" w:eastAsia="x-none"/>
        </w:rPr>
        <w:t>Por todo lo anterior</w:t>
      </w:r>
      <w:r w:rsidRPr="00CB718E">
        <w:rPr>
          <w:rFonts w:ascii="Arial" w:eastAsia="Times New Roman" w:hAnsi="Arial" w:cs="Arial"/>
          <w:sz w:val="21"/>
          <w:szCs w:val="21"/>
          <w:lang w:eastAsia="x-none"/>
        </w:rPr>
        <w:t>,</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la Comisión de Evaluación de Ofertas, </w:t>
      </w:r>
      <w:r w:rsidRPr="00CB718E">
        <w:rPr>
          <w:rFonts w:ascii="Arial" w:eastAsia="Times New Roman" w:hAnsi="Arial" w:cs="Arial"/>
          <w:sz w:val="21"/>
          <w:szCs w:val="21"/>
          <w:lang w:val="x-none" w:eastAsia="x-none"/>
        </w:rPr>
        <w:t xml:space="preserve">concluyó </w:t>
      </w:r>
      <w:r w:rsidRPr="00CB718E">
        <w:rPr>
          <w:rFonts w:ascii="Arial" w:eastAsia="Times New Roman" w:hAnsi="Arial" w:cs="Arial"/>
          <w:b/>
          <w:sz w:val="21"/>
          <w:szCs w:val="21"/>
          <w:u w:val="single"/>
          <w:lang w:val="x-none" w:eastAsia="x-none"/>
        </w:rPr>
        <w:t>no continuar evaluando</w:t>
      </w:r>
      <w:r w:rsidRPr="00CB718E">
        <w:rPr>
          <w:rFonts w:ascii="Arial" w:eastAsia="Times New Roman" w:hAnsi="Arial" w:cs="Arial"/>
          <w:sz w:val="21"/>
          <w:szCs w:val="21"/>
          <w:lang w:val="x-none" w:eastAsia="x-none"/>
        </w:rPr>
        <w:t xml:space="preserve"> en su Capacidad Financiera, la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oferta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presentada</w:t>
      </w:r>
      <w:r w:rsidRPr="00CB718E">
        <w:rPr>
          <w:rFonts w:ascii="Arial" w:eastAsia="Times New Roman" w:hAnsi="Arial" w:cs="Arial"/>
          <w:sz w:val="21"/>
          <w:szCs w:val="21"/>
          <w:lang w:eastAsia="x-none"/>
        </w:rPr>
        <w:t>s</w:t>
      </w:r>
      <w:r w:rsidRPr="00CB718E">
        <w:rPr>
          <w:rFonts w:ascii="Arial" w:eastAsia="Times New Roman" w:hAnsi="Arial" w:cs="Arial"/>
          <w:sz w:val="21"/>
          <w:szCs w:val="21"/>
          <w:lang w:val="x-none" w:eastAsia="x-none"/>
        </w:rPr>
        <w:t xml:space="preserve"> por la</w:t>
      </w:r>
      <w:r w:rsidRPr="00CB718E">
        <w:rPr>
          <w:rFonts w:ascii="Arial" w:eastAsia="Times New Roman" w:hAnsi="Arial" w:cs="Arial"/>
          <w:sz w:val="21"/>
          <w:szCs w:val="21"/>
          <w:lang w:eastAsia="x-none"/>
        </w:rPr>
        <w:t xml:space="preserve">s </w:t>
      </w:r>
      <w:r w:rsidRPr="00CB718E">
        <w:rPr>
          <w:rFonts w:ascii="Arial" w:eastAsia="Times New Roman" w:hAnsi="Arial" w:cs="Arial"/>
          <w:sz w:val="21"/>
          <w:szCs w:val="21"/>
          <w:lang w:val="x-none" w:eastAsia="x-none"/>
        </w:rPr>
        <w:t>Sociedad</w:t>
      </w:r>
      <w:r w:rsidRPr="00CB718E">
        <w:rPr>
          <w:rFonts w:ascii="Arial" w:eastAsia="Times New Roman" w:hAnsi="Arial" w:cs="Arial"/>
          <w:sz w:val="21"/>
          <w:szCs w:val="21"/>
          <w:lang w:eastAsia="x-none"/>
        </w:rPr>
        <w:t>es siguientes:</w:t>
      </w:r>
      <w:r w:rsidRPr="00CB718E">
        <w:rPr>
          <w:rFonts w:ascii="Arial" w:eastAsia="Times New Roman" w:hAnsi="Arial" w:cs="Arial"/>
          <w:b/>
          <w:sz w:val="21"/>
          <w:szCs w:val="21"/>
          <w:lang w:eastAsia="x-none"/>
        </w:rPr>
        <w:t xml:space="preserve"> 1) D’QUISA, S.A. DE C.V., </w:t>
      </w:r>
      <w:r w:rsidRPr="00CB718E">
        <w:rPr>
          <w:rFonts w:ascii="Arial" w:eastAsia="Times New Roman" w:hAnsi="Arial" w:cs="Arial"/>
          <w:sz w:val="21"/>
          <w:szCs w:val="21"/>
          <w:lang w:eastAsia="x-none"/>
        </w:rPr>
        <w:t>y</w:t>
      </w:r>
      <w:r w:rsidRPr="00CB718E">
        <w:rPr>
          <w:rFonts w:ascii="Arial" w:eastAsia="Times New Roman" w:hAnsi="Arial" w:cs="Arial"/>
          <w:b/>
          <w:sz w:val="21"/>
          <w:szCs w:val="21"/>
          <w:lang w:eastAsia="x-none"/>
        </w:rPr>
        <w:t xml:space="preserve"> 2) NOÉ ALBERTO GUILLÉN / LIBRERÍA Y PAPELERÍA LA NUEVA SAN SALVADOR</w:t>
      </w:r>
    </w:p>
    <w:p w:rsidR="00CB718E" w:rsidRPr="00CB718E" w:rsidRDefault="00CB718E" w:rsidP="00CB718E">
      <w:pPr>
        <w:spacing w:after="0" w:line="240" w:lineRule="auto"/>
        <w:ind w:left="786"/>
        <w:jc w:val="both"/>
        <w:rPr>
          <w:rFonts w:ascii="Arial" w:eastAsia="Times New Roman" w:hAnsi="Arial" w:cs="Arial"/>
          <w:sz w:val="16"/>
          <w:szCs w:val="16"/>
          <w:lang w:val="x-none" w:eastAsia="x-none"/>
        </w:rPr>
      </w:pPr>
    </w:p>
    <w:p w:rsidR="00CB718E" w:rsidRPr="00CB718E" w:rsidRDefault="00CB718E" w:rsidP="002B7146">
      <w:pPr>
        <w:numPr>
          <w:ilvl w:val="0"/>
          <w:numId w:val="14"/>
        </w:numPr>
        <w:spacing w:after="0" w:line="240" w:lineRule="auto"/>
        <w:ind w:left="426" w:hanging="426"/>
        <w:jc w:val="both"/>
        <w:rPr>
          <w:rFonts w:ascii="Arial" w:eastAsia="Times New Roman" w:hAnsi="Arial" w:cs="Arial"/>
          <w:b/>
          <w:sz w:val="21"/>
          <w:szCs w:val="21"/>
          <w:lang w:val="x-none" w:eastAsia="x-none"/>
        </w:rPr>
      </w:pPr>
      <w:r w:rsidRPr="00CB718E">
        <w:rPr>
          <w:rFonts w:ascii="Arial" w:eastAsia="Times New Roman" w:hAnsi="Arial" w:cs="Arial"/>
          <w:iCs/>
          <w:sz w:val="21"/>
          <w:szCs w:val="21"/>
          <w:lang w:val="x-none" w:eastAsia="x-none"/>
        </w:rPr>
        <w:t>La Comisión de Evaluación de Ofertas</w:t>
      </w:r>
      <w:r w:rsidRPr="00CB718E">
        <w:rPr>
          <w:rFonts w:ascii="Arial" w:eastAsia="Times New Roman" w:hAnsi="Arial" w:cs="Times New Roman"/>
          <w:sz w:val="21"/>
          <w:szCs w:val="21"/>
          <w:lang w:val="x-none" w:eastAsia="x-none"/>
        </w:rPr>
        <w:t xml:space="preserve">, posterior a la evaluación de los Aspectos Técnicos; </w:t>
      </w:r>
      <w:r w:rsidRPr="00CB718E">
        <w:rPr>
          <w:rFonts w:ascii="Arial" w:eastAsia="Times New Roman" w:hAnsi="Arial" w:cs="Times New Roman"/>
          <w:sz w:val="21"/>
          <w:szCs w:val="21"/>
          <w:lang w:eastAsia="x-none"/>
        </w:rPr>
        <w:t xml:space="preserve">determinó continuar evaluando </w:t>
      </w:r>
      <w:r w:rsidRPr="00CB718E">
        <w:rPr>
          <w:rFonts w:ascii="Arial" w:eastAsia="Times New Roman" w:hAnsi="Arial" w:cs="Times New Roman"/>
          <w:sz w:val="21"/>
          <w:szCs w:val="21"/>
          <w:lang w:val="x-none" w:eastAsia="x-none"/>
        </w:rPr>
        <w:t>en su Capacidad Financiera las ofertas presentadas por las Sociedades siguientes:</w:t>
      </w:r>
      <w:r w:rsidRPr="00CB718E">
        <w:rPr>
          <w:rFonts w:ascii="Arial" w:eastAsia="Times New Roman" w:hAnsi="Arial" w:cs="Times New Roman"/>
          <w:sz w:val="21"/>
          <w:szCs w:val="21"/>
          <w:lang w:eastAsia="x-none"/>
        </w:rPr>
        <w:t xml:space="preserve"> </w:t>
      </w:r>
      <w:r w:rsidRPr="00CB718E">
        <w:rPr>
          <w:rFonts w:ascii="Arial" w:eastAsia="Times New Roman" w:hAnsi="Arial" w:cs="Arial"/>
          <w:sz w:val="21"/>
          <w:szCs w:val="21"/>
          <w:lang w:eastAsia="x-none"/>
        </w:rPr>
        <w:t xml:space="preserve">1) Industrias </w:t>
      </w:r>
      <w:proofErr w:type="spellStart"/>
      <w:r w:rsidRPr="00CB718E">
        <w:rPr>
          <w:rFonts w:ascii="Arial" w:eastAsia="Times New Roman" w:hAnsi="Arial" w:cs="Arial"/>
          <w:sz w:val="21"/>
          <w:szCs w:val="21"/>
          <w:lang w:eastAsia="x-none"/>
        </w:rPr>
        <w:t>Facela</w:t>
      </w:r>
      <w:proofErr w:type="spellEnd"/>
      <w:r w:rsidRPr="00CB718E">
        <w:rPr>
          <w:rFonts w:ascii="Arial" w:eastAsia="Times New Roman" w:hAnsi="Arial" w:cs="Arial"/>
          <w:sz w:val="21"/>
          <w:szCs w:val="21"/>
          <w:lang w:eastAsia="x-none"/>
        </w:rPr>
        <w:t>, S.A. de C.V.; 2) Múltiples Negocios, S.A. de C.V.; y 3) DPG, S.A. de C.V.</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 xml:space="preserve"> </w:t>
      </w:r>
      <w:r w:rsidRPr="00CB718E">
        <w:rPr>
          <w:rFonts w:ascii="Arial" w:eastAsia="Times New Roman" w:hAnsi="Arial" w:cs="Arial"/>
          <w:iCs/>
          <w:sz w:val="21"/>
          <w:szCs w:val="21"/>
          <w:lang w:val="x-none" w:eastAsia="x-none"/>
        </w:rPr>
        <w:t>obteniendo los resultados siguientes:</w:t>
      </w:r>
    </w:p>
    <w:p w:rsidR="00CB718E" w:rsidRPr="00CB718E" w:rsidRDefault="00CB718E" w:rsidP="00CB718E">
      <w:pPr>
        <w:spacing w:after="0" w:line="240" w:lineRule="auto"/>
        <w:jc w:val="both"/>
        <w:rPr>
          <w:rFonts w:ascii="Arial (W1)" w:eastAsia="Times New Roman" w:hAnsi="Arial (W1)" w:cs="Arial"/>
          <w:iCs/>
          <w:sz w:val="8"/>
          <w:szCs w:val="8"/>
          <w:lang w:eastAsia="x-none"/>
        </w:rPr>
      </w:pPr>
    </w:p>
    <w:p w:rsidR="00CB718E" w:rsidRPr="00CB718E" w:rsidRDefault="00CB718E" w:rsidP="00CB718E">
      <w:pPr>
        <w:spacing w:after="0" w:line="240" w:lineRule="auto"/>
        <w:jc w:val="both"/>
        <w:rPr>
          <w:rFonts w:ascii="Arial (W1)" w:eastAsia="Times New Roman" w:hAnsi="Arial (W1)" w:cs="Arial"/>
          <w:iCs/>
          <w:sz w:val="8"/>
          <w:szCs w:val="8"/>
          <w:lang w:eastAsia="x-none"/>
        </w:rPr>
      </w:pPr>
    </w:p>
    <w:p w:rsidR="00CB718E" w:rsidRPr="00CB718E" w:rsidRDefault="00CB718E" w:rsidP="00CB718E">
      <w:pPr>
        <w:spacing w:after="0" w:line="240" w:lineRule="auto"/>
        <w:jc w:val="center"/>
        <w:outlineLvl w:val="0"/>
        <w:rPr>
          <w:rFonts w:ascii="Arial" w:eastAsia="Times New Roman" w:hAnsi="Arial" w:cs="Arial"/>
          <w:b/>
          <w:sz w:val="18"/>
          <w:szCs w:val="18"/>
          <w:lang w:val="x-none" w:eastAsia="x-none"/>
        </w:rPr>
      </w:pPr>
      <w:r w:rsidRPr="00CB718E">
        <w:rPr>
          <w:rFonts w:ascii="Arial" w:eastAsia="Times New Roman" w:hAnsi="Arial" w:cs="Arial"/>
          <w:b/>
          <w:sz w:val="18"/>
          <w:szCs w:val="18"/>
          <w:lang w:val="x-none" w:eastAsia="x-none"/>
        </w:rPr>
        <w:t>CUADRO CONSOLIDADO DE EVALUACIÓN DE ASPECTOS TÉCNICOS Y CAPACIDAD FINANCIERA</w:t>
      </w: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690"/>
        <w:gridCol w:w="1985"/>
        <w:gridCol w:w="2126"/>
        <w:gridCol w:w="1307"/>
      </w:tblGrid>
      <w:tr w:rsidR="00CB718E" w:rsidRPr="00CB718E" w:rsidTr="00CB718E">
        <w:trPr>
          <w:trHeight w:hRule="exact" w:val="645"/>
        </w:trPr>
        <w:tc>
          <w:tcPr>
            <w:tcW w:w="563" w:type="dxa"/>
          </w:tcPr>
          <w:p w:rsidR="00CB718E" w:rsidRPr="00CB718E" w:rsidRDefault="00CB718E" w:rsidP="00CB718E">
            <w:pPr>
              <w:spacing w:after="0" w:line="240" w:lineRule="auto"/>
              <w:jc w:val="center"/>
              <w:rPr>
                <w:rFonts w:ascii="Arial" w:eastAsia="SimSun" w:hAnsi="Arial" w:cs="Arial"/>
                <w:b/>
                <w:sz w:val="18"/>
                <w:szCs w:val="18"/>
                <w:lang w:val="x-none" w:eastAsia="x-none"/>
              </w:rPr>
            </w:pPr>
          </w:p>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SimSun" w:hAnsi="Arial" w:cs="Arial"/>
                <w:b/>
                <w:sz w:val="18"/>
                <w:szCs w:val="18"/>
                <w:lang w:val="x-none" w:eastAsia="x-none"/>
              </w:rPr>
              <w:t>No.</w:t>
            </w:r>
          </w:p>
        </w:tc>
        <w:tc>
          <w:tcPr>
            <w:tcW w:w="3690" w:type="dxa"/>
          </w:tcPr>
          <w:p w:rsidR="00CB718E" w:rsidRPr="00CB718E" w:rsidRDefault="00CB718E" w:rsidP="00CB718E">
            <w:pPr>
              <w:spacing w:after="0" w:line="240" w:lineRule="auto"/>
              <w:jc w:val="center"/>
              <w:rPr>
                <w:rFonts w:ascii="Arial" w:eastAsia="SimSun" w:hAnsi="Arial" w:cs="Arial"/>
                <w:b/>
                <w:sz w:val="18"/>
                <w:szCs w:val="18"/>
                <w:lang w:val="x-none" w:eastAsia="x-none"/>
              </w:rPr>
            </w:pPr>
          </w:p>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SimSun" w:hAnsi="Arial" w:cs="Arial"/>
                <w:b/>
                <w:sz w:val="18"/>
                <w:szCs w:val="18"/>
                <w:lang w:val="x-none" w:eastAsia="x-none"/>
              </w:rPr>
              <w:t>Ofertantes</w:t>
            </w:r>
          </w:p>
        </w:tc>
        <w:tc>
          <w:tcPr>
            <w:tcW w:w="1985" w:type="dxa"/>
          </w:tcPr>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SimSun" w:hAnsi="Arial" w:cs="Arial"/>
                <w:b/>
                <w:sz w:val="18"/>
                <w:szCs w:val="18"/>
                <w:lang w:val="x-none" w:eastAsia="x-none"/>
              </w:rPr>
              <w:t>Aspectos</w:t>
            </w:r>
          </w:p>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SimSun" w:hAnsi="Arial" w:cs="Arial"/>
                <w:b/>
                <w:sz w:val="18"/>
                <w:szCs w:val="18"/>
                <w:lang w:val="x-none" w:eastAsia="x-none"/>
              </w:rPr>
              <w:t xml:space="preserve"> Técnicos </w:t>
            </w:r>
          </w:p>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SimSun" w:hAnsi="Arial" w:cs="Arial"/>
                <w:b/>
                <w:sz w:val="18"/>
                <w:szCs w:val="18"/>
                <w:lang w:val="x-none" w:eastAsia="x-none"/>
              </w:rPr>
              <w:t>(40.00%)</w:t>
            </w:r>
          </w:p>
        </w:tc>
        <w:tc>
          <w:tcPr>
            <w:tcW w:w="2126" w:type="dxa"/>
          </w:tcPr>
          <w:p w:rsidR="00CB718E" w:rsidRPr="00CB718E" w:rsidRDefault="00CB718E" w:rsidP="00CB718E">
            <w:pPr>
              <w:spacing w:after="0" w:line="240" w:lineRule="auto"/>
              <w:jc w:val="center"/>
              <w:rPr>
                <w:rFonts w:ascii="Arial" w:eastAsia="Times New Roman" w:hAnsi="Arial" w:cs="Arial"/>
                <w:b/>
                <w:sz w:val="18"/>
                <w:szCs w:val="18"/>
                <w:lang w:val="pt-BR" w:eastAsia="x-none"/>
              </w:rPr>
            </w:pPr>
            <w:proofErr w:type="spellStart"/>
            <w:r w:rsidRPr="00CB718E">
              <w:rPr>
                <w:rFonts w:ascii="Arial" w:eastAsia="Times New Roman" w:hAnsi="Arial" w:cs="Arial"/>
                <w:b/>
                <w:sz w:val="18"/>
                <w:szCs w:val="18"/>
                <w:lang w:val="pt-BR" w:eastAsia="x-none"/>
              </w:rPr>
              <w:t>Capacidad</w:t>
            </w:r>
            <w:proofErr w:type="spellEnd"/>
            <w:r w:rsidRPr="00CB718E">
              <w:rPr>
                <w:rFonts w:ascii="Arial" w:eastAsia="Times New Roman" w:hAnsi="Arial" w:cs="Arial"/>
                <w:b/>
                <w:sz w:val="18"/>
                <w:szCs w:val="18"/>
                <w:lang w:val="pt-BR" w:eastAsia="x-none"/>
              </w:rPr>
              <w:t xml:space="preserve"> </w:t>
            </w:r>
          </w:p>
          <w:p w:rsidR="00CB718E" w:rsidRPr="00CB718E" w:rsidRDefault="00CB718E" w:rsidP="00CB718E">
            <w:pPr>
              <w:spacing w:after="0" w:line="240" w:lineRule="auto"/>
              <w:jc w:val="center"/>
              <w:rPr>
                <w:rFonts w:ascii="Arial" w:eastAsia="Times New Roman" w:hAnsi="Arial" w:cs="Arial"/>
                <w:b/>
                <w:sz w:val="18"/>
                <w:szCs w:val="18"/>
                <w:lang w:val="pt-BR" w:eastAsia="x-none"/>
              </w:rPr>
            </w:pPr>
            <w:proofErr w:type="spellStart"/>
            <w:r w:rsidRPr="00CB718E">
              <w:rPr>
                <w:rFonts w:ascii="Arial" w:eastAsia="Times New Roman" w:hAnsi="Arial" w:cs="Arial"/>
                <w:b/>
                <w:sz w:val="18"/>
                <w:szCs w:val="18"/>
                <w:lang w:val="pt-BR" w:eastAsia="x-none"/>
              </w:rPr>
              <w:t>Financiera</w:t>
            </w:r>
            <w:proofErr w:type="spellEnd"/>
            <w:r w:rsidRPr="00CB718E">
              <w:rPr>
                <w:rFonts w:ascii="Arial" w:eastAsia="Times New Roman" w:hAnsi="Arial" w:cs="Arial"/>
                <w:b/>
                <w:sz w:val="18"/>
                <w:szCs w:val="18"/>
                <w:lang w:val="pt-BR" w:eastAsia="x-none"/>
              </w:rPr>
              <w:t xml:space="preserve"> </w:t>
            </w:r>
          </w:p>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Times New Roman" w:hAnsi="Arial" w:cs="Arial"/>
                <w:b/>
                <w:sz w:val="18"/>
                <w:szCs w:val="18"/>
                <w:lang w:val="pt-BR" w:eastAsia="x-none"/>
              </w:rPr>
              <w:t>(10.00%)</w:t>
            </w:r>
          </w:p>
        </w:tc>
        <w:tc>
          <w:tcPr>
            <w:tcW w:w="1307" w:type="dxa"/>
          </w:tcPr>
          <w:p w:rsidR="00CB718E" w:rsidRPr="00CB718E" w:rsidRDefault="00CB718E" w:rsidP="00CB718E">
            <w:pPr>
              <w:spacing w:after="0" w:line="240" w:lineRule="auto"/>
              <w:jc w:val="center"/>
              <w:rPr>
                <w:rFonts w:ascii="Arial" w:eastAsia="Times New Roman" w:hAnsi="Arial" w:cs="Arial"/>
                <w:b/>
                <w:sz w:val="18"/>
                <w:szCs w:val="18"/>
                <w:lang w:val="x-none" w:eastAsia="x-none"/>
              </w:rPr>
            </w:pPr>
            <w:r w:rsidRPr="00CB718E">
              <w:rPr>
                <w:rFonts w:ascii="Arial" w:eastAsia="Times New Roman" w:hAnsi="Arial" w:cs="Arial"/>
                <w:b/>
                <w:sz w:val="18"/>
                <w:szCs w:val="18"/>
                <w:lang w:val="x-none" w:eastAsia="x-none"/>
              </w:rPr>
              <w:t>P</w:t>
            </w:r>
            <w:r w:rsidRPr="00CB718E">
              <w:rPr>
                <w:rFonts w:ascii="Arial" w:eastAsia="Times New Roman" w:hAnsi="Arial" w:cs="Arial"/>
                <w:b/>
                <w:sz w:val="18"/>
                <w:szCs w:val="18"/>
                <w:lang w:eastAsia="x-none"/>
              </w:rPr>
              <w:t>onderación</w:t>
            </w:r>
            <w:r w:rsidRPr="00CB718E">
              <w:rPr>
                <w:rFonts w:ascii="Arial" w:eastAsia="Times New Roman" w:hAnsi="Arial" w:cs="Arial"/>
                <w:b/>
                <w:sz w:val="18"/>
                <w:szCs w:val="18"/>
                <w:lang w:val="x-none" w:eastAsia="x-none"/>
              </w:rPr>
              <w:t xml:space="preserve"> </w:t>
            </w:r>
          </w:p>
          <w:p w:rsidR="00CB718E" w:rsidRPr="00CB718E" w:rsidRDefault="00CB718E" w:rsidP="00CB718E">
            <w:pPr>
              <w:spacing w:after="0" w:line="240" w:lineRule="auto"/>
              <w:jc w:val="center"/>
              <w:rPr>
                <w:rFonts w:ascii="Arial" w:eastAsia="Times New Roman" w:hAnsi="Arial" w:cs="Arial"/>
                <w:b/>
                <w:sz w:val="18"/>
                <w:szCs w:val="18"/>
                <w:lang w:val="x-none" w:eastAsia="x-none"/>
              </w:rPr>
            </w:pPr>
            <w:r w:rsidRPr="00CB718E">
              <w:rPr>
                <w:rFonts w:ascii="Arial" w:eastAsia="Times New Roman" w:hAnsi="Arial" w:cs="Arial"/>
                <w:b/>
                <w:sz w:val="18"/>
                <w:szCs w:val="18"/>
                <w:lang w:val="x-none" w:eastAsia="x-none"/>
              </w:rPr>
              <w:t>Total</w:t>
            </w:r>
          </w:p>
          <w:p w:rsidR="00CB718E" w:rsidRPr="00CB718E" w:rsidRDefault="00CB718E" w:rsidP="00CB718E">
            <w:pPr>
              <w:spacing w:after="0" w:line="240" w:lineRule="auto"/>
              <w:jc w:val="center"/>
              <w:rPr>
                <w:rFonts w:ascii="Arial" w:eastAsia="SimSun" w:hAnsi="Arial" w:cs="Arial"/>
                <w:b/>
                <w:sz w:val="18"/>
                <w:szCs w:val="18"/>
                <w:lang w:val="x-none" w:eastAsia="x-none"/>
              </w:rPr>
            </w:pPr>
            <w:r w:rsidRPr="00CB718E">
              <w:rPr>
                <w:rFonts w:ascii="Arial" w:eastAsia="Times New Roman" w:hAnsi="Arial" w:cs="Arial"/>
                <w:b/>
                <w:sz w:val="18"/>
                <w:szCs w:val="18"/>
                <w:lang w:val="x-none" w:eastAsia="x-none"/>
              </w:rPr>
              <w:t>(50.00%)</w:t>
            </w:r>
          </w:p>
        </w:tc>
      </w:tr>
      <w:tr w:rsidR="00CB718E" w:rsidRPr="00CB718E" w:rsidTr="00CB718E">
        <w:tc>
          <w:tcPr>
            <w:tcW w:w="563" w:type="dxa"/>
          </w:tcPr>
          <w:p w:rsidR="00CB718E" w:rsidRPr="00CB718E" w:rsidRDefault="00CB718E" w:rsidP="00CB718E">
            <w:pPr>
              <w:spacing w:after="0" w:line="240" w:lineRule="auto"/>
              <w:jc w:val="center"/>
              <w:rPr>
                <w:rFonts w:ascii="Arial" w:eastAsia="SimSun" w:hAnsi="Arial" w:cs="Arial"/>
                <w:sz w:val="4"/>
                <w:szCs w:val="18"/>
                <w:lang w:val="x-none" w:eastAsia="x-none"/>
              </w:rPr>
            </w:pPr>
          </w:p>
          <w:p w:rsidR="00CB718E" w:rsidRPr="00CB718E" w:rsidRDefault="00CB718E" w:rsidP="00CB718E">
            <w:pPr>
              <w:spacing w:after="0" w:line="240" w:lineRule="auto"/>
              <w:jc w:val="center"/>
              <w:rPr>
                <w:rFonts w:ascii="Arial" w:eastAsia="SimSun" w:hAnsi="Arial" w:cs="Arial"/>
                <w:sz w:val="18"/>
                <w:szCs w:val="18"/>
                <w:lang w:eastAsia="x-none"/>
              </w:rPr>
            </w:pPr>
            <w:r w:rsidRPr="00CB718E">
              <w:rPr>
                <w:rFonts w:ascii="Arial" w:eastAsia="SimSun" w:hAnsi="Arial" w:cs="Arial"/>
                <w:sz w:val="18"/>
                <w:szCs w:val="18"/>
                <w:lang w:eastAsia="x-none"/>
              </w:rPr>
              <w:t>1</w:t>
            </w:r>
          </w:p>
        </w:tc>
        <w:tc>
          <w:tcPr>
            <w:tcW w:w="3690" w:type="dxa"/>
          </w:tcPr>
          <w:p w:rsidR="00CB718E" w:rsidRPr="00CB718E" w:rsidRDefault="00CB718E" w:rsidP="00CB718E">
            <w:pPr>
              <w:spacing w:after="0" w:line="240" w:lineRule="auto"/>
              <w:rPr>
                <w:rFonts w:ascii="Arial" w:eastAsia="SimSun" w:hAnsi="Arial" w:cs="Arial"/>
                <w:sz w:val="4"/>
                <w:szCs w:val="4"/>
                <w:lang w:eastAsia="x-none"/>
              </w:rPr>
            </w:pPr>
          </w:p>
          <w:p w:rsidR="00CB718E" w:rsidRPr="00CB718E" w:rsidRDefault="00CB718E" w:rsidP="00CB718E">
            <w:pPr>
              <w:spacing w:after="0" w:line="240" w:lineRule="auto"/>
              <w:rPr>
                <w:rFonts w:ascii="Arial" w:eastAsia="SimSun" w:hAnsi="Arial" w:cs="Arial"/>
                <w:sz w:val="18"/>
                <w:szCs w:val="18"/>
                <w:lang w:eastAsia="x-none"/>
              </w:rPr>
            </w:pPr>
            <w:r w:rsidRPr="00CB718E">
              <w:rPr>
                <w:rFonts w:ascii="Arial" w:eastAsia="SimSun" w:hAnsi="Arial" w:cs="Arial"/>
                <w:sz w:val="18"/>
                <w:szCs w:val="18"/>
                <w:lang w:eastAsia="x-none"/>
              </w:rPr>
              <w:t>INDUSTRIAS FACELA, S.A. DE C.V.</w:t>
            </w:r>
          </w:p>
        </w:tc>
        <w:tc>
          <w:tcPr>
            <w:tcW w:w="1985" w:type="dxa"/>
          </w:tcPr>
          <w:p w:rsidR="00CB718E" w:rsidRPr="00CB718E" w:rsidRDefault="00CB718E" w:rsidP="00CB718E">
            <w:pPr>
              <w:spacing w:after="0" w:line="240" w:lineRule="auto"/>
              <w:jc w:val="center"/>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26.00%</w:t>
            </w:r>
          </w:p>
        </w:tc>
        <w:tc>
          <w:tcPr>
            <w:tcW w:w="2126" w:type="dxa"/>
          </w:tcPr>
          <w:p w:rsidR="00CB718E" w:rsidRPr="00CB718E" w:rsidRDefault="00CB718E" w:rsidP="00CB718E">
            <w:pPr>
              <w:spacing w:after="0" w:line="240" w:lineRule="auto"/>
              <w:jc w:val="center"/>
              <w:rPr>
                <w:rFonts w:ascii="Arial" w:eastAsia="Times New Roman" w:hAnsi="Arial" w:cs="Arial"/>
                <w:sz w:val="20"/>
                <w:szCs w:val="20"/>
                <w:highlight w:val="yellow"/>
                <w:lang w:val="es-ES" w:eastAsia="es-ES"/>
              </w:rPr>
            </w:pPr>
            <w:r w:rsidRPr="00CB718E">
              <w:rPr>
                <w:rFonts w:ascii="Arial" w:eastAsia="Times New Roman" w:hAnsi="Arial" w:cs="Arial"/>
                <w:sz w:val="20"/>
                <w:szCs w:val="20"/>
                <w:lang w:val="es-ES" w:eastAsia="es-ES"/>
              </w:rPr>
              <w:t>9.00%</w:t>
            </w:r>
          </w:p>
        </w:tc>
        <w:tc>
          <w:tcPr>
            <w:tcW w:w="1307" w:type="dxa"/>
          </w:tcPr>
          <w:p w:rsidR="00CB718E" w:rsidRPr="00CB718E" w:rsidRDefault="00CB718E" w:rsidP="00CB718E">
            <w:pPr>
              <w:spacing w:after="0" w:line="240" w:lineRule="auto"/>
              <w:jc w:val="center"/>
              <w:rPr>
                <w:rFonts w:ascii="Arial" w:eastAsia="SimSun" w:hAnsi="Arial" w:cs="Arial"/>
                <w:sz w:val="6"/>
                <w:szCs w:val="6"/>
                <w:lang w:val="x-none" w:eastAsia="x-none"/>
              </w:rPr>
            </w:pPr>
            <w:r w:rsidRPr="00CB718E">
              <w:rPr>
                <w:rFonts w:ascii="Arial" w:eastAsia="Times New Roman" w:hAnsi="Arial" w:cs="Arial"/>
                <w:sz w:val="20"/>
                <w:szCs w:val="20"/>
                <w:lang w:eastAsia="x-none"/>
              </w:rPr>
              <w:t>35.00</w:t>
            </w:r>
            <w:r w:rsidRPr="00CB718E">
              <w:rPr>
                <w:rFonts w:ascii="Arial" w:eastAsia="Times New Roman" w:hAnsi="Arial" w:cs="Arial"/>
                <w:sz w:val="20"/>
                <w:szCs w:val="20"/>
                <w:lang w:val="x-none" w:eastAsia="x-none"/>
              </w:rPr>
              <w:t>%</w:t>
            </w:r>
          </w:p>
        </w:tc>
      </w:tr>
      <w:tr w:rsidR="00CB718E" w:rsidRPr="00CB718E" w:rsidTr="00CB718E">
        <w:tc>
          <w:tcPr>
            <w:tcW w:w="563" w:type="dxa"/>
          </w:tcPr>
          <w:p w:rsidR="00CB718E" w:rsidRPr="00CB718E" w:rsidRDefault="00CB718E" w:rsidP="00CB718E">
            <w:pPr>
              <w:spacing w:after="0" w:line="240" w:lineRule="auto"/>
              <w:jc w:val="center"/>
              <w:rPr>
                <w:rFonts w:ascii="Arial" w:eastAsia="SimSun" w:hAnsi="Arial" w:cs="Arial"/>
                <w:sz w:val="4"/>
                <w:szCs w:val="18"/>
                <w:lang w:val="x-none" w:eastAsia="x-none"/>
              </w:rPr>
            </w:pPr>
          </w:p>
          <w:p w:rsidR="00CB718E" w:rsidRPr="00CB718E" w:rsidRDefault="00CB718E" w:rsidP="00CB718E">
            <w:pPr>
              <w:spacing w:after="0" w:line="240" w:lineRule="auto"/>
              <w:jc w:val="center"/>
              <w:rPr>
                <w:rFonts w:ascii="Arial" w:eastAsia="SimSun" w:hAnsi="Arial" w:cs="Arial"/>
                <w:sz w:val="18"/>
                <w:szCs w:val="18"/>
                <w:lang w:eastAsia="x-none"/>
              </w:rPr>
            </w:pPr>
            <w:r w:rsidRPr="00CB718E">
              <w:rPr>
                <w:rFonts w:ascii="Arial" w:eastAsia="SimSun" w:hAnsi="Arial" w:cs="Arial"/>
                <w:sz w:val="18"/>
                <w:szCs w:val="18"/>
                <w:lang w:eastAsia="x-none"/>
              </w:rPr>
              <w:t>2</w:t>
            </w:r>
          </w:p>
        </w:tc>
        <w:tc>
          <w:tcPr>
            <w:tcW w:w="3690" w:type="dxa"/>
          </w:tcPr>
          <w:p w:rsidR="00CB718E" w:rsidRPr="00CB718E" w:rsidRDefault="00CB718E" w:rsidP="00CB718E">
            <w:pPr>
              <w:spacing w:after="0" w:line="240" w:lineRule="auto"/>
              <w:rPr>
                <w:rFonts w:ascii="Arial" w:eastAsia="SimSun" w:hAnsi="Arial" w:cs="Arial"/>
                <w:sz w:val="4"/>
                <w:szCs w:val="4"/>
                <w:lang w:eastAsia="x-none"/>
              </w:rPr>
            </w:pPr>
            <w:r w:rsidRPr="00CB718E">
              <w:rPr>
                <w:rFonts w:ascii="Arial" w:eastAsia="SimSun" w:hAnsi="Arial" w:cs="Arial"/>
                <w:sz w:val="18"/>
                <w:szCs w:val="18"/>
                <w:lang w:eastAsia="x-none"/>
              </w:rPr>
              <w:t xml:space="preserve"> </w:t>
            </w:r>
          </w:p>
          <w:p w:rsidR="00CB718E" w:rsidRPr="00CB718E" w:rsidRDefault="00CB718E" w:rsidP="00CB718E">
            <w:pPr>
              <w:spacing w:after="0" w:line="240" w:lineRule="auto"/>
              <w:rPr>
                <w:rFonts w:ascii="Arial" w:eastAsia="SimSun" w:hAnsi="Arial" w:cs="Arial"/>
                <w:sz w:val="18"/>
                <w:szCs w:val="18"/>
                <w:lang w:val="x-none" w:eastAsia="x-none"/>
              </w:rPr>
            </w:pPr>
            <w:r w:rsidRPr="00CB718E">
              <w:rPr>
                <w:rFonts w:ascii="Arial" w:eastAsia="SimSun" w:hAnsi="Arial" w:cs="Arial"/>
                <w:sz w:val="18"/>
                <w:szCs w:val="18"/>
                <w:lang w:eastAsia="x-none"/>
              </w:rPr>
              <w:t>MÚLTIPLES NEGOCIOS</w:t>
            </w:r>
            <w:r w:rsidRPr="00CB718E">
              <w:rPr>
                <w:rFonts w:ascii="Arial" w:eastAsia="SimSun" w:hAnsi="Arial" w:cs="Arial"/>
                <w:sz w:val="18"/>
                <w:szCs w:val="18"/>
                <w:lang w:val="x-none" w:eastAsia="x-none"/>
              </w:rPr>
              <w:t>, S.A. DE C.V.</w:t>
            </w:r>
          </w:p>
        </w:tc>
        <w:tc>
          <w:tcPr>
            <w:tcW w:w="1985" w:type="dxa"/>
          </w:tcPr>
          <w:p w:rsidR="00CB718E" w:rsidRPr="00CB718E" w:rsidRDefault="00CB718E" w:rsidP="00CB718E">
            <w:pPr>
              <w:spacing w:after="0" w:line="240" w:lineRule="auto"/>
              <w:jc w:val="center"/>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40.00%</w:t>
            </w:r>
          </w:p>
        </w:tc>
        <w:tc>
          <w:tcPr>
            <w:tcW w:w="2126" w:type="dxa"/>
          </w:tcPr>
          <w:p w:rsidR="00CB718E" w:rsidRPr="00CB718E" w:rsidRDefault="00CB718E" w:rsidP="00CB718E">
            <w:pPr>
              <w:spacing w:after="0" w:line="240" w:lineRule="auto"/>
              <w:jc w:val="center"/>
              <w:rPr>
                <w:rFonts w:ascii="Arial" w:eastAsia="Times New Roman" w:hAnsi="Arial" w:cs="Arial"/>
                <w:b/>
                <w:sz w:val="20"/>
                <w:szCs w:val="20"/>
                <w:highlight w:val="yellow"/>
                <w:lang w:val="es-ES" w:eastAsia="es-ES"/>
              </w:rPr>
            </w:pPr>
            <w:r w:rsidRPr="00CB718E">
              <w:rPr>
                <w:rFonts w:ascii="Arial" w:eastAsia="Times New Roman" w:hAnsi="Arial" w:cs="Arial"/>
                <w:sz w:val="20"/>
                <w:szCs w:val="20"/>
                <w:lang w:val="es-ES" w:eastAsia="es-ES"/>
              </w:rPr>
              <w:t>5.00%</w:t>
            </w:r>
          </w:p>
        </w:tc>
        <w:tc>
          <w:tcPr>
            <w:tcW w:w="1307" w:type="dxa"/>
          </w:tcPr>
          <w:p w:rsidR="00CB718E" w:rsidRPr="00CB718E" w:rsidRDefault="00CB718E" w:rsidP="00CB718E">
            <w:pPr>
              <w:spacing w:after="0" w:line="240" w:lineRule="auto"/>
              <w:jc w:val="center"/>
              <w:rPr>
                <w:rFonts w:ascii="Arial" w:eastAsia="SimSun" w:hAnsi="Arial" w:cs="Arial"/>
                <w:sz w:val="6"/>
                <w:szCs w:val="6"/>
                <w:lang w:val="x-none" w:eastAsia="x-none"/>
              </w:rPr>
            </w:pPr>
            <w:r w:rsidRPr="00CB718E">
              <w:rPr>
                <w:rFonts w:ascii="Arial" w:eastAsia="Times New Roman" w:hAnsi="Arial" w:cs="Arial"/>
                <w:sz w:val="20"/>
                <w:szCs w:val="20"/>
                <w:lang w:eastAsia="x-none"/>
              </w:rPr>
              <w:t>4</w:t>
            </w:r>
            <w:r w:rsidRPr="00CB718E">
              <w:rPr>
                <w:rFonts w:ascii="Arial" w:eastAsia="Times New Roman" w:hAnsi="Arial" w:cs="Arial"/>
                <w:sz w:val="20"/>
                <w:szCs w:val="20"/>
                <w:lang w:val="x-none" w:eastAsia="x-none"/>
              </w:rPr>
              <w:t>5.</w:t>
            </w:r>
            <w:r w:rsidRPr="00CB718E">
              <w:rPr>
                <w:rFonts w:ascii="Arial" w:eastAsia="Times New Roman" w:hAnsi="Arial" w:cs="Arial"/>
                <w:sz w:val="20"/>
                <w:szCs w:val="20"/>
                <w:lang w:eastAsia="x-none"/>
              </w:rPr>
              <w:t>00</w:t>
            </w:r>
            <w:r w:rsidRPr="00CB718E">
              <w:rPr>
                <w:rFonts w:ascii="Arial" w:eastAsia="Times New Roman" w:hAnsi="Arial" w:cs="Arial"/>
                <w:sz w:val="20"/>
                <w:szCs w:val="20"/>
                <w:lang w:val="x-none" w:eastAsia="x-none"/>
              </w:rPr>
              <w:t>%</w:t>
            </w:r>
          </w:p>
        </w:tc>
      </w:tr>
      <w:tr w:rsidR="00CB718E" w:rsidRPr="00CB718E" w:rsidTr="00CB718E">
        <w:tc>
          <w:tcPr>
            <w:tcW w:w="563" w:type="dxa"/>
          </w:tcPr>
          <w:p w:rsidR="00CB718E" w:rsidRPr="00CB718E" w:rsidRDefault="00CB718E" w:rsidP="00CB718E">
            <w:pPr>
              <w:spacing w:after="0" w:line="240" w:lineRule="auto"/>
              <w:jc w:val="center"/>
              <w:rPr>
                <w:rFonts w:ascii="Arial" w:eastAsia="SimSun" w:hAnsi="Arial" w:cs="Arial"/>
                <w:sz w:val="4"/>
                <w:szCs w:val="18"/>
                <w:lang w:val="x-none" w:eastAsia="x-none"/>
              </w:rPr>
            </w:pPr>
          </w:p>
          <w:p w:rsidR="00CB718E" w:rsidRPr="00CB718E" w:rsidRDefault="00CB718E" w:rsidP="00CB718E">
            <w:pPr>
              <w:spacing w:after="0" w:line="240" w:lineRule="auto"/>
              <w:jc w:val="center"/>
              <w:rPr>
                <w:rFonts w:ascii="Arial" w:eastAsia="SimSun" w:hAnsi="Arial" w:cs="Arial"/>
                <w:sz w:val="18"/>
                <w:szCs w:val="18"/>
                <w:lang w:eastAsia="x-none"/>
              </w:rPr>
            </w:pPr>
            <w:r w:rsidRPr="00CB718E">
              <w:rPr>
                <w:rFonts w:ascii="Arial" w:eastAsia="SimSun" w:hAnsi="Arial" w:cs="Arial"/>
                <w:sz w:val="18"/>
                <w:szCs w:val="18"/>
                <w:lang w:eastAsia="x-none"/>
              </w:rPr>
              <w:t>3</w:t>
            </w:r>
          </w:p>
        </w:tc>
        <w:tc>
          <w:tcPr>
            <w:tcW w:w="3690" w:type="dxa"/>
          </w:tcPr>
          <w:p w:rsidR="00CB718E" w:rsidRPr="00CB718E" w:rsidRDefault="00CB718E" w:rsidP="00CB718E">
            <w:pPr>
              <w:spacing w:after="0" w:line="240" w:lineRule="auto"/>
              <w:rPr>
                <w:rFonts w:ascii="Arial" w:eastAsia="SimSun" w:hAnsi="Arial" w:cs="Arial"/>
                <w:sz w:val="4"/>
                <w:szCs w:val="4"/>
                <w:lang w:eastAsia="x-none"/>
              </w:rPr>
            </w:pPr>
          </w:p>
          <w:p w:rsidR="00CB718E" w:rsidRPr="00CB718E" w:rsidRDefault="00CB718E" w:rsidP="00CB718E">
            <w:pPr>
              <w:spacing w:after="0" w:line="240" w:lineRule="auto"/>
              <w:rPr>
                <w:rFonts w:ascii="Arial" w:eastAsia="SimSun" w:hAnsi="Arial" w:cs="Arial"/>
                <w:sz w:val="18"/>
                <w:szCs w:val="18"/>
                <w:lang w:val="x-none" w:eastAsia="x-none"/>
              </w:rPr>
            </w:pPr>
            <w:r w:rsidRPr="00CB718E">
              <w:rPr>
                <w:rFonts w:ascii="Arial" w:eastAsia="SimSun" w:hAnsi="Arial" w:cs="Arial"/>
                <w:sz w:val="18"/>
                <w:szCs w:val="18"/>
                <w:lang w:eastAsia="x-none"/>
              </w:rPr>
              <w:t>DPG</w:t>
            </w:r>
            <w:r w:rsidRPr="00CB718E">
              <w:rPr>
                <w:rFonts w:ascii="Arial" w:eastAsia="SimSun" w:hAnsi="Arial" w:cs="Arial"/>
                <w:sz w:val="18"/>
                <w:szCs w:val="18"/>
                <w:lang w:val="x-none" w:eastAsia="x-none"/>
              </w:rPr>
              <w:t>, S.A. DE C.V.</w:t>
            </w:r>
          </w:p>
        </w:tc>
        <w:tc>
          <w:tcPr>
            <w:tcW w:w="1985" w:type="dxa"/>
          </w:tcPr>
          <w:p w:rsidR="00CB718E" w:rsidRPr="00CB718E" w:rsidRDefault="00CB718E" w:rsidP="00CB718E">
            <w:pPr>
              <w:spacing w:after="0" w:line="240" w:lineRule="auto"/>
              <w:jc w:val="center"/>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40.00%</w:t>
            </w:r>
          </w:p>
        </w:tc>
        <w:tc>
          <w:tcPr>
            <w:tcW w:w="2126" w:type="dxa"/>
          </w:tcPr>
          <w:p w:rsidR="00CB718E" w:rsidRPr="00CB718E" w:rsidRDefault="00CB718E" w:rsidP="00CB718E">
            <w:pPr>
              <w:spacing w:after="0" w:line="240" w:lineRule="auto"/>
              <w:jc w:val="center"/>
              <w:rPr>
                <w:rFonts w:ascii="Arial" w:eastAsia="Times New Roman" w:hAnsi="Arial" w:cs="Arial"/>
                <w:sz w:val="20"/>
                <w:szCs w:val="20"/>
                <w:highlight w:val="yellow"/>
                <w:lang w:val="es-ES" w:eastAsia="es-ES"/>
              </w:rPr>
            </w:pPr>
            <w:r w:rsidRPr="00CB718E">
              <w:rPr>
                <w:rFonts w:ascii="Arial" w:eastAsia="Times New Roman" w:hAnsi="Arial" w:cs="Arial"/>
                <w:sz w:val="20"/>
                <w:szCs w:val="20"/>
                <w:lang w:val="es-ES" w:eastAsia="es-ES"/>
              </w:rPr>
              <w:t>5.75%</w:t>
            </w:r>
          </w:p>
        </w:tc>
        <w:tc>
          <w:tcPr>
            <w:tcW w:w="1307" w:type="dxa"/>
          </w:tcPr>
          <w:p w:rsidR="00CB718E" w:rsidRPr="00CB718E" w:rsidRDefault="00CB718E" w:rsidP="00CB718E">
            <w:pPr>
              <w:spacing w:after="0" w:line="240" w:lineRule="auto"/>
              <w:jc w:val="center"/>
              <w:rPr>
                <w:rFonts w:ascii="Arial" w:eastAsia="SimSun" w:hAnsi="Arial" w:cs="Arial"/>
                <w:sz w:val="6"/>
                <w:szCs w:val="6"/>
                <w:lang w:val="x-none" w:eastAsia="x-none"/>
              </w:rPr>
            </w:pPr>
            <w:r w:rsidRPr="00CB718E">
              <w:rPr>
                <w:rFonts w:ascii="Arial" w:eastAsia="Times New Roman" w:hAnsi="Arial" w:cs="Arial"/>
                <w:sz w:val="20"/>
                <w:szCs w:val="20"/>
                <w:lang w:eastAsia="x-none"/>
              </w:rPr>
              <w:t>45</w:t>
            </w:r>
            <w:r w:rsidRPr="00CB718E">
              <w:rPr>
                <w:rFonts w:ascii="Arial" w:eastAsia="Times New Roman" w:hAnsi="Arial" w:cs="Arial"/>
                <w:sz w:val="20"/>
                <w:szCs w:val="20"/>
                <w:lang w:val="x-none" w:eastAsia="x-none"/>
              </w:rPr>
              <w:t>.75%</w:t>
            </w:r>
          </w:p>
        </w:tc>
      </w:tr>
    </w:tbl>
    <w:p w:rsidR="00CB718E" w:rsidRPr="00CB718E" w:rsidRDefault="00CB718E" w:rsidP="00CB718E">
      <w:pPr>
        <w:spacing w:after="0" w:line="240" w:lineRule="auto"/>
        <w:jc w:val="both"/>
        <w:rPr>
          <w:rFonts w:ascii="Arial" w:eastAsia="Times New Roman" w:hAnsi="Arial" w:cs="Arial"/>
          <w:sz w:val="8"/>
          <w:szCs w:val="8"/>
          <w:lang w:val="es-ES" w:eastAsia="es-ES"/>
        </w:rPr>
      </w:pPr>
    </w:p>
    <w:p w:rsidR="00CB718E" w:rsidRPr="00CB718E" w:rsidRDefault="00CB718E" w:rsidP="00CB718E">
      <w:pPr>
        <w:spacing w:after="0" w:line="240" w:lineRule="auto"/>
        <w:jc w:val="both"/>
        <w:rPr>
          <w:rFonts w:ascii="Arial" w:eastAsia="Times New Roman" w:hAnsi="Arial" w:cs="Arial"/>
          <w:sz w:val="21"/>
          <w:szCs w:val="21"/>
          <w:lang w:val="x-none" w:eastAsia="x-none"/>
        </w:rPr>
      </w:pPr>
      <w:smartTag w:uri="urn:schemas-microsoft-com:office:smarttags" w:element="PersonName">
        <w:smartTagPr>
          <w:attr w:name="ProductID" w:val="La Comisi￳n"/>
        </w:smartTagPr>
        <w:r w:rsidRPr="00CB718E">
          <w:rPr>
            <w:rFonts w:ascii="Arial" w:eastAsia="Times New Roman" w:hAnsi="Arial" w:cs="Arial"/>
            <w:sz w:val="21"/>
            <w:szCs w:val="21"/>
            <w:lang w:val="x-none" w:eastAsia="x-none"/>
          </w:rPr>
          <w:t>La Comisión</w:t>
        </w:r>
      </w:smartTag>
      <w:r w:rsidRPr="00CB718E">
        <w:rPr>
          <w:rFonts w:ascii="Arial" w:eastAsia="Times New Roman" w:hAnsi="Arial" w:cs="Arial"/>
          <w:sz w:val="21"/>
          <w:szCs w:val="21"/>
          <w:lang w:val="x-none" w:eastAsia="x-none"/>
        </w:rPr>
        <w:t xml:space="preserve"> de Evaluación de Ofertas, posterior </w:t>
      </w:r>
      <w:r w:rsidRPr="00CB718E">
        <w:rPr>
          <w:rFonts w:ascii="Arial" w:eastAsia="Times New Roman" w:hAnsi="Arial" w:cs="Arial"/>
          <w:sz w:val="21"/>
          <w:szCs w:val="21"/>
          <w:lang w:eastAsia="x-none"/>
        </w:rPr>
        <w:t>a</w:t>
      </w:r>
      <w:r w:rsidRPr="00CB718E">
        <w:rPr>
          <w:rFonts w:ascii="Arial" w:eastAsia="Times New Roman" w:hAnsi="Arial" w:cs="Arial"/>
          <w:sz w:val="21"/>
          <w:szCs w:val="21"/>
          <w:lang w:val="x-none" w:eastAsia="x-none"/>
        </w:rPr>
        <w:t xml:space="preserve"> </w:t>
      </w:r>
      <w:smartTag w:uri="urn:schemas-microsoft-com:office:smarttags" w:element="PersonName">
        <w:smartTagPr>
          <w:attr w:name="ProductID" w:val="la Evaluaci￳n"/>
        </w:smartTagPr>
        <w:r w:rsidRPr="00CB718E">
          <w:rPr>
            <w:rFonts w:ascii="Arial" w:eastAsia="Times New Roman" w:hAnsi="Arial" w:cs="Arial"/>
            <w:sz w:val="21"/>
            <w:szCs w:val="21"/>
            <w:lang w:val="x-none" w:eastAsia="x-none"/>
          </w:rPr>
          <w:t>la Evaluación</w:t>
        </w:r>
      </w:smartTag>
      <w:r w:rsidRPr="00CB718E">
        <w:rPr>
          <w:rFonts w:ascii="Arial" w:eastAsia="Times New Roman" w:hAnsi="Arial" w:cs="Arial"/>
          <w:sz w:val="21"/>
          <w:szCs w:val="21"/>
          <w:lang w:val="x-none" w:eastAsia="x-none"/>
        </w:rPr>
        <w:t xml:space="preserve"> de los Aspectos Técnicos y Capacidad Financiera</w:t>
      </w:r>
      <w:r w:rsidRPr="00CB718E">
        <w:rPr>
          <w:rFonts w:ascii="Arial" w:eastAsia="Times New Roman" w:hAnsi="Arial" w:cs="Arial"/>
          <w:sz w:val="21"/>
          <w:szCs w:val="21"/>
          <w:lang w:eastAsia="x-none"/>
        </w:rPr>
        <w:t>;</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y </w:t>
      </w:r>
      <w:r w:rsidRPr="00CB718E">
        <w:rPr>
          <w:rFonts w:ascii="Arial" w:eastAsia="Times New Roman" w:hAnsi="Arial" w:cs="Arial"/>
          <w:sz w:val="21"/>
          <w:szCs w:val="21"/>
          <w:lang w:val="x-none" w:eastAsia="x-none"/>
        </w:rPr>
        <w:t xml:space="preserve">por haber </w:t>
      </w:r>
      <w:r w:rsidRPr="00CB718E">
        <w:rPr>
          <w:rFonts w:ascii="Arial" w:eastAsia="Times New Roman" w:hAnsi="Arial" w:cs="Times New Roman"/>
          <w:sz w:val="21"/>
          <w:szCs w:val="21"/>
          <w:lang w:val="x-none" w:eastAsia="x-none"/>
        </w:rPr>
        <w:t xml:space="preserve">alcanzado y superado las condiciones mínimas establecidas en la tabla de Criterios de Evaluación de las </w:t>
      </w:r>
      <w:r w:rsidRPr="00CB718E">
        <w:rPr>
          <w:rFonts w:ascii="Arial" w:eastAsia="Times New Roman" w:hAnsi="Arial" w:cs="Times New Roman"/>
          <w:sz w:val="21"/>
          <w:szCs w:val="21"/>
          <w:lang w:eastAsia="x-none"/>
        </w:rPr>
        <w:t>Especificaciones Técnicas para pasar a la Evaluación Económica</w:t>
      </w:r>
      <w:r w:rsidRPr="00CB718E">
        <w:rPr>
          <w:rFonts w:ascii="Arial" w:eastAsia="Times New Roman" w:hAnsi="Arial" w:cs="Arial"/>
          <w:sz w:val="21"/>
          <w:szCs w:val="21"/>
          <w:lang w:val="x-none" w:eastAsia="x-none"/>
        </w:rPr>
        <w:t xml:space="preserve"> procedió a revisar las ofertas económicas de los </w:t>
      </w:r>
      <w:r w:rsidRPr="00CB718E">
        <w:rPr>
          <w:rFonts w:ascii="Arial" w:eastAsia="Times New Roman" w:hAnsi="Arial" w:cs="Arial"/>
          <w:sz w:val="21"/>
          <w:szCs w:val="21"/>
          <w:lang w:eastAsia="x-none"/>
        </w:rPr>
        <w:t xml:space="preserve">tres </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3</w:t>
      </w:r>
      <w:r w:rsidRPr="00CB718E">
        <w:rPr>
          <w:rFonts w:ascii="Arial" w:eastAsia="Times New Roman" w:hAnsi="Arial" w:cs="Arial"/>
          <w:sz w:val="21"/>
          <w:szCs w:val="21"/>
          <w:lang w:val="x-none" w:eastAsia="x-none"/>
        </w:rPr>
        <w:t>) ofertantes para verificar que cada uno de los ítems ofertados</w:t>
      </w:r>
      <w:r w:rsidRPr="00CB718E">
        <w:rPr>
          <w:rFonts w:ascii="Arial" w:eastAsia="Times New Roman" w:hAnsi="Arial" w:cs="Arial"/>
          <w:sz w:val="21"/>
          <w:szCs w:val="21"/>
          <w:lang w:eastAsia="x-none"/>
        </w:rPr>
        <w:t xml:space="preserve"> </w:t>
      </w:r>
      <w:r w:rsidRPr="00CB718E">
        <w:rPr>
          <w:rFonts w:ascii="Arial" w:eastAsia="Times New Roman" w:hAnsi="Arial" w:cs="Arial"/>
          <w:sz w:val="21"/>
          <w:szCs w:val="21"/>
          <w:lang w:val="x-none" w:eastAsia="x-none"/>
        </w:rPr>
        <w:t xml:space="preserve">cumplieran con todos los requerimientos indicados en el numeral </w:t>
      </w:r>
      <w:r w:rsidRPr="00CB718E">
        <w:rPr>
          <w:rFonts w:ascii="Arial" w:eastAsia="Times New Roman" w:hAnsi="Arial" w:cs="Arial"/>
          <w:b/>
          <w:sz w:val="21"/>
          <w:szCs w:val="21"/>
          <w:lang w:val="x-none" w:eastAsia="x-none"/>
        </w:rPr>
        <w:t>1. Requerimientos Técnicos.</w:t>
      </w:r>
      <w:r w:rsidRPr="00CB718E">
        <w:rPr>
          <w:rFonts w:ascii="Arial" w:eastAsia="Times New Roman" w:hAnsi="Arial" w:cs="Arial"/>
          <w:sz w:val="21"/>
          <w:szCs w:val="21"/>
          <w:lang w:val="x-none" w:eastAsia="x-none"/>
        </w:rPr>
        <w:t xml:space="preserve"> (Páginas de la </w:t>
      </w:r>
      <w:smartTag w:uri="urn:schemas-microsoft-com:office:smarttags" w:element="metricconverter">
        <w:smartTagPr>
          <w:attr w:name="ProductID" w:val="1 a"/>
        </w:smartTagPr>
        <w:r w:rsidRPr="00CB718E">
          <w:rPr>
            <w:rFonts w:ascii="Arial" w:eastAsia="Times New Roman" w:hAnsi="Arial" w:cs="Arial"/>
            <w:sz w:val="21"/>
            <w:szCs w:val="21"/>
            <w:lang w:val="x-none" w:eastAsia="x-none"/>
          </w:rPr>
          <w:t>1 a</w:t>
        </w:r>
      </w:smartTag>
      <w:r w:rsidRPr="00CB718E">
        <w:rPr>
          <w:rFonts w:ascii="Arial" w:eastAsia="Times New Roman" w:hAnsi="Arial" w:cs="Arial"/>
          <w:sz w:val="21"/>
          <w:szCs w:val="21"/>
          <w:lang w:val="x-none" w:eastAsia="x-none"/>
        </w:rPr>
        <w:t xml:space="preserve"> la </w:t>
      </w:r>
      <w:r w:rsidRPr="00CB718E">
        <w:rPr>
          <w:rFonts w:ascii="Arial" w:eastAsia="Times New Roman" w:hAnsi="Arial" w:cs="Arial"/>
          <w:sz w:val="21"/>
          <w:szCs w:val="21"/>
          <w:lang w:eastAsia="x-none"/>
        </w:rPr>
        <w:t>5</w:t>
      </w:r>
      <w:r w:rsidRPr="00CB718E">
        <w:rPr>
          <w:rFonts w:ascii="Arial" w:eastAsia="Times New Roman" w:hAnsi="Arial" w:cs="Arial"/>
          <w:sz w:val="21"/>
          <w:szCs w:val="21"/>
          <w:lang w:val="x-none" w:eastAsia="x-none"/>
        </w:rPr>
        <w:t xml:space="preserve">) de las </w:t>
      </w:r>
      <w:r w:rsidRPr="00CB718E">
        <w:rPr>
          <w:rFonts w:ascii="Arial" w:eastAsia="Times New Roman" w:hAnsi="Arial" w:cs="Arial"/>
          <w:sz w:val="21"/>
          <w:szCs w:val="21"/>
          <w:lang w:eastAsia="x-none"/>
        </w:rPr>
        <w:t>Especificaciones Técnicas</w:t>
      </w:r>
      <w:r w:rsidRPr="00CB718E">
        <w:rPr>
          <w:rFonts w:ascii="Arial" w:eastAsia="Times New Roman" w:hAnsi="Arial" w:cs="Arial"/>
          <w:sz w:val="21"/>
          <w:szCs w:val="21"/>
          <w:lang w:val="x-none" w:eastAsia="x-none"/>
        </w:rPr>
        <w:t>,</w:t>
      </w:r>
      <w:r w:rsidRPr="00CB718E">
        <w:rPr>
          <w:rFonts w:ascii="Arial" w:eastAsia="Times New Roman" w:hAnsi="Arial" w:cs="Arial"/>
          <w:sz w:val="21"/>
          <w:szCs w:val="21"/>
          <w:lang w:eastAsia="x-none"/>
        </w:rPr>
        <w:t xml:space="preserve"> </w:t>
      </w:r>
      <w:r w:rsidRPr="00CB718E">
        <w:rPr>
          <w:rFonts w:ascii="Arial" w:eastAsia="Times New Roman" w:hAnsi="Arial" w:cs="Arial"/>
          <w:sz w:val="21"/>
          <w:szCs w:val="21"/>
          <w:lang w:val="x-none" w:eastAsia="x-none"/>
        </w:rPr>
        <w:t>constat</w:t>
      </w:r>
      <w:r w:rsidRPr="00CB718E">
        <w:rPr>
          <w:rFonts w:ascii="Arial" w:eastAsia="Times New Roman" w:hAnsi="Arial" w:cs="Arial"/>
          <w:sz w:val="21"/>
          <w:szCs w:val="21"/>
          <w:lang w:eastAsia="x-none"/>
        </w:rPr>
        <w:t>ándose</w:t>
      </w:r>
      <w:r w:rsidRPr="00CB718E">
        <w:rPr>
          <w:rFonts w:ascii="Arial" w:eastAsia="Times New Roman" w:hAnsi="Arial" w:cs="Arial"/>
          <w:sz w:val="21"/>
          <w:szCs w:val="21"/>
          <w:lang w:val="x-none" w:eastAsia="x-none"/>
        </w:rPr>
        <w:t xml:space="preserve"> incumplimientos en algunos de los ítems ofertados por</w:t>
      </w:r>
      <w:r w:rsidRPr="00CB718E">
        <w:rPr>
          <w:rFonts w:ascii="Arial" w:eastAsia="Times New Roman" w:hAnsi="Arial" w:cs="Arial"/>
          <w:sz w:val="21"/>
          <w:szCs w:val="21"/>
          <w:lang w:eastAsia="x-none"/>
        </w:rPr>
        <w:t xml:space="preserve"> parte de</w:t>
      </w:r>
      <w:r w:rsidRPr="00CB718E">
        <w:rPr>
          <w:rFonts w:ascii="Arial" w:eastAsia="Times New Roman" w:hAnsi="Arial" w:cs="Arial"/>
          <w:sz w:val="21"/>
          <w:szCs w:val="21"/>
          <w:lang w:val="x-none" w:eastAsia="x-none"/>
        </w:rPr>
        <w:t xml:space="preserve"> </w:t>
      </w:r>
      <w:r w:rsidRPr="00CB718E">
        <w:rPr>
          <w:rFonts w:ascii="Arial" w:eastAsia="Times New Roman" w:hAnsi="Arial" w:cs="Arial"/>
          <w:sz w:val="21"/>
          <w:szCs w:val="21"/>
          <w:lang w:eastAsia="x-none"/>
        </w:rPr>
        <w:t xml:space="preserve">dos (2) de </w:t>
      </w:r>
      <w:r w:rsidRPr="00CB718E">
        <w:rPr>
          <w:rFonts w:ascii="Arial" w:eastAsia="Times New Roman" w:hAnsi="Arial" w:cs="Arial"/>
          <w:sz w:val="21"/>
          <w:szCs w:val="21"/>
          <w:lang w:val="x-none" w:eastAsia="x-none"/>
        </w:rPr>
        <w:t>los ofertantes,</w:t>
      </w:r>
      <w:r w:rsidRPr="00CB718E">
        <w:rPr>
          <w:rFonts w:ascii="Arial" w:eastAsia="Times New Roman" w:hAnsi="Arial" w:cs="Arial"/>
          <w:sz w:val="21"/>
          <w:szCs w:val="21"/>
          <w:lang w:eastAsia="x-none"/>
        </w:rPr>
        <w:t xml:space="preserve"> por lo que </w:t>
      </w:r>
      <w:r w:rsidRPr="00CB718E">
        <w:rPr>
          <w:rFonts w:ascii="Arial" w:eastAsia="Times New Roman" w:hAnsi="Arial" w:cs="Arial"/>
          <w:sz w:val="21"/>
          <w:szCs w:val="21"/>
          <w:lang w:val="x-none" w:eastAsia="x-none"/>
        </w:rPr>
        <w:t xml:space="preserve">la parte técnica </w:t>
      </w:r>
      <w:r w:rsidRPr="00CB718E">
        <w:rPr>
          <w:rFonts w:ascii="Arial" w:eastAsia="Times New Roman" w:hAnsi="Arial" w:cs="Arial"/>
          <w:sz w:val="21"/>
          <w:szCs w:val="21"/>
          <w:lang w:eastAsia="x-none"/>
        </w:rPr>
        <w:t xml:space="preserve">determinó </w:t>
      </w:r>
      <w:r w:rsidRPr="00CB718E">
        <w:rPr>
          <w:rFonts w:ascii="Arial" w:eastAsia="Times New Roman" w:hAnsi="Arial" w:cs="Arial"/>
          <w:sz w:val="21"/>
          <w:szCs w:val="21"/>
          <w:lang w:val="x-none" w:eastAsia="x-none"/>
        </w:rPr>
        <w:t>no continuar evaluando dichos ítems</w:t>
      </w:r>
      <w:r w:rsidRPr="00CB718E">
        <w:rPr>
          <w:rFonts w:ascii="Arial" w:eastAsia="Times New Roman" w:hAnsi="Arial" w:cs="Arial"/>
          <w:sz w:val="21"/>
          <w:szCs w:val="21"/>
          <w:lang w:eastAsia="x-none"/>
        </w:rPr>
        <w:t xml:space="preserve">, de acuerdo al detalle </w:t>
      </w:r>
      <w:r w:rsidRPr="00CB718E">
        <w:rPr>
          <w:rFonts w:ascii="Arial" w:eastAsia="Times New Roman" w:hAnsi="Arial" w:cs="Arial"/>
          <w:sz w:val="21"/>
          <w:szCs w:val="21"/>
          <w:lang w:val="x-none" w:eastAsia="x-none"/>
        </w:rPr>
        <w:t xml:space="preserve">siguiente: </w:t>
      </w:r>
    </w:p>
    <w:p w:rsidR="00CB718E" w:rsidRPr="00CB718E" w:rsidRDefault="00CB718E" w:rsidP="00CB718E">
      <w:pPr>
        <w:spacing w:after="0" w:line="240" w:lineRule="auto"/>
        <w:jc w:val="both"/>
        <w:rPr>
          <w:rFonts w:ascii="Arial (W1)" w:eastAsia="Times New Roman" w:hAnsi="Arial (W1)" w:cs="Arial"/>
          <w:iCs/>
          <w:sz w:val="8"/>
          <w:szCs w:val="8"/>
          <w:lang w:eastAsia="x-none"/>
        </w:rPr>
      </w:pPr>
    </w:p>
    <w:p w:rsidR="00CB718E" w:rsidRPr="00CB718E" w:rsidRDefault="00CB718E" w:rsidP="00CB718E">
      <w:pPr>
        <w:spacing w:after="0" w:line="240" w:lineRule="auto"/>
        <w:jc w:val="both"/>
        <w:rPr>
          <w:rFonts w:ascii="Arial (W1)" w:eastAsia="Times New Roman" w:hAnsi="Arial (W1)" w:cs="Arial"/>
          <w:iCs/>
          <w:sz w:val="8"/>
          <w:szCs w:val="8"/>
          <w:lang w:eastAsia="x-none"/>
        </w:rPr>
      </w:pPr>
    </w:p>
    <w:p w:rsidR="00CB718E" w:rsidRPr="00CB718E" w:rsidRDefault="00CB718E" w:rsidP="002B7146">
      <w:pPr>
        <w:numPr>
          <w:ilvl w:val="0"/>
          <w:numId w:val="19"/>
        </w:numPr>
        <w:spacing w:after="0" w:line="240" w:lineRule="auto"/>
        <w:ind w:left="284" w:hanging="284"/>
        <w:jc w:val="both"/>
        <w:rPr>
          <w:rFonts w:ascii="Arial" w:eastAsia="Times New Roman" w:hAnsi="Arial" w:cs="Arial"/>
          <w:b/>
          <w:iCs/>
          <w:sz w:val="21"/>
          <w:szCs w:val="21"/>
          <w:lang w:eastAsia="x-none"/>
        </w:rPr>
      </w:pPr>
      <w:r w:rsidRPr="00CB718E">
        <w:rPr>
          <w:rFonts w:ascii="Arial" w:eastAsia="Times New Roman" w:hAnsi="Arial" w:cs="Arial"/>
          <w:b/>
          <w:iCs/>
          <w:sz w:val="21"/>
          <w:szCs w:val="21"/>
          <w:lang w:eastAsia="x-none"/>
        </w:rPr>
        <w:t>INDUSTRIAS FACELA, S.A. DE C.V.</w:t>
      </w:r>
    </w:p>
    <w:p w:rsidR="00CB718E" w:rsidRPr="00CB718E" w:rsidRDefault="00CB718E" w:rsidP="00CB718E">
      <w:pPr>
        <w:spacing w:after="0" w:line="240" w:lineRule="auto"/>
        <w:ind w:left="284"/>
        <w:jc w:val="both"/>
        <w:rPr>
          <w:rFonts w:ascii="Arial" w:eastAsia="Times New Roman" w:hAnsi="Arial" w:cs="Arial"/>
          <w:b/>
          <w:iCs/>
          <w:sz w:val="8"/>
          <w:szCs w:val="8"/>
          <w:lang w:eastAsia="x-none"/>
        </w:rPr>
      </w:pPr>
    </w:p>
    <w:p w:rsidR="00CB718E" w:rsidRPr="00CB718E" w:rsidRDefault="00CB718E" w:rsidP="00CB718E">
      <w:pPr>
        <w:spacing w:after="0" w:line="240" w:lineRule="auto"/>
        <w:ind w:left="284"/>
        <w:jc w:val="both"/>
        <w:rPr>
          <w:rFonts w:ascii="Arial" w:eastAsia="Times New Roman" w:hAnsi="Arial" w:cs="Arial"/>
          <w:sz w:val="21"/>
          <w:szCs w:val="20"/>
          <w:lang w:eastAsia="x-none"/>
        </w:rPr>
      </w:pPr>
      <w:r w:rsidRPr="00CB718E">
        <w:rPr>
          <w:rFonts w:ascii="Arial" w:eastAsia="Times New Roman" w:hAnsi="Arial" w:cs="Arial"/>
          <w:sz w:val="21"/>
          <w:szCs w:val="20"/>
          <w:lang w:val="x-none" w:eastAsia="x-none"/>
        </w:rPr>
        <w:t xml:space="preserve">Que </w:t>
      </w:r>
      <w:r w:rsidRPr="00CB718E">
        <w:rPr>
          <w:rFonts w:ascii="Arial" w:eastAsia="Times New Roman" w:hAnsi="Arial" w:cs="Arial"/>
          <w:sz w:val="21"/>
          <w:szCs w:val="20"/>
          <w:lang w:eastAsia="x-none"/>
        </w:rPr>
        <w:t xml:space="preserve">dieciocho </w:t>
      </w:r>
      <w:r w:rsidRPr="00CB718E">
        <w:rPr>
          <w:rFonts w:ascii="Arial" w:eastAsia="Times New Roman" w:hAnsi="Arial" w:cs="Arial"/>
          <w:sz w:val="21"/>
          <w:szCs w:val="20"/>
          <w:lang w:val="x-none" w:eastAsia="x-none"/>
        </w:rPr>
        <w:t>(</w:t>
      </w:r>
      <w:r w:rsidRPr="00CB718E">
        <w:rPr>
          <w:rFonts w:ascii="Arial" w:eastAsia="Times New Roman" w:hAnsi="Arial" w:cs="Arial"/>
          <w:sz w:val="21"/>
          <w:szCs w:val="20"/>
          <w:lang w:eastAsia="x-none"/>
        </w:rPr>
        <w:t>18</w:t>
      </w:r>
      <w:r w:rsidRPr="00CB718E">
        <w:rPr>
          <w:rFonts w:ascii="Arial" w:eastAsia="Times New Roman" w:hAnsi="Arial" w:cs="Arial"/>
          <w:sz w:val="21"/>
          <w:szCs w:val="20"/>
          <w:lang w:val="x-none" w:eastAsia="x-none"/>
        </w:rPr>
        <w:t>) de los ítems ofertados por dicha Sociedad no fueron considerados en la evaluación</w:t>
      </w:r>
      <w:r w:rsidRPr="00CB718E">
        <w:rPr>
          <w:rFonts w:ascii="Arial" w:eastAsia="Times New Roman" w:hAnsi="Arial" w:cs="Arial"/>
          <w:sz w:val="21"/>
          <w:szCs w:val="20"/>
          <w:lang w:eastAsia="x-none"/>
        </w:rPr>
        <w:t xml:space="preserve"> económica</w:t>
      </w:r>
      <w:r w:rsidRPr="00CB718E">
        <w:rPr>
          <w:rFonts w:ascii="Arial" w:eastAsia="Times New Roman" w:hAnsi="Arial" w:cs="Arial"/>
          <w:sz w:val="21"/>
          <w:szCs w:val="20"/>
          <w:lang w:val="x-none" w:eastAsia="x-none"/>
        </w:rPr>
        <w:t xml:space="preserve">, debido a que no cumplieron con lo requerido en las </w:t>
      </w:r>
      <w:r w:rsidRPr="00CB718E">
        <w:rPr>
          <w:rFonts w:ascii="Arial" w:eastAsia="Times New Roman" w:hAnsi="Arial" w:cs="Arial"/>
          <w:sz w:val="21"/>
          <w:szCs w:val="20"/>
          <w:lang w:eastAsia="x-none"/>
        </w:rPr>
        <w:t>Especificaciones Técnicas</w:t>
      </w:r>
      <w:r w:rsidRPr="00CB718E">
        <w:rPr>
          <w:rFonts w:ascii="Arial" w:eastAsia="Times New Roman" w:hAnsi="Arial" w:cs="Arial"/>
          <w:sz w:val="21"/>
          <w:szCs w:val="20"/>
          <w:lang w:val="x-none" w:eastAsia="x-none"/>
        </w:rPr>
        <w:t>, lo cual se detalla a continuación:</w:t>
      </w:r>
    </w:p>
    <w:p w:rsidR="00CB718E" w:rsidRPr="00CB718E" w:rsidRDefault="00CB718E" w:rsidP="00CB718E">
      <w:pPr>
        <w:spacing w:after="0" w:line="240" w:lineRule="auto"/>
        <w:ind w:left="284"/>
        <w:jc w:val="both"/>
        <w:rPr>
          <w:rFonts w:ascii="Arial" w:eastAsia="Times New Roman" w:hAnsi="Arial" w:cs="Arial"/>
          <w:sz w:val="21"/>
          <w:szCs w:val="20"/>
          <w:lang w:eastAsia="x-none"/>
        </w:rPr>
      </w:pPr>
    </w:p>
    <w:p w:rsidR="00CB718E" w:rsidRPr="00CB718E" w:rsidRDefault="00CB718E" w:rsidP="00CB718E">
      <w:pPr>
        <w:spacing w:after="0" w:line="240" w:lineRule="auto"/>
        <w:ind w:left="284"/>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4</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iCs/>
          <w:sz w:val="21"/>
          <w:szCs w:val="21"/>
          <w:lang w:eastAsia="x-none"/>
        </w:rPr>
        <w:t>PAPEL BOND ALCALINO BASE 20, 75 GRAMOS, COMO MÍNIMO 98% DE BLANCURA, TAMAÑO DOBLE CARTA (11”X17”), CON CERTIFICACION AMBIENTAL, PAPEL BOND ALCALINO TAMAÑO LEGAL.</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iCs/>
          <w:sz w:val="21"/>
          <w:szCs w:val="21"/>
          <w:lang w:eastAsia="x-none"/>
        </w:rPr>
        <w:t>PAPEL BOND BASE 20, ALCALINO 75 GRAMOS, COMO MÍNIMO 94% DE BLANCURA, TAMAÑO LEGAL, CON CERTIFICACION AMBIENTAL</w:t>
      </w:r>
      <w:r w:rsidRPr="00CB718E">
        <w:rPr>
          <w:rFonts w:ascii="Arial" w:eastAsia="Times New Roman" w:hAnsi="Arial" w:cs="Arial"/>
          <w:color w:val="000000"/>
          <w:sz w:val="21"/>
          <w:szCs w:val="21"/>
          <w:lang w:eastAsia="x-none"/>
        </w:rPr>
        <w:t xml:space="preserve">; Pero </w:t>
      </w:r>
      <w:r w:rsidRPr="00CB718E">
        <w:rPr>
          <w:rFonts w:ascii="Arial" w:eastAsia="Times New Roman" w:hAnsi="Arial" w:cs="Arial"/>
          <w:bCs/>
          <w:sz w:val="21"/>
          <w:szCs w:val="21"/>
          <w:lang w:eastAsia="x-none"/>
        </w:rPr>
        <w:t>especifica que es</w:t>
      </w:r>
      <w:r w:rsidRPr="00CB718E">
        <w:rPr>
          <w:rFonts w:ascii="Arial" w:eastAsia="Times New Roman" w:hAnsi="Arial" w:cs="Arial"/>
          <w:b/>
          <w:bCs/>
          <w:sz w:val="21"/>
          <w:szCs w:val="21"/>
          <w:lang w:eastAsia="x-none"/>
        </w:rPr>
        <w:t xml:space="preserve"> TAMAÑO DOBLE CARTA (11”X17”), CON CERTIFICACION AMBIENTAL, PAPEL BOND ALCALINO TAMAÑO LEGAL</w:t>
      </w:r>
      <w:r w:rsidRPr="00CB718E">
        <w:rPr>
          <w:rFonts w:ascii="Arial" w:eastAsia="Times New Roman" w:hAnsi="Arial" w:cs="Arial"/>
          <w:color w:val="000000"/>
          <w:sz w:val="21"/>
          <w:szCs w:val="21"/>
          <w:lang w:eastAsia="x-none"/>
        </w:rPr>
        <w:t>, no ofertando de acuerdo a lo requerido, por lo tanto, dicho ítem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ind w:left="284"/>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5</w:t>
      </w:r>
      <w:r w:rsidRPr="00CB718E">
        <w:rPr>
          <w:rFonts w:ascii="Arial" w:eastAsia="Times New Roman" w:hAnsi="Arial" w:cs="Arial"/>
          <w:iCs/>
          <w:sz w:val="21"/>
          <w:szCs w:val="21"/>
          <w:lang w:val="x-none" w:eastAsia="x-none"/>
        </w:rPr>
        <w:t xml:space="preserve">: Oferta </w:t>
      </w:r>
      <w:r w:rsidRPr="00CB718E">
        <w:rPr>
          <w:rFonts w:ascii="Arial" w:eastAsia="Times New Roman" w:hAnsi="Arial" w:cs="Arial"/>
          <w:iCs/>
          <w:sz w:val="21"/>
          <w:szCs w:val="21"/>
          <w:lang w:eastAsia="x-none"/>
        </w:rPr>
        <w:t xml:space="preserve">ARCHIVADORES DE PALANCA TAMAÑO OFICIO (INCLUYENDO SUJETADORES Y MECANISMOS) </w:t>
      </w:r>
      <w:r w:rsidRPr="00CB718E">
        <w:rPr>
          <w:rFonts w:ascii="Arial" w:eastAsia="Times New Roman" w:hAnsi="Arial" w:cs="Arial"/>
          <w:b/>
          <w:iCs/>
          <w:sz w:val="21"/>
          <w:szCs w:val="21"/>
          <w:lang w:eastAsia="x-none"/>
        </w:rPr>
        <w:t>COLOR TRADICIONAL DE PAPEL MANIFOLD</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val="x-none" w:eastAsia="x-none"/>
        </w:rPr>
        <w:t>Siendo lo requerido</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val="x-none" w:eastAsia="x-none"/>
        </w:rPr>
        <w:t>ARCHIVADORES DE PALANCA TAMAÑO OFICIO (INC</w:t>
      </w:r>
      <w:r w:rsidRPr="00CB718E">
        <w:rPr>
          <w:rFonts w:ascii="Arial" w:eastAsia="Times New Roman" w:hAnsi="Arial" w:cs="Arial"/>
          <w:color w:val="000000"/>
          <w:sz w:val="21"/>
          <w:szCs w:val="21"/>
          <w:lang w:eastAsia="x-none"/>
        </w:rPr>
        <w:t>L</w:t>
      </w:r>
      <w:r w:rsidRPr="00CB718E">
        <w:rPr>
          <w:rFonts w:ascii="Arial" w:eastAsia="Times New Roman" w:hAnsi="Arial" w:cs="Arial"/>
          <w:color w:val="000000"/>
          <w:sz w:val="21"/>
          <w:szCs w:val="21"/>
          <w:lang w:val="x-none" w:eastAsia="x-none"/>
        </w:rPr>
        <w:t>UYENDO SUJETADORES Y MECANISMOS)</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b/>
          <w:color w:val="000000"/>
          <w:sz w:val="21"/>
          <w:szCs w:val="21"/>
          <w:lang w:eastAsia="x-none"/>
        </w:rPr>
        <w:t>COLOR VARIOS</w:t>
      </w:r>
      <w:r w:rsidRPr="00CB718E">
        <w:rPr>
          <w:rFonts w:ascii="Arial" w:eastAsia="Times New Roman" w:hAnsi="Arial" w:cs="Arial"/>
          <w:color w:val="000000"/>
          <w:sz w:val="21"/>
          <w:szCs w:val="21"/>
          <w:lang w:eastAsia="x-none"/>
        </w:rPr>
        <w:t xml:space="preserve">; por lo tanto, al ofertar </w:t>
      </w:r>
      <w:r w:rsidRPr="00CB718E">
        <w:rPr>
          <w:rFonts w:ascii="Arial" w:eastAsia="Times New Roman" w:hAnsi="Arial" w:cs="Arial"/>
          <w:b/>
          <w:color w:val="000000"/>
          <w:sz w:val="21"/>
          <w:szCs w:val="21"/>
          <w:lang w:eastAsia="x-none"/>
        </w:rPr>
        <w:t>COLOR TRADICIONAL DE PAPEL MANIFOLD Y NO COLORES VARIOS</w:t>
      </w:r>
      <w:r w:rsidRPr="00CB718E">
        <w:rPr>
          <w:rFonts w:ascii="Arial" w:eastAsia="Times New Roman" w:hAnsi="Arial" w:cs="Arial"/>
          <w:color w:val="000000"/>
          <w:sz w:val="21"/>
          <w:szCs w:val="21"/>
          <w:lang w:eastAsia="x-none"/>
        </w:rPr>
        <w:t xml:space="preserve"> que es lo requerido dicho ítem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eastAsia="Times New Roman" w:hAnsi="Arial" w:cs="Arial"/>
          <w:iCs/>
          <w:sz w:val="8"/>
          <w:szCs w:val="8"/>
          <w:lang w:val="x-none"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lastRenderedPageBreak/>
        <w:t xml:space="preserve">ITEM </w:t>
      </w:r>
      <w:r w:rsidRPr="00CB718E">
        <w:rPr>
          <w:rFonts w:ascii="Arial" w:eastAsia="Times New Roman" w:hAnsi="Arial" w:cs="Arial"/>
          <w:iCs/>
          <w:sz w:val="21"/>
          <w:szCs w:val="21"/>
          <w:lang w:eastAsia="x-none"/>
        </w:rPr>
        <w:t>6</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color w:val="000000"/>
          <w:sz w:val="21"/>
          <w:szCs w:val="21"/>
          <w:lang w:val="x-none" w:eastAsia="x-none"/>
        </w:rPr>
        <w:t xml:space="preserve">BOLSAS DE MANILA SIN CLIP TAMAÑO </w:t>
      </w:r>
      <w:r w:rsidRPr="00CB718E">
        <w:rPr>
          <w:rFonts w:ascii="Arial" w:eastAsia="Times New Roman" w:hAnsi="Arial" w:cs="Arial"/>
          <w:color w:val="000000"/>
          <w:sz w:val="21"/>
          <w:szCs w:val="21"/>
          <w:lang w:eastAsia="x-none"/>
        </w:rPr>
        <w:t>6</w:t>
      </w:r>
      <w:r w:rsidRPr="00CB718E">
        <w:rPr>
          <w:rFonts w:ascii="Arial" w:eastAsia="Times New Roman" w:hAnsi="Arial" w:cs="Arial"/>
          <w:color w:val="000000"/>
          <w:sz w:val="21"/>
          <w:szCs w:val="21"/>
          <w:lang w:val="x-none" w:eastAsia="x-none"/>
        </w:rPr>
        <w:t xml:space="preserve"> X </w:t>
      </w:r>
      <w:r w:rsidRPr="00CB718E">
        <w:rPr>
          <w:rFonts w:ascii="Arial" w:eastAsia="Times New Roman" w:hAnsi="Arial" w:cs="Arial"/>
          <w:color w:val="000000"/>
          <w:sz w:val="21"/>
          <w:szCs w:val="21"/>
          <w:lang w:eastAsia="x-none"/>
        </w:rPr>
        <w:t>9</w:t>
      </w:r>
      <w:r w:rsidRPr="00CB718E">
        <w:rPr>
          <w:rFonts w:ascii="Arial" w:eastAsia="Times New Roman" w:hAnsi="Arial" w:cs="Arial"/>
          <w:color w:val="000000"/>
          <w:sz w:val="21"/>
          <w:szCs w:val="21"/>
          <w:lang w:val="x-none" w:eastAsia="x-none"/>
        </w:rPr>
        <w:t xml:space="preserve"> PULGADAS (</w:t>
      </w:r>
      <w:r w:rsidRPr="00CB718E">
        <w:rPr>
          <w:rFonts w:ascii="Arial" w:eastAsia="Times New Roman" w:hAnsi="Arial" w:cs="Arial"/>
          <w:color w:val="000000"/>
          <w:sz w:val="21"/>
          <w:szCs w:val="21"/>
          <w:lang w:eastAsia="x-none"/>
        </w:rPr>
        <w:t>MEDIA CARTA</w:t>
      </w:r>
      <w:r w:rsidRPr="00CB718E">
        <w:rPr>
          <w:rFonts w:ascii="Arial" w:eastAsia="Times New Roman" w:hAnsi="Arial" w:cs="Arial"/>
          <w:color w:val="000000"/>
          <w:sz w:val="21"/>
          <w:szCs w:val="21"/>
          <w:lang w:val="x-none" w:eastAsia="x-none"/>
        </w:rPr>
        <w:t xml:space="preserve">), EN PAQUETES DE 100 </w:t>
      </w:r>
      <w:r w:rsidRPr="00CB718E">
        <w:rPr>
          <w:rFonts w:ascii="Arial" w:eastAsia="Times New Roman" w:hAnsi="Arial" w:cs="Arial"/>
          <w:color w:val="000000"/>
          <w:sz w:val="21"/>
          <w:szCs w:val="21"/>
          <w:lang w:eastAsia="x-none"/>
        </w:rPr>
        <w:t>BOLSAS (NO SE ACEPTARAN BOLSAS DE COLOR).</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color w:val="000000"/>
          <w:sz w:val="21"/>
          <w:szCs w:val="21"/>
          <w:lang w:val="x-none" w:eastAsia="x-none"/>
        </w:rPr>
        <w:t xml:space="preserve">BOLSAS DE MANILA SIN CLIP TAMAÑO </w:t>
      </w:r>
      <w:r w:rsidRPr="00CB718E">
        <w:rPr>
          <w:rFonts w:ascii="Arial" w:eastAsia="Times New Roman" w:hAnsi="Arial" w:cs="Arial"/>
          <w:color w:val="000000"/>
          <w:sz w:val="21"/>
          <w:szCs w:val="21"/>
          <w:lang w:eastAsia="x-none"/>
        </w:rPr>
        <w:t>6</w:t>
      </w:r>
      <w:r w:rsidRPr="00CB718E">
        <w:rPr>
          <w:rFonts w:ascii="Arial" w:eastAsia="Times New Roman" w:hAnsi="Arial" w:cs="Arial"/>
          <w:color w:val="000000"/>
          <w:sz w:val="21"/>
          <w:szCs w:val="21"/>
          <w:lang w:val="x-none" w:eastAsia="x-none"/>
        </w:rPr>
        <w:t xml:space="preserve"> X </w:t>
      </w:r>
      <w:r w:rsidRPr="00CB718E">
        <w:rPr>
          <w:rFonts w:ascii="Arial" w:eastAsia="Times New Roman" w:hAnsi="Arial" w:cs="Arial"/>
          <w:color w:val="000000"/>
          <w:sz w:val="21"/>
          <w:szCs w:val="21"/>
          <w:lang w:eastAsia="x-none"/>
        </w:rPr>
        <w:t>9</w:t>
      </w:r>
      <w:r w:rsidRPr="00CB718E">
        <w:rPr>
          <w:rFonts w:ascii="Arial" w:eastAsia="Times New Roman" w:hAnsi="Arial" w:cs="Arial"/>
          <w:color w:val="000000"/>
          <w:sz w:val="21"/>
          <w:szCs w:val="21"/>
          <w:lang w:val="x-none" w:eastAsia="x-none"/>
        </w:rPr>
        <w:t xml:space="preserve"> PULGADAS (</w:t>
      </w:r>
      <w:r w:rsidRPr="00CB718E">
        <w:rPr>
          <w:rFonts w:ascii="Arial" w:eastAsia="Times New Roman" w:hAnsi="Arial" w:cs="Arial"/>
          <w:color w:val="000000"/>
          <w:sz w:val="21"/>
          <w:szCs w:val="21"/>
          <w:lang w:eastAsia="x-none"/>
        </w:rPr>
        <w:t>MEDIA</w:t>
      </w:r>
      <w:r w:rsidRPr="00CB718E">
        <w:rPr>
          <w:rFonts w:ascii="Arial" w:eastAsia="Times New Roman" w:hAnsi="Arial" w:cs="Arial"/>
          <w:color w:val="000000"/>
          <w:sz w:val="21"/>
          <w:szCs w:val="21"/>
          <w:lang w:val="x-none" w:eastAsia="x-none"/>
        </w:rPr>
        <w:t xml:space="preserve"> CARTA), EN PAQUETES DE 100 </w:t>
      </w:r>
      <w:r w:rsidRPr="00CB718E">
        <w:rPr>
          <w:rFonts w:ascii="Arial" w:eastAsia="Times New Roman" w:hAnsi="Arial" w:cs="Arial"/>
          <w:color w:val="000000"/>
          <w:sz w:val="21"/>
          <w:szCs w:val="21"/>
          <w:lang w:eastAsia="x-none"/>
        </w:rPr>
        <w:t>BOLSAS (NO SE ACEPTARAN BOLSAS DE COLOR).</w:t>
      </w:r>
      <w:r w:rsidRPr="00CB718E">
        <w:rPr>
          <w:rFonts w:ascii="Arial" w:eastAsia="Times New Roman" w:hAnsi="Arial" w:cs="Arial"/>
          <w:color w:val="000000"/>
          <w:sz w:val="21"/>
          <w:szCs w:val="21"/>
          <w:lang w:val="x-none" w:eastAsia="x-none"/>
        </w:rPr>
        <w:t xml:space="preserve"> ELABORADOS DE MATERIAL</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color w:val="000000"/>
          <w:sz w:val="21"/>
          <w:szCs w:val="21"/>
          <w:lang w:val="x-none" w:eastAsia="x-none"/>
        </w:rPr>
        <w:t>ECOLOGICOS</w:t>
      </w:r>
      <w:r w:rsidRPr="00CB718E">
        <w:rPr>
          <w:rFonts w:ascii="Arial" w:eastAsia="Times New Roman" w:hAnsi="Arial" w:cs="Arial"/>
          <w:color w:val="000000"/>
          <w:sz w:val="21"/>
          <w:szCs w:val="21"/>
          <w:lang w:eastAsia="x-none"/>
        </w:rPr>
        <w:t xml:space="preserve">; Pero </w:t>
      </w:r>
      <w:r w:rsidRPr="00CB718E">
        <w:rPr>
          <w:rFonts w:ascii="Arial" w:eastAsia="Times New Roman" w:hAnsi="Arial" w:cs="Arial"/>
          <w:b/>
          <w:color w:val="000000"/>
          <w:sz w:val="21"/>
          <w:szCs w:val="21"/>
          <w:lang w:eastAsia="x-none"/>
        </w:rPr>
        <w:t>no especifica si son elaboradas de MATERIAL ECOLÓGICOS</w:t>
      </w:r>
      <w:r w:rsidRPr="00CB718E">
        <w:rPr>
          <w:rFonts w:ascii="Arial" w:eastAsia="Times New Roman" w:hAnsi="Arial" w:cs="Arial"/>
          <w:color w:val="000000"/>
          <w:sz w:val="21"/>
          <w:szCs w:val="21"/>
          <w:lang w:eastAsia="x-none"/>
        </w:rPr>
        <w:t>, no ofertando de acuerdo a lo requerido, por lo tanto, dicho ítem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ind w:left="284"/>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7</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color w:val="000000"/>
          <w:sz w:val="21"/>
          <w:szCs w:val="21"/>
          <w:lang w:val="x-none" w:eastAsia="x-none"/>
        </w:rPr>
        <w:t>BOLSAS DE MANILA SIN CLIP TAMAÑO 10 X 13 PULGADAS (TAMAÑO CARTA), EN PAQUETES DE 100 UNIDADES</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color w:val="000000"/>
          <w:sz w:val="21"/>
          <w:szCs w:val="21"/>
          <w:lang w:val="x-none" w:eastAsia="x-none"/>
        </w:rPr>
        <w:t>BOLSAS DE MANILA SIN CLIP TAMAÑO 10 X 13 PULGADAS (TAMAÑO CARTA), EN PAQUETES DE 100 UNIDADES, ELABORADOS DE MATERIAL.ECOLOGICOS</w:t>
      </w:r>
      <w:r w:rsidRPr="00CB718E">
        <w:rPr>
          <w:rFonts w:ascii="Arial" w:eastAsia="Times New Roman" w:hAnsi="Arial" w:cs="Arial"/>
          <w:color w:val="000000"/>
          <w:sz w:val="21"/>
          <w:szCs w:val="21"/>
          <w:lang w:eastAsia="x-none"/>
        </w:rPr>
        <w:t xml:space="preserve">; Pero </w:t>
      </w:r>
      <w:r w:rsidRPr="00CB718E">
        <w:rPr>
          <w:rFonts w:ascii="Arial" w:eastAsia="Times New Roman" w:hAnsi="Arial" w:cs="Arial"/>
          <w:b/>
          <w:color w:val="000000"/>
          <w:sz w:val="21"/>
          <w:szCs w:val="21"/>
          <w:lang w:eastAsia="x-none"/>
        </w:rPr>
        <w:t>no especifica si son elaboradas de MATERIAL.ECOLÓGICOS</w:t>
      </w:r>
      <w:r w:rsidRPr="00CB718E">
        <w:rPr>
          <w:rFonts w:ascii="Arial" w:eastAsia="Times New Roman" w:hAnsi="Arial" w:cs="Arial"/>
          <w:color w:val="000000"/>
          <w:sz w:val="21"/>
          <w:szCs w:val="21"/>
          <w:lang w:eastAsia="x-none"/>
        </w:rPr>
        <w:t>, no ofertando de acuerdo a lo requerido, por lo tanto, dicho ítem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8</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color w:val="000000"/>
          <w:sz w:val="21"/>
          <w:szCs w:val="21"/>
          <w:lang w:val="x-none" w:eastAsia="x-none"/>
        </w:rPr>
        <w:t>BOLSAS DE MANILA SIN CLIP TAMAÑO 10 X 1</w:t>
      </w:r>
      <w:r w:rsidRPr="00CB718E">
        <w:rPr>
          <w:rFonts w:ascii="Arial" w:eastAsia="Times New Roman" w:hAnsi="Arial" w:cs="Arial"/>
          <w:color w:val="000000"/>
          <w:sz w:val="21"/>
          <w:szCs w:val="21"/>
          <w:lang w:eastAsia="x-none"/>
        </w:rPr>
        <w:t>5</w:t>
      </w:r>
      <w:r w:rsidRPr="00CB718E">
        <w:rPr>
          <w:rFonts w:ascii="Arial" w:eastAsia="Times New Roman" w:hAnsi="Arial" w:cs="Arial"/>
          <w:color w:val="000000"/>
          <w:sz w:val="21"/>
          <w:szCs w:val="21"/>
          <w:lang w:val="x-none" w:eastAsia="x-none"/>
        </w:rPr>
        <w:t xml:space="preserve"> PULGADAS (TAMAÑO</w:t>
      </w:r>
      <w:r w:rsidRPr="00CB718E">
        <w:rPr>
          <w:rFonts w:ascii="Arial" w:eastAsia="Times New Roman" w:hAnsi="Arial" w:cs="Arial"/>
          <w:color w:val="000000"/>
          <w:sz w:val="21"/>
          <w:szCs w:val="21"/>
          <w:lang w:eastAsia="x-none"/>
        </w:rPr>
        <w:t xml:space="preserve"> OFICIO</w:t>
      </w:r>
      <w:r w:rsidRPr="00CB718E">
        <w:rPr>
          <w:rFonts w:ascii="Arial" w:eastAsia="Times New Roman" w:hAnsi="Arial" w:cs="Arial"/>
          <w:color w:val="000000"/>
          <w:sz w:val="21"/>
          <w:szCs w:val="21"/>
          <w:lang w:val="x-none" w:eastAsia="x-none"/>
        </w:rPr>
        <w:t>), EN PAQUETES DE 100 UNIDADES</w:t>
      </w:r>
      <w:r w:rsidRPr="00CB718E">
        <w:rPr>
          <w:rFonts w:ascii="Arial" w:eastAsia="Times New Roman" w:hAnsi="Arial" w:cs="Arial"/>
          <w:color w:val="000000"/>
          <w:sz w:val="21"/>
          <w:szCs w:val="21"/>
          <w:lang w:eastAsia="x-none"/>
        </w:rPr>
        <w:t xml:space="preserve"> (NO SE ACEPTARAN BOLSAS DE COLOR)</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color w:val="000000"/>
          <w:sz w:val="21"/>
          <w:szCs w:val="21"/>
          <w:lang w:val="x-none" w:eastAsia="x-none"/>
        </w:rPr>
        <w:t>BOLSAS DE MANILA SIN CLIP TAMAÑO 10 X 1</w:t>
      </w:r>
      <w:r w:rsidRPr="00CB718E">
        <w:rPr>
          <w:rFonts w:ascii="Arial" w:eastAsia="Times New Roman" w:hAnsi="Arial" w:cs="Arial"/>
          <w:color w:val="000000"/>
          <w:sz w:val="21"/>
          <w:szCs w:val="21"/>
          <w:lang w:eastAsia="x-none"/>
        </w:rPr>
        <w:t>5</w:t>
      </w:r>
      <w:r w:rsidRPr="00CB718E">
        <w:rPr>
          <w:rFonts w:ascii="Arial" w:eastAsia="Times New Roman" w:hAnsi="Arial" w:cs="Arial"/>
          <w:color w:val="000000"/>
          <w:sz w:val="21"/>
          <w:szCs w:val="21"/>
          <w:lang w:val="x-none" w:eastAsia="x-none"/>
        </w:rPr>
        <w:t xml:space="preserve"> PULGADAS (TAMAÑO </w:t>
      </w:r>
      <w:r w:rsidRPr="00CB718E">
        <w:rPr>
          <w:rFonts w:ascii="Arial" w:eastAsia="Times New Roman" w:hAnsi="Arial" w:cs="Arial"/>
          <w:color w:val="000000"/>
          <w:sz w:val="21"/>
          <w:szCs w:val="21"/>
          <w:lang w:eastAsia="x-none"/>
        </w:rPr>
        <w:t>OFICIO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color w:val="000000"/>
          <w:sz w:val="21"/>
          <w:szCs w:val="21"/>
          <w:lang w:val="x-none" w:eastAsia="x-none"/>
        </w:rPr>
        <w:t>EN PAQUETES DE 100 UNIDADES</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color w:val="000000"/>
          <w:sz w:val="21"/>
          <w:szCs w:val="21"/>
          <w:lang w:val="x-none" w:eastAsia="x-none"/>
        </w:rPr>
        <w:t xml:space="preserve"> </w:t>
      </w:r>
      <w:r w:rsidRPr="00CB718E">
        <w:rPr>
          <w:rFonts w:ascii="Arial" w:eastAsia="Times New Roman" w:hAnsi="Arial" w:cs="Arial"/>
          <w:color w:val="000000"/>
          <w:sz w:val="21"/>
          <w:szCs w:val="21"/>
          <w:lang w:eastAsia="x-none"/>
        </w:rPr>
        <w:t>(NO SE ACEPTARAN BOLSAS DE COLOR)</w:t>
      </w:r>
      <w:r w:rsidRPr="00CB718E">
        <w:rPr>
          <w:rFonts w:ascii="Arial" w:eastAsia="Times New Roman" w:hAnsi="Arial" w:cs="Arial"/>
          <w:color w:val="000000"/>
          <w:sz w:val="21"/>
          <w:szCs w:val="21"/>
          <w:lang w:val="x-none" w:eastAsia="x-none"/>
        </w:rPr>
        <w:t>.ECOLOGICOS</w:t>
      </w:r>
      <w:r w:rsidRPr="00CB718E">
        <w:rPr>
          <w:rFonts w:ascii="Arial" w:eastAsia="Times New Roman" w:hAnsi="Arial" w:cs="Arial"/>
          <w:color w:val="000000"/>
          <w:sz w:val="21"/>
          <w:szCs w:val="21"/>
          <w:lang w:eastAsia="x-none"/>
        </w:rPr>
        <w:t xml:space="preserve"> Pero </w:t>
      </w:r>
      <w:r w:rsidRPr="00CB718E">
        <w:rPr>
          <w:rFonts w:ascii="Arial" w:eastAsia="Times New Roman" w:hAnsi="Arial" w:cs="Arial"/>
          <w:b/>
          <w:color w:val="000000"/>
          <w:sz w:val="21"/>
          <w:szCs w:val="21"/>
          <w:lang w:eastAsia="x-none"/>
        </w:rPr>
        <w:t>no especifica si son ECOLÓGICOS</w:t>
      </w:r>
      <w:r w:rsidRPr="00CB718E">
        <w:rPr>
          <w:rFonts w:ascii="Arial" w:eastAsia="Times New Roman" w:hAnsi="Arial" w:cs="Arial"/>
          <w:color w:val="000000"/>
          <w:sz w:val="21"/>
          <w:szCs w:val="21"/>
          <w:lang w:eastAsia="x-none"/>
        </w:rPr>
        <w:t>, no ofertando de acuerdo a lo requerido, por lo tanto, dicho ítem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9</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color w:val="000000"/>
          <w:sz w:val="21"/>
          <w:szCs w:val="21"/>
          <w:lang w:val="x-none" w:eastAsia="x-none"/>
        </w:rPr>
        <w:t>BOLSAS DE MANILA SIN CLIP TAMAÑO 1</w:t>
      </w:r>
      <w:r w:rsidRPr="00CB718E">
        <w:rPr>
          <w:rFonts w:ascii="Arial" w:eastAsia="Times New Roman" w:hAnsi="Arial" w:cs="Arial"/>
          <w:color w:val="000000"/>
          <w:sz w:val="21"/>
          <w:szCs w:val="21"/>
          <w:lang w:eastAsia="x-none"/>
        </w:rPr>
        <w:t>2</w:t>
      </w:r>
      <w:r w:rsidRPr="00CB718E">
        <w:rPr>
          <w:rFonts w:ascii="Arial" w:eastAsia="Times New Roman" w:hAnsi="Arial" w:cs="Arial"/>
          <w:color w:val="000000"/>
          <w:sz w:val="21"/>
          <w:szCs w:val="21"/>
          <w:lang w:val="x-none" w:eastAsia="x-none"/>
        </w:rPr>
        <w:t xml:space="preserve"> X 1</w:t>
      </w:r>
      <w:r w:rsidRPr="00CB718E">
        <w:rPr>
          <w:rFonts w:ascii="Arial" w:eastAsia="Times New Roman" w:hAnsi="Arial" w:cs="Arial"/>
          <w:color w:val="000000"/>
          <w:sz w:val="21"/>
          <w:szCs w:val="21"/>
          <w:lang w:eastAsia="x-none"/>
        </w:rPr>
        <w:t>5</w:t>
      </w:r>
      <w:r w:rsidRPr="00CB718E">
        <w:rPr>
          <w:rFonts w:ascii="Arial" w:eastAsia="Times New Roman" w:hAnsi="Arial" w:cs="Arial"/>
          <w:color w:val="000000"/>
          <w:sz w:val="21"/>
          <w:szCs w:val="21"/>
          <w:lang w:val="x-none" w:eastAsia="x-none"/>
        </w:rPr>
        <w:t xml:space="preserve"> PULGADAS (</w:t>
      </w:r>
      <w:r w:rsidRPr="00CB718E">
        <w:rPr>
          <w:rFonts w:ascii="Arial" w:eastAsia="Times New Roman" w:hAnsi="Arial" w:cs="Arial"/>
          <w:color w:val="000000"/>
          <w:sz w:val="21"/>
          <w:szCs w:val="21"/>
          <w:lang w:eastAsia="x-none"/>
        </w:rPr>
        <w:t>DOBLE CARTA</w:t>
      </w:r>
      <w:r w:rsidRPr="00CB718E">
        <w:rPr>
          <w:rFonts w:ascii="Arial" w:eastAsia="Times New Roman" w:hAnsi="Arial" w:cs="Arial"/>
          <w:color w:val="000000"/>
          <w:sz w:val="21"/>
          <w:szCs w:val="21"/>
          <w:lang w:val="x-none" w:eastAsia="x-none"/>
        </w:rPr>
        <w:t xml:space="preserve">), EN PAQUETES DE 100 </w:t>
      </w:r>
      <w:r w:rsidRPr="00CB718E">
        <w:rPr>
          <w:rFonts w:ascii="Arial" w:eastAsia="Times New Roman" w:hAnsi="Arial" w:cs="Arial"/>
          <w:color w:val="000000"/>
          <w:sz w:val="21"/>
          <w:szCs w:val="21"/>
          <w:lang w:eastAsia="x-none"/>
        </w:rPr>
        <w:t>BOLSAS, (NO SE ACEPTARAN BOLSAS DE COLOR)</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color w:val="000000"/>
          <w:sz w:val="21"/>
          <w:szCs w:val="21"/>
          <w:lang w:val="x-none" w:eastAsia="x-none"/>
        </w:rPr>
        <w:t>BOLSAS DE MANILA SIN CLIP TAMAÑO 1</w:t>
      </w:r>
      <w:r w:rsidRPr="00CB718E">
        <w:rPr>
          <w:rFonts w:ascii="Arial" w:eastAsia="Times New Roman" w:hAnsi="Arial" w:cs="Arial"/>
          <w:color w:val="000000"/>
          <w:sz w:val="21"/>
          <w:szCs w:val="21"/>
          <w:lang w:eastAsia="x-none"/>
        </w:rPr>
        <w:t>2</w:t>
      </w:r>
      <w:r w:rsidRPr="00CB718E">
        <w:rPr>
          <w:rFonts w:ascii="Arial" w:eastAsia="Times New Roman" w:hAnsi="Arial" w:cs="Arial"/>
          <w:color w:val="000000"/>
          <w:sz w:val="21"/>
          <w:szCs w:val="21"/>
          <w:lang w:val="x-none" w:eastAsia="x-none"/>
        </w:rPr>
        <w:t xml:space="preserve"> X 1</w:t>
      </w:r>
      <w:r w:rsidRPr="00CB718E">
        <w:rPr>
          <w:rFonts w:ascii="Arial" w:eastAsia="Times New Roman" w:hAnsi="Arial" w:cs="Arial"/>
          <w:color w:val="000000"/>
          <w:sz w:val="21"/>
          <w:szCs w:val="21"/>
          <w:lang w:eastAsia="x-none"/>
        </w:rPr>
        <w:t>5</w:t>
      </w:r>
      <w:r w:rsidRPr="00CB718E">
        <w:rPr>
          <w:rFonts w:ascii="Arial" w:eastAsia="Times New Roman" w:hAnsi="Arial" w:cs="Arial"/>
          <w:color w:val="000000"/>
          <w:sz w:val="21"/>
          <w:szCs w:val="21"/>
          <w:lang w:val="x-none" w:eastAsia="x-none"/>
        </w:rPr>
        <w:t xml:space="preserve"> PULGADAS (</w:t>
      </w:r>
      <w:r w:rsidRPr="00CB718E">
        <w:rPr>
          <w:rFonts w:ascii="Arial" w:eastAsia="Times New Roman" w:hAnsi="Arial" w:cs="Arial"/>
          <w:color w:val="000000"/>
          <w:sz w:val="21"/>
          <w:szCs w:val="21"/>
          <w:lang w:eastAsia="x-none"/>
        </w:rPr>
        <w:t xml:space="preserve">DOBLE </w:t>
      </w:r>
      <w:r w:rsidRPr="00CB718E">
        <w:rPr>
          <w:rFonts w:ascii="Arial" w:eastAsia="Times New Roman" w:hAnsi="Arial" w:cs="Arial"/>
          <w:color w:val="000000"/>
          <w:sz w:val="21"/>
          <w:szCs w:val="21"/>
          <w:lang w:val="x-none" w:eastAsia="x-none"/>
        </w:rPr>
        <w:t xml:space="preserve">CARTA), EN PAQUETES DE 100 </w:t>
      </w:r>
      <w:r w:rsidRPr="00CB718E">
        <w:rPr>
          <w:rFonts w:ascii="Arial" w:eastAsia="Times New Roman" w:hAnsi="Arial" w:cs="Arial"/>
          <w:color w:val="000000"/>
          <w:sz w:val="21"/>
          <w:szCs w:val="21"/>
          <w:lang w:eastAsia="x-none"/>
        </w:rPr>
        <w:t>BOLSAS. (NO SE ACEPTARAN BOLSAS DE COLOR).</w:t>
      </w:r>
      <w:r w:rsidRPr="00CB718E">
        <w:rPr>
          <w:rFonts w:ascii="Arial" w:eastAsia="Times New Roman" w:hAnsi="Arial" w:cs="Arial"/>
          <w:color w:val="000000"/>
          <w:sz w:val="21"/>
          <w:szCs w:val="21"/>
          <w:lang w:val="x-none" w:eastAsia="x-none"/>
        </w:rPr>
        <w:t xml:space="preserve"> ELABORADOS DE MATERIAL</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color w:val="000000"/>
          <w:sz w:val="21"/>
          <w:szCs w:val="21"/>
          <w:lang w:val="x-none" w:eastAsia="x-none"/>
        </w:rPr>
        <w:t>ECOLOGICOS</w:t>
      </w:r>
      <w:r w:rsidRPr="00CB718E">
        <w:rPr>
          <w:rFonts w:ascii="Arial" w:eastAsia="Times New Roman" w:hAnsi="Arial" w:cs="Arial"/>
          <w:color w:val="000000"/>
          <w:sz w:val="21"/>
          <w:szCs w:val="21"/>
          <w:lang w:eastAsia="x-none"/>
        </w:rPr>
        <w:t xml:space="preserve"> Pero </w:t>
      </w:r>
      <w:r w:rsidRPr="00CB718E">
        <w:rPr>
          <w:rFonts w:ascii="Arial" w:eastAsia="Times New Roman" w:hAnsi="Arial" w:cs="Arial"/>
          <w:b/>
          <w:color w:val="000000"/>
          <w:sz w:val="21"/>
          <w:szCs w:val="21"/>
          <w:lang w:eastAsia="x-none"/>
        </w:rPr>
        <w:t>no especifica si son elaboradas de MATERIAL ECOLÓGICOS</w:t>
      </w:r>
      <w:r w:rsidRPr="00CB718E">
        <w:rPr>
          <w:rFonts w:ascii="Arial" w:eastAsia="Times New Roman" w:hAnsi="Arial" w:cs="Arial"/>
          <w:color w:val="000000"/>
          <w:sz w:val="21"/>
          <w:szCs w:val="21"/>
          <w:lang w:eastAsia="x-none"/>
        </w:rPr>
        <w:t>, no ofertando de acuerdo a lo requerido, por lo tanto, dicho ítem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eastAsia="Times New Roman" w:hAnsi="Arial" w:cs="Arial"/>
          <w:iCs/>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1)" w:eastAsia="Times New Roman" w:hAnsi="Arial (W1)" w:cs="Arial"/>
          <w:iCs/>
          <w:sz w:val="16"/>
          <w:szCs w:val="16"/>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10</w:t>
      </w:r>
      <w:r w:rsidRPr="00CB718E">
        <w:rPr>
          <w:rFonts w:ascii="Arial" w:eastAsia="Times New Roman" w:hAnsi="Arial" w:cs="Arial"/>
          <w:iCs/>
          <w:sz w:val="21"/>
          <w:szCs w:val="21"/>
          <w:lang w:val="x-none" w:eastAsia="x-none"/>
        </w:rPr>
        <w:t xml:space="preserve">:  Oferta </w:t>
      </w:r>
      <w:r w:rsidRPr="00CB718E">
        <w:rPr>
          <w:rFonts w:ascii="Arial" w:eastAsia="Times New Roman" w:hAnsi="Arial" w:cs="Arial"/>
          <w:color w:val="000000"/>
          <w:sz w:val="21"/>
          <w:szCs w:val="21"/>
          <w:lang w:eastAsia="es-SV"/>
        </w:rPr>
        <w:t xml:space="preserve">FÓLDERES MANILA TAMAÑO </w:t>
      </w:r>
      <w:r w:rsidRPr="00CB718E">
        <w:rPr>
          <w:rFonts w:ascii="Arial" w:eastAsia="Times New Roman" w:hAnsi="Arial" w:cs="Arial"/>
          <w:b/>
          <w:color w:val="000000"/>
          <w:sz w:val="21"/>
          <w:szCs w:val="21"/>
          <w:lang w:eastAsia="es-SV"/>
        </w:rPr>
        <w:t>OFICIO</w:t>
      </w:r>
      <w:r w:rsidRPr="00CB718E">
        <w:rPr>
          <w:rFonts w:ascii="Arial" w:eastAsia="Times New Roman" w:hAnsi="Arial" w:cs="Arial"/>
          <w:color w:val="000000"/>
          <w:sz w:val="21"/>
          <w:szCs w:val="21"/>
          <w:lang w:eastAsia="es-SV"/>
        </w:rPr>
        <w:t xml:space="preserve"> EN PAQUETES O CAJAS DE 100 UNIDADES. </w:t>
      </w:r>
      <w:r w:rsidRPr="00CB718E">
        <w:rPr>
          <w:rFonts w:ascii="Arial" w:eastAsia="Times New Roman" w:hAnsi="Arial" w:cs="Arial"/>
          <w:iCs/>
          <w:sz w:val="21"/>
          <w:szCs w:val="21"/>
          <w:lang w:val="x-none" w:eastAsia="x-none"/>
        </w:rPr>
        <w:t>Siendo lo requerido</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FÓLDERES MANILA TAMAÑO </w:t>
      </w:r>
      <w:r w:rsidRPr="00CB718E">
        <w:rPr>
          <w:rFonts w:ascii="Arial" w:eastAsia="Times New Roman" w:hAnsi="Arial" w:cs="Arial"/>
          <w:b/>
          <w:color w:val="000000"/>
          <w:sz w:val="21"/>
          <w:szCs w:val="21"/>
          <w:lang w:eastAsia="es-SV"/>
        </w:rPr>
        <w:t>CARTA</w:t>
      </w:r>
      <w:r w:rsidRPr="00CB718E">
        <w:rPr>
          <w:rFonts w:ascii="Arial" w:eastAsia="Times New Roman" w:hAnsi="Arial" w:cs="Arial"/>
          <w:color w:val="000000"/>
          <w:sz w:val="21"/>
          <w:szCs w:val="21"/>
          <w:lang w:eastAsia="es-SV"/>
        </w:rPr>
        <w:t xml:space="preserve"> EN PAQUETES O CAJAS DE 100 UNIDADES. (NO SE ACEPTARAN FÓLDERES DE COLOR). </w:t>
      </w:r>
      <w:r w:rsidRPr="00CB718E">
        <w:rPr>
          <w:rFonts w:ascii="Arial" w:eastAsia="Times New Roman" w:hAnsi="Arial" w:cs="Arial"/>
          <w:b/>
          <w:color w:val="000000"/>
          <w:sz w:val="21"/>
          <w:szCs w:val="21"/>
          <w:lang w:eastAsia="es-SV"/>
        </w:rPr>
        <w:t>ECOLOGICOS</w:t>
      </w:r>
      <w:r w:rsidRPr="00CB718E">
        <w:rPr>
          <w:rFonts w:ascii="Arial (W1)" w:eastAsia="Times New Roman" w:hAnsi="Arial (W1)" w:cs="Arial"/>
          <w:iCs/>
          <w:sz w:val="16"/>
          <w:szCs w:val="16"/>
          <w:lang w:eastAsia="x-none"/>
        </w:rPr>
        <w:t xml:space="preserve">. </w:t>
      </w:r>
      <w:r w:rsidRPr="00CB718E">
        <w:rPr>
          <w:rFonts w:ascii="Arial" w:eastAsia="Times New Roman" w:hAnsi="Arial" w:cs="Arial"/>
          <w:color w:val="000000"/>
          <w:sz w:val="21"/>
          <w:szCs w:val="21"/>
          <w:lang w:val="x-none" w:eastAsia="x-none"/>
        </w:rPr>
        <w:t>Pero oferta</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b/>
          <w:color w:val="000000"/>
          <w:sz w:val="21"/>
          <w:szCs w:val="21"/>
          <w:lang w:eastAsia="x-none"/>
        </w:rPr>
        <w:t>TAMAÑO OFICIO y no especifica que (NO SE ACEPTARÁN FÓLDERES DE COLOR) y tampoco no detalla si son ECOLÓGICOS</w:t>
      </w:r>
      <w:r w:rsidRPr="00CB718E">
        <w:rPr>
          <w:rFonts w:ascii="Arial" w:eastAsia="Times New Roman" w:hAnsi="Arial" w:cs="Arial"/>
          <w:color w:val="000000"/>
          <w:sz w:val="21"/>
          <w:szCs w:val="21"/>
          <w:lang w:eastAsia="x-none"/>
        </w:rPr>
        <w:t xml:space="preserve">, no ofertando de acuerdo a lo requerido, por lo tanto, </w:t>
      </w:r>
      <w:r w:rsidRPr="00CB718E">
        <w:rPr>
          <w:rFonts w:ascii="Arial" w:eastAsia="Times New Roman" w:hAnsi="Arial" w:cs="Arial"/>
          <w:iCs/>
          <w:sz w:val="21"/>
          <w:szCs w:val="21"/>
          <w:lang w:val="x-none" w:eastAsia="x-none"/>
        </w:rPr>
        <w:t>dicho ítem</w:t>
      </w:r>
      <w:r w:rsidRPr="00CB718E">
        <w:rPr>
          <w:rFonts w:ascii="Arial" w:eastAsia="Times New Roman" w:hAnsi="Arial" w:cs="Arial"/>
          <w:iCs/>
          <w:sz w:val="21"/>
          <w:szCs w:val="21"/>
          <w:lang w:eastAsia="x-none"/>
        </w:rPr>
        <w:t xml:space="preserve">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eastAsia="Times New Roman" w:hAnsi="Arial" w:cs="Arial"/>
          <w:iCs/>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1)" w:eastAsia="Times New Roman" w:hAnsi="Arial (W1)" w:cs="Arial"/>
          <w:iCs/>
          <w:sz w:val="16"/>
          <w:szCs w:val="16"/>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11</w:t>
      </w:r>
      <w:r w:rsidRPr="00CB718E">
        <w:rPr>
          <w:rFonts w:ascii="Arial" w:eastAsia="Times New Roman" w:hAnsi="Arial" w:cs="Arial"/>
          <w:iCs/>
          <w:sz w:val="21"/>
          <w:szCs w:val="21"/>
          <w:lang w:val="x-none" w:eastAsia="x-none"/>
        </w:rPr>
        <w:t xml:space="preserve">:  Oferta </w:t>
      </w:r>
      <w:r w:rsidRPr="00CB718E">
        <w:rPr>
          <w:rFonts w:ascii="Arial" w:eastAsia="Times New Roman" w:hAnsi="Arial" w:cs="Arial"/>
          <w:color w:val="000000"/>
          <w:sz w:val="21"/>
          <w:szCs w:val="21"/>
          <w:lang w:eastAsia="es-SV"/>
        </w:rPr>
        <w:t xml:space="preserve">FÓLDERES MANILA TAMAÑO CARTA EN PAQUETES O CAJAS DE 100 UNIDADES. </w:t>
      </w:r>
      <w:r w:rsidRPr="00CB718E">
        <w:rPr>
          <w:rFonts w:ascii="Arial" w:eastAsia="Times New Roman" w:hAnsi="Arial" w:cs="Arial"/>
          <w:iCs/>
          <w:sz w:val="21"/>
          <w:szCs w:val="21"/>
          <w:lang w:val="x-none" w:eastAsia="x-none"/>
        </w:rPr>
        <w:t>Siendo lo requerido</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FÓLDERES MANILA TAMAÑO CARTA EN PAQUETES O CAJAS DE 100 UNIDADES. (NO SE ACEPTARAN FÓLDERES DE COLOR). ELABORADOS DE MATERIAL ECOLOGICOS</w:t>
      </w:r>
      <w:r w:rsidRPr="00CB718E">
        <w:rPr>
          <w:rFonts w:ascii="Arial (W1)" w:eastAsia="Times New Roman" w:hAnsi="Arial (W1)" w:cs="Arial"/>
          <w:iCs/>
          <w:sz w:val="16"/>
          <w:szCs w:val="16"/>
          <w:lang w:eastAsia="x-none"/>
        </w:rPr>
        <w:t xml:space="preserve">. </w:t>
      </w:r>
      <w:r w:rsidRPr="00CB718E">
        <w:rPr>
          <w:rFonts w:ascii="Arial" w:eastAsia="Times New Roman" w:hAnsi="Arial" w:cs="Arial"/>
          <w:color w:val="000000"/>
          <w:sz w:val="21"/>
          <w:szCs w:val="21"/>
          <w:lang w:val="x-none" w:eastAsia="x-none"/>
        </w:rPr>
        <w:t xml:space="preserve">Pero </w:t>
      </w:r>
      <w:r w:rsidRPr="00CB718E">
        <w:rPr>
          <w:rFonts w:ascii="Arial" w:eastAsia="Times New Roman" w:hAnsi="Arial" w:cs="Arial"/>
          <w:b/>
          <w:color w:val="000000"/>
          <w:sz w:val="21"/>
          <w:szCs w:val="21"/>
          <w:lang w:eastAsia="x-none"/>
        </w:rPr>
        <w:t>no especifica que (NO SE ACEPTARÁN FÓLDERES DE COLOR) y tampoco no detalla si son ELABORADOS DE MATERIAL ECOLÓGICOS</w:t>
      </w:r>
      <w:r w:rsidRPr="00CB718E">
        <w:rPr>
          <w:rFonts w:ascii="Arial" w:eastAsia="Times New Roman" w:hAnsi="Arial" w:cs="Arial"/>
          <w:color w:val="000000"/>
          <w:sz w:val="21"/>
          <w:szCs w:val="21"/>
          <w:lang w:eastAsia="x-none"/>
        </w:rPr>
        <w:t xml:space="preserve">, no ofertando de acuerdo a lo requerido, por lo tanto, </w:t>
      </w:r>
      <w:r w:rsidRPr="00CB718E">
        <w:rPr>
          <w:rFonts w:ascii="Arial" w:eastAsia="Times New Roman" w:hAnsi="Arial" w:cs="Arial"/>
          <w:iCs/>
          <w:sz w:val="21"/>
          <w:szCs w:val="21"/>
          <w:lang w:val="x-none" w:eastAsia="x-none"/>
        </w:rPr>
        <w:t>dicho ítem</w:t>
      </w:r>
      <w:r w:rsidRPr="00CB718E">
        <w:rPr>
          <w:rFonts w:ascii="Arial" w:eastAsia="Times New Roman" w:hAnsi="Arial" w:cs="Arial"/>
          <w:iCs/>
          <w:sz w:val="21"/>
          <w:szCs w:val="21"/>
          <w:lang w:eastAsia="x-none"/>
        </w:rPr>
        <w:t xml:space="preserve">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eastAsia="Times New Roman" w:hAnsi="Arial" w:cs="Arial"/>
          <w:iCs/>
          <w:sz w:val="6"/>
          <w:szCs w:val="6"/>
          <w:lang w:eastAsia="x-none"/>
        </w:rPr>
      </w:pPr>
    </w:p>
    <w:p w:rsidR="00CB718E" w:rsidRPr="00CB718E" w:rsidRDefault="00CB718E" w:rsidP="002B7146">
      <w:pPr>
        <w:numPr>
          <w:ilvl w:val="0"/>
          <w:numId w:val="18"/>
        </w:numPr>
        <w:tabs>
          <w:tab w:val="left" w:pos="567"/>
          <w:tab w:val="left" w:pos="993"/>
          <w:tab w:val="left" w:pos="1134"/>
          <w:tab w:val="left" w:pos="1701"/>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26</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BANDAS DE HULE #32 ¼ LIBRA. </w:t>
      </w:r>
      <w:r w:rsidRPr="00CB718E">
        <w:rPr>
          <w:rFonts w:ascii="Arial" w:eastAsia="Times New Roman" w:hAnsi="Arial" w:cs="Arial"/>
          <w:iCs/>
          <w:sz w:val="21"/>
          <w:szCs w:val="21"/>
          <w:lang w:val="x-none" w:eastAsia="x-none"/>
        </w:rPr>
        <w:t>Siendo lo requerido</w:t>
      </w:r>
      <w:r w:rsidRPr="00CB718E">
        <w:rPr>
          <w:rFonts w:ascii="Arial" w:eastAsia="Times New Roman" w:hAnsi="Arial" w:cs="Arial"/>
          <w:iCs/>
          <w:sz w:val="21"/>
          <w:szCs w:val="21"/>
          <w:lang w:eastAsia="x-none"/>
        </w:rPr>
        <w:t xml:space="preserve"> BANDAS DE HULE #32 ¼ LIBRA EN CAJAS DE 100 BOLSAS</w:t>
      </w:r>
      <w:r w:rsidRPr="00CB718E">
        <w:rPr>
          <w:rFonts w:ascii="Arial (W1)" w:eastAsia="Times New Roman" w:hAnsi="Arial (W1)" w:cs="Arial"/>
          <w:iCs/>
          <w:sz w:val="16"/>
          <w:szCs w:val="16"/>
          <w:lang w:eastAsia="x-none"/>
        </w:rPr>
        <w:t xml:space="preserve">. </w:t>
      </w:r>
      <w:r w:rsidRPr="00CB718E">
        <w:rPr>
          <w:rFonts w:ascii="Arial" w:eastAsia="Times New Roman" w:hAnsi="Arial" w:cs="Arial"/>
          <w:iCs/>
          <w:sz w:val="21"/>
          <w:szCs w:val="21"/>
          <w:lang w:eastAsia="x-none"/>
        </w:rPr>
        <w:t xml:space="preserve">Pero </w:t>
      </w:r>
      <w:r w:rsidRPr="00CB718E">
        <w:rPr>
          <w:rFonts w:ascii="Arial" w:eastAsia="Times New Roman" w:hAnsi="Arial" w:cs="Arial"/>
          <w:b/>
          <w:color w:val="000000"/>
          <w:sz w:val="21"/>
          <w:szCs w:val="21"/>
          <w:lang w:eastAsia="x-none"/>
        </w:rPr>
        <w:t>NO DETALLA SI OFERTA EN CAJAS DE 100 BOLSAS</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eastAsia="Times New Roman" w:hAnsi="Arial" w:cs="Arial"/>
          <w:iCs/>
          <w:sz w:val="12"/>
          <w:szCs w:val="12"/>
          <w:lang w:val="x-none"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1)" w:eastAsia="Times New Roman" w:hAnsi="Arial (W1)" w:cs="Arial"/>
          <w:iCs/>
          <w:sz w:val="16"/>
          <w:szCs w:val="16"/>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29</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color w:val="000000"/>
          <w:sz w:val="21"/>
          <w:szCs w:val="21"/>
          <w:lang w:eastAsia="es-SV"/>
        </w:rPr>
        <w:t xml:space="preserve">Oferta </w:t>
      </w:r>
      <w:r w:rsidRPr="00CB718E">
        <w:rPr>
          <w:rFonts w:ascii="Arial" w:eastAsia="Times New Roman" w:hAnsi="Arial" w:cs="Arial"/>
          <w:b/>
          <w:color w:val="000000"/>
          <w:sz w:val="21"/>
          <w:szCs w:val="21"/>
          <w:lang w:eastAsia="es-SV"/>
        </w:rPr>
        <w:t>35 UNIDADES</w:t>
      </w:r>
      <w:r w:rsidRPr="00CB718E">
        <w:rPr>
          <w:rFonts w:ascii="Arial" w:eastAsia="Times New Roman" w:hAnsi="Arial" w:cs="Arial"/>
          <w:color w:val="000000"/>
          <w:sz w:val="21"/>
          <w:szCs w:val="21"/>
          <w:lang w:eastAsia="es-SV"/>
        </w:rPr>
        <w:t xml:space="preserve"> DE CORRECTOR LIQUIDO DE BASE ACUOSA. (TIPO BOLÍGRAFO) NO TOXICO. </w:t>
      </w:r>
      <w:r w:rsidRPr="00CB718E">
        <w:rPr>
          <w:rFonts w:ascii="Arial" w:eastAsia="Times New Roman" w:hAnsi="Arial" w:cs="Arial"/>
          <w:iCs/>
          <w:sz w:val="21"/>
          <w:szCs w:val="21"/>
          <w:lang w:val="x-none" w:eastAsia="x-none"/>
        </w:rPr>
        <w:t>Siendo lo requerido</w:t>
      </w:r>
      <w:r w:rsidRPr="00CB718E">
        <w:rPr>
          <w:rFonts w:ascii="Arial" w:eastAsia="Times New Roman" w:hAnsi="Arial" w:cs="Arial"/>
          <w:iCs/>
          <w:sz w:val="21"/>
          <w:szCs w:val="21"/>
          <w:lang w:eastAsia="x-none"/>
        </w:rPr>
        <w:t xml:space="preserve"> </w:t>
      </w:r>
      <w:r w:rsidRPr="00CB718E">
        <w:rPr>
          <w:rFonts w:ascii="Arial" w:eastAsia="Times New Roman" w:hAnsi="Arial" w:cs="Arial"/>
          <w:b/>
          <w:iCs/>
          <w:sz w:val="21"/>
          <w:szCs w:val="21"/>
          <w:lang w:eastAsia="x-none"/>
        </w:rPr>
        <w:t>350 UNIDADES</w:t>
      </w:r>
      <w:r w:rsidRPr="00CB718E">
        <w:rPr>
          <w:rFonts w:ascii="Arial" w:eastAsia="Times New Roman" w:hAnsi="Arial" w:cs="Arial"/>
          <w:iCs/>
          <w:sz w:val="21"/>
          <w:szCs w:val="21"/>
          <w:lang w:eastAsia="x-none"/>
        </w:rPr>
        <w:t xml:space="preserve"> DE </w:t>
      </w:r>
      <w:r w:rsidRPr="00CB718E">
        <w:rPr>
          <w:rFonts w:ascii="Arial" w:eastAsia="Times New Roman" w:hAnsi="Arial" w:cs="Arial"/>
          <w:color w:val="000000"/>
          <w:sz w:val="21"/>
          <w:szCs w:val="21"/>
          <w:lang w:eastAsia="es-SV"/>
        </w:rPr>
        <w:t>CORRECTOR LIQUIDO DE BASE ACUOSA. (TIPO BOLÍGRAFO) NO TOXICO</w:t>
      </w:r>
      <w:r w:rsidRPr="00CB718E">
        <w:rPr>
          <w:rFonts w:ascii="Arial (W1)" w:eastAsia="Times New Roman" w:hAnsi="Arial (W1)" w:cs="Arial"/>
          <w:iCs/>
          <w:sz w:val="16"/>
          <w:szCs w:val="16"/>
          <w:lang w:eastAsia="x-none"/>
        </w:rPr>
        <w:t xml:space="preserve">. </w:t>
      </w:r>
      <w:r w:rsidRPr="00CB718E">
        <w:rPr>
          <w:rFonts w:ascii="Arial" w:eastAsia="Times New Roman" w:hAnsi="Arial" w:cs="Arial"/>
          <w:b/>
          <w:color w:val="000000"/>
          <w:sz w:val="21"/>
          <w:szCs w:val="21"/>
          <w:lang w:eastAsia="x-none"/>
        </w:rPr>
        <w:t>O</w:t>
      </w:r>
      <w:proofErr w:type="spellStart"/>
      <w:r w:rsidRPr="00CB718E">
        <w:rPr>
          <w:rFonts w:ascii="Arial" w:eastAsia="Times New Roman" w:hAnsi="Arial" w:cs="Arial"/>
          <w:b/>
          <w:color w:val="000000"/>
          <w:sz w:val="21"/>
          <w:szCs w:val="21"/>
          <w:lang w:val="x-none" w:eastAsia="x-none"/>
        </w:rPr>
        <w:t>ferta</w:t>
      </w:r>
      <w:r w:rsidRPr="00CB718E">
        <w:rPr>
          <w:rFonts w:ascii="Arial" w:eastAsia="Times New Roman" w:hAnsi="Arial" w:cs="Arial"/>
          <w:b/>
          <w:color w:val="000000"/>
          <w:sz w:val="21"/>
          <w:szCs w:val="21"/>
          <w:lang w:eastAsia="x-none"/>
        </w:rPr>
        <w:t>ndo</w:t>
      </w:r>
      <w:proofErr w:type="spellEnd"/>
      <w:r w:rsidRPr="00CB718E">
        <w:rPr>
          <w:rFonts w:ascii="Arial" w:eastAsia="Times New Roman" w:hAnsi="Arial" w:cs="Arial"/>
          <w:b/>
          <w:color w:val="000000"/>
          <w:sz w:val="21"/>
          <w:szCs w:val="21"/>
          <w:lang w:eastAsia="x-none"/>
        </w:rPr>
        <w:t xml:space="preserve"> UNA cantidad inferior a la requerida</w:t>
      </w:r>
      <w:r w:rsidRPr="00CB718E">
        <w:rPr>
          <w:rFonts w:ascii="Arial" w:eastAsia="Times New Roman" w:hAnsi="Arial" w:cs="Arial"/>
          <w:color w:val="000000"/>
          <w:sz w:val="21"/>
          <w:szCs w:val="21"/>
          <w:lang w:eastAsia="x-none"/>
        </w:rPr>
        <w:t xml:space="preserve">, por lo tanto, </w:t>
      </w:r>
      <w:r w:rsidRPr="00CB718E">
        <w:rPr>
          <w:rFonts w:ascii="Arial" w:eastAsia="Times New Roman" w:hAnsi="Arial" w:cs="Arial"/>
          <w:iCs/>
          <w:sz w:val="21"/>
          <w:szCs w:val="21"/>
          <w:lang w:val="x-none" w:eastAsia="x-none"/>
        </w:rPr>
        <w:t>dicho ítem</w:t>
      </w:r>
      <w:r w:rsidRPr="00CB718E">
        <w:rPr>
          <w:rFonts w:ascii="Arial" w:eastAsia="Times New Roman" w:hAnsi="Arial" w:cs="Arial"/>
          <w:iCs/>
          <w:sz w:val="21"/>
          <w:szCs w:val="21"/>
          <w:lang w:eastAsia="x-none"/>
        </w:rPr>
        <w:t xml:space="preserve">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35</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CINTA DE EMBALAJE o SELLADORA (DE MEDIDA 48 MM  DE ANCHO X </w:t>
      </w:r>
      <w:r w:rsidRPr="00CB718E">
        <w:rPr>
          <w:rFonts w:ascii="Arial" w:eastAsia="Times New Roman" w:hAnsi="Arial" w:cs="Arial"/>
          <w:b/>
          <w:color w:val="000000"/>
          <w:sz w:val="21"/>
          <w:szCs w:val="21"/>
          <w:lang w:eastAsia="es-SV"/>
        </w:rPr>
        <w:t>50 YRD.</w:t>
      </w:r>
      <w:r w:rsidRPr="00CB718E">
        <w:rPr>
          <w:rFonts w:ascii="Arial" w:eastAsia="Times New Roman" w:hAnsi="Arial" w:cs="Arial"/>
          <w:color w:val="000000"/>
          <w:sz w:val="21"/>
          <w:szCs w:val="21"/>
          <w:lang w:eastAsia="es-SV"/>
        </w:rPr>
        <w:t xml:space="preserve">. Siendo lo requerido CINTA DE EMBALAJE o SELLADORA (DE MEDIDA 48 MM  DE ANCHO X </w:t>
      </w:r>
      <w:r w:rsidRPr="00CB718E">
        <w:rPr>
          <w:rFonts w:ascii="Arial" w:eastAsia="Times New Roman" w:hAnsi="Arial" w:cs="Arial"/>
          <w:b/>
          <w:color w:val="000000"/>
          <w:sz w:val="21"/>
          <w:szCs w:val="21"/>
          <w:lang w:eastAsia="es-SV"/>
        </w:rPr>
        <w:t>50 MTS DE LARGO</w:t>
      </w:r>
      <w:r w:rsidRPr="00CB718E">
        <w:rPr>
          <w:rFonts w:ascii="Arial" w:eastAsia="Times New Roman" w:hAnsi="Arial" w:cs="Arial"/>
          <w:color w:val="000000"/>
          <w:sz w:val="21"/>
          <w:szCs w:val="21"/>
          <w:lang w:eastAsia="es-SV"/>
        </w:rPr>
        <w:t>).</w:t>
      </w:r>
      <w:r w:rsidRPr="00CB718E">
        <w:rPr>
          <w:rFonts w:ascii="Arial" w:eastAsia="Times New Roman" w:hAnsi="Arial" w:cs="Arial"/>
          <w:b/>
          <w:color w:val="000000"/>
          <w:sz w:val="21"/>
          <w:szCs w:val="21"/>
          <w:lang w:eastAsia="es-SV"/>
        </w:rPr>
        <w:t>ACETATO, ADHESIVO A BASE DE AGUA.</w:t>
      </w:r>
      <w:r w:rsidRPr="00CB718E">
        <w:rPr>
          <w:rFonts w:ascii="Arial" w:eastAsia="Times New Roman" w:hAnsi="Arial" w:cs="Arial"/>
          <w:iCs/>
          <w:sz w:val="21"/>
          <w:szCs w:val="21"/>
          <w:lang w:eastAsia="x-none"/>
        </w:rPr>
        <w:t xml:space="preserve"> Pero oferta </w:t>
      </w:r>
      <w:r w:rsidRPr="00CB718E">
        <w:rPr>
          <w:rFonts w:ascii="Arial" w:eastAsia="Times New Roman" w:hAnsi="Arial" w:cs="Arial"/>
          <w:iCs/>
          <w:sz w:val="21"/>
          <w:szCs w:val="21"/>
          <w:lang w:eastAsia="x-none"/>
        </w:rPr>
        <w:lastRenderedPageBreak/>
        <w:t xml:space="preserve">de  </w:t>
      </w:r>
      <w:r w:rsidRPr="00CB718E">
        <w:rPr>
          <w:rFonts w:ascii="Arial" w:eastAsia="Times New Roman" w:hAnsi="Arial" w:cs="Arial"/>
          <w:color w:val="000000"/>
          <w:sz w:val="21"/>
          <w:szCs w:val="21"/>
          <w:lang w:eastAsia="x-none"/>
        </w:rPr>
        <w:t>“</w:t>
      </w:r>
      <w:r w:rsidRPr="00CB718E">
        <w:rPr>
          <w:rFonts w:ascii="Arial" w:eastAsia="Times New Roman" w:hAnsi="Arial" w:cs="Arial"/>
          <w:b/>
          <w:color w:val="000000"/>
          <w:sz w:val="21"/>
          <w:szCs w:val="21"/>
          <w:lang w:eastAsia="x-none"/>
        </w:rPr>
        <w:t>50 YRD</w:t>
      </w:r>
      <w:r w:rsidRPr="00CB718E">
        <w:rPr>
          <w:rFonts w:ascii="Arial" w:eastAsia="Times New Roman" w:hAnsi="Arial" w:cs="Arial"/>
          <w:color w:val="000000"/>
          <w:sz w:val="21"/>
          <w:szCs w:val="21"/>
          <w:lang w:eastAsia="x-none"/>
        </w:rPr>
        <w:t xml:space="preserve">” </w:t>
      </w:r>
      <w:r w:rsidRPr="00CB718E">
        <w:rPr>
          <w:rFonts w:ascii="Arial" w:eastAsia="Times New Roman" w:hAnsi="Arial" w:cs="Arial"/>
          <w:b/>
          <w:color w:val="000000"/>
          <w:sz w:val="21"/>
          <w:szCs w:val="21"/>
          <w:lang w:eastAsia="x-none"/>
        </w:rPr>
        <w:t>y NO ESPECIFICA QUE SEAN ACETATO, ADHESIVO A BASE DE AGUA</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10"/>
          <w:szCs w:val="10"/>
          <w:lang w:eastAsia="x-none"/>
        </w:rPr>
      </w:pPr>
    </w:p>
    <w:p w:rsidR="00CB718E" w:rsidRPr="00CB718E" w:rsidRDefault="00CB718E" w:rsidP="002B7146">
      <w:pPr>
        <w:numPr>
          <w:ilvl w:val="0"/>
          <w:numId w:val="18"/>
        </w:numPr>
        <w:tabs>
          <w:tab w:val="left" w:pos="567"/>
          <w:tab w:val="left" w:pos="993"/>
          <w:tab w:val="left" w:pos="1134"/>
          <w:tab w:val="left" w:pos="1701"/>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36</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Oferta ENGRAPADORA GRANDE DE METAL COLOR NEGRO (NO INDUSTRIAL) TIRA COMPLETA. Siendo lo requerido ENGRAPADORA GRANDE DE METAL COLOR NEGRO (NO INDUSTRIAL).</w:t>
      </w:r>
      <w:r w:rsidRPr="00CB718E">
        <w:rPr>
          <w:rFonts w:ascii="Arial" w:eastAsia="Times New Roman" w:hAnsi="Arial" w:cs="Arial"/>
          <w:b/>
          <w:color w:val="000000"/>
          <w:sz w:val="21"/>
          <w:szCs w:val="21"/>
          <w:lang w:eastAsia="es-SV"/>
        </w:rPr>
        <w:t>MODELO B444</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eastAsia="x-none"/>
        </w:rPr>
        <w:t xml:space="preserve">Pero </w:t>
      </w:r>
      <w:r w:rsidRPr="00CB718E">
        <w:rPr>
          <w:rFonts w:ascii="Arial" w:eastAsia="Times New Roman" w:hAnsi="Arial" w:cs="Arial"/>
          <w:b/>
          <w:color w:val="000000"/>
          <w:sz w:val="21"/>
          <w:szCs w:val="21"/>
          <w:lang w:eastAsia="x-none"/>
        </w:rPr>
        <w:t>NO ESPECIFICA QUE LA OFERTADA SEA MODELO B444</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10"/>
          <w:szCs w:val="10"/>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42</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GRAPAS GALVANIZADAS DE ALTA CALIDAD, PUNTA CINCELADA PARA MAYOR PENETRACIÓN. ALTA RESISTENCIA Y QUE CUMPLA CON LAS SIGUIENTES CARACTERÍSTICAS: TAMAÑO DE LA GRAPA </w:t>
      </w:r>
      <w:r w:rsidRPr="00CB718E">
        <w:rPr>
          <w:rFonts w:ascii="Arial" w:eastAsia="Times New Roman" w:hAnsi="Arial" w:cs="Arial"/>
          <w:b/>
          <w:color w:val="000000"/>
          <w:sz w:val="21"/>
          <w:szCs w:val="21"/>
          <w:lang w:eastAsia="es-SV"/>
        </w:rPr>
        <w:t>6 MM</w:t>
      </w:r>
      <w:r w:rsidRPr="00CB718E">
        <w:rPr>
          <w:rFonts w:ascii="Arial" w:eastAsia="Times New Roman" w:hAnsi="Arial" w:cs="Arial"/>
          <w:color w:val="000000"/>
          <w:sz w:val="21"/>
          <w:szCs w:val="21"/>
          <w:lang w:eastAsia="es-SV"/>
        </w:rPr>
        <w:t xml:space="preserve">, TAMAÑO DE LA TIRA </w:t>
      </w:r>
      <w:r w:rsidRPr="00CB718E">
        <w:rPr>
          <w:rFonts w:ascii="Arial" w:eastAsia="Times New Roman" w:hAnsi="Arial" w:cs="Arial"/>
          <w:b/>
          <w:color w:val="000000"/>
          <w:sz w:val="21"/>
          <w:szCs w:val="21"/>
          <w:lang w:eastAsia="es-SV"/>
        </w:rPr>
        <w:t>10.5</w:t>
      </w:r>
      <w:r w:rsidRPr="00CB718E">
        <w:rPr>
          <w:rFonts w:ascii="Arial" w:eastAsia="Times New Roman" w:hAnsi="Arial" w:cs="Arial"/>
          <w:color w:val="000000"/>
          <w:sz w:val="21"/>
          <w:szCs w:val="21"/>
          <w:lang w:eastAsia="es-SV"/>
        </w:rPr>
        <w:t xml:space="preserve"> MATERIAL ALAMBRE DE ACERO Y CON 5,000 UNIDADES POR CAJA. Siendo lo requerido GRAPAS GALVANIZADAS DE ALTA CALIDAD, PUNTA CINCELADA PARA MAYOR PENETRACIÓN. ALTA RESISTENCIA Y QUE CUMPLA CON LAS SIGUIENTES CARACTERÍSTICAS: TAMAÑO DE LA GRAPA </w:t>
      </w:r>
      <w:r w:rsidRPr="00CB718E">
        <w:rPr>
          <w:rFonts w:ascii="Arial" w:eastAsia="Times New Roman" w:hAnsi="Arial" w:cs="Arial"/>
          <w:b/>
          <w:color w:val="000000"/>
          <w:sz w:val="21"/>
          <w:szCs w:val="21"/>
          <w:lang w:eastAsia="es-SV"/>
        </w:rPr>
        <w:t>6,35 MM</w:t>
      </w:r>
      <w:r w:rsidRPr="00CB718E">
        <w:rPr>
          <w:rFonts w:ascii="Arial" w:eastAsia="Times New Roman" w:hAnsi="Arial" w:cs="Arial"/>
          <w:color w:val="000000"/>
          <w:sz w:val="21"/>
          <w:szCs w:val="21"/>
          <w:lang w:eastAsia="es-SV"/>
        </w:rPr>
        <w:t xml:space="preserve">, TAMAÑO DE LA TIRA </w:t>
      </w:r>
      <w:r w:rsidRPr="00CB718E">
        <w:rPr>
          <w:rFonts w:ascii="Arial" w:eastAsia="Times New Roman" w:hAnsi="Arial" w:cs="Arial"/>
          <w:b/>
          <w:color w:val="000000"/>
          <w:sz w:val="21"/>
          <w:szCs w:val="21"/>
          <w:lang w:eastAsia="es-SV"/>
        </w:rPr>
        <w:t>11CM X 122 CM</w:t>
      </w:r>
      <w:r w:rsidRPr="00CB718E">
        <w:rPr>
          <w:rFonts w:ascii="Arial" w:eastAsia="Times New Roman" w:hAnsi="Arial" w:cs="Arial"/>
          <w:color w:val="000000"/>
          <w:sz w:val="21"/>
          <w:szCs w:val="21"/>
          <w:lang w:eastAsia="es-SV"/>
        </w:rPr>
        <w:t xml:space="preserve">, DE MATERIAL ALAMBRE DE ACERO Y CON 5,000 UNIDADES POR CAJA. </w:t>
      </w:r>
      <w:r w:rsidRPr="00CB718E">
        <w:rPr>
          <w:rFonts w:ascii="Arial" w:eastAsia="Times New Roman" w:hAnsi="Arial" w:cs="Arial"/>
          <w:iCs/>
          <w:sz w:val="21"/>
          <w:szCs w:val="21"/>
          <w:lang w:eastAsia="x-none"/>
        </w:rPr>
        <w:t xml:space="preserve">Pero oferta </w:t>
      </w:r>
      <w:r w:rsidRPr="00CB718E">
        <w:rPr>
          <w:rFonts w:ascii="Arial" w:eastAsia="Times New Roman" w:hAnsi="Arial" w:cs="Arial"/>
          <w:color w:val="000000"/>
          <w:sz w:val="21"/>
          <w:szCs w:val="21"/>
          <w:lang w:eastAsia="x-none"/>
        </w:rPr>
        <w:t>“</w:t>
      </w:r>
      <w:r w:rsidRPr="00CB718E">
        <w:rPr>
          <w:rFonts w:ascii="Arial" w:eastAsia="Times New Roman" w:hAnsi="Arial" w:cs="Arial"/>
          <w:color w:val="000000"/>
          <w:sz w:val="21"/>
          <w:szCs w:val="21"/>
          <w:lang w:eastAsia="es-SV"/>
        </w:rPr>
        <w:t xml:space="preserve">TAMAÑO DE LA GRAPA </w:t>
      </w:r>
      <w:r w:rsidRPr="00CB718E">
        <w:rPr>
          <w:rFonts w:ascii="Arial" w:eastAsia="Times New Roman" w:hAnsi="Arial" w:cs="Arial"/>
          <w:b/>
          <w:color w:val="000000"/>
          <w:sz w:val="21"/>
          <w:szCs w:val="21"/>
          <w:lang w:eastAsia="es-SV"/>
        </w:rPr>
        <w:t>6 MM</w:t>
      </w:r>
      <w:r w:rsidRPr="00CB718E">
        <w:rPr>
          <w:rFonts w:ascii="Arial" w:eastAsia="Times New Roman" w:hAnsi="Arial" w:cs="Arial"/>
          <w:color w:val="000000"/>
          <w:sz w:val="21"/>
          <w:szCs w:val="21"/>
          <w:lang w:eastAsia="es-SV"/>
        </w:rPr>
        <w:t xml:space="preserve">, TAMAÑO DE LA TIRA </w:t>
      </w:r>
      <w:r w:rsidRPr="00CB718E">
        <w:rPr>
          <w:rFonts w:ascii="Arial" w:eastAsia="Times New Roman" w:hAnsi="Arial" w:cs="Arial"/>
          <w:b/>
          <w:color w:val="000000"/>
          <w:sz w:val="21"/>
          <w:szCs w:val="21"/>
          <w:lang w:eastAsia="es-SV"/>
        </w:rPr>
        <w:t>10.5</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10"/>
          <w:szCs w:val="10"/>
          <w:lang w:eastAsia="x-none"/>
        </w:rPr>
      </w:pPr>
    </w:p>
    <w:p w:rsidR="00CB718E" w:rsidRPr="00CB718E" w:rsidRDefault="00CB718E" w:rsidP="002B7146">
      <w:pPr>
        <w:numPr>
          <w:ilvl w:val="0"/>
          <w:numId w:val="18"/>
        </w:numPr>
        <w:tabs>
          <w:tab w:val="left" w:pos="567"/>
          <w:tab w:val="left" w:pos="993"/>
          <w:tab w:val="left" w:pos="1134"/>
          <w:tab w:val="left" w:pos="1418"/>
          <w:tab w:val="left" w:pos="1701"/>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43</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LAPICES  DE GRAFITO HB2. Siendo lo requerido LAPICES DE GRAFITO </w:t>
      </w:r>
      <w:r w:rsidRPr="00CB718E">
        <w:rPr>
          <w:rFonts w:ascii="Arial" w:eastAsia="Times New Roman" w:hAnsi="Arial" w:cs="Arial"/>
          <w:b/>
          <w:color w:val="000000"/>
          <w:sz w:val="21"/>
          <w:szCs w:val="21"/>
          <w:lang w:eastAsia="es-SV"/>
        </w:rPr>
        <w:t>SIN LACAR NEGRO</w:t>
      </w:r>
      <w:r w:rsidRPr="00CB718E">
        <w:rPr>
          <w:rFonts w:ascii="Arial" w:eastAsia="Times New Roman" w:hAnsi="Arial" w:cs="Arial"/>
          <w:color w:val="000000"/>
          <w:sz w:val="21"/>
          <w:szCs w:val="21"/>
          <w:lang w:eastAsia="es-SV"/>
        </w:rPr>
        <w:t xml:space="preserve"> HB2. </w:t>
      </w:r>
      <w:r w:rsidRPr="00CB718E">
        <w:rPr>
          <w:rFonts w:ascii="Arial" w:eastAsia="Times New Roman" w:hAnsi="Arial" w:cs="Arial"/>
          <w:iCs/>
          <w:sz w:val="21"/>
          <w:szCs w:val="21"/>
          <w:lang w:eastAsia="x-none"/>
        </w:rPr>
        <w:t xml:space="preserve">Pero </w:t>
      </w:r>
      <w:r w:rsidRPr="00CB718E">
        <w:rPr>
          <w:rFonts w:ascii="Arial" w:eastAsia="Times New Roman" w:hAnsi="Arial" w:cs="Arial"/>
          <w:b/>
          <w:color w:val="000000"/>
          <w:sz w:val="21"/>
          <w:szCs w:val="21"/>
          <w:lang w:eastAsia="x-none"/>
        </w:rPr>
        <w:t>NO ESPECIFICA QUE LOS OFERTADOS SEAN SIN LACAR NEGRO</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 w:val="left" w:pos="993"/>
          <w:tab w:val="left" w:pos="1134"/>
          <w:tab w:val="left" w:pos="1701"/>
        </w:tabs>
        <w:spacing w:after="0" w:line="240" w:lineRule="auto"/>
        <w:ind w:left="1701" w:hanging="1417"/>
        <w:jc w:val="both"/>
        <w:rPr>
          <w:rFonts w:ascii="Arial" w:eastAsia="Times New Roman" w:hAnsi="Arial" w:cs="Arial"/>
          <w:iCs/>
          <w:sz w:val="21"/>
          <w:szCs w:val="21"/>
          <w:lang w:val="x-none" w:eastAsia="x-none"/>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44</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LAPICES  BICOLOR. Siendo lo requerido LAPICES BICOLOR </w:t>
      </w:r>
      <w:r w:rsidRPr="00CB718E">
        <w:rPr>
          <w:rFonts w:ascii="Arial" w:eastAsia="Times New Roman" w:hAnsi="Arial" w:cs="Arial"/>
          <w:b/>
          <w:color w:val="000000"/>
          <w:sz w:val="21"/>
          <w:szCs w:val="21"/>
          <w:lang w:eastAsia="es-SV"/>
        </w:rPr>
        <w:t>SIN LACAR</w:t>
      </w:r>
      <w:r w:rsidRPr="00CB718E">
        <w:rPr>
          <w:rFonts w:ascii="Arial" w:eastAsia="Times New Roman" w:hAnsi="Arial" w:cs="Arial"/>
          <w:color w:val="000000"/>
          <w:sz w:val="21"/>
          <w:szCs w:val="21"/>
          <w:lang w:eastAsia="es-SV"/>
        </w:rPr>
        <w:t xml:space="preserve">. </w:t>
      </w:r>
      <w:r w:rsidRPr="00CB718E">
        <w:rPr>
          <w:rFonts w:ascii="Arial" w:eastAsia="Times New Roman" w:hAnsi="Arial" w:cs="Arial"/>
          <w:iCs/>
          <w:sz w:val="21"/>
          <w:szCs w:val="21"/>
          <w:lang w:eastAsia="x-none"/>
        </w:rPr>
        <w:t xml:space="preserve">Pero </w:t>
      </w:r>
      <w:r w:rsidRPr="00CB718E">
        <w:rPr>
          <w:rFonts w:ascii="Arial" w:eastAsia="Times New Roman" w:hAnsi="Arial" w:cs="Arial"/>
          <w:b/>
          <w:color w:val="000000"/>
          <w:sz w:val="21"/>
          <w:szCs w:val="21"/>
          <w:lang w:eastAsia="x-none"/>
        </w:rPr>
        <w:t>NO ESPECIFICA QUE LOS OFERTADOS SEAN SIN LACAR</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eastAsia="Times New Roman" w:hAnsi="Arial" w:cs="Arial"/>
          <w:color w:val="000000"/>
          <w:sz w:val="21"/>
          <w:szCs w:val="21"/>
          <w:lang w:eastAsia="es-SV"/>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51</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TIRRO DE PAPEL BLANCO ¾” ANCHO X </w:t>
      </w:r>
      <w:r w:rsidRPr="00CB718E">
        <w:rPr>
          <w:rFonts w:ascii="Arial" w:eastAsia="Times New Roman" w:hAnsi="Arial" w:cs="Arial"/>
          <w:b/>
          <w:color w:val="000000"/>
          <w:sz w:val="21"/>
          <w:szCs w:val="21"/>
          <w:lang w:eastAsia="es-SV"/>
        </w:rPr>
        <w:t>55 YDS</w:t>
      </w:r>
      <w:r w:rsidRPr="00CB718E">
        <w:rPr>
          <w:rFonts w:ascii="Arial" w:eastAsia="Times New Roman" w:hAnsi="Arial" w:cs="Arial"/>
          <w:color w:val="000000"/>
          <w:sz w:val="21"/>
          <w:szCs w:val="21"/>
          <w:lang w:eastAsia="es-SV"/>
        </w:rPr>
        <w:t xml:space="preserve"> DE LARGO. Siendo lo requerido TIRRO DE PAPEL BLANCO ¾” ANCHO X </w:t>
      </w:r>
      <w:r w:rsidRPr="00CB718E">
        <w:rPr>
          <w:rFonts w:ascii="Arial" w:eastAsia="Times New Roman" w:hAnsi="Arial" w:cs="Arial"/>
          <w:b/>
          <w:color w:val="000000"/>
          <w:sz w:val="21"/>
          <w:szCs w:val="21"/>
          <w:lang w:eastAsia="es-SV"/>
        </w:rPr>
        <w:t>23 MTS</w:t>
      </w:r>
      <w:r w:rsidRPr="00CB718E">
        <w:rPr>
          <w:rFonts w:ascii="Arial" w:eastAsia="Times New Roman" w:hAnsi="Arial" w:cs="Arial"/>
          <w:color w:val="000000"/>
          <w:sz w:val="21"/>
          <w:szCs w:val="21"/>
          <w:lang w:eastAsia="es-SV"/>
        </w:rPr>
        <w:t xml:space="preserve"> DE LARGO</w:t>
      </w:r>
      <w:r w:rsidRPr="00CB718E">
        <w:rPr>
          <w:rFonts w:ascii="Arial" w:eastAsia="Times New Roman" w:hAnsi="Arial" w:cs="Arial"/>
          <w:b/>
          <w:color w:val="000000"/>
          <w:sz w:val="21"/>
          <w:szCs w:val="21"/>
          <w:lang w:eastAsia="es-SV"/>
        </w:rPr>
        <w:t>.</w:t>
      </w:r>
      <w:r w:rsidRPr="00CB718E">
        <w:rPr>
          <w:rFonts w:ascii="Arial" w:eastAsia="Times New Roman" w:hAnsi="Arial" w:cs="Arial"/>
          <w:iCs/>
          <w:sz w:val="21"/>
          <w:szCs w:val="21"/>
          <w:lang w:eastAsia="x-none"/>
        </w:rPr>
        <w:t xml:space="preserve"> Pero oferta de  </w:t>
      </w:r>
      <w:r w:rsidRPr="00CB718E">
        <w:rPr>
          <w:rFonts w:ascii="Arial" w:eastAsia="Times New Roman" w:hAnsi="Arial" w:cs="Arial"/>
          <w:color w:val="000000"/>
          <w:sz w:val="21"/>
          <w:szCs w:val="21"/>
          <w:lang w:eastAsia="x-none"/>
        </w:rPr>
        <w:t xml:space="preserve">“3/4” ANCHO X </w:t>
      </w:r>
      <w:r w:rsidRPr="00CB718E">
        <w:rPr>
          <w:rFonts w:ascii="Arial" w:eastAsia="Times New Roman" w:hAnsi="Arial" w:cs="Arial"/>
          <w:b/>
          <w:color w:val="000000"/>
          <w:sz w:val="21"/>
          <w:szCs w:val="21"/>
          <w:lang w:eastAsia="x-none"/>
        </w:rPr>
        <w:t>55 YDS DE LARGO</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spacing w:after="0" w:line="240" w:lineRule="auto"/>
        <w:jc w:val="both"/>
        <w:rPr>
          <w:rFonts w:ascii="Arial" w:eastAsia="Times New Roman" w:hAnsi="Arial" w:cs="Arial"/>
          <w:sz w:val="10"/>
          <w:szCs w:val="10"/>
          <w:lang w:eastAsia="x-none"/>
        </w:rPr>
      </w:pPr>
    </w:p>
    <w:p w:rsidR="00CB718E" w:rsidRPr="00CB718E" w:rsidRDefault="00CB718E" w:rsidP="002B7146">
      <w:pPr>
        <w:numPr>
          <w:ilvl w:val="0"/>
          <w:numId w:val="18"/>
        </w:numPr>
        <w:tabs>
          <w:tab w:val="left" w:pos="567"/>
          <w:tab w:val="left" w:pos="1560"/>
          <w:tab w:val="left" w:pos="1701"/>
        </w:tabs>
        <w:spacing w:after="0" w:line="240" w:lineRule="auto"/>
        <w:ind w:left="1701" w:hanging="1417"/>
        <w:jc w:val="both"/>
        <w:rPr>
          <w:rFonts w:ascii="Arial" w:eastAsia="Times New Roman" w:hAnsi="Arial" w:cs="Arial"/>
          <w:color w:val="000000"/>
          <w:sz w:val="21"/>
          <w:szCs w:val="21"/>
          <w:lang w:eastAsia="es-SV"/>
        </w:rPr>
      </w:pPr>
      <w:r w:rsidRPr="00CB718E">
        <w:rPr>
          <w:rFonts w:ascii="Arial" w:eastAsia="Times New Roman" w:hAnsi="Arial" w:cs="Arial"/>
          <w:iCs/>
          <w:sz w:val="21"/>
          <w:szCs w:val="21"/>
          <w:lang w:val="x-none" w:eastAsia="x-none"/>
        </w:rPr>
        <w:t>ITEM</w:t>
      </w:r>
      <w:r w:rsidRPr="00CB718E">
        <w:rPr>
          <w:rFonts w:ascii="Arial" w:eastAsia="Times New Roman" w:hAnsi="Arial" w:cs="Arial"/>
          <w:iCs/>
          <w:sz w:val="21"/>
          <w:szCs w:val="21"/>
          <w:lang w:eastAsia="x-none"/>
        </w:rPr>
        <w:t xml:space="preserve"> 53</w:t>
      </w:r>
      <w:r w:rsidRPr="00CB718E">
        <w:rPr>
          <w:rFonts w:ascii="Arial" w:eastAsia="Times New Roman" w:hAnsi="Arial" w:cs="Arial"/>
          <w:iCs/>
          <w:sz w:val="21"/>
          <w:szCs w:val="21"/>
          <w:lang w:val="x-none" w:eastAsia="x-none"/>
        </w:rPr>
        <w:t>:</w:t>
      </w:r>
      <w:r w:rsidRPr="00CB718E">
        <w:rPr>
          <w:rFonts w:ascii="Arial" w:eastAsia="Times New Roman" w:hAnsi="Arial" w:cs="Arial"/>
          <w:iCs/>
          <w:sz w:val="21"/>
          <w:szCs w:val="21"/>
          <w:lang w:eastAsia="x-none"/>
        </w:rPr>
        <w:t xml:space="preserve">  </w:t>
      </w:r>
      <w:r w:rsidRPr="00CB718E">
        <w:rPr>
          <w:rFonts w:ascii="Arial" w:eastAsia="Times New Roman" w:hAnsi="Arial" w:cs="Arial"/>
          <w:color w:val="000000"/>
          <w:sz w:val="21"/>
          <w:szCs w:val="21"/>
          <w:lang w:eastAsia="es-SV"/>
        </w:rPr>
        <w:t xml:space="preserve">Oferta TABLAS </w:t>
      </w:r>
      <w:r w:rsidRPr="00CB718E">
        <w:rPr>
          <w:rFonts w:ascii="Arial" w:eastAsia="Times New Roman" w:hAnsi="Arial" w:cs="Arial"/>
          <w:b/>
          <w:color w:val="000000"/>
          <w:sz w:val="21"/>
          <w:szCs w:val="21"/>
          <w:lang w:eastAsia="es-SV"/>
        </w:rPr>
        <w:t>ACRILICAS</w:t>
      </w:r>
      <w:r w:rsidRPr="00CB718E">
        <w:rPr>
          <w:rFonts w:ascii="Arial" w:eastAsia="Times New Roman" w:hAnsi="Arial" w:cs="Arial"/>
          <w:color w:val="000000"/>
          <w:sz w:val="21"/>
          <w:szCs w:val="21"/>
          <w:lang w:eastAsia="es-SV"/>
        </w:rPr>
        <w:t xml:space="preserve"> CON CLIP </w:t>
      </w:r>
      <w:r w:rsidRPr="00CB718E">
        <w:rPr>
          <w:rFonts w:ascii="Arial" w:eastAsia="Times New Roman" w:hAnsi="Arial" w:cs="Arial"/>
          <w:b/>
          <w:color w:val="000000"/>
          <w:sz w:val="21"/>
          <w:szCs w:val="21"/>
          <w:lang w:eastAsia="es-SV"/>
        </w:rPr>
        <w:t>TAMAÑO CARTA</w:t>
      </w:r>
      <w:r w:rsidRPr="00CB718E">
        <w:rPr>
          <w:rFonts w:ascii="Arial" w:eastAsia="Times New Roman" w:hAnsi="Arial" w:cs="Arial"/>
          <w:color w:val="000000"/>
          <w:sz w:val="21"/>
          <w:szCs w:val="21"/>
          <w:lang w:eastAsia="es-SV"/>
        </w:rPr>
        <w:t xml:space="preserve">. Siendo lo requerido TABLAS </w:t>
      </w:r>
      <w:r w:rsidRPr="00CB718E">
        <w:rPr>
          <w:rFonts w:ascii="Arial" w:eastAsia="Times New Roman" w:hAnsi="Arial" w:cs="Arial"/>
          <w:b/>
          <w:color w:val="000000"/>
          <w:sz w:val="21"/>
          <w:szCs w:val="21"/>
          <w:lang w:eastAsia="es-SV"/>
        </w:rPr>
        <w:t>PLASTICAS</w:t>
      </w:r>
      <w:r w:rsidRPr="00CB718E">
        <w:rPr>
          <w:rFonts w:ascii="Arial" w:eastAsia="Times New Roman" w:hAnsi="Arial" w:cs="Arial"/>
          <w:color w:val="000000"/>
          <w:sz w:val="21"/>
          <w:szCs w:val="21"/>
          <w:lang w:eastAsia="es-SV"/>
        </w:rPr>
        <w:t xml:space="preserve"> CON CLIP </w:t>
      </w:r>
      <w:r w:rsidRPr="00CB718E">
        <w:rPr>
          <w:rFonts w:ascii="Arial" w:eastAsia="Times New Roman" w:hAnsi="Arial" w:cs="Arial"/>
          <w:b/>
          <w:color w:val="000000"/>
          <w:sz w:val="21"/>
          <w:szCs w:val="21"/>
          <w:lang w:eastAsia="es-SV"/>
        </w:rPr>
        <w:t>SUJETA PAPELES A4.</w:t>
      </w:r>
      <w:r w:rsidRPr="00CB718E">
        <w:rPr>
          <w:rFonts w:ascii="Arial" w:eastAsia="Times New Roman" w:hAnsi="Arial" w:cs="Arial"/>
          <w:iCs/>
          <w:sz w:val="21"/>
          <w:szCs w:val="21"/>
          <w:lang w:eastAsia="x-none"/>
        </w:rPr>
        <w:t xml:space="preserve"> Pero oferta </w:t>
      </w:r>
      <w:r w:rsidRPr="00CB718E">
        <w:rPr>
          <w:rFonts w:ascii="Arial" w:eastAsia="Times New Roman" w:hAnsi="Arial" w:cs="Arial"/>
          <w:color w:val="000000"/>
          <w:sz w:val="21"/>
          <w:szCs w:val="21"/>
          <w:lang w:eastAsia="x-none"/>
        </w:rPr>
        <w:t>“</w:t>
      </w:r>
      <w:r w:rsidRPr="00CB718E">
        <w:rPr>
          <w:rFonts w:ascii="Arial" w:eastAsia="Times New Roman" w:hAnsi="Arial" w:cs="Arial"/>
          <w:b/>
          <w:color w:val="000000"/>
          <w:sz w:val="21"/>
          <w:szCs w:val="21"/>
          <w:lang w:eastAsia="x-none"/>
        </w:rPr>
        <w:t>ACRILICAS CON CLIP TAMAÑO CARTA</w:t>
      </w:r>
      <w:r w:rsidRPr="00CB718E">
        <w:rPr>
          <w:rFonts w:ascii="Arial" w:eastAsia="Times New Roman" w:hAnsi="Arial" w:cs="Arial"/>
          <w:color w:val="000000"/>
          <w:sz w:val="21"/>
          <w:szCs w:val="21"/>
          <w:lang w:eastAsia="x-none"/>
        </w:rPr>
        <w:t>”, no ofertando de acuerdo a lo requerido</w:t>
      </w:r>
      <w:r w:rsidRPr="00CB718E">
        <w:rPr>
          <w:rFonts w:ascii="Arial" w:eastAsia="Times New Roman" w:hAnsi="Arial" w:cs="Arial"/>
          <w:color w:val="000000"/>
          <w:sz w:val="21"/>
          <w:szCs w:val="21"/>
          <w:lang w:val="x-none" w:eastAsia="x-none"/>
        </w:rPr>
        <w:t>,</w:t>
      </w:r>
      <w:r w:rsidRPr="00CB718E">
        <w:rPr>
          <w:rFonts w:ascii="Arial" w:eastAsia="Times New Roman" w:hAnsi="Arial" w:cs="Arial"/>
          <w:color w:val="000000"/>
          <w:sz w:val="21"/>
          <w:szCs w:val="21"/>
          <w:lang w:eastAsia="x-none"/>
        </w:rPr>
        <w:t xml:space="preserve"> por lo tanto, dicho ítem de </w:t>
      </w:r>
      <w:r w:rsidRPr="00CB718E">
        <w:rPr>
          <w:rFonts w:ascii="Arial" w:eastAsia="Times New Roman" w:hAnsi="Arial" w:cs="Arial"/>
          <w:iCs/>
          <w:sz w:val="21"/>
          <w:szCs w:val="21"/>
          <w:lang w:eastAsia="x-none"/>
        </w:rPr>
        <w:t>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ind w:left="1701"/>
        <w:jc w:val="both"/>
        <w:rPr>
          <w:rFonts w:ascii="Arial" w:eastAsia="Times New Roman" w:hAnsi="Arial" w:cs="Arial"/>
          <w:iCs/>
          <w:sz w:val="6"/>
          <w:szCs w:val="6"/>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1)" w:eastAsia="Times New Roman" w:hAnsi="Arial (W1)" w:cs="Arial"/>
          <w:iCs/>
          <w:sz w:val="16"/>
          <w:szCs w:val="16"/>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62</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color w:val="000000"/>
          <w:sz w:val="21"/>
          <w:szCs w:val="21"/>
          <w:lang w:eastAsia="es-SV"/>
        </w:rPr>
        <w:t xml:space="preserve">BORRADORES DE GOMA </w:t>
      </w:r>
      <w:r w:rsidRPr="00CB718E">
        <w:rPr>
          <w:rFonts w:ascii="Arial" w:eastAsia="Times New Roman" w:hAnsi="Arial" w:cs="Arial"/>
          <w:b/>
          <w:color w:val="000000"/>
          <w:sz w:val="21"/>
          <w:szCs w:val="21"/>
          <w:lang w:eastAsia="es-SV"/>
        </w:rPr>
        <w:t>RECTANGULAR 5CMS X 2 CMS</w:t>
      </w:r>
      <w:r w:rsidRPr="00CB718E">
        <w:rPr>
          <w:rFonts w:ascii="Arial" w:eastAsia="Times New Roman" w:hAnsi="Arial" w:cs="Arial"/>
          <w:color w:val="000000"/>
          <w:sz w:val="21"/>
          <w:szCs w:val="21"/>
          <w:lang w:eastAsia="es-SV"/>
        </w:rPr>
        <w:t xml:space="preserve"> EN PAQUETE DE </w:t>
      </w:r>
      <w:r w:rsidRPr="00CB718E">
        <w:rPr>
          <w:rFonts w:ascii="Arial" w:eastAsia="Times New Roman" w:hAnsi="Arial" w:cs="Arial"/>
          <w:b/>
          <w:color w:val="000000"/>
          <w:sz w:val="21"/>
          <w:szCs w:val="21"/>
          <w:lang w:eastAsia="es-SV"/>
        </w:rPr>
        <w:t xml:space="preserve">36 UNIDADES.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color w:val="000000"/>
          <w:sz w:val="21"/>
          <w:szCs w:val="21"/>
          <w:lang w:eastAsia="es-SV"/>
        </w:rPr>
        <w:t>BORRADORES DE GOMA CUADRADOS</w:t>
      </w:r>
      <w:r w:rsidRPr="00CB718E">
        <w:rPr>
          <w:rFonts w:ascii="Arial" w:eastAsia="Times New Roman" w:hAnsi="Arial" w:cs="Arial"/>
          <w:b/>
          <w:color w:val="000000"/>
          <w:sz w:val="21"/>
          <w:szCs w:val="21"/>
          <w:lang w:eastAsia="es-SV"/>
        </w:rPr>
        <w:t xml:space="preserve"> No. 1: medidas de 2 ½” de largo x 2.2 de ancho. En paquete de 20 o 24 unidades. </w:t>
      </w:r>
      <w:r w:rsidRPr="00CB718E">
        <w:rPr>
          <w:rFonts w:ascii="Arial" w:eastAsia="Times New Roman" w:hAnsi="Arial" w:cs="Arial"/>
          <w:color w:val="000000"/>
          <w:sz w:val="21"/>
          <w:szCs w:val="21"/>
          <w:lang w:val="x-none" w:eastAsia="x-none"/>
        </w:rPr>
        <w:t>Por lo que al ofertar</w:t>
      </w:r>
      <w:r w:rsidRPr="00CB718E">
        <w:rPr>
          <w:rFonts w:ascii="Arial" w:eastAsia="Times New Roman" w:hAnsi="Arial" w:cs="Arial"/>
          <w:color w:val="000000"/>
          <w:sz w:val="21"/>
          <w:szCs w:val="21"/>
          <w:lang w:eastAsia="x-none"/>
        </w:rPr>
        <w:t xml:space="preserve"> </w:t>
      </w:r>
      <w:r w:rsidRPr="00CB718E">
        <w:rPr>
          <w:rFonts w:ascii="Arial (W1)" w:eastAsia="Times New Roman" w:hAnsi="Arial (W1)" w:cs="Arial"/>
          <w:iCs/>
          <w:sz w:val="16"/>
          <w:szCs w:val="16"/>
          <w:lang w:eastAsia="x-none"/>
        </w:rPr>
        <w:t>“</w:t>
      </w:r>
      <w:r w:rsidRPr="00CB718E">
        <w:rPr>
          <w:rFonts w:ascii="Arial" w:eastAsia="Times New Roman" w:hAnsi="Arial" w:cs="Arial"/>
          <w:color w:val="000000"/>
          <w:sz w:val="21"/>
          <w:szCs w:val="21"/>
          <w:lang w:eastAsia="es-SV"/>
        </w:rPr>
        <w:t xml:space="preserve">BORRADORES DE GOMA </w:t>
      </w:r>
      <w:r w:rsidRPr="00CB718E">
        <w:rPr>
          <w:rFonts w:ascii="Arial" w:eastAsia="Times New Roman" w:hAnsi="Arial" w:cs="Arial"/>
          <w:b/>
          <w:color w:val="000000"/>
          <w:sz w:val="21"/>
          <w:szCs w:val="21"/>
          <w:lang w:eastAsia="es-SV"/>
        </w:rPr>
        <w:t>RECTANGULAR 5CMS X 2 CMS</w:t>
      </w:r>
      <w:r w:rsidRPr="00CB718E">
        <w:rPr>
          <w:rFonts w:ascii="Arial" w:eastAsia="Times New Roman" w:hAnsi="Arial" w:cs="Arial"/>
          <w:color w:val="000000"/>
          <w:sz w:val="21"/>
          <w:szCs w:val="21"/>
          <w:lang w:eastAsia="es-SV"/>
        </w:rPr>
        <w:t xml:space="preserve"> EN PAQUETE DE </w:t>
      </w:r>
      <w:r w:rsidRPr="00CB718E">
        <w:rPr>
          <w:rFonts w:ascii="Arial" w:eastAsia="Times New Roman" w:hAnsi="Arial" w:cs="Arial"/>
          <w:b/>
          <w:color w:val="000000"/>
          <w:sz w:val="21"/>
          <w:szCs w:val="21"/>
          <w:lang w:eastAsia="es-SV"/>
        </w:rPr>
        <w:t>36 UNIDADES</w:t>
      </w:r>
      <w:r w:rsidRPr="00CB718E">
        <w:rPr>
          <w:rFonts w:ascii="Arial" w:eastAsia="Times New Roman" w:hAnsi="Arial" w:cs="Arial"/>
          <w:color w:val="000000"/>
          <w:sz w:val="21"/>
          <w:szCs w:val="21"/>
          <w:lang w:eastAsia="x-none"/>
        </w:rPr>
        <w:t>”, no oferta de acuerdo a lo requerido, y</w:t>
      </w:r>
      <w:r w:rsidRPr="00CB718E">
        <w:rPr>
          <w:rFonts w:ascii="Arial" w:eastAsia="Times New Roman" w:hAnsi="Arial" w:cs="Arial"/>
          <w:color w:val="000000"/>
          <w:sz w:val="21"/>
          <w:szCs w:val="21"/>
          <w:lang w:val="x-none" w:eastAsia="x-none"/>
        </w:rPr>
        <w:t xml:space="preserve"> </w:t>
      </w:r>
      <w:r w:rsidRPr="00CB718E">
        <w:rPr>
          <w:rFonts w:ascii="Arial" w:eastAsia="Times New Roman" w:hAnsi="Arial" w:cs="Arial"/>
          <w:iCs/>
          <w:sz w:val="21"/>
          <w:szCs w:val="21"/>
          <w:lang w:val="x-none" w:eastAsia="x-none"/>
        </w:rPr>
        <w:t>dicho ítem</w:t>
      </w:r>
      <w:r w:rsidRPr="00CB718E">
        <w:rPr>
          <w:rFonts w:ascii="Arial" w:eastAsia="Times New Roman" w:hAnsi="Arial" w:cs="Arial"/>
          <w:iCs/>
          <w:sz w:val="21"/>
          <w:szCs w:val="21"/>
          <w:lang w:eastAsia="x-none"/>
        </w:rPr>
        <w:t xml:space="preserve">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1)" w:eastAsia="Times New Roman" w:hAnsi="Arial (W1)" w:cs="Arial"/>
          <w:iCs/>
          <w:sz w:val="16"/>
          <w:szCs w:val="16"/>
          <w:lang w:eastAsia="x-none"/>
        </w:rPr>
      </w:pPr>
    </w:p>
    <w:p w:rsidR="00CB718E" w:rsidRPr="00CB718E" w:rsidRDefault="00CB718E" w:rsidP="00CB718E">
      <w:pPr>
        <w:tabs>
          <w:tab w:val="left" w:pos="567"/>
        </w:tabs>
        <w:spacing w:after="0" w:line="240" w:lineRule="auto"/>
        <w:jc w:val="both"/>
        <w:rPr>
          <w:rFonts w:ascii="Arial (W1)" w:eastAsia="Times New Roman" w:hAnsi="Arial (W1)" w:cs="Arial"/>
          <w:iCs/>
          <w:sz w:val="16"/>
          <w:szCs w:val="16"/>
          <w:lang w:eastAsia="x-none"/>
        </w:rPr>
      </w:pPr>
    </w:p>
    <w:p w:rsidR="00CB718E" w:rsidRPr="00CB718E" w:rsidRDefault="00CB718E" w:rsidP="002B7146">
      <w:pPr>
        <w:numPr>
          <w:ilvl w:val="0"/>
          <w:numId w:val="19"/>
        </w:numPr>
        <w:spacing w:after="0" w:line="240" w:lineRule="auto"/>
        <w:ind w:left="284" w:hanging="284"/>
        <w:jc w:val="both"/>
        <w:rPr>
          <w:rFonts w:ascii="Arial" w:eastAsia="Times New Roman" w:hAnsi="Arial" w:cs="Arial"/>
          <w:b/>
          <w:iCs/>
          <w:sz w:val="21"/>
          <w:szCs w:val="21"/>
          <w:lang w:eastAsia="x-none"/>
        </w:rPr>
      </w:pPr>
      <w:r w:rsidRPr="00CB718E">
        <w:rPr>
          <w:rFonts w:ascii="Arial" w:eastAsia="Times New Roman" w:hAnsi="Arial" w:cs="Arial"/>
          <w:b/>
          <w:iCs/>
          <w:sz w:val="21"/>
          <w:szCs w:val="21"/>
          <w:lang w:eastAsia="x-none"/>
        </w:rPr>
        <w:t>MÚLTIPLES NEGOCIOS, S.A. DE C.V.</w:t>
      </w:r>
    </w:p>
    <w:p w:rsidR="00CB718E" w:rsidRPr="00CB718E" w:rsidRDefault="00CB718E" w:rsidP="00CB718E">
      <w:pPr>
        <w:spacing w:after="0" w:line="240" w:lineRule="auto"/>
        <w:ind w:left="284"/>
        <w:jc w:val="both"/>
        <w:rPr>
          <w:rFonts w:ascii="Arial" w:eastAsia="Times New Roman" w:hAnsi="Arial" w:cs="Arial"/>
          <w:b/>
          <w:iCs/>
          <w:sz w:val="8"/>
          <w:szCs w:val="8"/>
          <w:lang w:eastAsia="x-none"/>
        </w:rPr>
      </w:pPr>
    </w:p>
    <w:p w:rsidR="00CB718E" w:rsidRPr="00CB718E" w:rsidRDefault="00CB718E" w:rsidP="00CB718E">
      <w:pPr>
        <w:spacing w:after="0" w:line="240" w:lineRule="auto"/>
        <w:ind w:left="284"/>
        <w:jc w:val="both"/>
        <w:rPr>
          <w:rFonts w:ascii="Arial" w:eastAsia="Times New Roman" w:hAnsi="Arial" w:cs="Arial"/>
          <w:sz w:val="21"/>
          <w:szCs w:val="20"/>
          <w:lang w:eastAsia="x-none"/>
        </w:rPr>
      </w:pPr>
      <w:r w:rsidRPr="00CB718E">
        <w:rPr>
          <w:rFonts w:ascii="Arial" w:eastAsia="Times New Roman" w:hAnsi="Arial" w:cs="Arial"/>
          <w:sz w:val="21"/>
          <w:szCs w:val="20"/>
          <w:lang w:val="x-none" w:eastAsia="x-none"/>
        </w:rPr>
        <w:t xml:space="preserve">Que </w:t>
      </w:r>
      <w:r w:rsidRPr="00CB718E">
        <w:rPr>
          <w:rFonts w:ascii="Arial" w:eastAsia="Times New Roman" w:hAnsi="Arial" w:cs="Arial"/>
          <w:sz w:val="21"/>
          <w:szCs w:val="20"/>
          <w:lang w:eastAsia="x-none"/>
        </w:rPr>
        <w:t>uno</w:t>
      </w:r>
      <w:r w:rsidRPr="00CB718E">
        <w:rPr>
          <w:rFonts w:ascii="Arial" w:eastAsia="Times New Roman" w:hAnsi="Arial" w:cs="Arial"/>
          <w:sz w:val="21"/>
          <w:szCs w:val="20"/>
          <w:lang w:val="x-none" w:eastAsia="x-none"/>
        </w:rPr>
        <w:t xml:space="preserve"> (</w:t>
      </w:r>
      <w:r w:rsidRPr="00CB718E">
        <w:rPr>
          <w:rFonts w:ascii="Arial" w:eastAsia="Times New Roman" w:hAnsi="Arial" w:cs="Arial"/>
          <w:sz w:val="21"/>
          <w:szCs w:val="20"/>
          <w:lang w:eastAsia="x-none"/>
        </w:rPr>
        <w:t>1</w:t>
      </w:r>
      <w:r w:rsidRPr="00CB718E">
        <w:rPr>
          <w:rFonts w:ascii="Arial" w:eastAsia="Times New Roman" w:hAnsi="Arial" w:cs="Arial"/>
          <w:sz w:val="21"/>
          <w:szCs w:val="20"/>
          <w:lang w:val="x-none" w:eastAsia="x-none"/>
        </w:rPr>
        <w:t>) de los ítems ofertados por dicha Sociedad no fue considerado en la evaluación, debido a que no cumpli</w:t>
      </w:r>
      <w:r w:rsidRPr="00CB718E">
        <w:rPr>
          <w:rFonts w:ascii="Arial" w:eastAsia="Times New Roman" w:hAnsi="Arial" w:cs="Arial"/>
          <w:sz w:val="21"/>
          <w:szCs w:val="20"/>
          <w:lang w:eastAsia="x-none"/>
        </w:rPr>
        <w:t>ó</w:t>
      </w:r>
      <w:r w:rsidRPr="00CB718E">
        <w:rPr>
          <w:rFonts w:ascii="Arial" w:eastAsia="Times New Roman" w:hAnsi="Arial" w:cs="Arial"/>
          <w:sz w:val="21"/>
          <w:szCs w:val="20"/>
          <w:lang w:val="x-none" w:eastAsia="x-none"/>
        </w:rPr>
        <w:t xml:space="preserve"> con lo requerido en las </w:t>
      </w:r>
      <w:r w:rsidRPr="00CB718E">
        <w:rPr>
          <w:rFonts w:ascii="Arial" w:eastAsia="Times New Roman" w:hAnsi="Arial" w:cs="Arial"/>
          <w:sz w:val="21"/>
          <w:szCs w:val="20"/>
          <w:lang w:eastAsia="x-none"/>
        </w:rPr>
        <w:t>Especificaciones Técnicas</w:t>
      </w:r>
      <w:r w:rsidRPr="00CB718E">
        <w:rPr>
          <w:rFonts w:ascii="Arial" w:eastAsia="Times New Roman" w:hAnsi="Arial" w:cs="Arial"/>
          <w:sz w:val="21"/>
          <w:szCs w:val="20"/>
          <w:lang w:val="x-none" w:eastAsia="x-none"/>
        </w:rPr>
        <w:t>, lo cual se detalla a continuación:</w:t>
      </w:r>
    </w:p>
    <w:p w:rsidR="00CB718E" w:rsidRPr="00CB718E" w:rsidRDefault="00CB718E" w:rsidP="00CB718E">
      <w:pPr>
        <w:tabs>
          <w:tab w:val="left" w:pos="567"/>
        </w:tabs>
        <w:spacing w:after="0" w:line="240" w:lineRule="auto"/>
        <w:ind w:left="1701"/>
        <w:jc w:val="both"/>
        <w:rPr>
          <w:rFonts w:ascii="Arial" w:eastAsia="Times New Roman" w:hAnsi="Arial" w:cs="Arial"/>
          <w:iCs/>
          <w:sz w:val="10"/>
          <w:szCs w:val="10"/>
          <w:lang w:eastAsia="x-none"/>
        </w:rPr>
      </w:pPr>
    </w:p>
    <w:p w:rsidR="00CB718E" w:rsidRPr="00CB718E" w:rsidRDefault="00CB718E" w:rsidP="002B7146">
      <w:pPr>
        <w:numPr>
          <w:ilvl w:val="0"/>
          <w:numId w:val="18"/>
        </w:numPr>
        <w:tabs>
          <w:tab w:val="left" w:pos="567"/>
        </w:tabs>
        <w:spacing w:after="0" w:line="240" w:lineRule="auto"/>
        <w:ind w:left="1701" w:hanging="1417"/>
        <w:jc w:val="both"/>
        <w:rPr>
          <w:rFonts w:ascii="Arial (W1)" w:eastAsia="Times New Roman" w:hAnsi="Arial (W1)" w:cs="Arial"/>
          <w:iCs/>
          <w:sz w:val="16"/>
          <w:szCs w:val="16"/>
          <w:lang w:val="x-none" w:eastAsia="x-none"/>
        </w:rPr>
      </w:pPr>
      <w:r w:rsidRPr="00CB718E">
        <w:rPr>
          <w:rFonts w:ascii="Arial" w:eastAsia="Times New Roman" w:hAnsi="Arial" w:cs="Arial"/>
          <w:iCs/>
          <w:sz w:val="21"/>
          <w:szCs w:val="21"/>
          <w:lang w:val="x-none" w:eastAsia="x-none"/>
        </w:rPr>
        <w:t xml:space="preserve">ITEM </w:t>
      </w:r>
      <w:r w:rsidRPr="00CB718E">
        <w:rPr>
          <w:rFonts w:ascii="Arial" w:eastAsia="Times New Roman" w:hAnsi="Arial" w:cs="Arial"/>
          <w:iCs/>
          <w:sz w:val="21"/>
          <w:szCs w:val="21"/>
          <w:lang w:eastAsia="x-none"/>
        </w:rPr>
        <w:t>62</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iCs/>
          <w:sz w:val="21"/>
          <w:szCs w:val="21"/>
          <w:lang w:eastAsia="x-none"/>
        </w:rPr>
        <w:t xml:space="preserve"> </w:t>
      </w:r>
      <w:r w:rsidRPr="00CB718E">
        <w:rPr>
          <w:rFonts w:ascii="Arial" w:eastAsia="Times New Roman" w:hAnsi="Arial" w:cs="Arial"/>
          <w:iCs/>
          <w:sz w:val="21"/>
          <w:szCs w:val="21"/>
          <w:lang w:val="x-none" w:eastAsia="x-none"/>
        </w:rPr>
        <w:t xml:space="preserve">Oferta </w:t>
      </w:r>
      <w:r w:rsidRPr="00CB718E">
        <w:rPr>
          <w:rFonts w:ascii="Arial" w:eastAsia="Times New Roman" w:hAnsi="Arial" w:cs="Arial"/>
          <w:color w:val="000000"/>
          <w:sz w:val="21"/>
          <w:szCs w:val="21"/>
          <w:lang w:eastAsia="es-SV"/>
        </w:rPr>
        <w:t xml:space="preserve">BORRADOR  DE GOMA CUADRADOS MEDIDA DE 2. ½” de largo x 1” de ancho. </w:t>
      </w:r>
      <w:r w:rsidRPr="00CB718E">
        <w:rPr>
          <w:rFonts w:ascii="Arial" w:eastAsia="Times New Roman" w:hAnsi="Arial" w:cs="Arial"/>
          <w:iCs/>
          <w:sz w:val="21"/>
          <w:szCs w:val="21"/>
          <w:lang w:val="x-none" w:eastAsia="x-none"/>
        </w:rPr>
        <w:t xml:space="preserve">Siendo lo requerido </w:t>
      </w:r>
      <w:r w:rsidRPr="00CB718E">
        <w:rPr>
          <w:rFonts w:ascii="Arial" w:eastAsia="Times New Roman" w:hAnsi="Arial" w:cs="Arial"/>
          <w:color w:val="000000"/>
          <w:sz w:val="21"/>
          <w:szCs w:val="21"/>
          <w:lang w:eastAsia="es-SV"/>
        </w:rPr>
        <w:t>BORRADORES DE GOMA CUADRADOS</w:t>
      </w:r>
      <w:r w:rsidRPr="00CB718E">
        <w:rPr>
          <w:rFonts w:ascii="Arial" w:eastAsia="Times New Roman" w:hAnsi="Arial" w:cs="Arial"/>
          <w:b/>
          <w:color w:val="000000"/>
          <w:sz w:val="21"/>
          <w:szCs w:val="21"/>
          <w:lang w:eastAsia="es-SV"/>
        </w:rPr>
        <w:t xml:space="preserve"> </w:t>
      </w:r>
      <w:r w:rsidRPr="00CB718E">
        <w:rPr>
          <w:rFonts w:ascii="Arial" w:eastAsia="Times New Roman" w:hAnsi="Arial" w:cs="Arial"/>
          <w:color w:val="000000"/>
          <w:sz w:val="21"/>
          <w:szCs w:val="21"/>
          <w:lang w:eastAsia="es-SV"/>
        </w:rPr>
        <w:t>No. 1: medidas de 2 ½” de largo x 2.2 de ancho. En paquete de 20 o 24 unidades.</w:t>
      </w:r>
      <w:r w:rsidRPr="00CB718E">
        <w:rPr>
          <w:rFonts w:ascii="Arial" w:eastAsia="Times New Roman" w:hAnsi="Arial" w:cs="Arial"/>
          <w:b/>
          <w:color w:val="000000"/>
          <w:sz w:val="21"/>
          <w:szCs w:val="21"/>
          <w:lang w:eastAsia="es-SV"/>
        </w:rPr>
        <w:t xml:space="preserve"> </w:t>
      </w:r>
      <w:r w:rsidRPr="00CB718E">
        <w:rPr>
          <w:rFonts w:ascii="Arial" w:eastAsia="Times New Roman" w:hAnsi="Arial" w:cs="Arial"/>
          <w:color w:val="000000"/>
          <w:sz w:val="21"/>
          <w:szCs w:val="21"/>
          <w:lang w:val="x-none" w:eastAsia="x-none"/>
        </w:rPr>
        <w:t>Por lo que al ofertar</w:t>
      </w:r>
      <w:r w:rsidRPr="00CB718E">
        <w:rPr>
          <w:rFonts w:ascii="Arial" w:eastAsia="Times New Roman" w:hAnsi="Arial" w:cs="Arial"/>
          <w:color w:val="000000"/>
          <w:sz w:val="21"/>
          <w:szCs w:val="21"/>
          <w:lang w:eastAsia="x-none"/>
        </w:rPr>
        <w:t xml:space="preserve"> de </w:t>
      </w:r>
      <w:r w:rsidRPr="00CB718E">
        <w:rPr>
          <w:rFonts w:ascii="Arial (W1)" w:eastAsia="Times New Roman" w:hAnsi="Arial (W1)" w:cs="Arial"/>
          <w:iCs/>
          <w:sz w:val="16"/>
          <w:szCs w:val="16"/>
          <w:lang w:eastAsia="x-none"/>
        </w:rPr>
        <w:t>“</w:t>
      </w:r>
      <w:r w:rsidRPr="00CB718E">
        <w:rPr>
          <w:rFonts w:ascii="Arial" w:eastAsia="Times New Roman" w:hAnsi="Arial" w:cs="Arial"/>
          <w:b/>
          <w:color w:val="000000"/>
          <w:sz w:val="21"/>
          <w:szCs w:val="21"/>
          <w:lang w:eastAsia="es-SV"/>
        </w:rPr>
        <w:t>X 1” DE ANCHO</w:t>
      </w:r>
      <w:r w:rsidRPr="00CB718E">
        <w:rPr>
          <w:rFonts w:ascii="Arial" w:eastAsia="Times New Roman" w:hAnsi="Arial" w:cs="Arial"/>
          <w:color w:val="000000"/>
          <w:sz w:val="21"/>
          <w:szCs w:val="21"/>
          <w:lang w:eastAsia="x-none"/>
        </w:rPr>
        <w:t>”, no oferta de acuerdo a lo requerido, y</w:t>
      </w:r>
      <w:r w:rsidRPr="00CB718E">
        <w:rPr>
          <w:rFonts w:ascii="Arial" w:eastAsia="Times New Roman" w:hAnsi="Arial" w:cs="Arial"/>
          <w:color w:val="000000"/>
          <w:sz w:val="21"/>
          <w:szCs w:val="21"/>
          <w:lang w:val="x-none" w:eastAsia="x-none"/>
        </w:rPr>
        <w:t xml:space="preserve"> </w:t>
      </w:r>
      <w:r w:rsidRPr="00CB718E">
        <w:rPr>
          <w:rFonts w:ascii="Arial" w:eastAsia="Times New Roman" w:hAnsi="Arial" w:cs="Arial"/>
          <w:iCs/>
          <w:sz w:val="21"/>
          <w:szCs w:val="21"/>
          <w:lang w:val="x-none" w:eastAsia="x-none"/>
        </w:rPr>
        <w:t>dicho ítem</w:t>
      </w:r>
      <w:r w:rsidRPr="00CB718E">
        <w:rPr>
          <w:rFonts w:ascii="Arial" w:eastAsia="Times New Roman" w:hAnsi="Arial" w:cs="Arial"/>
          <w:iCs/>
          <w:sz w:val="21"/>
          <w:szCs w:val="21"/>
          <w:lang w:eastAsia="x-none"/>
        </w:rPr>
        <w:t xml:space="preserve"> de su oferta</w:t>
      </w:r>
      <w:r w:rsidRPr="00CB718E">
        <w:rPr>
          <w:rFonts w:ascii="Arial" w:eastAsia="Times New Roman" w:hAnsi="Arial" w:cs="Arial"/>
          <w:iCs/>
          <w:sz w:val="21"/>
          <w:szCs w:val="21"/>
          <w:lang w:val="x-none" w:eastAsia="x-none"/>
        </w:rPr>
        <w:t xml:space="preserve"> </w:t>
      </w:r>
      <w:r w:rsidRPr="00CB718E">
        <w:rPr>
          <w:rFonts w:ascii="Arial" w:eastAsia="Times New Roman" w:hAnsi="Arial" w:cs="Arial"/>
          <w:b/>
          <w:iCs/>
          <w:sz w:val="21"/>
          <w:szCs w:val="21"/>
          <w:u w:val="single"/>
          <w:lang w:val="x-none" w:eastAsia="x-none"/>
        </w:rPr>
        <w:t>no se evaluó.</w:t>
      </w:r>
    </w:p>
    <w:p w:rsidR="00CB718E" w:rsidRPr="00CB718E" w:rsidRDefault="00CB718E" w:rsidP="00CB718E">
      <w:pPr>
        <w:tabs>
          <w:tab w:val="left" w:pos="567"/>
        </w:tabs>
        <w:spacing w:after="0" w:line="240" w:lineRule="auto"/>
        <w:jc w:val="both"/>
        <w:rPr>
          <w:rFonts w:ascii="Arial (W1)" w:eastAsia="Times New Roman" w:hAnsi="Arial (W1)" w:cs="Arial"/>
          <w:iCs/>
          <w:sz w:val="8"/>
          <w:szCs w:val="8"/>
          <w:lang w:val="x-none" w:eastAsia="x-none"/>
        </w:rPr>
      </w:pPr>
    </w:p>
    <w:p w:rsidR="00CB718E" w:rsidRPr="00CB718E" w:rsidRDefault="00CB718E" w:rsidP="00CB718E">
      <w:pPr>
        <w:spacing w:after="0" w:line="240" w:lineRule="auto"/>
        <w:jc w:val="both"/>
        <w:rPr>
          <w:rFonts w:ascii="Arial" w:eastAsia="Times New Roman" w:hAnsi="Arial" w:cs="Arial"/>
          <w:sz w:val="21"/>
          <w:szCs w:val="20"/>
          <w:lang w:val="es-ES" w:eastAsia="es-ES"/>
        </w:rPr>
      </w:pPr>
      <w:r w:rsidRPr="00CB718E">
        <w:rPr>
          <w:rFonts w:ascii="Arial" w:eastAsia="Times New Roman" w:hAnsi="Arial" w:cs="Arial"/>
          <w:sz w:val="21"/>
          <w:szCs w:val="20"/>
          <w:lang w:val="es-ES" w:eastAsia="es-ES"/>
        </w:rPr>
        <w:t xml:space="preserve">Finalmente, </w:t>
      </w:r>
      <w:smartTag w:uri="urn:schemas-microsoft-com:office:smarttags" w:element="PersonName">
        <w:smartTagPr>
          <w:attr w:name="ProductID" w:val="La Comisi￳n"/>
        </w:smartTagPr>
        <w:r w:rsidRPr="00CB718E">
          <w:rPr>
            <w:rFonts w:ascii="Arial" w:eastAsia="Times New Roman" w:hAnsi="Arial" w:cs="Arial"/>
            <w:sz w:val="21"/>
            <w:szCs w:val="20"/>
            <w:lang w:val="es-ES" w:eastAsia="es-ES"/>
          </w:rPr>
          <w:t>la Comisión</w:t>
        </w:r>
      </w:smartTag>
      <w:r w:rsidRPr="00CB718E">
        <w:rPr>
          <w:rFonts w:ascii="Arial" w:eastAsia="Times New Roman" w:hAnsi="Arial" w:cs="Arial"/>
          <w:sz w:val="21"/>
          <w:szCs w:val="20"/>
          <w:lang w:val="es-ES" w:eastAsia="es-ES"/>
        </w:rPr>
        <w:t xml:space="preserve"> de Evaluación de Ofertas, evaluó económicamente por ítem todas las ofertas presentadas, que cumplieron con todos los requerimientos indicados en el numeral </w:t>
      </w:r>
      <w:r w:rsidRPr="00CB718E">
        <w:rPr>
          <w:rFonts w:ascii="Arial" w:eastAsia="Times New Roman" w:hAnsi="Arial" w:cs="Arial"/>
          <w:b/>
          <w:sz w:val="21"/>
          <w:szCs w:val="20"/>
          <w:lang w:val="es-ES" w:eastAsia="es-ES"/>
        </w:rPr>
        <w:t>1. Requerimientos Técnicos.</w:t>
      </w:r>
      <w:r w:rsidRPr="00CB718E">
        <w:rPr>
          <w:rFonts w:ascii="Arial" w:eastAsia="Times New Roman" w:hAnsi="Arial" w:cs="Arial"/>
          <w:sz w:val="21"/>
          <w:szCs w:val="20"/>
          <w:lang w:val="es-ES" w:eastAsia="es-ES"/>
        </w:rPr>
        <w:t xml:space="preserve"> (Páginas de la </w:t>
      </w:r>
      <w:smartTag w:uri="urn:schemas-microsoft-com:office:smarttags" w:element="metricconverter">
        <w:smartTagPr>
          <w:attr w:name="ProductID" w:val="1 a"/>
        </w:smartTagPr>
        <w:r w:rsidRPr="00CB718E">
          <w:rPr>
            <w:rFonts w:ascii="Arial" w:eastAsia="Times New Roman" w:hAnsi="Arial" w:cs="Arial"/>
            <w:sz w:val="21"/>
            <w:szCs w:val="20"/>
            <w:lang w:val="es-ES" w:eastAsia="es-ES"/>
          </w:rPr>
          <w:t>1 a</w:t>
        </w:r>
      </w:smartTag>
      <w:r w:rsidRPr="00CB718E">
        <w:rPr>
          <w:rFonts w:ascii="Arial" w:eastAsia="Times New Roman" w:hAnsi="Arial" w:cs="Arial"/>
          <w:sz w:val="21"/>
          <w:szCs w:val="20"/>
          <w:lang w:val="es-ES" w:eastAsia="es-ES"/>
        </w:rPr>
        <w:t xml:space="preserve"> la 5) de las </w:t>
      </w:r>
      <w:r w:rsidRPr="00CB718E">
        <w:rPr>
          <w:rFonts w:ascii="Arial" w:eastAsia="Times New Roman" w:hAnsi="Arial" w:cs="Arial"/>
          <w:sz w:val="21"/>
          <w:szCs w:val="20"/>
          <w:lang w:eastAsia="es-ES"/>
        </w:rPr>
        <w:t>Especificaciones Técnicas</w:t>
      </w:r>
      <w:r w:rsidRPr="00CB718E">
        <w:rPr>
          <w:rFonts w:ascii="Arial" w:eastAsia="Times New Roman" w:hAnsi="Arial" w:cs="Arial"/>
          <w:sz w:val="21"/>
          <w:szCs w:val="20"/>
          <w:lang w:val="es-ES" w:eastAsia="es-ES"/>
        </w:rPr>
        <w:t>; obteniendo los resultados detallados en los cuadros siguientes:</w:t>
      </w:r>
    </w:p>
    <w:p w:rsidR="00CB718E" w:rsidRPr="00CB718E" w:rsidRDefault="00CB718E" w:rsidP="00CB718E">
      <w:pPr>
        <w:spacing w:after="0" w:line="240" w:lineRule="auto"/>
        <w:jc w:val="both"/>
        <w:rPr>
          <w:rFonts w:ascii="Arial (W1)" w:eastAsia="Times New Roman" w:hAnsi="Arial (W1)" w:cs="Arial"/>
          <w:iCs/>
          <w:sz w:val="17"/>
          <w:szCs w:val="17"/>
          <w:lang w:val="es-ES" w:eastAsia="es-ES"/>
        </w:rPr>
      </w:pPr>
      <w:r w:rsidRPr="00CB718E">
        <w:rPr>
          <w:rFonts w:ascii="Arial (W1)" w:eastAsia="Times New Roman" w:hAnsi="Arial (W1)" w:cs="Arial"/>
          <w:iCs/>
          <w:sz w:val="17"/>
          <w:szCs w:val="17"/>
          <w:lang w:val="es-ES" w:eastAsia="es-ES"/>
        </w:rPr>
        <w:lastRenderedPageBreak/>
        <w:t xml:space="preserve">       </w:t>
      </w:r>
    </w:p>
    <w:p w:rsidR="00CB718E" w:rsidRPr="00CB718E" w:rsidRDefault="00CB718E" w:rsidP="00CB718E">
      <w:pPr>
        <w:spacing w:after="0" w:line="240" w:lineRule="auto"/>
        <w:jc w:val="center"/>
        <w:rPr>
          <w:rFonts w:ascii="Arial (W1)" w:eastAsia="Times New Roman" w:hAnsi="Arial (W1)" w:cs="Arial"/>
          <w:iCs/>
          <w:sz w:val="17"/>
          <w:szCs w:val="17"/>
          <w:lang w:val="es-ES" w:eastAsia="es-ES"/>
        </w:rPr>
      </w:pPr>
      <w:r w:rsidRPr="00CB718E">
        <w:rPr>
          <w:rFonts w:ascii="Arial (W1)" w:eastAsia="Times New Roman" w:hAnsi="Arial (W1)" w:cs="Arial"/>
          <w:iCs/>
          <w:sz w:val="17"/>
          <w:szCs w:val="17"/>
          <w:lang w:val="es-ES" w:eastAsia="es-ES"/>
        </w:rPr>
        <w:t>CUADRO RESUMEN DE EVALUACIÓN DE ASPECTOS TÉCNICOS, CAPACIDAD FINANCIERA Y OFERTA ECONÓMICA</w:t>
      </w:r>
    </w:p>
    <w:tbl>
      <w:tblPr>
        <w:tblW w:w="9654" w:type="dxa"/>
        <w:tblInd w:w="30" w:type="dxa"/>
        <w:tblBorders>
          <w:top w:val="thinThickSmallGap" w:sz="24" w:space="0" w:color="auto"/>
          <w:left w:val="single" w:sz="12" w:space="0" w:color="auto"/>
          <w:bottom w:val="thinThickSmallGap" w:sz="24"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709"/>
        <w:gridCol w:w="12"/>
        <w:gridCol w:w="8"/>
        <w:gridCol w:w="2950"/>
        <w:gridCol w:w="995"/>
        <w:gridCol w:w="996"/>
        <w:gridCol w:w="7"/>
        <w:gridCol w:w="988"/>
        <w:gridCol w:w="997"/>
        <w:gridCol w:w="994"/>
        <w:gridCol w:w="998"/>
      </w:tblGrid>
      <w:tr w:rsidR="00CB718E" w:rsidRPr="00CB718E" w:rsidTr="00CB718E">
        <w:trPr>
          <w:trHeight w:val="461"/>
          <w:tblHeader/>
        </w:trPr>
        <w:tc>
          <w:tcPr>
            <w:tcW w:w="721" w:type="dxa"/>
            <w:gridSpan w:val="2"/>
            <w:vMerge w:val="restart"/>
            <w:shd w:val="solid" w:color="FFFFFF" w:fill="auto"/>
          </w:tcPr>
          <w:p w:rsidR="00CB718E" w:rsidRPr="00CB718E" w:rsidRDefault="00CB718E" w:rsidP="00CB718E">
            <w:pPr>
              <w:autoSpaceDE w:val="0"/>
              <w:autoSpaceDN w:val="0"/>
              <w:adjustRightInd w:val="0"/>
              <w:spacing w:after="0" w:line="240" w:lineRule="auto"/>
              <w:jc w:val="center"/>
              <w:rPr>
                <w:rFonts w:ascii="Arial (W1)" w:eastAsia="Times New Roman" w:hAnsi="Arial (W1)" w:cs="Arial"/>
                <w:b/>
                <w:bCs/>
                <w:color w:val="000000"/>
                <w:sz w:val="14"/>
                <w:szCs w:val="14"/>
                <w:lang w:val="es-ES" w:eastAsia="es-ES"/>
              </w:rPr>
            </w:pPr>
          </w:p>
          <w:p w:rsidR="00CB718E" w:rsidRPr="00CB718E" w:rsidRDefault="00CB718E" w:rsidP="00CB718E">
            <w:pPr>
              <w:autoSpaceDE w:val="0"/>
              <w:autoSpaceDN w:val="0"/>
              <w:adjustRightInd w:val="0"/>
              <w:spacing w:after="0" w:line="240" w:lineRule="auto"/>
              <w:jc w:val="center"/>
              <w:rPr>
                <w:rFonts w:ascii="Arial (W1)" w:eastAsia="Times New Roman" w:hAnsi="Arial (W1)" w:cs="Arial"/>
                <w:b/>
                <w:bCs/>
                <w:color w:val="000000"/>
                <w:sz w:val="16"/>
                <w:szCs w:val="16"/>
                <w:lang w:val="es-ES" w:eastAsia="es-ES"/>
              </w:rPr>
            </w:pPr>
            <w:r w:rsidRPr="00CB718E">
              <w:rPr>
                <w:rFonts w:ascii="Arial (W1)" w:eastAsia="Times New Roman" w:hAnsi="Arial (W1)" w:cs="Arial"/>
                <w:b/>
                <w:bCs/>
                <w:color w:val="000000"/>
                <w:sz w:val="16"/>
                <w:szCs w:val="16"/>
                <w:lang w:val="es-ES" w:eastAsia="es-ES"/>
              </w:rPr>
              <w:t>ITEM</w:t>
            </w:r>
          </w:p>
        </w:tc>
        <w:tc>
          <w:tcPr>
            <w:tcW w:w="2958" w:type="dxa"/>
            <w:gridSpan w:val="2"/>
            <w:vMerge w:val="restart"/>
            <w:shd w:val="solid" w:color="FFFFFF" w:fill="auto"/>
          </w:tcPr>
          <w:p w:rsidR="00CB718E" w:rsidRPr="00CB718E" w:rsidRDefault="00CB718E" w:rsidP="00CB718E">
            <w:pPr>
              <w:autoSpaceDE w:val="0"/>
              <w:autoSpaceDN w:val="0"/>
              <w:adjustRightInd w:val="0"/>
              <w:spacing w:after="0" w:line="240" w:lineRule="auto"/>
              <w:rPr>
                <w:rFonts w:ascii="Arial" w:eastAsia="Times New Roman" w:hAnsi="Arial" w:cs="Arial"/>
                <w:b/>
                <w:bCs/>
                <w:color w:val="000000"/>
                <w:sz w:val="14"/>
                <w:szCs w:val="14"/>
                <w:lang w:val="pt-BR" w:eastAsia="es-ES"/>
              </w:rPr>
            </w:pPr>
          </w:p>
          <w:p w:rsidR="00CB718E" w:rsidRPr="00CB718E" w:rsidRDefault="00CB718E" w:rsidP="00CB718E">
            <w:pPr>
              <w:autoSpaceDE w:val="0"/>
              <w:autoSpaceDN w:val="0"/>
              <w:adjustRightInd w:val="0"/>
              <w:spacing w:after="0" w:line="240" w:lineRule="auto"/>
              <w:jc w:val="center"/>
              <w:rPr>
                <w:rFonts w:ascii="Arial (W1)" w:eastAsia="Times New Roman" w:hAnsi="Arial (W1)" w:cs="Arial"/>
                <w:b/>
                <w:bCs/>
                <w:color w:val="000000"/>
                <w:sz w:val="14"/>
                <w:szCs w:val="14"/>
                <w:lang w:val="es-ES" w:eastAsia="es-ES"/>
              </w:rPr>
            </w:pPr>
            <w:r w:rsidRPr="00CB718E">
              <w:rPr>
                <w:rFonts w:ascii="Arial (W1)" w:eastAsia="Times New Roman" w:hAnsi="Arial (W1)" w:cs="Arial"/>
                <w:b/>
                <w:bCs/>
                <w:color w:val="000000"/>
                <w:sz w:val="14"/>
                <w:szCs w:val="14"/>
                <w:lang w:val="es-ES" w:eastAsia="es-ES"/>
              </w:rPr>
              <w:t>DESCRIPCIÓN DEL ARTÍCULO OFERTADO</w:t>
            </w:r>
          </w:p>
        </w:tc>
        <w:tc>
          <w:tcPr>
            <w:tcW w:w="1998"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CB718E">
              <w:rPr>
                <w:rFonts w:ascii="Arial" w:eastAsia="Times New Roman" w:hAnsi="Arial" w:cs="Arial"/>
                <w:b/>
                <w:bCs/>
                <w:color w:val="000000"/>
                <w:sz w:val="16"/>
                <w:szCs w:val="16"/>
                <w:lang w:val="es-ES" w:eastAsia="es-ES"/>
              </w:rPr>
              <w:t xml:space="preserve">INDUSTRIAS FACELA, </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CB718E">
              <w:rPr>
                <w:rFonts w:ascii="Arial" w:eastAsia="Times New Roman" w:hAnsi="Arial" w:cs="Arial"/>
                <w:b/>
                <w:bCs/>
                <w:color w:val="000000"/>
                <w:sz w:val="16"/>
                <w:szCs w:val="16"/>
                <w:lang w:val="es-ES" w:eastAsia="es-ES"/>
              </w:rPr>
              <w:t>S.A. DE C.V.</w:t>
            </w:r>
          </w:p>
        </w:tc>
        <w:tc>
          <w:tcPr>
            <w:tcW w:w="1985"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CB718E">
              <w:rPr>
                <w:rFonts w:ascii="Arial" w:eastAsia="Times New Roman" w:hAnsi="Arial" w:cs="Arial"/>
                <w:b/>
                <w:bCs/>
                <w:color w:val="000000"/>
                <w:sz w:val="16"/>
                <w:szCs w:val="16"/>
                <w:lang w:val="es-ES" w:eastAsia="es-ES"/>
              </w:rPr>
              <w:t xml:space="preserve">MÚLTIPLES NEGOCIOS, </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CB718E">
              <w:rPr>
                <w:rFonts w:ascii="Arial" w:eastAsia="Times New Roman" w:hAnsi="Arial" w:cs="Arial"/>
                <w:b/>
                <w:bCs/>
                <w:color w:val="000000"/>
                <w:sz w:val="16"/>
                <w:szCs w:val="16"/>
                <w:lang w:val="es-ES" w:eastAsia="es-ES"/>
              </w:rPr>
              <w:t>S.A. DE C.V.</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val="es-ES" w:eastAsia="es-ES"/>
              </w:rPr>
            </w:pPr>
            <w:r w:rsidRPr="00CB718E">
              <w:rPr>
                <w:rFonts w:ascii="Arial" w:eastAsia="Times New Roman" w:hAnsi="Arial" w:cs="Arial"/>
                <w:b/>
                <w:bCs/>
                <w:color w:val="000000"/>
                <w:sz w:val="16"/>
                <w:szCs w:val="16"/>
                <w:lang w:val="es-ES" w:eastAsia="es-ES"/>
              </w:rPr>
              <w:t xml:space="preserve">DPG, </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6"/>
                <w:szCs w:val="16"/>
                <w:lang w:eastAsia="es-ES"/>
              </w:rPr>
            </w:pPr>
            <w:r w:rsidRPr="00CB718E">
              <w:rPr>
                <w:rFonts w:ascii="Arial" w:eastAsia="Times New Roman" w:hAnsi="Arial" w:cs="Arial"/>
                <w:b/>
                <w:bCs/>
                <w:color w:val="000000"/>
                <w:sz w:val="16"/>
                <w:szCs w:val="16"/>
                <w:lang w:val="es-ES" w:eastAsia="es-ES"/>
              </w:rPr>
              <w:t>S.A. DE C.V.</w:t>
            </w:r>
          </w:p>
        </w:tc>
      </w:tr>
      <w:tr w:rsidR="00CB718E" w:rsidRPr="00CB718E" w:rsidTr="00CB718E">
        <w:trPr>
          <w:trHeight w:val="398"/>
          <w:tblHeader/>
        </w:trPr>
        <w:tc>
          <w:tcPr>
            <w:tcW w:w="721" w:type="dxa"/>
            <w:gridSpan w:val="2"/>
            <w:vMerge/>
            <w:shd w:val="solid" w:color="FFFFFF" w:fill="auto"/>
          </w:tcPr>
          <w:p w:rsidR="00CB718E" w:rsidRPr="00CB718E" w:rsidRDefault="00CB718E" w:rsidP="00CB718E">
            <w:pPr>
              <w:autoSpaceDE w:val="0"/>
              <w:autoSpaceDN w:val="0"/>
              <w:adjustRightInd w:val="0"/>
              <w:spacing w:after="0" w:line="240" w:lineRule="auto"/>
              <w:jc w:val="center"/>
              <w:rPr>
                <w:rFonts w:ascii="Arial (W1)" w:eastAsia="Times New Roman" w:hAnsi="Arial (W1)" w:cs="Arial"/>
                <w:b/>
                <w:bCs/>
                <w:color w:val="000000"/>
                <w:sz w:val="10"/>
                <w:szCs w:val="10"/>
                <w:lang w:val="es-ES" w:eastAsia="es-ES"/>
              </w:rPr>
            </w:pPr>
          </w:p>
        </w:tc>
        <w:tc>
          <w:tcPr>
            <w:tcW w:w="2958" w:type="dxa"/>
            <w:gridSpan w:val="2"/>
            <w:vMerge/>
            <w:shd w:val="solid" w:color="FFFFFF" w:fill="auto"/>
          </w:tcPr>
          <w:p w:rsidR="00CB718E" w:rsidRPr="00CB718E" w:rsidRDefault="00CB718E" w:rsidP="00CB718E">
            <w:pPr>
              <w:autoSpaceDE w:val="0"/>
              <w:autoSpaceDN w:val="0"/>
              <w:adjustRightInd w:val="0"/>
              <w:spacing w:after="0" w:line="240" w:lineRule="auto"/>
              <w:jc w:val="center"/>
              <w:rPr>
                <w:rFonts w:ascii="Arial (W1)" w:eastAsia="Times New Roman" w:hAnsi="Arial (W1)" w:cs="Arial"/>
                <w:b/>
                <w:bCs/>
                <w:color w:val="000000"/>
                <w:sz w:val="10"/>
                <w:szCs w:val="10"/>
                <w:lang w:val="es-ES" w:eastAsia="es-ES"/>
              </w:rPr>
            </w:pPr>
          </w:p>
        </w:tc>
        <w:tc>
          <w:tcPr>
            <w:tcW w:w="995"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 xml:space="preserve"> TOTAL </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ASPECTOS</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TÉCNICOS + CAPACIDAD FINANCIERA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(50.00%)</w:t>
            </w:r>
          </w:p>
        </w:tc>
        <w:tc>
          <w:tcPr>
            <w:tcW w:w="1003"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EVALUACIÓN ECONÓMICA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(50.00%)</w:t>
            </w:r>
          </w:p>
        </w:tc>
        <w:tc>
          <w:tcPr>
            <w:tcW w:w="988"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TOTAL ASPECTOS</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TÉCNICOS + CAPACIDAD FINANCIERA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(50.00%)</w:t>
            </w:r>
          </w:p>
        </w:tc>
        <w:tc>
          <w:tcPr>
            <w:tcW w:w="997"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EVALUACIÓN ECONÓMICA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(50.00%)</w:t>
            </w:r>
          </w:p>
        </w:tc>
        <w:tc>
          <w:tcPr>
            <w:tcW w:w="994"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 xml:space="preserve"> TOTAL ASPECTOS</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TÉCNICOS + CAPACIDAD FINANCIERA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(50.00%)</w:t>
            </w:r>
          </w:p>
        </w:tc>
        <w:tc>
          <w:tcPr>
            <w:tcW w:w="998"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EVALUACIÓN ECONÓMICA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2"/>
                <w:szCs w:val="12"/>
                <w:lang w:val="es-ES" w:eastAsia="es-ES"/>
              </w:rPr>
            </w:pPr>
            <w:r w:rsidRPr="00CB718E">
              <w:rPr>
                <w:rFonts w:ascii="Arial" w:eastAsia="Times New Roman" w:hAnsi="Arial" w:cs="Arial"/>
                <w:b/>
                <w:bCs/>
                <w:color w:val="000000"/>
                <w:sz w:val="12"/>
                <w:szCs w:val="12"/>
                <w:lang w:val="es-ES" w:eastAsia="es-ES"/>
              </w:rPr>
              <w:t>(50.00%)</w:t>
            </w:r>
          </w:p>
        </w:tc>
      </w:tr>
      <w:tr w:rsidR="00CB718E" w:rsidRPr="00CB718E" w:rsidTr="00CB718E">
        <w:trPr>
          <w:trHeight w:val="1002"/>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s-ES" w:eastAsia="es-ES"/>
              </w:rPr>
            </w:pPr>
          </w:p>
          <w:p w:rsidR="00CB718E" w:rsidRPr="00CB718E" w:rsidRDefault="00CB718E" w:rsidP="00CB718E">
            <w:pPr>
              <w:widowControl w:val="0"/>
              <w:autoSpaceDE w:val="0"/>
              <w:autoSpaceDN w:val="0"/>
              <w:adjustRightInd w:val="0"/>
              <w:spacing w:after="0" w:line="240" w:lineRule="auto"/>
              <w:rPr>
                <w:rFonts w:ascii="Arial (W1)" w:eastAsia="Times New Roman" w:hAnsi="Arial (W1)" w:cs="Arial"/>
                <w:sz w:val="6"/>
                <w:szCs w:val="6"/>
                <w:lang w:val="es-E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1</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 xml:space="preserve">PAPEL BOND BASE 20, ALCALINO, 75 GRAMOS, COMO MÍNIMO 94% DE BLANCURA,  TAMAÑO CARTA, MEDIDAS DE 8½” X 11”, CON CERTIFICACION AMBIENTAL. </w:t>
            </w:r>
          </w:p>
        </w:tc>
        <w:tc>
          <w:tcPr>
            <w:tcW w:w="995" w:type="dxa"/>
          </w:tcPr>
          <w:p w:rsidR="00CB718E" w:rsidRPr="00CB718E" w:rsidRDefault="00CB718E" w:rsidP="00CB718E">
            <w:pPr>
              <w:spacing w:after="0" w:line="240" w:lineRule="auto"/>
              <w:rPr>
                <w:rFonts w:ascii="Arial" w:eastAsia="Times New Roman" w:hAnsi="Arial" w:cs="Arial"/>
                <w:bCs/>
                <w:sz w:val="4"/>
                <w:szCs w:val="4"/>
                <w:highlight w:val="yellow"/>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highlight w:val="yellow"/>
                <w:lang w:val="en-US"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2"/>
                <w:szCs w:val="12"/>
                <w:lang w:val="en-US" w:eastAsia="es-ES"/>
              </w:rPr>
              <w:t>($23,250.00)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44.29%</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($26,250.00)</w:t>
            </w:r>
          </w:p>
        </w:tc>
      </w:tr>
      <w:tr w:rsidR="00CB718E" w:rsidRPr="00CB718E" w:rsidTr="00CB718E">
        <w:trPr>
          <w:trHeight w:hRule="exact" w:val="326"/>
        </w:trPr>
        <w:tc>
          <w:tcPr>
            <w:tcW w:w="3679" w:type="dxa"/>
            <w:gridSpan w:val="4"/>
            <w:shd w:val="solid" w:color="FFFFFF" w:fill="auto"/>
          </w:tcPr>
          <w:p w:rsidR="00CB718E" w:rsidRPr="00CB718E" w:rsidRDefault="00CB718E" w:rsidP="00CB718E">
            <w:pPr>
              <w:spacing w:after="0" w:line="240" w:lineRule="auto"/>
              <w:jc w:val="center"/>
              <w:rPr>
                <w:rFonts w:ascii="Arial" w:eastAsia="Times New Roman" w:hAnsi="Arial" w:cs="Arial"/>
                <w:b/>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20"/>
                <w:szCs w:val="20"/>
                <w:lang w:val="en-US" w:eastAsia="es-ES"/>
              </w:rPr>
            </w:pPr>
          </w:p>
        </w:tc>
        <w:tc>
          <w:tcPr>
            <w:tcW w:w="1992" w:type="dxa"/>
            <w:gridSpan w:val="2"/>
          </w:tcPr>
          <w:p w:rsidR="00CB718E" w:rsidRPr="00CB718E" w:rsidRDefault="00CB718E" w:rsidP="00CB718E">
            <w:pPr>
              <w:spacing w:after="0" w:line="240" w:lineRule="auto"/>
              <w:jc w:val="center"/>
              <w:rPr>
                <w:rFonts w:ascii="Arial" w:eastAsia="Times New Roman" w:hAnsi="Arial" w:cs="Arial"/>
                <w:b/>
                <w:bCs/>
                <w:sz w:val="24"/>
                <w:szCs w:val="24"/>
                <w:lang w:val="es-ES" w:eastAsia="es-ES"/>
              </w:rPr>
            </w:pPr>
            <w:r w:rsidRPr="00CB718E">
              <w:rPr>
                <w:rFonts w:ascii="Arial" w:eastAsia="Times New Roman" w:hAnsi="Arial" w:cs="Arial"/>
                <w:b/>
                <w:bCs/>
                <w:sz w:val="24"/>
                <w:szCs w:val="24"/>
                <w:lang w:val="es-ES" w:eastAsia="es-ES"/>
              </w:rPr>
              <w:t>90.04%</w:t>
            </w:r>
          </w:p>
        </w:tc>
      </w:tr>
      <w:tr w:rsidR="00CB718E" w:rsidRPr="00CB718E" w:rsidTr="00CB718E">
        <w:trPr>
          <w:trHeight w:hRule="exact" w:val="927"/>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s-E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8"/>
                <w:szCs w:val="8"/>
                <w:lang w:val="es-E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2</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PAPEL BOND BASE 20, ALCALINO 75 GRAMOS, COMO MÍNIMO 94% DE BLANCURA,  TAMAÑO OFICIO, MEDIDAS DE 8½” X 13”, CON CERTIFICACION AMBIENTAL.</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995" w:type="dxa"/>
          </w:tcPr>
          <w:p w:rsidR="00CB718E" w:rsidRPr="00CB718E" w:rsidRDefault="00CB718E" w:rsidP="00CB718E">
            <w:pPr>
              <w:spacing w:after="0" w:line="240" w:lineRule="auto"/>
              <w:rPr>
                <w:rFonts w:ascii="Arial" w:eastAsia="Times New Roman" w:hAnsi="Arial" w:cs="Arial"/>
                <w:bCs/>
                <w:sz w:val="8"/>
                <w:szCs w:val="8"/>
                <w:highlight w:val="yellow"/>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8"/>
                <w:szCs w:val="8"/>
                <w:highlight w:val="yellow"/>
                <w:lang w:val="es-ES"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highlight w:val="yellow"/>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highlight w:val="yellow"/>
                <w:lang w:val="en-US" w:eastAsia="es-ES"/>
              </w:rPr>
            </w:pPr>
            <w:r w:rsidRPr="00CB718E">
              <w:rPr>
                <w:rFonts w:ascii="Arial" w:eastAsia="Times New Roman" w:hAnsi="Arial" w:cs="Arial"/>
                <w:bCs/>
                <w:sz w:val="12"/>
                <w:szCs w:val="12"/>
                <w:lang w:val="en-US" w:eastAsia="es-ES"/>
              </w:rPr>
              <w:t>($54.30)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44.58%</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eastAsia="es-ES"/>
              </w:rPr>
              <w:t>($60.90)</w:t>
            </w:r>
          </w:p>
        </w:tc>
      </w:tr>
      <w:tr w:rsidR="00CB718E" w:rsidRPr="00CB718E" w:rsidTr="00CB718E">
        <w:trPr>
          <w:trHeight w:hRule="exact" w:val="302"/>
        </w:trPr>
        <w:tc>
          <w:tcPr>
            <w:tcW w:w="3679" w:type="dxa"/>
            <w:gridSpan w:val="4"/>
            <w:shd w:val="solid" w:color="FFFFFF" w:fill="auto"/>
          </w:tcPr>
          <w:p w:rsidR="00CB718E" w:rsidRPr="00CB718E" w:rsidRDefault="00CB718E" w:rsidP="00CB718E">
            <w:pPr>
              <w:spacing w:after="0" w:line="240" w:lineRule="auto"/>
              <w:jc w:val="center"/>
              <w:rPr>
                <w:rFonts w:ascii="Arial" w:eastAsia="Times New Roman" w:hAnsi="Arial" w:cs="Arial"/>
                <w:b/>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12"/>
                <w:szCs w:val="12"/>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20"/>
                <w:szCs w:val="20"/>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1)" w:eastAsia="Times New Roman" w:hAnsi="Arial (W1)" w:cs="Arial"/>
                <w:color w:val="000000"/>
                <w:sz w:val="8"/>
                <w:szCs w:val="8"/>
                <w:lang w:eastAsia="es-ES"/>
              </w:rPr>
            </w:pPr>
            <w:r w:rsidRPr="00CB718E">
              <w:rPr>
                <w:rFonts w:ascii="Arial" w:eastAsia="Times New Roman" w:hAnsi="Arial" w:cs="Arial"/>
                <w:b/>
                <w:bCs/>
                <w:sz w:val="24"/>
                <w:szCs w:val="24"/>
                <w:lang w:val="es-ES" w:eastAsia="es-ES"/>
              </w:rPr>
              <w:t>90.33%</w:t>
            </w:r>
          </w:p>
        </w:tc>
      </w:tr>
      <w:tr w:rsidR="00CB718E" w:rsidRPr="00CB718E" w:rsidTr="00CB718E">
        <w:trPr>
          <w:trHeight w:hRule="exact" w:val="1004"/>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8"/>
                <w:szCs w:val="8"/>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eastAsia="es-ES"/>
              </w:rPr>
            </w:pPr>
            <w:r w:rsidRPr="00CB718E">
              <w:rPr>
                <w:rFonts w:ascii="Arial" w:eastAsia="Times New Roman" w:hAnsi="Arial" w:cs="Arial"/>
                <w:sz w:val="16"/>
                <w:szCs w:val="16"/>
                <w:lang w:eastAsia="es-ES"/>
              </w:rPr>
              <w:t>3</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PAPEL BOND ALCALINO  BASE 20, 75 GRAMOS, COMO MINIMO 94% DE BLANCURA, TAMAÑO DOBLE CARTA (11"X17") CON CERTIFICACION AMBIENTAL.</w:t>
            </w:r>
          </w:p>
          <w:p w:rsidR="00CB718E" w:rsidRPr="00CB718E" w:rsidRDefault="00CB718E" w:rsidP="00CB718E">
            <w:pPr>
              <w:spacing w:after="0" w:line="240" w:lineRule="auto"/>
              <w:jc w:val="both"/>
              <w:rPr>
                <w:rFonts w:ascii="Arial" w:eastAsia="Times New Roman" w:hAnsi="Arial" w:cs="Arial"/>
                <w:color w:val="000000"/>
                <w:sz w:val="14"/>
                <w:szCs w:val="14"/>
                <w:lang w:val="es-ES" w:eastAsia="es-SV"/>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4"/>
                <w:szCs w:val="4"/>
                <w:lang w:val="en-US"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46.12%</w:t>
            </w:r>
          </w:p>
          <w:p w:rsidR="00CB718E" w:rsidRPr="00CB718E" w:rsidRDefault="00CB718E" w:rsidP="00CB718E">
            <w:pPr>
              <w:spacing w:after="0" w:line="240" w:lineRule="auto"/>
              <w:jc w:val="center"/>
              <w:rPr>
                <w:rFonts w:ascii="Arial" w:eastAsia="Times New Roman" w:hAnsi="Arial" w:cs="Arial"/>
                <w:bCs/>
                <w:sz w:val="16"/>
                <w:szCs w:val="16"/>
                <w:lang w:eastAsia="es-ES"/>
              </w:rPr>
            </w:pPr>
            <w:r w:rsidRPr="00CB718E">
              <w:rPr>
                <w:rFonts w:ascii="Arial" w:eastAsia="Times New Roman" w:hAnsi="Arial" w:cs="Arial"/>
                <w:bCs/>
                <w:sz w:val="12"/>
                <w:szCs w:val="12"/>
                <w:lang w:val="en-US" w:eastAsia="es-ES"/>
              </w:rPr>
              <w:t>($36.75)</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p>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($33.90)</w:t>
            </w:r>
          </w:p>
        </w:tc>
      </w:tr>
      <w:tr w:rsidR="00CB718E" w:rsidRPr="00CB718E" w:rsidTr="00CB718E">
        <w:trPr>
          <w:trHeight w:hRule="exact" w:val="34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b/>
                <w:color w:val="000000"/>
                <w:sz w:val="2"/>
                <w:szCs w:val="2"/>
                <w:lang w:val="es-ES" w:eastAsia="es-ES"/>
              </w:rPr>
            </w:pPr>
          </w:p>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20"/>
                <w:szCs w:val="20"/>
                <w:lang w:val="es-ES" w:eastAsia="es-ES"/>
              </w:rPr>
            </w:pPr>
            <w:r w:rsidRPr="00CB718E">
              <w:rPr>
                <w:rFonts w:ascii="Arial" w:eastAsia="Times New Roman" w:hAnsi="Arial" w:cs="Arial"/>
                <w:bCs/>
                <w:sz w:val="17"/>
                <w:szCs w:val="17"/>
                <w:lang w:val="es-ES" w:eastAsia="es-ES"/>
              </w:rPr>
              <w:t>81.12%</w:t>
            </w:r>
          </w:p>
        </w:tc>
        <w:tc>
          <w:tcPr>
            <w:tcW w:w="1985" w:type="dxa"/>
            <w:gridSpan w:val="2"/>
          </w:tcPr>
          <w:p w:rsidR="00CB718E" w:rsidRPr="00CB718E" w:rsidRDefault="00CB718E" w:rsidP="00CB718E">
            <w:pPr>
              <w:spacing w:after="0" w:line="240" w:lineRule="auto"/>
              <w:jc w:val="center"/>
              <w:rPr>
                <w:rFonts w:ascii="Arial" w:eastAsia="Times New Roman" w:hAnsi="Arial" w:cs="Arial"/>
                <w:b/>
                <w:color w:val="000000"/>
                <w:sz w:val="16"/>
                <w:szCs w:val="16"/>
                <w:highlight w:val="yellow"/>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
                <w:color w:val="000000"/>
                <w:sz w:val="16"/>
                <w:szCs w:val="16"/>
                <w:highlight w:val="yellow"/>
                <w:lang w:val="es-ES"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1608"/>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8"/>
                <w:szCs w:val="8"/>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r w:rsidRPr="00CB718E">
              <w:rPr>
                <w:rFonts w:ascii="Arial" w:eastAsia="Times New Roman" w:hAnsi="Arial" w:cs="Arial"/>
                <w:sz w:val="16"/>
                <w:szCs w:val="16"/>
                <w:lang w:val="en-US" w:eastAsia="es-ES"/>
              </w:rPr>
              <w:t>4</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PAPEL BOND BASE 20, ALCALINO 75 GRAMOS, COMO MÍNIMO 94% DE BLANCURA,  TAMAÑO LEGAL, CON CERTIFICACION AMBIENTAL</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ESPECIFICA QUE ES TAMAÑO DOBLE CARTA (11”X17”), CON CERTIFICACION AMBIENTAL, PAPEL BOND ALCALINO TAMAÑO LEGAL </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($45.20)</w:t>
            </w:r>
          </w:p>
        </w:tc>
      </w:tr>
      <w:tr w:rsidR="00CB718E" w:rsidRPr="00CB718E" w:rsidTr="00CB718E">
        <w:trPr>
          <w:trHeight w:hRule="exact" w:val="348"/>
        </w:trPr>
        <w:tc>
          <w:tcPr>
            <w:tcW w:w="3679" w:type="dxa"/>
            <w:gridSpan w:val="4"/>
            <w:shd w:val="solid" w:color="FFFFFF" w:fill="auto"/>
          </w:tcPr>
          <w:p w:rsidR="00CB718E" w:rsidRPr="00CB718E" w:rsidRDefault="00CB718E" w:rsidP="00CB718E">
            <w:pPr>
              <w:spacing w:after="0" w:line="240" w:lineRule="auto"/>
              <w:jc w:val="center"/>
              <w:rPr>
                <w:rFonts w:ascii="Arial" w:eastAsia="Times New Roman" w:hAnsi="Arial" w:cs="Arial"/>
                <w:b/>
                <w:color w:val="000000"/>
                <w:sz w:val="8"/>
                <w:szCs w:val="8"/>
                <w:lang w:val="es-ES" w:eastAsia="es-ES"/>
              </w:rPr>
            </w:pPr>
          </w:p>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4"/>
                <w:szCs w:val="24"/>
                <w:lang w:val="es-ES" w:eastAsia="es-ES"/>
              </w:rPr>
            </w:pPr>
          </w:p>
        </w:tc>
        <w:tc>
          <w:tcPr>
            <w:tcW w:w="1985"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4"/>
                <w:szCs w:val="24"/>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1)" w:eastAsia="Times New Roman" w:hAnsi="Arial (W1)" w:cs="Arial"/>
                <w:color w:val="000000"/>
                <w:sz w:val="4"/>
                <w:szCs w:val="4"/>
                <w:highlight w:val="yellow"/>
                <w:lang w:val="en-US" w:eastAsia="es-ES"/>
              </w:rPr>
            </w:pPr>
          </w:p>
          <w:p w:rsidR="00CB718E" w:rsidRPr="00CB718E" w:rsidRDefault="00CB718E" w:rsidP="00CB718E">
            <w:pPr>
              <w:autoSpaceDE w:val="0"/>
              <w:autoSpaceDN w:val="0"/>
              <w:adjustRightInd w:val="0"/>
              <w:spacing w:after="0" w:line="240" w:lineRule="auto"/>
              <w:jc w:val="center"/>
              <w:rPr>
                <w:rFonts w:ascii="Arial (W1)" w:eastAsia="Times New Roman" w:hAnsi="Arial (W1)" w:cs="Arial"/>
                <w:color w:val="000000"/>
                <w:sz w:val="8"/>
                <w:szCs w:val="8"/>
                <w:highlight w:val="yellow"/>
                <w:lang w:val="en-US"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1226"/>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2"/>
                <w:szCs w:val="12"/>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r w:rsidRPr="00CB718E">
              <w:rPr>
                <w:rFonts w:ascii="Arial" w:eastAsia="Times New Roman" w:hAnsi="Arial" w:cs="Arial"/>
                <w:sz w:val="16"/>
                <w:szCs w:val="16"/>
                <w:lang w:val="en-US" w:eastAsia="es-ES"/>
              </w:rPr>
              <w:t>5</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ARCHIVADORES DE PALANCA TAMAÑO OFICIO (INCUYENDO SUJETADORES Y MECANISMOS)</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SE REQUIERE </w:t>
            </w:r>
            <w:r w:rsidRPr="00CB718E">
              <w:rPr>
                <w:rFonts w:ascii="Arial" w:eastAsia="Times New Roman" w:hAnsi="Arial" w:cs="Arial"/>
                <w:b/>
                <w:bCs/>
                <w:sz w:val="16"/>
                <w:szCs w:val="16"/>
                <w:lang w:eastAsia="es-ES"/>
              </w:rPr>
              <w:t xml:space="preserve">COLOR VARIOS </w:t>
            </w:r>
            <w:r w:rsidRPr="00CB718E">
              <w:rPr>
                <w:rFonts w:ascii="Arial" w:eastAsia="Times New Roman" w:hAnsi="Arial" w:cs="Arial"/>
                <w:bCs/>
                <w:sz w:val="16"/>
                <w:szCs w:val="16"/>
                <w:lang w:eastAsia="es-ES"/>
              </w:rPr>
              <w:t xml:space="preserve">Y EN OFERTA ESPECIFÍCA </w:t>
            </w:r>
            <w:r w:rsidRPr="00CB718E">
              <w:rPr>
                <w:rFonts w:ascii="Arial" w:eastAsia="Times New Roman" w:hAnsi="Arial" w:cs="Arial"/>
                <w:b/>
                <w:bCs/>
                <w:sz w:val="16"/>
                <w:szCs w:val="16"/>
                <w:lang w:eastAsia="es-ES"/>
              </w:rPr>
              <w:t>COLOR TRADICIONAL DE PAPEL MANIFOLD</w:t>
            </w:r>
          </w:p>
        </w:tc>
        <w:tc>
          <w:tcPr>
            <w:tcW w:w="1985"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2"/>
                <w:szCs w:val="12"/>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2"/>
                <w:szCs w:val="12"/>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($1,065.00)</w:t>
            </w:r>
          </w:p>
        </w:tc>
      </w:tr>
      <w:tr w:rsidR="00CB718E" w:rsidRPr="00CB718E" w:rsidTr="00CB718E">
        <w:trPr>
          <w:trHeight w:hRule="exact" w:val="340"/>
        </w:trPr>
        <w:tc>
          <w:tcPr>
            <w:tcW w:w="3679" w:type="dxa"/>
            <w:gridSpan w:val="4"/>
            <w:shd w:val="solid" w:color="FFFFFF" w:fill="auto"/>
          </w:tcPr>
          <w:p w:rsidR="00CB718E" w:rsidRPr="00CB718E" w:rsidRDefault="00CB718E" w:rsidP="00CB718E">
            <w:pPr>
              <w:spacing w:after="0" w:line="240" w:lineRule="auto"/>
              <w:jc w:val="center"/>
              <w:rPr>
                <w:rFonts w:ascii="Arial" w:eastAsia="Times New Roman" w:hAnsi="Arial" w:cs="Arial"/>
                <w:b/>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6"/>
                <w:szCs w:val="16"/>
                <w:lang w:val="en-US"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n-US" w:eastAsia="es-ES"/>
              </w:rPr>
            </w:pPr>
          </w:p>
          <w:p w:rsidR="00CB718E" w:rsidRPr="00CB718E" w:rsidRDefault="00CB718E" w:rsidP="00CB718E">
            <w:pPr>
              <w:spacing w:after="0" w:line="240" w:lineRule="auto"/>
              <w:jc w:val="center"/>
              <w:rPr>
                <w:rFonts w:ascii="Arial" w:eastAsia="Times New Roman" w:hAnsi="Arial" w:cs="Arial"/>
                <w:b/>
                <w:bCs/>
                <w:sz w:val="20"/>
                <w:szCs w:val="20"/>
                <w:lang w:val="en-U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1)" w:eastAsia="Times New Roman" w:hAnsi="Arial (W1)" w:cs="Arial"/>
                <w:color w:val="000000"/>
                <w:sz w:val="8"/>
                <w:szCs w:val="8"/>
                <w:highlight w:val="yellow"/>
                <w:lang w:val="en-US"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1282"/>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rPr>
                <w:rFonts w:ascii="Arial (W1)" w:eastAsia="Times New Roman" w:hAnsi="Arial (W1)" w:cs="Arial"/>
                <w:sz w:val="12"/>
                <w:szCs w:val="12"/>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r w:rsidRPr="00CB718E">
              <w:rPr>
                <w:rFonts w:ascii="Arial" w:eastAsia="Times New Roman" w:hAnsi="Arial" w:cs="Arial"/>
                <w:sz w:val="16"/>
                <w:szCs w:val="16"/>
                <w:lang w:val="en-US" w:eastAsia="es-ES"/>
              </w:rPr>
              <w:t>6</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BOLSAS DE MANILA SIN CLIP TAMAÑO 6 X 9 PULGADAS (MEDIA CARTA), EN PAQUETES DE 100 BOLSAS (NO SE ACEPTARAN BOLSAS DE COLOR). ELABORADOS DE MATERIAL ECOLOGICOS</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NO ESPECIFÍCA SI SON ELABORADAS DE MATERIAL ECOLOGICOS</w:t>
            </w:r>
          </w:p>
        </w:tc>
        <w:tc>
          <w:tcPr>
            <w:tcW w:w="988" w:type="dxa"/>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2"/>
                <w:szCs w:val="12"/>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16"/>
                <w:szCs w:val="16"/>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6"/>
                <w:szCs w:val="16"/>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val="207"/>
        </w:trPr>
        <w:tc>
          <w:tcPr>
            <w:tcW w:w="3679" w:type="dxa"/>
            <w:gridSpan w:val="4"/>
            <w:shd w:val="solid" w:color="FFFFFF" w:fill="auto"/>
          </w:tcPr>
          <w:p w:rsidR="00CB718E" w:rsidRPr="00CB718E" w:rsidRDefault="00CB718E" w:rsidP="00CB718E">
            <w:pPr>
              <w:spacing w:after="0" w:line="240" w:lineRule="auto"/>
              <w:jc w:val="center"/>
              <w:rPr>
                <w:rFonts w:ascii="Arial" w:eastAsia="Times New Roman" w:hAnsi="Arial" w:cs="Arial"/>
                <w:b/>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highlight w:val="yellow"/>
                <w:lang w:val="en-US"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n-US" w:eastAsia="es-ES"/>
              </w:rPr>
            </w:pPr>
          </w:p>
          <w:p w:rsidR="00CB718E" w:rsidRPr="00CB718E" w:rsidRDefault="00CB718E" w:rsidP="00CB718E">
            <w:pPr>
              <w:spacing w:after="0" w:line="240" w:lineRule="auto"/>
              <w:jc w:val="center"/>
              <w:rPr>
                <w:rFonts w:ascii="Arial" w:eastAsia="Times New Roman" w:hAnsi="Arial" w:cs="Arial"/>
                <w:b/>
                <w:bCs/>
                <w:sz w:val="20"/>
                <w:szCs w:val="20"/>
                <w:lang w:val="en-U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16"/>
                <w:szCs w:val="16"/>
                <w:highlight w:val="yellow"/>
                <w:lang w:eastAsia="es-ES"/>
              </w:rPr>
            </w:pPr>
          </w:p>
        </w:tc>
      </w:tr>
      <w:tr w:rsidR="00CB718E" w:rsidRPr="00CB718E" w:rsidTr="00CB718E">
        <w:trPr>
          <w:trHeight w:hRule="exact" w:val="86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8"/>
                <w:szCs w:val="8"/>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r w:rsidRPr="00CB718E">
              <w:rPr>
                <w:rFonts w:ascii="Arial" w:eastAsia="Times New Roman" w:hAnsi="Arial" w:cs="Arial"/>
                <w:sz w:val="16"/>
                <w:szCs w:val="16"/>
                <w:lang w:val="en-US" w:eastAsia="es-ES"/>
              </w:rPr>
              <w:t>7</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BOLSAS DE MANILA SIN CLIP TAMAÑO 10 X 13 PULGADAS (TAMAÑO CARTA), EN PAQUETES DE 100 UNIDADES, ELABORADOS DE MATERIAL.ECOLOGICOS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r w:rsidRPr="00CB718E">
              <w:rPr>
                <w:rFonts w:ascii="Arial" w:eastAsia="Times New Roman" w:hAnsi="Arial" w:cs="Arial"/>
                <w:bCs/>
                <w:sz w:val="16"/>
                <w:szCs w:val="16"/>
                <w:lang w:eastAsia="es-ES"/>
              </w:rPr>
              <w:t>NO ESPECIFÍCA SI SON ELABORADAS DE MATERIAL ECOLOGICOS</w:t>
            </w:r>
          </w:p>
        </w:tc>
        <w:tc>
          <w:tcPr>
            <w:tcW w:w="98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2"/>
                <w:szCs w:val="12"/>
                <w:lang w:val="en-US" w:eastAsia="es-ES"/>
              </w:rPr>
              <w:t>($300.00)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6"/>
                <w:szCs w:val="16"/>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6"/>
                <w:szCs w:val="16"/>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36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n-US" w:eastAsia="es-ES"/>
              </w:rPr>
            </w:pPr>
          </w:p>
          <w:p w:rsidR="00CB718E" w:rsidRPr="00CB718E" w:rsidRDefault="00CB718E" w:rsidP="00CB718E">
            <w:pPr>
              <w:spacing w:after="0" w:line="240" w:lineRule="auto"/>
              <w:jc w:val="center"/>
              <w:rPr>
                <w:rFonts w:ascii="Arial" w:eastAsia="Times New Roman" w:hAnsi="Arial" w:cs="Arial"/>
                <w:b/>
                <w:bCs/>
                <w:sz w:val="20"/>
                <w:szCs w:val="20"/>
                <w:lang w:val="en-U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6"/>
                <w:szCs w:val="16"/>
                <w:highlight w:val="yellow"/>
                <w:lang w:eastAsia="es-ES"/>
              </w:rPr>
            </w:pPr>
          </w:p>
        </w:tc>
      </w:tr>
      <w:tr w:rsidR="00CB718E" w:rsidRPr="00CB718E" w:rsidTr="00CB718E">
        <w:trPr>
          <w:trHeight w:hRule="exact" w:val="1103"/>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8"/>
                <w:szCs w:val="8"/>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r w:rsidRPr="00CB718E">
              <w:rPr>
                <w:rFonts w:ascii="Arial" w:eastAsia="Times New Roman" w:hAnsi="Arial" w:cs="Arial"/>
                <w:sz w:val="16"/>
                <w:szCs w:val="16"/>
                <w:lang w:val="en-US" w:eastAsia="es-ES"/>
              </w:rPr>
              <w:t>8</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BOLSAS DE MANILA SIN CLIP TAMAÑO 10 X 15 PULGADAS (TAMAÑO OFICIO), EN PAQUETES DE 100 UNIDADES (NO SE ACEPTARAN BOLSAS DE COLOR).ECOLOGICOS</w:t>
            </w:r>
          </w:p>
          <w:p w:rsidR="00CB718E" w:rsidRPr="00CB718E" w:rsidRDefault="00CB718E" w:rsidP="00CB718E">
            <w:pPr>
              <w:spacing w:after="0" w:line="240" w:lineRule="auto"/>
              <w:jc w:val="both"/>
              <w:rPr>
                <w:rFonts w:ascii="Arial" w:eastAsia="Times New Roman" w:hAnsi="Arial" w:cs="Arial"/>
                <w:color w:val="000000"/>
                <w:sz w:val="8"/>
                <w:szCs w:val="8"/>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r w:rsidRPr="00CB718E">
              <w:rPr>
                <w:rFonts w:ascii="Arial" w:eastAsia="Times New Roman" w:hAnsi="Arial" w:cs="Arial"/>
                <w:bCs/>
                <w:sz w:val="16"/>
                <w:szCs w:val="16"/>
                <w:lang w:eastAsia="es-ES"/>
              </w:rPr>
              <w:t>NO ESPECIFÍCA SI SON ECOLOGICOS</w:t>
            </w:r>
          </w:p>
        </w:tc>
        <w:tc>
          <w:tcPr>
            <w:tcW w:w="988" w:type="dxa"/>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2"/>
                <w:szCs w:val="12"/>
                <w:lang w:val="en-US" w:eastAsia="es-ES"/>
              </w:rPr>
              <w:t>($204.00)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3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b/>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1271"/>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n-US" w:eastAsia="es-ES"/>
              </w:rPr>
            </w:pPr>
            <w:r w:rsidRPr="00CB718E">
              <w:rPr>
                <w:rFonts w:ascii="Arial" w:eastAsia="Times New Roman" w:hAnsi="Arial" w:cs="Arial"/>
                <w:sz w:val="16"/>
                <w:szCs w:val="16"/>
                <w:lang w:val="en-US" w:eastAsia="es-ES"/>
              </w:rPr>
              <w:t>9</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BOLSAS DE MANILA SIN CLIP TAMAÑO 12 X 15 PULGADAS (DOBLE CARTA), EN PAQUETES DE 100 BOLSAS. (NO SE ACEPTARAN BOLSAS DE COLOR). ELABORADOS DE MATERIAL ECOLOGICOS</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r w:rsidRPr="00CB718E">
              <w:rPr>
                <w:rFonts w:ascii="Arial" w:eastAsia="Times New Roman" w:hAnsi="Arial" w:cs="Arial"/>
                <w:bCs/>
                <w:sz w:val="16"/>
                <w:szCs w:val="16"/>
                <w:lang w:eastAsia="es-ES"/>
              </w:rPr>
              <w:t>NO ESPECIFÍCA SI SON ELABORADAS DE MATERIAL ECOLOGICOS</w:t>
            </w:r>
          </w:p>
        </w:tc>
        <w:tc>
          <w:tcPr>
            <w:tcW w:w="988"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val="en-US" w:eastAsia="es-ES"/>
              </w:rPr>
            </w:pPr>
          </w:p>
        </w:tc>
        <w:tc>
          <w:tcPr>
            <w:tcW w:w="997" w:type="dxa"/>
          </w:tcPr>
          <w:p w:rsidR="00CB718E" w:rsidRPr="00CB718E" w:rsidRDefault="00CB718E" w:rsidP="00CB718E">
            <w:pPr>
              <w:spacing w:after="0" w:line="240" w:lineRule="auto"/>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2"/>
                <w:szCs w:val="12"/>
                <w:lang w:val="en-US" w:eastAsia="es-ES"/>
              </w:rPr>
              <w:t>($160.00)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424"/>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1847"/>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val="en-US" w:eastAsia="es-ES"/>
              </w:rPr>
            </w:pPr>
            <w:r w:rsidRPr="00CB718E">
              <w:rPr>
                <w:rFonts w:ascii="Arial" w:eastAsia="Times New Roman" w:hAnsi="Arial" w:cs="Arial"/>
                <w:sz w:val="16"/>
                <w:szCs w:val="16"/>
                <w:lang w:val="en-US" w:eastAsia="es-ES"/>
              </w:rPr>
              <w:t>10</w:t>
            </w:r>
          </w:p>
        </w:tc>
        <w:tc>
          <w:tcPr>
            <w:tcW w:w="2958" w:type="dxa"/>
            <w:gridSpan w:val="2"/>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FÓLDERES MANILA TAMAÑO CARTA EN PAQUETES O CAJAS DE 100 UNIDADES. (NO SE ACEPTARAN FÓLDERES DE COLOR). ECOLOGICOS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ESPECIFÍCA TAMAÑO OFICIO Y NO ESPECIFICA QUE  (NO SE ACEPTARÁN FÓLDERES DE COLOR) Y TAMPOCO NO DETALLA SI SON ECOLÓGICOS</w:t>
            </w:r>
          </w:p>
        </w:tc>
        <w:tc>
          <w:tcPr>
            <w:tcW w:w="988"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($400.00)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tabs>
                <w:tab w:val="center" w:pos="466"/>
              </w:tabs>
              <w:spacing w:after="0" w:line="240" w:lineRule="auto"/>
              <w:rPr>
                <w:rFonts w:ascii="Arial" w:eastAsia="Times New Roman" w:hAnsi="Arial" w:cs="Arial"/>
                <w:bCs/>
                <w:sz w:val="16"/>
                <w:szCs w:val="16"/>
                <w:lang w:val="en-US" w:eastAsia="es-ES"/>
              </w:rPr>
            </w:pPr>
            <w:r w:rsidRPr="00CB718E">
              <w:rPr>
                <w:rFonts w:ascii="Arial" w:eastAsia="Times New Roman" w:hAnsi="Arial" w:cs="Arial"/>
                <w:bCs/>
                <w:sz w:val="17"/>
                <w:szCs w:val="17"/>
                <w:lang w:val="en-US" w:eastAsia="es-ES"/>
              </w:rPr>
              <w:tab/>
            </w:r>
          </w:p>
          <w:p w:rsidR="00CB718E" w:rsidRPr="00CB718E" w:rsidRDefault="00CB718E" w:rsidP="00CB718E">
            <w:pPr>
              <w:tabs>
                <w:tab w:val="center" w:pos="466"/>
              </w:tabs>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($320.00)</w:t>
            </w:r>
          </w:p>
        </w:tc>
      </w:tr>
      <w:tr w:rsidR="00CB718E" w:rsidRPr="00CB718E" w:rsidTr="00CB718E">
        <w:trPr>
          <w:trHeight w:hRule="exact" w:val="383"/>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eastAsia="es-ES"/>
              </w:rPr>
            </w:pPr>
            <w:r w:rsidRPr="00CB718E">
              <w:rPr>
                <w:rFonts w:ascii="Arial" w:eastAsia="Times New Roman" w:hAnsi="Arial" w:cs="Arial"/>
                <w:bCs/>
                <w:sz w:val="17"/>
                <w:szCs w:val="17"/>
                <w:lang w:val="es-ES" w:eastAsia="es-ES"/>
              </w:rPr>
              <w:t>85.00%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1581"/>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11</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FÓLDERES MANILA TAMAÑO CARTA EN PAQUETES O CAJAS DE 100 UNIDADES. (NO SE ACEPTARAN FÓLDERES DE COLOR).ELABORADOS DE MATERIAL ECOLOGICOS</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r w:rsidRPr="00CB718E">
              <w:rPr>
                <w:rFonts w:ascii="Arial" w:eastAsia="Times New Roman" w:hAnsi="Arial" w:cs="Arial"/>
                <w:bCs/>
                <w:sz w:val="16"/>
                <w:szCs w:val="16"/>
                <w:lang w:eastAsia="es-ES"/>
              </w:rPr>
              <w:t>NO ESPECIFICA QUE  (NO SE ACEPTARÁN FÓLDERES DE COLOR) Y TAMPOCO NO DETALLA SI SON ELABORADOS DE MATERIAL ECOLÓGICOS</w:t>
            </w:r>
          </w:p>
        </w:tc>
        <w:tc>
          <w:tcPr>
            <w:tcW w:w="988"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($765.00)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($612.00)</w:t>
            </w:r>
          </w:p>
        </w:tc>
      </w:tr>
      <w:tr w:rsidR="00CB718E" w:rsidRPr="00CB718E" w:rsidTr="00CB718E">
        <w:trPr>
          <w:trHeight w:hRule="exact" w:val="442"/>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Cs/>
                <w:sz w:val="17"/>
                <w:szCs w:val="17"/>
                <w:lang w:val="es-ES" w:eastAsia="es-ES"/>
              </w:rPr>
              <w:t>85.00%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eastAsia="es-ES"/>
              </w:rPr>
              <w:t>12</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LIBRETAS TAQUIGRÁFICAS (DEBERÁN CONTENER DESDE 50 HASTA 100 HOJAS)</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eastAsia="es-ES"/>
              </w:rPr>
              <w:t>($116.00)</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36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45.00%</w:t>
            </w:r>
          </w:p>
        </w:tc>
        <w:tc>
          <w:tcPr>
            <w:tcW w:w="997"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36.25%</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($160.00)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41.43%</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($140.00)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ind w:firstLine="708"/>
              <w:rPr>
                <w:rFonts w:ascii="Arial" w:eastAsia="Times New Roman" w:hAnsi="Arial" w:cs="Arial"/>
                <w:bCs/>
                <w:sz w:val="16"/>
                <w:szCs w:val="16"/>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81.25%</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6"/>
                <w:szCs w:val="16"/>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87.18%</w:t>
            </w:r>
          </w:p>
        </w:tc>
      </w:tr>
      <w:tr w:rsidR="00CB718E" w:rsidRPr="00CB718E" w:rsidTr="00CB718E">
        <w:trPr>
          <w:trHeight w:hRule="exact" w:val="747"/>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13</w:t>
            </w:r>
          </w:p>
        </w:tc>
        <w:tc>
          <w:tcPr>
            <w:tcW w:w="2958" w:type="dxa"/>
            <w:gridSpan w:val="2"/>
            <w:vAlign w:val="center"/>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LIBRETAS RAYADAS TAMAÑO CARTA (DEBERAN CONTENER DESDE 50 HASTA 100 HOJAS)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($54.00)</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36.00%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($75.00)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45.76%</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($59.00)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2"/>
                <w:szCs w:val="12"/>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Cs/>
                <w:sz w:val="17"/>
                <w:szCs w:val="17"/>
                <w:lang w:val="es-ES" w:eastAsia="es-ES"/>
              </w:rPr>
              <w:t>81.00%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4"/>
                <w:szCs w:val="4"/>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91.51%</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eastAsia="es-ES"/>
              </w:rPr>
              <w:t>14</w:t>
            </w:r>
          </w:p>
        </w:tc>
        <w:tc>
          <w:tcPr>
            <w:tcW w:w="2958" w:type="dxa"/>
            <w:gridSpan w:val="2"/>
            <w:vAlign w:val="center"/>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ROLLOS DE PAPEL PARA CONTOMETRO 2 X 1/4" CORRIENTE</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31.43%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eastAsia="es-ES"/>
              </w:rPr>
              <w:t>($280.00)</w:t>
            </w:r>
          </w:p>
        </w:tc>
        <w:tc>
          <w:tcPr>
            <w:tcW w:w="1985" w:type="dxa"/>
            <w:gridSpan w:val="2"/>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eastAsia="es-ES"/>
              </w:rPr>
              <w:t>($176.00)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1991"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66.43%</w:t>
            </w:r>
          </w:p>
        </w:tc>
        <w:tc>
          <w:tcPr>
            <w:tcW w:w="1992"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spacing w:after="0" w:line="240" w:lineRule="auto"/>
              <w:jc w:val="center"/>
              <w:rPr>
                <w:rFonts w:ascii="Arial" w:eastAsia="Times New Roman" w:hAnsi="Arial" w:cs="Arial"/>
                <w:sz w:val="2"/>
                <w:szCs w:val="2"/>
                <w:highlight w:val="yellow"/>
                <w:lang w:eastAsia="es-ES"/>
              </w:rPr>
            </w:pPr>
          </w:p>
          <w:p w:rsidR="00CB718E" w:rsidRPr="00CB718E" w:rsidRDefault="00CB718E" w:rsidP="00CB718E">
            <w:pPr>
              <w:spacing w:after="0" w:line="240" w:lineRule="auto"/>
              <w:jc w:val="center"/>
              <w:rPr>
                <w:rFonts w:ascii="Arial" w:eastAsia="Times New Roman" w:hAnsi="Arial" w:cs="Arial"/>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737"/>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eastAsia="es-ES"/>
              </w:rPr>
              <w:t>15</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SEPARADORES DE COLORES DE CARTON, PRESENTACION BOLSAS CON 5 JUEGOS CADA UNA.</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($152.00)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16</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VIÑETAS AUTOADHESIVAS PARA FOLDER</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($46.40)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b/>
                <w:color w:val="000000"/>
                <w:sz w:val="16"/>
                <w:szCs w:val="16"/>
                <w:lang w:val="es-ES" w:eastAsia="es-ES"/>
              </w:rPr>
              <w:t>PONDERACIÓN TOTAL</w:t>
            </w: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761"/>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17</w:t>
            </w: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SOBRES BLANCO TAMAÑO OFICIO  CON VENTANILLA</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($70.90)</w:t>
            </w:r>
          </w:p>
        </w:tc>
        <w:tc>
          <w:tcPr>
            <w:tcW w:w="988"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($70.90)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765"/>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eastAsia="es-ES"/>
              </w:rPr>
              <w:t>18</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LIBROS PARA ACTA, PASTAS DURAS Y RESISTENTES, FOLIADO DE 300 PÁGINAS.</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eastAsia="es-ES"/>
              </w:rPr>
              <w:t>($780.00)</w:t>
            </w:r>
          </w:p>
        </w:tc>
        <w:tc>
          <w:tcPr>
            <w:tcW w:w="1985" w:type="dxa"/>
            <w:gridSpan w:val="2"/>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1991"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85.00%</w:t>
            </w:r>
          </w:p>
        </w:tc>
        <w:tc>
          <w:tcPr>
            <w:tcW w:w="1992"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769"/>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19</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 xml:space="preserve">CAJAS DE FOLDERS COLGANTES TAMAÑO OFICIO (25 FOLDERS POR CAJA).  </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eastAsia="es-ES"/>
              </w:rPr>
              <w:t>($97.50)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1991"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c>
          <w:tcPr>
            <w:tcW w:w="1992"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714"/>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eastAsia="es-ES"/>
              </w:rPr>
              <w:t>20</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ARCHIVADORES DE PALANCA TAMAÑO CARTA  (DESARMADOS INCLUYENDO, SUJETADORES Y MECANISMOS).</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($1,332.00)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43.70%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($1,524.00)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89.45%</w:t>
            </w:r>
          </w:p>
        </w:tc>
      </w:tr>
      <w:tr w:rsidR="00CB718E" w:rsidRPr="00CB718E" w:rsidTr="00CB718E">
        <w:trPr>
          <w:trHeight w:hRule="exact" w:val="714"/>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21</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CARTULINAS COVER PARA EMPASTAR TAMAÑO CARTA EN PAQUETE DE 50 O 100 UNIDADES.</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($28.00)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426"/>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4"/>
                <w:szCs w:val="24"/>
                <w:lang w:val="es-ES"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759"/>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22</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NOTAS AUTOADHESIVAS (EN BLOCKS DE 100 HOJAS EN TAMAÑOS 2”X2”).</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416"/>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Times New Roman" w:eastAsia="Times New Roman" w:hAnsi="Times New Roman" w:cs="Times New Roman"/>
                <w:b/>
                <w:sz w:val="20"/>
                <w:szCs w:val="20"/>
                <w:lang w:val="es-ES" w:eastAsia="es-ES"/>
              </w:rPr>
              <w:t>DESIERTO</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6"/>
                <w:szCs w:val="6"/>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23</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ALMOHADILLAS N°1 PARA SELLO</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($31.95)</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2"/>
                <w:szCs w:val="12"/>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49.31%</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($32.40)</w:t>
            </w:r>
          </w:p>
        </w:tc>
      </w:tr>
      <w:tr w:rsidR="00CB718E" w:rsidRPr="00CB718E" w:rsidTr="00CB718E">
        <w:trPr>
          <w:trHeight w:hRule="exact" w:val="344"/>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2"/>
                <w:szCs w:val="2"/>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95.06%</w:t>
            </w:r>
          </w:p>
        </w:tc>
      </w:tr>
      <w:tr w:rsidR="00CB718E" w:rsidRPr="00CB718E" w:rsidTr="00CB718E">
        <w:trPr>
          <w:trHeight w:hRule="exact" w:val="549"/>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24</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BORRADORES DE GOMA TIPO LAPICES CON ESCOBILLA</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397"/>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Times New Roman" w:eastAsia="Times New Roman" w:hAnsi="Times New Roman" w:cs="Times New Roman"/>
                <w:b/>
                <w:sz w:val="20"/>
                <w:szCs w:val="20"/>
                <w:lang w:val="es-ES" w:eastAsia="es-ES"/>
              </w:rPr>
              <w:t>DESIERTO</w:t>
            </w:r>
          </w:p>
        </w:tc>
      </w:tr>
      <w:tr w:rsidR="00CB718E" w:rsidRPr="00CB718E" w:rsidTr="00CB718E">
        <w:trPr>
          <w:trHeight w:hRule="exact" w:val="565"/>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25</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BOLÍGRAFOS  PARA USO COMÚN DE PUNTO MEDIO NO TOXICOS.</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($348.00)</w:t>
            </w:r>
          </w:p>
        </w:tc>
        <w:tc>
          <w:tcPr>
            <w:tcW w:w="98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33.33%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($522.00)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36.36%</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($478.50)</w:t>
            </w:r>
          </w:p>
        </w:tc>
      </w:tr>
      <w:tr w:rsidR="00CB718E" w:rsidRPr="00CB718E" w:rsidTr="00CB718E">
        <w:trPr>
          <w:trHeight w:hRule="exact" w:val="391"/>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78.33%</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82.11%</w:t>
            </w:r>
          </w:p>
        </w:tc>
      </w:tr>
      <w:tr w:rsidR="00CB718E" w:rsidRPr="00CB718E" w:rsidTr="00CB718E">
        <w:trPr>
          <w:trHeight w:hRule="exact" w:val="993"/>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8"/>
                <w:szCs w:val="8"/>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26</w:t>
            </w:r>
          </w:p>
        </w:tc>
        <w:tc>
          <w:tcPr>
            <w:tcW w:w="2958" w:type="dxa"/>
            <w:gridSpan w:val="2"/>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BANDAS DE HULE #32 1/4 LIBRA EN CAJAS DE 100 BOLSAS.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NO DETALLA SI OFERTA EN CAJAS DE 100 BOLSAS</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r>
      <w:tr w:rsidR="00CB718E" w:rsidRPr="00CB718E" w:rsidTr="00CB718E">
        <w:trPr>
          <w:trHeight w:hRule="exact" w:val="397"/>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Times New Roman" w:eastAsia="Times New Roman" w:hAnsi="Times New Roman" w:cs="Times New Roman"/>
                <w:b/>
                <w:sz w:val="20"/>
                <w:szCs w:val="20"/>
                <w:lang w:val="es-ES" w:eastAsia="es-ES"/>
              </w:rPr>
              <w:t>DESIERTO</w:t>
            </w:r>
          </w:p>
        </w:tc>
      </w:tr>
      <w:tr w:rsidR="00CB718E" w:rsidRPr="00CB718E" w:rsidTr="00CB718E">
        <w:trPr>
          <w:trHeight w:hRule="exact" w:val="602"/>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27</w:t>
            </w:r>
          </w:p>
        </w:tc>
        <w:tc>
          <w:tcPr>
            <w:tcW w:w="2958" w:type="dxa"/>
            <w:gridSpan w:val="2"/>
            <w:vAlign w:val="center"/>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CAJAS DE CLIPS PEQUEÑO #1. CADA CAJA. DE 100 PIEZAS.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($90.25)</w:t>
            </w:r>
          </w:p>
        </w:tc>
        <w:tc>
          <w:tcPr>
            <w:tcW w:w="98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0"/>
                <w:szCs w:val="10"/>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8"/>
                <w:szCs w:val="8"/>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38.00%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($118.75)</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8"/>
                <w:szCs w:val="8"/>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8"/>
                <w:szCs w:val="8"/>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43.18%</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($104.50)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1991"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85.00%</w:t>
            </w:r>
          </w:p>
        </w:tc>
        <w:tc>
          <w:tcPr>
            <w:tcW w:w="1992"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8"/>
                <w:szCs w:val="8"/>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83.00%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spacing w:after="0" w:line="240" w:lineRule="auto"/>
              <w:rPr>
                <w:rFonts w:ascii="Arial" w:eastAsia="Times New Roman" w:hAnsi="Arial" w:cs="Arial"/>
                <w:sz w:val="4"/>
                <w:szCs w:val="4"/>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sz w:val="8"/>
                <w:szCs w:val="8"/>
                <w:highlight w:val="yellow"/>
                <w:lang w:eastAsia="es-ES"/>
              </w:rPr>
            </w:pPr>
            <w:r w:rsidRPr="00CB718E">
              <w:rPr>
                <w:rFonts w:ascii="Arial" w:eastAsia="Times New Roman" w:hAnsi="Arial" w:cs="Arial"/>
                <w:b/>
                <w:bCs/>
                <w:sz w:val="24"/>
                <w:szCs w:val="24"/>
                <w:lang w:val="es-ES" w:eastAsia="es-ES"/>
              </w:rPr>
              <w:t>88.93%</w:t>
            </w:r>
          </w:p>
        </w:tc>
      </w:tr>
      <w:tr w:rsidR="00CB718E" w:rsidRPr="00CB718E" w:rsidTr="00CB718E">
        <w:trPr>
          <w:trHeight w:hRule="exact" w:val="679"/>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4"/>
                <w:szCs w:val="4"/>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4"/>
                <w:szCs w:val="4"/>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4"/>
                <w:szCs w:val="4"/>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28</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CINTAS BICOLOR PARA CONTOMETRO</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Cs/>
                <w:sz w:val="14"/>
                <w:szCs w:val="1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($164.00)</w:t>
            </w:r>
          </w:p>
        </w:tc>
      </w:tr>
      <w:tr w:rsidR="00CB718E" w:rsidRPr="00CB718E" w:rsidTr="00CB718E">
        <w:trPr>
          <w:trHeight w:hRule="exact" w:val="43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0"/>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85" w:type="dxa"/>
            <w:gridSpan w:val="2"/>
          </w:tcPr>
          <w:p w:rsidR="00CB718E" w:rsidRPr="00CB718E" w:rsidRDefault="00CB718E" w:rsidP="00CB718E">
            <w:pPr>
              <w:spacing w:after="0" w:line="240" w:lineRule="auto"/>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824"/>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8"/>
                <w:szCs w:val="8"/>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29</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CORRECTOR LIQUIDO DE BASE ACUOSA. (TIPO BOLÍGRAFO) NO TOXICO</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6"/>
                <w:szCs w:val="16"/>
                <w:lang w:eastAsia="es-ES"/>
              </w:rPr>
            </w:pPr>
            <w:r w:rsidRPr="00CB718E">
              <w:rPr>
                <w:rFonts w:ascii="Arial" w:eastAsia="Times New Roman" w:hAnsi="Arial" w:cs="Arial"/>
                <w:bCs/>
                <w:sz w:val="16"/>
                <w:szCs w:val="16"/>
                <w:lang w:eastAsia="es-ES"/>
              </w:rPr>
              <w:t>OFERTA 35 UNIDADES Y LO REQUERIDO SON</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 350 UNIDADES</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($105.00)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40.54%</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($129.50)</w:t>
            </w:r>
          </w:p>
        </w:tc>
      </w:tr>
      <w:tr w:rsidR="00CB718E" w:rsidRPr="00CB718E" w:rsidTr="00CB718E">
        <w:trPr>
          <w:trHeight w:hRule="exact" w:val="374"/>
        </w:trPr>
        <w:tc>
          <w:tcPr>
            <w:tcW w:w="3679" w:type="dxa"/>
            <w:gridSpan w:val="4"/>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6"/>
                <w:szCs w:val="6"/>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4"/>
                <w:szCs w:val="24"/>
                <w:lang w:val="es-ES" w:eastAsia="es-ES"/>
              </w:rPr>
            </w:pPr>
            <w:r w:rsidRPr="00CB718E">
              <w:rPr>
                <w:rFonts w:ascii="Arial" w:eastAsia="Times New Roman" w:hAnsi="Arial" w:cs="Arial"/>
                <w:bCs/>
                <w:sz w:val="17"/>
                <w:szCs w:val="17"/>
                <w:lang w:val="es-ES" w:eastAsia="es-ES"/>
              </w:rPr>
              <w:t>86.29%</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30</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CAJAS DE CLIPS JUMBO #2 DE 50MM. CADA CAJA DE 100 PIEZAS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($121.50)</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40.91%</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($148.50)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85.91%</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635"/>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31</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CINTAS ADHESIVAS DE  ACETATO DE 1/2 PULGADA, PAQUETES DE 8 O 10 UNIDADES.</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($22.00)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33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809"/>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32</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CINTAS ADHESIVAS  MAGICA DE 3/4 PULGADAS (LECHOSA) EN PAQUETE DE 8 o 10 UNIDADES.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17"/>
                <w:szCs w:val="17"/>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n-US"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autoSpaceDE w:val="0"/>
              <w:autoSpaceDN w:val="0"/>
              <w:adjustRightInd w:val="0"/>
              <w:spacing w:after="0" w:line="240" w:lineRule="auto"/>
              <w:jc w:val="center"/>
              <w:rPr>
                <w:rFonts w:ascii="Arial" w:eastAsia="Times New Roman" w:hAnsi="Arial" w:cs="Arial"/>
                <w:bCs/>
                <w:sz w:val="17"/>
                <w:szCs w:val="17"/>
                <w:lang w:val="es-ES" w:eastAsia="es-ES"/>
              </w:rPr>
            </w:pPr>
            <w:r w:rsidRPr="00CB718E">
              <w:rPr>
                <w:rFonts w:ascii="Arial" w:eastAsia="Times New Roman" w:hAnsi="Arial" w:cs="Arial"/>
                <w:bCs/>
                <w:sz w:val="12"/>
                <w:szCs w:val="12"/>
                <w:lang w:val="en-US" w:eastAsia="es-ES"/>
              </w:rPr>
              <w:t>($206.25)</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33</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CINTA MÁQUINA DE ESCRIBIR IBM 2003 (6746).</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9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8"/>
                <w:szCs w:val="8"/>
                <w:lang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34</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CINTA CORRECTORA MÁQUINA IBM 2003.</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8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b/>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1272"/>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35</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CINTA DE EMBALAJE o SELLADORA (DE MEDIDA 48 MM  DE ANCHO X 50 MTS DE LARGO).ACETATO, ADHESIVO A BASE DE AGUA</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8"/>
                <w:szCs w:val="8"/>
                <w:lang w:val="es-ES" w:eastAsia="es-ES"/>
              </w:rPr>
            </w:pPr>
          </w:p>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6"/>
                <w:szCs w:val="6"/>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ESPECIFÍCA QUE SON DE 50 </w:t>
            </w:r>
            <w:r w:rsidRPr="00CB718E">
              <w:rPr>
                <w:rFonts w:ascii="Arial" w:eastAsia="Times New Roman" w:hAnsi="Arial" w:cs="Arial"/>
                <w:b/>
                <w:bCs/>
                <w:sz w:val="16"/>
                <w:szCs w:val="16"/>
                <w:lang w:eastAsia="es-ES"/>
              </w:rPr>
              <w:t>YARDAS</w:t>
            </w:r>
            <w:r w:rsidRPr="00CB718E">
              <w:rPr>
                <w:rFonts w:ascii="Arial" w:eastAsia="Times New Roman" w:hAnsi="Arial" w:cs="Arial"/>
                <w:bCs/>
                <w:sz w:val="16"/>
                <w:szCs w:val="16"/>
                <w:lang w:eastAsia="es-ES"/>
              </w:rPr>
              <w:t xml:space="preserve"> Y NO ESPECIFICA QUE SEAN ACETATO, ADHESIVO A BASE DE AGUA</w:t>
            </w:r>
          </w:p>
        </w:tc>
        <w:tc>
          <w:tcPr>
            <w:tcW w:w="1985" w:type="dxa"/>
            <w:gridSpan w:val="2"/>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05"/>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5975" w:type="dxa"/>
            <w:gridSpan w:val="7"/>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757"/>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36</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ENGRAPADORA GRANDE DE METAL COLOR NEGRO (NO INDUSTRIAL).MODELO B444</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NO ESPECIFÍCA QUE ES </w:t>
            </w:r>
            <w:r w:rsidRPr="00CB718E">
              <w:rPr>
                <w:rFonts w:ascii="Arial" w:eastAsia="Times New Roman" w:hAnsi="Arial" w:cs="Arial"/>
                <w:b/>
                <w:bCs/>
                <w:sz w:val="16"/>
                <w:szCs w:val="16"/>
                <w:lang w:eastAsia="es-ES"/>
              </w:rPr>
              <w:t>MODELO B444</w:t>
            </w:r>
          </w:p>
        </w:tc>
        <w:tc>
          <w:tcPr>
            <w:tcW w:w="1985" w:type="dxa"/>
            <w:gridSpan w:val="2"/>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3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37</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SACAGRAPAS PEQUEÑO NO INDUSTRIAL.</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42.42%</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($33.00)</w:t>
            </w:r>
          </w:p>
        </w:tc>
        <w:tc>
          <w:tcPr>
            <w:tcW w:w="98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46.67%</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eastAsia="es-ES"/>
              </w:rPr>
              <w:t>($30.00)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45.75%</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eastAsia="es-ES"/>
              </w:rPr>
              <w:t>($28.00)</w:t>
            </w:r>
          </w:p>
        </w:tc>
      </w:tr>
      <w:tr w:rsidR="00CB718E" w:rsidRPr="00CB718E" w:rsidTr="00CB718E">
        <w:trPr>
          <w:trHeight w:hRule="exact" w:val="401"/>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1991"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4"/>
                <w:szCs w:val="4"/>
                <w:highlight w:val="yellow"/>
                <w:lang w:eastAsia="es-ES"/>
              </w:rPr>
            </w:pPr>
          </w:p>
          <w:p w:rsidR="00CB718E" w:rsidRPr="00CB718E" w:rsidRDefault="00CB718E" w:rsidP="00CB718E">
            <w:pPr>
              <w:spacing w:after="0" w:line="240" w:lineRule="auto"/>
              <w:rPr>
                <w:rFonts w:ascii="Arial" w:eastAsia="Times New Roman" w:hAnsi="Arial" w:cs="Arial"/>
                <w:sz w:val="4"/>
                <w:szCs w:val="4"/>
                <w:highlight w:val="yellow"/>
                <w:lang w:eastAsia="es-ES"/>
              </w:rPr>
            </w:pPr>
          </w:p>
          <w:p w:rsidR="00CB718E" w:rsidRPr="00CB718E" w:rsidRDefault="00CB718E" w:rsidP="00CB718E">
            <w:pPr>
              <w:spacing w:after="0" w:line="240" w:lineRule="auto"/>
              <w:jc w:val="center"/>
              <w:rPr>
                <w:rFonts w:ascii="Arial" w:eastAsia="Times New Roman" w:hAnsi="Arial" w:cs="Arial"/>
                <w:sz w:val="4"/>
                <w:szCs w:val="4"/>
                <w:highlight w:val="yellow"/>
                <w:lang w:eastAsia="es-ES"/>
              </w:rPr>
            </w:pPr>
            <w:r w:rsidRPr="00CB718E">
              <w:rPr>
                <w:rFonts w:ascii="Arial" w:eastAsia="Times New Roman" w:hAnsi="Arial" w:cs="Arial"/>
                <w:bCs/>
                <w:sz w:val="17"/>
                <w:szCs w:val="17"/>
                <w:lang w:val="es-ES" w:eastAsia="es-ES"/>
              </w:rPr>
              <w:t>77.42%</w:t>
            </w:r>
          </w:p>
        </w:tc>
        <w:tc>
          <w:tcPr>
            <w:tcW w:w="1992"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r w:rsidRPr="00CB718E">
              <w:rPr>
                <w:rFonts w:ascii="Arial" w:eastAsia="Times New Roman" w:hAnsi="Arial" w:cs="Arial"/>
                <w:bCs/>
                <w:sz w:val="17"/>
                <w:szCs w:val="17"/>
                <w:lang w:val="es-ES" w:eastAsia="es-ES"/>
              </w:rPr>
              <w:t>91.67%</w:t>
            </w:r>
          </w:p>
        </w:tc>
        <w:tc>
          <w:tcPr>
            <w:tcW w:w="1992" w:type="dxa"/>
            <w:gridSpan w:val="2"/>
          </w:tcPr>
          <w:p w:rsidR="00CB718E" w:rsidRPr="00CB718E" w:rsidRDefault="00CB718E" w:rsidP="00CB718E">
            <w:pPr>
              <w:spacing w:after="0" w:line="240" w:lineRule="auto"/>
              <w:jc w:val="center"/>
              <w:rPr>
                <w:rFonts w:ascii="Arial" w:eastAsia="Times New Roman" w:hAnsi="Arial" w:cs="Arial"/>
                <w:sz w:val="4"/>
                <w:szCs w:val="4"/>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eastAsia="es-ES"/>
              </w:rPr>
              <w:t>38</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 xml:space="preserve">FECHADORES PEQUEÑOS, (FORMATO DE ESCRITURA: EJ. 28-FEB-2018) </w:t>
            </w:r>
          </w:p>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eastAsia="es-ES"/>
              </w:rPr>
              <w:t>50.0</w:t>
            </w:r>
            <w:r w:rsidRPr="00CB718E">
              <w:rPr>
                <w:rFonts w:ascii="Arial" w:eastAsia="Times New Roman" w:hAnsi="Arial" w:cs="Arial"/>
                <w:bCs/>
                <w:sz w:val="17"/>
                <w:szCs w:val="17"/>
                <w:lang w:val="en-US" w:eastAsia="es-ES"/>
              </w:rPr>
              <w:t>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($27.90)</w:t>
            </w:r>
          </w:p>
        </w:tc>
        <w:tc>
          <w:tcPr>
            <w:tcW w:w="1985" w:type="dxa"/>
            <w:gridSpan w:val="2"/>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92" w:type="dxa"/>
            <w:gridSpan w:val="2"/>
          </w:tcPr>
          <w:p w:rsidR="00CB718E" w:rsidRPr="00CB718E" w:rsidRDefault="00CB718E" w:rsidP="00CB718E">
            <w:pPr>
              <w:spacing w:after="0" w:line="240" w:lineRule="auto"/>
              <w:jc w:val="center"/>
              <w:rPr>
                <w:rFonts w:ascii="Arial" w:eastAsia="Times New Roman" w:hAnsi="Arial" w:cs="Arial"/>
                <w:bCs/>
                <w:sz w:val="6"/>
                <w:szCs w:val="6"/>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OBSERVACIÓN</w:t>
            </w:r>
          </w:p>
        </w:tc>
        <w:tc>
          <w:tcPr>
            <w:tcW w:w="1991"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85.00%</w:t>
            </w:r>
          </w:p>
        </w:tc>
        <w:tc>
          <w:tcPr>
            <w:tcW w:w="1992" w:type="dxa"/>
            <w:gridSpan w:val="3"/>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39</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FASTENERS METÁLICOS 8 CMS. CAJA 50 PIEZAS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48.72%</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($156.00)</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42.22%</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($180.00)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($152.00)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83.72%</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Cs/>
                <w:sz w:val="17"/>
                <w:szCs w:val="17"/>
                <w:lang w:val="es-ES" w:eastAsia="es-ES"/>
              </w:rPr>
              <w:t>87.22%</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40</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FASTENERS PLASTICOS 8 CMS. CAJA 50 PIEZAS</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($414.00)</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40.59%</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($510.00)</w:t>
            </w:r>
          </w:p>
        </w:tc>
        <w:tc>
          <w:tcPr>
            <w:tcW w:w="994"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37.91%</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($546.00)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85.59%</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83.66%</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41</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FOLDERS PLASTICOS CON FASTENERS TAMAÑO CARTA</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8"/>
                <w:szCs w:val="8"/>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1733"/>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42</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GRAPAS GALVANIZADAS DE ALTA CALIDAD, PUNTA CINCELADA PARA MAYOR PENETRACIÓN. ALTA RESISTENCIA Y QUE CUMPLA CON LAS SIGUIENTES CARACTERÍSTICAS: TAMAÑO DE LA GRAPA 6,35 MM, TAMAÑO DE LA TIRA 11CM X 122 CM, DE MATERIAL ALAMBRE DE ACERO Y CON 5,000 UNIDADES POR CAJA.</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
                <w:bCs/>
                <w:sz w:val="16"/>
                <w:szCs w:val="16"/>
                <w:lang w:eastAsia="es-ES"/>
              </w:rPr>
            </w:pPr>
            <w:r w:rsidRPr="00CB718E">
              <w:rPr>
                <w:rFonts w:ascii="Arial" w:eastAsia="Times New Roman" w:hAnsi="Arial" w:cs="Arial"/>
                <w:b/>
                <w:bCs/>
                <w:sz w:val="16"/>
                <w:szCs w:val="16"/>
                <w:lang w:eastAsia="es-ES"/>
              </w:rPr>
              <w:t xml:space="preserve">CON CARACTERÍSTICAS REQUERIDAS: </w:t>
            </w:r>
          </w:p>
          <w:p w:rsidR="00CB718E" w:rsidRPr="00CB718E" w:rsidRDefault="00CB718E" w:rsidP="00CB718E">
            <w:pPr>
              <w:spacing w:after="0" w:line="240" w:lineRule="auto"/>
              <w:jc w:val="both"/>
              <w:rPr>
                <w:rFonts w:ascii="Arial" w:eastAsia="Times New Roman" w:hAnsi="Arial" w:cs="Arial"/>
                <w:b/>
                <w:color w:val="000000"/>
                <w:sz w:val="14"/>
                <w:szCs w:val="14"/>
                <w:lang w:val="es-ES" w:eastAsia="es-ES"/>
              </w:rPr>
            </w:pPr>
            <w:r w:rsidRPr="00CB718E">
              <w:rPr>
                <w:rFonts w:ascii="Arial" w:eastAsia="Times New Roman" w:hAnsi="Arial" w:cs="Arial"/>
                <w:color w:val="000000"/>
                <w:sz w:val="14"/>
                <w:szCs w:val="14"/>
                <w:lang w:eastAsia="es-ES"/>
              </w:rPr>
              <w:t xml:space="preserve">OFRECE </w:t>
            </w:r>
            <w:r w:rsidRPr="00CB718E">
              <w:rPr>
                <w:rFonts w:ascii="Arial" w:eastAsia="Times New Roman" w:hAnsi="Arial" w:cs="Arial"/>
                <w:color w:val="000000"/>
                <w:sz w:val="14"/>
                <w:szCs w:val="14"/>
                <w:lang w:val="es-ES" w:eastAsia="es-ES"/>
              </w:rPr>
              <w:t xml:space="preserve">TAMAÑO DE GRAPA </w:t>
            </w:r>
            <w:r w:rsidRPr="00CB718E">
              <w:rPr>
                <w:rFonts w:ascii="Arial" w:eastAsia="Times New Roman" w:hAnsi="Arial" w:cs="Arial"/>
                <w:b/>
                <w:color w:val="000000"/>
                <w:sz w:val="14"/>
                <w:szCs w:val="14"/>
                <w:lang w:val="es-ES" w:eastAsia="es-ES"/>
              </w:rPr>
              <w:t>6 MM,</w:t>
            </w:r>
            <w:r w:rsidRPr="00CB718E">
              <w:rPr>
                <w:rFonts w:ascii="Arial" w:eastAsia="Times New Roman" w:hAnsi="Arial" w:cs="Arial"/>
                <w:color w:val="000000"/>
                <w:sz w:val="14"/>
                <w:szCs w:val="14"/>
                <w:lang w:val="es-ES" w:eastAsia="es-ES"/>
              </w:rPr>
              <w:t xml:space="preserve"> TAMAÑO DE LA TIRA </w:t>
            </w:r>
            <w:r w:rsidRPr="00CB718E">
              <w:rPr>
                <w:rFonts w:ascii="Arial" w:eastAsia="Times New Roman" w:hAnsi="Arial" w:cs="Arial"/>
                <w:b/>
                <w:color w:val="000000"/>
                <w:sz w:val="14"/>
                <w:szCs w:val="14"/>
                <w:lang w:val="es-ES" w:eastAsia="es-ES"/>
              </w:rPr>
              <w:t xml:space="preserve">10.5 </w:t>
            </w:r>
          </w:p>
          <w:p w:rsidR="00CB718E" w:rsidRPr="00CB718E" w:rsidRDefault="00CB718E" w:rsidP="00CB718E">
            <w:pPr>
              <w:spacing w:after="0" w:line="240" w:lineRule="auto"/>
              <w:jc w:val="center"/>
              <w:rPr>
                <w:rFonts w:ascii="Arial" w:eastAsia="Times New Roman" w:hAnsi="Arial" w:cs="Arial"/>
                <w:bCs/>
                <w:sz w:val="17"/>
                <w:szCs w:val="17"/>
                <w:lang w:val="es-ES" w:eastAsia="es-ES"/>
              </w:rPr>
            </w:pP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($270.00)</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49.18%</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($274.50)</w:t>
            </w:r>
          </w:p>
        </w:tc>
      </w:tr>
      <w:tr w:rsidR="00CB718E" w:rsidRPr="00CB718E" w:rsidTr="00CB718E">
        <w:trPr>
          <w:trHeight w:hRule="exact" w:val="407"/>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94.93%</w:t>
            </w:r>
          </w:p>
        </w:tc>
      </w:tr>
      <w:tr w:rsidR="00CB718E" w:rsidRPr="00CB718E" w:rsidTr="00CB718E">
        <w:trPr>
          <w:trHeight w:hRule="exact" w:val="843"/>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sz w:val="16"/>
                <w:szCs w:val="16"/>
                <w:lang w:val="en-US"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43</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LAPICES  DE GRAFITO SIN LACAR NEGRO HB2.</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NO ESPECIFÍCA QUE ES </w:t>
            </w:r>
            <w:r w:rsidRPr="00CB718E">
              <w:rPr>
                <w:rFonts w:ascii="Arial" w:eastAsia="Times New Roman" w:hAnsi="Arial" w:cs="Arial"/>
                <w:b/>
                <w:bCs/>
                <w:sz w:val="16"/>
                <w:szCs w:val="16"/>
                <w:lang w:eastAsia="es-ES"/>
              </w:rPr>
              <w:t>SIN LACAR NEGRO</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($63.20)</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33.33%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($94.80)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85" w:type="dxa"/>
            <w:gridSpan w:val="2"/>
          </w:tcPr>
          <w:p w:rsidR="00CB718E" w:rsidRPr="00CB718E" w:rsidRDefault="00CB718E" w:rsidP="00CB718E">
            <w:pPr>
              <w:spacing w:after="0" w:line="240" w:lineRule="auto"/>
              <w:rPr>
                <w:rFonts w:ascii="Arial" w:eastAsia="Times New Roman" w:hAnsi="Arial" w:cs="Arial"/>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79.08%</w:t>
            </w:r>
          </w:p>
        </w:tc>
      </w:tr>
      <w:tr w:rsidR="00CB718E" w:rsidRPr="00CB718E" w:rsidTr="00CB718E">
        <w:trPr>
          <w:trHeight w:hRule="exact" w:val="576"/>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44</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LAPICES BICOLOR SIN LACAR</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6"/>
                <w:szCs w:val="16"/>
                <w:lang w:eastAsia="es-ES"/>
              </w:rPr>
              <w:t xml:space="preserve">NO ESPECIFÍCA QUE ES </w:t>
            </w:r>
            <w:r w:rsidRPr="00CB718E">
              <w:rPr>
                <w:rFonts w:ascii="Arial" w:eastAsia="Times New Roman" w:hAnsi="Arial" w:cs="Arial"/>
                <w:b/>
                <w:bCs/>
                <w:sz w:val="16"/>
                <w:szCs w:val="16"/>
                <w:lang w:eastAsia="es-ES"/>
              </w:rPr>
              <w:t>SIN LACAR</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397"/>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45</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CERAS PARA CONTAR PRESENTACION CAJA DE 12 UNIDADES</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($138.00)</w:t>
            </w:r>
          </w:p>
        </w:tc>
      </w:tr>
      <w:tr w:rsidR="00CB718E" w:rsidRPr="00CB718E" w:rsidTr="00CB718E">
        <w:trPr>
          <w:trHeight w:hRule="exact" w:val="510"/>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85" w:type="dxa"/>
            <w:gridSpan w:val="2"/>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46</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PEGAMENTO EN BARRA (40 GRAMOS CADA BARRA)NO TOXICA</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($78.00)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43.33%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($90.00)</w:t>
            </w:r>
          </w:p>
        </w:tc>
      </w:tr>
      <w:tr w:rsidR="00CB718E" w:rsidRPr="00CB718E" w:rsidTr="00CB718E">
        <w:trPr>
          <w:trHeight w:hRule="exact" w:val="471"/>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tabs>
                <w:tab w:val="left" w:pos="450"/>
              </w:tabs>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val="es-ES" w:eastAsia="es-ES"/>
              </w:rPr>
            </w:pPr>
          </w:p>
          <w:p w:rsidR="00CB718E" w:rsidRPr="00CB718E" w:rsidRDefault="00CB718E" w:rsidP="00CB718E">
            <w:pPr>
              <w:spacing w:after="0" w:line="240" w:lineRule="auto"/>
              <w:jc w:val="center"/>
              <w:rPr>
                <w:rFonts w:ascii="Arial" w:eastAsia="Times New Roman" w:hAnsi="Arial" w:cs="Arial"/>
                <w:bCs/>
                <w:sz w:val="8"/>
                <w:szCs w:val="8"/>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89.08%</w:t>
            </w:r>
          </w:p>
        </w:tc>
      </w:tr>
      <w:tr w:rsidR="00CB718E" w:rsidRPr="00CB718E" w:rsidTr="00CB718E">
        <w:trPr>
          <w:trHeight w:hRule="exact" w:val="510"/>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47</w:t>
            </w:r>
          </w:p>
        </w:tc>
        <w:tc>
          <w:tcPr>
            <w:tcW w:w="2958" w:type="dxa"/>
            <w:gridSpan w:val="2"/>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PERFORADORAS DE 2 ORIFICIOS NO INDUSTRIAL</w:t>
            </w: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34.22%</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($78.90)</w:t>
            </w:r>
          </w:p>
        </w:tc>
        <w:tc>
          <w:tcPr>
            <w:tcW w:w="988"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2"/>
                <w:szCs w:val="12"/>
                <w:lang w:val="en-US" w:eastAsia="es-ES"/>
              </w:rPr>
            </w:pPr>
            <w:r w:rsidRPr="00CB718E">
              <w:rPr>
                <w:rFonts w:ascii="Arial" w:eastAsia="Times New Roman" w:hAnsi="Arial" w:cs="Arial"/>
                <w:bCs/>
                <w:sz w:val="12"/>
                <w:szCs w:val="12"/>
                <w:lang w:val="en-US" w:eastAsia="es-ES"/>
              </w:rPr>
              <w:t>($54.00)</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28.57%</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($94.50)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10"/>
                <w:szCs w:val="10"/>
                <w:lang w:val="es-E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69.22%</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95.00%</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74.32%</w:t>
            </w:r>
          </w:p>
        </w:tc>
      </w:tr>
      <w:tr w:rsidR="00CB718E" w:rsidRPr="00CB718E" w:rsidTr="00CB718E">
        <w:trPr>
          <w:trHeight w:hRule="exact" w:val="631"/>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48</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PLUMONES MARCADORES  PERMANENTES,QUE NO CONTENGAN XILENE Y TOLUENO QUE NO SEA TOXICO</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46.15%</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($156.00)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($144.00)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b/>
                <w:color w:val="000000"/>
                <w:sz w:val="10"/>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81.15%</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681"/>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49</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PLUMAS PUNTO 0.4, DISEÑO ERGONOMICO Y TINTA A BASE DE AGUA.</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spacing w:after="0" w:line="240" w:lineRule="auto"/>
              <w:jc w:val="center"/>
              <w:rPr>
                <w:rFonts w:ascii="Arial" w:eastAsia="Times New Roman" w:hAnsi="Arial" w:cs="Arial"/>
                <w:bCs/>
                <w:sz w:val="6"/>
                <w:szCs w:val="6"/>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0"/>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624"/>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50</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LAPICES MARCADORES FLUORESCENTES SECO (PARA MARCAR TEXTO).</w:t>
            </w:r>
          </w:p>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45.59%</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($204.00)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8"/>
                <w:szCs w:val="8"/>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($186.00)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80.59%</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823"/>
        </w:trPr>
        <w:tc>
          <w:tcPr>
            <w:tcW w:w="721" w:type="dxa"/>
            <w:gridSpan w:val="2"/>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51</w:t>
            </w:r>
          </w:p>
        </w:tc>
        <w:tc>
          <w:tcPr>
            <w:tcW w:w="2958" w:type="dxa"/>
            <w:gridSpan w:val="2"/>
            <w:vAlign w:val="bottom"/>
          </w:tcPr>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TIRRO DE PAPEL BLANCO ¾” ANCHO X 23 MTS DE LARGO</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Cs/>
                <w:sz w:val="17"/>
                <w:szCs w:val="17"/>
                <w:highlight w:val="yellow"/>
                <w:lang w:eastAsia="es-ES"/>
              </w:rPr>
            </w:pPr>
            <w:r w:rsidRPr="00CB718E">
              <w:rPr>
                <w:rFonts w:ascii="Arial" w:eastAsia="Times New Roman" w:hAnsi="Arial" w:cs="Arial"/>
                <w:bCs/>
                <w:sz w:val="16"/>
                <w:szCs w:val="16"/>
                <w:lang w:eastAsia="es-ES"/>
              </w:rPr>
              <w:t xml:space="preserve">ESPECIFÍCA QUE SON DE </w:t>
            </w:r>
            <w:r w:rsidRPr="00CB718E">
              <w:rPr>
                <w:rFonts w:ascii="Arial" w:eastAsia="Times New Roman" w:hAnsi="Arial" w:cs="Arial"/>
                <w:b/>
                <w:bCs/>
                <w:sz w:val="16"/>
                <w:szCs w:val="16"/>
                <w:lang w:eastAsia="es-ES"/>
              </w:rPr>
              <w:t>55 YARDAS</w:t>
            </w:r>
            <w:r w:rsidRPr="00CB718E">
              <w:rPr>
                <w:rFonts w:ascii="Arial" w:eastAsia="Times New Roman" w:hAnsi="Arial" w:cs="Arial"/>
                <w:bCs/>
                <w:sz w:val="16"/>
                <w:szCs w:val="16"/>
                <w:lang w:eastAsia="es-ES"/>
              </w:rPr>
              <w:t xml:space="preserve"> DE LARGO</w:t>
            </w:r>
          </w:p>
        </w:tc>
        <w:tc>
          <w:tcPr>
            <w:tcW w:w="988"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17"/>
                <w:szCs w:val="17"/>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38.89%</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($57.60)</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tabs>
                <w:tab w:val="center" w:pos="466"/>
              </w:tabs>
              <w:spacing w:after="0" w:line="240" w:lineRule="auto"/>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ab/>
            </w:r>
          </w:p>
          <w:p w:rsidR="00CB718E" w:rsidRPr="00CB718E" w:rsidRDefault="00CB718E" w:rsidP="00CB718E">
            <w:pPr>
              <w:tabs>
                <w:tab w:val="center" w:pos="466"/>
              </w:tabs>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($44.80)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Cs/>
                <w:sz w:val="17"/>
                <w:szCs w:val="17"/>
                <w:lang w:val="es-ES" w:eastAsia="es-ES"/>
              </w:rPr>
              <w:t>83.89%</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67"/>
        </w:trPr>
        <w:tc>
          <w:tcPr>
            <w:tcW w:w="729" w:type="dxa"/>
            <w:gridSpan w:val="3"/>
            <w:shd w:val="solid" w:color="FFFFFF" w:fill="auto"/>
          </w:tcPr>
          <w:p w:rsidR="00CB718E" w:rsidRPr="00CB718E" w:rsidRDefault="00CB718E" w:rsidP="00CB718E">
            <w:pPr>
              <w:widowControl w:val="0"/>
              <w:autoSpaceDE w:val="0"/>
              <w:autoSpaceDN w:val="0"/>
              <w:adjustRightInd w:val="0"/>
              <w:spacing w:after="0" w:line="240" w:lineRule="auto"/>
              <w:jc w:val="center"/>
              <w:rPr>
                <w:rFonts w:ascii="Arial (W1)" w:eastAsia="Times New Roman" w:hAnsi="Arial (W1)" w:cs="Arial"/>
                <w:sz w:val="2"/>
                <w:szCs w:val="2"/>
                <w:lang w:eastAsia="es-ES"/>
              </w:rPr>
            </w:pPr>
          </w:p>
          <w:p w:rsidR="00CB718E" w:rsidRPr="00CB718E" w:rsidRDefault="00CB718E" w:rsidP="00CB718E">
            <w:pPr>
              <w:spacing w:after="0" w:line="240" w:lineRule="auto"/>
              <w:rPr>
                <w:rFonts w:ascii="Arial (W1)" w:eastAsia="Times New Roman" w:hAnsi="Arial (W1)" w:cs="Arial"/>
                <w:sz w:val="2"/>
                <w:szCs w:val="2"/>
                <w:lang w:eastAsia="es-ES"/>
              </w:rPr>
            </w:pPr>
          </w:p>
          <w:p w:rsidR="00CB718E" w:rsidRPr="00CB718E" w:rsidRDefault="00CB718E" w:rsidP="00CB718E">
            <w:pPr>
              <w:spacing w:after="0" w:line="240" w:lineRule="auto"/>
              <w:rPr>
                <w:rFonts w:ascii="Arial (W1)" w:eastAsia="Times New Roman" w:hAnsi="Arial (W1)" w:cs="Arial"/>
                <w:sz w:val="2"/>
                <w:szCs w:val="2"/>
                <w:lang w:eastAsia="es-ES"/>
              </w:rPr>
            </w:pPr>
          </w:p>
          <w:p w:rsidR="00CB718E" w:rsidRPr="00CB718E" w:rsidRDefault="00CB718E" w:rsidP="00CB718E">
            <w:pPr>
              <w:spacing w:after="0" w:line="240" w:lineRule="auto"/>
              <w:rPr>
                <w:rFonts w:ascii="Arial (W1)" w:eastAsia="Times New Roman" w:hAnsi="Arial (W1)" w:cs="Arial"/>
                <w:sz w:val="2"/>
                <w:szCs w:val="2"/>
                <w:lang w:eastAsia="es-ES"/>
              </w:rPr>
            </w:pPr>
          </w:p>
          <w:p w:rsidR="00CB718E" w:rsidRPr="00CB718E" w:rsidRDefault="00CB718E" w:rsidP="00CB718E">
            <w:pPr>
              <w:spacing w:after="0" w:line="240" w:lineRule="auto"/>
              <w:jc w:val="center"/>
              <w:rPr>
                <w:rFonts w:ascii="Arial (W1)" w:eastAsia="Times New Roman" w:hAnsi="Arial (W1)" w:cs="Arial"/>
                <w:sz w:val="2"/>
                <w:szCs w:val="2"/>
                <w:lang w:eastAsia="es-ES"/>
              </w:rPr>
            </w:pPr>
            <w:r w:rsidRPr="00CB718E">
              <w:rPr>
                <w:rFonts w:ascii="Arial" w:eastAsia="Times New Roman" w:hAnsi="Arial" w:cs="Arial"/>
                <w:sz w:val="16"/>
                <w:szCs w:val="16"/>
                <w:lang w:val="en-US" w:eastAsia="es-ES"/>
              </w:rPr>
              <w:t>52</w:t>
            </w:r>
          </w:p>
        </w:tc>
        <w:tc>
          <w:tcPr>
            <w:tcW w:w="2950" w:type="dxa"/>
            <w:shd w:val="solid" w:color="FFFFFF" w:fill="auto"/>
          </w:tcPr>
          <w:p w:rsidR="00CB718E" w:rsidRPr="00CB718E" w:rsidRDefault="00CB718E" w:rsidP="00CB718E">
            <w:pPr>
              <w:spacing w:after="0" w:line="240" w:lineRule="auto"/>
              <w:rPr>
                <w:rFonts w:ascii="Arial (W1)" w:eastAsia="Times New Roman" w:hAnsi="Arial (W1)" w:cs="Arial"/>
                <w:sz w:val="2"/>
                <w:szCs w:val="2"/>
                <w:lang w:eastAsia="es-ES"/>
              </w:rPr>
            </w:pPr>
          </w:p>
          <w:p w:rsidR="00CB718E" w:rsidRPr="00CB718E" w:rsidRDefault="00CB718E" w:rsidP="00CB718E">
            <w:pPr>
              <w:spacing w:after="0" w:line="240" w:lineRule="auto"/>
              <w:rPr>
                <w:rFonts w:ascii="Arial (W1)" w:eastAsia="Times New Roman" w:hAnsi="Arial (W1)" w:cs="Arial"/>
                <w:sz w:val="2"/>
                <w:szCs w:val="2"/>
                <w:lang w:eastAsia="es-ES"/>
              </w:rPr>
            </w:pPr>
          </w:p>
          <w:p w:rsidR="00CB718E" w:rsidRPr="00CB718E" w:rsidRDefault="00CB718E" w:rsidP="00CB718E">
            <w:pPr>
              <w:spacing w:after="0" w:line="240" w:lineRule="auto"/>
              <w:rPr>
                <w:rFonts w:ascii="Arial (W1)" w:eastAsia="Times New Roman" w:hAnsi="Arial (W1)" w:cs="Arial"/>
                <w:sz w:val="2"/>
                <w:szCs w:val="2"/>
                <w:lang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TIJERAS DE ACERO INOXIDABLE (RANGO DESDE 16CMS. HASTA 20CMS.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1)" w:eastAsia="Times New Roman" w:hAnsi="Arial (W1)" w:cs="Arial"/>
                <w:sz w:val="2"/>
                <w:szCs w:val="2"/>
                <w:lang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($58.00)</w:t>
            </w:r>
          </w:p>
        </w:tc>
        <w:tc>
          <w:tcPr>
            <w:tcW w:w="988" w:type="dxa"/>
          </w:tcPr>
          <w:p w:rsidR="00CB718E" w:rsidRPr="00CB718E" w:rsidRDefault="00CB718E" w:rsidP="00CB718E">
            <w:pPr>
              <w:spacing w:after="0" w:line="240" w:lineRule="auto"/>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41.43%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($70.00)</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38.67%</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($75.00)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tabs>
                <w:tab w:val="left" w:pos="615"/>
                <w:tab w:val="center" w:pos="969"/>
              </w:tabs>
              <w:spacing w:after="0" w:line="240" w:lineRule="auto"/>
              <w:rPr>
                <w:rFonts w:ascii="Arial" w:eastAsia="Times New Roman" w:hAnsi="Arial" w:cs="Arial"/>
                <w:bCs/>
                <w:sz w:val="4"/>
                <w:szCs w:val="4"/>
                <w:lang w:val="es-ES" w:eastAsia="es-ES"/>
              </w:rPr>
            </w:pPr>
            <w:r w:rsidRPr="00CB718E">
              <w:rPr>
                <w:rFonts w:ascii="Arial" w:eastAsia="Times New Roman" w:hAnsi="Arial" w:cs="Arial"/>
                <w:bCs/>
                <w:sz w:val="17"/>
                <w:szCs w:val="17"/>
                <w:lang w:val="es-ES" w:eastAsia="es-ES"/>
              </w:rPr>
              <w:tab/>
            </w:r>
          </w:p>
          <w:p w:rsidR="00CB718E" w:rsidRPr="00CB718E" w:rsidRDefault="00CB718E" w:rsidP="00CB718E">
            <w:pPr>
              <w:tabs>
                <w:tab w:val="left" w:pos="615"/>
                <w:tab w:val="center" w:pos="969"/>
              </w:tabs>
              <w:spacing w:after="0" w:line="240" w:lineRule="auto"/>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ab/>
              <w:t>85.00%</w:t>
            </w:r>
          </w:p>
        </w:tc>
        <w:tc>
          <w:tcPr>
            <w:tcW w:w="1985"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4"/>
                <w:szCs w:val="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4"/>
                <w:szCs w:val="24"/>
                <w:lang w:val="es-ES" w:eastAsia="es-ES"/>
              </w:rPr>
            </w:pPr>
            <w:r w:rsidRPr="00CB718E">
              <w:rPr>
                <w:rFonts w:ascii="Arial" w:eastAsia="Times New Roman" w:hAnsi="Arial" w:cs="Arial"/>
                <w:b/>
                <w:bCs/>
                <w:sz w:val="24"/>
                <w:szCs w:val="24"/>
                <w:lang w:val="es-ES" w:eastAsia="es-ES"/>
              </w:rPr>
              <w:t>86.43%</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84.42%</w:t>
            </w:r>
          </w:p>
        </w:tc>
      </w:tr>
      <w:tr w:rsidR="00CB718E" w:rsidRPr="00CB718E" w:rsidTr="00CB718E">
        <w:trPr>
          <w:trHeight w:hRule="exact" w:val="615"/>
        </w:trPr>
        <w:tc>
          <w:tcPr>
            <w:tcW w:w="709" w:type="dxa"/>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53</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TABLAS  PLASTICAS CON CLIP SUJETA PAPELES A4</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both"/>
              <w:rPr>
                <w:rFonts w:ascii="Arial" w:eastAsia="Times New Roman" w:hAnsi="Arial" w:cs="Arial"/>
                <w:b/>
                <w:color w:val="000000"/>
                <w:sz w:val="14"/>
                <w:szCs w:val="14"/>
                <w:lang w:val="es-ES" w:eastAsia="es-ES"/>
              </w:rPr>
            </w:pPr>
            <w:r w:rsidRPr="00CB718E">
              <w:rPr>
                <w:rFonts w:ascii="Arial" w:eastAsia="Times New Roman" w:hAnsi="Arial" w:cs="Arial"/>
                <w:color w:val="000000"/>
                <w:sz w:val="14"/>
                <w:szCs w:val="14"/>
                <w:lang w:eastAsia="es-ES"/>
              </w:rPr>
              <w:t xml:space="preserve">OFRECE </w:t>
            </w:r>
            <w:r w:rsidRPr="00CB718E">
              <w:rPr>
                <w:rFonts w:ascii="Arial" w:eastAsia="Times New Roman" w:hAnsi="Arial" w:cs="Arial"/>
                <w:color w:val="000000"/>
                <w:sz w:val="14"/>
                <w:szCs w:val="14"/>
                <w:lang w:val="es-ES" w:eastAsia="es-ES"/>
              </w:rPr>
              <w:t>TABLAS ACRILICAS CON CLIP TAMAÑO CARTA</w:t>
            </w:r>
            <w:r w:rsidRPr="00CB718E">
              <w:rPr>
                <w:rFonts w:ascii="Arial" w:eastAsia="Times New Roman" w:hAnsi="Arial" w:cs="Arial"/>
                <w:b/>
                <w:color w:val="000000"/>
                <w:sz w:val="14"/>
                <w:szCs w:val="14"/>
                <w:lang w:val="es-ES" w:eastAsia="es-ES"/>
              </w:rPr>
              <w:t xml:space="preserve"> </w:t>
            </w:r>
          </w:p>
          <w:p w:rsidR="00CB718E" w:rsidRPr="00CB718E" w:rsidRDefault="00CB718E" w:rsidP="00CB718E">
            <w:pPr>
              <w:spacing w:after="0" w:line="240" w:lineRule="auto"/>
              <w:jc w:val="center"/>
              <w:rPr>
                <w:rFonts w:ascii="Arial" w:eastAsia="Times New Roman" w:hAnsi="Arial" w:cs="Arial"/>
                <w:bCs/>
                <w:sz w:val="17"/>
                <w:szCs w:val="17"/>
                <w:lang w:val="es-ES" w:eastAsia="es-ES"/>
              </w:rPr>
            </w:pPr>
          </w:p>
        </w:tc>
        <w:tc>
          <w:tcPr>
            <w:tcW w:w="988" w:type="dxa"/>
          </w:tcPr>
          <w:p w:rsidR="00CB718E" w:rsidRPr="00CB718E" w:rsidRDefault="00CB718E" w:rsidP="00CB718E">
            <w:pPr>
              <w:spacing w:after="0" w:line="240" w:lineRule="auto"/>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rPr>
                <w:rFonts w:ascii="Arial" w:eastAsia="Times New Roman" w:hAnsi="Arial" w:cs="Arial"/>
                <w:bCs/>
                <w:sz w:val="8"/>
                <w:szCs w:val="8"/>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40.60%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($125.00)</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($101.50)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s-ES" w:eastAsia="es-ES"/>
              </w:rPr>
              <w:t>85.60%</w:t>
            </w: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567"/>
        </w:trPr>
        <w:tc>
          <w:tcPr>
            <w:tcW w:w="709" w:type="dxa"/>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54</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PLUMONES PARA PIZARRA, QUE NO CONTENGA XILENE Y  TOLUENO.</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($31.20)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46.43%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($33.60)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right"/>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92.18%</w:t>
            </w:r>
          </w:p>
        </w:tc>
      </w:tr>
      <w:tr w:rsidR="00CB718E" w:rsidRPr="00CB718E" w:rsidTr="00CB718E">
        <w:trPr>
          <w:trHeight w:hRule="exact" w:val="539"/>
        </w:trPr>
        <w:tc>
          <w:tcPr>
            <w:tcW w:w="709" w:type="dxa"/>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55</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DISPENSADOR PARA CINTA SCOTCH.</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($34.50)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44.92%</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($38.40)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90.67%</w:t>
            </w:r>
          </w:p>
        </w:tc>
      </w:tr>
      <w:tr w:rsidR="00CB718E" w:rsidRPr="00CB718E" w:rsidTr="00CB718E">
        <w:trPr>
          <w:trHeight w:hRule="exact" w:val="983"/>
        </w:trPr>
        <w:tc>
          <w:tcPr>
            <w:tcW w:w="709" w:type="dxa"/>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eastAsia="es-ES"/>
              </w:rPr>
              <w:t>56</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PORTALAPIZ METALICOS CUADRADOS o REDONDOS (MEDIDAS: ALTURA 10 CENTIMETROS X 7 CENTIMETROS DE ANCHO).</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4"/>
                <w:szCs w:val="4"/>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eastAsia="es-ES"/>
              </w:rPr>
              <w:t>NO O</w:t>
            </w:r>
            <w:r w:rsidRPr="00CB718E">
              <w:rPr>
                <w:rFonts w:ascii="Arial" w:eastAsia="Times New Roman" w:hAnsi="Arial" w:cs="Arial"/>
                <w:bCs/>
                <w:sz w:val="17"/>
                <w:szCs w:val="17"/>
                <w:lang w:val="en-US" w:eastAsia="es-ES"/>
              </w:rPr>
              <w:t>FERTÓ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 xml:space="preserve">NO </w:t>
            </w:r>
            <w:r w:rsidRPr="00CB718E">
              <w:rPr>
                <w:rFonts w:ascii="Arial" w:eastAsia="Times New Roman" w:hAnsi="Arial" w:cs="Arial"/>
                <w:bCs/>
                <w:sz w:val="17"/>
                <w:szCs w:val="17"/>
                <w:lang w:val="es-ES" w:eastAsia="es-ES"/>
              </w:rPr>
              <w:t>OFERTÓ</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4"/>
                <w:szCs w:val="4"/>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Times New Roman" w:eastAsia="Times New Roman" w:hAnsi="Times New Roman" w:cs="Times New Roman"/>
                <w:b/>
                <w:sz w:val="20"/>
                <w:szCs w:val="20"/>
                <w:lang w:val="es-ES" w:eastAsia="es-ES"/>
              </w:rPr>
              <w:t>DESIERTO</w:t>
            </w:r>
          </w:p>
        </w:tc>
      </w:tr>
      <w:tr w:rsidR="00CB718E" w:rsidRPr="00CB718E" w:rsidTr="00CB718E">
        <w:trPr>
          <w:trHeight w:hRule="exact" w:val="531"/>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57</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BOLÍGRAFOS TINTA GEL PUNTO 0.7.</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38.00%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($57.00)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73.00%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601"/>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58</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ENGRAPADORA MEDIANA DE 16 A 17 CENTIMETROS DE LARGO</w:t>
            </w: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($36.25)</w:t>
            </w:r>
          </w:p>
        </w:tc>
        <w:tc>
          <w:tcPr>
            <w:tcW w:w="988"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997"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41.43%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($43.75)</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29.00%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($62.50)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sz w:val="20"/>
                <w:szCs w:val="20"/>
                <w:lang w:val="es-ES" w:eastAsia="es-ES"/>
              </w:rPr>
            </w:pPr>
            <w:r w:rsidRPr="00CB718E">
              <w:rPr>
                <w:rFonts w:ascii="Arial" w:eastAsia="Times New Roman" w:hAnsi="Arial" w:cs="Arial"/>
                <w:b/>
                <w:bCs/>
                <w:sz w:val="24"/>
                <w:szCs w:val="24"/>
                <w:lang w:val="es-ES" w:eastAsia="es-ES"/>
              </w:rPr>
              <w:t>86.43%</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74.75%</w:t>
            </w:r>
          </w:p>
        </w:tc>
      </w:tr>
      <w:tr w:rsidR="00CB718E" w:rsidRPr="00CB718E" w:rsidTr="00CB718E">
        <w:trPr>
          <w:trHeight w:hRule="exact" w:val="454"/>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59</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CARTUCHO DE PLASTICO DE ETIQUETA DE PAPEL BLANCO</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Times New Roman" w:eastAsia="Times New Roman" w:hAnsi="Times New Roman" w:cs="Times New Roman"/>
                <w:b/>
                <w:sz w:val="20"/>
                <w:szCs w:val="20"/>
                <w:lang w:val="es-ES" w:eastAsia="es-ES"/>
              </w:rPr>
              <w:t>DESIERTO</w:t>
            </w:r>
          </w:p>
        </w:tc>
      </w:tr>
      <w:tr w:rsidR="00CB718E" w:rsidRPr="00CB718E" w:rsidTr="00CB718E">
        <w:trPr>
          <w:trHeight w:hRule="exact" w:val="510"/>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60</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SACAPUNTAS DE METAL DE UN AGUJERO PARA LAPICES DE 8 MM DE DIAMETRO.</w:t>
            </w: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($20.00)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45.45%</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($22.00)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91.20%</w:t>
            </w:r>
          </w:p>
        </w:tc>
      </w:tr>
      <w:tr w:rsidR="00CB718E" w:rsidRPr="00CB718E" w:rsidTr="00CB718E">
        <w:trPr>
          <w:trHeight w:hRule="exact" w:val="1134"/>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61</w:t>
            </w:r>
          </w:p>
        </w:tc>
        <w:tc>
          <w:tcPr>
            <w:tcW w:w="2970" w:type="dxa"/>
            <w:gridSpan w:val="3"/>
            <w:shd w:val="solid" w:color="FFFFFF"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SACAPUNTAS DE ESCRITORIO MANUAL, CON CUERPO DE PLASTICO Y AFILADOR METALICO, DEBERA INCLUIR: MECANISMO PARA SUJETAR EL LAPIZ, SOPORTE PARA SUJETAR AL ESCRITORIO Y RECOLECTOR DE BASURA.</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($79.00)</w:t>
            </w:r>
          </w:p>
        </w:tc>
      </w:tr>
      <w:tr w:rsidR="00CB718E" w:rsidRPr="00CB718E" w:rsidTr="00CB718E">
        <w:trPr>
          <w:trHeight w:hRule="exact" w:val="397"/>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1474"/>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62</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BORRADORES DE GOMA CUADRADOS No 1: medidas de 2 ½” de largo x 2.2 de ancho. En paquete de 20 o 24 unidades.</w:t>
            </w:r>
          </w:p>
        </w:tc>
        <w:tc>
          <w:tcPr>
            <w:tcW w:w="1998" w:type="dxa"/>
            <w:gridSpan w:val="3"/>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
                <w:bCs/>
                <w:sz w:val="16"/>
                <w:szCs w:val="16"/>
                <w:lang w:eastAsia="es-ES"/>
              </w:rPr>
            </w:pPr>
            <w:r w:rsidRPr="00CB718E">
              <w:rPr>
                <w:rFonts w:ascii="Arial" w:eastAsia="Times New Roman" w:hAnsi="Arial" w:cs="Arial"/>
                <w:b/>
                <w:bCs/>
                <w:sz w:val="16"/>
                <w:szCs w:val="16"/>
                <w:lang w:eastAsia="es-ES"/>
              </w:rPr>
              <w:t xml:space="preserve">CON CARACTERÍSTICAS REQUERIDAS: </w:t>
            </w:r>
          </w:p>
          <w:p w:rsidR="00CB718E" w:rsidRPr="00CB718E" w:rsidRDefault="00CB718E" w:rsidP="00CB718E">
            <w:pPr>
              <w:spacing w:after="0" w:line="240" w:lineRule="auto"/>
              <w:jc w:val="both"/>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 xml:space="preserve">OFRECE </w:t>
            </w:r>
            <w:r w:rsidRPr="00CB718E">
              <w:rPr>
                <w:rFonts w:ascii="Arial" w:eastAsia="Times New Roman" w:hAnsi="Arial" w:cs="Arial"/>
                <w:color w:val="000000"/>
                <w:sz w:val="14"/>
                <w:szCs w:val="14"/>
                <w:lang w:val="es-ES" w:eastAsia="es-ES"/>
              </w:rPr>
              <w:t xml:space="preserve">BORRADORES DE GOMA </w:t>
            </w:r>
            <w:r w:rsidRPr="00CB718E">
              <w:rPr>
                <w:rFonts w:ascii="Arial" w:eastAsia="Times New Roman" w:hAnsi="Arial" w:cs="Arial"/>
                <w:b/>
                <w:color w:val="000000"/>
                <w:sz w:val="14"/>
                <w:szCs w:val="14"/>
                <w:lang w:val="es-ES" w:eastAsia="es-ES"/>
              </w:rPr>
              <w:t xml:space="preserve">RECTANGULAR 5CMS X 2 CMS </w:t>
            </w:r>
            <w:r w:rsidRPr="00CB718E">
              <w:rPr>
                <w:rFonts w:ascii="Arial" w:eastAsia="Times New Roman" w:hAnsi="Arial" w:cs="Arial"/>
                <w:color w:val="000000"/>
                <w:sz w:val="14"/>
                <w:szCs w:val="14"/>
                <w:lang w:val="es-ES" w:eastAsia="es-ES"/>
              </w:rPr>
              <w:t>EN PAQUETE DE 36 UNIDADES.</w:t>
            </w:r>
            <w:r w:rsidRPr="00CB718E">
              <w:rPr>
                <w:rFonts w:ascii="Arial" w:eastAsia="Times New Roman" w:hAnsi="Arial" w:cs="Arial"/>
                <w:b/>
                <w:color w:val="000000"/>
                <w:sz w:val="14"/>
                <w:szCs w:val="14"/>
                <w:lang w:val="es-ES" w:eastAsia="es-ES"/>
              </w:rPr>
              <w:t xml:space="preserve"> </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17"/>
                <w:szCs w:val="17"/>
                <w:lang w:eastAsia="es-ES"/>
              </w:rPr>
            </w:pPr>
            <w:r w:rsidRPr="00CB718E">
              <w:rPr>
                <w:rFonts w:ascii="Arial" w:eastAsia="Times New Roman" w:hAnsi="Arial" w:cs="Arial"/>
                <w:b/>
                <w:bCs/>
                <w:sz w:val="17"/>
                <w:szCs w:val="17"/>
                <w:lang w:eastAsia="es-ES"/>
              </w:rPr>
              <w:t>NO CUMPLE</w:t>
            </w:r>
          </w:p>
          <w:p w:rsidR="00CB718E" w:rsidRPr="00CB718E" w:rsidRDefault="00CB718E" w:rsidP="00CB718E">
            <w:pPr>
              <w:spacing w:after="0" w:line="240" w:lineRule="auto"/>
              <w:jc w:val="center"/>
              <w:rPr>
                <w:rFonts w:ascii="Arial" w:eastAsia="Times New Roman" w:hAnsi="Arial" w:cs="Arial"/>
                <w:b/>
                <w:bCs/>
                <w:sz w:val="16"/>
                <w:szCs w:val="16"/>
                <w:lang w:eastAsia="es-ES"/>
              </w:rPr>
            </w:pPr>
            <w:r w:rsidRPr="00CB718E">
              <w:rPr>
                <w:rFonts w:ascii="Arial" w:eastAsia="Times New Roman" w:hAnsi="Arial" w:cs="Arial"/>
                <w:b/>
                <w:bCs/>
                <w:sz w:val="16"/>
                <w:szCs w:val="16"/>
                <w:lang w:eastAsia="es-ES"/>
              </w:rPr>
              <w:t xml:space="preserve">CON CARACTERÍSTICAS REQUERIDAS: </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color w:val="000000"/>
                <w:sz w:val="14"/>
                <w:szCs w:val="14"/>
                <w:lang w:eastAsia="es-ES"/>
              </w:rPr>
              <w:t xml:space="preserve">OFRECE </w:t>
            </w:r>
            <w:r w:rsidRPr="00CB718E">
              <w:rPr>
                <w:rFonts w:ascii="Arial" w:eastAsia="Times New Roman" w:hAnsi="Arial" w:cs="Arial"/>
                <w:color w:val="000000"/>
                <w:sz w:val="14"/>
                <w:szCs w:val="14"/>
                <w:lang w:val="es-ES" w:eastAsia="es-ES"/>
              </w:rPr>
              <w:t xml:space="preserve">BORRADORES DE GOMA CUADRADOS  MEDIDA DE 2 ½” DE LARGO X </w:t>
            </w:r>
            <w:r w:rsidRPr="00CB718E">
              <w:rPr>
                <w:rFonts w:ascii="Arial" w:eastAsia="Times New Roman" w:hAnsi="Arial" w:cs="Arial"/>
                <w:b/>
                <w:color w:val="000000"/>
                <w:sz w:val="14"/>
                <w:szCs w:val="14"/>
                <w:lang w:val="es-ES" w:eastAsia="es-ES"/>
              </w:rPr>
              <w:t xml:space="preserve">1” </w:t>
            </w:r>
            <w:r w:rsidRPr="00CB718E">
              <w:rPr>
                <w:rFonts w:ascii="Arial" w:eastAsia="Times New Roman" w:hAnsi="Arial" w:cs="Arial"/>
                <w:color w:val="000000"/>
                <w:sz w:val="14"/>
                <w:szCs w:val="14"/>
                <w:lang w:val="es-ES" w:eastAsia="es-ES"/>
              </w:rPr>
              <w:t>DE ANCHO.</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5975" w:type="dxa"/>
            <w:gridSpan w:val="7"/>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Times New Roman" w:eastAsia="Times New Roman" w:hAnsi="Times New Roman" w:cs="Times New Roman"/>
                <w:b/>
                <w:sz w:val="20"/>
                <w:szCs w:val="20"/>
                <w:lang w:val="es-ES" w:eastAsia="es-ES"/>
              </w:rPr>
              <w:t>DESIERTO</w:t>
            </w: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454"/>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63</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EXTENSIONES PARA TORNILLOS DE ALUMINIO DE 1/2"</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($260.00)</w:t>
            </w:r>
          </w:p>
        </w:tc>
        <w:tc>
          <w:tcPr>
            <w:tcW w:w="1985" w:type="dxa"/>
            <w:gridSpan w:val="2"/>
          </w:tcPr>
          <w:p w:rsidR="00CB718E" w:rsidRPr="00CB718E" w:rsidRDefault="00CB718E" w:rsidP="00CB718E">
            <w:pPr>
              <w:spacing w:after="0" w:line="240" w:lineRule="auto"/>
              <w:jc w:val="center"/>
              <w:rPr>
                <w:rFonts w:ascii="Arial" w:eastAsia="Times New Roman" w:hAnsi="Arial" w:cs="Arial"/>
                <w:bCs/>
                <w:sz w:val="8"/>
                <w:szCs w:val="8"/>
                <w:lang w:val="en-U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397"/>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454"/>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sz w:val="16"/>
                <w:szCs w:val="16"/>
                <w:lang w:val="en-US" w:eastAsia="es-ES"/>
              </w:rPr>
            </w:pPr>
            <w:r w:rsidRPr="00CB718E">
              <w:rPr>
                <w:rFonts w:ascii="Arial" w:eastAsia="Times New Roman" w:hAnsi="Arial" w:cs="Arial"/>
                <w:sz w:val="16"/>
                <w:szCs w:val="16"/>
                <w:lang w:val="en-US" w:eastAsia="es-ES"/>
              </w:rPr>
              <w:t>64</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sz w:val="8"/>
                <w:szCs w:val="8"/>
                <w:lang w:val="en-U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TORNILLOS DE ALUMINIO DE 3".</w:t>
            </w:r>
          </w:p>
          <w:p w:rsidR="00CB718E" w:rsidRPr="00CB718E" w:rsidRDefault="00CB718E" w:rsidP="00CB718E">
            <w:pPr>
              <w:spacing w:after="0" w:line="240" w:lineRule="auto"/>
              <w:rPr>
                <w:rFonts w:ascii="Arial" w:eastAsia="Times New Roman" w:hAnsi="Arial" w:cs="Arial"/>
                <w:sz w:val="16"/>
                <w:szCs w:val="16"/>
                <w:lang w:val="en-US" w:eastAsia="es-ES"/>
              </w:rPr>
            </w:pP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4"/>
                <w:szCs w:val="4"/>
                <w:lang w:eastAsia="es-ES"/>
              </w:rPr>
            </w:pPr>
            <w:r w:rsidRPr="00CB718E">
              <w:rPr>
                <w:rFonts w:ascii="Arial" w:eastAsia="Times New Roman" w:hAnsi="Arial" w:cs="Arial"/>
                <w:bCs/>
                <w:sz w:val="17"/>
                <w:szCs w:val="17"/>
                <w:lang w:val="es-ES" w:eastAsia="es-ES"/>
              </w:rPr>
              <w:t>NO OF</w:t>
            </w:r>
            <w:r w:rsidRPr="00CB718E">
              <w:rPr>
                <w:rFonts w:ascii="Arial" w:eastAsia="Times New Roman" w:hAnsi="Arial" w:cs="Arial"/>
                <w:bCs/>
                <w:sz w:val="17"/>
                <w:szCs w:val="17"/>
                <w:lang w:val="en-US" w:eastAsia="es-ES"/>
              </w:rPr>
              <w:t>ERTÓ</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($350.00)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454"/>
        </w:trPr>
        <w:tc>
          <w:tcPr>
            <w:tcW w:w="709" w:type="dxa"/>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65</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TORNILLOS DE ALUMINIO DE  1  1/2".</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($93.00)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r w:rsidR="00CB718E" w:rsidRPr="00CB718E" w:rsidTr="00CB718E">
        <w:trPr>
          <w:trHeight w:hRule="exact" w:val="593"/>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66</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CLIPS  No. 2 TIPO MARIPOSA CADA CAJA DEBE CONTENER 50 PIEZAS</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($65.00)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36.93%</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($88.00)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right"/>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Cs/>
                <w:sz w:val="17"/>
                <w:szCs w:val="17"/>
                <w:lang w:val="es-ES" w:eastAsia="es-ES"/>
              </w:rPr>
              <w:t>82.68%</w:t>
            </w:r>
          </w:p>
        </w:tc>
      </w:tr>
      <w:tr w:rsidR="00CB718E" w:rsidRPr="00CB718E" w:rsidTr="00CB718E">
        <w:trPr>
          <w:trHeight w:hRule="exact" w:val="454"/>
        </w:trPr>
        <w:tc>
          <w:tcPr>
            <w:tcW w:w="709" w:type="dxa"/>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67</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CD´S REGRABABLES  DE 700MB (EN PAQUETES DE 10).</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($120.00)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($120.00)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621"/>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68</w:t>
            </w:r>
          </w:p>
        </w:tc>
        <w:tc>
          <w:tcPr>
            <w:tcW w:w="2970" w:type="dxa"/>
            <w:gridSpan w:val="3"/>
            <w:shd w:val="solid" w:color="FFFFFF" w:fill="auto"/>
          </w:tcPr>
          <w:p w:rsidR="00CB718E" w:rsidRPr="00CB718E" w:rsidRDefault="00CB718E" w:rsidP="00CB718E">
            <w:pPr>
              <w:spacing w:after="0" w:line="240" w:lineRule="auto"/>
              <w:rPr>
                <w:rFonts w:ascii="Arial" w:eastAsia="Times New Roman" w:hAnsi="Arial" w:cs="Arial"/>
                <w:color w:val="000000"/>
                <w:sz w:val="10"/>
                <w:szCs w:val="10"/>
                <w:lang w:val="es-ES" w:eastAsia="es-ES"/>
              </w:rPr>
            </w:pPr>
          </w:p>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MEMORIAS USB 16G</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32.61%</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($490.00)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994" w:type="dxa"/>
          </w:tcPr>
          <w:p w:rsidR="00CB718E" w:rsidRPr="00CB718E" w:rsidRDefault="00CB718E" w:rsidP="00CB718E">
            <w:pPr>
              <w:spacing w:after="0" w:line="240" w:lineRule="auto"/>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45.75%</w:t>
            </w:r>
          </w:p>
          <w:p w:rsidR="00CB718E" w:rsidRPr="00CB718E" w:rsidRDefault="00CB718E" w:rsidP="00CB718E">
            <w:pPr>
              <w:spacing w:after="0" w:line="240" w:lineRule="auto"/>
              <w:rPr>
                <w:rFonts w:ascii="Arial" w:eastAsia="Times New Roman" w:hAnsi="Arial" w:cs="Arial"/>
                <w:bCs/>
                <w:sz w:val="17"/>
                <w:szCs w:val="17"/>
                <w:lang w:eastAsia="es-ES"/>
              </w:rPr>
            </w:pPr>
          </w:p>
        </w:tc>
        <w:tc>
          <w:tcPr>
            <w:tcW w:w="998" w:type="dxa"/>
          </w:tcPr>
          <w:p w:rsidR="00CB718E" w:rsidRPr="00CB718E" w:rsidRDefault="00CB718E" w:rsidP="00CB718E">
            <w:pPr>
              <w:spacing w:after="0" w:line="240" w:lineRule="auto"/>
              <w:jc w:val="center"/>
              <w:rPr>
                <w:rFonts w:ascii="Arial" w:eastAsia="Times New Roman" w:hAnsi="Arial" w:cs="Arial"/>
                <w:bCs/>
                <w:sz w:val="4"/>
                <w:szCs w:val="4"/>
                <w:lang w:val="en-US"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($319.60)</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7"/>
                <w:szCs w:val="17"/>
                <w:lang w:val="es-ES" w:eastAsia="es-ES"/>
              </w:rPr>
              <w:t>67.61%</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r w:rsidRPr="00CB718E">
              <w:rPr>
                <w:rFonts w:ascii="Arial" w:eastAsia="Times New Roman" w:hAnsi="Arial" w:cs="Arial"/>
                <w:b/>
                <w:bCs/>
                <w:sz w:val="24"/>
                <w:szCs w:val="24"/>
                <w:lang w:val="es-ES" w:eastAsia="es-ES"/>
              </w:rPr>
              <w:t>95.75%</w:t>
            </w:r>
          </w:p>
        </w:tc>
      </w:tr>
      <w:tr w:rsidR="00CB718E" w:rsidRPr="00CB718E" w:rsidTr="00CB718E">
        <w:trPr>
          <w:trHeight w:hRule="exact" w:val="1258"/>
        </w:trPr>
        <w:tc>
          <w:tcPr>
            <w:tcW w:w="709" w:type="dxa"/>
            <w:shd w:val="solid" w:color="FFFFFF" w:fill="auto"/>
          </w:tcPr>
          <w:p w:rsidR="00CB718E" w:rsidRPr="00CB718E" w:rsidRDefault="00CB718E" w:rsidP="00CB718E">
            <w:pPr>
              <w:spacing w:after="0" w:line="240" w:lineRule="auto"/>
              <w:jc w:val="center"/>
              <w:rPr>
                <w:rFonts w:ascii="Arial" w:eastAsia="Times New Roman" w:hAnsi="Arial" w:cs="Arial"/>
                <w:sz w:val="4"/>
                <w:szCs w:val="4"/>
                <w:lang w:val="en-U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sz w:val="16"/>
                <w:szCs w:val="16"/>
                <w:lang w:val="en-US" w:eastAsia="es-ES"/>
              </w:rPr>
              <w:t>69</w:t>
            </w:r>
          </w:p>
        </w:tc>
        <w:tc>
          <w:tcPr>
            <w:tcW w:w="2970" w:type="dxa"/>
            <w:gridSpan w:val="3"/>
            <w:shd w:val="solid" w:color="FFFFFF"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 xml:space="preserve">INDICADOR LASER, CON LAS SIGUIENTES CARATERISTICAS: 2 BATERIAS TRIPLE A, ABERTURA DE SALIDA, TAPA TRASERA DEL CUERPO, BOTON DE ENCENDIDO Y APAGADO, MATERIAL DE ACERO TEMPLADO Y 2 PUNTEROS ADICIONALES. </w:t>
            </w:r>
          </w:p>
          <w:p w:rsidR="00CB718E" w:rsidRPr="00CB718E" w:rsidRDefault="00CB718E" w:rsidP="00CB718E">
            <w:pPr>
              <w:spacing w:after="0" w:line="240" w:lineRule="auto"/>
              <w:rPr>
                <w:rFonts w:ascii="Arial" w:eastAsia="Times New Roman" w:hAnsi="Arial" w:cs="Arial"/>
                <w:color w:val="000000"/>
                <w:sz w:val="14"/>
                <w:szCs w:val="14"/>
                <w:lang w:val="es-ES" w:eastAsia="es-ES"/>
              </w:rPr>
            </w:pPr>
          </w:p>
        </w:tc>
        <w:tc>
          <w:tcPr>
            <w:tcW w:w="995" w:type="dxa"/>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35.00%</w:t>
            </w:r>
          </w:p>
          <w:p w:rsidR="00CB718E" w:rsidRPr="00CB718E" w:rsidRDefault="00CB718E" w:rsidP="00CB718E">
            <w:pPr>
              <w:spacing w:after="0" w:line="240" w:lineRule="auto"/>
              <w:jc w:val="center"/>
              <w:rPr>
                <w:rFonts w:ascii="Arial" w:eastAsia="Times New Roman" w:hAnsi="Arial" w:cs="Arial"/>
                <w:bCs/>
                <w:sz w:val="17"/>
                <w:szCs w:val="17"/>
                <w:lang w:eastAsia="es-ES"/>
              </w:rPr>
            </w:pPr>
          </w:p>
        </w:tc>
        <w:tc>
          <w:tcPr>
            <w:tcW w:w="1003" w:type="dxa"/>
            <w:gridSpan w:val="2"/>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Cs/>
                <w:sz w:val="17"/>
                <w:szCs w:val="17"/>
                <w:lang w:val="en-US" w:eastAsia="es-ES"/>
              </w:rPr>
            </w:pPr>
            <w:r w:rsidRPr="00CB718E">
              <w:rPr>
                <w:rFonts w:ascii="Arial" w:eastAsia="Times New Roman" w:hAnsi="Arial" w:cs="Arial"/>
                <w:bCs/>
                <w:sz w:val="17"/>
                <w:szCs w:val="17"/>
                <w:lang w:val="en-US" w:eastAsia="es-ES"/>
              </w:rPr>
              <w:t>50.00%</w:t>
            </w:r>
          </w:p>
          <w:p w:rsidR="00CB718E" w:rsidRPr="00CB718E" w:rsidRDefault="00CB718E" w:rsidP="00CB718E">
            <w:pPr>
              <w:spacing w:after="0" w:line="240" w:lineRule="auto"/>
              <w:jc w:val="center"/>
              <w:rPr>
                <w:rFonts w:ascii="Arial" w:eastAsia="Times New Roman" w:hAnsi="Arial" w:cs="Arial"/>
                <w:bCs/>
                <w:sz w:val="17"/>
                <w:szCs w:val="17"/>
                <w:lang w:eastAsia="es-ES"/>
              </w:rPr>
            </w:pPr>
            <w:r w:rsidRPr="00CB718E">
              <w:rPr>
                <w:rFonts w:ascii="Arial" w:eastAsia="Times New Roman" w:hAnsi="Arial" w:cs="Arial"/>
                <w:bCs/>
                <w:sz w:val="12"/>
                <w:szCs w:val="12"/>
                <w:lang w:val="en-US" w:eastAsia="es-ES"/>
              </w:rPr>
              <w:t>($162.00)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8"/>
                <w:szCs w:val="8"/>
                <w:lang w:val="es-ES" w:eastAsia="es-ES"/>
              </w:rPr>
            </w:pPr>
            <w:r w:rsidRPr="00CB718E">
              <w:rPr>
                <w:rFonts w:ascii="Arial" w:eastAsia="Times New Roman" w:hAnsi="Arial" w:cs="Arial"/>
                <w:bCs/>
                <w:sz w:val="17"/>
                <w:szCs w:val="17"/>
                <w:lang w:val="en-US" w:eastAsia="es-ES"/>
              </w:rPr>
              <w:t>NO OFERTÓ</w:t>
            </w: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2"/>
                <w:szCs w:val="2"/>
                <w:highlight w:val="yellow"/>
                <w:lang w:eastAsia="es-ES"/>
              </w:rPr>
            </w:pPr>
          </w:p>
          <w:p w:rsidR="00CB718E" w:rsidRPr="00CB718E" w:rsidRDefault="00CB718E" w:rsidP="00CB718E">
            <w:pPr>
              <w:spacing w:after="0" w:line="240" w:lineRule="auto"/>
              <w:ind w:firstLine="708"/>
              <w:rPr>
                <w:rFonts w:ascii="Arial" w:eastAsia="Times New Roman" w:hAnsi="Arial" w:cs="Arial"/>
                <w:sz w:val="8"/>
                <w:szCs w:val="8"/>
                <w:highlight w:val="yellow"/>
                <w:lang w:eastAsia="es-ES"/>
              </w:rPr>
            </w:pPr>
          </w:p>
          <w:p w:rsidR="00CB718E" w:rsidRPr="00CB718E" w:rsidRDefault="00CB718E" w:rsidP="00CB718E">
            <w:pPr>
              <w:spacing w:after="0" w:line="240" w:lineRule="auto"/>
              <w:ind w:firstLine="708"/>
              <w:rPr>
                <w:rFonts w:ascii="Arial" w:eastAsia="Times New Roman" w:hAnsi="Arial" w:cs="Arial"/>
                <w:sz w:val="8"/>
                <w:szCs w:val="8"/>
                <w:highlight w:val="yellow"/>
                <w:lang w:eastAsia="es-ES"/>
              </w:rPr>
            </w:pPr>
            <w:r w:rsidRPr="00CB718E">
              <w:rPr>
                <w:rFonts w:ascii="Arial" w:eastAsia="Times New Roman" w:hAnsi="Arial" w:cs="Arial"/>
                <w:bCs/>
                <w:sz w:val="17"/>
                <w:szCs w:val="17"/>
                <w:lang w:val="en-US" w:eastAsia="es-ES"/>
              </w:rPr>
              <w:t>NO OFERTÓ</w:t>
            </w:r>
          </w:p>
        </w:tc>
      </w:tr>
      <w:tr w:rsidR="00CB718E" w:rsidRPr="00CB718E" w:rsidTr="00CB718E">
        <w:trPr>
          <w:trHeight w:hRule="exact" w:val="454"/>
        </w:trPr>
        <w:tc>
          <w:tcPr>
            <w:tcW w:w="3679" w:type="dxa"/>
            <w:gridSpan w:val="4"/>
            <w:shd w:val="solid" w:color="FFFFFF" w:fill="auto"/>
          </w:tcPr>
          <w:p w:rsidR="00CB718E" w:rsidRPr="00CB718E" w:rsidRDefault="00CB718E" w:rsidP="00CB718E">
            <w:pPr>
              <w:spacing w:after="0" w:line="240" w:lineRule="auto"/>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b/>
                <w:color w:val="000000"/>
                <w:sz w:val="16"/>
                <w:szCs w:val="16"/>
                <w:lang w:val="es-ES" w:eastAsia="es-ES"/>
              </w:rPr>
              <w:t>PONDERACIÓN TOTAL</w:t>
            </w:r>
          </w:p>
        </w:tc>
        <w:tc>
          <w:tcPr>
            <w:tcW w:w="1998" w:type="dxa"/>
            <w:gridSpan w:val="3"/>
          </w:tcPr>
          <w:p w:rsidR="00CB718E" w:rsidRPr="00CB718E" w:rsidRDefault="00CB718E" w:rsidP="00CB718E">
            <w:pPr>
              <w:spacing w:after="0" w:line="240" w:lineRule="auto"/>
              <w:jc w:val="center"/>
              <w:rPr>
                <w:rFonts w:ascii="Arial" w:eastAsia="Times New Roman" w:hAnsi="Arial" w:cs="Arial"/>
                <w:bCs/>
                <w:sz w:val="4"/>
                <w:szCs w:val="4"/>
                <w:lang w:eastAsia="es-ES"/>
              </w:rPr>
            </w:pPr>
          </w:p>
          <w:p w:rsidR="00CB718E" w:rsidRPr="00CB718E" w:rsidRDefault="00CB718E" w:rsidP="00CB718E">
            <w:pPr>
              <w:spacing w:after="0" w:line="240" w:lineRule="auto"/>
              <w:jc w:val="center"/>
              <w:rPr>
                <w:rFonts w:ascii="Arial" w:eastAsia="Times New Roman" w:hAnsi="Arial" w:cs="Arial"/>
                <w:b/>
                <w:bCs/>
                <w:sz w:val="24"/>
                <w:szCs w:val="24"/>
                <w:lang w:eastAsia="es-ES"/>
              </w:rPr>
            </w:pPr>
            <w:r w:rsidRPr="00CB718E">
              <w:rPr>
                <w:rFonts w:ascii="Arial" w:eastAsia="Times New Roman" w:hAnsi="Arial" w:cs="Arial"/>
                <w:b/>
                <w:bCs/>
                <w:sz w:val="24"/>
                <w:szCs w:val="24"/>
                <w:lang w:val="es-ES" w:eastAsia="es-ES"/>
              </w:rPr>
              <w:t>85.00%</w:t>
            </w:r>
          </w:p>
        </w:tc>
        <w:tc>
          <w:tcPr>
            <w:tcW w:w="1985" w:type="dxa"/>
            <w:gridSpan w:val="2"/>
          </w:tcPr>
          <w:p w:rsidR="00CB718E" w:rsidRPr="00CB718E" w:rsidRDefault="00CB718E" w:rsidP="00CB718E">
            <w:pPr>
              <w:spacing w:after="0" w:line="240" w:lineRule="auto"/>
              <w:jc w:val="center"/>
              <w:rPr>
                <w:rFonts w:ascii="Arial" w:eastAsia="Times New Roman" w:hAnsi="Arial" w:cs="Arial"/>
                <w:b/>
                <w:bCs/>
                <w:sz w:val="8"/>
                <w:szCs w:val="8"/>
                <w:lang w:val="es-ES" w:eastAsia="es-ES"/>
              </w:rPr>
            </w:pPr>
          </w:p>
          <w:p w:rsidR="00CB718E" w:rsidRPr="00CB718E" w:rsidRDefault="00CB718E" w:rsidP="00CB718E">
            <w:pPr>
              <w:spacing w:after="0" w:line="240" w:lineRule="auto"/>
              <w:jc w:val="center"/>
              <w:rPr>
                <w:rFonts w:ascii="Arial" w:eastAsia="Times New Roman" w:hAnsi="Arial" w:cs="Arial"/>
                <w:b/>
                <w:bCs/>
                <w:sz w:val="20"/>
                <w:szCs w:val="20"/>
                <w:lang w:val="es-ES" w:eastAsia="es-ES"/>
              </w:rPr>
            </w:pPr>
          </w:p>
        </w:tc>
        <w:tc>
          <w:tcPr>
            <w:tcW w:w="1992" w:type="dxa"/>
            <w:gridSpan w:val="2"/>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8"/>
                <w:szCs w:val="8"/>
                <w:highlight w:val="yellow"/>
                <w:lang w:eastAsia="es-ES"/>
              </w:rPr>
            </w:pPr>
          </w:p>
        </w:tc>
      </w:tr>
    </w:tbl>
    <w:p w:rsidR="00CB718E" w:rsidRPr="00CB718E" w:rsidRDefault="00CB718E" w:rsidP="00CB718E">
      <w:pPr>
        <w:spacing w:after="0" w:line="240" w:lineRule="auto"/>
        <w:jc w:val="both"/>
        <w:rPr>
          <w:rFonts w:ascii="Arial (W1)" w:eastAsia="Times New Roman" w:hAnsi="Arial (W1)" w:cs="Times New Roman"/>
          <w:sz w:val="16"/>
          <w:szCs w:val="16"/>
          <w:lang w:val="es-ES" w:eastAsia="es-ES"/>
        </w:rPr>
      </w:pPr>
    </w:p>
    <w:p w:rsidR="00CB718E" w:rsidRPr="00CB718E" w:rsidRDefault="00CB718E" w:rsidP="00CB718E">
      <w:pPr>
        <w:tabs>
          <w:tab w:val="left" w:pos="993"/>
          <w:tab w:val="left" w:pos="1134"/>
        </w:tabs>
        <w:spacing w:after="0" w:line="240" w:lineRule="auto"/>
        <w:jc w:val="both"/>
        <w:rPr>
          <w:rFonts w:ascii="Times New Roman" w:eastAsia="Times New Roman" w:hAnsi="Times New Roman" w:cs="Arial"/>
          <w:b/>
          <w:iCs/>
          <w:sz w:val="20"/>
          <w:szCs w:val="20"/>
          <w:lang w:val="es-ES" w:eastAsia="es-ES"/>
        </w:rPr>
      </w:pPr>
      <w:r w:rsidRPr="00CB718E">
        <w:rPr>
          <w:rFonts w:ascii="Arial" w:eastAsia="Times New Roman" w:hAnsi="Arial" w:cs="Arial"/>
          <w:iCs/>
          <w:sz w:val="21"/>
          <w:szCs w:val="21"/>
          <w:lang w:val="es-ES" w:eastAsia="es-ES"/>
        </w:rPr>
        <w:t xml:space="preserve">En virtud de lo anterior, la Comisión de Evaluación de Ofertas concluida </w:t>
      </w:r>
      <w:smartTag w:uri="urn:schemas-microsoft-com:office:smarttags" w:element="PersonName">
        <w:smartTagPr>
          <w:attr w:name="ProductID" w:val="la Evaluaci￳n"/>
        </w:smartTagPr>
        <w:r w:rsidRPr="00CB718E">
          <w:rPr>
            <w:rFonts w:ascii="Arial" w:eastAsia="Times New Roman" w:hAnsi="Arial" w:cs="Arial"/>
            <w:iCs/>
            <w:sz w:val="21"/>
            <w:szCs w:val="21"/>
            <w:lang w:val="es-ES" w:eastAsia="es-ES"/>
          </w:rPr>
          <w:t>la Evaluación</w:t>
        </w:r>
      </w:smartTag>
      <w:r w:rsidRPr="00CB718E">
        <w:rPr>
          <w:rFonts w:ascii="Arial" w:eastAsia="Times New Roman" w:hAnsi="Arial" w:cs="Arial"/>
          <w:iCs/>
          <w:sz w:val="21"/>
          <w:szCs w:val="21"/>
          <w:lang w:val="es-ES" w:eastAsia="es-ES"/>
        </w:rPr>
        <w:t xml:space="preserve"> en sus Aspectos Técnicos, Capacidad Financiera y evaluación de la oferta Económica, procede a </w:t>
      </w:r>
      <w:r w:rsidRPr="00CB718E">
        <w:rPr>
          <w:rFonts w:ascii="Arial" w:eastAsia="Times New Roman" w:hAnsi="Arial" w:cs="Arial"/>
          <w:b/>
          <w:iCs/>
          <w:sz w:val="21"/>
          <w:szCs w:val="21"/>
          <w:lang w:val="es-ES" w:eastAsia="es-ES"/>
        </w:rPr>
        <w:t>RECOMENDAR</w:t>
      </w:r>
      <w:r w:rsidRPr="00CB718E">
        <w:rPr>
          <w:rFonts w:ascii="Arial" w:eastAsia="Times New Roman" w:hAnsi="Arial" w:cs="Arial"/>
          <w:iCs/>
          <w:sz w:val="21"/>
          <w:szCs w:val="21"/>
          <w:lang w:val="es-ES" w:eastAsia="es-ES"/>
        </w:rPr>
        <w:t xml:space="preserve"> a  Junta Directiva del Fondo Social para </w:t>
      </w:r>
      <w:smartTag w:uri="urn:schemas-microsoft-com:office:smarttags" w:element="PersonName">
        <w:smartTagPr>
          <w:attr w:name="ProductID" w:val="la Vivienda"/>
        </w:smartTagPr>
        <w:r w:rsidRPr="00CB718E">
          <w:rPr>
            <w:rFonts w:ascii="Arial" w:eastAsia="Times New Roman" w:hAnsi="Arial" w:cs="Arial"/>
            <w:iCs/>
            <w:sz w:val="21"/>
            <w:szCs w:val="21"/>
            <w:lang w:val="es-ES" w:eastAsia="es-ES"/>
          </w:rPr>
          <w:t>la Vivienda</w:t>
        </w:r>
      </w:smartTag>
      <w:r w:rsidRPr="00CB718E">
        <w:rPr>
          <w:rFonts w:ascii="Arial" w:eastAsia="Times New Roman" w:hAnsi="Arial" w:cs="Arial"/>
          <w:iCs/>
          <w:sz w:val="21"/>
          <w:szCs w:val="21"/>
          <w:lang w:val="es-ES" w:eastAsia="es-ES"/>
        </w:rPr>
        <w:t>,</w:t>
      </w:r>
      <w:r w:rsidRPr="00CB718E">
        <w:rPr>
          <w:rFonts w:ascii="Arial" w:eastAsia="Times New Roman" w:hAnsi="Arial" w:cs="Arial"/>
          <w:b/>
          <w:iCs/>
          <w:sz w:val="21"/>
          <w:szCs w:val="21"/>
          <w:lang w:val="es-ES" w:eastAsia="es-ES"/>
        </w:rPr>
        <w:t xml:space="preserve"> adjudicar </w:t>
      </w:r>
      <w:r w:rsidRPr="00CB718E">
        <w:rPr>
          <w:rFonts w:ascii="Arial" w:eastAsia="Times New Roman" w:hAnsi="Arial" w:cs="Arial"/>
          <w:iCs/>
          <w:sz w:val="21"/>
          <w:szCs w:val="21"/>
          <w:lang w:val="es-ES" w:eastAsia="es-ES"/>
        </w:rPr>
        <w:t xml:space="preserve">parcialmente por </w:t>
      </w:r>
      <w:proofErr w:type="spellStart"/>
      <w:r w:rsidRPr="00CB718E">
        <w:rPr>
          <w:rFonts w:ascii="Arial" w:eastAsia="Times New Roman" w:hAnsi="Arial" w:cs="Arial"/>
          <w:iCs/>
          <w:sz w:val="21"/>
          <w:szCs w:val="21"/>
          <w:lang w:val="es-ES" w:eastAsia="es-ES"/>
        </w:rPr>
        <w:t>Item</w:t>
      </w:r>
      <w:proofErr w:type="spellEnd"/>
      <w:r w:rsidRPr="00CB718E">
        <w:rPr>
          <w:rFonts w:ascii="Arial" w:eastAsia="Times New Roman" w:hAnsi="Arial" w:cs="Arial"/>
          <w:iCs/>
          <w:sz w:val="21"/>
          <w:szCs w:val="21"/>
          <w:lang w:val="es-ES" w:eastAsia="es-ES"/>
        </w:rPr>
        <w:t xml:space="preserve"> la</w:t>
      </w:r>
      <w:r w:rsidRPr="00CB718E">
        <w:rPr>
          <w:rFonts w:ascii="Arial" w:eastAsia="Times New Roman" w:hAnsi="Arial" w:cs="Arial"/>
          <w:b/>
          <w:iCs/>
          <w:sz w:val="21"/>
          <w:szCs w:val="21"/>
          <w:lang w:val="es-ES" w:eastAsia="es-ES"/>
        </w:rPr>
        <w:t xml:space="preserve"> LIBRE GESTIÓN No. FSV-520/2017 “SUMINISTRO DE PAPELERÍA Y ARTÍCULOS DE OFICINA”, </w:t>
      </w:r>
      <w:r w:rsidRPr="00CB718E">
        <w:rPr>
          <w:rFonts w:ascii="Arial" w:eastAsia="Times New Roman" w:hAnsi="Arial" w:cs="Arial"/>
          <w:iCs/>
          <w:sz w:val="21"/>
          <w:szCs w:val="21"/>
          <w:lang w:val="es-ES" w:eastAsia="es-ES"/>
        </w:rPr>
        <w:t xml:space="preserve">a los que obtuvieron la mayor ponderación en la sumatoria de los Aspectos Técnicos, Capacidad Financiera y Evaluación Económica. </w:t>
      </w:r>
      <w:r w:rsidRPr="00CB718E">
        <w:rPr>
          <w:rFonts w:ascii="Arial" w:eastAsia="Times New Roman" w:hAnsi="Arial" w:cs="Arial"/>
          <w:sz w:val="21"/>
          <w:szCs w:val="21"/>
          <w:lang w:eastAsia="es-ES"/>
        </w:rPr>
        <w:t xml:space="preserve">El suministro de papelería y artículos de oficina se realizará durante el plazo comprendido desde la fecha establecida en la orden de inicio y hasta el término de un año. La “Orden de Inicio” será emitida por el Administrador del(los) Contrato(s) posterior a la firma del(los) Contrato(s). Las entregas del suministro se realizarán parcialmente, a través de Órdenes de Pedido efectuadas por el Administrador </w:t>
      </w:r>
      <w:r w:rsidRPr="00CB718E">
        <w:rPr>
          <w:rFonts w:ascii="Arial" w:eastAsia="Times New Roman" w:hAnsi="Arial" w:cs="Arial"/>
          <w:sz w:val="20"/>
          <w:szCs w:val="20"/>
          <w:lang w:eastAsia="es-ES"/>
        </w:rPr>
        <w:t xml:space="preserve">del Contrato dentro del período de duración del Contrato, de acuerdo a lo establecido en el numeral 4. Forma de entrega. </w:t>
      </w:r>
      <w:r w:rsidRPr="00CB718E">
        <w:rPr>
          <w:rFonts w:ascii="Arial" w:eastAsia="Times New Roman" w:hAnsi="Arial" w:cs="Arial"/>
          <w:iCs/>
          <w:sz w:val="20"/>
          <w:szCs w:val="20"/>
          <w:lang w:val="es-ES" w:eastAsia="es-ES"/>
        </w:rPr>
        <w:t>El detalle de lo recomendado por Ítems se detalla en el documento anexo.</w:t>
      </w:r>
    </w:p>
    <w:p w:rsidR="00CB718E" w:rsidRPr="00CB718E" w:rsidRDefault="00CB718E" w:rsidP="00CB718E">
      <w:pPr>
        <w:spacing w:after="0" w:line="240" w:lineRule="auto"/>
        <w:jc w:val="both"/>
        <w:rPr>
          <w:rFonts w:ascii="Arial" w:eastAsia="Times New Roman" w:hAnsi="Arial" w:cs="Arial"/>
          <w:b/>
          <w:sz w:val="20"/>
          <w:szCs w:val="20"/>
          <w:lang w:val="es-ES" w:eastAsia="es-ES"/>
        </w:rPr>
      </w:pPr>
      <w:r w:rsidRPr="00CB718E">
        <w:rPr>
          <w:rFonts w:ascii="Arial" w:eastAsia="Times New Roman" w:hAnsi="Arial" w:cs="Arial"/>
          <w:sz w:val="21"/>
          <w:szCs w:val="21"/>
          <w:lang w:val="es-ES" w:eastAsia="es-ES"/>
        </w:rPr>
        <w:t xml:space="preserve">Asimismo, se </w:t>
      </w:r>
      <w:r w:rsidRPr="00CB718E">
        <w:rPr>
          <w:rFonts w:ascii="Arial" w:eastAsia="Times New Roman" w:hAnsi="Arial" w:cs="Arial"/>
          <w:b/>
          <w:sz w:val="21"/>
          <w:szCs w:val="21"/>
          <w:lang w:val="es-ES" w:eastAsia="es-ES"/>
        </w:rPr>
        <w:t>RECOMIENDA</w:t>
      </w:r>
      <w:r w:rsidRPr="00CB718E">
        <w:rPr>
          <w:rFonts w:ascii="Arial" w:eastAsia="Times New Roman" w:hAnsi="Arial" w:cs="Arial"/>
          <w:sz w:val="21"/>
          <w:szCs w:val="21"/>
          <w:lang w:val="es-ES" w:eastAsia="es-ES"/>
        </w:rPr>
        <w:t xml:space="preserve"> a </w:t>
      </w:r>
      <w:smartTag w:uri="urn:schemas-microsoft-com:office:smarttags" w:element="PersonName">
        <w:smartTagPr>
          <w:attr w:name="ProductID" w:val="la Junta Directiva"/>
        </w:smartTagPr>
        <w:r w:rsidRPr="00CB718E">
          <w:rPr>
            <w:rFonts w:ascii="Arial" w:eastAsia="Times New Roman" w:hAnsi="Arial" w:cs="Arial"/>
            <w:sz w:val="21"/>
            <w:szCs w:val="21"/>
            <w:lang w:val="es-ES" w:eastAsia="es-ES"/>
          </w:rPr>
          <w:t>la Junta Directiva</w:t>
        </w:r>
      </w:smartTag>
      <w:r w:rsidRPr="00CB718E">
        <w:rPr>
          <w:rFonts w:ascii="Arial" w:eastAsia="Times New Roman" w:hAnsi="Arial" w:cs="Arial"/>
          <w:sz w:val="21"/>
          <w:szCs w:val="21"/>
          <w:lang w:val="es-ES" w:eastAsia="es-ES"/>
        </w:rPr>
        <w:t xml:space="preserve"> del Fondo Social para </w:t>
      </w:r>
      <w:smartTag w:uri="urn:schemas-microsoft-com:office:smarttags" w:element="PersonName">
        <w:smartTagPr>
          <w:attr w:name="ProductID" w:val="la Vivienda DECLARAR"/>
        </w:smartTagPr>
        <w:r w:rsidRPr="00CB718E">
          <w:rPr>
            <w:rFonts w:ascii="Arial" w:eastAsia="Times New Roman" w:hAnsi="Arial" w:cs="Arial"/>
            <w:sz w:val="21"/>
            <w:szCs w:val="21"/>
            <w:lang w:val="es-ES" w:eastAsia="es-ES"/>
          </w:rPr>
          <w:t xml:space="preserve">la Vivienda </w:t>
        </w:r>
        <w:r w:rsidRPr="00CB718E">
          <w:rPr>
            <w:rFonts w:ascii="Arial" w:eastAsia="Times New Roman" w:hAnsi="Arial" w:cs="Arial"/>
            <w:b/>
            <w:sz w:val="21"/>
            <w:szCs w:val="21"/>
            <w:lang w:val="es-ES" w:eastAsia="es-ES"/>
          </w:rPr>
          <w:t>DECLARAR</w:t>
        </w:r>
      </w:smartTag>
      <w:r w:rsidRPr="00CB718E">
        <w:rPr>
          <w:rFonts w:ascii="Arial" w:eastAsia="Times New Roman" w:hAnsi="Arial" w:cs="Arial"/>
          <w:b/>
          <w:sz w:val="21"/>
          <w:szCs w:val="21"/>
          <w:lang w:val="es-ES" w:eastAsia="es-ES"/>
        </w:rPr>
        <w:t xml:space="preserve"> DESIERTO</w:t>
      </w:r>
      <w:r w:rsidRPr="00CB718E">
        <w:rPr>
          <w:rFonts w:ascii="Arial" w:eastAsia="Times New Roman" w:hAnsi="Arial" w:cs="Arial"/>
          <w:b/>
          <w:sz w:val="21"/>
          <w:szCs w:val="21"/>
          <w:lang w:eastAsia="es-ES"/>
        </w:rPr>
        <w:t>S</w:t>
      </w:r>
      <w:r w:rsidRPr="00CB718E">
        <w:rPr>
          <w:rFonts w:ascii="Arial" w:eastAsia="Times New Roman" w:hAnsi="Arial" w:cs="Arial"/>
          <w:sz w:val="21"/>
          <w:szCs w:val="21"/>
          <w:lang w:val="es-ES" w:eastAsia="es-ES"/>
        </w:rPr>
        <w:t xml:space="preserve"> los ítems detallados en el documento anexo. </w:t>
      </w:r>
      <w:r w:rsidRPr="00CB718E">
        <w:rPr>
          <w:rFonts w:ascii="Arial" w:eastAsia="Times New Roman" w:hAnsi="Arial" w:cs="Arial"/>
          <w:sz w:val="20"/>
          <w:szCs w:val="20"/>
          <w:lang w:val="es-ES" w:eastAsia="es-ES"/>
        </w:rPr>
        <w:t>Junta Directiva, con base en el dictamen de la Comisión de Evaluación de Ofertas, presentado por e</w:t>
      </w:r>
      <w:r w:rsidRPr="00CB718E">
        <w:rPr>
          <w:rFonts w:ascii="Arial" w:eastAsia="Times New Roman" w:hAnsi="Arial" w:cs="Arial"/>
          <w:sz w:val="20"/>
          <w:szCs w:val="20"/>
          <w:lang w:val="es-MX" w:eastAsia="es-ES"/>
        </w:rPr>
        <w:t xml:space="preserve">l </w:t>
      </w:r>
      <w:r w:rsidRPr="00CB718E">
        <w:rPr>
          <w:rFonts w:ascii="Arial" w:eastAsia="Times New Roman" w:hAnsi="Arial" w:cs="Arial"/>
          <w:sz w:val="20"/>
          <w:szCs w:val="20"/>
          <w:lang w:val="es-ES" w:eastAsia="es-ES"/>
        </w:rPr>
        <w:t>Lic. Ricardo Antonio Avila Cardona, Gerente Administrativo y el Ingeniero Julio Tarcicio Rivas García, Jefe de la Unidad de Adquisiciones y Contrataciones Institucional (UACI), por unanimidad</w:t>
      </w:r>
      <w:r w:rsidRPr="00CB718E">
        <w:rPr>
          <w:rFonts w:ascii="Arial" w:eastAsia="Times New Roman" w:hAnsi="Arial" w:cs="Arial"/>
          <w:b/>
          <w:sz w:val="20"/>
          <w:szCs w:val="20"/>
          <w:lang w:val="es-ES" w:eastAsia="es-ES"/>
        </w:rPr>
        <w:t xml:space="preserve"> RESUELVE:</w:t>
      </w:r>
    </w:p>
    <w:p w:rsidR="00CB718E" w:rsidRPr="00CB718E" w:rsidRDefault="00CB718E" w:rsidP="00CB718E">
      <w:pPr>
        <w:autoSpaceDE w:val="0"/>
        <w:autoSpaceDN w:val="0"/>
        <w:adjustRightInd w:val="0"/>
        <w:spacing w:after="0" w:line="240" w:lineRule="auto"/>
        <w:jc w:val="both"/>
        <w:rPr>
          <w:rFonts w:ascii="Arial" w:eastAsia="Times New Roman" w:hAnsi="Arial" w:cs="Arial"/>
          <w:sz w:val="20"/>
          <w:szCs w:val="20"/>
          <w:lang w:val="es-ES" w:eastAsia="es-ES"/>
        </w:rPr>
      </w:pPr>
    </w:p>
    <w:p w:rsidR="00CB718E" w:rsidRPr="00CB718E" w:rsidRDefault="00CB718E" w:rsidP="002B7146">
      <w:pPr>
        <w:numPr>
          <w:ilvl w:val="0"/>
          <w:numId w:val="20"/>
        </w:numPr>
        <w:spacing w:after="0" w:line="240" w:lineRule="auto"/>
        <w:ind w:left="360"/>
        <w:jc w:val="both"/>
        <w:rPr>
          <w:rFonts w:ascii="Times New Roman" w:eastAsia="Times New Roman" w:hAnsi="Times New Roman" w:cs="Arial"/>
          <w:iCs/>
          <w:sz w:val="20"/>
          <w:szCs w:val="20"/>
          <w:lang w:val="es-ES" w:eastAsia="es-ES"/>
        </w:rPr>
      </w:pPr>
      <w:r w:rsidRPr="00CB718E">
        <w:rPr>
          <w:rFonts w:ascii="Arial" w:eastAsia="Times New Roman" w:hAnsi="Arial" w:cs="Arial"/>
          <w:b/>
          <w:sz w:val="20"/>
          <w:szCs w:val="20"/>
          <w:lang w:val="es-ES" w:eastAsia="es-ES"/>
        </w:rPr>
        <w:t>A</w:t>
      </w:r>
      <w:r w:rsidRPr="00CB718E">
        <w:rPr>
          <w:rFonts w:ascii="Arial" w:eastAsia="Times New Roman" w:hAnsi="Arial" w:cs="Arial"/>
          <w:b/>
          <w:iCs/>
          <w:sz w:val="20"/>
          <w:szCs w:val="20"/>
          <w:lang w:val="es-ES" w:eastAsia="es-ES"/>
        </w:rPr>
        <w:t xml:space="preserve">djudicar </w:t>
      </w:r>
      <w:r w:rsidRPr="00CB718E">
        <w:rPr>
          <w:rFonts w:ascii="Arial" w:eastAsia="Times New Roman" w:hAnsi="Arial" w:cs="Arial"/>
          <w:iCs/>
          <w:sz w:val="20"/>
          <w:szCs w:val="20"/>
          <w:lang w:val="es-ES" w:eastAsia="es-ES"/>
        </w:rPr>
        <w:t xml:space="preserve">parcialmente por </w:t>
      </w:r>
      <w:proofErr w:type="spellStart"/>
      <w:r w:rsidRPr="00CB718E">
        <w:rPr>
          <w:rFonts w:ascii="Arial" w:eastAsia="Times New Roman" w:hAnsi="Arial" w:cs="Arial"/>
          <w:iCs/>
          <w:sz w:val="20"/>
          <w:szCs w:val="20"/>
          <w:lang w:val="es-ES" w:eastAsia="es-ES"/>
        </w:rPr>
        <w:t>Item</w:t>
      </w:r>
      <w:proofErr w:type="spellEnd"/>
      <w:r w:rsidRPr="00CB718E">
        <w:rPr>
          <w:rFonts w:ascii="Arial" w:eastAsia="Times New Roman" w:hAnsi="Arial" w:cs="Arial"/>
          <w:iCs/>
          <w:sz w:val="20"/>
          <w:szCs w:val="20"/>
          <w:lang w:val="es-ES" w:eastAsia="es-ES"/>
        </w:rPr>
        <w:t xml:space="preserve"> la</w:t>
      </w:r>
      <w:r w:rsidRPr="00CB718E">
        <w:rPr>
          <w:rFonts w:ascii="Arial" w:eastAsia="Times New Roman" w:hAnsi="Arial" w:cs="Arial"/>
          <w:b/>
          <w:iCs/>
          <w:sz w:val="20"/>
          <w:szCs w:val="20"/>
          <w:lang w:val="es-ES" w:eastAsia="es-ES"/>
        </w:rPr>
        <w:t xml:space="preserve"> LIBRE GESTIÓN No. FSV-520/2017 “SUMINISTRO DE PAPELERÍA Y ARTÍCULOS DE OFICINA”, </w:t>
      </w:r>
      <w:r w:rsidRPr="00CB718E">
        <w:rPr>
          <w:rFonts w:ascii="Arial" w:eastAsia="Times New Roman" w:hAnsi="Arial" w:cs="Arial"/>
          <w:iCs/>
          <w:sz w:val="20"/>
          <w:szCs w:val="20"/>
          <w:lang w:val="es-ES" w:eastAsia="es-ES"/>
        </w:rPr>
        <w:t>a los que obtuvieron la mayor ponderación en la sumatoria de los Aspectos Técnicos, Capacidad Financiera y Evaluación Económica.</w:t>
      </w:r>
    </w:p>
    <w:p w:rsidR="00CB718E" w:rsidRPr="00CB718E" w:rsidRDefault="00CB718E" w:rsidP="00CB718E">
      <w:pPr>
        <w:spacing w:after="0" w:line="240" w:lineRule="auto"/>
        <w:ind w:left="360"/>
        <w:jc w:val="both"/>
        <w:rPr>
          <w:rFonts w:ascii="Arial" w:eastAsia="Times New Roman" w:hAnsi="Arial" w:cs="Arial"/>
          <w:iCs/>
          <w:sz w:val="20"/>
          <w:szCs w:val="20"/>
          <w:lang w:val="es-ES" w:eastAsia="es-ES"/>
        </w:rPr>
      </w:pPr>
      <w:r w:rsidRPr="00CB718E">
        <w:rPr>
          <w:rFonts w:ascii="Arial" w:eastAsia="Times New Roman" w:hAnsi="Arial" w:cs="Arial"/>
          <w:sz w:val="20"/>
          <w:szCs w:val="20"/>
          <w:lang w:eastAsia="es-ES"/>
        </w:rPr>
        <w:t xml:space="preserve">El suministro de papelería y artículos de oficina se realizará durante el plazo comprendido desde la fecha establecida en la orden de inicio y hasta el término de un año. La “Orden de Inicio” será emitida por el Administrador del(los) Contrato(s) posterior a la firma del(los) Contrato(s). Las entregas del suministro se realizarán parcialmente, a través de Órdenes de Pedido efectuadas por el Administrador del Contrato dentro del período de duración del Contrato, de acuerdo a lo establecido en el numeral </w:t>
      </w:r>
      <w:r w:rsidRPr="00CB718E">
        <w:rPr>
          <w:rFonts w:ascii="Arial" w:eastAsia="Times New Roman" w:hAnsi="Arial" w:cs="Arial"/>
          <w:b/>
          <w:sz w:val="20"/>
          <w:szCs w:val="20"/>
          <w:lang w:eastAsia="es-ES"/>
        </w:rPr>
        <w:t xml:space="preserve">4. Forma de entrega. </w:t>
      </w:r>
      <w:r w:rsidRPr="00CB718E">
        <w:rPr>
          <w:rFonts w:ascii="Arial" w:eastAsia="Times New Roman" w:hAnsi="Arial" w:cs="Arial"/>
          <w:iCs/>
          <w:sz w:val="20"/>
          <w:szCs w:val="20"/>
          <w:lang w:val="es-ES" w:eastAsia="es-ES"/>
        </w:rPr>
        <w:t>El detalle de lo recomendado por Ítems es el siguiente:</w:t>
      </w:r>
    </w:p>
    <w:p w:rsidR="00CB718E" w:rsidRDefault="00CB718E" w:rsidP="00CB718E">
      <w:pPr>
        <w:spacing w:after="0" w:line="240" w:lineRule="auto"/>
        <w:jc w:val="both"/>
        <w:rPr>
          <w:rFonts w:ascii="Arial" w:eastAsia="Times New Roman" w:hAnsi="Arial" w:cs="Arial"/>
          <w:iCs/>
          <w:sz w:val="20"/>
          <w:szCs w:val="20"/>
          <w:lang w:val="es-ES" w:eastAsia="es-ES"/>
        </w:rPr>
      </w:pPr>
    </w:p>
    <w:p w:rsidR="00CB718E" w:rsidRPr="00CB718E" w:rsidRDefault="00CB718E" w:rsidP="00CB718E">
      <w:pPr>
        <w:spacing w:after="0" w:line="240" w:lineRule="auto"/>
        <w:jc w:val="both"/>
        <w:rPr>
          <w:rFonts w:ascii="Arial" w:eastAsia="Times New Roman" w:hAnsi="Arial" w:cs="Arial"/>
          <w:iCs/>
          <w:sz w:val="20"/>
          <w:szCs w:val="20"/>
          <w:lang w:val="es-ES" w:eastAsia="es-ES"/>
        </w:rPr>
      </w:pPr>
    </w:p>
    <w:p w:rsidR="00CB718E" w:rsidRPr="00CB718E" w:rsidRDefault="00CB718E" w:rsidP="002B7146">
      <w:pPr>
        <w:numPr>
          <w:ilvl w:val="0"/>
          <w:numId w:val="17"/>
        </w:numPr>
        <w:spacing w:after="0" w:line="360" w:lineRule="auto"/>
        <w:ind w:hanging="2291"/>
        <w:jc w:val="both"/>
        <w:rPr>
          <w:rFonts w:ascii="Arial" w:eastAsia="Times New Roman" w:hAnsi="Arial" w:cs="Times New Roman"/>
          <w:bCs/>
          <w:sz w:val="20"/>
          <w:szCs w:val="20"/>
          <w:lang w:val="es-ES" w:eastAsia="es-ES"/>
        </w:rPr>
      </w:pPr>
      <w:r w:rsidRPr="00CB718E">
        <w:rPr>
          <w:rFonts w:ascii="Arial" w:eastAsia="Times New Roman" w:hAnsi="Arial" w:cs="Times New Roman"/>
          <w:b/>
          <w:bCs/>
          <w:sz w:val="20"/>
          <w:szCs w:val="20"/>
          <w:lang w:val="es-ES" w:eastAsia="es-ES"/>
        </w:rPr>
        <w:lastRenderedPageBreak/>
        <w:t>DPG, S.A. DE C.V.</w:t>
      </w:r>
    </w:p>
    <w:tbl>
      <w:tblPr>
        <w:tblW w:w="11006" w:type="dxa"/>
        <w:jc w:val="center"/>
        <w:tblLayout w:type="fixed"/>
        <w:tblCellMar>
          <w:left w:w="70" w:type="dxa"/>
          <w:right w:w="70" w:type="dxa"/>
        </w:tblCellMar>
        <w:tblLook w:val="04A0" w:firstRow="1" w:lastRow="0" w:firstColumn="1" w:lastColumn="0" w:noHBand="0" w:noVBand="1"/>
      </w:tblPr>
      <w:tblGrid>
        <w:gridCol w:w="661"/>
        <w:gridCol w:w="2995"/>
        <w:gridCol w:w="1395"/>
        <w:gridCol w:w="1199"/>
        <w:gridCol w:w="992"/>
        <w:gridCol w:w="1300"/>
        <w:gridCol w:w="1232"/>
        <w:gridCol w:w="1232"/>
      </w:tblGrid>
      <w:tr w:rsidR="00CB718E" w:rsidRPr="00CB718E" w:rsidTr="00CB718E">
        <w:trPr>
          <w:trHeight w:val="616"/>
          <w:tblHeader/>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left="-96" w:firstLine="96"/>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ITEM</w:t>
            </w:r>
          </w:p>
        </w:tc>
        <w:tc>
          <w:tcPr>
            <w:tcW w:w="29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DESCRIPCION DEL ARTICULO</w:t>
            </w: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COLOR</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MARCA</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UNIDAD DE MEDIDA</w:t>
            </w:r>
          </w:p>
        </w:tc>
        <w:tc>
          <w:tcPr>
            <w:tcW w:w="1300"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REQUERIMIENTO</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 DE</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 HASTA</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PRECIO </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UNITARIO CON IVA INCLUIDO</w:t>
            </w:r>
          </w:p>
          <w:p w:rsidR="00CB718E" w:rsidRPr="00CB718E" w:rsidRDefault="00CB718E" w:rsidP="00CB718E">
            <w:pPr>
              <w:spacing w:after="0" w:line="240" w:lineRule="auto"/>
              <w:jc w:val="center"/>
              <w:rPr>
                <w:rFonts w:ascii="Calibri" w:eastAsia="Times New Roman" w:hAnsi="Calibri" w:cs="Times New Roman"/>
                <w:b/>
                <w:bCs/>
                <w:color w:val="000000"/>
                <w:sz w:val="4"/>
                <w:szCs w:val="4"/>
                <w:lang w:val="es-ES" w:eastAsia="es-ES"/>
              </w:rPr>
            </w:pPr>
            <w:r w:rsidRPr="00CB718E">
              <w:rPr>
                <w:rFonts w:ascii="Calibri" w:eastAsia="Times New Roman" w:hAnsi="Calibri" w:cs="Times New Roman"/>
                <w:b/>
                <w:bCs/>
                <w:color w:val="000000"/>
                <w:sz w:val="16"/>
                <w:szCs w:val="16"/>
                <w:lang w:val="es-ES" w:eastAsia="es-ES"/>
              </w:rPr>
              <w:t>EN US $</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PRECIO TOTAL CON IVA INCLUIDO</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US $</w:t>
            </w:r>
          </w:p>
        </w:tc>
      </w:tr>
      <w:tr w:rsidR="00CB718E" w:rsidRPr="00CB718E" w:rsidTr="00CB718E">
        <w:trPr>
          <w:trHeight w:val="893"/>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PAPEL BOND BASE 20, ALCALINO, 75 GRAMOS, COMO MÍNIMO 94% DE BLANCURA,  TAMAÑO CARTA, MEDIDAS DE 8½” X 11”, CON CERTIFICACION AMBIENTAL. </w:t>
            </w:r>
          </w:p>
          <w:p w:rsidR="00CB718E" w:rsidRPr="00CB718E" w:rsidRDefault="00CB718E" w:rsidP="00CB718E">
            <w:pPr>
              <w:spacing w:after="0" w:line="240" w:lineRule="auto"/>
              <w:rPr>
                <w:rFonts w:ascii="Arial" w:eastAsia="Times New Roman" w:hAnsi="Arial" w:cs="Arial"/>
                <w:color w:val="000000"/>
                <w:sz w:val="8"/>
                <w:szCs w:val="8"/>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 BLANCO</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HAMMERMILL</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RESMA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7500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$3.50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$26,250.00</w:t>
            </w:r>
          </w:p>
          <w:p w:rsidR="00CB718E" w:rsidRPr="00CB718E" w:rsidRDefault="00CB718E" w:rsidP="00CB718E">
            <w:pPr>
              <w:spacing w:after="0" w:line="240" w:lineRule="auto"/>
              <w:rPr>
                <w:rFonts w:ascii="Arial" w:eastAsia="Times New Roman" w:hAnsi="Arial" w:cs="Arial"/>
                <w:sz w:val="16"/>
                <w:szCs w:val="16"/>
                <w:lang w:val="es-ES" w:eastAsia="es-ES"/>
              </w:rPr>
            </w:pPr>
          </w:p>
          <w:p w:rsidR="00CB718E" w:rsidRPr="00CB718E" w:rsidRDefault="00CB718E" w:rsidP="00CB718E">
            <w:pPr>
              <w:spacing w:after="0" w:line="240" w:lineRule="auto"/>
              <w:rPr>
                <w:rFonts w:ascii="Arial" w:eastAsia="Times New Roman" w:hAnsi="Arial" w:cs="Arial"/>
                <w:sz w:val="16"/>
                <w:szCs w:val="16"/>
                <w:lang w:val="es-ES" w:eastAsia="es-ES"/>
              </w:rPr>
            </w:pPr>
          </w:p>
          <w:p w:rsidR="00CB718E" w:rsidRPr="00CB718E" w:rsidRDefault="00CB718E" w:rsidP="00CB718E">
            <w:pPr>
              <w:spacing w:after="0" w:line="240" w:lineRule="auto"/>
              <w:rPr>
                <w:rFonts w:ascii="Arial" w:eastAsia="Times New Roman" w:hAnsi="Arial" w:cs="Arial"/>
                <w:sz w:val="16"/>
                <w:szCs w:val="16"/>
                <w:lang w:val="es-ES" w:eastAsia="es-ES"/>
              </w:rPr>
            </w:pPr>
          </w:p>
        </w:tc>
      </w:tr>
      <w:tr w:rsidR="00CB718E" w:rsidRPr="00CB718E" w:rsidTr="00CB718E">
        <w:trPr>
          <w:trHeight w:val="300"/>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PAPEL BOND BASE 20, ALCALINO 75 GRAMOS, COMO MÍNIMO 94% DE BLANCURA,  TAMAÑO OFICIO, MEDIDAS DE 8½” X 13”, CON CERTIFICACION AMBIENTAL.</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HAMMERMILL</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RESMA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$4.06</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$60.90</w:t>
            </w:r>
          </w:p>
        </w:tc>
      </w:tr>
      <w:tr w:rsidR="00CB718E" w:rsidRPr="00CB718E" w:rsidTr="00CB718E">
        <w:trPr>
          <w:trHeight w:hRule="exact" w:val="967"/>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w:t>
            </w:r>
          </w:p>
        </w:tc>
        <w:tc>
          <w:tcPr>
            <w:tcW w:w="2995" w:type="dxa"/>
            <w:tcBorders>
              <w:top w:val="nil"/>
              <w:left w:val="nil"/>
              <w:bottom w:val="single" w:sz="8" w:space="0" w:color="auto"/>
              <w:right w:val="single" w:sz="8" w:space="0" w:color="auto"/>
            </w:tcBorders>
            <w:shd w:val="clear" w:color="auto" w:fill="auto"/>
          </w:tcPr>
          <w:tbl>
            <w:tblPr>
              <w:tblW w:w="4600" w:type="dxa"/>
              <w:tblLayout w:type="fixed"/>
              <w:tblCellMar>
                <w:left w:w="70" w:type="dxa"/>
                <w:right w:w="70" w:type="dxa"/>
              </w:tblCellMar>
              <w:tblLook w:val="04A0" w:firstRow="1" w:lastRow="0" w:firstColumn="1" w:lastColumn="0" w:noHBand="0" w:noVBand="1"/>
            </w:tblPr>
            <w:tblGrid>
              <w:gridCol w:w="4600"/>
            </w:tblGrid>
            <w:tr w:rsidR="00CB718E" w:rsidRPr="00CB718E" w:rsidTr="00CB718E">
              <w:trPr>
                <w:trHeight w:val="600"/>
              </w:trPr>
              <w:tc>
                <w:tcPr>
                  <w:tcW w:w="4600" w:type="dxa"/>
                  <w:tcBorders>
                    <w:top w:val="nil"/>
                    <w:left w:val="nil"/>
                  </w:tcBorders>
                  <w:shd w:val="clear" w:color="auto" w:fill="auto"/>
                  <w:hideMark/>
                </w:tcPr>
                <w:p w:rsidR="00CB718E" w:rsidRPr="00CB718E" w:rsidRDefault="00CB718E" w:rsidP="00CB718E">
                  <w:pPr>
                    <w:spacing w:after="0" w:line="240" w:lineRule="auto"/>
                    <w:ind w:left="-88"/>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PAPEL BOND ALCALINO  BASE 20, </w:t>
                  </w:r>
                </w:p>
                <w:p w:rsidR="00CB718E" w:rsidRPr="00CB718E" w:rsidRDefault="00CB718E" w:rsidP="00CB718E">
                  <w:pPr>
                    <w:spacing w:after="0" w:line="240" w:lineRule="auto"/>
                    <w:ind w:left="-88"/>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75 GRAMOS, COMO MINIMO 94% DE</w:t>
                  </w:r>
                </w:p>
                <w:p w:rsidR="00CB718E" w:rsidRPr="00CB718E" w:rsidRDefault="00CB718E" w:rsidP="00CB718E">
                  <w:pPr>
                    <w:spacing w:after="0" w:line="240" w:lineRule="auto"/>
                    <w:ind w:left="-88"/>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 BLANCURA,</w:t>
                  </w:r>
                </w:p>
                <w:p w:rsidR="00CB718E" w:rsidRPr="00CB718E" w:rsidRDefault="00CB718E" w:rsidP="00CB718E">
                  <w:pPr>
                    <w:spacing w:after="0" w:line="240" w:lineRule="auto"/>
                    <w:ind w:left="-88"/>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TAMAÑO DOBLE CARTA (11"X17")</w:t>
                  </w:r>
                </w:p>
                <w:p w:rsidR="00CB718E" w:rsidRPr="00CB718E" w:rsidRDefault="00CB718E" w:rsidP="00CB718E">
                  <w:pPr>
                    <w:spacing w:after="0" w:line="240" w:lineRule="auto"/>
                    <w:ind w:left="-88"/>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CON CERTIFICACION AMBIENTAL.</w:t>
                  </w:r>
                </w:p>
                <w:p w:rsidR="00CB718E" w:rsidRPr="00CB718E" w:rsidRDefault="00CB718E" w:rsidP="00CB718E">
                  <w:pPr>
                    <w:spacing w:after="0" w:line="240" w:lineRule="auto"/>
                    <w:rPr>
                      <w:rFonts w:ascii="Arial" w:eastAsia="Times New Roman" w:hAnsi="Arial" w:cs="Arial"/>
                      <w:color w:val="000000"/>
                      <w:sz w:val="16"/>
                      <w:szCs w:val="16"/>
                      <w:lang w:val="es-ES" w:eastAsia="es-SV"/>
                    </w:rPr>
                  </w:pPr>
                </w:p>
              </w:tc>
            </w:tr>
            <w:tr w:rsidR="00CB718E" w:rsidRPr="00CB718E" w:rsidTr="00CB718E">
              <w:trPr>
                <w:trHeight w:val="600"/>
              </w:trPr>
              <w:tc>
                <w:tcPr>
                  <w:tcW w:w="4600" w:type="dxa"/>
                  <w:tcBorders>
                    <w:left w:val="nil"/>
                    <w:bottom w:val="single" w:sz="4" w:space="0" w:color="auto"/>
                    <w:right w:val="single" w:sz="8" w:space="0" w:color="auto"/>
                  </w:tcBorders>
                  <w:shd w:val="clear" w:color="auto" w:fill="auto"/>
                  <w:vAlign w:val="center"/>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PAPEL BOND ALCALINO TAMAÑO LEGAL</w:t>
                  </w:r>
                </w:p>
              </w:tc>
            </w:tr>
            <w:tr w:rsidR="00CB718E" w:rsidRPr="00CB718E" w:rsidTr="00CB718E">
              <w:trPr>
                <w:trHeight w:val="600"/>
              </w:trPr>
              <w:tc>
                <w:tcPr>
                  <w:tcW w:w="4600" w:type="dxa"/>
                  <w:tcBorders>
                    <w:top w:val="nil"/>
                    <w:left w:val="nil"/>
                    <w:bottom w:val="single" w:sz="4" w:space="0" w:color="auto"/>
                    <w:right w:val="single" w:sz="8" w:space="0" w:color="auto"/>
                  </w:tcBorders>
                  <w:shd w:val="clear" w:color="auto" w:fill="auto"/>
                  <w:vAlign w:val="center"/>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ARCHIVADORES DE PALANCA TAMAÑO OFICIO (INCUYENDO SUJETADORES Y MECANISMOS)</w:t>
                  </w:r>
                </w:p>
              </w:tc>
            </w:tr>
            <w:tr w:rsidR="00CB718E" w:rsidRPr="00CB718E" w:rsidTr="00CB718E">
              <w:trPr>
                <w:trHeight w:val="555"/>
              </w:trPr>
              <w:tc>
                <w:tcPr>
                  <w:tcW w:w="4600" w:type="dxa"/>
                  <w:tcBorders>
                    <w:top w:val="nil"/>
                    <w:left w:val="nil"/>
                    <w:bottom w:val="single" w:sz="4" w:space="0" w:color="auto"/>
                    <w:right w:val="single" w:sz="8" w:space="0" w:color="auto"/>
                  </w:tcBorders>
                  <w:shd w:val="clear" w:color="auto" w:fill="auto"/>
                  <w:vAlign w:val="center"/>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BOLSAS DE MANILA SIN CLIP TAMAÑO 6 X 9 PULGADAS (MEDIA CARTA), EN PAQUETES DE 100 BOLSAS (NO SE ACEPTARAN BOLSAS DE COLOR).</w:t>
                  </w:r>
                </w:p>
              </w:tc>
            </w:tr>
            <w:tr w:rsidR="00CB718E" w:rsidRPr="00CB718E" w:rsidTr="00CB718E">
              <w:trPr>
                <w:trHeight w:val="600"/>
              </w:trPr>
              <w:tc>
                <w:tcPr>
                  <w:tcW w:w="4600" w:type="dxa"/>
                  <w:tcBorders>
                    <w:top w:val="nil"/>
                    <w:left w:val="nil"/>
                    <w:bottom w:val="single" w:sz="4" w:space="0" w:color="auto"/>
                    <w:right w:val="single" w:sz="8" w:space="0" w:color="auto"/>
                  </w:tcBorders>
                  <w:shd w:val="clear" w:color="auto" w:fill="auto"/>
                  <w:vAlign w:val="center"/>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BOLSAS DE MANILA SIN CLIP TAMAÑO 10 X 13 PULGADAS (TAMAÑO CARTA), EN PAQUETES DE 100 UNIDADES.</w:t>
                  </w:r>
                </w:p>
              </w:tc>
            </w:tr>
            <w:tr w:rsidR="00CB718E" w:rsidRPr="00CB718E" w:rsidTr="00CB718E">
              <w:trPr>
                <w:trHeight w:val="555"/>
              </w:trPr>
              <w:tc>
                <w:tcPr>
                  <w:tcW w:w="4600" w:type="dxa"/>
                  <w:tcBorders>
                    <w:top w:val="nil"/>
                    <w:left w:val="nil"/>
                    <w:bottom w:val="single" w:sz="4" w:space="0" w:color="auto"/>
                    <w:right w:val="single" w:sz="8" w:space="0" w:color="auto"/>
                  </w:tcBorders>
                  <w:shd w:val="clear" w:color="auto" w:fill="auto"/>
                  <w:vAlign w:val="bottom"/>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BOLSAS DE MANILA SIN CLIP TAMAÑO 10 X 15 PULGADAS (TAMAÑO OFICIO), EN PAQUETES DE 100 UNIDADES (NO SE ACEPTARAN BOLSAS DE COLOR).</w:t>
                  </w:r>
                </w:p>
              </w:tc>
            </w:tr>
            <w:tr w:rsidR="00CB718E" w:rsidRPr="00CB718E" w:rsidTr="00CB718E">
              <w:trPr>
                <w:trHeight w:val="555"/>
              </w:trPr>
              <w:tc>
                <w:tcPr>
                  <w:tcW w:w="4600" w:type="dxa"/>
                  <w:tcBorders>
                    <w:top w:val="nil"/>
                    <w:left w:val="nil"/>
                    <w:bottom w:val="single" w:sz="4" w:space="0" w:color="auto"/>
                    <w:right w:val="single" w:sz="8" w:space="0" w:color="auto"/>
                  </w:tcBorders>
                  <w:shd w:val="clear" w:color="auto" w:fill="auto"/>
                  <w:vAlign w:val="bottom"/>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BOLSAS DE MANILA SIN CLIP TAMAÑO 12 X 15 PULGADAS (DOBLE CARTA), EN PAQUETES DE 100 BOLSAS. (NO SE ACEPTARAN BOLSAS DE COLOR).</w:t>
                  </w:r>
                </w:p>
              </w:tc>
            </w:tr>
            <w:tr w:rsidR="00CB718E" w:rsidRPr="00CB718E" w:rsidTr="00CB718E">
              <w:trPr>
                <w:trHeight w:val="495"/>
              </w:trPr>
              <w:tc>
                <w:tcPr>
                  <w:tcW w:w="4600" w:type="dxa"/>
                  <w:tcBorders>
                    <w:top w:val="nil"/>
                    <w:left w:val="nil"/>
                    <w:bottom w:val="single" w:sz="4" w:space="0" w:color="auto"/>
                    <w:right w:val="single" w:sz="8" w:space="0" w:color="auto"/>
                  </w:tcBorders>
                  <w:shd w:val="clear" w:color="auto" w:fill="auto"/>
                  <w:vAlign w:val="bottom"/>
                  <w:hideMark/>
                </w:tcPr>
                <w:p w:rsidR="00CB718E" w:rsidRPr="00CB718E" w:rsidRDefault="00CB718E" w:rsidP="00CB718E">
                  <w:pPr>
                    <w:spacing w:after="0" w:line="240" w:lineRule="auto"/>
                    <w:rPr>
                      <w:rFonts w:ascii="Arial" w:eastAsia="Times New Roman" w:hAnsi="Arial" w:cs="Arial"/>
                      <w:color w:val="000000"/>
                      <w:sz w:val="14"/>
                      <w:szCs w:val="14"/>
                      <w:lang w:eastAsia="es-SV"/>
                    </w:rPr>
                  </w:pPr>
                  <w:r w:rsidRPr="00CB718E">
                    <w:rPr>
                      <w:rFonts w:ascii="Arial" w:eastAsia="Times New Roman" w:hAnsi="Arial" w:cs="Arial"/>
                      <w:color w:val="000000"/>
                      <w:sz w:val="14"/>
                      <w:szCs w:val="14"/>
                      <w:lang w:eastAsia="es-SV"/>
                    </w:rPr>
                    <w:t>FOLDERS MANILA-OFICIO EN PAQUETES DE 100 UNIDADES (NO SE ACEPTARAN FOLDER ES DE COLOR)</w:t>
                  </w:r>
                </w:p>
              </w:tc>
            </w:tr>
          </w:tbl>
          <w:p w:rsidR="00CB718E" w:rsidRPr="00CB718E" w:rsidRDefault="00CB718E" w:rsidP="00CB718E">
            <w:pPr>
              <w:spacing w:after="0" w:line="240" w:lineRule="auto"/>
              <w:rPr>
                <w:rFonts w:ascii="Arial" w:eastAsia="Times New Roman" w:hAnsi="Arial" w:cs="Arial"/>
                <w:color w:val="000000"/>
                <w:sz w:val="16"/>
                <w:szCs w:val="16"/>
                <w:lang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REPORTE</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RESMA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$6.78</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$33.90</w:t>
            </w:r>
          </w:p>
        </w:tc>
      </w:tr>
      <w:tr w:rsidR="00CB718E" w:rsidRPr="00CB718E" w:rsidTr="00CB718E">
        <w:trPr>
          <w:trHeight w:hRule="exact" w:val="967"/>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ind w:left="-88"/>
              <w:jc w:val="both"/>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both"/>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PAPEL BOND BASE 20 ALCALINO 75 GRAMOS, COMO MÍNIMO 94% DE BLANCURA TAMAÑO LEGAL, CON CERTIFICACIÓN AMBIENTAL</w:t>
            </w: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8"/>
                <w:szCs w:val="18"/>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CHAMEX</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RESMA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$9.04</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$45.20</w:t>
            </w:r>
          </w:p>
        </w:tc>
      </w:tr>
      <w:tr w:rsidR="00CB718E" w:rsidRPr="00CB718E" w:rsidTr="00CB718E">
        <w:trPr>
          <w:trHeight w:hRule="exact" w:val="718"/>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ARCHIVADORES DE PALANCA TAMAÑO OFICIO (INCUYENDO SUJETADORES Y MECANISMOS)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VARIOS</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AMPO</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750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$1.42</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$1,065.00</w:t>
            </w:r>
          </w:p>
        </w:tc>
      </w:tr>
      <w:tr w:rsidR="00CB718E" w:rsidRPr="00CB718E" w:rsidTr="00CB718E">
        <w:trPr>
          <w:trHeight w:hRule="exact" w:val="927"/>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FÓLDERES MANILA TAMAÑO CARTA EN PAQUETES O CAJAS DE 100 UNIDADES. (NO SE ACEPTARÁN FOLDERES DE COLOR). ECOLOGICOS.</w:t>
            </w: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32"/>
                <w:szCs w:val="32"/>
                <w:lang w:val="es-ES" w:eastAsia="es-ES"/>
              </w:rPr>
            </w:pPr>
          </w:p>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r w:rsidRPr="00CB718E">
              <w:rPr>
                <w:rFonts w:ascii="Arial" w:eastAsia="Times New Roman" w:hAnsi="Arial" w:cs="Arial"/>
                <w:color w:val="000000"/>
                <w:sz w:val="14"/>
                <w:szCs w:val="14"/>
                <w:lang w:val="es-ES" w:eastAsia="es-ES"/>
              </w:rPr>
              <w:t>CONCEPT</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8000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$0.04</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$320.00</w:t>
            </w:r>
          </w:p>
        </w:tc>
      </w:tr>
      <w:tr w:rsidR="00CB718E" w:rsidRPr="00CB718E" w:rsidTr="00CB718E">
        <w:trPr>
          <w:trHeight w:hRule="exact" w:val="1243"/>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11</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FÓLDERES MANILA TAMAÑO CARTA EN PAQUETES O CAJAS DE 100 UNIDADES. (NO SE ACEPTARAN FÓLDERES DE COLOR). ELABORADOS DE MATERIAL ECOLOGICOS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CONCEPT</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15300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$0.04</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$612.00</w:t>
            </w:r>
          </w:p>
        </w:tc>
      </w:tr>
      <w:tr w:rsidR="00CB718E" w:rsidRPr="00CB718E" w:rsidTr="00CB718E">
        <w:trPr>
          <w:trHeight w:hRule="exact" w:val="704"/>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LIBRETAS TAQUIGRÁFICAS (DEBERÁN CONTENER DESDE 50 HASTA 100 HOJAS)</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BLANCAS</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AOS</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$0.35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$140.00</w:t>
            </w:r>
          </w:p>
        </w:tc>
      </w:tr>
      <w:tr w:rsidR="00CB718E" w:rsidRPr="00CB718E" w:rsidTr="00CB718E">
        <w:trPr>
          <w:trHeight w:hRule="exact" w:val="715"/>
          <w:jc w:val="center"/>
        </w:trPr>
        <w:tc>
          <w:tcPr>
            <w:tcW w:w="661" w:type="dxa"/>
            <w:tcBorders>
              <w:top w:val="single" w:sz="4" w:space="0" w:color="auto"/>
              <w:left w:val="single" w:sz="8"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13</w:t>
            </w:r>
          </w:p>
        </w:tc>
        <w:tc>
          <w:tcPr>
            <w:tcW w:w="2995" w:type="dxa"/>
            <w:tcBorders>
              <w:top w:val="single" w:sz="4" w:space="0" w:color="auto"/>
              <w:left w:val="nil"/>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LIBRETAS RAYADAS TAMAÑO CARTA (DEBERAN CONTENER DESDE 50 HASTA 100 HOJAS)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4" w:space="0" w:color="auto"/>
              <w:left w:val="nil"/>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BLANCAS</w:t>
            </w:r>
          </w:p>
        </w:tc>
        <w:tc>
          <w:tcPr>
            <w:tcW w:w="1199" w:type="dxa"/>
            <w:tcBorders>
              <w:top w:val="single" w:sz="4" w:space="0" w:color="auto"/>
              <w:left w:val="nil"/>
              <w:bottom w:val="single" w:sz="4"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sz w:val="14"/>
                <w:szCs w:val="14"/>
                <w:lang w:val="es-ES" w:eastAsia="es-ES"/>
              </w:rPr>
            </w:pPr>
          </w:p>
          <w:p w:rsidR="00CB718E" w:rsidRPr="00CB718E" w:rsidRDefault="00CB718E" w:rsidP="00CB718E">
            <w:pPr>
              <w:spacing w:after="0" w:line="240" w:lineRule="auto"/>
              <w:jc w:val="center"/>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SRY</w:t>
            </w:r>
          </w:p>
        </w:tc>
        <w:tc>
          <w:tcPr>
            <w:tcW w:w="992" w:type="dxa"/>
            <w:tcBorders>
              <w:top w:val="single" w:sz="4" w:space="0" w:color="auto"/>
              <w:left w:val="single" w:sz="4"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4" w:space="0" w:color="auto"/>
              <w:left w:val="nil"/>
              <w:bottom w:val="single" w:sz="4"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w:t>
            </w:r>
          </w:p>
        </w:tc>
        <w:tc>
          <w:tcPr>
            <w:tcW w:w="1232" w:type="dxa"/>
            <w:tcBorders>
              <w:top w:val="single" w:sz="4" w:space="0" w:color="auto"/>
              <w:left w:val="nil"/>
              <w:bottom w:val="single" w:sz="4"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$0.59</w:t>
            </w:r>
          </w:p>
        </w:tc>
        <w:tc>
          <w:tcPr>
            <w:tcW w:w="1232" w:type="dxa"/>
            <w:tcBorders>
              <w:top w:val="single" w:sz="4" w:space="0" w:color="auto"/>
              <w:left w:val="nil"/>
              <w:bottom w:val="single" w:sz="4"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$59.00</w:t>
            </w:r>
          </w:p>
        </w:tc>
      </w:tr>
      <w:tr w:rsidR="00CB718E" w:rsidRPr="00CB718E" w:rsidTr="00CB718E">
        <w:trPr>
          <w:trHeight w:hRule="exact" w:val="608"/>
          <w:jc w:val="center"/>
        </w:trPr>
        <w:tc>
          <w:tcPr>
            <w:tcW w:w="661" w:type="dxa"/>
            <w:tcBorders>
              <w:top w:val="single" w:sz="4" w:space="0" w:color="auto"/>
              <w:left w:val="single" w:sz="4"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14</w:t>
            </w:r>
          </w:p>
        </w:tc>
        <w:tc>
          <w:tcPr>
            <w:tcW w:w="2995" w:type="dxa"/>
            <w:tcBorders>
              <w:top w:val="single" w:sz="4" w:space="0" w:color="auto"/>
              <w:left w:val="nil"/>
              <w:bottom w:val="single" w:sz="4"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ROLLOS DE PAPEL PARA CONTOMETRO 2 X 1/4" CORRIENTE</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4" w:space="0" w:color="auto"/>
              <w:left w:val="nil"/>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1199" w:type="dxa"/>
            <w:tcBorders>
              <w:top w:val="single" w:sz="4" w:space="0" w:color="auto"/>
              <w:left w:val="nil"/>
              <w:bottom w:val="single" w:sz="4"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ROLLO</w:t>
            </w:r>
          </w:p>
        </w:tc>
        <w:tc>
          <w:tcPr>
            <w:tcW w:w="1300" w:type="dxa"/>
            <w:tcBorders>
              <w:top w:val="single" w:sz="4" w:space="0" w:color="auto"/>
              <w:left w:val="nil"/>
              <w:bottom w:val="single" w:sz="4"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800</w:t>
            </w:r>
          </w:p>
        </w:tc>
        <w:tc>
          <w:tcPr>
            <w:tcW w:w="1232" w:type="dxa"/>
            <w:tcBorders>
              <w:top w:val="single" w:sz="4" w:space="0" w:color="auto"/>
              <w:left w:val="nil"/>
              <w:bottom w:val="single" w:sz="4"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$0.22</w:t>
            </w:r>
          </w:p>
        </w:tc>
        <w:tc>
          <w:tcPr>
            <w:tcW w:w="1232" w:type="dxa"/>
            <w:tcBorders>
              <w:top w:val="single" w:sz="4" w:space="0" w:color="auto"/>
              <w:left w:val="nil"/>
              <w:bottom w:val="single" w:sz="4"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$176.00</w:t>
            </w:r>
          </w:p>
        </w:tc>
      </w:tr>
      <w:tr w:rsidR="00CB718E" w:rsidRPr="00CB718E" w:rsidTr="00CB718E">
        <w:trPr>
          <w:trHeight w:hRule="exact" w:val="702"/>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SEPARADORES DE COLORES DE CARTON, PRESENTACION BOLSAS CON 5 JUEGOS CADA UNA.</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395"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5"/>
                <w:szCs w:val="15"/>
                <w:lang w:val="es-ES" w:eastAsia="es-ES"/>
              </w:rPr>
            </w:pPr>
            <w:r w:rsidRPr="00CB718E">
              <w:rPr>
                <w:rFonts w:ascii="Arial" w:eastAsia="Times New Roman" w:hAnsi="Arial" w:cs="Arial"/>
                <w:color w:val="000000"/>
                <w:sz w:val="15"/>
                <w:szCs w:val="15"/>
                <w:lang w:val="es-ES" w:eastAsia="es-ES"/>
              </w:rPr>
              <w:t>ANARANJADO, AZUL, AMARILLO, ROJO Y VERDE</w:t>
            </w:r>
          </w:p>
        </w:tc>
        <w:tc>
          <w:tcPr>
            <w:tcW w:w="1199"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JUEGO</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5"/>
                <w:szCs w:val="15"/>
                <w:lang w:val="es-ES" w:eastAsia="es-ES"/>
              </w:rPr>
            </w:pPr>
            <w:r w:rsidRPr="00CB718E">
              <w:rPr>
                <w:rFonts w:ascii="Arial" w:eastAsia="Times New Roman" w:hAnsi="Arial" w:cs="Arial"/>
                <w:color w:val="000000"/>
                <w:sz w:val="16"/>
                <w:szCs w:val="16"/>
                <w:lang w:val="es-ES" w:eastAsia="es-ES"/>
              </w:rPr>
              <w:t>400</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$0.38</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tabs>
                <w:tab w:val="left" w:pos="750"/>
                <w:tab w:val="left" w:pos="1035"/>
              </w:tabs>
              <w:spacing w:after="0" w:line="240" w:lineRule="auto"/>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ab/>
            </w:r>
            <w:r w:rsidRPr="00CB718E">
              <w:rPr>
                <w:rFonts w:ascii="Arial" w:eastAsia="Times New Roman" w:hAnsi="Arial" w:cs="Arial"/>
                <w:sz w:val="16"/>
                <w:szCs w:val="16"/>
                <w:lang w:val="es-ES" w:eastAsia="es-ES"/>
              </w:rPr>
              <w:tab/>
            </w:r>
          </w:p>
          <w:p w:rsidR="00CB718E" w:rsidRPr="00CB718E" w:rsidRDefault="00CB718E" w:rsidP="00CB718E">
            <w:pPr>
              <w:tabs>
                <w:tab w:val="left" w:pos="1035"/>
              </w:tabs>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$152.00</w:t>
            </w:r>
          </w:p>
        </w:tc>
      </w:tr>
      <w:tr w:rsidR="00CB718E" w:rsidRPr="00CB718E" w:rsidTr="00CB718E">
        <w:trPr>
          <w:trHeight w:hRule="exact" w:val="727"/>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19</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CAJA DE FOLDERS COLGANTES TAMAÑO OFICIO (25 FOLDER POR CAJA).  </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395"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VARIADOS</w:t>
            </w:r>
          </w:p>
        </w:tc>
        <w:tc>
          <w:tcPr>
            <w:tcW w:w="1199"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AMPO</w:t>
            </w: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$6.50</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$97.50</w:t>
            </w:r>
          </w:p>
        </w:tc>
      </w:tr>
      <w:tr w:rsidR="00CB718E" w:rsidRPr="00CB718E" w:rsidTr="00CB718E">
        <w:trPr>
          <w:trHeight w:hRule="exact" w:val="936"/>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ARCHIVADORES DE PALANCA TAMAÑO CARTA  (DESARMADOS INCLUYENDO, SUJETADORES Y MECANISMOS).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VARIADOS</w:t>
            </w:r>
          </w:p>
        </w:tc>
        <w:tc>
          <w:tcPr>
            <w:tcW w:w="1199"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AMPO</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1200</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$1.27</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$1,524.00</w:t>
            </w:r>
          </w:p>
        </w:tc>
      </w:tr>
      <w:tr w:rsidR="00CB718E" w:rsidRPr="00CB718E" w:rsidTr="00CB718E">
        <w:trPr>
          <w:trHeight w:hRule="exact" w:val="581"/>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23</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ALMOHADILLAS No. 1 PARA SELLO</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8"/>
                <w:szCs w:val="8"/>
                <w:lang w:val="es-ES" w:eastAsia="es-ES"/>
              </w:rPr>
            </w:pPr>
          </w:p>
        </w:tc>
        <w:tc>
          <w:tcPr>
            <w:tcW w:w="1395"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AZUL</w:t>
            </w:r>
          </w:p>
        </w:tc>
        <w:tc>
          <w:tcPr>
            <w:tcW w:w="1199"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45</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$0.72</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$32.40</w:t>
            </w:r>
          </w:p>
        </w:tc>
      </w:tr>
      <w:tr w:rsidR="00CB718E" w:rsidRPr="00CB718E" w:rsidTr="00CB718E">
        <w:trPr>
          <w:trHeight w:hRule="exact" w:val="450"/>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lastRenderedPageBreak/>
              <w:t>27</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CAJAS DE CLIPS PEQUEÑO #1. CADA CAJA DE 100 PIEZAS.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475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$0.22</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$104.50</w:t>
            </w:r>
          </w:p>
        </w:tc>
      </w:tr>
      <w:tr w:rsidR="00CB718E" w:rsidRPr="00CB718E" w:rsidTr="00CB718E">
        <w:trPr>
          <w:trHeight w:hRule="exact" w:val="499"/>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28</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CINTAS BICOLOR PARA CONTOMETRO</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ROJO Y NEGRO</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KORES</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$0.82</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$164.00</w:t>
            </w:r>
          </w:p>
        </w:tc>
      </w:tr>
      <w:tr w:rsidR="00CB718E" w:rsidRPr="00CB718E" w:rsidTr="00CB718E">
        <w:trPr>
          <w:trHeight w:hRule="exact" w:val="762"/>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32</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CINTAS ADHESIVAS  MAGICA DE 3/4 PULGADAS (LECHOSA) EN PAQUETE DE 8 A 10 UNIDADES.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375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$0.55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$206.25</w:t>
            </w:r>
          </w:p>
        </w:tc>
      </w:tr>
      <w:tr w:rsidR="00CB718E" w:rsidRPr="00CB718E" w:rsidTr="00CB718E">
        <w:trPr>
          <w:trHeight w:hRule="exact" w:val="426"/>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37</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SACAGRAPAS PEQUEÑO NO INDUSTRIAL.</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STUDMARK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$0.28</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$28.00</w:t>
            </w:r>
          </w:p>
        </w:tc>
      </w:tr>
      <w:tr w:rsidR="00CB718E" w:rsidRPr="00CB718E" w:rsidTr="00CB718E">
        <w:trPr>
          <w:trHeight w:hRule="exact" w:val="426"/>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39</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r w:rsidRPr="00CB718E">
              <w:rPr>
                <w:rFonts w:ascii="Arial" w:eastAsia="Times New Roman" w:hAnsi="Arial" w:cs="Arial"/>
                <w:color w:val="000000"/>
                <w:sz w:val="16"/>
                <w:szCs w:val="16"/>
                <w:lang w:val="es-ES" w:eastAsia="es-ES"/>
              </w:rPr>
              <w:t>FASTENERS METÁLICOS 8 CMS. CAJA 50 PIEZAS</w:t>
            </w: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$0.76</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$152.00</w:t>
            </w:r>
          </w:p>
        </w:tc>
      </w:tr>
      <w:tr w:rsidR="00CB718E" w:rsidRPr="00CB718E" w:rsidTr="00CB718E">
        <w:trPr>
          <w:trHeight w:hRule="exact" w:val="722"/>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45</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CERAS PARA CONTAR PRESENTACION CAJA DE 12 UNIDADES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p w:rsidR="00CB718E" w:rsidRPr="00CB718E" w:rsidRDefault="00CB718E" w:rsidP="00CB718E">
            <w:pPr>
              <w:spacing w:after="0" w:line="240" w:lineRule="auto"/>
              <w:jc w:val="center"/>
              <w:rPr>
                <w:rFonts w:ascii="Arial" w:eastAsia="Times New Roman" w:hAnsi="Arial" w:cs="Arial"/>
                <w:sz w:val="14"/>
                <w:szCs w:val="14"/>
                <w:lang w:val="es-ES" w:eastAsia="es-ES"/>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$0.69</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$138.00</w:t>
            </w:r>
          </w:p>
        </w:tc>
      </w:tr>
      <w:tr w:rsidR="00CB718E" w:rsidRPr="00CB718E" w:rsidTr="00CB718E">
        <w:trPr>
          <w:trHeight w:hRule="exact" w:val="539"/>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46</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PEGAMENTO EN BARRA (40 GRAMOS CADA BARRA) NO TOXICA</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tabs>
                <w:tab w:val="left" w:pos="1020"/>
              </w:tabs>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$0.45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$90.00</w:t>
            </w:r>
          </w:p>
        </w:tc>
      </w:tr>
      <w:tr w:rsidR="00CB718E" w:rsidRPr="00CB718E" w:rsidTr="00CB718E">
        <w:trPr>
          <w:trHeight w:hRule="exact" w:val="879"/>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48</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PLUMONES MARCADORES  PERMANENTES,QUE NO CONTENGAN XILENE Y TOLUENO QUE NO SEA TOXICO</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8"/>
                <w:szCs w:val="8"/>
                <w:lang w:val="es-ES" w:eastAsia="es-ES"/>
              </w:rPr>
            </w:pPr>
          </w:p>
          <w:p w:rsidR="00CB718E" w:rsidRPr="00CB718E" w:rsidRDefault="00CB718E" w:rsidP="00CB718E">
            <w:pPr>
              <w:spacing w:after="0" w:line="240" w:lineRule="auto"/>
              <w:jc w:val="center"/>
              <w:rPr>
                <w:rFonts w:ascii="Arial" w:eastAsia="Times New Roman" w:hAnsi="Arial" w:cs="Arial"/>
                <w:color w:val="000000"/>
                <w:sz w:val="15"/>
                <w:szCs w:val="15"/>
                <w:lang w:val="es-ES" w:eastAsia="es-ES"/>
              </w:rPr>
            </w:pPr>
            <w:r w:rsidRPr="00CB718E">
              <w:rPr>
                <w:rFonts w:ascii="Arial" w:eastAsia="Times New Roman" w:hAnsi="Arial" w:cs="Arial"/>
                <w:color w:val="000000"/>
                <w:sz w:val="15"/>
                <w:szCs w:val="15"/>
                <w:lang w:val="es-ES" w:eastAsia="es-ES"/>
              </w:rPr>
              <w:t>200 NEGROS 200 AZULES Y 200 ROJOS</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1199"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$0.24</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$144.00</w:t>
            </w:r>
          </w:p>
        </w:tc>
      </w:tr>
      <w:tr w:rsidR="00CB718E" w:rsidRPr="00CB718E" w:rsidTr="00CB718E">
        <w:trPr>
          <w:trHeight w:hRule="exact" w:val="1045"/>
          <w:jc w:val="center"/>
        </w:trPr>
        <w:tc>
          <w:tcPr>
            <w:tcW w:w="661" w:type="dxa"/>
            <w:tcBorders>
              <w:top w:val="single" w:sz="8" w:space="0" w:color="auto"/>
              <w:left w:val="single" w:sz="8"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50</w:t>
            </w:r>
          </w:p>
        </w:tc>
        <w:tc>
          <w:tcPr>
            <w:tcW w:w="2995" w:type="dxa"/>
            <w:tcBorders>
              <w:top w:val="single" w:sz="8" w:space="0" w:color="auto"/>
              <w:left w:val="nil"/>
              <w:bottom w:val="single" w:sz="4"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LAPICES MARCADORES FLUORESCENTES SECO (PARA MARCAR TEXTO).</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200 AMARILLOS, 200 CELESTES,  200 ANARANJADOS </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1199" w:type="dxa"/>
            <w:tcBorders>
              <w:top w:val="single" w:sz="8" w:space="0" w:color="auto"/>
              <w:left w:val="nil"/>
              <w:bottom w:val="single" w:sz="4"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4"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600</w:t>
            </w:r>
          </w:p>
        </w:tc>
        <w:tc>
          <w:tcPr>
            <w:tcW w:w="1232" w:type="dxa"/>
            <w:tcBorders>
              <w:top w:val="single" w:sz="8" w:space="0" w:color="auto"/>
              <w:left w:val="nil"/>
              <w:bottom w:val="single" w:sz="4"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20"/>
                <w:szCs w:val="20"/>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$0.31</w:t>
            </w:r>
          </w:p>
        </w:tc>
        <w:tc>
          <w:tcPr>
            <w:tcW w:w="1232" w:type="dxa"/>
            <w:tcBorders>
              <w:top w:val="single" w:sz="8" w:space="0" w:color="auto"/>
              <w:left w:val="nil"/>
              <w:bottom w:val="single" w:sz="4"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$186.00</w:t>
            </w:r>
          </w:p>
        </w:tc>
      </w:tr>
      <w:tr w:rsidR="00CB718E" w:rsidRPr="00CB718E" w:rsidTr="00CB718E">
        <w:trPr>
          <w:trHeight w:hRule="exact" w:val="534"/>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51</w:t>
            </w:r>
          </w:p>
        </w:tc>
        <w:tc>
          <w:tcPr>
            <w:tcW w:w="29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TIRRO DE PAPEL BLANCO </w:t>
            </w:r>
            <w:r w:rsidRPr="00CB718E">
              <w:rPr>
                <w:rFonts w:ascii="Arial" w:eastAsia="Times New Roman" w:hAnsi="Arial" w:cs="Arial"/>
                <w:b/>
                <w:color w:val="000000"/>
                <w:lang w:val="es-ES" w:eastAsia="es-ES"/>
              </w:rPr>
              <w:t>¾”</w:t>
            </w:r>
            <w:r w:rsidRPr="00CB718E">
              <w:rPr>
                <w:rFonts w:ascii="Arial" w:eastAsia="Times New Roman" w:hAnsi="Arial" w:cs="Arial"/>
                <w:color w:val="000000"/>
                <w:sz w:val="16"/>
                <w:szCs w:val="16"/>
                <w:lang w:val="es-ES" w:eastAsia="es-ES"/>
              </w:rPr>
              <w:t xml:space="preserve"> ANCHO X 23 MTS DE LARGO</w:t>
            </w: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ABRO</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160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$0.28</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$44.80</w:t>
            </w:r>
          </w:p>
        </w:tc>
      </w:tr>
      <w:tr w:rsidR="00CB718E" w:rsidRPr="00CB718E" w:rsidTr="00CB718E">
        <w:trPr>
          <w:trHeight w:hRule="exact" w:val="567"/>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53</w:t>
            </w:r>
          </w:p>
        </w:tc>
        <w:tc>
          <w:tcPr>
            <w:tcW w:w="2995" w:type="dxa"/>
            <w:tcBorders>
              <w:top w:val="single" w:sz="8" w:space="0" w:color="auto"/>
              <w:left w:val="nil"/>
              <w:bottom w:val="single" w:sz="8" w:space="0" w:color="auto"/>
              <w:right w:val="single" w:sz="8" w:space="0" w:color="auto"/>
            </w:tcBorders>
            <w:shd w:val="clear" w:color="auto"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TABLAS  PLASTICAS CON CLIP SUJETA PAPELES A4</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$2.03</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$101.50</w:t>
            </w:r>
          </w:p>
        </w:tc>
      </w:tr>
      <w:tr w:rsidR="00CB718E" w:rsidRPr="00CB718E" w:rsidTr="00CB718E">
        <w:trPr>
          <w:trHeight w:hRule="exact" w:val="599"/>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54</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PLUMONES PARA PIZARRA, QUE NO CONTENGA XILENE Y  TOLUENO.</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 AZUL,40 NEGRO,40 ROJO</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$0.28</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$33.60</w:t>
            </w:r>
          </w:p>
        </w:tc>
      </w:tr>
      <w:tr w:rsidR="00CB718E" w:rsidRPr="00CB718E" w:rsidTr="00CB718E">
        <w:trPr>
          <w:trHeight w:hRule="exact" w:val="441"/>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55</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DISPENSADOR PARA CINTA SCOTCH.</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$1.28</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$38.40</w:t>
            </w:r>
          </w:p>
        </w:tc>
      </w:tr>
      <w:tr w:rsidR="00CB718E" w:rsidRPr="00CB718E" w:rsidTr="00CB718E">
        <w:trPr>
          <w:trHeight w:hRule="exact" w:val="434"/>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57</w:t>
            </w:r>
          </w:p>
        </w:tc>
        <w:tc>
          <w:tcPr>
            <w:tcW w:w="2995" w:type="dxa"/>
            <w:tcBorders>
              <w:top w:val="single" w:sz="8" w:space="0" w:color="auto"/>
              <w:left w:val="nil"/>
              <w:bottom w:val="single" w:sz="8" w:space="0" w:color="auto"/>
              <w:right w:val="single" w:sz="8" w:space="0" w:color="auto"/>
            </w:tcBorders>
            <w:shd w:val="clear" w:color="auto" w:fill="auto"/>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BOLÍGRAFOS TINTA GEL PUNTO 0.7.</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AZUL</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$0.19</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$57.00</w:t>
            </w:r>
          </w:p>
        </w:tc>
      </w:tr>
      <w:tr w:rsidR="00CB718E" w:rsidRPr="00CB718E" w:rsidTr="00CB718E">
        <w:trPr>
          <w:trHeight w:hRule="exact" w:val="703"/>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60</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SACAPUNTAS DE METAL DE UN AGUJERO PARA LAPICES DE 8 MM DE DIAMETRO.</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$0.11</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$22.00</w:t>
            </w:r>
          </w:p>
        </w:tc>
      </w:tr>
      <w:tr w:rsidR="00CB718E" w:rsidRPr="00CB718E" w:rsidTr="00CB718E">
        <w:trPr>
          <w:trHeight w:hRule="exact" w:val="1425"/>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61</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SACAPUNTAS DE ESCRITORIO MANUAL, CON CUERPO DE PLASTICO Y AFILADOR METALICO, DEBERA INCLUIR: MECANISMO PARA SUJETAR EL LAPIZ, SOPORTE PARA SUJETAR AL ESCRITORIO Y RECOLECTOR DE BASURA.</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STUDMARK</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25</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$3.16</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$79.00</w:t>
            </w:r>
          </w:p>
        </w:tc>
      </w:tr>
      <w:tr w:rsidR="00CB718E" w:rsidRPr="00CB718E" w:rsidTr="00CB718E">
        <w:trPr>
          <w:trHeight w:hRule="exact" w:val="271"/>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64</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2"/>
                <w:szCs w:val="2"/>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TORNILLOS DE ALUMINIO DE 3".</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$0.35</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$350.00</w:t>
            </w:r>
          </w:p>
        </w:tc>
      </w:tr>
      <w:tr w:rsidR="00CB718E" w:rsidRPr="00CB718E" w:rsidTr="00CB718E">
        <w:trPr>
          <w:trHeight w:hRule="exact" w:val="495"/>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67</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CD´S REGRABABLES  DE 700MB (EN PAQUETES DE 10).</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$0.60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$120.00</w:t>
            </w:r>
          </w:p>
        </w:tc>
      </w:tr>
      <w:tr w:rsidR="00CB718E" w:rsidRPr="00CB718E" w:rsidTr="00CB718E">
        <w:trPr>
          <w:trHeight w:hRule="exact" w:val="426"/>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68</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MEMORIAS USB 16G</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3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NEGRO</w:t>
            </w:r>
          </w:p>
        </w:tc>
        <w:tc>
          <w:tcPr>
            <w:tcW w:w="1199"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8"/>
                <w:szCs w:val="8"/>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KINGSTON/ IMATION</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$7.99</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$319.60</w:t>
            </w:r>
          </w:p>
        </w:tc>
      </w:tr>
      <w:tr w:rsidR="00CB718E" w:rsidRPr="00CB718E" w:rsidTr="00CB718E">
        <w:trPr>
          <w:trHeight w:hRule="exact" w:val="343"/>
          <w:jc w:val="center"/>
        </w:trPr>
        <w:tc>
          <w:tcPr>
            <w:tcW w:w="977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bCs/>
                <w:sz w:val="20"/>
                <w:szCs w:val="20"/>
                <w:lang w:val="es-ES" w:eastAsia="es-ES"/>
              </w:rPr>
              <w:t>TOTAL RECOMENDADO CON IVA INCLUIDO DE HASTA</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b/>
                <w:color w:val="000000"/>
                <w:sz w:val="20"/>
                <w:szCs w:val="20"/>
                <w:lang w:val="es-ES" w:eastAsia="es-ES"/>
              </w:rPr>
            </w:pPr>
            <w:r w:rsidRPr="00CB718E">
              <w:rPr>
                <w:rFonts w:ascii="Arial" w:eastAsia="Times New Roman" w:hAnsi="Arial" w:cs="Arial"/>
                <w:b/>
                <w:color w:val="000000"/>
                <w:sz w:val="20"/>
                <w:szCs w:val="20"/>
                <w:lang w:val="es-ES" w:eastAsia="es-ES"/>
              </w:rPr>
              <w:t xml:space="preserve">$32,946.55   </w:t>
            </w:r>
          </w:p>
        </w:tc>
      </w:tr>
    </w:tbl>
    <w:p w:rsidR="00CB718E" w:rsidRPr="00CB718E" w:rsidRDefault="00CB718E" w:rsidP="00CB718E">
      <w:pPr>
        <w:spacing w:after="0" w:line="360" w:lineRule="auto"/>
        <w:ind w:left="2291"/>
        <w:jc w:val="both"/>
        <w:rPr>
          <w:rFonts w:ascii="Arial" w:eastAsia="Times New Roman" w:hAnsi="Arial" w:cs="Times New Roman"/>
          <w:bCs/>
          <w:sz w:val="21"/>
          <w:szCs w:val="21"/>
          <w:lang w:val="es-ES" w:eastAsia="es-ES"/>
        </w:rPr>
      </w:pPr>
    </w:p>
    <w:p w:rsidR="00CB718E" w:rsidRPr="00CB718E" w:rsidRDefault="00CB718E" w:rsidP="002B7146">
      <w:pPr>
        <w:numPr>
          <w:ilvl w:val="0"/>
          <w:numId w:val="17"/>
        </w:numPr>
        <w:spacing w:after="0" w:line="360" w:lineRule="auto"/>
        <w:ind w:hanging="2291"/>
        <w:jc w:val="both"/>
        <w:rPr>
          <w:rFonts w:ascii="Arial" w:eastAsia="Times New Roman" w:hAnsi="Arial" w:cs="Times New Roman"/>
          <w:bCs/>
          <w:sz w:val="21"/>
          <w:szCs w:val="21"/>
          <w:lang w:val="es-ES" w:eastAsia="es-ES"/>
        </w:rPr>
      </w:pPr>
      <w:r w:rsidRPr="00CB718E">
        <w:rPr>
          <w:rFonts w:ascii="Arial" w:eastAsia="Times New Roman" w:hAnsi="Arial" w:cs="Times New Roman"/>
          <w:b/>
          <w:bCs/>
          <w:sz w:val="21"/>
          <w:szCs w:val="21"/>
          <w:lang w:val="es-ES" w:eastAsia="es-ES"/>
        </w:rPr>
        <w:lastRenderedPageBreak/>
        <w:t>INDUSTRIAS FACELA, S.A. DE C.V.</w:t>
      </w:r>
    </w:p>
    <w:tbl>
      <w:tblPr>
        <w:tblW w:w="10952" w:type="dxa"/>
        <w:jc w:val="center"/>
        <w:tblLayout w:type="fixed"/>
        <w:tblCellMar>
          <w:left w:w="70" w:type="dxa"/>
          <w:right w:w="70" w:type="dxa"/>
        </w:tblCellMar>
        <w:tblLook w:val="04A0" w:firstRow="1" w:lastRow="0" w:firstColumn="1" w:lastColumn="0" w:noHBand="0" w:noVBand="1"/>
      </w:tblPr>
      <w:tblGrid>
        <w:gridCol w:w="661"/>
        <w:gridCol w:w="2995"/>
        <w:gridCol w:w="1548"/>
        <w:gridCol w:w="992"/>
        <w:gridCol w:w="992"/>
        <w:gridCol w:w="1300"/>
        <w:gridCol w:w="1232"/>
        <w:gridCol w:w="1232"/>
      </w:tblGrid>
      <w:tr w:rsidR="00CB718E" w:rsidRPr="00CB718E" w:rsidTr="00CB718E">
        <w:trPr>
          <w:trHeight w:val="616"/>
          <w:tblHeader/>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left="-96" w:firstLine="96"/>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ITEM</w:t>
            </w:r>
          </w:p>
        </w:tc>
        <w:tc>
          <w:tcPr>
            <w:tcW w:w="29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DESCRIPCION DEL ARTICULO</w:t>
            </w: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COLOR</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MARCA</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UNIDAD DE MEDIDA</w:t>
            </w:r>
          </w:p>
        </w:tc>
        <w:tc>
          <w:tcPr>
            <w:tcW w:w="1300"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REQUERIMIENTO</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 DE</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 HASTA</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PRECIO </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UNITARIO CON IVA INCLUIDO</w:t>
            </w:r>
          </w:p>
          <w:p w:rsidR="00CB718E" w:rsidRPr="00CB718E" w:rsidRDefault="00CB718E" w:rsidP="00CB718E">
            <w:pPr>
              <w:spacing w:after="0" w:line="240" w:lineRule="auto"/>
              <w:jc w:val="center"/>
              <w:rPr>
                <w:rFonts w:ascii="Calibri" w:eastAsia="Times New Roman" w:hAnsi="Calibri" w:cs="Times New Roman"/>
                <w:b/>
                <w:bCs/>
                <w:color w:val="000000"/>
                <w:sz w:val="4"/>
                <w:szCs w:val="4"/>
                <w:lang w:val="es-ES" w:eastAsia="es-ES"/>
              </w:rPr>
            </w:pPr>
            <w:r w:rsidRPr="00CB718E">
              <w:rPr>
                <w:rFonts w:ascii="Calibri" w:eastAsia="Times New Roman" w:hAnsi="Calibri" w:cs="Times New Roman"/>
                <w:b/>
                <w:bCs/>
                <w:color w:val="000000"/>
                <w:sz w:val="16"/>
                <w:szCs w:val="16"/>
                <w:lang w:val="es-ES" w:eastAsia="es-ES"/>
              </w:rPr>
              <w:t>EN US $</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PRECIO TOTAL CON IVA INCLUIDO</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US $</w:t>
            </w:r>
          </w:p>
        </w:tc>
      </w:tr>
      <w:tr w:rsidR="00CB718E" w:rsidRPr="00CB718E" w:rsidTr="00CB718E">
        <w:trPr>
          <w:trHeight w:hRule="exact" w:val="438"/>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16</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VIÑETAS AUTOADHESIVAS PARA FOLDER</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BLANCAS</w:t>
            </w:r>
          </w:p>
        </w:tc>
        <w:tc>
          <w:tcPr>
            <w:tcW w:w="992"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ROLLO</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80</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$0.58</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$46.40</w:t>
            </w:r>
          </w:p>
        </w:tc>
      </w:tr>
      <w:tr w:rsidR="00CB718E" w:rsidRPr="00CB718E" w:rsidTr="00CB718E">
        <w:trPr>
          <w:trHeight w:hRule="exact" w:val="686"/>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18</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8"/>
                <w:szCs w:val="8"/>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LIBROS PARA ACTA, PASTAS DURAS Y RESISTENTES, FOLIADO DE 300 PÁGINAS.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NEGRO Y/O AZUL</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992"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75</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$10.40</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$780.00</w:t>
            </w:r>
          </w:p>
        </w:tc>
      </w:tr>
      <w:tr w:rsidR="00CB718E" w:rsidRPr="00CB718E" w:rsidTr="00CB718E">
        <w:trPr>
          <w:trHeight w:hRule="exact" w:val="722"/>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21</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CARTULINAS COVER PARA EMPASTAR TAMAÑO CARTA EN PAQUETE DE 50 O 100 UNIDADES.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NEGRO Y AZUL</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QUIK</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$0.07</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$28.00</w:t>
            </w:r>
          </w:p>
        </w:tc>
      </w:tr>
      <w:tr w:rsidR="00CB718E" w:rsidRPr="00CB718E" w:rsidTr="00CB718E">
        <w:trPr>
          <w:trHeight w:hRule="exact" w:val="708"/>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25</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BOLÍGRAFOS  COMFORT PARA USO COMÚN DE PUNTO MEDIO NO TOXICOS.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4000 AZUL, 200 ROJO Y 150 NEGROS</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8"/>
                <w:szCs w:val="8"/>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FACELA</w:t>
            </w: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4350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$0.08</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$348.00</w:t>
            </w:r>
          </w:p>
        </w:tc>
      </w:tr>
      <w:tr w:rsidR="00CB718E" w:rsidRPr="00CB718E" w:rsidTr="00CB718E">
        <w:trPr>
          <w:trHeight w:hRule="exact" w:val="677"/>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38</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FECHADORES PEQUEÑOS,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(FORMATO DE ESCRITURA.: EJ. 28-FEB-2018) </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rPr>
                <w:rFonts w:ascii="Arial" w:eastAsia="Times New Roman" w:hAnsi="Arial" w:cs="Arial"/>
                <w:sz w:val="24"/>
                <w:szCs w:val="24"/>
                <w:lang w:val="es-ES" w:eastAsia="es-ES"/>
              </w:rPr>
            </w:pPr>
          </w:p>
          <w:p w:rsidR="00CB718E" w:rsidRPr="00CB718E" w:rsidRDefault="00CB718E" w:rsidP="00CB718E">
            <w:pPr>
              <w:spacing w:after="0" w:line="240" w:lineRule="auto"/>
              <w:jc w:val="center"/>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BEIFA</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$0.93</w:t>
            </w:r>
          </w:p>
          <w:p w:rsidR="00CB718E" w:rsidRPr="00CB718E" w:rsidRDefault="00CB718E" w:rsidP="00CB718E">
            <w:pPr>
              <w:spacing w:after="0" w:line="240" w:lineRule="auto"/>
              <w:jc w:val="center"/>
              <w:rPr>
                <w:rFonts w:ascii="Arial" w:eastAsia="Times New Roman" w:hAnsi="Arial" w:cs="Arial"/>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$27.90</w:t>
            </w:r>
          </w:p>
        </w:tc>
      </w:tr>
      <w:tr w:rsidR="00CB718E" w:rsidRPr="00CB718E" w:rsidTr="00CB718E">
        <w:trPr>
          <w:trHeight w:hRule="exact" w:val="547"/>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63</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15"/>
                <w:szCs w:val="15"/>
                <w:lang w:val="es-ES" w:eastAsia="es-ES"/>
              </w:rPr>
            </w:pPr>
            <w:r w:rsidRPr="00CB718E">
              <w:rPr>
                <w:rFonts w:ascii="Arial" w:eastAsia="Times New Roman" w:hAnsi="Arial" w:cs="Arial"/>
                <w:color w:val="000000"/>
                <w:sz w:val="16"/>
                <w:szCs w:val="16"/>
                <w:lang w:val="es-ES" w:eastAsia="es-ES"/>
              </w:rPr>
              <w:t>EXTENSIONES PARA TORNILLOS DE ALUMINIO DE 1/2</w:t>
            </w:r>
            <w:r w:rsidRPr="00CB718E">
              <w:rPr>
                <w:rFonts w:ascii="Arial" w:eastAsia="Times New Roman" w:hAnsi="Arial" w:cs="Arial"/>
                <w:color w:val="000000"/>
                <w:sz w:val="15"/>
                <w:szCs w:val="15"/>
                <w:lang w:val="es-ES" w:eastAsia="es-ES"/>
              </w:rPr>
              <w:t>”</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$0.26</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$260.00</w:t>
            </w:r>
          </w:p>
        </w:tc>
      </w:tr>
      <w:tr w:rsidR="00CB718E" w:rsidRPr="00CB718E" w:rsidTr="00CB718E">
        <w:trPr>
          <w:trHeight w:hRule="exact" w:val="283"/>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65</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TORNILLOS DE ALUMINIO DE  1  1/2”.</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S/M</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$0.31</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6"/>
                <w:szCs w:val="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$93.00</w:t>
            </w:r>
          </w:p>
        </w:tc>
      </w:tr>
      <w:tr w:rsidR="00CB718E" w:rsidRPr="00CB718E" w:rsidTr="00CB718E">
        <w:trPr>
          <w:trHeight w:hRule="exact" w:val="515"/>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66</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CLIPS  No. 2 TIPO MARIPOSA CADA CAJA DEBE CONTENER 50 PIEZAS</w:t>
            </w:r>
          </w:p>
          <w:p w:rsidR="00CB718E" w:rsidRPr="00CB718E" w:rsidRDefault="00CB718E" w:rsidP="00CB718E">
            <w:pPr>
              <w:spacing w:after="0" w:line="240" w:lineRule="auto"/>
              <w:rPr>
                <w:rFonts w:ascii="Arial" w:eastAsia="Times New Roman" w:hAnsi="Arial" w:cs="Arial"/>
                <w:color w:val="000000"/>
                <w:sz w:val="15"/>
                <w:szCs w:val="15"/>
                <w:lang w:val="es-ES" w:eastAsia="es-ES"/>
              </w:rPr>
            </w:pP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FACELA</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$0.65</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$65.00</w:t>
            </w:r>
          </w:p>
        </w:tc>
      </w:tr>
      <w:tr w:rsidR="00CB718E" w:rsidRPr="00CB718E" w:rsidTr="00CB718E">
        <w:trPr>
          <w:trHeight w:hRule="exact" w:val="1501"/>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69</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INDICADOR LASER, CON LAS SIGUIENTES CARATERISTICAS: 2 BATERIAS TRIPLE A, ABERTURA DE SALIDA, TAPA TRASERA DEL CUERPO, BOTON DE ENCENDIDO Y APAGADO, MATERIAL DE ACERO TEMPLADO Y 2 PUNTEROS ADICIONALES. </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NEGRO</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MAE</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$10.80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$162.00</w:t>
            </w:r>
          </w:p>
        </w:tc>
      </w:tr>
      <w:tr w:rsidR="00CB718E" w:rsidRPr="00CB718E" w:rsidTr="00CB718E">
        <w:trPr>
          <w:trHeight w:hRule="exact" w:val="343"/>
          <w:jc w:val="center"/>
        </w:trPr>
        <w:tc>
          <w:tcPr>
            <w:tcW w:w="972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bCs/>
                <w:sz w:val="20"/>
                <w:szCs w:val="20"/>
                <w:lang w:val="es-ES" w:eastAsia="es-ES"/>
              </w:rPr>
              <w:t>TOTAL RECOMENDADO CON IVA INCLUIDO DE HASTA</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b/>
                <w:color w:val="000000"/>
                <w:sz w:val="20"/>
                <w:szCs w:val="20"/>
                <w:lang w:val="es-ES" w:eastAsia="es-ES"/>
              </w:rPr>
            </w:pPr>
            <w:r w:rsidRPr="00CB718E">
              <w:rPr>
                <w:rFonts w:ascii="Arial" w:eastAsia="Times New Roman" w:hAnsi="Arial" w:cs="Arial"/>
                <w:b/>
                <w:color w:val="000000"/>
                <w:sz w:val="20"/>
                <w:szCs w:val="20"/>
                <w:lang w:val="es-ES" w:eastAsia="es-ES"/>
              </w:rPr>
              <w:t>$   1,810.30</w:t>
            </w:r>
          </w:p>
        </w:tc>
      </w:tr>
    </w:tbl>
    <w:p w:rsidR="00CB718E" w:rsidRPr="00CB718E" w:rsidRDefault="00CB718E" w:rsidP="00CB718E">
      <w:pPr>
        <w:tabs>
          <w:tab w:val="left" w:pos="851"/>
        </w:tabs>
        <w:spacing w:after="0" w:line="360" w:lineRule="auto"/>
        <w:jc w:val="both"/>
        <w:rPr>
          <w:rFonts w:ascii="Arial" w:eastAsia="Times New Roman" w:hAnsi="Arial" w:cs="Arial"/>
          <w:b/>
          <w:sz w:val="4"/>
          <w:szCs w:val="4"/>
          <w:lang w:val="es-ES" w:eastAsia="es-ES"/>
        </w:rPr>
      </w:pPr>
    </w:p>
    <w:p w:rsidR="00CB718E" w:rsidRPr="00CB718E" w:rsidRDefault="00CB718E" w:rsidP="00CB718E">
      <w:pPr>
        <w:spacing w:after="0" w:line="360" w:lineRule="auto"/>
        <w:ind w:left="2291"/>
        <w:jc w:val="both"/>
        <w:rPr>
          <w:rFonts w:ascii="Arial" w:eastAsia="Times New Roman" w:hAnsi="Arial" w:cs="Times New Roman"/>
          <w:bCs/>
          <w:sz w:val="21"/>
          <w:szCs w:val="21"/>
          <w:lang w:val="es-ES" w:eastAsia="es-ES"/>
        </w:rPr>
      </w:pPr>
    </w:p>
    <w:p w:rsidR="00CB718E" w:rsidRPr="00CB718E" w:rsidRDefault="00CB718E" w:rsidP="002B7146">
      <w:pPr>
        <w:numPr>
          <w:ilvl w:val="0"/>
          <w:numId w:val="17"/>
        </w:numPr>
        <w:spacing w:after="0" w:line="360" w:lineRule="auto"/>
        <w:ind w:hanging="2291"/>
        <w:jc w:val="both"/>
        <w:rPr>
          <w:rFonts w:ascii="Arial" w:eastAsia="Times New Roman" w:hAnsi="Arial" w:cs="Times New Roman"/>
          <w:bCs/>
          <w:sz w:val="21"/>
          <w:szCs w:val="21"/>
          <w:lang w:val="es-ES" w:eastAsia="es-ES"/>
        </w:rPr>
      </w:pPr>
      <w:r w:rsidRPr="00CB718E">
        <w:rPr>
          <w:rFonts w:ascii="Arial" w:eastAsia="Times New Roman" w:hAnsi="Arial" w:cs="Times New Roman"/>
          <w:b/>
          <w:bCs/>
          <w:sz w:val="21"/>
          <w:szCs w:val="21"/>
          <w:lang w:val="es-ES" w:eastAsia="es-ES"/>
        </w:rPr>
        <w:t>MÚLTIPLES NEGOCIOS, S.A. DE C.V.</w:t>
      </w:r>
    </w:p>
    <w:tbl>
      <w:tblPr>
        <w:tblW w:w="10952" w:type="dxa"/>
        <w:jc w:val="center"/>
        <w:tblLayout w:type="fixed"/>
        <w:tblCellMar>
          <w:left w:w="70" w:type="dxa"/>
          <w:right w:w="70" w:type="dxa"/>
        </w:tblCellMar>
        <w:tblLook w:val="04A0" w:firstRow="1" w:lastRow="0" w:firstColumn="1" w:lastColumn="0" w:noHBand="0" w:noVBand="1"/>
      </w:tblPr>
      <w:tblGrid>
        <w:gridCol w:w="661"/>
        <w:gridCol w:w="2995"/>
        <w:gridCol w:w="1548"/>
        <w:gridCol w:w="992"/>
        <w:gridCol w:w="992"/>
        <w:gridCol w:w="1300"/>
        <w:gridCol w:w="1232"/>
        <w:gridCol w:w="1232"/>
      </w:tblGrid>
      <w:tr w:rsidR="00CB718E" w:rsidRPr="00CB718E" w:rsidTr="00CB718E">
        <w:trPr>
          <w:trHeight w:val="616"/>
          <w:tblHeader/>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left="-96" w:firstLine="96"/>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ITEM</w:t>
            </w:r>
          </w:p>
        </w:tc>
        <w:tc>
          <w:tcPr>
            <w:tcW w:w="2995"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DESCRIPCION DEL ARTICULO</w:t>
            </w: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COLOR</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MARCA</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UNIDAD DE MEDIDA</w:t>
            </w:r>
          </w:p>
        </w:tc>
        <w:tc>
          <w:tcPr>
            <w:tcW w:w="1300"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REQUERIMIENTO</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 DE</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 HASTA</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 xml:space="preserve">PRECIO </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UNITARIO CON IVA INCLUIDO</w:t>
            </w:r>
          </w:p>
          <w:p w:rsidR="00CB718E" w:rsidRPr="00CB718E" w:rsidRDefault="00CB718E" w:rsidP="00CB718E">
            <w:pPr>
              <w:spacing w:after="0" w:line="240" w:lineRule="auto"/>
              <w:jc w:val="center"/>
              <w:rPr>
                <w:rFonts w:ascii="Calibri" w:eastAsia="Times New Roman" w:hAnsi="Calibri" w:cs="Times New Roman"/>
                <w:b/>
                <w:bCs/>
                <w:color w:val="000000"/>
                <w:sz w:val="4"/>
                <w:szCs w:val="4"/>
                <w:lang w:val="es-ES" w:eastAsia="es-ES"/>
              </w:rPr>
            </w:pPr>
            <w:r w:rsidRPr="00CB718E">
              <w:rPr>
                <w:rFonts w:ascii="Calibri" w:eastAsia="Times New Roman" w:hAnsi="Calibri" w:cs="Times New Roman"/>
                <w:b/>
                <w:bCs/>
                <w:color w:val="000000"/>
                <w:sz w:val="16"/>
                <w:szCs w:val="16"/>
                <w:lang w:val="es-ES" w:eastAsia="es-ES"/>
              </w:rPr>
              <w:t>EN US $</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PRECIO TOTAL CON IVA INCLUIDO</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US $</w:t>
            </w:r>
          </w:p>
        </w:tc>
      </w:tr>
      <w:tr w:rsidR="00CB718E" w:rsidRPr="00CB718E" w:rsidTr="00CB718E">
        <w:trPr>
          <w:trHeight w:hRule="exact" w:val="1215"/>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BOLSAS DE MANILA SIN CLIP TAMAÑO 6 X 9 PULGADAS (MEDIA CARTA), EN PAQUETES DE 100 BOLSAS (NO SE ACEPTARAN BOLSAS DE COLOR).ELABORADOS DE MATERIAL ECOLOGICOS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 DE PAPEL MANIFOLD</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NASSA</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$0.03</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$45.00</w:t>
            </w:r>
          </w:p>
        </w:tc>
      </w:tr>
      <w:tr w:rsidR="00CB718E" w:rsidRPr="00CB718E" w:rsidTr="00CB718E">
        <w:trPr>
          <w:trHeight w:hRule="exact" w:val="992"/>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BOLSAS DE MANILA SIN CLIP TAMAÑO 10 X 13 PULGADAS (TAMAÑO CARTA), EN PAQUETES DE 100 UNIDADES, ELABORADOS DE MATERIAL.ECOLOGICOS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 DE PAPEL MANIFOLD</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NASSA</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5000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$0.06</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$300.00</w:t>
            </w:r>
          </w:p>
        </w:tc>
      </w:tr>
      <w:tr w:rsidR="00CB718E" w:rsidRPr="00CB718E" w:rsidTr="00CB718E">
        <w:trPr>
          <w:trHeight w:hRule="exact" w:val="1262"/>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8</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BOLSAS DE MANILA SIN CLIP TAMAÑO 10 X 15 PULGADAS (TAMAÑO OFICIO), EN PAQUETES DE 100 UNIDADES (NO SE ACEPTARAN BOLSAS DE COLOR). ECOLOGICOS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 DE PAPEL MANIFOLD</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NASSA</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3400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$0.06</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$204.00</w:t>
            </w:r>
          </w:p>
        </w:tc>
      </w:tr>
      <w:tr w:rsidR="00CB718E" w:rsidRPr="00CB718E" w:rsidTr="00CB718E">
        <w:trPr>
          <w:trHeight w:hRule="exact" w:val="1279"/>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lastRenderedPageBreak/>
              <w:t>9</w:t>
            </w:r>
          </w:p>
        </w:tc>
        <w:tc>
          <w:tcPr>
            <w:tcW w:w="2995" w:type="dxa"/>
            <w:tcBorders>
              <w:top w:val="nil"/>
              <w:left w:val="nil"/>
              <w:bottom w:val="single" w:sz="8" w:space="0" w:color="auto"/>
              <w:right w:val="single" w:sz="8" w:space="0" w:color="auto"/>
            </w:tcBorders>
            <w:shd w:val="clear" w:color="auto" w:fill="auto"/>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BOLSAS DE MANILA SIN CLIP TAMAÑO 12 X 15 PULGADAS (DOBLE CARTA), EN PAQUETES DE 100 BOLSAS. (NO SE ACEPTARAN BOLSAS DE COLOR). ELABORADOS DE MATERIAL ECOLOGICOS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 DE PAPEL MANIFOLD</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rPr>
                <w:rFonts w:ascii="Arial" w:eastAsia="Times New Roman" w:hAnsi="Arial" w:cs="Arial"/>
                <w:sz w:val="14"/>
                <w:szCs w:val="14"/>
                <w:lang w:val="es-ES" w:eastAsia="es-ES"/>
              </w:rPr>
            </w:pPr>
          </w:p>
          <w:p w:rsidR="00CB718E" w:rsidRPr="00CB718E" w:rsidRDefault="00CB718E" w:rsidP="00CB718E">
            <w:pPr>
              <w:tabs>
                <w:tab w:val="left" w:pos="705"/>
              </w:tabs>
              <w:spacing w:after="0" w:line="240" w:lineRule="auto"/>
              <w:rPr>
                <w:rFonts w:ascii="Arial" w:eastAsia="Times New Roman" w:hAnsi="Arial" w:cs="Arial"/>
                <w:lang w:val="es-ES" w:eastAsia="es-ES"/>
              </w:rPr>
            </w:pPr>
            <w:r w:rsidRPr="00CB718E">
              <w:rPr>
                <w:rFonts w:ascii="Arial" w:eastAsia="Times New Roman" w:hAnsi="Arial" w:cs="Arial"/>
                <w:sz w:val="14"/>
                <w:szCs w:val="14"/>
                <w:lang w:val="es-ES" w:eastAsia="es-ES"/>
              </w:rPr>
              <w:tab/>
            </w:r>
          </w:p>
          <w:p w:rsidR="00CB718E" w:rsidRPr="00CB718E" w:rsidRDefault="00CB718E" w:rsidP="00CB718E">
            <w:pPr>
              <w:tabs>
                <w:tab w:val="left" w:pos="705"/>
              </w:tabs>
              <w:spacing w:after="0" w:line="240" w:lineRule="auto"/>
              <w:jc w:val="center"/>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NASSA</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$0.08</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$160.00</w:t>
            </w:r>
          </w:p>
        </w:tc>
      </w:tr>
      <w:tr w:rsidR="00CB718E" w:rsidRPr="00CB718E" w:rsidTr="00CB718E">
        <w:trPr>
          <w:trHeight w:hRule="exact" w:val="511"/>
          <w:jc w:val="center"/>
        </w:trPr>
        <w:tc>
          <w:tcPr>
            <w:tcW w:w="661"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17</w:t>
            </w:r>
          </w:p>
        </w:tc>
        <w:tc>
          <w:tcPr>
            <w:tcW w:w="2995"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SOBRES BLANCO TAMAÑO OFICIO  CON VENTANILLA</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992" w:type="dxa"/>
            <w:tcBorders>
              <w:top w:val="single" w:sz="4"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NASSA</w:t>
            </w:r>
          </w:p>
        </w:tc>
        <w:tc>
          <w:tcPr>
            <w:tcW w:w="992" w:type="dxa"/>
            <w:tcBorders>
              <w:top w:val="single" w:sz="4"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3545</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$0.02</w:t>
            </w:r>
          </w:p>
        </w:tc>
        <w:tc>
          <w:tcPr>
            <w:tcW w:w="1232" w:type="dxa"/>
            <w:tcBorders>
              <w:top w:val="single" w:sz="4"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$70.90</w:t>
            </w:r>
          </w:p>
        </w:tc>
      </w:tr>
      <w:tr w:rsidR="00CB718E" w:rsidRPr="00CB718E" w:rsidTr="00CB718E">
        <w:trPr>
          <w:trHeight w:hRule="exact" w:val="706"/>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29</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CORRECTOR LIQUIDO DE BASE ACUOSA. (TIPO BOLÍGRAFO) NO TOXICO</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POINTER</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350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$0.30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$105.00</w:t>
            </w:r>
          </w:p>
        </w:tc>
      </w:tr>
      <w:tr w:rsidR="00CB718E" w:rsidRPr="00CB718E" w:rsidTr="00CB718E">
        <w:trPr>
          <w:trHeight w:hRule="exact" w:val="470"/>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CAJAS DE CLIPS JUMBO #2 DE 50MM. CADA CAJA DE 100 PIEZAS</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MN</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270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$0.55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$148.50</w:t>
            </w:r>
          </w:p>
        </w:tc>
      </w:tr>
      <w:tr w:rsidR="00CB718E" w:rsidRPr="00CB718E" w:rsidTr="00CB718E">
        <w:trPr>
          <w:trHeight w:hRule="exact" w:val="704"/>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31</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CINTAS ADHESIVAS DE  ACETATO DE 1/2 PULGADA,PAQUETES DE 8 O 10 UNIDADES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w:t>
            </w: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TRANSPARENTE</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ABRO</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ROLLO</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$0.11</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$22.00</w:t>
            </w:r>
          </w:p>
        </w:tc>
      </w:tr>
      <w:tr w:rsidR="00CB718E" w:rsidRPr="00CB718E" w:rsidTr="00CB718E">
        <w:trPr>
          <w:trHeight w:hRule="exact" w:val="556"/>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FASTENERS PLASTICOS 8 CMS. CAJA 50 PIEZAS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VARIADOS</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MN</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600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$0.85</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$510.00</w:t>
            </w:r>
          </w:p>
        </w:tc>
      </w:tr>
      <w:tr w:rsidR="00CB718E" w:rsidRPr="00CB718E" w:rsidTr="00CB718E">
        <w:trPr>
          <w:trHeight w:hRule="exact" w:val="1984"/>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42</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8"/>
                <w:szCs w:val="8"/>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 xml:space="preserve">GRAPAS GALVANIZADAS DE ALTA CALIDAD, PUNTA CINCELADA PARA MAYOR PENETRACIÓN. ALTA RESISTENCIA Y QUE CUMPLA CON LAS SIGUIENTES CARACTERÍSTICAS: TAMAÑO DE LA </w:t>
            </w:r>
            <w:r w:rsidRPr="00CB718E">
              <w:rPr>
                <w:rFonts w:ascii="Arial" w:eastAsia="Times New Roman" w:hAnsi="Arial" w:cs="Arial"/>
                <w:sz w:val="16"/>
                <w:szCs w:val="16"/>
                <w:lang w:val="es-ES" w:eastAsia="es-ES"/>
              </w:rPr>
              <w:t>GRAPA 6,35 MM, TAMAÑO DE LA TIRA 11CM X 122 CM, DE MATERIAL</w:t>
            </w:r>
            <w:r w:rsidRPr="00CB718E">
              <w:rPr>
                <w:rFonts w:ascii="Arial" w:eastAsia="Times New Roman" w:hAnsi="Arial" w:cs="Arial"/>
                <w:color w:val="000000"/>
                <w:sz w:val="16"/>
                <w:szCs w:val="16"/>
                <w:lang w:val="es-ES" w:eastAsia="es-ES"/>
              </w:rPr>
              <w:t xml:space="preserve"> ALAMBRE DE ACERO Y CON 5,000 UNIDADES POR CAJA.</w:t>
            </w: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METAL</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8"/>
                <w:szCs w:val="8"/>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MN</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CAJA</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450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$0.60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$270.00</w:t>
            </w:r>
          </w:p>
        </w:tc>
      </w:tr>
      <w:tr w:rsidR="00CB718E" w:rsidRPr="00CB718E" w:rsidTr="00CB718E">
        <w:trPr>
          <w:trHeight w:hRule="exact" w:val="601"/>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43</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LAPICES DE GRAFITO SIN LACAR NEGRO HB2.</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8"/>
                <w:szCs w:val="18"/>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CORONA</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1580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$0.04</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$63.20</w:t>
            </w:r>
          </w:p>
        </w:tc>
      </w:tr>
      <w:tr w:rsidR="00CB718E" w:rsidRPr="00CB718E" w:rsidTr="00CB718E">
        <w:trPr>
          <w:trHeight w:hRule="exact" w:val="615"/>
          <w:jc w:val="center"/>
        </w:trPr>
        <w:tc>
          <w:tcPr>
            <w:tcW w:w="661"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47</w:t>
            </w:r>
          </w:p>
        </w:tc>
        <w:tc>
          <w:tcPr>
            <w:tcW w:w="2995"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PERFORADORAS DE 2 ORIFICIOS NO INDUSTRIAL</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nil"/>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MN</w:t>
            </w:r>
          </w:p>
        </w:tc>
        <w:tc>
          <w:tcPr>
            <w:tcW w:w="992" w:type="dxa"/>
            <w:tcBorders>
              <w:top w:val="nil"/>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sz w:val="16"/>
                <w:szCs w:val="16"/>
                <w:lang w:val="es-ES" w:eastAsia="es-ES"/>
              </w:rPr>
            </w:pPr>
            <w:r w:rsidRPr="00CB718E">
              <w:rPr>
                <w:rFonts w:ascii="Arial" w:eastAsia="Times New Roman" w:hAnsi="Arial" w:cs="Arial"/>
                <w:sz w:val="16"/>
                <w:szCs w:val="16"/>
                <w:lang w:val="es-ES" w:eastAsia="es-ES"/>
              </w:rPr>
              <w:t>$1.80</w:t>
            </w:r>
          </w:p>
        </w:tc>
        <w:tc>
          <w:tcPr>
            <w:tcW w:w="1232" w:type="dxa"/>
            <w:tcBorders>
              <w:top w:val="nil"/>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$54.00</w:t>
            </w:r>
          </w:p>
        </w:tc>
      </w:tr>
      <w:tr w:rsidR="00CB718E" w:rsidRPr="00CB718E" w:rsidTr="00CB718E">
        <w:trPr>
          <w:trHeight w:hRule="exact" w:val="700"/>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52</w:t>
            </w:r>
          </w:p>
        </w:tc>
        <w:tc>
          <w:tcPr>
            <w:tcW w:w="2995" w:type="dxa"/>
            <w:tcBorders>
              <w:top w:val="single" w:sz="8" w:space="0" w:color="auto"/>
              <w:left w:val="nil"/>
              <w:bottom w:val="single" w:sz="8" w:space="0" w:color="auto"/>
              <w:right w:val="single" w:sz="8" w:space="0" w:color="auto"/>
            </w:tcBorders>
            <w:shd w:val="clear" w:color="auto" w:fill="auto"/>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TIJERAS DE ACERO INOXIDABLE (RANGO DESDE 16CMS. HASTA 20CMS.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24"/>
                <w:szCs w:val="2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AMERICAN</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$0.70</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20"/>
                <w:szCs w:val="20"/>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$70.00</w:t>
            </w:r>
          </w:p>
        </w:tc>
      </w:tr>
      <w:tr w:rsidR="00CB718E" w:rsidRPr="00CB718E" w:rsidTr="00CB718E">
        <w:trPr>
          <w:trHeight w:hRule="exact" w:val="426"/>
          <w:jc w:val="center"/>
        </w:trPr>
        <w:tc>
          <w:tcPr>
            <w:tcW w:w="661"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58</w:t>
            </w:r>
          </w:p>
        </w:tc>
        <w:tc>
          <w:tcPr>
            <w:tcW w:w="2995" w:type="dxa"/>
            <w:tcBorders>
              <w:top w:val="single" w:sz="8"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ENGRAPADORA MEDIANA DE 16 A 17 CENTIMETROS DE LARGO</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54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single" w:sz="8" w:space="0" w:color="auto"/>
              <w:left w:val="nil"/>
              <w:bottom w:val="single" w:sz="8"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MN</w:t>
            </w:r>
          </w:p>
        </w:tc>
        <w:tc>
          <w:tcPr>
            <w:tcW w:w="992" w:type="dxa"/>
            <w:tcBorders>
              <w:top w:val="single" w:sz="8" w:space="0" w:color="auto"/>
              <w:left w:val="single" w:sz="4"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300" w:type="dxa"/>
            <w:tcBorders>
              <w:top w:val="single" w:sz="8"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25</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$1.75</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$43.75</w:t>
            </w:r>
          </w:p>
        </w:tc>
      </w:tr>
      <w:tr w:rsidR="00CB718E" w:rsidRPr="00CB718E" w:rsidTr="00CB718E">
        <w:trPr>
          <w:trHeight w:hRule="exact" w:val="343"/>
          <w:jc w:val="center"/>
        </w:trPr>
        <w:tc>
          <w:tcPr>
            <w:tcW w:w="972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b/>
                <w:color w:val="000000"/>
                <w:sz w:val="16"/>
                <w:szCs w:val="16"/>
                <w:lang w:val="es-ES" w:eastAsia="es-ES"/>
              </w:rPr>
            </w:pPr>
            <w:r w:rsidRPr="00CB718E">
              <w:rPr>
                <w:rFonts w:ascii="Arial" w:eastAsia="Times New Roman" w:hAnsi="Arial" w:cs="Arial"/>
                <w:b/>
                <w:bCs/>
                <w:sz w:val="20"/>
                <w:szCs w:val="20"/>
                <w:lang w:val="es-ES" w:eastAsia="es-ES"/>
              </w:rPr>
              <w:t>TOTAL RECOMENDADO CON IVA INCLUIDO DE HASTA</w:t>
            </w:r>
          </w:p>
        </w:tc>
        <w:tc>
          <w:tcPr>
            <w:tcW w:w="1232"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b/>
                <w:color w:val="000000"/>
                <w:sz w:val="20"/>
                <w:szCs w:val="20"/>
                <w:lang w:val="es-ES" w:eastAsia="es-ES"/>
              </w:rPr>
            </w:pPr>
            <w:r w:rsidRPr="00CB718E">
              <w:rPr>
                <w:rFonts w:ascii="Arial" w:eastAsia="Times New Roman" w:hAnsi="Arial" w:cs="Arial"/>
                <w:b/>
                <w:color w:val="000000"/>
                <w:sz w:val="20"/>
                <w:szCs w:val="20"/>
                <w:lang w:val="es-ES" w:eastAsia="es-ES"/>
              </w:rPr>
              <w:t xml:space="preserve">$   2,066.35 </w:t>
            </w:r>
          </w:p>
        </w:tc>
      </w:tr>
    </w:tbl>
    <w:p w:rsidR="00CB718E" w:rsidRPr="00CB718E" w:rsidRDefault="00CB718E" w:rsidP="00CB718E">
      <w:pPr>
        <w:spacing w:after="0" w:line="240" w:lineRule="auto"/>
        <w:jc w:val="both"/>
        <w:rPr>
          <w:rFonts w:ascii="Arial" w:eastAsia="Times New Roman" w:hAnsi="Arial" w:cs="Arial"/>
          <w:sz w:val="18"/>
          <w:szCs w:val="18"/>
          <w:lang w:val="es-ES" w:eastAsia="es-ES"/>
        </w:rPr>
      </w:pPr>
    </w:p>
    <w:p w:rsidR="00CB718E" w:rsidRPr="00CB718E" w:rsidRDefault="00CB718E" w:rsidP="00CB718E">
      <w:pPr>
        <w:spacing w:after="0" w:line="240" w:lineRule="auto"/>
        <w:jc w:val="both"/>
        <w:rPr>
          <w:rFonts w:ascii="Arial" w:eastAsia="Times New Roman" w:hAnsi="Arial" w:cs="Arial"/>
          <w:sz w:val="18"/>
          <w:szCs w:val="18"/>
          <w:lang w:val="es-ES" w:eastAsia="es-ES"/>
        </w:rPr>
      </w:pPr>
    </w:p>
    <w:p w:rsidR="00CB718E" w:rsidRPr="00CB718E" w:rsidRDefault="00CB718E" w:rsidP="002B7146">
      <w:pPr>
        <w:numPr>
          <w:ilvl w:val="0"/>
          <w:numId w:val="20"/>
        </w:numPr>
        <w:spacing w:after="0" w:line="240" w:lineRule="auto"/>
        <w:jc w:val="both"/>
        <w:rPr>
          <w:rFonts w:ascii="Arial" w:eastAsia="Times New Roman" w:hAnsi="Arial" w:cs="Arial"/>
          <w:sz w:val="21"/>
          <w:szCs w:val="21"/>
          <w:lang w:val="es-ES" w:eastAsia="es-ES"/>
        </w:rPr>
      </w:pPr>
      <w:r w:rsidRPr="00CB718E">
        <w:rPr>
          <w:rFonts w:ascii="Arial" w:eastAsia="Times New Roman" w:hAnsi="Arial" w:cs="Arial"/>
          <w:b/>
          <w:sz w:val="21"/>
          <w:szCs w:val="21"/>
          <w:lang w:val="es-ES" w:eastAsia="es-ES"/>
        </w:rPr>
        <w:t>DECLARAR DESIERTO</w:t>
      </w:r>
      <w:r w:rsidRPr="00CB718E">
        <w:rPr>
          <w:rFonts w:ascii="Arial" w:eastAsia="Times New Roman" w:hAnsi="Arial" w:cs="Arial"/>
          <w:b/>
          <w:sz w:val="21"/>
          <w:szCs w:val="21"/>
          <w:lang w:eastAsia="es-ES"/>
        </w:rPr>
        <w:t>S</w:t>
      </w:r>
      <w:r w:rsidRPr="00CB718E">
        <w:rPr>
          <w:rFonts w:ascii="Arial" w:eastAsia="Times New Roman" w:hAnsi="Arial" w:cs="Arial"/>
          <w:sz w:val="21"/>
          <w:szCs w:val="21"/>
          <w:lang w:val="es-ES" w:eastAsia="es-ES"/>
        </w:rPr>
        <w:t xml:space="preserve"> los ítems siguientes:</w:t>
      </w:r>
    </w:p>
    <w:p w:rsidR="00CB718E" w:rsidRPr="00CB718E" w:rsidRDefault="00CB718E" w:rsidP="00CB718E">
      <w:pPr>
        <w:spacing w:after="0" w:line="240" w:lineRule="auto"/>
        <w:jc w:val="both"/>
        <w:rPr>
          <w:rFonts w:ascii="Arial" w:eastAsia="Times New Roman" w:hAnsi="Arial" w:cs="Arial"/>
          <w:sz w:val="21"/>
          <w:szCs w:val="21"/>
          <w:lang w:val="es-ES" w:eastAsia="es-ES"/>
        </w:rPr>
      </w:pPr>
    </w:p>
    <w:tbl>
      <w:tblPr>
        <w:tblW w:w="9615" w:type="dxa"/>
        <w:jc w:val="center"/>
        <w:tblLayout w:type="fixed"/>
        <w:tblCellMar>
          <w:left w:w="70" w:type="dxa"/>
          <w:right w:w="70" w:type="dxa"/>
        </w:tblCellMar>
        <w:tblLook w:val="04A0" w:firstRow="1" w:lastRow="0" w:firstColumn="1" w:lastColumn="0" w:noHBand="0" w:noVBand="1"/>
      </w:tblPr>
      <w:tblGrid>
        <w:gridCol w:w="654"/>
        <w:gridCol w:w="4780"/>
        <w:gridCol w:w="1629"/>
        <w:gridCol w:w="992"/>
        <w:gridCol w:w="1560"/>
      </w:tblGrid>
      <w:tr w:rsidR="00CB718E" w:rsidRPr="00CB718E" w:rsidTr="00CB718E">
        <w:trPr>
          <w:trHeight w:val="616"/>
          <w:tblHeader/>
          <w:jc w:val="center"/>
        </w:trPr>
        <w:tc>
          <w:tcPr>
            <w:tcW w:w="654"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left="-96" w:firstLine="96"/>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ITEM</w:t>
            </w:r>
          </w:p>
        </w:tc>
        <w:tc>
          <w:tcPr>
            <w:tcW w:w="4780"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DESCRIPCION DEL ARTICULO</w:t>
            </w:r>
          </w:p>
        </w:tc>
        <w:tc>
          <w:tcPr>
            <w:tcW w:w="1629"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COLOR</w:t>
            </w:r>
          </w:p>
        </w:tc>
        <w:tc>
          <w:tcPr>
            <w:tcW w:w="992"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UNIDAD DE MEDIDA</w:t>
            </w:r>
          </w:p>
        </w:tc>
        <w:tc>
          <w:tcPr>
            <w:tcW w:w="1560" w:type="dxa"/>
            <w:tcBorders>
              <w:top w:val="single" w:sz="8" w:space="0" w:color="auto"/>
              <w:left w:val="nil"/>
              <w:bottom w:val="single" w:sz="8" w:space="0" w:color="auto"/>
              <w:right w:val="single" w:sz="8" w:space="0" w:color="auto"/>
            </w:tcBorders>
          </w:tcPr>
          <w:p w:rsidR="00CB718E" w:rsidRPr="00CB718E" w:rsidRDefault="00CB718E" w:rsidP="00CB718E">
            <w:pPr>
              <w:spacing w:after="0" w:line="240" w:lineRule="auto"/>
              <w:jc w:val="center"/>
              <w:rPr>
                <w:rFonts w:ascii="Calibri" w:eastAsia="Times New Roman" w:hAnsi="Calibri" w:cs="Times New Roman"/>
                <w:b/>
                <w:bCs/>
                <w:color w:val="000000"/>
                <w:sz w:val="4"/>
                <w:szCs w:val="4"/>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REQUERIMIENTO</w:t>
            </w:r>
          </w:p>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 xml:space="preserve"> DE HASTA</w:t>
            </w:r>
          </w:p>
        </w:tc>
      </w:tr>
      <w:tr w:rsidR="00CB718E" w:rsidRPr="00CB718E" w:rsidTr="00CB718E">
        <w:trPr>
          <w:trHeight w:hRule="exact" w:val="567"/>
          <w:jc w:val="center"/>
        </w:trPr>
        <w:tc>
          <w:tcPr>
            <w:tcW w:w="654"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22</w:t>
            </w:r>
          </w:p>
        </w:tc>
        <w:tc>
          <w:tcPr>
            <w:tcW w:w="4780"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NOTAS AUTOADHESIVAS (EN BLOCKS DE 100 HOJAS EN TAMAÑOS 2”X2”).</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COLORES VARIADOS</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992"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BLOCK</w:t>
            </w:r>
          </w:p>
        </w:tc>
        <w:tc>
          <w:tcPr>
            <w:tcW w:w="156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600</w:t>
            </w:r>
          </w:p>
        </w:tc>
      </w:tr>
      <w:tr w:rsidR="00CB718E" w:rsidRPr="00CB718E" w:rsidTr="00CB718E">
        <w:trPr>
          <w:trHeight w:hRule="exact" w:val="363"/>
          <w:jc w:val="center"/>
        </w:trPr>
        <w:tc>
          <w:tcPr>
            <w:tcW w:w="654"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24</w:t>
            </w:r>
          </w:p>
        </w:tc>
        <w:tc>
          <w:tcPr>
            <w:tcW w:w="4780"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BORRADORES DE GOMA TIPO LAPICES CON ESCOBILLA</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p w:rsidR="00CB718E" w:rsidRPr="00CB718E" w:rsidRDefault="00CB718E" w:rsidP="00CB718E">
            <w:pPr>
              <w:spacing w:after="0" w:line="240" w:lineRule="auto"/>
              <w:rPr>
                <w:rFonts w:ascii="Arial" w:eastAsia="Times New Roman" w:hAnsi="Arial" w:cs="Arial"/>
                <w:color w:val="000000"/>
                <w:sz w:val="15"/>
                <w:szCs w:val="15"/>
                <w:lang w:val="es-ES" w:eastAsia="es-ES"/>
              </w:rPr>
            </w:pPr>
          </w:p>
        </w:tc>
        <w:tc>
          <w:tcPr>
            <w:tcW w:w="1629"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992"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r>
      <w:tr w:rsidR="00CB718E" w:rsidRPr="00CB718E" w:rsidTr="00CB718E">
        <w:trPr>
          <w:trHeight w:val="366"/>
          <w:jc w:val="center"/>
        </w:trPr>
        <w:tc>
          <w:tcPr>
            <w:tcW w:w="654"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26</w:t>
            </w:r>
          </w:p>
        </w:tc>
        <w:tc>
          <w:tcPr>
            <w:tcW w:w="4780"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BANDAS DE HULE #32 1/4 LIBRA EN CAJAS DE 100 BOLSAS.</w:t>
            </w:r>
          </w:p>
          <w:p w:rsidR="00CB718E" w:rsidRPr="00CB718E" w:rsidRDefault="00CB718E" w:rsidP="00CB718E">
            <w:pPr>
              <w:spacing w:after="0" w:line="240" w:lineRule="auto"/>
              <w:rPr>
                <w:rFonts w:ascii="Arial" w:eastAsia="Times New Roman" w:hAnsi="Arial" w:cs="Arial"/>
                <w:color w:val="000000"/>
                <w:sz w:val="6"/>
                <w:szCs w:val="6"/>
                <w:lang w:val="es-ES" w:eastAsia="es-ES"/>
              </w:rPr>
            </w:pPr>
          </w:p>
        </w:tc>
        <w:tc>
          <w:tcPr>
            <w:tcW w:w="1629"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TRADICIONAL</w:t>
            </w:r>
          </w:p>
        </w:tc>
        <w:tc>
          <w:tcPr>
            <w:tcW w:w="992" w:type="dxa"/>
            <w:tcBorders>
              <w:top w:val="single" w:sz="4"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BOLSAS</w:t>
            </w:r>
          </w:p>
        </w:tc>
        <w:tc>
          <w:tcPr>
            <w:tcW w:w="1560" w:type="dxa"/>
            <w:tcBorders>
              <w:top w:val="single" w:sz="4" w:space="0" w:color="auto"/>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w:t>
            </w:r>
          </w:p>
        </w:tc>
      </w:tr>
      <w:tr w:rsidR="00CB718E" w:rsidRPr="00CB718E" w:rsidTr="00CB718E">
        <w:trPr>
          <w:trHeight w:hRule="exact" w:val="284"/>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33</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CINTA MÁQUINA DE ESCRIBIR IBM 2003 (6746).</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w:t>
            </w:r>
          </w:p>
        </w:tc>
      </w:tr>
      <w:tr w:rsidR="00CB718E" w:rsidRPr="00CB718E" w:rsidTr="00CB718E">
        <w:trPr>
          <w:trHeight w:hRule="exact" w:val="265"/>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34</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CINTA CORRECTORA MÁQUINA IBM 2003.</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w:t>
            </w:r>
          </w:p>
        </w:tc>
      </w:tr>
      <w:tr w:rsidR="00CB718E" w:rsidRPr="00CB718E" w:rsidTr="00CB718E">
        <w:trPr>
          <w:trHeight w:hRule="exact" w:val="578"/>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lastRenderedPageBreak/>
              <w:t>35</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CINTA DE EMBALAJE o SELLADORA (DE MEDIDA 48 MM  DE ANCHO X 50 MTS DE LARGO).ACETATO, ADHESIVO A BASE DE AGUA</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TRANSPARENTE</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ROLLO</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450</w:t>
            </w:r>
          </w:p>
        </w:tc>
      </w:tr>
      <w:tr w:rsidR="00CB718E" w:rsidRPr="00CB718E" w:rsidTr="00CB718E">
        <w:trPr>
          <w:trHeight w:hRule="exact" w:val="558"/>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36</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8"/>
                <w:szCs w:val="8"/>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ENGRAPADORA GRANDE DE METAL COLOR NEGRO (NO INDUSTRIAL).MODELO B444</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NEGRO</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30</w:t>
            </w:r>
          </w:p>
        </w:tc>
      </w:tr>
      <w:tr w:rsidR="00CB718E" w:rsidRPr="00CB718E" w:rsidTr="00CB718E">
        <w:trPr>
          <w:trHeight w:hRule="exact" w:val="430"/>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41</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FOLDERS PLASTICOS CON FASTENERS TAMAÑO CARTA</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200 AZUL, 200 NEGRO</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400</w:t>
            </w:r>
          </w:p>
        </w:tc>
      </w:tr>
      <w:tr w:rsidR="00CB718E" w:rsidRPr="00CB718E" w:rsidTr="00CB718E">
        <w:trPr>
          <w:trHeight w:hRule="exact" w:val="324"/>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44</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LAPICES BICOLOR SIN LACAR</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ROJO Y AZUL</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4"/>
                <w:szCs w:val="4"/>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w:t>
            </w:r>
          </w:p>
        </w:tc>
      </w:tr>
      <w:tr w:rsidR="00CB718E" w:rsidRPr="00CB718E" w:rsidTr="00CB718E">
        <w:trPr>
          <w:trHeight w:hRule="exact" w:val="422"/>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49</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jc w:val="both"/>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PLUMAS PUNTO 0.4, DISEÑO ERGONOMICO Y TINTA A BASE DE AGUA.</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AZULES</w:t>
            </w:r>
          </w:p>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100</w:t>
            </w:r>
          </w:p>
        </w:tc>
      </w:tr>
      <w:tr w:rsidR="00CB718E" w:rsidRPr="00CB718E" w:rsidTr="00CB718E">
        <w:trPr>
          <w:trHeight w:val="674"/>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p>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56</w:t>
            </w:r>
          </w:p>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PORTALAPIZ METALICOS CUADRADOS o REDONDOS (MEDIDAS: ALTURA 10 CENTIMETROS X 7 CENTIMETROS DE ANCHO).</w:t>
            </w:r>
          </w:p>
          <w:p w:rsidR="00CB718E" w:rsidRPr="00CB718E" w:rsidRDefault="00CB718E" w:rsidP="00CB718E">
            <w:pPr>
              <w:spacing w:after="0" w:line="240" w:lineRule="auto"/>
              <w:rPr>
                <w:rFonts w:ascii="Arial" w:eastAsia="Times New Roman" w:hAnsi="Arial" w:cs="Arial"/>
                <w:color w:val="000000"/>
                <w:sz w:val="4"/>
                <w:szCs w:val="4"/>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S/C</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20</w:t>
            </w:r>
          </w:p>
        </w:tc>
      </w:tr>
      <w:tr w:rsidR="00CB718E" w:rsidRPr="00CB718E" w:rsidTr="00CB718E">
        <w:trPr>
          <w:trHeight w:hRule="exact" w:val="510"/>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59</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6"/>
                <w:szCs w:val="6"/>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CARTUCHO DE PLASTICO DE ETIQUETA DE PAPEL BLANCO</w:t>
            </w:r>
          </w:p>
          <w:p w:rsidR="00CB718E" w:rsidRPr="00CB718E" w:rsidRDefault="00CB718E" w:rsidP="00CB718E">
            <w:pPr>
              <w:spacing w:after="0" w:line="240" w:lineRule="auto"/>
              <w:rPr>
                <w:rFonts w:ascii="Arial" w:eastAsia="Times New Roman" w:hAnsi="Arial" w:cs="Arial"/>
                <w:color w:val="000000"/>
                <w:sz w:val="15"/>
                <w:szCs w:val="15"/>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25</w:t>
            </w:r>
          </w:p>
        </w:tc>
      </w:tr>
      <w:tr w:rsidR="00CB718E" w:rsidRPr="00CB718E" w:rsidTr="00CB718E">
        <w:trPr>
          <w:trHeight w:val="449"/>
          <w:jc w:val="center"/>
        </w:trPr>
        <w:tc>
          <w:tcPr>
            <w:tcW w:w="654" w:type="dxa"/>
            <w:tcBorders>
              <w:top w:val="nil"/>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ind w:firstLine="96"/>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62</w:t>
            </w:r>
          </w:p>
        </w:tc>
        <w:tc>
          <w:tcPr>
            <w:tcW w:w="4780" w:type="dxa"/>
            <w:tcBorders>
              <w:top w:val="nil"/>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rPr>
                <w:rFonts w:ascii="Arial" w:eastAsia="Times New Roman" w:hAnsi="Arial" w:cs="Arial"/>
                <w:color w:val="000000"/>
                <w:sz w:val="4"/>
                <w:szCs w:val="4"/>
                <w:lang w:val="es-ES" w:eastAsia="es-ES"/>
              </w:rPr>
            </w:pPr>
          </w:p>
          <w:p w:rsidR="00CB718E" w:rsidRPr="00CB718E" w:rsidRDefault="00CB718E" w:rsidP="00CB718E">
            <w:pPr>
              <w:spacing w:after="0" w:line="240" w:lineRule="auto"/>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BORRADORES DE GOMA CUADRADOS No 1: medidas de 2 ½” de largo x 2.2 de ancho. En paquete de 20 o 24 unidades.</w:t>
            </w:r>
          </w:p>
          <w:p w:rsidR="00CB718E" w:rsidRPr="00CB718E" w:rsidRDefault="00CB718E" w:rsidP="00CB718E">
            <w:pPr>
              <w:spacing w:after="0" w:line="240" w:lineRule="auto"/>
              <w:rPr>
                <w:rFonts w:ascii="Arial" w:eastAsia="Times New Roman" w:hAnsi="Arial" w:cs="Arial"/>
                <w:color w:val="000000"/>
                <w:sz w:val="16"/>
                <w:szCs w:val="16"/>
                <w:lang w:val="es-ES" w:eastAsia="es-ES"/>
              </w:rPr>
            </w:pPr>
          </w:p>
        </w:tc>
        <w:tc>
          <w:tcPr>
            <w:tcW w:w="1629"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BLANCO</w:t>
            </w:r>
          </w:p>
        </w:tc>
        <w:tc>
          <w:tcPr>
            <w:tcW w:w="992" w:type="dxa"/>
            <w:tcBorders>
              <w:top w:val="nil"/>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UNIDAD</w:t>
            </w:r>
          </w:p>
        </w:tc>
        <w:tc>
          <w:tcPr>
            <w:tcW w:w="1560" w:type="dxa"/>
            <w:tcBorders>
              <w:top w:val="nil"/>
              <w:left w:val="nil"/>
              <w:bottom w:val="single" w:sz="8" w:space="0" w:color="auto"/>
              <w:right w:val="single" w:sz="8"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r w:rsidRPr="00CB718E">
              <w:rPr>
                <w:rFonts w:ascii="Arial" w:eastAsia="Times New Roman" w:hAnsi="Arial" w:cs="Arial"/>
                <w:color w:val="000000"/>
                <w:sz w:val="16"/>
                <w:szCs w:val="16"/>
                <w:lang w:val="es-ES" w:eastAsia="es-ES"/>
              </w:rPr>
              <w:t>120</w:t>
            </w:r>
          </w:p>
        </w:tc>
      </w:tr>
    </w:tbl>
    <w:p w:rsidR="00CB718E" w:rsidRPr="00CB718E" w:rsidRDefault="00CB718E" w:rsidP="00CB718E">
      <w:pPr>
        <w:tabs>
          <w:tab w:val="left" w:pos="6345"/>
        </w:tabs>
        <w:spacing w:after="120" w:line="240" w:lineRule="auto"/>
        <w:rPr>
          <w:rFonts w:ascii="Times New Roman" w:eastAsia="Times New Roman" w:hAnsi="Times New Roman" w:cs="Times New Roman"/>
          <w:b/>
          <w:sz w:val="8"/>
          <w:szCs w:val="8"/>
          <w:u w:val="single"/>
          <w:lang w:val="es-ES" w:eastAsia="es-ES"/>
        </w:rPr>
      </w:pPr>
    </w:p>
    <w:p w:rsidR="00CB718E" w:rsidRPr="00CB718E" w:rsidRDefault="00CB718E" w:rsidP="002B7146">
      <w:pPr>
        <w:numPr>
          <w:ilvl w:val="0"/>
          <w:numId w:val="20"/>
        </w:numPr>
        <w:spacing w:after="0" w:line="240" w:lineRule="auto"/>
        <w:ind w:left="360"/>
        <w:jc w:val="both"/>
        <w:rPr>
          <w:rFonts w:ascii="Arial" w:eastAsia="Times New Roman" w:hAnsi="Arial" w:cs="Arial"/>
          <w:sz w:val="20"/>
          <w:szCs w:val="20"/>
          <w:lang w:eastAsia="es-ES"/>
        </w:rPr>
      </w:pPr>
      <w:r w:rsidRPr="00CB718E">
        <w:rPr>
          <w:rFonts w:ascii="Arial" w:eastAsia="Times New Roman" w:hAnsi="Arial" w:cs="Arial"/>
          <w:bCs/>
          <w:sz w:val="20"/>
          <w:szCs w:val="20"/>
          <w:lang w:val="es-MX" w:eastAsia="es-ES"/>
        </w:rPr>
        <w:t>Autorizar que</w:t>
      </w:r>
      <w:r w:rsidRPr="00CB718E">
        <w:rPr>
          <w:rFonts w:ascii="Arial" w:eastAsia="Times New Roman" w:hAnsi="Arial" w:cs="Arial"/>
          <w:bCs/>
          <w:sz w:val="20"/>
          <w:szCs w:val="20"/>
          <w:lang w:val="es-ES" w:eastAsia="es-ES"/>
        </w:rPr>
        <w:t xml:space="preserve"> se delegue en el Licenciado Ricardo Antonio Ávila Cardona, Gerente Administrativo para que en nombre y representación del Fondo Social Para La Vivienda, firme los contratos respectivos.</w:t>
      </w:r>
    </w:p>
    <w:p w:rsidR="00CB718E" w:rsidRPr="00CB718E" w:rsidRDefault="00CB718E" w:rsidP="00CB718E">
      <w:pPr>
        <w:spacing w:after="0" w:line="240" w:lineRule="auto"/>
        <w:ind w:left="360"/>
        <w:jc w:val="both"/>
        <w:rPr>
          <w:rFonts w:ascii="Arial" w:eastAsia="Times New Roman" w:hAnsi="Arial" w:cs="Arial"/>
          <w:sz w:val="20"/>
          <w:szCs w:val="20"/>
          <w:lang w:eastAsia="es-ES"/>
        </w:rPr>
      </w:pPr>
    </w:p>
    <w:p w:rsidR="00CB718E" w:rsidRPr="00CB718E" w:rsidRDefault="00CB718E" w:rsidP="002B7146">
      <w:pPr>
        <w:numPr>
          <w:ilvl w:val="0"/>
          <w:numId w:val="20"/>
        </w:numPr>
        <w:spacing w:after="0" w:line="240" w:lineRule="auto"/>
        <w:ind w:left="360"/>
        <w:jc w:val="both"/>
        <w:rPr>
          <w:rFonts w:ascii="Arial" w:eastAsia="Times New Roman" w:hAnsi="Arial" w:cs="Arial"/>
          <w:sz w:val="20"/>
          <w:szCs w:val="20"/>
          <w:lang w:eastAsia="es-ES"/>
        </w:rPr>
      </w:pPr>
      <w:r w:rsidRPr="00CB718E">
        <w:rPr>
          <w:rFonts w:ascii="Arial" w:eastAsia="Times New Roman" w:hAnsi="Arial" w:cs="Arial"/>
          <w:bCs/>
          <w:sz w:val="20"/>
          <w:szCs w:val="20"/>
          <w:lang w:val="es-MX" w:eastAsia="es-ES"/>
        </w:rPr>
        <w:t>Nombrar como Administrador de estos Contratos, al Sr. Napoleón Agustín Chavez, Asistente del Almacén.</w:t>
      </w:r>
    </w:p>
    <w:p w:rsidR="00CB718E" w:rsidRPr="00CB718E" w:rsidRDefault="00CB718E" w:rsidP="00CB718E">
      <w:pPr>
        <w:spacing w:after="0" w:line="240" w:lineRule="auto"/>
        <w:ind w:left="360"/>
        <w:rPr>
          <w:rFonts w:ascii="Arial" w:eastAsia="Times New Roman" w:hAnsi="Arial" w:cs="Arial"/>
          <w:bCs/>
          <w:sz w:val="20"/>
          <w:szCs w:val="20"/>
          <w:lang w:eastAsia="es-ES"/>
        </w:rPr>
      </w:pPr>
    </w:p>
    <w:p w:rsidR="00CB718E" w:rsidRPr="00CB718E" w:rsidRDefault="00CB718E" w:rsidP="002B7146">
      <w:pPr>
        <w:numPr>
          <w:ilvl w:val="0"/>
          <w:numId w:val="20"/>
        </w:numPr>
        <w:spacing w:after="0" w:line="240" w:lineRule="auto"/>
        <w:ind w:left="360"/>
        <w:rPr>
          <w:rFonts w:ascii="Arial" w:eastAsia="Times New Roman" w:hAnsi="Arial" w:cs="Arial"/>
          <w:bCs/>
          <w:sz w:val="20"/>
          <w:szCs w:val="20"/>
          <w:lang w:eastAsia="es-ES"/>
        </w:rPr>
      </w:pPr>
      <w:r w:rsidRPr="00CB718E">
        <w:rPr>
          <w:rFonts w:ascii="Arial" w:eastAsia="Times New Roman" w:hAnsi="Arial" w:cs="Arial"/>
          <w:bCs/>
          <w:sz w:val="20"/>
          <w:szCs w:val="20"/>
          <w:lang w:val="es-ES" w:eastAsia="es-ES"/>
        </w:rPr>
        <w:t>Comisionar a la Unidad de Adquisiciones y Contrataciones Institucional (UACI), para que notifique esta resolución en forma legal.</w:t>
      </w:r>
    </w:p>
    <w:p w:rsidR="00CB718E" w:rsidRPr="00CB718E" w:rsidRDefault="00CB718E" w:rsidP="00CB718E">
      <w:pPr>
        <w:spacing w:after="0" w:line="240" w:lineRule="auto"/>
        <w:ind w:left="708"/>
        <w:rPr>
          <w:rFonts w:ascii="Arial" w:eastAsia="Times New Roman" w:hAnsi="Arial" w:cs="Arial"/>
          <w:bCs/>
          <w:sz w:val="20"/>
          <w:szCs w:val="20"/>
          <w:lang w:val="es-ES" w:eastAsia="es-ES"/>
        </w:rPr>
      </w:pPr>
    </w:p>
    <w:p w:rsidR="00CB718E" w:rsidRPr="00CB718E" w:rsidRDefault="00CB718E" w:rsidP="002B7146">
      <w:pPr>
        <w:numPr>
          <w:ilvl w:val="0"/>
          <w:numId w:val="20"/>
        </w:numPr>
        <w:autoSpaceDE w:val="0"/>
        <w:autoSpaceDN w:val="0"/>
        <w:adjustRightInd w:val="0"/>
        <w:spacing w:after="0" w:line="240" w:lineRule="auto"/>
        <w:ind w:left="360"/>
        <w:jc w:val="both"/>
        <w:rPr>
          <w:rFonts w:ascii="Arial" w:eastAsia="Times New Roman" w:hAnsi="Arial" w:cs="Arial"/>
          <w:bCs/>
          <w:sz w:val="20"/>
          <w:szCs w:val="20"/>
          <w:lang w:val="es-ES" w:eastAsia="es-ES"/>
        </w:rPr>
      </w:pPr>
      <w:r w:rsidRPr="00CB718E">
        <w:rPr>
          <w:rFonts w:ascii="Arial" w:eastAsia="Times New Roman" w:hAnsi="Arial" w:cs="Arial"/>
          <w:sz w:val="20"/>
          <w:szCs w:val="20"/>
          <w:lang w:val="es-ES" w:eastAsia="es-ES"/>
        </w:rPr>
        <w:t>Este Punto se ratifica en esta misma sesión.</w:t>
      </w: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Calibri" w:hAnsi="Arial" w:cs="Arial"/>
          <w:b/>
          <w:color w:val="FF0000"/>
        </w:rPr>
      </w:pPr>
      <w:r w:rsidRPr="00CB718E">
        <w:rPr>
          <w:rFonts w:ascii="Arial" w:eastAsia="Calibri" w:hAnsi="Arial" w:cs="Arial"/>
          <w:b/>
        </w:rPr>
        <w:t>X) INFORME SOBRE LIBRE GESTIÓN N° FSV-526/2017 “SUMINISTRO DE ARTÍCULOS DE USO Y CONSUMO DIVERSO Y ALIMENTICIO PARA PERSONAS”</w:t>
      </w:r>
      <w:r w:rsidRPr="00CB718E">
        <w:rPr>
          <w:rFonts w:ascii="Arial" w:eastAsia="Calibri" w:hAnsi="Arial" w:cs="Arial"/>
          <w:b/>
          <w:color w:val="FF0000"/>
        </w:rPr>
        <w:t xml:space="preserve"> </w:t>
      </w:r>
    </w:p>
    <w:p w:rsidR="00CB718E" w:rsidRPr="00CB718E" w:rsidRDefault="00CB718E" w:rsidP="00CB718E">
      <w:pPr>
        <w:spacing w:after="0" w:line="240" w:lineRule="auto"/>
        <w:jc w:val="both"/>
        <w:rPr>
          <w:rFonts w:ascii="Times New Roman" w:eastAsia="Times New Roman" w:hAnsi="Times New Roman" w:cs="Times New Roman"/>
          <w:color w:val="000000"/>
          <w:sz w:val="20"/>
          <w:szCs w:val="20"/>
          <w:lang w:val="es-ES" w:eastAsia="es-ES"/>
        </w:rPr>
      </w:pPr>
      <w:r w:rsidRPr="00CB718E">
        <w:rPr>
          <w:rFonts w:ascii="Arial" w:eastAsia="Times New Roman" w:hAnsi="Arial" w:cs="Arial"/>
          <w:sz w:val="20"/>
          <w:szCs w:val="20"/>
          <w:lang w:val="es-ES" w:eastAsia="es-ES"/>
        </w:rPr>
        <w:t xml:space="preserve">El Presidente y Director Ejecutivo informó a Junta Directiva sobre el desarrollo de la </w:t>
      </w:r>
      <w:r w:rsidRPr="00CB718E">
        <w:rPr>
          <w:rFonts w:ascii="Arial" w:eastAsia="Times New Roman" w:hAnsi="Arial" w:cs="Arial"/>
          <w:sz w:val="20"/>
          <w:szCs w:val="20"/>
          <w:lang w:eastAsia="es-ES"/>
        </w:rPr>
        <w:t xml:space="preserve">LIBRE GESTIÓN N° FSV-526/2017 “SUMINISTRO DE ARTICULOS DE USO Y CONSUMO DIVERSO Y ALIMENTICIO PARA PERSONAS”. </w:t>
      </w:r>
      <w:r w:rsidRPr="00CB718E">
        <w:rPr>
          <w:rFonts w:ascii="Arial" w:eastAsia="Times New Roman" w:hAnsi="Arial" w:cs="Arial"/>
          <w:sz w:val="20"/>
          <w:szCs w:val="20"/>
          <w:lang w:val="es-MX" w:eastAsia="es-ES"/>
        </w:rPr>
        <w:t xml:space="preserve">Para efectuar la presentación invitó al </w:t>
      </w:r>
      <w:r w:rsidRPr="00CB718E">
        <w:rPr>
          <w:rFonts w:ascii="Arial" w:eastAsia="Times New Roman" w:hAnsi="Arial" w:cs="Arial"/>
          <w:sz w:val="20"/>
          <w:szCs w:val="20"/>
          <w:lang w:val="es-ES" w:eastAsia="es-ES"/>
        </w:rPr>
        <w:t>Lic. Ricardo Antonio Avila Cardona, Gerente Administrativo y al Ingeniero Julio Tarcicio Rivas García, Jefe de la Unidad de Adquisiciones y Contrataciones Institucional (UACI)</w:t>
      </w:r>
      <w:r w:rsidRPr="00CB718E">
        <w:rPr>
          <w:rFonts w:ascii="Arial" w:eastAsia="Times New Roman" w:hAnsi="Arial" w:cs="Arial"/>
          <w:sz w:val="20"/>
          <w:szCs w:val="20"/>
          <w:lang w:val="es-MX" w:eastAsia="es-ES"/>
        </w:rPr>
        <w:t>. I</w:t>
      </w:r>
      <w:proofErr w:type="spellStart"/>
      <w:r w:rsidRPr="00CB718E">
        <w:rPr>
          <w:rFonts w:ascii="Arial" w:eastAsia="Times New Roman" w:hAnsi="Arial" w:cs="Arial"/>
          <w:sz w:val="20"/>
          <w:szCs w:val="20"/>
          <w:lang w:val="es-ES" w:eastAsia="es-ES"/>
        </w:rPr>
        <w:t>ndicó</w:t>
      </w:r>
      <w:proofErr w:type="spellEnd"/>
      <w:r w:rsidRPr="00CB718E">
        <w:rPr>
          <w:rFonts w:ascii="Arial" w:eastAsia="Times New Roman" w:hAnsi="Arial" w:cs="Arial"/>
          <w:sz w:val="20"/>
          <w:szCs w:val="20"/>
          <w:lang w:val="es-ES" w:eastAsia="es-ES"/>
        </w:rPr>
        <w:t xml:space="preserve"> </w:t>
      </w:r>
      <w:r w:rsidRPr="00CB718E">
        <w:rPr>
          <w:rFonts w:ascii="Arial" w:eastAsia="Times New Roman" w:hAnsi="Arial" w:cs="Arial"/>
          <w:bCs/>
          <w:sz w:val="20"/>
          <w:szCs w:val="20"/>
          <w:lang w:val="es-ES" w:eastAsia="es-ES"/>
        </w:rPr>
        <w:t>el Licenciado Ávila</w:t>
      </w:r>
      <w:r w:rsidRPr="00CB718E">
        <w:rPr>
          <w:rFonts w:ascii="Arial" w:eastAsia="Times New Roman" w:hAnsi="Arial" w:cs="Arial"/>
          <w:sz w:val="20"/>
          <w:szCs w:val="20"/>
          <w:lang w:val="es-ES" w:eastAsia="es-ES"/>
        </w:rPr>
        <w:t xml:space="preserve"> que según el </w:t>
      </w:r>
      <w:r w:rsidRPr="00CB718E">
        <w:rPr>
          <w:rFonts w:ascii="Arial" w:eastAsia="Times New Roman" w:hAnsi="Arial" w:cs="Arial"/>
          <w:sz w:val="20"/>
          <w:szCs w:val="20"/>
          <w:lang w:val="es-MX" w:eastAsia="es-ES"/>
        </w:rPr>
        <w:t xml:space="preserve">Punto X) del Acta de sesión de Junta Directiva N° JD-012/2018 del 18 de enero de 2018, </w:t>
      </w:r>
      <w:r w:rsidRPr="00CB718E">
        <w:rPr>
          <w:rFonts w:ascii="Arial" w:eastAsia="Times New Roman" w:hAnsi="Arial" w:cs="Arial"/>
          <w:sz w:val="20"/>
          <w:szCs w:val="20"/>
          <w:lang w:val="es-ES" w:eastAsia="es-ES"/>
        </w:rPr>
        <w:t>fueron aprobadas las Especificaciones Técnicas de la presente Libre Gestión. La Comisión de Evaluación de Ofertas estuvo integrada así:</w:t>
      </w:r>
      <w:r w:rsidRPr="00CB718E">
        <w:rPr>
          <w:rFonts w:ascii="Times New Roman" w:eastAsia="Times New Roman" w:hAnsi="Times New Roman" w:cs="Arial"/>
          <w:b/>
          <w:sz w:val="20"/>
          <w:szCs w:val="20"/>
          <w:lang w:val="es-ES" w:eastAsia="es-ES"/>
        </w:rPr>
        <w:t xml:space="preserve"> </w:t>
      </w:r>
      <w:r w:rsidRPr="00CB718E">
        <w:rPr>
          <w:rFonts w:ascii="Arial" w:eastAsia="Times New Roman" w:hAnsi="Arial" w:cs="Arial"/>
          <w:sz w:val="20"/>
          <w:szCs w:val="20"/>
          <w:lang w:val="es-ES" w:eastAsia="es-ES"/>
        </w:rPr>
        <w:t xml:space="preserve">Lic. Ricardo Antonio Avila Cardona, Gerente Administrativo, como solicitante del suministro requerido; Sr. Carlos Romeo Arias Miranda, Coordinador  del Fondo de Protección, Sr. Napoleón Agustín Chávez Campos, Asistente de Almacén; como expertos en la materia de lo que se trata el suministro requerido; Lic. Orlando Alexander </w:t>
      </w:r>
      <w:proofErr w:type="spellStart"/>
      <w:r w:rsidRPr="00CB718E">
        <w:rPr>
          <w:rFonts w:ascii="Arial" w:eastAsia="Times New Roman" w:hAnsi="Arial" w:cs="Arial"/>
          <w:sz w:val="20"/>
          <w:szCs w:val="20"/>
          <w:lang w:val="es-ES" w:eastAsia="es-ES"/>
        </w:rPr>
        <w:t>Menjivar</w:t>
      </w:r>
      <w:proofErr w:type="spellEnd"/>
      <w:r w:rsidRPr="00CB718E">
        <w:rPr>
          <w:rFonts w:ascii="Arial" w:eastAsia="Times New Roman" w:hAnsi="Arial" w:cs="Arial"/>
          <w:sz w:val="20"/>
          <w:szCs w:val="20"/>
          <w:lang w:val="es-ES" w:eastAsia="es-ES"/>
        </w:rPr>
        <w:t xml:space="preserve"> Arana, Sub-contador, como Analista Financiero; Licda. </w:t>
      </w:r>
      <w:proofErr w:type="spellStart"/>
      <w:r w:rsidRPr="00CB718E">
        <w:rPr>
          <w:rFonts w:ascii="Arial" w:eastAsia="Times New Roman" w:hAnsi="Arial" w:cs="Arial"/>
          <w:sz w:val="20"/>
          <w:szCs w:val="20"/>
          <w:lang w:val="es-ES" w:eastAsia="es-ES"/>
        </w:rPr>
        <w:t>Ilsia</w:t>
      </w:r>
      <w:proofErr w:type="spellEnd"/>
      <w:r w:rsidRPr="00CB718E">
        <w:rPr>
          <w:rFonts w:ascii="Arial" w:eastAsia="Times New Roman" w:hAnsi="Arial" w:cs="Arial"/>
          <w:sz w:val="20"/>
          <w:szCs w:val="20"/>
          <w:lang w:val="es-ES" w:eastAsia="es-ES"/>
        </w:rPr>
        <w:t xml:space="preserve"> Rebeca Pineda Beltrán, Técnico UACI, de </w:t>
      </w:r>
      <w:smartTag w:uri="urn:schemas-microsoft-com:office:smarttags" w:element="PersonName">
        <w:smartTagPr>
          <w:attr w:name="ProductID" w:val="la Unidad"/>
        </w:smartTagPr>
        <w:r w:rsidRPr="00CB718E">
          <w:rPr>
            <w:rFonts w:ascii="Arial" w:eastAsia="Times New Roman" w:hAnsi="Arial" w:cs="Arial"/>
            <w:sz w:val="20"/>
            <w:szCs w:val="20"/>
            <w:lang w:val="es-ES" w:eastAsia="es-ES"/>
          </w:rPr>
          <w:t>la Unidad</w:t>
        </w:r>
      </w:smartTag>
      <w:r w:rsidRPr="00CB718E">
        <w:rPr>
          <w:rFonts w:ascii="Arial" w:eastAsia="Times New Roman" w:hAnsi="Arial" w:cs="Arial"/>
          <w:sz w:val="20"/>
          <w:szCs w:val="20"/>
          <w:lang w:val="es-ES" w:eastAsia="es-ES"/>
        </w:rPr>
        <w:t xml:space="preserve"> de Adquisiciones y Contrataciones Institucional, integrantes de </w:t>
      </w:r>
      <w:smartTag w:uri="urn:schemas-microsoft-com:office:smarttags" w:element="PersonName">
        <w:smartTagPr>
          <w:attr w:name="ProductID" w:val="la  Comisi￳n"/>
        </w:smartTagPr>
        <w:r w:rsidRPr="00CB718E">
          <w:rPr>
            <w:rFonts w:ascii="Arial" w:eastAsia="Times New Roman" w:hAnsi="Arial" w:cs="Arial"/>
            <w:sz w:val="20"/>
            <w:szCs w:val="20"/>
            <w:lang w:val="es-ES" w:eastAsia="es-ES"/>
          </w:rPr>
          <w:t>la  Comisión</w:t>
        </w:r>
      </w:smartTag>
      <w:r w:rsidRPr="00CB718E">
        <w:rPr>
          <w:rFonts w:ascii="Arial" w:eastAsia="Times New Roman" w:hAnsi="Arial" w:cs="Arial"/>
          <w:sz w:val="20"/>
          <w:szCs w:val="20"/>
          <w:lang w:val="es-ES" w:eastAsia="es-ES"/>
        </w:rPr>
        <w:t xml:space="preserve"> de Evaluación de Ofertas, y Licda. Marisela Guadalupe Aviles Olsson, Técnico Especialista Jurídico UTL, como Asesora Legal de la formalidad del proceso;</w:t>
      </w:r>
      <w:r w:rsidRPr="00CB718E">
        <w:rPr>
          <w:rFonts w:ascii="Arial" w:eastAsia="Times New Roman" w:hAnsi="Arial" w:cs="Arial"/>
          <w:color w:val="000000"/>
          <w:sz w:val="20"/>
          <w:szCs w:val="20"/>
          <w:lang w:val="es-ES" w:eastAsia="es-ES"/>
        </w:rPr>
        <w:t xml:space="preserve"> para llevar a cabo la evaluación de las ofertas presentadas en la Libre Gestión No. FSV-526/2017 "SUMINISTRO DE ARTÍCULOS DE USO Y CONSUMO DIVERSO Y ALIMENTICIO PARA PERSONAS”.</w:t>
      </w:r>
    </w:p>
    <w:p w:rsidR="00CB718E" w:rsidRPr="00CB718E" w:rsidRDefault="00CB718E" w:rsidP="00CB718E">
      <w:pPr>
        <w:tabs>
          <w:tab w:val="left" w:pos="2160"/>
        </w:tabs>
        <w:spacing w:after="0" w:line="240" w:lineRule="auto"/>
        <w:jc w:val="both"/>
        <w:rPr>
          <w:rFonts w:ascii="Arial (W1)" w:eastAsia="Times New Roman" w:hAnsi="Arial (W1)" w:cs="Times New Roman"/>
          <w:color w:val="000000"/>
          <w:sz w:val="20"/>
          <w:szCs w:val="20"/>
          <w:lang w:val="es-ES" w:eastAsia="es-ES"/>
        </w:rPr>
      </w:pPr>
    </w:p>
    <w:p w:rsidR="00CB718E" w:rsidRPr="00CB718E" w:rsidRDefault="00CB718E" w:rsidP="00CB718E">
      <w:pPr>
        <w:tabs>
          <w:tab w:val="left" w:pos="2160"/>
        </w:tabs>
        <w:spacing w:after="0" w:line="240" w:lineRule="auto"/>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 xml:space="preserve">El anuncio para la descarga de las Especificaciones Técnicas se publicó en el sitio electrónico </w:t>
      </w:r>
      <w:hyperlink r:id="rId11" w:history="1">
        <w:r w:rsidRPr="00CB718E">
          <w:rPr>
            <w:rFonts w:ascii="Arial" w:eastAsia="Times New Roman" w:hAnsi="Arial" w:cs="Arial"/>
            <w:color w:val="0000FF"/>
            <w:sz w:val="20"/>
            <w:szCs w:val="20"/>
            <w:u w:val="single"/>
            <w:lang w:val="es-ES" w:eastAsia="es-ES"/>
          </w:rPr>
          <w:t>www.comprasal.gob.sv</w:t>
        </w:r>
      </w:hyperlink>
      <w:r w:rsidRPr="00CB718E">
        <w:rPr>
          <w:rFonts w:ascii="Arial" w:eastAsia="Times New Roman" w:hAnsi="Arial" w:cs="Arial"/>
          <w:sz w:val="20"/>
          <w:szCs w:val="20"/>
          <w:lang w:val="es-ES" w:eastAsia="es-ES"/>
        </w:rPr>
        <w:t xml:space="preserve">, el día seis de febrero dos mil dieciocho, con el objeto que pudieran participar otras personas interesadas que cumplieran con los aspectos requeridos en ésta Libre Gestión, estableciendo como período para su descarga y obtención del documento de Libre Gestión del seis al veintitrés de febrero de dos mil dieciocho. Invitando a participar a  las siguientes Personas: 1) José Edgardo Hernández Pineda; 2) O&amp;M </w:t>
      </w:r>
      <w:r w:rsidRPr="00CB718E">
        <w:rPr>
          <w:rFonts w:ascii="Arial" w:eastAsia="Times New Roman" w:hAnsi="Arial" w:cs="Arial"/>
          <w:sz w:val="20"/>
          <w:szCs w:val="20"/>
          <w:lang w:val="es-ES" w:eastAsia="es-ES"/>
        </w:rPr>
        <w:lastRenderedPageBreak/>
        <w:t xml:space="preserve">Mantenimiento y Servicios, S.A. de C.V.; 3) María Guillermina Aguilar Jovel; 4) Magno </w:t>
      </w:r>
      <w:proofErr w:type="spellStart"/>
      <w:r w:rsidRPr="00CB718E">
        <w:rPr>
          <w:rFonts w:ascii="Arial" w:eastAsia="Times New Roman" w:hAnsi="Arial" w:cs="Arial"/>
          <w:sz w:val="20"/>
          <w:szCs w:val="20"/>
          <w:lang w:val="es-ES" w:eastAsia="es-ES"/>
        </w:rPr>
        <w:t>Aldemar</w:t>
      </w:r>
      <w:proofErr w:type="spellEnd"/>
      <w:r w:rsidRPr="00CB718E">
        <w:rPr>
          <w:rFonts w:ascii="Arial" w:eastAsia="Times New Roman" w:hAnsi="Arial" w:cs="Arial"/>
          <w:sz w:val="20"/>
          <w:szCs w:val="20"/>
          <w:lang w:val="es-ES" w:eastAsia="es-ES"/>
        </w:rPr>
        <w:t xml:space="preserve"> González Vásquez y 5) María Susana Mejía de Canales. </w:t>
      </w:r>
      <w:r w:rsidRPr="00CB718E">
        <w:rPr>
          <w:rFonts w:ascii="Arial" w:eastAsia="Times New Roman" w:hAnsi="Arial" w:cs="Arial"/>
          <w:b/>
          <w:sz w:val="20"/>
          <w:szCs w:val="20"/>
          <w:lang w:val="es-ES" w:eastAsia="es-ES"/>
        </w:rPr>
        <w:t>Presentando Ofertas</w:t>
      </w:r>
      <w:r w:rsidRPr="00CB718E">
        <w:rPr>
          <w:rFonts w:ascii="Arial" w:eastAsia="Times New Roman" w:hAnsi="Arial" w:cs="Arial"/>
          <w:sz w:val="20"/>
          <w:szCs w:val="20"/>
          <w:lang w:val="es-ES" w:eastAsia="es-ES"/>
        </w:rPr>
        <w:t xml:space="preserve"> el día veintitrés de febrero de dos mil dieciocho, las siguientes Personas: 1) Inversiones 360, S.A. de C.V.; 2) Inversiones </w:t>
      </w:r>
      <w:proofErr w:type="spellStart"/>
      <w:r w:rsidRPr="00CB718E">
        <w:rPr>
          <w:rFonts w:ascii="Arial" w:eastAsia="Times New Roman" w:hAnsi="Arial" w:cs="Arial"/>
          <w:sz w:val="20"/>
          <w:szCs w:val="20"/>
          <w:lang w:val="es-ES" w:eastAsia="es-ES"/>
        </w:rPr>
        <w:t>Geko</w:t>
      </w:r>
      <w:proofErr w:type="spellEnd"/>
      <w:r w:rsidRPr="00CB718E">
        <w:rPr>
          <w:rFonts w:ascii="Arial" w:eastAsia="Times New Roman" w:hAnsi="Arial" w:cs="Arial"/>
          <w:sz w:val="20"/>
          <w:szCs w:val="20"/>
          <w:lang w:val="es-ES" w:eastAsia="es-ES"/>
        </w:rPr>
        <w:t>, S.A. de C.V.; 3) Distribuidora de Insumos, S.A. de C.V.; 4) María Susana Mejía Argueta; 5) O&amp;M Mantenimiento y Servicios, S.A. de C.V.; 6) RZ, S.A. de C.V.; 7) José Edgardo Hernández Pineda y 8) María Guillermina Aguilar Jovel.</w:t>
      </w:r>
    </w:p>
    <w:p w:rsidR="00CB718E" w:rsidRPr="00CB718E" w:rsidRDefault="00CB718E" w:rsidP="00CB718E">
      <w:pPr>
        <w:tabs>
          <w:tab w:val="left" w:pos="2160"/>
        </w:tabs>
        <w:spacing w:after="0" w:line="240" w:lineRule="auto"/>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Times New Roman" w:hAnsi="Arial" w:cs="Arial"/>
          <w:color w:val="000000"/>
          <w:sz w:val="20"/>
          <w:szCs w:val="20"/>
          <w:lang w:val="es-ES" w:eastAsia="es-ES"/>
        </w:rPr>
      </w:pPr>
      <w:r w:rsidRPr="00CB718E">
        <w:rPr>
          <w:rFonts w:ascii="Arial" w:eastAsia="Times New Roman" w:hAnsi="Arial" w:cs="Arial"/>
          <w:sz w:val="20"/>
          <w:szCs w:val="20"/>
          <w:lang w:val="es-ES" w:eastAsia="es-ES"/>
        </w:rPr>
        <w:t xml:space="preserve">La Comisión de Evaluación de Ofertas, procedió a solicitar al Jefe de la UACI, se realizaran las gestiones correspondientes a fin de confirmar las referencias presentadas en fotocopias o escaneadas, en atención a lo establecido en el numeral </w:t>
      </w:r>
      <w:r w:rsidRPr="00CB718E">
        <w:rPr>
          <w:rFonts w:ascii="Arial" w:eastAsia="Times New Roman" w:hAnsi="Arial" w:cs="Arial"/>
          <w:b/>
          <w:sz w:val="20"/>
          <w:szCs w:val="20"/>
          <w:lang w:val="es-ES" w:eastAsia="es-ES"/>
        </w:rPr>
        <w:t>11. Contenido de las Ofertas</w:t>
      </w:r>
      <w:r w:rsidRPr="00CB718E">
        <w:rPr>
          <w:rFonts w:ascii="Arial" w:eastAsia="Times New Roman" w:hAnsi="Arial" w:cs="Arial"/>
          <w:sz w:val="20"/>
          <w:szCs w:val="20"/>
          <w:lang w:val="es-ES" w:eastAsia="es-ES"/>
        </w:rPr>
        <w:t xml:space="preserve">, literal </w:t>
      </w:r>
      <w:r w:rsidRPr="00CB718E">
        <w:rPr>
          <w:rFonts w:ascii="Arial" w:eastAsia="Times New Roman" w:hAnsi="Arial" w:cs="Arial"/>
          <w:b/>
          <w:sz w:val="20"/>
          <w:szCs w:val="20"/>
          <w:lang w:val="es-ES" w:eastAsia="es-ES"/>
        </w:rPr>
        <w:t>D) Aspectos Administrativos del Ofertante</w:t>
      </w:r>
      <w:r w:rsidRPr="00CB718E">
        <w:rPr>
          <w:rFonts w:ascii="Arial" w:eastAsia="Times New Roman" w:hAnsi="Arial" w:cs="Arial"/>
          <w:sz w:val="20"/>
          <w:szCs w:val="20"/>
          <w:lang w:val="es-ES" w:eastAsia="es-ES"/>
        </w:rPr>
        <w:t>, páginas Nos. 11 y 12 de las Especificaciones Técnicas, que establece: “…..</w:t>
      </w:r>
      <w:r w:rsidRPr="00CB718E">
        <w:rPr>
          <w:rFonts w:ascii="Arial" w:eastAsia="Times New Roman" w:hAnsi="Arial" w:cs="Arial"/>
          <w:color w:val="000000"/>
          <w:sz w:val="20"/>
          <w:szCs w:val="20"/>
          <w:lang w:val="es-ES" w:eastAsia="es-ES"/>
        </w:rPr>
        <w:t xml:space="preserve">En el caso que dichas referencias sean presentadas en fotocopias o escaneadas, éstas serán confirmadas por escrito con el emisor de las mismas, de no recibir dicha confirmación o se confirme que éstas no fueron emitidas por éste, </w:t>
      </w:r>
      <w:r w:rsidRPr="00CB718E">
        <w:rPr>
          <w:rFonts w:ascii="Arial" w:eastAsia="Times New Roman" w:hAnsi="Arial" w:cs="Arial"/>
          <w:b/>
          <w:color w:val="000000"/>
          <w:sz w:val="20"/>
          <w:szCs w:val="20"/>
          <w:u w:val="single"/>
          <w:lang w:val="es-ES" w:eastAsia="es-ES"/>
        </w:rPr>
        <w:t>dichas referencias no serán consideradas en el proceso de evaluación.</w:t>
      </w:r>
      <w:r w:rsidRPr="00CB718E">
        <w:rPr>
          <w:rFonts w:ascii="Arial" w:eastAsia="Times New Roman" w:hAnsi="Arial" w:cs="Arial"/>
          <w:b/>
          <w:color w:val="000000"/>
          <w:sz w:val="20"/>
          <w:szCs w:val="20"/>
          <w:lang w:val="es-ES" w:eastAsia="es-ES"/>
        </w:rPr>
        <w:t>”</w:t>
      </w:r>
      <w:r w:rsidRPr="00CB718E">
        <w:rPr>
          <w:rFonts w:ascii="Arial" w:eastAsia="Times New Roman" w:hAnsi="Arial" w:cs="Arial"/>
          <w:color w:val="000000"/>
          <w:sz w:val="20"/>
          <w:szCs w:val="20"/>
          <w:lang w:val="es-ES" w:eastAsia="es-ES"/>
        </w:rPr>
        <w:t xml:space="preserve">. Las referencias que se solicitó se confirmaran su emisión son las presentadas por el ofertante: </w:t>
      </w:r>
      <w:r w:rsidRPr="00CB718E">
        <w:rPr>
          <w:rFonts w:ascii="Arial" w:eastAsia="Times New Roman" w:hAnsi="Arial" w:cs="Arial"/>
          <w:b/>
          <w:color w:val="000000"/>
          <w:sz w:val="20"/>
          <w:szCs w:val="20"/>
          <w:lang w:val="es-ES" w:eastAsia="es-ES"/>
        </w:rPr>
        <w:t>JOSÉ EDGARDO HERNÁNDEZ PINEDA</w:t>
      </w:r>
      <w:r w:rsidRPr="00CB718E">
        <w:rPr>
          <w:rFonts w:ascii="Arial" w:eastAsia="Times New Roman" w:hAnsi="Arial" w:cs="Arial"/>
          <w:color w:val="000000"/>
          <w:sz w:val="20"/>
          <w:szCs w:val="20"/>
          <w:lang w:val="es-ES" w:eastAsia="es-ES"/>
        </w:rPr>
        <w:t>, las cuales fueron emitidas por: 1) Asamblea Legislativa; 2) Fiscalía General de la República y 3) Ministerio de Salud; estableciéndose fecha límite para la confirmación de la emisión de dichas referencias el día veintiuno de marzo de dos mil dieciocho.</w:t>
      </w:r>
    </w:p>
    <w:p w:rsidR="00CB718E" w:rsidRPr="00CB718E" w:rsidRDefault="00CB718E" w:rsidP="00CB718E">
      <w:pPr>
        <w:spacing w:after="0" w:line="240" w:lineRule="auto"/>
        <w:jc w:val="both"/>
        <w:rPr>
          <w:rFonts w:ascii="Arial" w:eastAsia="Times New Roman" w:hAnsi="Arial" w:cs="Times New Roman"/>
          <w:b/>
          <w:sz w:val="20"/>
          <w:szCs w:val="20"/>
          <w:lang w:val="es-ES" w:eastAsia="es-ES"/>
        </w:rPr>
      </w:pPr>
    </w:p>
    <w:p w:rsidR="00CB718E" w:rsidRPr="00CB718E" w:rsidRDefault="00CB718E" w:rsidP="00CB718E">
      <w:pPr>
        <w:tabs>
          <w:tab w:val="left" w:pos="180"/>
          <w:tab w:val="left" w:pos="360"/>
        </w:tabs>
        <w:spacing w:after="0" w:line="240" w:lineRule="auto"/>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Con fecha quince de marzo de dos mil dieciocho, se recibió (vía correo electrónico) en la UACI confirmación de las referencias emitidas por:</w:t>
      </w:r>
      <w:r w:rsidRPr="00CB718E">
        <w:rPr>
          <w:rFonts w:ascii="Arial" w:eastAsia="Times New Roman" w:hAnsi="Arial" w:cs="Arial"/>
          <w:color w:val="000000"/>
          <w:sz w:val="20"/>
          <w:szCs w:val="20"/>
          <w:lang w:val="es-ES" w:eastAsia="es-ES"/>
        </w:rPr>
        <w:t xml:space="preserve"> 1) Fiscalía General de la República y 2) Ministerio de Salud</w:t>
      </w:r>
      <w:r w:rsidRPr="00CB718E">
        <w:rPr>
          <w:rFonts w:ascii="Arial" w:eastAsia="Times New Roman" w:hAnsi="Arial" w:cs="Arial"/>
          <w:sz w:val="20"/>
          <w:szCs w:val="20"/>
          <w:lang w:val="es-ES" w:eastAsia="es-ES"/>
        </w:rPr>
        <w:t xml:space="preserve">; atendiéndose oportunamente lo requerido, por lo que las referencias serán consideradas para efectos de evaluación. La referencia emitida por: </w:t>
      </w:r>
      <w:r w:rsidRPr="00CB718E">
        <w:rPr>
          <w:rFonts w:ascii="Arial" w:eastAsia="Times New Roman" w:hAnsi="Arial" w:cs="Arial"/>
          <w:color w:val="000000"/>
          <w:sz w:val="20"/>
          <w:szCs w:val="20"/>
          <w:lang w:val="es-ES" w:eastAsia="es-ES"/>
        </w:rPr>
        <w:t>Asamblea Legislativa</w:t>
      </w:r>
      <w:r w:rsidRPr="00CB718E">
        <w:rPr>
          <w:rFonts w:ascii="Arial" w:eastAsia="Times New Roman" w:hAnsi="Arial" w:cs="Arial"/>
          <w:sz w:val="20"/>
          <w:szCs w:val="20"/>
          <w:lang w:val="es-ES" w:eastAsia="es-ES"/>
        </w:rPr>
        <w:t xml:space="preserve">, no fue confirmada, por lo que para efectos de evaluación dicha referencia no será considerada.  </w:t>
      </w:r>
    </w:p>
    <w:p w:rsidR="00CB718E" w:rsidRPr="00CB718E" w:rsidRDefault="00CB718E" w:rsidP="00CB718E">
      <w:pPr>
        <w:tabs>
          <w:tab w:val="left" w:pos="2160"/>
        </w:tabs>
        <w:spacing w:after="0" w:line="240" w:lineRule="auto"/>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Times New Roman" w:hAnsi="Arial" w:cs="Arial"/>
          <w:sz w:val="20"/>
          <w:szCs w:val="21"/>
          <w:lang w:eastAsia="es-ES"/>
        </w:rPr>
      </w:pPr>
      <w:r w:rsidRPr="00CB718E">
        <w:rPr>
          <w:rFonts w:ascii="Arial" w:eastAsia="Times New Roman" w:hAnsi="Arial" w:cs="Arial"/>
          <w:sz w:val="20"/>
          <w:szCs w:val="20"/>
          <w:lang w:val="es-ES" w:eastAsia="es-ES"/>
        </w:rPr>
        <w:t xml:space="preserve">La Comisión de Evaluación de Ofertas, con base al romano </w:t>
      </w:r>
      <w:r w:rsidRPr="00CB718E">
        <w:rPr>
          <w:rFonts w:ascii="Arial" w:eastAsia="Times New Roman" w:hAnsi="Arial" w:cs="Arial"/>
          <w:b/>
          <w:sz w:val="20"/>
          <w:szCs w:val="20"/>
          <w:lang w:val="es-ES" w:eastAsia="es-ES"/>
        </w:rPr>
        <w:t>II. REQUERIMIENTOS</w:t>
      </w:r>
      <w:r w:rsidRPr="00CB718E">
        <w:rPr>
          <w:rFonts w:ascii="Arial" w:eastAsia="Times New Roman" w:hAnsi="Arial" w:cs="Arial"/>
          <w:sz w:val="20"/>
          <w:szCs w:val="20"/>
          <w:lang w:val="es-ES" w:eastAsia="es-ES"/>
        </w:rPr>
        <w:t xml:space="preserve">, numeral </w:t>
      </w:r>
      <w:r w:rsidRPr="00CB718E">
        <w:rPr>
          <w:rFonts w:ascii="Arial" w:eastAsia="Times New Roman" w:hAnsi="Arial" w:cs="Arial"/>
          <w:b/>
          <w:sz w:val="20"/>
          <w:szCs w:val="20"/>
          <w:lang w:val="es-ES" w:eastAsia="es-ES"/>
        </w:rPr>
        <w:t>27. Aspectos Subsanables y No Subsanables</w:t>
      </w:r>
      <w:r w:rsidRPr="00CB718E">
        <w:rPr>
          <w:rFonts w:ascii="Arial" w:eastAsia="Times New Roman" w:hAnsi="Arial" w:cs="Arial"/>
          <w:sz w:val="20"/>
          <w:szCs w:val="20"/>
          <w:lang w:val="es-ES" w:eastAsia="es-ES"/>
        </w:rPr>
        <w:t xml:space="preserve">, de las Especificaciones Técnicas, procedió a realizar algunas acciones tendientes a subsanar diferentes aspectos en las ofertas presentadas, para lo cual, </w:t>
      </w:r>
      <w:r w:rsidRPr="00CB718E">
        <w:rPr>
          <w:rFonts w:ascii="Arial" w:eastAsia="Times New Roman" w:hAnsi="Arial" w:cs="Arial"/>
          <w:b/>
          <w:sz w:val="20"/>
          <w:szCs w:val="20"/>
          <w:lang w:val="es-ES" w:eastAsia="es-ES"/>
        </w:rPr>
        <w:t>ACORDÓ:</w:t>
      </w:r>
      <w:r w:rsidRPr="00CB718E">
        <w:rPr>
          <w:rFonts w:ascii="Arial" w:eastAsia="Times New Roman" w:hAnsi="Arial" w:cs="Arial"/>
          <w:sz w:val="20"/>
          <w:szCs w:val="20"/>
          <w:lang w:val="es-ES" w:eastAsia="es-ES"/>
        </w:rPr>
        <w:t xml:space="preserve"> conceder un plazo de hasta cinco (5) días hábiles contados a partir del día siguiente al de la notificación, según consta en </w:t>
      </w:r>
      <w:r w:rsidRPr="00CB718E">
        <w:rPr>
          <w:rFonts w:ascii="Arial" w:eastAsia="Times New Roman" w:hAnsi="Arial" w:cs="Arial"/>
          <w:b/>
          <w:sz w:val="20"/>
          <w:szCs w:val="20"/>
          <w:lang w:val="es-ES" w:eastAsia="es-ES"/>
        </w:rPr>
        <w:t xml:space="preserve">ACTA DE REUNIÓN PREVIA A LA RECOMENDACIÓN DE LA LIBRE GESTIÓN </w:t>
      </w:r>
      <w:r w:rsidRPr="00CB718E">
        <w:rPr>
          <w:rFonts w:ascii="Arial" w:eastAsia="Times New Roman" w:hAnsi="Arial" w:cs="Arial"/>
          <w:b/>
          <w:color w:val="000000"/>
          <w:sz w:val="20"/>
          <w:szCs w:val="20"/>
          <w:lang w:val="es-ES" w:eastAsia="es-ES"/>
        </w:rPr>
        <w:t>No. FSV-526/2017 "SUMINISTRO DE ARTÍCULOS DE USO Y CONSUMO DIVERSO Y ALIMENTICIO PARA PERSONAS”</w:t>
      </w:r>
      <w:r w:rsidRPr="00CB718E">
        <w:rPr>
          <w:rFonts w:ascii="Arial" w:eastAsia="Times New Roman" w:hAnsi="Arial" w:cs="Arial"/>
          <w:sz w:val="20"/>
          <w:szCs w:val="20"/>
          <w:lang w:val="es-ES" w:eastAsia="es-ES"/>
        </w:rPr>
        <w:t>, que forma parte del expediente. Con fechas dieciséis, diecinueve, veinte y veintiuno de marzo de dos mil dieciocho, se presentaron  a subsanar de acuerdo a lo requerido y dentro del tiempo establecido los siguientes ofertantes: 1) JOSÉ EDGARDO HERNÁNDEZ PINEDA; 2) O&amp;M MANTENIMIENTO Y SERVICIOS, S.A. DE C.V.; 3) INVERSIONES 360, S.A. DE C.V.; 4) MARÍA GUILLERMINA AGUILAR JOVEL; 5) INVERSIONES GEKO, S.A. DE C.V. y 6) MARÍA SUSANA MEJÍA ARGUETA, lo cual consta en las correspondientes actas de subsanación que forman parte del expediente</w:t>
      </w:r>
      <w:r w:rsidRPr="00CB718E">
        <w:rPr>
          <w:rFonts w:ascii="Arial" w:eastAsia="Times New Roman" w:hAnsi="Arial" w:cs="Arial"/>
          <w:sz w:val="18"/>
          <w:szCs w:val="20"/>
          <w:lang w:val="es-ES" w:eastAsia="es-ES"/>
        </w:rPr>
        <w:t xml:space="preserve">. </w:t>
      </w:r>
      <w:r w:rsidRPr="00CB718E">
        <w:rPr>
          <w:rFonts w:ascii="Arial" w:eastAsia="Times New Roman" w:hAnsi="Arial" w:cs="Arial"/>
          <w:b/>
          <w:sz w:val="20"/>
          <w:szCs w:val="21"/>
          <w:u w:val="single"/>
          <w:lang w:val="es-ES" w:eastAsia="es-ES"/>
        </w:rPr>
        <w:t>Exceptuando</w:t>
      </w:r>
      <w:r w:rsidRPr="00CB718E">
        <w:rPr>
          <w:rFonts w:ascii="Arial" w:eastAsia="Times New Roman" w:hAnsi="Arial" w:cs="Arial"/>
          <w:sz w:val="20"/>
          <w:szCs w:val="21"/>
          <w:lang w:val="es-ES" w:eastAsia="es-ES"/>
        </w:rPr>
        <w:t xml:space="preserve"> a las Sociedades:</w:t>
      </w:r>
      <w:r w:rsidRPr="00CB718E">
        <w:rPr>
          <w:rFonts w:ascii="Arial" w:eastAsia="Times New Roman" w:hAnsi="Arial" w:cs="Arial"/>
          <w:sz w:val="20"/>
          <w:szCs w:val="21"/>
          <w:lang w:eastAsia="es-ES"/>
        </w:rPr>
        <w:t xml:space="preserve"> 1) DISTRIBUIDORA DE INSUMOS, S.A. de C.V. y 2) RZ, S.A. de C.V.; quienes no subsanaron conforme a lo requerido.  </w:t>
      </w:r>
    </w:p>
    <w:p w:rsidR="00CB718E" w:rsidRPr="00CB718E" w:rsidRDefault="00CB718E" w:rsidP="00CB718E">
      <w:pPr>
        <w:spacing w:after="0" w:line="240" w:lineRule="auto"/>
        <w:jc w:val="both"/>
        <w:rPr>
          <w:rFonts w:ascii="Arial" w:eastAsia="Times New Roman" w:hAnsi="Arial" w:cs="Arial"/>
          <w:sz w:val="20"/>
          <w:szCs w:val="20"/>
          <w:lang w:eastAsia="es-ES"/>
        </w:rPr>
      </w:pPr>
    </w:p>
    <w:p w:rsidR="00CB718E" w:rsidRPr="00CB718E" w:rsidRDefault="00CB718E" w:rsidP="00CB718E">
      <w:pPr>
        <w:spacing w:after="0" w:line="240" w:lineRule="auto"/>
        <w:jc w:val="both"/>
        <w:rPr>
          <w:rFonts w:ascii="Arial" w:eastAsia="Times New Roman" w:hAnsi="Arial" w:cs="Arial"/>
          <w:sz w:val="18"/>
          <w:szCs w:val="20"/>
          <w:lang w:eastAsia="es-ES"/>
        </w:rPr>
      </w:pPr>
      <w:r w:rsidRPr="00CB718E">
        <w:rPr>
          <w:rFonts w:ascii="Arial" w:eastAsia="Times New Roman" w:hAnsi="Arial" w:cs="Arial"/>
          <w:iCs/>
          <w:sz w:val="20"/>
          <w:szCs w:val="21"/>
          <w:lang w:val="es-ES" w:eastAsia="es-ES"/>
        </w:rPr>
        <w:t xml:space="preserve">La Comisión de Evaluación de Ofertas, concluida la fase de subsanación y confirmación de referencias  </w:t>
      </w:r>
      <w:r w:rsidRPr="00CB718E">
        <w:rPr>
          <w:rFonts w:ascii="Arial" w:eastAsia="Times New Roman" w:hAnsi="Arial" w:cs="Arial"/>
          <w:sz w:val="20"/>
          <w:szCs w:val="21"/>
          <w:lang w:val="es-ES" w:eastAsia="es-ES"/>
        </w:rPr>
        <w:t>determinó no continuar evaluando las ofertas presentadas por las Sociedades siguientes:</w:t>
      </w:r>
    </w:p>
    <w:p w:rsidR="00CB718E" w:rsidRPr="00CB718E" w:rsidRDefault="00CB718E" w:rsidP="00CB718E">
      <w:pPr>
        <w:spacing w:after="0" w:line="240" w:lineRule="auto"/>
        <w:jc w:val="both"/>
        <w:rPr>
          <w:rFonts w:ascii="Arial" w:eastAsia="Times New Roman" w:hAnsi="Arial" w:cs="Arial"/>
          <w:sz w:val="18"/>
          <w:szCs w:val="20"/>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b/>
          <w:iCs/>
          <w:sz w:val="20"/>
          <w:szCs w:val="21"/>
          <w:u w:val="single"/>
          <w:lang w:val="es-ES" w:eastAsia="es-ES"/>
        </w:rPr>
        <w:t>La Sociedad DISTRIBUIDORA DE INSUMOS, S.A. DE C.V.</w:t>
      </w:r>
      <w:r w:rsidRPr="00CB718E">
        <w:rPr>
          <w:rFonts w:ascii="Arial" w:eastAsia="Times New Roman" w:hAnsi="Arial" w:cs="Arial"/>
          <w:b/>
          <w:iCs/>
          <w:sz w:val="20"/>
          <w:szCs w:val="21"/>
          <w:lang w:val="es-ES" w:eastAsia="es-ES"/>
        </w:rPr>
        <w:t>,</w:t>
      </w:r>
      <w:r w:rsidRPr="00CB718E">
        <w:rPr>
          <w:rFonts w:ascii="Arial" w:eastAsia="Times New Roman" w:hAnsi="Arial" w:cs="Arial"/>
          <w:iCs/>
          <w:sz w:val="20"/>
          <w:szCs w:val="21"/>
          <w:lang w:val="es-ES" w:eastAsia="es-ES"/>
        </w:rPr>
        <w:t xml:space="preserve"> no subsanó conforme a lo requerido (el día quince de marzo de dos mil dieciocho),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w:t>
      </w:r>
      <w:smartTag w:uri="urn:schemas-microsoft-com:office:smarttags" w:element="PersonName">
        <w:smartTagPr>
          <w:attr w:name="ProductID" w:val="La Comisi￳n"/>
        </w:smartTagPr>
        <w:r w:rsidRPr="00CB718E">
          <w:rPr>
            <w:rFonts w:ascii="Arial" w:eastAsia="Times New Roman" w:hAnsi="Arial" w:cs="Arial"/>
            <w:iCs/>
            <w:sz w:val="20"/>
            <w:szCs w:val="21"/>
            <w:lang w:val="es-ES" w:eastAsia="es-ES"/>
          </w:rPr>
          <w:t>la Comisión</w:t>
        </w:r>
      </w:smartTag>
      <w:r w:rsidRPr="00CB718E">
        <w:rPr>
          <w:rFonts w:ascii="Arial" w:eastAsia="Times New Roman" w:hAnsi="Arial" w:cs="Arial"/>
          <w:iCs/>
          <w:sz w:val="20"/>
          <w:szCs w:val="21"/>
          <w:lang w:val="es-ES" w:eastAsia="es-ES"/>
        </w:rPr>
        <w:t xml:space="preserve"> de Evaluación de Ofertas,  el solo hecho de ser recibida la información o documentación, no significa que ésta esté completa o correcta, </w:t>
      </w:r>
      <w:smartTag w:uri="urn:schemas-microsoft-com:office:smarttags" w:element="PersonName">
        <w:smartTagPr>
          <w:attr w:name="ProductID" w:val="La Comisi￳n"/>
        </w:smartTagPr>
        <w:r w:rsidRPr="00CB718E">
          <w:rPr>
            <w:rFonts w:ascii="Arial" w:eastAsia="Times New Roman" w:hAnsi="Arial" w:cs="Arial"/>
            <w:iCs/>
            <w:sz w:val="20"/>
            <w:szCs w:val="21"/>
            <w:lang w:val="es-ES" w:eastAsia="es-ES"/>
          </w:rPr>
          <w:t>la Comisión</w:t>
        </w:r>
      </w:smartTag>
      <w:r w:rsidRPr="00CB718E">
        <w:rPr>
          <w:rFonts w:ascii="Arial" w:eastAsia="Times New Roman" w:hAnsi="Arial" w:cs="Arial"/>
          <w:iCs/>
          <w:sz w:val="20"/>
          <w:szCs w:val="21"/>
          <w:lang w:val="es-ES" w:eastAsia="es-ES"/>
        </w:rPr>
        <w:t xml:space="preserve"> de Evaluación de Ofertas, analizará y verificará detalladamente el contenido de la misma, a efecto de determinar si lo subsanado cumple con los requisitos o formalidades establecidas en las Bases de Licitación, por el Fondo Social para la Vivienda.” con base al numeral </w:t>
      </w:r>
      <w:r w:rsidRPr="00CB718E">
        <w:rPr>
          <w:rFonts w:ascii="Arial" w:eastAsia="Times New Roman" w:hAnsi="Arial" w:cs="Arial"/>
          <w:b/>
          <w:iCs/>
          <w:sz w:val="20"/>
          <w:szCs w:val="21"/>
          <w:lang w:val="es-ES" w:eastAsia="es-ES"/>
        </w:rPr>
        <w:t>27. Aspectos Subsanables y No Subsanables</w:t>
      </w:r>
      <w:r w:rsidRPr="00CB718E">
        <w:rPr>
          <w:rFonts w:ascii="Arial" w:eastAsia="Times New Roman" w:hAnsi="Arial" w:cs="Arial"/>
          <w:iCs/>
          <w:sz w:val="20"/>
          <w:szCs w:val="21"/>
          <w:lang w:val="es-ES" w:eastAsia="es-ES"/>
        </w:rPr>
        <w:t xml:space="preserve"> (página No. 22), de las Especificaciones Técnicas que establece: “…de no ser atendida la solicitud </w:t>
      </w:r>
      <w:r w:rsidRPr="00CB718E">
        <w:rPr>
          <w:rFonts w:ascii="Arial" w:eastAsia="Times New Roman" w:hAnsi="Arial" w:cs="Arial"/>
          <w:b/>
          <w:iCs/>
          <w:szCs w:val="21"/>
          <w:u w:val="single"/>
          <w:lang w:val="es-ES" w:eastAsia="es-ES"/>
        </w:rPr>
        <w:t>para corregir los aspectos subsanables</w:t>
      </w:r>
      <w:r w:rsidRPr="00CB718E">
        <w:rPr>
          <w:rFonts w:ascii="Arial" w:eastAsia="Times New Roman" w:hAnsi="Arial" w:cs="Arial"/>
          <w:iCs/>
          <w:sz w:val="20"/>
          <w:szCs w:val="21"/>
          <w:lang w:val="es-ES" w:eastAsia="es-ES"/>
        </w:rPr>
        <w:t xml:space="preserve"> la oferta no continuará con el proceso de evaluación.”, (lo subrayado y resaltado es propio), asimismo,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El ofertante no presentó de acuerdo a lo requerido en la etapa de subsanación: La Declaración Jurada de la Nómina Actual de Accionistas, ya que de acuerdo a lo presentado por el ofertante según acta de subsanación anexa al expediente, se puede constatar que la  Declaración </w:t>
      </w:r>
      <w:r w:rsidRPr="00CB718E">
        <w:rPr>
          <w:rFonts w:ascii="Arial" w:eastAsia="Times New Roman" w:hAnsi="Arial" w:cs="Arial"/>
          <w:iCs/>
          <w:sz w:val="20"/>
          <w:szCs w:val="21"/>
          <w:lang w:val="es-ES" w:eastAsia="es-ES"/>
        </w:rPr>
        <w:lastRenderedPageBreak/>
        <w:t xml:space="preserve">presentada no cumple con lo establecido en el Art. 35 de la Ley de Notariado tal y como fue requerido; por lo que con la documentación presentada no subsano lo solicitado; la Comisión de Evaluación de Ofertas, determinó por lo tanto que el ofertante no subsanó conforme a lo requerido, no considerándose la oferta presentada por </w:t>
      </w:r>
      <w:r w:rsidRPr="00CB718E">
        <w:rPr>
          <w:rFonts w:ascii="Arial" w:eastAsia="Times New Roman" w:hAnsi="Arial" w:cs="Arial"/>
          <w:b/>
          <w:iCs/>
          <w:sz w:val="20"/>
          <w:szCs w:val="21"/>
          <w:u w:val="single"/>
          <w:lang w:val="es-ES" w:eastAsia="es-ES"/>
        </w:rPr>
        <w:t>DISTRIBUIDORA DE INSUMOS, S.A. DE C.V.</w:t>
      </w:r>
      <w:r w:rsidRPr="00CB718E">
        <w:rPr>
          <w:rFonts w:ascii="Arial" w:eastAsia="Times New Roman" w:hAnsi="Arial" w:cs="Arial"/>
          <w:iCs/>
          <w:sz w:val="20"/>
          <w:szCs w:val="21"/>
          <w:lang w:val="es-ES" w:eastAsia="es-ES"/>
        </w:rPr>
        <w:t>, para continuar con el proceso de evaluación.</w:t>
      </w:r>
    </w:p>
    <w:p w:rsidR="00CB718E" w:rsidRPr="00CB718E" w:rsidRDefault="00CB718E" w:rsidP="00CB718E">
      <w:pPr>
        <w:spacing w:after="0" w:line="240" w:lineRule="auto"/>
        <w:jc w:val="both"/>
        <w:rPr>
          <w:rFonts w:ascii="Arial" w:eastAsia="Times New Roman" w:hAnsi="Arial" w:cs="Arial"/>
          <w:iCs/>
          <w:sz w:val="20"/>
          <w:szCs w:val="21"/>
          <w:lang w:val="es-ES" w:eastAsia="es-ES"/>
        </w:rPr>
      </w:pPr>
    </w:p>
    <w:p w:rsidR="00CB718E" w:rsidRPr="00CB718E" w:rsidRDefault="00CB718E" w:rsidP="00CB718E">
      <w:pPr>
        <w:tabs>
          <w:tab w:val="left" w:pos="1100"/>
        </w:tabs>
        <w:spacing w:after="0" w:line="240" w:lineRule="auto"/>
        <w:ind w:right="51"/>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 xml:space="preserve">Asimismo, es importante mencionar que al revisar la oferta presentada por DISTRIBUIDORA DE INSUMOS, S.A. DE C.V., la Comisión de Evaluación de Ofertas, se percató que la Sociedad no presentó la carta indicando el período de garantía ofrecido para los productos ofertados, documento que serviría de insumo para evaluar el sub-ítem 1.3 de la Tabla de Criterios de Evaluación, establecido en el numeral </w:t>
      </w:r>
      <w:r w:rsidRPr="00CB718E">
        <w:rPr>
          <w:rFonts w:ascii="Arial" w:eastAsia="Times New Roman" w:hAnsi="Arial" w:cs="Arial"/>
          <w:b/>
          <w:sz w:val="20"/>
          <w:szCs w:val="20"/>
          <w:lang w:val="es-ES" w:eastAsia="es-ES"/>
        </w:rPr>
        <w:t>15. Análisis y Evaluación de las Ofertas</w:t>
      </w:r>
      <w:r w:rsidRPr="00CB718E">
        <w:rPr>
          <w:rFonts w:ascii="Arial" w:eastAsia="Times New Roman" w:hAnsi="Arial" w:cs="Arial"/>
          <w:sz w:val="20"/>
          <w:szCs w:val="20"/>
          <w:lang w:val="es-ES" w:eastAsia="es-ES"/>
        </w:rPr>
        <w:t xml:space="preserve">,  página No. 17 de las Especificaciones Técnicas, siendo este </w:t>
      </w:r>
      <w:r w:rsidRPr="00CB718E">
        <w:rPr>
          <w:rFonts w:ascii="Arial" w:eastAsia="Times New Roman" w:hAnsi="Arial" w:cs="Arial"/>
          <w:b/>
          <w:szCs w:val="20"/>
          <w:u w:val="single"/>
          <w:lang w:val="es-ES" w:eastAsia="es-ES"/>
        </w:rPr>
        <w:t>un documento evaluable no subsanable</w:t>
      </w:r>
      <w:r w:rsidRPr="00CB718E">
        <w:rPr>
          <w:rFonts w:ascii="Arial" w:eastAsia="Times New Roman" w:hAnsi="Arial" w:cs="Arial"/>
          <w:sz w:val="20"/>
          <w:szCs w:val="20"/>
          <w:lang w:val="es-ES" w:eastAsia="es-ES"/>
        </w:rPr>
        <w:t>, al evaluar la oferta hubiera obtenido en este sub-ítem 0.00% por lo que no hubiera cumplido el puntaje mínimo requerido en la Nota No. 1 establecida al final de la Tabla de Criterios de Evaluación que dice: “</w:t>
      </w:r>
      <w:r w:rsidRPr="00CB718E">
        <w:rPr>
          <w:rFonts w:ascii="Arial" w:eastAsia="Times New Roman" w:hAnsi="Arial" w:cs="Arial"/>
          <w:b/>
          <w:sz w:val="20"/>
          <w:szCs w:val="20"/>
          <w:lang w:val="es-ES" w:eastAsia="es-ES"/>
        </w:rPr>
        <w:t xml:space="preserve">1) Para considerar elegible una Oferta y pasar a </w:t>
      </w:r>
      <w:smartTag w:uri="urn:schemas-microsoft-com:office:smarttags" w:element="PersonName">
        <w:smartTagPr>
          <w:attr w:name="ProductID" w:val="la Evaluaci￳n"/>
        </w:smartTagPr>
        <w:r w:rsidRPr="00CB718E">
          <w:rPr>
            <w:rFonts w:ascii="Arial" w:eastAsia="Times New Roman" w:hAnsi="Arial" w:cs="Arial"/>
            <w:b/>
            <w:sz w:val="20"/>
            <w:szCs w:val="20"/>
            <w:lang w:val="es-ES" w:eastAsia="es-ES"/>
          </w:rPr>
          <w:t>la Evaluación</w:t>
        </w:r>
      </w:smartTag>
      <w:r w:rsidRPr="00CB718E">
        <w:rPr>
          <w:rFonts w:ascii="Arial" w:eastAsia="Times New Roman" w:hAnsi="Arial" w:cs="Arial"/>
          <w:b/>
          <w:sz w:val="20"/>
          <w:szCs w:val="20"/>
          <w:lang w:val="es-ES" w:eastAsia="es-ES"/>
        </w:rPr>
        <w:t xml:space="preserve"> de </w:t>
      </w:r>
      <w:smartTag w:uri="urn:schemas-microsoft-com:office:smarttags" w:element="PersonName">
        <w:smartTagPr>
          <w:attr w:name="ProductID" w:val="la Oferta Econ￳mica"/>
        </w:smartTagPr>
        <w:r w:rsidRPr="00CB718E">
          <w:rPr>
            <w:rFonts w:ascii="Arial" w:eastAsia="Times New Roman" w:hAnsi="Arial" w:cs="Arial"/>
            <w:b/>
            <w:sz w:val="20"/>
            <w:szCs w:val="20"/>
            <w:lang w:val="es-ES" w:eastAsia="es-ES"/>
          </w:rPr>
          <w:t>la Oferta Económica</w:t>
        </w:r>
      </w:smartTag>
      <w:r w:rsidRPr="00CB718E">
        <w:rPr>
          <w:rFonts w:ascii="Arial" w:eastAsia="Times New Roman" w:hAnsi="Arial" w:cs="Arial"/>
          <w:b/>
          <w:sz w:val="20"/>
          <w:szCs w:val="20"/>
          <w:lang w:val="es-ES" w:eastAsia="es-ES"/>
        </w:rPr>
        <w:t>, será necesario obtener al menos la ponderación mínima en cada uno de los Sub-ítems de los Aspectos Técnicos del 1.1. al 1.3</w:t>
      </w:r>
      <w:r w:rsidRPr="00CB718E">
        <w:rPr>
          <w:rFonts w:ascii="Arial" w:eastAsia="Times New Roman" w:hAnsi="Arial" w:cs="Arial"/>
          <w:b/>
          <w:bCs/>
          <w:sz w:val="20"/>
          <w:szCs w:val="20"/>
          <w:lang w:val="es-ES" w:eastAsia="es-ES"/>
        </w:rPr>
        <w:t xml:space="preserve"> (</w:t>
      </w:r>
      <w:r w:rsidRPr="00CB718E">
        <w:rPr>
          <w:rFonts w:ascii="Arial" w:eastAsia="Times New Roman" w:hAnsi="Arial" w:cs="Arial"/>
          <w:b/>
          <w:sz w:val="20"/>
          <w:szCs w:val="20"/>
          <w:lang w:val="es-ES" w:eastAsia="es-ES"/>
        </w:rPr>
        <w:t>14.00%)…</w:t>
      </w:r>
      <w:r w:rsidRPr="00CB718E">
        <w:rPr>
          <w:rFonts w:ascii="Arial" w:eastAsia="Times New Roman" w:hAnsi="Arial" w:cs="Arial"/>
          <w:sz w:val="20"/>
          <w:szCs w:val="20"/>
          <w:lang w:val="es-ES" w:eastAsia="es-ES"/>
        </w:rPr>
        <w:t>”.</w:t>
      </w:r>
    </w:p>
    <w:p w:rsidR="00CB718E" w:rsidRPr="00CB718E" w:rsidRDefault="00CB718E" w:rsidP="00CB718E">
      <w:pPr>
        <w:tabs>
          <w:tab w:val="left" w:pos="1100"/>
        </w:tabs>
        <w:spacing w:after="0" w:line="240" w:lineRule="auto"/>
        <w:ind w:right="51"/>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iCs/>
          <w:sz w:val="20"/>
          <w:szCs w:val="21"/>
          <w:lang w:val="es-ES" w:eastAsia="es-ES"/>
        </w:rPr>
        <w:t xml:space="preserve">El ofertantes debió considerar lo establecido en el numeral </w:t>
      </w:r>
      <w:r w:rsidRPr="00CB718E">
        <w:rPr>
          <w:rFonts w:ascii="Arial" w:eastAsia="Times New Roman" w:hAnsi="Arial" w:cs="Arial"/>
          <w:b/>
          <w:iCs/>
          <w:sz w:val="20"/>
          <w:szCs w:val="21"/>
          <w:lang w:val="es-ES" w:eastAsia="es-ES"/>
        </w:rPr>
        <w:t>7. De los Participantes</w:t>
      </w:r>
      <w:r w:rsidRPr="00CB718E">
        <w:rPr>
          <w:rFonts w:ascii="Arial" w:eastAsia="Times New Roman" w:hAnsi="Arial" w:cs="Arial"/>
          <w:iCs/>
          <w:sz w:val="20"/>
          <w:szCs w:val="21"/>
          <w:lang w:val="es-ES" w:eastAsia="es-ES"/>
        </w:rPr>
        <w:t>, párrafo seis, página No. 6, de las Especificaciones Técnicas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CB718E" w:rsidRPr="00CB718E" w:rsidRDefault="00CB718E" w:rsidP="00CB718E">
      <w:pPr>
        <w:spacing w:after="0" w:line="240" w:lineRule="auto"/>
        <w:jc w:val="both"/>
        <w:rPr>
          <w:rFonts w:ascii="Arial" w:eastAsia="Times New Roman" w:hAnsi="Arial" w:cs="Arial"/>
          <w:iCs/>
          <w:sz w:val="21"/>
          <w:szCs w:val="21"/>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iCs/>
          <w:sz w:val="20"/>
          <w:szCs w:val="21"/>
          <w:lang w:val="es-ES" w:eastAsia="es-ES"/>
        </w:rPr>
        <w:t xml:space="preserve">Además, en el penúltimo párrafo del numeral </w:t>
      </w:r>
      <w:r w:rsidRPr="00CB718E">
        <w:rPr>
          <w:rFonts w:ascii="Arial" w:eastAsia="Times New Roman" w:hAnsi="Arial" w:cs="Arial"/>
          <w:b/>
          <w:iCs/>
          <w:sz w:val="20"/>
          <w:szCs w:val="21"/>
          <w:lang w:val="es-ES" w:eastAsia="es-ES"/>
        </w:rPr>
        <w:t>10. Forma de Presentación de Ofertas</w:t>
      </w:r>
      <w:r w:rsidRPr="00CB718E">
        <w:rPr>
          <w:rFonts w:ascii="Arial" w:eastAsia="Times New Roman" w:hAnsi="Arial" w:cs="Arial"/>
          <w:iCs/>
          <w:sz w:val="20"/>
          <w:szCs w:val="21"/>
          <w:lang w:val="es-ES" w:eastAsia="es-ES"/>
        </w:rPr>
        <w:t xml:space="preserve">, página No. 8 de las Especificaciones Técnicas, se establece: “Con la presentación de la oferta, el ofertante se somete a las condiciones de las presentes Especificaciones Técnicas y ninguna condición establecida en la oferta presentada tendrá validez si contraría o no es acorde a las disposiciones aquí establecidas...”. </w:t>
      </w:r>
    </w:p>
    <w:p w:rsidR="00CB718E" w:rsidRPr="00CB718E" w:rsidRDefault="00CB718E" w:rsidP="00CB718E">
      <w:pPr>
        <w:spacing w:after="0" w:line="240" w:lineRule="auto"/>
        <w:jc w:val="both"/>
        <w:rPr>
          <w:rFonts w:ascii="Arial" w:eastAsia="Times New Roman" w:hAnsi="Arial" w:cs="Arial"/>
          <w:iCs/>
          <w:sz w:val="21"/>
          <w:szCs w:val="21"/>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iCs/>
          <w:sz w:val="20"/>
          <w:szCs w:val="21"/>
          <w:lang w:val="es-ES" w:eastAsia="es-ES"/>
        </w:rPr>
        <w:t xml:space="preserve">Es importante mencionar además, lo establecido en el numeral </w:t>
      </w:r>
      <w:r w:rsidRPr="00CB718E">
        <w:rPr>
          <w:rFonts w:ascii="Arial" w:eastAsia="Times New Roman" w:hAnsi="Arial" w:cs="Arial"/>
          <w:b/>
          <w:iCs/>
          <w:sz w:val="20"/>
          <w:szCs w:val="21"/>
          <w:lang w:val="es-ES" w:eastAsia="es-ES"/>
        </w:rPr>
        <w:t>16. Descalificación de Ofertas</w:t>
      </w:r>
      <w:r w:rsidRPr="00CB718E">
        <w:rPr>
          <w:rFonts w:ascii="Arial" w:eastAsia="Times New Roman" w:hAnsi="Arial" w:cs="Arial"/>
          <w:iCs/>
          <w:sz w:val="20"/>
          <w:szCs w:val="21"/>
          <w:lang w:val="es-ES" w:eastAsia="es-ES"/>
        </w:rPr>
        <w:t xml:space="preserve">, página No. 18 de las Especificaciones Técnicas, que dice: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 </w:t>
      </w:r>
      <w:r w:rsidRPr="00CB718E">
        <w:rPr>
          <w:rFonts w:ascii="Arial" w:eastAsia="Times New Roman" w:hAnsi="Arial" w:cs="Arial"/>
          <w:b/>
          <w:iCs/>
          <w:szCs w:val="21"/>
          <w:u w:val="single"/>
          <w:lang w:val="es-ES" w:eastAsia="es-ES"/>
        </w:rPr>
        <w:t>le faltaren documentos exigidos no subsanables</w:t>
      </w:r>
      <w:r w:rsidRPr="00CB718E">
        <w:rPr>
          <w:rFonts w:ascii="Arial" w:eastAsia="Times New Roman" w:hAnsi="Arial" w:cs="Arial"/>
          <w:iCs/>
          <w:sz w:val="20"/>
          <w:szCs w:val="21"/>
          <w:lang w:val="es-ES" w:eastAsia="es-ES"/>
        </w:rPr>
        <w:t xml:space="preserve">, no cumpliera con cualquiera de los requisitos o formalidades no subsanables exigidas en las presentes Especificaciones Técnicas, no respondiese en el tiempo establecido a las aclaraciones solicitadas por el FSV  </w:t>
      </w:r>
      <w:r w:rsidRPr="00CB718E">
        <w:rPr>
          <w:rFonts w:ascii="Arial" w:eastAsia="Times New Roman" w:hAnsi="Arial" w:cs="Arial"/>
          <w:b/>
          <w:iCs/>
          <w:szCs w:val="21"/>
          <w:u w:val="single"/>
          <w:lang w:val="es-ES" w:eastAsia="es-ES"/>
        </w:rPr>
        <w:t>o le faltare información que fuere indispensable para la calificación de la oferta</w:t>
      </w:r>
      <w:r w:rsidRPr="00CB718E">
        <w:rPr>
          <w:rFonts w:ascii="Arial" w:eastAsia="Times New Roman" w:hAnsi="Arial" w:cs="Arial"/>
          <w:iCs/>
          <w:sz w:val="20"/>
          <w:szCs w:val="21"/>
          <w:lang w:val="es-ES" w:eastAsia="es-ES"/>
        </w:rPr>
        <w:t>, esta será descalificada.”. (lo subrayado y resaltado es propio).</w:t>
      </w:r>
    </w:p>
    <w:p w:rsidR="00CB718E" w:rsidRPr="00CB718E" w:rsidRDefault="00CB718E" w:rsidP="00CB718E">
      <w:pPr>
        <w:tabs>
          <w:tab w:val="left" w:pos="6390"/>
        </w:tabs>
        <w:spacing w:after="0" w:line="240" w:lineRule="auto"/>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ab/>
      </w: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b/>
          <w:iCs/>
          <w:sz w:val="20"/>
          <w:szCs w:val="21"/>
          <w:u w:val="single"/>
          <w:lang w:val="es-ES" w:eastAsia="es-ES"/>
        </w:rPr>
        <w:t>La Sociedad RZ, S.A. DE C.V.</w:t>
      </w:r>
      <w:r w:rsidRPr="00CB718E">
        <w:rPr>
          <w:rFonts w:ascii="Arial" w:eastAsia="Times New Roman" w:hAnsi="Arial" w:cs="Arial"/>
          <w:b/>
          <w:iCs/>
          <w:sz w:val="20"/>
          <w:szCs w:val="21"/>
          <w:lang w:val="es-ES" w:eastAsia="es-ES"/>
        </w:rPr>
        <w:t>,</w:t>
      </w:r>
      <w:r w:rsidRPr="00CB718E">
        <w:rPr>
          <w:rFonts w:ascii="Arial" w:eastAsia="Times New Roman" w:hAnsi="Arial" w:cs="Arial"/>
          <w:iCs/>
          <w:sz w:val="20"/>
          <w:szCs w:val="21"/>
          <w:lang w:val="es-ES" w:eastAsia="es-ES"/>
        </w:rPr>
        <w:t xml:space="preserve"> no subsanó conforme a lo requerido (subsanó de forma parcial, el día veinte de marzo de dos mil dieciocho),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w:t>
      </w:r>
      <w:smartTag w:uri="urn:schemas-microsoft-com:office:smarttags" w:element="PersonName">
        <w:smartTagPr>
          <w:attr w:name="ProductID" w:val="La Comisi￳n"/>
        </w:smartTagPr>
        <w:r w:rsidRPr="00CB718E">
          <w:rPr>
            <w:rFonts w:ascii="Arial" w:eastAsia="Times New Roman" w:hAnsi="Arial" w:cs="Arial"/>
            <w:iCs/>
            <w:sz w:val="20"/>
            <w:szCs w:val="21"/>
            <w:lang w:val="es-ES" w:eastAsia="es-ES"/>
          </w:rPr>
          <w:t>la Comisión</w:t>
        </w:r>
      </w:smartTag>
      <w:r w:rsidRPr="00CB718E">
        <w:rPr>
          <w:rFonts w:ascii="Arial" w:eastAsia="Times New Roman" w:hAnsi="Arial" w:cs="Arial"/>
          <w:iCs/>
          <w:sz w:val="20"/>
          <w:szCs w:val="21"/>
          <w:lang w:val="es-ES" w:eastAsia="es-ES"/>
        </w:rPr>
        <w:t xml:space="preserve"> de Evaluación de Ofertas, el solo hecho de ser recibida la información o documentación, no significa que ésta esté completa o correcta, </w:t>
      </w:r>
      <w:smartTag w:uri="urn:schemas-microsoft-com:office:smarttags" w:element="PersonName">
        <w:smartTagPr>
          <w:attr w:name="ProductID" w:val="La Comisi￳n"/>
        </w:smartTagPr>
        <w:r w:rsidRPr="00CB718E">
          <w:rPr>
            <w:rFonts w:ascii="Arial" w:eastAsia="Times New Roman" w:hAnsi="Arial" w:cs="Arial"/>
            <w:iCs/>
            <w:sz w:val="20"/>
            <w:szCs w:val="21"/>
            <w:lang w:val="es-ES" w:eastAsia="es-ES"/>
          </w:rPr>
          <w:t>la Comisión</w:t>
        </w:r>
      </w:smartTag>
      <w:r w:rsidRPr="00CB718E">
        <w:rPr>
          <w:rFonts w:ascii="Arial" w:eastAsia="Times New Roman" w:hAnsi="Arial" w:cs="Arial"/>
          <w:iCs/>
          <w:sz w:val="20"/>
          <w:szCs w:val="21"/>
          <w:lang w:val="es-ES" w:eastAsia="es-ES"/>
        </w:rPr>
        <w:t xml:space="preserve"> de Evaluación de Ofertas, analizará y verificará detalladamente el contenido de la misma, a efecto de determinar si lo subsanado cumple con los requisitos o formalidades establecidas en las Bases de Licitación, por el Fondo Social para la Vivienda.” con base al numeral </w:t>
      </w:r>
      <w:r w:rsidRPr="00CB718E">
        <w:rPr>
          <w:rFonts w:ascii="Arial" w:eastAsia="Times New Roman" w:hAnsi="Arial" w:cs="Arial"/>
          <w:b/>
          <w:iCs/>
          <w:sz w:val="20"/>
          <w:szCs w:val="21"/>
          <w:lang w:val="es-ES" w:eastAsia="es-ES"/>
        </w:rPr>
        <w:t>27. Aspectos Subsanables y No Subsanables</w:t>
      </w:r>
      <w:r w:rsidRPr="00CB718E">
        <w:rPr>
          <w:rFonts w:ascii="Arial" w:eastAsia="Times New Roman" w:hAnsi="Arial" w:cs="Arial"/>
          <w:iCs/>
          <w:sz w:val="20"/>
          <w:szCs w:val="21"/>
          <w:lang w:val="es-ES" w:eastAsia="es-ES"/>
        </w:rPr>
        <w:t xml:space="preserve"> (página No. 22), de las Especificaciones Técnicas que establece: “…de no ser atendida la solicitud </w:t>
      </w:r>
      <w:r w:rsidRPr="00CB718E">
        <w:rPr>
          <w:rFonts w:ascii="Arial" w:eastAsia="Times New Roman" w:hAnsi="Arial" w:cs="Arial"/>
          <w:b/>
          <w:iCs/>
          <w:szCs w:val="21"/>
          <w:u w:val="single"/>
          <w:lang w:val="es-ES" w:eastAsia="es-ES"/>
        </w:rPr>
        <w:t>para corregir los aspectos subsanables</w:t>
      </w:r>
      <w:r w:rsidRPr="00CB718E">
        <w:rPr>
          <w:rFonts w:ascii="Arial" w:eastAsia="Times New Roman" w:hAnsi="Arial" w:cs="Arial"/>
          <w:iCs/>
          <w:sz w:val="20"/>
          <w:szCs w:val="21"/>
          <w:lang w:val="es-ES" w:eastAsia="es-ES"/>
        </w:rPr>
        <w:t xml:space="preserve"> la oferta no continuará con el proceso de evaluación.”, (lo subrayado y resaltado es propio), asimismo,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El ofertante no presentó algunos aspectos requeridos en la etapa de subsanación: No se presentó el Representante Legal de la Sociedad a firmar, sellar y numerar, no presentó las tres copias de la oferta técnica, presentó fotocopia de la Solvencia de Impuestos Municipales de la Alcaldía Municipal del domicilio del ofertante, siendo lo requerido Solvencia original, presenta el Balance General y Estados de Resultados del año 2016, sin la certificación de Notario; por lo que se determinó que no subsanó con </w:t>
      </w:r>
      <w:r w:rsidRPr="00CB718E">
        <w:rPr>
          <w:rFonts w:ascii="Arial" w:eastAsia="Times New Roman" w:hAnsi="Arial" w:cs="Arial"/>
          <w:iCs/>
          <w:sz w:val="20"/>
          <w:szCs w:val="21"/>
          <w:lang w:val="es-ES" w:eastAsia="es-ES"/>
        </w:rPr>
        <w:lastRenderedPageBreak/>
        <w:t xml:space="preserve">la documentación presentada, ya que el ofertante no presentó en la etapa de subsanación totalmente lo requerido; la Comisión de Evaluación de Ofertas, determinó por lo tanto que el ofertante subsanó de forma parcial y no según lo requerido por lo que se considera no subsanado, no tomándose en cuenta  la oferta presentada por </w:t>
      </w:r>
      <w:r w:rsidRPr="00CB718E">
        <w:rPr>
          <w:rFonts w:ascii="Arial" w:eastAsia="Times New Roman" w:hAnsi="Arial" w:cs="Arial"/>
          <w:b/>
          <w:iCs/>
          <w:sz w:val="20"/>
          <w:szCs w:val="21"/>
          <w:u w:val="single"/>
          <w:lang w:val="es-ES" w:eastAsia="es-ES"/>
        </w:rPr>
        <w:t>RZ, S.A. DE C.V.</w:t>
      </w:r>
      <w:r w:rsidRPr="00CB718E">
        <w:rPr>
          <w:rFonts w:ascii="Arial" w:eastAsia="Times New Roman" w:hAnsi="Arial" w:cs="Arial"/>
          <w:iCs/>
          <w:sz w:val="20"/>
          <w:szCs w:val="21"/>
          <w:lang w:val="es-ES" w:eastAsia="es-ES"/>
        </w:rPr>
        <w:t>, para continuar con el proceso de evaluación.</w:t>
      </w: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CB718E">
      <w:pPr>
        <w:tabs>
          <w:tab w:val="left" w:pos="1100"/>
        </w:tabs>
        <w:spacing w:after="0" w:line="240" w:lineRule="auto"/>
        <w:ind w:right="51"/>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 xml:space="preserve">Asimismo, es importante mencionar que al revisar la oferta presentada por RZ, S.A. DE C.V., la Comisión de Evaluación de Ofertas, se percató que la Sociedad presentó la carta indicando el número total de años de experiencia en suministros como los requeridos sin la firma del Representante Legal, aspecto evaluable no subsanable, no presentó referencias escritas  de clientes de otros contratos de suministros como los requeridos, ambos documentos servirían de insumo para evaluar los sub-ítems 1.1 y 1.2  de la Tabla de Criterios de Evaluación, establecido en el numeral </w:t>
      </w:r>
      <w:r w:rsidRPr="00CB718E">
        <w:rPr>
          <w:rFonts w:ascii="Arial" w:eastAsia="Times New Roman" w:hAnsi="Arial" w:cs="Arial"/>
          <w:b/>
          <w:sz w:val="20"/>
          <w:szCs w:val="20"/>
          <w:lang w:val="es-ES" w:eastAsia="es-ES"/>
        </w:rPr>
        <w:t>15. Análisis y Evaluación de las Ofertas</w:t>
      </w:r>
      <w:r w:rsidRPr="00CB718E">
        <w:rPr>
          <w:rFonts w:ascii="Arial" w:eastAsia="Times New Roman" w:hAnsi="Arial" w:cs="Arial"/>
          <w:sz w:val="20"/>
          <w:szCs w:val="20"/>
          <w:lang w:val="es-ES" w:eastAsia="es-ES"/>
        </w:rPr>
        <w:t xml:space="preserve">,  página No. 17 de las Especificaciones Técnicas, siendo estos </w:t>
      </w:r>
      <w:r w:rsidRPr="00CB718E">
        <w:rPr>
          <w:rFonts w:ascii="Arial" w:eastAsia="Times New Roman" w:hAnsi="Arial" w:cs="Arial"/>
          <w:b/>
          <w:szCs w:val="20"/>
          <w:u w:val="single"/>
          <w:lang w:val="es-ES" w:eastAsia="es-ES"/>
        </w:rPr>
        <w:t>documentos evaluables no subsanables</w:t>
      </w:r>
      <w:r w:rsidRPr="00CB718E">
        <w:rPr>
          <w:rFonts w:ascii="Arial" w:eastAsia="Times New Roman" w:hAnsi="Arial" w:cs="Arial"/>
          <w:sz w:val="20"/>
          <w:szCs w:val="20"/>
          <w:lang w:val="es-ES" w:eastAsia="es-ES"/>
        </w:rPr>
        <w:t>, al evaluar la oferta hubiera obtenido en estos sub-ítems 0.00% por lo que no hubiera cumplido el puntaje mínimo requerido en la Nota No. 1 establecida al final de la Tabla de Criterios de Evaluación que dice: “</w:t>
      </w:r>
      <w:r w:rsidRPr="00CB718E">
        <w:rPr>
          <w:rFonts w:ascii="Arial" w:eastAsia="Times New Roman" w:hAnsi="Arial" w:cs="Arial"/>
          <w:b/>
          <w:sz w:val="20"/>
          <w:szCs w:val="20"/>
          <w:lang w:val="es-ES" w:eastAsia="es-ES"/>
        </w:rPr>
        <w:t xml:space="preserve">1) Para considerar elegible una Oferta y pasar a </w:t>
      </w:r>
      <w:smartTag w:uri="urn:schemas-microsoft-com:office:smarttags" w:element="PersonName">
        <w:smartTagPr>
          <w:attr w:name="ProductID" w:val="la Evaluaci￳n"/>
        </w:smartTagPr>
        <w:r w:rsidRPr="00CB718E">
          <w:rPr>
            <w:rFonts w:ascii="Arial" w:eastAsia="Times New Roman" w:hAnsi="Arial" w:cs="Arial"/>
            <w:b/>
            <w:sz w:val="20"/>
            <w:szCs w:val="20"/>
            <w:lang w:val="es-ES" w:eastAsia="es-ES"/>
          </w:rPr>
          <w:t>la Evaluación</w:t>
        </w:r>
      </w:smartTag>
      <w:r w:rsidRPr="00CB718E">
        <w:rPr>
          <w:rFonts w:ascii="Arial" w:eastAsia="Times New Roman" w:hAnsi="Arial" w:cs="Arial"/>
          <w:b/>
          <w:sz w:val="20"/>
          <w:szCs w:val="20"/>
          <w:lang w:val="es-ES" w:eastAsia="es-ES"/>
        </w:rPr>
        <w:t xml:space="preserve"> de </w:t>
      </w:r>
      <w:smartTag w:uri="urn:schemas-microsoft-com:office:smarttags" w:element="PersonName">
        <w:smartTagPr>
          <w:attr w:name="ProductID" w:val="la Oferta Econ￳mica"/>
        </w:smartTagPr>
        <w:r w:rsidRPr="00CB718E">
          <w:rPr>
            <w:rFonts w:ascii="Arial" w:eastAsia="Times New Roman" w:hAnsi="Arial" w:cs="Arial"/>
            <w:b/>
            <w:sz w:val="20"/>
            <w:szCs w:val="20"/>
            <w:lang w:val="es-ES" w:eastAsia="es-ES"/>
          </w:rPr>
          <w:t>la Oferta Económica</w:t>
        </w:r>
      </w:smartTag>
      <w:r w:rsidRPr="00CB718E">
        <w:rPr>
          <w:rFonts w:ascii="Arial" w:eastAsia="Times New Roman" w:hAnsi="Arial" w:cs="Arial"/>
          <w:b/>
          <w:sz w:val="20"/>
          <w:szCs w:val="20"/>
          <w:lang w:val="es-ES" w:eastAsia="es-ES"/>
        </w:rPr>
        <w:t>, será necesario obtener al menos la ponderación mínima en cada uno de los Sub-ítems de los Aspectos Técnicos del 1.1. al 1.3</w:t>
      </w:r>
      <w:r w:rsidRPr="00CB718E">
        <w:rPr>
          <w:rFonts w:ascii="Arial" w:eastAsia="Times New Roman" w:hAnsi="Arial" w:cs="Arial"/>
          <w:b/>
          <w:bCs/>
          <w:sz w:val="20"/>
          <w:szCs w:val="20"/>
          <w:lang w:val="es-ES" w:eastAsia="es-ES"/>
        </w:rPr>
        <w:t xml:space="preserve"> (</w:t>
      </w:r>
      <w:r w:rsidRPr="00CB718E">
        <w:rPr>
          <w:rFonts w:ascii="Arial" w:eastAsia="Times New Roman" w:hAnsi="Arial" w:cs="Arial"/>
          <w:b/>
          <w:sz w:val="20"/>
          <w:szCs w:val="20"/>
          <w:lang w:val="es-ES" w:eastAsia="es-ES"/>
        </w:rPr>
        <w:t>14.00%)…</w:t>
      </w:r>
      <w:r w:rsidRPr="00CB718E">
        <w:rPr>
          <w:rFonts w:ascii="Arial" w:eastAsia="Times New Roman" w:hAnsi="Arial" w:cs="Arial"/>
          <w:sz w:val="20"/>
          <w:szCs w:val="20"/>
          <w:lang w:val="es-ES" w:eastAsia="es-ES"/>
        </w:rPr>
        <w:t>”.</w:t>
      </w:r>
    </w:p>
    <w:p w:rsidR="00CB718E" w:rsidRPr="00CB718E" w:rsidRDefault="00CB718E" w:rsidP="00CB718E">
      <w:pPr>
        <w:tabs>
          <w:tab w:val="left" w:pos="1100"/>
        </w:tabs>
        <w:spacing w:after="0" w:line="240" w:lineRule="auto"/>
        <w:ind w:right="51"/>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iCs/>
          <w:sz w:val="20"/>
          <w:szCs w:val="21"/>
          <w:lang w:val="es-ES" w:eastAsia="es-ES"/>
        </w:rPr>
        <w:t xml:space="preserve">El ofertantes debió considerar lo establecido en el numeral </w:t>
      </w:r>
      <w:r w:rsidRPr="00CB718E">
        <w:rPr>
          <w:rFonts w:ascii="Arial" w:eastAsia="Times New Roman" w:hAnsi="Arial" w:cs="Arial"/>
          <w:b/>
          <w:iCs/>
          <w:sz w:val="20"/>
          <w:szCs w:val="21"/>
          <w:lang w:val="es-ES" w:eastAsia="es-ES"/>
        </w:rPr>
        <w:t>7. De los Participantes</w:t>
      </w:r>
      <w:r w:rsidRPr="00CB718E">
        <w:rPr>
          <w:rFonts w:ascii="Arial" w:eastAsia="Times New Roman" w:hAnsi="Arial" w:cs="Arial"/>
          <w:iCs/>
          <w:sz w:val="20"/>
          <w:szCs w:val="21"/>
          <w:lang w:val="es-ES" w:eastAsia="es-ES"/>
        </w:rPr>
        <w:t>, párrafo seis, página No. 6, de las Especificaciones Técnicas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CB718E" w:rsidRPr="00CB718E" w:rsidRDefault="00CB718E" w:rsidP="00CB718E">
      <w:pPr>
        <w:spacing w:after="0" w:line="240" w:lineRule="auto"/>
        <w:jc w:val="both"/>
        <w:rPr>
          <w:rFonts w:ascii="Arial" w:eastAsia="Times New Roman" w:hAnsi="Arial" w:cs="Arial"/>
          <w:iCs/>
          <w:sz w:val="21"/>
          <w:szCs w:val="21"/>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iCs/>
          <w:sz w:val="20"/>
          <w:szCs w:val="21"/>
          <w:lang w:val="es-ES" w:eastAsia="es-ES"/>
        </w:rPr>
        <w:t xml:space="preserve">Además, en el penúltimo párrafo del numeral </w:t>
      </w:r>
      <w:r w:rsidRPr="00CB718E">
        <w:rPr>
          <w:rFonts w:ascii="Arial" w:eastAsia="Times New Roman" w:hAnsi="Arial" w:cs="Arial"/>
          <w:b/>
          <w:iCs/>
          <w:sz w:val="20"/>
          <w:szCs w:val="21"/>
          <w:lang w:val="es-ES" w:eastAsia="es-ES"/>
        </w:rPr>
        <w:t>10. Forma de Presentación de Ofertas</w:t>
      </w:r>
      <w:r w:rsidRPr="00CB718E">
        <w:rPr>
          <w:rFonts w:ascii="Arial" w:eastAsia="Times New Roman" w:hAnsi="Arial" w:cs="Arial"/>
          <w:iCs/>
          <w:sz w:val="20"/>
          <w:szCs w:val="21"/>
          <w:lang w:val="es-ES" w:eastAsia="es-ES"/>
        </w:rPr>
        <w:t xml:space="preserve">, página No. 8 de las Especificaciones Técnicas, se establece: “Con la presentación de la oferta, el ofertante se somete a las condiciones de las presentes Especificaciones Técnicas y ninguna condición establecida en la oferta presentada tendrá validez si contraría o no es acorde a las disposiciones aquí establecidas...”. </w:t>
      </w:r>
    </w:p>
    <w:p w:rsidR="00CB718E" w:rsidRPr="00CB718E" w:rsidRDefault="00CB718E" w:rsidP="00CB718E">
      <w:pPr>
        <w:spacing w:after="0" w:line="240" w:lineRule="auto"/>
        <w:jc w:val="both"/>
        <w:rPr>
          <w:rFonts w:ascii="Arial" w:eastAsia="Times New Roman" w:hAnsi="Arial" w:cs="Arial"/>
          <w:iCs/>
          <w:sz w:val="21"/>
          <w:szCs w:val="21"/>
          <w:lang w:val="es-ES" w:eastAsia="es-ES"/>
        </w:rPr>
      </w:pPr>
    </w:p>
    <w:p w:rsidR="00CB718E" w:rsidRPr="00CB718E" w:rsidRDefault="00CB718E" w:rsidP="00CB718E">
      <w:pPr>
        <w:spacing w:after="0" w:line="240" w:lineRule="auto"/>
        <w:jc w:val="both"/>
        <w:rPr>
          <w:rFonts w:ascii="Arial" w:eastAsia="Times New Roman" w:hAnsi="Arial" w:cs="Arial"/>
          <w:iCs/>
          <w:sz w:val="20"/>
          <w:szCs w:val="21"/>
          <w:lang w:val="es-ES" w:eastAsia="es-ES"/>
        </w:rPr>
      </w:pPr>
      <w:r w:rsidRPr="00CB718E">
        <w:rPr>
          <w:rFonts w:ascii="Arial" w:eastAsia="Times New Roman" w:hAnsi="Arial" w:cs="Arial"/>
          <w:iCs/>
          <w:sz w:val="20"/>
          <w:szCs w:val="21"/>
          <w:lang w:val="es-ES" w:eastAsia="es-ES"/>
        </w:rPr>
        <w:t xml:space="preserve">Es importante mencionar además, lo establecido en el numeral </w:t>
      </w:r>
      <w:r w:rsidRPr="00CB718E">
        <w:rPr>
          <w:rFonts w:ascii="Arial" w:eastAsia="Times New Roman" w:hAnsi="Arial" w:cs="Arial"/>
          <w:b/>
          <w:iCs/>
          <w:sz w:val="20"/>
          <w:szCs w:val="21"/>
          <w:lang w:val="es-ES" w:eastAsia="es-ES"/>
        </w:rPr>
        <w:t>16. Descalificación de Ofertas</w:t>
      </w:r>
      <w:r w:rsidRPr="00CB718E">
        <w:rPr>
          <w:rFonts w:ascii="Arial" w:eastAsia="Times New Roman" w:hAnsi="Arial" w:cs="Arial"/>
          <w:iCs/>
          <w:sz w:val="20"/>
          <w:szCs w:val="21"/>
          <w:lang w:val="es-ES" w:eastAsia="es-ES"/>
        </w:rPr>
        <w:t xml:space="preserve">, página No. 18 de las Especificaciones Técnicas, que dice: “Queda expresamente establecido que por el solo hecho de ser recibida una oferta, no significa que ésta esté completa o correcta; posterior a la recepción, la Comisión de Evaluación de Ofertas verificará detalladamente su contenido y si encontrare: falta de veracidad o intento de engaño en la información; </w:t>
      </w:r>
      <w:r w:rsidRPr="00CB718E">
        <w:rPr>
          <w:rFonts w:ascii="Arial" w:eastAsia="Times New Roman" w:hAnsi="Arial" w:cs="Arial"/>
          <w:b/>
          <w:iCs/>
          <w:szCs w:val="21"/>
          <w:u w:val="single"/>
          <w:lang w:val="es-ES" w:eastAsia="es-ES"/>
        </w:rPr>
        <w:t>le faltaren documentos exigidos no subsanables</w:t>
      </w:r>
      <w:r w:rsidRPr="00CB718E">
        <w:rPr>
          <w:rFonts w:ascii="Arial" w:eastAsia="Times New Roman" w:hAnsi="Arial" w:cs="Arial"/>
          <w:iCs/>
          <w:sz w:val="20"/>
          <w:szCs w:val="21"/>
          <w:lang w:val="es-ES" w:eastAsia="es-ES"/>
        </w:rPr>
        <w:t xml:space="preserve">, no cumpliera con cualquiera de los requisitos o formalidades no subsanables exigidas en las presentes Especificaciones Técnicas, no respondiese en el tiempo establecido a las aclaraciones solicitadas por el FSV  </w:t>
      </w:r>
      <w:r w:rsidRPr="00CB718E">
        <w:rPr>
          <w:rFonts w:ascii="Arial" w:eastAsia="Times New Roman" w:hAnsi="Arial" w:cs="Arial"/>
          <w:b/>
          <w:iCs/>
          <w:szCs w:val="21"/>
          <w:u w:val="single"/>
          <w:lang w:val="es-ES" w:eastAsia="es-ES"/>
        </w:rPr>
        <w:t>o le faltare información que fuere indispensable para la calificación de la oferta</w:t>
      </w:r>
      <w:r w:rsidRPr="00CB718E">
        <w:rPr>
          <w:rFonts w:ascii="Arial" w:eastAsia="Times New Roman" w:hAnsi="Arial" w:cs="Arial"/>
          <w:iCs/>
          <w:sz w:val="20"/>
          <w:szCs w:val="21"/>
          <w:lang w:val="es-ES" w:eastAsia="es-ES"/>
        </w:rPr>
        <w:t>, esta será descalificada.”. (lo subrayado y resaltado es propio).</w:t>
      </w: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CB718E">
      <w:pPr>
        <w:spacing w:after="0" w:line="240" w:lineRule="auto"/>
        <w:jc w:val="both"/>
        <w:rPr>
          <w:rFonts w:ascii="Arial" w:eastAsia="Times New Roman" w:hAnsi="Arial" w:cs="Arial"/>
          <w:iCs/>
          <w:sz w:val="20"/>
          <w:szCs w:val="20"/>
          <w:lang w:val="es-ES" w:eastAsia="es-ES"/>
        </w:rPr>
      </w:pPr>
      <w:r w:rsidRPr="00CB718E">
        <w:rPr>
          <w:rFonts w:ascii="Arial" w:eastAsia="Times New Roman" w:hAnsi="Arial" w:cs="Times New Roman"/>
          <w:sz w:val="20"/>
          <w:szCs w:val="20"/>
          <w:lang w:val="es-ES" w:eastAsia="es-ES"/>
        </w:rPr>
        <w:t>La Comisión de Evaluación de Ofertas, concluida la etapa de subsanación y confirmación de referencias, procedió a analizar y evaluar</w:t>
      </w:r>
      <w:r w:rsidRPr="00CB718E">
        <w:rPr>
          <w:rFonts w:ascii="Arial" w:eastAsia="Times New Roman" w:hAnsi="Arial" w:cs="Arial"/>
          <w:iCs/>
          <w:sz w:val="20"/>
          <w:szCs w:val="20"/>
          <w:lang w:val="es-ES" w:eastAsia="es-ES"/>
        </w:rPr>
        <w:t xml:space="preserve"> los Aspectos Técnicos de las ofertas presentadas por: </w:t>
      </w:r>
      <w:r w:rsidRPr="00CB718E">
        <w:rPr>
          <w:rFonts w:ascii="Arial" w:eastAsia="Times New Roman" w:hAnsi="Arial" w:cs="Arial"/>
          <w:sz w:val="20"/>
          <w:szCs w:val="20"/>
          <w:lang w:val="es-ES" w:eastAsia="es-ES"/>
        </w:rPr>
        <w:t>1) JOSÉ EGARDO HERNÁNDEZ PINEDA; 2) O&amp;M MANTENIMIENTO Y SERVICIOS, S.A. DE C.V.; 3) INVERSIONES 360, S.A. DE C.V.; 4) MARÍA GUILLERMINA AGUILAR JOVEL; 5) INVERSIONES GEKO, S.A. DE C.V. y 6) MARÍA SUSANA MEJÍA ARGUETA,</w:t>
      </w:r>
      <w:r w:rsidRPr="00CB718E">
        <w:rPr>
          <w:rFonts w:ascii="Arial" w:eastAsia="Times New Roman" w:hAnsi="Arial" w:cs="Arial"/>
          <w:iCs/>
          <w:sz w:val="20"/>
          <w:szCs w:val="20"/>
          <w:lang w:val="es-ES" w:eastAsia="es-ES"/>
        </w:rPr>
        <w:t xml:space="preserve"> analizando lo siguiente:</w:t>
      </w:r>
    </w:p>
    <w:p w:rsidR="00CB718E" w:rsidRPr="00CB718E" w:rsidRDefault="00CB718E" w:rsidP="00CB718E">
      <w:pPr>
        <w:spacing w:after="0" w:line="240" w:lineRule="auto"/>
        <w:jc w:val="center"/>
        <w:rPr>
          <w:rFonts w:ascii="Arial" w:eastAsia="Times New Roman" w:hAnsi="Arial" w:cs="Arial"/>
          <w:b/>
          <w:color w:val="000000"/>
          <w:sz w:val="20"/>
          <w:szCs w:val="20"/>
          <w:lang w:val="es-ES" w:eastAsia="es-ES"/>
        </w:rPr>
        <w:sectPr w:rsidR="00CB718E" w:rsidRPr="00CB718E" w:rsidSect="00CB718E">
          <w:headerReference w:type="default" r:id="rId12"/>
          <w:footerReference w:type="even" r:id="rId13"/>
          <w:footerReference w:type="default" r:id="rId14"/>
          <w:pgSz w:w="12242" w:h="15842" w:code="1"/>
          <w:pgMar w:top="1134" w:right="924" w:bottom="1418" w:left="1259" w:header="709" w:footer="709" w:gutter="0"/>
          <w:cols w:space="708"/>
          <w:docGrid w:linePitch="360"/>
        </w:sectPr>
      </w:pPr>
    </w:p>
    <w:p w:rsidR="00CB718E" w:rsidRPr="00CB718E" w:rsidRDefault="00CB718E" w:rsidP="00CB718E">
      <w:pPr>
        <w:spacing w:after="0" w:line="240" w:lineRule="auto"/>
        <w:jc w:val="center"/>
        <w:rPr>
          <w:rFonts w:ascii="Arial" w:eastAsia="Times New Roman" w:hAnsi="Arial" w:cs="Arial"/>
          <w:b/>
          <w:color w:val="000000"/>
          <w:sz w:val="28"/>
          <w:szCs w:val="28"/>
          <w:lang w:val="es-ES" w:eastAsia="es-ES"/>
        </w:rPr>
      </w:pPr>
      <w:r w:rsidRPr="00CB718E">
        <w:rPr>
          <w:rFonts w:ascii="Arial" w:eastAsia="Times New Roman" w:hAnsi="Arial" w:cs="Arial"/>
          <w:b/>
          <w:color w:val="000000"/>
          <w:sz w:val="28"/>
          <w:szCs w:val="28"/>
          <w:lang w:val="es-ES" w:eastAsia="es-ES"/>
        </w:rPr>
        <w:lastRenderedPageBreak/>
        <w:t>TABLA DE CRITERIOS DE EVALUACION</w:t>
      </w:r>
    </w:p>
    <w:p w:rsidR="00CB718E" w:rsidRPr="00CB718E" w:rsidRDefault="00CB718E" w:rsidP="00CB718E">
      <w:pPr>
        <w:spacing w:after="0" w:line="240" w:lineRule="auto"/>
        <w:jc w:val="both"/>
        <w:rPr>
          <w:rFonts w:ascii="Arial" w:eastAsia="Times New Roman" w:hAnsi="Arial" w:cs="Arial"/>
          <w:b/>
          <w:sz w:val="20"/>
          <w:szCs w:val="20"/>
          <w:lang w:val="es-ES" w:eastAsia="es-ES"/>
        </w:rPr>
      </w:pPr>
    </w:p>
    <w:tbl>
      <w:tblPr>
        <w:tblW w:w="14743"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709"/>
        <w:gridCol w:w="851"/>
        <w:gridCol w:w="1559"/>
        <w:gridCol w:w="1701"/>
        <w:gridCol w:w="1559"/>
        <w:gridCol w:w="1701"/>
        <w:gridCol w:w="1559"/>
        <w:gridCol w:w="1418"/>
      </w:tblGrid>
      <w:tr w:rsidR="00CB718E" w:rsidRPr="00CB718E" w:rsidTr="00CB718E">
        <w:trPr>
          <w:cantSplit/>
          <w:trHeight w:val="547"/>
          <w:tblHeader/>
        </w:trPr>
        <w:tc>
          <w:tcPr>
            <w:tcW w:w="3686"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FACTORES</w:t>
            </w:r>
          </w:p>
        </w:tc>
        <w:tc>
          <w:tcPr>
            <w:tcW w:w="1560" w:type="dxa"/>
            <w:gridSpan w:val="2"/>
          </w:tcPr>
          <w:p w:rsidR="00CB718E" w:rsidRPr="00CB718E" w:rsidRDefault="00CB718E" w:rsidP="00CB718E">
            <w:pPr>
              <w:spacing w:after="0" w:line="240" w:lineRule="auto"/>
              <w:jc w:val="center"/>
              <w:rPr>
                <w:rFonts w:ascii="Arial" w:eastAsia="Times New Roman" w:hAnsi="Arial" w:cs="Arial"/>
                <w:b/>
                <w:color w:val="000000"/>
                <w:sz w:val="4"/>
                <w:szCs w:val="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PORCENTAJES (%)</w:t>
            </w:r>
          </w:p>
        </w:tc>
        <w:tc>
          <w:tcPr>
            <w:tcW w:w="1559" w:type="dxa"/>
            <w:vMerge w:val="restart"/>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JOSÉ EDGARDO HERNÁNDEZ PINEDA</w:t>
            </w:r>
          </w:p>
        </w:tc>
        <w:tc>
          <w:tcPr>
            <w:tcW w:w="1701" w:type="dxa"/>
            <w:vMerge w:val="restart"/>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O&amp;M MANTENIMIENTO Y SERVICIOS, S.A. DE C.V.</w:t>
            </w:r>
          </w:p>
        </w:tc>
        <w:tc>
          <w:tcPr>
            <w:tcW w:w="1559" w:type="dxa"/>
            <w:vMerge w:val="restart"/>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INVERSIONES 360, S.A. DE C.V.</w:t>
            </w:r>
          </w:p>
        </w:tc>
        <w:tc>
          <w:tcPr>
            <w:tcW w:w="1701" w:type="dxa"/>
            <w:vMerge w:val="restart"/>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MARÍA GUILLERMINA AGUILAR JOVEL</w:t>
            </w:r>
          </w:p>
        </w:tc>
        <w:tc>
          <w:tcPr>
            <w:tcW w:w="1559" w:type="dxa"/>
            <w:vMerge w:val="restart"/>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INVERSIONES GEKO, S.A. DE C.V.</w:t>
            </w:r>
          </w:p>
        </w:tc>
        <w:tc>
          <w:tcPr>
            <w:tcW w:w="1418" w:type="dxa"/>
            <w:vMerge w:val="restart"/>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MARÍA SUSANA MEJÍA ARGUETA</w:t>
            </w:r>
          </w:p>
        </w:tc>
      </w:tr>
      <w:tr w:rsidR="00CB718E" w:rsidRPr="00CB718E" w:rsidTr="00CB718E">
        <w:trPr>
          <w:cantSplit/>
          <w:trHeight w:val="272"/>
        </w:trPr>
        <w:tc>
          <w:tcPr>
            <w:tcW w:w="3686" w:type="dxa"/>
            <w:tcBorders>
              <w:right w:val="nil"/>
            </w:tcBorders>
          </w:tcPr>
          <w:p w:rsidR="00CB718E" w:rsidRPr="00CB718E" w:rsidRDefault="00CB718E" w:rsidP="00CB718E">
            <w:pPr>
              <w:spacing w:after="0" w:line="240" w:lineRule="auto"/>
              <w:rPr>
                <w:rFonts w:ascii="Arial" w:eastAsia="Times New Roman" w:hAnsi="Arial" w:cs="Arial"/>
                <w:b/>
                <w:color w:val="000000"/>
                <w:sz w:val="14"/>
                <w:szCs w:val="14"/>
                <w:lang w:val="es-ES_tradnl" w:eastAsia="es-ES"/>
              </w:rPr>
            </w:pPr>
          </w:p>
          <w:p w:rsidR="00CB718E" w:rsidRPr="00CB718E" w:rsidRDefault="00CB718E" w:rsidP="00CB718E">
            <w:pPr>
              <w:tabs>
                <w:tab w:val="left" w:pos="214"/>
              </w:tabs>
              <w:spacing w:after="0" w:line="240" w:lineRule="auto"/>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1.  ASPECTOS TÉCNICOS.</w:t>
            </w:r>
          </w:p>
        </w:tc>
        <w:tc>
          <w:tcPr>
            <w:tcW w:w="709" w:type="dxa"/>
          </w:tcPr>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40.00%</w:t>
            </w:r>
          </w:p>
        </w:tc>
        <w:tc>
          <w:tcPr>
            <w:tcW w:w="1559" w:type="dxa"/>
            <w:vMerge/>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701" w:type="dxa"/>
            <w:vMerge/>
          </w:tcPr>
          <w:p w:rsidR="00CB718E" w:rsidRPr="00CB718E" w:rsidRDefault="00CB718E" w:rsidP="00CB718E">
            <w:pPr>
              <w:spacing w:after="0" w:line="240" w:lineRule="auto"/>
              <w:jc w:val="right"/>
              <w:rPr>
                <w:rFonts w:ascii="Arial" w:eastAsia="Times New Roman" w:hAnsi="Arial" w:cs="Arial"/>
                <w:b/>
                <w:color w:val="000000"/>
                <w:sz w:val="16"/>
                <w:szCs w:val="16"/>
                <w:lang w:val="es-ES_tradnl" w:eastAsia="es-ES"/>
              </w:rPr>
            </w:pPr>
          </w:p>
        </w:tc>
        <w:tc>
          <w:tcPr>
            <w:tcW w:w="1559" w:type="dxa"/>
            <w:vMerge/>
          </w:tcPr>
          <w:p w:rsidR="00CB718E" w:rsidRPr="00CB718E" w:rsidRDefault="00CB718E" w:rsidP="00CB718E">
            <w:pPr>
              <w:spacing w:after="0" w:line="240" w:lineRule="auto"/>
              <w:jc w:val="center"/>
              <w:rPr>
                <w:rFonts w:ascii="Arial" w:eastAsia="Times New Roman" w:hAnsi="Arial" w:cs="Arial"/>
                <w:b/>
                <w:color w:val="000000"/>
                <w:sz w:val="4"/>
                <w:szCs w:val="4"/>
                <w:lang w:val="es-ES_tradnl" w:eastAsia="es-ES"/>
              </w:rPr>
            </w:pPr>
          </w:p>
        </w:tc>
        <w:tc>
          <w:tcPr>
            <w:tcW w:w="1701" w:type="dxa"/>
            <w:vMerge/>
          </w:tcPr>
          <w:p w:rsidR="00CB718E" w:rsidRPr="00CB718E" w:rsidRDefault="00CB718E" w:rsidP="00CB718E">
            <w:pPr>
              <w:spacing w:after="0" w:line="240" w:lineRule="auto"/>
              <w:jc w:val="center"/>
              <w:rPr>
                <w:rFonts w:ascii="Arial" w:eastAsia="Times New Roman" w:hAnsi="Arial" w:cs="Arial"/>
                <w:b/>
                <w:color w:val="000000"/>
                <w:sz w:val="4"/>
                <w:szCs w:val="4"/>
                <w:lang w:val="es-ES_tradnl" w:eastAsia="es-ES"/>
              </w:rPr>
            </w:pPr>
          </w:p>
        </w:tc>
        <w:tc>
          <w:tcPr>
            <w:tcW w:w="1559" w:type="dxa"/>
            <w:vMerge/>
          </w:tcPr>
          <w:p w:rsidR="00CB718E" w:rsidRPr="00CB718E" w:rsidRDefault="00CB718E" w:rsidP="00CB718E">
            <w:pPr>
              <w:spacing w:after="0" w:line="240" w:lineRule="auto"/>
              <w:jc w:val="center"/>
              <w:rPr>
                <w:rFonts w:ascii="Arial" w:eastAsia="Times New Roman" w:hAnsi="Arial" w:cs="Arial"/>
                <w:b/>
                <w:color w:val="000000"/>
                <w:sz w:val="4"/>
                <w:szCs w:val="4"/>
                <w:lang w:val="es-ES_tradnl" w:eastAsia="es-ES"/>
              </w:rPr>
            </w:pPr>
          </w:p>
        </w:tc>
        <w:tc>
          <w:tcPr>
            <w:tcW w:w="1418" w:type="dxa"/>
            <w:vMerge/>
          </w:tcPr>
          <w:p w:rsidR="00CB718E" w:rsidRPr="00CB718E" w:rsidRDefault="00CB718E" w:rsidP="00CB718E">
            <w:pPr>
              <w:spacing w:after="0" w:line="240" w:lineRule="auto"/>
              <w:jc w:val="center"/>
              <w:rPr>
                <w:rFonts w:ascii="Arial" w:eastAsia="Times New Roman" w:hAnsi="Arial" w:cs="Arial"/>
                <w:b/>
                <w:color w:val="000000"/>
                <w:sz w:val="4"/>
                <w:szCs w:val="4"/>
                <w:lang w:val="es-ES_tradnl" w:eastAsia="es-ES"/>
              </w:rPr>
            </w:pPr>
          </w:p>
        </w:tc>
      </w:tr>
      <w:tr w:rsidR="00CB718E" w:rsidRPr="00CB718E" w:rsidTr="00CB718E">
        <w:tc>
          <w:tcPr>
            <w:tcW w:w="3686" w:type="dxa"/>
            <w:vAlign w:val="bottom"/>
          </w:tcPr>
          <w:p w:rsidR="00CB718E" w:rsidRPr="00CB718E" w:rsidRDefault="00CB718E" w:rsidP="002B7146">
            <w:pPr>
              <w:numPr>
                <w:ilvl w:val="1"/>
                <w:numId w:val="23"/>
              </w:numPr>
              <w:spacing w:after="0" w:line="240" w:lineRule="auto"/>
              <w:ind w:left="497" w:hanging="425"/>
              <w:jc w:val="both"/>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 xml:space="preserve">Presentar carta indicando el número total de años de experiencia  en suministros como  los requeridos en ésta Libre Gestión (Ver Anexo No. 6). No se evaluarán ofertas con menos de un (1) año de experiencia en suministros como el requerido. Ver numeral </w:t>
            </w:r>
            <w:r w:rsidRPr="00CB718E">
              <w:rPr>
                <w:rFonts w:ascii="Arial" w:eastAsia="Times New Roman" w:hAnsi="Arial" w:cs="Arial"/>
                <w:b/>
                <w:sz w:val="14"/>
                <w:szCs w:val="14"/>
                <w:lang w:val="es-ES_tradnl" w:eastAsia="es-ES"/>
              </w:rPr>
              <w:t>7. De los Participantes</w:t>
            </w:r>
            <w:r w:rsidRPr="00CB718E">
              <w:rPr>
                <w:rFonts w:ascii="Arial" w:eastAsia="Times New Roman" w:hAnsi="Arial" w:cs="Arial"/>
                <w:sz w:val="14"/>
                <w:szCs w:val="14"/>
                <w:lang w:val="es-ES_tradnl" w:eastAsia="es-ES"/>
              </w:rPr>
              <w:t xml:space="preserve">, página 5 de las Especificaciones Técnicas. Para efectos de evaluación serán considerados únicamente años completos. </w:t>
            </w:r>
            <w:r w:rsidRPr="00CB718E">
              <w:rPr>
                <w:rFonts w:ascii="Arial" w:eastAsia="Times New Roman" w:hAnsi="Arial" w:cs="Arial"/>
                <w:b/>
                <w:sz w:val="14"/>
                <w:szCs w:val="14"/>
                <w:lang w:val="es-ES_tradnl" w:eastAsia="es-ES"/>
              </w:rPr>
              <w:t>(No se asignará ponderación por fracción de año).</w:t>
            </w:r>
          </w:p>
        </w:tc>
        <w:tc>
          <w:tcPr>
            <w:tcW w:w="709"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15.00%</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1701" w:type="dxa"/>
          </w:tcPr>
          <w:p w:rsidR="00CB718E" w:rsidRPr="00CB718E" w:rsidRDefault="00CB718E" w:rsidP="00CB718E">
            <w:pPr>
              <w:spacing w:after="0" w:line="240" w:lineRule="auto"/>
              <w:jc w:val="both"/>
              <w:rPr>
                <w:rFonts w:ascii="Arial" w:eastAsia="Times New Roman" w:hAnsi="Arial" w:cs="Arial"/>
                <w:color w:val="000000"/>
                <w:sz w:val="16"/>
                <w:szCs w:val="16"/>
                <w:lang w:val="es-ES_tradnl" w:eastAsia="es-ES"/>
              </w:rPr>
            </w:pPr>
          </w:p>
        </w:tc>
        <w:tc>
          <w:tcPr>
            <w:tcW w:w="1559" w:type="dxa"/>
          </w:tcPr>
          <w:p w:rsidR="00CB718E" w:rsidRPr="00CB718E" w:rsidRDefault="00CB718E" w:rsidP="00CB718E">
            <w:pPr>
              <w:spacing w:after="0" w:line="240" w:lineRule="auto"/>
              <w:jc w:val="both"/>
              <w:rPr>
                <w:rFonts w:ascii="Arial" w:eastAsia="Times New Roman" w:hAnsi="Arial" w:cs="Arial"/>
                <w:color w:val="000000"/>
                <w:sz w:val="14"/>
                <w:szCs w:val="16"/>
                <w:lang w:val="es-ES_tradnl" w:eastAsia="es-ES"/>
              </w:rPr>
            </w:pPr>
          </w:p>
        </w:tc>
        <w:tc>
          <w:tcPr>
            <w:tcW w:w="1701" w:type="dxa"/>
          </w:tcPr>
          <w:p w:rsidR="00CB718E" w:rsidRPr="00CB718E" w:rsidRDefault="00CB718E" w:rsidP="00CB718E">
            <w:pPr>
              <w:spacing w:after="0" w:line="240" w:lineRule="auto"/>
              <w:jc w:val="both"/>
              <w:rPr>
                <w:rFonts w:ascii="Arial" w:eastAsia="Times New Roman" w:hAnsi="Arial" w:cs="Arial"/>
                <w:color w:val="000000"/>
                <w:sz w:val="14"/>
                <w:szCs w:val="16"/>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6"/>
                <w:lang w:val="es-ES_tradnl" w:eastAsia="es-ES"/>
              </w:rPr>
            </w:pPr>
          </w:p>
        </w:tc>
        <w:tc>
          <w:tcPr>
            <w:tcW w:w="1418" w:type="dxa"/>
          </w:tcPr>
          <w:p w:rsidR="00CB718E" w:rsidRPr="00CB718E" w:rsidRDefault="00CB718E" w:rsidP="00CB718E">
            <w:pPr>
              <w:spacing w:after="0" w:line="240" w:lineRule="auto"/>
              <w:jc w:val="both"/>
              <w:rPr>
                <w:rFonts w:ascii="Arial" w:eastAsia="Times New Roman" w:hAnsi="Arial" w:cs="Arial"/>
                <w:color w:val="000000"/>
                <w:sz w:val="14"/>
                <w:szCs w:val="16"/>
                <w:lang w:val="es-ES_tradnl" w:eastAsia="es-ES"/>
              </w:rPr>
            </w:pPr>
          </w:p>
        </w:tc>
      </w:tr>
      <w:tr w:rsidR="00CB718E" w:rsidRPr="00CB718E" w:rsidTr="00CB718E">
        <w:trPr>
          <w:trHeight w:hRule="exact" w:val="1484"/>
        </w:trPr>
        <w:tc>
          <w:tcPr>
            <w:tcW w:w="3686" w:type="dxa"/>
          </w:tcPr>
          <w:p w:rsidR="00CB718E" w:rsidRPr="00CB718E" w:rsidRDefault="00CB718E" w:rsidP="00CB718E">
            <w:pPr>
              <w:spacing w:after="0" w:line="240" w:lineRule="auto"/>
              <w:jc w:val="both"/>
              <w:rPr>
                <w:rFonts w:ascii="Arial" w:eastAsia="Times New Roman" w:hAnsi="Arial" w:cs="Arial"/>
                <w:sz w:val="14"/>
                <w:szCs w:val="14"/>
                <w:lang w:val="es-ES_tradnl" w:eastAsia="es-ES"/>
              </w:rPr>
            </w:pPr>
          </w:p>
          <w:p w:rsidR="00CB718E" w:rsidRPr="00CB718E" w:rsidRDefault="00CB718E" w:rsidP="002B7146">
            <w:pPr>
              <w:numPr>
                <w:ilvl w:val="0"/>
                <w:numId w:val="22"/>
              </w:numPr>
              <w:spacing w:after="0" w:line="240" w:lineRule="auto"/>
              <w:ind w:left="355" w:hanging="283"/>
              <w:jc w:val="both"/>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 xml:space="preserve">Se asignará el 3.00% por cada año de experiencia, hasta un máximo de 15.00%. </w:t>
            </w:r>
          </w:p>
        </w:tc>
        <w:tc>
          <w:tcPr>
            <w:tcW w:w="709" w:type="dxa"/>
          </w:tcPr>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15.00%</w:t>
            </w: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11 años de experiencia, folio No. 0000020</w:t>
            </w:r>
          </w:p>
        </w:tc>
        <w:tc>
          <w:tcPr>
            <w:tcW w:w="170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6"/>
                <w:szCs w:val="16"/>
                <w:lang w:val="es-ES_tradnl" w:eastAsia="es-ES"/>
              </w:rPr>
            </w:pPr>
            <w:r w:rsidRPr="00CB718E">
              <w:rPr>
                <w:rFonts w:ascii="Arial" w:eastAsia="Times New Roman" w:hAnsi="Arial" w:cs="Arial"/>
                <w:color w:val="000000"/>
                <w:sz w:val="14"/>
                <w:szCs w:val="14"/>
                <w:lang w:val="es-ES_tradnl" w:eastAsia="es-ES"/>
              </w:rPr>
              <w:t>23 años de experiencia, folio No. 45</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9.00%</w:t>
            </w:r>
          </w:p>
          <w:p w:rsidR="00CB718E" w:rsidRPr="00CB718E" w:rsidRDefault="00CB718E" w:rsidP="00CB718E">
            <w:pPr>
              <w:spacing w:after="0" w:line="240" w:lineRule="auto"/>
              <w:jc w:val="both"/>
              <w:rPr>
                <w:rFonts w:ascii="Arial" w:eastAsia="Times New Roman" w:hAnsi="Arial" w:cs="Arial"/>
                <w:b/>
                <w:color w:val="000000"/>
                <w:sz w:val="16"/>
                <w:szCs w:val="16"/>
                <w:lang w:val="es-ES_tradnl" w:eastAsia="es-ES"/>
              </w:rPr>
            </w:pPr>
            <w:r w:rsidRPr="00CB718E">
              <w:rPr>
                <w:rFonts w:ascii="Arial" w:eastAsia="Times New Roman" w:hAnsi="Arial" w:cs="Arial"/>
                <w:sz w:val="14"/>
                <w:szCs w:val="16"/>
                <w:lang w:val="es-ES_tradnl" w:eastAsia="es-ES"/>
              </w:rPr>
              <w:t>3 años de experiencia, de acuerdo a la fecha inscripción del Testimonio de Escritura de Constitución de la Sociedad (22-08-2014), folio No. 8</w:t>
            </w:r>
          </w:p>
        </w:tc>
        <w:tc>
          <w:tcPr>
            <w:tcW w:w="170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4"/>
                <w:szCs w:val="16"/>
                <w:lang w:val="es-ES_tradnl" w:eastAsia="es-ES"/>
              </w:rPr>
            </w:pPr>
            <w:r w:rsidRPr="00CB718E">
              <w:rPr>
                <w:rFonts w:ascii="Arial" w:eastAsia="Times New Roman" w:hAnsi="Arial" w:cs="Arial"/>
                <w:color w:val="000000"/>
                <w:sz w:val="14"/>
                <w:szCs w:val="14"/>
                <w:lang w:val="es-ES_tradnl" w:eastAsia="es-ES"/>
              </w:rPr>
              <w:t>26 años de experiencia, folio No. 0011</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9.00%</w:t>
            </w:r>
          </w:p>
          <w:p w:rsidR="00CB718E" w:rsidRPr="00CB718E" w:rsidRDefault="00CB718E" w:rsidP="00CB718E">
            <w:pPr>
              <w:spacing w:after="0" w:line="240" w:lineRule="auto"/>
              <w:jc w:val="both"/>
              <w:rPr>
                <w:rFonts w:ascii="Arial" w:eastAsia="Times New Roman" w:hAnsi="Arial" w:cs="Arial"/>
                <w:b/>
                <w:color w:val="000000"/>
                <w:sz w:val="16"/>
                <w:szCs w:val="16"/>
                <w:lang w:val="es-ES_tradnl" w:eastAsia="es-ES"/>
              </w:rPr>
            </w:pPr>
            <w:r w:rsidRPr="00CB718E">
              <w:rPr>
                <w:rFonts w:ascii="Arial" w:eastAsia="Times New Roman" w:hAnsi="Arial" w:cs="Arial"/>
                <w:sz w:val="14"/>
                <w:szCs w:val="16"/>
                <w:lang w:val="es-ES_tradnl" w:eastAsia="es-ES"/>
              </w:rPr>
              <w:t>3 años de experiencia, folio No. 34</w:t>
            </w:r>
          </w:p>
        </w:tc>
        <w:tc>
          <w:tcPr>
            <w:tcW w:w="1418" w:type="dxa"/>
          </w:tcPr>
          <w:p w:rsidR="00CB718E" w:rsidRPr="00CB718E" w:rsidRDefault="00CB718E" w:rsidP="00CB718E">
            <w:pPr>
              <w:spacing w:after="0" w:line="240" w:lineRule="auto"/>
              <w:jc w:val="center"/>
              <w:rPr>
                <w:rFonts w:ascii="Arial" w:eastAsia="Times New Roman" w:hAnsi="Arial" w:cs="Arial"/>
                <w:b/>
                <w:color w:val="000000"/>
                <w:sz w:val="16"/>
                <w:szCs w:val="16"/>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6"/>
                <w:lang w:val="es-ES_tradnl" w:eastAsia="es-ES"/>
              </w:rPr>
            </w:pPr>
            <w:r w:rsidRPr="00CB718E">
              <w:rPr>
                <w:rFonts w:ascii="Arial" w:eastAsia="Times New Roman" w:hAnsi="Arial" w:cs="Arial"/>
                <w:b/>
                <w:color w:val="000000"/>
                <w:sz w:val="16"/>
                <w:szCs w:val="16"/>
                <w:lang w:val="es-ES_tradnl" w:eastAsia="es-ES"/>
              </w:rPr>
              <w:t>0.00%</w:t>
            </w:r>
          </w:p>
        </w:tc>
      </w:tr>
      <w:tr w:rsidR="00CB718E" w:rsidRPr="00CB718E" w:rsidTr="00CB718E">
        <w:trPr>
          <w:trHeight w:hRule="exact" w:val="2097"/>
        </w:trPr>
        <w:tc>
          <w:tcPr>
            <w:tcW w:w="3686" w:type="dxa"/>
          </w:tcPr>
          <w:p w:rsidR="00CB718E" w:rsidRPr="00CB718E" w:rsidRDefault="00CB718E" w:rsidP="002B7146">
            <w:pPr>
              <w:numPr>
                <w:ilvl w:val="1"/>
                <w:numId w:val="23"/>
              </w:numPr>
              <w:spacing w:after="0" w:line="240" w:lineRule="auto"/>
              <w:ind w:left="497" w:hanging="425"/>
              <w:jc w:val="both"/>
              <w:rPr>
                <w:rFonts w:ascii="Arial" w:eastAsia="Times New Roman" w:hAnsi="Arial" w:cs="Arial"/>
                <w:b/>
                <w:sz w:val="14"/>
                <w:szCs w:val="14"/>
                <w:lang w:val="es-ES_tradnl" w:eastAsia="es-ES"/>
              </w:rPr>
            </w:pPr>
            <w:r w:rsidRPr="00CB718E">
              <w:rPr>
                <w:rFonts w:ascii="Arial" w:eastAsia="Times New Roman" w:hAnsi="Arial" w:cs="Arial"/>
                <w:sz w:val="14"/>
                <w:szCs w:val="14"/>
                <w:lang w:val="es-ES_tradnl" w:eastAsia="es-ES"/>
              </w:rPr>
              <w:t>Para el caso de esta Libre Gestión el ofertante deberá demostrar con referencias escritas de otros contratos de suministros como los requeridos, donde deberá indicar el nombre de la persona contacto, calidad del suministro,  número de teléfono, dirección de correo electrónico (Si tuviere) y número de fax (Si tuviere)</w:t>
            </w:r>
            <w:r w:rsidRPr="00CB718E">
              <w:rPr>
                <w:rFonts w:ascii="Arial" w:eastAsia="Times New Roman" w:hAnsi="Arial" w:cs="Arial"/>
                <w:b/>
                <w:sz w:val="14"/>
                <w:szCs w:val="14"/>
                <w:lang w:val="es-ES_tradnl" w:eastAsia="es-ES"/>
              </w:rPr>
              <w:t>.</w:t>
            </w:r>
          </w:p>
          <w:p w:rsidR="00CB718E" w:rsidRPr="00CB718E" w:rsidRDefault="00CB718E" w:rsidP="00CB718E">
            <w:pPr>
              <w:spacing w:after="0" w:line="240" w:lineRule="auto"/>
              <w:jc w:val="both"/>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En el caso que dichas referencias sean presentadas en fotocopias o</w:t>
            </w:r>
            <w:r w:rsidRPr="00CB718E">
              <w:rPr>
                <w:rFonts w:ascii="Arial" w:eastAsia="Times New Roman" w:hAnsi="Arial" w:cs="Arial"/>
                <w:sz w:val="16"/>
                <w:szCs w:val="16"/>
                <w:lang w:val="es-ES_tradnl" w:eastAsia="es-ES"/>
              </w:rPr>
              <w:t xml:space="preserve"> </w:t>
            </w:r>
            <w:r w:rsidRPr="00CB718E">
              <w:rPr>
                <w:rFonts w:ascii="Arial" w:eastAsia="Times New Roman" w:hAnsi="Arial" w:cs="Arial"/>
                <w:sz w:val="14"/>
                <w:szCs w:val="14"/>
                <w:lang w:val="es-ES_tradnl" w:eastAsia="es-ES"/>
              </w:rPr>
              <w:t>escaneadas, éstas serán confirmadas por escrito con el</w:t>
            </w:r>
            <w:r w:rsidRPr="00CB718E">
              <w:rPr>
                <w:rFonts w:ascii="Arial" w:eastAsia="Times New Roman" w:hAnsi="Arial" w:cs="Arial"/>
                <w:sz w:val="16"/>
                <w:szCs w:val="16"/>
                <w:lang w:val="es-ES_tradnl" w:eastAsia="es-ES"/>
              </w:rPr>
              <w:t xml:space="preserve"> </w:t>
            </w:r>
            <w:r w:rsidRPr="00CB718E">
              <w:rPr>
                <w:rFonts w:ascii="Arial" w:eastAsia="Times New Roman" w:hAnsi="Arial" w:cs="Arial"/>
                <w:sz w:val="14"/>
                <w:szCs w:val="14"/>
                <w:lang w:val="es-ES_tradnl" w:eastAsia="es-ES"/>
              </w:rPr>
              <w:t xml:space="preserve">emisor de las mismas,  de no recibir dicha confirmación o se confirme que éstas no fueron emitidas por éste, </w:t>
            </w:r>
            <w:r w:rsidRPr="00CB718E">
              <w:rPr>
                <w:rFonts w:ascii="Arial" w:eastAsia="Times New Roman" w:hAnsi="Arial" w:cs="Arial"/>
                <w:b/>
                <w:sz w:val="14"/>
                <w:szCs w:val="14"/>
                <w:u w:val="single"/>
                <w:lang w:val="es-ES_tradnl" w:eastAsia="es-ES"/>
              </w:rPr>
              <w:t>dichas referencias no serán consideradas en el proceso de evaluación.</w:t>
            </w:r>
          </w:p>
        </w:tc>
        <w:tc>
          <w:tcPr>
            <w:tcW w:w="709"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15.00%</w:t>
            </w:r>
          </w:p>
        </w:tc>
        <w:tc>
          <w:tcPr>
            <w:tcW w:w="1559"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701"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701"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418"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r>
      <w:tr w:rsidR="00CB718E" w:rsidRPr="00CB718E" w:rsidTr="00CB718E">
        <w:trPr>
          <w:trHeight w:hRule="exact" w:val="710"/>
        </w:trPr>
        <w:tc>
          <w:tcPr>
            <w:tcW w:w="3686" w:type="dxa"/>
          </w:tcPr>
          <w:p w:rsidR="00CB718E" w:rsidRPr="00CB718E" w:rsidRDefault="00CB718E" w:rsidP="00CB718E">
            <w:pPr>
              <w:spacing w:after="0" w:line="240" w:lineRule="auto"/>
              <w:jc w:val="both"/>
              <w:rPr>
                <w:rFonts w:ascii="Arial" w:eastAsia="Times New Roman" w:hAnsi="Arial" w:cs="Arial"/>
                <w:sz w:val="14"/>
                <w:szCs w:val="14"/>
                <w:lang w:val="es-ES_tradnl" w:eastAsia="es-ES"/>
              </w:rPr>
            </w:pPr>
          </w:p>
          <w:p w:rsidR="00CB718E" w:rsidRPr="00CB718E" w:rsidRDefault="00CB718E" w:rsidP="002B7146">
            <w:pPr>
              <w:numPr>
                <w:ilvl w:val="0"/>
                <w:numId w:val="22"/>
              </w:numPr>
              <w:spacing w:after="0" w:line="240" w:lineRule="auto"/>
              <w:ind w:left="355" w:hanging="283"/>
              <w:jc w:val="both"/>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Se asignará el 3.00% por cada referencia, hasta  un máximo de 15.00%.</w:t>
            </w:r>
          </w:p>
        </w:tc>
        <w:tc>
          <w:tcPr>
            <w:tcW w:w="709" w:type="dxa"/>
            <w:vAlign w:val="center"/>
          </w:tcPr>
          <w:p w:rsidR="00CB718E" w:rsidRPr="00CB718E" w:rsidRDefault="00CB718E" w:rsidP="00CB718E">
            <w:pPr>
              <w:spacing w:after="0" w:line="360" w:lineRule="auto"/>
              <w:jc w:val="center"/>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15.00%</w:t>
            </w:r>
          </w:p>
          <w:p w:rsidR="00CB718E" w:rsidRPr="00CB718E" w:rsidRDefault="00CB718E" w:rsidP="00CB718E">
            <w:pPr>
              <w:spacing w:after="0" w:line="360" w:lineRule="auto"/>
              <w:jc w:val="center"/>
              <w:rPr>
                <w:rFonts w:ascii="Arial" w:eastAsia="Times New Roman" w:hAnsi="Arial" w:cs="Arial"/>
                <w:sz w:val="14"/>
                <w:szCs w:val="14"/>
                <w:lang w:val="es-ES_tradnl" w:eastAsia="es-ES"/>
              </w:rPr>
            </w:pP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5 referencias válidas, folios Nos. 0000023-0000029</w:t>
            </w:r>
          </w:p>
        </w:tc>
        <w:tc>
          <w:tcPr>
            <w:tcW w:w="1701"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6"/>
                <w:szCs w:val="16"/>
                <w:lang w:val="es-ES_tradnl" w:eastAsia="es-ES"/>
              </w:rPr>
            </w:pPr>
            <w:r w:rsidRPr="00CB718E">
              <w:rPr>
                <w:rFonts w:ascii="Arial" w:eastAsia="Times New Roman" w:hAnsi="Arial" w:cs="Arial"/>
                <w:color w:val="000000"/>
                <w:sz w:val="14"/>
                <w:szCs w:val="14"/>
                <w:lang w:val="es-ES_tradnl" w:eastAsia="es-ES"/>
              </w:rPr>
              <w:t>5 referencias originales, folios Nos. 46-50</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12.00%</w:t>
            </w:r>
          </w:p>
          <w:p w:rsidR="00CB718E" w:rsidRPr="00CB718E" w:rsidRDefault="00CB718E" w:rsidP="00CB718E">
            <w:pPr>
              <w:spacing w:after="0" w:line="240" w:lineRule="auto"/>
              <w:jc w:val="both"/>
              <w:rPr>
                <w:rFonts w:ascii="Arial" w:eastAsia="Times New Roman" w:hAnsi="Arial" w:cs="Arial"/>
                <w:b/>
                <w:color w:val="000000"/>
                <w:sz w:val="16"/>
                <w:szCs w:val="16"/>
                <w:lang w:val="es-ES_tradnl" w:eastAsia="es-ES"/>
              </w:rPr>
            </w:pPr>
            <w:r w:rsidRPr="00CB718E">
              <w:rPr>
                <w:rFonts w:ascii="Arial" w:eastAsia="Times New Roman" w:hAnsi="Arial" w:cs="Arial"/>
                <w:color w:val="000000"/>
                <w:sz w:val="14"/>
                <w:szCs w:val="14"/>
                <w:lang w:val="es-ES_tradnl" w:eastAsia="es-ES"/>
              </w:rPr>
              <w:t>4 referencias originales, folios Nos. 28-31</w:t>
            </w:r>
          </w:p>
        </w:tc>
        <w:tc>
          <w:tcPr>
            <w:tcW w:w="1701"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6"/>
                <w:szCs w:val="16"/>
                <w:lang w:val="es-ES_tradnl" w:eastAsia="es-ES"/>
              </w:rPr>
            </w:pPr>
            <w:r w:rsidRPr="00CB718E">
              <w:rPr>
                <w:rFonts w:ascii="Arial" w:eastAsia="Times New Roman" w:hAnsi="Arial" w:cs="Arial"/>
                <w:color w:val="000000"/>
                <w:sz w:val="14"/>
                <w:szCs w:val="14"/>
                <w:lang w:val="es-ES_tradnl" w:eastAsia="es-ES"/>
              </w:rPr>
              <w:t>5 referencias originales, folios Nos. 0027-0031</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15.00%</w:t>
            </w:r>
          </w:p>
          <w:p w:rsidR="00CB718E" w:rsidRPr="00CB718E" w:rsidRDefault="00CB718E" w:rsidP="00CB718E">
            <w:pPr>
              <w:spacing w:after="0" w:line="240" w:lineRule="auto"/>
              <w:jc w:val="both"/>
              <w:rPr>
                <w:rFonts w:ascii="Arial" w:eastAsia="Times New Roman" w:hAnsi="Arial" w:cs="Arial"/>
                <w:color w:val="000000"/>
                <w:sz w:val="16"/>
                <w:szCs w:val="16"/>
                <w:lang w:val="es-ES_tradnl" w:eastAsia="es-ES"/>
              </w:rPr>
            </w:pPr>
            <w:r w:rsidRPr="00CB718E">
              <w:rPr>
                <w:rFonts w:ascii="Arial" w:eastAsia="Times New Roman" w:hAnsi="Arial" w:cs="Arial"/>
                <w:color w:val="000000"/>
                <w:sz w:val="14"/>
                <w:szCs w:val="14"/>
                <w:lang w:val="es-ES_tradnl" w:eastAsia="es-ES"/>
              </w:rPr>
              <w:t>5 referencias originales, folios Nos. 35-39</w:t>
            </w:r>
          </w:p>
        </w:tc>
        <w:tc>
          <w:tcPr>
            <w:tcW w:w="1418" w:type="dxa"/>
          </w:tcPr>
          <w:p w:rsidR="00CB718E" w:rsidRPr="00CB718E" w:rsidRDefault="00CB718E" w:rsidP="00CB718E">
            <w:pPr>
              <w:spacing w:after="0" w:line="240" w:lineRule="auto"/>
              <w:jc w:val="center"/>
              <w:rPr>
                <w:rFonts w:ascii="Arial" w:eastAsia="Times New Roman" w:hAnsi="Arial" w:cs="Arial"/>
                <w:b/>
                <w:color w:val="000000"/>
                <w:sz w:val="16"/>
                <w:szCs w:val="16"/>
                <w:lang w:val="es-ES_tradnl" w:eastAsia="es-ES"/>
              </w:rPr>
            </w:pPr>
            <w:r w:rsidRPr="00CB718E">
              <w:rPr>
                <w:rFonts w:ascii="Arial" w:eastAsia="Times New Roman" w:hAnsi="Arial" w:cs="Arial"/>
                <w:b/>
                <w:color w:val="000000"/>
                <w:sz w:val="16"/>
                <w:szCs w:val="16"/>
                <w:lang w:val="es-ES_tradnl" w:eastAsia="es-ES"/>
              </w:rPr>
              <w:t>0.00%</w:t>
            </w:r>
          </w:p>
        </w:tc>
      </w:tr>
      <w:tr w:rsidR="00CB718E" w:rsidRPr="00CB718E" w:rsidTr="00CB718E">
        <w:trPr>
          <w:trHeight w:hRule="exact" w:val="568"/>
        </w:trPr>
        <w:tc>
          <w:tcPr>
            <w:tcW w:w="3686" w:type="dxa"/>
          </w:tcPr>
          <w:p w:rsidR="00CB718E" w:rsidRPr="00CB718E" w:rsidRDefault="00CB718E" w:rsidP="002B7146">
            <w:pPr>
              <w:numPr>
                <w:ilvl w:val="1"/>
                <w:numId w:val="23"/>
              </w:numPr>
              <w:spacing w:after="0" w:line="240" w:lineRule="auto"/>
              <w:ind w:left="497" w:hanging="425"/>
              <w:jc w:val="both"/>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 xml:space="preserve">Carta indicando el período de Garantía ofrecido para los productos ofertados, </w:t>
            </w:r>
            <w:r w:rsidRPr="00CB718E">
              <w:rPr>
                <w:rFonts w:ascii="Arial" w:eastAsia="Times New Roman" w:hAnsi="Arial" w:cs="Arial"/>
                <w:sz w:val="14"/>
                <w:szCs w:val="14"/>
                <w:lang w:val="es-ES" w:eastAsia="es-ES"/>
              </w:rPr>
              <w:t xml:space="preserve">el cual </w:t>
            </w:r>
            <w:r w:rsidRPr="00CB718E">
              <w:rPr>
                <w:rFonts w:ascii="Arial" w:eastAsia="Times New Roman" w:hAnsi="Arial" w:cs="Arial"/>
                <w:b/>
                <w:sz w:val="14"/>
                <w:szCs w:val="14"/>
                <w:lang w:val="es-ES" w:eastAsia="es-ES"/>
              </w:rPr>
              <w:t>no deberá ser menor de un (1) año.</w:t>
            </w:r>
          </w:p>
        </w:tc>
        <w:tc>
          <w:tcPr>
            <w:tcW w:w="709" w:type="dxa"/>
            <w:vAlign w:val="center"/>
          </w:tcPr>
          <w:p w:rsidR="00CB718E" w:rsidRPr="00CB718E" w:rsidRDefault="00CB718E" w:rsidP="00CB718E">
            <w:pPr>
              <w:spacing w:after="0" w:line="360" w:lineRule="auto"/>
              <w:jc w:val="center"/>
              <w:rPr>
                <w:rFonts w:ascii="Arial" w:eastAsia="Times New Roman" w:hAnsi="Arial" w:cs="Arial"/>
                <w:sz w:val="14"/>
                <w:szCs w:val="14"/>
                <w:lang w:val="es-ES_tradnl" w:eastAsia="es-ES"/>
              </w:rPr>
            </w:pP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10.00%</w:t>
            </w:r>
          </w:p>
        </w:tc>
        <w:tc>
          <w:tcPr>
            <w:tcW w:w="1559"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701"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701"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c>
          <w:tcPr>
            <w:tcW w:w="1418" w:type="dxa"/>
          </w:tcPr>
          <w:p w:rsidR="00CB718E" w:rsidRPr="00CB718E" w:rsidRDefault="00CB718E" w:rsidP="00CB718E">
            <w:pPr>
              <w:spacing w:after="0" w:line="240" w:lineRule="auto"/>
              <w:jc w:val="center"/>
              <w:rPr>
                <w:rFonts w:ascii="Arial" w:eastAsia="Times New Roman" w:hAnsi="Arial" w:cs="Arial"/>
                <w:color w:val="000000"/>
                <w:sz w:val="16"/>
                <w:szCs w:val="16"/>
                <w:lang w:val="es-ES_tradnl" w:eastAsia="es-ES"/>
              </w:rPr>
            </w:pPr>
          </w:p>
        </w:tc>
      </w:tr>
      <w:tr w:rsidR="00CB718E" w:rsidRPr="00CB718E" w:rsidTr="00CB718E">
        <w:trPr>
          <w:trHeight w:hRule="exact" w:val="552"/>
        </w:trPr>
        <w:tc>
          <w:tcPr>
            <w:tcW w:w="3686" w:type="dxa"/>
          </w:tcPr>
          <w:p w:rsidR="00CB718E" w:rsidRPr="00CB718E" w:rsidRDefault="00CB718E" w:rsidP="00CB718E">
            <w:pPr>
              <w:tabs>
                <w:tab w:val="left" w:pos="922"/>
              </w:tabs>
              <w:spacing w:after="0" w:line="240" w:lineRule="auto"/>
              <w:rPr>
                <w:rFonts w:ascii="Arial" w:eastAsia="Times New Roman" w:hAnsi="Arial" w:cs="Arial"/>
                <w:sz w:val="10"/>
                <w:szCs w:val="14"/>
                <w:lang w:val="es-ES_tradnl" w:eastAsia="es-ES"/>
              </w:rPr>
            </w:pPr>
          </w:p>
          <w:p w:rsidR="00CB718E" w:rsidRPr="00CB718E" w:rsidRDefault="00CB718E" w:rsidP="002B7146">
            <w:pPr>
              <w:numPr>
                <w:ilvl w:val="0"/>
                <w:numId w:val="24"/>
              </w:numPr>
              <w:tabs>
                <w:tab w:val="left" w:pos="922"/>
              </w:tabs>
              <w:spacing w:after="0" w:line="360" w:lineRule="auto"/>
              <w:ind w:left="1631" w:hanging="993"/>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Más de un año</w:t>
            </w:r>
          </w:p>
        </w:tc>
        <w:tc>
          <w:tcPr>
            <w:tcW w:w="709" w:type="dxa"/>
            <w:vAlign w:val="center"/>
          </w:tcPr>
          <w:p w:rsidR="00CB718E" w:rsidRPr="00CB718E" w:rsidRDefault="00CB718E" w:rsidP="00CB718E">
            <w:pPr>
              <w:spacing w:after="0" w:line="360" w:lineRule="auto"/>
              <w:jc w:val="center"/>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10.00%</w:t>
            </w: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10.00%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2 años de garantía, folio No. 0000030</w:t>
            </w:r>
          </w:p>
        </w:tc>
        <w:tc>
          <w:tcPr>
            <w:tcW w:w="1701"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10.00%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13 meses de garantía, folio No. 51</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p>
        </w:tc>
        <w:tc>
          <w:tcPr>
            <w:tcW w:w="1701"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10.00%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2 años de garantía, folio No. 0014</w:t>
            </w:r>
          </w:p>
        </w:tc>
        <w:tc>
          <w:tcPr>
            <w:tcW w:w="1559"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6"/>
                <w:szCs w:val="14"/>
                <w:lang w:val="es-ES_tradnl" w:eastAsia="es-ES"/>
              </w:rPr>
              <w:t>0.00%</w:t>
            </w:r>
          </w:p>
        </w:tc>
        <w:tc>
          <w:tcPr>
            <w:tcW w:w="1418" w:type="dxa"/>
          </w:tcPr>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p>
        </w:tc>
      </w:tr>
      <w:tr w:rsidR="00CB718E" w:rsidRPr="00CB718E" w:rsidTr="00CB718E">
        <w:trPr>
          <w:trHeight w:hRule="exact" w:val="612"/>
        </w:trPr>
        <w:tc>
          <w:tcPr>
            <w:tcW w:w="3686" w:type="dxa"/>
          </w:tcPr>
          <w:p w:rsidR="00CB718E" w:rsidRPr="00CB718E" w:rsidRDefault="00CB718E" w:rsidP="00CB718E">
            <w:pPr>
              <w:tabs>
                <w:tab w:val="left" w:pos="922"/>
              </w:tabs>
              <w:spacing w:after="0" w:line="360" w:lineRule="auto"/>
              <w:rPr>
                <w:rFonts w:ascii="Arial" w:eastAsia="Times New Roman" w:hAnsi="Arial" w:cs="Arial"/>
                <w:sz w:val="6"/>
                <w:szCs w:val="14"/>
                <w:lang w:val="es-ES_tradnl" w:eastAsia="es-ES"/>
              </w:rPr>
            </w:pPr>
          </w:p>
          <w:p w:rsidR="00CB718E" w:rsidRPr="00CB718E" w:rsidRDefault="00CB718E" w:rsidP="002B7146">
            <w:pPr>
              <w:numPr>
                <w:ilvl w:val="0"/>
                <w:numId w:val="24"/>
              </w:numPr>
              <w:tabs>
                <w:tab w:val="left" w:pos="922"/>
              </w:tabs>
              <w:spacing w:after="0" w:line="360" w:lineRule="auto"/>
              <w:ind w:left="1756" w:hanging="1118"/>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De 1 año</w:t>
            </w:r>
          </w:p>
        </w:tc>
        <w:tc>
          <w:tcPr>
            <w:tcW w:w="709" w:type="dxa"/>
            <w:vAlign w:val="center"/>
          </w:tcPr>
          <w:p w:rsidR="00CB718E" w:rsidRPr="00CB718E" w:rsidRDefault="00CB718E" w:rsidP="00CB718E">
            <w:pPr>
              <w:spacing w:after="0" w:line="360" w:lineRule="auto"/>
              <w:jc w:val="center"/>
              <w:rPr>
                <w:rFonts w:ascii="Arial" w:eastAsia="Times New Roman" w:hAnsi="Arial" w:cs="Arial"/>
                <w:sz w:val="14"/>
                <w:szCs w:val="14"/>
                <w:lang w:val="es-ES_tradnl" w:eastAsia="es-ES"/>
              </w:rPr>
            </w:pPr>
            <w:r w:rsidRPr="00CB718E">
              <w:rPr>
                <w:rFonts w:ascii="Arial" w:eastAsia="Times New Roman" w:hAnsi="Arial" w:cs="Arial"/>
                <w:sz w:val="14"/>
                <w:szCs w:val="14"/>
                <w:lang w:val="es-ES_tradnl" w:eastAsia="es-ES"/>
              </w:rPr>
              <w:t>8.00%</w:t>
            </w:r>
          </w:p>
        </w:tc>
        <w:tc>
          <w:tcPr>
            <w:tcW w:w="851" w:type="dxa"/>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tc>
        <w:tc>
          <w:tcPr>
            <w:tcW w:w="1559" w:type="dxa"/>
          </w:tcPr>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p>
        </w:tc>
        <w:tc>
          <w:tcPr>
            <w:tcW w:w="1701" w:type="dxa"/>
          </w:tcPr>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8.00%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1 año de garantía, folio No. 32</w:t>
            </w:r>
          </w:p>
        </w:tc>
        <w:tc>
          <w:tcPr>
            <w:tcW w:w="1701" w:type="dxa"/>
          </w:tcPr>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p>
        </w:tc>
        <w:tc>
          <w:tcPr>
            <w:tcW w:w="1559" w:type="dxa"/>
          </w:tcPr>
          <w:p w:rsidR="00CB718E" w:rsidRPr="00CB718E" w:rsidRDefault="00CB718E" w:rsidP="00CB718E">
            <w:pPr>
              <w:spacing w:after="0" w:line="240" w:lineRule="auto"/>
              <w:jc w:val="center"/>
              <w:rPr>
                <w:rFonts w:ascii="Arial" w:eastAsia="Times New Roman" w:hAnsi="Arial" w:cs="Arial"/>
                <w:color w:val="000000"/>
                <w:sz w:val="14"/>
                <w:szCs w:val="14"/>
                <w:lang w:val="es-ES_tradnl" w:eastAsia="es-ES"/>
              </w:rPr>
            </w:pPr>
          </w:p>
        </w:tc>
        <w:tc>
          <w:tcPr>
            <w:tcW w:w="1418" w:type="dxa"/>
          </w:tcPr>
          <w:p w:rsidR="00CB718E" w:rsidRPr="00CB718E" w:rsidRDefault="00CB718E" w:rsidP="00CB718E">
            <w:pPr>
              <w:spacing w:after="0" w:line="240" w:lineRule="auto"/>
              <w:jc w:val="center"/>
              <w:rPr>
                <w:rFonts w:ascii="Arial" w:eastAsia="Times New Roman" w:hAnsi="Arial" w:cs="Arial"/>
                <w:b/>
                <w:color w:val="000000"/>
                <w:sz w:val="16"/>
                <w:szCs w:val="14"/>
                <w:lang w:val="es-ES_tradnl" w:eastAsia="es-ES"/>
              </w:rPr>
            </w:pPr>
            <w:r w:rsidRPr="00CB718E">
              <w:rPr>
                <w:rFonts w:ascii="Arial" w:eastAsia="Times New Roman" w:hAnsi="Arial" w:cs="Arial"/>
                <w:b/>
                <w:color w:val="000000"/>
                <w:sz w:val="16"/>
                <w:szCs w:val="14"/>
                <w:lang w:val="es-ES_tradnl" w:eastAsia="es-ES"/>
              </w:rPr>
              <w:t>8.00%</w:t>
            </w:r>
          </w:p>
          <w:p w:rsidR="00CB718E" w:rsidRPr="00CB718E" w:rsidRDefault="00CB718E" w:rsidP="00CB718E">
            <w:pPr>
              <w:spacing w:after="0" w:line="240" w:lineRule="auto"/>
              <w:jc w:val="both"/>
              <w:rPr>
                <w:rFonts w:ascii="Arial" w:eastAsia="Times New Roman" w:hAnsi="Arial" w:cs="Arial"/>
                <w:color w:val="000000"/>
                <w:sz w:val="14"/>
                <w:szCs w:val="14"/>
                <w:lang w:val="es-ES_tradnl" w:eastAsia="es-ES"/>
              </w:rPr>
            </w:pPr>
            <w:r w:rsidRPr="00CB718E">
              <w:rPr>
                <w:rFonts w:ascii="Arial" w:eastAsia="Times New Roman" w:hAnsi="Arial" w:cs="Arial"/>
                <w:color w:val="000000"/>
                <w:sz w:val="14"/>
                <w:szCs w:val="14"/>
                <w:lang w:val="es-ES_tradnl" w:eastAsia="es-ES"/>
              </w:rPr>
              <w:t>1 año de garantía, folios Nos. 6 y 8</w:t>
            </w:r>
          </w:p>
        </w:tc>
      </w:tr>
      <w:tr w:rsidR="00CB718E" w:rsidRPr="00CB718E" w:rsidTr="00CB718E">
        <w:trPr>
          <w:trHeight w:hRule="exact" w:val="449"/>
        </w:trPr>
        <w:tc>
          <w:tcPr>
            <w:tcW w:w="5246" w:type="dxa"/>
            <w:gridSpan w:val="3"/>
          </w:tcPr>
          <w:p w:rsidR="00CB718E" w:rsidRPr="00CB718E" w:rsidRDefault="00CB718E" w:rsidP="00CB718E">
            <w:pPr>
              <w:spacing w:after="0" w:line="240" w:lineRule="auto"/>
              <w:rPr>
                <w:rFonts w:ascii="Arial" w:eastAsia="Times New Roman" w:hAnsi="Arial" w:cs="Arial"/>
                <w:b/>
                <w:color w:val="000000"/>
                <w:sz w:val="16"/>
                <w:szCs w:val="16"/>
                <w:lang w:val="es-ES_tradnl" w:eastAsia="es-ES"/>
              </w:rPr>
            </w:pPr>
            <w:r w:rsidRPr="00CB718E">
              <w:rPr>
                <w:rFonts w:ascii="Arial" w:eastAsia="Times New Roman" w:hAnsi="Arial" w:cs="Arial"/>
                <w:b/>
                <w:color w:val="000000"/>
                <w:sz w:val="16"/>
                <w:szCs w:val="16"/>
                <w:lang w:val="es-ES_tradnl" w:eastAsia="es-ES"/>
              </w:rPr>
              <w:t xml:space="preserve">                                                  </w:t>
            </w:r>
          </w:p>
          <w:p w:rsidR="00CB718E" w:rsidRPr="00CB718E" w:rsidRDefault="00CB718E" w:rsidP="00CB718E">
            <w:pPr>
              <w:spacing w:after="0" w:line="240" w:lineRule="auto"/>
              <w:jc w:val="right"/>
              <w:rPr>
                <w:rFonts w:ascii="Arial" w:eastAsia="Times New Roman" w:hAnsi="Arial" w:cs="Arial"/>
                <w:b/>
                <w:color w:val="000000"/>
                <w:sz w:val="16"/>
                <w:szCs w:val="16"/>
                <w:lang w:val="es-ES_tradnl" w:eastAsia="es-ES"/>
              </w:rPr>
            </w:pPr>
            <w:r w:rsidRPr="00CB718E">
              <w:rPr>
                <w:rFonts w:ascii="Arial" w:eastAsia="Times New Roman" w:hAnsi="Arial" w:cs="Arial"/>
                <w:b/>
                <w:color w:val="000000"/>
                <w:sz w:val="18"/>
                <w:szCs w:val="16"/>
                <w:lang w:val="es-ES_tradnl" w:eastAsia="es-ES"/>
              </w:rPr>
              <w:t xml:space="preserve"> TOTAL ASPECTOS TÉCNICOS</w:t>
            </w:r>
          </w:p>
        </w:tc>
        <w:tc>
          <w:tcPr>
            <w:tcW w:w="1559" w:type="dxa"/>
          </w:tcPr>
          <w:p w:rsidR="00CB718E" w:rsidRPr="00CB718E" w:rsidRDefault="00CB718E" w:rsidP="00CB718E">
            <w:pPr>
              <w:spacing w:before="120" w:after="120" w:line="240" w:lineRule="auto"/>
              <w:jc w:val="center"/>
              <w:rPr>
                <w:rFonts w:ascii="Arial" w:eastAsia="Times New Roman" w:hAnsi="Arial" w:cs="Arial"/>
                <w:b/>
                <w:color w:val="000000"/>
                <w:sz w:val="18"/>
                <w:szCs w:val="16"/>
                <w:lang w:val="es-ES_tradnl" w:eastAsia="es-ES"/>
              </w:rPr>
            </w:pPr>
            <w:r w:rsidRPr="00CB718E">
              <w:rPr>
                <w:rFonts w:ascii="Arial" w:eastAsia="Times New Roman" w:hAnsi="Arial" w:cs="Arial"/>
                <w:b/>
                <w:color w:val="000000"/>
                <w:sz w:val="18"/>
                <w:szCs w:val="16"/>
                <w:lang w:val="es-ES_tradnl" w:eastAsia="es-ES"/>
              </w:rPr>
              <w:t>40.00%</w:t>
            </w:r>
          </w:p>
        </w:tc>
        <w:tc>
          <w:tcPr>
            <w:tcW w:w="1701" w:type="dxa"/>
            <w:vAlign w:val="bottom"/>
          </w:tcPr>
          <w:p w:rsidR="00CB718E" w:rsidRPr="00CB718E" w:rsidRDefault="00CB718E" w:rsidP="00CB718E">
            <w:pPr>
              <w:spacing w:before="120" w:after="120" w:line="240" w:lineRule="auto"/>
              <w:jc w:val="center"/>
              <w:rPr>
                <w:rFonts w:ascii="Arial" w:eastAsia="Times New Roman" w:hAnsi="Arial" w:cs="Arial"/>
                <w:b/>
                <w:color w:val="000000"/>
                <w:sz w:val="18"/>
                <w:szCs w:val="16"/>
                <w:lang w:val="es-ES_tradnl" w:eastAsia="es-ES"/>
              </w:rPr>
            </w:pPr>
            <w:r w:rsidRPr="00CB718E">
              <w:rPr>
                <w:rFonts w:ascii="Arial" w:eastAsia="Times New Roman" w:hAnsi="Arial" w:cs="Arial"/>
                <w:b/>
                <w:color w:val="000000"/>
                <w:sz w:val="18"/>
                <w:szCs w:val="16"/>
                <w:lang w:val="es-ES_tradnl" w:eastAsia="es-ES"/>
              </w:rPr>
              <w:t>40.00%</w:t>
            </w:r>
          </w:p>
        </w:tc>
        <w:tc>
          <w:tcPr>
            <w:tcW w:w="1559" w:type="dxa"/>
          </w:tcPr>
          <w:p w:rsidR="00CB718E" w:rsidRPr="00CB718E" w:rsidRDefault="00CB718E" w:rsidP="00CB718E">
            <w:pPr>
              <w:spacing w:before="120" w:after="120" w:line="240" w:lineRule="auto"/>
              <w:jc w:val="center"/>
              <w:rPr>
                <w:rFonts w:ascii="Arial" w:eastAsia="Times New Roman" w:hAnsi="Arial" w:cs="Arial"/>
                <w:b/>
                <w:color w:val="000000"/>
                <w:sz w:val="18"/>
                <w:szCs w:val="16"/>
                <w:lang w:val="es-ES_tradnl" w:eastAsia="es-ES"/>
              </w:rPr>
            </w:pPr>
            <w:r w:rsidRPr="00CB718E">
              <w:rPr>
                <w:rFonts w:ascii="Arial" w:eastAsia="Times New Roman" w:hAnsi="Arial" w:cs="Arial"/>
                <w:b/>
                <w:color w:val="000000"/>
                <w:sz w:val="18"/>
                <w:szCs w:val="16"/>
                <w:lang w:val="es-ES_tradnl" w:eastAsia="es-ES"/>
              </w:rPr>
              <w:t>29.00%</w:t>
            </w:r>
          </w:p>
        </w:tc>
        <w:tc>
          <w:tcPr>
            <w:tcW w:w="1701" w:type="dxa"/>
          </w:tcPr>
          <w:p w:rsidR="00CB718E" w:rsidRPr="00CB718E" w:rsidRDefault="00CB718E" w:rsidP="00CB718E">
            <w:pPr>
              <w:spacing w:before="120" w:after="120" w:line="240" w:lineRule="auto"/>
              <w:jc w:val="center"/>
              <w:rPr>
                <w:rFonts w:ascii="Arial" w:eastAsia="Times New Roman" w:hAnsi="Arial" w:cs="Arial"/>
                <w:b/>
                <w:color w:val="000000"/>
                <w:sz w:val="18"/>
                <w:szCs w:val="16"/>
                <w:lang w:val="es-ES_tradnl" w:eastAsia="es-ES"/>
              </w:rPr>
            </w:pPr>
            <w:r w:rsidRPr="00CB718E">
              <w:rPr>
                <w:rFonts w:ascii="Arial" w:eastAsia="Times New Roman" w:hAnsi="Arial" w:cs="Arial"/>
                <w:b/>
                <w:color w:val="000000"/>
                <w:sz w:val="18"/>
                <w:szCs w:val="16"/>
                <w:lang w:val="es-ES_tradnl" w:eastAsia="es-ES"/>
              </w:rPr>
              <w:t>40.00%</w:t>
            </w:r>
          </w:p>
        </w:tc>
        <w:tc>
          <w:tcPr>
            <w:tcW w:w="1559" w:type="dxa"/>
          </w:tcPr>
          <w:p w:rsidR="00CB718E" w:rsidRPr="00CB718E" w:rsidRDefault="00CB718E" w:rsidP="00CB718E">
            <w:pPr>
              <w:spacing w:before="120" w:after="120" w:line="240" w:lineRule="auto"/>
              <w:jc w:val="center"/>
              <w:rPr>
                <w:rFonts w:ascii="Arial" w:eastAsia="Times New Roman" w:hAnsi="Arial" w:cs="Arial"/>
                <w:b/>
                <w:color w:val="000000"/>
                <w:sz w:val="18"/>
                <w:szCs w:val="16"/>
                <w:lang w:val="es-ES_tradnl" w:eastAsia="es-ES"/>
              </w:rPr>
            </w:pPr>
            <w:r w:rsidRPr="00CB718E">
              <w:rPr>
                <w:rFonts w:ascii="Arial" w:eastAsia="Times New Roman" w:hAnsi="Arial" w:cs="Arial"/>
                <w:b/>
                <w:color w:val="000000"/>
                <w:sz w:val="18"/>
                <w:szCs w:val="16"/>
                <w:lang w:val="es-ES_tradnl" w:eastAsia="es-ES"/>
              </w:rPr>
              <w:t>0.00%</w:t>
            </w:r>
          </w:p>
        </w:tc>
        <w:tc>
          <w:tcPr>
            <w:tcW w:w="1418" w:type="dxa"/>
          </w:tcPr>
          <w:p w:rsidR="00CB718E" w:rsidRPr="00CB718E" w:rsidRDefault="00CB718E" w:rsidP="00CB718E">
            <w:pPr>
              <w:spacing w:before="120" w:after="120" w:line="240" w:lineRule="auto"/>
              <w:jc w:val="center"/>
              <w:rPr>
                <w:rFonts w:ascii="Arial" w:eastAsia="Times New Roman" w:hAnsi="Arial" w:cs="Arial"/>
                <w:b/>
                <w:color w:val="000000"/>
                <w:sz w:val="18"/>
                <w:szCs w:val="16"/>
                <w:lang w:val="es-ES_tradnl" w:eastAsia="es-ES"/>
              </w:rPr>
            </w:pPr>
            <w:r w:rsidRPr="00CB718E">
              <w:rPr>
                <w:rFonts w:ascii="Arial" w:eastAsia="Times New Roman" w:hAnsi="Arial" w:cs="Arial"/>
                <w:b/>
                <w:color w:val="000000"/>
                <w:sz w:val="18"/>
                <w:szCs w:val="16"/>
                <w:lang w:val="es-ES_tradnl" w:eastAsia="es-ES"/>
              </w:rPr>
              <w:t>0.00%</w:t>
            </w:r>
          </w:p>
        </w:tc>
      </w:tr>
    </w:tbl>
    <w:p w:rsidR="00CB718E" w:rsidRPr="00CB718E" w:rsidRDefault="00CB718E" w:rsidP="00CB718E">
      <w:pPr>
        <w:spacing w:after="0" w:line="240" w:lineRule="auto"/>
        <w:jc w:val="both"/>
        <w:rPr>
          <w:rFonts w:ascii="Arial" w:eastAsia="Times New Roman" w:hAnsi="Arial" w:cs="Arial"/>
          <w:iCs/>
          <w:sz w:val="20"/>
          <w:szCs w:val="20"/>
          <w:lang w:val="es-ES" w:eastAsia="es-ES"/>
        </w:rPr>
      </w:pPr>
      <w:r w:rsidRPr="00CB718E">
        <w:rPr>
          <w:rFonts w:ascii="Arial" w:eastAsia="Times New Roman" w:hAnsi="Arial" w:cs="Arial"/>
          <w:iCs/>
          <w:sz w:val="20"/>
          <w:szCs w:val="20"/>
          <w:lang w:val="es-ES" w:eastAsia="es-ES"/>
        </w:rPr>
        <w:t xml:space="preserve">  </w:t>
      </w:r>
    </w:p>
    <w:p w:rsidR="00CB718E" w:rsidRPr="00CB718E" w:rsidRDefault="00CB718E" w:rsidP="00CB718E">
      <w:pPr>
        <w:spacing w:after="0" w:line="240" w:lineRule="auto"/>
        <w:jc w:val="both"/>
        <w:rPr>
          <w:rFonts w:ascii="Arial" w:eastAsia="Times New Roman" w:hAnsi="Arial" w:cs="Arial"/>
          <w:iCs/>
          <w:sz w:val="20"/>
          <w:szCs w:val="20"/>
          <w:lang w:val="es-ES" w:eastAsia="es-ES"/>
        </w:rPr>
      </w:pPr>
    </w:p>
    <w:p w:rsidR="00CB718E" w:rsidRPr="00CB718E" w:rsidRDefault="00CB718E" w:rsidP="00CB718E">
      <w:pPr>
        <w:spacing w:after="0" w:line="240" w:lineRule="auto"/>
        <w:jc w:val="both"/>
        <w:rPr>
          <w:rFonts w:ascii="Arial" w:eastAsia="Times New Roman" w:hAnsi="Arial" w:cs="Arial"/>
          <w:iCs/>
          <w:sz w:val="20"/>
          <w:szCs w:val="20"/>
          <w:lang w:val="es-ES" w:eastAsia="es-ES"/>
        </w:rPr>
        <w:sectPr w:rsidR="00CB718E" w:rsidRPr="00CB718E" w:rsidSect="00CB718E">
          <w:pgSz w:w="15842" w:h="12242" w:orient="landscape" w:code="1"/>
          <w:pgMar w:top="1259" w:right="1134" w:bottom="924" w:left="1418" w:header="709" w:footer="709" w:gutter="0"/>
          <w:cols w:space="708"/>
          <w:docGrid w:linePitch="360"/>
        </w:sectPr>
      </w:pPr>
    </w:p>
    <w:p w:rsidR="00CB718E" w:rsidRPr="00CB718E" w:rsidRDefault="00CB718E" w:rsidP="00CB718E">
      <w:pPr>
        <w:tabs>
          <w:tab w:val="left" w:pos="3255"/>
        </w:tabs>
        <w:spacing w:after="0" w:line="240" w:lineRule="auto"/>
        <w:rPr>
          <w:rFonts w:ascii="Arial" w:eastAsia="Times New Roman" w:hAnsi="Arial" w:cs="Arial"/>
          <w:iCs/>
          <w:sz w:val="20"/>
          <w:szCs w:val="20"/>
          <w:lang w:val="es-ES" w:eastAsia="es-ES"/>
        </w:rPr>
      </w:pPr>
    </w:p>
    <w:p w:rsidR="00CB718E" w:rsidRPr="00CB718E" w:rsidRDefault="00CB718E" w:rsidP="00CB718E">
      <w:pPr>
        <w:spacing w:after="0" w:line="240" w:lineRule="auto"/>
        <w:jc w:val="both"/>
        <w:rPr>
          <w:rFonts w:ascii="Arial" w:eastAsia="Times New Roman" w:hAnsi="Arial" w:cs="Times New Roman"/>
          <w:bCs/>
          <w:sz w:val="20"/>
          <w:szCs w:val="20"/>
          <w:lang w:val="es-ES" w:eastAsia="es-ES"/>
        </w:rPr>
      </w:pPr>
      <w:r w:rsidRPr="00CB718E">
        <w:rPr>
          <w:rFonts w:ascii="Arial" w:eastAsia="Times New Roman" w:hAnsi="Arial" w:cs="Arial"/>
          <w:sz w:val="20"/>
          <w:szCs w:val="20"/>
          <w:lang w:val="es-ES" w:eastAsia="es-ES"/>
        </w:rPr>
        <w:t xml:space="preserve">La Sociedad </w:t>
      </w:r>
      <w:r w:rsidRPr="00CB718E">
        <w:rPr>
          <w:rFonts w:ascii="Arial" w:eastAsia="Times New Roman" w:hAnsi="Arial" w:cs="Arial"/>
          <w:b/>
          <w:sz w:val="20"/>
          <w:szCs w:val="20"/>
          <w:lang w:val="es-ES" w:eastAsia="es-ES"/>
        </w:rPr>
        <w:t>INVERSIONES 360, S.A. DE C.V.</w:t>
      </w:r>
      <w:r w:rsidRPr="00CB718E">
        <w:rPr>
          <w:rFonts w:ascii="Arial" w:eastAsia="Times New Roman" w:hAnsi="Arial" w:cs="Arial"/>
          <w:sz w:val="20"/>
          <w:szCs w:val="20"/>
          <w:lang w:val="es-ES" w:eastAsia="es-ES"/>
        </w:rPr>
        <w:t xml:space="preserve">, presentó en folio No. 27 carta indicando el número total de años de experiencia, manifestando  lo siguiente: “…Un número total de 5 años de experiencia en suministros como los requeridos..”, sin embargo al revisar la documentación legal de la Sociedad, la Comisión de Evaluación de Ofertas, pudo constatar que la Sociedad a la fecha de recepción de las ofertas (23-02-2018) contaba con </w:t>
      </w:r>
      <w:r w:rsidRPr="00CB718E">
        <w:rPr>
          <w:rFonts w:ascii="Arial" w:eastAsia="Times New Roman" w:hAnsi="Arial" w:cs="Arial"/>
          <w:b/>
          <w:sz w:val="20"/>
          <w:szCs w:val="20"/>
          <w:lang w:val="es-ES" w:eastAsia="es-ES"/>
        </w:rPr>
        <w:t>3 AÑOS DE EXPERIENCIA</w:t>
      </w:r>
      <w:r w:rsidRPr="00CB718E">
        <w:rPr>
          <w:rFonts w:ascii="Arial" w:eastAsia="Times New Roman" w:hAnsi="Arial" w:cs="Arial"/>
          <w:sz w:val="20"/>
          <w:szCs w:val="20"/>
          <w:lang w:val="es-ES" w:eastAsia="es-ES"/>
        </w:rPr>
        <w:t xml:space="preserve">, ya que las Sociedades según Art. 25 del Código de Comercio, nacen jurídicamente en la fecha que su Escritura de Constitución es inscrita en el Registro de Comercio y en el caso de esta Sociedad su Escritura de Constitución quedó inscrita en fecha  </w:t>
      </w:r>
      <w:r w:rsidRPr="00CB718E">
        <w:rPr>
          <w:rFonts w:ascii="Arial" w:eastAsia="Times New Roman" w:hAnsi="Arial" w:cs="Arial"/>
          <w:b/>
          <w:sz w:val="20"/>
          <w:szCs w:val="20"/>
          <w:lang w:val="es-ES" w:eastAsia="es-ES"/>
        </w:rPr>
        <w:t>22 de agosto de 2014</w:t>
      </w:r>
      <w:r w:rsidRPr="00CB718E">
        <w:rPr>
          <w:rFonts w:ascii="Arial" w:eastAsia="Times New Roman" w:hAnsi="Arial" w:cs="Arial"/>
          <w:sz w:val="20"/>
          <w:szCs w:val="20"/>
          <w:lang w:val="es-ES" w:eastAsia="es-ES"/>
        </w:rPr>
        <w:t>. Dicha información serviría de insumo para evaluar el ítem 1.1 de la TABLA DE CRITERIOS DE EVALUACIÓN, p</w:t>
      </w:r>
      <w:r w:rsidRPr="00CB718E">
        <w:rPr>
          <w:rFonts w:ascii="Arial" w:eastAsia="Times New Roman" w:hAnsi="Arial" w:cs="Times New Roman"/>
          <w:bCs/>
          <w:sz w:val="20"/>
          <w:szCs w:val="20"/>
          <w:lang w:val="es-ES" w:eastAsia="es-ES"/>
        </w:rPr>
        <w:t>or lo que la Comisión de Evaluación de Ofertas ponderó los años de experiencia en base a lo determinado en la documentación legal de la Sociedad.</w:t>
      </w:r>
    </w:p>
    <w:p w:rsidR="00CB718E" w:rsidRPr="00CB718E" w:rsidRDefault="00CB718E" w:rsidP="00CB718E">
      <w:pPr>
        <w:spacing w:after="0" w:line="240" w:lineRule="auto"/>
        <w:jc w:val="both"/>
        <w:rPr>
          <w:rFonts w:ascii="Arial" w:eastAsia="Times New Roman" w:hAnsi="Arial" w:cs="Times New Roman"/>
          <w:bCs/>
          <w:sz w:val="20"/>
          <w:szCs w:val="20"/>
          <w:lang w:val="es-ES" w:eastAsia="es-ES"/>
        </w:rPr>
      </w:pPr>
    </w:p>
    <w:p w:rsidR="00CB718E" w:rsidRPr="00CB718E" w:rsidRDefault="00CB718E" w:rsidP="002B7146">
      <w:pPr>
        <w:numPr>
          <w:ilvl w:val="0"/>
          <w:numId w:val="28"/>
        </w:numPr>
        <w:tabs>
          <w:tab w:val="left" w:pos="426"/>
        </w:tabs>
        <w:spacing w:after="80" w:line="240" w:lineRule="auto"/>
        <w:ind w:left="426" w:hanging="284"/>
        <w:jc w:val="both"/>
        <w:rPr>
          <w:rFonts w:ascii="Arial" w:eastAsia="Times New Roman" w:hAnsi="Arial" w:cs="Arial"/>
          <w:sz w:val="12"/>
          <w:szCs w:val="16"/>
          <w:lang w:val="es-ES" w:eastAsia="es-ES"/>
        </w:rPr>
      </w:pPr>
      <w:r w:rsidRPr="00CB718E">
        <w:rPr>
          <w:rFonts w:ascii="Arial" w:eastAsia="Times New Roman" w:hAnsi="Arial" w:cs="Arial"/>
          <w:sz w:val="20"/>
          <w:szCs w:val="20"/>
          <w:lang w:val="es-ES" w:eastAsia="es-ES"/>
        </w:rPr>
        <w:t>Que la Comisión de Evaluación de Ofertas, en atención a lo establecido en el literal</w:t>
      </w:r>
      <w:r w:rsidRPr="00CB718E">
        <w:rPr>
          <w:rFonts w:ascii="Arial" w:eastAsia="Times New Roman" w:hAnsi="Arial" w:cs="Arial"/>
          <w:b/>
          <w:sz w:val="20"/>
          <w:szCs w:val="20"/>
          <w:lang w:val="es-ES" w:eastAsia="es-ES"/>
        </w:rPr>
        <w:t xml:space="preserve"> D) Aspectos Administrativos del Ofertante</w:t>
      </w:r>
      <w:r w:rsidRPr="00CB718E">
        <w:rPr>
          <w:rFonts w:ascii="Arial" w:eastAsia="Times New Roman" w:hAnsi="Arial" w:cs="Arial"/>
          <w:sz w:val="20"/>
          <w:szCs w:val="20"/>
          <w:lang w:val="es-ES" w:eastAsia="es-ES"/>
        </w:rPr>
        <w:t>, de las Especificaciones Técnicas, y para asignar ponderación en el sub-Ítem  1.2. de la Tabla de Criterios de Evaluación, (página No. 16 de dichas Especificaciones) que establece:</w:t>
      </w:r>
      <w:r w:rsidRPr="00CB718E">
        <w:rPr>
          <w:rFonts w:ascii="Arial" w:eastAsia="Times New Roman" w:hAnsi="Arial" w:cs="Arial"/>
          <w:b/>
          <w:sz w:val="20"/>
          <w:szCs w:val="20"/>
          <w:lang w:val="es-ES" w:eastAsia="es-ES"/>
        </w:rPr>
        <w:t xml:space="preserve"> “</w:t>
      </w:r>
      <w:r w:rsidRPr="00CB718E">
        <w:rPr>
          <w:rFonts w:ascii="Arial" w:eastAsia="Times New Roman" w:hAnsi="Arial" w:cs="Arial"/>
          <w:sz w:val="20"/>
          <w:szCs w:val="16"/>
          <w:lang w:val="es-ES_tradnl" w:eastAsia="es-ES"/>
        </w:rPr>
        <w:t xml:space="preserve">Número de referencias escritas de otros contratos de suministros como los requeridos; donde deberá indicar el nombre de la persona contacto, calidad del suministro, número de teléfono, dirección de correo electrónico (si tuviere), y número de fax (si tuviere). </w:t>
      </w:r>
    </w:p>
    <w:p w:rsidR="00CB718E" w:rsidRPr="00CB718E" w:rsidRDefault="00CB718E" w:rsidP="00CB718E">
      <w:pPr>
        <w:tabs>
          <w:tab w:val="left" w:pos="426"/>
        </w:tabs>
        <w:spacing w:after="80" w:line="240" w:lineRule="auto"/>
        <w:jc w:val="both"/>
        <w:rPr>
          <w:rFonts w:ascii="Arial" w:eastAsia="Times New Roman" w:hAnsi="Arial" w:cs="Arial"/>
          <w:sz w:val="20"/>
          <w:szCs w:val="21"/>
          <w:lang w:val="es-ES" w:eastAsia="es-ES"/>
        </w:rPr>
      </w:pPr>
      <w:r w:rsidRPr="00CB718E">
        <w:rPr>
          <w:rFonts w:ascii="Arial" w:eastAsia="Times New Roman" w:hAnsi="Arial" w:cs="Arial"/>
          <w:sz w:val="20"/>
          <w:szCs w:val="16"/>
          <w:lang w:val="es-ES_tradnl" w:eastAsia="es-ES"/>
        </w:rPr>
        <w:t xml:space="preserve">En el caso que dichas referencias sean presentadas en fotocopias o escaneadas, éstas serán confirmadas por escrito con el emisor de las mismas,  de no recibir dicha confirmación o se confirme que éstas no fueron emitidas por éste, </w:t>
      </w:r>
      <w:r w:rsidRPr="00CB718E">
        <w:rPr>
          <w:rFonts w:ascii="Arial" w:eastAsia="Times New Roman" w:hAnsi="Arial" w:cs="Arial"/>
          <w:b/>
          <w:sz w:val="20"/>
          <w:szCs w:val="16"/>
          <w:u w:val="single"/>
          <w:lang w:val="es-ES_tradnl" w:eastAsia="es-ES"/>
        </w:rPr>
        <w:t xml:space="preserve">dichas referencias no serán consideradas en el proceso de evaluación.”. </w:t>
      </w:r>
      <w:r w:rsidRPr="00CB718E">
        <w:rPr>
          <w:rFonts w:ascii="Times New Roman" w:eastAsia="Times New Roman" w:hAnsi="Times New Roman" w:cs="Arial"/>
          <w:b/>
          <w:sz w:val="20"/>
          <w:szCs w:val="21"/>
          <w:lang w:val="es-ES" w:eastAsia="es-ES"/>
        </w:rPr>
        <w:t xml:space="preserve"> </w:t>
      </w:r>
      <w:r w:rsidRPr="00CB718E">
        <w:rPr>
          <w:rFonts w:ascii="Arial" w:eastAsia="Times New Roman" w:hAnsi="Arial" w:cs="Arial"/>
          <w:sz w:val="20"/>
          <w:szCs w:val="21"/>
          <w:lang w:val="es-ES" w:eastAsia="es-ES"/>
        </w:rPr>
        <w:t>Se procedió a verificar las referencias presentadas, determinándose lo siguiente:</w:t>
      </w:r>
    </w:p>
    <w:p w:rsidR="00CB718E" w:rsidRPr="00CB718E" w:rsidRDefault="00CB718E" w:rsidP="00CB718E">
      <w:pPr>
        <w:spacing w:after="0" w:line="240" w:lineRule="auto"/>
        <w:jc w:val="both"/>
        <w:rPr>
          <w:rFonts w:ascii="Arial" w:eastAsia="Times New Roman" w:hAnsi="Arial" w:cs="Arial"/>
          <w:iCs/>
          <w:sz w:val="10"/>
          <w:szCs w:val="10"/>
          <w:lang w:val="es-ES" w:eastAsia="es-ES"/>
        </w:rPr>
      </w:pPr>
    </w:p>
    <w:p w:rsidR="00CB718E" w:rsidRPr="00CB718E" w:rsidRDefault="00CB718E" w:rsidP="002B7146">
      <w:pPr>
        <w:numPr>
          <w:ilvl w:val="0"/>
          <w:numId w:val="27"/>
        </w:numPr>
        <w:spacing w:after="0" w:line="240" w:lineRule="auto"/>
        <w:ind w:left="709" w:hanging="283"/>
        <w:jc w:val="both"/>
        <w:rPr>
          <w:rFonts w:ascii="Arial (W1)" w:eastAsia="Times New Roman" w:hAnsi="Arial (W1)" w:cs="Times New Roman"/>
          <w:b/>
          <w:sz w:val="19"/>
          <w:szCs w:val="21"/>
          <w:lang w:val="es-MX" w:eastAsia="es-ES"/>
        </w:rPr>
      </w:pPr>
      <w:r w:rsidRPr="00CB718E">
        <w:rPr>
          <w:rFonts w:ascii="Arial" w:eastAsia="Times New Roman" w:hAnsi="Arial" w:cs="Arial"/>
          <w:sz w:val="20"/>
          <w:szCs w:val="21"/>
          <w:lang w:val="es-ES" w:eastAsia="es-ES"/>
        </w:rPr>
        <w:t xml:space="preserve">Que el ofertante JOSÉ EDGARDO HERNÁNDEZ PINEDA, en su oferta técnica presentó seis (6) referencias, tres (3) originales y tres (3) copias o escaneadas, quedando como </w:t>
      </w:r>
      <w:r w:rsidRPr="00CB718E">
        <w:rPr>
          <w:rFonts w:ascii="Arial" w:eastAsia="Times New Roman" w:hAnsi="Arial" w:cs="Arial"/>
          <w:b/>
          <w:sz w:val="20"/>
          <w:szCs w:val="21"/>
          <w:u w:val="single"/>
          <w:lang w:val="es-ES" w:eastAsia="es-ES"/>
        </w:rPr>
        <w:t>válidas cinco (5) referencias</w:t>
      </w:r>
      <w:r w:rsidRPr="00CB718E">
        <w:rPr>
          <w:rFonts w:ascii="Arial" w:eastAsia="Times New Roman" w:hAnsi="Arial" w:cs="Arial"/>
          <w:sz w:val="20"/>
          <w:szCs w:val="21"/>
          <w:lang w:val="es-ES" w:eastAsia="es-ES"/>
        </w:rPr>
        <w:t xml:space="preserve"> que cumplen con lo requerido de acuerdo a las razones siguientes:</w:t>
      </w:r>
    </w:p>
    <w:p w:rsidR="00CB718E" w:rsidRPr="00CB718E" w:rsidRDefault="00CB718E" w:rsidP="00CB718E">
      <w:pPr>
        <w:spacing w:after="0" w:line="240" w:lineRule="auto"/>
        <w:jc w:val="both"/>
        <w:rPr>
          <w:rFonts w:ascii="Arial (W1)" w:eastAsia="Times New Roman" w:hAnsi="Arial (W1)" w:cs="Times New Roman"/>
          <w:b/>
          <w:sz w:val="19"/>
          <w:szCs w:val="21"/>
          <w:lang w:val="es-MX" w:eastAsia="es-ES"/>
        </w:rPr>
      </w:pPr>
    </w:p>
    <w:p w:rsidR="00CB718E" w:rsidRPr="00CB718E" w:rsidRDefault="00CB718E" w:rsidP="002B7146">
      <w:pPr>
        <w:numPr>
          <w:ilvl w:val="0"/>
          <w:numId w:val="29"/>
        </w:numPr>
        <w:spacing w:after="0" w:line="240" w:lineRule="auto"/>
        <w:ind w:left="993" w:hanging="284"/>
        <w:jc w:val="both"/>
        <w:rPr>
          <w:rFonts w:ascii="Arial (W1)" w:eastAsia="Times New Roman" w:hAnsi="Arial (W1)" w:cs="Times New Roman"/>
          <w:b/>
          <w:sz w:val="19"/>
          <w:szCs w:val="21"/>
          <w:lang w:val="es-MX" w:eastAsia="es-ES"/>
        </w:rPr>
      </w:pPr>
      <w:r w:rsidRPr="00CB718E">
        <w:rPr>
          <w:rFonts w:ascii="Arial" w:eastAsia="Times New Roman" w:hAnsi="Arial" w:cs="Arial"/>
          <w:color w:val="000000"/>
          <w:sz w:val="20"/>
          <w:szCs w:val="21"/>
          <w:lang w:val="es-ES" w:eastAsia="es-ES"/>
        </w:rPr>
        <w:t xml:space="preserve">Que la referencia extendida por: ASAMBLEA LEGISLATIVA, emitida por el Lic. Francisco Fuentes, Jefe de Almacén de Asamblea Legislativa (anexa a folio No. 0000022 de su oferta); </w:t>
      </w:r>
      <w:r w:rsidRPr="00CB718E">
        <w:rPr>
          <w:rFonts w:ascii="Arial" w:eastAsia="Times New Roman" w:hAnsi="Arial" w:cs="Arial"/>
          <w:b/>
          <w:color w:val="000000"/>
          <w:sz w:val="20"/>
          <w:szCs w:val="21"/>
          <w:lang w:val="es-ES" w:eastAsia="es-ES"/>
        </w:rPr>
        <w:t>no fue confirmada en la etapa de subsanación</w:t>
      </w:r>
      <w:r w:rsidRPr="00CB718E">
        <w:rPr>
          <w:rFonts w:ascii="Arial" w:eastAsia="Times New Roman" w:hAnsi="Arial" w:cs="Arial"/>
          <w:sz w:val="20"/>
          <w:szCs w:val="21"/>
          <w:lang w:val="es-ES" w:eastAsia="es-ES"/>
        </w:rPr>
        <w:t>; razón por la cual no fue tomada en cuenta para la evaluación.</w:t>
      </w:r>
      <w:r w:rsidRPr="00CB718E">
        <w:rPr>
          <w:rFonts w:ascii="Arial" w:eastAsia="Times New Roman" w:hAnsi="Arial" w:cs="Arial"/>
          <w:b/>
          <w:sz w:val="20"/>
          <w:szCs w:val="21"/>
          <w:lang w:val="es-ES" w:eastAsia="es-ES"/>
        </w:rPr>
        <w:t xml:space="preserve"> </w:t>
      </w:r>
    </w:p>
    <w:p w:rsidR="00CB718E" w:rsidRPr="00CB718E" w:rsidRDefault="00CB718E" w:rsidP="00CB718E">
      <w:pPr>
        <w:spacing w:after="0" w:line="240" w:lineRule="auto"/>
        <w:jc w:val="both"/>
        <w:rPr>
          <w:rFonts w:ascii="Arial" w:eastAsia="Times New Roman" w:hAnsi="Arial" w:cs="Arial"/>
          <w:sz w:val="16"/>
          <w:szCs w:val="16"/>
          <w:lang w:val="es-MX" w:eastAsia="es-ES"/>
        </w:rPr>
      </w:pPr>
    </w:p>
    <w:p w:rsidR="00CB718E" w:rsidRPr="00CB718E" w:rsidRDefault="00CB718E" w:rsidP="00CB718E">
      <w:pPr>
        <w:spacing w:after="0" w:line="240" w:lineRule="auto"/>
        <w:jc w:val="both"/>
        <w:rPr>
          <w:rFonts w:ascii="Arial" w:eastAsia="Times New Roman" w:hAnsi="Arial" w:cs="Arial"/>
          <w:sz w:val="20"/>
          <w:szCs w:val="20"/>
          <w:lang w:eastAsia="es-ES"/>
        </w:rPr>
      </w:pPr>
      <w:r w:rsidRPr="00CB718E">
        <w:rPr>
          <w:rFonts w:ascii="Arial" w:eastAsia="Times New Roman" w:hAnsi="Arial" w:cs="Arial"/>
          <w:sz w:val="20"/>
          <w:szCs w:val="20"/>
          <w:lang w:eastAsia="es-ES"/>
        </w:rPr>
        <w:t>L</w:t>
      </w:r>
      <w:r w:rsidRPr="00CB718E">
        <w:rPr>
          <w:rFonts w:ascii="Arial" w:eastAsia="Times New Roman" w:hAnsi="Arial" w:cs="Arial"/>
          <w:sz w:val="20"/>
          <w:szCs w:val="20"/>
          <w:lang w:val="es-ES" w:eastAsia="es-ES"/>
        </w:rPr>
        <w:t xml:space="preserve">a Comisión de Evaluación de Oferta, con base a lo establecido en el párrafo seis del numeral </w:t>
      </w:r>
      <w:r w:rsidRPr="00CB718E">
        <w:rPr>
          <w:rFonts w:ascii="Arial" w:eastAsia="Times New Roman" w:hAnsi="Arial" w:cs="Arial"/>
          <w:b/>
          <w:sz w:val="20"/>
          <w:szCs w:val="20"/>
          <w:lang w:eastAsia="es-ES"/>
        </w:rPr>
        <w:t>7</w:t>
      </w:r>
      <w:r w:rsidRPr="00CB718E">
        <w:rPr>
          <w:rFonts w:ascii="Arial" w:eastAsia="Times New Roman" w:hAnsi="Arial" w:cs="Arial"/>
          <w:b/>
          <w:sz w:val="20"/>
          <w:szCs w:val="20"/>
          <w:lang w:val="es-ES" w:eastAsia="es-ES"/>
        </w:rPr>
        <w:t>. De los Participantes</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No. 6</w:t>
      </w:r>
      <w:r w:rsidRPr="00CB718E">
        <w:rPr>
          <w:rFonts w:ascii="Arial" w:eastAsia="Times New Roman" w:hAnsi="Arial" w:cs="Arial"/>
          <w:sz w:val="20"/>
          <w:szCs w:val="20"/>
          <w:lang w:val="es-ES" w:eastAsia="es-ES"/>
        </w:rPr>
        <w:t>) de</w:t>
      </w:r>
      <w:r w:rsidRPr="00CB718E">
        <w:rPr>
          <w:rFonts w:ascii="Arial" w:eastAsia="Times New Roman" w:hAnsi="Arial" w:cs="Arial"/>
          <w:sz w:val="20"/>
          <w:szCs w:val="20"/>
          <w:lang w:eastAsia="es-ES"/>
        </w:rPr>
        <w:t xml:space="preserve"> las</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Especificaciones Técnicas</w:t>
      </w:r>
      <w:r w:rsidRPr="00CB718E">
        <w:rPr>
          <w:rFonts w:ascii="Arial" w:eastAsia="Times New Roman" w:hAnsi="Arial" w:cs="Arial"/>
          <w:sz w:val="20"/>
          <w:szCs w:val="20"/>
          <w:lang w:val="es-ES" w:eastAsia="es-ES"/>
        </w:rPr>
        <w:t xml:space="preserve"> que expresa: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r w:rsidRPr="00CB718E">
        <w:rPr>
          <w:rFonts w:ascii="Arial" w:eastAsia="Times New Roman" w:hAnsi="Arial" w:cs="Arial"/>
          <w:sz w:val="20"/>
          <w:szCs w:val="20"/>
          <w:lang w:eastAsia="es-ES"/>
        </w:rPr>
        <w:t>.</w:t>
      </w:r>
      <w:r w:rsidRPr="00CB718E">
        <w:rPr>
          <w:rFonts w:ascii="Arial" w:eastAsia="Times New Roman" w:hAnsi="Arial" w:cs="Arial"/>
          <w:sz w:val="20"/>
          <w:szCs w:val="20"/>
          <w:lang w:val="es-ES" w:eastAsia="es-ES"/>
        </w:rPr>
        <w:t xml:space="preserve">”; y lo establecido en el último párrafo del numeral </w:t>
      </w:r>
      <w:r w:rsidRPr="00CB718E">
        <w:rPr>
          <w:rFonts w:ascii="Arial" w:eastAsia="Times New Roman" w:hAnsi="Arial" w:cs="Arial"/>
          <w:b/>
          <w:sz w:val="20"/>
          <w:szCs w:val="20"/>
          <w:lang w:eastAsia="es-ES"/>
        </w:rPr>
        <w:t>10</w:t>
      </w:r>
      <w:r w:rsidRPr="00CB718E">
        <w:rPr>
          <w:rFonts w:ascii="Arial" w:eastAsia="Times New Roman" w:hAnsi="Arial" w:cs="Arial"/>
          <w:b/>
          <w:sz w:val="20"/>
          <w:szCs w:val="20"/>
          <w:lang w:val="es-ES" w:eastAsia="es-ES"/>
        </w:rPr>
        <w:t>. Forma de Presentación de Ofertas</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eastAsia="es-ES"/>
        </w:rPr>
        <w:t xml:space="preserve"> No.</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8</w:t>
      </w:r>
      <w:r w:rsidRPr="00CB718E">
        <w:rPr>
          <w:rFonts w:ascii="Arial" w:eastAsia="Times New Roman" w:hAnsi="Arial" w:cs="Arial"/>
          <w:sz w:val="20"/>
          <w:szCs w:val="20"/>
          <w:lang w:val="es-ES" w:eastAsia="es-ES"/>
        </w:rPr>
        <w:t>) de</w:t>
      </w:r>
      <w:r w:rsidRPr="00CB718E">
        <w:rPr>
          <w:rFonts w:ascii="Arial" w:eastAsia="Times New Roman" w:hAnsi="Arial" w:cs="Arial"/>
          <w:sz w:val="20"/>
          <w:szCs w:val="20"/>
          <w:lang w:eastAsia="es-ES"/>
        </w:rPr>
        <w:t xml:space="preserve"> las</w:t>
      </w:r>
      <w:r w:rsidRPr="00CB718E">
        <w:rPr>
          <w:rFonts w:ascii="Arial" w:eastAsia="Times New Roman" w:hAnsi="Arial" w:cs="Arial"/>
          <w:sz w:val="20"/>
          <w:szCs w:val="20"/>
          <w:lang w:val="es-ES" w:eastAsia="es-ES"/>
        </w:rPr>
        <w:t xml:space="preserve"> referid</w:t>
      </w:r>
      <w:r w:rsidRPr="00CB718E">
        <w:rPr>
          <w:rFonts w:ascii="Arial" w:eastAsia="Times New Roman" w:hAnsi="Arial" w:cs="Arial"/>
          <w:sz w:val="20"/>
          <w:szCs w:val="20"/>
          <w:lang w:eastAsia="es-ES"/>
        </w:rPr>
        <w:t>a</w:t>
      </w:r>
      <w:r w:rsidRPr="00CB718E">
        <w:rPr>
          <w:rFonts w:ascii="Arial" w:eastAsia="Times New Roman" w:hAnsi="Arial" w:cs="Arial"/>
          <w:sz w:val="20"/>
          <w:szCs w:val="20"/>
          <w:lang w:val="es-ES" w:eastAsia="es-ES"/>
        </w:rPr>
        <w:t xml:space="preserve">s </w:t>
      </w:r>
      <w:r w:rsidRPr="00CB718E">
        <w:rPr>
          <w:rFonts w:ascii="Arial" w:eastAsia="Times New Roman" w:hAnsi="Arial" w:cs="Arial"/>
          <w:sz w:val="20"/>
          <w:szCs w:val="20"/>
          <w:lang w:eastAsia="es-ES"/>
        </w:rPr>
        <w:t>Especificaciones</w:t>
      </w:r>
      <w:r w:rsidRPr="00CB718E">
        <w:rPr>
          <w:rFonts w:ascii="Arial" w:eastAsia="Times New Roman" w:hAnsi="Arial" w:cs="Arial"/>
          <w:sz w:val="20"/>
          <w:szCs w:val="20"/>
          <w:lang w:val="es-ES" w:eastAsia="es-ES"/>
        </w:rPr>
        <w:t>, que enuncia: “Con la presentación de la oferta, el ofertante se somete a las condiciones de</w:t>
      </w:r>
      <w:r w:rsidRPr="00CB718E">
        <w:rPr>
          <w:rFonts w:ascii="Arial" w:eastAsia="Times New Roman" w:hAnsi="Arial" w:cs="Arial"/>
          <w:sz w:val="20"/>
          <w:szCs w:val="20"/>
          <w:lang w:eastAsia="es-ES"/>
        </w:rPr>
        <w:t xml:space="preserve"> las </w:t>
      </w:r>
      <w:r w:rsidRPr="00CB718E">
        <w:rPr>
          <w:rFonts w:ascii="Arial" w:eastAsia="Times New Roman" w:hAnsi="Arial" w:cs="Arial"/>
          <w:sz w:val="20"/>
          <w:szCs w:val="20"/>
          <w:lang w:val="es-ES" w:eastAsia="es-ES"/>
        </w:rPr>
        <w:t xml:space="preserve">presentes </w:t>
      </w:r>
      <w:r w:rsidRPr="00CB718E">
        <w:rPr>
          <w:rFonts w:ascii="Arial" w:eastAsia="Times New Roman" w:hAnsi="Arial" w:cs="Arial"/>
          <w:sz w:val="20"/>
          <w:szCs w:val="20"/>
          <w:lang w:eastAsia="es-ES"/>
        </w:rPr>
        <w:t>Especificaciones Técnicas</w:t>
      </w:r>
      <w:r w:rsidRPr="00CB718E">
        <w:rPr>
          <w:rFonts w:ascii="Arial" w:eastAsia="Times New Roman" w:hAnsi="Arial" w:cs="Arial"/>
          <w:sz w:val="20"/>
          <w:szCs w:val="20"/>
          <w:lang w:val="es-ES" w:eastAsia="es-ES"/>
        </w:rPr>
        <w:t xml:space="preserve"> y ninguna condición establecida en la oferta presentada tendrá validez si contraría o no es acorde a las disposiciones aquí establecidas…..”;</w:t>
      </w:r>
      <w:r w:rsidRPr="00CB718E">
        <w:rPr>
          <w:rFonts w:ascii="Arial" w:eastAsia="Times New Roman" w:hAnsi="Arial" w:cs="Arial"/>
          <w:sz w:val="20"/>
          <w:szCs w:val="20"/>
          <w:lang w:eastAsia="es-ES"/>
        </w:rPr>
        <w:t xml:space="preserve"> </w:t>
      </w:r>
      <w:r w:rsidRPr="00CB718E">
        <w:rPr>
          <w:rFonts w:ascii="Arial" w:eastAsia="Times New Roman" w:hAnsi="Arial" w:cs="Arial"/>
          <w:sz w:val="20"/>
          <w:szCs w:val="20"/>
          <w:lang w:val="es-ES" w:eastAsia="es-ES"/>
        </w:rPr>
        <w:t xml:space="preserve">y a los resultados de </w:t>
      </w:r>
      <w:smartTag w:uri="urn:schemas-microsoft-com:office:smarttags" w:element="PersonName">
        <w:smartTagPr>
          <w:attr w:name="ProductID" w:val="la Evaluaci￳n"/>
        </w:smartTagPr>
        <w:r w:rsidRPr="00CB718E">
          <w:rPr>
            <w:rFonts w:ascii="Arial" w:eastAsia="Times New Roman" w:hAnsi="Arial" w:cs="Arial"/>
            <w:sz w:val="20"/>
            <w:szCs w:val="20"/>
            <w:lang w:val="es-ES" w:eastAsia="es-ES"/>
          </w:rPr>
          <w:t>la Evaluación</w:t>
        </w:r>
      </w:smartTag>
      <w:r w:rsidRPr="00CB718E">
        <w:rPr>
          <w:rFonts w:ascii="Arial" w:eastAsia="Times New Roman" w:hAnsi="Arial" w:cs="Arial"/>
          <w:sz w:val="20"/>
          <w:szCs w:val="20"/>
          <w:lang w:val="es-ES" w:eastAsia="es-ES"/>
        </w:rPr>
        <w:t xml:space="preserve"> en sus Aspectos Técnicos concluyó</w:t>
      </w:r>
      <w:r w:rsidRPr="00CB718E">
        <w:rPr>
          <w:rFonts w:ascii="Arial" w:eastAsia="Times New Roman" w:hAnsi="Arial" w:cs="Arial"/>
          <w:sz w:val="20"/>
          <w:szCs w:val="20"/>
          <w:lang w:eastAsia="es-ES"/>
        </w:rPr>
        <w:t xml:space="preserve"> lo siguiente:</w:t>
      </w:r>
    </w:p>
    <w:p w:rsidR="00CB718E" w:rsidRPr="00CB718E" w:rsidRDefault="00CB718E" w:rsidP="00CB718E">
      <w:pPr>
        <w:tabs>
          <w:tab w:val="left" w:pos="5490"/>
        </w:tabs>
        <w:spacing w:after="0" w:line="240" w:lineRule="auto"/>
        <w:jc w:val="both"/>
        <w:rPr>
          <w:rFonts w:ascii="Arial" w:eastAsia="Times New Roman" w:hAnsi="Arial" w:cs="Arial"/>
          <w:sz w:val="20"/>
          <w:szCs w:val="20"/>
          <w:lang w:eastAsia="es-ES"/>
        </w:rPr>
      </w:pPr>
      <w:r w:rsidRPr="00CB718E">
        <w:rPr>
          <w:rFonts w:ascii="Arial" w:eastAsia="Times New Roman" w:hAnsi="Arial" w:cs="Arial"/>
          <w:sz w:val="20"/>
          <w:szCs w:val="20"/>
          <w:lang w:eastAsia="es-ES"/>
        </w:rPr>
        <w:tab/>
      </w:r>
    </w:p>
    <w:p w:rsidR="00CB718E" w:rsidRPr="00CB718E" w:rsidRDefault="00CB718E" w:rsidP="002B7146">
      <w:pPr>
        <w:numPr>
          <w:ilvl w:val="0"/>
          <w:numId w:val="14"/>
        </w:numPr>
        <w:spacing w:after="0" w:line="240" w:lineRule="auto"/>
        <w:ind w:left="426" w:hanging="426"/>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 xml:space="preserve">No continuar evaluando en su Capacidad Financiera la oferta presentada por </w:t>
      </w:r>
      <w:r w:rsidRPr="00CB718E">
        <w:rPr>
          <w:rFonts w:ascii="Arial" w:eastAsia="Times New Roman" w:hAnsi="Arial" w:cs="Arial"/>
          <w:sz w:val="20"/>
          <w:szCs w:val="20"/>
          <w:lang w:eastAsia="es-ES"/>
        </w:rPr>
        <w:t xml:space="preserve">el ofertante: </w:t>
      </w:r>
      <w:r w:rsidRPr="00CB718E">
        <w:rPr>
          <w:rFonts w:ascii="Arial" w:eastAsia="Times New Roman" w:hAnsi="Arial" w:cs="Arial"/>
          <w:b/>
          <w:sz w:val="20"/>
          <w:szCs w:val="20"/>
          <w:lang w:eastAsia="es-ES"/>
        </w:rPr>
        <w:t>INVERSIONES GEKO, S.A. DE C.V.</w:t>
      </w:r>
      <w:r w:rsidRPr="00CB718E">
        <w:rPr>
          <w:rFonts w:ascii="Arial" w:eastAsia="Times New Roman" w:hAnsi="Arial" w:cs="Arial"/>
          <w:b/>
          <w:sz w:val="20"/>
          <w:szCs w:val="20"/>
          <w:lang w:val="es-ES" w:eastAsia="es-ES"/>
        </w:rPr>
        <w:t>,</w:t>
      </w:r>
      <w:r w:rsidRPr="00CB718E">
        <w:rPr>
          <w:rFonts w:ascii="Arial" w:eastAsia="Times New Roman" w:hAnsi="Arial" w:cs="Arial"/>
          <w:sz w:val="20"/>
          <w:szCs w:val="20"/>
          <w:lang w:val="es-ES" w:eastAsia="es-ES"/>
        </w:rPr>
        <w:t xml:space="preserve"> por haber sido </w:t>
      </w:r>
      <w:r w:rsidRPr="00CB718E">
        <w:rPr>
          <w:rFonts w:ascii="Arial" w:eastAsia="Times New Roman" w:hAnsi="Arial" w:cs="Arial"/>
          <w:sz w:val="20"/>
          <w:szCs w:val="20"/>
          <w:u w:val="single"/>
          <w:lang w:val="es-ES" w:eastAsia="es-ES"/>
        </w:rPr>
        <w:t>considerada no elegible</w:t>
      </w:r>
      <w:r w:rsidRPr="00CB718E">
        <w:rPr>
          <w:rFonts w:ascii="Arial" w:eastAsia="Times New Roman" w:hAnsi="Arial" w:cs="Arial"/>
          <w:sz w:val="20"/>
          <w:szCs w:val="20"/>
          <w:lang w:val="es-ES" w:eastAsia="es-ES"/>
        </w:rPr>
        <w:t xml:space="preserve">  al no alcanzar la ponderación mínima requerida en uno de los Sub-</w:t>
      </w:r>
      <w:proofErr w:type="spellStart"/>
      <w:r w:rsidRPr="00CB718E">
        <w:rPr>
          <w:rFonts w:ascii="Arial" w:eastAsia="Times New Roman" w:hAnsi="Arial" w:cs="Arial"/>
          <w:sz w:val="20"/>
          <w:szCs w:val="20"/>
          <w:lang w:val="es-ES" w:eastAsia="es-ES"/>
        </w:rPr>
        <w:t>Items</w:t>
      </w:r>
      <w:proofErr w:type="spellEnd"/>
      <w:r w:rsidRPr="00CB718E">
        <w:rPr>
          <w:rFonts w:ascii="Arial" w:eastAsia="Times New Roman" w:hAnsi="Arial" w:cs="Arial"/>
          <w:sz w:val="20"/>
          <w:szCs w:val="20"/>
          <w:lang w:eastAsia="es-ES"/>
        </w:rPr>
        <w:t xml:space="preserve"> de los Aspectos Técnicos</w:t>
      </w:r>
      <w:r w:rsidRPr="00CB718E">
        <w:rPr>
          <w:rFonts w:ascii="Arial" w:eastAsia="Times New Roman" w:hAnsi="Arial" w:cs="Arial"/>
          <w:sz w:val="20"/>
          <w:szCs w:val="20"/>
          <w:lang w:val="es-ES" w:eastAsia="es-ES"/>
        </w:rPr>
        <w:t xml:space="preserve"> de acuerdo a lo establecido en l</w:t>
      </w:r>
      <w:r w:rsidRPr="00CB718E">
        <w:rPr>
          <w:rFonts w:ascii="Arial" w:eastAsia="Times New Roman" w:hAnsi="Arial" w:cs="Arial"/>
          <w:sz w:val="20"/>
          <w:szCs w:val="20"/>
          <w:lang w:eastAsia="es-ES"/>
        </w:rPr>
        <w:t>a</w:t>
      </w:r>
      <w:r w:rsidRPr="00CB718E">
        <w:rPr>
          <w:rFonts w:ascii="Arial" w:eastAsia="Times New Roman" w:hAnsi="Arial" w:cs="Arial"/>
          <w:sz w:val="20"/>
          <w:szCs w:val="20"/>
          <w:lang w:val="es-ES" w:eastAsia="es-ES"/>
        </w:rPr>
        <w:t xml:space="preserve">s </w:t>
      </w:r>
      <w:r w:rsidRPr="00CB718E">
        <w:rPr>
          <w:rFonts w:ascii="Arial" w:eastAsia="Times New Roman" w:hAnsi="Arial" w:cs="Arial"/>
          <w:sz w:val="20"/>
          <w:szCs w:val="20"/>
          <w:lang w:eastAsia="es-ES"/>
        </w:rPr>
        <w:t xml:space="preserve">Especificaciones Técnicas </w:t>
      </w:r>
      <w:r w:rsidRPr="00CB718E">
        <w:rPr>
          <w:rFonts w:ascii="Arial" w:eastAsia="Times New Roman" w:hAnsi="Arial" w:cs="Arial"/>
          <w:sz w:val="20"/>
          <w:szCs w:val="20"/>
          <w:lang w:val="es-ES" w:eastAsia="es-ES"/>
        </w:rPr>
        <w:t xml:space="preserve">en el Romano </w:t>
      </w:r>
      <w:r w:rsidRPr="00CB718E">
        <w:rPr>
          <w:rFonts w:ascii="Arial" w:eastAsia="Times New Roman" w:hAnsi="Arial" w:cs="Arial"/>
          <w:b/>
          <w:sz w:val="20"/>
          <w:szCs w:val="20"/>
          <w:lang w:val="es-ES" w:eastAsia="es-ES"/>
        </w:rPr>
        <w:t>II. REQUERIMIENTOS</w:t>
      </w:r>
      <w:r w:rsidRPr="00CB718E">
        <w:rPr>
          <w:rFonts w:ascii="Arial" w:eastAsia="Times New Roman" w:hAnsi="Arial" w:cs="Arial"/>
          <w:sz w:val="20"/>
          <w:szCs w:val="20"/>
          <w:lang w:val="es-ES" w:eastAsia="es-ES"/>
        </w:rPr>
        <w:t xml:space="preserve">, Numeral </w:t>
      </w:r>
      <w:r w:rsidRPr="00CB718E">
        <w:rPr>
          <w:rFonts w:ascii="Arial" w:eastAsia="Times New Roman" w:hAnsi="Arial" w:cs="Arial"/>
          <w:b/>
          <w:sz w:val="20"/>
          <w:szCs w:val="20"/>
          <w:lang w:val="es-ES" w:eastAsia="es-ES"/>
        </w:rPr>
        <w:t>1</w:t>
      </w:r>
      <w:r w:rsidRPr="00CB718E">
        <w:rPr>
          <w:rFonts w:ascii="Arial" w:eastAsia="Times New Roman" w:hAnsi="Arial" w:cs="Arial"/>
          <w:b/>
          <w:sz w:val="20"/>
          <w:szCs w:val="20"/>
          <w:lang w:eastAsia="es-ES"/>
        </w:rPr>
        <w:t>5</w:t>
      </w:r>
      <w:r w:rsidRPr="00CB718E">
        <w:rPr>
          <w:rFonts w:ascii="Arial" w:eastAsia="Times New Roman" w:hAnsi="Arial" w:cs="Arial"/>
          <w:b/>
          <w:sz w:val="20"/>
          <w:szCs w:val="20"/>
          <w:lang w:val="es-ES" w:eastAsia="es-ES"/>
        </w:rPr>
        <w:t>. Análisis y Evaluación de las Ofertas</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No. 17</w:t>
      </w:r>
      <w:r w:rsidRPr="00CB718E">
        <w:rPr>
          <w:rFonts w:ascii="Arial" w:eastAsia="Times New Roman" w:hAnsi="Arial" w:cs="Arial"/>
          <w:sz w:val="20"/>
          <w:szCs w:val="20"/>
          <w:lang w:val="es-ES" w:eastAsia="es-ES"/>
        </w:rPr>
        <w:t>), Nota 1, en donde se estableció que: “</w:t>
      </w:r>
      <w:r w:rsidRPr="00CB718E">
        <w:rPr>
          <w:rFonts w:ascii="Arial" w:eastAsia="Times New Roman" w:hAnsi="Arial" w:cs="Arial"/>
          <w:b/>
          <w:sz w:val="20"/>
          <w:szCs w:val="20"/>
          <w:lang w:val="es-ES" w:eastAsia="es-ES"/>
        </w:rPr>
        <w:t xml:space="preserve">1) Para considerar elegible una Oferta y pasar a </w:t>
      </w:r>
      <w:smartTag w:uri="urn:schemas-microsoft-com:office:smarttags" w:element="PersonName">
        <w:smartTagPr>
          <w:attr w:name="ProductID" w:val="ミョ㯨ヘ嵸དྷ ǴЈ嵔དྷ幀དྷ子དྷ㯨ǩЈponderaciónŊ̌ǢЈ靀ミ㯨G幤དྷ巰དྷ ǧЌョ霔ミョ㯨ヘ常དྷ ƜЈ帔དྷ开དྷ嶀དྷ㯨ƑЈmínimapoƊЈ靀ミ㯨N宴དྷ庰དྷ ƏЌョ霔ミョ㯨ヘ廸དྷ ƄЈ廔དྷ徘དྷ幀དྷesƹЈ靀ミ㯨Q徼དྷ彈དྷ ƲЌョ霔ミョ㯨ヘ徐དྷđЌ ƫЈ彬དྷ恈དྷ开དྷ犨དƬЈcada뻯ƣЈ靀ミ㯨V恬དྷ忸དྷ ƤЌョ霔ミョ㯨ヘ恀དྷ ŝЈ怜དྷ惸དྷ徘དྷ㯨ŖЈunoŕЈ靀ミ㯨Z愜དྷ您དྷ ŎЌョ霔ミョ㯨ヘ惰དྷ ŇЈ惌དྷ憨དྷ恈དྷ㯨ŸЈdeſЈ靀ミ㯨]懌དྷ慘དྷ ŰЌョ霔ミョ㯨ヘ憠དྷ㯨 ũЈ慼དྷ托དྷ惸དྷョŢЈlosヘšЈ靀ミ㯨a扼དྷ戈དྷ ĚЌョ霔ミョ㯨ヘ扐དྷ ēЈ戬དྷ挈དྷ憨དྷ痄ད畐དĔЈSubョċЈ靀ミ㯨d挬དྷ抸དྷ ČЌョ霔ミョ㯨ヘ挀དྷ ąЈ拜དྷ掸དྷ托དྷ癴ད瘀དľЈ-霔ミョĽЈ靀ミ㯨e揜དྷ捨དྷ ĶЌョ霔ミョ㯨ヘ掰དྷ įЈ掌དྷ摨དྷ挈དྷ眤ད皰དĠЈ&#10;ItemsħЈ靀ミ㯨k 撌དྷ搘དྷ ǘЌョ霔ミョ㯨ヘ摠དྷ ǑЈ搼དྷ攨དྷ掸དྷ矔ད睠དǊЈrequeridoヘǏЈ靀ミ㯨u敌དྷ擘དྷ ǀЌョ霔ミョ㯨ヘ攠དྷ㯨 ǹЈ擼དྷ旘དྷ摨དྷョǲЈdeヘǱЈ靀ミ㯨x旼དྷ斈དྷ ǪЌョ霔ミョ㯨ヘ旐དྷ㯨 ǣЈ斬དྷ暘དྷ攨དྷョǤЈacuerdo礈དƙЈ靀ミ㯨暼དྷ晈དྷ ƒЌョ霔ミョ㯨ヘ暐དྷ ƋЈ晬དྷ杈དྷ旘དྷ㯨ƌЈaƃЈ靀ミ㯨杬དྷ書དྷ ƄЌョ霔ミョ㯨ヘ杀དྷ ƽЈ朜དྷ柸དྷ暘དྷ㯨ƶЈloƵЈ靀ミ㯨栜དྷ枨དྷ ƮЌョ霔ミョ㯨ヘ柰དྷ  ƧЈ柌དྷ梸དྷ杈དྷ㯨ŘЈestablecidoŝЈ靀ミ㯨棜དྷ桨དྷ ŖЌョ霔ミョ㯨ヘ械དྷ ŏЈ梌དྷ楨དྷ柸དྷ㯨ŀЈenŇЈ靀ミ㯨榌དྷ椘དྷ ŸЌョ霔ミョ㯨ヘ楠དྷ űЈ椼དྷ樘དྷ梸དྷ㯨ŪЈlasũЈ靀ミ㯨樼དྷ槈དྷ ŢЌョ霔ミョ㯨ヘ樐དྷ㯨 ěЈ槬དྷ櫈དྷ楨དྷョĜЈ&#10;basesēЈ靀ミ㯨櫬དྷ橸དྷ ĔЌョ霔ミョ㯨ヘ櫀དྷ㯨 čЈ檜དྷ歸དྷ樘དྷョĆЈdeヘąЈ靀ミ㯨¡&#10;殜དྷ欨དྷ ľЌョ霔ミョ㯨ヘ歰དྷ㯨 ķЈ歌དྷ永དྷ櫈དྷョĨЈLicitaciónĭЈ靀ミ㯨¬汜དྷ毨དྷ ĦЌョ霔ミョ㯨ヘ氰དྷ㯨 ǟЈ氌དྷ注དྷ歸དྷョǐЈenヘǗЈ靀ミ㯨¯洌དྷ沘དྷ ǈЌョ霔ミョ㯨ヘ泠དྷ㯨 ǁЈ沼དྷ涘དྷ永དྷョǺЈelヘǹЈ靀ミ㯨²涼དྷ浈དྷ ǲЌョ霔ミョ㯨ヘ涐དྷ㯨 ǫЈ浬དྷ湘དྷ注དྷョǬЈRomano胈དǡЈ靀ミ㯨¹湼དྷ済དྷ ƚЌョ霔ミョ㯨ヘ湐དྷ ƓЈ測དྷ漈དྷ涘དྷ㯨ƔЈIIƋЈ靀ミ㯨¼剌དྷ溸དྷ ƌЌョ霔ミョ㯨ヘ漀དྷ&#10; ƅЈ滜དྷ澠དྷ湘དྷ㯨ƾЈ靀ミ㯨Ê濄དྷ潐དྷ ƳЌョ霔ミョ㯨ヘ澘དྷón ƨЈ潴དྷ灐དྷ漈དྷ¬ƭЈ,ョƠЈ靀ミ㯨Ì灴དྷ瀀དྷ ƥЌョ霔ミョ㯨ヘ灈དྷen ŒЈ瀤དྷ焐དྷ澠དྷ¯ŗЈNumeralョ㯨ňЈ靀ミ㯨Ô焴དྷ烀དྷ ōЌョ霔ミョ㯨ヘ焈དྷĠЈ źЈ烤དྷ燀དྷ灐དྷ ĥЌſЈ12ŲЈ靀ミ㯨Ö燤དྷ煰དྷ ŷЌョ霔ミョ㯨ヘ熸དྷ ŬЈ熔དྷ牰དྷ焐དྷ¹šЈ.ョŤЈ靀ミ㯨Ø犔དྷ爠དྷ ęЌョ霔ミョ㯨ヘ牨དྷII ĖЈ牄དྷ猰དྷ燀དྷ¼ċЈAnálisisョ㯨ČЈ靀ミ㯨á獔དྷ狠དྷ āЌョ霔ミョ㯨ヘ猨དྷ ľЈ猄དྷ珠དྷ牰དྷ㯨ĳЈyĶЈ靀ミ㯨ã&#10;琄དྷ玐དྷ īЌョ霔ミョ㯨ヘ珘དྷ ĠЈ玴དྷ璠དྷ猰དྷ㯨ĥЈEvaluaciónǞЈ靀ミ㯨î瓄དྷ瑐དྷ ǓЌョ霔ミョ㯨ヘ璘དྷ ǈЈ瑴དྷ畐དྷ珠དྷ㯨ǍЈdeǀЈ靀ミ㯨ñ畴དྷ甀དྷ ǅЌョ霔ミョ㯨ヘ畈དྷ ǲЈ甤དྷ瘀དྷ璠དྷ㯨ǷЈlasǪЈ靀ミ㯨õ瘤དྷ疰དྷ ǯЌョ霔ミョ㯨ヘ痸དྷ ǤЈ痔དྷ盀དྷ畐དྷ㯨ƙЈOfertasƒЈ靀ミ㯨ý盤དྷ癰དྷ ƗЌョ霔ミョ㯨ヘ皸དྷ ƌЈ皔དྷ睰དྷ瘀དྷ㯨ƁЈ(ƄЈ靀ミ㯨þ瞔དྷ眠དྷ ƹЌョ霔ミョ㯨ヘ睨དྷ&#10; ƶЈ睄དྷ砰དྷ盀དྷ㯨ƫЈpáginasƬЈ靀ミ㯨Ć硔དྷ矠དྷ ơЌョ霔ミョ㯨ヘ砨དྷ ŞЈ砄དྷ磠དྷ睰དྷ㯨œЈ10ŖЈ靀ミ㯨Ĉ礄དྷ碐དྷ ŋЌョ霔ミョ㯨ヘ磘དྷ ŀЈ碴དྷ禐དྷ砰དྷ㯨ŅЈ,ŸЈ靀ミ㯨Ċ禴དྷ祀དྷ ŽЌョ霔ミョ㯨ヘ禈དྷ ŪЈ祤དྷ穀དྷ磠དྷ㯨ůЈ11ŢЈ靀ミ㯨č穤དྷ称དྷ ŧЌョ霔ミョ㯨ヘ稸དྷ㯨 ĜЈ稔དྷ竰དྷ禐དྷョđЈyヘĔЈ靀ミ㯨ď笔དྷ窠དྷ ĉЌョ霔ミョ㯨ヘ竨དྷ㯨 ĆЈ竄དྷ箠དྷ穀དྷョĻЈ12ヘľЈ靀ミ㯨đ範དྷ筐དྷ ĳЌョ霔ミョ㯨ヘ箘དྷ ĨЈ筴དྷ籐དྷ竰དྷ輌ད躘དĭЈ)霔ミョĠЈ靀ミ㯨Ē籴དྷ簀དྷ ĥЌョ霔ミョ㯨ヘ籈དྷ ǒЈ簤དྷ紀དྷ箠དྷ込ད轈དǗЈ,霔ミョǊЈ靀ミ㯨Ĕ紤དྷ粰དྷ ǏЌョ霔ミョ㯨ヘ糸དྷ ǄЈ糔དྷ綰དྷ籐དྷ遬ད迸དǹЈenミョǼЈ靀ミ㯨ė緔དྷ絠དྷ ǱЌョ霔ミョ㯨ヘ綨དྷ ǮЈ綄དྷ繠དྷ紀དྷ鄜ད邨དǣЈ&#10;dondeǦЈ靀ミ㯨ĝ纄དྷ縐དྷ ƛЌョ霔ミョ㯨ヘ繘དྷ ƐЈ縴དྷ缐དྷ綰དྷ里ད酘དƕЈseミョƈЈ靀ミ㯨Ġ&#10;缴དྷ绀དྷ ƍЌョ霔ミョ㯨ヘ缈དྷ ƺЈ绤དྷ翐དྷ繠དྷ鉼ད鈈དƿЈestablecióヘưЈ靀ミ㯨ī翴དྷ羀དྷ ƵЌョ霔ミョ㯨ヘ翈དྷ㯨 ƢЈ群དྷ肀དྷ缐དྷョƧЈqueヘŚЈ靀ミ㯨Į肤དྷ耰དྷ şЌョ霔ミョ㯨ヘ聸དྷ㯨 ŔЈ联དྷ脰དྷ翐དྷョŉЈ:ヘŌЈ靀ミ㯨İ腔དྷ胠དྷ ŁЌョ霔ミョ㯨ヘ脨དྷ㯨 žЈ脄དྷ臠དྷ肀དྷョųЈ“ヘŶЈ靀ミ㯨ı舄དྷ膐དྷ ūЌョ霔ミョ㯨ヘ臘དྷ㯨 ŠЈ膴དྷ芐དྷ脰དྷョťЈParaヘĘЈ靀ミ㯨Ķ&#10;芴དྷ艀དྷ ĝЌョ霔ミョ㯨ヘ芈དྷ㯨 ĊЈ艤དྷ荐དྷ臠དྷョďЈconsiderarĀЈ靀ミ㯨Ł荴དྷ茀དྷ ąЌョ霔ミョ㯨ヘ荈དྷ㯨 ĲЈ茤དྷ萐དྷ芐དྷョķЈelegibleདĨЈ靀ミ㯨Ŋ萴དྷ菀དྷ ĭЌョ霔ミョ㯨ヘ萈དྷ ǚЈ菤དྷ蓀དྷ荐དྷ㯨ǟЈlaǒЈ靀ミ㯨ō蓤དྷ葰དྷ ǗЌョ霔ミョ㯨ヘ蒸དྷ ǌЈ蒔དྷ薀དྷ萐དྷ㯨ǁЈOfertaǺЈ靀ミ㯨Ŕ薤དྷ蔰དྷ ǿЌョ霔ミョ㯨ヘ蕸དྷŒЌ ǴЈ蕔དྷ蘰དྷ蓀དྷ颐དǩЈyǬЈ靀ミ㯨Ŗ虔དྷ藠དྷ ǡЌョ霔ミョ㯨ヘ蘨དྷńЌ ƞЈ蘄དྷ蛠དྷ薀དྷ饀དƓЈ&#10;pasarƖЈ靀ミ㯨Ŝ蜄དྷ蚐དྷ ƋЌョ霔ミョ㯨ヘ蛘དྷ ƀЈ蚴དྷ螐དྷ蘰དྷ㯨ƅЈaƸЈ靀ミ㯨Ş螴དྷ蝀དྷ ƽЌョ霔ミョ㯨ヘ螈དྷ㯨 ƪЈ蝤དྷ血དྷ蛠དྷョƯЈlaヘƢЈ靀ミ㯨š&#10;衤དྷ蟰དྷ ƧЌョ霔ミョ㯨ヘ蠸དྷ㯨 ŜЈ蠔དྷ褀དྷ螐དྷョőЈEvaluaciónŊЈ靀ミ㯨Ŭ褤དྷ袰དྷ ŏЌョ霔ミョ㯨ヘ裸དྷ㯨 ńЈ裔དྷ覰དྷ血དྷョŹЈdeヘżЈ靀ミ㯨ů觔དྷ襠དྷ űЌョ霔ミョ㯨ヘ覨དྷ㯨 ŮЈ覄དྷ詠དྷ褀དྷョţЈlaヘŦЈ靀ミ㯨Ų誄དྷ訐དྷ ěЌョ霔ミョ㯨ヘ詘དྷ㯨 ĐЈ訴དྷ謠དྷ覰དྷョĕЈOferta鶐དĎЈ靀ミ㯨Ź 譄དྷ諐དྷ ăЌョ霔ミョ㯨ヘ謘དྷ ĸЈ諴དྷ诠དྷ詠དྷ㯨ĽЈEconómicabr"/>
        </w:smartTagPr>
        <w:r w:rsidRPr="00CB718E">
          <w:rPr>
            <w:rFonts w:ascii="Arial" w:eastAsia="Times New Roman" w:hAnsi="Arial" w:cs="Arial"/>
            <w:b/>
            <w:sz w:val="20"/>
            <w:szCs w:val="20"/>
            <w:lang w:val="es-ES" w:eastAsia="es-ES"/>
          </w:rPr>
          <w:t>la Evaluación</w:t>
        </w:r>
      </w:smartTag>
      <w:r w:rsidRPr="00CB718E">
        <w:rPr>
          <w:rFonts w:ascii="Arial" w:eastAsia="Times New Roman" w:hAnsi="Arial" w:cs="Arial"/>
          <w:b/>
          <w:sz w:val="20"/>
          <w:szCs w:val="20"/>
          <w:lang w:val="es-ES" w:eastAsia="es-ES"/>
        </w:rPr>
        <w:t xml:space="preserve"> de </w:t>
      </w:r>
      <w:smartTag w:uri="urn:schemas-microsoft-com:office:smarttags" w:element="PersonName">
        <w:smartTagPr>
          <w:attr w:name="ProductID" w:val="la Oferta Econ￳mica"/>
        </w:smartTagPr>
        <w:r w:rsidRPr="00CB718E">
          <w:rPr>
            <w:rFonts w:ascii="Arial" w:eastAsia="Times New Roman" w:hAnsi="Arial" w:cs="Arial"/>
            <w:b/>
            <w:sz w:val="20"/>
            <w:szCs w:val="20"/>
            <w:lang w:val="es-ES" w:eastAsia="es-ES"/>
          </w:rPr>
          <w:t>la Oferta Económica</w:t>
        </w:r>
      </w:smartTag>
      <w:r w:rsidRPr="00CB718E">
        <w:rPr>
          <w:rFonts w:ascii="Arial" w:eastAsia="Times New Roman" w:hAnsi="Arial" w:cs="Arial"/>
          <w:b/>
          <w:sz w:val="20"/>
          <w:szCs w:val="20"/>
          <w:lang w:val="es-ES" w:eastAsia="es-ES"/>
        </w:rPr>
        <w:t>, será necesario obtener al menos la ponderación mínima en cada uno de los Sub-Ítems de los Aspectos Técnicos del 1.1 al 1.</w:t>
      </w:r>
      <w:r w:rsidRPr="00CB718E">
        <w:rPr>
          <w:rFonts w:ascii="Arial" w:eastAsia="Times New Roman" w:hAnsi="Arial" w:cs="Arial"/>
          <w:b/>
          <w:sz w:val="20"/>
          <w:szCs w:val="20"/>
          <w:lang w:eastAsia="es-ES"/>
        </w:rPr>
        <w:t>3 (</w:t>
      </w:r>
      <w:r w:rsidRPr="00CB718E">
        <w:rPr>
          <w:rFonts w:ascii="Arial" w:eastAsia="Times New Roman" w:hAnsi="Arial" w:cs="Arial"/>
          <w:b/>
          <w:sz w:val="20"/>
          <w:szCs w:val="20"/>
          <w:lang w:val="es-ES" w:eastAsia="es-ES"/>
        </w:rPr>
        <w:t>1</w:t>
      </w:r>
      <w:r w:rsidRPr="00CB718E">
        <w:rPr>
          <w:rFonts w:ascii="Arial" w:eastAsia="Times New Roman" w:hAnsi="Arial" w:cs="Arial"/>
          <w:b/>
          <w:sz w:val="20"/>
          <w:szCs w:val="20"/>
          <w:lang w:eastAsia="es-ES"/>
        </w:rPr>
        <w:t>4</w:t>
      </w:r>
      <w:r w:rsidRPr="00CB718E">
        <w:rPr>
          <w:rFonts w:ascii="Arial" w:eastAsia="Times New Roman" w:hAnsi="Arial" w:cs="Arial"/>
          <w:b/>
          <w:sz w:val="20"/>
          <w:szCs w:val="20"/>
          <w:lang w:val="es-ES" w:eastAsia="es-ES"/>
        </w:rPr>
        <w:t>.00%)…</w:t>
      </w:r>
      <w:r w:rsidRPr="00CB718E">
        <w:rPr>
          <w:rFonts w:ascii="Arial" w:eastAsia="Times New Roman" w:hAnsi="Arial" w:cs="Arial"/>
          <w:sz w:val="20"/>
          <w:szCs w:val="20"/>
          <w:lang w:val="es-ES" w:eastAsia="es-ES"/>
        </w:rPr>
        <w:t>”</w:t>
      </w:r>
      <w:r w:rsidRPr="00CB718E">
        <w:rPr>
          <w:rFonts w:ascii="Arial" w:eastAsia="Times New Roman" w:hAnsi="Arial" w:cs="Arial"/>
          <w:sz w:val="20"/>
          <w:szCs w:val="20"/>
          <w:lang w:eastAsia="es-ES"/>
        </w:rPr>
        <w:t>; l</w:t>
      </w:r>
      <w:r w:rsidRPr="00CB718E">
        <w:rPr>
          <w:rFonts w:ascii="Arial" w:eastAsia="Times New Roman" w:hAnsi="Arial" w:cs="Arial"/>
          <w:sz w:val="20"/>
          <w:szCs w:val="20"/>
          <w:lang w:val="es-ES" w:eastAsia="es-ES"/>
        </w:rPr>
        <w:t>o anterior debido a l</w:t>
      </w:r>
      <w:r w:rsidRPr="00CB718E">
        <w:rPr>
          <w:rFonts w:ascii="Arial" w:eastAsia="Times New Roman" w:hAnsi="Arial" w:cs="Arial"/>
          <w:sz w:val="20"/>
          <w:szCs w:val="20"/>
          <w:lang w:eastAsia="es-ES"/>
        </w:rPr>
        <w:t>as razones siguientes:</w:t>
      </w: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2B7146">
      <w:pPr>
        <w:numPr>
          <w:ilvl w:val="0"/>
          <w:numId w:val="30"/>
        </w:numPr>
        <w:spacing w:after="0" w:line="240" w:lineRule="auto"/>
        <w:jc w:val="both"/>
        <w:rPr>
          <w:rFonts w:ascii="Arial" w:eastAsia="Times New Roman" w:hAnsi="Arial" w:cs="Arial"/>
          <w:sz w:val="20"/>
          <w:szCs w:val="20"/>
          <w:lang w:val="es-ES" w:eastAsia="es-ES"/>
        </w:rPr>
      </w:pPr>
      <w:r w:rsidRPr="00CB718E">
        <w:rPr>
          <w:rFonts w:ascii="Arial" w:eastAsia="Times New Roman" w:hAnsi="Arial" w:cs="Arial"/>
          <w:sz w:val="20"/>
          <w:szCs w:val="20"/>
          <w:lang w:eastAsia="es-ES"/>
        </w:rPr>
        <w:t xml:space="preserve"> P</w:t>
      </w:r>
      <w:r w:rsidRPr="00CB718E">
        <w:rPr>
          <w:rFonts w:ascii="Arial" w:eastAsia="Times New Roman" w:hAnsi="Arial" w:cs="Arial"/>
          <w:sz w:val="20"/>
          <w:szCs w:val="20"/>
          <w:lang w:val="es-ES" w:eastAsia="es-ES"/>
        </w:rPr>
        <w:t>ara efectos de evaluación se requirió en l</w:t>
      </w:r>
      <w:proofErr w:type="spellStart"/>
      <w:r w:rsidRPr="00CB718E">
        <w:rPr>
          <w:rFonts w:ascii="Arial" w:eastAsia="Times New Roman" w:hAnsi="Arial" w:cs="Arial"/>
          <w:sz w:val="20"/>
          <w:szCs w:val="20"/>
          <w:lang w:eastAsia="es-ES"/>
        </w:rPr>
        <w:t>as</w:t>
      </w:r>
      <w:proofErr w:type="spellEnd"/>
      <w:r w:rsidRPr="00CB718E">
        <w:rPr>
          <w:rFonts w:ascii="Arial" w:eastAsia="Times New Roman" w:hAnsi="Arial" w:cs="Arial"/>
          <w:sz w:val="20"/>
          <w:szCs w:val="20"/>
          <w:lang w:eastAsia="es-ES"/>
        </w:rPr>
        <w:t xml:space="preserve"> Especificaciones Técnicas</w:t>
      </w:r>
      <w:r w:rsidRPr="00CB718E">
        <w:rPr>
          <w:rFonts w:ascii="Arial" w:eastAsia="Times New Roman" w:hAnsi="Arial" w:cs="Arial"/>
          <w:sz w:val="20"/>
          <w:szCs w:val="20"/>
          <w:lang w:val="es-ES" w:eastAsia="es-ES"/>
        </w:rPr>
        <w:t>, en el apartado i</w:t>
      </w:r>
      <w:r w:rsidRPr="00CB718E">
        <w:rPr>
          <w:rFonts w:ascii="Arial" w:eastAsia="Times New Roman" w:hAnsi="Arial" w:cs="Arial"/>
          <w:sz w:val="20"/>
          <w:szCs w:val="20"/>
          <w:lang w:eastAsia="es-ES"/>
        </w:rPr>
        <w:t>ii</w:t>
      </w:r>
      <w:r w:rsidRPr="00CB718E">
        <w:rPr>
          <w:rFonts w:ascii="Arial" w:eastAsia="Times New Roman" w:hAnsi="Arial" w:cs="Arial"/>
          <w:sz w:val="20"/>
          <w:szCs w:val="20"/>
          <w:lang w:val="es-ES" w:eastAsia="es-ES"/>
        </w:rPr>
        <w:t xml:space="preserve">) del literal </w:t>
      </w:r>
      <w:r w:rsidRPr="00CB718E">
        <w:rPr>
          <w:rFonts w:ascii="Arial" w:eastAsia="Times New Roman" w:hAnsi="Arial" w:cs="Arial"/>
          <w:b/>
          <w:sz w:val="20"/>
          <w:szCs w:val="20"/>
          <w:lang w:val="es-ES" w:eastAsia="es-ES"/>
        </w:rPr>
        <w:t>D) Aspectos Administrativos del Ofertante</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eastAsia="es-ES"/>
        </w:rPr>
        <w:t xml:space="preserve"> No.</w:t>
      </w:r>
      <w:r w:rsidRPr="00CB718E">
        <w:rPr>
          <w:rFonts w:ascii="Arial" w:eastAsia="Times New Roman" w:hAnsi="Arial" w:cs="Arial"/>
          <w:sz w:val="20"/>
          <w:szCs w:val="20"/>
          <w:lang w:val="es-ES" w:eastAsia="es-ES"/>
        </w:rPr>
        <w:t xml:space="preserve">12), “Presentar carta indicando el período de garantía ofrecido para los productos ofertados, el cual </w:t>
      </w:r>
      <w:r w:rsidRPr="00CB718E">
        <w:rPr>
          <w:rFonts w:ascii="Arial" w:eastAsia="Times New Roman" w:hAnsi="Arial" w:cs="Arial"/>
          <w:b/>
          <w:sz w:val="20"/>
          <w:szCs w:val="20"/>
          <w:lang w:val="es-ES" w:eastAsia="es-ES"/>
        </w:rPr>
        <w:t>no deberá ser menor de un (1) año</w:t>
      </w:r>
      <w:r w:rsidRPr="00CB718E">
        <w:rPr>
          <w:rFonts w:ascii="Arial" w:eastAsia="Times New Roman" w:hAnsi="Arial" w:cs="Arial"/>
          <w:sz w:val="20"/>
          <w:szCs w:val="20"/>
          <w:lang w:eastAsia="es-ES"/>
        </w:rPr>
        <w:t xml:space="preserve">.“. </w:t>
      </w:r>
      <w:r w:rsidRPr="00CB718E">
        <w:rPr>
          <w:rFonts w:ascii="Arial" w:eastAsia="Times New Roman" w:hAnsi="Arial" w:cs="Arial"/>
          <w:sz w:val="20"/>
          <w:szCs w:val="20"/>
          <w:lang w:val="es-ES" w:eastAsia="es-ES"/>
        </w:rPr>
        <w:t>Lo anterior serviría como insumo para evaluar lo establecido en el Sub-ítem 1.</w:t>
      </w:r>
      <w:r w:rsidRPr="00CB718E">
        <w:rPr>
          <w:rFonts w:ascii="Arial" w:eastAsia="Times New Roman" w:hAnsi="Arial" w:cs="Arial"/>
          <w:sz w:val="20"/>
          <w:szCs w:val="20"/>
          <w:lang w:eastAsia="es-ES"/>
        </w:rPr>
        <w:t>3</w:t>
      </w:r>
      <w:r w:rsidRPr="00CB718E">
        <w:rPr>
          <w:rFonts w:ascii="Arial" w:eastAsia="Times New Roman" w:hAnsi="Arial" w:cs="Arial"/>
          <w:sz w:val="20"/>
          <w:szCs w:val="20"/>
          <w:lang w:val="es-ES" w:eastAsia="es-ES"/>
        </w:rPr>
        <w:t>. de la Tabla de Criterios de Evaluación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eastAsia="es-ES"/>
        </w:rPr>
        <w:t xml:space="preserve"> No. 17</w:t>
      </w:r>
      <w:r w:rsidRPr="00CB718E">
        <w:rPr>
          <w:rFonts w:ascii="Arial" w:eastAsia="Times New Roman" w:hAnsi="Arial" w:cs="Arial"/>
          <w:sz w:val="20"/>
          <w:szCs w:val="20"/>
          <w:lang w:val="es-ES" w:eastAsia="es-ES"/>
        </w:rPr>
        <w:t>) de l</w:t>
      </w:r>
      <w:r w:rsidRPr="00CB718E">
        <w:rPr>
          <w:rFonts w:ascii="Arial" w:eastAsia="Times New Roman" w:hAnsi="Arial" w:cs="Arial"/>
          <w:sz w:val="20"/>
          <w:szCs w:val="20"/>
          <w:lang w:eastAsia="es-ES"/>
        </w:rPr>
        <w:t>a</w:t>
      </w:r>
      <w:r w:rsidRPr="00CB718E">
        <w:rPr>
          <w:rFonts w:ascii="Arial" w:eastAsia="Times New Roman" w:hAnsi="Arial" w:cs="Arial"/>
          <w:sz w:val="20"/>
          <w:szCs w:val="20"/>
          <w:lang w:val="es-ES" w:eastAsia="es-ES"/>
        </w:rPr>
        <w:t>s</w:t>
      </w:r>
      <w:r w:rsidRPr="00CB718E">
        <w:rPr>
          <w:rFonts w:ascii="Arial" w:eastAsia="Times New Roman" w:hAnsi="Arial" w:cs="Arial"/>
          <w:sz w:val="20"/>
          <w:szCs w:val="20"/>
          <w:lang w:eastAsia="es-ES"/>
        </w:rPr>
        <w:t xml:space="preserve"> Especificaciones Técnicas</w:t>
      </w:r>
      <w:r w:rsidRPr="00CB718E">
        <w:rPr>
          <w:rFonts w:ascii="Arial" w:eastAsia="Times New Roman" w:hAnsi="Arial" w:cs="Arial"/>
          <w:sz w:val="20"/>
          <w:szCs w:val="20"/>
          <w:lang w:val="es-ES" w:eastAsia="es-ES"/>
        </w:rPr>
        <w:t>, que dice: “1.</w:t>
      </w:r>
      <w:r w:rsidRPr="00CB718E">
        <w:rPr>
          <w:rFonts w:ascii="Arial" w:eastAsia="Times New Roman" w:hAnsi="Arial" w:cs="Arial"/>
          <w:sz w:val="20"/>
          <w:szCs w:val="20"/>
          <w:lang w:eastAsia="es-ES"/>
        </w:rPr>
        <w:t>3</w:t>
      </w:r>
      <w:r w:rsidRPr="00CB718E">
        <w:rPr>
          <w:rFonts w:ascii="Arial" w:eastAsia="Times New Roman" w:hAnsi="Arial" w:cs="Arial"/>
          <w:sz w:val="20"/>
          <w:szCs w:val="20"/>
          <w:lang w:val="es-ES" w:eastAsia="es-ES"/>
        </w:rPr>
        <w:t>.</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sz w:val="20"/>
          <w:szCs w:val="20"/>
          <w:lang w:val="es-ES_tradnl" w:eastAsia="es-ES"/>
        </w:rPr>
        <w:t>C</w:t>
      </w:r>
      <w:proofErr w:type="spellStart"/>
      <w:r w:rsidRPr="00CB718E">
        <w:rPr>
          <w:rFonts w:ascii="Arial" w:eastAsia="Times New Roman" w:hAnsi="Arial" w:cs="Arial"/>
          <w:sz w:val="20"/>
          <w:szCs w:val="20"/>
          <w:lang w:val="es-ES" w:eastAsia="es-ES"/>
        </w:rPr>
        <w:t>arta</w:t>
      </w:r>
      <w:proofErr w:type="spellEnd"/>
      <w:r w:rsidRPr="00CB718E">
        <w:rPr>
          <w:rFonts w:ascii="Arial" w:eastAsia="Times New Roman" w:hAnsi="Arial" w:cs="Arial"/>
          <w:sz w:val="20"/>
          <w:szCs w:val="20"/>
          <w:lang w:val="es-ES" w:eastAsia="es-ES"/>
        </w:rPr>
        <w:t xml:space="preserve"> indicando el período de garantía ofrecido para los productos ofertados, el cual </w:t>
      </w:r>
      <w:r w:rsidRPr="00CB718E">
        <w:rPr>
          <w:rFonts w:ascii="Arial" w:eastAsia="Times New Roman" w:hAnsi="Arial" w:cs="Arial"/>
          <w:b/>
          <w:sz w:val="20"/>
          <w:szCs w:val="20"/>
          <w:lang w:val="es-ES" w:eastAsia="es-ES"/>
        </w:rPr>
        <w:t>no deberá ser menor de un (1) año</w:t>
      </w:r>
      <w:r w:rsidRPr="00CB718E">
        <w:rPr>
          <w:rFonts w:ascii="Arial" w:eastAsia="Times New Roman" w:hAnsi="Arial" w:cs="Arial"/>
          <w:color w:val="000000"/>
          <w:sz w:val="20"/>
          <w:szCs w:val="20"/>
          <w:lang w:eastAsia="es-ES"/>
        </w:rPr>
        <w:t>”</w:t>
      </w:r>
      <w:r w:rsidRPr="00CB718E">
        <w:rPr>
          <w:rFonts w:ascii="Arial" w:eastAsia="Times New Roman" w:hAnsi="Arial" w:cs="Arial"/>
          <w:sz w:val="20"/>
          <w:szCs w:val="20"/>
          <w:lang w:eastAsia="es-ES"/>
        </w:rPr>
        <w:t xml:space="preserve">. El </w:t>
      </w:r>
      <w:r w:rsidRPr="00CB718E">
        <w:rPr>
          <w:rFonts w:ascii="Arial" w:eastAsia="Times New Roman" w:hAnsi="Arial" w:cs="Arial"/>
          <w:sz w:val="20"/>
          <w:szCs w:val="20"/>
          <w:lang w:eastAsia="es-ES"/>
        </w:rPr>
        <w:lastRenderedPageBreak/>
        <w:t>ofertante no presentó carta indicando el período de garantía, por lo que no fue posible asignarle ponderación en dicho Sub-ítem.</w:t>
      </w:r>
    </w:p>
    <w:p w:rsidR="00CB718E" w:rsidRPr="00CB718E" w:rsidRDefault="00CB718E" w:rsidP="00CB718E">
      <w:pPr>
        <w:spacing w:after="0" w:line="240" w:lineRule="auto"/>
        <w:jc w:val="both"/>
        <w:rPr>
          <w:rFonts w:ascii="Arial" w:eastAsia="Times New Roman" w:hAnsi="Arial" w:cs="Arial"/>
          <w:sz w:val="20"/>
          <w:szCs w:val="20"/>
          <w:highlight w:val="yellow"/>
          <w:lang w:val="es-ES" w:eastAsia="es-ES"/>
        </w:rPr>
      </w:pPr>
    </w:p>
    <w:p w:rsidR="00CB718E" w:rsidRPr="00CB718E" w:rsidRDefault="00CB718E" w:rsidP="00CB718E">
      <w:pPr>
        <w:spacing w:after="0" w:line="240" w:lineRule="auto"/>
        <w:jc w:val="both"/>
        <w:rPr>
          <w:rFonts w:ascii="Arial" w:eastAsia="Times New Roman" w:hAnsi="Arial" w:cs="Arial"/>
          <w:b/>
          <w:sz w:val="20"/>
          <w:szCs w:val="20"/>
          <w:lang w:eastAsia="es-ES"/>
        </w:rPr>
      </w:pPr>
      <w:r w:rsidRPr="00CB718E">
        <w:rPr>
          <w:rFonts w:ascii="Arial" w:eastAsia="Times New Roman" w:hAnsi="Arial" w:cs="Times New Roman"/>
          <w:bCs/>
          <w:sz w:val="20"/>
          <w:szCs w:val="20"/>
          <w:lang w:eastAsia="es-ES"/>
        </w:rPr>
        <w:t>En virtud de lo anterior</w:t>
      </w:r>
      <w:r w:rsidRPr="00CB718E">
        <w:rPr>
          <w:rFonts w:ascii="Arial" w:eastAsia="Times New Roman" w:hAnsi="Arial" w:cs="Times New Roman"/>
          <w:bCs/>
          <w:sz w:val="20"/>
          <w:szCs w:val="20"/>
          <w:lang w:val="es-ES" w:eastAsia="es-ES"/>
        </w:rPr>
        <w:t xml:space="preserve">, y en atención a lo establecido en el numeral </w:t>
      </w:r>
      <w:r w:rsidRPr="00CB718E">
        <w:rPr>
          <w:rFonts w:ascii="Arial" w:eastAsia="Times New Roman" w:hAnsi="Arial" w:cs="Times New Roman"/>
          <w:b/>
          <w:sz w:val="20"/>
          <w:szCs w:val="20"/>
          <w:lang w:val="es-ES" w:eastAsia="es-ES"/>
        </w:rPr>
        <w:t>1</w:t>
      </w:r>
      <w:r w:rsidRPr="00CB718E">
        <w:rPr>
          <w:rFonts w:ascii="Arial" w:eastAsia="Times New Roman" w:hAnsi="Arial" w:cs="Times New Roman"/>
          <w:b/>
          <w:sz w:val="20"/>
          <w:szCs w:val="20"/>
          <w:lang w:eastAsia="es-ES"/>
        </w:rPr>
        <w:t>6</w:t>
      </w:r>
      <w:r w:rsidRPr="00CB718E">
        <w:rPr>
          <w:rFonts w:ascii="Arial" w:eastAsia="Times New Roman" w:hAnsi="Arial" w:cs="Times New Roman"/>
          <w:b/>
          <w:sz w:val="20"/>
          <w:szCs w:val="20"/>
          <w:lang w:val="es-ES" w:eastAsia="es-ES"/>
        </w:rPr>
        <w:t>. Descalificación de Ofertas</w:t>
      </w:r>
      <w:r w:rsidRPr="00CB718E">
        <w:rPr>
          <w:rFonts w:ascii="Arial" w:eastAsia="Times New Roman" w:hAnsi="Arial" w:cs="Times New Roman"/>
          <w:bCs/>
          <w:sz w:val="20"/>
          <w:szCs w:val="20"/>
          <w:lang w:val="es-ES" w:eastAsia="es-ES"/>
        </w:rPr>
        <w:t xml:space="preserve">, página No. </w:t>
      </w:r>
      <w:r w:rsidRPr="00CB718E">
        <w:rPr>
          <w:rFonts w:ascii="Arial" w:eastAsia="Times New Roman" w:hAnsi="Arial" w:cs="Times New Roman"/>
          <w:bCs/>
          <w:sz w:val="20"/>
          <w:szCs w:val="20"/>
          <w:lang w:eastAsia="es-ES"/>
        </w:rPr>
        <w:t xml:space="preserve">18 </w:t>
      </w:r>
      <w:r w:rsidRPr="00CB718E">
        <w:rPr>
          <w:rFonts w:ascii="Arial" w:eastAsia="Times New Roman" w:hAnsi="Arial" w:cs="Times New Roman"/>
          <w:bCs/>
          <w:sz w:val="20"/>
          <w:szCs w:val="20"/>
          <w:lang w:val="es-ES" w:eastAsia="es-ES"/>
        </w:rPr>
        <w:t>de l</w:t>
      </w:r>
      <w:r w:rsidRPr="00CB718E">
        <w:rPr>
          <w:rFonts w:ascii="Arial" w:eastAsia="Times New Roman" w:hAnsi="Arial" w:cs="Times New Roman"/>
          <w:bCs/>
          <w:sz w:val="20"/>
          <w:szCs w:val="20"/>
          <w:lang w:eastAsia="es-ES"/>
        </w:rPr>
        <w:t>a</w:t>
      </w:r>
      <w:r w:rsidRPr="00CB718E">
        <w:rPr>
          <w:rFonts w:ascii="Arial" w:eastAsia="Times New Roman" w:hAnsi="Arial" w:cs="Times New Roman"/>
          <w:bCs/>
          <w:sz w:val="20"/>
          <w:szCs w:val="20"/>
          <w:lang w:val="es-ES" w:eastAsia="es-ES"/>
        </w:rPr>
        <w:t xml:space="preserve">s </w:t>
      </w:r>
      <w:r w:rsidRPr="00CB718E">
        <w:rPr>
          <w:rFonts w:ascii="Arial" w:eastAsia="Times New Roman" w:hAnsi="Arial" w:cs="Times New Roman"/>
          <w:bCs/>
          <w:sz w:val="20"/>
          <w:szCs w:val="20"/>
          <w:lang w:eastAsia="es-ES"/>
        </w:rPr>
        <w:t>Especificaciones Técnicas</w:t>
      </w:r>
      <w:r w:rsidRPr="00CB718E">
        <w:rPr>
          <w:rFonts w:ascii="Arial" w:eastAsia="Times New Roman" w:hAnsi="Arial" w:cs="Times New Roman"/>
          <w:bCs/>
          <w:sz w:val="20"/>
          <w:szCs w:val="20"/>
          <w:lang w:val="es-ES" w:eastAsia="es-ES"/>
        </w:rPr>
        <w:t xml:space="preserve">, que enuncia: “Queda expresamente establecido que por el solo hecho de ser recibida una oferta, no significa que ésta esté completa o correcta; posterior a la </w:t>
      </w:r>
      <w:r w:rsidRPr="00CB718E">
        <w:rPr>
          <w:rFonts w:ascii="Arial" w:eastAsia="Times New Roman" w:hAnsi="Arial" w:cs="Times New Roman"/>
          <w:bCs/>
          <w:sz w:val="20"/>
          <w:szCs w:val="20"/>
          <w:lang w:eastAsia="es-ES"/>
        </w:rPr>
        <w:t>recepción</w:t>
      </w:r>
      <w:r w:rsidRPr="00CB718E">
        <w:rPr>
          <w:rFonts w:ascii="Arial" w:eastAsia="Times New Roman" w:hAnsi="Arial" w:cs="Times New Roman"/>
          <w:bCs/>
          <w:sz w:val="20"/>
          <w:szCs w:val="20"/>
          <w:lang w:val="es-ES" w:eastAsia="es-ES"/>
        </w:rPr>
        <w:t>, la Comisión de Evaluación de Ofertas verificará detalladamente su contenido y si encontrare: falta de veracidad o intento de engaño en la información</w:t>
      </w:r>
      <w:r w:rsidRPr="00CB718E">
        <w:rPr>
          <w:rFonts w:ascii="Arial" w:eastAsia="Times New Roman" w:hAnsi="Arial" w:cs="Times New Roman"/>
          <w:bCs/>
          <w:sz w:val="20"/>
          <w:szCs w:val="20"/>
          <w:lang w:eastAsia="es-ES"/>
        </w:rPr>
        <w:t xml:space="preserve">; le faltaren </w:t>
      </w:r>
      <w:r w:rsidRPr="00CB718E">
        <w:rPr>
          <w:rFonts w:ascii="Arial" w:eastAsia="Times New Roman" w:hAnsi="Arial" w:cs="Times New Roman"/>
          <w:b/>
          <w:bCs/>
          <w:szCs w:val="20"/>
          <w:u w:val="single"/>
          <w:lang w:eastAsia="es-ES"/>
        </w:rPr>
        <w:t>documentos exigidos no subsanables</w:t>
      </w:r>
      <w:r w:rsidRPr="00CB718E">
        <w:rPr>
          <w:rFonts w:ascii="Arial" w:eastAsia="Times New Roman" w:hAnsi="Arial" w:cs="Times New Roman"/>
          <w:bCs/>
          <w:sz w:val="20"/>
          <w:szCs w:val="20"/>
          <w:lang w:eastAsia="es-ES"/>
        </w:rPr>
        <w:t>,</w:t>
      </w:r>
      <w:r w:rsidRPr="00CB718E">
        <w:rPr>
          <w:rFonts w:ascii="Arial" w:eastAsia="Times New Roman" w:hAnsi="Arial" w:cs="Arial"/>
          <w:iCs/>
          <w:sz w:val="20"/>
          <w:szCs w:val="20"/>
          <w:lang w:val="es-ES" w:eastAsia="es-ES"/>
        </w:rPr>
        <w:t xml:space="preserve"> (lo subrayado y resaltado es propio),</w:t>
      </w:r>
      <w:r w:rsidRPr="00CB718E">
        <w:rPr>
          <w:rFonts w:ascii="Arial" w:eastAsia="Times New Roman" w:hAnsi="Arial" w:cs="Times New Roman"/>
          <w:bCs/>
          <w:sz w:val="20"/>
          <w:szCs w:val="20"/>
          <w:lang w:eastAsia="es-ES"/>
        </w:rPr>
        <w:t xml:space="preserve"> </w:t>
      </w:r>
      <w:r w:rsidRPr="00CB718E">
        <w:rPr>
          <w:rFonts w:ascii="Arial" w:eastAsia="Times New Roman" w:hAnsi="Arial" w:cs="Times New Roman"/>
          <w:bCs/>
          <w:sz w:val="20"/>
          <w:szCs w:val="20"/>
          <w:lang w:val="es-ES" w:eastAsia="es-ES"/>
        </w:rPr>
        <w:t>no cumpliera con cualquiera de los requisitos o formalidades no subsanables exigidas en l</w:t>
      </w:r>
      <w:r w:rsidRPr="00CB718E">
        <w:rPr>
          <w:rFonts w:ascii="Arial" w:eastAsia="Times New Roman" w:hAnsi="Arial" w:cs="Times New Roman"/>
          <w:bCs/>
          <w:sz w:val="20"/>
          <w:szCs w:val="20"/>
          <w:lang w:eastAsia="es-ES"/>
        </w:rPr>
        <w:t>a</w:t>
      </w:r>
      <w:r w:rsidRPr="00CB718E">
        <w:rPr>
          <w:rFonts w:ascii="Arial" w:eastAsia="Times New Roman" w:hAnsi="Arial" w:cs="Times New Roman"/>
          <w:bCs/>
          <w:sz w:val="20"/>
          <w:szCs w:val="20"/>
          <w:lang w:val="es-ES" w:eastAsia="es-ES"/>
        </w:rPr>
        <w:t xml:space="preserve">s presentes </w:t>
      </w:r>
      <w:r w:rsidRPr="00CB718E">
        <w:rPr>
          <w:rFonts w:ascii="Arial" w:eastAsia="Times New Roman" w:hAnsi="Arial" w:cs="Times New Roman"/>
          <w:bCs/>
          <w:sz w:val="20"/>
          <w:szCs w:val="20"/>
          <w:lang w:eastAsia="es-ES"/>
        </w:rPr>
        <w:t>Especificaciones Técnicas,</w:t>
      </w:r>
      <w:r w:rsidRPr="00CB718E">
        <w:rPr>
          <w:rFonts w:ascii="Arial" w:eastAsia="Times New Roman" w:hAnsi="Arial" w:cs="Times New Roman"/>
          <w:bCs/>
          <w:sz w:val="20"/>
          <w:szCs w:val="20"/>
          <w:lang w:val="es-ES" w:eastAsia="es-ES"/>
        </w:rPr>
        <w:t xml:space="preserve"> no respondiese en el tiempo establecido a las aclaraciones solicitadas por el FSV </w:t>
      </w:r>
      <w:r w:rsidRPr="00CB718E">
        <w:rPr>
          <w:rFonts w:ascii="Arial" w:eastAsia="Times New Roman" w:hAnsi="Arial" w:cs="Times New Roman"/>
          <w:b/>
          <w:bCs/>
          <w:szCs w:val="20"/>
          <w:u w:val="single"/>
          <w:lang w:val="es-ES" w:eastAsia="es-ES"/>
        </w:rPr>
        <w:t>o le faltare información que fuere indispensable para la calificación de la oferta</w:t>
      </w:r>
      <w:r w:rsidRPr="00CB718E">
        <w:rPr>
          <w:rFonts w:ascii="Arial" w:eastAsia="Times New Roman" w:hAnsi="Arial" w:cs="Times New Roman"/>
          <w:bCs/>
          <w:sz w:val="20"/>
          <w:szCs w:val="20"/>
          <w:lang w:val="es-ES" w:eastAsia="es-ES"/>
        </w:rPr>
        <w:t>,</w:t>
      </w:r>
      <w:r w:rsidRPr="00CB718E">
        <w:rPr>
          <w:rFonts w:ascii="Arial" w:eastAsia="Times New Roman" w:hAnsi="Arial" w:cs="Times New Roman"/>
          <w:bCs/>
          <w:sz w:val="20"/>
          <w:szCs w:val="20"/>
          <w:lang w:eastAsia="es-ES"/>
        </w:rPr>
        <w:t xml:space="preserve"> </w:t>
      </w:r>
      <w:r w:rsidRPr="00CB718E">
        <w:rPr>
          <w:rFonts w:ascii="Arial" w:eastAsia="Times New Roman" w:hAnsi="Arial" w:cs="Arial"/>
          <w:iCs/>
          <w:sz w:val="20"/>
          <w:szCs w:val="20"/>
          <w:lang w:val="es-ES" w:eastAsia="es-ES"/>
        </w:rPr>
        <w:t>(lo subrayado y resaltado es propio),</w:t>
      </w:r>
      <w:r w:rsidRPr="00CB718E">
        <w:rPr>
          <w:rFonts w:ascii="Arial" w:eastAsia="Times New Roman" w:hAnsi="Arial" w:cs="Times New Roman"/>
          <w:bCs/>
          <w:sz w:val="20"/>
          <w:szCs w:val="20"/>
          <w:lang w:val="es-ES" w:eastAsia="es-ES"/>
        </w:rPr>
        <w:t xml:space="preserve"> </w:t>
      </w:r>
      <w:r w:rsidRPr="00CB718E">
        <w:rPr>
          <w:rFonts w:ascii="Arial" w:eastAsia="Times New Roman" w:hAnsi="Arial" w:cs="Times New Roman"/>
          <w:sz w:val="20"/>
          <w:szCs w:val="20"/>
          <w:lang w:val="es-ES" w:eastAsia="es-ES"/>
        </w:rPr>
        <w:t>esta será descalificada</w:t>
      </w:r>
      <w:r w:rsidRPr="00CB718E">
        <w:rPr>
          <w:rFonts w:ascii="Arial" w:eastAsia="Times New Roman" w:hAnsi="Arial" w:cs="Times New Roman"/>
          <w:bCs/>
          <w:sz w:val="20"/>
          <w:szCs w:val="20"/>
          <w:lang w:val="es-ES" w:eastAsia="es-ES"/>
        </w:rPr>
        <w:t>.”</w:t>
      </w:r>
      <w:r w:rsidRPr="00CB718E">
        <w:rPr>
          <w:rFonts w:ascii="Arial" w:eastAsia="Times New Roman" w:hAnsi="Arial" w:cs="Times New Roman"/>
          <w:bCs/>
          <w:sz w:val="20"/>
          <w:szCs w:val="20"/>
          <w:lang w:eastAsia="es-ES"/>
        </w:rPr>
        <w:t xml:space="preserve"> </w:t>
      </w:r>
      <w:r w:rsidRPr="00CB718E">
        <w:rPr>
          <w:rFonts w:ascii="Arial" w:eastAsia="Times New Roman" w:hAnsi="Arial" w:cs="Arial"/>
          <w:sz w:val="20"/>
          <w:szCs w:val="20"/>
          <w:lang w:val="es-ES" w:eastAsia="es-ES"/>
        </w:rPr>
        <w:t>Por todo lo anterior</w:t>
      </w:r>
      <w:r w:rsidRPr="00CB718E">
        <w:rPr>
          <w:rFonts w:ascii="Arial" w:eastAsia="Times New Roman" w:hAnsi="Arial" w:cs="Arial"/>
          <w:sz w:val="20"/>
          <w:szCs w:val="20"/>
          <w:lang w:eastAsia="es-ES"/>
        </w:rPr>
        <w:t>,</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 xml:space="preserve">la Comisión de Evaluación de Ofertas, </w:t>
      </w:r>
      <w:r w:rsidRPr="00CB718E">
        <w:rPr>
          <w:rFonts w:ascii="Arial" w:eastAsia="Times New Roman" w:hAnsi="Arial" w:cs="Arial"/>
          <w:sz w:val="20"/>
          <w:szCs w:val="20"/>
          <w:lang w:val="es-ES" w:eastAsia="es-ES"/>
        </w:rPr>
        <w:t xml:space="preserve">concluyó </w:t>
      </w:r>
      <w:r w:rsidRPr="00CB718E">
        <w:rPr>
          <w:rFonts w:ascii="Arial" w:eastAsia="Times New Roman" w:hAnsi="Arial" w:cs="Arial"/>
          <w:b/>
          <w:sz w:val="20"/>
          <w:szCs w:val="20"/>
          <w:u w:val="single"/>
          <w:lang w:val="es-ES" w:eastAsia="es-ES"/>
        </w:rPr>
        <w:t>no continuar evaluando</w:t>
      </w:r>
      <w:r w:rsidRPr="00CB718E">
        <w:rPr>
          <w:rFonts w:ascii="Arial" w:eastAsia="Times New Roman" w:hAnsi="Arial" w:cs="Arial"/>
          <w:sz w:val="20"/>
          <w:szCs w:val="20"/>
          <w:lang w:val="es-ES" w:eastAsia="es-ES"/>
        </w:rPr>
        <w:t xml:space="preserve"> la oferta presentada por </w:t>
      </w:r>
      <w:r w:rsidRPr="00CB718E">
        <w:rPr>
          <w:rFonts w:ascii="Arial" w:eastAsia="Times New Roman" w:hAnsi="Arial" w:cs="Arial"/>
          <w:b/>
          <w:sz w:val="20"/>
          <w:szCs w:val="20"/>
          <w:lang w:eastAsia="es-ES"/>
        </w:rPr>
        <w:t>INVERSIONES GEKO, S.A. DE C.V.</w:t>
      </w: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2B7146">
      <w:pPr>
        <w:numPr>
          <w:ilvl w:val="0"/>
          <w:numId w:val="14"/>
        </w:numPr>
        <w:spacing w:after="0" w:line="240" w:lineRule="auto"/>
        <w:ind w:left="426" w:hanging="426"/>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No continuar evaluando en su Capacidad Financiera la oferta presentada por la</w:t>
      </w:r>
      <w:r w:rsidRPr="00CB718E">
        <w:rPr>
          <w:rFonts w:ascii="Arial" w:eastAsia="Times New Roman" w:hAnsi="Arial" w:cs="Arial"/>
          <w:sz w:val="20"/>
          <w:szCs w:val="20"/>
          <w:lang w:eastAsia="es-ES"/>
        </w:rPr>
        <w:t xml:space="preserve"> ofertante: </w:t>
      </w:r>
      <w:r w:rsidRPr="00CB718E">
        <w:rPr>
          <w:rFonts w:ascii="Arial" w:eastAsia="Times New Roman" w:hAnsi="Arial" w:cs="Arial"/>
          <w:b/>
          <w:sz w:val="20"/>
          <w:szCs w:val="20"/>
          <w:lang w:eastAsia="es-ES"/>
        </w:rPr>
        <w:t>MARÍA SUSANA MEJÍA ARGUETA</w:t>
      </w:r>
      <w:r w:rsidRPr="00CB718E">
        <w:rPr>
          <w:rFonts w:ascii="Arial" w:eastAsia="Times New Roman" w:hAnsi="Arial" w:cs="Arial"/>
          <w:b/>
          <w:sz w:val="20"/>
          <w:szCs w:val="20"/>
          <w:lang w:val="es-ES" w:eastAsia="es-ES"/>
        </w:rPr>
        <w:t>,</w:t>
      </w:r>
      <w:r w:rsidRPr="00CB718E">
        <w:rPr>
          <w:rFonts w:ascii="Arial" w:eastAsia="Times New Roman" w:hAnsi="Arial" w:cs="Arial"/>
          <w:sz w:val="20"/>
          <w:szCs w:val="20"/>
          <w:lang w:val="es-ES" w:eastAsia="es-ES"/>
        </w:rPr>
        <w:t xml:space="preserve"> por haber sido </w:t>
      </w:r>
      <w:r w:rsidRPr="00CB718E">
        <w:rPr>
          <w:rFonts w:ascii="Arial" w:eastAsia="Times New Roman" w:hAnsi="Arial" w:cs="Arial"/>
          <w:sz w:val="20"/>
          <w:szCs w:val="20"/>
          <w:u w:val="single"/>
          <w:lang w:val="es-ES" w:eastAsia="es-ES"/>
        </w:rPr>
        <w:t>considerada no elegible</w:t>
      </w:r>
      <w:r w:rsidRPr="00CB718E">
        <w:rPr>
          <w:rFonts w:ascii="Arial" w:eastAsia="Times New Roman" w:hAnsi="Arial" w:cs="Arial"/>
          <w:sz w:val="20"/>
          <w:szCs w:val="20"/>
          <w:lang w:val="es-ES" w:eastAsia="es-ES"/>
        </w:rPr>
        <w:t xml:space="preserve">  al no alcanzar la ponderación mínima requerida en dos de los Sub-</w:t>
      </w:r>
      <w:proofErr w:type="spellStart"/>
      <w:r w:rsidRPr="00CB718E">
        <w:rPr>
          <w:rFonts w:ascii="Arial" w:eastAsia="Times New Roman" w:hAnsi="Arial" w:cs="Arial"/>
          <w:sz w:val="20"/>
          <w:szCs w:val="20"/>
          <w:lang w:val="es-ES" w:eastAsia="es-ES"/>
        </w:rPr>
        <w:t>Items</w:t>
      </w:r>
      <w:proofErr w:type="spellEnd"/>
      <w:r w:rsidRPr="00CB718E">
        <w:rPr>
          <w:rFonts w:ascii="Arial" w:eastAsia="Times New Roman" w:hAnsi="Arial" w:cs="Arial"/>
          <w:sz w:val="20"/>
          <w:szCs w:val="20"/>
          <w:lang w:eastAsia="es-ES"/>
        </w:rPr>
        <w:t xml:space="preserve"> de los Aspectos Técnicos</w:t>
      </w:r>
      <w:r w:rsidRPr="00CB718E">
        <w:rPr>
          <w:rFonts w:ascii="Arial" w:eastAsia="Times New Roman" w:hAnsi="Arial" w:cs="Arial"/>
          <w:sz w:val="20"/>
          <w:szCs w:val="20"/>
          <w:lang w:val="es-ES" w:eastAsia="es-ES"/>
        </w:rPr>
        <w:t xml:space="preserve"> de acuerdo a lo establecido en l</w:t>
      </w:r>
      <w:r w:rsidRPr="00CB718E">
        <w:rPr>
          <w:rFonts w:ascii="Arial" w:eastAsia="Times New Roman" w:hAnsi="Arial" w:cs="Arial"/>
          <w:sz w:val="20"/>
          <w:szCs w:val="20"/>
          <w:lang w:eastAsia="es-ES"/>
        </w:rPr>
        <w:t>a</w:t>
      </w:r>
      <w:r w:rsidRPr="00CB718E">
        <w:rPr>
          <w:rFonts w:ascii="Arial" w:eastAsia="Times New Roman" w:hAnsi="Arial" w:cs="Arial"/>
          <w:sz w:val="20"/>
          <w:szCs w:val="20"/>
          <w:lang w:val="es-ES" w:eastAsia="es-ES"/>
        </w:rPr>
        <w:t xml:space="preserve">s </w:t>
      </w:r>
      <w:r w:rsidRPr="00CB718E">
        <w:rPr>
          <w:rFonts w:ascii="Arial" w:eastAsia="Times New Roman" w:hAnsi="Arial" w:cs="Arial"/>
          <w:sz w:val="20"/>
          <w:szCs w:val="20"/>
          <w:lang w:eastAsia="es-ES"/>
        </w:rPr>
        <w:t xml:space="preserve">Especificaciones Técnicas </w:t>
      </w:r>
      <w:r w:rsidRPr="00CB718E">
        <w:rPr>
          <w:rFonts w:ascii="Arial" w:eastAsia="Times New Roman" w:hAnsi="Arial" w:cs="Arial"/>
          <w:sz w:val="20"/>
          <w:szCs w:val="20"/>
          <w:lang w:val="es-ES" w:eastAsia="es-ES"/>
        </w:rPr>
        <w:t xml:space="preserve">en el Romano </w:t>
      </w:r>
      <w:r w:rsidRPr="00CB718E">
        <w:rPr>
          <w:rFonts w:ascii="Arial" w:eastAsia="Times New Roman" w:hAnsi="Arial" w:cs="Arial"/>
          <w:b/>
          <w:sz w:val="20"/>
          <w:szCs w:val="20"/>
          <w:lang w:val="es-ES" w:eastAsia="es-ES"/>
        </w:rPr>
        <w:t>II. REQUERIMIENTOS</w:t>
      </w:r>
      <w:r w:rsidRPr="00CB718E">
        <w:rPr>
          <w:rFonts w:ascii="Arial" w:eastAsia="Times New Roman" w:hAnsi="Arial" w:cs="Arial"/>
          <w:sz w:val="20"/>
          <w:szCs w:val="20"/>
          <w:lang w:val="es-ES" w:eastAsia="es-ES"/>
        </w:rPr>
        <w:t xml:space="preserve">, Numeral </w:t>
      </w:r>
      <w:r w:rsidRPr="00CB718E">
        <w:rPr>
          <w:rFonts w:ascii="Arial" w:eastAsia="Times New Roman" w:hAnsi="Arial" w:cs="Arial"/>
          <w:b/>
          <w:sz w:val="20"/>
          <w:szCs w:val="20"/>
          <w:lang w:val="es-ES" w:eastAsia="es-ES"/>
        </w:rPr>
        <w:t>1</w:t>
      </w:r>
      <w:r w:rsidRPr="00CB718E">
        <w:rPr>
          <w:rFonts w:ascii="Arial" w:eastAsia="Times New Roman" w:hAnsi="Arial" w:cs="Arial"/>
          <w:b/>
          <w:sz w:val="20"/>
          <w:szCs w:val="20"/>
          <w:lang w:eastAsia="es-ES"/>
        </w:rPr>
        <w:t>5</w:t>
      </w:r>
      <w:r w:rsidRPr="00CB718E">
        <w:rPr>
          <w:rFonts w:ascii="Arial" w:eastAsia="Times New Roman" w:hAnsi="Arial" w:cs="Arial"/>
          <w:b/>
          <w:sz w:val="20"/>
          <w:szCs w:val="20"/>
          <w:lang w:val="es-ES" w:eastAsia="es-ES"/>
        </w:rPr>
        <w:t>. Análisis y Evaluación de las Ofertas</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No. 17</w:t>
      </w:r>
      <w:r w:rsidRPr="00CB718E">
        <w:rPr>
          <w:rFonts w:ascii="Arial" w:eastAsia="Times New Roman" w:hAnsi="Arial" w:cs="Arial"/>
          <w:sz w:val="20"/>
          <w:szCs w:val="20"/>
          <w:lang w:val="es-ES" w:eastAsia="es-ES"/>
        </w:rPr>
        <w:t>), Nota 1, en donde se estableció que: “</w:t>
      </w:r>
      <w:r w:rsidRPr="00CB718E">
        <w:rPr>
          <w:rFonts w:ascii="Arial" w:eastAsia="Times New Roman" w:hAnsi="Arial" w:cs="Arial"/>
          <w:b/>
          <w:sz w:val="20"/>
          <w:szCs w:val="20"/>
          <w:lang w:val="es-ES" w:eastAsia="es-ES"/>
        </w:rPr>
        <w:t xml:space="preserve">1) Para considerar elegible una Oferta y pasar a </w:t>
      </w:r>
      <w:smartTag w:uri="urn:schemas-microsoft-com:office:smarttags" w:element="PersonName">
        <w:smartTagPr>
          <w:attr w:name="ProductID" w:val="ミョ㯨ヘ嵸དྷ ǴЈ嵔དྷ幀དྷ子དྷ㯨ǩЈponderaciónŊ̌ǢЈ靀ミ㯨G幤དྷ巰དྷ ǧЌョ霔ミョ㯨ヘ常དྷ ƜЈ帔དྷ开དྷ嶀དྷ㯨ƑЈmínimapoƊЈ靀ミ㯨N宴དྷ庰དྷ ƏЌョ霔ミョ㯨ヘ廸དྷ ƄЈ廔དྷ徘དྷ幀དྷesƹЈ靀ミ㯨Q徼དྷ彈དྷ ƲЌョ霔ミョ㯨ヘ徐དྷđЌ ƫЈ彬དྷ恈དྷ开དྷ犨དƬЈcada뻯ƣЈ靀ミ㯨V恬དྷ忸དྷ ƤЌョ霔ミョ㯨ヘ恀དྷ ŝЈ怜དྷ惸དྷ徘དྷ㯨ŖЈunoŕЈ靀ミ㯨Z愜དྷ您དྷ ŎЌョ霔ミョ㯨ヘ惰དྷ ŇЈ惌དྷ憨དྷ恈དྷ㯨ŸЈdeſЈ靀ミ㯨]懌དྷ慘དྷ ŰЌョ霔ミョ㯨ヘ憠དྷ㯨 ũЈ慼དྷ托དྷ惸དྷョŢЈlosヘšЈ靀ミ㯨a扼དྷ戈དྷ ĚЌョ霔ミョ㯨ヘ扐དྷ ēЈ戬དྷ挈དྷ憨དྷ痄ད畐དĔЈSubョċЈ靀ミ㯨d挬དྷ抸དྷ ČЌョ霔ミョ㯨ヘ挀དྷ ąЈ拜དྷ掸དྷ托དྷ癴ད瘀དľЈ-霔ミョĽЈ靀ミ㯨e揜དྷ捨དྷ ĶЌョ霔ミョ㯨ヘ掰དྷ įЈ掌དྷ摨དྷ挈དྷ眤ད皰དĠЈ&#10;ItemsħЈ靀ミ㯨k 撌དྷ搘དྷ ǘЌョ霔ミョ㯨ヘ摠དྷ ǑЈ搼དྷ攨དྷ掸དྷ矔ད睠དǊЈrequeridoヘǏЈ靀ミ㯨u敌དྷ擘དྷ ǀЌョ霔ミョ㯨ヘ攠དྷ㯨 ǹЈ擼དྷ旘དྷ摨དྷョǲЈdeヘǱЈ靀ミ㯨x旼དྷ斈དྷ ǪЌョ霔ミョ㯨ヘ旐དྷ㯨 ǣЈ斬དྷ暘དྷ攨དྷョǤЈacuerdo礈དƙЈ靀ミ㯨暼དྷ晈དྷ ƒЌョ霔ミョ㯨ヘ暐དྷ ƋЈ晬དྷ杈དྷ旘དྷ㯨ƌЈaƃЈ靀ミ㯨杬དྷ書དྷ ƄЌョ霔ミョ㯨ヘ杀དྷ ƽЈ朜དྷ柸དྷ暘དྷ㯨ƶЈloƵЈ靀ミ㯨栜དྷ枨དྷ ƮЌョ霔ミョ㯨ヘ柰དྷ  ƧЈ柌དྷ梸དྷ杈དྷ㯨ŘЈestablecidoŝЈ靀ミ㯨棜དྷ桨དྷ ŖЌョ霔ミョ㯨ヘ械དྷ ŏЈ梌དྷ楨དྷ柸དྷ㯨ŀЈenŇЈ靀ミ㯨榌དྷ椘དྷ ŸЌョ霔ミョ㯨ヘ楠དྷ űЈ椼དྷ樘དྷ梸དྷ㯨ŪЈlasũЈ靀ミ㯨樼དྷ槈དྷ ŢЌョ霔ミョ㯨ヘ樐དྷ㯨 ěЈ槬དྷ櫈དྷ楨དྷョĜЈ&#10;basesēЈ靀ミ㯨櫬དྷ橸དྷ ĔЌョ霔ミョ㯨ヘ櫀དྷ㯨 čЈ檜དྷ歸དྷ樘དྷョĆЈdeヘąЈ靀ミ㯨¡&#10;殜དྷ欨དྷ ľЌョ霔ミョ㯨ヘ歰དྷ㯨 ķЈ歌དྷ永དྷ櫈དྷョĨЈLicitaciónĭЈ靀ミ㯨¬汜དྷ毨དྷ ĦЌョ霔ミョ㯨ヘ氰དྷ㯨 ǟЈ氌དྷ注དྷ歸དྷョǐЈenヘǗЈ靀ミ㯨¯洌དྷ沘དྷ ǈЌョ霔ミョ㯨ヘ泠དྷ㯨 ǁЈ沼དྷ涘དྷ永དྷョǺЈelヘǹЈ靀ミ㯨²涼དྷ浈དྷ ǲЌョ霔ミョ㯨ヘ涐དྷ㯨 ǫЈ浬དྷ湘དྷ注དྷョǬЈRomano胈དǡЈ靀ミ㯨¹湼དྷ済དྷ ƚЌョ霔ミョ㯨ヘ湐དྷ ƓЈ測དྷ漈དྷ涘དྷ㯨ƔЈIIƋЈ靀ミ㯨¼剌དྷ溸དྷ ƌЌョ霔ミョ㯨ヘ漀དྷ&#10; ƅЈ滜དྷ澠དྷ湘དྷ㯨ƾЈ靀ミ㯨Ê濄དྷ潐དྷ ƳЌョ霔ミョ㯨ヘ澘དྷón ƨЈ潴དྷ灐དྷ漈དྷ¬ƭЈ,ョƠЈ靀ミ㯨Ì灴དྷ瀀དྷ ƥЌョ霔ミョ㯨ヘ灈དྷen ŒЈ瀤དྷ焐དྷ澠དྷ¯ŗЈNumeralョ㯨ňЈ靀ミ㯨Ô焴དྷ烀དྷ ōЌョ霔ミョ㯨ヘ焈དྷĠЈ źЈ烤དྷ燀དྷ灐དྷ ĥЌſЈ12ŲЈ靀ミ㯨Ö燤དྷ煰དྷ ŷЌョ霔ミョ㯨ヘ熸དྷ ŬЈ熔དྷ牰དྷ焐དྷ¹šЈ.ョŤЈ靀ミ㯨Ø犔དྷ爠དྷ ęЌョ霔ミョ㯨ヘ牨དྷII ĖЈ牄དྷ猰དྷ燀དྷ¼ċЈAnálisisョ㯨ČЈ靀ミ㯨á獔དྷ狠དྷ āЌョ霔ミョ㯨ヘ猨དྷ ľЈ猄དྷ珠དྷ牰དྷ㯨ĳЈyĶЈ靀ミ㯨ã&#10;琄དྷ玐དྷ īЌョ霔ミョ㯨ヘ珘དྷ ĠЈ玴དྷ璠དྷ猰དྷ㯨ĥЈEvaluaciónǞЈ靀ミ㯨î瓄དྷ瑐དྷ ǓЌョ霔ミョ㯨ヘ璘དྷ ǈЈ瑴དྷ畐དྷ珠དྷ㯨ǍЈdeǀЈ靀ミ㯨ñ畴དྷ甀དྷ ǅЌョ霔ミョ㯨ヘ畈དྷ ǲЈ甤དྷ瘀དྷ璠དྷ㯨ǷЈlasǪЈ靀ミ㯨õ瘤དྷ疰དྷ ǯЌョ霔ミョ㯨ヘ痸དྷ ǤЈ痔དྷ盀དྷ畐དྷ㯨ƙЈOfertasƒЈ靀ミ㯨ý盤དྷ癰དྷ ƗЌョ霔ミョ㯨ヘ皸དྷ ƌЈ皔དྷ睰དྷ瘀དྷ㯨ƁЈ(ƄЈ靀ミ㯨þ瞔དྷ眠དྷ ƹЌョ霔ミョ㯨ヘ睨དྷ&#10; ƶЈ睄དྷ砰དྷ盀དྷ㯨ƫЈpáginasƬЈ靀ミ㯨Ć硔དྷ矠དྷ ơЌョ霔ミョ㯨ヘ砨དྷ ŞЈ砄དྷ磠དྷ睰དྷ㯨œЈ10ŖЈ靀ミ㯨Ĉ礄དྷ碐དྷ ŋЌョ霔ミョ㯨ヘ磘དྷ ŀЈ碴དྷ禐དྷ砰དྷ㯨ŅЈ,ŸЈ靀ミ㯨Ċ禴དྷ祀དྷ ŽЌョ霔ミョ㯨ヘ禈དྷ ŪЈ祤དྷ穀དྷ磠དྷ㯨ůЈ11ŢЈ靀ミ㯨č穤དྷ称དྷ ŧЌョ霔ミョ㯨ヘ稸དྷ㯨 ĜЈ稔དྷ竰དྷ禐དྷョđЈyヘĔЈ靀ミ㯨ď笔དྷ窠དྷ ĉЌョ霔ミョ㯨ヘ竨དྷ㯨 ĆЈ竄དྷ箠དྷ穀དྷョĻЈ12ヘľЈ靀ミ㯨đ範དྷ筐དྷ ĳЌョ霔ミョ㯨ヘ箘དྷ ĨЈ筴དྷ籐དྷ竰དྷ輌ད躘དĭЈ)霔ミョĠЈ靀ミ㯨Ē籴དྷ簀དྷ ĥЌョ霔ミョ㯨ヘ籈དྷ ǒЈ簤དྷ紀དྷ箠དྷ込ད轈དǗЈ,霔ミョǊЈ靀ミ㯨Ĕ紤དྷ粰དྷ ǏЌョ霔ミョ㯨ヘ糸དྷ ǄЈ糔དྷ綰དྷ籐དྷ遬ད迸དǹЈenミョǼЈ靀ミ㯨ė緔དྷ絠དྷ ǱЌョ霔ミョ㯨ヘ綨དྷ ǮЈ綄དྷ繠དྷ紀དྷ鄜ད邨དǣЈ&#10;dondeǦЈ靀ミ㯨ĝ纄དྷ縐དྷ ƛЌョ霔ミョ㯨ヘ繘དྷ ƐЈ縴དྷ缐དྷ綰དྷ里ད酘དƕЈseミョƈЈ靀ミ㯨Ġ&#10;缴དྷ绀དྷ ƍЌョ霔ミョ㯨ヘ缈དྷ ƺЈ绤དྷ翐དྷ繠དྷ鉼ད鈈དƿЈestablecióヘưЈ靀ミ㯨ī翴དྷ羀དྷ ƵЌョ霔ミョ㯨ヘ翈དྷ㯨 ƢЈ群དྷ肀དྷ缐དྷョƧЈqueヘŚЈ靀ミ㯨Į肤དྷ耰དྷ şЌョ霔ミョ㯨ヘ聸དྷ㯨 ŔЈ联དྷ脰དྷ翐དྷョŉЈ:ヘŌЈ靀ミ㯨İ腔དྷ胠དྷ ŁЌョ霔ミョ㯨ヘ脨དྷ㯨 žЈ脄དྷ臠དྷ肀དྷョųЈ“ヘŶЈ靀ミ㯨ı舄དྷ膐དྷ ūЌョ霔ミョ㯨ヘ臘དྷ㯨 ŠЈ膴དྷ芐དྷ脰དྷョťЈParaヘĘЈ靀ミ㯨Ķ&#10;芴དྷ艀དྷ ĝЌョ霔ミョ㯨ヘ芈དྷ㯨 ĊЈ艤དྷ荐དྷ臠དྷョďЈconsiderarĀЈ靀ミ㯨Ł荴དྷ茀དྷ ąЌョ霔ミョ㯨ヘ荈དྷ㯨 ĲЈ茤དྷ萐དྷ芐དྷョķЈelegibleདĨЈ靀ミ㯨Ŋ萴དྷ菀དྷ ĭЌョ霔ミョ㯨ヘ萈དྷ ǚЈ菤དྷ蓀དྷ荐དྷ㯨ǟЈlaǒЈ靀ミ㯨ō蓤དྷ葰དྷ ǗЌョ霔ミョ㯨ヘ蒸དྷ ǌЈ蒔དྷ薀དྷ萐དྷ㯨ǁЈOfertaǺЈ靀ミ㯨Ŕ薤དྷ蔰དྷ ǿЌョ霔ミョ㯨ヘ蕸དྷŒЌ ǴЈ蕔དྷ蘰དྷ蓀དྷ颐དǩЈyǬЈ靀ミ㯨Ŗ虔དྷ藠དྷ ǡЌョ霔ミョ㯨ヘ蘨དྷńЌ ƞЈ蘄དྷ蛠དྷ薀དྷ饀དƓЈ&#10;pasarƖЈ靀ミ㯨Ŝ蜄དྷ蚐དྷ ƋЌョ霔ミョ㯨ヘ蛘དྷ ƀЈ蚴དྷ螐དྷ蘰དྷ㯨ƅЈaƸЈ靀ミ㯨Ş螴དྷ蝀དྷ ƽЌョ霔ミョ㯨ヘ螈དྷ㯨 ƪЈ蝤དྷ血དྷ蛠དྷョƯЈlaヘƢЈ靀ミ㯨š&#10;衤དྷ蟰དྷ ƧЌョ霔ミョ㯨ヘ蠸དྷ㯨 ŜЈ蠔དྷ褀དྷ螐དྷョőЈEvaluaciónŊЈ靀ミ㯨Ŭ褤དྷ袰དྷ ŏЌョ霔ミョ㯨ヘ裸དྷ㯨 ńЈ裔དྷ覰དྷ血དྷョŹЈdeヘżЈ靀ミ㯨ů觔དྷ襠དྷ űЌョ霔ミョ㯨ヘ覨དྷ㯨 ŮЈ覄དྷ詠དྷ褀དྷョţЈlaヘŦЈ靀ミ㯨Ų誄དྷ訐དྷ ěЌョ霔ミョ㯨ヘ詘དྷ㯨 ĐЈ訴དྷ謠དྷ覰དྷョĕЈOferta鶐དĎЈ靀ミ㯨Ź 譄དྷ諐དྷ ăЌョ霔ミョ㯨ヘ謘དྷ ĸЈ諴དྷ诠དྷ詠དྷ㯨ĽЈEconómicabr"/>
        </w:smartTagPr>
        <w:r w:rsidRPr="00CB718E">
          <w:rPr>
            <w:rFonts w:ascii="Arial" w:eastAsia="Times New Roman" w:hAnsi="Arial" w:cs="Arial"/>
            <w:b/>
            <w:sz w:val="20"/>
            <w:szCs w:val="20"/>
            <w:lang w:val="es-ES" w:eastAsia="es-ES"/>
          </w:rPr>
          <w:t>la Evaluación</w:t>
        </w:r>
      </w:smartTag>
      <w:r w:rsidRPr="00CB718E">
        <w:rPr>
          <w:rFonts w:ascii="Arial" w:eastAsia="Times New Roman" w:hAnsi="Arial" w:cs="Arial"/>
          <w:b/>
          <w:sz w:val="20"/>
          <w:szCs w:val="20"/>
          <w:lang w:val="es-ES" w:eastAsia="es-ES"/>
        </w:rPr>
        <w:t xml:space="preserve"> de </w:t>
      </w:r>
      <w:smartTag w:uri="urn:schemas-microsoft-com:office:smarttags" w:element="PersonName">
        <w:smartTagPr>
          <w:attr w:name="ProductID" w:val="la Oferta Econ￳mica"/>
        </w:smartTagPr>
        <w:r w:rsidRPr="00CB718E">
          <w:rPr>
            <w:rFonts w:ascii="Arial" w:eastAsia="Times New Roman" w:hAnsi="Arial" w:cs="Arial"/>
            <w:b/>
            <w:sz w:val="20"/>
            <w:szCs w:val="20"/>
            <w:lang w:val="es-ES" w:eastAsia="es-ES"/>
          </w:rPr>
          <w:t>la Oferta Económica</w:t>
        </w:r>
      </w:smartTag>
      <w:r w:rsidRPr="00CB718E">
        <w:rPr>
          <w:rFonts w:ascii="Arial" w:eastAsia="Times New Roman" w:hAnsi="Arial" w:cs="Arial"/>
          <w:b/>
          <w:sz w:val="20"/>
          <w:szCs w:val="20"/>
          <w:lang w:val="es-ES" w:eastAsia="es-ES"/>
        </w:rPr>
        <w:t>, será necesario obtener al menos la ponderación mínima en cada uno de los Sub-Ítems de los Aspectos Técnicos del 1.1 al 1.</w:t>
      </w:r>
      <w:r w:rsidRPr="00CB718E">
        <w:rPr>
          <w:rFonts w:ascii="Arial" w:eastAsia="Times New Roman" w:hAnsi="Arial" w:cs="Arial"/>
          <w:b/>
          <w:sz w:val="20"/>
          <w:szCs w:val="20"/>
          <w:lang w:eastAsia="es-ES"/>
        </w:rPr>
        <w:t>3 (</w:t>
      </w:r>
      <w:r w:rsidRPr="00CB718E">
        <w:rPr>
          <w:rFonts w:ascii="Arial" w:eastAsia="Times New Roman" w:hAnsi="Arial" w:cs="Arial"/>
          <w:b/>
          <w:sz w:val="20"/>
          <w:szCs w:val="20"/>
          <w:lang w:val="es-ES" w:eastAsia="es-ES"/>
        </w:rPr>
        <w:t>1</w:t>
      </w:r>
      <w:r w:rsidRPr="00CB718E">
        <w:rPr>
          <w:rFonts w:ascii="Arial" w:eastAsia="Times New Roman" w:hAnsi="Arial" w:cs="Arial"/>
          <w:b/>
          <w:sz w:val="20"/>
          <w:szCs w:val="20"/>
          <w:lang w:eastAsia="es-ES"/>
        </w:rPr>
        <w:t>4</w:t>
      </w:r>
      <w:r w:rsidRPr="00CB718E">
        <w:rPr>
          <w:rFonts w:ascii="Arial" w:eastAsia="Times New Roman" w:hAnsi="Arial" w:cs="Arial"/>
          <w:b/>
          <w:sz w:val="20"/>
          <w:szCs w:val="20"/>
          <w:lang w:val="es-ES" w:eastAsia="es-ES"/>
        </w:rPr>
        <w:t>.00%)…</w:t>
      </w:r>
      <w:r w:rsidRPr="00CB718E">
        <w:rPr>
          <w:rFonts w:ascii="Arial" w:eastAsia="Times New Roman" w:hAnsi="Arial" w:cs="Arial"/>
          <w:sz w:val="20"/>
          <w:szCs w:val="20"/>
          <w:lang w:val="es-ES" w:eastAsia="es-ES"/>
        </w:rPr>
        <w:t>”</w:t>
      </w:r>
      <w:r w:rsidRPr="00CB718E">
        <w:rPr>
          <w:rFonts w:ascii="Arial" w:eastAsia="Times New Roman" w:hAnsi="Arial" w:cs="Arial"/>
          <w:sz w:val="20"/>
          <w:szCs w:val="20"/>
          <w:lang w:eastAsia="es-ES"/>
        </w:rPr>
        <w:t>; l</w:t>
      </w:r>
      <w:r w:rsidRPr="00CB718E">
        <w:rPr>
          <w:rFonts w:ascii="Arial" w:eastAsia="Times New Roman" w:hAnsi="Arial" w:cs="Arial"/>
          <w:sz w:val="20"/>
          <w:szCs w:val="20"/>
          <w:lang w:val="es-ES" w:eastAsia="es-ES"/>
        </w:rPr>
        <w:t>o anterior debido a l</w:t>
      </w:r>
      <w:r w:rsidRPr="00CB718E">
        <w:rPr>
          <w:rFonts w:ascii="Arial" w:eastAsia="Times New Roman" w:hAnsi="Arial" w:cs="Arial"/>
          <w:sz w:val="20"/>
          <w:szCs w:val="20"/>
          <w:lang w:eastAsia="es-ES"/>
        </w:rPr>
        <w:t>as razones siguientes:</w:t>
      </w:r>
    </w:p>
    <w:p w:rsidR="00CB718E" w:rsidRPr="00CB718E" w:rsidRDefault="00CB718E" w:rsidP="00CB718E">
      <w:pPr>
        <w:spacing w:after="0" w:line="240" w:lineRule="auto"/>
        <w:jc w:val="both"/>
        <w:rPr>
          <w:rFonts w:ascii="Arial" w:eastAsia="Times New Roman" w:hAnsi="Arial" w:cs="Arial"/>
          <w:sz w:val="20"/>
          <w:szCs w:val="20"/>
          <w:lang w:val="es-ES" w:eastAsia="es-ES"/>
        </w:rPr>
      </w:pPr>
    </w:p>
    <w:p w:rsidR="00CB718E" w:rsidRPr="00CB718E" w:rsidRDefault="00CB718E" w:rsidP="002B7146">
      <w:pPr>
        <w:numPr>
          <w:ilvl w:val="0"/>
          <w:numId w:val="30"/>
        </w:numPr>
        <w:spacing w:after="0" w:line="240" w:lineRule="auto"/>
        <w:ind w:left="709"/>
        <w:jc w:val="both"/>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Para efectos de evaluación se requirió en l</w:t>
      </w:r>
      <w:proofErr w:type="spellStart"/>
      <w:r w:rsidRPr="00CB718E">
        <w:rPr>
          <w:rFonts w:ascii="Arial" w:eastAsia="Times New Roman" w:hAnsi="Arial" w:cs="Arial"/>
          <w:sz w:val="20"/>
          <w:szCs w:val="20"/>
          <w:lang w:eastAsia="es-ES"/>
        </w:rPr>
        <w:t>as</w:t>
      </w:r>
      <w:proofErr w:type="spellEnd"/>
      <w:r w:rsidRPr="00CB718E">
        <w:rPr>
          <w:rFonts w:ascii="Arial" w:eastAsia="Times New Roman" w:hAnsi="Arial" w:cs="Arial"/>
          <w:sz w:val="20"/>
          <w:szCs w:val="20"/>
          <w:lang w:eastAsia="es-ES"/>
        </w:rPr>
        <w:t xml:space="preserve"> Especificaciones Técnicas</w:t>
      </w:r>
      <w:r w:rsidRPr="00CB718E">
        <w:rPr>
          <w:rFonts w:ascii="Arial" w:eastAsia="Times New Roman" w:hAnsi="Arial" w:cs="Arial"/>
          <w:sz w:val="20"/>
          <w:szCs w:val="20"/>
          <w:lang w:val="es-ES" w:eastAsia="es-ES"/>
        </w:rPr>
        <w:t xml:space="preserve">, en los apartados </w:t>
      </w:r>
      <w:r w:rsidRPr="00CB718E">
        <w:rPr>
          <w:rFonts w:ascii="Arial" w:eastAsia="Times New Roman" w:hAnsi="Arial" w:cs="Arial"/>
          <w:sz w:val="20"/>
          <w:szCs w:val="20"/>
          <w:lang w:eastAsia="es-ES"/>
        </w:rPr>
        <w:t>i</w:t>
      </w:r>
      <w:r w:rsidRPr="00CB718E">
        <w:rPr>
          <w:rFonts w:ascii="Arial" w:eastAsia="Times New Roman" w:hAnsi="Arial" w:cs="Arial"/>
          <w:sz w:val="20"/>
          <w:szCs w:val="20"/>
          <w:lang w:val="es-ES" w:eastAsia="es-ES"/>
        </w:rPr>
        <w:t xml:space="preserve">) y ii) del literal </w:t>
      </w:r>
      <w:r w:rsidRPr="00CB718E">
        <w:rPr>
          <w:rFonts w:ascii="Arial" w:eastAsia="Times New Roman" w:hAnsi="Arial" w:cs="Arial"/>
          <w:b/>
          <w:sz w:val="20"/>
          <w:szCs w:val="20"/>
          <w:lang w:val="es-ES" w:eastAsia="es-ES"/>
        </w:rPr>
        <w:t>D) Aspectos Administrativos del Ofertante</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w:t>
      </w:r>
      <w:proofErr w:type="spellEnd"/>
      <w:r w:rsidRPr="00CB718E">
        <w:rPr>
          <w:rFonts w:ascii="Arial" w:eastAsia="Times New Roman" w:hAnsi="Arial" w:cs="Arial"/>
          <w:sz w:val="20"/>
          <w:szCs w:val="20"/>
          <w:lang w:eastAsia="es-ES"/>
        </w:rPr>
        <w:t xml:space="preserve"> No.</w:t>
      </w:r>
      <w:r w:rsidRPr="00CB718E">
        <w:rPr>
          <w:rFonts w:ascii="Arial" w:eastAsia="Times New Roman" w:hAnsi="Arial" w:cs="Arial"/>
          <w:sz w:val="20"/>
          <w:szCs w:val="20"/>
          <w:lang w:val="es-ES" w:eastAsia="es-ES"/>
        </w:rPr>
        <w:t xml:space="preserve">12), “i) Presentar carta indicando el número total de años de experiencia  en suministros como los requeridos en ésta Libre Gestión </w:t>
      </w:r>
      <w:r w:rsidRPr="00CB718E">
        <w:rPr>
          <w:rFonts w:ascii="Arial" w:eastAsia="Times New Roman" w:hAnsi="Arial" w:cs="Arial"/>
          <w:b/>
          <w:sz w:val="20"/>
          <w:szCs w:val="20"/>
          <w:lang w:val="es-ES" w:eastAsia="es-ES"/>
        </w:rPr>
        <w:t>(Ver Anexo No. 6).</w:t>
      </w:r>
      <w:r w:rsidRPr="00CB718E">
        <w:rPr>
          <w:rFonts w:ascii="Arial" w:eastAsia="Times New Roman" w:hAnsi="Arial" w:cs="Arial"/>
          <w:sz w:val="20"/>
          <w:szCs w:val="20"/>
          <w:lang w:val="es-ES" w:eastAsia="es-ES"/>
        </w:rPr>
        <w:t xml:space="preserve"> No se evaluarán ofertas con menos de un (1) año de experiencia en suministros como el requerido. Ver numeral </w:t>
      </w:r>
      <w:r w:rsidRPr="00CB718E">
        <w:rPr>
          <w:rFonts w:ascii="Arial" w:eastAsia="Times New Roman" w:hAnsi="Arial" w:cs="Arial"/>
          <w:b/>
          <w:sz w:val="20"/>
          <w:szCs w:val="20"/>
          <w:lang w:val="es-ES" w:eastAsia="es-ES"/>
        </w:rPr>
        <w:t>7. De los Participantes</w:t>
      </w:r>
      <w:r w:rsidRPr="00CB718E">
        <w:rPr>
          <w:rFonts w:ascii="Arial" w:eastAsia="Times New Roman" w:hAnsi="Arial" w:cs="Arial"/>
          <w:sz w:val="20"/>
          <w:szCs w:val="20"/>
          <w:lang w:val="es-ES" w:eastAsia="es-ES"/>
        </w:rPr>
        <w:t xml:space="preserve">, página No. 5 de las Especificaciones Técnicas. Para efectos de evaluación serán considerados únicamente años completos. </w:t>
      </w:r>
      <w:r w:rsidRPr="00CB718E">
        <w:rPr>
          <w:rFonts w:ascii="Arial" w:eastAsia="Times New Roman" w:hAnsi="Arial" w:cs="Arial"/>
          <w:b/>
          <w:sz w:val="20"/>
          <w:szCs w:val="20"/>
          <w:lang w:val="es-ES" w:eastAsia="es-ES"/>
        </w:rPr>
        <w:t xml:space="preserve">(No se asignará ponderación por fracción de año). </w:t>
      </w:r>
      <w:r w:rsidRPr="00CB718E">
        <w:rPr>
          <w:rFonts w:ascii="Arial" w:eastAsia="Times New Roman" w:hAnsi="Arial" w:cs="Arial"/>
          <w:sz w:val="20"/>
          <w:szCs w:val="20"/>
          <w:lang w:val="es-ES" w:eastAsia="es-ES"/>
        </w:rPr>
        <w:t>ii) Para el caso de esta Libre Gestión el ofertante deberá demostrar con referencias escritas de otros contratos de suministros como los requeridos, donde deberá indicar el nombre de la persona contacto, calificación del suministro, número de teléfono, dirección de correo electrónico (Si tuviere) y número de fax (Si tuviere).</w:t>
      </w:r>
    </w:p>
    <w:p w:rsidR="00CB718E" w:rsidRPr="00CB718E" w:rsidRDefault="00CB718E" w:rsidP="00CB718E">
      <w:pPr>
        <w:spacing w:after="0" w:line="240" w:lineRule="auto"/>
        <w:jc w:val="both"/>
        <w:rPr>
          <w:rFonts w:ascii="Arial" w:eastAsia="Times New Roman" w:hAnsi="Arial" w:cs="Arial"/>
          <w:b/>
          <w:sz w:val="20"/>
          <w:szCs w:val="20"/>
          <w:lang w:val="es-ES_tradnl" w:eastAsia="es-ES"/>
        </w:rPr>
      </w:pPr>
      <w:r w:rsidRPr="00CB718E">
        <w:rPr>
          <w:rFonts w:ascii="Arial" w:eastAsia="Times New Roman" w:hAnsi="Arial" w:cs="Arial"/>
          <w:sz w:val="20"/>
          <w:szCs w:val="20"/>
          <w:lang w:val="es-ES" w:eastAsia="es-ES"/>
        </w:rPr>
        <w:t xml:space="preserve">En el caso que dichas referencias sean presentadas en fotocopias o escaneadas, éstas serán confirmadas por escrito con el emisor de las mismas,  de no recibir dicha confirmación o se confirme que éstas no fueron emitidas por éste, </w:t>
      </w:r>
      <w:r w:rsidRPr="00CB718E">
        <w:rPr>
          <w:rFonts w:ascii="Arial" w:eastAsia="Times New Roman" w:hAnsi="Arial" w:cs="Arial"/>
          <w:b/>
          <w:sz w:val="20"/>
          <w:szCs w:val="20"/>
          <w:u w:val="single"/>
          <w:lang w:val="es-ES" w:eastAsia="es-ES"/>
        </w:rPr>
        <w:t>dichas referencias no serán consideradas en el proceso de evaluación.</w:t>
      </w:r>
      <w:r w:rsidRPr="00CB718E">
        <w:rPr>
          <w:rFonts w:ascii="Times New Roman" w:eastAsia="Times New Roman" w:hAnsi="Times New Roman" w:cs="Arial"/>
          <w:b/>
          <w:sz w:val="20"/>
          <w:szCs w:val="20"/>
          <w:lang w:eastAsia="es-ES"/>
        </w:rPr>
        <w:t xml:space="preserve">.”. </w:t>
      </w:r>
      <w:r w:rsidRPr="00CB718E">
        <w:rPr>
          <w:rFonts w:ascii="Arial" w:eastAsia="Times New Roman" w:hAnsi="Arial" w:cs="Arial"/>
          <w:sz w:val="20"/>
          <w:szCs w:val="20"/>
          <w:lang w:val="es-ES" w:eastAsia="es-ES"/>
        </w:rPr>
        <w:t>Lo anterior serviría como insumo para evaluar lo establecido en los sub-ítems 1.1. y 1.2. de la Tabla de Criterios de Evaluación (</w:t>
      </w:r>
      <w:r w:rsidRPr="00CB718E">
        <w:rPr>
          <w:rFonts w:ascii="Arial" w:eastAsia="Times New Roman" w:hAnsi="Arial" w:cs="Arial"/>
          <w:sz w:val="20"/>
          <w:szCs w:val="20"/>
          <w:lang w:eastAsia="es-ES"/>
        </w:rPr>
        <w:t>p</w:t>
      </w:r>
      <w:proofErr w:type="spellStart"/>
      <w:r w:rsidRPr="00CB718E">
        <w:rPr>
          <w:rFonts w:ascii="Arial" w:eastAsia="Times New Roman" w:hAnsi="Arial" w:cs="Arial"/>
          <w:sz w:val="20"/>
          <w:szCs w:val="20"/>
          <w:lang w:val="es-ES" w:eastAsia="es-ES"/>
        </w:rPr>
        <w:t>áginas</w:t>
      </w:r>
      <w:proofErr w:type="spellEnd"/>
      <w:r w:rsidRPr="00CB718E">
        <w:rPr>
          <w:rFonts w:ascii="Arial" w:eastAsia="Times New Roman" w:hAnsi="Arial" w:cs="Arial"/>
          <w:sz w:val="20"/>
          <w:szCs w:val="20"/>
          <w:lang w:eastAsia="es-ES"/>
        </w:rPr>
        <w:t xml:space="preserve"> Nos. 16 y 17</w:t>
      </w:r>
      <w:r w:rsidRPr="00CB718E">
        <w:rPr>
          <w:rFonts w:ascii="Arial" w:eastAsia="Times New Roman" w:hAnsi="Arial" w:cs="Arial"/>
          <w:sz w:val="20"/>
          <w:szCs w:val="20"/>
          <w:lang w:val="es-ES" w:eastAsia="es-ES"/>
        </w:rPr>
        <w:t>) de l</w:t>
      </w:r>
      <w:r w:rsidRPr="00CB718E">
        <w:rPr>
          <w:rFonts w:ascii="Arial" w:eastAsia="Times New Roman" w:hAnsi="Arial" w:cs="Arial"/>
          <w:sz w:val="20"/>
          <w:szCs w:val="20"/>
          <w:lang w:eastAsia="es-ES"/>
        </w:rPr>
        <w:t>a</w:t>
      </w:r>
      <w:r w:rsidRPr="00CB718E">
        <w:rPr>
          <w:rFonts w:ascii="Arial" w:eastAsia="Times New Roman" w:hAnsi="Arial" w:cs="Arial"/>
          <w:sz w:val="20"/>
          <w:szCs w:val="20"/>
          <w:lang w:val="es-ES" w:eastAsia="es-ES"/>
        </w:rPr>
        <w:t>s</w:t>
      </w:r>
      <w:r w:rsidRPr="00CB718E">
        <w:rPr>
          <w:rFonts w:ascii="Arial" w:eastAsia="Times New Roman" w:hAnsi="Arial" w:cs="Arial"/>
          <w:sz w:val="20"/>
          <w:szCs w:val="20"/>
          <w:lang w:eastAsia="es-ES"/>
        </w:rPr>
        <w:t xml:space="preserve"> Especificaciones Técnicas</w:t>
      </w:r>
      <w:r w:rsidRPr="00CB718E">
        <w:rPr>
          <w:rFonts w:ascii="Arial" w:eastAsia="Times New Roman" w:hAnsi="Arial" w:cs="Arial"/>
          <w:sz w:val="20"/>
          <w:szCs w:val="20"/>
          <w:lang w:val="es-ES" w:eastAsia="es-ES"/>
        </w:rPr>
        <w:t>, que dice: “1.1.</w:t>
      </w:r>
      <w:r w:rsidRPr="00CB718E">
        <w:rPr>
          <w:rFonts w:ascii="Arial" w:eastAsia="Times New Roman" w:hAnsi="Arial" w:cs="Arial"/>
          <w:sz w:val="20"/>
          <w:szCs w:val="20"/>
          <w:lang w:val="es-ES_tradnl" w:eastAsia="es-ES"/>
        </w:rPr>
        <w:t xml:space="preserve"> Presentar carta indicando el número total de años de experiencia  en suministros como  los requeridos en ésta Libre Gestión (Ver Anexo No. 6). No se evaluarán ofertas con menos de un (1) año de experiencia en suministros como el requerido. Ver numeral </w:t>
      </w:r>
      <w:r w:rsidRPr="00CB718E">
        <w:rPr>
          <w:rFonts w:ascii="Arial" w:eastAsia="Times New Roman" w:hAnsi="Arial" w:cs="Arial"/>
          <w:b/>
          <w:sz w:val="20"/>
          <w:szCs w:val="20"/>
          <w:lang w:val="es-ES_tradnl" w:eastAsia="es-ES"/>
        </w:rPr>
        <w:t>7. De los Participantes</w:t>
      </w:r>
      <w:r w:rsidRPr="00CB718E">
        <w:rPr>
          <w:rFonts w:ascii="Arial" w:eastAsia="Times New Roman" w:hAnsi="Arial" w:cs="Arial"/>
          <w:sz w:val="20"/>
          <w:szCs w:val="20"/>
          <w:lang w:val="es-ES_tradnl" w:eastAsia="es-ES"/>
        </w:rPr>
        <w:t xml:space="preserve">, página No. 5 de las Especificaciones Técnicas. </w:t>
      </w:r>
      <w:r w:rsidRPr="00CB718E">
        <w:rPr>
          <w:rFonts w:ascii="Arial" w:eastAsia="Times New Roman" w:hAnsi="Arial" w:cs="Arial"/>
          <w:sz w:val="20"/>
          <w:szCs w:val="20"/>
          <w:lang w:val="es-ES" w:eastAsia="es-ES"/>
        </w:rPr>
        <w:t xml:space="preserve">Para efectos de evaluación serán considerados únicamente años completos. </w:t>
      </w:r>
      <w:r w:rsidRPr="00CB718E">
        <w:rPr>
          <w:rFonts w:ascii="Arial" w:eastAsia="Times New Roman" w:hAnsi="Arial" w:cs="Arial"/>
          <w:b/>
          <w:sz w:val="20"/>
          <w:szCs w:val="20"/>
          <w:lang w:val="es-ES" w:eastAsia="es-ES"/>
        </w:rPr>
        <w:t xml:space="preserve">(No se asignará ponderación por fracción de año). </w:t>
      </w:r>
      <w:r w:rsidRPr="00CB718E">
        <w:rPr>
          <w:rFonts w:ascii="Arial" w:eastAsia="Times New Roman" w:hAnsi="Arial" w:cs="Arial"/>
          <w:sz w:val="20"/>
          <w:szCs w:val="20"/>
          <w:lang w:val="es-ES" w:eastAsia="es-ES"/>
        </w:rPr>
        <w:t xml:space="preserve">y 1.2. </w:t>
      </w:r>
      <w:r w:rsidRPr="00CB718E">
        <w:rPr>
          <w:rFonts w:ascii="Arial" w:eastAsia="Times New Roman" w:hAnsi="Arial" w:cs="Arial"/>
          <w:sz w:val="20"/>
          <w:szCs w:val="20"/>
          <w:lang w:val="es-ES_tradnl" w:eastAsia="es-ES"/>
        </w:rPr>
        <w:t>Para el caso de esta Libre Gestión el ofertante deberá demostrar con referencias escritas de otros contratos de suministros como los  requeridos, donde deberá indicar el nombre de la persona contacto, calidad del suministro, número de teléfono, dirección de correo electrónico (Si tuviere) y número de fax (Si tuviere).</w:t>
      </w:r>
    </w:p>
    <w:p w:rsidR="00CB718E" w:rsidRPr="00CB718E" w:rsidRDefault="00CB718E" w:rsidP="00CB718E">
      <w:pPr>
        <w:spacing w:after="0" w:line="240" w:lineRule="auto"/>
        <w:jc w:val="both"/>
        <w:rPr>
          <w:rFonts w:ascii="Arial" w:eastAsia="Times New Roman" w:hAnsi="Arial" w:cs="Arial"/>
          <w:sz w:val="20"/>
          <w:szCs w:val="20"/>
          <w:lang w:val="es-ES" w:eastAsia="es-ES"/>
        </w:rPr>
      </w:pPr>
      <w:r w:rsidRPr="00CB718E">
        <w:rPr>
          <w:rFonts w:ascii="Arial" w:eastAsia="Times New Roman" w:hAnsi="Arial" w:cs="Arial"/>
          <w:sz w:val="20"/>
          <w:szCs w:val="20"/>
          <w:lang w:val="es-ES_tradnl" w:eastAsia="es-ES"/>
        </w:rPr>
        <w:t xml:space="preserve">En el caso que dichas referencias sean presentadas en fotocopias o escaneadas, éstas serán confirmadas por escrito con el emisor de las mismas,  de no recibir dicha confirmación o se confirme que éstas no fueron emitidas por éste, </w:t>
      </w:r>
      <w:r w:rsidRPr="00CB718E">
        <w:rPr>
          <w:rFonts w:ascii="Arial" w:eastAsia="Times New Roman" w:hAnsi="Arial" w:cs="Arial"/>
          <w:b/>
          <w:sz w:val="20"/>
          <w:szCs w:val="20"/>
          <w:u w:val="single"/>
          <w:lang w:val="es-ES_tradnl" w:eastAsia="es-ES"/>
        </w:rPr>
        <w:t>dichas referencias no serán consideradas en el proceso de evaluación.</w:t>
      </w:r>
      <w:r w:rsidRPr="00CB718E">
        <w:rPr>
          <w:rFonts w:ascii="Arial" w:eastAsia="Times New Roman" w:hAnsi="Arial" w:cs="Arial"/>
          <w:color w:val="000000"/>
          <w:sz w:val="20"/>
          <w:szCs w:val="20"/>
          <w:lang w:eastAsia="es-ES"/>
        </w:rPr>
        <w:t>”</w:t>
      </w:r>
      <w:r w:rsidRPr="00CB718E">
        <w:rPr>
          <w:rFonts w:ascii="Arial" w:eastAsia="Times New Roman" w:hAnsi="Arial" w:cs="Arial"/>
          <w:sz w:val="20"/>
          <w:szCs w:val="20"/>
          <w:lang w:eastAsia="es-ES"/>
        </w:rPr>
        <w:t>. El ofertante no presentó carta indicando el número total de años ni presentó referencias escritas de clientes, por lo que no fue posible asignarle ponderación en dichos sub-ítems.</w:t>
      </w:r>
    </w:p>
    <w:p w:rsidR="00CB718E" w:rsidRPr="00CB718E" w:rsidRDefault="00CB718E" w:rsidP="00CB718E">
      <w:pPr>
        <w:spacing w:after="0" w:line="240" w:lineRule="auto"/>
        <w:jc w:val="both"/>
        <w:rPr>
          <w:rFonts w:ascii="Arial" w:eastAsia="Times New Roman" w:hAnsi="Arial" w:cs="Arial"/>
          <w:sz w:val="20"/>
          <w:szCs w:val="20"/>
          <w:highlight w:val="yellow"/>
          <w:lang w:val="es-ES" w:eastAsia="es-ES"/>
        </w:rPr>
      </w:pPr>
    </w:p>
    <w:p w:rsidR="00CB718E" w:rsidRPr="00CB718E" w:rsidRDefault="00CB718E" w:rsidP="00CB718E">
      <w:pPr>
        <w:spacing w:after="0" w:line="240" w:lineRule="auto"/>
        <w:jc w:val="both"/>
        <w:rPr>
          <w:rFonts w:ascii="Arial" w:eastAsia="Times New Roman" w:hAnsi="Arial" w:cs="Arial"/>
          <w:b/>
          <w:sz w:val="20"/>
          <w:szCs w:val="20"/>
          <w:lang w:eastAsia="es-ES"/>
        </w:rPr>
      </w:pPr>
      <w:r w:rsidRPr="00CB718E">
        <w:rPr>
          <w:rFonts w:ascii="Arial" w:eastAsia="Times New Roman" w:hAnsi="Arial" w:cs="Times New Roman"/>
          <w:bCs/>
          <w:sz w:val="20"/>
          <w:szCs w:val="20"/>
          <w:lang w:eastAsia="es-ES"/>
        </w:rPr>
        <w:t>En virtud de lo anterior</w:t>
      </w:r>
      <w:r w:rsidRPr="00CB718E">
        <w:rPr>
          <w:rFonts w:ascii="Arial" w:eastAsia="Times New Roman" w:hAnsi="Arial" w:cs="Times New Roman"/>
          <w:bCs/>
          <w:sz w:val="20"/>
          <w:szCs w:val="20"/>
          <w:lang w:val="es-ES" w:eastAsia="es-ES"/>
        </w:rPr>
        <w:t xml:space="preserve">, y en atención a lo establecido en el numeral </w:t>
      </w:r>
      <w:r w:rsidRPr="00CB718E">
        <w:rPr>
          <w:rFonts w:ascii="Arial" w:eastAsia="Times New Roman" w:hAnsi="Arial" w:cs="Times New Roman"/>
          <w:b/>
          <w:sz w:val="20"/>
          <w:szCs w:val="20"/>
          <w:lang w:val="es-ES" w:eastAsia="es-ES"/>
        </w:rPr>
        <w:t>1</w:t>
      </w:r>
      <w:r w:rsidRPr="00CB718E">
        <w:rPr>
          <w:rFonts w:ascii="Arial" w:eastAsia="Times New Roman" w:hAnsi="Arial" w:cs="Times New Roman"/>
          <w:b/>
          <w:sz w:val="20"/>
          <w:szCs w:val="20"/>
          <w:lang w:eastAsia="es-ES"/>
        </w:rPr>
        <w:t>6</w:t>
      </w:r>
      <w:r w:rsidRPr="00CB718E">
        <w:rPr>
          <w:rFonts w:ascii="Arial" w:eastAsia="Times New Roman" w:hAnsi="Arial" w:cs="Times New Roman"/>
          <w:b/>
          <w:sz w:val="20"/>
          <w:szCs w:val="20"/>
          <w:lang w:val="es-ES" w:eastAsia="es-ES"/>
        </w:rPr>
        <w:t>. Descalificación de Ofertas</w:t>
      </w:r>
      <w:r w:rsidRPr="00CB718E">
        <w:rPr>
          <w:rFonts w:ascii="Arial" w:eastAsia="Times New Roman" w:hAnsi="Arial" w:cs="Times New Roman"/>
          <w:bCs/>
          <w:sz w:val="20"/>
          <w:szCs w:val="20"/>
          <w:lang w:val="es-ES" w:eastAsia="es-ES"/>
        </w:rPr>
        <w:t xml:space="preserve">, página No. </w:t>
      </w:r>
      <w:r w:rsidRPr="00CB718E">
        <w:rPr>
          <w:rFonts w:ascii="Arial" w:eastAsia="Times New Roman" w:hAnsi="Arial" w:cs="Times New Roman"/>
          <w:bCs/>
          <w:sz w:val="20"/>
          <w:szCs w:val="20"/>
          <w:lang w:eastAsia="es-ES"/>
        </w:rPr>
        <w:t xml:space="preserve">18 </w:t>
      </w:r>
      <w:r w:rsidRPr="00CB718E">
        <w:rPr>
          <w:rFonts w:ascii="Arial" w:eastAsia="Times New Roman" w:hAnsi="Arial" w:cs="Times New Roman"/>
          <w:bCs/>
          <w:sz w:val="20"/>
          <w:szCs w:val="20"/>
          <w:lang w:val="es-ES" w:eastAsia="es-ES"/>
        </w:rPr>
        <w:t>de l</w:t>
      </w:r>
      <w:r w:rsidRPr="00CB718E">
        <w:rPr>
          <w:rFonts w:ascii="Arial" w:eastAsia="Times New Roman" w:hAnsi="Arial" w:cs="Times New Roman"/>
          <w:bCs/>
          <w:sz w:val="20"/>
          <w:szCs w:val="20"/>
          <w:lang w:eastAsia="es-ES"/>
        </w:rPr>
        <w:t>a</w:t>
      </w:r>
      <w:r w:rsidRPr="00CB718E">
        <w:rPr>
          <w:rFonts w:ascii="Arial" w:eastAsia="Times New Roman" w:hAnsi="Arial" w:cs="Times New Roman"/>
          <w:bCs/>
          <w:sz w:val="20"/>
          <w:szCs w:val="20"/>
          <w:lang w:val="es-ES" w:eastAsia="es-ES"/>
        </w:rPr>
        <w:t xml:space="preserve">s </w:t>
      </w:r>
      <w:r w:rsidRPr="00CB718E">
        <w:rPr>
          <w:rFonts w:ascii="Arial" w:eastAsia="Times New Roman" w:hAnsi="Arial" w:cs="Times New Roman"/>
          <w:bCs/>
          <w:sz w:val="20"/>
          <w:szCs w:val="20"/>
          <w:lang w:eastAsia="es-ES"/>
        </w:rPr>
        <w:t>Especificaciones Técnicas</w:t>
      </w:r>
      <w:r w:rsidRPr="00CB718E">
        <w:rPr>
          <w:rFonts w:ascii="Arial" w:eastAsia="Times New Roman" w:hAnsi="Arial" w:cs="Times New Roman"/>
          <w:bCs/>
          <w:sz w:val="20"/>
          <w:szCs w:val="20"/>
          <w:lang w:val="es-ES" w:eastAsia="es-ES"/>
        </w:rPr>
        <w:t xml:space="preserve">, que enuncia: “Queda expresamente establecido que por el solo hecho de ser recibida una oferta, no significa que ésta esté completa o correcta; posterior a la </w:t>
      </w:r>
      <w:r w:rsidRPr="00CB718E">
        <w:rPr>
          <w:rFonts w:ascii="Arial" w:eastAsia="Times New Roman" w:hAnsi="Arial" w:cs="Times New Roman"/>
          <w:bCs/>
          <w:sz w:val="20"/>
          <w:szCs w:val="20"/>
          <w:lang w:eastAsia="es-ES"/>
        </w:rPr>
        <w:t>recepción</w:t>
      </w:r>
      <w:r w:rsidRPr="00CB718E">
        <w:rPr>
          <w:rFonts w:ascii="Arial" w:eastAsia="Times New Roman" w:hAnsi="Arial" w:cs="Times New Roman"/>
          <w:bCs/>
          <w:sz w:val="20"/>
          <w:szCs w:val="20"/>
          <w:lang w:val="es-ES" w:eastAsia="es-ES"/>
        </w:rPr>
        <w:t>, la Comisión de Evaluación de Ofertas verificará detalladamente su contenido y si encontrare: falta de veracidad o intento de engaño en la información</w:t>
      </w:r>
      <w:r w:rsidRPr="00CB718E">
        <w:rPr>
          <w:rFonts w:ascii="Arial" w:eastAsia="Times New Roman" w:hAnsi="Arial" w:cs="Times New Roman"/>
          <w:bCs/>
          <w:sz w:val="20"/>
          <w:szCs w:val="20"/>
          <w:lang w:eastAsia="es-ES"/>
        </w:rPr>
        <w:t xml:space="preserve">; le faltaren </w:t>
      </w:r>
      <w:r w:rsidRPr="00CB718E">
        <w:rPr>
          <w:rFonts w:ascii="Arial" w:eastAsia="Times New Roman" w:hAnsi="Arial" w:cs="Times New Roman"/>
          <w:b/>
          <w:bCs/>
          <w:szCs w:val="20"/>
          <w:u w:val="single"/>
          <w:lang w:eastAsia="es-ES"/>
        </w:rPr>
        <w:t>documentos exigidos no subsanables</w:t>
      </w:r>
      <w:r w:rsidRPr="00CB718E">
        <w:rPr>
          <w:rFonts w:ascii="Arial" w:eastAsia="Times New Roman" w:hAnsi="Arial" w:cs="Times New Roman"/>
          <w:bCs/>
          <w:sz w:val="20"/>
          <w:szCs w:val="20"/>
          <w:lang w:eastAsia="es-ES"/>
        </w:rPr>
        <w:t>,</w:t>
      </w:r>
      <w:r w:rsidRPr="00CB718E">
        <w:rPr>
          <w:rFonts w:ascii="Arial" w:eastAsia="Times New Roman" w:hAnsi="Arial" w:cs="Arial"/>
          <w:iCs/>
          <w:sz w:val="20"/>
          <w:szCs w:val="20"/>
          <w:lang w:val="es-ES" w:eastAsia="es-ES"/>
        </w:rPr>
        <w:t xml:space="preserve"> (lo subrayado y resaltado es propio),</w:t>
      </w:r>
      <w:r w:rsidRPr="00CB718E">
        <w:rPr>
          <w:rFonts w:ascii="Arial" w:eastAsia="Times New Roman" w:hAnsi="Arial" w:cs="Times New Roman"/>
          <w:bCs/>
          <w:sz w:val="20"/>
          <w:szCs w:val="20"/>
          <w:lang w:eastAsia="es-ES"/>
        </w:rPr>
        <w:t xml:space="preserve"> </w:t>
      </w:r>
      <w:r w:rsidRPr="00CB718E">
        <w:rPr>
          <w:rFonts w:ascii="Arial" w:eastAsia="Times New Roman" w:hAnsi="Arial" w:cs="Times New Roman"/>
          <w:bCs/>
          <w:sz w:val="20"/>
          <w:szCs w:val="20"/>
          <w:lang w:val="es-ES" w:eastAsia="es-ES"/>
        </w:rPr>
        <w:t>no cumpliera con cualquiera de los requisitos o formalidades no subsanables exigidas en l</w:t>
      </w:r>
      <w:r w:rsidRPr="00CB718E">
        <w:rPr>
          <w:rFonts w:ascii="Arial" w:eastAsia="Times New Roman" w:hAnsi="Arial" w:cs="Times New Roman"/>
          <w:bCs/>
          <w:sz w:val="20"/>
          <w:szCs w:val="20"/>
          <w:lang w:eastAsia="es-ES"/>
        </w:rPr>
        <w:t>a</w:t>
      </w:r>
      <w:r w:rsidRPr="00CB718E">
        <w:rPr>
          <w:rFonts w:ascii="Arial" w:eastAsia="Times New Roman" w:hAnsi="Arial" w:cs="Times New Roman"/>
          <w:bCs/>
          <w:sz w:val="20"/>
          <w:szCs w:val="20"/>
          <w:lang w:val="es-ES" w:eastAsia="es-ES"/>
        </w:rPr>
        <w:t xml:space="preserve">s presentes </w:t>
      </w:r>
      <w:r w:rsidRPr="00CB718E">
        <w:rPr>
          <w:rFonts w:ascii="Arial" w:eastAsia="Times New Roman" w:hAnsi="Arial" w:cs="Times New Roman"/>
          <w:bCs/>
          <w:sz w:val="20"/>
          <w:szCs w:val="20"/>
          <w:lang w:eastAsia="es-ES"/>
        </w:rPr>
        <w:lastRenderedPageBreak/>
        <w:t>Especificaciones Técnicas,</w:t>
      </w:r>
      <w:r w:rsidRPr="00CB718E">
        <w:rPr>
          <w:rFonts w:ascii="Arial" w:eastAsia="Times New Roman" w:hAnsi="Arial" w:cs="Times New Roman"/>
          <w:bCs/>
          <w:sz w:val="20"/>
          <w:szCs w:val="20"/>
          <w:lang w:val="es-ES" w:eastAsia="es-ES"/>
        </w:rPr>
        <w:t xml:space="preserve"> no respondiese en el tiempo establecido a las aclaraciones solicitadas por el FSV </w:t>
      </w:r>
      <w:r w:rsidRPr="00CB718E">
        <w:rPr>
          <w:rFonts w:ascii="Arial" w:eastAsia="Times New Roman" w:hAnsi="Arial" w:cs="Times New Roman"/>
          <w:b/>
          <w:bCs/>
          <w:szCs w:val="20"/>
          <w:u w:val="single"/>
          <w:lang w:val="es-ES" w:eastAsia="es-ES"/>
        </w:rPr>
        <w:t>o le faltare información que fuere indispensable para la calificación de la oferta</w:t>
      </w:r>
      <w:r w:rsidRPr="00CB718E">
        <w:rPr>
          <w:rFonts w:ascii="Arial" w:eastAsia="Times New Roman" w:hAnsi="Arial" w:cs="Times New Roman"/>
          <w:bCs/>
          <w:sz w:val="20"/>
          <w:szCs w:val="20"/>
          <w:lang w:val="es-ES" w:eastAsia="es-ES"/>
        </w:rPr>
        <w:t>,</w:t>
      </w:r>
      <w:r w:rsidRPr="00CB718E">
        <w:rPr>
          <w:rFonts w:ascii="Arial" w:eastAsia="Times New Roman" w:hAnsi="Arial" w:cs="Times New Roman"/>
          <w:bCs/>
          <w:sz w:val="20"/>
          <w:szCs w:val="20"/>
          <w:lang w:eastAsia="es-ES"/>
        </w:rPr>
        <w:t xml:space="preserve"> </w:t>
      </w:r>
      <w:r w:rsidRPr="00CB718E">
        <w:rPr>
          <w:rFonts w:ascii="Arial" w:eastAsia="Times New Roman" w:hAnsi="Arial" w:cs="Arial"/>
          <w:iCs/>
          <w:sz w:val="20"/>
          <w:szCs w:val="20"/>
          <w:lang w:val="es-ES" w:eastAsia="es-ES"/>
        </w:rPr>
        <w:t>(lo subrayado y resaltado es propio),</w:t>
      </w:r>
      <w:r w:rsidRPr="00CB718E">
        <w:rPr>
          <w:rFonts w:ascii="Arial" w:eastAsia="Times New Roman" w:hAnsi="Arial" w:cs="Times New Roman"/>
          <w:bCs/>
          <w:sz w:val="20"/>
          <w:szCs w:val="20"/>
          <w:lang w:val="es-ES" w:eastAsia="es-ES"/>
        </w:rPr>
        <w:t xml:space="preserve"> </w:t>
      </w:r>
      <w:r w:rsidRPr="00CB718E">
        <w:rPr>
          <w:rFonts w:ascii="Arial" w:eastAsia="Times New Roman" w:hAnsi="Arial" w:cs="Times New Roman"/>
          <w:sz w:val="20"/>
          <w:szCs w:val="20"/>
          <w:lang w:val="es-ES" w:eastAsia="es-ES"/>
        </w:rPr>
        <w:t>esta será descalificada</w:t>
      </w:r>
      <w:r w:rsidRPr="00CB718E">
        <w:rPr>
          <w:rFonts w:ascii="Arial" w:eastAsia="Times New Roman" w:hAnsi="Arial" w:cs="Times New Roman"/>
          <w:bCs/>
          <w:sz w:val="20"/>
          <w:szCs w:val="20"/>
          <w:lang w:val="es-ES" w:eastAsia="es-ES"/>
        </w:rPr>
        <w:t>.”</w:t>
      </w:r>
      <w:r w:rsidRPr="00CB718E">
        <w:rPr>
          <w:rFonts w:ascii="Arial" w:eastAsia="Times New Roman" w:hAnsi="Arial" w:cs="Times New Roman"/>
          <w:bCs/>
          <w:sz w:val="20"/>
          <w:szCs w:val="20"/>
          <w:lang w:eastAsia="es-ES"/>
        </w:rPr>
        <w:t xml:space="preserve"> </w:t>
      </w:r>
      <w:r w:rsidRPr="00CB718E">
        <w:rPr>
          <w:rFonts w:ascii="Arial" w:eastAsia="Times New Roman" w:hAnsi="Arial" w:cs="Arial"/>
          <w:sz w:val="20"/>
          <w:szCs w:val="20"/>
          <w:lang w:val="es-ES" w:eastAsia="es-ES"/>
        </w:rPr>
        <w:t>Por todo lo anterior</w:t>
      </w:r>
      <w:r w:rsidRPr="00CB718E">
        <w:rPr>
          <w:rFonts w:ascii="Arial" w:eastAsia="Times New Roman" w:hAnsi="Arial" w:cs="Arial"/>
          <w:sz w:val="20"/>
          <w:szCs w:val="20"/>
          <w:lang w:eastAsia="es-ES"/>
        </w:rPr>
        <w:t>,</w:t>
      </w:r>
      <w:r w:rsidRPr="00CB718E">
        <w:rPr>
          <w:rFonts w:ascii="Arial" w:eastAsia="Times New Roman" w:hAnsi="Arial" w:cs="Arial"/>
          <w:sz w:val="20"/>
          <w:szCs w:val="20"/>
          <w:lang w:val="es-ES" w:eastAsia="es-ES"/>
        </w:rPr>
        <w:t xml:space="preserve"> </w:t>
      </w:r>
      <w:r w:rsidRPr="00CB718E">
        <w:rPr>
          <w:rFonts w:ascii="Arial" w:eastAsia="Times New Roman" w:hAnsi="Arial" w:cs="Arial"/>
          <w:sz w:val="20"/>
          <w:szCs w:val="20"/>
          <w:lang w:eastAsia="es-ES"/>
        </w:rPr>
        <w:t xml:space="preserve">la Comisión de Evaluación de Ofertas, </w:t>
      </w:r>
      <w:r w:rsidRPr="00CB718E">
        <w:rPr>
          <w:rFonts w:ascii="Arial" w:eastAsia="Times New Roman" w:hAnsi="Arial" w:cs="Arial"/>
          <w:sz w:val="20"/>
          <w:szCs w:val="20"/>
          <w:lang w:val="es-ES" w:eastAsia="es-ES"/>
        </w:rPr>
        <w:t xml:space="preserve">concluyó </w:t>
      </w:r>
      <w:r w:rsidRPr="00CB718E">
        <w:rPr>
          <w:rFonts w:ascii="Arial" w:eastAsia="Times New Roman" w:hAnsi="Arial" w:cs="Arial"/>
          <w:b/>
          <w:sz w:val="20"/>
          <w:szCs w:val="20"/>
          <w:u w:val="single"/>
          <w:lang w:val="es-ES" w:eastAsia="es-ES"/>
        </w:rPr>
        <w:t>no continuar evaluando</w:t>
      </w:r>
      <w:r w:rsidRPr="00CB718E">
        <w:rPr>
          <w:rFonts w:ascii="Arial" w:eastAsia="Times New Roman" w:hAnsi="Arial" w:cs="Arial"/>
          <w:sz w:val="20"/>
          <w:szCs w:val="20"/>
          <w:lang w:val="es-ES" w:eastAsia="es-ES"/>
        </w:rPr>
        <w:t xml:space="preserve"> la oferta presentada por </w:t>
      </w:r>
      <w:r w:rsidRPr="00CB718E">
        <w:rPr>
          <w:rFonts w:ascii="Arial" w:eastAsia="Times New Roman" w:hAnsi="Arial" w:cs="Arial"/>
          <w:b/>
          <w:sz w:val="20"/>
          <w:szCs w:val="20"/>
          <w:lang w:eastAsia="es-ES"/>
        </w:rPr>
        <w:t>MARÍA SUSANA MEJÍA ARGUETA.</w:t>
      </w:r>
    </w:p>
    <w:p w:rsidR="00CB718E" w:rsidRPr="00CB718E" w:rsidRDefault="00CB718E" w:rsidP="00CB718E">
      <w:pPr>
        <w:tabs>
          <w:tab w:val="left" w:pos="3255"/>
        </w:tabs>
        <w:spacing w:after="0" w:line="240" w:lineRule="auto"/>
        <w:rPr>
          <w:rFonts w:ascii="Arial" w:eastAsia="Times New Roman" w:hAnsi="Arial" w:cs="Arial"/>
          <w:iCs/>
          <w:sz w:val="20"/>
          <w:szCs w:val="20"/>
          <w:lang w:val="es-ES" w:eastAsia="es-ES"/>
        </w:rPr>
      </w:pPr>
      <w:r w:rsidRPr="00CB718E">
        <w:rPr>
          <w:rFonts w:ascii="Arial" w:eastAsia="Times New Roman" w:hAnsi="Arial" w:cs="Arial"/>
          <w:iCs/>
          <w:sz w:val="20"/>
          <w:szCs w:val="20"/>
          <w:lang w:val="es-ES" w:eastAsia="es-ES"/>
        </w:rPr>
        <w:t>La Comisión de Evaluación de Ofertas, concluida la evaluación de los Aspectos Técnicos, procedió a evaluar la Capacidad Financiera, obteniéndose los resultados que se detallan a continuación:</w:t>
      </w:r>
    </w:p>
    <w:p w:rsidR="00CB718E" w:rsidRDefault="00CB718E" w:rsidP="00CB718E">
      <w:pPr>
        <w:spacing w:after="0" w:line="240" w:lineRule="auto"/>
        <w:jc w:val="center"/>
        <w:rPr>
          <w:rFonts w:ascii="Arial" w:eastAsia="Times New Roman" w:hAnsi="Arial" w:cs="Arial"/>
          <w:b/>
          <w:iCs/>
          <w:sz w:val="20"/>
          <w:szCs w:val="20"/>
          <w:lang w:val="es-ES" w:eastAsia="es-ES"/>
        </w:rPr>
      </w:pPr>
    </w:p>
    <w:p w:rsidR="00CB718E" w:rsidRPr="00CB718E" w:rsidRDefault="00CB718E" w:rsidP="00CB718E">
      <w:pPr>
        <w:spacing w:after="0" w:line="240" w:lineRule="auto"/>
        <w:jc w:val="center"/>
        <w:rPr>
          <w:rFonts w:ascii="Arial" w:eastAsia="Times New Roman" w:hAnsi="Arial" w:cs="Arial"/>
          <w:b/>
          <w:iCs/>
          <w:sz w:val="20"/>
          <w:szCs w:val="20"/>
          <w:lang w:val="es-ES" w:eastAsia="es-ES"/>
        </w:rPr>
      </w:pPr>
      <w:r w:rsidRPr="00CB718E">
        <w:rPr>
          <w:rFonts w:ascii="Arial" w:eastAsia="Times New Roman" w:hAnsi="Arial" w:cs="Arial"/>
          <w:b/>
          <w:iCs/>
          <w:sz w:val="20"/>
          <w:szCs w:val="20"/>
          <w:lang w:val="es-ES" w:eastAsia="es-ES"/>
        </w:rPr>
        <w:t xml:space="preserve">EVALUACIÓN DE LA CAPACIDAD FINANCIERA </w:t>
      </w:r>
    </w:p>
    <w:tbl>
      <w:tblPr>
        <w:tblW w:w="107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3164"/>
        <w:gridCol w:w="2126"/>
        <w:gridCol w:w="1985"/>
        <w:gridCol w:w="1822"/>
        <w:gridCol w:w="1644"/>
      </w:tblGrid>
      <w:tr w:rsidR="00CB718E" w:rsidRPr="00CB718E" w:rsidTr="00CB718E">
        <w:trPr>
          <w:trHeight w:hRule="exact" w:val="1022"/>
          <w:tblHeader/>
          <w:jc w:val="center"/>
        </w:trPr>
        <w:tc>
          <w:tcPr>
            <w:tcW w:w="3164" w:type="dxa"/>
          </w:tcPr>
          <w:p w:rsidR="00CB718E" w:rsidRPr="00CB718E" w:rsidRDefault="00CB718E" w:rsidP="00CB718E">
            <w:pPr>
              <w:autoSpaceDE w:val="0"/>
              <w:autoSpaceDN w:val="0"/>
              <w:adjustRightInd w:val="0"/>
              <w:spacing w:after="0" w:line="240" w:lineRule="auto"/>
              <w:rPr>
                <w:rFonts w:ascii="Arial" w:eastAsia="Times New Roman" w:hAnsi="Arial" w:cs="Arial"/>
                <w:b/>
                <w:bCs/>
                <w:color w:val="000000"/>
                <w:sz w:val="14"/>
                <w:szCs w:val="14"/>
                <w:lang w:val="pt-BR"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OFERTANTES</w:t>
            </w:r>
          </w:p>
        </w:tc>
        <w:tc>
          <w:tcPr>
            <w:tcW w:w="2126"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Razón Circulante (Activo Circulante/Pasivo Circulante)</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3.00%</w:t>
            </w:r>
          </w:p>
        </w:tc>
        <w:tc>
          <w:tcPr>
            <w:tcW w:w="1985"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Apalancamiento (Pasivo Total/Activo Total)</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3.00%</w:t>
            </w:r>
          </w:p>
        </w:tc>
        <w:tc>
          <w:tcPr>
            <w:tcW w:w="1822"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 xml:space="preserve">Rentabilidad del Patrimonio (Utilidad del Periodo/Patrimonio Total) </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4.00%</w:t>
            </w:r>
          </w:p>
        </w:tc>
        <w:tc>
          <w:tcPr>
            <w:tcW w:w="1644"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Total Evaluación de la Capacidad Financiera</w:t>
            </w:r>
          </w:p>
          <w:p w:rsidR="00CB718E" w:rsidRPr="00CB718E" w:rsidRDefault="00CB718E" w:rsidP="00CB718E">
            <w:pPr>
              <w:autoSpaceDE w:val="0"/>
              <w:autoSpaceDN w:val="0"/>
              <w:adjustRightInd w:val="0"/>
              <w:spacing w:after="0" w:line="240" w:lineRule="auto"/>
              <w:jc w:val="center"/>
              <w:rPr>
                <w:rFonts w:ascii="Arial" w:eastAsia="Times New Roman" w:hAnsi="Arial" w:cs="Arial"/>
                <w:b/>
                <w:bCs/>
                <w:color w:val="000000"/>
                <w:sz w:val="14"/>
                <w:szCs w:val="14"/>
                <w:lang w:val="es-ES" w:eastAsia="es-ES"/>
              </w:rPr>
            </w:pPr>
            <w:r w:rsidRPr="00CB718E">
              <w:rPr>
                <w:rFonts w:ascii="Arial" w:eastAsia="Times New Roman" w:hAnsi="Arial" w:cs="Arial"/>
                <w:b/>
                <w:bCs/>
                <w:color w:val="000000"/>
                <w:sz w:val="14"/>
                <w:szCs w:val="14"/>
                <w:lang w:val="es-ES" w:eastAsia="es-ES"/>
              </w:rPr>
              <w:t>10.00%</w:t>
            </w:r>
          </w:p>
        </w:tc>
      </w:tr>
      <w:tr w:rsidR="00CB718E" w:rsidRPr="00CB718E" w:rsidTr="00CB718E">
        <w:trPr>
          <w:trHeight w:hRule="exact" w:val="436"/>
          <w:tblHeader/>
          <w:jc w:val="center"/>
        </w:trPr>
        <w:tc>
          <w:tcPr>
            <w:tcW w:w="3164" w:type="dxa"/>
          </w:tcPr>
          <w:p w:rsidR="00CB718E" w:rsidRPr="00CB718E" w:rsidRDefault="00CB718E" w:rsidP="00CB718E">
            <w:pPr>
              <w:autoSpaceDE w:val="0"/>
              <w:autoSpaceDN w:val="0"/>
              <w:adjustRightInd w:val="0"/>
              <w:spacing w:before="120" w:after="120" w:line="240" w:lineRule="auto"/>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JOSÉ EDGARDO HERNÁNDEZ PINEDA</w:t>
            </w:r>
          </w:p>
          <w:p w:rsidR="00CB718E" w:rsidRPr="00CB718E" w:rsidRDefault="00CB718E" w:rsidP="00CB718E">
            <w:pPr>
              <w:autoSpaceDE w:val="0"/>
              <w:autoSpaceDN w:val="0"/>
              <w:adjustRightInd w:val="0"/>
              <w:spacing w:before="120" w:after="120" w:line="240" w:lineRule="auto"/>
              <w:rPr>
                <w:rFonts w:ascii="Arial" w:eastAsia="Times New Roman" w:hAnsi="Arial" w:cs="Arial"/>
                <w:sz w:val="14"/>
                <w:szCs w:val="14"/>
                <w:lang w:val="es-ES" w:eastAsia="es-ES"/>
              </w:rPr>
            </w:pPr>
          </w:p>
          <w:p w:rsidR="00CB718E" w:rsidRPr="00CB718E" w:rsidRDefault="00CB718E" w:rsidP="00CB718E">
            <w:pPr>
              <w:autoSpaceDE w:val="0"/>
              <w:autoSpaceDN w:val="0"/>
              <w:adjustRightInd w:val="0"/>
              <w:spacing w:before="120" w:after="120" w:line="240" w:lineRule="auto"/>
              <w:rPr>
                <w:rFonts w:ascii="Arial" w:eastAsia="Times New Roman" w:hAnsi="Arial" w:cs="Arial"/>
                <w:sz w:val="14"/>
                <w:szCs w:val="14"/>
                <w:lang w:val="es-ES" w:eastAsia="es-ES"/>
              </w:rPr>
            </w:pPr>
          </w:p>
          <w:p w:rsidR="00CB718E" w:rsidRPr="00CB718E" w:rsidRDefault="00CB718E" w:rsidP="00CB718E">
            <w:pPr>
              <w:autoSpaceDE w:val="0"/>
              <w:autoSpaceDN w:val="0"/>
              <w:adjustRightInd w:val="0"/>
              <w:spacing w:before="120" w:after="120" w:line="240" w:lineRule="auto"/>
              <w:rPr>
                <w:rFonts w:ascii="Arial" w:eastAsia="Times New Roman" w:hAnsi="Arial" w:cs="Arial"/>
                <w:b/>
                <w:bCs/>
                <w:color w:val="000000"/>
                <w:sz w:val="14"/>
                <w:szCs w:val="14"/>
                <w:lang w:val="pt-BR" w:eastAsia="es-ES"/>
              </w:rPr>
            </w:pPr>
          </w:p>
        </w:tc>
        <w:tc>
          <w:tcPr>
            <w:tcW w:w="2126"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bCs/>
                <w:color w:val="000000"/>
                <w:sz w:val="14"/>
                <w:szCs w:val="14"/>
                <w:lang w:val="es-ES" w:eastAsia="es-ES"/>
              </w:rPr>
            </w:pPr>
            <w:r w:rsidRPr="00CB718E">
              <w:rPr>
                <w:rFonts w:ascii="Arial" w:eastAsia="Times New Roman" w:hAnsi="Arial" w:cs="Arial"/>
                <w:bCs/>
                <w:color w:val="000000"/>
                <w:sz w:val="14"/>
                <w:szCs w:val="14"/>
                <w:lang w:val="es-ES" w:eastAsia="es-ES"/>
              </w:rPr>
              <w:t>3.00%</w:t>
            </w:r>
          </w:p>
        </w:tc>
        <w:tc>
          <w:tcPr>
            <w:tcW w:w="1985"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bCs/>
                <w:color w:val="000000"/>
                <w:sz w:val="14"/>
                <w:szCs w:val="14"/>
                <w:lang w:val="es-ES" w:eastAsia="es-ES"/>
              </w:rPr>
            </w:pPr>
            <w:r w:rsidRPr="00CB718E">
              <w:rPr>
                <w:rFonts w:ascii="Arial" w:eastAsia="Times New Roman" w:hAnsi="Arial" w:cs="Arial"/>
                <w:bCs/>
                <w:color w:val="000000"/>
                <w:sz w:val="14"/>
                <w:szCs w:val="14"/>
                <w:lang w:val="es-ES" w:eastAsia="es-ES"/>
              </w:rPr>
              <w:t>3.00%</w:t>
            </w:r>
          </w:p>
        </w:tc>
        <w:tc>
          <w:tcPr>
            <w:tcW w:w="1822"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bCs/>
                <w:color w:val="000000"/>
                <w:sz w:val="14"/>
                <w:szCs w:val="14"/>
                <w:lang w:val="es-ES" w:eastAsia="es-ES"/>
              </w:rPr>
            </w:pPr>
            <w:r w:rsidRPr="00CB718E">
              <w:rPr>
                <w:rFonts w:ascii="Arial" w:eastAsia="Times New Roman" w:hAnsi="Arial" w:cs="Arial"/>
                <w:bCs/>
                <w:color w:val="000000"/>
                <w:sz w:val="14"/>
                <w:szCs w:val="14"/>
                <w:lang w:val="es-ES" w:eastAsia="es-ES"/>
              </w:rPr>
              <w:t>3.00%</w:t>
            </w:r>
          </w:p>
        </w:tc>
        <w:tc>
          <w:tcPr>
            <w:tcW w:w="1644"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bCs/>
                <w:color w:val="000000"/>
                <w:sz w:val="14"/>
                <w:szCs w:val="14"/>
                <w:lang w:val="es-ES" w:eastAsia="es-ES"/>
              </w:rPr>
            </w:pPr>
            <w:r w:rsidRPr="00CB718E">
              <w:rPr>
                <w:rFonts w:ascii="Arial" w:eastAsia="Times New Roman" w:hAnsi="Arial" w:cs="Arial"/>
                <w:bCs/>
                <w:color w:val="000000"/>
                <w:sz w:val="14"/>
                <w:szCs w:val="14"/>
                <w:lang w:val="es-ES" w:eastAsia="es-ES"/>
              </w:rPr>
              <w:t>9.00%</w:t>
            </w:r>
          </w:p>
        </w:tc>
      </w:tr>
      <w:tr w:rsidR="00CB718E" w:rsidRPr="00CB718E" w:rsidTr="00CB718E">
        <w:trPr>
          <w:trHeight w:hRule="exact" w:val="431"/>
          <w:jc w:val="center"/>
        </w:trPr>
        <w:tc>
          <w:tcPr>
            <w:tcW w:w="3164" w:type="dxa"/>
            <w:vAlign w:val="center"/>
          </w:tcPr>
          <w:p w:rsidR="00CB718E" w:rsidRPr="00CB718E" w:rsidRDefault="00CB718E" w:rsidP="00CB718E">
            <w:pPr>
              <w:spacing w:after="0" w:line="240" w:lineRule="auto"/>
              <w:jc w:val="both"/>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O&amp;M MANTENIMIENTO Y SERVICIOS, S.A. DE C.V.</w:t>
            </w:r>
          </w:p>
        </w:tc>
        <w:tc>
          <w:tcPr>
            <w:tcW w:w="2126"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3.00%</w:t>
            </w:r>
          </w:p>
        </w:tc>
        <w:tc>
          <w:tcPr>
            <w:tcW w:w="1985"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2.25%</w:t>
            </w:r>
          </w:p>
        </w:tc>
        <w:tc>
          <w:tcPr>
            <w:tcW w:w="1822"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4.00%</w:t>
            </w:r>
          </w:p>
        </w:tc>
        <w:tc>
          <w:tcPr>
            <w:tcW w:w="1644" w:type="dxa"/>
          </w:tcPr>
          <w:p w:rsidR="00CB718E" w:rsidRPr="00CB718E" w:rsidRDefault="00CB718E" w:rsidP="00CB718E">
            <w:pPr>
              <w:autoSpaceDE w:val="0"/>
              <w:autoSpaceDN w:val="0"/>
              <w:adjustRightInd w:val="0"/>
              <w:spacing w:before="120" w:after="12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9.25%</w:t>
            </w:r>
          </w:p>
        </w:tc>
      </w:tr>
      <w:tr w:rsidR="00CB718E" w:rsidRPr="00CB718E" w:rsidTr="00CB718E">
        <w:trPr>
          <w:trHeight w:hRule="exact" w:val="431"/>
          <w:jc w:val="center"/>
        </w:trPr>
        <w:tc>
          <w:tcPr>
            <w:tcW w:w="3164" w:type="dxa"/>
            <w:vAlign w:val="center"/>
          </w:tcPr>
          <w:p w:rsidR="00CB718E" w:rsidRPr="00CB718E" w:rsidRDefault="00CB718E" w:rsidP="00CB718E">
            <w:pPr>
              <w:spacing w:after="0" w:line="240" w:lineRule="auto"/>
              <w:jc w:val="both"/>
              <w:rPr>
                <w:rFonts w:ascii="Arial" w:eastAsia="Times New Roman" w:hAnsi="Arial" w:cs="Arial"/>
                <w:sz w:val="14"/>
                <w:szCs w:val="14"/>
                <w:lang w:val="es-ES" w:eastAsia="es-ES"/>
              </w:rPr>
            </w:pPr>
            <w:r w:rsidRPr="00CB718E">
              <w:rPr>
                <w:rFonts w:ascii="Arial" w:eastAsia="Times New Roman" w:hAnsi="Arial" w:cs="Arial"/>
                <w:sz w:val="14"/>
                <w:szCs w:val="14"/>
                <w:lang w:val="es-ES" w:eastAsia="es-ES"/>
              </w:rPr>
              <w:t>INVERSIONES 360, S.A. DE C.V.</w:t>
            </w:r>
          </w:p>
        </w:tc>
        <w:tc>
          <w:tcPr>
            <w:tcW w:w="2126"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val="es-ES"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2.25%</w:t>
            </w:r>
          </w:p>
        </w:tc>
        <w:tc>
          <w:tcPr>
            <w:tcW w:w="1985"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1.50%</w:t>
            </w:r>
          </w:p>
        </w:tc>
        <w:tc>
          <w:tcPr>
            <w:tcW w:w="1822"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4.00%</w:t>
            </w:r>
          </w:p>
        </w:tc>
        <w:tc>
          <w:tcPr>
            <w:tcW w:w="1644"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7.75%</w:t>
            </w:r>
          </w:p>
        </w:tc>
      </w:tr>
      <w:tr w:rsidR="00CB718E" w:rsidRPr="00CB718E" w:rsidTr="00CB718E">
        <w:trPr>
          <w:trHeight w:hRule="exact" w:val="431"/>
          <w:jc w:val="center"/>
        </w:trPr>
        <w:tc>
          <w:tcPr>
            <w:tcW w:w="3164" w:type="dxa"/>
            <w:vAlign w:val="center"/>
          </w:tcPr>
          <w:p w:rsidR="00CB718E" w:rsidRPr="00CB718E" w:rsidRDefault="00CB718E" w:rsidP="00CB718E">
            <w:pPr>
              <w:spacing w:after="0" w:line="240" w:lineRule="auto"/>
              <w:jc w:val="both"/>
              <w:rPr>
                <w:rFonts w:ascii="Arial" w:eastAsia="Times New Roman" w:hAnsi="Arial" w:cs="Arial"/>
                <w:sz w:val="14"/>
                <w:szCs w:val="14"/>
                <w:lang w:eastAsia="es-ES"/>
              </w:rPr>
            </w:pPr>
            <w:r w:rsidRPr="00CB718E">
              <w:rPr>
                <w:rFonts w:ascii="Arial" w:eastAsia="Times New Roman" w:hAnsi="Arial" w:cs="Arial"/>
                <w:sz w:val="14"/>
                <w:szCs w:val="14"/>
                <w:lang w:eastAsia="es-ES"/>
              </w:rPr>
              <w:t>MARÍA GUILLERMINA AGUILAR JOVEL</w:t>
            </w:r>
          </w:p>
        </w:tc>
        <w:tc>
          <w:tcPr>
            <w:tcW w:w="2126"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3.00%</w:t>
            </w:r>
          </w:p>
        </w:tc>
        <w:tc>
          <w:tcPr>
            <w:tcW w:w="1985"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3.00%</w:t>
            </w:r>
          </w:p>
        </w:tc>
        <w:tc>
          <w:tcPr>
            <w:tcW w:w="1822"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4.00%</w:t>
            </w:r>
          </w:p>
        </w:tc>
        <w:tc>
          <w:tcPr>
            <w:tcW w:w="1644" w:type="dxa"/>
          </w:tcPr>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p>
          <w:p w:rsidR="00CB718E" w:rsidRPr="00CB718E" w:rsidRDefault="00CB718E" w:rsidP="00CB718E">
            <w:pPr>
              <w:autoSpaceDE w:val="0"/>
              <w:autoSpaceDN w:val="0"/>
              <w:adjustRightInd w:val="0"/>
              <w:spacing w:after="0" w:line="240" w:lineRule="auto"/>
              <w:jc w:val="center"/>
              <w:rPr>
                <w:rFonts w:ascii="Arial" w:eastAsia="Times New Roman" w:hAnsi="Arial" w:cs="Arial"/>
                <w:color w:val="000000"/>
                <w:sz w:val="14"/>
                <w:szCs w:val="14"/>
                <w:lang w:eastAsia="es-ES"/>
              </w:rPr>
            </w:pPr>
            <w:r w:rsidRPr="00CB718E">
              <w:rPr>
                <w:rFonts w:ascii="Arial" w:eastAsia="Times New Roman" w:hAnsi="Arial" w:cs="Arial"/>
                <w:color w:val="000000"/>
                <w:sz w:val="14"/>
                <w:szCs w:val="14"/>
                <w:lang w:eastAsia="es-ES"/>
              </w:rPr>
              <w:t>10.00%</w:t>
            </w:r>
          </w:p>
        </w:tc>
      </w:tr>
    </w:tbl>
    <w:p w:rsidR="00CB718E" w:rsidRPr="00CB718E" w:rsidRDefault="00CB718E" w:rsidP="00CB718E">
      <w:pPr>
        <w:spacing w:after="0" w:line="240" w:lineRule="auto"/>
        <w:jc w:val="both"/>
        <w:outlineLvl w:val="0"/>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 xml:space="preserve">La Comisión de Evaluación de Ofertas, concluida </w:t>
      </w:r>
      <w:smartTag w:uri="urn:schemas-microsoft-com:office:smarttags" w:element="PersonName">
        <w:smartTagPr>
          <w:attr w:name="ProductID" w:val="la Evaluaci￳n"/>
        </w:smartTagPr>
        <w:r w:rsidRPr="00CB718E">
          <w:rPr>
            <w:rFonts w:ascii="Arial" w:eastAsia="Times New Roman" w:hAnsi="Arial" w:cs="Arial"/>
            <w:sz w:val="20"/>
            <w:szCs w:val="20"/>
            <w:lang w:val="es-ES" w:eastAsia="es-ES"/>
          </w:rPr>
          <w:t>la Evaluación</w:t>
        </w:r>
      </w:smartTag>
      <w:r w:rsidRPr="00CB718E">
        <w:rPr>
          <w:rFonts w:ascii="Arial" w:eastAsia="Times New Roman" w:hAnsi="Arial" w:cs="Arial"/>
          <w:sz w:val="20"/>
          <w:szCs w:val="20"/>
          <w:lang w:val="es-ES" w:eastAsia="es-ES"/>
        </w:rPr>
        <w:t xml:space="preserve"> de los Aspectos Técnicos y Capacidad Financiera, continuó con el proceso de Evaluación Económica de las ofertas que alcanzaron y superaron las condiciones mínimas establecidas en </w:t>
      </w:r>
      <w:smartTag w:uri="urn:schemas-microsoft-com:office:smarttags" w:element="PersonName">
        <w:smartTagPr>
          <w:attr w:name="ProductID" w:val="la Tabla"/>
        </w:smartTagPr>
        <w:r w:rsidRPr="00CB718E">
          <w:rPr>
            <w:rFonts w:ascii="Arial" w:eastAsia="Times New Roman" w:hAnsi="Arial" w:cs="Arial"/>
            <w:sz w:val="20"/>
            <w:szCs w:val="20"/>
            <w:lang w:val="es-ES" w:eastAsia="es-ES"/>
          </w:rPr>
          <w:t>la Tabla</w:t>
        </w:r>
      </w:smartTag>
      <w:r w:rsidRPr="00CB718E">
        <w:rPr>
          <w:rFonts w:ascii="Arial" w:eastAsia="Times New Roman" w:hAnsi="Arial" w:cs="Arial"/>
          <w:sz w:val="20"/>
          <w:szCs w:val="20"/>
          <w:lang w:val="es-ES" w:eastAsia="es-ES"/>
        </w:rPr>
        <w:t xml:space="preserve"> de Criterios de Evaluación de las Especificaciones Técnicas, siendo estas: 1) JOSÉ EDGARDO HERNÁNDEZ PINEDA; 2) O&amp;M MANTENIMIENTO Y SERVICIOS, S.A. DE C.V.; 3) INVERSIONES 360, S.A. DE C.V. y 4) MARÍA GUILLERMINA AGUILAR JOVEL. Los expertos en la materia de que se trata el suministro requerido procedieron a verificar los ítems ofertados y que estos correspondan a lo requerido en las referidas Especificaciones; determinándose lo siguiente:</w:t>
      </w:r>
    </w:p>
    <w:p w:rsidR="00CB718E" w:rsidRPr="00CB718E" w:rsidRDefault="00CB718E" w:rsidP="002B7146">
      <w:pPr>
        <w:numPr>
          <w:ilvl w:val="0"/>
          <w:numId w:val="31"/>
        </w:numPr>
        <w:spacing w:after="0" w:line="240" w:lineRule="auto"/>
        <w:ind w:left="426" w:hanging="426"/>
        <w:jc w:val="both"/>
        <w:outlineLvl w:val="0"/>
        <w:rPr>
          <w:rFonts w:ascii="Arial" w:eastAsia="Times New Roman" w:hAnsi="Arial" w:cs="Arial"/>
          <w:b/>
          <w:sz w:val="20"/>
          <w:szCs w:val="20"/>
          <w:lang w:val="es-ES" w:eastAsia="es-ES"/>
        </w:rPr>
      </w:pPr>
      <w:r w:rsidRPr="00CB718E">
        <w:rPr>
          <w:rFonts w:ascii="Arial" w:eastAsia="Times New Roman" w:hAnsi="Arial" w:cs="Times New Roman"/>
          <w:b/>
          <w:sz w:val="20"/>
          <w:szCs w:val="20"/>
          <w:lang w:val="es-ES_tradnl" w:eastAsia="es-ES"/>
        </w:rPr>
        <w:t xml:space="preserve">O&amp;M MANTENIMIENTO Y SERVICIOS, S.A. DE C.V             </w:t>
      </w:r>
    </w:p>
    <w:p w:rsidR="00CB718E" w:rsidRPr="00CB718E" w:rsidRDefault="00CB718E" w:rsidP="00CB718E">
      <w:pPr>
        <w:spacing w:after="0" w:line="240" w:lineRule="auto"/>
        <w:jc w:val="both"/>
        <w:outlineLvl w:val="0"/>
        <w:rPr>
          <w:rFonts w:ascii="Arial" w:eastAsia="Times New Roman" w:hAnsi="Arial" w:cs="Arial"/>
          <w:sz w:val="10"/>
          <w:szCs w:val="10"/>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Arial"/>
          <w:bCs/>
          <w:color w:val="000000"/>
          <w:sz w:val="20"/>
          <w:szCs w:val="20"/>
          <w:u w:val="single"/>
          <w:lang w:eastAsia="es-SV"/>
        </w:rPr>
      </w:pPr>
      <w:r w:rsidRPr="00CB718E">
        <w:rPr>
          <w:rFonts w:ascii="Arial" w:eastAsia="Times New Roman" w:hAnsi="Arial" w:cs="Arial"/>
          <w:b/>
          <w:sz w:val="20"/>
          <w:szCs w:val="20"/>
          <w:lang w:val="es-ES_tradnl" w:eastAsia="es-ES"/>
        </w:rPr>
        <w:t xml:space="preserve">NO SE EVALUÓ ITEM 15: </w:t>
      </w:r>
      <w:r w:rsidRPr="00CB718E">
        <w:rPr>
          <w:rFonts w:ascii="Arial" w:eastAsia="Times New Roman" w:hAnsi="Arial" w:cs="Arial"/>
          <w:b/>
          <w:sz w:val="20"/>
          <w:szCs w:val="20"/>
          <w:u w:val="single"/>
          <w:lang w:val="es-ES_tradnl" w:eastAsia="es-ES"/>
        </w:rPr>
        <w:t>OFERTA</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bCs/>
          <w:color w:val="000000"/>
          <w:sz w:val="20"/>
          <w:szCs w:val="20"/>
          <w:lang w:eastAsia="es-SV"/>
        </w:rPr>
        <w:t xml:space="preserve">Café en polvo granulado frasco de </w:t>
      </w:r>
      <w:r w:rsidRPr="00CB718E">
        <w:rPr>
          <w:rFonts w:ascii="Arial" w:eastAsia="Times New Roman" w:hAnsi="Arial" w:cs="Arial"/>
          <w:iCs/>
          <w:color w:val="000000"/>
          <w:sz w:val="20"/>
          <w:szCs w:val="20"/>
          <w:lang w:eastAsia="es-SV"/>
        </w:rPr>
        <w:t xml:space="preserve">400 gramos </w:t>
      </w:r>
      <w:r w:rsidRPr="00CB718E">
        <w:rPr>
          <w:rFonts w:ascii="Arial" w:eastAsia="Times New Roman" w:hAnsi="Arial" w:cs="Arial"/>
          <w:bCs/>
          <w:color w:val="000000"/>
          <w:sz w:val="20"/>
          <w:szCs w:val="20"/>
          <w:lang w:eastAsia="es-SV"/>
        </w:rPr>
        <w:t>tra</w:t>
      </w:r>
      <w:r w:rsidRPr="00CB718E">
        <w:rPr>
          <w:rFonts w:ascii="Arial" w:eastAsia="Times New Roman" w:hAnsi="Arial" w:cs="Arial"/>
          <w:bCs/>
          <w:iCs/>
          <w:color w:val="000000"/>
          <w:sz w:val="20"/>
          <w:szCs w:val="20"/>
          <w:lang w:eastAsia="es-SV"/>
        </w:rPr>
        <w:t>dicional, presentación caja de 12 frascos.</w:t>
      </w:r>
      <w:r w:rsidRPr="00CB718E">
        <w:rPr>
          <w:rFonts w:ascii="Arial" w:eastAsia="Times New Roman" w:hAnsi="Arial" w:cs="Arial"/>
          <w:color w:val="000000"/>
          <w:sz w:val="20"/>
          <w:szCs w:val="20"/>
          <w:lang w:eastAsia="es-SV"/>
        </w:rPr>
        <w:t xml:space="preserve"> </w:t>
      </w:r>
      <w:r w:rsidRPr="00CB718E">
        <w:rPr>
          <w:rFonts w:ascii="Arial" w:eastAsia="Times New Roman" w:hAnsi="Arial" w:cs="Arial"/>
          <w:b/>
          <w:color w:val="000000"/>
          <w:sz w:val="20"/>
          <w:szCs w:val="20"/>
          <w:u w:val="single"/>
          <w:lang w:eastAsia="es-SV"/>
        </w:rPr>
        <w:t>SE REQUIER</w:t>
      </w:r>
      <w:r w:rsidRPr="00CB718E">
        <w:rPr>
          <w:rFonts w:ascii="Arial" w:eastAsia="Times New Roman" w:hAnsi="Arial" w:cs="Arial"/>
          <w:b/>
          <w:color w:val="000000"/>
          <w:sz w:val="20"/>
          <w:szCs w:val="20"/>
          <w:lang w:eastAsia="es-SV"/>
        </w:rPr>
        <w:t>E:</w:t>
      </w:r>
      <w:r w:rsidRPr="00CB718E">
        <w:rPr>
          <w:rFonts w:ascii="Arial" w:eastAsia="Times New Roman" w:hAnsi="Arial" w:cs="Arial"/>
          <w:color w:val="000000"/>
          <w:sz w:val="20"/>
          <w:szCs w:val="20"/>
          <w:lang w:eastAsia="es-SV"/>
        </w:rPr>
        <w:t xml:space="preserve"> </w:t>
      </w:r>
      <w:r w:rsidRPr="00CB718E">
        <w:rPr>
          <w:rFonts w:ascii="Arial" w:eastAsia="Times New Roman" w:hAnsi="Arial" w:cs="Arial"/>
          <w:bCs/>
          <w:color w:val="000000"/>
          <w:sz w:val="20"/>
          <w:szCs w:val="20"/>
          <w:lang w:eastAsia="es-SV"/>
        </w:rPr>
        <w:t>Café en polvo granulado, frasco de</w:t>
      </w:r>
      <w:r w:rsidRPr="00CB718E">
        <w:rPr>
          <w:rFonts w:ascii="Arial" w:eastAsia="Times New Roman" w:hAnsi="Arial" w:cs="Arial"/>
          <w:b/>
          <w:bCs/>
          <w:color w:val="000000"/>
          <w:sz w:val="20"/>
          <w:szCs w:val="20"/>
          <w:lang w:eastAsia="es-SV"/>
        </w:rPr>
        <w:t xml:space="preserve"> </w:t>
      </w:r>
      <w:r w:rsidRPr="00CB718E">
        <w:rPr>
          <w:rFonts w:ascii="Arial" w:eastAsia="Times New Roman" w:hAnsi="Arial" w:cs="Arial"/>
          <w:b/>
          <w:color w:val="000000"/>
          <w:sz w:val="20"/>
          <w:szCs w:val="20"/>
          <w:u w:val="single"/>
          <w:lang w:eastAsia="es-SV"/>
        </w:rPr>
        <w:t>200 gramos</w:t>
      </w:r>
      <w:r w:rsidRPr="00CB718E">
        <w:rPr>
          <w:rFonts w:ascii="Arial" w:eastAsia="Times New Roman" w:hAnsi="Arial" w:cs="Arial"/>
          <w:b/>
          <w:bCs/>
          <w:color w:val="000000"/>
          <w:sz w:val="20"/>
          <w:szCs w:val="20"/>
          <w:lang w:eastAsia="es-SV"/>
        </w:rPr>
        <w:t xml:space="preserve">, </w:t>
      </w:r>
      <w:r w:rsidRPr="00CB718E">
        <w:rPr>
          <w:rFonts w:ascii="Arial" w:eastAsia="Times New Roman" w:hAnsi="Arial" w:cs="Arial"/>
          <w:bCs/>
          <w:color w:val="000000"/>
          <w:sz w:val="20"/>
          <w:szCs w:val="20"/>
          <w:lang w:eastAsia="es-SV"/>
        </w:rPr>
        <w:t>tradicional, presentación caja de 12 frascos.</w:t>
      </w:r>
      <w:r w:rsidRPr="00CB718E">
        <w:rPr>
          <w:rFonts w:ascii="Arial" w:eastAsia="Times New Roman" w:hAnsi="Arial" w:cs="Arial"/>
          <w:b/>
          <w:bCs/>
          <w:color w:val="000000"/>
          <w:sz w:val="20"/>
          <w:szCs w:val="20"/>
          <w:lang w:eastAsia="es-SV"/>
        </w:rPr>
        <w:t xml:space="preserve"> </w:t>
      </w:r>
      <w:r w:rsidRPr="00CB718E">
        <w:rPr>
          <w:rFonts w:ascii="Arial" w:eastAsia="Times New Roman" w:hAnsi="Arial" w:cs="Arial"/>
          <w:b/>
          <w:bCs/>
          <w:color w:val="000000"/>
          <w:sz w:val="20"/>
          <w:szCs w:val="20"/>
          <w:u w:val="single"/>
          <w:lang w:eastAsia="es-SV"/>
        </w:rPr>
        <w:t>Por tanto no se evaluó su oferta en dicho ítem.</w:t>
      </w:r>
    </w:p>
    <w:p w:rsidR="00CB718E" w:rsidRPr="00CB718E" w:rsidRDefault="00CB718E" w:rsidP="00CB718E">
      <w:pPr>
        <w:spacing w:after="0" w:line="240" w:lineRule="auto"/>
        <w:jc w:val="both"/>
        <w:outlineLvl w:val="0"/>
        <w:rPr>
          <w:rFonts w:ascii="Arial" w:eastAsia="Times New Roman" w:hAnsi="Arial" w:cs="Arial"/>
          <w:b/>
          <w:sz w:val="20"/>
          <w:szCs w:val="20"/>
          <w:lang w:val="es-ES_tradnl" w:eastAsia="es-ES"/>
        </w:rPr>
      </w:pPr>
    </w:p>
    <w:p w:rsidR="00CB718E" w:rsidRPr="00CB718E" w:rsidRDefault="00CB718E" w:rsidP="002B7146">
      <w:pPr>
        <w:numPr>
          <w:ilvl w:val="0"/>
          <w:numId w:val="31"/>
        </w:numPr>
        <w:spacing w:after="0" w:line="240" w:lineRule="auto"/>
        <w:ind w:left="426" w:hanging="426"/>
        <w:jc w:val="both"/>
        <w:outlineLvl w:val="0"/>
        <w:rPr>
          <w:rFonts w:ascii="Arial" w:eastAsia="Times New Roman" w:hAnsi="Arial" w:cs="Times New Roman"/>
          <w:b/>
          <w:sz w:val="20"/>
          <w:szCs w:val="20"/>
          <w:lang w:val="es-ES" w:eastAsia="es-ES"/>
        </w:rPr>
      </w:pPr>
      <w:r w:rsidRPr="00CB718E">
        <w:rPr>
          <w:rFonts w:ascii="Arial" w:eastAsia="Times New Roman" w:hAnsi="Arial" w:cs="Times New Roman"/>
          <w:b/>
          <w:sz w:val="20"/>
          <w:szCs w:val="20"/>
          <w:lang w:val="es-ES" w:eastAsia="es-ES"/>
        </w:rPr>
        <w:t>JOSE EDGARDO HERNANDEZ PINEDA</w:t>
      </w: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val="es-ES" w:eastAsia="es-ES"/>
        </w:rPr>
        <w:t xml:space="preserve">ITEM 03: </w:t>
      </w:r>
      <w:r w:rsidRPr="00CB718E">
        <w:rPr>
          <w:rFonts w:ascii="Arial" w:eastAsia="Times New Roman" w:hAnsi="Arial" w:cs="Times New Roman"/>
          <w:b/>
          <w:sz w:val="20"/>
          <w:szCs w:val="20"/>
          <w:u w:val="single"/>
          <w:lang w:val="es-ES" w:eastAsia="es-ES"/>
        </w:rPr>
        <w:t>OFERTA:</w:t>
      </w:r>
      <w:r w:rsidRPr="00CB718E">
        <w:rPr>
          <w:rFonts w:ascii="Arial" w:eastAsia="Times New Roman" w:hAnsi="Arial" w:cs="Times New Roman"/>
          <w:sz w:val="20"/>
          <w:szCs w:val="20"/>
          <w:lang w:val="es-ES" w:eastAsia="es-ES"/>
        </w:rPr>
        <w:t xml:space="preserve"> Jabón </w:t>
      </w:r>
      <w:r w:rsidRPr="00CB718E">
        <w:rPr>
          <w:rFonts w:ascii="Arial" w:eastAsia="Times New Roman" w:hAnsi="Arial" w:cs="Times New Roman"/>
          <w:b/>
          <w:sz w:val="20"/>
          <w:szCs w:val="20"/>
          <w:u w:val="single"/>
          <w:lang w:val="es-ES" w:eastAsia="es-ES"/>
        </w:rPr>
        <w:t>loción</w:t>
      </w:r>
      <w:r w:rsidRPr="00CB718E">
        <w:rPr>
          <w:rFonts w:ascii="Arial" w:eastAsia="Times New Roman" w:hAnsi="Arial" w:cs="Times New Roman"/>
          <w:sz w:val="20"/>
          <w:szCs w:val="20"/>
          <w:lang w:val="es-ES" w:eastAsia="es-ES"/>
        </w:rPr>
        <w:t xml:space="preserve"> líquido para manos, aroma variados, presentación galón</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b/>
          <w:sz w:val="20"/>
          <w:szCs w:val="20"/>
          <w:u w:val="single"/>
          <w:lang w:val="es-ES" w:eastAsia="es-ES"/>
        </w:rPr>
        <w:t>SE REQUIERE</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val="es-ES" w:eastAsia="es-ES"/>
        </w:rPr>
        <w:t xml:space="preserve">Jabón líquido para manos </w:t>
      </w:r>
      <w:proofErr w:type="spellStart"/>
      <w:r w:rsidRPr="00CB718E">
        <w:rPr>
          <w:rFonts w:ascii="Arial" w:eastAsia="Times New Roman" w:hAnsi="Arial" w:cs="Times New Roman"/>
          <w:sz w:val="20"/>
          <w:szCs w:val="20"/>
          <w:lang w:val="es-ES" w:eastAsia="es-ES"/>
        </w:rPr>
        <w:t>antibacterial</w:t>
      </w:r>
      <w:proofErr w:type="spellEnd"/>
      <w:r w:rsidRPr="00CB718E">
        <w:rPr>
          <w:rFonts w:ascii="Arial" w:eastAsia="Times New Roman" w:hAnsi="Arial" w:cs="Times New Roman"/>
          <w:sz w:val="20"/>
          <w:szCs w:val="20"/>
          <w:lang w:val="es-ES" w:eastAsia="es-ES"/>
        </w:rPr>
        <w:t xml:space="preserve">, aroma variados, presentación Galón.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b/>
          <w:sz w:val="20"/>
          <w:szCs w:val="20"/>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 xml:space="preserve">ITEM 04: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lang w:eastAsia="es-ES"/>
        </w:rPr>
        <w:t xml:space="preserve">: </w:t>
      </w:r>
      <w:r w:rsidRPr="00CB718E">
        <w:rPr>
          <w:rFonts w:ascii="Arial" w:eastAsia="Times New Roman" w:hAnsi="Arial" w:cs="Times New Roman"/>
          <w:b/>
          <w:sz w:val="20"/>
          <w:szCs w:val="20"/>
          <w:u w:val="single"/>
          <w:lang w:eastAsia="es-ES"/>
        </w:rPr>
        <w:t>Jabón</w:t>
      </w:r>
      <w:r w:rsidRPr="00CB718E">
        <w:rPr>
          <w:rFonts w:ascii="Arial" w:eastAsia="Times New Roman" w:hAnsi="Arial" w:cs="Times New Roman"/>
          <w:b/>
          <w:sz w:val="20"/>
          <w:szCs w:val="20"/>
          <w:u w:val="single"/>
          <w:lang w:val="es-ES" w:eastAsia="es-ES"/>
        </w:rPr>
        <w:t xml:space="preserve"> l</w:t>
      </w:r>
      <w:proofErr w:type="spellStart"/>
      <w:r w:rsidRPr="00CB718E">
        <w:rPr>
          <w:rFonts w:ascii="Arial" w:eastAsia="Times New Roman" w:hAnsi="Arial" w:cs="Times New Roman"/>
          <w:b/>
          <w:sz w:val="20"/>
          <w:szCs w:val="20"/>
          <w:u w:val="single"/>
          <w:lang w:eastAsia="es-ES"/>
        </w:rPr>
        <w:t>íquido</w:t>
      </w:r>
      <w:proofErr w:type="spellEnd"/>
      <w:r w:rsidRPr="00CB718E">
        <w:rPr>
          <w:rFonts w:ascii="Arial" w:eastAsia="Times New Roman" w:hAnsi="Arial" w:cs="Times New Roman"/>
          <w:sz w:val="20"/>
          <w:szCs w:val="20"/>
          <w:lang w:eastAsia="es-ES"/>
        </w:rPr>
        <w:t xml:space="preserve"> para manos </w:t>
      </w:r>
      <w:proofErr w:type="spellStart"/>
      <w:r w:rsidRPr="00CB718E">
        <w:rPr>
          <w:rFonts w:ascii="Arial" w:eastAsia="Times New Roman" w:hAnsi="Arial" w:cs="Times New Roman"/>
          <w:sz w:val="20"/>
          <w:szCs w:val="20"/>
          <w:lang w:eastAsia="es-ES"/>
        </w:rPr>
        <w:t>antibacterial</w:t>
      </w:r>
      <w:proofErr w:type="spellEnd"/>
      <w:r w:rsidRPr="00CB718E">
        <w:rPr>
          <w:rFonts w:ascii="Arial" w:eastAsia="Times New Roman" w:hAnsi="Arial" w:cs="Times New Roman"/>
          <w:sz w:val="20"/>
          <w:szCs w:val="20"/>
          <w:lang w:eastAsia="es-ES"/>
        </w:rPr>
        <w:t>, aroma variados, presentación caja de 12 frascos de 800 ml cada frasco</w:t>
      </w:r>
      <w:r w:rsidRPr="00CB718E">
        <w:rPr>
          <w:rFonts w:ascii="Arial" w:eastAsia="Times New Roman" w:hAnsi="Arial" w:cs="Times New Roman"/>
          <w:b/>
          <w:sz w:val="20"/>
          <w:szCs w:val="20"/>
          <w:lang w:eastAsia="es-ES"/>
        </w:rPr>
        <w:t xml:space="preserve"> </w:t>
      </w:r>
      <w:r w:rsidRPr="00CB718E">
        <w:rPr>
          <w:rFonts w:ascii="Arial" w:eastAsia="Times New Roman" w:hAnsi="Arial" w:cs="Times New Roman"/>
          <w:b/>
          <w:sz w:val="20"/>
          <w:szCs w:val="20"/>
          <w:u w:val="single"/>
          <w:lang w:eastAsia="es-ES"/>
        </w:rPr>
        <w:t>SE REQUIERE</w:t>
      </w:r>
      <w:r w:rsidRPr="00CB718E">
        <w:rPr>
          <w:rFonts w:ascii="Arial" w:eastAsia="Times New Roman" w:hAnsi="Arial" w:cs="Times New Roman"/>
          <w:b/>
          <w:sz w:val="20"/>
          <w:szCs w:val="20"/>
          <w:lang w:eastAsia="es-ES"/>
        </w:rPr>
        <w:t xml:space="preserve">: </w:t>
      </w:r>
      <w:r w:rsidRPr="00CB718E">
        <w:rPr>
          <w:rFonts w:ascii="Arial" w:eastAsia="Times New Roman" w:hAnsi="Arial" w:cs="Times New Roman"/>
          <w:sz w:val="20"/>
          <w:szCs w:val="20"/>
          <w:lang w:eastAsia="es-ES"/>
        </w:rPr>
        <w:t>Jabón loción líquido para manos, aroma variados, presentación caja de 12 frascos de 800 ml cada frasco.</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u w:val="single"/>
          <w:lang w:val="es-ES" w:eastAsia="es-ES"/>
        </w:rPr>
        <w:t xml:space="preserve"> </w:t>
      </w:r>
      <w:r w:rsidRPr="00CB718E">
        <w:rPr>
          <w:rFonts w:ascii="Arial" w:eastAsia="Times New Roman" w:hAnsi="Arial" w:cs="Times New Roman"/>
          <w:b/>
          <w:sz w:val="20"/>
          <w:szCs w:val="20"/>
          <w:u w:val="single"/>
          <w:lang w:val="es-ES" w:eastAsia="es-ES"/>
        </w:rPr>
        <w:t>Por lo tanto no se evaluó su oferta en dicho ítem</w:t>
      </w:r>
      <w:r w:rsidRPr="00CB718E">
        <w:rPr>
          <w:rFonts w:ascii="Arial" w:eastAsia="Times New Roman" w:hAnsi="Arial" w:cs="Times New Roman"/>
          <w:b/>
          <w:sz w:val="20"/>
          <w:szCs w:val="20"/>
          <w:lang w:val="es-ES" w:eastAsia="es-ES"/>
        </w:rPr>
        <w:t>.</w:t>
      </w:r>
    </w:p>
    <w:p w:rsidR="00CB718E" w:rsidRPr="00CB718E" w:rsidRDefault="00CB718E" w:rsidP="00CB718E">
      <w:pPr>
        <w:spacing w:after="0" w:line="240" w:lineRule="auto"/>
        <w:jc w:val="both"/>
        <w:outlineLvl w:val="0"/>
        <w:rPr>
          <w:rFonts w:ascii="Arial" w:eastAsia="Times New Roman" w:hAnsi="Arial" w:cs="Times New Roman"/>
          <w:b/>
          <w:sz w:val="20"/>
          <w:szCs w:val="20"/>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val="es-ES" w:eastAsia="es-ES"/>
        </w:rPr>
        <w:t xml:space="preserve">ITEM 17: </w:t>
      </w:r>
      <w:r w:rsidRPr="00CB718E">
        <w:rPr>
          <w:rFonts w:ascii="Arial" w:eastAsia="Times New Roman" w:hAnsi="Arial" w:cs="Times New Roman"/>
          <w:b/>
          <w:sz w:val="20"/>
          <w:szCs w:val="20"/>
          <w:u w:val="single"/>
          <w:lang w:val="es-ES" w:eastAsia="es-ES"/>
        </w:rPr>
        <w:t>OFERTA:</w:t>
      </w:r>
      <w:r w:rsidRPr="00CB718E">
        <w:rPr>
          <w:rFonts w:ascii="Arial" w:eastAsia="Times New Roman" w:hAnsi="Arial" w:cs="Times New Roman"/>
          <w:sz w:val="20"/>
          <w:szCs w:val="20"/>
          <w:lang w:val="es-ES" w:eastAsia="es-ES"/>
        </w:rPr>
        <w:t xml:space="preserve"> Papel higiénico jumbo roll elaborado de papel reciclado, blanco, doble hoja, largo 250 </w:t>
      </w:r>
      <w:proofErr w:type="spellStart"/>
      <w:r w:rsidRPr="00CB718E">
        <w:rPr>
          <w:rFonts w:ascii="Arial" w:eastAsia="Times New Roman" w:hAnsi="Arial" w:cs="Times New Roman"/>
          <w:sz w:val="20"/>
          <w:szCs w:val="20"/>
          <w:lang w:val="es-ES" w:eastAsia="es-ES"/>
        </w:rPr>
        <w:t>mts</w:t>
      </w:r>
      <w:proofErr w:type="spellEnd"/>
      <w:r w:rsidRPr="00CB718E">
        <w:rPr>
          <w:rFonts w:ascii="Arial" w:eastAsia="Times New Roman" w:hAnsi="Arial" w:cs="Times New Roman"/>
          <w:sz w:val="20"/>
          <w:szCs w:val="20"/>
          <w:lang w:val="es-ES" w:eastAsia="es-ES"/>
        </w:rPr>
        <w:t xml:space="preserve">. ancho 9 </w:t>
      </w:r>
      <w:proofErr w:type="spellStart"/>
      <w:r w:rsidRPr="00CB718E">
        <w:rPr>
          <w:rFonts w:ascii="Arial" w:eastAsia="Times New Roman" w:hAnsi="Arial" w:cs="Times New Roman"/>
          <w:sz w:val="20"/>
          <w:szCs w:val="20"/>
          <w:lang w:val="es-ES" w:eastAsia="es-ES"/>
        </w:rPr>
        <w:t>cms</w:t>
      </w:r>
      <w:proofErr w:type="spellEnd"/>
      <w:r w:rsidRPr="00CB718E">
        <w:rPr>
          <w:rFonts w:ascii="Arial" w:eastAsia="Times New Roman" w:hAnsi="Arial" w:cs="Times New Roman"/>
          <w:sz w:val="20"/>
          <w:szCs w:val="20"/>
          <w:lang w:val="es-ES" w:eastAsia="es-ES"/>
        </w:rPr>
        <w:t xml:space="preserve"> y presentación caja de 6 rollos.  </w:t>
      </w:r>
      <w:r w:rsidRPr="00CB718E">
        <w:rPr>
          <w:rFonts w:ascii="Arial" w:eastAsia="Times New Roman" w:hAnsi="Arial" w:cs="Times New Roman"/>
          <w:b/>
          <w:sz w:val="20"/>
          <w:szCs w:val="20"/>
          <w:u w:val="single"/>
          <w:lang w:val="es-ES" w:eastAsia="es-ES"/>
        </w:rPr>
        <w:t>SE REQUIERE:</w:t>
      </w:r>
      <w:r w:rsidRPr="00CB718E">
        <w:rPr>
          <w:rFonts w:ascii="Arial" w:eastAsia="Times New Roman" w:hAnsi="Arial" w:cs="Times New Roman"/>
          <w:sz w:val="20"/>
          <w:szCs w:val="20"/>
          <w:lang w:val="es-ES" w:eastAsia="es-ES"/>
        </w:rPr>
        <w:t xml:space="preserve"> Papel higiénico Jumbo Roll elaborado de papel reciclado, blanco, doble hoja PRECORTE 30 CM, largo 250 </w:t>
      </w:r>
      <w:proofErr w:type="spellStart"/>
      <w:r w:rsidRPr="00CB718E">
        <w:rPr>
          <w:rFonts w:ascii="Arial" w:eastAsia="Times New Roman" w:hAnsi="Arial" w:cs="Times New Roman"/>
          <w:sz w:val="20"/>
          <w:szCs w:val="20"/>
          <w:lang w:val="es-ES" w:eastAsia="es-ES"/>
        </w:rPr>
        <w:t>mts</w:t>
      </w:r>
      <w:proofErr w:type="spellEnd"/>
      <w:r w:rsidRPr="00CB718E">
        <w:rPr>
          <w:rFonts w:ascii="Arial" w:eastAsia="Times New Roman" w:hAnsi="Arial" w:cs="Times New Roman"/>
          <w:sz w:val="20"/>
          <w:szCs w:val="20"/>
          <w:lang w:val="es-ES" w:eastAsia="es-ES"/>
        </w:rPr>
        <w:t xml:space="preserve">. ancho 9 </w:t>
      </w:r>
      <w:proofErr w:type="spellStart"/>
      <w:r w:rsidRPr="00CB718E">
        <w:rPr>
          <w:rFonts w:ascii="Arial" w:eastAsia="Times New Roman" w:hAnsi="Arial" w:cs="Times New Roman"/>
          <w:sz w:val="20"/>
          <w:szCs w:val="20"/>
          <w:lang w:val="es-ES" w:eastAsia="es-ES"/>
        </w:rPr>
        <w:t>cms</w:t>
      </w:r>
      <w:proofErr w:type="spellEnd"/>
      <w:r w:rsidRPr="00CB718E">
        <w:rPr>
          <w:rFonts w:ascii="Arial" w:eastAsia="Times New Roman" w:hAnsi="Arial" w:cs="Times New Roman"/>
          <w:sz w:val="20"/>
          <w:szCs w:val="20"/>
          <w:lang w:val="es-ES" w:eastAsia="es-ES"/>
        </w:rPr>
        <w:t xml:space="preserve"> y presentación caja de 12 rollos </w:t>
      </w:r>
      <w:r w:rsidRPr="00CB718E">
        <w:rPr>
          <w:rFonts w:ascii="Arial" w:eastAsia="Times New Roman" w:hAnsi="Arial" w:cs="Times New Roman"/>
          <w:sz w:val="20"/>
          <w:szCs w:val="20"/>
          <w:u w:val="single"/>
          <w:lang w:val="es-ES" w:eastAsia="es-ES"/>
        </w:rPr>
        <w:t xml:space="preserve"> </w:t>
      </w:r>
      <w:r w:rsidRPr="00CB718E">
        <w:rPr>
          <w:rFonts w:ascii="Arial" w:eastAsia="Times New Roman" w:hAnsi="Arial" w:cs="Times New Roman"/>
          <w:b/>
          <w:sz w:val="20"/>
          <w:szCs w:val="20"/>
          <w:u w:val="single"/>
          <w:lang w:val="es-ES" w:eastAsia="es-ES"/>
        </w:rPr>
        <w:t>Por lo tanto no se evaluó su oferta en dicho ítem</w:t>
      </w:r>
      <w:r w:rsidRPr="00CB718E">
        <w:rPr>
          <w:rFonts w:ascii="Arial" w:eastAsia="Times New Roman" w:hAnsi="Arial" w:cs="Times New Roman"/>
          <w:b/>
          <w:sz w:val="20"/>
          <w:szCs w:val="20"/>
          <w:lang w:val="es-ES" w:eastAsia="es-ES"/>
        </w:rPr>
        <w:t>.</w:t>
      </w:r>
    </w:p>
    <w:p w:rsidR="00CB718E" w:rsidRPr="00CB718E" w:rsidRDefault="00CB718E" w:rsidP="00CB718E">
      <w:pPr>
        <w:contextualSpacing/>
        <w:rPr>
          <w:rFonts w:ascii="Calibri" w:eastAsia="Calibri" w:hAnsi="Calibri" w:cs="Times New Roman"/>
          <w:b/>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 xml:space="preserve">ITEM 22: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lang w:eastAsia="es-ES"/>
        </w:rPr>
        <w:t>:</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val="es-ES" w:eastAsia="es-ES"/>
        </w:rPr>
        <w:t xml:space="preserve">Toallas de mano interfoliado doble hoja paquete, blanca, </w:t>
      </w:r>
      <w:proofErr w:type="spellStart"/>
      <w:r w:rsidRPr="00CB718E">
        <w:rPr>
          <w:rFonts w:ascii="Arial" w:eastAsia="Times New Roman" w:hAnsi="Arial" w:cs="Times New Roman"/>
          <w:sz w:val="20"/>
          <w:szCs w:val="20"/>
          <w:lang w:val="es-ES" w:eastAsia="es-ES"/>
        </w:rPr>
        <w:t>paq</w:t>
      </w:r>
      <w:proofErr w:type="spellEnd"/>
      <w:r w:rsidRPr="00CB718E">
        <w:rPr>
          <w:rFonts w:ascii="Arial" w:eastAsia="Times New Roman" w:hAnsi="Arial" w:cs="Times New Roman"/>
          <w:sz w:val="20"/>
          <w:szCs w:val="20"/>
          <w:lang w:val="es-ES" w:eastAsia="es-ES"/>
        </w:rPr>
        <w:t xml:space="preserve"> </w:t>
      </w:r>
      <w:r w:rsidRPr="00CB718E">
        <w:rPr>
          <w:rFonts w:ascii="Arial" w:eastAsia="Times New Roman" w:hAnsi="Arial" w:cs="Times New Roman"/>
          <w:sz w:val="20"/>
          <w:szCs w:val="20"/>
          <w:u w:val="single"/>
          <w:lang w:val="es-ES" w:eastAsia="es-ES"/>
        </w:rPr>
        <w:t>x</w:t>
      </w:r>
      <w:r w:rsidRPr="00CB718E">
        <w:rPr>
          <w:rFonts w:ascii="Arial" w:eastAsia="Times New Roman" w:hAnsi="Arial" w:cs="Times New Roman"/>
          <w:b/>
          <w:sz w:val="20"/>
          <w:szCs w:val="20"/>
          <w:u w:val="single"/>
          <w:lang w:val="es-ES" w:eastAsia="es-ES"/>
        </w:rPr>
        <w:t xml:space="preserve"> 200 unidades</w:t>
      </w:r>
      <w:r w:rsidRPr="00CB718E">
        <w:rPr>
          <w:rFonts w:ascii="Arial" w:eastAsia="Times New Roman" w:hAnsi="Arial" w:cs="Times New Roman"/>
          <w:b/>
          <w:sz w:val="20"/>
          <w:szCs w:val="20"/>
          <w:lang w:val="es-ES" w:eastAsia="es-ES"/>
        </w:rPr>
        <w:t>,</w:t>
      </w:r>
      <w:r w:rsidRPr="00CB718E">
        <w:rPr>
          <w:rFonts w:ascii="Arial" w:eastAsia="Times New Roman" w:hAnsi="Arial" w:cs="Times New Roman"/>
          <w:sz w:val="20"/>
          <w:szCs w:val="20"/>
          <w:lang w:val="es-ES" w:eastAsia="es-ES"/>
        </w:rPr>
        <w:t xml:space="preserve"> empaque reciclable </w:t>
      </w:r>
      <w:r w:rsidRPr="00CB718E">
        <w:rPr>
          <w:rFonts w:ascii="Arial" w:eastAsia="Times New Roman" w:hAnsi="Arial" w:cs="Times New Roman"/>
          <w:b/>
          <w:sz w:val="20"/>
          <w:szCs w:val="20"/>
          <w:u w:val="single"/>
          <w:lang w:val="es-ES" w:eastAsia="es-ES"/>
        </w:rPr>
        <w:t>SE REQUIERE</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val="es-ES" w:eastAsia="es-ES"/>
        </w:rPr>
        <w:t>Toallas de mano interfoliado doble hoja paquete, blanca, desde 100 hasta 150 hojas por paquete. empaque reciclable</w:t>
      </w:r>
      <w:r w:rsidRPr="00CB718E">
        <w:rPr>
          <w:rFonts w:ascii="Arial" w:eastAsia="Times New Roman" w:hAnsi="Arial" w:cs="Times New Roman"/>
          <w:sz w:val="20"/>
          <w:szCs w:val="20"/>
          <w:lang w:eastAsia="es-ES"/>
        </w:rPr>
        <w:t>.</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b/>
          <w:sz w:val="20"/>
          <w:szCs w:val="20"/>
          <w:u w:val="single"/>
          <w:lang w:val="es-ES" w:eastAsia="es-ES"/>
        </w:rPr>
        <w:t>Por lo tanto no se evaluó su oferta en dicho ítem</w:t>
      </w:r>
      <w:r w:rsidRPr="00CB718E">
        <w:rPr>
          <w:rFonts w:ascii="Arial" w:eastAsia="Times New Roman" w:hAnsi="Arial" w:cs="Times New Roman"/>
          <w:b/>
          <w:sz w:val="20"/>
          <w:szCs w:val="20"/>
          <w:lang w:val="es-ES" w:eastAsia="es-ES"/>
        </w:rPr>
        <w:t>.</w:t>
      </w:r>
    </w:p>
    <w:p w:rsidR="00CB718E" w:rsidRPr="00CB718E" w:rsidRDefault="00CB718E" w:rsidP="00CB718E">
      <w:pPr>
        <w:spacing w:after="0" w:line="240" w:lineRule="auto"/>
        <w:jc w:val="both"/>
        <w:outlineLvl w:val="0"/>
        <w:rPr>
          <w:rFonts w:ascii="Arial" w:eastAsia="Times New Roman" w:hAnsi="Arial" w:cs="Times New Roman"/>
          <w:b/>
          <w:sz w:val="20"/>
          <w:szCs w:val="20"/>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 xml:space="preserve">ITEM 23: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val="es-ES" w:eastAsia="es-ES"/>
        </w:rPr>
        <w:t>Caja</w:t>
      </w:r>
      <w:r w:rsidRPr="00CB718E">
        <w:rPr>
          <w:rFonts w:ascii="Arial" w:eastAsia="Times New Roman" w:hAnsi="Arial" w:cs="Times New Roman"/>
          <w:sz w:val="20"/>
          <w:szCs w:val="20"/>
          <w:lang w:eastAsia="es-ES"/>
        </w:rPr>
        <w:t xml:space="preserve"> de conos de papel de </w:t>
      </w:r>
      <w:r w:rsidRPr="00CB718E">
        <w:rPr>
          <w:rFonts w:ascii="Arial" w:eastAsia="Times New Roman" w:hAnsi="Arial" w:cs="Times New Roman"/>
          <w:b/>
          <w:sz w:val="20"/>
          <w:szCs w:val="20"/>
          <w:u w:val="single"/>
          <w:lang w:eastAsia="es-ES"/>
        </w:rPr>
        <w:t>4 onzas</w:t>
      </w:r>
      <w:r w:rsidRPr="00CB718E">
        <w:rPr>
          <w:rFonts w:ascii="Arial" w:eastAsia="Times New Roman" w:hAnsi="Arial" w:cs="Times New Roman"/>
          <w:sz w:val="20"/>
          <w:szCs w:val="20"/>
          <w:lang w:eastAsia="es-ES"/>
        </w:rPr>
        <w:t xml:space="preserve"> (ecológicos que no sean dañinos al medio ambiente, blanco, presentación caja de 5000 unidades (como mínimo) </w:t>
      </w:r>
      <w:r w:rsidRPr="00CB718E">
        <w:rPr>
          <w:rFonts w:ascii="Arial" w:eastAsia="Times New Roman" w:hAnsi="Arial" w:cs="Times New Roman"/>
          <w:b/>
          <w:sz w:val="20"/>
          <w:szCs w:val="20"/>
          <w:u w:val="single"/>
          <w:lang w:eastAsia="es-ES"/>
        </w:rPr>
        <w:t>SE REQUIERE</w:t>
      </w:r>
      <w:r w:rsidRPr="00CB718E">
        <w:rPr>
          <w:rFonts w:ascii="Arial" w:eastAsia="Times New Roman" w:hAnsi="Arial" w:cs="Times New Roman"/>
          <w:sz w:val="20"/>
          <w:szCs w:val="20"/>
          <w:lang w:eastAsia="es-ES"/>
        </w:rPr>
        <w:t xml:space="preserve">: Caja de conos de papel de </w:t>
      </w:r>
      <w:smartTag w:uri="urn:schemas-microsoft-com:office:smarttags" w:element="metricconverter">
        <w:smartTagPr>
          <w:attr w:name="ProductID" w:val="4.25 onza"/>
        </w:smartTagPr>
        <w:r w:rsidRPr="00CB718E">
          <w:rPr>
            <w:rFonts w:ascii="Arial" w:eastAsia="Times New Roman" w:hAnsi="Arial" w:cs="Times New Roman"/>
            <w:sz w:val="20"/>
            <w:szCs w:val="20"/>
            <w:u w:val="single"/>
            <w:lang w:eastAsia="es-ES"/>
          </w:rPr>
          <w:t>4.25</w:t>
        </w:r>
        <w:r w:rsidRPr="00CB718E">
          <w:rPr>
            <w:rFonts w:ascii="Arial" w:eastAsia="Times New Roman" w:hAnsi="Arial" w:cs="Times New Roman"/>
            <w:sz w:val="20"/>
            <w:szCs w:val="20"/>
            <w:lang w:eastAsia="es-ES"/>
          </w:rPr>
          <w:t xml:space="preserve"> onza</w:t>
        </w:r>
      </w:smartTag>
      <w:r w:rsidRPr="00CB718E">
        <w:rPr>
          <w:rFonts w:ascii="Arial" w:eastAsia="Times New Roman" w:hAnsi="Arial" w:cs="Times New Roman"/>
          <w:sz w:val="20"/>
          <w:szCs w:val="20"/>
          <w:lang w:eastAsia="es-ES"/>
        </w:rPr>
        <w:t>. (ecológicos que no sean dañinos al medio ambiente, blanco, presentación caja de 5000 unidades (como mínimo).</w:t>
      </w:r>
      <w:r w:rsidRPr="00CB718E">
        <w:rPr>
          <w:rFonts w:ascii="Arial" w:eastAsia="Times New Roman" w:hAnsi="Arial" w:cs="Times New Roman"/>
          <w:sz w:val="20"/>
          <w:szCs w:val="20"/>
          <w:lang w:val="es-ES" w:eastAsia="es-ES"/>
        </w:rPr>
        <w:t xml:space="preserve">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b/>
          <w:sz w:val="20"/>
          <w:szCs w:val="20"/>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 xml:space="preserve">ITEM 25: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u w:val="single"/>
          <w:lang w:val="es-ES" w:eastAsia="es-ES"/>
        </w:rPr>
        <w:t xml:space="preserve"> </w:t>
      </w:r>
      <w:r w:rsidRPr="00CB718E">
        <w:rPr>
          <w:rFonts w:ascii="Arial" w:eastAsia="Times New Roman" w:hAnsi="Arial" w:cs="Times New Roman"/>
          <w:sz w:val="20"/>
          <w:szCs w:val="20"/>
          <w:lang w:eastAsia="es-ES"/>
        </w:rPr>
        <w:t xml:space="preserve">Fardos de papel higiénico doble hoja blanco textura suave de </w:t>
      </w:r>
      <w:r w:rsidRPr="00CB718E">
        <w:rPr>
          <w:rFonts w:ascii="Arial" w:eastAsia="Times New Roman" w:hAnsi="Arial" w:cs="Times New Roman"/>
          <w:b/>
          <w:sz w:val="20"/>
          <w:szCs w:val="20"/>
          <w:u w:val="single"/>
          <w:lang w:eastAsia="es-ES"/>
        </w:rPr>
        <w:t>420 hojas</w:t>
      </w:r>
      <w:r w:rsidRPr="00CB718E">
        <w:rPr>
          <w:rFonts w:ascii="Arial" w:eastAsia="Times New Roman" w:hAnsi="Arial" w:cs="Times New Roman"/>
          <w:sz w:val="20"/>
          <w:szCs w:val="20"/>
          <w:lang w:eastAsia="es-ES"/>
        </w:rPr>
        <w:t xml:space="preserve"> cada rollo, con aroma, con certificación ambiental.</w:t>
      </w:r>
      <w:r w:rsidRPr="00CB718E">
        <w:rPr>
          <w:rFonts w:ascii="Arial" w:eastAsia="Times New Roman" w:hAnsi="Arial" w:cs="Times New Roman"/>
          <w:sz w:val="20"/>
          <w:szCs w:val="20"/>
          <w:u w:val="single"/>
          <w:lang w:eastAsia="es-ES"/>
        </w:rPr>
        <w:t xml:space="preserve"> </w:t>
      </w:r>
      <w:r w:rsidRPr="00CB718E">
        <w:rPr>
          <w:rFonts w:ascii="Arial" w:eastAsia="Times New Roman" w:hAnsi="Arial" w:cs="Times New Roman"/>
          <w:b/>
          <w:sz w:val="20"/>
          <w:szCs w:val="20"/>
          <w:u w:val="single"/>
          <w:lang w:eastAsia="es-ES"/>
        </w:rPr>
        <w:t>SE REQUIERE</w:t>
      </w:r>
      <w:r w:rsidRPr="00CB718E">
        <w:rPr>
          <w:rFonts w:ascii="Arial" w:eastAsia="Times New Roman" w:hAnsi="Arial" w:cs="Times New Roman"/>
          <w:sz w:val="20"/>
          <w:szCs w:val="20"/>
          <w:lang w:eastAsia="es-ES"/>
        </w:rPr>
        <w:t>: Fardos de papel higiénico doble hoja blanco textura suave de 450 hojas cada rollo, con aroma, con certificación ambiental.</w:t>
      </w:r>
      <w:r w:rsidRPr="00CB718E">
        <w:rPr>
          <w:rFonts w:ascii="Arial" w:eastAsia="Times New Roman" w:hAnsi="Arial" w:cs="Times New Roman"/>
          <w:sz w:val="20"/>
          <w:szCs w:val="20"/>
          <w:lang w:val="es-ES" w:eastAsia="es-ES"/>
        </w:rPr>
        <w:t xml:space="preserve"> </w:t>
      </w:r>
      <w:r w:rsidRPr="00CB718E">
        <w:rPr>
          <w:rFonts w:ascii="Arial" w:eastAsia="Times New Roman" w:hAnsi="Arial" w:cs="Times New Roman"/>
          <w:b/>
          <w:sz w:val="20"/>
          <w:szCs w:val="20"/>
          <w:u w:val="single"/>
          <w:lang w:val="es-ES" w:eastAsia="es-ES"/>
        </w:rPr>
        <w:t>Por lo tanto no se evaluó su oferta en dicho</w:t>
      </w:r>
      <w:r w:rsidRPr="00CB718E">
        <w:rPr>
          <w:rFonts w:ascii="Arial" w:eastAsia="Times New Roman" w:hAnsi="Arial" w:cs="Times New Roman"/>
          <w:b/>
          <w:sz w:val="20"/>
          <w:szCs w:val="20"/>
          <w:u w:val="single"/>
          <w:lang w:eastAsia="es-ES"/>
        </w:rPr>
        <w:t xml:space="preserve"> ítem.</w:t>
      </w:r>
    </w:p>
    <w:p w:rsidR="00CB718E" w:rsidRPr="00CB718E" w:rsidRDefault="00CB718E" w:rsidP="00CB718E">
      <w:pPr>
        <w:spacing w:after="0" w:line="240" w:lineRule="auto"/>
        <w:jc w:val="both"/>
        <w:outlineLvl w:val="0"/>
        <w:rPr>
          <w:rFonts w:ascii="Arial" w:eastAsia="Times New Roman" w:hAnsi="Arial" w:cs="Arial"/>
          <w:bCs/>
          <w:color w:val="000000"/>
          <w:sz w:val="20"/>
          <w:szCs w:val="20"/>
          <w:u w:val="single"/>
          <w:lang w:val="es-ES" w:eastAsia="es-SV"/>
        </w:rPr>
      </w:pPr>
    </w:p>
    <w:p w:rsidR="00CB718E" w:rsidRPr="00CB718E" w:rsidRDefault="00CB718E" w:rsidP="002B7146">
      <w:pPr>
        <w:numPr>
          <w:ilvl w:val="0"/>
          <w:numId w:val="31"/>
        </w:numPr>
        <w:spacing w:after="0" w:line="240" w:lineRule="auto"/>
        <w:ind w:left="426" w:hanging="426"/>
        <w:jc w:val="both"/>
        <w:outlineLvl w:val="0"/>
        <w:rPr>
          <w:rFonts w:ascii="Arial" w:eastAsia="Times New Roman" w:hAnsi="Arial" w:cs="Times New Roman"/>
          <w:b/>
          <w:sz w:val="20"/>
          <w:szCs w:val="20"/>
          <w:lang w:val="es-ES" w:eastAsia="es-ES"/>
        </w:rPr>
      </w:pPr>
      <w:r w:rsidRPr="00CB718E">
        <w:rPr>
          <w:rFonts w:ascii="Arial" w:eastAsia="Times New Roman" w:hAnsi="Arial" w:cs="Times New Roman"/>
          <w:b/>
          <w:sz w:val="20"/>
          <w:szCs w:val="20"/>
          <w:lang w:val="es-ES" w:eastAsia="es-ES"/>
        </w:rPr>
        <w:t>MARIA GUILLERMINA AGUILAR JOVEL</w:t>
      </w:r>
    </w:p>
    <w:p w:rsidR="00CB718E" w:rsidRPr="00CB718E" w:rsidRDefault="00CB718E" w:rsidP="00CB718E">
      <w:pPr>
        <w:spacing w:after="0" w:line="240" w:lineRule="auto"/>
        <w:jc w:val="both"/>
        <w:outlineLvl w:val="0"/>
        <w:rPr>
          <w:rFonts w:ascii="Arial" w:eastAsia="Times New Roman" w:hAnsi="Arial" w:cs="Times New Roman"/>
          <w:b/>
          <w:sz w:val="20"/>
          <w:szCs w:val="20"/>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 xml:space="preserve">ITEM 01: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u w:val="single"/>
          <w:lang w:val="es-ES" w:eastAsia="es-ES"/>
        </w:rPr>
        <w:t>:</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val="es-ES" w:eastAsia="es-ES"/>
        </w:rPr>
        <w:t xml:space="preserve">Deposito para basura color negro presentación tamaño </w:t>
      </w:r>
      <w:r w:rsidRPr="00CB718E">
        <w:rPr>
          <w:rFonts w:ascii="Arial" w:eastAsia="Times New Roman" w:hAnsi="Arial" w:cs="Times New Roman"/>
          <w:b/>
          <w:sz w:val="20"/>
          <w:szCs w:val="20"/>
          <w:u w:val="single"/>
          <w:lang w:val="es-ES" w:eastAsia="es-ES"/>
        </w:rPr>
        <w:t>largo 26 centímetros</w:t>
      </w:r>
      <w:r w:rsidRPr="00CB718E">
        <w:rPr>
          <w:rFonts w:ascii="Arial" w:eastAsia="Times New Roman" w:hAnsi="Arial" w:cs="Times New Roman"/>
          <w:sz w:val="20"/>
          <w:szCs w:val="20"/>
          <w:lang w:val="es-ES" w:eastAsia="es-ES"/>
        </w:rPr>
        <w:t xml:space="preserve"> y 26 centímetros de ancho (diámetro) </w:t>
      </w:r>
      <w:r w:rsidRPr="00CB718E">
        <w:rPr>
          <w:rFonts w:ascii="Arial" w:eastAsia="Times New Roman" w:hAnsi="Arial" w:cs="Times New Roman"/>
          <w:b/>
          <w:sz w:val="20"/>
          <w:szCs w:val="20"/>
          <w:u w:val="single"/>
          <w:lang w:val="es-ES" w:eastAsia="es-ES"/>
        </w:rPr>
        <w:t>SE REQUIERE</w:t>
      </w:r>
      <w:r w:rsidRPr="00CB718E">
        <w:rPr>
          <w:rFonts w:ascii="Arial" w:eastAsia="Times New Roman" w:hAnsi="Arial" w:cs="Times New Roman"/>
          <w:sz w:val="20"/>
          <w:szCs w:val="20"/>
          <w:lang w:val="es-ES" w:eastAsia="es-ES"/>
        </w:rPr>
        <w:t xml:space="preserve">: Deposito para basura color negro presentación tamaño largo 28 centímetros y 26 centímetros de ancho (diámetro).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b/>
          <w:sz w:val="20"/>
          <w:szCs w:val="20"/>
          <w:u w:val="single"/>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lang w:val="es-ES_tradnl" w:eastAsia="es-ES"/>
        </w:rPr>
        <w:t xml:space="preserve">NO SE EVALUÓ ITEM 19: </w:t>
      </w:r>
      <w:r w:rsidRPr="00CB718E">
        <w:rPr>
          <w:rFonts w:ascii="Arial" w:eastAsia="Times New Roman" w:hAnsi="Arial" w:cs="Arial"/>
          <w:b/>
          <w:sz w:val="20"/>
          <w:szCs w:val="20"/>
          <w:u w:val="single"/>
          <w:lang w:val="es-ES_tradnl" w:eastAsia="es-ES"/>
        </w:rPr>
        <w:t>OFERTA:</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sz w:val="20"/>
          <w:szCs w:val="20"/>
          <w:lang w:val="es-ES_tradnl" w:eastAsia="es-ES"/>
        </w:rPr>
        <w:t xml:space="preserve">Bolsas de servilleta cuadrada 100 hojas de fibras recicladas, </w:t>
      </w:r>
      <w:r w:rsidRPr="00CB718E">
        <w:rPr>
          <w:rFonts w:ascii="Arial" w:eastAsia="Times New Roman" w:hAnsi="Arial" w:cs="Arial"/>
          <w:b/>
          <w:sz w:val="20"/>
          <w:szCs w:val="20"/>
          <w:u w:val="single"/>
          <w:lang w:val="es-ES_tradnl" w:eastAsia="es-ES"/>
        </w:rPr>
        <w:t xml:space="preserve">SE REQUIERE: </w:t>
      </w:r>
      <w:r w:rsidRPr="00CB718E">
        <w:rPr>
          <w:rFonts w:ascii="Arial" w:eastAsia="Times New Roman" w:hAnsi="Arial" w:cs="Arial"/>
          <w:sz w:val="20"/>
          <w:szCs w:val="20"/>
          <w:lang w:val="es-ES_tradnl" w:eastAsia="es-ES"/>
        </w:rPr>
        <w:t xml:space="preserve">Bolsas de servilleta cuadrada 100 hojas de fibras recicladas </w:t>
      </w:r>
      <w:r w:rsidRPr="00CB718E">
        <w:rPr>
          <w:rFonts w:ascii="Arial" w:eastAsia="Times New Roman" w:hAnsi="Arial" w:cs="Arial"/>
          <w:b/>
          <w:sz w:val="20"/>
          <w:szCs w:val="20"/>
          <w:u w:val="single"/>
          <w:lang w:val="es-ES_tradnl" w:eastAsia="es-ES"/>
        </w:rPr>
        <w:t>y que contengan certificado de carbono reducido</w:t>
      </w:r>
      <w:r w:rsidRPr="00CB718E">
        <w:rPr>
          <w:rFonts w:ascii="Arial" w:eastAsia="Times New Roman" w:hAnsi="Arial" w:cs="Arial"/>
          <w:b/>
          <w:sz w:val="20"/>
          <w:szCs w:val="20"/>
          <w:lang w:val="es-ES_tradnl" w:eastAsia="es-ES"/>
        </w:rPr>
        <w:t xml:space="preserve">.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sz w:val="20"/>
          <w:szCs w:val="20"/>
          <w:u w:val="single"/>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ITEM 21</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b/>
          <w:sz w:val="20"/>
          <w:szCs w:val="20"/>
          <w:u w:val="single"/>
          <w:lang w:val="es-ES" w:eastAsia="es-ES"/>
        </w:rPr>
        <w:t>OFERTA:</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val="es-ES" w:eastAsia="es-ES"/>
        </w:rPr>
        <w:t>Papel toalla para cocina de fibras, color blanco rollo de 95 hojas dobles celdas absorbentes</w:t>
      </w:r>
      <w:r w:rsidRPr="00CB718E">
        <w:rPr>
          <w:rFonts w:ascii="Arial" w:eastAsia="Times New Roman" w:hAnsi="Arial" w:cs="Times New Roman"/>
          <w:sz w:val="20"/>
          <w:szCs w:val="20"/>
          <w:u w:val="single"/>
          <w:lang w:val="es-ES" w:eastAsia="es-ES"/>
        </w:rPr>
        <w:t xml:space="preserve"> </w:t>
      </w:r>
      <w:r w:rsidRPr="00CB718E">
        <w:rPr>
          <w:rFonts w:ascii="Arial" w:eastAsia="Times New Roman" w:hAnsi="Arial" w:cs="Times New Roman"/>
          <w:b/>
          <w:sz w:val="20"/>
          <w:szCs w:val="20"/>
          <w:u w:val="single"/>
          <w:lang w:val="es-ES" w:eastAsia="es-ES"/>
        </w:rPr>
        <w:t>SE REQUIERE:</w:t>
      </w:r>
      <w:r w:rsidRPr="00CB718E">
        <w:rPr>
          <w:rFonts w:ascii="Arial" w:eastAsia="Times New Roman" w:hAnsi="Arial" w:cs="Times New Roman"/>
          <w:sz w:val="20"/>
          <w:szCs w:val="20"/>
          <w:lang w:val="es-ES" w:eastAsia="es-ES"/>
        </w:rPr>
        <w:t xml:space="preserve"> Papel toalla para cocina de fibras recicladas y que contengan certificación de carbono reducido, color blanco, mínimo de 56 hojas hasta un máximo de 125 hojas.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sz w:val="20"/>
          <w:szCs w:val="20"/>
          <w:u w:val="single"/>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lang w:val="es-ES_tradnl" w:eastAsia="es-ES"/>
        </w:rPr>
        <w:t xml:space="preserve">NO SE EVALUÓ </w:t>
      </w:r>
      <w:r w:rsidRPr="00CB718E">
        <w:rPr>
          <w:rFonts w:ascii="Arial" w:eastAsia="Times New Roman" w:hAnsi="Arial" w:cs="Times New Roman"/>
          <w:b/>
          <w:sz w:val="20"/>
          <w:szCs w:val="20"/>
          <w:lang w:eastAsia="es-ES"/>
        </w:rPr>
        <w:t xml:space="preserve">ITEM 22: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eastAsia="es-ES"/>
        </w:rPr>
        <w:t xml:space="preserve">Toallas de mano interfoliado doble hoja paquete, blanca, 100 hasta 150 hojas por paquete </w:t>
      </w:r>
      <w:r w:rsidRPr="00CB718E">
        <w:rPr>
          <w:rFonts w:ascii="Arial" w:eastAsia="Times New Roman" w:hAnsi="Arial" w:cs="Times New Roman"/>
          <w:b/>
          <w:sz w:val="20"/>
          <w:szCs w:val="20"/>
          <w:u w:val="single"/>
          <w:lang w:eastAsia="es-ES"/>
        </w:rPr>
        <w:t>SE REQUIERE</w:t>
      </w:r>
      <w:r w:rsidRPr="00CB718E">
        <w:rPr>
          <w:rFonts w:ascii="Arial" w:eastAsia="Times New Roman" w:hAnsi="Arial" w:cs="Times New Roman"/>
          <w:b/>
          <w:sz w:val="20"/>
          <w:szCs w:val="20"/>
          <w:lang w:eastAsia="es-ES"/>
        </w:rPr>
        <w:t>:</w:t>
      </w:r>
      <w:r w:rsidRPr="00CB718E">
        <w:rPr>
          <w:rFonts w:ascii="Arial" w:eastAsia="Times New Roman" w:hAnsi="Arial" w:cs="Times New Roman"/>
          <w:sz w:val="20"/>
          <w:szCs w:val="20"/>
          <w:lang w:eastAsia="es-ES"/>
        </w:rPr>
        <w:t xml:space="preserve"> Toallas de mano interfoliado doble hoja paquete, blanca, desde 100 hasta 150 hojas por paquete. </w:t>
      </w:r>
      <w:r w:rsidRPr="00CB718E">
        <w:rPr>
          <w:rFonts w:ascii="Arial" w:eastAsia="Times New Roman" w:hAnsi="Arial" w:cs="Times New Roman"/>
          <w:b/>
          <w:sz w:val="20"/>
          <w:szCs w:val="20"/>
          <w:u w:val="single"/>
          <w:lang w:eastAsia="es-ES"/>
        </w:rPr>
        <w:t>empaque reciclable</w:t>
      </w:r>
      <w:r w:rsidRPr="00CB718E">
        <w:rPr>
          <w:rFonts w:ascii="Arial" w:eastAsia="Times New Roman" w:hAnsi="Arial" w:cs="Times New Roman"/>
          <w:sz w:val="20"/>
          <w:szCs w:val="20"/>
          <w:u w:val="single"/>
          <w:lang w:eastAsia="es-ES"/>
        </w:rPr>
        <w:t>.</w:t>
      </w:r>
      <w:r w:rsidRPr="00CB718E">
        <w:rPr>
          <w:rFonts w:ascii="Arial" w:eastAsia="Times New Roman" w:hAnsi="Arial" w:cs="Times New Roman"/>
          <w:sz w:val="20"/>
          <w:szCs w:val="20"/>
          <w:lang w:eastAsia="es-ES"/>
        </w:rPr>
        <w:t xml:space="preserve">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b/>
          <w:sz w:val="20"/>
          <w:szCs w:val="20"/>
          <w:u w:val="single"/>
          <w:lang w:val="es-ES"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u w:val="single"/>
          <w:lang w:val="es-ES_tradnl" w:eastAsia="es-ES"/>
        </w:rPr>
        <w:t>NO SE EVALUO ITEM 23</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b/>
          <w:sz w:val="20"/>
          <w:szCs w:val="20"/>
          <w:u w:val="single"/>
          <w:lang w:val="es-ES_tradnl" w:eastAsia="es-ES"/>
        </w:rPr>
        <w:t>OFERTA:</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sz w:val="20"/>
          <w:szCs w:val="20"/>
          <w:lang w:val="es-ES_tradnl" w:eastAsia="es-ES"/>
        </w:rPr>
        <w:t xml:space="preserve">Caja de Conos de papel de 4.25 de papel encerado, blanco, presentación caja de 5000 unidades (como mínimo). </w:t>
      </w:r>
      <w:r w:rsidRPr="00CB718E">
        <w:rPr>
          <w:rFonts w:ascii="Arial" w:eastAsia="Times New Roman" w:hAnsi="Arial" w:cs="Arial"/>
          <w:b/>
          <w:sz w:val="20"/>
          <w:szCs w:val="20"/>
          <w:u w:val="single"/>
          <w:lang w:val="es-ES_tradnl" w:eastAsia="es-ES"/>
        </w:rPr>
        <w:t>SE REQUIERE:</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sz w:val="20"/>
          <w:szCs w:val="20"/>
          <w:lang w:val="es-ES_tradnl" w:eastAsia="es-ES"/>
        </w:rPr>
        <w:t xml:space="preserve">Caja de Conos de papel de 4.25 </w:t>
      </w:r>
      <w:proofErr w:type="spellStart"/>
      <w:r w:rsidRPr="00CB718E">
        <w:rPr>
          <w:rFonts w:ascii="Arial" w:eastAsia="Times New Roman" w:hAnsi="Arial" w:cs="Arial"/>
          <w:sz w:val="20"/>
          <w:szCs w:val="20"/>
          <w:lang w:val="es-ES_tradnl" w:eastAsia="es-ES"/>
        </w:rPr>
        <w:t>onz</w:t>
      </w:r>
      <w:proofErr w:type="spellEnd"/>
      <w:r w:rsidRPr="00CB718E">
        <w:rPr>
          <w:rFonts w:ascii="Arial" w:eastAsia="Times New Roman" w:hAnsi="Arial" w:cs="Arial"/>
          <w:sz w:val="20"/>
          <w:szCs w:val="20"/>
          <w:lang w:val="es-ES_tradnl" w:eastAsia="es-ES"/>
        </w:rPr>
        <w:t>. (</w:t>
      </w:r>
      <w:r w:rsidRPr="00CB718E">
        <w:rPr>
          <w:rFonts w:ascii="Arial" w:eastAsia="Times New Roman" w:hAnsi="Arial" w:cs="Arial"/>
          <w:b/>
          <w:sz w:val="20"/>
          <w:szCs w:val="20"/>
          <w:u w:val="single"/>
          <w:lang w:val="es-ES_tradnl" w:eastAsia="es-ES"/>
        </w:rPr>
        <w:t>ecológicos que no sean dañinos al medio ambiente</w:t>
      </w:r>
      <w:r w:rsidRPr="00CB718E">
        <w:rPr>
          <w:rFonts w:ascii="Arial" w:eastAsia="Times New Roman" w:hAnsi="Arial" w:cs="Arial"/>
          <w:sz w:val="20"/>
          <w:szCs w:val="20"/>
          <w:lang w:val="es-ES_tradnl" w:eastAsia="es-ES"/>
        </w:rPr>
        <w:t xml:space="preserve">, blanco, presentación caja de 5000 unidades (como mínimo). </w:t>
      </w:r>
      <w:r w:rsidRPr="00CB718E">
        <w:rPr>
          <w:rFonts w:ascii="Arial" w:eastAsia="Times New Roman" w:hAnsi="Arial" w:cs="Times New Roman"/>
          <w:b/>
          <w:sz w:val="20"/>
          <w:szCs w:val="20"/>
          <w:u w:val="single"/>
          <w:lang w:val="es-ES"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Times New Roman"/>
          <w:b/>
          <w:sz w:val="20"/>
          <w:szCs w:val="20"/>
          <w:u w:val="single"/>
          <w:lang w:eastAsia="es-ES"/>
        </w:rPr>
      </w:pP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u w:val="single"/>
          <w:lang w:val="es-ES_tradnl" w:eastAsia="es-ES"/>
        </w:rPr>
        <w:t xml:space="preserve">NO SE EVALUÓ </w:t>
      </w:r>
      <w:r w:rsidRPr="00CB718E">
        <w:rPr>
          <w:rFonts w:ascii="Arial" w:eastAsia="Times New Roman" w:hAnsi="Arial" w:cs="Times New Roman"/>
          <w:b/>
          <w:sz w:val="20"/>
          <w:szCs w:val="20"/>
          <w:u w:val="single"/>
          <w:lang w:eastAsia="es-ES"/>
        </w:rPr>
        <w:t>ITEM 24:</w:t>
      </w:r>
      <w:r w:rsidRPr="00CB718E">
        <w:rPr>
          <w:rFonts w:ascii="Arial" w:eastAsia="Times New Roman" w:hAnsi="Arial" w:cs="Times New Roman"/>
          <w:b/>
          <w:sz w:val="20"/>
          <w:szCs w:val="20"/>
          <w:lang w:eastAsia="es-ES"/>
        </w:rPr>
        <w:t xml:space="preserve">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eastAsia="es-ES"/>
        </w:rPr>
        <w:t xml:space="preserve">Vaso térmico desechable de 6 oz en tiras de 25 vasos cada caja debe contener 40 tiras, blanco, presentación caja de 1000 vasos.  </w:t>
      </w:r>
      <w:r w:rsidRPr="00CB718E">
        <w:rPr>
          <w:rFonts w:ascii="Arial" w:eastAsia="Times New Roman" w:hAnsi="Arial" w:cs="Times New Roman"/>
          <w:b/>
          <w:sz w:val="20"/>
          <w:szCs w:val="20"/>
          <w:u w:val="single"/>
          <w:lang w:eastAsia="es-ES"/>
        </w:rPr>
        <w:t xml:space="preserve">SE REQUIERE: </w:t>
      </w:r>
      <w:r w:rsidRPr="00CB718E">
        <w:rPr>
          <w:rFonts w:ascii="Arial" w:eastAsia="Times New Roman" w:hAnsi="Arial" w:cs="Times New Roman"/>
          <w:sz w:val="20"/>
          <w:szCs w:val="20"/>
          <w:lang w:eastAsia="es-ES"/>
        </w:rPr>
        <w:t xml:space="preserve">Vaso térmico desechable de 6 oz en tiras de 25 vasos cada caja debe contener 40 tiras, blanco, presentación caja de 1000 vasos. </w:t>
      </w:r>
      <w:r w:rsidRPr="00CB718E">
        <w:rPr>
          <w:rFonts w:ascii="Arial" w:eastAsia="Times New Roman" w:hAnsi="Arial" w:cs="Times New Roman"/>
          <w:b/>
          <w:sz w:val="20"/>
          <w:szCs w:val="20"/>
          <w:u w:val="single"/>
          <w:lang w:eastAsia="es-ES"/>
        </w:rPr>
        <w:t>Con certificación ambiental.</w:t>
      </w:r>
      <w:r w:rsidRPr="00CB718E">
        <w:rPr>
          <w:rFonts w:ascii="Arial" w:eastAsia="Times New Roman" w:hAnsi="Arial" w:cs="Times New Roman"/>
          <w:sz w:val="20"/>
          <w:szCs w:val="20"/>
          <w:u w:val="single"/>
          <w:lang w:eastAsia="es-ES"/>
        </w:rPr>
        <w:t xml:space="preserve"> </w:t>
      </w:r>
      <w:r w:rsidRPr="00CB718E">
        <w:rPr>
          <w:rFonts w:ascii="Arial" w:eastAsia="Times New Roman" w:hAnsi="Arial" w:cs="Times New Roman"/>
          <w:sz w:val="20"/>
          <w:szCs w:val="20"/>
          <w:lang w:eastAsia="es-ES"/>
        </w:rPr>
        <w:t xml:space="preserve">  </w:t>
      </w:r>
      <w:r w:rsidRPr="00CB718E">
        <w:rPr>
          <w:rFonts w:ascii="Arial" w:eastAsia="Times New Roman" w:hAnsi="Arial" w:cs="Times New Roman"/>
          <w:b/>
          <w:sz w:val="20"/>
          <w:szCs w:val="20"/>
          <w:u w:val="single"/>
          <w:lang w:eastAsia="es-ES"/>
        </w:rPr>
        <w:t>Por lo tanto no se evaluó su oferta en dicho ítem.</w:t>
      </w: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u w:val="single"/>
          <w:lang w:val="es-ES_tradnl" w:eastAsia="es-ES"/>
        </w:rPr>
        <w:t xml:space="preserve">NO SE EVALUÓ </w:t>
      </w:r>
      <w:r w:rsidRPr="00CB718E">
        <w:rPr>
          <w:rFonts w:ascii="Arial" w:eastAsia="Times New Roman" w:hAnsi="Arial" w:cs="Times New Roman"/>
          <w:b/>
          <w:sz w:val="20"/>
          <w:szCs w:val="20"/>
          <w:u w:val="single"/>
          <w:lang w:eastAsia="es-ES"/>
        </w:rPr>
        <w:t>ITEM 25:</w:t>
      </w:r>
      <w:r w:rsidRPr="00CB718E">
        <w:rPr>
          <w:rFonts w:ascii="Arial" w:eastAsia="Times New Roman" w:hAnsi="Arial" w:cs="Times New Roman"/>
          <w:b/>
          <w:sz w:val="20"/>
          <w:szCs w:val="20"/>
          <w:lang w:eastAsia="es-ES"/>
        </w:rPr>
        <w:t xml:space="preserve"> </w:t>
      </w:r>
      <w:r w:rsidRPr="00CB718E">
        <w:rPr>
          <w:rFonts w:ascii="Arial" w:eastAsia="Times New Roman" w:hAnsi="Arial" w:cs="Times New Roman"/>
          <w:b/>
          <w:sz w:val="20"/>
          <w:szCs w:val="20"/>
          <w:u w:val="single"/>
          <w:lang w:eastAsia="es-ES"/>
        </w:rPr>
        <w:t>OFERTA:</w:t>
      </w:r>
      <w:r w:rsidRPr="00CB718E">
        <w:rPr>
          <w:rFonts w:ascii="Arial" w:eastAsia="Times New Roman" w:hAnsi="Arial" w:cs="Times New Roman"/>
          <w:b/>
          <w:sz w:val="20"/>
          <w:szCs w:val="20"/>
          <w:lang w:val="es-ES" w:eastAsia="es-ES"/>
        </w:rPr>
        <w:t xml:space="preserve"> </w:t>
      </w:r>
      <w:r w:rsidRPr="00CB718E">
        <w:rPr>
          <w:rFonts w:ascii="Arial" w:eastAsia="Times New Roman" w:hAnsi="Arial" w:cs="Times New Roman"/>
          <w:sz w:val="20"/>
          <w:szCs w:val="20"/>
          <w:lang w:eastAsia="es-ES"/>
        </w:rPr>
        <w:t>Fardos de papel higiénico doble hoja blanco textura suave de 450 hojas cada rollo, con aroma</w:t>
      </w:r>
      <w:r w:rsidRPr="00CB718E">
        <w:rPr>
          <w:rFonts w:ascii="Arial" w:eastAsia="Times New Roman" w:hAnsi="Arial" w:cs="Times New Roman"/>
          <w:color w:val="000000"/>
          <w:sz w:val="20"/>
          <w:szCs w:val="20"/>
          <w:lang w:eastAsia="es-ES"/>
        </w:rPr>
        <w:t xml:space="preserve">.  </w:t>
      </w:r>
      <w:r w:rsidRPr="00CB718E">
        <w:rPr>
          <w:rFonts w:ascii="Arial" w:eastAsia="Times New Roman" w:hAnsi="Arial" w:cs="Times New Roman"/>
          <w:b/>
          <w:color w:val="000000"/>
          <w:sz w:val="20"/>
          <w:szCs w:val="20"/>
          <w:u w:val="single"/>
          <w:lang w:eastAsia="es-ES"/>
        </w:rPr>
        <w:t>SE REQUIERE</w:t>
      </w:r>
      <w:r w:rsidRPr="00CB718E">
        <w:rPr>
          <w:rFonts w:ascii="Arial" w:eastAsia="Times New Roman" w:hAnsi="Arial" w:cs="Times New Roman"/>
          <w:sz w:val="20"/>
          <w:szCs w:val="20"/>
          <w:lang w:eastAsia="es-ES"/>
        </w:rPr>
        <w:t xml:space="preserve">: Fardos de papel higiénico doble hoja blanco textura suave de 450 hojas cada rollo, con aroma, </w:t>
      </w:r>
      <w:r w:rsidRPr="00CB718E">
        <w:rPr>
          <w:rFonts w:ascii="Arial" w:eastAsia="Times New Roman" w:hAnsi="Arial" w:cs="Times New Roman"/>
          <w:b/>
          <w:sz w:val="20"/>
          <w:szCs w:val="20"/>
          <w:u w:val="single"/>
          <w:lang w:eastAsia="es-ES"/>
        </w:rPr>
        <w:t>con certificación ambiental</w:t>
      </w:r>
      <w:r w:rsidRPr="00CB718E">
        <w:rPr>
          <w:rFonts w:ascii="Arial" w:eastAsia="Times New Roman" w:hAnsi="Arial" w:cs="Times New Roman"/>
          <w:sz w:val="20"/>
          <w:szCs w:val="20"/>
          <w:lang w:eastAsia="es-ES"/>
        </w:rPr>
        <w:t xml:space="preserve">. </w:t>
      </w:r>
      <w:r w:rsidRPr="00CB718E">
        <w:rPr>
          <w:rFonts w:ascii="Arial" w:eastAsia="Times New Roman" w:hAnsi="Arial" w:cs="Times New Roman"/>
          <w:b/>
          <w:sz w:val="20"/>
          <w:szCs w:val="20"/>
          <w:u w:val="single"/>
          <w:lang w:eastAsia="es-ES"/>
        </w:rPr>
        <w:t>Por lo tanto no se evaluó su oferta en dicho ítem.</w:t>
      </w: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u w:val="single"/>
          <w:lang w:val="es-ES_tradnl" w:eastAsia="es-ES"/>
        </w:rPr>
        <w:t>NO SE EVALUÓ ITEM 27:</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b/>
          <w:sz w:val="20"/>
          <w:szCs w:val="20"/>
          <w:u w:val="single"/>
          <w:lang w:val="es-ES_tradnl" w:eastAsia="es-ES"/>
        </w:rPr>
        <w:t>OFERTA:</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sz w:val="20"/>
          <w:szCs w:val="20"/>
          <w:lang w:val="es-ES_tradnl" w:eastAsia="es-ES"/>
        </w:rPr>
        <w:t xml:space="preserve">Rollo de papel toalla jumbo roll para dispensador para secado de mano con </w:t>
      </w:r>
      <w:proofErr w:type="spellStart"/>
      <w:r w:rsidRPr="00CB718E">
        <w:rPr>
          <w:rFonts w:ascii="Arial" w:eastAsia="Times New Roman" w:hAnsi="Arial" w:cs="Arial"/>
          <w:sz w:val="20"/>
          <w:szCs w:val="20"/>
          <w:lang w:val="es-ES_tradnl" w:eastAsia="es-ES"/>
        </w:rPr>
        <w:t>Precorte</w:t>
      </w:r>
      <w:proofErr w:type="spellEnd"/>
      <w:r w:rsidRPr="00CB718E">
        <w:rPr>
          <w:rFonts w:ascii="Arial" w:eastAsia="Times New Roman" w:hAnsi="Arial" w:cs="Arial"/>
          <w:sz w:val="20"/>
          <w:szCs w:val="20"/>
          <w:lang w:val="es-ES_tradnl" w:eastAsia="es-ES"/>
        </w:rPr>
        <w:t xml:space="preserve"> largo 305 metros y ancho 8" hojas resistentes aproximadamente. </w:t>
      </w:r>
      <w:r w:rsidRPr="00CB718E">
        <w:rPr>
          <w:rFonts w:ascii="Arial" w:eastAsia="Times New Roman" w:hAnsi="Arial" w:cs="Arial"/>
          <w:b/>
          <w:sz w:val="20"/>
          <w:szCs w:val="20"/>
          <w:u w:val="single"/>
          <w:lang w:val="es-ES_tradnl" w:eastAsia="es-ES"/>
        </w:rPr>
        <w:t>SE REQUIERE</w:t>
      </w:r>
      <w:r w:rsidRPr="00CB718E">
        <w:rPr>
          <w:rFonts w:ascii="Arial" w:eastAsia="Times New Roman" w:hAnsi="Arial" w:cs="Arial"/>
          <w:sz w:val="20"/>
          <w:szCs w:val="20"/>
          <w:u w:val="single"/>
          <w:lang w:val="es-ES_tradnl" w:eastAsia="es-ES"/>
        </w:rPr>
        <w:t>:</w:t>
      </w:r>
      <w:r w:rsidRPr="00CB718E">
        <w:rPr>
          <w:rFonts w:ascii="Arial" w:eastAsia="Times New Roman" w:hAnsi="Arial" w:cs="Arial"/>
          <w:sz w:val="20"/>
          <w:szCs w:val="20"/>
          <w:lang w:val="es-ES_tradnl" w:eastAsia="es-ES"/>
        </w:rPr>
        <w:t xml:space="preserve"> Rollo de papel toalla jumbo roll para dispensador para secado de mano con </w:t>
      </w:r>
      <w:proofErr w:type="spellStart"/>
      <w:r w:rsidRPr="00CB718E">
        <w:rPr>
          <w:rFonts w:ascii="Arial" w:eastAsia="Times New Roman" w:hAnsi="Arial" w:cs="Arial"/>
          <w:sz w:val="20"/>
          <w:szCs w:val="20"/>
          <w:lang w:val="es-ES_tradnl" w:eastAsia="es-ES"/>
        </w:rPr>
        <w:t>Precorte</w:t>
      </w:r>
      <w:proofErr w:type="spellEnd"/>
      <w:r w:rsidRPr="00CB718E">
        <w:rPr>
          <w:rFonts w:ascii="Arial" w:eastAsia="Times New Roman" w:hAnsi="Arial" w:cs="Arial"/>
          <w:sz w:val="20"/>
          <w:szCs w:val="20"/>
          <w:lang w:val="es-ES_tradnl" w:eastAsia="es-ES"/>
        </w:rPr>
        <w:t xml:space="preserve"> largo 305 metros y ancho 8" hojas resistentes aproximadamente, </w:t>
      </w:r>
      <w:r w:rsidRPr="00CB718E">
        <w:rPr>
          <w:rFonts w:ascii="Arial" w:eastAsia="Times New Roman" w:hAnsi="Arial" w:cs="Arial"/>
          <w:b/>
          <w:sz w:val="20"/>
          <w:szCs w:val="20"/>
          <w:u w:val="single"/>
          <w:lang w:val="es-ES_tradnl" w:eastAsia="es-ES"/>
        </w:rPr>
        <w:t xml:space="preserve">con certificación ambiental. </w:t>
      </w:r>
      <w:r w:rsidRPr="00CB718E">
        <w:rPr>
          <w:rFonts w:ascii="Arial" w:eastAsia="Times New Roman" w:hAnsi="Arial" w:cs="Times New Roman"/>
          <w:b/>
          <w:sz w:val="20"/>
          <w:szCs w:val="20"/>
          <w:u w:val="single"/>
          <w:lang w:eastAsia="es-ES"/>
        </w:rPr>
        <w:t>Por lo tanto no se evaluó su oferta en dicho ítem.</w:t>
      </w: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u w:val="single"/>
          <w:lang w:val="es-ES_tradnl" w:eastAsia="es-ES"/>
        </w:rPr>
        <w:t>NO SE EVALUÓ ITEM 31:</w:t>
      </w:r>
      <w:r w:rsidRPr="00CB718E">
        <w:rPr>
          <w:rFonts w:ascii="Arial" w:eastAsia="Times New Roman" w:hAnsi="Arial" w:cs="Arial"/>
          <w:sz w:val="20"/>
          <w:szCs w:val="20"/>
          <w:lang w:val="es-ES_tradnl" w:eastAsia="es-ES"/>
        </w:rPr>
        <w:t xml:space="preserve"> </w:t>
      </w:r>
      <w:r w:rsidRPr="00CB718E">
        <w:rPr>
          <w:rFonts w:ascii="Arial" w:eastAsia="Times New Roman" w:hAnsi="Arial" w:cs="Arial"/>
          <w:b/>
          <w:sz w:val="20"/>
          <w:szCs w:val="20"/>
          <w:u w:val="single"/>
          <w:lang w:val="es-ES_tradnl" w:eastAsia="es-ES"/>
        </w:rPr>
        <w:t>OFERTA</w:t>
      </w:r>
      <w:r w:rsidRPr="00CB718E">
        <w:rPr>
          <w:rFonts w:ascii="Arial" w:eastAsia="Times New Roman" w:hAnsi="Arial" w:cs="Arial"/>
          <w:b/>
          <w:sz w:val="20"/>
          <w:szCs w:val="20"/>
          <w:lang w:val="es-ES_tradnl" w:eastAsia="es-ES"/>
        </w:rPr>
        <w:t>:</w:t>
      </w:r>
      <w:r w:rsidRPr="00CB718E">
        <w:rPr>
          <w:rFonts w:ascii="Arial" w:eastAsia="Times New Roman" w:hAnsi="Arial" w:cs="Arial"/>
          <w:sz w:val="20"/>
          <w:szCs w:val="20"/>
          <w:lang w:val="es-ES_tradnl" w:eastAsia="es-ES"/>
        </w:rPr>
        <w:t xml:space="preserve"> Baterías alcalinas tipo 3A, S/C, presentación unidad, </w:t>
      </w:r>
      <w:r w:rsidRPr="00CB718E">
        <w:rPr>
          <w:rFonts w:ascii="Arial" w:eastAsia="Times New Roman" w:hAnsi="Arial" w:cs="Arial"/>
          <w:b/>
          <w:sz w:val="20"/>
          <w:szCs w:val="20"/>
          <w:u w:val="single"/>
          <w:lang w:val="es-ES_tradnl" w:eastAsia="es-ES"/>
        </w:rPr>
        <w:t>SE REQUIERE</w:t>
      </w:r>
      <w:r w:rsidRPr="00CB718E">
        <w:rPr>
          <w:rFonts w:ascii="Arial" w:eastAsia="Times New Roman" w:hAnsi="Arial" w:cs="Arial"/>
          <w:sz w:val="20"/>
          <w:szCs w:val="20"/>
          <w:lang w:val="es-ES_tradnl" w:eastAsia="es-ES"/>
        </w:rPr>
        <w:t xml:space="preserve">: Baterías alcalinas tipo 3A, S/C, </w:t>
      </w:r>
      <w:r w:rsidRPr="00CB718E">
        <w:rPr>
          <w:rFonts w:ascii="Arial" w:eastAsia="Times New Roman" w:hAnsi="Arial" w:cs="Arial"/>
          <w:b/>
          <w:sz w:val="20"/>
          <w:szCs w:val="20"/>
          <w:u w:val="single"/>
          <w:lang w:val="es-ES_tradnl" w:eastAsia="es-ES"/>
        </w:rPr>
        <w:t xml:space="preserve">presentación Blíster de 2 unidades. </w:t>
      </w:r>
      <w:r w:rsidRPr="00CB718E">
        <w:rPr>
          <w:rFonts w:ascii="Arial" w:eastAsia="Times New Roman" w:hAnsi="Arial" w:cs="Arial"/>
          <w:sz w:val="20"/>
          <w:szCs w:val="20"/>
          <w:lang w:val="es-ES_tradnl" w:eastAsia="es-ES"/>
        </w:rPr>
        <w:t xml:space="preserve"> </w:t>
      </w:r>
      <w:r w:rsidRPr="00CB718E">
        <w:rPr>
          <w:rFonts w:ascii="Arial" w:eastAsia="Times New Roman" w:hAnsi="Arial" w:cs="Times New Roman"/>
          <w:b/>
          <w:sz w:val="20"/>
          <w:szCs w:val="20"/>
          <w:u w:val="single"/>
          <w:lang w:eastAsia="es-ES"/>
        </w:rPr>
        <w:t>Por lo tanto no se evaluó su oferta en dicho ítem.</w:t>
      </w:r>
    </w:p>
    <w:p w:rsidR="00CB718E" w:rsidRPr="00CB718E" w:rsidRDefault="00CB718E" w:rsidP="002B7146">
      <w:pPr>
        <w:numPr>
          <w:ilvl w:val="0"/>
          <w:numId w:val="26"/>
        </w:numPr>
        <w:spacing w:after="0" w:line="240" w:lineRule="auto"/>
        <w:jc w:val="both"/>
        <w:outlineLvl w:val="0"/>
        <w:rPr>
          <w:rFonts w:ascii="Arial" w:eastAsia="Times New Roman" w:hAnsi="Arial" w:cs="Times New Roman"/>
          <w:b/>
          <w:sz w:val="20"/>
          <w:szCs w:val="20"/>
          <w:u w:val="single"/>
          <w:lang w:val="es-ES" w:eastAsia="es-ES"/>
        </w:rPr>
      </w:pPr>
      <w:r w:rsidRPr="00CB718E">
        <w:rPr>
          <w:rFonts w:ascii="Arial" w:eastAsia="Times New Roman" w:hAnsi="Arial" w:cs="Arial"/>
          <w:b/>
          <w:sz w:val="20"/>
          <w:szCs w:val="20"/>
          <w:u w:val="single"/>
          <w:lang w:val="es-ES_tradnl" w:eastAsia="es-ES"/>
        </w:rPr>
        <w:t>NO SE EVALUÓ ITEM 32: OFERTA</w:t>
      </w:r>
      <w:r w:rsidRPr="00CB718E">
        <w:rPr>
          <w:rFonts w:ascii="Arial" w:eastAsia="Times New Roman" w:hAnsi="Arial" w:cs="Arial"/>
          <w:b/>
          <w:sz w:val="20"/>
          <w:szCs w:val="20"/>
          <w:lang w:val="es-ES_tradnl" w:eastAsia="es-ES"/>
        </w:rPr>
        <w:t xml:space="preserve">: </w:t>
      </w:r>
      <w:r w:rsidRPr="00CB718E">
        <w:rPr>
          <w:rFonts w:ascii="Arial" w:eastAsia="Times New Roman" w:hAnsi="Arial" w:cs="Arial"/>
          <w:sz w:val="20"/>
          <w:szCs w:val="20"/>
          <w:lang w:val="es-ES_tradnl" w:eastAsia="es-ES"/>
        </w:rPr>
        <w:t xml:space="preserve">Baterías alcalinas tipo 2A, S/C, presentación unidad, </w:t>
      </w:r>
      <w:r w:rsidRPr="00CB718E">
        <w:rPr>
          <w:rFonts w:ascii="Arial" w:eastAsia="Times New Roman" w:hAnsi="Arial" w:cs="Arial"/>
          <w:b/>
          <w:sz w:val="20"/>
          <w:szCs w:val="20"/>
          <w:u w:val="single"/>
          <w:lang w:val="es-ES_tradnl" w:eastAsia="es-ES"/>
        </w:rPr>
        <w:t>SE REQUIERE:</w:t>
      </w:r>
      <w:r w:rsidRPr="00CB718E">
        <w:rPr>
          <w:rFonts w:ascii="Arial" w:eastAsia="Times New Roman" w:hAnsi="Arial" w:cs="Arial"/>
          <w:sz w:val="20"/>
          <w:szCs w:val="20"/>
          <w:lang w:val="es-ES_tradnl" w:eastAsia="es-ES"/>
        </w:rPr>
        <w:t xml:space="preserve"> Baterías alcalinas tipo 2A, S/C, </w:t>
      </w:r>
      <w:r w:rsidRPr="00CB718E">
        <w:rPr>
          <w:rFonts w:ascii="Arial" w:eastAsia="Times New Roman" w:hAnsi="Arial" w:cs="Arial"/>
          <w:b/>
          <w:sz w:val="20"/>
          <w:szCs w:val="20"/>
          <w:u w:val="single"/>
          <w:lang w:val="es-ES_tradnl" w:eastAsia="es-ES"/>
        </w:rPr>
        <w:t xml:space="preserve">presentación Blíster de 2 unidades. </w:t>
      </w:r>
      <w:r w:rsidRPr="00CB718E">
        <w:rPr>
          <w:rFonts w:ascii="Arial" w:eastAsia="Times New Roman" w:hAnsi="Arial" w:cs="Arial"/>
          <w:sz w:val="20"/>
          <w:szCs w:val="20"/>
          <w:lang w:val="es-ES_tradnl" w:eastAsia="es-ES"/>
        </w:rPr>
        <w:t xml:space="preserve">  </w:t>
      </w:r>
      <w:r w:rsidRPr="00CB718E">
        <w:rPr>
          <w:rFonts w:ascii="Arial" w:eastAsia="Times New Roman" w:hAnsi="Arial" w:cs="Times New Roman"/>
          <w:b/>
          <w:sz w:val="20"/>
          <w:szCs w:val="20"/>
          <w:u w:val="single"/>
          <w:lang w:eastAsia="es-ES"/>
        </w:rPr>
        <w:t>Por lo tanto no se evaluó su oferta en dicho ítem.</w:t>
      </w:r>
    </w:p>
    <w:p w:rsidR="00CB718E" w:rsidRPr="00CB718E" w:rsidRDefault="00CB718E" w:rsidP="00CB718E">
      <w:pPr>
        <w:spacing w:after="0" w:line="240" w:lineRule="auto"/>
        <w:jc w:val="both"/>
        <w:outlineLvl w:val="0"/>
        <w:rPr>
          <w:rFonts w:ascii="Arial" w:eastAsia="Times New Roman" w:hAnsi="Arial" w:cs="Arial"/>
          <w:sz w:val="20"/>
          <w:szCs w:val="20"/>
          <w:lang w:val="es-ES_tradnl" w:eastAsia="es-ES"/>
        </w:rPr>
      </w:pPr>
    </w:p>
    <w:p w:rsidR="00CB718E" w:rsidRPr="00CB718E" w:rsidRDefault="00CB718E" w:rsidP="00CB718E">
      <w:pPr>
        <w:spacing w:after="0" w:line="240" w:lineRule="auto"/>
        <w:jc w:val="both"/>
        <w:outlineLvl w:val="0"/>
        <w:rPr>
          <w:rFonts w:ascii="Arial" w:eastAsia="Times New Roman" w:hAnsi="Arial" w:cs="Arial"/>
          <w:sz w:val="20"/>
          <w:szCs w:val="20"/>
          <w:lang w:val="es-ES" w:eastAsia="es-ES"/>
        </w:rPr>
      </w:pPr>
      <w:r w:rsidRPr="00CB718E">
        <w:rPr>
          <w:rFonts w:ascii="Arial" w:eastAsia="Times New Roman" w:hAnsi="Arial" w:cs="Arial"/>
          <w:sz w:val="20"/>
          <w:szCs w:val="20"/>
          <w:lang w:val="es-ES" w:eastAsia="es-ES"/>
        </w:rPr>
        <w:t>Posteriormente a la verificación de los ítems ofertados y que estos correspondan a lo requerido en las Especificaciones, se obtiene en la Evaluación Económica los siguientes resultados:</w:t>
      </w:r>
    </w:p>
    <w:p w:rsidR="00CB718E" w:rsidRPr="00CB718E" w:rsidRDefault="00CB718E" w:rsidP="00CB718E">
      <w:pPr>
        <w:spacing w:after="0" w:line="240" w:lineRule="auto"/>
        <w:jc w:val="both"/>
        <w:rPr>
          <w:rFonts w:ascii="Arial" w:eastAsia="Times New Roman" w:hAnsi="Arial" w:cs="Arial"/>
          <w:iCs/>
          <w:sz w:val="20"/>
          <w:szCs w:val="20"/>
          <w:lang w:val="es-ES" w:eastAsia="es-ES"/>
        </w:rPr>
        <w:sectPr w:rsidR="00CB718E" w:rsidRPr="00CB718E" w:rsidSect="00CB718E">
          <w:pgSz w:w="12242" w:h="15842" w:code="1"/>
          <w:pgMar w:top="1134" w:right="924" w:bottom="1418" w:left="1259" w:header="709" w:footer="709" w:gutter="0"/>
          <w:cols w:space="708"/>
          <w:docGrid w:linePitch="360"/>
        </w:sectPr>
      </w:pPr>
    </w:p>
    <w:p w:rsidR="00CB718E" w:rsidRPr="00CB718E" w:rsidRDefault="00CB718E" w:rsidP="00CB718E">
      <w:pPr>
        <w:spacing w:after="0" w:line="240" w:lineRule="auto"/>
        <w:jc w:val="center"/>
        <w:outlineLvl w:val="0"/>
        <w:rPr>
          <w:rFonts w:ascii="Arial" w:eastAsia="Times New Roman" w:hAnsi="Arial" w:cs="Arial"/>
          <w:b/>
          <w:sz w:val="28"/>
          <w:szCs w:val="28"/>
          <w:lang w:val="es-ES" w:eastAsia="es-ES"/>
        </w:rPr>
      </w:pPr>
      <w:r w:rsidRPr="00CB718E">
        <w:rPr>
          <w:rFonts w:ascii="Arial" w:eastAsia="Times New Roman" w:hAnsi="Arial" w:cs="Arial"/>
          <w:b/>
          <w:sz w:val="28"/>
          <w:szCs w:val="28"/>
          <w:lang w:val="es-ES" w:eastAsia="es-ES"/>
        </w:rPr>
        <w:lastRenderedPageBreak/>
        <w:t>CUADRO RESUMEN DE EVALUACIÓN DE ECONÓMICA</w:t>
      </w: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tbl>
      <w:tblPr>
        <w:tblW w:w="14985" w:type="dxa"/>
        <w:jc w:val="center"/>
        <w:tblLayout w:type="fixed"/>
        <w:tblCellMar>
          <w:left w:w="70" w:type="dxa"/>
          <w:right w:w="70" w:type="dxa"/>
        </w:tblCellMar>
        <w:tblLook w:val="0000" w:firstRow="0" w:lastRow="0" w:firstColumn="0" w:lastColumn="0" w:noHBand="0" w:noVBand="0"/>
      </w:tblPr>
      <w:tblGrid>
        <w:gridCol w:w="559"/>
        <w:gridCol w:w="2721"/>
        <w:gridCol w:w="1115"/>
        <w:gridCol w:w="1422"/>
        <w:gridCol w:w="995"/>
        <w:gridCol w:w="802"/>
        <w:gridCol w:w="850"/>
        <w:gridCol w:w="992"/>
        <w:gridCol w:w="993"/>
        <w:gridCol w:w="850"/>
        <w:gridCol w:w="992"/>
        <w:gridCol w:w="851"/>
        <w:gridCol w:w="850"/>
        <w:gridCol w:w="993"/>
      </w:tblGrid>
      <w:tr w:rsidR="00CB718E" w:rsidRPr="00CB718E" w:rsidTr="00CB718E">
        <w:trPr>
          <w:trHeight w:val="421"/>
          <w:tblHeader/>
          <w:jc w:val="center"/>
        </w:trPr>
        <w:tc>
          <w:tcPr>
            <w:tcW w:w="6812" w:type="dxa"/>
            <w:gridSpan w:val="5"/>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6"/>
                <w:szCs w:val="16"/>
                <w:lang w:val="es-ES" w:eastAsia="es-ES"/>
              </w:rPr>
              <w:t>REQUERIMIENTO</w:t>
            </w:r>
          </w:p>
        </w:tc>
        <w:tc>
          <w:tcPr>
            <w:tcW w:w="2644"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O &amp; M MANTENIMIENTO Y SERVICIOS, S.A. DE C.V.</w:t>
            </w:r>
          </w:p>
        </w:tc>
        <w:tc>
          <w:tcPr>
            <w:tcW w:w="2835"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JOSÉ EDGARDO HERNÁNDEZ PINEDA</w:t>
            </w:r>
          </w:p>
        </w:tc>
        <w:tc>
          <w:tcPr>
            <w:tcW w:w="2694"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MARÍA GUILLERMINA AGUILAR JOVEL</w:t>
            </w:r>
          </w:p>
        </w:tc>
      </w:tr>
      <w:tr w:rsidR="00CB718E" w:rsidRPr="00CB718E" w:rsidTr="00CB718E">
        <w:trPr>
          <w:tblHeader/>
          <w:jc w:val="center"/>
        </w:trPr>
        <w:tc>
          <w:tcPr>
            <w:tcW w:w="559"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ITEMS</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2721" w:type="dxa"/>
            <w:tcBorders>
              <w:top w:val="single" w:sz="4"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 xml:space="preserve">GENERALES DEL SUMINISTRO </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1115"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r w:rsidRPr="00CB718E">
              <w:rPr>
                <w:rFonts w:ascii="Arial" w:eastAsia="Times New Roman" w:hAnsi="Arial" w:cs="Arial"/>
                <w:b/>
                <w:sz w:val="12"/>
                <w:szCs w:val="14"/>
                <w:lang w:val="es-MX" w:eastAsia="es-ES"/>
              </w:rPr>
              <w:t>COLOR/AROMA</w:t>
            </w: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tc>
        <w:tc>
          <w:tcPr>
            <w:tcW w:w="1422"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p>
          <w:p w:rsidR="00CB718E" w:rsidRPr="00CB718E" w:rsidRDefault="00CB718E" w:rsidP="00CB718E">
            <w:pPr>
              <w:tabs>
                <w:tab w:val="left" w:pos="1134"/>
              </w:tabs>
              <w:spacing w:after="0" w:line="220" w:lineRule="exact"/>
              <w:jc w:val="both"/>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FORMA DE PRESENTACIÓN</w:t>
            </w:r>
          </w:p>
        </w:tc>
        <w:tc>
          <w:tcPr>
            <w:tcW w:w="995"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CANTIDAD MÁXIMA A REQUERIR DE HASTA</w:t>
            </w:r>
          </w:p>
        </w:tc>
        <w:tc>
          <w:tcPr>
            <w:tcW w:w="802"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COSTO UNITARIO</w:t>
            </w:r>
          </w:p>
        </w:tc>
        <w:tc>
          <w:tcPr>
            <w:tcW w:w="850" w:type="dxa"/>
            <w:tcBorders>
              <w:top w:val="single" w:sz="4" w:space="0" w:color="auto"/>
              <w:left w:val="single" w:sz="4" w:space="0" w:color="auto"/>
              <w:bottom w:val="single" w:sz="6" w:space="0" w:color="auto"/>
              <w:right w:val="single" w:sz="4"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c>
          <w:tcPr>
            <w:tcW w:w="992" w:type="dxa"/>
            <w:tcBorders>
              <w:top w:val="single" w:sz="4" w:space="0" w:color="auto"/>
              <w:left w:val="single" w:sz="4"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MARCA</w:t>
            </w:r>
          </w:p>
        </w:tc>
        <w:tc>
          <w:tcPr>
            <w:tcW w:w="993"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COSTO UNITARIO</w:t>
            </w:r>
          </w:p>
        </w:tc>
        <w:tc>
          <w:tcPr>
            <w:tcW w:w="850"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c>
          <w:tcPr>
            <w:tcW w:w="992" w:type="dxa"/>
            <w:tcBorders>
              <w:top w:val="single" w:sz="4" w:space="0" w:color="auto"/>
              <w:left w:val="single" w:sz="4"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MARCA</w:t>
            </w:r>
          </w:p>
        </w:tc>
        <w:tc>
          <w:tcPr>
            <w:tcW w:w="851"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COSTO UNITARIO</w:t>
            </w:r>
          </w:p>
        </w:tc>
        <w:tc>
          <w:tcPr>
            <w:tcW w:w="850"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c>
          <w:tcPr>
            <w:tcW w:w="993"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MARCA</w:t>
            </w:r>
          </w:p>
        </w:tc>
      </w:tr>
      <w:tr w:rsidR="00CB718E" w:rsidRPr="00CB718E" w:rsidTr="00CB718E">
        <w:trPr>
          <w:trHeight w:val="479"/>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DEPOSITO PLASTICO PARA BASURA</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TAMAÑO: LARGO 28 CENTIMETROS Y 26 CENTIMETROS DE  ANCHO (DIAMETRO).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64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$0.71</w:t>
            </w:r>
          </w:p>
        </w:tc>
        <w:tc>
          <w:tcPr>
            <w:tcW w:w="850"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$17.75</w:t>
            </w: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50.00%</w:t>
            </w:r>
          </w:p>
        </w:tc>
        <w:tc>
          <w:tcPr>
            <w:tcW w:w="992"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c>
          <w:tcPr>
            <w:tcW w:w="269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trHeight w:val="429"/>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2</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LIMPIADOR EN POLVO,  QUE SEA PRODUCTO MENOS AGRESIVO AL MEDIO AMBIENTE.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CAJAS DE 24 FRASCOS DE 600 GRAMOS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rPr>
            </w:pPr>
            <w:r w:rsidRPr="00CB718E">
              <w:rPr>
                <w:rFonts w:ascii="Arial" w:eastAsia="Calibri" w:hAnsi="Arial" w:cs="Arial"/>
                <w:color w:val="000000"/>
                <w:sz w:val="12"/>
                <w:szCs w:val="12"/>
                <w:lang w:val="es-ES"/>
              </w:rPr>
              <w:t>20</w:t>
            </w:r>
          </w:p>
        </w:tc>
        <w:tc>
          <w:tcPr>
            <w:tcW w:w="802"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$24.38</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$487.60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42.45%</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MAX</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$22.03</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$440.60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46.98%</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MAX ULTRA</w:t>
            </w:r>
          </w:p>
        </w:tc>
        <w:tc>
          <w:tcPr>
            <w:tcW w:w="851"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$20.70</w:t>
            </w:r>
          </w:p>
        </w:tc>
        <w:tc>
          <w:tcPr>
            <w:tcW w:w="85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$414.00</w:t>
            </w: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ULTRA MAX</w:t>
            </w:r>
          </w:p>
        </w:tc>
      </w:tr>
      <w:tr w:rsidR="00CB718E" w:rsidRPr="00CB718E" w:rsidTr="00CB718E">
        <w:trPr>
          <w:trHeight w:val="393"/>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1F497D"/>
                <w:sz w:val="12"/>
                <w:szCs w:val="12"/>
                <w:lang w:val="es-ES" w:eastAsia="es-SV"/>
              </w:rPr>
              <w:t>3</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JABON LIQUIDO PARA MANOS ANTIBACTERIAL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GALON</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644"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2"/>
                <w:lang w:val="es-ES" w:eastAsia="es-ES"/>
              </w:rPr>
            </w:pPr>
            <w:r w:rsidRPr="00CB718E">
              <w:rPr>
                <w:rFonts w:ascii="Arial" w:eastAsia="Times New Roman" w:hAnsi="Arial" w:cs="Arial"/>
                <w:b/>
                <w:sz w:val="14"/>
                <w:szCs w:val="12"/>
                <w:lang w:val="es-ES" w:eastAsia="es-ES"/>
              </w:rPr>
              <w:t>NO SE EVALUA</w:t>
            </w:r>
          </w:p>
        </w:tc>
        <w:tc>
          <w:tcPr>
            <w:tcW w:w="851"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$2.75</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$55.00</w:t>
            </w: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FRESH AIR</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1F497D"/>
                <w:sz w:val="12"/>
                <w:szCs w:val="12"/>
                <w:lang w:val="es-ES" w:eastAsia="es-SV"/>
              </w:rPr>
            </w:pPr>
            <w:r w:rsidRPr="00CB718E">
              <w:rPr>
                <w:rFonts w:ascii="Arial" w:eastAsia="Times New Roman" w:hAnsi="Arial" w:cs="Arial"/>
                <w:color w:val="1F497D"/>
                <w:sz w:val="12"/>
                <w:szCs w:val="12"/>
                <w:lang w:val="es-ES" w:eastAsia="es-SV"/>
              </w:rPr>
              <w:t>4</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JABON LOCION LIQUIDO PARA  MANOS</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12 FRASCOS DE 800 ML CADA FRASCO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w:t>
            </w:r>
          </w:p>
        </w:tc>
        <w:tc>
          <w:tcPr>
            <w:tcW w:w="2644"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2"/>
                <w:lang w:val="es-ES" w:eastAsia="es-ES"/>
              </w:rPr>
            </w:pPr>
            <w:r w:rsidRPr="00CB718E">
              <w:rPr>
                <w:rFonts w:ascii="Arial" w:eastAsia="Times New Roman" w:hAnsi="Arial" w:cs="Arial"/>
                <w:b/>
                <w:sz w:val="14"/>
                <w:szCs w:val="12"/>
                <w:lang w:val="es-ES" w:eastAsia="es-ES"/>
              </w:rPr>
              <w:t>NO SE EVALUA</w:t>
            </w:r>
          </w:p>
        </w:tc>
        <w:tc>
          <w:tcPr>
            <w:tcW w:w="2694" w:type="dxa"/>
            <w:gridSpan w:val="3"/>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625"/>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5</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CONTENEDORES (CON MEDIDAS 33”DE ANCHO X 52 DE LARGO”), ALTAMENTE RESISTENTES.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w:t>
            </w:r>
          </w:p>
        </w:tc>
        <w:tc>
          <w:tcPr>
            <w:tcW w:w="802"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$43.26</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$1,081.50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27.09%</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$23.44</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$586.00</w:t>
            </w:r>
          </w:p>
          <w:p w:rsidR="00CB718E" w:rsidRPr="00CB718E" w:rsidRDefault="00CB718E" w:rsidP="00CB718E">
            <w:pPr>
              <w:spacing w:after="0" w:line="240" w:lineRule="auto"/>
              <w:jc w:val="center"/>
              <w:rPr>
                <w:rFonts w:ascii="Arial" w:eastAsia="Times New Roman" w:hAnsi="Arial" w:cs="Arial"/>
                <w:b/>
                <w:bCs/>
                <w:sz w:val="12"/>
                <w:szCs w:val="16"/>
                <w:u w:val="single"/>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Arial" w:eastAsia="Times New Roman" w:hAnsi="Arial" w:cs="Arial"/>
                <w:bCs/>
                <w:sz w:val="16"/>
                <w:szCs w:val="16"/>
                <w:lang w:val="es-ES" w:eastAsia="es-ES"/>
              </w:rPr>
            </w:pPr>
            <w:r w:rsidRPr="00CB718E">
              <w:rPr>
                <w:rFonts w:ascii="Arial" w:eastAsia="Times New Roman" w:hAnsi="Arial" w:cs="Arial"/>
                <w:bCs/>
                <w:sz w:val="12"/>
                <w:szCs w:val="16"/>
                <w:lang w:val="es-ES" w:eastAsia="es-ES"/>
              </w:rPr>
              <w:t>S/M</w:t>
            </w:r>
          </w:p>
        </w:tc>
        <w:tc>
          <w:tcPr>
            <w:tcW w:w="851"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$24.99</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$624.75</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46.90%</w:t>
            </w:r>
          </w:p>
        </w:tc>
        <w:tc>
          <w:tcPr>
            <w:tcW w:w="99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r>
      <w:tr w:rsidR="00CB718E" w:rsidRPr="00CB718E" w:rsidTr="00CB718E">
        <w:trPr>
          <w:trHeight w:val="580"/>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6</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BASUREROS (CON MEDIDAS 28” X 36”), CALIBRE DE 150.</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75</w:t>
            </w:r>
          </w:p>
        </w:tc>
        <w:tc>
          <w:tcPr>
            <w:tcW w:w="80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$20.32</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$1,524.00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39.25%</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S/M</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$15.95</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$1,196.25</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S/M</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$15.98</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$1,198.50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49.91%</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S/M</w:t>
            </w:r>
          </w:p>
        </w:tc>
      </w:tr>
      <w:tr w:rsidR="00CB718E" w:rsidRPr="00CB718E" w:rsidTr="00CB718E">
        <w:trPr>
          <w:trHeight w:val="475"/>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7</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BOLSAS PLÁSTICAS NEGRAS PARA PAPELERA, DE MEDIDAS 19" DE ANCHO X 27" DE LARGO, ALTAMENTE RESISTENTES.</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125</w:t>
            </w:r>
          </w:p>
        </w:tc>
        <w:tc>
          <w:tcPr>
            <w:tcW w:w="80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$8.36</w:t>
            </w:r>
          </w:p>
        </w:tc>
        <w:tc>
          <w:tcPr>
            <w:tcW w:w="85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$1,045.00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33.31%</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sz w:val="12"/>
                <w:szCs w:val="12"/>
                <w:lang w:val="es-ES" w:eastAsia="es-ES"/>
              </w:rPr>
              <w:t>S/M</w:t>
            </w:r>
          </w:p>
        </w:tc>
        <w:tc>
          <w:tcPr>
            <w:tcW w:w="993"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$5.57</w:t>
            </w:r>
          </w:p>
        </w:tc>
        <w:tc>
          <w:tcPr>
            <w:tcW w:w="850"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$696.25</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c>
          <w:tcPr>
            <w:tcW w:w="85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$9.99</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$1,248.75</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27.885</w:t>
            </w:r>
          </w:p>
        </w:tc>
        <w:tc>
          <w:tcPr>
            <w:tcW w:w="99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8</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MASCONES FIBRA VERDE SIN ESPONJA PARA LAVAR TRASTOS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50 HASTA 100 UNIDADES, MEDIDAS 6" LARGO X 4" DE ANCHO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64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$0.06</w:t>
            </w:r>
          </w:p>
        </w:tc>
        <w:tc>
          <w:tcPr>
            <w:tcW w:w="850"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$18.00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c>
          <w:tcPr>
            <w:tcW w:w="85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$0.06</w:t>
            </w:r>
          </w:p>
        </w:tc>
        <w:tc>
          <w:tcPr>
            <w:tcW w:w="85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$18.00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S/M</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9</w:t>
            </w: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ESCOBAS PLASTICAS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TAMAÑO GRANDES, DESDE 6 A 12 ESCOBAS POR PAQUETE. </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36</w:t>
            </w:r>
          </w:p>
          <w:p w:rsidR="00CB718E" w:rsidRPr="00CB718E" w:rsidRDefault="00CB718E" w:rsidP="00CB718E">
            <w:pPr>
              <w:spacing w:after="0" w:line="240" w:lineRule="auto"/>
              <w:jc w:val="center"/>
              <w:rPr>
                <w:rFonts w:ascii="Arial" w:eastAsia="Calibri" w:hAnsi="Arial" w:cs="Arial"/>
                <w:color w:val="000000"/>
                <w:sz w:val="12"/>
                <w:szCs w:val="12"/>
                <w:lang w:val="es-ES" w:eastAsia="es-ES"/>
              </w:rPr>
            </w:pPr>
          </w:p>
        </w:tc>
        <w:tc>
          <w:tcPr>
            <w:tcW w:w="264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$0.95</w:t>
            </w:r>
          </w:p>
        </w:tc>
        <w:tc>
          <w:tcPr>
            <w:tcW w:w="850"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$34.20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GALA</w:t>
            </w:r>
          </w:p>
        </w:tc>
        <w:tc>
          <w:tcPr>
            <w:tcW w:w="85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$1.10</w:t>
            </w:r>
          </w:p>
        </w:tc>
        <w:tc>
          <w:tcPr>
            <w:tcW w:w="85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$39.60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43.18%</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BARRESOLITA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10</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 JABON PARA LAVAR TRASTOS EN BARRA QUE CONTENGA TENSOACTIVO BIODEGRADABLE PARA MANTENER EL MEDIO AMBIENTE.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810 GRAMOS CADA UNO DE , 24 UNIDADES CADA FARDO O BOLSA</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10</w:t>
            </w:r>
          </w:p>
        </w:tc>
        <w:tc>
          <w:tcPr>
            <w:tcW w:w="264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$7.13</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$71.30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45.44%</w:t>
            </w:r>
          </w:p>
        </w:tc>
        <w:tc>
          <w:tcPr>
            <w:tcW w:w="992"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ESPUMIL</w:t>
            </w:r>
          </w:p>
        </w:tc>
        <w:tc>
          <w:tcPr>
            <w:tcW w:w="85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$6.48</w:t>
            </w:r>
          </w:p>
        </w:tc>
        <w:tc>
          <w:tcPr>
            <w:tcW w:w="85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$64.80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ESPUMIL</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11</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GUANTES PLASTICOS</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AZUL CON NEGRO</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PARES, 30 PARES TAMAÑO M Y 30 PARES TAMAÑO L.</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60</w:t>
            </w:r>
          </w:p>
        </w:tc>
        <w:tc>
          <w:tcPr>
            <w:tcW w:w="264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$1.56</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$93.60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NEOPRENNE</w:t>
            </w:r>
          </w:p>
        </w:tc>
        <w:tc>
          <w:tcPr>
            <w:tcW w:w="85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$1.57</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$94.20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49.68%</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BEST</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12</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LIQUIDO LIMPIA VIDRIO QUE NO SEA AGRESIVO PARA EL MEDIO AMBIENTE.</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GALÓN</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644"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$5.62</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$112.60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22.20%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XEGAS</w:t>
            </w:r>
          </w:p>
        </w:tc>
        <w:tc>
          <w:tcPr>
            <w:tcW w:w="851"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$2.50</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FRESH AIR</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13</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LEJIA DE 200 ML</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72 POPULINO CADA FARDO).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50</w:t>
            </w:r>
          </w:p>
        </w:tc>
        <w:tc>
          <w:tcPr>
            <w:tcW w:w="2644"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$5.46</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$273.00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40.11%</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MAXXI SOL</w:t>
            </w:r>
          </w:p>
        </w:tc>
        <w:tc>
          <w:tcPr>
            <w:tcW w:w="851"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$4.38</w:t>
            </w:r>
          </w:p>
        </w:tc>
        <w:tc>
          <w:tcPr>
            <w:tcW w:w="85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$219.00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ORIX</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14</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AZÚCAR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SACO DE 50 KGS,  DE 20 BOLSA DE 2.5. KGS CADA SACO.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3840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$0.99</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$3,801.60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49.49%</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EL CAÑAL</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$0.98</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$3,763.20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DIZUCAR</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15</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CAFÉ EN POLVO GRANULADO, FRASCO DE 200 GRAMOS.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DE 12 FRASCOS.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sz w:val="12"/>
                <w:szCs w:val="12"/>
                <w:lang w:val="es-ES" w:eastAsia="es-ES"/>
              </w:rPr>
            </w:pPr>
            <w:r w:rsidRPr="00CB718E">
              <w:rPr>
                <w:rFonts w:ascii="Arial" w:eastAsia="Times New Roman" w:hAnsi="Arial" w:cs="Arial"/>
                <w:b/>
                <w:sz w:val="14"/>
                <w:szCs w:val="12"/>
                <w:lang w:val="es-ES" w:eastAsia="es-ES"/>
              </w:rPr>
              <w:t>NO SE EVALUA</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$6.34</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$1,268.00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42.03%</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LISTO</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$5.33</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$1,066.00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NESCAFE LISTO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16</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CAFÉ  TOSTADO Y MOLIDO; CALIDAD DE EXPORTACION, CUERPO Y ACIDEZ DE LA MAS ALTA CALIDAD (NO SE ACEPTARA CAFÉ CON MEZCLA O COMBINACIÓN), FRASCO O BOLSA DE UNA LIBRA.</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O PAQUETE DE 12 FRASCOS O BOLSA.</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2340</w:t>
            </w:r>
          </w:p>
        </w:tc>
        <w:tc>
          <w:tcPr>
            <w:tcW w:w="80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$4.38</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$10,249.20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29.34%</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COEX ORO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$3.67</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$8,587.80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35.01%</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MAJDA ORO</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$2.57</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$6,013.80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COEX ORO</w:t>
            </w:r>
          </w:p>
        </w:tc>
      </w:tr>
      <w:tr w:rsidR="00CB718E" w:rsidRPr="00CB718E" w:rsidTr="00CB718E">
        <w:trPr>
          <w:trHeight w:val="577"/>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lastRenderedPageBreak/>
              <w:t>17</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JUMBO ROLL, ELABORADO DE PAPEL RECICLADO.</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DOBLE HOJA, PRECORTE 30 CMS, LARGO 250 MTS, ANCHO 9 CMS Y PRESENTACION CAJA DE 12 ROLLOS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84</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$1.60</w:t>
            </w:r>
          </w:p>
        </w:tc>
        <w:tc>
          <w:tcPr>
            <w:tcW w:w="85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$134.40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p w:rsidR="00CB718E" w:rsidRPr="00CB718E" w:rsidRDefault="00CB718E" w:rsidP="00CB718E">
            <w:pPr>
              <w:spacing w:after="0" w:line="240" w:lineRule="auto"/>
              <w:jc w:val="center"/>
              <w:rPr>
                <w:rFonts w:ascii="Arial" w:eastAsia="Times New Roman" w:hAnsi="Arial" w:cs="Arial"/>
                <w:sz w:val="12"/>
                <w:szCs w:val="12"/>
                <w:lang w:val="es-ES" w:eastAsia="es-ES"/>
              </w:rPr>
            </w:pP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SCOTT</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18</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BLANCO 1000 HOJAS, TEXTURA SUAVE, CON PEBD (POLITELINO DE BAJA DENSIDAD)</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4000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Arial" w:eastAsia="Times New Roman" w:hAnsi="Arial" w:cs="Arial"/>
                <w:b/>
                <w:bCs/>
                <w:sz w:val="14"/>
                <w:szCs w:val="16"/>
                <w:lang w:val="es-ES" w:eastAsia="es-ES"/>
              </w:rPr>
            </w:pPr>
            <w:r w:rsidRPr="00CB718E">
              <w:rPr>
                <w:rFonts w:ascii="Arial" w:eastAsia="Times New Roman" w:hAnsi="Arial" w:cs="Arial"/>
                <w:b/>
                <w:bCs/>
                <w:sz w:val="14"/>
                <w:szCs w:val="16"/>
                <w:lang w:val="es-ES" w:eastAsia="es-ES"/>
              </w:rPr>
              <w:t>NO OFERTADO</w:t>
            </w: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$0.44</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$1,760.00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NUBE BLANCA</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$0.53</w:t>
            </w:r>
          </w:p>
        </w:tc>
        <w:tc>
          <w:tcPr>
            <w:tcW w:w="85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$2,120.00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41.51%</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SCOTT</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19</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DE SERVILLETAS CUADRADAS 100 HOJAS, DE FIBRAS RECICLADAS Y QUE CONTENGAN CERTIFICACION DE CARBONO REDUCIDO.</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10 BOLSAS (BOLSAS DE 100 HOJAS).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400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$0.40</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$160.00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TRINY</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20</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LIMPIEZA  DE SUPERFICIES REUTILIZABLE. CON EMPAQUE RECICLABLE.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 MÍNIMO DE 56 HOJAS HASTA UN MÁXIMO DE 125 HOJAS DOBLES (EN RESISTENCIA)</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90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$2.99</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$269.10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SCOTT</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21</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COCINA, DE FIBRAS RECICLADAS Y QUE CONTENGAN CERTIFICACION DE CARBONO REDUCIDO.</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MÍNIMO DE 56 HOJAS HASTA UN MÁXIMO DE 125 HOJAS.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$0.58</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$174.00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NUBE BLANCA</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22</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PAQUETES DE TOALLAS DE MANO INTERFOLIADO DOBLE HOJA PAQUETE. EMPAQUE RECICLABLE.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DESDE 100 HASTA 150 HOJAS POR PAQUETE.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23</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CONOS DE PAPEL DE 4.25 ONZ.(ECOLOGICOS Y QUE NO SEAN DAÑINOS AL MEDIO AMBIENTE)</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5,000 UNIDADES (COMO MÍNIMO)</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24</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VASOS TERMICOS DESECHABLES DE 6 ONZ. EN TIRAS DE 25 VASOS, CADA CAJA DEBE CONTENER 40 TIRAS, CON CERTIFICACION AMBIENTAL.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1,000 VASOS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14</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$16.77</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$234.78</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TERMOCUPS</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before="120" w:after="12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25</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PAPEL HIGIENICO DOBLE HOJA BLANCO TEXTURA SUAVE DE 450 HOJAS CADA ROLLO. CON AROMA.CON CERTIFICACION AMBIENTAL.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26</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O FARDOS DE TOALLA DE MANO HOJA DOBLE, AIRFLEX ULTRA ABSORVENTE PARA DISPENSADOR 150 HOJAS POR PAQUETE. PROVENIENTE DE FUENTES RESPONSABLES CON EL MEDIO AMBIENTE.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O FARDO DE 16 PAQUETES DE 150 HOJAS.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$47.00</w:t>
            </w:r>
          </w:p>
        </w:tc>
        <w:tc>
          <w:tcPr>
            <w:tcW w:w="85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$282.00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SCOTT</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27</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JUMBO ROLL PARA DISPENSADOR, PARA SECADO DE MANO, CON PRECORTE,LARGO 305 METROS Y ANCHO 8" HOJAS RESISTENTE APROXIMADAMENTE.CON CERTIFICACION AMBIENTAL.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6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18</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$6.07</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$109.26</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ALAS DORADAS</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28</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HIGIÉNICO JUMBO ROLL, DE EMPAQUE RECICLABLE</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MANILA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UNA HOJA, SIN PRECORTE, LARGO MÍNIMO DE 250 METROS, ANCHO 7 CMS Y PRESENTACION DE CAJA 6 o 12 ROLLOS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$1.46</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$365.00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SERVICLAS</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$1.69</w:t>
            </w:r>
          </w:p>
        </w:tc>
        <w:tc>
          <w:tcPr>
            <w:tcW w:w="85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$422.50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43.20%</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SCOTT</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29</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"D"</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$2.91</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$72.75</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RAYOBAC</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$3.50</w:t>
            </w:r>
          </w:p>
        </w:tc>
        <w:tc>
          <w:tcPr>
            <w:tcW w:w="85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$87.50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41.57%</w:t>
            </w:r>
          </w:p>
        </w:tc>
        <w:tc>
          <w:tcPr>
            <w:tcW w:w="99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RAYOBAC</w:t>
            </w:r>
          </w:p>
          <w:p w:rsidR="00CB718E" w:rsidRPr="00CB718E" w:rsidRDefault="00CB718E" w:rsidP="00CB718E">
            <w:pPr>
              <w:spacing w:after="0" w:line="240" w:lineRule="auto"/>
              <w:rPr>
                <w:rFonts w:ascii="Arial" w:eastAsia="Times New Roman" w:hAnsi="Arial" w:cs="Arial"/>
                <w:sz w:val="12"/>
                <w:szCs w:val="12"/>
                <w:lang w:val="es-ES" w:eastAsia="es-ES"/>
              </w:rPr>
            </w:pP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30</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BATERIAS ALCALINA DE 9 V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$2.76</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$82.80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RAYOBAC</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57"/>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31</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"3A"</w:t>
            </w:r>
          </w:p>
          <w:p w:rsidR="00CB718E" w:rsidRPr="00CB718E" w:rsidRDefault="00CB718E" w:rsidP="00CB718E">
            <w:pPr>
              <w:spacing w:after="0" w:line="240" w:lineRule="auto"/>
              <w:rPr>
                <w:rFonts w:ascii="Arial" w:eastAsia="Calibri" w:hAnsi="Arial" w:cs="Arial"/>
                <w:color w:val="000000"/>
                <w:sz w:val="10"/>
                <w:szCs w:val="12"/>
                <w:lang w:val="es-ES" w:eastAsia="es-ES"/>
              </w:rPr>
            </w:pP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BLISTERS DE 2 UNIDADES.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175</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$0.47</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$82.25</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RAYOBAC</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4"/>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sz w:val="14"/>
                <w:szCs w:val="12"/>
                <w:lang w:val="es-ES" w:eastAsia="es-ES"/>
              </w:rPr>
              <w:t>NO SE EVALUA</w:t>
            </w: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32</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"2A"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BLISTERS DE 2 UNIDADES.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250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$0.47</w:t>
            </w:r>
          </w:p>
        </w:tc>
        <w:tc>
          <w:tcPr>
            <w:tcW w:w="85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$117.50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u w:val="single"/>
                <w:lang w:val="es-ES" w:eastAsia="es-ES"/>
              </w:rPr>
              <w:t>50.00%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RAYOBAC</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4"/>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sz w:val="14"/>
                <w:szCs w:val="12"/>
                <w:lang w:val="es-ES" w:eastAsia="es-ES"/>
              </w:rPr>
              <w:t>NO SE EVALUA</w:t>
            </w: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33</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CINTAS AISLANTES DE VINILO (3/4"X66 FT)</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CAJA DE 10 O 12 UNIDADES.</w:t>
            </w:r>
          </w:p>
          <w:p w:rsidR="00CB718E" w:rsidRPr="00CB718E" w:rsidRDefault="00CB718E" w:rsidP="00CB718E">
            <w:pPr>
              <w:spacing w:after="0" w:line="240" w:lineRule="auto"/>
              <w:jc w:val="both"/>
              <w:rPr>
                <w:rFonts w:ascii="Arial" w:eastAsia="Calibri" w:hAnsi="Arial" w:cs="Arial"/>
                <w:color w:val="000000"/>
                <w:sz w:val="10"/>
                <w:szCs w:val="14"/>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40</w:t>
            </w:r>
          </w:p>
        </w:tc>
        <w:tc>
          <w:tcPr>
            <w:tcW w:w="2644"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2835" w:type="dxa"/>
            <w:gridSpan w:val="3"/>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c>
          <w:tcPr>
            <w:tcW w:w="269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bl>
    <w:p w:rsidR="00CB718E" w:rsidRPr="00CB718E" w:rsidRDefault="00CB718E" w:rsidP="00CB718E">
      <w:pPr>
        <w:spacing w:after="0" w:line="240" w:lineRule="auto"/>
        <w:jc w:val="center"/>
        <w:outlineLvl w:val="0"/>
        <w:rPr>
          <w:rFonts w:ascii="Arial" w:eastAsia="Times New Roman" w:hAnsi="Arial" w:cs="Arial"/>
          <w:sz w:val="18"/>
          <w:szCs w:val="18"/>
          <w:lang w:val="es-ES" w:eastAsia="es-ES"/>
        </w:rPr>
        <w:sectPr w:rsidR="00CB718E" w:rsidRPr="00CB718E" w:rsidSect="00CB718E">
          <w:pgSz w:w="15840" w:h="12240" w:orient="landscape" w:code="1"/>
          <w:pgMar w:top="1259" w:right="1134" w:bottom="924" w:left="1418" w:header="709" w:footer="709" w:gutter="0"/>
          <w:cols w:space="708"/>
          <w:docGrid w:linePitch="360"/>
        </w:sectPr>
      </w:pPr>
    </w:p>
    <w:tbl>
      <w:tblPr>
        <w:tblW w:w="9621" w:type="dxa"/>
        <w:jc w:val="center"/>
        <w:tblLayout w:type="fixed"/>
        <w:tblCellMar>
          <w:left w:w="70" w:type="dxa"/>
          <w:right w:w="70" w:type="dxa"/>
        </w:tblCellMar>
        <w:tblLook w:val="0000" w:firstRow="0" w:lastRow="0" w:firstColumn="0" w:lastColumn="0" w:noHBand="0" w:noVBand="0"/>
      </w:tblPr>
      <w:tblGrid>
        <w:gridCol w:w="559"/>
        <w:gridCol w:w="2721"/>
        <w:gridCol w:w="1115"/>
        <w:gridCol w:w="1422"/>
        <w:gridCol w:w="995"/>
        <w:gridCol w:w="849"/>
        <w:gridCol w:w="993"/>
        <w:gridCol w:w="967"/>
      </w:tblGrid>
      <w:tr w:rsidR="00CB718E" w:rsidRPr="00CB718E" w:rsidTr="00CB718E">
        <w:trPr>
          <w:trHeight w:val="421"/>
          <w:tblHeader/>
          <w:jc w:val="center"/>
        </w:trPr>
        <w:tc>
          <w:tcPr>
            <w:tcW w:w="6812" w:type="dxa"/>
            <w:gridSpan w:val="5"/>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6"/>
                <w:szCs w:val="16"/>
                <w:lang w:val="es-ES" w:eastAsia="es-ES"/>
              </w:rPr>
              <w:lastRenderedPageBreak/>
              <w:t>REQUERIMIENTO</w:t>
            </w:r>
          </w:p>
        </w:tc>
        <w:tc>
          <w:tcPr>
            <w:tcW w:w="2809"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INVERSIONES 360, S.A. DE C.V.</w:t>
            </w:r>
          </w:p>
        </w:tc>
      </w:tr>
      <w:tr w:rsidR="00CB718E" w:rsidRPr="00CB718E" w:rsidTr="00CB718E">
        <w:trPr>
          <w:tblHeader/>
          <w:jc w:val="center"/>
        </w:trPr>
        <w:tc>
          <w:tcPr>
            <w:tcW w:w="559"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ITEMS</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2721" w:type="dxa"/>
            <w:tcBorders>
              <w:top w:val="single" w:sz="4"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 xml:space="preserve">GENERALES DEL SUMINISTRO </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1115"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r w:rsidRPr="00CB718E">
              <w:rPr>
                <w:rFonts w:ascii="Arial" w:eastAsia="Times New Roman" w:hAnsi="Arial" w:cs="Arial"/>
                <w:b/>
                <w:sz w:val="12"/>
                <w:szCs w:val="14"/>
                <w:lang w:val="es-MX" w:eastAsia="es-ES"/>
              </w:rPr>
              <w:t>COLOR/AROMA</w:t>
            </w: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tc>
        <w:tc>
          <w:tcPr>
            <w:tcW w:w="1422"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p>
          <w:p w:rsidR="00CB718E" w:rsidRPr="00CB718E" w:rsidRDefault="00CB718E" w:rsidP="00CB718E">
            <w:pPr>
              <w:tabs>
                <w:tab w:val="left" w:pos="1134"/>
              </w:tabs>
              <w:spacing w:after="0" w:line="220" w:lineRule="exact"/>
              <w:jc w:val="both"/>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FORMA DE PRESENTACIÓN</w:t>
            </w:r>
          </w:p>
        </w:tc>
        <w:tc>
          <w:tcPr>
            <w:tcW w:w="995"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CANTIDAD MÁXIMA A REQUERIR DE HASTA</w:t>
            </w:r>
          </w:p>
        </w:tc>
        <w:tc>
          <w:tcPr>
            <w:tcW w:w="849"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COSTO UNITARIO</w:t>
            </w:r>
          </w:p>
        </w:tc>
        <w:tc>
          <w:tcPr>
            <w:tcW w:w="993" w:type="dxa"/>
            <w:tcBorders>
              <w:top w:val="single" w:sz="4" w:space="0" w:color="auto"/>
              <w:left w:val="single" w:sz="4" w:space="0" w:color="auto"/>
              <w:bottom w:val="single" w:sz="6" w:space="0" w:color="auto"/>
              <w:right w:val="single" w:sz="4"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c>
          <w:tcPr>
            <w:tcW w:w="967" w:type="dxa"/>
            <w:tcBorders>
              <w:top w:val="single" w:sz="4" w:space="0" w:color="auto"/>
              <w:left w:val="single" w:sz="4"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MARCA</w:t>
            </w:r>
          </w:p>
        </w:tc>
      </w:tr>
      <w:tr w:rsidR="00CB718E" w:rsidRPr="00CB718E" w:rsidTr="00CB718E">
        <w:trPr>
          <w:trHeight w:val="479"/>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DEPOSITO PLASTICO PARA BASURA</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TAMAÑO: LARGO 28 CENTIMETROS Y 26 CENTIMETROS DE  ANCHO (DIAMETRO).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809"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429"/>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2</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LIMPIADOR EN POLVO,  QUE SEA PRODUCTO MENOS AGRESIVO AL MEDIO AMBIENTE.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CAJAS DE 24 FRASCOS DE 600 GRAMOS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rPr>
            </w:pPr>
            <w:r w:rsidRPr="00CB718E">
              <w:rPr>
                <w:rFonts w:ascii="Arial" w:eastAsia="Calibri" w:hAnsi="Arial" w:cs="Arial"/>
                <w:color w:val="000000"/>
                <w:sz w:val="12"/>
                <w:szCs w:val="12"/>
                <w:lang w:val="es-ES"/>
              </w:rPr>
              <w:t>20</w:t>
            </w:r>
          </w:p>
        </w:tc>
        <w:tc>
          <w:tcPr>
            <w:tcW w:w="2809"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93"/>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1F497D"/>
                <w:sz w:val="12"/>
                <w:szCs w:val="12"/>
                <w:lang w:val="es-ES" w:eastAsia="es-SV"/>
              </w:rPr>
              <w:t>3</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JABON LIQUIDO PARA MANOS ANTIBACTERIAL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GALON</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809"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1F497D"/>
                <w:sz w:val="12"/>
                <w:szCs w:val="12"/>
                <w:lang w:val="es-ES" w:eastAsia="es-SV"/>
              </w:rPr>
            </w:pPr>
            <w:r w:rsidRPr="00CB718E">
              <w:rPr>
                <w:rFonts w:ascii="Arial" w:eastAsia="Times New Roman" w:hAnsi="Arial" w:cs="Arial"/>
                <w:color w:val="1F497D"/>
                <w:sz w:val="12"/>
                <w:szCs w:val="12"/>
                <w:lang w:val="es-ES" w:eastAsia="es-SV"/>
              </w:rPr>
              <w:t>4</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JABON LOCION LIQUIDO PARA  MANOS</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12 FRASCOS DE 800 ML CADA FRASCO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w:t>
            </w:r>
          </w:p>
        </w:tc>
        <w:tc>
          <w:tcPr>
            <w:tcW w:w="2809"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625"/>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5</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CONTENEDORES (CON MEDIDAS 33”DE ANCHO X 52 DE LARGO”), ALTAMENTE RESISTENTES.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w:t>
            </w:r>
          </w:p>
        </w:tc>
        <w:tc>
          <w:tcPr>
            <w:tcW w:w="2809"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448"/>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6</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BASUREROS (CON MEDIDAS 28” X 36”), CALIBRE DE 150.</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75</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475"/>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7</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BOLSAS PLÁSTICAS NEGRAS PARA PAPELERA, DE MEDIDAS 19" DE ANCHO X 27" DE LARGO, ALTAMENTE RESISTENTES.</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125</w:t>
            </w:r>
          </w:p>
        </w:tc>
        <w:tc>
          <w:tcPr>
            <w:tcW w:w="2809"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Times New Roman" w:eastAsia="Times New Roman" w:hAnsi="Times New Roman" w:cs="Times New Roman"/>
                <w:sz w:val="14"/>
                <w:szCs w:val="20"/>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8</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MASCONES FIBRA VERDE SIN ESPONJA PARA LAVAR TRASTOS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50 HASTA 100 UNIDADES, MEDIDAS 6" LARGO X 4" DE ANCHO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809"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9</w:t>
            </w: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ESCOBAS PLASTICAS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TAMAÑO GRANDES, DESDE 6 A 12 ESCOBAS POR PAQUETE. </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36</w:t>
            </w:r>
          </w:p>
          <w:p w:rsidR="00CB718E" w:rsidRPr="00CB718E" w:rsidRDefault="00CB718E" w:rsidP="00CB718E">
            <w:pPr>
              <w:spacing w:after="0" w:line="240" w:lineRule="auto"/>
              <w:jc w:val="center"/>
              <w:rPr>
                <w:rFonts w:ascii="Arial" w:eastAsia="Calibri" w:hAnsi="Arial" w:cs="Arial"/>
                <w:color w:val="000000"/>
                <w:sz w:val="12"/>
                <w:szCs w:val="12"/>
                <w:lang w:val="es-ES" w:eastAsia="es-ES"/>
              </w:rPr>
            </w:pPr>
          </w:p>
        </w:tc>
        <w:tc>
          <w:tcPr>
            <w:tcW w:w="2809"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10</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 JABON PARA LAVAR TRASTOS EN BARRA QUE CONTENGA TENSOACTIVO BIODEGRADABLE PARA MANTENER EL MEDIO AMBIENTE.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810 GRAMOS CADA UNO DE , 24 UNIDADES CADA FARDO O BOLSA</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10</w:t>
            </w:r>
          </w:p>
        </w:tc>
        <w:tc>
          <w:tcPr>
            <w:tcW w:w="2809"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11</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GUANTES PLASTICOS</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AZUL CON NEGRO</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PARES, 30 PARES TAMAÑO M Y 30 PARES TAMAÑO L.</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60</w:t>
            </w:r>
          </w:p>
        </w:tc>
        <w:tc>
          <w:tcPr>
            <w:tcW w:w="2809"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12</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LIQUIDO LIMPIA VIDRIO QUE NO SEA AGRESIVO PARA EL MEDIO AMBIENTE.</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GALÓN</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809"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13</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LEJIA DE 200 ML</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72 POPULINO CADA FARDO).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50</w:t>
            </w:r>
          </w:p>
        </w:tc>
        <w:tc>
          <w:tcPr>
            <w:tcW w:w="2809"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14</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AZÚCAR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SACO DE 50 KGS,  DE 20 BOLSA DE 2.5. KGS CADA SACO.</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3840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506"/>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15</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CAFÉ EN POLVO GRANULADO, FRASCO DE 200 GRAMOS.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DE 12 FRASCOS.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16</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CAFÉ  TOSTADO Y MOLIDO; CALIDAD DE EXPORTACION, CUERPO Y ACIDEZ DE LA MAS ALTA CALIDAD (NO SE ACEPTARA CAFÉ CON MEZCLA O COMBINACIÓN), FRASCO O BOLSA DE UNA LIBRA.</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O PAQUETE DE 12 FRASCOS O BOLSA.</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2340</w:t>
            </w:r>
          </w:p>
        </w:tc>
        <w:tc>
          <w:tcPr>
            <w:tcW w:w="849"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$3.50</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$8,190.00</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36.71%</w:t>
            </w:r>
          </w:p>
        </w:tc>
        <w:tc>
          <w:tcPr>
            <w:tcW w:w="967"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S/M</w:t>
            </w:r>
          </w:p>
        </w:tc>
      </w:tr>
      <w:tr w:rsidR="00CB718E" w:rsidRPr="00CB718E" w:rsidTr="00CB718E">
        <w:trPr>
          <w:trHeight w:val="577"/>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17</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JUMBO ROLL, ELABORADO DE PAPEL RECICLADO.</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DOBLE HOJA, PRECORTE 30 CMS, LARGO 250 MTS, ANCHO 9 CMS Y PRESENTACION CAJA DE 12 ROLLOS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84</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18</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BLANCO 1000 HOJAS, TEXTURA SUAVE, CON PEBD (POLITELINO DE BAJA DENSIDAD)</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4000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Arial" w:eastAsia="Times New Roman" w:hAnsi="Arial" w:cs="Arial"/>
                <w:b/>
                <w:bCs/>
                <w:sz w:val="14"/>
                <w:szCs w:val="16"/>
                <w:lang w:val="es-ES" w:eastAsia="es-ES"/>
              </w:rPr>
            </w:pPr>
            <w:r w:rsidRPr="00CB718E">
              <w:rPr>
                <w:rFonts w:ascii="Arial" w:eastAsia="Times New Roman" w:hAnsi="Arial" w:cs="Arial"/>
                <w:b/>
                <w:bCs/>
                <w:sz w:val="14"/>
                <w:szCs w:val="16"/>
                <w:lang w:val="es-ES" w:eastAsia="es-ES"/>
              </w:rPr>
              <w:t>NO OFERTADO</w:t>
            </w: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19</w:t>
            </w:r>
          </w:p>
        </w:tc>
        <w:tc>
          <w:tcPr>
            <w:tcW w:w="2721"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DE SERVILLETAS CUADRADAS 100 HOJAS, DE FIBRAS RECICLADAS Y QUE CONTENGAN CERTIFICACION DE CARBONO REDUCIDO.</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10 BOLSAS (BOLSAS DE 100 HOJAS).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400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20</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LIMPIEZA  DE SUPERFICIES REUTILIZABLE. CON EMPAQUE RECICLABLE.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 MÍNIMO DE 56 HOJAS HASTA UN MÁXIMO DE 125 HOJAS DOBLES (EN RESISTENCIA)</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90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21</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COCINA, DE FIBRAS RECICLADAS Y QUE CONTENGAN CERTIFICACION DE CARBONO REDUCIDO.</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MÍNIMO DE 56 HOJAS HASTA UN MÁXIMO DE 125 HOJAS.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22</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PAQUETES DE TOALLAS DE MANO INTERFOLIADO DOBLE HOJA PAQUETE. EMPAQUE RECICLABLE.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DESDE 100 HASTA 150 HOJAS POR PAQUETE.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23</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CONOS DE PAPEL DE 4.25 ONZ.(ECOLOGICOS Y QUE NO SEAN DAÑINOS AL MEDIO AMBIENTE)</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5,000 UNIDADES (COMO MÍNIMO)</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24</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VASOS TERMICOS DESECHABLES DE 6 ONZ. EN TIRAS DE 25 VASOS, CADA CAJA DEBE CONTENER 40 TIRAS, CON CERTIFICACION AMBIENTAL.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1,000 VASOS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14</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25</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PAPEL HIGIENICO DOBLE HOJA BLANCO TEXTURA SUAVE DE 450 HOJAS CADA ROLLO. CON AROMA.CON CERTIFICACION AMBIENTAL.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26</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CAJAS O FARDOS DE TOALLA DE MANO HOJA DOBLE, AIRFLEX ULTRA ABSORVENTE PARA DISPENSADOR 150 HOJAS POR PAQUETE. PROVENIENTE DE </w:t>
            </w:r>
            <w:r w:rsidRPr="00CB718E">
              <w:rPr>
                <w:rFonts w:ascii="Arial" w:eastAsia="Times New Roman" w:hAnsi="Arial" w:cs="Arial"/>
                <w:color w:val="000000"/>
                <w:sz w:val="10"/>
                <w:szCs w:val="12"/>
                <w:lang w:val="es-ES" w:eastAsia="es-ES"/>
              </w:rPr>
              <w:lastRenderedPageBreak/>
              <w:t>FUENTES RESPONSABLES CON EL MEDIO AMBIENTE.</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lastRenderedPageBreak/>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O FARDO DE 16 PAQUETES DE 150 HOJAS.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lastRenderedPageBreak/>
              <w:t>27</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JUMBO ROLL PARA DISPENSADOR, PARA SECADO DE MANO, CON PRECORTE,LARGO 305 METROS Y ANCHO 8" HOJAS RESISTENTE APROXIMADAMENTE.CON CERTIFICACION AMBIENTAL.</w:t>
            </w: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6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18</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28</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HIGIÉNICO JUMBO ROLL, DE EMPAQUE RECICLABLE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MANILA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UNA HOJA, SIN PRECORTE, LARGO MÍNIMO DE 250 METROS, ANCHO 7 CMS Y PRESENTACION DE CAJA 6 o 12 ROLLOS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29</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"D"</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30</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BATERIAS ALCALINA DE 9 V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31</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"3A"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BLISTERS DE 2 UNIDADES.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175</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32</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"2A"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BLISTERS DE 2 UNIDADES.</w:t>
            </w: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250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59"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33</w:t>
            </w:r>
          </w:p>
        </w:tc>
        <w:tc>
          <w:tcPr>
            <w:tcW w:w="2721"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CINTAS AISLANTES DE VINILO (3/4"X66 FT)</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15"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22"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CAJA DE 10 O 12 UNIDADES.</w:t>
            </w:r>
          </w:p>
          <w:p w:rsidR="00CB718E" w:rsidRPr="00CB718E" w:rsidRDefault="00CB718E" w:rsidP="00CB718E">
            <w:pPr>
              <w:spacing w:after="0" w:line="240" w:lineRule="auto"/>
              <w:jc w:val="both"/>
              <w:rPr>
                <w:rFonts w:ascii="Arial" w:eastAsia="Calibri" w:hAnsi="Arial" w:cs="Arial"/>
                <w:color w:val="000000"/>
                <w:sz w:val="10"/>
                <w:szCs w:val="14"/>
                <w:lang w:val="es-ES" w:eastAsia="es-ES"/>
              </w:rPr>
            </w:pPr>
          </w:p>
        </w:tc>
        <w:tc>
          <w:tcPr>
            <w:tcW w:w="995"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40</w:t>
            </w:r>
          </w:p>
        </w:tc>
        <w:tc>
          <w:tcPr>
            <w:tcW w:w="2809"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bl>
    <w:p w:rsidR="00CB718E" w:rsidRPr="00CB718E" w:rsidRDefault="00CB718E" w:rsidP="00CB718E">
      <w:pPr>
        <w:spacing w:after="0" w:line="240" w:lineRule="auto"/>
        <w:jc w:val="center"/>
        <w:outlineLvl w:val="0"/>
        <w:rPr>
          <w:rFonts w:ascii="Arial" w:eastAsia="Times New Roman" w:hAnsi="Arial" w:cs="Arial"/>
          <w:sz w:val="18"/>
          <w:szCs w:val="18"/>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r>
        <w:rPr>
          <w:rFonts w:ascii="Arial" w:eastAsia="Times New Roman" w:hAnsi="Arial" w:cs="Arial"/>
          <w:b/>
          <w:noProof/>
          <w:sz w:val="16"/>
          <w:szCs w:val="16"/>
          <w:lang w:eastAsia="es-SV"/>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71755</wp:posOffset>
                </wp:positionV>
                <wp:extent cx="6705600" cy="5495925"/>
                <wp:effectExtent l="9525" t="6350" r="47625" b="5080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549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B87AAF" id="_x0000_t32" coordsize="21600,21600" o:spt="32" o:oned="t" path="m,l21600,21600e" filled="f">
                <v:path arrowok="t" fillok="f" o:connecttype="none"/>
                <o:lock v:ext="edit" shapetype="t"/>
              </v:shapetype>
              <v:shape id="Conector recto de flecha 6" o:spid="_x0000_s1026" type="#_x0000_t32" style="position:absolute;margin-left:-1.45pt;margin-top:5.65pt;width:528pt;height:4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">
                <v:stroke endarrow="block"/>
              </v:shape>
            </w:pict>
          </mc:Fallback>
        </mc:AlternateContent>
      </w: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pPr>
    </w:p>
    <w:p w:rsidR="00CB718E" w:rsidRPr="00CB718E" w:rsidRDefault="00CB718E" w:rsidP="00CB718E">
      <w:pPr>
        <w:spacing w:after="0" w:line="240" w:lineRule="auto"/>
        <w:jc w:val="center"/>
        <w:outlineLvl w:val="0"/>
        <w:rPr>
          <w:rFonts w:ascii="Arial" w:eastAsia="Times New Roman" w:hAnsi="Arial" w:cs="Arial"/>
          <w:b/>
          <w:sz w:val="16"/>
          <w:szCs w:val="16"/>
          <w:lang w:val="es-ES" w:eastAsia="es-ES"/>
        </w:rPr>
        <w:sectPr w:rsidR="00CB718E" w:rsidRPr="00CB718E" w:rsidSect="00CB718E">
          <w:pgSz w:w="12240" w:h="15840" w:code="1"/>
          <w:pgMar w:top="1134" w:right="924" w:bottom="1418" w:left="1259" w:header="709" w:footer="709" w:gutter="0"/>
          <w:cols w:space="708"/>
          <w:docGrid w:linePitch="360"/>
        </w:sectPr>
      </w:pPr>
    </w:p>
    <w:p w:rsidR="00CB718E" w:rsidRPr="00CB718E" w:rsidRDefault="00CB718E" w:rsidP="00CB718E">
      <w:pPr>
        <w:spacing w:after="0" w:line="240" w:lineRule="auto"/>
        <w:jc w:val="center"/>
        <w:outlineLvl w:val="0"/>
        <w:rPr>
          <w:rFonts w:ascii="Arial" w:eastAsia="Times New Roman" w:hAnsi="Arial" w:cs="Arial"/>
          <w:b/>
          <w:sz w:val="28"/>
          <w:szCs w:val="28"/>
          <w:lang w:val="es-ES" w:eastAsia="es-ES"/>
        </w:rPr>
      </w:pPr>
      <w:r w:rsidRPr="00CB718E">
        <w:rPr>
          <w:rFonts w:ascii="Arial" w:eastAsia="Times New Roman" w:hAnsi="Arial" w:cs="Arial"/>
          <w:b/>
          <w:sz w:val="28"/>
          <w:szCs w:val="28"/>
          <w:lang w:val="es-ES" w:eastAsia="es-ES"/>
        </w:rPr>
        <w:lastRenderedPageBreak/>
        <w:t>CUADRO RESUMEN DE EVALUACIÓN DE ASPECTOS TÉCNICOS, CAPACIDAD FINANCIERA Y ECONÓMICA</w:t>
      </w:r>
    </w:p>
    <w:p w:rsidR="00CB718E" w:rsidRPr="00CB718E" w:rsidRDefault="00CB718E" w:rsidP="00CB718E">
      <w:pPr>
        <w:spacing w:after="0" w:line="240" w:lineRule="auto"/>
        <w:jc w:val="both"/>
        <w:rPr>
          <w:rFonts w:ascii="Arial" w:eastAsia="Times New Roman" w:hAnsi="Arial" w:cs="Arial"/>
          <w:iCs/>
          <w:sz w:val="16"/>
          <w:szCs w:val="16"/>
          <w:lang w:val="es-ES" w:eastAsia="es-ES"/>
        </w:rPr>
      </w:pPr>
    </w:p>
    <w:tbl>
      <w:tblPr>
        <w:tblW w:w="15002" w:type="dxa"/>
        <w:jc w:val="center"/>
        <w:tblLayout w:type="fixed"/>
        <w:tblCellMar>
          <w:left w:w="70" w:type="dxa"/>
          <w:right w:w="70" w:type="dxa"/>
        </w:tblCellMar>
        <w:tblLook w:val="0000" w:firstRow="0" w:lastRow="0" w:firstColumn="0" w:lastColumn="0" w:noHBand="0" w:noVBand="0"/>
      </w:tblPr>
      <w:tblGrid>
        <w:gridCol w:w="561"/>
        <w:gridCol w:w="2393"/>
        <w:gridCol w:w="1133"/>
        <w:gridCol w:w="1417"/>
        <w:gridCol w:w="851"/>
        <w:gridCol w:w="992"/>
        <w:gridCol w:w="992"/>
        <w:gridCol w:w="851"/>
        <w:gridCol w:w="992"/>
        <w:gridCol w:w="28"/>
        <w:gridCol w:w="964"/>
        <w:gridCol w:w="26"/>
        <w:gridCol w:w="978"/>
        <w:gridCol w:w="993"/>
        <w:gridCol w:w="990"/>
        <w:gridCol w:w="841"/>
      </w:tblGrid>
      <w:tr w:rsidR="00CB718E" w:rsidRPr="00CB718E" w:rsidTr="00CB718E">
        <w:trPr>
          <w:trHeight w:val="421"/>
          <w:tblHeader/>
          <w:jc w:val="center"/>
        </w:trPr>
        <w:tc>
          <w:tcPr>
            <w:tcW w:w="6355" w:type="dxa"/>
            <w:gridSpan w:val="5"/>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6"/>
                <w:szCs w:val="16"/>
                <w:lang w:val="es-ES" w:eastAsia="es-ES"/>
              </w:rPr>
              <w:t>REQUERIMIENTO</w:t>
            </w:r>
          </w:p>
        </w:tc>
        <w:tc>
          <w:tcPr>
            <w:tcW w:w="2835"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O &amp; M MANTENIMIENTO Y SERVICIOS, S.A. DE C.V.</w:t>
            </w:r>
          </w:p>
        </w:tc>
        <w:tc>
          <w:tcPr>
            <w:tcW w:w="2988" w:type="dxa"/>
            <w:gridSpan w:val="5"/>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JOSÉ EDGARDO HERNÁNDEZ PINEDA</w:t>
            </w:r>
          </w:p>
        </w:tc>
        <w:tc>
          <w:tcPr>
            <w:tcW w:w="2824"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MARÍA GUILLERMINA AGUILAR JOVEL</w:t>
            </w:r>
          </w:p>
        </w:tc>
      </w:tr>
      <w:tr w:rsidR="00CB718E" w:rsidRPr="00CB718E" w:rsidTr="00CB718E">
        <w:trPr>
          <w:tblHeader/>
          <w:jc w:val="center"/>
        </w:trPr>
        <w:tc>
          <w:tcPr>
            <w:tcW w:w="561"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ITEMS</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2393" w:type="dxa"/>
            <w:tcBorders>
              <w:top w:val="single" w:sz="4"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 xml:space="preserve">GENERALES DEL SUMINISTRO </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113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r w:rsidRPr="00CB718E">
              <w:rPr>
                <w:rFonts w:ascii="Arial" w:eastAsia="Times New Roman" w:hAnsi="Arial" w:cs="Arial"/>
                <w:b/>
                <w:sz w:val="12"/>
                <w:szCs w:val="14"/>
                <w:lang w:val="es-MX" w:eastAsia="es-ES"/>
              </w:rPr>
              <w:t>COLOR/AROMA</w:t>
            </w: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tc>
        <w:tc>
          <w:tcPr>
            <w:tcW w:w="1417"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p>
          <w:p w:rsidR="00CB718E" w:rsidRPr="00CB718E" w:rsidRDefault="00CB718E" w:rsidP="00CB718E">
            <w:pPr>
              <w:tabs>
                <w:tab w:val="left" w:pos="1134"/>
              </w:tabs>
              <w:spacing w:after="0" w:line="220" w:lineRule="exact"/>
              <w:jc w:val="both"/>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FORMA DE PRESENTACIÓN</w:t>
            </w:r>
          </w:p>
        </w:tc>
        <w:tc>
          <w:tcPr>
            <w:tcW w:w="851"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CANTIDAD MÁXIMA A REQUERIR DE HASTA</w:t>
            </w:r>
          </w:p>
        </w:tc>
        <w:tc>
          <w:tcPr>
            <w:tcW w:w="992"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ASPECTOS TÉCNICOS + CAPACIDAD FINANCIERA</w:t>
            </w:r>
          </w:p>
        </w:tc>
        <w:tc>
          <w:tcPr>
            <w:tcW w:w="992"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EVALUACIÓN ECONÓMICA</w:t>
            </w:r>
          </w:p>
        </w:tc>
        <w:tc>
          <w:tcPr>
            <w:tcW w:w="851"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c>
          <w:tcPr>
            <w:tcW w:w="992"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ASPECTOS TÉCNICOS + CAPACIDAD FINANCIERA</w:t>
            </w:r>
          </w:p>
        </w:tc>
        <w:tc>
          <w:tcPr>
            <w:tcW w:w="992" w:type="dxa"/>
            <w:gridSpan w:val="2"/>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EVALUACIÓN ECONÓMICA</w:t>
            </w:r>
          </w:p>
        </w:tc>
        <w:tc>
          <w:tcPr>
            <w:tcW w:w="1004" w:type="dxa"/>
            <w:gridSpan w:val="2"/>
            <w:tcBorders>
              <w:top w:val="single" w:sz="4" w:space="0" w:color="auto"/>
              <w:left w:val="single" w:sz="6"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c>
          <w:tcPr>
            <w:tcW w:w="993"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ASPECTOS TÉCNICOS + CAPACIDAD FINANCIERA</w:t>
            </w:r>
          </w:p>
        </w:tc>
        <w:tc>
          <w:tcPr>
            <w:tcW w:w="990"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EVALUACIÓN ECONÓMICA</w:t>
            </w:r>
          </w:p>
        </w:tc>
        <w:tc>
          <w:tcPr>
            <w:tcW w:w="841"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r>
      <w:tr w:rsidR="00CB718E" w:rsidRPr="00CB718E" w:rsidTr="00CB718E">
        <w:trPr>
          <w:trHeight w:val="373"/>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DEPOSITO PLASTICO PARA BASURA</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TAMAÑO: LARGO 28 CENTIMETROS Y 26 CENTIMETROS DE  ANCHO (DIAMETRO).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49.00%</w:t>
            </w:r>
          </w:p>
        </w:tc>
        <w:tc>
          <w:tcPr>
            <w:tcW w:w="992" w:type="dxa"/>
            <w:gridSpan w:val="2"/>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1004" w:type="dxa"/>
            <w:gridSpan w:val="2"/>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99.00%</w:t>
            </w:r>
          </w:p>
        </w:tc>
        <w:tc>
          <w:tcPr>
            <w:tcW w:w="2824"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trHeight w:val="543"/>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2</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LIMPIADOR EN POLVO,  QUE SEA PRODUCTO MENOS AGRESIVO AL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CAJAS DE 24 FRASCOS DE 600 GRAMOS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rPr>
            </w:pPr>
            <w:r w:rsidRPr="00CB718E">
              <w:rPr>
                <w:rFonts w:ascii="Arial" w:eastAsia="Calibri" w:hAnsi="Arial" w:cs="Arial"/>
                <w:color w:val="000000"/>
                <w:sz w:val="12"/>
                <w:szCs w:val="12"/>
                <w:lang w:val="es-ES"/>
              </w:rPr>
              <w:t>20</w:t>
            </w:r>
          </w:p>
        </w:tc>
        <w:tc>
          <w:tcPr>
            <w:tcW w:w="992"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49.25%</w:t>
            </w:r>
          </w:p>
        </w:tc>
        <w:tc>
          <w:tcPr>
            <w:tcW w:w="992"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42.45%</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6"/>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91.70%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46.98%</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95.98%</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tc>
        <w:tc>
          <w:tcPr>
            <w:tcW w:w="993"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p w:rsidR="00CB718E" w:rsidRPr="00CB718E" w:rsidRDefault="00CB718E" w:rsidP="00CB718E">
            <w:pPr>
              <w:spacing w:after="0" w:line="240" w:lineRule="auto"/>
              <w:rPr>
                <w:rFonts w:ascii="Arial" w:eastAsia="Times New Roman" w:hAnsi="Arial" w:cs="Arial"/>
                <w:sz w:val="12"/>
                <w:szCs w:val="12"/>
                <w:lang w:val="es-ES" w:eastAsia="es-ES"/>
              </w:rPr>
            </w:pP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4"/>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trHeight w:val="393"/>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1F497D"/>
                <w:sz w:val="12"/>
                <w:szCs w:val="12"/>
                <w:lang w:val="es-ES" w:eastAsia="es-SV"/>
              </w:rPr>
              <w:t>3</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JABON LIQUIDO PARA MANOS ANTIBACTERIAL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GALON</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835"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2"/>
                <w:lang w:val="es-ES" w:eastAsia="es-ES"/>
              </w:rPr>
            </w:pPr>
            <w:r w:rsidRPr="00CB718E">
              <w:rPr>
                <w:rFonts w:ascii="Arial" w:eastAsia="Times New Roman" w:hAnsi="Arial" w:cs="Arial"/>
                <w:b/>
                <w:sz w:val="14"/>
                <w:szCs w:val="12"/>
                <w:lang w:val="es-ES" w:eastAsia="es-ES"/>
              </w:rPr>
              <w:t>NO SE EVALUA</w:t>
            </w:r>
          </w:p>
        </w:tc>
        <w:tc>
          <w:tcPr>
            <w:tcW w:w="993"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0"/>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1F497D"/>
                <w:sz w:val="12"/>
                <w:szCs w:val="12"/>
                <w:lang w:val="es-ES" w:eastAsia="es-SV"/>
              </w:rPr>
            </w:pPr>
            <w:r w:rsidRPr="00CB718E">
              <w:rPr>
                <w:rFonts w:ascii="Arial" w:eastAsia="Times New Roman" w:hAnsi="Arial" w:cs="Arial"/>
                <w:color w:val="1F497D"/>
                <w:sz w:val="12"/>
                <w:szCs w:val="12"/>
                <w:lang w:val="es-ES" w:eastAsia="es-SV"/>
              </w:rPr>
              <w:t>4</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JABON LOCION LIQUIDO PARA  MANOS</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12 FRASCOS DE 800 ML CADA FRASCO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sz w:val="14"/>
                <w:szCs w:val="12"/>
                <w:lang w:val="es-ES" w:eastAsia="es-ES"/>
              </w:rPr>
              <w:t>NO SE EVALUA</w:t>
            </w:r>
          </w:p>
        </w:tc>
        <w:tc>
          <w:tcPr>
            <w:tcW w:w="2824" w:type="dxa"/>
            <w:gridSpan w:val="3"/>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625"/>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5</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CONTENEDORES (CON MEDIDAS 33”DE ANCHO X 52 DE LARGO”), ALTAMENTE RESISTENTES.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49.25%</w:t>
            </w:r>
          </w:p>
        </w:tc>
        <w:tc>
          <w:tcPr>
            <w:tcW w:w="992"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27.09%</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p>
          <w:p w:rsidR="00CB718E" w:rsidRPr="00CB718E" w:rsidRDefault="00CB718E" w:rsidP="00CB718E">
            <w:pPr>
              <w:spacing w:after="0" w:line="240" w:lineRule="auto"/>
              <w:jc w:val="center"/>
              <w:rPr>
                <w:rFonts w:ascii="Arial" w:eastAsia="Times New Roman" w:hAnsi="Arial" w:cs="Arial"/>
                <w:bCs/>
                <w:sz w:val="8"/>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76.34%</w:t>
            </w:r>
          </w:p>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Cs/>
                <w:sz w:val="16"/>
                <w:szCs w:val="16"/>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Cs/>
                <w:sz w:val="16"/>
                <w:szCs w:val="16"/>
                <w:lang w:val="es-ES" w:eastAsia="es-ES"/>
              </w:rPr>
            </w:pPr>
            <w:r w:rsidRPr="00CB718E">
              <w:rPr>
                <w:rFonts w:ascii="Arial" w:eastAsia="Times New Roman" w:hAnsi="Arial" w:cs="Arial"/>
                <w:bCs/>
                <w:sz w:val="12"/>
                <w:szCs w:val="16"/>
                <w:lang w:val="es-ES" w:eastAsia="es-ES"/>
              </w:rPr>
              <w:t>50.00%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p>
          <w:p w:rsidR="00CB718E" w:rsidRPr="00CB718E" w:rsidRDefault="00CB718E" w:rsidP="00CB718E">
            <w:pPr>
              <w:spacing w:after="0" w:line="240" w:lineRule="auto"/>
              <w:jc w:val="center"/>
              <w:rPr>
                <w:rFonts w:ascii="Arial" w:eastAsia="Times New Roman" w:hAnsi="Arial" w:cs="Arial"/>
                <w:b/>
                <w:bCs/>
                <w:sz w:val="16"/>
                <w:szCs w:val="16"/>
                <w:u w:val="single"/>
                <w:lang w:val="es-ES" w:eastAsia="es-ES"/>
              </w:rPr>
            </w:pPr>
            <w:r w:rsidRPr="00CB718E">
              <w:rPr>
                <w:rFonts w:ascii="Arial" w:eastAsia="Times New Roman" w:hAnsi="Arial" w:cs="Arial"/>
                <w:b/>
                <w:bCs/>
                <w:sz w:val="14"/>
                <w:szCs w:val="16"/>
                <w:u w:val="single"/>
                <w:lang w:val="es-ES" w:eastAsia="es-ES"/>
              </w:rPr>
              <w:t>99.00%</w:t>
            </w:r>
          </w:p>
        </w:tc>
        <w:tc>
          <w:tcPr>
            <w:tcW w:w="993"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46.90%</w:t>
            </w:r>
          </w:p>
        </w:tc>
        <w:tc>
          <w:tcPr>
            <w:tcW w:w="841"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96.90%</w:t>
            </w:r>
          </w:p>
        </w:tc>
      </w:tr>
      <w:tr w:rsidR="00CB718E" w:rsidRPr="00CB718E" w:rsidTr="00CB718E">
        <w:trPr>
          <w:trHeight w:val="580"/>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6</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BASUREROS (CON MEDIDAS 28” X 36”), CALIBRE DE 150.</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75</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49.25%</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39.25%</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88.50%</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Cs/>
                <w:sz w:val="12"/>
                <w:szCs w:val="16"/>
                <w:lang w:val="es-ES" w:eastAsia="es-ES"/>
              </w:rPr>
              <w:t>99.00%</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49.91%</w:t>
            </w:r>
          </w:p>
        </w:tc>
        <w:tc>
          <w:tcPr>
            <w:tcW w:w="84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u w:val="single"/>
                <w:lang w:val="es-ES" w:eastAsia="es-ES"/>
              </w:rPr>
              <w:t>99.91%</w:t>
            </w:r>
          </w:p>
        </w:tc>
      </w:tr>
      <w:tr w:rsidR="00CB718E" w:rsidRPr="00CB718E" w:rsidTr="00CB718E">
        <w:trPr>
          <w:trHeight w:val="475"/>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7</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BOLSAS PLÁSTICAS NEGRAS PARA PAPELERA, DE MEDIDAS 19" DE ANCHO X 27" DE LARGO, ALTAMENTE RESISTENTES.</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125</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49.25%</w:t>
            </w:r>
          </w:p>
        </w:tc>
        <w:tc>
          <w:tcPr>
            <w:tcW w:w="992"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33.31%</w:t>
            </w:r>
          </w:p>
        </w:tc>
        <w:tc>
          <w:tcPr>
            <w:tcW w:w="851"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82.56%</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1004" w:type="dxa"/>
            <w:gridSpan w:val="2"/>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99.00%</w:t>
            </w:r>
          </w:p>
        </w:tc>
        <w:tc>
          <w:tcPr>
            <w:tcW w:w="9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6"/>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6"/>
                <w:szCs w:val="12"/>
                <w:lang w:val="es-ES" w:eastAsia="es-ES"/>
              </w:rPr>
            </w:pPr>
            <w:r w:rsidRPr="00CB718E">
              <w:rPr>
                <w:rFonts w:ascii="Arial" w:eastAsia="Times New Roman" w:hAnsi="Arial" w:cs="Arial"/>
                <w:bCs/>
                <w:sz w:val="12"/>
                <w:szCs w:val="12"/>
                <w:lang w:val="es-ES" w:eastAsia="es-ES"/>
              </w:rPr>
              <w:t>27.88%</w:t>
            </w:r>
          </w:p>
        </w:tc>
        <w:tc>
          <w:tcPr>
            <w:tcW w:w="841"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6"/>
                <w:szCs w:val="12"/>
                <w:lang w:val="es-ES" w:eastAsia="es-ES"/>
              </w:rPr>
            </w:pPr>
            <w:r w:rsidRPr="00CB718E">
              <w:rPr>
                <w:rFonts w:ascii="Arial" w:eastAsia="Times New Roman" w:hAnsi="Arial" w:cs="Arial"/>
                <w:bCs/>
                <w:sz w:val="12"/>
                <w:szCs w:val="12"/>
                <w:lang w:val="es-ES" w:eastAsia="es-ES"/>
              </w:rPr>
              <w:t>77.88%</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8</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MASCONES FIBRA VERDE SIN ESPONJA PARA LAVAR TRASTOS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50 HASTA 100 UNIDADES, MEDIDAS 6" LARGO X 4" DE ANCHO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1004" w:type="dxa"/>
            <w:gridSpan w:val="2"/>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99.00%</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tc>
        <w:tc>
          <w:tcPr>
            <w:tcW w:w="9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trHeight w:val="347"/>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9</w:t>
            </w: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ESCOBAS PLASTICAS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TAMAÑO GRANDES, DESDE 6 A 12 ESCOBAS POR PAQUETE. </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36</w:t>
            </w:r>
          </w:p>
          <w:p w:rsidR="00CB718E" w:rsidRPr="00CB718E" w:rsidRDefault="00CB718E" w:rsidP="00CB718E">
            <w:pPr>
              <w:spacing w:after="0" w:line="240" w:lineRule="auto"/>
              <w:jc w:val="center"/>
              <w:rPr>
                <w:rFonts w:ascii="Arial" w:eastAsia="Calibri" w:hAnsi="Arial" w:cs="Arial"/>
                <w:color w:val="000000"/>
                <w:sz w:val="12"/>
                <w:szCs w:val="12"/>
                <w:lang w:val="es-ES" w:eastAsia="es-ES"/>
              </w:rPr>
            </w:pP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99.00%</w:t>
            </w:r>
          </w:p>
        </w:tc>
        <w:tc>
          <w:tcPr>
            <w:tcW w:w="9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43.18%</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93.18%</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10</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 JABON PARA LAVAR TRASTOS EN BARRA QUE CONTENGA TENSOACTIVO BIODEGRADABLE PARA MANTENER EL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810 GRAMOS CADA UNO DE , 24 UNIDADES CADA FARDO O BOLSA</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10</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45.44%</w:t>
            </w:r>
          </w:p>
        </w:tc>
        <w:tc>
          <w:tcPr>
            <w:tcW w:w="1004" w:type="dxa"/>
            <w:gridSpan w:val="2"/>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94.44%</w:t>
            </w: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tc>
        <w:tc>
          <w:tcPr>
            <w:tcW w:w="9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6"/>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11</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GUANTES PLASTICOS</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AZUL CON NEGRO</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PARES, 30 PARES TAMAÑO M Y 30 PARES TAMAÑO L.</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60</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99.00%</w:t>
            </w:r>
          </w:p>
        </w:tc>
        <w:tc>
          <w:tcPr>
            <w:tcW w:w="9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49.68%</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99.68%</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12</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LIQUIDO LIMPIA VIDRIO QUE NO SEA AGRESIVO PARA EL MEDIO AMBIENTE.</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GALÓN</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22.60%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71.60%</w:t>
            </w:r>
          </w:p>
        </w:tc>
        <w:tc>
          <w:tcPr>
            <w:tcW w:w="993"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4"/>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6"/>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13</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LEJIA DE 200 ML</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72 POPULINO CADA FARDO).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40.11%</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89.11%</w:t>
            </w:r>
          </w:p>
        </w:tc>
        <w:tc>
          <w:tcPr>
            <w:tcW w:w="993"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Cs/>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14</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AZÚCAR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SACO DE 50 KGS,  DE 20 BOLSA DE 2.5. KGS CADA SACO.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3840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49.49%</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98.49%</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15</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CAFÉ EN POLVO GRANULADO, FRASCO DE 200 GRAMOS.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DE 12 FRASCOS.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42.03%</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91.03%</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16</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CAFÉ  TOSTADO Y MOLIDO; CALIDAD DE EXPORTACION, CUERPO Y ACIDEZ DE LA MAS ALTA CALIDAD (NO SE ACEPTARA CAFÉ CON MEZCLA O COMBINACIÓN), FRASCO O BOLSA DE UNA LIBRA.</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O PAQUETE DE 12 FRASCOS O BOLSA.</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2340</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49.25%</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6"/>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29.34%</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6"/>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78.59%</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Cs/>
                <w:sz w:val="12"/>
                <w:szCs w:val="16"/>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20"/>
                <w:lang w:val="es-ES" w:eastAsia="es-ES"/>
              </w:rPr>
            </w:pPr>
          </w:p>
          <w:p w:rsidR="00CB718E" w:rsidRPr="00CB718E" w:rsidRDefault="00CB718E" w:rsidP="00CB718E">
            <w:pPr>
              <w:spacing w:after="0" w:line="240" w:lineRule="auto"/>
              <w:jc w:val="center"/>
              <w:rPr>
                <w:rFonts w:ascii="Arial" w:eastAsia="Times New Roman" w:hAnsi="Arial" w:cs="Arial"/>
                <w:sz w:val="12"/>
                <w:szCs w:val="20"/>
                <w:lang w:val="es-ES" w:eastAsia="es-ES"/>
              </w:rPr>
            </w:pPr>
            <w:r w:rsidRPr="00CB718E">
              <w:rPr>
                <w:rFonts w:ascii="Arial" w:eastAsia="Times New Roman" w:hAnsi="Arial" w:cs="Arial"/>
                <w:sz w:val="12"/>
                <w:szCs w:val="20"/>
                <w:lang w:val="es-ES" w:eastAsia="es-ES"/>
              </w:rPr>
              <w:t>35.01%</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84.01%</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bCs/>
                <w:sz w:val="14"/>
                <w:szCs w:val="12"/>
                <w:u w:val="single"/>
                <w:lang w:val="es-ES" w:eastAsia="es-ES"/>
              </w:rPr>
              <w:t>100.00%</w:t>
            </w:r>
          </w:p>
        </w:tc>
      </w:tr>
      <w:tr w:rsidR="00CB718E" w:rsidRPr="00CB718E" w:rsidTr="00CB718E">
        <w:trPr>
          <w:trHeight w:val="585"/>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lastRenderedPageBreak/>
              <w:t>17</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JUMBO ROLL, ELABORADO DE PAPEL RECICLADO.</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DOBLE HOJA, PRECORTE 30 CMS, LARGO 250 MTS, ANCHO 9 CMS Y PRESENTACION CAJA DE 12 ROLLOS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84</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4"/>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p w:rsidR="00CB718E" w:rsidRPr="00CB718E" w:rsidRDefault="00CB718E" w:rsidP="00CB718E">
            <w:pPr>
              <w:spacing w:after="0" w:line="240" w:lineRule="auto"/>
              <w:jc w:val="center"/>
              <w:rPr>
                <w:rFonts w:ascii="Arial" w:eastAsia="Times New Roman" w:hAnsi="Arial" w:cs="Arial"/>
                <w:sz w:val="12"/>
                <w:szCs w:val="12"/>
                <w:lang w:val="es-ES" w:eastAsia="es-ES"/>
              </w:rPr>
            </w:pP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18</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BLANCO 1000 HOJAS, TEXTURA SUAVE, CON PEBD (POLITELINO DE BAJA DENSIDAD)</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4000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 xml:space="preserve"> </w:t>
            </w: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u w:val="single"/>
                <w:lang w:val="es-ES" w:eastAsia="es-ES"/>
              </w:rPr>
              <w:t>99.00%</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41.51%</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91.51%</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19</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DE SERVILLETAS CUADRADAS 100 HOJAS, DE FIBRAS RECICLADAS Y QUE CONTENGAN CERTIFICACION DE CARBONO REDUCIDO.</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10 BOLSAS (BOLSAS DE 100 HOJAS).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400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Cs/>
                <w:sz w:val="16"/>
                <w:szCs w:val="16"/>
                <w:lang w:val="es-ES" w:eastAsia="es-ES"/>
              </w:rPr>
            </w:pPr>
          </w:p>
          <w:p w:rsidR="00CB718E" w:rsidRPr="00CB718E" w:rsidRDefault="00CB718E" w:rsidP="00CB718E">
            <w:pPr>
              <w:spacing w:after="0" w:line="240" w:lineRule="auto"/>
              <w:jc w:val="center"/>
              <w:rPr>
                <w:rFonts w:ascii="Arial" w:eastAsia="Times New Roman" w:hAnsi="Arial" w:cs="Arial"/>
                <w:bCs/>
                <w:sz w:val="16"/>
                <w:szCs w:val="16"/>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20</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LIMPIEZA  DE SUPERFICIES REUTILIZABLE. CON EMPAQUE RECICLABLE.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 MÍNIMO DE 56 HOJAS HASTA UN MÁXIMO DE 125 HOJAS DOBLES (EN RESISTENCIA)</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90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bCs/>
                <w:sz w:val="14"/>
                <w:szCs w:val="16"/>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50.00%</w:t>
            </w:r>
          </w:p>
        </w:tc>
        <w:tc>
          <w:tcPr>
            <w:tcW w:w="990"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4"/>
                <w:szCs w:val="20"/>
                <w:u w:val="single"/>
                <w:lang w:val="es-ES" w:eastAsia="es-ES"/>
              </w:rPr>
            </w:pPr>
          </w:p>
          <w:p w:rsidR="00CB718E" w:rsidRPr="00CB718E" w:rsidRDefault="00CB718E" w:rsidP="00CB718E">
            <w:pPr>
              <w:spacing w:after="0" w:line="240" w:lineRule="auto"/>
              <w:jc w:val="center"/>
              <w:rPr>
                <w:rFonts w:ascii="Arial" w:eastAsia="Times New Roman" w:hAnsi="Arial" w:cs="Arial"/>
                <w:b/>
                <w:sz w:val="20"/>
                <w:szCs w:val="20"/>
                <w:u w:val="single"/>
                <w:lang w:val="es-ES" w:eastAsia="es-ES"/>
              </w:rPr>
            </w:pPr>
            <w:r w:rsidRPr="00CB718E">
              <w:rPr>
                <w:rFonts w:ascii="Arial" w:eastAsia="Times New Roman" w:hAnsi="Arial" w:cs="Arial"/>
                <w:b/>
                <w:sz w:val="14"/>
                <w:szCs w:val="20"/>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21</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COCINA, DE FIBRAS RECICLADAS Y QUE CONTENGAN CERTIFICACION DE CARBONO REDUCIDO.</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MÍNIMO DE 56 HOJAS HASTA UN MÁXIMO DE 125 HOJAS.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before="120" w:after="12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trHeight w:val="265"/>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22</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PAQUETES DE TOALLAS DE MANO INTERFOLIADO DOBLE HOJA PAQUETE. EMPAQUE RECICLABLE.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DESDE 100 HASTA 150 HOJAS POR PAQUETE.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23</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CONOS DE PAPEL DE 4.25 ONZ.(ECOLOGICOS Y QUE NO SEAN DAÑINOS AL MEDIO AMBIENTE)</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5,000 UNIDADES (COMO MÍNIMO)</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24</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VASOS TERMICOS DESECHABLES DE 6 ONZ. EN TIRAS DE 25 VASOS, CADA CAJA DEBE CONTENER 40 TIRAS, CON CERTIFICACION AMBIENTAL.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1,000 VASOS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14</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49.00%</w:t>
            </w:r>
          </w:p>
        </w:tc>
        <w:tc>
          <w:tcPr>
            <w:tcW w:w="992"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1004"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sz w:val="14"/>
                <w:szCs w:val="12"/>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4"/>
                <w:szCs w:val="12"/>
                <w:lang w:val="es-ES" w:eastAsia="es-ES"/>
              </w:rPr>
            </w:pPr>
          </w:p>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25</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PAPEL HIGIENICO DOBLE HOJA BLANCO TEXTURA SUAVE DE 450 HOJAS CADA ROLLO. CON AROMA.CON CERTIFICACION AMBIENTAL.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26</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O FARDOS DE TOALLA DE MANO HOJA DOBLE, AIRFLEX ULTRA ABSORVENTE PARA DISPENSADOR 150 HOJAS POR PAQUETE. PROVENIENTE DE FUENTES RESPONSABLES CON EL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O FARDO DE 16 PAQUETES DE 150 HOJAS.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sz w:val="14"/>
                <w:szCs w:val="12"/>
                <w:lang w:val="es-ES" w:eastAsia="es-ES"/>
              </w:rPr>
              <w:t>NO OFERTADO</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b/>
                <w:sz w:val="14"/>
                <w:szCs w:val="12"/>
                <w:u w:val="single"/>
                <w:lang w:val="es-ES" w:eastAsia="es-ES"/>
              </w:rPr>
              <w:t>100.00%</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27</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JUMBO ROLL PARA DISPENSADOR, PARA SECADO DE MANO, CON PRECORTE,LARGO 305 METROS Y ANCHO 8" HOJAS RESISTENTE APROXIMADAMENTE.CON CERTIFICACION AMBIENTAL.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6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18</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102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49.00%</w:t>
            </w:r>
          </w:p>
        </w:tc>
        <w:tc>
          <w:tcPr>
            <w:tcW w:w="99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sz w:val="12"/>
                <w:szCs w:val="12"/>
                <w:lang w:val="es-ES" w:eastAsia="es-ES"/>
              </w:rPr>
              <w:t>50.00%</w:t>
            </w:r>
          </w:p>
        </w:tc>
        <w:tc>
          <w:tcPr>
            <w:tcW w:w="978"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u w:val="single"/>
                <w:lang w:val="es-ES" w:eastAsia="es-ES"/>
              </w:rPr>
            </w:pPr>
            <w:r w:rsidRPr="00CB718E">
              <w:rPr>
                <w:rFonts w:ascii="Arial" w:eastAsia="Times New Roman" w:hAnsi="Arial" w:cs="Arial"/>
                <w:b/>
                <w:bCs/>
                <w:sz w:val="14"/>
                <w:szCs w:val="16"/>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6"/>
                <w:szCs w:val="12"/>
                <w:lang w:val="es-ES" w:eastAsia="es-ES"/>
              </w:rPr>
            </w:pPr>
          </w:p>
          <w:p w:rsidR="00CB718E" w:rsidRPr="00CB718E" w:rsidRDefault="00CB718E" w:rsidP="00CB718E">
            <w:pPr>
              <w:spacing w:after="0" w:line="240" w:lineRule="auto"/>
              <w:jc w:val="center"/>
              <w:rPr>
                <w:rFonts w:ascii="Arial" w:eastAsia="Times New Roman" w:hAnsi="Arial" w:cs="Arial"/>
                <w:sz w:val="16"/>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28</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HIGIÉNICO JUMBO ROLL, DE EMPAQUE RECICLABLE</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MANILA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UNA HOJA, SIN PRECORTE, LARGO MÍNIMO DE 250 METROS, ANCHO 7 CMS Y PRESENTACION DE CAJA 6 o 12 ROLLOS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102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49.00%</w:t>
            </w:r>
          </w:p>
        </w:tc>
        <w:tc>
          <w:tcPr>
            <w:tcW w:w="99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sz w:val="12"/>
                <w:szCs w:val="12"/>
                <w:lang w:val="es-ES" w:eastAsia="es-ES"/>
              </w:rPr>
              <w:t>50.00%</w:t>
            </w:r>
          </w:p>
        </w:tc>
        <w:tc>
          <w:tcPr>
            <w:tcW w:w="978"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u w:val="single"/>
                <w:lang w:val="es-ES" w:eastAsia="es-ES"/>
              </w:rPr>
            </w:pPr>
            <w:r w:rsidRPr="00CB718E">
              <w:rPr>
                <w:rFonts w:ascii="Arial" w:eastAsia="Times New Roman" w:hAnsi="Arial" w:cs="Arial"/>
                <w:b/>
                <w:bCs/>
                <w:sz w:val="14"/>
                <w:szCs w:val="16"/>
                <w:u w:val="single"/>
                <w:lang w:val="es-ES" w:eastAsia="es-ES"/>
              </w:rPr>
              <w:t>99.00%</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43.20%</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6"/>
                <w:szCs w:val="12"/>
                <w:lang w:val="es-ES" w:eastAsia="es-ES"/>
              </w:rPr>
            </w:pPr>
            <w:r w:rsidRPr="00CB718E">
              <w:rPr>
                <w:rFonts w:ascii="Arial" w:eastAsia="Times New Roman" w:hAnsi="Arial" w:cs="Arial"/>
                <w:sz w:val="12"/>
                <w:szCs w:val="12"/>
                <w:lang w:val="es-ES" w:eastAsia="es-ES"/>
              </w:rPr>
              <w:t>93.20%</w:t>
            </w:r>
          </w:p>
        </w:tc>
      </w:tr>
      <w:tr w:rsidR="00CB718E" w:rsidRPr="00CB718E" w:rsidTr="00CB718E">
        <w:trPr>
          <w:trHeight w:val="193"/>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29</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"D"</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102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49.00%</w:t>
            </w:r>
          </w:p>
        </w:tc>
        <w:tc>
          <w:tcPr>
            <w:tcW w:w="99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78"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u w:val="single"/>
                <w:lang w:val="es-ES" w:eastAsia="es-ES"/>
              </w:rPr>
              <w:t>99.00%</w:t>
            </w:r>
          </w:p>
        </w:tc>
        <w:tc>
          <w:tcPr>
            <w:tcW w:w="993"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90"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41.57%</w:t>
            </w:r>
          </w:p>
        </w:tc>
        <w:tc>
          <w:tcPr>
            <w:tcW w:w="841"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4"/>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16"/>
                <w:szCs w:val="12"/>
                <w:lang w:val="es-ES" w:eastAsia="es-ES"/>
              </w:rPr>
            </w:pPr>
            <w:r w:rsidRPr="00CB718E">
              <w:rPr>
                <w:rFonts w:ascii="Arial" w:eastAsia="Times New Roman" w:hAnsi="Arial" w:cs="Arial"/>
                <w:sz w:val="12"/>
                <w:szCs w:val="12"/>
                <w:lang w:val="es-ES" w:eastAsia="es-ES"/>
              </w:rPr>
              <w:t>91.57%</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30</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BATERIAS ALCALINA DE 9 V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102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49.00%</w:t>
            </w:r>
          </w:p>
        </w:tc>
        <w:tc>
          <w:tcPr>
            <w:tcW w:w="99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78"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31</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"3A"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BLISTERS DE 2 UNIDADES.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175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102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49.00%</w:t>
            </w:r>
          </w:p>
        </w:tc>
        <w:tc>
          <w:tcPr>
            <w:tcW w:w="99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78"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6"/>
                <w:szCs w:val="12"/>
                <w:lang w:val="es-ES" w:eastAsia="es-ES"/>
              </w:rPr>
            </w:pPr>
          </w:p>
          <w:p w:rsidR="00CB718E" w:rsidRPr="00CB718E" w:rsidRDefault="00CB718E" w:rsidP="00CB718E">
            <w:pPr>
              <w:spacing w:after="0" w:line="240" w:lineRule="auto"/>
              <w:jc w:val="center"/>
              <w:rPr>
                <w:rFonts w:ascii="Arial" w:eastAsia="Times New Roman" w:hAnsi="Arial" w:cs="Arial"/>
                <w:sz w:val="16"/>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32</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"2A"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BLISTERS DE 2 UNIDADES.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250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102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Cs/>
                <w:sz w:val="12"/>
                <w:szCs w:val="16"/>
                <w:lang w:val="es-ES" w:eastAsia="es-ES"/>
              </w:rPr>
            </w:pPr>
            <w:r w:rsidRPr="00CB718E">
              <w:rPr>
                <w:rFonts w:ascii="Arial" w:eastAsia="Times New Roman" w:hAnsi="Arial" w:cs="Arial"/>
                <w:bCs/>
                <w:sz w:val="12"/>
                <w:szCs w:val="16"/>
                <w:lang w:val="es-ES" w:eastAsia="es-ES"/>
              </w:rPr>
              <w:t>49.00%</w:t>
            </w:r>
          </w:p>
        </w:tc>
        <w:tc>
          <w:tcPr>
            <w:tcW w:w="990" w:type="dxa"/>
            <w:gridSpan w:val="2"/>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50.00%</w:t>
            </w:r>
          </w:p>
        </w:tc>
        <w:tc>
          <w:tcPr>
            <w:tcW w:w="978"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u w:val="single"/>
                <w:lang w:val="es-ES" w:eastAsia="es-ES"/>
              </w:rPr>
              <w:t>99.00%</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6"/>
                <w:szCs w:val="12"/>
                <w:lang w:val="es-ES" w:eastAsia="es-ES"/>
              </w:rPr>
            </w:pPr>
          </w:p>
          <w:p w:rsidR="00CB718E" w:rsidRPr="00CB718E" w:rsidRDefault="00CB718E" w:rsidP="00CB718E">
            <w:pPr>
              <w:spacing w:after="0" w:line="240" w:lineRule="auto"/>
              <w:jc w:val="center"/>
              <w:rPr>
                <w:rFonts w:ascii="Arial" w:eastAsia="Times New Roman" w:hAnsi="Arial" w:cs="Arial"/>
                <w:sz w:val="16"/>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33</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CINTAS AISLANTES DE VINILO (3/4"X66 FT)</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CAJA DE 10 O 12 UNIDADES.</w:t>
            </w:r>
          </w:p>
          <w:p w:rsidR="00CB718E" w:rsidRPr="00CB718E" w:rsidRDefault="00CB718E" w:rsidP="00CB718E">
            <w:pPr>
              <w:spacing w:after="0" w:line="240" w:lineRule="auto"/>
              <w:jc w:val="both"/>
              <w:rPr>
                <w:rFonts w:ascii="Arial" w:eastAsia="Calibri" w:hAnsi="Arial" w:cs="Arial"/>
                <w:color w:val="000000"/>
                <w:sz w:val="10"/>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40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c>
          <w:tcPr>
            <w:tcW w:w="2988" w:type="dxa"/>
            <w:gridSpan w:val="5"/>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c>
          <w:tcPr>
            <w:tcW w:w="2824" w:type="dxa"/>
            <w:gridSpan w:val="3"/>
            <w:tcBorders>
              <w:top w:val="single" w:sz="6" w:space="0" w:color="auto"/>
              <w:left w:val="single" w:sz="4"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sz w:val="10"/>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6"/>
                <w:szCs w:val="12"/>
                <w:u w:val="single"/>
                <w:lang w:val="es-ES" w:eastAsia="es-ES"/>
              </w:rPr>
            </w:pPr>
            <w:r w:rsidRPr="00CB718E">
              <w:rPr>
                <w:rFonts w:ascii="Arial" w:eastAsia="Times New Roman" w:hAnsi="Arial" w:cs="Arial"/>
                <w:b/>
                <w:bCs/>
                <w:sz w:val="14"/>
                <w:szCs w:val="16"/>
                <w:lang w:val="es-ES" w:eastAsia="es-ES"/>
              </w:rPr>
              <w:t>NO OFERTADO</w:t>
            </w:r>
          </w:p>
        </w:tc>
      </w:tr>
    </w:tbl>
    <w:p w:rsidR="00CB718E" w:rsidRPr="00CB718E" w:rsidRDefault="00CB718E" w:rsidP="00CB718E">
      <w:pPr>
        <w:spacing w:after="0" w:line="240" w:lineRule="auto"/>
        <w:jc w:val="center"/>
        <w:outlineLvl w:val="0"/>
        <w:rPr>
          <w:rFonts w:ascii="Arial" w:eastAsia="Times New Roman" w:hAnsi="Arial" w:cs="Arial"/>
          <w:sz w:val="18"/>
          <w:szCs w:val="18"/>
          <w:lang w:val="es-ES" w:eastAsia="es-ES"/>
        </w:rPr>
        <w:sectPr w:rsidR="00CB718E" w:rsidRPr="00CB718E" w:rsidSect="00CB718E">
          <w:pgSz w:w="15842" w:h="12242" w:orient="landscape" w:code="1"/>
          <w:pgMar w:top="1259" w:right="1134" w:bottom="924" w:left="1418" w:header="709" w:footer="709" w:gutter="0"/>
          <w:cols w:space="708"/>
          <w:docGrid w:linePitch="360"/>
        </w:sectPr>
      </w:pPr>
    </w:p>
    <w:tbl>
      <w:tblPr>
        <w:tblW w:w="9190" w:type="dxa"/>
        <w:jc w:val="center"/>
        <w:tblLayout w:type="fixed"/>
        <w:tblCellMar>
          <w:left w:w="70" w:type="dxa"/>
          <w:right w:w="70" w:type="dxa"/>
        </w:tblCellMar>
        <w:tblLook w:val="0000" w:firstRow="0" w:lastRow="0" w:firstColumn="0" w:lastColumn="0" w:noHBand="0" w:noVBand="0"/>
      </w:tblPr>
      <w:tblGrid>
        <w:gridCol w:w="561"/>
        <w:gridCol w:w="2393"/>
        <w:gridCol w:w="1133"/>
        <w:gridCol w:w="1417"/>
        <w:gridCol w:w="851"/>
        <w:gridCol w:w="992"/>
        <w:gridCol w:w="992"/>
        <w:gridCol w:w="851"/>
      </w:tblGrid>
      <w:tr w:rsidR="00CB718E" w:rsidRPr="00CB718E" w:rsidTr="00CB718E">
        <w:trPr>
          <w:trHeight w:val="421"/>
          <w:tblHeader/>
          <w:jc w:val="center"/>
        </w:trPr>
        <w:tc>
          <w:tcPr>
            <w:tcW w:w="6355" w:type="dxa"/>
            <w:gridSpan w:val="5"/>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spacing w:before="120" w:after="12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6"/>
                <w:szCs w:val="16"/>
                <w:lang w:val="es-ES" w:eastAsia="es-ES"/>
              </w:rPr>
              <w:lastRenderedPageBreak/>
              <w:t>REQUERIMIENTO</w:t>
            </w:r>
          </w:p>
        </w:tc>
        <w:tc>
          <w:tcPr>
            <w:tcW w:w="2835" w:type="dxa"/>
            <w:gridSpan w:val="3"/>
            <w:tcBorders>
              <w:top w:val="single" w:sz="4"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p>
          <w:p w:rsidR="00CB718E" w:rsidRPr="00CB718E" w:rsidRDefault="00CB718E" w:rsidP="00CB718E">
            <w:pPr>
              <w:spacing w:after="0" w:line="240" w:lineRule="auto"/>
              <w:jc w:val="center"/>
              <w:rPr>
                <w:rFonts w:ascii="Arial" w:eastAsia="Times New Roman" w:hAnsi="Arial" w:cs="Arial"/>
                <w:b/>
                <w:color w:val="000000"/>
                <w:sz w:val="14"/>
                <w:szCs w:val="14"/>
                <w:lang w:val="es-ES_tradnl" w:eastAsia="es-ES"/>
              </w:rPr>
            </w:pPr>
            <w:r w:rsidRPr="00CB718E">
              <w:rPr>
                <w:rFonts w:ascii="Arial" w:eastAsia="Times New Roman" w:hAnsi="Arial" w:cs="Arial"/>
                <w:b/>
                <w:color w:val="000000"/>
                <w:sz w:val="14"/>
                <w:szCs w:val="14"/>
                <w:lang w:val="es-ES_tradnl" w:eastAsia="es-ES"/>
              </w:rPr>
              <w:t>INVERSIONES 360, S.A. DE C.V.</w:t>
            </w:r>
          </w:p>
        </w:tc>
      </w:tr>
      <w:tr w:rsidR="00CB718E" w:rsidRPr="00CB718E" w:rsidTr="00CB718E">
        <w:trPr>
          <w:tblHeader/>
          <w:jc w:val="center"/>
        </w:trPr>
        <w:tc>
          <w:tcPr>
            <w:tcW w:w="561" w:type="dxa"/>
            <w:tcBorders>
              <w:top w:val="single" w:sz="4"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ITEMS</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2393" w:type="dxa"/>
            <w:tcBorders>
              <w:top w:val="single" w:sz="4" w:space="0" w:color="auto"/>
              <w:left w:val="single" w:sz="4"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
                <w:bCs/>
                <w:sz w:val="12"/>
                <w:szCs w:val="14"/>
                <w:lang w:val="es-ES" w:eastAsia="es-ES"/>
              </w:rPr>
            </w:pPr>
            <w:r w:rsidRPr="00CB718E">
              <w:rPr>
                <w:rFonts w:ascii="Arial" w:eastAsia="Times New Roman" w:hAnsi="Arial" w:cs="Arial"/>
                <w:b/>
                <w:bCs/>
                <w:sz w:val="12"/>
                <w:szCs w:val="14"/>
                <w:lang w:val="es-ES" w:eastAsia="es-ES"/>
              </w:rPr>
              <w:t xml:space="preserve">GENERALES DEL SUMINISTRO </w:t>
            </w:r>
          </w:p>
          <w:p w:rsidR="00CB718E" w:rsidRPr="00CB718E" w:rsidRDefault="00CB718E" w:rsidP="00CB718E">
            <w:pPr>
              <w:spacing w:after="0" w:line="240" w:lineRule="auto"/>
              <w:jc w:val="center"/>
              <w:rPr>
                <w:rFonts w:ascii="Arial" w:eastAsia="Times New Roman" w:hAnsi="Arial" w:cs="Arial"/>
                <w:b/>
                <w:bCs/>
                <w:sz w:val="12"/>
                <w:szCs w:val="14"/>
                <w:lang w:val="es-ES" w:eastAsia="es-ES"/>
              </w:rPr>
            </w:pPr>
          </w:p>
        </w:tc>
        <w:tc>
          <w:tcPr>
            <w:tcW w:w="1133" w:type="dxa"/>
            <w:tcBorders>
              <w:top w:val="single" w:sz="6" w:space="0" w:color="auto"/>
              <w:left w:val="single" w:sz="4"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r w:rsidRPr="00CB718E">
              <w:rPr>
                <w:rFonts w:ascii="Arial" w:eastAsia="Times New Roman" w:hAnsi="Arial" w:cs="Arial"/>
                <w:b/>
                <w:sz w:val="12"/>
                <w:szCs w:val="14"/>
                <w:lang w:val="es-MX" w:eastAsia="es-ES"/>
              </w:rPr>
              <w:t>COLOR/AROMA</w:t>
            </w:r>
          </w:p>
          <w:p w:rsidR="00CB718E" w:rsidRPr="00CB718E" w:rsidRDefault="00CB718E" w:rsidP="00CB718E">
            <w:pPr>
              <w:tabs>
                <w:tab w:val="left" w:pos="1134"/>
              </w:tabs>
              <w:spacing w:after="0" w:line="220" w:lineRule="exact"/>
              <w:jc w:val="center"/>
              <w:rPr>
                <w:rFonts w:ascii="Arial" w:eastAsia="Times New Roman" w:hAnsi="Arial" w:cs="Arial"/>
                <w:b/>
                <w:sz w:val="12"/>
                <w:szCs w:val="14"/>
                <w:lang w:val="es-MX" w:eastAsia="es-ES"/>
              </w:rPr>
            </w:pPr>
          </w:p>
        </w:tc>
        <w:tc>
          <w:tcPr>
            <w:tcW w:w="1417"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20" w:lineRule="exact"/>
              <w:jc w:val="center"/>
              <w:rPr>
                <w:rFonts w:ascii="Arial" w:eastAsia="Times New Roman" w:hAnsi="Arial" w:cs="Arial"/>
                <w:b/>
                <w:sz w:val="12"/>
                <w:szCs w:val="16"/>
                <w:lang w:val="es-MX" w:eastAsia="es-ES"/>
              </w:rPr>
            </w:pPr>
          </w:p>
          <w:p w:rsidR="00CB718E" w:rsidRPr="00CB718E" w:rsidRDefault="00CB718E" w:rsidP="00CB718E">
            <w:pPr>
              <w:tabs>
                <w:tab w:val="left" w:pos="1134"/>
              </w:tabs>
              <w:spacing w:after="0" w:line="220" w:lineRule="exact"/>
              <w:jc w:val="both"/>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FORMA DE PRESENTACIÓN</w:t>
            </w:r>
          </w:p>
        </w:tc>
        <w:tc>
          <w:tcPr>
            <w:tcW w:w="851"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tabs>
                <w:tab w:val="left" w:pos="1134"/>
              </w:tabs>
              <w:spacing w:after="0" w:line="240" w:lineRule="auto"/>
              <w:jc w:val="center"/>
              <w:rPr>
                <w:rFonts w:ascii="Arial" w:eastAsia="Times New Roman" w:hAnsi="Arial" w:cs="Arial"/>
                <w:b/>
                <w:sz w:val="12"/>
                <w:szCs w:val="16"/>
                <w:lang w:val="es-MX" w:eastAsia="es-ES"/>
              </w:rPr>
            </w:pPr>
            <w:r w:rsidRPr="00CB718E">
              <w:rPr>
                <w:rFonts w:ascii="Arial" w:eastAsia="Times New Roman" w:hAnsi="Arial" w:cs="Arial"/>
                <w:b/>
                <w:sz w:val="12"/>
                <w:szCs w:val="16"/>
                <w:lang w:val="es-MX" w:eastAsia="es-ES"/>
              </w:rPr>
              <w:t>CANTIDAD MÁXIMA A REQUERIR DE HASTA</w:t>
            </w:r>
          </w:p>
        </w:tc>
        <w:tc>
          <w:tcPr>
            <w:tcW w:w="992"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ASPECTOS TÉCNICOS + CAPACIDAD FINANCIERA</w:t>
            </w:r>
          </w:p>
        </w:tc>
        <w:tc>
          <w:tcPr>
            <w:tcW w:w="992" w:type="dxa"/>
            <w:tcBorders>
              <w:top w:val="single" w:sz="4" w:space="0" w:color="auto"/>
              <w:left w:val="single" w:sz="6" w:space="0" w:color="auto"/>
              <w:bottom w:val="single" w:sz="6" w:space="0" w:color="auto"/>
              <w:right w:val="single" w:sz="6" w:space="0" w:color="auto"/>
            </w:tcBorders>
            <w:vAlign w:val="center"/>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EVALUACIÓN ECONÓMICA</w:t>
            </w:r>
          </w:p>
        </w:tc>
        <w:tc>
          <w:tcPr>
            <w:tcW w:w="851" w:type="dxa"/>
            <w:tcBorders>
              <w:top w:val="single" w:sz="4" w:space="0" w:color="auto"/>
              <w:left w:val="single" w:sz="6" w:space="0" w:color="auto"/>
              <w:bottom w:val="single" w:sz="6" w:space="0" w:color="auto"/>
              <w:right w:val="single" w:sz="6" w:space="0" w:color="auto"/>
            </w:tcBorders>
          </w:tcPr>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p>
          <w:p w:rsidR="00CB718E" w:rsidRPr="00CB718E" w:rsidRDefault="00CB718E" w:rsidP="00CB718E">
            <w:pPr>
              <w:widowControl w:val="0"/>
              <w:autoSpaceDE w:val="0"/>
              <w:autoSpaceDN w:val="0"/>
              <w:adjustRightInd w:val="0"/>
              <w:spacing w:after="0" w:line="240" w:lineRule="auto"/>
              <w:jc w:val="center"/>
              <w:rPr>
                <w:rFonts w:ascii="Arial" w:eastAsia="Times New Roman" w:hAnsi="Arial" w:cs="Arial"/>
                <w:b/>
                <w:sz w:val="12"/>
                <w:szCs w:val="14"/>
                <w:lang w:eastAsia="es-ES"/>
              </w:rPr>
            </w:pPr>
            <w:r w:rsidRPr="00CB718E">
              <w:rPr>
                <w:rFonts w:ascii="Arial" w:eastAsia="Times New Roman" w:hAnsi="Arial" w:cs="Arial"/>
                <w:b/>
                <w:sz w:val="12"/>
                <w:szCs w:val="14"/>
                <w:lang w:eastAsia="es-ES"/>
              </w:rPr>
              <w:t>TOTAL</w:t>
            </w:r>
          </w:p>
        </w:tc>
      </w:tr>
      <w:tr w:rsidR="00CB718E" w:rsidRPr="00CB718E" w:rsidTr="00CB718E">
        <w:trPr>
          <w:trHeight w:val="373"/>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DEPOSITO PLASTICO PARA BASURA</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TAMAÑO: LARGO 28 CENTIMETROS Y 26 CENTIMETROS DE  ANCHO (DIAMETRO).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835" w:type="dxa"/>
            <w:gridSpan w:val="3"/>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b/>
                <w:bCs/>
                <w:sz w:val="16"/>
                <w:szCs w:val="16"/>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39"/>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2</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LIMPIADOR EN POLVO,  QUE SEA PRODUCTO MENOS AGRESIVO AL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24 FRASCOS DE 600 GRAMOS</w:t>
            </w:r>
          </w:p>
          <w:p w:rsidR="00CB718E" w:rsidRPr="00CB718E" w:rsidRDefault="00CB718E" w:rsidP="00CB718E">
            <w:pPr>
              <w:spacing w:after="0" w:line="240" w:lineRule="auto"/>
              <w:jc w:val="both"/>
              <w:rPr>
                <w:rFonts w:ascii="Arial" w:eastAsia="Calibri" w:hAnsi="Arial" w:cs="Arial"/>
                <w:color w:val="000000"/>
                <w:sz w:val="10"/>
                <w:szCs w:val="12"/>
                <w:lang w:val="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rPr>
            </w:pPr>
            <w:r w:rsidRPr="00CB718E">
              <w:rPr>
                <w:rFonts w:ascii="Arial" w:eastAsia="Calibri" w:hAnsi="Arial" w:cs="Arial"/>
                <w:color w:val="000000"/>
                <w:sz w:val="12"/>
                <w:szCs w:val="12"/>
                <w:lang w:val="es-ES"/>
              </w:rPr>
              <w:t>20</w:t>
            </w:r>
          </w:p>
        </w:tc>
        <w:tc>
          <w:tcPr>
            <w:tcW w:w="2835"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289"/>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1F497D"/>
                <w:sz w:val="12"/>
                <w:szCs w:val="12"/>
                <w:lang w:val="es-ES" w:eastAsia="es-SV"/>
              </w:rPr>
              <w:t>3</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JABON LIQUIDO PARA MANOS ANTIBACTERIAL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GALON</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835" w:type="dxa"/>
            <w:gridSpan w:val="3"/>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1F497D"/>
                <w:sz w:val="12"/>
                <w:szCs w:val="12"/>
                <w:lang w:val="es-ES" w:eastAsia="es-SV"/>
              </w:rPr>
            </w:pPr>
            <w:r w:rsidRPr="00CB718E">
              <w:rPr>
                <w:rFonts w:ascii="Arial" w:eastAsia="Times New Roman" w:hAnsi="Arial" w:cs="Arial"/>
                <w:color w:val="1F497D"/>
                <w:sz w:val="12"/>
                <w:szCs w:val="12"/>
                <w:lang w:val="es-ES" w:eastAsia="es-SV"/>
              </w:rPr>
              <w:t>4</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JABON LOCION LIQUIDO PARA  MANOS</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12 FRASCOS DE 800 ML CADA FRASCO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Cs/>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11"/>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5</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CONTENEDORES (CON MEDIDAS 33”DE ANCHO X 52 DE LARGO”), ALTAMENTE RESISTENTES.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p>
          <w:p w:rsidR="00CB718E" w:rsidRPr="00CB718E" w:rsidRDefault="00CB718E" w:rsidP="00CB718E">
            <w:pPr>
              <w:spacing w:after="0" w:line="240" w:lineRule="auto"/>
              <w:jc w:val="center"/>
              <w:rPr>
                <w:rFonts w:ascii="Arial" w:eastAsia="Times New Roman" w:hAnsi="Arial" w:cs="Arial"/>
                <w:b/>
                <w:bCs/>
                <w:sz w:val="16"/>
                <w:szCs w:val="12"/>
                <w:u w:val="single"/>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405"/>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6</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PLÁSTICAS PARA BASUREROS (CON MEDIDAS 28” X 36”), CALIBRE DE 150.</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75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409"/>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7</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BOLSAS PLÁSTICAS NEGRAS PARA PAPELERA, DE MEDIDAS 19" DE ANCHO X 27" DE LARGO, ALTAMENTE RESISTENTES.</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(DESDE 200 HASTA 250 BOLSAS CADA FARDO).</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125</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8</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MASCONES FIBRA VERDE SIN ESPONJA PARA LAVAR TRASTOS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50 HASTA 100 UNIDADES, MEDIDAS 6" LARGO X 4" DE ANCHO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47"/>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9</w:t>
            </w:r>
          </w:p>
          <w:p w:rsidR="00CB718E" w:rsidRPr="00CB718E" w:rsidRDefault="00CB718E" w:rsidP="00CB718E">
            <w:pPr>
              <w:spacing w:after="0" w:line="240" w:lineRule="auto"/>
              <w:jc w:val="center"/>
              <w:rPr>
                <w:rFonts w:ascii="Arial" w:eastAsia="Calibri" w:hAnsi="Arial" w:cs="Arial"/>
                <w:color w:val="000000"/>
                <w:sz w:val="12"/>
                <w:szCs w:val="12"/>
                <w:lang w:val="es-ES" w:eastAsia="es-SV"/>
              </w:rPr>
            </w:pP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ESCOBAS PLASTICAS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VARIADOS</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TAMAÑO GRANDES, DESDE 6 A 12 ESCOBAS POR PAQUETE. </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36</w:t>
            </w:r>
          </w:p>
          <w:p w:rsidR="00CB718E" w:rsidRPr="00CB718E" w:rsidRDefault="00CB718E" w:rsidP="00CB718E">
            <w:pPr>
              <w:spacing w:after="0" w:line="240" w:lineRule="auto"/>
              <w:jc w:val="center"/>
              <w:rPr>
                <w:rFonts w:ascii="Arial" w:eastAsia="Calibri" w:hAnsi="Arial" w:cs="Arial"/>
                <w:color w:val="000000"/>
                <w:sz w:val="12"/>
                <w:szCs w:val="12"/>
                <w:lang w:val="es-ES" w:eastAsia="es-ES"/>
              </w:rPr>
            </w:pP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443"/>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10</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 JABON PARA LAVAR TRASTOS EN BARRA QUE CONTENGA TENSOACTIVO BIODEGRADABLE PARA MANTENER EL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VERDE</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810 GRAMOS CADA UNO DE , 24 UNIDADES CADA FARDO O BOLSA</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10</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11</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GUANTES PLASTICOS</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AZUL CON NEGRO</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PARES, 30 PARES TAMAÑO M Y 30 PARES TAMAÑO L.</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60</w:t>
            </w:r>
          </w:p>
        </w:tc>
        <w:tc>
          <w:tcPr>
            <w:tcW w:w="2835" w:type="dxa"/>
            <w:gridSpan w:val="3"/>
            <w:tcBorders>
              <w:top w:val="single" w:sz="6" w:space="0" w:color="auto"/>
              <w:left w:val="single" w:sz="6" w:space="0" w:color="auto"/>
              <w:bottom w:val="single" w:sz="6" w:space="0" w:color="auto"/>
              <w:right w:val="single" w:sz="6"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231"/>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12</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LIQUIDO LIMPIA VIDRIO QUE NO SEA AGRESIVO PARA EL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GALÓN</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13</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LEJIA DE 200 ML</w:t>
            </w:r>
          </w:p>
          <w:p w:rsidR="00CB718E" w:rsidRPr="00CB718E" w:rsidRDefault="00CB718E" w:rsidP="00CB718E">
            <w:pPr>
              <w:spacing w:after="0" w:line="240" w:lineRule="auto"/>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NATURAL</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72 POPULINO CADA FARDO).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14</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AZÚCAR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SACO DE 50 KGS,  DE 20 BOLSA DE 2.5. KGS CADA SACO.</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3840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15</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CAFÉ EN POLVO GRANULADO, FRASCO DE 200 GRAMOS.</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DE 12 FRASCOS.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Arial" w:eastAsia="Times New Roman" w:hAnsi="Arial" w:cs="Arial"/>
                <w:sz w:val="12"/>
                <w:szCs w:val="12"/>
                <w:lang w:val="es-ES" w:eastAsia="es-ES"/>
              </w:rPr>
            </w:pPr>
            <w:r w:rsidRPr="00CB718E">
              <w:rPr>
                <w:rFonts w:ascii="Arial" w:eastAsia="Times New Roman" w:hAnsi="Arial" w:cs="Arial"/>
                <w:b/>
                <w:sz w:val="14"/>
                <w:szCs w:val="12"/>
                <w:lang w:val="es-ES" w:eastAsia="es-ES"/>
              </w:rPr>
              <w:t>NO SE EVALUA</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16</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CAFÉ  TOSTADO Y MOLIDO; CALIDAD DE EXPORTACION, CUERPO Y ACIDEZ DE LA MAS ALTA CALIDAD (NO SE ACEPTARA CAFÉ CON MEZCLA O COMBINACIÓN), FRASCO O BOLSA DE UNA LIBRA.</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PRESENTACIÓN CAJA O PAQUETE DE 12 FRASCOS O BOLSA.</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2340</w:t>
            </w:r>
          </w:p>
        </w:tc>
        <w:tc>
          <w:tcPr>
            <w:tcW w:w="992" w:type="dxa"/>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Cs/>
                <w:sz w:val="12"/>
                <w:szCs w:val="12"/>
                <w:lang w:val="es-ES" w:eastAsia="es-ES"/>
              </w:rPr>
              <w:t>36.75%</w:t>
            </w:r>
          </w:p>
        </w:tc>
        <w:tc>
          <w:tcPr>
            <w:tcW w:w="992"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6"/>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36.71%</w:t>
            </w:r>
          </w:p>
        </w:tc>
        <w:tc>
          <w:tcPr>
            <w:tcW w:w="851" w:type="dxa"/>
            <w:tcBorders>
              <w:top w:val="single" w:sz="6" w:space="0" w:color="auto"/>
              <w:left w:val="single" w:sz="4"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sz w:val="12"/>
                <w:szCs w:val="12"/>
                <w:u w:val="single"/>
                <w:lang w:val="es-ES" w:eastAsia="es-ES"/>
              </w:rPr>
            </w:pPr>
          </w:p>
          <w:p w:rsidR="00CB718E" w:rsidRPr="00CB718E" w:rsidRDefault="00CB718E" w:rsidP="00CB718E">
            <w:pPr>
              <w:spacing w:after="0" w:line="240" w:lineRule="auto"/>
              <w:jc w:val="center"/>
              <w:rPr>
                <w:rFonts w:ascii="Arial" w:eastAsia="Times New Roman" w:hAnsi="Arial" w:cs="Arial"/>
                <w:sz w:val="4"/>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sz w:val="12"/>
                <w:szCs w:val="12"/>
                <w:lang w:val="es-ES" w:eastAsia="es-ES"/>
              </w:rPr>
              <w:t>73.46%</w:t>
            </w:r>
          </w:p>
        </w:tc>
      </w:tr>
      <w:tr w:rsidR="00CB718E" w:rsidRPr="00CB718E" w:rsidTr="00CB718E">
        <w:trPr>
          <w:trHeight w:val="626"/>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17</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JUMBO ROLL, ELABORADO DE PAPEL RECICLADO.</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DOBLE HOJA, PRECORTE 30 CMS, LARGO 250 MTS, ANCHO 9 CMS Y PRESENTACION CAJA DE 12 ROLLOS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84</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sz w:val="12"/>
                <w:szCs w:val="12"/>
                <w:lang w:val="es-ES" w:eastAsia="es-ES"/>
              </w:rPr>
            </w:pPr>
          </w:p>
          <w:p w:rsidR="00CB718E" w:rsidRPr="00CB718E" w:rsidRDefault="00CB718E" w:rsidP="00CB718E">
            <w:pPr>
              <w:spacing w:after="0" w:line="240" w:lineRule="auto"/>
              <w:jc w:val="center"/>
              <w:rPr>
                <w:rFonts w:ascii="Arial" w:eastAsia="Times New Roman" w:hAnsi="Arial" w:cs="Arial"/>
                <w:sz w:val="12"/>
                <w:szCs w:val="12"/>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18</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HIGIENICO BLANCO 1000 HOJAS, TEXTURA SUAVE, CON PEBD (POLITELINO DE BAJA DENSIDAD)</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4000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before="120" w:after="12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Times New Roman" w:hAnsi="Arial" w:cs="Arial"/>
                <w:color w:val="000000"/>
                <w:sz w:val="12"/>
                <w:szCs w:val="12"/>
                <w:lang w:val="es-ES" w:eastAsia="es-SV"/>
              </w:rPr>
              <w:t>19</w:t>
            </w:r>
          </w:p>
        </w:tc>
        <w:tc>
          <w:tcPr>
            <w:tcW w:w="2393" w:type="dxa"/>
            <w:tcBorders>
              <w:top w:val="single" w:sz="6" w:space="0" w:color="auto"/>
              <w:left w:val="single" w:sz="6" w:space="0" w:color="auto"/>
              <w:bottom w:val="single" w:sz="6" w:space="0" w:color="auto"/>
              <w:right w:val="single" w:sz="4"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BOLSAS DE SERVILLETAS CUADRADAS 100 HOJAS, DE FIBRAS RECICLADAS Y QUE CONTENGAN CERTIFICACION DE CARBONO REDUCIDO.</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EN PAQUETES DE 10 BOLSAS (BOLSAS DE 100 HOJAS).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400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20</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LIMPIEZA  DE SUPERFICIES REUTILIZABLE. CON EMPAQUE RECICLABLE.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 MÍNIMO DE 56 HOJAS HASTA UN MÁXIMO DE 125 HOJAS DOBLES (EN RESISTENCIA)</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90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29"/>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21</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TOALLA PARA COCINA, DE FIBRAS RECICLADAS Y QUE CONTENGAN CERTIFICACION DE CARBONO REDUCIDO.</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MÍNIMO DE 56 HOJAS HASTA UN MÁXIMO DE 125 HOJAS.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266"/>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22</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PAQUETES DE TOALLAS DE MANO INTERFOLIADO DOBLE HOJA PAQUETE. EMPAQUE RECICLABLE.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BLANCA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DESDE 100 HASTA 150 HOJAS POR PAQUETE.</w:t>
            </w:r>
          </w:p>
          <w:p w:rsidR="00CB718E" w:rsidRPr="00CB718E" w:rsidRDefault="00CB718E" w:rsidP="00CB718E">
            <w:pPr>
              <w:spacing w:after="0" w:line="240" w:lineRule="auto"/>
              <w:jc w:val="both"/>
              <w:rPr>
                <w:rFonts w:ascii="Arial" w:eastAsia="Calibri"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357"/>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23</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DE CONOS DE PAPEL DE 4.25 ONZ.(ECOLOGICOS Y QUE NO SEAN DAÑINOS AL MEDIO AMBIENTE)</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5,000 UNIDADES (COMO MÍNIMO)</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12</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24</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VASOS TERMICOS DESECHABLES DE 6 ONZ. EN TIRAS DE 25 VASOS, CADA CAJA DEBE CONTENER 40 TIRAS, CON CERTIFICACION AMBIENTAL.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1,000 VASOS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14</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25</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FARDOS DE PAPEL HIGIENICO DOBLE HOJA BLANCO TEXTURA SUAVE DE 450 HOJAS CADA ROLLO. CON AROMA.CON CERTIFICACION AMBIENTAL.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FARDO DE 48 ROLLOS EN PAQUETE DE 4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26</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CAJAS O FARDOS DE TOALLA DE MANO HOJA DOBLE, AIRFLEX ULTRA ABSORVENTE PARA DISPENSADOR 150 HOJAS POR PAQUETE. PROVENIENTE DE FUENTES RESPONSABLES CON EL MEDIO AMBIENTE.</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O FARDO DE 16 PAQUETES DE 150 HOJAS.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6</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27</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ROLLOS DE PAPEL TOALLA JUMBO ROLL PARA DISPENSADOR, PARA SECADO DE MANO, CON PRECORTE,LARGO 305 METROS Y ANCHO 8" HOJAS RESISTENTE </w:t>
            </w:r>
            <w:r w:rsidRPr="00CB718E">
              <w:rPr>
                <w:rFonts w:ascii="Arial" w:eastAsia="Times New Roman" w:hAnsi="Arial" w:cs="Arial"/>
                <w:color w:val="000000"/>
                <w:sz w:val="10"/>
                <w:szCs w:val="12"/>
                <w:lang w:val="es-ES" w:eastAsia="es-ES"/>
              </w:rPr>
              <w:lastRenderedPageBreak/>
              <w:t>APROXIMADAMENTE.CON CERTIFICACION AMBIENTAL.</w:t>
            </w: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lastRenderedPageBreak/>
              <w:t>BLANCO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CAJA DE 6 ROLLOS</w:t>
            </w:r>
          </w:p>
          <w:p w:rsidR="00CB718E" w:rsidRPr="00CB718E" w:rsidRDefault="00CB718E" w:rsidP="00CB718E">
            <w:pPr>
              <w:spacing w:after="0" w:line="240" w:lineRule="auto"/>
              <w:jc w:val="both"/>
              <w:rPr>
                <w:rFonts w:ascii="Arial" w:eastAsia="Times New Roman" w:hAnsi="Arial" w:cs="Arial"/>
                <w:color w:val="000000"/>
                <w:sz w:val="10"/>
                <w:szCs w:val="12"/>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18</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lastRenderedPageBreak/>
              <w:t>28</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ROLLOS DE PAPEL HIGIÉNICO JUMBO ROLL, DE EMPAQUE RECICLABLE</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MANILA</w:t>
            </w:r>
          </w:p>
          <w:p w:rsidR="00CB718E" w:rsidRPr="00CB718E" w:rsidRDefault="00CB718E" w:rsidP="00CB718E">
            <w:pPr>
              <w:spacing w:after="0" w:line="240" w:lineRule="auto"/>
              <w:jc w:val="center"/>
              <w:rPr>
                <w:rFonts w:ascii="Arial" w:eastAsia="Calibri" w:hAnsi="Arial" w:cs="Arial"/>
                <w:color w:val="000000"/>
                <w:sz w:val="10"/>
                <w:szCs w:val="12"/>
                <w:lang w:val="es-ES" w:eastAsia="es-ES"/>
              </w:rPr>
            </w:pP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UNA HOJA, SIN PRECORTE, LARGO MÍNIMO DE 250 METROS, ANCHO 7 CMS Y PRESENTACION DE CAJA 6 o 12 ROLLOS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250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29</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"D"</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Times New Roman" w:hAnsi="Arial" w:cs="Arial"/>
                <w:color w:val="000000"/>
                <w:sz w:val="12"/>
                <w:szCs w:val="12"/>
                <w:lang w:val="es-ES" w:eastAsia="es-ES"/>
              </w:rPr>
              <w:t>25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trHeight w:val="155"/>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30</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 xml:space="preserve">BATERIAS ALCALINA DE 9 V </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DE UNIDAD O PARES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30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31</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"3A"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PRESENTACION BLISTERS DE 2 UNIDADES.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ES"/>
              </w:rPr>
            </w:pPr>
            <w:r w:rsidRPr="00CB718E">
              <w:rPr>
                <w:rFonts w:ascii="Arial" w:eastAsia="Calibri" w:hAnsi="Arial" w:cs="Arial"/>
                <w:color w:val="000000"/>
                <w:sz w:val="12"/>
                <w:szCs w:val="12"/>
                <w:lang w:val="es-ES" w:eastAsia="es-ES"/>
              </w:rPr>
              <w:t>175</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32</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BATERIAS ALCALINAS TIPO "2A"</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S/C</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BLISTERS DE 2 UNIDADES.</w:t>
            </w: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250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r w:rsidR="00CB718E" w:rsidRPr="00CB718E" w:rsidTr="00CB718E">
        <w:trPr>
          <w:jc w:val="center"/>
        </w:trPr>
        <w:tc>
          <w:tcPr>
            <w:tcW w:w="56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2"/>
                <w:szCs w:val="12"/>
                <w:lang w:val="es-ES" w:eastAsia="es-SV"/>
              </w:rPr>
            </w:pPr>
            <w:r w:rsidRPr="00CB718E">
              <w:rPr>
                <w:rFonts w:ascii="Arial" w:eastAsia="Calibri" w:hAnsi="Arial" w:cs="Arial"/>
                <w:color w:val="000000"/>
                <w:sz w:val="12"/>
                <w:szCs w:val="12"/>
                <w:lang w:val="es-ES" w:eastAsia="es-SV"/>
              </w:rPr>
              <w:t>33</w:t>
            </w:r>
          </w:p>
        </w:tc>
        <w:tc>
          <w:tcPr>
            <w:tcW w:w="2393" w:type="dxa"/>
            <w:tcBorders>
              <w:top w:val="single" w:sz="6" w:space="0" w:color="auto"/>
              <w:left w:val="single" w:sz="6" w:space="0" w:color="auto"/>
              <w:bottom w:val="single" w:sz="6" w:space="0" w:color="auto"/>
              <w:right w:val="single" w:sz="4" w:space="0" w:color="auto"/>
            </w:tcBorders>
            <w:vAlign w:val="bottom"/>
          </w:tcPr>
          <w:p w:rsidR="00CB718E" w:rsidRPr="00CB718E" w:rsidRDefault="00CB718E" w:rsidP="00CB718E">
            <w:pPr>
              <w:spacing w:after="0" w:line="240" w:lineRule="auto"/>
              <w:jc w:val="both"/>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CINTAS AISLANTES DE VINILO (3/4"X66 FT)</w:t>
            </w:r>
          </w:p>
          <w:p w:rsidR="00CB718E" w:rsidRPr="00CB718E" w:rsidRDefault="00CB718E" w:rsidP="00CB718E">
            <w:pPr>
              <w:spacing w:after="0" w:line="240" w:lineRule="auto"/>
              <w:rPr>
                <w:rFonts w:ascii="Arial" w:eastAsia="Calibri" w:hAnsi="Arial" w:cs="Arial"/>
                <w:color w:val="000000"/>
                <w:sz w:val="10"/>
                <w:szCs w:val="12"/>
                <w:lang w:val="es-ES" w:eastAsia="es-ES"/>
              </w:rPr>
            </w:pPr>
          </w:p>
        </w:tc>
        <w:tc>
          <w:tcPr>
            <w:tcW w:w="1133" w:type="dxa"/>
            <w:tcBorders>
              <w:top w:val="single" w:sz="6" w:space="0" w:color="auto"/>
              <w:left w:val="single" w:sz="4"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2"/>
                <w:lang w:val="es-ES" w:eastAsia="es-ES"/>
              </w:rPr>
            </w:pPr>
            <w:r w:rsidRPr="00CB718E">
              <w:rPr>
                <w:rFonts w:ascii="Arial" w:eastAsia="Times New Roman" w:hAnsi="Arial" w:cs="Arial"/>
                <w:color w:val="000000"/>
                <w:sz w:val="10"/>
                <w:szCs w:val="12"/>
                <w:lang w:val="es-ES" w:eastAsia="es-ES"/>
              </w:rPr>
              <w:t>NEGRO</w:t>
            </w:r>
          </w:p>
        </w:tc>
        <w:tc>
          <w:tcPr>
            <w:tcW w:w="1417"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both"/>
              <w:rPr>
                <w:rFonts w:ascii="Arial" w:eastAsia="Calibri" w:hAnsi="Arial" w:cs="Arial"/>
                <w:color w:val="000000"/>
                <w:sz w:val="10"/>
                <w:szCs w:val="14"/>
                <w:lang w:val="es-ES" w:eastAsia="es-ES"/>
              </w:rPr>
            </w:pPr>
            <w:r w:rsidRPr="00CB718E">
              <w:rPr>
                <w:rFonts w:ascii="Arial" w:eastAsia="Times New Roman" w:hAnsi="Arial" w:cs="Arial"/>
                <w:color w:val="000000"/>
                <w:sz w:val="10"/>
                <w:szCs w:val="14"/>
                <w:lang w:val="es-ES" w:eastAsia="es-ES"/>
              </w:rPr>
              <w:t>PRESENTACION CAJA DE 10 O 12 UNIDADES.</w:t>
            </w:r>
          </w:p>
          <w:p w:rsidR="00CB718E" w:rsidRPr="00CB718E" w:rsidRDefault="00CB718E" w:rsidP="00CB718E">
            <w:pPr>
              <w:spacing w:after="0" w:line="240" w:lineRule="auto"/>
              <w:jc w:val="both"/>
              <w:rPr>
                <w:rFonts w:ascii="Arial" w:eastAsia="Calibri" w:hAnsi="Arial" w:cs="Arial"/>
                <w:color w:val="000000"/>
                <w:sz w:val="10"/>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ES"/>
              </w:rPr>
            </w:pPr>
            <w:r w:rsidRPr="00CB718E">
              <w:rPr>
                <w:rFonts w:ascii="Arial" w:eastAsia="Calibri" w:hAnsi="Arial" w:cs="Arial"/>
                <w:color w:val="000000"/>
                <w:sz w:val="14"/>
                <w:szCs w:val="14"/>
                <w:lang w:val="es-ES" w:eastAsia="es-ES"/>
              </w:rPr>
              <w:t>40</w:t>
            </w:r>
          </w:p>
        </w:tc>
        <w:tc>
          <w:tcPr>
            <w:tcW w:w="2835" w:type="dxa"/>
            <w:gridSpan w:val="3"/>
            <w:tcBorders>
              <w:top w:val="single" w:sz="6" w:space="0" w:color="auto"/>
              <w:left w:val="single" w:sz="6" w:space="0" w:color="auto"/>
              <w:bottom w:val="single" w:sz="6" w:space="0" w:color="auto"/>
              <w:right w:val="single" w:sz="4" w:space="0" w:color="auto"/>
            </w:tcBorders>
          </w:tcPr>
          <w:p w:rsidR="00CB718E" w:rsidRPr="00CB718E" w:rsidRDefault="00CB718E" w:rsidP="00CB718E">
            <w:pPr>
              <w:spacing w:after="0" w:line="240" w:lineRule="auto"/>
              <w:jc w:val="center"/>
              <w:rPr>
                <w:rFonts w:ascii="Arial" w:eastAsia="Times New Roman" w:hAnsi="Arial" w:cs="Arial"/>
                <w:b/>
                <w:bCs/>
                <w:sz w:val="14"/>
                <w:szCs w:val="16"/>
                <w:lang w:val="es-ES" w:eastAsia="es-ES"/>
              </w:rPr>
            </w:pPr>
          </w:p>
          <w:p w:rsidR="00CB718E" w:rsidRPr="00CB718E" w:rsidRDefault="00CB718E" w:rsidP="00CB718E">
            <w:pPr>
              <w:spacing w:after="0" w:line="240" w:lineRule="auto"/>
              <w:jc w:val="center"/>
              <w:rPr>
                <w:rFonts w:ascii="Times New Roman" w:eastAsia="Times New Roman" w:hAnsi="Times New Roman" w:cs="Times New Roman"/>
                <w:sz w:val="20"/>
                <w:szCs w:val="20"/>
                <w:lang w:val="es-ES" w:eastAsia="es-ES"/>
              </w:rPr>
            </w:pPr>
            <w:r w:rsidRPr="00CB718E">
              <w:rPr>
                <w:rFonts w:ascii="Arial" w:eastAsia="Times New Roman" w:hAnsi="Arial" w:cs="Arial"/>
                <w:b/>
                <w:bCs/>
                <w:sz w:val="14"/>
                <w:szCs w:val="16"/>
                <w:lang w:val="es-ES" w:eastAsia="es-ES"/>
              </w:rPr>
              <w:t>NO OFERTADO</w:t>
            </w:r>
          </w:p>
        </w:tc>
      </w:tr>
    </w:tbl>
    <w:p w:rsid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CB718E">
      <w:pPr>
        <w:spacing w:after="0" w:line="240" w:lineRule="auto"/>
        <w:jc w:val="both"/>
        <w:rPr>
          <w:rFonts w:ascii="Arial" w:eastAsia="Times New Roman" w:hAnsi="Arial" w:cs="Arial"/>
          <w:sz w:val="20"/>
          <w:szCs w:val="18"/>
          <w:lang w:val="es-ES" w:eastAsia="es-ES"/>
        </w:rPr>
      </w:pPr>
      <w:r w:rsidRPr="00CB718E">
        <w:rPr>
          <w:rFonts w:ascii="Arial" w:eastAsia="Times New Roman" w:hAnsi="Arial" w:cs="Arial"/>
          <w:sz w:val="20"/>
          <w:szCs w:val="18"/>
          <w:lang w:val="es-ES" w:eastAsia="es-ES"/>
        </w:rPr>
        <w:t xml:space="preserve">La Comisión de Evaluación de Ofertas, </w:t>
      </w:r>
      <w:r w:rsidRPr="00CB718E">
        <w:rPr>
          <w:rFonts w:ascii="Arial" w:eastAsia="Times New Roman" w:hAnsi="Arial" w:cs="Arial"/>
          <w:b/>
          <w:sz w:val="20"/>
          <w:szCs w:val="18"/>
          <w:lang w:val="es-ES" w:eastAsia="es-ES"/>
        </w:rPr>
        <w:t>RECOMIENDA</w:t>
      </w:r>
      <w:r w:rsidRPr="00CB718E">
        <w:rPr>
          <w:rFonts w:ascii="Arial" w:eastAsia="Times New Roman" w:hAnsi="Arial" w:cs="Arial"/>
          <w:sz w:val="20"/>
          <w:szCs w:val="18"/>
          <w:lang w:val="es-ES" w:eastAsia="es-ES"/>
        </w:rPr>
        <w:t xml:space="preserve"> a la Junta Directiva del Fondo Social para </w:t>
      </w:r>
      <w:smartTag w:uri="urn:schemas-microsoft-com:office:smarttags" w:element="PersonName">
        <w:smartTagPr>
          <w:attr w:name="ProductID" w:val="la Vivienda"/>
        </w:smartTagPr>
        <w:r w:rsidRPr="00CB718E">
          <w:rPr>
            <w:rFonts w:ascii="Arial" w:eastAsia="Times New Roman" w:hAnsi="Arial" w:cs="Arial"/>
            <w:sz w:val="20"/>
            <w:szCs w:val="18"/>
            <w:lang w:val="es-ES" w:eastAsia="es-ES"/>
          </w:rPr>
          <w:t>la Vivienda</w:t>
        </w:r>
      </w:smartTag>
      <w:r w:rsidRPr="00CB718E">
        <w:rPr>
          <w:rFonts w:ascii="Arial" w:eastAsia="Times New Roman" w:hAnsi="Arial" w:cs="Arial"/>
          <w:sz w:val="20"/>
          <w:szCs w:val="18"/>
          <w:lang w:val="es-ES" w:eastAsia="es-ES"/>
        </w:rPr>
        <w:t xml:space="preserve">, </w:t>
      </w:r>
      <w:r w:rsidRPr="00CB718E">
        <w:rPr>
          <w:rFonts w:ascii="Arial" w:eastAsia="Times New Roman" w:hAnsi="Arial" w:cs="Arial"/>
          <w:b/>
          <w:sz w:val="20"/>
          <w:szCs w:val="18"/>
          <w:lang w:val="es-ES" w:eastAsia="es-ES"/>
        </w:rPr>
        <w:t>adjudicar</w:t>
      </w:r>
      <w:r w:rsidRPr="00CB718E">
        <w:rPr>
          <w:rFonts w:ascii="Arial" w:eastAsia="Times New Roman" w:hAnsi="Arial" w:cs="Arial"/>
          <w:sz w:val="20"/>
          <w:szCs w:val="18"/>
          <w:lang w:val="es-ES" w:eastAsia="es-ES"/>
        </w:rPr>
        <w:t xml:space="preserve"> parcialmente por ítems la </w:t>
      </w:r>
      <w:r w:rsidRPr="00CB718E">
        <w:rPr>
          <w:rFonts w:ascii="Arial" w:eastAsia="Times New Roman" w:hAnsi="Arial" w:cs="Arial"/>
          <w:b/>
          <w:sz w:val="20"/>
          <w:szCs w:val="18"/>
          <w:lang w:val="es-ES" w:eastAsia="es-ES"/>
        </w:rPr>
        <w:t>LIBRE GESTIÓN No. FSV-526/2017 "SUMINISTRO DE ARTÍCULOS DE USO Y CONSUMO DIVERSO Y ALIMENTICIO PARA PERSONAS”,</w:t>
      </w:r>
      <w:r w:rsidRPr="00CB718E">
        <w:rPr>
          <w:rFonts w:ascii="Arial" w:eastAsia="Times New Roman" w:hAnsi="Arial" w:cs="Arial"/>
          <w:sz w:val="20"/>
          <w:szCs w:val="18"/>
          <w:lang w:val="es-ES" w:eastAsia="es-ES"/>
        </w:rPr>
        <w:t xml:space="preserve"> a las personas siguientes: </w:t>
      </w:r>
      <w:r w:rsidRPr="00CB718E">
        <w:rPr>
          <w:rFonts w:ascii="Arial" w:eastAsia="Times New Roman" w:hAnsi="Arial" w:cs="Arial"/>
          <w:b/>
          <w:sz w:val="20"/>
          <w:szCs w:val="18"/>
          <w:lang w:val="es-ES" w:eastAsia="es-ES"/>
        </w:rPr>
        <w:t xml:space="preserve">1) JOSÉ EDGARDO HERNÁNDEZ PINEDA Y 2) MARIA GUILLERMINA AGUILAR JOVEL, </w:t>
      </w:r>
      <w:r w:rsidRPr="00CB718E">
        <w:rPr>
          <w:rFonts w:ascii="Arial" w:eastAsia="Times New Roman" w:hAnsi="Arial" w:cs="Arial"/>
          <w:sz w:val="20"/>
          <w:szCs w:val="18"/>
          <w:u w:val="single"/>
          <w:lang w:val="es-ES" w:eastAsia="es-ES"/>
        </w:rPr>
        <w:t>al haber obtenido la mayor ponderación en la sumatoria de los Aspectos Técnicos, Capacidad Financiera y Evaluación Económica, según el detalle</w:t>
      </w:r>
      <w:r w:rsidRPr="00CB718E">
        <w:rPr>
          <w:rFonts w:ascii="Arial" w:eastAsia="Times New Roman" w:hAnsi="Arial" w:cs="Arial"/>
          <w:sz w:val="20"/>
          <w:szCs w:val="18"/>
          <w:lang w:val="es-ES" w:eastAsia="es-ES"/>
        </w:rPr>
        <w:t xml:space="preserve"> indicado en el documento anexo a la presente acta. </w:t>
      </w:r>
    </w:p>
    <w:p w:rsidR="00CB718E" w:rsidRP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CB718E">
      <w:pPr>
        <w:spacing w:after="0" w:line="240" w:lineRule="auto"/>
        <w:jc w:val="both"/>
        <w:rPr>
          <w:rFonts w:ascii="Arial" w:eastAsia="Times New Roman" w:hAnsi="Arial" w:cs="Arial"/>
          <w:sz w:val="20"/>
          <w:szCs w:val="18"/>
          <w:lang w:val="es-ES" w:eastAsia="es-ES"/>
        </w:rPr>
      </w:pPr>
      <w:r w:rsidRPr="00CB718E">
        <w:rPr>
          <w:rFonts w:ascii="Arial" w:eastAsia="Times New Roman" w:hAnsi="Arial" w:cs="Arial"/>
          <w:sz w:val="20"/>
          <w:szCs w:val="20"/>
          <w:lang w:val="es-ES" w:eastAsia="es-ES"/>
        </w:rPr>
        <w:t>Junta Directiva, con base en el dictamen de la Comisión de Evaluación de Ofertas, presentado por e</w:t>
      </w:r>
      <w:r w:rsidRPr="00CB718E">
        <w:rPr>
          <w:rFonts w:ascii="Arial" w:eastAsia="Times New Roman" w:hAnsi="Arial" w:cs="Arial"/>
          <w:sz w:val="20"/>
          <w:szCs w:val="20"/>
          <w:lang w:val="es-MX" w:eastAsia="es-ES"/>
        </w:rPr>
        <w:t xml:space="preserve">l </w:t>
      </w:r>
      <w:r w:rsidRPr="00CB718E">
        <w:rPr>
          <w:rFonts w:ascii="Arial" w:eastAsia="Times New Roman" w:hAnsi="Arial" w:cs="Arial"/>
          <w:sz w:val="20"/>
          <w:szCs w:val="20"/>
          <w:lang w:val="es-ES" w:eastAsia="es-ES"/>
        </w:rPr>
        <w:t>Lic. Ricardo Antonio Avila Cardona, Gerente Administrativo y el Ingeniero Julio Tarcicio Rivas García, Jefe de la Unidad de Adquisiciones y Contrataciones Institucional (UACI), por unanimidad</w:t>
      </w:r>
      <w:r w:rsidRPr="00CB718E">
        <w:rPr>
          <w:rFonts w:ascii="Arial" w:eastAsia="Times New Roman" w:hAnsi="Arial" w:cs="Arial"/>
          <w:b/>
          <w:sz w:val="20"/>
          <w:szCs w:val="20"/>
          <w:lang w:val="es-ES" w:eastAsia="es-ES"/>
        </w:rPr>
        <w:t xml:space="preserve"> RESUELVE:</w:t>
      </w:r>
    </w:p>
    <w:p w:rsidR="00CB718E" w:rsidRP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2B7146">
      <w:pPr>
        <w:numPr>
          <w:ilvl w:val="0"/>
          <w:numId w:val="21"/>
        </w:numPr>
        <w:spacing w:after="0" w:line="240" w:lineRule="auto"/>
        <w:jc w:val="both"/>
        <w:rPr>
          <w:rFonts w:ascii="Arial" w:eastAsia="Times New Roman" w:hAnsi="Arial" w:cs="Arial"/>
          <w:sz w:val="20"/>
          <w:szCs w:val="18"/>
          <w:lang w:val="es-ES" w:eastAsia="es-ES"/>
        </w:rPr>
      </w:pPr>
      <w:r w:rsidRPr="00CB718E">
        <w:rPr>
          <w:rFonts w:ascii="Arial" w:eastAsia="Times New Roman" w:hAnsi="Arial" w:cs="Arial"/>
          <w:b/>
          <w:sz w:val="20"/>
          <w:szCs w:val="18"/>
          <w:lang w:val="es-ES" w:eastAsia="es-ES"/>
        </w:rPr>
        <w:t>Adjudicar</w:t>
      </w:r>
      <w:r w:rsidRPr="00CB718E">
        <w:rPr>
          <w:rFonts w:ascii="Arial" w:eastAsia="Times New Roman" w:hAnsi="Arial" w:cs="Arial"/>
          <w:sz w:val="20"/>
          <w:szCs w:val="18"/>
          <w:lang w:val="es-ES" w:eastAsia="es-ES"/>
        </w:rPr>
        <w:t xml:space="preserve"> parcialmente por ítems la </w:t>
      </w:r>
      <w:r w:rsidRPr="00CB718E">
        <w:rPr>
          <w:rFonts w:ascii="Arial" w:eastAsia="Times New Roman" w:hAnsi="Arial" w:cs="Arial"/>
          <w:b/>
          <w:sz w:val="20"/>
          <w:szCs w:val="18"/>
          <w:lang w:val="es-ES" w:eastAsia="es-ES"/>
        </w:rPr>
        <w:t>LIBRE GESTIÓN No. FSV-526/2017 "SUMINISTRO DE ARTÍCULOS DE USO Y CONSUMO DIVERSO Y ALIMENTICIO PARA PERSONAS”,</w:t>
      </w:r>
      <w:r w:rsidRPr="00CB718E">
        <w:rPr>
          <w:rFonts w:ascii="Arial" w:eastAsia="Times New Roman" w:hAnsi="Arial" w:cs="Arial"/>
          <w:sz w:val="20"/>
          <w:szCs w:val="18"/>
          <w:lang w:val="es-ES" w:eastAsia="es-ES"/>
        </w:rPr>
        <w:t xml:space="preserve"> a las personas siguientes: </w:t>
      </w:r>
      <w:r w:rsidRPr="00CB718E">
        <w:rPr>
          <w:rFonts w:ascii="Arial" w:eastAsia="Times New Roman" w:hAnsi="Arial" w:cs="Arial"/>
          <w:b/>
          <w:sz w:val="20"/>
          <w:szCs w:val="18"/>
          <w:lang w:val="es-ES" w:eastAsia="es-ES"/>
        </w:rPr>
        <w:t xml:space="preserve">1) JOSÉ EDGARDO HERNÁNDEZ PINEDA Y 2) MARIA GUILLERMINA AGUILAR JOVEL, </w:t>
      </w:r>
      <w:r w:rsidRPr="00CB718E">
        <w:rPr>
          <w:rFonts w:ascii="Arial" w:eastAsia="Times New Roman" w:hAnsi="Arial" w:cs="Arial"/>
          <w:sz w:val="20"/>
          <w:szCs w:val="18"/>
          <w:u w:val="single"/>
          <w:lang w:val="es-ES" w:eastAsia="es-ES"/>
        </w:rPr>
        <w:t>al haber obtenido la mayor ponderación en la sumatoria de los Aspectos Técnicos, Capacidad Financiera y Evaluación Económica, según detalle</w:t>
      </w:r>
      <w:r w:rsidRPr="00CB718E">
        <w:rPr>
          <w:rFonts w:ascii="Arial" w:eastAsia="Times New Roman" w:hAnsi="Arial" w:cs="Arial"/>
          <w:sz w:val="20"/>
          <w:szCs w:val="18"/>
          <w:lang w:val="es-ES" w:eastAsia="es-ES"/>
        </w:rPr>
        <w:t>:</w:t>
      </w:r>
    </w:p>
    <w:p w:rsidR="00CB718E" w:rsidRP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2B7146">
      <w:pPr>
        <w:numPr>
          <w:ilvl w:val="0"/>
          <w:numId w:val="25"/>
        </w:numPr>
        <w:spacing w:after="0" w:line="240" w:lineRule="auto"/>
        <w:ind w:left="0" w:hanging="283"/>
        <w:jc w:val="both"/>
        <w:rPr>
          <w:rFonts w:ascii="Arial" w:eastAsia="Times New Roman" w:hAnsi="Arial" w:cs="Arial"/>
          <w:sz w:val="20"/>
          <w:szCs w:val="18"/>
          <w:lang w:val="es-ES" w:eastAsia="es-ES"/>
        </w:rPr>
      </w:pPr>
      <w:r w:rsidRPr="00CB718E">
        <w:rPr>
          <w:rFonts w:ascii="Arial" w:eastAsia="Times New Roman" w:hAnsi="Arial" w:cs="Arial"/>
          <w:b/>
          <w:sz w:val="20"/>
          <w:szCs w:val="18"/>
          <w:lang w:val="es-ES" w:eastAsia="es-ES"/>
        </w:rPr>
        <w:t>JOSÉ EDGARDO HERNÁNDEZ PINEDA</w:t>
      </w:r>
      <w:r w:rsidRPr="00CB718E">
        <w:rPr>
          <w:rFonts w:ascii="Arial" w:eastAsia="Times New Roman" w:hAnsi="Arial" w:cs="Arial"/>
          <w:sz w:val="20"/>
          <w:szCs w:val="18"/>
          <w:lang w:val="es-ES" w:eastAsia="es-ES"/>
        </w:rPr>
        <w:t xml:space="preserve">, los ítems  1, 5, 7, 9, 18, 19, 21, 24, 27, 28, 29, 30, 31 y 32  por un monto total de los ítems recomendados de hasta: </w:t>
      </w:r>
      <w:r w:rsidRPr="00CB718E">
        <w:rPr>
          <w:rFonts w:ascii="Arial" w:eastAsia="Times New Roman" w:hAnsi="Arial" w:cs="Arial"/>
          <w:b/>
          <w:sz w:val="20"/>
          <w:szCs w:val="18"/>
          <w:lang w:val="es-ES" w:eastAsia="es-ES"/>
        </w:rPr>
        <w:t xml:space="preserve">CUATRO MIL CUATROCIENTOS NOVENTA Y DOS 54/100 DÓLARES DE LOS ESTADOS UNIDOS DE AMÉRICA (US $4,492.54), </w:t>
      </w:r>
      <w:r w:rsidRPr="00CB718E">
        <w:rPr>
          <w:rFonts w:ascii="Arial" w:eastAsia="Times New Roman" w:hAnsi="Arial" w:cs="Arial"/>
          <w:sz w:val="20"/>
          <w:szCs w:val="18"/>
          <w:lang w:val="es-ES" w:eastAsia="es-ES"/>
        </w:rPr>
        <w:t>valor que incluye IVA.</w:t>
      </w:r>
    </w:p>
    <w:p w:rsidR="00CB718E" w:rsidRP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2B7146">
      <w:pPr>
        <w:numPr>
          <w:ilvl w:val="0"/>
          <w:numId w:val="25"/>
        </w:numPr>
        <w:spacing w:after="0" w:line="240" w:lineRule="auto"/>
        <w:ind w:left="0" w:hanging="283"/>
        <w:jc w:val="both"/>
        <w:rPr>
          <w:rFonts w:ascii="Arial" w:eastAsia="Times New Roman" w:hAnsi="Arial" w:cs="Arial"/>
          <w:sz w:val="20"/>
          <w:szCs w:val="18"/>
          <w:lang w:val="es-ES" w:eastAsia="es-ES"/>
        </w:rPr>
      </w:pPr>
      <w:r w:rsidRPr="00CB718E">
        <w:rPr>
          <w:rFonts w:ascii="Arial" w:eastAsia="Times New Roman" w:hAnsi="Arial" w:cs="Arial"/>
          <w:b/>
          <w:sz w:val="20"/>
          <w:szCs w:val="18"/>
          <w:lang w:val="es-ES" w:eastAsia="es-ES"/>
        </w:rPr>
        <w:t>MARÍA GUILLERMINA AGUILAR JOVEL</w:t>
      </w:r>
      <w:r w:rsidRPr="00CB718E">
        <w:rPr>
          <w:rFonts w:ascii="Arial" w:eastAsia="Times New Roman" w:hAnsi="Arial" w:cs="Arial"/>
          <w:sz w:val="20"/>
          <w:szCs w:val="18"/>
          <w:lang w:val="es-ES" w:eastAsia="es-ES"/>
        </w:rPr>
        <w:t xml:space="preserve">, los ítems 2, 3, 6, 8, 10, 11, 12, 13, 14, 15, 16, 17, 20 y 26  por un monto total de los ítems recomendados de hasta: </w:t>
      </w:r>
      <w:r w:rsidRPr="00CB718E">
        <w:rPr>
          <w:rFonts w:ascii="Arial" w:eastAsia="Times New Roman" w:hAnsi="Arial" w:cs="Arial"/>
          <w:b/>
          <w:sz w:val="20"/>
          <w:szCs w:val="18"/>
          <w:lang w:val="es-ES" w:eastAsia="es-ES"/>
        </w:rPr>
        <w:t>TRECE MIL SEISCIENTOS CUARENTA  Y DOS 00/100 DÓLARES DE LOS ESTADOS UNIDOS DE AMÉRICA (US $ 13,642.00),</w:t>
      </w:r>
      <w:r w:rsidRPr="00CB718E">
        <w:rPr>
          <w:rFonts w:ascii="Arial" w:eastAsia="Times New Roman" w:hAnsi="Arial" w:cs="Arial"/>
          <w:sz w:val="20"/>
          <w:szCs w:val="18"/>
          <w:lang w:val="es-ES" w:eastAsia="es-ES"/>
        </w:rPr>
        <w:t xml:space="preserve"> valor que incluye IVA.</w:t>
      </w:r>
    </w:p>
    <w:p w:rsidR="00CB718E" w:rsidRP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CB718E">
      <w:pPr>
        <w:spacing w:after="0" w:line="240" w:lineRule="auto"/>
        <w:jc w:val="both"/>
        <w:rPr>
          <w:rFonts w:ascii="Arial" w:eastAsia="Times New Roman" w:hAnsi="Arial" w:cs="Arial"/>
          <w:sz w:val="20"/>
          <w:szCs w:val="18"/>
          <w:lang w:val="es-ES" w:eastAsia="es-ES"/>
        </w:rPr>
      </w:pPr>
      <w:r w:rsidRPr="00CB718E">
        <w:rPr>
          <w:rFonts w:ascii="Arial" w:eastAsia="Times New Roman" w:hAnsi="Arial" w:cs="Arial"/>
          <w:sz w:val="20"/>
          <w:szCs w:val="18"/>
          <w:lang w:val="es-ES" w:eastAsia="es-ES"/>
        </w:rPr>
        <w:t xml:space="preserve">El suministro se realizará durante el período de un (1) año,  contado a partir de la fecha establecida en la </w:t>
      </w:r>
      <w:r w:rsidRPr="00CB718E">
        <w:rPr>
          <w:rFonts w:ascii="Arial" w:eastAsia="Times New Roman" w:hAnsi="Arial" w:cs="Arial"/>
          <w:b/>
          <w:sz w:val="20"/>
          <w:szCs w:val="18"/>
          <w:lang w:val="es-ES" w:eastAsia="es-ES"/>
        </w:rPr>
        <w:t>Orden de Inicio</w:t>
      </w:r>
      <w:r w:rsidRPr="00CB718E">
        <w:rPr>
          <w:rFonts w:ascii="Arial" w:eastAsia="Times New Roman" w:hAnsi="Arial" w:cs="Arial"/>
          <w:sz w:val="20"/>
          <w:szCs w:val="18"/>
          <w:lang w:val="es-ES" w:eastAsia="es-ES"/>
        </w:rPr>
        <w:t>, dicha  Orden de Inicio será emitida por el Administrador del (los) Contrato(s). El detalle de adjudicación es el siguiente:</w:t>
      </w:r>
    </w:p>
    <w:p w:rsidR="00CB718E" w:rsidRPr="00CB718E" w:rsidRDefault="00CB718E" w:rsidP="00CB718E">
      <w:pPr>
        <w:spacing w:after="0" w:line="240" w:lineRule="auto"/>
        <w:jc w:val="both"/>
        <w:rPr>
          <w:rFonts w:ascii="Arial" w:eastAsia="Times New Roman" w:hAnsi="Arial" w:cs="Arial"/>
          <w:sz w:val="20"/>
          <w:szCs w:val="18"/>
          <w:lang w:val="es-ES" w:eastAsia="es-ES"/>
        </w:rPr>
      </w:pPr>
    </w:p>
    <w:p w:rsidR="00CB718E" w:rsidRPr="00CB718E" w:rsidRDefault="00CB718E" w:rsidP="00CB718E">
      <w:pPr>
        <w:spacing w:after="0" w:line="240" w:lineRule="auto"/>
        <w:jc w:val="both"/>
        <w:rPr>
          <w:rFonts w:ascii="Arial" w:eastAsia="Times New Roman" w:hAnsi="Arial" w:cs="Arial"/>
          <w:b/>
          <w:sz w:val="20"/>
          <w:szCs w:val="20"/>
          <w:lang w:val="es-ES" w:eastAsia="es-ES"/>
        </w:rPr>
      </w:pPr>
      <w:r w:rsidRPr="00CB718E">
        <w:rPr>
          <w:rFonts w:ascii="Arial" w:eastAsia="Times New Roman" w:hAnsi="Arial" w:cs="Arial"/>
          <w:b/>
          <w:sz w:val="20"/>
          <w:szCs w:val="20"/>
          <w:lang w:val="es-ES" w:eastAsia="es-ES"/>
        </w:rPr>
        <w:t>JOSÉ EDGARDO HERNÁNDEZ PINEDA</w:t>
      </w:r>
    </w:p>
    <w:p w:rsidR="00CB718E" w:rsidRPr="00CB718E" w:rsidRDefault="00CB718E" w:rsidP="00CB718E">
      <w:pPr>
        <w:spacing w:after="0" w:line="240" w:lineRule="auto"/>
        <w:jc w:val="both"/>
        <w:rPr>
          <w:rFonts w:ascii="Arial" w:eastAsia="Times New Roman" w:hAnsi="Arial" w:cs="Arial"/>
          <w:b/>
          <w:sz w:val="16"/>
          <w:szCs w:val="16"/>
          <w:lang w:val="es-ES" w:eastAsia="es-E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417"/>
        <w:gridCol w:w="1701"/>
        <w:gridCol w:w="1559"/>
        <w:gridCol w:w="993"/>
        <w:gridCol w:w="1134"/>
        <w:gridCol w:w="1134"/>
      </w:tblGrid>
      <w:tr w:rsidR="00CB718E" w:rsidRPr="00CB718E" w:rsidTr="00CB718E">
        <w:trPr>
          <w:tblHeader/>
        </w:trPr>
        <w:tc>
          <w:tcPr>
            <w:tcW w:w="709"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ITEMS</w:t>
            </w:r>
          </w:p>
        </w:tc>
        <w:tc>
          <w:tcPr>
            <w:tcW w:w="2552"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GENERALES DEL SUMINISTRO</w:t>
            </w:r>
          </w:p>
        </w:tc>
        <w:tc>
          <w:tcPr>
            <w:tcW w:w="1417"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COLOR/AROMA</w:t>
            </w:r>
          </w:p>
        </w:tc>
        <w:tc>
          <w:tcPr>
            <w:tcW w:w="1701" w:type="dxa"/>
            <w:shd w:val="clear" w:color="auto" w:fill="C6D9F1"/>
          </w:tcPr>
          <w:p w:rsidR="00CB718E" w:rsidRPr="00CB718E" w:rsidRDefault="00CB718E" w:rsidP="00CB718E">
            <w:pPr>
              <w:tabs>
                <w:tab w:val="left" w:pos="1134"/>
              </w:tabs>
              <w:spacing w:after="0" w:line="220" w:lineRule="exact"/>
              <w:jc w:val="both"/>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FORMA DE PRESENTACIÓN</w:t>
            </w:r>
          </w:p>
        </w:tc>
        <w:tc>
          <w:tcPr>
            <w:tcW w:w="1559"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CANTIDAD MÁXIMA A REQUERIR DE HASTA</w:t>
            </w:r>
          </w:p>
        </w:tc>
        <w:tc>
          <w:tcPr>
            <w:tcW w:w="993"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UNIDAD DE MEDIDA</w:t>
            </w:r>
          </w:p>
        </w:tc>
        <w:tc>
          <w:tcPr>
            <w:tcW w:w="1134"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PRECIO UNITARIO CON IVA</w:t>
            </w:r>
          </w:p>
        </w:tc>
        <w:tc>
          <w:tcPr>
            <w:tcW w:w="1134"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PRECIO TOTAL CON IVA</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Times New Roman" w:hAnsi="Arial" w:cs="Arial"/>
                <w:color w:val="000000"/>
                <w:sz w:val="14"/>
                <w:szCs w:val="14"/>
                <w:lang w:val="es-ES" w:eastAsia="es-SV"/>
              </w:rPr>
              <w:t>1</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DEPOSITO PLASTICO PARA BASURA</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NEGRO</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TAMAÑO: LARGO 28 CENTIMETROS Y 26 CENTIMETROS DE  ANCHO (DIAMETRO).</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25</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UNIDAD</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$0.71</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$17.75</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5</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BOLSAS PLÁSTICAS PARA CONTENEDORES (CON MEDIDAS 33”DE ANCHO X 52 DE LARGO”), ALTAMENTE RESISTENTES.</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NEGRAS</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FARDO (DESDE 200 HASTA 250 BOLSAS CADA FARDO)</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25</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FARDO</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$23.44</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$586.00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7</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FARDOS DE BOLSAS PLÁSTICAS NEGRAS PARA PAPELERA, DE MEDIDAS 19" DE ANCHO X 27" DE LARGO, ALTAMENTE RESISTENTES.</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FARDO (DESDE 200 HASTA 250 BOLSAS CADA FARDO).</w:t>
            </w:r>
          </w:p>
          <w:p w:rsidR="00CB718E" w:rsidRPr="00CB718E" w:rsidRDefault="00CB718E" w:rsidP="00CB718E">
            <w:pPr>
              <w:spacing w:after="0" w:line="240" w:lineRule="auto"/>
              <w:jc w:val="both"/>
              <w:rPr>
                <w:rFonts w:ascii="Arial" w:eastAsia="Calibri"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125</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FARDO</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$5.57</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$696.25</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p>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9</w:t>
            </w:r>
          </w:p>
          <w:p w:rsidR="00CB718E" w:rsidRPr="00CB718E" w:rsidRDefault="00CB718E" w:rsidP="00CB718E">
            <w:pPr>
              <w:spacing w:after="0" w:line="240" w:lineRule="auto"/>
              <w:jc w:val="center"/>
              <w:rPr>
                <w:rFonts w:ascii="Arial" w:eastAsia="Calibri" w:hAnsi="Arial" w:cs="Arial"/>
                <w:color w:val="000000"/>
                <w:sz w:val="14"/>
                <w:szCs w:val="14"/>
                <w:lang w:val="es-ES" w:eastAsia="es-SV"/>
              </w:rPr>
            </w:pP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ESCOBAS PLASTICAS</w:t>
            </w:r>
          </w:p>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VARIADOS</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 xml:space="preserve">TAMAÑO GRANDES, DESDE 6 A 12 ESCOBAS POR PAQUETE. </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36</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UNIDAD</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$0.95</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$34.20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18</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ROLLOS DE PAPEL HIGIENICO BLANCO 1000 HOJAS, TEXTURA SUAVE, CON PEBD (POLITELINO DE BAJA DENSIDAD)</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FARDO DE 48 ROLLOS EN PAQUETE DE 4 ROLLOS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4000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ROLLO</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$0.44</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$1,760.00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Times New Roman" w:hAnsi="Arial" w:cs="Arial"/>
                <w:color w:val="000000"/>
                <w:sz w:val="14"/>
                <w:szCs w:val="14"/>
                <w:lang w:val="es-ES" w:eastAsia="es-SV"/>
              </w:rPr>
              <w:t>19</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BOLSAS DE SERVILLETAS CUADRADAS 100 HOJAS, DE FIBRAS RECICLADAS Y QUE CONTENGAN CERTIFICACION DE CARBONO REDUCIDO.</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EN PAQUETES DE 10 BOLSAS (BOLSAS DE 100 HOJAS).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400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BOLSAS</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$0.40</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$160.00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21</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ROLLOS DE PAPEL TOALLA PARA COCINA, DE FIBRAS RECICLADAS Y QUE CONTENGAN CERTIFICACION DE CARBONO REDUCIDO.</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MÍNIMO DE 56 HOJAS HASTA UN MÁXIMO DE 125 HOJAS.</w:t>
            </w:r>
          </w:p>
          <w:p w:rsidR="00CB718E" w:rsidRPr="00CB718E" w:rsidRDefault="00CB718E" w:rsidP="00CB718E">
            <w:pPr>
              <w:spacing w:after="0" w:line="240" w:lineRule="auto"/>
              <w:jc w:val="both"/>
              <w:rPr>
                <w:rFonts w:ascii="Arial" w:eastAsia="Calibri"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300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ROLLO</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$0.58</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$174.00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24</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VASOS TERMICOS DESECHABLES DE 6 ONZ. EN TIRAS DE 25 VASOS, CADA CAJA DEBE CONTENER 40 TIRAS, CON CERTIFICACION AMBIENTAL.</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CAJA DE 1,000 VASOS</w:t>
            </w:r>
          </w:p>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14</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CAJA</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$16.77</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$234.78</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27</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ROLLOS DE PAPEL TOALLA JUMBO ROLL PARA DISPENSADOR, PARA SECADO DE MANO, CON PRECORTE,LARGO 305 METROS Y ANCHO 8" HOJAS RESISTENTE APROXIMADAMENTE.CON CERTIFICACION AMBIENTAL.</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CAJA DE 6 ROLLOS</w:t>
            </w:r>
          </w:p>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18</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ROLLO</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$6.07</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$109.26</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28</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ROLLOS DE PAPEL HIGIÉNICO JUMBO ROLL, DE EMPAQUE RECICLABLE</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MANILA</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UNA HOJA, SIN PRECORTE, LARGO MÍNIMO DE 250 METROS, ANCHO 7 CMS Y PRESENTACION DE CAJA 6 o 12 ROLLOS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250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ROLLO</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$1.46</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$365.00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29</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BATERIAS ALCALINAS TIPO "D"</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S/C</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DE UNIDAD O PARES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25</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Comic Sans MS" w:eastAsia="Times New Roman" w:hAnsi="Comic Sans MS" w:cs="Calibri"/>
                <w:b/>
                <w:bCs/>
                <w:color w:val="000000"/>
                <w:sz w:val="10"/>
                <w:szCs w:val="10"/>
                <w:lang w:val="es-ES" w:eastAsia="es-ES"/>
              </w:rPr>
            </w:pPr>
            <w:r w:rsidRPr="00CB718E">
              <w:rPr>
                <w:rFonts w:ascii="Arial" w:eastAsia="Times New Roman" w:hAnsi="Arial" w:cs="Arial"/>
                <w:bCs/>
                <w:color w:val="000000"/>
                <w:sz w:val="10"/>
                <w:szCs w:val="10"/>
                <w:lang w:val="es-ES" w:eastAsia="es-ES"/>
              </w:rPr>
              <w:t>UNIDAD</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$2.91</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$72.75</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30</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 xml:space="preserve">BATERIAS ALCALINA DE 9 V </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S/C</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DE UNIDAD O PARES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30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UNIDAD</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$2.76</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$82.80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31</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BATERIAS ALCALINAS TIPO "3A"</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S/C</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BLISTERS DE 2 UNIDADES.</w:t>
            </w:r>
          </w:p>
          <w:p w:rsidR="00CB718E" w:rsidRPr="00CB718E" w:rsidRDefault="00CB718E" w:rsidP="00CB718E">
            <w:pPr>
              <w:spacing w:after="0" w:line="240" w:lineRule="auto"/>
              <w:jc w:val="both"/>
              <w:rPr>
                <w:rFonts w:ascii="Arial" w:eastAsia="Calibri"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175</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UNIDAD</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$0.47</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$82.25</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32</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BATERIAS ALCALINAS TIPO "2A"</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S/C</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BLISTERS DE 2 UNIDADES.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250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UNIDAD</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$0.47</w:t>
            </w:r>
          </w:p>
        </w:tc>
        <w:tc>
          <w:tcPr>
            <w:tcW w:w="1134" w:type="dxa"/>
            <w:tcBorders>
              <w:bottom w:val="single" w:sz="4" w:space="0" w:color="auto"/>
            </w:tcBorders>
          </w:tcPr>
          <w:p w:rsidR="00CB718E" w:rsidRPr="00CB718E" w:rsidRDefault="00CB718E" w:rsidP="00CB718E">
            <w:pPr>
              <w:spacing w:before="120" w:after="12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$117.50</w:t>
            </w:r>
          </w:p>
        </w:tc>
      </w:tr>
      <w:tr w:rsidR="00CB718E" w:rsidRPr="00CB718E" w:rsidTr="00CB718E">
        <w:trPr>
          <w:trHeight w:val="488"/>
        </w:trPr>
        <w:tc>
          <w:tcPr>
            <w:tcW w:w="10065" w:type="dxa"/>
            <w:gridSpan w:val="7"/>
            <w:shd w:val="clear" w:color="auto" w:fill="C6D9F1"/>
            <w:vAlign w:val="center"/>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Calibri" w:eastAsia="Times New Roman" w:hAnsi="Calibri" w:cs="Calibri"/>
                <w:b/>
                <w:color w:val="000000"/>
                <w:sz w:val="16"/>
                <w:szCs w:val="16"/>
                <w:lang w:val="es-ES" w:eastAsia="es-SV"/>
              </w:rPr>
              <w:t>MONTO TOTAL DE RECOMENDACIÓN INCLUYENDO IVA DE HASTA</w:t>
            </w:r>
          </w:p>
        </w:tc>
        <w:tc>
          <w:tcPr>
            <w:tcW w:w="1134" w:type="dxa"/>
            <w:shd w:val="clear" w:color="auto" w:fill="C6D9F1"/>
          </w:tcPr>
          <w:p w:rsidR="00CB718E" w:rsidRPr="00CB718E" w:rsidRDefault="00CB718E" w:rsidP="00CB718E">
            <w:pPr>
              <w:spacing w:before="120" w:after="120" w:line="240" w:lineRule="auto"/>
              <w:jc w:val="center"/>
              <w:rPr>
                <w:rFonts w:ascii="Arial" w:eastAsia="Times New Roman" w:hAnsi="Arial" w:cs="Arial"/>
                <w:b/>
                <w:color w:val="000000"/>
                <w:sz w:val="14"/>
                <w:szCs w:val="14"/>
                <w:u w:val="single"/>
                <w:lang w:val="es-ES" w:eastAsia="es-ES"/>
              </w:rPr>
            </w:pPr>
            <w:r w:rsidRPr="00CB718E">
              <w:rPr>
                <w:rFonts w:ascii="Arial" w:eastAsia="Times New Roman" w:hAnsi="Arial" w:cs="Arial"/>
                <w:b/>
                <w:color w:val="000000"/>
                <w:sz w:val="18"/>
                <w:szCs w:val="14"/>
                <w:u w:val="single"/>
                <w:lang w:val="es-ES" w:eastAsia="es-ES"/>
              </w:rPr>
              <w:fldChar w:fldCharType="begin"/>
            </w:r>
            <w:r w:rsidRPr="00CB718E">
              <w:rPr>
                <w:rFonts w:ascii="Arial" w:eastAsia="Times New Roman" w:hAnsi="Arial" w:cs="Arial"/>
                <w:b/>
                <w:color w:val="000000"/>
                <w:sz w:val="18"/>
                <w:szCs w:val="14"/>
                <w:u w:val="single"/>
                <w:lang w:val="es-ES" w:eastAsia="es-ES"/>
              </w:rPr>
              <w:instrText xml:space="preserve"> =SUM(ABOVE) </w:instrText>
            </w:r>
            <w:r w:rsidRPr="00CB718E">
              <w:rPr>
                <w:rFonts w:ascii="Arial" w:eastAsia="Times New Roman" w:hAnsi="Arial" w:cs="Arial"/>
                <w:b/>
                <w:color w:val="000000"/>
                <w:sz w:val="18"/>
                <w:szCs w:val="14"/>
                <w:u w:val="single"/>
                <w:lang w:val="es-ES" w:eastAsia="es-ES"/>
              </w:rPr>
              <w:fldChar w:fldCharType="separate"/>
            </w:r>
            <w:r w:rsidRPr="00CB718E">
              <w:rPr>
                <w:rFonts w:ascii="Arial" w:eastAsia="Times New Roman" w:hAnsi="Arial" w:cs="Arial"/>
                <w:b/>
                <w:noProof/>
                <w:color w:val="000000"/>
                <w:sz w:val="18"/>
                <w:szCs w:val="14"/>
                <w:u w:val="single"/>
                <w:lang w:val="es-ES" w:eastAsia="es-ES"/>
              </w:rPr>
              <w:t>$4,492.54</w:t>
            </w:r>
            <w:r w:rsidRPr="00CB718E">
              <w:rPr>
                <w:rFonts w:ascii="Arial" w:eastAsia="Times New Roman" w:hAnsi="Arial" w:cs="Arial"/>
                <w:b/>
                <w:color w:val="000000"/>
                <w:sz w:val="18"/>
                <w:szCs w:val="14"/>
                <w:u w:val="single"/>
                <w:lang w:val="es-ES" w:eastAsia="es-ES"/>
              </w:rPr>
              <w:fldChar w:fldCharType="end"/>
            </w:r>
          </w:p>
        </w:tc>
      </w:tr>
    </w:tbl>
    <w:p w:rsidR="00CB718E" w:rsidRPr="00CB718E" w:rsidRDefault="00CB718E" w:rsidP="00CB718E">
      <w:pPr>
        <w:spacing w:after="0" w:line="240" w:lineRule="auto"/>
        <w:jc w:val="both"/>
        <w:rPr>
          <w:rFonts w:ascii="Arial" w:eastAsia="Times New Roman" w:hAnsi="Arial" w:cs="Arial"/>
          <w:b/>
          <w:sz w:val="10"/>
          <w:szCs w:val="10"/>
          <w:lang w:val="pt-BR" w:eastAsia="es-ES"/>
        </w:rPr>
      </w:pPr>
    </w:p>
    <w:p w:rsidR="00CB718E" w:rsidRPr="00CB718E" w:rsidRDefault="00CB718E" w:rsidP="00CB718E">
      <w:pPr>
        <w:spacing w:after="0" w:line="240" w:lineRule="auto"/>
        <w:jc w:val="both"/>
        <w:rPr>
          <w:rFonts w:ascii="Arial" w:eastAsia="Times New Roman" w:hAnsi="Arial" w:cs="Arial"/>
          <w:b/>
          <w:sz w:val="20"/>
          <w:szCs w:val="10"/>
          <w:lang w:val="es-ES" w:eastAsia="es-ES"/>
        </w:rPr>
      </w:pPr>
    </w:p>
    <w:p w:rsidR="00CB718E" w:rsidRPr="00CB718E" w:rsidRDefault="00CB718E" w:rsidP="00CB718E">
      <w:pPr>
        <w:spacing w:after="0" w:line="240" w:lineRule="auto"/>
        <w:jc w:val="both"/>
        <w:rPr>
          <w:rFonts w:ascii="Arial" w:eastAsia="Times New Roman" w:hAnsi="Arial" w:cs="Arial"/>
          <w:b/>
          <w:sz w:val="20"/>
          <w:szCs w:val="20"/>
          <w:lang w:val="es-ES" w:eastAsia="es-ES"/>
        </w:rPr>
      </w:pPr>
      <w:r w:rsidRPr="00CB718E">
        <w:rPr>
          <w:rFonts w:ascii="Arial" w:eastAsia="Times New Roman" w:hAnsi="Arial" w:cs="Arial"/>
          <w:b/>
          <w:sz w:val="20"/>
          <w:szCs w:val="20"/>
          <w:lang w:val="es-ES" w:eastAsia="es-ES"/>
        </w:rPr>
        <w:t>MARÍA GUILLERMINA AGUILAR JOVEL</w:t>
      </w:r>
    </w:p>
    <w:p w:rsidR="00CB718E" w:rsidRPr="00CB718E" w:rsidRDefault="00CB718E" w:rsidP="00CB718E">
      <w:pPr>
        <w:spacing w:after="0" w:line="240" w:lineRule="auto"/>
        <w:jc w:val="both"/>
        <w:rPr>
          <w:rFonts w:ascii="Arial" w:eastAsia="Times New Roman" w:hAnsi="Arial" w:cs="Arial"/>
          <w:b/>
          <w:sz w:val="20"/>
          <w:szCs w:val="20"/>
          <w:lang w:val="es-ES" w:eastAsia="es-ES"/>
        </w:rPr>
      </w:pPr>
    </w:p>
    <w:p w:rsidR="00CB718E" w:rsidRPr="00CB718E" w:rsidRDefault="00CB718E" w:rsidP="00CB718E">
      <w:pPr>
        <w:spacing w:after="0" w:line="240" w:lineRule="auto"/>
        <w:jc w:val="both"/>
        <w:rPr>
          <w:rFonts w:ascii="Arial" w:eastAsia="Times New Roman" w:hAnsi="Arial" w:cs="Arial"/>
          <w:b/>
          <w:sz w:val="10"/>
          <w:szCs w:val="10"/>
          <w:lang w:val="es-ES" w:eastAsia="es-ES"/>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1417"/>
        <w:gridCol w:w="1701"/>
        <w:gridCol w:w="1559"/>
        <w:gridCol w:w="993"/>
        <w:gridCol w:w="1134"/>
        <w:gridCol w:w="1134"/>
      </w:tblGrid>
      <w:tr w:rsidR="00CB718E" w:rsidRPr="00CB718E" w:rsidTr="00CB718E">
        <w:trPr>
          <w:tblHeader/>
        </w:trPr>
        <w:tc>
          <w:tcPr>
            <w:tcW w:w="709"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ITEMS</w:t>
            </w:r>
          </w:p>
        </w:tc>
        <w:tc>
          <w:tcPr>
            <w:tcW w:w="2552"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GENERALES DEL SUMINISTRO</w:t>
            </w:r>
          </w:p>
        </w:tc>
        <w:tc>
          <w:tcPr>
            <w:tcW w:w="1417"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p>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COLOR/AROMA</w:t>
            </w:r>
          </w:p>
        </w:tc>
        <w:tc>
          <w:tcPr>
            <w:tcW w:w="1701"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p>
          <w:p w:rsidR="00CB718E" w:rsidRPr="00CB718E" w:rsidRDefault="00CB718E" w:rsidP="00CB718E">
            <w:pPr>
              <w:tabs>
                <w:tab w:val="left" w:pos="1134"/>
              </w:tabs>
              <w:spacing w:after="0" w:line="220" w:lineRule="exact"/>
              <w:jc w:val="both"/>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FORMA DE PRESENTACIÓN</w:t>
            </w:r>
          </w:p>
        </w:tc>
        <w:tc>
          <w:tcPr>
            <w:tcW w:w="1559"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CANTIDAD MÁXIMA A REQUERIR DE HASTA</w:t>
            </w:r>
          </w:p>
        </w:tc>
        <w:tc>
          <w:tcPr>
            <w:tcW w:w="993"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UNIDAD DE MEDIDA</w:t>
            </w:r>
          </w:p>
        </w:tc>
        <w:tc>
          <w:tcPr>
            <w:tcW w:w="1134"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PRECIO UNITARIO CON IVA</w:t>
            </w:r>
          </w:p>
        </w:tc>
        <w:tc>
          <w:tcPr>
            <w:tcW w:w="1134" w:type="dxa"/>
            <w:shd w:val="clear" w:color="auto" w:fill="C6D9F1"/>
          </w:tcPr>
          <w:p w:rsidR="00CB718E" w:rsidRPr="00CB718E" w:rsidRDefault="00CB718E" w:rsidP="00CB718E">
            <w:pPr>
              <w:tabs>
                <w:tab w:val="left" w:pos="1134"/>
              </w:tabs>
              <w:spacing w:after="0" w:line="220" w:lineRule="exact"/>
              <w:jc w:val="center"/>
              <w:rPr>
                <w:rFonts w:ascii="Arial" w:eastAsia="Times New Roman" w:hAnsi="Arial" w:cs="Arial"/>
                <w:b/>
                <w:sz w:val="14"/>
                <w:szCs w:val="16"/>
                <w:lang w:val="es-MX" w:eastAsia="es-ES"/>
              </w:rPr>
            </w:pPr>
            <w:r w:rsidRPr="00CB718E">
              <w:rPr>
                <w:rFonts w:ascii="Arial" w:eastAsia="Times New Roman" w:hAnsi="Arial" w:cs="Arial"/>
                <w:b/>
                <w:sz w:val="14"/>
                <w:szCs w:val="16"/>
                <w:lang w:val="es-MX" w:eastAsia="es-ES"/>
              </w:rPr>
              <w:t>PRECIO TOTAL CON IVA</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Times New Roman" w:hAnsi="Arial" w:cs="Arial"/>
                <w:color w:val="000000"/>
                <w:sz w:val="14"/>
                <w:szCs w:val="14"/>
                <w:lang w:val="es-ES" w:eastAsia="es-SV"/>
              </w:rPr>
              <w:t>2</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rPr>
            </w:pPr>
            <w:r w:rsidRPr="00CB718E">
              <w:rPr>
                <w:rFonts w:ascii="Arial" w:eastAsia="Times New Roman" w:hAnsi="Arial" w:cs="Arial"/>
                <w:color w:val="000000"/>
                <w:sz w:val="10"/>
                <w:szCs w:val="10"/>
                <w:lang w:val="es-ES" w:eastAsia="es-ES"/>
              </w:rPr>
              <w:t>LIMPIADOR EN POLVO,  QUE SEA PRODUCTO MENOS AGRESIVO AL MEDIO AMBIENTE.</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rPr>
            </w:pPr>
            <w:r w:rsidRPr="00CB718E">
              <w:rPr>
                <w:rFonts w:ascii="Arial" w:eastAsia="Times New Roman" w:hAnsi="Arial" w:cs="Arial"/>
                <w:color w:val="000000"/>
                <w:sz w:val="10"/>
                <w:szCs w:val="10"/>
                <w:lang w:val="es-ES" w:eastAsia="es-ES"/>
              </w:rPr>
              <w:t>BLANCO</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p w:rsidR="00CB718E" w:rsidRPr="00CB718E" w:rsidRDefault="00CB718E" w:rsidP="00CB718E">
            <w:pPr>
              <w:spacing w:after="0" w:line="240" w:lineRule="auto"/>
              <w:jc w:val="both"/>
              <w:rPr>
                <w:rFonts w:ascii="Arial" w:eastAsia="Calibri" w:hAnsi="Arial" w:cs="Arial"/>
                <w:color w:val="000000"/>
                <w:sz w:val="10"/>
                <w:szCs w:val="10"/>
                <w:lang w:val="es-ES"/>
              </w:rPr>
            </w:pPr>
            <w:r w:rsidRPr="00CB718E">
              <w:rPr>
                <w:rFonts w:ascii="Arial" w:eastAsia="Times New Roman" w:hAnsi="Arial" w:cs="Arial"/>
                <w:color w:val="000000"/>
                <w:sz w:val="10"/>
                <w:szCs w:val="10"/>
                <w:lang w:val="es-ES" w:eastAsia="es-ES"/>
              </w:rPr>
              <w:t>CAJAS DE 24 FRASCOS DE 600 GRAMOS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rPr>
            </w:pPr>
            <w:r w:rsidRPr="00CB718E">
              <w:rPr>
                <w:rFonts w:ascii="Arial" w:eastAsia="Calibri" w:hAnsi="Arial" w:cs="Arial"/>
                <w:color w:val="000000"/>
                <w:sz w:val="10"/>
                <w:szCs w:val="10"/>
                <w:lang w:val="es-ES"/>
              </w:rPr>
              <w:t>20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CAJA</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$20.70</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$414.00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Times New Roman" w:hAnsi="Arial" w:cs="Arial"/>
                <w:color w:val="1F497D"/>
                <w:sz w:val="14"/>
                <w:szCs w:val="14"/>
                <w:lang w:val="es-ES" w:eastAsia="es-SV"/>
              </w:rPr>
              <w:t>3</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JABON LIQUIDO PARA MANOS ANTIBACTERIAL</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VARIADOS</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GALON</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GALON</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$2.75</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$55.00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6</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BOLSAS PLÁSTICAS PARA BASUREROS (CON MEDIDAS 28” X 36”), CALIBRE DE 150.</w:t>
            </w:r>
          </w:p>
          <w:p w:rsidR="00CB718E" w:rsidRPr="00CB718E" w:rsidRDefault="00CB718E" w:rsidP="00CB718E">
            <w:pPr>
              <w:spacing w:after="0" w:line="240" w:lineRule="auto"/>
              <w:jc w:val="both"/>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NEGRAS</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FARDO (DESDE 200 HASTA 250 BOLSAS CADA FARDO)</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75</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FARDO</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$15.98</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$1,198.50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8</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MASCONES FIBRA VERDE SIN ESPONJA PARA LAVAR TRASTOS</w:t>
            </w:r>
          </w:p>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VERDE</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EN PAQUETES DE 50 HASTA 100 UNIDADES, MEDIDAS 6" LARGO X 4" DE ANCHO</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300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UNIDAD</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$0.06</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$18.00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10</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 xml:space="preserve">                                                                        JABON PARA LAVAR TRASTOS EN BARRA QUE CONTENGA TENSOACTIVO BIODEGRADABLE PARA MANTENER EL MEDIO AMBIENTE.</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VERDE</w:t>
            </w:r>
          </w:p>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DE 810 GRAMOS CADA UNO DE , 24 UNIDADES CADA FARDO O BOLSA</w:t>
            </w:r>
          </w:p>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10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FARDO/BOLSA</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$6.48</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$64.80</w:t>
            </w:r>
          </w:p>
        </w:tc>
      </w:tr>
      <w:tr w:rsidR="00CB718E" w:rsidRPr="00CB718E" w:rsidTr="00CB718E">
        <w:trPr>
          <w:trHeight w:val="663"/>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11</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GUANTES PLASTICOS</w:t>
            </w:r>
          </w:p>
          <w:p w:rsidR="00CB718E" w:rsidRPr="00CB718E" w:rsidRDefault="00CB718E" w:rsidP="00CB718E">
            <w:pPr>
              <w:spacing w:after="0" w:line="240" w:lineRule="auto"/>
              <w:rPr>
                <w:rFonts w:ascii="Arial" w:eastAsia="Times New Roman"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AZUL CON NEGRO</w:t>
            </w:r>
          </w:p>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EN PARES, 30 PARES TAMAÑO M Y 30 PARES TAMAÑO L.</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60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PARES</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$1.57</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$94.20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12</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LIQUIDO LIMPIA VIDRIO QUE NO SEA AGRESIVO PARA EL MEDIO AMBIENTE.</w:t>
            </w:r>
          </w:p>
          <w:p w:rsidR="00CB718E" w:rsidRPr="00CB718E" w:rsidRDefault="00CB718E" w:rsidP="00CB718E">
            <w:pPr>
              <w:spacing w:after="0" w:line="240" w:lineRule="auto"/>
              <w:rPr>
                <w:rFonts w:ascii="Arial" w:eastAsia="Times New Roman"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NATURAL</w:t>
            </w:r>
          </w:p>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GALÓN</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GALON</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$2.50</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$50.00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13</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LEJIA DE 200 ML</w:t>
            </w:r>
          </w:p>
          <w:p w:rsidR="00CB718E" w:rsidRPr="00CB718E" w:rsidRDefault="00CB718E" w:rsidP="00CB718E">
            <w:pPr>
              <w:spacing w:after="0" w:line="240" w:lineRule="auto"/>
              <w:rPr>
                <w:rFonts w:ascii="Arial" w:eastAsia="Times New Roman"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NATURAL</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FARDO (DE 72 POPULINO CADA FARDO).</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50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FARDO</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$4.38</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$219.00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14</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 xml:space="preserve">AZÚCAR  </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BLANCA</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PRESENTACIÓN SACO DE 50 KGS,  DE 20 BOLSA DE 2.5. KGS CADA SACO.</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3840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KILOGRAMOS</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$0.98</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$3,763.20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lastRenderedPageBreak/>
              <w:t>15</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CAFÉ EN POLVO GRANULADO, FRASCO DE 200 GRAMOS.</w:t>
            </w:r>
          </w:p>
          <w:p w:rsidR="00CB718E" w:rsidRPr="00CB718E" w:rsidRDefault="00CB718E" w:rsidP="00CB718E">
            <w:pPr>
              <w:spacing w:after="0" w:line="240" w:lineRule="auto"/>
              <w:jc w:val="both"/>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PRESENTACIÓN CAJA DE 12 FRASCOS.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200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FRASCO</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$5.33</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$1,066.00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16</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CAFÉ  TOSTADO Y MOLIDO; CALIDAD DE EXPORTACION, CUERPO Y ACIDEZ DE LA MAS ALTA CALIDAD (NO SE ACEPTARA CAFÉ CON MEZCLA O COMBINACIÓN), FRASCO O BOLSA DE UNA LIBRA.</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TRADICIONAL</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PRESENTACIÓN CAJA O PAQUETE DE 12 FRASCOS O BOLSA.</w:t>
            </w:r>
          </w:p>
          <w:p w:rsidR="00CB718E" w:rsidRPr="00CB718E" w:rsidRDefault="00CB718E" w:rsidP="00CB718E">
            <w:pPr>
              <w:spacing w:after="0" w:line="240" w:lineRule="auto"/>
              <w:jc w:val="both"/>
              <w:rPr>
                <w:rFonts w:ascii="Arial" w:eastAsia="Calibri"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2340</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0"/>
                <w:szCs w:val="10"/>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FRASCO/ BOLSA</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$2.57</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$6,013.80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Times New Roman" w:hAnsi="Arial" w:cs="Arial"/>
                <w:color w:val="000000"/>
                <w:sz w:val="14"/>
                <w:szCs w:val="14"/>
                <w:lang w:val="es-ES" w:eastAsia="es-SV"/>
              </w:rPr>
              <w:t>17</w:t>
            </w:r>
          </w:p>
        </w:tc>
        <w:tc>
          <w:tcPr>
            <w:tcW w:w="2552"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ROLLOS  DE PAPEL HIGIENICO JUMBO ROLL, ELABORADO DE PAPEL RECICLADO.</w:t>
            </w:r>
          </w:p>
          <w:p w:rsidR="00CB718E" w:rsidRPr="00CB718E" w:rsidRDefault="00CB718E" w:rsidP="00CB718E">
            <w:pPr>
              <w:spacing w:after="0" w:line="240" w:lineRule="auto"/>
              <w:rPr>
                <w:rFonts w:ascii="Arial" w:eastAsia="Calibri" w:hAnsi="Arial" w:cs="Arial"/>
                <w:color w:val="000000"/>
                <w:sz w:val="10"/>
                <w:szCs w:val="10"/>
                <w:lang w:val="es-ES" w:eastAsia="es-ES"/>
              </w:rPr>
            </w:pP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DOBLE HOJA, PRECORTE 30 CMS, LARGO 250 MTS, ANCHO 9 CMS Y PRESENTACION CAJA DE 12 ROLLOS</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84</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ROLLO</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$1.60</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$134.40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20</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ROLLOS DE PAPEL TOALLA PARA LIMPIEZA  DE SUPERFICIES REUTILIZABLE. CON EMPAQUE RECICLABLE.</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Calibri" w:hAnsi="Arial" w:cs="Arial"/>
                <w:color w:val="000000"/>
                <w:sz w:val="10"/>
                <w:szCs w:val="10"/>
                <w:lang w:val="es-ES" w:eastAsia="es-ES"/>
              </w:rPr>
            </w:pPr>
            <w:r w:rsidRPr="00CB718E">
              <w:rPr>
                <w:rFonts w:ascii="Arial" w:eastAsia="Times New Roman" w:hAnsi="Arial" w:cs="Arial"/>
                <w:color w:val="000000"/>
                <w:sz w:val="10"/>
                <w:szCs w:val="10"/>
                <w:lang w:val="es-ES" w:eastAsia="es-ES"/>
              </w:rPr>
              <w:t>UN MÍNIMO DE 56 HOJAS HASTA UN MÁXIMO DE 125 HOJAS DOBLES (EN RESISTENCIA)</w:t>
            </w: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90</w:t>
            </w:r>
          </w:p>
        </w:tc>
        <w:tc>
          <w:tcPr>
            <w:tcW w:w="993" w:type="dxa"/>
            <w:tcBorders>
              <w:bottom w:val="single" w:sz="4" w:space="0" w:color="auto"/>
            </w:tcBorders>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p>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ROLLO</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$2.99</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$269.10</w:t>
            </w:r>
          </w:p>
        </w:tc>
      </w:tr>
      <w:tr w:rsidR="00CB718E" w:rsidRPr="00CB718E" w:rsidTr="00CB718E">
        <w:trPr>
          <w:trHeight w:val="488"/>
        </w:trPr>
        <w:tc>
          <w:tcPr>
            <w:tcW w:w="70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26</w:t>
            </w:r>
          </w:p>
        </w:tc>
        <w:tc>
          <w:tcPr>
            <w:tcW w:w="2552" w:type="dxa"/>
            <w:tcBorders>
              <w:bottom w:val="single" w:sz="4"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CAJAS O FARDOS DE TOALLA DE MANO HOJA DOBLE, AIRFLEX ULTRA ABSORVENTE PARA DISPENSADOR 150 HOJAS POR PAQUETE. PROVENIENTE DE FUENTES RESPONSABLES CON EL MEDIO AMBIENTE.</w:t>
            </w:r>
          </w:p>
        </w:tc>
        <w:tc>
          <w:tcPr>
            <w:tcW w:w="1417"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BLANCO</w:t>
            </w:r>
          </w:p>
        </w:tc>
        <w:tc>
          <w:tcPr>
            <w:tcW w:w="1701" w:type="dxa"/>
            <w:tcBorders>
              <w:bottom w:val="single" w:sz="4"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r w:rsidRPr="00CB718E">
              <w:rPr>
                <w:rFonts w:ascii="Arial" w:eastAsia="Times New Roman" w:hAnsi="Arial" w:cs="Arial"/>
                <w:color w:val="000000"/>
                <w:sz w:val="10"/>
                <w:szCs w:val="10"/>
                <w:lang w:val="es-ES" w:eastAsia="es-ES"/>
              </w:rPr>
              <w:t>PRESENTACION CAJA O FARDO DE 16 PAQUETES DE 150 HOJAS.</w:t>
            </w:r>
          </w:p>
          <w:p w:rsidR="00CB718E" w:rsidRPr="00CB718E" w:rsidRDefault="00CB718E" w:rsidP="00CB718E">
            <w:pPr>
              <w:spacing w:after="0" w:line="240" w:lineRule="auto"/>
              <w:jc w:val="both"/>
              <w:rPr>
                <w:rFonts w:ascii="Arial" w:eastAsia="Times New Roman" w:hAnsi="Arial" w:cs="Arial"/>
                <w:color w:val="000000"/>
                <w:sz w:val="10"/>
                <w:szCs w:val="10"/>
                <w:lang w:val="es-ES" w:eastAsia="es-ES"/>
              </w:rPr>
            </w:pPr>
          </w:p>
        </w:tc>
        <w:tc>
          <w:tcPr>
            <w:tcW w:w="1559" w:type="dxa"/>
            <w:tcBorders>
              <w:bottom w:val="single" w:sz="4"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6</w:t>
            </w:r>
          </w:p>
        </w:tc>
        <w:tc>
          <w:tcPr>
            <w:tcW w:w="993" w:type="dxa"/>
            <w:tcBorders>
              <w:bottom w:val="single" w:sz="4" w:space="0" w:color="auto"/>
            </w:tcBorders>
            <w:vAlign w:val="center"/>
          </w:tcPr>
          <w:p w:rsidR="00CB718E" w:rsidRPr="00CB718E" w:rsidRDefault="00CB718E" w:rsidP="00CB718E">
            <w:pPr>
              <w:spacing w:after="0" w:line="240" w:lineRule="auto"/>
              <w:jc w:val="center"/>
              <w:rPr>
                <w:rFonts w:ascii="Arial" w:eastAsia="Calibri" w:hAnsi="Arial" w:cs="Arial"/>
                <w:color w:val="000000"/>
                <w:sz w:val="10"/>
                <w:szCs w:val="10"/>
                <w:lang w:val="es-ES" w:eastAsia="es-ES"/>
              </w:rPr>
            </w:pPr>
            <w:r w:rsidRPr="00CB718E">
              <w:rPr>
                <w:rFonts w:ascii="Arial" w:eastAsia="Calibri" w:hAnsi="Arial" w:cs="Arial"/>
                <w:color w:val="000000"/>
                <w:sz w:val="10"/>
                <w:szCs w:val="10"/>
                <w:lang w:val="es-ES" w:eastAsia="es-ES"/>
              </w:rPr>
              <w:t>CAJA/FARDO</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$47.00</w:t>
            </w:r>
          </w:p>
        </w:tc>
        <w:tc>
          <w:tcPr>
            <w:tcW w:w="1134" w:type="dxa"/>
            <w:tcBorders>
              <w:bottom w:val="single" w:sz="4" w:space="0" w:color="auto"/>
            </w:tcBorders>
          </w:tcPr>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p>
          <w:p w:rsidR="00CB718E" w:rsidRPr="00CB718E" w:rsidRDefault="00CB718E" w:rsidP="00CB718E">
            <w:pPr>
              <w:spacing w:after="0" w:line="240" w:lineRule="auto"/>
              <w:jc w:val="center"/>
              <w:rPr>
                <w:rFonts w:ascii="Arial" w:eastAsia="Times New Roman" w:hAnsi="Arial" w:cs="Arial"/>
                <w:color w:val="000000"/>
                <w:sz w:val="14"/>
                <w:szCs w:val="10"/>
                <w:lang w:val="es-ES" w:eastAsia="es-ES"/>
              </w:rPr>
            </w:pPr>
            <w:r w:rsidRPr="00CB718E">
              <w:rPr>
                <w:rFonts w:ascii="Arial" w:eastAsia="Times New Roman" w:hAnsi="Arial" w:cs="Arial"/>
                <w:color w:val="000000"/>
                <w:sz w:val="14"/>
                <w:szCs w:val="10"/>
                <w:lang w:val="es-ES" w:eastAsia="es-ES"/>
              </w:rPr>
              <w:t>$282.00</w:t>
            </w:r>
          </w:p>
        </w:tc>
      </w:tr>
      <w:tr w:rsidR="00CB718E" w:rsidRPr="00CB718E" w:rsidTr="00CB718E">
        <w:trPr>
          <w:trHeight w:val="488"/>
        </w:trPr>
        <w:tc>
          <w:tcPr>
            <w:tcW w:w="10065" w:type="dxa"/>
            <w:gridSpan w:val="7"/>
            <w:shd w:val="clear" w:color="auto" w:fill="C6D9F1"/>
            <w:vAlign w:val="center"/>
          </w:tcPr>
          <w:p w:rsidR="00CB718E" w:rsidRPr="00CB718E" w:rsidRDefault="00CB718E" w:rsidP="00CB718E">
            <w:pPr>
              <w:spacing w:after="0" w:line="240" w:lineRule="auto"/>
              <w:jc w:val="center"/>
              <w:rPr>
                <w:rFonts w:ascii="Arial" w:eastAsia="Times New Roman" w:hAnsi="Arial" w:cs="Arial"/>
                <w:color w:val="000000"/>
                <w:sz w:val="14"/>
                <w:szCs w:val="14"/>
                <w:lang w:val="es-ES" w:eastAsia="es-ES"/>
              </w:rPr>
            </w:pPr>
            <w:r w:rsidRPr="00CB718E">
              <w:rPr>
                <w:rFonts w:ascii="Calibri" w:eastAsia="Times New Roman" w:hAnsi="Calibri" w:cs="Calibri"/>
                <w:b/>
                <w:color w:val="000000"/>
                <w:sz w:val="16"/>
                <w:szCs w:val="16"/>
                <w:lang w:val="es-ES" w:eastAsia="es-SV"/>
              </w:rPr>
              <w:t>MONTO TOTAL DE RECOMENDACIÓN INCLUYENDO IVA DE HASTA</w:t>
            </w:r>
          </w:p>
        </w:tc>
        <w:tc>
          <w:tcPr>
            <w:tcW w:w="1134" w:type="dxa"/>
            <w:shd w:val="clear" w:color="auto" w:fill="C6D9F1"/>
          </w:tcPr>
          <w:p w:rsidR="00CB718E" w:rsidRPr="00CB718E" w:rsidRDefault="00CB718E" w:rsidP="00CB718E">
            <w:pPr>
              <w:spacing w:before="120" w:after="120" w:line="240" w:lineRule="auto"/>
              <w:jc w:val="center"/>
              <w:rPr>
                <w:rFonts w:ascii="Arial" w:eastAsia="Times New Roman" w:hAnsi="Arial" w:cs="Arial"/>
                <w:b/>
                <w:color w:val="000000"/>
                <w:sz w:val="16"/>
                <w:szCs w:val="14"/>
                <w:u w:val="single"/>
                <w:lang w:val="es-ES" w:eastAsia="es-ES"/>
              </w:rPr>
            </w:pPr>
            <w:r w:rsidRPr="00CB718E">
              <w:rPr>
                <w:rFonts w:ascii="Arial" w:eastAsia="Times New Roman" w:hAnsi="Arial" w:cs="Arial"/>
                <w:b/>
                <w:color w:val="000000"/>
                <w:sz w:val="18"/>
                <w:szCs w:val="14"/>
                <w:u w:val="single"/>
                <w:lang w:val="es-ES" w:eastAsia="es-ES"/>
              </w:rPr>
              <w:fldChar w:fldCharType="begin"/>
            </w:r>
            <w:r w:rsidRPr="00CB718E">
              <w:rPr>
                <w:rFonts w:ascii="Arial" w:eastAsia="Times New Roman" w:hAnsi="Arial" w:cs="Arial"/>
                <w:b/>
                <w:color w:val="000000"/>
                <w:sz w:val="18"/>
                <w:szCs w:val="14"/>
                <w:u w:val="single"/>
                <w:lang w:val="es-ES" w:eastAsia="es-ES"/>
              </w:rPr>
              <w:instrText xml:space="preserve"> =SUM(ABOVE) </w:instrText>
            </w:r>
            <w:r w:rsidRPr="00CB718E">
              <w:rPr>
                <w:rFonts w:ascii="Arial" w:eastAsia="Times New Roman" w:hAnsi="Arial" w:cs="Arial"/>
                <w:b/>
                <w:color w:val="000000"/>
                <w:sz w:val="18"/>
                <w:szCs w:val="14"/>
                <w:u w:val="single"/>
                <w:lang w:val="es-ES" w:eastAsia="es-ES"/>
              </w:rPr>
              <w:fldChar w:fldCharType="separate"/>
            </w:r>
            <w:r w:rsidRPr="00CB718E">
              <w:rPr>
                <w:rFonts w:ascii="Arial" w:eastAsia="Times New Roman" w:hAnsi="Arial" w:cs="Arial"/>
                <w:b/>
                <w:noProof/>
                <w:color w:val="000000"/>
                <w:sz w:val="18"/>
                <w:szCs w:val="14"/>
                <w:u w:val="single"/>
                <w:lang w:val="es-ES" w:eastAsia="es-ES"/>
              </w:rPr>
              <w:t>$13,642.00</w:t>
            </w:r>
            <w:r w:rsidRPr="00CB718E">
              <w:rPr>
                <w:rFonts w:ascii="Arial" w:eastAsia="Times New Roman" w:hAnsi="Arial" w:cs="Arial"/>
                <w:b/>
                <w:color w:val="000000"/>
                <w:sz w:val="18"/>
                <w:szCs w:val="14"/>
                <w:u w:val="single"/>
                <w:lang w:val="es-ES" w:eastAsia="es-ES"/>
              </w:rPr>
              <w:fldChar w:fldCharType="end"/>
            </w:r>
          </w:p>
        </w:tc>
      </w:tr>
    </w:tbl>
    <w:p w:rsidR="00CB718E" w:rsidRPr="00CB718E" w:rsidRDefault="00CB718E" w:rsidP="00CB718E">
      <w:pPr>
        <w:spacing w:after="0" w:line="240" w:lineRule="auto"/>
        <w:jc w:val="both"/>
        <w:rPr>
          <w:rFonts w:ascii="Arial" w:eastAsia="Times New Roman" w:hAnsi="Arial" w:cs="Arial"/>
          <w:b/>
          <w:sz w:val="10"/>
          <w:szCs w:val="10"/>
          <w:lang w:val="pt-BR" w:eastAsia="es-ES"/>
        </w:rPr>
      </w:pPr>
    </w:p>
    <w:p w:rsidR="00CB718E" w:rsidRPr="00CB718E" w:rsidRDefault="00CB718E" w:rsidP="00CB718E">
      <w:pPr>
        <w:spacing w:after="0" w:line="240" w:lineRule="auto"/>
        <w:jc w:val="both"/>
        <w:rPr>
          <w:rFonts w:ascii="Arial" w:eastAsia="Times New Roman" w:hAnsi="Arial" w:cs="Arial"/>
          <w:b/>
          <w:sz w:val="10"/>
          <w:szCs w:val="10"/>
          <w:lang w:val="es-ES" w:eastAsia="es-ES"/>
        </w:rPr>
      </w:pPr>
    </w:p>
    <w:p w:rsidR="00CB718E" w:rsidRPr="00CB718E" w:rsidRDefault="00CB718E" w:rsidP="00CB718E">
      <w:pPr>
        <w:spacing w:after="0" w:line="240" w:lineRule="auto"/>
        <w:jc w:val="both"/>
        <w:rPr>
          <w:rFonts w:ascii="Arial" w:eastAsia="Times New Roman" w:hAnsi="Arial" w:cs="Arial"/>
          <w:b/>
          <w:sz w:val="20"/>
          <w:szCs w:val="10"/>
          <w:lang w:val="es-ES" w:eastAsia="es-ES"/>
        </w:rPr>
      </w:pPr>
    </w:p>
    <w:tbl>
      <w:tblPr>
        <w:tblW w:w="10037" w:type="dxa"/>
        <w:jc w:val="center"/>
        <w:tblCellMar>
          <w:left w:w="70" w:type="dxa"/>
          <w:right w:w="70" w:type="dxa"/>
        </w:tblCellMar>
        <w:tblLook w:val="04A0" w:firstRow="1" w:lastRow="0" w:firstColumn="1" w:lastColumn="0" w:noHBand="0" w:noVBand="1"/>
      </w:tblPr>
      <w:tblGrid>
        <w:gridCol w:w="549"/>
        <w:gridCol w:w="4118"/>
        <w:gridCol w:w="5370"/>
      </w:tblGrid>
      <w:tr w:rsidR="00CB718E" w:rsidRPr="00CB718E" w:rsidTr="00CB718E">
        <w:trPr>
          <w:trHeight w:val="616"/>
          <w:tblHeader/>
          <w:jc w:val="center"/>
        </w:trPr>
        <w:tc>
          <w:tcPr>
            <w:tcW w:w="549" w:type="dxa"/>
            <w:tcBorders>
              <w:top w:val="single" w:sz="8"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ITEM</w:t>
            </w:r>
          </w:p>
        </w:tc>
        <w:tc>
          <w:tcPr>
            <w:tcW w:w="4118" w:type="dxa"/>
            <w:tcBorders>
              <w:top w:val="single" w:sz="8" w:space="0" w:color="auto"/>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r w:rsidRPr="00CB718E">
              <w:rPr>
                <w:rFonts w:ascii="Calibri" w:eastAsia="Times New Roman" w:hAnsi="Calibri" w:cs="Times New Roman"/>
                <w:b/>
                <w:bCs/>
                <w:color w:val="000000"/>
                <w:sz w:val="18"/>
                <w:szCs w:val="18"/>
                <w:lang w:val="es-ES" w:eastAsia="es-ES"/>
              </w:rPr>
              <w:t>DESCRIPCION DEL ARTICULO</w:t>
            </w:r>
          </w:p>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8"/>
                <w:szCs w:val="18"/>
                <w:lang w:val="es-ES" w:eastAsia="es-ES"/>
              </w:rPr>
            </w:pPr>
          </w:p>
        </w:tc>
        <w:tc>
          <w:tcPr>
            <w:tcW w:w="5370" w:type="dxa"/>
            <w:vMerge w:val="restart"/>
            <w:tcBorders>
              <w:top w:val="single" w:sz="8" w:space="0" w:color="auto"/>
              <w:left w:val="nil"/>
              <w:right w:val="single" w:sz="8" w:space="0" w:color="auto"/>
            </w:tcBorders>
            <w:shd w:val="clear" w:color="auto" w:fill="auto"/>
            <w:vAlign w:val="center"/>
          </w:tcPr>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r w:rsidRPr="00CB718E">
              <w:rPr>
                <w:rFonts w:ascii="Calibri" w:eastAsia="Times New Roman" w:hAnsi="Calibri" w:cs="Times New Roman"/>
                <w:b/>
                <w:bCs/>
                <w:color w:val="000000"/>
                <w:sz w:val="16"/>
                <w:szCs w:val="16"/>
                <w:lang w:val="es-ES" w:eastAsia="es-ES"/>
              </w:rPr>
              <w:t>ITEMS DECLARADOS DESIERTOS</w:t>
            </w: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p w:rsidR="00CB718E" w:rsidRPr="00CB718E" w:rsidRDefault="00CB718E" w:rsidP="00CB718E">
            <w:pPr>
              <w:spacing w:after="0" w:line="240" w:lineRule="auto"/>
              <w:jc w:val="center"/>
              <w:rPr>
                <w:rFonts w:ascii="Calibri" w:eastAsia="Times New Roman" w:hAnsi="Calibri" w:cs="Times New Roman"/>
                <w:b/>
                <w:bCs/>
                <w:color w:val="000000"/>
                <w:sz w:val="16"/>
                <w:szCs w:val="16"/>
                <w:lang w:val="es-ES" w:eastAsia="es-ES"/>
              </w:rPr>
            </w:pPr>
          </w:p>
        </w:tc>
      </w:tr>
      <w:tr w:rsidR="00CB718E" w:rsidRPr="00CB718E" w:rsidTr="00CB718E">
        <w:trPr>
          <w:trHeight w:val="315"/>
          <w:jc w:val="center"/>
        </w:trPr>
        <w:tc>
          <w:tcPr>
            <w:tcW w:w="549" w:type="dxa"/>
            <w:tcBorders>
              <w:top w:val="nil"/>
              <w:left w:val="single" w:sz="8"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sz w:val="14"/>
                <w:szCs w:val="14"/>
                <w:lang w:val="es-ES" w:eastAsia="es-SV"/>
              </w:rPr>
            </w:pPr>
            <w:r w:rsidRPr="00CB718E">
              <w:rPr>
                <w:rFonts w:ascii="Arial" w:eastAsia="Times New Roman" w:hAnsi="Arial" w:cs="Arial"/>
                <w:sz w:val="14"/>
                <w:szCs w:val="14"/>
                <w:lang w:val="es-ES" w:eastAsia="es-SV"/>
              </w:rPr>
              <w:t>4</w:t>
            </w:r>
          </w:p>
        </w:tc>
        <w:tc>
          <w:tcPr>
            <w:tcW w:w="4118" w:type="dxa"/>
            <w:tcBorders>
              <w:top w:val="nil"/>
              <w:left w:val="nil"/>
              <w:bottom w:val="single" w:sz="4" w:space="0" w:color="auto"/>
              <w:right w:val="single" w:sz="8" w:space="0" w:color="auto"/>
            </w:tcBorders>
            <w:shd w:val="clear" w:color="auto" w:fill="auto"/>
            <w:vAlign w:val="center"/>
          </w:tcPr>
          <w:p w:rsidR="00CB718E" w:rsidRPr="00CB718E" w:rsidRDefault="00CB718E" w:rsidP="00CB718E">
            <w:pPr>
              <w:spacing w:after="0" w:line="240" w:lineRule="auto"/>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JABON LOCION LIQUIDO PARA  MANOS</w:t>
            </w:r>
          </w:p>
        </w:tc>
        <w:tc>
          <w:tcPr>
            <w:tcW w:w="5370" w:type="dxa"/>
            <w:vMerge/>
            <w:tcBorders>
              <w:left w:val="nil"/>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r>
      <w:tr w:rsidR="00CB718E" w:rsidRPr="00CB718E" w:rsidTr="00CB718E">
        <w:trPr>
          <w:trHeight w:val="315"/>
          <w:jc w:val="center"/>
        </w:trPr>
        <w:tc>
          <w:tcPr>
            <w:tcW w:w="549" w:type="dxa"/>
            <w:tcBorders>
              <w:top w:val="nil"/>
              <w:left w:val="single" w:sz="8"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22</w:t>
            </w:r>
          </w:p>
        </w:tc>
        <w:tc>
          <w:tcPr>
            <w:tcW w:w="4118" w:type="dxa"/>
            <w:tcBorders>
              <w:top w:val="nil"/>
              <w:left w:val="nil"/>
              <w:bottom w:val="single" w:sz="4"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4"/>
                <w:szCs w:val="14"/>
                <w:lang w:val="es-ES" w:eastAsia="es-ES"/>
              </w:rPr>
            </w:pPr>
            <w:r w:rsidRPr="00CB718E">
              <w:rPr>
                <w:rFonts w:ascii="Arial" w:eastAsia="Times New Roman" w:hAnsi="Arial" w:cs="Arial"/>
                <w:color w:val="000000"/>
                <w:sz w:val="14"/>
                <w:szCs w:val="16"/>
                <w:lang w:val="es-ES" w:eastAsia="es-ES"/>
              </w:rPr>
              <w:t>PAQUETES DE TOALLAS DE MANO INTERFOLIADO DOBLE HOJA PAQUETE. EMPAQUE RECICLABLE.</w:t>
            </w:r>
          </w:p>
        </w:tc>
        <w:tc>
          <w:tcPr>
            <w:tcW w:w="5370" w:type="dxa"/>
            <w:vMerge/>
            <w:tcBorders>
              <w:left w:val="nil"/>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r>
      <w:tr w:rsidR="00CB718E" w:rsidRPr="00CB718E" w:rsidTr="00CB718E">
        <w:trPr>
          <w:trHeight w:val="315"/>
          <w:jc w:val="center"/>
        </w:trPr>
        <w:tc>
          <w:tcPr>
            <w:tcW w:w="549" w:type="dxa"/>
            <w:tcBorders>
              <w:top w:val="nil"/>
              <w:left w:val="single" w:sz="8" w:space="0" w:color="auto"/>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sz w:val="14"/>
                <w:szCs w:val="14"/>
                <w:lang w:val="es-ES" w:eastAsia="es-SV"/>
              </w:rPr>
            </w:pPr>
            <w:r w:rsidRPr="00CB718E">
              <w:rPr>
                <w:rFonts w:ascii="Arial" w:eastAsia="Times New Roman" w:hAnsi="Arial" w:cs="Arial"/>
                <w:sz w:val="14"/>
                <w:szCs w:val="14"/>
                <w:lang w:val="es-ES" w:eastAsia="es-SV"/>
              </w:rPr>
              <w:t>23</w:t>
            </w:r>
          </w:p>
        </w:tc>
        <w:tc>
          <w:tcPr>
            <w:tcW w:w="4118" w:type="dxa"/>
            <w:tcBorders>
              <w:top w:val="nil"/>
              <w:left w:val="nil"/>
              <w:bottom w:val="single" w:sz="4" w:space="0" w:color="auto"/>
              <w:right w:val="single" w:sz="8" w:space="0" w:color="auto"/>
            </w:tcBorders>
            <w:shd w:val="clear" w:color="auto" w:fill="auto"/>
            <w:vAlign w:val="center"/>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2"/>
                <w:lang w:val="es-ES" w:eastAsia="es-ES"/>
              </w:rPr>
              <w:t>CAJAS DE CONOS DE PAPEL DE 4.25 ONZ.(ECOLOGICOS Y QUE NO SEAN DAÑINOS AL MEDIO AMBIENTE)</w:t>
            </w:r>
          </w:p>
        </w:tc>
        <w:tc>
          <w:tcPr>
            <w:tcW w:w="5370" w:type="dxa"/>
            <w:vMerge/>
            <w:tcBorders>
              <w:left w:val="nil"/>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r>
      <w:tr w:rsidR="00CB718E" w:rsidRPr="00CB718E" w:rsidTr="00CB718E">
        <w:trPr>
          <w:trHeight w:val="315"/>
          <w:jc w:val="center"/>
        </w:trPr>
        <w:tc>
          <w:tcPr>
            <w:tcW w:w="549"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25</w:t>
            </w:r>
          </w:p>
        </w:tc>
        <w:tc>
          <w:tcPr>
            <w:tcW w:w="4118"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Times New Roman" w:hAnsi="Arial" w:cs="Arial"/>
                <w:color w:val="000000"/>
                <w:sz w:val="14"/>
                <w:szCs w:val="14"/>
                <w:lang w:val="es-ES" w:eastAsia="es-ES"/>
              </w:rPr>
            </w:pPr>
            <w:r w:rsidRPr="00CB718E">
              <w:rPr>
                <w:rFonts w:ascii="Arial" w:eastAsia="Times New Roman" w:hAnsi="Arial" w:cs="Arial"/>
                <w:color w:val="000000"/>
                <w:sz w:val="14"/>
                <w:szCs w:val="14"/>
                <w:lang w:val="es-ES" w:eastAsia="es-ES"/>
              </w:rPr>
              <w:t>FARDOS DE PAPEL HIGIENICO DOBLE HOJA BLANCO TEXTURA SUAVE DE 450 HOJAS CADA ROLLO. CON AROMA.CON CERTIFICACION AMBIENTAL.</w:t>
            </w:r>
          </w:p>
        </w:tc>
        <w:tc>
          <w:tcPr>
            <w:tcW w:w="5370" w:type="dxa"/>
            <w:vMerge/>
            <w:tcBorders>
              <w:left w:val="nil"/>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r>
      <w:tr w:rsidR="00CB718E" w:rsidRPr="00CB718E" w:rsidTr="00CB718E">
        <w:trPr>
          <w:trHeight w:val="315"/>
          <w:jc w:val="center"/>
        </w:trPr>
        <w:tc>
          <w:tcPr>
            <w:tcW w:w="549" w:type="dxa"/>
            <w:tcBorders>
              <w:top w:val="single" w:sz="4" w:space="0" w:color="auto"/>
              <w:left w:val="single" w:sz="8" w:space="0" w:color="auto"/>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Calibri" w:hAnsi="Arial" w:cs="Arial"/>
                <w:color w:val="000000"/>
                <w:sz w:val="14"/>
                <w:szCs w:val="14"/>
                <w:lang w:val="es-ES" w:eastAsia="es-SV"/>
              </w:rPr>
            </w:pPr>
            <w:r w:rsidRPr="00CB718E">
              <w:rPr>
                <w:rFonts w:ascii="Arial" w:eastAsia="Calibri" w:hAnsi="Arial" w:cs="Arial"/>
                <w:color w:val="000000"/>
                <w:sz w:val="14"/>
                <w:szCs w:val="14"/>
                <w:lang w:val="es-ES" w:eastAsia="es-SV"/>
              </w:rPr>
              <w:t>33</w:t>
            </w:r>
          </w:p>
        </w:tc>
        <w:tc>
          <w:tcPr>
            <w:tcW w:w="4118" w:type="dxa"/>
            <w:tcBorders>
              <w:top w:val="single" w:sz="4" w:space="0" w:color="auto"/>
              <w:left w:val="nil"/>
              <w:bottom w:val="single" w:sz="8" w:space="0" w:color="auto"/>
              <w:right w:val="single" w:sz="8" w:space="0" w:color="auto"/>
            </w:tcBorders>
            <w:shd w:val="clear" w:color="auto" w:fill="auto"/>
            <w:vAlign w:val="bottom"/>
          </w:tcPr>
          <w:p w:rsidR="00CB718E" w:rsidRPr="00CB718E" w:rsidRDefault="00CB718E" w:rsidP="00CB718E">
            <w:pPr>
              <w:spacing w:after="0" w:line="240" w:lineRule="auto"/>
              <w:jc w:val="both"/>
              <w:rPr>
                <w:rFonts w:ascii="Arial" w:eastAsia="Calibri" w:hAnsi="Arial" w:cs="Arial"/>
                <w:color w:val="000000"/>
                <w:sz w:val="14"/>
                <w:szCs w:val="14"/>
                <w:lang w:val="es-ES" w:eastAsia="es-ES"/>
              </w:rPr>
            </w:pPr>
            <w:r w:rsidRPr="00CB718E">
              <w:rPr>
                <w:rFonts w:ascii="Arial" w:eastAsia="Times New Roman" w:hAnsi="Arial" w:cs="Arial"/>
                <w:color w:val="000000"/>
                <w:sz w:val="14"/>
                <w:szCs w:val="14"/>
                <w:lang w:val="es-ES" w:eastAsia="es-ES"/>
              </w:rPr>
              <w:t>CINTAS AISLANTES DE VINILO (3/4"X66 FT)</w:t>
            </w:r>
          </w:p>
          <w:p w:rsidR="00CB718E" w:rsidRPr="00CB718E" w:rsidRDefault="00CB718E" w:rsidP="00CB718E">
            <w:pPr>
              <w:spacing w:after="0" w:line="240" w:lineRule="auto"/>
              <w:rPr>
                <w:rFonts w:ascii="Arial" w:eastAsia="Calibri" w:hAnsi="Arial" w:cs="Arial"/>
                <w:color w:val="000000"/>
                <w:sz w:val="14"/>
                <w:szCs w:val="14"/>
                <w:lang w:val="es-ES" w:eastAsia="es-ES"/>
              </w:rPr>
            </w:pPr>
          </w:p>
        </w:tc>
        <w:tc>
          <w:tcPr>
            <w:tcW w:w="5370" w:type="dxa"/>
            <w:vMerge/>
            <w:tcBorders>
              <w:left w:val="nil"/>
              <w:bottom w:val="single" w:sz="8" w:space="0" w:color="auto"/>
              <w:right w:val="single" w:sz="8" w:space="0" w:color="auto"/>
            </w:tcBorders>
            <w:shd w:val="clear" w:color="auto" w:fill="auto"/>
            <w:vAlign w:val="center"/>
          </w:tcPr>
          <w:p w:rsidR="00CB718E" w:rsidRPr="00CB718E" w:rsidRDefault="00CB718E" w:rsidP="00CB718E">
            <w:pPr>
              <w:spacing w:after="0" w:line="240" w:lineRule="auto"/>
              <w:jc w:val="center"/>
              <w:rPr>
                <w:rFonts w:ascii="Arial" w:eastAsia="Times New Roman" w:hAnsi="Arial" w:cs="Arial"/>
                <w:color w:val="000000"/>
                <w:sz w:val="16"/>
                <w:szCs w:val="16"/>
                <w:lang w:val="es-ES" w:eastAsia="es-ES"/>
              </w:rPr>
            </w:pPr>
          </w:p>
        </w:tc>
      </w:tr>
    </w:tbl>
    <w:p w:rsidR="00CB718E" w:rsidRPr="00CB718E" w:rsidRDefault="00CB718E" w:rsidP="00CB718E">
      <w:pPr>
        <w:spacing w:after="0" w:line="240" w:lineRule="auto"/>
        <w:rPr>
          <w:rFonts w:ascii="Arial" w:eastAsia="Times New Roman" w:hAnsi="Arial" w:cs="Arial"/>
          <w:b/>
          <w:sz w:val="14"/>
          <w:szCs w:val="14"/>
          <w:lang w:val="es-ES" w:eastAsia="es-ES"/>
        </w:rPr>
      </w:pPr>
    </w:p>
    <w:p w:rsidR="00CB718E" w:rsidRPr="00CB718E" w:rsidRDefault="00CB718E" w:rsidP="00CB718E">
      <w:pPr>
        <w:spacing w:after="0" w:line="240" w:lineRule="auto"/>
        <w:rPr>
          <w:rFonts w:ascii="Arial" w:eastAsia="Times New Roman" w:hAnsi="Arial" w:cs="Arial"/>
          <w:b/>
          <w:sz w:val="14"/>
          <w:szCs w:val="14"/>
          <w:lang w:val="es-ES" w:eastAsia="es-ES"/>
        </w:rPr>
      </w:pPr>
    </w:p>
    <w:p w:rsidR="00CB718E" w:rsidRPr="00CB718E" w:rsidRDefault="00CB718E" w:rsidP="002B7146">
      <w:pPr>
        <w:numPr>
          <w:ilvl w:val="0"/>
          <w:numId w:val="21"/>
        </w:numPr>
        <w:spacing w:after="0" w:line="240" w:lineRule="auto"/>
        <w:ind w:left="513"/>
        <w:jc w:val="both"/>
        <w:rPr>
          <w:rFonts w:ascii="Arial" w:eastAsia="Times New Roman" w:hAnsi="Arial" w:cs="Arial"/>
          <w:lang w:eastAsia="es-ES"/>
        </w:rPr>
      </w:pPr>
      <w:r w:rsidRPr="00CB718E">
        <w:rPr>
          <w:rFonts w:ascii="Arial" w:eastAsia="Times New Roman" w:hAnsi="Arial" w:cs="Arial"/>
          <w:lang w:val="es-MX" w:eastAsia="es-ES"/>
        </w:rPr>
        <w:t xml:space="preserve">Autorizar </w:t>
      </w:r>
      <w:r w:rsidRPr="00CB718E">
        <w:rPr>
          <w:rFonts w:ascii="Arial" w:eastAsia="Times New Roman" w:hAnsi="Arial" w:cs="Arial"/>
          <w:lang w:val="es-ES" w:eastAsia="es-ES"/>
        </w:rPr>
        <w:t>que se delegue en el Licenciado Ricardo Antonio Ávila Cardona, Gerente Administrativo para que en nombre y representación del Fondo Social Para la Vivienda, firme los contratos respectivos.</w:t>
      </w:r>
    </w:p>
    <w:p w:rsidR="00CB718E" w:rsidRPr="00CB718E" w:rsidRDefault="00CB718E" w:rsidP="00CB718E">
      <w:pPr>
        <w:spacing w:after="0" w:line="240" w:lineRule="auto"/>
        <w:ind w:left="720"/>
        <w:jc w:val="both"/>
        <w:rPr>
          <w:rFonts w:ascii="Arial" w:eastAsia="Times New Roman" w:hAnsi="Arial" w:cs="Arial"/>
          <w:lang w:eastAsia="es-ES"/>
        </w:rPr>
      </w:pPr>
    </w:p>
    <w:p w:rsidR="00CB718E" w:rsidRPr="00CB718E" w:rsidRDefault="00CB718E" w:rsidP="002B7146">
      <w:pPr>
        <w:numPr>
          <w:ilvl w:val="0"/>
          <w:numId w:val="21"/>
        </w:numPr>
        <w:spacing w:after="0" w:line="240" w:lineRule="auto"/>
        <w:ind w:left="513"/>
        <w:jc w:val="both"/>
        <w:rPr>
          <w:rFonts w:ascii="Arial" w:eastAsia="Times New Roman" w:hAnsi="Arial" w:cs="Arial"/>
          <w:lang w:eastAsia="es-ES"/>
        </w:rPr>
      </w:pPr>
      <w:r w:rsidRPr="00CB718E">
        <w:rPr>
          <w:rFonts w:ascii="Arial" w:eastAsia="Times New Roman" w:hAnsi="Arial" w:cs="Arial"/>
          <w:lang w:val="es-MX" w:eastAsia="es-ES"/>
        </w:rPr>
        <w:t>Nombrar como Administrador de estos Contratos, al Señor Napoleón Agustin Chávez Campos, Asistente del Almacén.</w:t>
      </w:r>
    </w:p>
    <w:p w:rsidR="00CB718E" w:rsidRPr="00CB718E" w:rsidRDefault="00CB718E" w:rsidP="00CB718E">
      <w:pPr>
        <w:spacing w:after="0" w:line="240" w:lineRule="auto"/>
        <w:ind w:left="720"/>
        <w:jc w:val="both"/>
        <w:rPr>
          <w:rFonts w:ascii="Arial" w:eastAsia="Times New Roman" w:hAnsi="Arial" w:cs="Arial"/>
          <w:lang w:eastAsia="es-ES"/>
        </w:rPr>
      </w:pPr>
    </w:p>
    <w:p w:rsidR="00CB718E" w:rsidRPr="00CB718E" w:rsidRDefault="00CB718E" w:rsidP="002B7146">
      <w:pPr>
        <w:numPr>
          <w:ilvl w:val="0"/>
          <w:numId w:val="21"/>
        </w:numPr>
        <w:spacing w:after="0" w:line="240" w:lineRule="auto"/>
        <w:ind w:left="513"/>
        <w:jc w:val="both"/>
        <w:rPr>
          <w:rFonts w:ascii="Arial" w:eastAsia="Times New Roman" w:hAnsi="Arial" w:cs="Arial"/>
          <w:lang w:eastAsia="es-ES"/>
        </w:rPr>
      </w:pPr>
      <w:r w:rsidRPr="00CB718E">
        <w:rPr>
          <w:rFonts w:ascii="Arial" w:eastAsia="Times New Roman" w:hAnsi="Arial" w:cs="Arial"/>
          <w:lang w:val="es-ES" w:eastAsia="es-ES"/>
        </w:rPr>
        <w:t>Comisionar a la Unidad de Adquisiciones y Contrataciones Institucional (UACI), para que notifique esta resolución en forma legal.</w:t>
      </w:r>
    </w:p>
    <w:p w:rsidR="00CB718E" w:rsidRPr="00CB718E" w:rsidRDefault="00CB718E" w:rsidP="00CB718E">
      <w:pPr>
        <w:spacing w:after="0" w:line="240" w:lineRule="auto"/>
        <w:ind w:left="720"/>
        <w:jc w:val="both"/>
        <w:rPr>
          <w:rFonts w:ascii="Arial" w:eastAsia="Times New Roman" w:hAnsi="Arial" w:cs="Arial"/>
          <w:lang w:eastAsia="es-ES"/>
        </w:rPr>
      </w:pPr>
    </w:p>
    <w:p w:rsidR="00CB718E" w:rsidRPr="00CB718E" w:rsidRDefault="00CB718E" w:rsidP="002B7146">
      <w:pPr>
        <w:numPr>
          <w:ilvl w:val="0"/>
          <w:numId w:val="21"/>
        </w:numPr>
        <w:spacing w:after="0" w:line="240" w:lineRule="auto"/>
        <w:ind w:left="513"/>
        <w:jc w:val="both"/>
        <w:rPr>
          <w:rFonts w:ascii="Arial" w:eastAsia="Times New Roman" w:hAnsi="Arial" w:cs="Arial"/>
          <w:lang w:eastAsia="es-ES"/>
        </w:rPr>
      </w:pPr>
      <w:r w:rsidRPr="00CB718E">
        <w:rPr>
          <w:rFonts w:ascii="Arial" w:eastAsia="Times New Roman" w:hAnsi="Arial" w:cs="Arial"/>
          <w:lang w:val="es-ES" w:eastAsia="es-ES"/>
        </w:rPr>
        <w:t>Ratificar este acuerdo en esta misma sesión.</w:t>
      </w:r>
    </w:p>
    <w:p w:rsidR="00CB718E" w:rsidRPr="00CB718E" w:rsidRDefault="00CB718E" w:rsidP="00CB718E">
      <w:pPr>
        <w:spacing w:after="0" w:line="240" w:lineRule="auto"/>
        <w:ind w:left="360"/>
        <w:rPr>
          <w:rFonts w:ascii="Arial" w:eastAsia="Times New Roman" w:hAnsi="Arial" w:cs="Arial"/>
          <w:b/>
          <w:sz w:val="14"/>
          <w:szCs w:val="14"/>
          <w:lang w:eastAsia="es-ES"/>
        </w:rPr>
      </w:pPr>
    </w:p>
    <w:p w:rsidR="00ED5E8F" w:rsidRPr="00BF04EA" w:rsidRDefault="00ED5E8F" w:rsidP="00BF04EA">
      <w:pPr>
        <w:tabs>
          <w:tab w:val="left" w:pos="426"/>
        </w:tabs>
        <w:spacing w:after="0" w:line="240" w:lineRule="auto"/>
        <w:ind w:left="-360"/>
        <w:jc w:val="both"/>
        <w:rPr>
          <w:rFonts w:ascii="Arial" w:eastAsia="Times New Roman" w:hAnsi="Arial" w:cs="Arial"/>
          <w:sz w:val="24"/>
          <w:szCs w:val="24"/>
          <w:lang w:val="es-ES" w:eastAsia="es-ES"/>
        </w:rPr>
      </w:pPr>
    </w:p>
    <w:p w:rsidR="00BF04EA" w:rsidRPr="00BF04EA" w:rsidRDefault="0029765F" w:rsidP="00BF04EA">
      <w:pPr>
        <w:spacing w:after="0" w:line="240" w:lineRule="auto"/>
        <w:jc w:val="both"/>
        <w:rPr>
          <w:rFonts w:ascii="Arial" w:eastAsia="Times New Roman" w:hAnsi="Arial" w:cs="Arial"/>
          <w:bCs/>
          <w:sz w:val="24"/>
          <w:szCs w:val="24"/>
          <w:lang w:val="es-ES" w:eastAsia="es-ES"/>
        </w:rPr>
      </w:pPr>
      <w:r>
        <w:rPr>
          <w:rFonts w:ascii="Arial" w:eastAsia="Times New Roman" w:hAnsi="Arial" w:cs="Arial"/>
          <w:b/>
          <w:sz w:val="24"/>
          <w:szCs w:val="24"/>
          <w:lang w:val="es-MX" w:eastAsia="es-ES"/>
        </w:rPr>
        <w:t>XI</w:t>
      </w:r>
      <w:r w:rsidR="00BF04EA" w:rsidRPr="00BF04EA">
        <w:rPr>
          <w:rFonts w:ascii="Arial" w:eastAsia="Times New Roman" w:hAnsi="Arial" w:cs="Arial"/>
          <w:b/>
          <w:sz w:val="24"/>
          <w:szCs w:val="24"/>
          <w:lang w:val="es-MX" w:eastAsia="es-ES"/>
        </w:rPr>
        <w:t xml:space="preserve">) INFORME DE AVANCE EN LA EJECUCIÓN DEL PLAN DE INSCRIPCIÓN DE DOCUMENTOS EN CNR AL MES DE </w:t>
      </w:r>
      <w:r>
        <w:rPr>
          <w:rFonts w:ascii="Arial" w:eastAsia="Times New Roman" w:hAnsi="Arial" w:cs="Arial"/>
          <w:b/>
          <w:sz w:val="24"/>
          <w:szCs w:val="24"/>
          <w:lang w:val="es-MX" w:eastAsia="es-ES"/>
        </w:rPr>
        <w:t>ABRIL</w:t>
      </w:r>
      <w:r w:rsidR="00BF04EA" w:rsidRPr="00BF04EA">
        <w:rPr>
          <w:rFonts w:ascii="Arial" w:eastAsia="Times New Roman" w:hAnsi="Arial" w:cs="Arial"/>
          <w:b/>
          <w:sz w:val="24"/>
          <w:szCs w:val="24"/>
          <w:lang w:val="es-MX" w:eastAsia="es-ES"/>
        </w:rPr>
        <w:t xml:space="preserve"> DE 2018.</w:t>
      </w:r>
      <w:r w:rsidR="00BF04EA" w:rsidRPr="006F4904">
        <w:rPr>
          <w:rFonts w:ascii="Arial" w:eastAsia="Times New Roman" w:hAnsi="Arial" w:cs="Arial"/>
          <w:sz w:val="24"/>
          <w:szCs w:val="24"/>
          <w:lang w:val="es-MX" w:eastAsia="es-ES"/>
        </w:rPr>
        <w:t xml:space="preserve"> </w:t>
      </w:r>
      <w:r w:rsidR="006F4904" w:rsidRPr="006F4904">
        <w:rPr>
          <w:rFonts w:ascii="Arial" w:eastAsia="Times New Roman" w:hAnsi="Arial" w:cs="Arial"/>
          <w:sz w:val="24"/>
          <w:szCs w:val="24"/>
          <w:lang w:val="es-MX" w:eastAsia="es-ES"/>
        </w:rPr>
        <w:t>El</w:t>
      </w:r>
      <w:r w:rsidR="006F4904">
        <w:rPr>
          <w:rFonts w:ascii="Arial" w:eastAsia="Times New Roman" w:hAnsi="Arial" w:cs="Arial"/>
          <w:b/>
          <w:sz w:val="24"/>
          <w:szCs w:val="24"/>
          <w:lang w:val="es-MX" w:eastAsia="es-ES"/>
        </w:rPr>
        <w:t xml:space="preserve"> </w:t>
      </w:r>
      <w:r w:rsidR="00BF04EA" w:rsidRPr="00BF04EA">
        <w:rPr>
          <w:rFonts w:ascii="Arial" w:eastAsia="Times New Roman" w:hAnsi="Arial" w:cs="Arial"/>
          <w:sz w:val="24"/>
          <w:szCs w:val="24"/>
          <w:lang w:val="es-ES" w:eastAsia="es-ES"/>
        </w:rPr>
        <w:t>Director Ejecutivo</w:t>
      </w:r>
      <w:r w:rsidR="00036137">
        <w:rPr>
          <w:rFonts w:ascii="Arial" w:eastAsia="Times New Roman" w:hAnsi="Arial" w:cs="Arial"/>
          <w:sz w:val="24"/>
          <w:szCs w:val="24"/>
          <w:lang w:val="es-ES" w:eastAsia="es-ES"/>
        </w:rPr>
        <w:t xml:space="preserve"> en Funciones</w:t>
      </w:r>
      <w:r w:rsidR="00BF04EA" w:rsidRPr="00BF04EA">
        <w:rPr>
          <w:rFonts w:ascii="Arial" w:eastAsia="Times New Roman" w:hAnsi="Arial" w:cs="Arial"/>
          <w:sz w:val="24"/>
          <w:szCs w:val="24"/>
          <w:lang w:val="es-ES" w:eastAsia="es-ES"/>
        </w:rPr>
        <w:t xml:space="preserve"> informó a los D</w:t>
      </w:r>
      <w:r w:rsidR="00BF04EA" w:rsidRPr="00BF04EA">
        <w:rPr>
          <w:rFonts w:ascii="Arial" w:eastAsia="Times New Roman" w:hAnsi="Arial" w:cs="Arial"/>
          <w:b/>
          <w:sz w:val="24"/>
          <w:szCs w:val="24"/>
          <w:lang w:val="es-ES" w:eastAsia="es-ES"/>
        </w:rPr>
        <w:t>i</w:t>
      </w:r>
      <w:r w:rsidR="00BF04EA" w:rsidRPr="00BF04EA">
        <w:rPr>
          <w:rFonts w:ascii="Arial" w:eastAsia="Times New Roman" w:hAnsi="Arial" w:cs="Arial"/>
          <w:sz w:val="24"/>
          <w:szCs w:val="24"/>
          <w:lang w:val="es-ES" w:eastAsia="es-ES"/>
        </w:rPr>
        <w:t xml:space="preserve">rectores sobre la gestión de inscripción de documentos en el Centro Nacional de Registro (CNR) al mes de </w:t>
      </w:r>
      <w:r>
        <w:rPr>
          <w:rFonts w:ascii="Arial" w:eastAsia="Times New Roman" w:hAnsi="Arial" w:cs="Arial"/>
          <w:sz w:val="24"/>
          <w:szCs w:val="24"/>
          <w:lang w:val="es-ES" w:eastAsia="es-ES"/>
        </w:rPr>
        <w:t>abril</w:t>
      </w:r>
      <w:r w:rsidR="00BF04EA" w:rsidRPr="00BF04EA">
        <w:rPr>
          <w:rFonts w:ascii="Arial" w:eastAsia="Times New Roman" w:hAnsi="Arial" w:cs="Arial"/>
          <w:sz w:val="24"/>
          <w:szCs w:val="24"/>
          <w:lang w:val="es-ES" w:eastAsia="es-ES"/>
        </w:rPr>
        <w:t xml:space="preserve"> del presente año. Invitó para ello al </w:t>
      </w:r>
      <w:r w:rsidR="00BF04EA" w:rsidRPr="00BF04EA">
        <w:rPr>
          <w:rFonts w:ascii="Arial" w:eastAsia="Times New Roman" w:hAnsi="Arial" w:cs="Arial"/>
          <w:bCs/>
          <w:sz w:val="24"/>
          <w:szCs w:val="24"/>
          <w:lang w:val="es-ES" w:eastAsia="es-ES"/>
        </w:rPr>
        <w:t>Licenciado Julio César Merino Escobar, Gerente Legal, quien indicó que se presenta este informe,</w:t>
      </w:r>
      <w:r w:rsidR="00BF04EA" w:rsidRPr="00BF04EA">
        <w:rPr>
          <w:rFonts w:ascii="Arial" w:eastAsia="Times New Roman" w:hAnsi="Arial" w:cs="Arial"/>
          <w:sz w:val="24"/>
          <w:szCs w:val="24"/>
          <w:lang w:val="es-ES" w:eastAsia="es-ES"/>
        </w:rPr>
        <w:t xml:space="preserve"> en atención a lo acordado en el </w:t>
      </w:r>
      <w:r w:rsidR="00BF04EA" w:rsidRPr="00BF04EA">
        <w:rPr>
          <w:rFonts w:ascii="Arial" w:eastAsia="Times New Roman" w:hAnsi="Arial" w:cs="Arial"/>
          <w:sz w:val="24"/>
          <w:szCs w:val="24"/>
          <w:lang w:val="es-MX" w:eastAsia="es-ES"/>
        </w:rPr>
        <w:t xml:space="preserve">Punto VI) del Acta de sesión de Junta Directiva No JD-10/2005 del 11 de febrero de 2005. </w:t>
      </w:r>
      <w:r w:rsidR="00BF04EA" w:rsidRPr="00BF04EA">
        <w:rPr>
          <w:rFonts w:ascii="Arial" w:eastAsia="Times New Roman" w:hAnsi="Arial" w:cs="Arial"/>
          <w:sz w:val="24"/>
          <w:szCs w:val="24"/>
          <w:lang w:val="es-ES" w:eastAsia="es-ES"/>
        </w:rPr>
        <w:t xml:space="preserve">El </w:t>
      </w:r>
      <w:r w:rsidR="00BF04EA" w:rsidRPr="00BF04EA">
        <w:rPr>
          <w:rFonts w:ascii="Arial" w:eastAsia="Times New Roman" w:hAnsi="Arial" w:cs="Arial"/>
          <w:bCs/>
          <w:sz w:val="24"/>
          <w:szCs w:val="24"/>
          <w:lang w:val="es-ES" w:eastAsia="es-ES"/>
        </w:rPr>
        <w:t>Licenciado Merino Escobar</w:t>
      </w:r>
      <w:r w:rsidR="00BF04EA" w:rsidRPr="00BF04EA">
        <w:rPr>
          <w:rFonts w:ascii="Arial" w:eastAsia="Times New Roman" w:hAnsi="Arial" w:cs="Arial"/>
          <w:sz w:val="24"/>
          <w:szCs w:val="24"/>
          <w:lang w:val="es-MX" w:eastAsia="es-ES"/>
        </w:rPr>
        <w:t xml:space="preserve"> i</w:t>
      </w:r>
      <w:proofErr w:type="spellStart"/>
      <w:r w:rsidR="00BF04EA" w:rsidRPr="00BF04EA">
        <w:rPr>
          <w:rFonts w:ascii="Arial" w:eastAsia="Times New Roman" w:hAnsi="Arial" w:cs="Arial"/>
          <w:bCs/>
          <w:sz w:val="24"/>
          <w:szCs w:val="24"/>
          <w:lang w:val="es-ES" w:eastAsia="es-ES"/>
        </w:rPr>
        <w:t>ndicó</w:t>
      </w:r>
      <w:proofErr w:type="spellEnd"/>
      <w:r w:rsidR="00BF04EA" w:rsidRPr="00BF04EA">
        <w:rPr>
          <w:rFonts w:ascii="Arial" w:eastAsia="Times New Roman" w:hAnsi="Arial" w:cs="Arial"/>
          <w:bCs/>
          <w:sz w:val="24"/>
          <w:szCs w:val="24"/>
          <w:lang w:val="es-ES" w:eastAsia="es-ES"/>
        </w:rPr>
        <w:t xml:space="preserve"> que de un total de 122,</w:t>
      </w:r>
      <w:r>
        <w:rPr>
          <w:rFonts w:ascii="Arial" w:eastAsia="Times New Roman" w:hAnsi="Arial" w:cs="Arial"/>
          <w:bCs/>
          <w:sz w:val="24"/>
          <w:szCs w:val="24"/>
          <w:lang w:val="es-ES" w:eastAsia="es-ES"/>
        </w:rPr>
        <w:t>484</w:t>
      </w:r>
      <w:r w:rsidR="00BF04EA" w:rsidRPr="00BF04EA">
        <w:rPr>
          <w:rFonts w:ascii="Arial" w:eastAsia="Times New Roman" w:hAnsi="Arial" w:cs="Arial"/>
          <w:bCs/>
          <w:sz w:val="24"/>
          <w:szCs w:val="24"/>
          <w:lang w:val="es-ES" w:eastAsia="es-ES"/>
        </w:rPr>
        <w:t xml:space="preserve"> hipotecas, están inscritas 12</w:t>
      </w:r>
      <w:r>
        <w:rPr>
          <w:rFonts w:ascii="Arial" w:eastAsia="Times New Roman" w:hAnsi="Arial" w:cs="Arial"/>
          <w:bCs/>
          <w:sz w:val="24"/>
          <w:szCs w:val="24"/>
          <w:lang w:val="es-ES" w:eastAsia="es-ES"/>
        </w:rPr>
        <w:t>1</w:t>
      </w:r>
      <w:r w:rsidR="00BF04EA" w:rsidRPr="00BF04EA">
        <w:rPr>
          <w:rFonts w:ascii="Arial" w:eastAsia="Times New Roman" w:hAnsi="Arial" w:cs="Arial"/>
          <w:bCs/>
          <w:sz w:val="24"/>
          <w:szCs w:val="24"/>
          <w:lang w:val="es-ES" w:eastAsia="es-ES"/>
        </w:rPr>
        <w:t>,</w:t>
      </w:r>
      <w:r>
        <w:rPr>
          <w:rFonts w:ascii="Arial" w:eastAsia="Times New Roman" w:hAnsi="Arial" w:cs="Arial"/>
          <w:bCs/>
          <w:sz w:val="24"/>
          <w:szCs w:val="24"/>
          <w:lang w:val="es-ES" w:eastAsia="es-ES"/>
        </w:rPr>
        <w:t>843</w:t>
      </w:r>
      <w:r w:rsidR="00BF04EA" w:rsidRPr="00BF04EA">
        <w:rPr>
          <w:rFonts w:ascii="Arial" w:eastAsia="Times New Roman" w:hAnsi="Arial" w:cs="Arial"/>
          <w:bCs/>
          <w:sz w:val="24"/>
          <w:szCs w:val="24"/>
          <w:lang w:val="es-ES" w:eastAsia="es-ES"/>
        </w:rPr>
        <w:t xml:space="preserve"> y pendientes de inscribir al </w:t>
      </w:r>
      <w:r>
        <w:rPr>
          <w:rFonts w:ascii="Arial" w:eastAsia="Times New Roman" w:hAnsi="Arial" w:cs="Arial"/>
          <w:bCs/>
          <w:sz w:val="24"/>
          <w:szCs w:val="24"/>
          <w:lang w:val="es-ES" w:eastAsia="es-ES"/>
        </w:rPr>
        <w:t>30</w:t>
      </w:r>
      <w:r w:rsidR="00BF04EA" w:rsidRPr="00BF04EA">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abril</w:t>
      </w:r>
      <w:r w:rsidR="00BF04EA" w:rsidRPr="00BF04EA">
        <w:rPr>
          <w:rFonts w:ascii="Arial" w:eastAsia="Times New Roman" w:hAnsi="Arial" w:cs="Arial"/>
          <w:bCs/>
          <w:sz w:val="24"/>
          <w:szCs w:val="24"/>
          <w:lang w:val="es-ES" w:eastAsia="es-ES"/>
        </w:rPr>
        <w:t xml:space="preserve"> de 2018, un total de </w:t>
      </w:r>
      <w:r>
        <w:rPr>
          <w:rFonts w:ascii="Arial" w:eastAsia="Times New Roman" w:hAnsi="Arial" w:cs="Arial"/>
          <w:bCs/>
          <w:sz w:val="24"/>
          <w:szCs w:val="24"/>
          <w:lang w:val="es-ES" w:eastAsia="es-ES"/>
        </w:rPr>
        <w:t>641</w:t>
      </w:r>
      <w:r w:rsidR="00BF04EA" w:rsidRPr="00BF04EA">
        <w:rPr>
          <w:rFonts w:ascii="Arial" w:eastAsia="Times New Roman" w:hAnsi="Arial" w:cs="Arial"/>
          <w:bCs/>
          <w:sz w:val="24"/>
          <w:szCs w:val="24"/>
          <w:lang w:val="es-ES" w:eastAsia="es-ES"/>
        </w:rPr>
        <w:t xml:space="preserve">, correspondiendo de acuerdo al período de </w:t>
      </w:r>
      <w:proofErr w:type="spellStart"/>
      <w:r w:rsidR="00BF04EA" w:rsidRPr="00BF04EA">
        <w:rPr>
          <w:rFonts w:ascii="Arial" w:eastAsia="Times New Roman" w:hAnsi="Arial" w:cs="Arial"/>
          <w:bCs/>
          <w:sz w:val="24"/>
          <w:szCs w:val="24"/>
          <w:lang w:val="es-ES" w:eastAsia="es-ES"/>
        </w:rPr>
        <w:t>originación</w:t>
      </w:r>
      <w:proofErr w:type="spellEnd"/>
      <w:r w:rsidR="00BF04EA" w:rsidRPr="00BF04EA">
        <w:rPr>
          <w:rFonts w:ascii="Arial" w:eastAsia="Times New Roman" w:hAnsi="Arial" w:cs="Arial"/>
          <w:bCs/>
          <w:sz w:val="24"/>
          <w:szCs w:val="24"/>
          <w:lang w:val="es-ES" w:eastAsia="es-ES"/>
        </w:rPr>
        <w:t xml:space="preserve">, un total de </w:t>
      </w:r>
      <w:r>
        <w:rPr>
          <w:rFonts w:ascii="Arial" w:eastAsia="Times New Roman" w:hAnsi="Arial" w:cs="Arial"/>
          <w:bCs/>
          <w:sz w:val="24"/>
          <w:szCs w:val="24"/>
          <w:lang w:val="es-ES" w:eastAsia="es-ES"/>
        </w:rPr>
        <w:t>9</w:t>
      </w:r>
      <w:r w:rsidR="00BF04EA" w:rsidRPr="00BF04EA">
        <w:rPr>
          <w:rFonts w:ascii="Arial" w:eastAsia="Times New Roman" w:hAnsi="Arial" w:cs="Arial"/>
          <w:bCs/>
          <w:sz w:val="24"/>
          <w:szCs w:val="24"/>
          <w:lang w:val="es-ES" w:eastAsia="es-ES"/>
        </w:rPr>
        <w:t xml:space="preserve"> hipotecas, al período 1982 – 1999; </w:t>
      </w:r>
      <w:r>
        <w:rPr>
          <w:rFonts w:ascii="Arial" w:eastAsia="Times New Roman" w:hAnsi="Arial" w:cs="Arial"/>
          <w:bCs/>
          <w:sz w:val="24"/>
          <w:szCs w:val="24"/>
          <w:lang w:val="es-ES" w:eastAsia="es-ES"/>
        </w:rPr>
        <w:t>3</w:t>
      </w:r>
      <w:r w:rsidR="00BF04EA" w:rsidRPr="00BF04EA">
        <w:rPr>
          <w:rFonts w:ascii="Arial" w:eastAsia="Times New Roman" w:hAnsi="Arial" w:cs="Arial"/>
          <w:bCs/>
          <w:sz w:val="24"/>
          <w:szCs w:val="24"/>
          <w:lang w:val="es-ES" w:eastAsia="es-ES"/>
        </w:rPr>
        <w:t xml:space="preserve"> del año 2016</w:t>
      </w:r>
      <w:r>
        <w:rPr>
          <w:rFonts w:ascii="Arial" w:eastAsia="Times New Roman" w:hAnsi="Arial" w:cs="Arial"/>
          <w:bCs/>
          <w:sz w:val="24"/>
          <w:szCs w:val="24"/>
          <w:lang w:val="es-ES" w:eastAsia="es-ES"/>
        </w:rPr>
        <w:t>;</w:t>
      </w:r>
      <w:r w:rsidR="00BF04EA" w:rsidRPr="00BF04EA">
        <w:rPr>
          <w:rFonts w:ascii="Arial" w:eastAsia="Times New Roman" w:hAnsi="Arial" w:cs="Arial"/>
          <w:bCs/>
          <w:sz w:val="24"/>
          <w:szCs w:val="24"/>
          <w:lang w:val="es-ES" w:eastAsia="es-ES"/>
        </w:rPr>
        <w:t xml:space="preserve"> </w:t>
      </w:r>
      <w:r>
        <w:rPr>
          <w:rFonts w:ascii="Arial" w:eastAsia="Times New Roman" w:hAnsi="Arial" w:cs="Arial"/>
          <w:bCs/>
          <w:sz w:val="24"/>
          <w:szCs w:val="24"/>
          <w:lang w:val="es-ES" w:eastAsia="es-ES"/>
        </w:rPr>
        <w:t>76</w:t>
      </w:r>
      <w:r w:rsidR="00BF04EA" w:rsidRPr="00BF04EA">
        <w:rPr>
          <w:rFonts w:ascii="Arial" w:eastAsia="Times New Roman" w:hAnsi="Arial" w:cs="Arial"/>
          <w:bCs/>
          <w:sz w:val="24"/>
          <w:szCs w:val="24"/>
          <w:lang w:val="es-ES" w:eastAsia="es-ES"/>
        </w:rPr>
        <w:t xml:space="preserve"> del año 2017 y al mes de </w:t>
      </w:r>
      <w:r>
        <w:rPr>
          <w:rFonts w:ascii="Arial" w:eastAsia="Times New Roman" w:hAnsi="Arial" w:cs="Arial"/>
          <w:bCs/>
          <w:sz w:val="24"/>
          <w:szCs w:val="24"/>
          <w:lang w:val="es-ES" w:eastAsia="es-ES"/>
        </w:rPr>
        <w:t>abril</w:t>
      </w:r>
      <w:r w:rsidR="00BF04EA" w:rsidRPr="00BF04EA">
        <w:rPr>
          <w:rFonts w:ascii="Arial" w:eastAsia="Times New Roman" w:hAnsi="Arial" w:cs="Arial"/>
          <w:bCs/>
          <w:sz w:val="24"/>
          <w:szCs w:val="24"/>
          <w:lang w:val="es-ES" w:eastAsia="es-ES"/>
        </w:rPr>
        <w:t xml:space="preserve"> del presente año un total de 55</w:t>
      </w:r>
      <w:r>
        <w:rPr>
          <w:rFonts w:ascii="Arial" w:eastAsia="Times New Roman" w:hAnsi="Arial" w:cs="Arial"/>
          <w:bCs/>
          <w:sz w:val="24"/>
          <w:szCs w:val="24"/>
          <w:lang w:val="es-ES" w:eastAsia="es-ES"/>
        </w:rPr>
        <w:t>3</w:t>
      </w:r>
      <w:r w:rsidR="00BF04EA" w:rsidRPr="00BF04EA">
        <w:rPr>
          <w:rFonts w:ascii="Arial" w:eastAsia="Times New Roman" w:hAnsi="Arial" w:cs="Arial"/>
          <w:bCs/>
          <w:sz w:val="24"/>
          <w:szCs w:val="24"/>
          <w:lang w:val="es-ES" w:eastAsia="es-ES"/>
        </w:rPr>
        <w:t xml:space="preserve">. En general se informó que esta actividad se está desarrollando conforme se planificó </w:t>
      </w:r>
      <w:r w:rsidR="00BF04EA" w:rsidRPr="00BF04EA">
        <w:rPr>
          <w:rFonts w:ascii="Arial" w:eastAsia="Times New Roman" w:hAnsi="Arial" w:cs="Arial"/>
          <w:bCs/>
          <w:sz w:val="24"/>
          <w:szCs w:val="24"/>
          <w:lang w:val="es-ES" w:eastAsia="es-ES"/>
        </w:rPr>
        <w:lastRenderedPageBreak/>
        <w:t>en el Plan para la Inscripción de Hipotecas en proceso, presentado a la Corte de Cuentas de la República. Asimismo, se informó sobre el plan de Inscripción de Daciones en Pago, de</w:t>
      </w:r>
      <w:r>
        <w:rPr>
          <w:rFonts w:ascii="Arial" w:eastAsia="Times New Roman" w:hAnsi="Arial" w:cs="Arial"/>
          <w:bCs/>
          <w:sz w:val="24"/>
          <w:szCs w:val="24"/>
          <w:lang w:val="es-ES" w:eastAsia="es-ES"/>
        </w:rPr>
        <w:t xml:space="preserve"> las cuales, de un total de 23,</w:t>
      </w:r>
      <w:r w:rsidR="00BF04EA" w:rsidRPr="00BF04EA">
        <w:rPr>
          <w:rFonts w:ascii="Arial" w:eastAsia="Times New Roman" w:hAnsi="Arial" w:cs="Arial"/>
          <w:bCs/>
          <w:sz w:val="24"/>
          <w:szCs w:val="24"/>
          <w:lang w:val="es-ES" w:eastAsia="es-ES"/>
        </w:rPr>
        <w:t>4</w:t>
      </w:r>
      <w:r>
        <w:rPr>
          <w:rFonts w:ascii="Arial" w:eastAsia="Times New Roman" w:hAnsi="Arial" w:cs="Arial"/>
          <w:bCs/>
          <w:sz w:val="24"/>
          <w:szCs w:val="24"/>
          <w:lang w:val="es-ES" w:eastAsia="es-ES"/>
        </w:rPr>
        <w:t>0</w:t>
      </w:r>
      <w:r w:rsidR="00BF04EA" w:rsidRPr="00BF04EA">
        <w:rPr>
          <w:rFonts w:ascii="Arial" w:eastAsia="Times New Roman" w:hAnsi="Arial" w:cs="Arial"/>
          <w:bCs/>
          <w:sz w:val="24"/>
          <w:szCs w:val="24"/>
          <w:lang w:val="es-ES" w:eastAsia="es-ES"/>
        </w:rPr>
        <w:t xml:space="preserve">3 otorgadas, están inscritas al </w:t>
      </w:r>
      <w:r>
        <w:rPr>
          <w:rFonts w:ascii="Arial" w:eastAsia="Times New Roman" w:hAnsi="Arial" w:cs="Arial"/>
          <w:bCs/>
          <w:sz w:val="24"/>
          <w:szCs w:val="24"/>
          <w:lang w:val="es-ES" w:eastAsia="es-ES"/>
        </w:rPr>
        <w:t>30</w:t>
      </w:r>
      <w:r w:rsidR="00BF04EA" w:rsidRPr="00BF04EA">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abril</w:t>
      </w:r>
      <w:r w:rsidR="00BF04EA" w:rsidRPr="00BF04EA">
        <w:rPr>
          <w:rFonts w:ascii="Arial" w:eastAsia="Times New Roman" w:hAnsi="Arial" w:cs="Arial"/>
          <w:bCs/>
          <w:sz w:val="24"/>
          <w:szCs w:val="24"/>
          <w:lang w:val="es-ES" w:eastAsia="es-ES"/>
        </w:rPr>
        <w:t xml:space="preserve"> de 2018, un total de 23,</w:t>
      </w:r>
      <w:r>
        <w:rPr>
          <w:rFonts w:ascii="Arial" w:eastAsia="Times New Roman" w:hAnsi="Arial" w:cs="Arial"/>
          <w:bCs/>
          <w:sz w:val="24"/>
          <w:szCs w:val="24"/>
          <w:lang w:val="es-ES" w:eastAsia="es-ES"/>
        </w:rPr>
        <w:t>258</w:t>
      </w:r>
      <w:r w:rsidR="00BF04EA" w:rsidRPr="00BF04EA">
        <w:rPr>
          <w:rFonts w:ascii="Arial" w:eastAsia="Times New Roman" w:hAnsi="Arial" w:cs="Arial"/>
          <w:bCs/>
          <w:sz w:val="24"/>
          <w:szCs w:val="24"/>
          <w:lang w:val="es-ES" w:eastAsia="es-ES"/>
        </w:rPr>
        <w:t xml:space="preserve"> y en proceso 14</w:t>
      </w:r>
      <w:r>
        <w:rPr>
          <w:rFonts w:ascii="Arial" w:eastAsia="Times New Roman" w:hAnsi="Arial" w:cs="Arial"/>
          <w:bCs/>
          <w:sz w:val="24"/>
          <w:szCs w:val="24"/>
          <w:lang w:val="es-ES" w:eastAsia="es-ES"/>
        </w:rPr>
        <w:t>5</w:t>
      </w:r>
      <w:r w:rsidR="00BF04EA" w:rsidRPr="00BF04EA">
        <w:rPr>
          <w:rFonts w:ascii="Arial" w:eastAsia="Times New Roman" w:hAnsi="Arial" w:cs="Arial"/>
          <w:bCs/>
          <w:sz w:val="24"/>
          <w:szCs w:val="24"/>
          <w:lang w:val="es-ES" w:eastAsia="es-ES"/>
        </w:rPr>
        <w:t>. En cuanto a las adjudicaciones en pago, de un total de 10,</w:t>
      </w:r>
      <w:r>
        <w:rPr>
          <w:rFonts w:ascii="Arial" w:eastAsia="Times New Roman" w:hAnsi="Arial" w:cs="Arial"/>
          <w:bCs/>
          <w:sz w:val="24"/>
          <w:szCs w:val="24"/>
          <w:lang w:val="es-ES" w:eastAsia="es-ES"/>
        </w:rPr>
        <w:t>593</w:t>
      </w:r>
      <w:r w:rsidR="00BF04EA" w:rsidRPr="00BF04EA">
        <w:rPr>
          <w:rFonts w:ascii="Arial" w:eastAsia="Times New Roman" w:hAnsi="Arial" w:cs="Arial"/>
          <w:bCs/>
          <w:sz w:val="24"/>
          <w:szCs w:val="24"/>
          <w:lang w:val="es-ES" w:eastAsia="es-ES"/>
        </w:rPr>
        <w:t xml:space="preserve"> están inscritas 10,</w:t>
      </w:r>
      <w:r>
        <w:rPr>
          <w:rFonts w:ascii="Arial" w:eastAsia="Times New Roman" w:hAnsi="Arial" w:cs="Arial"/>
          <w:bCs/>
          <w:sz w:val="24"/>
          <w:szCs w:val="24"/>
          <w:lang w:val="es-ES" w:eastAsia="es-ES"/>
        </w:rPr>
        <w:t>323</w:t>
      </w:r>
      <w:r w:rsidR="00BF04EA" w:rsidRPr="00BF04EA">
        <w:rPr>
          <w:rFonts w:ascii="Arial" w:eastAsia="Times New Roman" w:hAnsi="Arial" w:cs="Arial"/>
          <w:bCs/>
          <w:sz w:val="24"/>
          <w:szCs w:val="24"/>
          <w:lang w:val="es-ES" w:eastAsia="es-ES"/>
        </w:rPr>
        <w:t xml:space="preserve"> y en proceso 2</w:t>
      </w:r>
      <w:r>
        <w:rPr>
          <w:rFonts w:ascii="Arial" w:eastAsia="Times New Roman" w:hAnsi="Arial" w:cs="Arial"/>
          <w:bCs/>
          <w:sz w:val="24"/>
          <w:szCs w:val="24"/>
          <w:lang w:val="es-ES" w:eastAsia="es-ES"/>
        </w:rPr>
        <w:t>70</w:t>
      </w:r>
      <w:r w:rsidR="00BF04EA" w:rsidRPr="00BF04EA">
        <w:rPr>
          <w:rFonts w:ascii="Arial" w:eastAsia="Times New Roman" w:hAnsi="Arial" w:cs="Arial"/>
          <w:bCs/>
          <w:sz w:val="24"/>
          <w:szCs w:val="24"/>
          <w:lang w:val="es-ES" w:eastAsia="es-ES"/>
        </w:rPr>
        <w:t xml:space="preserve">. También se informó que se tiene en proceso de inscripción, un total de </w:t>
      </w:r>
      <w:r>
        <w:rPr>
          <w:rFonts w:ascii="Arial" w:eastAsia="Times New Roman" w:hAnsi="Arial" w:cs="Arial"/>
          <w:bCs/>
          <w:sz w:val="24"/>
          <w:szCs w:val="24"/>
          <w:lang w:val="es-ES" w:eastAsia="es-ES"/>
        </w:rPr>
        <w:t>9</w:t>
      </w:r>
      <w:r w:rsidR="00BF04EA" w:rsidRPr="00BF04EA">
        <w:rPr>
          <w:rFonts w:ascii="Arial" w:eastAsia="Times New Roman" w:hAnsi="Arial" w:cs="Arial"/>
          <w:bCs/>
          <w:sz w:val="24"/>
          <w:szCs w:val="24"/>
          <w:lang w:val="es-ES" w:eastAsia="es-ES"/>
        </w:rPr>
        <w:t xml:space="preserve"> compraventas que corresponden a créditos cancelados del período 1983 – 1999, que son de difícil inscripción</w:t>
      </w:r>
      <w:r>
        <w:rPr>
          <w:rFonts w:ascii="Arial" w:eastAsia="Times New Roman" w:hAnsi="Arial" w:cs="Arial"/>
          <w:bCs/>
          <w:sz w:val="24"/>
          <w:szCs w:val="24"/>
          <w:lang w:val="es-ES" w:eastAsia="es-ES"/>
        </w:rPr>
        <w:t>, y del cual se adjunta el detalle de su situación actual</w:t>
      </w:r>
      <w:r w:rsidR="00BF04EA" w:rsidRPr="00BF04EA">
        <w:rPr>
          <w:rFonts w:ascii="Arial" w:eastAsia="Times New Roman" w:hAnsi="Arial" w:cs="Arial"/>
          <w:bCs/>
          <w:sz w:val="24"/>
          <w:szCs w:val="24"/>
          <w:lang w:val="es-ES" w:eastAsia="es-ES"/>
        </w:rPr>
        <w:t xml:space="preserve">. Junta Directiva, luego de conocer el informe presentado por el Licenciado Julio César Merino Escobar, por unanimidad </w:t>
      </w:r>
      <w:r w:rsidR="00BF04EA" w:rsidRPr="00BF04EA">
        <w:rPr>
          <w:rFonts w:ascii="Arial" w:eastAsia="Times New Roman" w:hAnsi="Arial" w:cs="Arial"/>
          <w:b/>
          <w:bCs/>
          <w:sz w:val="24"/>
          <w:szCs w:val="24"/>
          <w:lang w:val="es-ES" w:eastAsia="es-ES"/>
        </w:rPr>
        <w:t>ACUERDA:</w:t>
      </w:r>
    </w:p>
    <w:p w:rsidR="00BF04EA" w:rsidRPr="00BF04EA" w:rsidRDefault="00BF04EA" w:rsidP="00BF04EA">
      <w:pPr>
        <w:tabs>
          <w:tab w:val="left" w:pos="426"/>
          <w:tab w:val="left" w:pos="567"/>
        </w:tabs>
        <w:spacing w:after="0" w:line="240" w:lineRule="auto"/>
        <w:jc w:val="both"/>
        <w:rPr>
          <w:rFonts w:ascii="Arial" w:eastAsia="Times New Roman" w:hAnsi="Arial" w:cs="Arial"/>
          <w:b/>
          <w:bCs/>
          <w:sz w:val="24"/>
          <w:szCs w:val="24"/>
          <w:lang w:val="es-ES" w:eastAsia="es-ES"/>
        </w:rPr>
      </w:pPr>
    </w:p>
    <w:p w:rsidR="00BF04EA" w:rsidRPr="00BF04EA" w:rsidRDefault="00BF04EA" w:rsidP="00BF04EA">
      <w:pPr>
        <w:spacing w:after="60" w:line="240" w:lineRule="auto"/>
        <w:jc w:val="both"/>
        <w:rPr>
          <w:rFonts w:ascii="Arial" w:eastAsia="Times New Roman" w:hAnsi="Arial" w:cs="Arial"/>
          <w:sz w:val="24"/>
          <w:szCs w:val="24"/>
          <w:lang w:val="es-ES" w:eastAsia="es-ES"/>
        </w:rPr>
      </w:pPr>
      <w:r w:rsidRPr="00BF04EA">
        <w:rPr>
          <w:rFonts w:ascii="Arial" w:eastAsia="Times New Roman" w:hAnsi="Arial" w:cs="Arial"/>
          <w:sz w:val="24"/>
          <w:szCs w:val="24"/>
          <w:lang w:val="es-ES" w:eastAsia="es-ES"/>
        </w:rPr>
        <w:t xml:space="preserve">Darse por enterados del informe y de los avances sobre la ejecución del Plan de Inscripción de Documentos, que representa el  </w:t>
      </w:r>
      <w:r w:rsidRPr="00BF04EA">
        <w:rPr>
          <w:rFonts w:ascii="Arial" w:eastAsia="Times New Roman" w:hAnsi="Arial" w:cs="Arial"/>
          <w:b/>
          <w:bCs/>
          <w:sz w:val="24"/>
          <w:szCs w:val="24"/>
          <w:u w:val="single"/>
          <w:lang w:val="es-ES" w:eastAsia="es-ES"/>
        </w:rPr>
        <w:t>99.1</w:t>
      </w:r>
      <w:r w:rsidR="0029765F">
        <w:rPr>
          <w:rFonts w:ascii="Arial" w:eastAsia="Times New Roman" w:hAnsi="Arial" w:cs="Arial"/>
          <w:b/>
          <w:bCs/>
          <w:sz w:val="24"/>
          <w:szCs w:val="24"/>
          <w:u w:val="single"/>
          <w:lang w:val="es-ES" w:eastAsia="es-ES"/>
        </w:rPr>
        <w:t>6</w:t>
      </w:r>
      <w:r w:rsidRPr="00BF04EA">
        <w:rPr>
          <w:rFonts w:ascii="Arial" w:eastAsia="Times New Roman" w:hAnsi="Arial" w:cs="Arial"/>
          <w:b/>
          <w:bCs/>
          <w:sz w:val="24"/>
          <w:szCs w:val="24"/>
          <w:u w:val="single"/>
          <w:lang w:val="es-ES" w:eastAsia="es-ES"/>
        </w:rPr>
        <w:t>%</w:t>
      </w:r>
      <w:r w:rsidRPr="00BF04EA">
        <w:rPr>
          <w:rFonts w:ascii="Arial" w:eastAsia="Times New Roman" w:hAnsi="Arial" w:cs="Arial"/>
          <w:b/>
          <w:bCs/>
          <w:sz w:val="24"/>
          <w:szCs w:val="24"/>
          <w:lang w:val="es-ES" w:eastAsia="es-ES"/>
        </w:rPr>
        <w:t xml:space="preserve"> </w:t>
      </w:r>
      <w:r w:rsidRPr="00BF04EA">
        <w:rPr>
          <w:rFonts w:ascii="Arial" w:eastAsia="Times New Roman" w:hAnsi="Arial" w:cs="Arial"/>
          <w:sz w:val="24"/>
          <w:szCs w:val="24"/>
          <w:lang w:val="es-ES" w:eastAsia="es-ES"/>
        </w:rPr>
        <w:t xml:space="preserve">de cumplimiento al </w:t>
      </w:r>
      <w:r w:rsidR="0029765F">
        <w:rPr>
          <w:rFonts w:ascii="Arial" w:eastAsia="Times New Roman" w:hAnsi="Arial" w:cs="Arial"/>
          <w:sz w:val="24"/>
          <w:szCs w:val="24"/>
          <w:lang w:val="es-ES" w:eastAsia="es-ES"/>
        </w:rPr>
        <w:t>30</w:t>
      </w:r>
      <w:r w:rsidRPr="00BF04EA">
        <w:rPr>
          <w:rFonts w:ascii="Arial" w:eastAsia="Times New Roman" w:hAnsi="Arial" w:cs="Arial"/>
          <w:bCs/>
          <w:sz w:val="24"/>
          <w:szCs w:val="24"/>
          <w:lang w:val="es-ES" w:eastAsia="es-ES"/>
        </w:rPr>
        <w:t xml:space="preserve"> de </w:t>
      </w:r>
      <w:r w:rsidR="0029765F">
        <w:rPr>
          <w:rFonts w:ascii="Arial" w:eastAsia="Times New Roman" w:hAnsi="Arial" w:cs="Arial"/>
          <w:bCs/>
          <w:sz w:val="24"/>
          <w:szCs w:val="24"/>
          <w:lang w:val="es-ES" w:eastAsia="es-ES"/>
        </w:rPr>
        <w:t>abril</w:t>
      </w:r>
      <w:r w:rsidRPr="00BF04EA">
        <w:rPr>
          <w:rFonts w:ascii="Arial" w:eastAsia="Times New Roman" w:hAnsi="Arial" w:cs="Arial"/>
          <w:bCs/>
          <w:sz w:val="24"/>
          <w:szCs w:val="24"/>
          <w:lang w:val="es-ES" w:eastAsia="es-ES"/>
        </w:rPr>
        <w:t xml:space="preserve"> </w:t>
      </w:r>
      <w:r w:rsidRPr="00BF04EA">
        <w:rPr>
          <w:rFonts w:ascii="Arial" w:eastAsia="Times New Roman" w:hAnsi="Arial" w:cs="Arial"/>
          <w:sz w:val="24"/>
          <w:szCs w:val="24"/>
          <w:lang w:val="es-ES" w:eastAsia="es-ES"/>
        </w:rPr>
        <w:t xml:space="preserve">de 2018. </w:t>
      </w:r>
    </w:p>
    <w:p w:rsidR="00BF04EA" w:rsidRDefault="00BF04EA" w:rsidP="00BF04EA">
      <w:pPr>
        <w:tabs>
          <w:tab w:val="left" w:pos="851"/>
        </w:tabs>
        <w:spacing w:after="0" w:line="240" w:lineRule="auto"/>
        <w:jc w:val="both"/>
        <w:rPr>
          <w:rFonts w:ascii="Arial" w:eastAsia="Times New Roman" w:hAnsi="Arial" w:cs="Arial"/>
          <w:bCs/>
          <w:sz w:val="24"/>
          <w:szCs w:val="24"/>
          <w:lang w:val="es-ES" w:eastAsia="es-ES"/>
        </w:rPr>
      </w:pPr>
    </w:p>
    <w:p w:rsidR="00501D66" w:rsidRPr="00BF04EA" w:rsidRDefault="00501D66" w:rsidP="00BF04EA">
      <w:pPr>
        <w:tabs>
          <w:tab w:val="left" w:pos="851"/>
        </w:tabs>
        <w:spacing w:after="0" w:line="240" w:lineRule="auto"/>
        <w:jc w:val="both"/>
        <w:rPr>
          <w:rFonts w:ascii="Arial" w:eastAsia="Times New Roman" w:hAnsi="Arial" w:cs="Arial"/>
          <w:bCs/>
          <w:sz w:val="24"/>
          <w:szCs w:val="24"/>
          <w:lang w:val="es-ES" w:eastAsia="es-ES"/>
        </w:rPr>
      </w:pPr>
    </w:p>
    <w:p w:rsidR="00036137" w:rsidRPr="00236120" w:rsidRDefault="00036137" w:rsidP="00036137">
      <w:pPr>
        <w:spacing w:after="0" w:line="240" w:lineRule="auto"/>
        <w:jc w:val="both"/>
        <w:rPr>
          <w:rFonts w:ascii="Arial" w:hAnsi="Arial" w:cs="Arial"/>
          <w:sz w:val="24"/>
          <w:szCs w:val="24"/>
        </w:rPr>
      </w:pPr>
      <w:r>
        <w:rPr>
          <w:rFonts w:ascii="Arial" w:hAnsi="Arial" w:cs="Arial"/>
          <w:b/>
          <w:snapToGrid w:val="0"/>
          <w:sz w:val="24"/>
          <w:szCs w:val="24"/>
        </w:rPr>
        <w:t>X</w:t>
      </w:r>
      <w:r w:rsidRPr="00236120">
        <w:rPr>
          <w:rFonts w:ascii="Arial" w:hAnsi="Arial" w:cs="Arial"/>
          <w:b/>
          <w:snapToGrid w:val="0"/>
          <w:sz w:val="24"/>
          <w:szCs w:val="24"/>
        </w:rPr>
        <w:t xml:space="preserve">II) </w:t>
      </w:r>
      <w:r>
        <w:rPr>
          <w:rFonts w:ascii="Arial" w:hAnsi="Arial" w:cs="Arial"/>
          <w:b/>
          <w:sz w:val="24"/>
          <w:szCs w:val="24"/>
        </w:rPr>
        <w:t>AUTORIZACIÓ</w:t>
      </w:r>
      <w:r w:rsidRPr="00236120">
        <w:rPr>
          <w:rFonts w:ascii="Arial" w:hAnsi="Arial" w:cs="Arial"/>
          <w:b/>
          <w:sz w:val="24"/>
          <w:szCs w:val="24"/>
        </w:rPr>
        <w:t xml:space="preserve">N PARA OTORGAR PODER </w:t>
      </w:r>
      <w:r>
        <w:rPr>
          <w:rFonts w:ascii="Arial" w:hAnsi="Arial" w:cs="Arial"/>
          <w:b/>
          <w:sz w:val="24"/>
          <w:szCs w:val="24"/>
        </w:rPr>
        <w:t xml:space="preserve">ESPECIAL ADMINISTRATIVO. </w:t>
      </w:r>
      <w:r w:rsidRPr="00236120">
        <w:rPr>
          <w:rFonts w:ascii="Arial" w:hAnsi="Arial" w:cs="Arial"/>
          <w:sz w:val="24"/>
          <w:szCs w:val="24"/>
        </w:rPr>
        <w:t xml:space="preserve">El </w:t>
      </w:r>
      <w:r w:rsidRPr="00BF04EA">
        <w:rPr>
          <w:rFonts w:ascii="Arial" w:eastAsia="Times New Roman" w:hAnsi="Arial" w:cs="Arial"/>
          <w:sz w:val="24"/>
          <w:szCs w:val="24"/>
          <w:lang w:val="es-ES" w:eastAsia="es-ES"/>
        </w:rPr>
        <w:t>Director Ejecutivo</w:t>
      </w:r>
      <w:r>
        <w:rPr>
          <w:rFonts w:ascii="Arial" w:eastAsia="Times New Roman" w:hAnsi="Arial" w:cs="Arial"/>
          <w:sz w:val="24"/>
          <w:szCs w:val="24"/>
          <w:lang w:val="es-ES" w:eastAsia="es-ES"/>
        </w:rPr>
        <w:t xml:space="preserve"> en Funciones</w:t>
      </w:r>
      <w:r w:rsidRPr="00BF04EA">
        <w:rPr>
          <w:rFonts w:ascii="Arial" w:eastAsia="Times New Roman" w:hAnsi="Arial" w:cs="Arial"/>
          <w:sz w:val="24"/>
          <w:szCs w:val="24"/>
          <w:lang w:val="es-ES" w:eastAsia="es-ES"/>
        </w:rPr>
        <w:t xml:space="preserve"> </w:t>
      </w:r>
      <w:r w:rsidRPr="00236120">
        <w:rPr>
          <w:rFonts w:ascii="Arial" w:hAnsi="Arial" w:cs="Arial"/>
          <w:sz w:val="24"/>
          <w:szCs w:val="24"/>
        </w:rPr>
        <w:t xml:space="preserve">solicitó a Junta Directiva autorización para otorgar Poder </w:t>
      </w:r>
      <w:r w:rsidRPr="006F4904">
        <w:rPr>
          <w:rFonts w:ascii="Arial" w:hAnsi="Arial" w:cs="Arial"/>
          <w:sz w:val="24"/>
          <w:szCs w:val="24"/>
        </w:rPr>
        <w:t>Especial</w:t>
      </w:r>
      <w:r>
        <w:rPr>
          <w:rFonts w:ascii="Arial" w:hAnsi="Arial" w:cs="Arial"/>
          <w:sz w:val="24"/>
          <w:szCs w:val="24"/>
        </w:rPr>
        <w:t xml:space="preserve"> Administrativo</w:t>
      </w:r>
      <w:r w:rsidRPr="00236120">
        <w:rPr>
          <w:rFonts w:ascii="Arial" w:hAnsi="Arial" w:cs="Arial"/>
          <w:sz w:val="24"/>
          <w:szCs w:val="24"/>
        </w:rPr>
        <w:t xml:space="preserve">. Para presentar la solicitud, invitó al </w:t>
      </w:r>
      <w:r w:rsidRPr="00236120">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236120">
        <w:rPr>
          <w:rFonts w:ascii="Arial" w:hAnsi="Arial" w:cs="Arial"/>
          <w:sz w:val="24"/>
          <w:szCs w:val="24"/>
        </w:rPr>
        <w:t>quien indicó que</w:t>
      </w:r>
      <w:r>
        <w:rPr>
          <w:rFonts w:ascii="Arial" w:hAnsi="Arial" w:cs="Arial"/>
          <w:sz w:val="24"/>
          <w:szCs w:val="24"/>
        </w:rPr>
        <w:t xml:space="preserve"> </w:t>
      </w:r>
      <w:r w:rsidR="004B696E" w:rsidRPr="004B696E">
        <w:rPr>
          <w:rFonts w:ascii="Arial" w:hAnsi="Arial" w:cs="Arial"/>
          <w:sz w:val="24"/>
          <w:szCs w:val="24"/>
        </w:rPr>
        <w:t xml:space="preserve">el Lic. Marvin Moisés Castro Mejía, Técnico Jurídico del Área de Registro de Documentos, tenía su contrato individual suspendido, para desempeñarse como Síndico Municipal de la Alcaldía de </w:t>
      </w:r>
      <w:proofErr w:type="spellStart"/>
      <w:r w:rsidR="004B696E" w:rsidRPr="004B696E">
        <w:rPr>
          <w:rFonts w:ascii="Arial" w:hAnsi="Arial" w:cs="Arial"/>
          <w:sz w:val="24"/>
          <w:szCs w:val="24"/>
        </w:rPr>
        <w:t>Ayutuxtepeque</w:t>
      </w:r>
      <w:proofErr w:type="spellEnd"/>
      <w:r w:rsidR="004B696E" w:rsidRPr="004B696E">
        <w:rPr>
          <w:rFonts w:ascii="Arial" w:hAnsi="Arial" w:cs="Arial"/>
          <w:sz w:val="24"/>
          <w:szCs w:val="24"/>
        </w:rPr>
        <w:t xml:space="preserve"> por elección popular, hasta el 30 de abril recién pasado,</w:t>
      </w:r>
      <w:r w:rsidR="004B696E">
        <w:rPr>
          <w:rFonts w:ascii="Arial" w:hAnsi="Arial" w:cs="Arial"/>
          <w:sz w:val="24"/>
          <w:szCs w:val="24"/>
        </w:rPr>
        <w:t xml:space="preserve"> y</w:t>
      </w:r>
      <w:r w:rsidR="004B696E" w:rsidRPr="004B696E">
        <w:rPr>
          <w:rFonts w:ascii="Arial" w:hAnsi="Arial" w:cs="Arial"/>
          <w:sz w:val="24"/>
          <w:szCs w:val="24"/>
        </w:rPr>
        <w:t xml:space="preserve"> ha sido reincorporado a sus labores en el Área de Registro de Documentos del Fondo Social para la Vivienda, a p</w:t>
      </w:r>
      <w:r w:rsidR="004B696E">
        <w:rPr>
          <w:rFonts w:ascii="Arial" w:hAnsi="Arial" w:cs="Arial"/>
          <w:sz w:val="24"/>
          <w:szCs w:val="24"/>
        </w:rPr>
        <w:t>artir del día 1 de mayo de 2018. Y</w:t>
      </w:r>
      <w:r w:rsidR="004B696E" w:rsidRPr="004B696E">
        <w:rPr>
          <w:rFonts w:ascii="Arial" w:hAnsi="Arial" w:cs="Arial"/>
          <w:sz w:val="24"/>
          <w:szCs w:val="24"/>
        </w:rPr>
        <w:t xml:space="preserve"> por la naturaleza de sus funciones asignadas al cargo debe realizar gestiones en nombre y representación del Fondo Social para la Vivienda ante el Centro Nacional de Registros, </w:t>
      </w:r>
      <w:r w:rsidR="004B696E">
        <w:rPr>
          <w:rFonts w:ascii="Arial" w:hAnsi="Arial" w:cs="Arial"/>
          <w:sz w:val="24"/>
          <w:szCs w:val="24"/>
        </w:rPr>
        <w:t>por lo que se solicita</w:t>
      </w:r>
      <w:r w:rsidR="004B696E" w:rsidRPr="004B696E">
        <w:rPr>
          <w:rFonts w:ascii="Arial" w:hAnsi="Arial" w:cs="Arial"/>
          <w:sz w:val="24"/>
          <w:szCs w:val="24"/>
        </w:rPr>
        <w:t xml:space="preserve"> otorgarle Poder Especial Administrativo según modelo que se anexa. </w:t>
      </w:r>
      <w:r w:rsidRPr="00236120">
        <w:rPr>
          <w:rFonts w:ascii="Arial" w:hAnsi="Arial" w:cs="Arial"/>
          <w:sz w:val="24"/>
          <w:szCs w:val="24"/>
        </w:rPr>
        <w:t xml:space="preserve">Junta Directiva, luego de conocer los detalles de la solicitud expuesta </w:t>
      </w:r>
      <w:r>
        <w:rPr>
          <w:rFonts w:ascii="Arial" w:hAnsi="Arial" w:cs="Arial"/>
          <w:sz w:val="24"/>
          <w:szCs w:val="24"/>
        </w:rPr>
        <w:t xml:space="preserve">por el </w:t>
      </w:r>
      <w:r w:rsidRPr="00236120">
        <w:rPr>
          <w:rFonts w:ascii="Arial" w:hAnsi="Arial" w:cs="Arial"/>
          <w:bCs/>
          <w:sz w:val="24"/>
          <w:szCs w:val="24"/>
          <w:lang w:val="es-ES"/>
        </w:rPr>
        <w:t>Licenciado Julio César Merino Escobar, Gerente Legal,</w:t>
      </w:r>
      <w:r>
        <w:rPr>
          <w:rFonts w:ascii="Arial" w:hAnsi="Arial" w:cs="Arial"/>
          <w:bCs/>
          <w:sz w:val="24"/>
          <w:szCs w:val="24"/>
          <w:lang w:val="es-ES"/>
        </w:rPr>
        <w:t xml:space="preserve"> </w:t>
      </w:r>
      <w:r w:rsidRPr="00236120">
        <w:rPr>
          <w:rFonts w:ascii="Arial" w:hAnsi="Arial" w:cs="Arial"/>
          <w:sz w:val="24"/>
          <w:szCs w:val="24"/>
        </w:rPr>
        <w:t xml:space="preserve">por unanimidad </w:t>
      </w:r>
      <w:r w:rsidRPr="00236120">
        <w:rPr>
          <w:rFonts w:ascii="Arial" w:hAnsi="Arial" w:cs="Arial"/>
          <w:b/>
          <w:sz w:val="24"/>
          <w:szCs w:val="24"/>
        </w:rPr>
        <w:t>ACUERDA:</w:t>
      </w:r>
    </w:p>
    <w:p w:rsidR="00036137" w:rsidRPr="00236120" w:rsidRDefault="00036137" w:rsidP="00036137">
      <w:pPr>
        <w:spacing w:after="0" w:line="240" w:lineRule="auto"/>
        <w:jc w:val="both"/>
        <w:rPr>
          <w:rFonts w:ascii="Arial" w:hAnsi="Arial" w:cs="Arial"/>
          <w:sz w:val="24"/>
          <w:szCs w:val="24"/>
        </w:rPr>
      </w:pPr>
    </w:p>
    <w:p w:rsidR="00162A98" w:rsidRPr="004B696E" w:rsidRDefault="00C01CF7" w:rsidP="002B7146">
      <w:pPr>
        <w:numPr>
          <w:ilvl w:val="0"/>
          <w:numId w:val="10"/>
        </w:numPr>
        <w:spacing w:after="0" w:line="240" w:lineRule="auto"/>
        <w:jc w:val="both"/>
        <w:rPr>
          <w:rFonts w:ascii="Arial" w:hAnsi="Arial" w:cs="Arial"/>
          <w:sz w:val="24"/>
          <w:szCs w:val="24"/>
        </w:rPr>
      </w:pPr>
      <w:r w:rsidRPr="004B696E">
        <w:rPr>
          <w:rFonts w:ascii="Arial" w:hAnsi="Arial" w:cs="Arial"/>
          <w:sz w:val="24"/>
          <w:szCs w:val="24"/>
        </w:rPr>
        <w:t xml:space="preserve">Autorizar al señor Presidente y Director Ejecutivo para que otorgue el Poder </w:t>
      </w:r>
      <w:r w:rsidR="0035639A">
        <w:rPr>
          <w:rFonts w:ascii="Arial" w:hAnsi="Arial" w:cs="Arial"/>
          <w:sz w:val="24"/>
          <w:szCs w:val="24"/>
        </w:rPr>
        <w:t>Especi</w:t>
      </w:r>
      <w:r w:rsidRPr="0035639A">
        <w:rPr>
          <w:rFonts w:ascii="Arial" w:hAnsi="Arial" w:cs="Arial"/>
          <w:sz w:val="24"/>
          <w:szCs w:val="24"/>
        </w:rPr>
        <w:t xml:space="preserve">al </w:t>
      </w:r>
      <w:r w:rsidRPr="004B696E">
        <w:rPr>
          <w:rFonts w:ascii="Arial" w:hAnsi="Arial" w:cs="Arial"/>
          <w:sz w:val="24"/>
          <w:szCs w:val="24"/>
        </w:rPr>
        <w:t>Administrativo conforme a modelo anexo, al Licenciado MARVIN MOISÉS CASTRO MEJIA.</w:t>
      </w:r>
    </w:p>
    <w:p w:rsidR="00036137" w:rsidRDefault="00036137" w:rsidP="00036137">
      <w:pPr>
        <w:spacing w:after="0" w:line="240" w:lineRule="auto"/>
        <w:ind w:left="405"/>
        <w:jc w:val="both"/>
        <w:rPr>
          <w:rFonts w:ascii="Arial" w:hAnsi="Arial" w:cs="Arial"/>
          <w:sz w:val="24"/>
          <w:szCs w:val="24"/>
        </w:rPr>
      </w:pPr>
    </w:p>
    <w:p w:rsidR="00036137" w:rsidRPr="004F06F7" w:rsidRDefault="00036137" w:rsidP="002B7146">
      <w:pPr>
        <w:numPr>
          <w:ilvl w:val="0"/>
          <w:numId w:val="10"/>
        </w:numPr>
        <w:spacing w:after="0" w:line="240" w:lineRule="auto"/>
        <w:jc w:val="both"/>
        <w:rPr>
          <w:rFonts w:ascii="Arial" w:hAnsi="Arial" w:cs="Arial"/>
          <w:sz w:val="24"/>
          <w:szCs w:val="24"/>
        </w:rPr>
      </w:pPr>
      <w:r w:rsidRPr="00236120">
        <w:rPr>
          <w:rFonts w:ascii="Arial" w:hAnsi="Arial" w:cs="Arial"/>
          <w:sz w:val="24"/>
          <w:szCs w:val="24"/>
        </w:rPr>
        <w:t>R</w:t>
      </w:r>
      <w:proofErr w:type="spellStart"/>
      <w:r w:rsidRPr="00236120">
        <w:rPr>
          <w:rFonts w:ascii="Arial" w:hAnsi="Arial" w:cs="Arial"/>
          <w:sz w:val="24"/>
          <w:szCs w:val="24"/>
          <w:lang w:val="es-MX"/>
        </w:rPr>
        <w:t>atificar</w:t>
      </w:r>
      <w:proofErr w:type="spellEnd"/>
      <w:r w:rsidRPr="00236120">
        <w:rPr>
          <w:rFonts w:ascii="Arial" w:hAnsi="Arial" w:cs="Arial"/>
          <w:sz w:val="24"/>
          <w:szCs w:val="24"/>
          <w:lang w:val="es-MX"/>
        </w:rPr>
        <w:t xml:space="preserve"> este punto en esta misma sesión.</w:t>
      </w:r>
    </w:p>
    <w:p w:rsidR="004B696E" w:rsidRDefault="004B696E" w:rsidP="002A7274">
      <w:pPr>
        <w:jc w:val="both"/>
        <w:rPr>
          <w:rFonts w:ascii="Arial" w:hAnsi="Arial" w:cs="Arial"/>
          <w:b/>
          <w:sz w:val="24"/>
          <w:szCs w:val="24"/>
        </w:rPr>
      </w:pPr>
    </w:p>
    <w:p w:rsidR="00DD7632" w:rsidRDefault="005C7E2C" w:rsidP="0035639A">
      <w:pPr>
        <w:spacing w:after="0" w:line="240" w:lineRule="auto"/>
        <w:jc w:val="both"/>
        <w:rPr>
          <w:rFonts w:ascii="Arial" w:eastAsia="Times New Roman" w:hAnsi="Arial" w:cs="Arial"/>
          <w:sz w:val="24"/>
          <w:szCs w:val="24"/>
          <w:lang w:val="es-MX" w:eastAsia="es-ES"/>
        </w:rPr>
      </w:pPr>
      <w:r>
        <w:rPr>
          <w:rFonts w:ascii="Arial" w:hAnsi="Arial" w:cs="Arial"/>
          <w:b/>
          <w:sz w:val="24"/>
          <w:szCs w:val="24"/>
        </w:rPr>
        <w:t>XIII)</w:t>
      </w:r>
      <w:r w:rsidR="0035639A">
        <w:rPr>
          <w:rFonts w:ascii="Arial" w:hAnsi="Arial" w:cs="Arial"/>
          <w:b/>
          <w:sz w:val="24"/>
          <w:szCs w:val="24"/>
        </w:rPr>
        <w:t xml:space="preserve"> </w:t>
      </w:r>
      <w:r w:rsidRPr="00D53FEA">
        <w:rPr>
          <w:rFonts w:ascii="Arial" w:hAnsi="Arial" w:cs="Arial"/>
          <w:b/>
          <w:sz w:val="24"/>
          <w:szCs w:val="24"/>
        </w:rPr>
        <w:t xml:space="preserve">SOLICITUD DE CONASOR, S.A. DE C.V. DE FACTIBILIDAD PARA PROYECTO CIUDAD PACÍFICA </w:t>
      </w:r>
      <w:r w:rsidR="001E4673">
        <w:rPr>
          <w:rFonts w:ascii="Arial" w:hAnsi="Arial" w:cs="Arial"/>
          <w:b/>
          <w:sz w:val="24"/>
          <w:szCs w:val="24"/>
        </w:rPr>
        <w:t>ETAPA 2.</w:t>
      </w:r>
      <w:r w:rsidR="0035639A">
        <w:rPr>
          <w:rFonts w:ascii="Arial" w:hAnsi="Arial" w:cs="Arial"/>
          <w:b/>
          <w:sz w:val="24"/>
          <w:szCs w:val="24"/>
        </w:rPr>
        <w:t xml:space="preserve"> </w:t>
      </w:r>
      <w:r w:rsidRPr="00D53FEA">
        <w:rPr>
          <w:rFonts w:ascii="Arial" w:eastAsia="Times New Roman" w:hAnsi="Arial" w:cs="Arial"/>
          <w:sz w:val="24"/>
          <w:szCs w:val="24"/>
          <w:lang w:val="es-ES" w:eastAsia="es-ES"/>
        </w:rPr>
        <w:t>El Director Ejecutivo</w:t>
      </w:r>
      <w:r w:rsidR="007F2C5F">
        <w:rPr>
          <w:rFonts w:ascii="Arial" w:eastAsia="Times New Roman" w:hAnsi="Arial" w:cs="Arial"/>
          <w:sz w:val="24"/>
          <w:szCs w:val="24"/>
          <w:lang w:val="es-ES" w:eastAsia="es-ES"/>
        </w:rPr>
        <w:t xml:space="preserve"> en Funciones</w:t>
      </w:r>
      <w:r w:rsidRPr="00D53FEA">
        <w:rPr>
          <w:rFonts w:ascii="Arial" w:eastAsia="Times New Roman" w:hAnsi="Arial" w:cs="Arial"/>
          <w:sz w:val="24"/>
          <w:szCs w:val="24"/>
          <w:lang w:val="es-ES" w:eastAsia="es-ES"/>
        </w:rPr>
        <w:t xml:space="preserve"> sometió a consideración de</w:t>
      </w:r>
      <w:r w:rsidRPr="00D53FEA">
        <w:rPr>
          <w:rFonts w:ascii="Arial" w:eastAsia="Times New Roman" w:hAnsi="Arial" w:cs="Arial"/>
          <w:sz w:val="24"/>
          <w:szCs w:val="24"/>
          <w:lang w:val="es-MX" w:eastAsia="es-ES"/>
        </w:rPr>
        <w:t xml:space="preserve"> los Directores, la solicitud realizada por </w:t>
      </w:r>
      <w:r w:rsidR="007F2C5F">
        <w:rPr>
          <w:rFonts w:ascii="Arial" w:eastAsia="Times New Roman" w:hAnsi="Arial" w:cs="Arial"/>
          <w:sz w:val="24"/>
          <w:szCs w:val="24"/>
          <w:lang w:val="es-MX" w:eastAsia="es-ES"/>
        </w:rPr>
        <w:t>CONASOR</w:t>
      </w:r>
      <w:r w:rsidRPr="00D53FEA">
        <w:rPr>
          <w:rFonts w:ascii="Arial" w:eastAsia="Times New Roman" w:hAnsi="Arial" w:cs="Arial"/>
          <w:bCs/>
          <w:sz w:val="24"/>
          <w:szCs w:val="24"/>
          <w:lang w:val="es-ES" w:eastAsia="es-ES"/>
        </w:rPr>
        <w:t xml:space="preserve">, </w:t>
      </w:r>
      <w:r w:rsidRPr="00D53FEA">
        <w:rPr>
          <w:rFonts w:ascii="Arial" w:eastAsia="Times New Roman" w:hAnsi="Arial" w:cs="Arial"/>
          <w:sz w:val="24"/>
          <w:szCs w:val="24"/>
          <w:lang w:val="es-ES" w:eastAsia="es-ES"/>
        </w:rPr>
        <w:t>S.A. DE C.V.</w:t>
      </w:r>
      <w:r w:rsidRPr="00D53FEA">
        <w:rPr>
          <w:rFonts w:ascii="Arial" w:eastAsia="+mj-ea" w:hAnsi="Arial" w:cs="Arial"/>
          <w:bCs/>
          <w:sz w:val="24"/>
          <w:szCs w:val="24"/>
          <w:lang w:val="es-ES" w:eastAsia="es-ES"/>
        </w:rPr>
        <w:t xml:space="preserve">, </w:t>
      </w:r>
      <w:r w:rsidRPr="00D53FEA">
        <w:rPr>
          <w:rFonts w:ascii="Arial" w:eastAsia="Times New Roman" w:hAnsi="Arial" w:cs="Arial"/>
          <w:sz w:val="24"/>
          <w:szCs w:val="24"/>
          <w:lang w:val="es-MX" w:eastAsia="es-ES"/>
        </w:rPr>
        <w:t>de</w:t>
      </w:r>
      <w:r w:rsidRPr="00D53FEA">
        <w:rPr>
          <w:rFonts w:ascii="Arial" w:eastAsia="Times New Roman" w:hAnsi="Arial" w:cs="Arial"/>
          <w:bCs/>
          <w:sz w:val="24"/>
          <w:szCs w:val="24"/>
          <w:lang w:val="es-MX" w:eastAsia="es-ES"/>
        </w:rPr>
        <w:t xml:space="preserve"> factibilidad </w:t>
      </w:r>
      <w:r w:rsidRPr="00D53FEA">
        <w:rPr>
          <w:rFonts w:ascii="Arial" w:eastAsia="Times New Roman" w:hAnsi="Arial" w:cs="Arial"/>
          <w:sz w:val="24"/>
          <w:szCs w:val="24"/>
          <w:lang w:val="es-MX" w:eastAsia="es-ES"/>
        </w:rPr>
        <w:t xml:space="preserve">de financiamiento a largo plazo para usuarios que desean adquirir viviendas del proyecto </w:t>
      </w:r>
      <w:r w:rsidR="001E4673">
        <w:rPr>
          <w:rFonts w:ascii="Arial" w:eastAsia="Times New Roman" w:hAnsi="Arial" w:cs="Arial"/>
          <w:bCs/>
          <w:iCs/>
          <w:sz w:val="24"/>
          <w:szCs w:val="24"/>
          <w:lang w:val="es-ES" w:eastAsia="es-ES"/>
        </w:rPr>
        <w:t>CIUDAD PACIFICA</w:t>
      </w:r>
      <w:r w:rsidRPr="00D53FEA">
        <w:rPr>
          <w:rFonts w:ascii="Arial" w:eastAsia="Times New Roman" w:hAnsi="Arial" w:cs="Arial"/>
          <w:bCs/>
          <w:iCs/>
          <w:sz w:val="24"/>
          <w:szCs w:val="24"/>
          <w:lang w:val="es-ES" w:eastAsia="es-ES"/>
        </w:rPr>
        <w:t xml:space="preserve"> ETAPA</w:t>
      </w:r>
      <w:r w:rsidR="001E4673">
        <w:rPr>
          <w:rFonts w:ascii="Arial" w:eastAsia="Times New Roman" w:hAnsi="Arial" w:cs="Arial"/>
          <w:bCs/>
          <w:iCs/>
          <w:sz w:val="24"/>
          <w:szCs w:val="24"/>
          <w:lang w:val="es-ES" w:eastAsia="es-ES"/>
        </w:rPr>
        <w:t xml:space="preserve"> 2</w:t>
      </w:r>
      <w:r w:rsidRPr="00D53FEA">
        <w:rPr>
          <w:rFonts w:ascii="Arial" w:eastAsia="Times New Roman" w:hAnsi="Arial" w:cs="Arial"/>
          <w:sz w:val="24"/>
          <w:szCs w:val="24"/>
          <w:lang w:val="es-MX" w:eastAsia="es-ES"/>
        </w:rPr>
        <w:t xml:space="preserve">. </w:t>
      </w:r>
      <w:r w:rsidRPr="00D53FEA">
        <w:rPr>
          <w:rFonts w:ascii="Arial" w:eastAsia="Times New Roman" w:hAnsi="Arial" w:cs="Arial"/>
          <w:bCs/>
          <w:sz w:val="24"/>
          <w:szCs w:val="24"/>
          <w:lang w:val="es-ES_tradnl" w:eastAsia="es-ES"/>
        </w:rPr>
        <w:t>Para tal efecto i</w:t>
      </w:r>
      <w:proofErr w:type="spellStart"/>
      <w:r w:rsidRPr="00D53FEA">
        <w:rPr>
          <w:rFonts w:ascii="Arial" w:eastAsia="Times New Roman" w:hAnsi="Arial" w:cs="Arial"/>
          <w:sz w:val="24"/>
          <w:szCs w:val="24"/>
          <w:lang w:val="es-MX" w:eastAsia="es-ES"/>
        </w:rPr>
        <w:t>nvitó</w:t>
      </w:r>
      <w:proofErr w:type="spellEnd"/>
      <w:r w:rsidRPr="00D53FEA">
        <w:rPr>
          <w:rFonts w:ascii="Arial" w:eastAsia="Times New Roman" w:hAnsi="Arial" w:cs="Arial"/>
          <w:sz w:val="24"/>
          <w:szCs w:val="24"/>
          <w:lang w:val="es-MX" w:eastAsia="es-ES"/>
        </w:rPr>
        <w:t xml:space="preserve"> al Ing. Carlos Mario Rivas Granados, Gerente Técnico, para efectuar una presentación. </w:t>
      </w:r>
    </w:p>
    <w:p w:rsidR="00DD7632" w:rsidRDefault="00DD7632" w:rsidP="0035639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1312" behindDoc="0" locked="0" layoutInCell="1" allowOverlap="1">
                <wp:simplePos x="0" y="0"/>
                <wp:positionH relativeFrom="column">
                  <wp:posOffset>2005964</wp:posOffset>
                </wp:positionH>
                <wp:positionV relativeFrom="paragraph">
                  <wp:posOffset>128905</wp:posOffset>
                </wp:positionV>
                <wp:extent cx="1476375" cy="14382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476375" cy="1438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6A78EA"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7.95pt,10.15pt" to="274.2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" strokecolor="#4579b8 [3044]"/>
            </w:pict>
          </mc:Fallback>
        </mc:AlternateContent>
      </w: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1520189</wp:posOffset>
                </wp:positionH>
                <wp:positionV relativeFrom="paragraph">
                  <wp:posOffset>-499745</wp:posOffset>
                </wp:positionV>
                <wp:extent cx="2181225" cy="23907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2181225"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A8529"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19.7pt,-39.35pt" to="291.45pt,1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" strokecolor="#4579b8 [3044]"/>
            </w:pict>
          </mc:Fallback>
        </mc:AlternateContent>
      </w: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DD7632" w:rsidRDefault="00DD7632" w:rsidP="0035639A">
      <w:pPr>
        <w:spacing w:after="0" w:line="240" w:lineRule="auto"/>
        <w:jc w:val="both"/>
        <w:rPr>
          <w:rFonts w:ascii="Arial" w:eastAsia="Times New Roman" w:hAnsi="Arial" w:cs="Arial"/>
          <w:sz w:val="24"/>
          <w:szCs w:val="24"/>
          <w:lang w:val="es-MX" w:eastAsia="es-ES"/>
        </w:rPr>
      </w:pPr>
    </w:p>
    <w:p w:rsidR="005C7E2C" w:rsidRPr="00D53FEA" w:rsidRDefault="00DD7632" w:rsidP="0035639A">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5C7E2C" w:rsidRPr="00BF04EA">
        <w:rPr>
          <w:rFonts w:ascii="Arial" w:eastAsia="Times New Roman" w:hAnsi="Arial" w:cs="Arial"/>
          <w:bCs/>
          <w:sz w:val="24"/>
          <w:szCs w:val="24"/>
          <w:lang w:val="es-MX" w:eastAsia="es-ES"/>
        </w:rPr>
        <w:t>Junta</w:t>
      </w:r>
      <w:r w:rsidR="005C7E2C" w:rsidRPr="00D53FEA">
        <w:rPr>
          <w:rFonts w:ascii="Arial" w:eastAsia="Times New Roman" w:hAnsi="Arial" w:cs="Arial"/>
          <w:bCs/>
          <w:sz w:val="24"/>
          <w:szCs w:val="24"/>
          <w:lang w:val="es-MX" w:eastAsia="es-ES"/>
        </w:rPr>
        <w:t xml:space="preserve"> Directiva luego de evaluar la solicitud, conclusiones y recomendación del </w:t>
      </w:r>
      <w:r w:rsidR="005C7E2C" w:rsidRPr="00D53FEA">
        <w:rPr>
          <w:rFonts w:ascii="Arial" w:eastAsia="Times New Roman" w:hAnsi="Arial" w:cs="Arial"/>
          <w:sz w:val="24"/>
          <w:szCs w:val="24"/>
          <w:lang w:val="es-MX" w:eastAsia="es-ES"/>
        </w:rPr>
        <w:t>Ing. Carlos Mario Rivas Granados, Gerente Técnico</w:t>
      </w:r>
      <w:r w:rsidR="005C7E2C" w:rsidRPr="00D53FEA">
        <w:rPr>
          <w:rFonts w:ascii="Arial" w:eastAsia="Times New Roman" w:hAnsi="Arial" w:cs="Arial"/>
          <w:bCs/>
          <w:sz w:val="24"/>
          <w:szCs w:val="24"/>
          <w:lang w:val="es-MX" w:eastAsia="es-ES"/>
        </w:rPr>
        <w:t xml:space="preserve">, por unanimidad </w:t>
      </w:r>
      <w:r w:rsidR="005C7E2C" w:rsidRPr="00D53FEA">
        <w:rPr>
          <w:rFonts w:ascii="Arial" w:eastAsia="Times New Roman" w:hAnsi="Arial" w:cs="Arial"/>
          <w:b/>
          <w:bCs/>
          <w:sz w:val="24"/>
          <w:szCs w:val="24"/>
          <w:lang w:val="es-MX" w:eastAsia="es-ES"/>
        </w:rPr>
        <w:t>ACUERDA:</w:t>
      </w:r>
    </w:p>
    <w:p w:rsidR="005C7E2C" w:rsidRPr="00D53FEA" w:rsidRDefault="005C7E2C" w:rsidP="005C7E2C">
      <w:pPr>
        <w:tabs>
          <w:tab w:val="left" w:pos="709"/>
          <w:tab w:val="left" w:pos="851"/>
        </w:tabs>
        <w:spacing w:after="0" w:line="240" w:lineRule="auto"/>
        <w:jc w:val="both"/>
        <w:rPr>
          <w:rFonts w:ascii="Arial" w:eastAsia="Times New Roman" w:hAnsi="Arial" w:cs="Arial"/>
          <w:bCs/>
          <w:sz w:val="24"/>
          <w:szCs w:val="24"/>
          <w:lang w:val="es-ES" w:eastAsia="es-ES"/>
        </w:rPr>
      </w:pPr>
    </w:p>
    <w:p w:rsidR="00CE13B5" w:rsidRPr="008C6004" w:rsidRDefault="00036137" w:rsidP="002B7146">
      <w:pPr>
        <w:numPr>
          <w:ilvl w:val="0"/>
          <w:numId w:val="3"/>
        </w:numPr>
        <w:spacing w:after="0" w:line="240" w:lineRule="auto"/>
        <w:jc w:val="both"/>
        <w:rPr>
          <w:rFonts w:ascii="Arial" w:eastAsia="Times New Roman" w:hAnsi="Arial" w:cs="Arial"/>
          <w:sz w:val="24"/>
          <w:szCs w:val="24"/>
          <w:lang w:eastAsia="es-ES"/>
        </w:rPr>
      </w:pPr>
      <w:r w:rsidRPr="008C6004">
        <w:rPr>
          <w:rFonts w:ascii="Arial" w:eastAsia="Times New Roman" w:hAnsi="Arial" w:cs="Arial"/>
          <w:bCs/>
          <w:iCs/>
          <w:sz w:val="24"/>
          <w:szCs w:val="24"/>
          <w:lang w:eastAsia="es-ES"/>
        </w:rPr>
        <w:t xml:space="preserve">Otorgar Factibilidad de Financiamiento a largo plazo para </w:t>
      </w:r>
      <w:r w:rsidR="00DD7632">
        <w:rPr>
          <w:rFonts w:ascii="Arial" w:eastAsia="Times New Roman" w:hAnsi="Arial" w:cs="Arial"/>
          <w:bCs/>
          <w:iCs/>
          <w:sz w:val="24"/>
          <w:szCs w:val="24"/>
          <w:lang w:eastAsia="es-ES"/>
        </w:rPr>
        <w:t>_________________</w:t>
      </w:r>
      <w:r w:rsidRPr="008C6004">
        <w:rPr>
          <w:rFonts w:ascii="Arial" w:eastAsia="Times New Roman" w:hAnsi="Arial" w:cs="Arial"/>
          <w:bCs/>
          <w:iCs/>
          <w:sz w:val="24"/>
          <w:szCs w:val="24"/>
          <w:lang w:eastAsia="es-ES"/>
        </w:rPr>
        <w:t xml:space="preserve"> del proyecto Ciudad Pacifica Etapa 2, </w:t>
      </w:r>
      <w:r w:rsidR="00DD7632">
        <w:rPr>
          <w:rFonts w:ascii="Arial" w:eastAsia="Times New Roman" w:hAnsi="Arial" w:cs="Arial"/>
          <w:bCs/>
          <w:iCs/>
          <w:sz w:val="24"/>
          <w:szCs w:val="24"/>
          <w:lang w:eastAsia="es-ES"/>
        </w:rPr>
        <w:t>________________________</w:t>
      </w:r>
      <w:r w:rsidRPr="008C6004">
        <w:rPr>
          <w:rFonts w:ascii="Arial" w:eastAsia="Times New Roman" w:hAnsi="Arial" w:cs="Arial"/>
          <w:bCs/>
          <w:iCs/>
          <w:sz w:val="24"/>
          <w:szCs w:val="24"/>
          <w:lang w:eastAsia="es-ES"/>
        </w:rPr>
        <w:t xml:space="preserve"> en la ciudad de San Miguel Departamento de San Miguel; propiedad de CONASOR, S.A. de C.V. / Ing. José Adolfo Ventura Cruz con precio de venta de </w:t>
      </w:r>
      <w:r w:rsidR="00DD7632">
        <w:rPr>
          <w:rFonts w:ascii="Arial" w:eastAsia="Times New Roman" w:hAnsi="Arial" w:cs="Arial"/>
          <w:bCs/>
          <w:iCs/>
          <w:sz w:val="24"/>
          <w:szCs w:val="24"/>
          <w:lang w:eastAsia="es-ES"/>
        </w:rPr>
        <w:t>__________________</w:t>
      </w:r>
      <w:r w:rsidRPr="008C6004">
        <w:rPr>
          <w:rFonts w:ascii="Arial" w:eastAsia="Times New Roman" w:hAnsi="Arial" w:cs="Arial"/>
          <w:bCs/>
          <w:iCs/>
          <w:sz w:val="24"/>
          <w:szCs w:val="24"/>
          <w:lang w:eastAsia="es-ES"/>
        </w:rPr>
        <w:t xml:space="preserve"> financiando el FSV  el  </w:t>
      </w:r>
      <w:r w:rsidRPr="008C6004">
        <w:rPr>
          <w:rFonts w:ascii="Arial" w:eastAsia="Times New Roman" w:hAnsi="Arial" w:cs="Arial"/>
          <w:bCs/>
          <w:iCs/>
          <w:sz w:val="24"/>
          <w:szCs w:val="24"/>
          <w:u w:val="single"/>
          <w:lang w:eastAsia="es-ES"/>
        </w:rPr>
        <w:t>90%</w:t>
      </w:r>
      <w:r w:rsidRPr="008C6004">
        <w:rPr>
          <w:rFonts w:ascii="Arial" w:eastAsia="Times New Roman" w:hAnsi="Arial" w:cs="Arial"/>
          <w:bCs/>
          <w:iCs/>
          <w:sz w:val="24"/>
          <w:szCs w:val="24"/>
          <w:lang w:eastAsia="es-ES"/>
        </w:rPr>
        <w:t xml:space="preserve">  del precio de venta presentado por el constructor  en el cuadro de valores , entendiéndose que todo crédito solicitado, se otorgará con base a la normativa vigente en su momento.</w:t>
      </w:r>
    </w:p>
    <w:p w:rsidR="005C7E2C" w:rsidRPr="00D53FEA" w:rsidRDefault="005C7E2C" w:rsidP="005C7E2C">
      <w:pPr>
        <w:spacing w:after="0" w:line="240" w:lineRule="auto"/>
        <w:ind w:left="360"/>
        <w:jc w:val="both"/>
        <w:rPr>
          <w:rFonts w:ascii="Arial" w:eastAsia="Times New Roman" w:hAnsi="Arial" w:cs="Arial"/>
          <w:sz w:val="24"/>
          <w:szCs w:val="24"/>
          <w:lang w:val="es-ES" w:eastAsia="es-ES"/>
        </w:rPr>
      </w:pPr>
    </w:p>
    <w:p w:rsidR="005C7E2C" w:rsidRPr="00D53FEA" w:rsidRDefault="005C7E2C" w:rsidP="002B7146">
      <w:pPr>
        <w:numPr>
          <w:ilvl w:val="0"/>
          <w:numId w:val="3"/>
        </w:numPr>
        <w:spacing w:after="0" w:line="240" w:lineRule="auto"/>
        <w:jc w:val="both"/>
        <w:rPr>
          <w:rFonts w:ascii="Arial" w:eastAsia="Times New Roman" w:hAnsi="Arial" w:cs="Arial"/>
          <w:sz w:val="24"/>
          <w:szCs w:val="24"/>
          <w:lang w:val="es-ES" w:eastAsia="es-ES"/>
        </w:rPr>
      </w:pPr>
      <w:r w:rsidRPr="00D53FEA">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5C7E2C" w:rsidRPr="00D53FEA" w:rsidRDefault="005C7E2C" w:rsidP="005C7E2C">
      <w:pPr>
        <w:spacing w:after="0" w:line="240" w:lineRule="auto"/>
        <w:ind w:left="708"/>
        <w:rPr>
          <w:rFonts w:ascii="Arial" w:eastAsia="Times New Roman" w:hAnsi="Arial" w:cs="Arial"/>
          <w:iCs/>
          <w:sz w:val="24"/>
          <w:szCs w:val="24"/>
          <w:lang w:val="es-ES" w:eastAsia="es-ES"/>
        </w:rPr>
      </w:pPr>
    </w:p>
    <w:p w:rsidR="005C7E2C" w:rsidRPr="00D53FEA" w:rsidRDefault="005C7E2C" w:rsidP="002B7146">
      <w:pPr>
        <w:numPr>
          <w:ilvl w:val="0"/>
          <w:numId w:val="3"/>
        </w:numPr>
        <w:spacing w:after="0" w:line="240" w:lineRule="auto"/>
        <w:jc w:val="both"/>
        <w:rPr>
          <w:rFonts w:ascii="Arial" w:eastAsia="Times New Roman" w:hAnsi="Arial" w:cs="Arial"/>
          <w:sz w:val="24"/>
          <w:szCs w:val="24"/>
          <w:lang w:val="es-ES" w:eastAsia="es-ES"/>
        </w:rPr>
      </w:pPr>
      <w:r w:rsidRPr="00D53FEA">
        <w:rPr>
          <w:rFonts w:ascii="Arial" w:eastAsia="Times New Roman" w:hAnsi="Arial" w:cs="Arial"/>
          <w:iCs/>
          <w:sz w:val="24"/>
          <w:szCs w:val="24"/>
          <w:lang w:val="es-ES" w:eastAsia="es-ES"/>
        </w:rPr>
        <w:t>Ratificar este punto en esta sesión.</w:t>
      </w:r>
    </w:p>
    <w:p w:rsidR="0035639A" w:rsidRPr="00DD7632" w:rsidRDefault="00DD7632" w:rsidP="00DD7632">
      <w:pPr>
        <w:spacing w:line="360" w:lineRule="auto"/>
        <w:rPr>
          <w:rFonts w:ascii="Arial" w:hAnsi="Arial" w:cs="Arial"/>
          <w:b/>
          <w:color w:val="FF0000"/>
        </w:rPr>
      </w:pPr>
      <w:r w:rsidRPr="00DD7632">
        <w:rPr>
          <w:rFonts w:ascii="Arial" w:hAnsi="Arial" w:cs="Arial"/>
          <w:b/>
          <w:color w:val="FF0000"/>
        </w:rPr>
        <w:t xml:space="preserve">Supresión de información confidencial, conforme a lo dispuesto en el art. 24 </w:t>
      </w:r>
      <w:proofErr w:type="spellStart"/>
      <w:r w:rsidRPr="00DD7632">
        <w:rPr>
          <w:rFonts w:ascii="Arial" w:hAnsi="Arial" w:cs="Arial"/>
          <w:b/>
          <w:color w:val="FF0000"/>
        </w:rPr>
        <w:t>lit.</w:t>
      </w:r>
      <w:proofErr w:type="spellEnd"/>
      <w:r w:rsidRPr="00DD7632">
        <w:rPr>
          <w:rFonts w:ascii="Arial" w:hAnsi="Arial" w:cs="Arial"/>
          <w:b/>
          <w:color w:val="FF0000"/>
        </w:rPr>
        <w:t xml:space="preserve"> d) </w:t>
      </w:r>
      <w:r>
        <w:rPr>
          <w:rFonts w:ascii="Arial" w:hAnsi="Arial" w:cs="Arial"/>
          <w:b/>
          <w:color w:val="FF0000"/>
        </w:rPr>
        <w:t>LAIP.</w:t>
      </w:r>
    </w:p>
    <w:p w:rsidR="00153B4D" w:rsidRDefault="005C7E2C" w:rsidP="0035639A">
      <w:pPr>
        <w:spacing w:after="0" w:line="240" w:lineRule="auto"/>
        <w:jc w:val="both"/>
        <w:rPr>
          <w:rFonts w:ascii="Arial" w:eastAsia="Times New Roman" w:hAnsi="Arial" w:cs="Arial"/>
          <w:sz w:val="24"/>
          <w:szCs w:val="24"/>
          <w:lang w:val="es-MX" w:eastAsia="es-ES"/>
        </w:rPr>
      </w:pPr>
      <w:r>
        <w:rPr>
          <w:rFonts w:ascii="Arial" w:hAnsi="Arial" w:cs="Arial"/>
          <w:b/>
          <w:sz w:val="24"/>
          <w:szCs w:val="24"/>
          <w:lang w:val="es-ES"/>
        </w:rPr>
        <w:t>XIV)</w:t>
      </w:r>
      <w:r w:rsidR="00FA035A">
        <w:rPr>
          <w:rFonts w:ascii="Arial" w:hAnsi="Arial" w:cs="Arial"/>
          <w:b/>
          <w:sz w:val="24"/>
          <w:szCs w:val="24"/>
          <w:lang w:val="es-ES"/>
        </w:rPr>
        <w:t xml:space="preserve"> </w:t>
      </w:r>
      <w:r w:rsidRPr="00D53FEA">
        <w:rPr>
          <w:rFonts w:ascii="Arial" w:hAnsi="Arial" w:cs="Arial"/>
          <w:b/>
          <w:sz w:val="24"/>
          <w:szCs w:val="24"/>
        </w:rPr>
        <w:t>SOLICITUD DE CONSORCIO DEL PACIFICO, S.A. DE C.V. DE FACTIBILIDAD PAR</w:t>
      </w:r>
      <w:r w:rsidR="00EE11EB">
        <w:rPr>
          <w:rFonts w:ascii="Arial" w:hAnsi="Arial" w:cs="Arial"/>
          <w:b/>
          <w:sz w:val="24"/>
          <w:szCs w:val="24"/>
        </w:rPr>
        <w:t>A PROYECTO ALTOS DE LA PACIFICA.</w:t>
      </w:r>
      <w:r w:rsidR="0035639A">
        <w:rPr>
          <w:rFonts w:ascii="Arial" w:hAnsi="Arial" w:cs="Arial"/>
          <w:b/>
          <w:sz w:val="24"/>
          <w:szCs w:val="24"/>
        </w:rPr>
        <w:t xml:space="preserve"> </w:t>
      </w:r>
      <w:r w:rsidR="00087C3B" w:rsidRPr="00297DD3">
        <w:rPr>
          <w:rFonts w:ascii="Arial" w:eastAsia="Times New Roman" w:hAnsi="Arial" w:cs="Arial"/>
          <w:sz w:val="24"/>
          <w:szCs w:val="24"/>
          <w:lang w:val="es-ES" w:eastAsia="es-ES"/>
        </w:rPr>
        <w:t xml:space="preserve">El Director Ejecutivo </w:t>
      </w:r>
      <w:r w:rsidR="00087C3B">
        <w:rPr>
          <w:rFonts w:ascii="Arial" w:eastAsia="Times New Roman" w:hAnsi="Arial" w:cs="Arial"/>
          <w:sz w:val="24"/>
          <w:szCs w:val="24"/>
          <w:lang w:val="es-ES" w:eastAsia="es-ES"/>
        </w:rPr>
        <w:t xml:space="preserve">en Funciones </w:t>
      </w:r>
      <w:r w:rsidRPr="00D53FEA">
        <w:rPr>
          <w:rFonts w:ascii="Arial" w:eastAsia="Times New Roman" w:hAnsi="Arial" w:cs="Arial"/>
          <w:sz w:val="24"/>
          <w:szCs w:val="24"/>
          <w:lang w:val="es-ES" w:eastAsia="es-ES"/>
        </w:rPr>
        <w:t>sometió a consideración de</w:t>
      </w:r>
      <w:r w:rsidRPr="00D53FEA">
        <w:rPr>
          <w:rFonts w:ascii="Arial" w:eastAsia="Times New Roman" w:hAnsi="Arial" w:cs="Arial"/>
          <w:sz w:val="24"/>
          <w:szCs w:val="24"/>
          <w:lang w:val="es-MX" w:eastAsia="es-ES"/>
        </w:rPr>
        <w:t xml:space="preserve"> los Directores, la solicitud realizada por </w:t>
      </w:r>
      <w:r w:rsidR="005F412E" w:rsidRPr="005F412E">
        <w:rPr>
          <w:rFonts w:ascii="Arial" w:hAnsi="Arial" w:cs="Arial"/>
          <w:sz w:val="24"/>
          <w:szCs w:val="24"/>
        </w:rPr>
        <w:t>CONSORCIO DEL PACIFICO, S.A. DE C.V.</w:t>
      </w:r>
      <w:r w:rsidR="005F412E" w:rsidRPr="00D53FEA">
        <w:rPr>
          <w:rFonts w:ascii="Arial" w:hAnsi="Arial" w:cs="Arial"/>
          <w:b/>
          <w:sz w:val="24"/>
          <w:szCs w:val="24"/>
        </w:rPr>
        <w:t xml:space="preserve"> </w:t>
      </w:r>
      <w:r w:rsidRPr="00D53FEA">
        <w:rPr>
          <w:rFonts w:ascii="Arial" w:eastAsia="Times New Roman" w:hAnsi="Arial" w:cs="Arial"/>
          <w:sz w:val="24"/>
          <w:szCs w:val="24"/>
          <w:lang w:val="es-MX" w:eastAsia="es-ES"/>
        </w:rPr>
        <w:t>de</w:t>
      </w:r>
      <w:r w:rsidRPr="00D53FEA">
        <w:rPr>
          <w:rFonts w:ascii="Arial" w:eastAsia="Times New Roman" w:hAnsi="Arial" w:cs="Arial"/>
          <w:bCs/>
          <w:sz w:val="24"/>
          <w:szCs w:val="24"/>
          <w:lang w:val="es-MX" w:eastAsia="es-ES"/>
        </w:rPr>
        <w:t xml:space="preserve"> factibilidad </w:t>
      </w:r>
      <w:r w:rsidRPr="00D53FEA">
        <w:rPr>
          <w:rFonts w:ascii="Arial" w:eastAsia="Times New Roman" w:hAnsi="Arial" w:cs="Arial"/>
          <w:sz w:val="24"/>
          <w:szCs w:val="24"/>
          <w:lang w:val="es-MX" w:eastAsia="es-ES"/>
        </w:rPr>
        <w:t xml:space="preserve">de financiamiento a largo plazo para usuarios que desean adquirir viviendas del proyecto </w:t>
      </w:r>
      <w:r w:rsidR="005F412E">
        <w:rPr>
          <w:rFonts w:ascii="Arial" w:eastAsia="Times New Roman" w:hAnsi="Arial" w:cs="Arial"/>
          <w:sz w:val="24"/>
          <w:szCs w:val="24"/>
          <w:lang w:val="es-MX" w:eastAsia="es-ES"/>
        </w:rPr>
        <w:t>ALTOS DE LA</w:t>
      </w:r>
      <w:r w:rsidR="005F412E">
        <w:rPr>
          <w:rFonts w:ascii="Arial" w:eastAsia="Times New Roman" w:hAnsi="Arial" w:cs="Arial"/>
          <w:bCs/>
          <w:iCs/>
          <w:sz w:val="24"/>
          <w:szCs w:val="24"/>
          <w:lang w:val="es-ES" w:eastAsia="es-ES"/>
        </w:rPr>
        <w:t xml:space="preserve"> PACIFICA</w:t>
      </w:r>
      <w:r w:rsidRPr="00D53FEA">
        <w:rPr>
          <w:rFonts w:ascii="Arial" w:eastAsia="Times New Roman" w:hAnsi="Arial" w:cs="Arial"/>
          <w:sz w:val="24"/>
          <w:szCs w:val="24"/>
          <w:lang w:val="es-MX" w:eastAsia="es-ES"/>
        </w:rPr>
        <w:t xml:space="preserve">. </w:t>
      </w:r>
      <w:r w:rsidRPr="00D53FEA">
        <w:rPr>
          <w:rFonts w:ascii="Arial" w:eastAsia="Times New Roman" w:hAnsi="Arial" w:cs="Arial"/>
          <w:bCs/>
          <w:sz w:val="24"/>
          <w:szCs w:val="24"/>
          <w:lang w:val="es-ES_tradnl" w:eastAsia="es-ES"/>
        </w:rPr>
        <w:t>Para tal efecto i</w:t>
      </w:r>
      <w:proofErr w:type="spellStart"/>
      <w:r w:rsidRPr="00D53FEA">
        <w:rPr>
          <w:rFonts w:ascii="Arial" w:eastAsia="Times New Roman" w:hAnsi="Arial" w:cs="Arial"/>
          <w:sz w:val="24"/>
          <w:szCs w:val="24"/>
          <w:lang w:val="es-MX" w:eastAsia="es-ES"/>
        </w:rPr>
        <w:t>nvitó</w:t>
      </w:r>
      <w:proofErr w:type="spellEnd"/>
      <w:r w:rsidRPr="00D53FEA">
        <w:rPr>
          <w:rFonts w:ascii="Arial" w:eastAsia="Times New Roman" w:hAnsi="Arial" w:cs="Arial"/>
          <w:sz w:val="24"/>
          <w:szCs w:val="24"/>
          <w:lang w:val="es-MX" w:eastAsia="es-ES"/>
        </w:rPr>
        <w:t xml:space="preserve"> al Ing. Carlos Mario Rivas Granados, Gerente Técnico, para efectuar una presentación. </w:t>
      </w:r>
    </w:p>
    <w:p w:rsidR="00153B4D" w:rsidRDefault="00153B4D" w:rsidP="0035639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2282190</wp:posOffset>
                </wp:positionH>
                <wp:positionV relativeFrom="paragraph">
                  <wp:posOffset>170815</wp:posOffset>
                </wp:positionV>
                <wp:extent cx="2114550" cy="21431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2114550" cy="2143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C6DD4"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9.7pt,13.45pt" to="346.2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" strokecolor="#4579b8 [3044]"/>
            </w:pict>
          </mc:Fallback>
        </mc:AlternateContent>
      </w: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1672590</wp:posOffset>
                </wp:positionH>
                <wp:positionV relativeFrom="paragraph">
                  <wp:posOffset>-528320</wp:posOffset>
                </wp:positionV>
                <wp:extent cx="2343150" cy="24384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2343150"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3C96A4"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1.7pt,-41.6pt" to="316.2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" strokecolor="#4579b8 [3044]"/>
            </w:pict>
          </mc:Fallback>
        </mc:AlternateContent>
      </w: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153B4D" w:rsidRDefault="00153B4D" w:rsidP="0035639A">
      <w:pPr>
        <w:spacing w:after="0" w:line="240" w:lineRule="auto"/>
        <w:jc w:val="both"/>
        <w:rPr>
          <w:rFonts w:ascii="Arial" w:eastAsia="Times New Roman" w:hAnsi="Arial" w:cs="Arial"/>
          <w:sz w:val="24"/>
          <w:szCs w:val="24"/>
          <w:lang w:val="es-MX" w:eastAsia="es-ES"/>
        </w:rPr>
      </w:pPr>
    </w:p>
    <w:p w:rsidR="005C7E2C" w:rsidRPr="00D53FEA" w:rsidRDefault="00153B4D" w:rsidP="0035639A">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5C7E2C" w:rsidRPr="00D53FEA">
        <w:rPr>
          <w:rFonts w:ascii="Arial" w:eastAsia="Times New Roman" w:hAnsi="Arial" w:cs="Arial"/>
          <w:bCs/>
          <w:sz w:val="24"/>
          <w:szCs w:val="24"/>
          <w:lang w:val="es-MX" w:eastAsia="es-ES"/>
        </w:rPr>
        <w:t xml:space="preserve">Junta Directiva luego de evaluar la solicitud, conclusiones y recomendación del </w:t>
      </w:r>
      <w:r w:rsidR="005C7E2C" w:rsidRPr="00D53FEA">
        <w:rPr>
          <w:rFonts w:ascii="Arial" w:eastAsia="Times New Roman" w:hAnsi="Arial" w:cs="Arial"/>
          <w:sz w:val="24"/>
          <w:szCs w:val="24"/>
          <w:lang w:val="es-MX" w:eastAsia="es-ES"/>
        </w:rPr>
        <w:t>Ing. Carlos Mario Rivas Granados, Gerente Técnico</w:t>
      </w:r>
      <w:r w:rsidR="005C7E2C" w:rsidRPr="00D53FEA">
        <w:rPr>
          <w:rFonts w:ascii="Arial" w:eastAsia="Times New Roman" w:hAnsi="Arial" w:cs="Arial"/>
          <w:bCs/>
          <w:sz w:val="24"/>
          <w:szCs w:val="24"/>
          <w:lang w:val="es-MX" w:eastAsia="es-ES"/>
        </w:rPr>
        <w:t xml:space="preserve">, por unanimidad </w:t>
      </w:r>
      <w:r w:rsidR="005C7E2C" w:rsidRPr="00D53FEA">
        <w:rPr>
          <w:rFonts w:ascii="Arial" w:eastAsia="Times New Roman" w:hAnsi="Arial" w:cs="Arial"/>
          <w:b/>
          <w:bCs/>
          <w:sz w:val="24"/>
          <w:szCs w:val="24"/>
          <w:lang w:val="es-MX" w:eastAsia="es-ES"/>
        </w:rPr>
        <w:t>ACUERDA:</w:t>
      </w:r>
    </w:p>
    <w:p w:rsidR="005C7E2C" w:rsidRPr="00D53FEA" w:rsidRDefault="005C7E2C" w:rsidP="005C7E2C">
      <w:pPr>
        <w:tabs>
          <w:tab w:val="left" w:pos="709"/>
          <w:tab w:val="left" w:pos="851"/>
        </w:tabs>
        <w:spacing w:after="0" w:line="240" w:lineRule="auto"/>
        <w:jc w:val="both"/>
        <w:rPr>
          <w:rFonts w:ascii="Arial" w:eastAsia="Times New Roman" w:hAnsi="Arial" w:cs="Arial"/>
          <w:bCs/>
          <w:sz w:val="24"/>
          <w:szCs w:val="24"/>
          <w:lang w:val="es-ES" w:eastAsia="es-ES"/>
        </w:rPr>
      </w:pPr>
    </w:p>
    <w:p w:rsidR="00CE13B5" w:rsidRPr="00EE11EB" w:rsidRDefault="00036137" w:rsidP="002B7146">
      <w:pPr>
        <w:numPr>
          <w:ilvl w:val="0"/>
          <w:numId w:val="7"/>
        </w:numPr>
        <w:spacing w:after="0" w:line="240" w:lineRule="auto"/>
        <w:jc w:val="both"/>
        <w:rPr>
          <w:rFonts w:ascii="Arial" w:eastAsia="Times New Roman" w:hAnsi="Arial" w:cs="Arial"/>
          <w:sz w:val="24"/>
          <w:szCs w:val="24"/>
          <w:lang w:eastAsia="es-ES"/>
        </w:rPr>
      </w:pPr>
      <w:r w:rsidRPr="00EE11EB">
        <w:rPr>
          <w:rFonts w:ascii="Arial" w:eastAsia="Times New Roman" w:hAnsi="Arial" w:cs="Arial"/>
          <w:bCs/>
          <w:iCs/>
          <w:sz w:val="24"/>
          <w:szCs w:val="24"/>
          <w:lang w:eastAsia="es-ES"/>
        </w:rPr>
        <w:t xml:space="preserve">Otorgar Factibilidad de Financiamiento a largo plazo para </w:t>
      </w:r>
      <w:r w:rsidR="005729FD">
        <w:rPr>
          <w:rFonts w:ascii="Arial" w:eastAsia="Times New Roman" w:hAnsi="Arial" w:cs="Arial"/>
          <w:bCs/>
          <w:iCs/>
          <w:sz w:val="24"/>
          <w:szCs w:val="24"/>
          <w:lang w:eastAsia="es-ES"/>
        </w:rPr>
        <w:t>____________</w:t>
      </w:r>
      <w:r w:rsidRPr="00EE11EB">
        <w:rPr>
          <w:rFonts w:ascii="Arial" w:eastAsia="Times New Roman" w:hAnsi="Arial" w:cs="Arial"/>
          <w:bCs/>
          <w:iCs/>
          <w:sz w:val="24"/>
          <w:szCs w:val="24"/>
          <w:lang w:eastAsia="es-ES"/>
        </w:rPr>
        <w:t xml:space="preserve"> del proyecto Residencial Altos de La Pacifica, </w:t>
      </w:r>
      <w:r w:rsidR="005729FD">
        <w:rPr>
          <w:rFonts w:ascii="Arial" w:eastAsia="Times New Roman" w:hAnsi="Arial" w:cs="Arial"/>
          <w:bCs/>
          <w:iCs/>
          <w:sz w:val="24"/>
          <w:szCs w:val="24"/>
          <w:lang w:eastAsia="es-ES"/>
        </w:rPr>
        <w:t>_______________________</w:t>
      </w:r>
      <w:r w:rsidRPr="00EE11EB">
        <w:rPr>
          <w:rFonts w:ascii="Arial" w:eastAsia="Times New Roman" w:hAnsi="Arial" w:cs="Arial"/>
          <w:bCs/>
          <w:iCs/>
          <w:sz w:val="24"/>
          <w:szCs w:val="24"/>
          <w:lang w:eastAsia="es-ES"/>
        </w:rPr>
        <w:t xml:space="preserve"> ubicado en Final 8ª Calle Poniente, Ciudad Pacífica IV Etapa, San Miguel, San Miguel; propiedad del Constructor: CONSORCIO DEL PACIFICO, S.A. DE C.V. con precio de venta </w:t>
      </w:r>
      <w:r w:rsidR="005729FD">
        <w:rPr>
          <w:rFonts w:ascii="Arial" w:eastAsia="Times New Roman" w:hAnsi="Arial" w:cs="Arial"/>
          <w:bCs/>
          <w:iCs/>
          <w:sz w:val="24"/>
          <w:szCs w:val="24"/>
          <w:lang w:eastAsia="es-ES"/>
        </w:rPr>
        <w:t>____________________________</w:t>
      </w:r>
      <w:r w:rsidRPr="00EE11EB">
        <w:rPr>
          <w:rFonts w:ascii="Arial" w:eastAsia="Times New Roman" w:hAnsi="Arial" w:cs="Arial"/>
          <w:bCs/>
          <w:iCs/>
          <w:sz w:val="24"/>
          <w:szCs w:val="24"/>
          <w:lang w:eastAsia="es-ES"/>
        </w:rPr>
        <w:t xml:space="preserve"> financiando el FSV  el  90%  del precio de venta presentado por el constructor  en el cuadro de valores , entendiéndose que todo crédito solicitado, se otorgará con base a la normativa vigente en su momento.</w:t>
      </w:r>
    </w:p>
    <w:p w:rsidR="005C7E2C" w:rsidRPr="00EE11EB" w:rsidRDefault="005C7E2C" w:rsidP="005C7E2C">
      <w:pPr>
        <w:spacing w:after="0" w:line="240" w:lineRule="auto"/>
        <w:ind w:left="360"/>
        <w:jc w:val="both"/>
        <w:rPr>
          <w:rFonts w:ascii="Arial" w:eastAsia="Times New Roman" w:hAnsi="Arial" w:cs="Arial"/>
          <w:sz w:val="24"/>
          <w:szCs w:val="24"/>
          <w:lang w:eastAsia="es-ES"/>
        </w:rPr>
      </w:pPr>
    </w:p>
    <w:p w:rsidR="005C7E2C" w:rsidRPr="00D53FEA" w:rsidRDefault="005C7E2C" w:rsidP="002B7146">
      <w:pPr>
        <w:numPr>
          <w:ilvl w:val="0"/>
          <w:numId w:val="7"/>
        </w:numPr>
        <w:spacing w:after="0" w:line="240" w:lineRule="auto"/>
        <w:jc w:val="both"/>
        <w:rPr>
          <w:rFonts w:ascii="Arial" w:eastAsia="Times New Roman" w:hAnsi="Arial" w:cs="Arial"/>
          <w:sz w:val="24"/>
          <w:szCs w:val="24"/>
          <w:lang w:val="es-ES" w:eastAsia="es-ES"/>
        </w:rPr>
      </w:pPr>
      <w:r w:rsidRPr="00D53FEA">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5C7E2C" w:rsidRPr="00D53FEA" w:rsidRDefault="005C7E2C" w:rsidP="005C7E2C">
      <w:pPr>
        <w:spacing w:after="0" w:line="240" w:lineRule="auto"/>
        <w:ind w:left="708"/>
        <w:rPr>
          <w:rFonts w:ascii="Arial" w:eastAsia="Times New Roman" w:hAnsi="Arial" w:cs="Arial"/>
          <w:iCs/>
          <w:sz w:val="24"/>
          <w:szCs w:val="24"/>
          <w:lang w:val="es-ES" w:eastAsia="es-ES"/>
        </w:rPr>
      </w:pPr>
    </w:p>
    <w:p w:rsidR="005C7E2C" w:rsidRPr="00D53FEA" w:rsidRDefault="005C7E2C" w:rsidP="002B7146">
      <w:pPr>
        <w:numPr>
          <w:ilvl w:val="0"/>
          <w:numId w:val="7"/>
        </w:numPr>
        <w:spacing w:after="0" w:line="240" w:lineRule="auto"/>
        <w:jc w:val="both"/>
        <w:rPr>
          <w:rFonts w:ascii="Arial" w:eastAsia="Times New Roman" w:hAnsi="Arial" w:cs="Arial"/>
          <w:sz w:val="24"/>
          <w:szCs w:val="24"/>
          <w:lang w:val="es-ES" w:eastAsia="es-ES"/>
        </w:rPr>
      </w:pPr>
      <w:r w:rsidRPr="00D53FEA">
        <w:rPr>
          <w:rFonts w:ascii="Arial" w:eastAsia="Times New Roman" w:hAnsi="Arial" w:cs="Arial"/>
          <w:iCs/>
          <w:sz w:val="24"/>
          <w:szCs w:val="24"/>
          <w:lang w:val="es-ES" w:eastAsia="es-ES"/>
        </w:rPr>
        <w:t>Ratificar este punto en esta sesión.</w:t>
      </w:r>
    </w:p>
    <w:p w:rsidR="005C7E2C" w:rsidRPr="005729FD" w:rsidRDefault="005729FD" w:rsidP="005729FD">
      <w:pPr>
        <w:spacing w:line="360" w:lineRule="auto"/>
        <w:rPr>
          <w:rFonts w:ascii="Arial" w:hAnsi="Arial" w:cs="Arial"/>
          <w:b/>
          <w:color w:val="FF0000"/>
        </w:rPr>
      </w:pPr>
      <w:r w:rsidRPr="005729FD">
        <w:rPr>
          <w:rFonts w:ascii="Arial" w:hAnsi="Arial" w:cs="Arial"/>
          <w:b/>
          <w:color w:val="FF0000"/>
        </w:rPr>
        <w:t xml:space="preserve">Supresión de información confidencial, conforme a lo dispuesto en el art. 24 </w:t>
      </w:r>
      <w:proofErr w:type="spellStart"/>
      <w:r w:rsidRPr="005729FD">
        <w:rPr>
          <w:rFonts w:ascii="Arial" w:hAnsi="Arial" w:cs="Arial"/>
          <w:b/>
          <w:color w:val="FF0000"/>
        </w:rPr>
        <w:t>lit.</w:t>
      </w:r>
      <w:proofErr w:type="spellEnd"/>
      <w:r w:rsidRPr="005729FD">
        <w:rPr>
          <w:rFonts w:ascii="Arial" w:hAnsi="Arial" w:cs="Arial"/>
          <w:b/>
          <w:color w:val="FF0000"/>
        </w:rPr>
        <w:t xml:space="preserve"> d) LAIP. </w:t>
      </w:r>
    </w:p>
    <w:p w:rsidR="00683383" w:rsidRDefault="00501D66" w:rsidP="00501D66">
      <w:pPr>
        <w:pStyle w:val="Prrafodelista"/>
        <w:ind w:left="0"/>
        <w:contextualSpacing/>
        <w:jc w:val="both"/>
        <w:rPr>
          <w:rFonts w:ascii="Arial" w:hAnsi="Arial" w:cs="Arial"/>
          <w:lang w:val="es-MX"/>
        </w:rPr>
      </w:pPr>
      <w:r w:rsidRPr="00A6606E">
        <w:rPr>
          <w:rFonts w:ascii="Arial" w:hAnsi="Arial" w:cs="Arial"/>
          <w:b/>
        </w:rPr>
        <w:t xml:space="preserve">XV) SOLICITUD DE INVERSIONES E INMOBILIARIA FÉNIX, S.A. DE C.V. DE FACTIBILIDAD PARA PROYECTO CIMAS DE SAN BARTOLO III. </w:t>
      </w:r>
      <w:r w:rsidRPr="00A6606E">
        <w:rPr>
          <w:rFonts w:ascii="Arial" w:hAnsi="Arial" w:cs="Arial"/>
        </w:rPr>
        <w:t>El Director Ejecutivo en Funciones sometió a consideración de</w:t>
      </w:r>
      <w:r w:rsidRPr="00A6606E">
        <w:rPr>
          <w:rFonts w:ascii="Arial" w:hAnsi="Arial" w:cs="Arial"/>
          <w:lang w:val="es-MX"/>
        </w:rPr>
        <w:t xml:space="preserve"> los Directores, la solicitud realizada por </w:t>
      </w:r>
      <w:r w:rsidRPr="00A6606E">
        <w:rPr>
          <w:rFonts w:ascii="Arial" w:hAnsi="Arial" w:cs="Arial"/>
        </w:rPr>
        <w:t>INVERSIONES E INMOBILIARIA FÉNIX</w:t>
      </w:r>
      <w:r w:rsidRPr="00A6606E">
        <w:rPr>
          <w:rFonts w:ascii="Arial" w:hAnsi="Arial" w:cs="Arial"/>
          <w:bCs/>
        </w:rPr>
        <w:t xml:space="preserve">, </w:t>
      </w:r>
      <w:r w:rsidRPr="00A6606E">
        <w:rPr>
          <w:rFonts w:ascii="Arial" w:hAnsi="Arial" w:cs="Arial"/>
        </w:rPr>
        <w:t>S.A. DE C.V.</w:t>
      </w:r>
      <w:r w:rsidRPr="00A6606E">
        <w:rPr>
          <w:rFonts w:ascii="Arial" w:eastAsia="+mj-ea" w:hAnsi="Arial" w:cs="Arial"/>
          <w:bCs/>
        </w:rPr>
        <w:t xml:space="preserve">, </w:t>
      </w:r>
      <w:r w:rsidRPr="00A6606E">
        <w:rPr>
          <w:rFonts w:ascii="Arial" w:hAnsi="Arial" w:cs="Arial"/>
          <w:lang w:val="es-MX"/>
        </w:rPr>
        <w:t>de</w:t>
      </w:r>
      <w:r w:rsidRPr="00A6606E">
        <w:rPr>
          <w:rFonts w:ascii="Arial" w:hAnsi="Arial" w:cs="Arial"/>
          <w:bCs/>
          <w:lang w:val="es-MX"/>
        </w:rPr>
        <w:t xml:space="preserve"> factibilidad </w:t>
      </w:r>
      <w:r w:rsidRPr="00A6606E">
        <w:rPr>
          <w:rFonts w:ascii="Arial" w:hAnsi="Arial" w:cs="Arial"/>
          <w:lang w:val="es-MX"/>
        </w:rPr>
        <w:t xml:space="preserve">de financiamiento a largo plazo para usuarios que desean adquirir viviendas del proyecto </w:t>
      </w:r>
      <w:r w:rsidRPr="00A6606E">
        <w:rPr>
          <w:rFonts w:ascii="Arial" w:hAnsi="Arial" w:cs="Arial"/>
        </w:rPr>
        <w:t>CIMAS DE SAN BARTOLO III</w:t>
      </w:r>
      <w:r w:rsidRPr="00A6606E">
        <w:rPr>
          <w:rFonts w:ascii="Arial" w:hAnsi="Arial" w:cs="Arial"/>
          <w:lang w:val="es-MX"/>
        </w:rPr>
        <w:t xml:space="preserve">. </w:t>
      </w:r>
      <w:r w:rsidRPr="00A6606E">
        <w:rPr>
          <w:rFonts w:ascii="Arial" w:hAnsi="Arial" w:cs="Arial"/>
          <w:bCs/>
          <w:lang w:val="es-ES_tradnl"/>
        </w:rPr>
        <w:t>Para tal efecto i</w:t>
      </w:r>
      <w:proofErr w:type="spellStart"/>
      <w:r w:rsidRPr="00A6606E">
        <w:rPr>
          <w:rFonts w:ascii="Arial" w:hAnsi="Arial" w:cs="Arial"/>
          <w:lang w:val="es-MX"/>
        </w:rPr>
        <w:t>nvitó</w:t>
      </w:r>
      <w:proofErr w:type="spellEnd"/>
      <w:r w:rsidRPr="00A6606E">
        <w:rPr>
          <w:rFonts w:ascii="Arial" w:hAnsi="Arial" w:cs="Arial"/>
          <w:lang w:val="es-MX"/>
        </w:rPr>
        <w:t xml:space="preserve"> al Ing. Carlos Mario Rivas Granados, Gerente Técnico, para efectuar una presentación. </w:t>
      </w:r>
    </w:p>
    <w:p w:rsidR="00683383" w:rsidRDefault="00683383" w:rsidP="00501D66">
      <w:pPr>
        <w:pStyle w:val="Prrafodelista"/>
        <w:ind w:left="0"/>
        <w:contextualSpacing/>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1272540</wp:posOffset>
                </wp:positionH>
                <wp:positionV relativeFrom="paragraph">
                  <wp:posOffset>77470</wp:posOffset>
                </wp:positionV>
                <wp:extent cx="2057400" cy="17145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205740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E44597"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0.2pt,6.1pt" to="262.2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" strokecolor="#4579b8 [3044]"/>
            </w:pict>
          </mc:Fallback>
        </mc:AlternateContent>
      </w: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6432" behindDoc="0" locked="0" layoutInCell="1" allowOverlap="1" wp14:anchorId="65818DAF" wp14:editId="36256C69">
                <wp:simplePos x="0" y="0"/>
                <wp:positionH relativeFrom="column">
                  <wp:posOffset>110490</wp:posOffset>
                </wp:positionH>
                <wp:positionV relativeFrom="paragraph">
                  <wp:posOffset>-4445</wp:posOffset>
                </wp:positionV>
                <wp:extent cx="5048250" cy="86296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5048250" cy="862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8F095" id="Conector recto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35pt" to="406.2pt,6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" strokecolor="#4579b8 [3044]"/>
            </w:pict>
          </mc:Fallback>
        </mc:AlternateContent>
      </w: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7456" behindDoc="0" locked="0" layoutInCell="1" allowOverlap="1" wp14:anchorId="37BE5A2D" wp14:editId="1C9642B2">
                <wp:simplePos x="0" y="0"/>
                <wp:positionH relativeFrom="column">
                  <wp:posOffset>443865</wp:posOffset>
                </wp:positionH>
                <wp:positionV relativeFrom="paragraph">
                  <wp:posOffset>-4446</wp:posOffset>
                </wp:positionV>
                <wp:extent cx="4638675" cy="528637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4638675" cy="528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7CE3E" id="Conector recto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35pt" to="400.2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" strokecolor="#4579b8 [3044]"/>
            </w:pict>
          </mc:Fallback>
        </mc:AlternateContent>
      </w: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683383" w:rsidRDefault="00683383" w:rsidP="00501D66">
      <w:pPr>
        <w:pStyle w:val="Prrafodelista"/>
        <w:ind w:left="0"/>
        <w:contextualSpacing/>
        <w:jc w:val="both"/>
        <w:rPr>
          <w:rFonts w:ascii="Arial" w:hAnsi="Arial" w:cs="Arial"/>
          <w:lang w:val="es-MX"/>
        </w:rPr>
      </w:pPr>
    </w:p>
    <w:p w:rsidR="00501D66" w:rsidRPr="00F95F29" w:rsidRDefault="00501D66" w:rsidP="00501D66">
      <w:pPr>
        <w:pStyle w:val="Prrafodelista"/>
        <w:ind w:left="0"/>
        <w:contextualSpacing/>
        <w:jc w:val="both"/>
        <w:rPr>
          <w:rFonts w:ascii="Arial" w:hAnsi="Arial" w:cs="Arial"/>
          <w:bCs/>
          <w:iCs/>
        </w:rPr>
      </w:pPr>
      <w:r w:rsidRPr="00F95F29">
        <w:rPr>
          <w:rFonts w:ascii="Arial" w:hAnsi="Arial" w:cs="Arial"/>
          <w:bCs/>
          <w:lang w:val="es-MX"/>
        </w:rPr>
        <w:t xml:space="preserve">Junta Directiva luego de evaluar la solicitud, conclusiones y recomendación del </w:t>
      </w:r>
      <w:r w:rsidRPr="00F95F29">
        <w:rPr>
          <w:rFonts w:ascii="Arial" w:hAnsi="Arial" w:cs="Arial"/>
          <w:lang w:val="es-MX"/>
        </w:rPr>
        <w:t>Ing. Carlos Mario Rivas Granados, Gerente Técnico</w:t>
      </w:r>
      <w:r w:rsidRPr="00F95F29">
        <w:rPr>
          <w:rFonts w:ascii="Arial" w:hAnsi="Arial" w:cs="Arial"/>
          <w:bCs/>
          <w:lang w:val="es-MX"/>
        </w:rPr>
        <w:t xml:space="preserve">, por unanimidad </w:t>
      </w:r>
      <w:r w:rsidRPr="00F95F29">
        <w:rPr>
          <w:rFonts w:ascii="Arial" w:hAnsi="Arial" w:cs="Arial"/>
          <w:b/>
          <w:bCs/>
          <w:lang w:val="es-MX"/>
        </w:rPr>
        <w:t>ACUERDA:</w:t>
      </w:r>
    </w:p>
    <w:p w:rsidR="00501D66" w:rsidRPr="00F95F29" w:rsidRDefault="00501D66" w:rsidP="00501D66">
      <w:pPr>
        <w:tabs>
          <w:tab w:val="left" w:pos="709"/>
          <w:tab w:val="left" w:pos="851"/>
        </w:tabs>
        <w:spacing w:after="0" w:line="240" w:lineRule="auto"/>
        <w:jc w:val="both"/>
        <w:rPr>
          <w:rFonts w:ascii="Arial" w:eastAsia="Times New Roman" w:hAnsi="Arial" w:cs="Arial"/>
          <w:bCs/>
          <w:sz w:val="24"/>
          <w:szCs w:val="24"/>
          <w:lang w:val="es-ES" w:eastAsia="es-ES"/>
        </w:rPr>
      </w:pPr>
    </w:p>
    <w:p w:rsidR="00501D66" w:rsidRPr="00F95F29" w:rsidRDefault="00501D66" w:rsidP="002B7146">
      <w:pPr>
        <w:pStyle w:val="Prrafodelista"/>
        <w:numPr>
          <w:ilvl w:val="0"/>
          <w:numId w:val="8"/>
        </w:numPr>
        <w:tabs>
          <w:tab w:val="num" w:pos="720"/>
        </w:tabs>
        <w:jc w:val="both"/>
        <w:rPr>
          <w:rFonts w:ascii="Arial" w:hAnsi="Arial" w:cs="Arial"/>
          <w:bCs/>
          <w:iCs/>
        </w:rPr>
      </w:pPr>
      <w:r w:rsidRPr="00F95F29">
        <w:rPr>
          <w:rFonts w:ascii="Arial" w:hAnsi="Arial" w:cs="Arial"/>
          <w:bCs/>
          <w:iCs/>
        </w:rPr>
        <w:t xml:space="preserve">Otorgar Factibilidad de Financiamiento a largo plazo para </w:t>
      </w:r>
      <w:r w:rsidR="00683383">
        <w:rPr>
          <w:rFonts w:ascii="Arial" w:hAnsi="Arial" w:cs="Arial"/>
          <w:bCs/>
          <w:iCs/>
        </w:rPr>
        <w:t>_______________</w:t>
      </w:r>
      <w:r w:rsidRPr="00F95F29">
        <w:rPr>
          <w:rFonts w:ascii="Arial" w:hAnsi="Arial" w:cs="Arial"/>
          <w:bCs/>
          <w:iCs/>
        </w:rPr>
        <w:t xml:space="preserve">del proyecto Cimas de San Bartolo III etapa, </w:t>
      </w:r>
      <w:r w:rsidR="00683383">
        <w:rPr>
          <w:rFonts w:ascii="Arial" w:hAnsi="Arial" w:cs="Arial"/>
          <w:bCs/>
          <w:iCs/>
        </w:rPr>
        <w:t>_________________________________________</w:t>
      </w:r>
      <w:r w:rsidRPr="00F95F29">
        <w:rPr>
          <w:rFonts w:ascii="Arial" w:hAnsi="Arial" w:cs="Arial"/>
          <w:bCs/>
          <w:iCs/>
        </w:rPr>
        <w:t xml:space="preserve"> ubicado al norte de Cimas de San Bartolo II etapa, </w:t>
      </w:r>
      <w:proofErr w:type="spellStart"/>
      <w:r w:rsidRPr="00F95F29">
        <w:rPr>
          <w:rFonts w:ascii="Arial" w:hAnsi="Arial" w:cs="Arial"/>
          <w:bCs/>
          <w:iCs/>
        </w:rPr>
        <w:t>Tonacatepeque</w:t>
      </w:r>
      <w:proofErr w:type="spellEnd"/>
      <w:r w:rsidRPr="00F95F29">
        <w:rPr>
          <w:rFonts w:ascii="Arial" w:hAnsi="Arial" w:cs="Arial"/>
          <w:bCs/>
          <w:iCs/>
        </w:rPr>
        <w:t xml:space="preserve">, San Salvador, propiedad de la sociedad Inversiones e Inmobiliaria Fénix, S.A. DE C.V. con precios de venta desde </w:t>
      </w:r>
      <w:r w:rsidR="00683383">
        <w:rPr>
          <w:rFonts w:ascii="Arial" w:hAnsi="Arial" w:cs="Arial"/>
          <w:bCs/>
          <w:iCs/>
        </w:rPr>
        <w:t>_________________________</w:t>
      </w:r>
      <w:r w:rsidRPr="00F95F29">
        <w:rPr>
          <w:rFonts w:ascii="Arial" w:hAnsi="Arial" w:cs="Arial"/>
          <w:bCs/>
          <w:iCs/>
        </w:rPr>
        <w:t xml:space="preserve">, financiando el FSV el 95% y el 90% respectivamente, del precio de venta presentado por el constructor en el cuadro de valores, entendiéndose que todo crédito solicitado, se otorgará con base a la normativa vigente en su momento. </w:t>
      </w:r>
    </w:p>
    <w:p w:rsidR="00501D66" w:rsidRPr="00F95F29" w:rsidRDefault="00501D66" w:rsidP="00501D66">
      <w:pPr>
        <w:pStyle w:val="Prrafodelista"/>
        <w:ind w:left="360"/>
        <w:jc w:val="both"/>
        <w:rPr>
          <w:rFonts w:ascii="Arial" w:hAnsi="Arial" w:cs="Arial"/>
          <w:bCs/>
          <w:iCs/>
        </w:rPr>
      </w:pPr>
    </w:p>
    <w:p w:rsidR="00683383" w:rsidRDefault="00501D66" w:rsidP="002B7146">
      <w:pPr>
        <w:pStyle w:val="Prrafodelista"/>
        <w:numPr>
          <w:ilvl w:val="0"/>
          <w:numId w:val="8"/>
        </w:numPr>
        <w:tabs>
          <w:tab w:val="num" w:pos="720"/>
        </w:tabs>
        <w:jc w:val="both"/>
        <w:rPr>
          <w:rFonts w:ascii="Arial" w:hAnsi="Arial" w:cs="Arial"/>
          <w:bCs/>
          <w:iCs/>
        </w:rPr>
      </w:pPr>
      <w:r w:rsidRPr="00F95F29">
        <w:rPr>
          <w:rFonts w:ascii="Arial" w:hAnsi="Arial" w:cs="Arial"/>
          <w:bCs/>
          <w:iCs/>
        </w:rPr>
        <w:t xml:space="preserve">Inversiones Inmobiliarias FENIX S.A. de C.V. deberá </w:t>
      </w:r>
      <w:r w:rsidR="00683383">
        <w:rPr>
          <w:rFonts w:ascii="Arial" w:hAnsi="Arial" w:cs="Arial"/>
          <w:bCs/>
          <w:iCs/>
        </w:rPr>
        <w:t>____________________________</w:t>
      </w:r>
    </w:p>
    <w:p w:rsidR="00501D66" w:rsidRPr="00683383" w:rsidRDefault="00683383" w:rsidP="00683383">
      <w:pPr>
        <w:ind w:firstLine="360"/>
        <w:jc w:val="both"/>
        <w:rPr>
          <w:rFonts w:ascii="Arial" w:hAnsi="Arial" w:cs="Arial"/>
          <w:bCs/>
          <w:iCs/>
        </w:rPr>
      </w:pPr>
      <w:r>
        <w:rPr>
          <w:rFonts w:ascii="Arial" w:eastAsia="Times New Roman" w:hAnsi="Arial" w:cs="Arial"/>
          <w:bCs/>
          <w:iCs/>
          <w:sz w:val="24"/>
          <w:szCs w:val="24"/>
          <w:lang w:val="es-ES" w:eastAsia="es-ES"/>
        </w:rPr>
        <w:t>______________________________________________________________________</w:t>
      </w:r>
      <w:r w:rsidR="00501D66" w:rsidRPr="00683383">
        <w:rPr>
          <w:rFonts w:ascii="Arial" w:hAnsi="Arial" w:cs="Arial"/>
          <w:bCs/>
          <w:iCs/>
        </w:rPr>
        <w:t xml:space="preserve"> </w:t>
      </w:r>
    </w:p>
    <w:p w:rsidR="00501D66" w:rsidRPr="00F95F29" w:rsidRDefault="00501D66" w:rsidP="00501D66">
      <w:pPr>
        <w:pStyle w:val="Prrafodelista"/>
        <w:rPr>
          <w:rFonts w:ascii="Arial" w:hAnsi="Arial" w:cs="Arial"/>
          <w:bCs/>
          <w:iCs/>
        </w:rPr>
      </w:pPr>
    </w:p>
    <w:p w:rsidR="00501D66" w:rsidRPr="00F95F29" w:rsidRDefault="00501D66" w:rsidP="002B7146">
      <w:pPr>
        <w:pStyle w:val="Prrafodelista"/>
        <w:numPr>
          <w:ilvl w:val="0"/>
          <w:numId w:val="8"/>
        </w:numPr>
        <w:tabs>
          <w:tab w:val="num" w:pos="720"/>
        </w:tabs>
        <w:jc w:val="both"/>
        <w:rPr>
          <w:rFonts w:ascii="Arial" w:hAnsi="Arial" w:cs="Arial"/>
          <w:bCs/>
          <w:iCs/>
        </w:rPr>
      </w:pPr>
      <w:r w:rsidRPr="00F95F29">
        <w:rPr>
          <w:rFonts w:ascii="Arial" w:hAnsi="Arial" w:cs="Arial"/>
          <w:bCs/>
          <w:iCs/>
        </w:rPr>
        <w:lastRenderedPageBreak/>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501D66" w:rsidRPr="00F95F29" w:rsidRDefault="00501D66" w:rsidP="00501D66">
      <w:pPr>
        <w:spacing w:after="0" w:line="240" w:lineRule="auto"/>
        <w:ind w:left="360"/>
        <w:jc w:val="both"/>
        <w:rPr>
          <w:rFonts w:ascii="Arial" w:eastAsia="Times New Roman" w:hAnsi="Arial" w:cs="Arial"/>
          <w:iCs/>
          <w:sz w:val="24"/>
          <w:szCs w:val="24"/>
          <w:lang w:val="es-ES" w:eastAsia="es-ES"/>
        </w:rPr>
      </w:pPr>
    </w:p>
    <w:p w:rsidR="00501D66" w:rsidRPr="00F95F29" w:rsidRDefault="00501D66" w:rsidP="002B7146">
      <w:pPr>
        <w:numPr>
          <w:ilvl w:val="0"/>
          <w:numId w:val="8"/>
        </w:numPr>
        <w:spacing w:after="0" w:line="240" w:lineRule="auto"/>
        <w:jc w:val="both"/>
        <w:rPr>
          <w:rFonts w:ascii="Arial" w:eastAsia="Times New Roman" w:hAnsi="Arial" w:cs="Arial"/>
          <w:sz w:val="24"/>
          <w:szCs w:val="24"/>
          <w:lang w:val="es-ES" w:eastAsia="es-ES"/>
        </w:rPr>
      </w:pPr>
      <w:r w:rsidRPr="00F95F29">
        <w:rPr>
          <w:rFonts w:ascii="Arial" w:eastAsia="Times New Roman" w:hAnsi="Arial" w:cs="Arial"/>
          <w:iCs/>
          <w:sz w:val="24"/>
          <w:szCs w:val="24"/>
          <w:lang w:val="es-ES" w:eastAsia="es-ES"/>
        </w:rPr>
        <w:t>Ratificar este punto en esta sesión.</w:t>
      </w:r>
    </w:p>
    <w:p w:rsidR="00501D66" w:rsidRPr="00683383" w:rsidRDefault="00683383" w:rsidP="00683383">
      <w:pPr>
        <w:spacing w:line="360" w:lineRule="auto"/>
        <w:rPr>
          <w:rFonts w:ascii="Arial" w:hAnsi="Arial" w:cs="Arial"/>
          <w:b/>
          <w:color w:val="FF0000"/>
        </w:rPr>
      </w:pPr>
      <w:r w:rsidRPr="00683383">
        <w:rPr>
          <w:rFonts w:ascii="Arial" w:hAnsi="Arial" w:cs="Arial"/>
          <w:b/>
          <w:color w:val="FF0000"/>
        </w:rPr>
        <w:t xml:space="preserve">Supresión de información confidencial, conforme a lo dispuesto en el art. 24 </w:t>
      </w:r>
      <w:proofErr w:type="spellStart"/>
      <w:r w:rsidRPr="00683383">
        <w:rPr>
          <w:rFonts w:ascii="Arial" w:hAnsi="Arial" w:cs="Arial"/>
          <w:b/>
          <w:color w:val="FF0000"/>
        </w:rPr>
        <w:t>lit.</w:t>
      </w:r>
      <w:proofErr w:type="spellEnd"/>
      <w:r w:rsidRPr="00683383">
        <w:rPr>
          <w:rFonts w:ascii="Arial" w:hAnsi="Arial" w:cs="Arial"/>
          <w:b/>
          <w:color w:val="FF0000"/>
        </w:rPr>
        <w:t xml:space="preserve"> d) LAIP. </w:t>
      </w:r>
    </w:p>
    <w:p w:rsidR="00501D66" w:rsidRPr="00501D66" w:rsidRDefault="00501D66" w:rsidP="00501D66">
      <w:pPr>
        <w:spacing w:after="0" w:line="240" w:lineRule="auto"/>
        <w:jc w:val="both"/>
        <w:rPr>
          <w:rFonts w:ascii="Arial" w:eastAsia="Times New Roman" w:hAnsi="Arial" w:cs="Arial"/>
          <w:sz w:val="24"/>
          <w:szCs w:val="24"/>
          <w:lang w:val="es-ES" w:eastAsia="es-ES"/>
        </w:rPr>
      </w:pPr>
      <w:r w:rsidRPr="00501D66">
        <w:rPr>
          <w:rFonts w:ascii="Arial" w:hAnsi="Arial" w:cs="Arial"/>
          <w:b/>
          <w:bCs/>
          <w:sz w:val="24"/>
          <w:szCs w:val="24"/>
        </w:rPr>
        <w:t xml:space="preserve">XVI) TRANSFERENCIAS PRESUPUESTARIAS AL MES DE MAYO 2018. </w:t>
      </w:r>
      <w:r w:rsidRPr="00501D66">
        <w:rPr>
          <w:rFonts w:ascii="Arial" w:eastAsia="Times New Roman" w:hAnsi="Arial" w:cs="Arial"/>
          <w:sz w:val="24"/>
          <w:szCs w:val="24"/>
          <w:lang w:val="es-ES" w:eastAsia="es-ES"/>
        </w:rPr>
        <w:t xml:space="preserve">El </w:t>
      </w:r>
      <w:r w:rsidRPr="00501D66">
        <w:rPr>
          <w:rFonts w:ascii="Arial" w:eastAsia="Times New Roman" w:hAnsi="Arial" w:cs="Arial"/>
          <w:sz w:val="24"/>
          <w:szCs w:val="24"/>
          <w:lang w:val="es-MX" w:eastAsia="es-ES"/>
        </w:rPr>
        <w:t>Director Ejecutivo en Funciones</w:t>
      </w:r>
      <w:r w:rsidRPr="00501D66">
        <w:rPr>
          <w:rFonts w:ascii="Arial" w:eastAsia="Times New Roman" w:hAnsi="Arial" w:cs="Arial"/>
          <w:sz w:val="24"/>
          <w:szCs w:val="24"/>
          <w:lang w:val="es-ES" w:eastAsia="es-ES"/>
        </w:rPr>
        <w:t xml:space="preserve"> invitó al Licenciado René Cuellar Marenco, Gerente de Finanzas, para presentar a Junta Directiva solicitud de transferencias presupuestarias. Explicó el Licenciado Cuéllar que </w:t>
      </w:r>
      <w:r w:rsidRPr="00501D66">
        <w:rPr>
          <w:rFonts w:ascii="Arial" w:eastAsia="Times New Roman" w:hAnsi="Arial" w:cs="Arial"/>
          <w:sz w:val="24"/>
          <w:szCs w:val="24"/>
          <w:lang w:val="es-MX" w:eastAsia="es-ES"/>
        </w:rPr>
        <w:t xml:space="preserve">se solicita la transferencia para cubrir egresos en la Unidad Presupuestaria, líneas de trabajo y específicos que están con saldos bajos en relación a las necesidades presentadas y es necesario transferirles recursos para la buena marcha de la Institución tomando de ahorros de otro específico, esto sin incrementar el presupuesto aprobado. Explicó que en el Presupuesto Institucional, en las Disposiciones Especiales, en el numeral 7, literal c), se autoriza a efectuar transferencias con aprobación de Junta Directiva, explicándose que en ningún caso se harán transferencias de Presupuesto de Egresos destinados a Inversión para gastos corrientes. La transferencia solicitada se expuso en detalle en cuadros presentados, los cuales se anexan a la presente acta, que indican que es necesario reforzar en $170,000.00 la Unidad y Línea de Trabajo “Financiamiento de Soluciones Habitacionales” del Específico “Consultorías, Estudios e Investigaciones Diversas”, porque se ha considerado un aumento en los honorarios a pagar para los servicios de avalúos de bienes inmuebles, en específico por </w:t>
      </w:r>
      <w:proofErr w:type="spellStart"/>
      <w:r w:rsidRPr="00501D66">
        <w:rPr>
          <w:rFonts w:ascii="Arial" w:eastAsia="Times New Roman" w:hAnsi="Arial" w:cs="Arial"/>
          <w:sz w:val="24"/>
          <w:szCs w:val="24"/>
          <w:lang w:val="es-MX" w:eastAsia="es-ES"/>
        </w:rPr>
        <w:t>Valúos</w:t>
      </w:r>
      <w:proofErr w:type="spellEnd"/>
      <w:r w:rsidRPr="00501D66">
        <w:rPr>
          <w:rFonts w:ascii="Arial" w:eastAsia="Times New Roman" w:hAnsi="Arial" w:cs="Arial"/>
          <w:sz w:val="24"/>
          <w:szCs w:val="24"/>
          <w:lang w:val="es-MX" w:eastAsia="es-ES"/>
        </w:rPr>
        <w:t xml:space="preserve"> de cartera según normativa NCB-022 de la SSF. Por tanto el Gerente invitado recomienda y solicita a Junta Directiva autorizar la transferencia que se detalla por considerarse que es necesaria para la buena administración Institucional. </w:t>
      </w:r>
      <w:r w:rsidRPr="00501D66">
        <w:rPr>
          <w:rFonts w:ascii="Arial" w:eastAsia="Times New Roman" w:hAnsi="Arial" w:cs="Arial"/>
          <w:sz w:val="24"/>
          <w:szCs w:val="24"/>
          <w:lang w:val="es-ES" w:eastAsia="es-ES"/>
        </w:rPr>
        <w:t xml:space="preserve">Junta Directiva luego de conocer los detalles de la solicitud, presentada por el Licenciado René Cuéllar Marenco, Gerente de Finanzas, por unanimidad </w:t>
      </w:r>
      <w:r w:rsidRPr="00501D66">
        <w:rPr>
          <w:rFonts w:ascii="Arial" w:eastAsia="Times New Roman" w:hAnsi="Arial" w:cs="Arial"/>
          <w:b/>
          <w:sz w:val="24"/>
          <w:szCs w:val="24"/>
          <w:lang w:val="es-ES" w:eastAsia="es-ES"/>
        </w:rPr>
        <w:t>ACUERDA</w:t>
      </w:r>
      <w:r w:rsidRPr="00501D66">
        <w:rPr>
          <w:rFonts w:ascii="Arial" w:eastAsia="Times New Roman" w:hAnsi="Arial" w:cs="Arial"/>
          <w:sz w:val="24"/>
          <w:szCs w:val="24"/>
          <w:lang w:val="es-ES" w:eastAsia="es-ES"/>
        </w:rPr>
        <w:t>:</w:t>
      </w:r>
    </w:p>
    <w:p w:rsidR="00501D66" w:rsidRPr="00501D66" w:rsidRDefault="00501D66" w:rsidP="00501D66">
      <w:pPr>
        <w:spacing w:after="0" w:line="240" w:lineRule="auto"/>
        <w:jc w:val="both"/>
        <w:rPr>
          <w:rFonts w:ascii="Arial" w:eastAsia="Times New Roman" w:hAnsi="Arial" w:cs="Arial"/>
          <w:sz w:val="24"/>
          <w:szCs w:val="24"/>
          <w:lang w:val="es-ES" w:eastAsia="es-ES"/>
        </w:rPr>
      </w:pPr>
    </w:p>
    <w:p w:rsidR="00501D66" w:rsidRPr="00501D66" w:rsidRDefault="00501D66" w:rsidP="002B7146">
      <w:pPr>
        <w:pStyle w:val="Prrafodelista"/>
        <w:numPr>
          <w:ilvl w:val="0"/>
          <w:numId w:val="4"/>
        </w:numPr>
        <w:jc w:val="both"/>
        <w:rPr>
          <w:rFonts w:ascii="Arial" w:hAnsi="Arial" w:cs="Arial"/>
          <w:bCs/>
        </w:rPr>
      </w:pPr>
      <w:r w:rsidRPr="00501D66">
        <w:rPr>
          <w:rFonts w:ascii="Arial" w:hAnsi="Arial" w:cs="Arial"/>
        </w:rPr>
        <w:t xml:space="preserve">Autorizar la </w:t>
      </w:r>
      <w:r w:rsidRPr="00501D66">
        <w:rPr>
          <w:rFonts w:ascii="Arial" w:hAnsi="Arial" w:cs="Arial"/>
          <w:bCs/>
        </w:rPr>
        <w:t>Transferencia Presupuestaria entre la misma Unidad, Línea de Trabajo y diferentes específicos por un  monto  de US$ 170,000.00, así:</w:t>
      </w:r>
    </w:p>
    <w:p w:rsidR="00501D66" w:rsidRPr="00501D66" w:rsidRDefault="00501D66" w:rsidP="00501D66">
      <w:pPr>
        <w:pStyle w:val="Prrafodelista"/>
        <w:ind w:left="360"/>
        <w:jc w:val="both"/>
        <w:rPr>
          <w:rFonts w:ascii="Arial" w:hAnsi="Arial" w:cs="Arial"/>
          <w:bCs/>
        </w:rPr>
      </w:pPr>
    </w:p>
    <w:p w:rsidR="00501D66" w:rsidRPr="00501D66" w:rsidRDefault="00501D66" w:rsidP="00501D66">
      <w:pPr>
        <w:ind w:left="360"/>
        <w:jc w:val="both"/>
        <w:rPr>
          <w:rFonts w:ascii="Arial" w:hAnsi="Arial" w:cs="Arial"/>
          <w:bCs/>
          <w:sz w:val="24"/>
          <w:szCs w:val="24"/>
        </w:rPr>
      </w:pPr>
      <w:r w:rsidRPr="00501D66">
        <w:rPr>
          <w:rFonts w:ascii="Arial" w:hAnsi="Arial" w:cs="Arial"/>
          <w:bCs/>
          <w:noProof/>
          <w:sz w:val="24"/>
          <w:szCs w:val="24"/>
          <w:lang w:eastAsia="es-SV"/>
        </w:rPr>
        <w:drawing>
          <wp:inline distT="0" distB="0" distL="0" distR="0" wp14:anchorId="61DEA922" wp14:editId="360B6E32">
            <wp:extent cx="5612130" cy="1183640"/>
            <wp:effectExtent l="0" t="0" r="762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2130" cy="1183640"/>
                    </a:xfrm>
                    <a:prstGeom prst="rect">
                      <a:avLst/>
                    </a:prstGeom>
                    <a:noFill/>
                    <a:ln>
                      <a:noFill/>
                    </a:ln>
                    <a:effectLst/>
                    <a:extLst/>
                  </pic:spPr>
                </pic:pic>
              </a:graphicData>
            </a:graphic>
          </wp:inline>
        </w:drawing>
      </w:r>
    </w:p>
    <w:p w:rsidR="00501D66" w:rsidRPr="00501D66" w:rsidRDefault="00501D66" w:rsidP="00501D66">
      <w:pPr>
        <w:spacing w:line="240" w:lineRule="auto"/>
        <w:jc w:val="both"/>
        <w:rPr>
          <w:rFonts w:ascii="Arial" w:eastAsia="Times New Roman" w:hAnsi="Arial" w:cs="Arial"/>
          <w:sz w:val="24"/>
          <w:szCs w:val="24"/>
          <w:lang w:val="es-ES" w:eastAsia="es-ES"/>
        </w:rPr>
      </w:pPr>
      <w:r w:rsidRPr="00501D66">
        <w:rPr>
          <w:rFonts w:ascii="Arial" w:eastAsia="Times New Roman" w:hAnsi="Arial" w:cs="Arial"/>
          <w:b/>
          <w:sz w:val="24"/>
          <w:szCs w:val="24"/>
          <w:lang w:val="es-ES" w:eastAsia="es-ES"/>
        </w:rPr>
        <w:t>B)</w:t>
      </w:r>
      <w:r w:rsidRPr="00501D66">
        <w:rPr>
          <w:rFonts w:ascii="Arial" w:eastAsia="Times New Roman" w:hAnsi="Arial" w:cs="Arial"/>
          <w:sz w:val="24"/>
          <w:szCs w:val="24"/>
          <w:lang w:val="es-ES" w:eastAsia="es-ES"/>
        </w:rPr>
        <w:t xml:space="preserve"> Este Punto se ratifica en esta misma sesión.</w:t>
      </w:r>
    </w:p>
    <w:p w:rsidR="007C7522" w:rsidRDefault="007C7522" w:rsidP="007C7522">
      <w:pPr>
        <w:spacing w:after="0" w:line="240" w:lineRule="auto"/>
        <w:jc w:val="both"/>
        <w:rPr>
          <w:rFonts w:ascii="Arial" w:eastAsia="Times New Roman" w:hAnsi="Arial" w:cs="Arial"/>
          <w:sz w:val="24"/>
          <w:szCs w:val="24"/>
          <w:lang w:val="es-ES" w:eastAsia="es-ES"/>
        </w:rPr>
      </w:pPr>
    </w:p>
    <w:p w:rsidR="00FA035A" w:rsidRPr="004B696E" w:rsidRDefault="00FA035A" w:rsidP="00FA035A">
      <w:pPr>
        <w:spacing w:after="0" w:line="240" w:lineRule="auto"/>
        <w:jc w:val="both"/>
        <w:rPr>
          <w:rFonts w:ascii="Arial" w:eastAsia="Times New Roman" w:hAnsi="Arial" w:cs="Arial"/>
          <w:b/>
          <w:sz w:val="24"/>
          <w:szCs w:val="24"/>
          <w:lang w:val="es-ES" w:eastAsia="es-ES"/>
        </w:rPr>
      </w:pPr>
      <w:r w:rsidRPr="002A61C4">
        <w:rPr>
          <w:rFonts w:ascii="Arial" w:hAnsi="Arial" w:cs="Arial"/>
          <w:b/>
          <w:sz w:val="24"/>
          <w:szCs w:val="24"/>
          <w:lang w:val="es-ES"/>
        </w:rPr>
        <w:t>XVII)</w:t>
      </w:r>
      <w:r>
        <w:rPr>
          <w:rFonts w:ascii="Arial" w:hAnsi="Arial" w:cs="Arial"/>
          <w:b/>
          <w:sz w:val="24"/>
          <w:szCs w:val="24"/>
          <w:lang w:val="es-ES"/>
        </w:rPr>
        <w:t xml:space="preserve"> </w:t>
      </w:r>
      <w:r w:rsidRPr="002A61C4">
        <w:rPr>
          <w:rFonts w:ascii="Arial" w:hAnsi="Arial" w:cs="Arial"/>
          <w:b/>
          <w:sz w:val="24"/>
          <w:szCs w:val="24"/>
        </w:rPr>
        <w:t>SOLICITUD DE AUTORIZACIÓN DE PAGO TEMPORAL PARA EL PERSONAL DE INGRESO</w:t>
      </w:r>
      <w:r>
        <w:rPr>
          <w:rFonts w:ascii="Arial" w:hAnsi="Arial" w:cs="Arial"/>
          <w:b/>
          <w:sz w:val="24"/>
          <w:szCs w:val="24"/>
        </w:rPr>
        <w:t xml:space="preserve">S VARIABLES ASIGNADO A PROYECTO. </w:t>
      </w:r>
      <w:r w:rsidRPr="004B696E">
        <w:rPr>
          <w:rFonts w:ascii="Arial" w:eastAsia="Times New Roman" w:hAnsi="Arial" w:cs="Arial"/>
          <w:sz w:val="24"/>
          <w:szCs w:val="24"/>
          <w:lang w:val="es-ES" w:eastAsia="es-ES"/>
        </w:rPr>
        <w:t xml:space="preserve">El </w:t>
      </w:r>
      <w:r w:rsidR="006F4904" w:rsidRPr="005C332A">
        <w:rPr>
          <w:rFonts w:ascii="Arial" w:eastAsia="Times New Roman" w:hAnsi="Arial" w:cs="Arial"/>
          <w:sz w:val="24"/>
          <w:szCs w:val="24"/>
          <w:lang w:val="es-MX" w:eastAsia="es-ES"/>
        </w:rPr>
        <w:t xml:space="preserve">Director Ejecutivo en Funciones </w:t>
      </w:r>
      <w:r w:rsidRPr="004B696E">
        <w:rPr>
          <w:rFonts w:ascii="Arial" w:eastAsia="Times New Roman" w:hAnsi="Arial" w:cs="Arial"/>
          <w:sz w:val="24"/>
          <w:szCs w:val="24"/>
          <w:lang w:val="es-ES" w:eastAsia="es-ES"/>
        </w:rPr>
        <w:t>sometió</w:t>
      </w:r>
      <w:r w:rsidRPr="004B696E">
        <w:rPr>
          <w:rFonts w:ascii="Arial" w:eastAsia="Times New Roman" w:hAnsi="Arial" w:cs="Arial"/>
          <w:sz w:val="24"/>
          <w:szCs w:val="24"/>
          <w:lang w:val="es-MX" w:eastAsia="es-ES"/>
        </w:rPr>
        <w:t xml:space="preserve"> a consideración de los Directores, </w:t>
      </w:r>
      <w:r w:rsidRPr="004B696E">
        <w:rPr>
          <w:rFonts w:ascii="Arial" w:hAnsi="Arial" w:cs="Arial"/>
          <w:sz w:val="24"/>
          <w:szCs w:val="24"/>
        </w:rPr>
        <w:t>solicitud de autorización de pago temporal para el personal de ingresos variables asignado a proyecto</w:t>
      </w:r>
      <w:r>
        <w:rPr>
          <w:rFonts w:ascii="Arial" w:hAnsi="Arial" w:cs="Arial"/>
          <w:sz w:val="24"/>
          <w:szCs w:val="24"/>
        </w:rPr>
        <w:t xml:space="preserve">. </w:t>
      </w:r>
      <w:r w:rsidRPr="004B696E">
        <w:rPr>
          <w:rFonts w:ascii="Arial" w:eastAsia="Times New Roman" w:hAnsi="Arial" w:cs="Arial"/>
          <w:sz w:val="24"/>
          <w:szCs w:val="24"/>
          <w:lang w:val="es-ES" w:eastAsia="es-ES"/>
        </w:rPr>
        <w:t xml:space="preserve">Para su presentación invitó al </w:t>
      </w:r>
      <w:r w:rsidRPr="004B696E">
        <w:rPr>
          <w:rFonts w:ascii="Arial" w:eastAsia="Times New Roman" w:hAnsi="Arial" w:cs="Arial"/>
          <w:sz w:val="24"/>
          <w:szCs w:val="24"/>
          <w:lang w:val="es-MX" w:eastAsia="es-ES"/>
        </w:rPr>
        <w:t>Licenciado Luis Josué Ventura Hernández, Gerente de Planificación,</w:t>
      </w:r>
      <w:r>
        <w:rPr>
          <w:rFonts w:ascii="Arial" w:eastAsia="Times New Roman" w:hAnsi="Arial" w:cs="Arial"/>
          <w:sz w:val="24"/>
          <w:szCs w:val="24"/>
          <w:lang w:val="es-MX" w:eastAsia="es-ES"/>
        </w:rPr>
        <w:t xml:space="preserve"> </w:t>
      </w:r>
      <w:r w:rsidRPr="004B696E">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xml:space="preserve"> el </w:t>
      </w:r>
      <w:r w:rsidRPr="004B696E">
        <w:rPr>
          <w:rFonts w:ascii="Arial" w:eastAsia="Times New Roman" w:hAnsi="Arial" w:cs="Arial"/>
          <w:b/>
          <w:bCs/>
          <w:sz w:val="24"/>
          <w:szCs w:val="24"/>
          <w:lang w:eastAsia="es-ES"/>
        </w:rPr>
        <w:lastRenderedPageBreak/>
        <w:t>Proyecto de Análisis y Mejora al Proceso de Otorgamiento de Crédito – Implementación de expediente electrónico de vivienda nueva</w:t>
      </w:r>
      <w:r>
        <w:rPr>
          <w:rFonts w:ascii="Arial" w:eastAsia="Times New Roman" w:hAnsi="Arial" w:cs="Arial"/>
          <w:b/>
          <w:bCs/>
          <w:sz w:val="24"/>
          <w:szCs w:val="24"/>
          <w:lang w:eastAsia="es-ES"/>
        </w:rPr>
        <w:t>, ha tenido los siguientes resultados: F</w:t>
      </w:r>
      <w:r w:rsidRPr="004B696E">
        <w:rPr>
          <w:rFonts w:ascii="Arial" w:eastAsia="Times New Roman" w:hAnsi="Arial" w:cs="Arial"/>
          <w:sz w:val="24"/>
          <w:szCs w:val="24"/>
          <w:lang w:eastAsia="es-ES"/>
        </w:rPr>
        <w:t>uncionamiento adecuado en el flujo del expediente, carpetas y sistema.</w:t>
      </w:r>
      <w:r>
        <w:rPr>
          <w:rFonts w:ascii="Arial" w:eastAsia="Times New Roman" w:hAnsi="Arial" w:cs="Arial"/>
          <w:sz w:val="24"/>
          <w:szCs w:val="24"/>
          <w:lang w:eastAsia="es-ES"/>
        </w:rPr>
        <w:t xml:space="preserve"> R</w:t>
      </w:r>
      <w:r w:rsidRPr="004B696E">
        <w:rPr>
          <w:rFonts w:ascii="Arial" w:eastAsia="Times New Roman" w:hAnsi="Arial" w:cs="Arial"/>
          <w:sz w:val="24"/>
          <w:szCs w:val="24"/>
          <w:lang w:eastAsia="es-ES"/>
        </w:rPr>
        <w:t>esultados positivos en los tiempos de trámite, siempre que el expediente ingresa completo y con calidad.</w:t>
      </w:r>
      <w:r>
        <w:rPr>
          <w:rFonts w:ascii="Arial" w:eastAsia="Times New Roman" w:hAnsi="Arial" w:cs="Arial"/>
          <w:sz w:val="24"/>
          <w:szCs w:val="24"/>
          <w:lang w:eastAsia="es-ES"/>
        </w:rPr>
        <w:t xml:space="preserve"> El p</w:t>
      </w:r>
      <w:r w:rsidRPr="004B696E">
        <w:rPr>
          <w:rFonts w:ascii="Arial" w:eastAsia="Times New Roman" w:hAnsi="Arial" w:cs="Arial"/>
          <w:sz w:val="24"/>
          <w:szCs w:val="24"/>
          <w:lang w:eastAsia="es-ES"/>
        </w:rPr>
        <w:t>ersonal se ha adaptado a la metodología del expediente electrónico</w:t>
      </w:r>
      <w:r>
        <w:rPr>
          <w:rFonts w:ascii="Arial" w:eastAsia="Times New Roman" w:hAnsi="Arial" w:cs="Arial"/>
          <w:sz w:val="24"/>
          <w:szCs w:val="24"/>
          <w:lang w:eastAsia="es-ES"/>
        </w:rPr>
        <w:t>, pero e</w:t>
      </w:r>
      <w:r w:rsidRPr="004B696E">
        <w:rPr>
          <w:rFonts w:ascii="Arial" w:eastAsia="Times New Roman" w:hAnsi="Arial" w:cs="Arial"/>
          <w:sz w:val="24"/>
          <w:szCs w:val="24"/>
          <w:lang w:eastAsia="es-ES"/>
        </w:rPr>
        <w:t>xisten fallas de origen y dificultad en la atención de las mismas.</w:t>
      </w:r>
      <w:r>
        <w:rPr>
          <w:rFonts w:ascii="Arial" w:eastAsia="Times New Roman" w:hAnsi="Arial" w:cs="Arial"/>
          <w:sz w:val="24"/>
          <w:szCs w:val="24"/>
          <w:lang w:eastAsia="es-ES"/>
        </w:rPr>
        <w:t xml:space="preserve"> Para su implementación en producción (de enero a abril 2018), ha requerido lo siguiente: </w:t>
      </w:r>
      <w:r w:rsidRPr="004B696E">
        <w:rPr>
          <w:rFonts w:ascii="Arial" w:eastAsia="Times New Roman" w:hAnsi="Arial" w:cs="Arial"/>
          <w:sz w:val="24"/>
          <w:szCs w:val="24"/>
          <w:lang w:eastAsia="es-ES"/>
        </w:rPr>
        <w:t>Preparativos logísticos de especio, equipo y otros.</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Adecuación e implementación de formularios.</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Divulgación a actores claves: Jefes, constructores, promotores y personal operativo.</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La puesta en marcha inició el 30/04/2018.</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Seguimiento y ajustes a la implementación: 30/04/2018 a la fecha.</w:t>
      </w:r>
      <w:r>
        <w:rPr>
          <w:rFonts w:ascii="Arial" w:eastAsia="Times New Roman" w:hAnsi="Arial" w:cs="Arial"/>
          <w:sz w:val="24"/>
          <w:szCs w:val="24"/>
          <w:lang w:eastAsia="es-ES"/>
        </w:rPr>
        <w:t xml:space="preserve"> Las fases posteriores (de julio 2018 en adelante) son las siguientes: </w:t>
      </w:r>
      <w:r w:rsidRPr="004B696E">
        <w:rPr>
          <w:rFonts w:ascii="Arial" w:eastAsia="Times New Roman" w:hAnsi="Arial" w:cs="Arial"/>
          <w:sz w:val="24"/>
          <w:szCs w:val="24"/>
          <w:lang w:eastAsia="es-ES"/>
        </w:rPr>
        <w:t>Realización de piloto de Expediente Electrónico en la línea de Vivienda Usada.</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 xml:space="preserve">Implementación total del Expediente Digital en VUS (ambiente de producción </w:t>
      </w:r>
      <w:proofErr w:type="spellStart"/>
      <w:r w:rsidRPr="004B696E">
        <w:rPr>
          <w:rFonts w:ascii="Arial" w:eastAsia="Times New Roman" w:hAnsi="Arial" w:cs="Arial"/>
          <w:sz w:val="24"/>
          <w:szCs w:val="24"/>
          <w:lang w:eastAsia="es-ES"/>
        </w:rPr>
        <w:t>Abanks</w:t>
      </w:r>
      <w:proofErr w:type="spellEnd"/>
      <w:r w:rsidRPr="004B696E">
        <w:rPr>
          <w:rFonts w:ascii="Arial" w:eastAsia="Times New Roman" w:hAnsi="Arial" w:cs="Arial"/>
          <w:sz w:val="24"/>
          <w:szCs w:val="24"/>
          <w:lang w:eastAsia="es-ES"/>
        </w:rPr>
        <w:t>).</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Modificación de las actividades para el otorgamiento de créditos, ajustes a normativa aplicable, ajustes a estructura y valoración de modificaciones al sistema.</w:t>
      </w:r>
      <w:r>
        <w:rPr>
          <w:rFonts w:ascii="Arial" w:eastAsia="Times New Roman" w:hAnsi="Arial" w:cs="Arial"/>
          <w:sz w:val="24"/>
          <w:szCs w:val="24"/>
          <w:lang w:eastAsia="es-ES"/>
        </w:rPr>
        <w:t xml:space="preserve"> </w:t>
      </w:r>
      <w:r w:rsidRPr="004B696E">
        <w:rPr>
          <w:rFonts w:ascii="Arial" w:eastAsia="Times New Roman" w:hAnsi="Arial" w:cs="Arial"/>
          <w:sz w:val="24"/>
          <w:szCs w:val="24"/>
          <w:lang w:eastAsia="es-ES"/>
        </w:rPr>
        <w:t>Implementación de otras líneas de crédito.</w:t>
      </w:r>
      <w:r>
        <w:rPr>
          <w:rFonts w:ascii="Arial" w:eastAsia="Times New Roman" w:hAnsi="Arial" w:cs="Arial"/>
          <w:sz w:val="24"/>
          <w:szCs w:val="24"/>
          <w:lang w:eastAsia="es-ES"/>
        </w:rPr>
        <w:t xml:space="preserve"> Señaló el Licenciado Ventura que p</w:t>
      </w:r>
      <w:r w:rsidRPr="004B696E">
        <w:rPr>
          <w:rFonts w:ascii="Arial" w:eastAsia="Times New Roman" w:hAnsi="Arial" w:cs="Arial"/>
          <w:sz w:val="24"/>
          <w:szCs w:val="24"/>
          <w:lang w:eastAsia="es-ES"/>
        </w:rPr>
        <w:t>ara la ejecución de actividades en la puesta en marcha, es necesario realizar ajuste temporal al pago de compensación al Auxiliar de Digitalización, debido a</w:t>
      </w:r>
      <w:r>
        <w:rPr>
          <w:rFonts w:ascii="Arial" w:eastAsia="Times New Roman" w:hAnsi="Arial" w:cs="Arial"/>
          <w:sz w:val="24"/>
          <w:szCs w:val="24"/>
          <w:lang w:eastAsia="es-ES"/>
        </w:rPr>
        <w:t xml:space="preserve"> que</w:t>
      </w:r>
      <w:r w:rsidRPr="004B696E">
        <w:rPr>
          <w:rFonts w:ascii="Arial" w:eastAsia="Times New Roman" w:hAnsi="Arial" w:cs="Arial"/>
          <w:sz w:val="24"/>
          <w:szCs w:val="24"/>
          <w:lang w:eastAsia="es-ES"/>
        </w:rPr>
        <w:t xml:space="preserve"> requiere realizar actividades adicionales a las asignadas actualmente, </w:t>
      </w:r>
      <w:r>
        <w:rPr>
          <w:rFonts w:ascii="Arial" w:eastAsia="Times New Roman" w:hAnsi="Arial" w:cs="Arial"/>
          <w:sz w:val="24"/>
          <w:szCs w:val="24"/>
          <w:lang w:eastAsia="es-ES"/>
        </w:rPr>
        <w:t xml:space="preserve">según detalle indicado en documento adjunto. </w:t>
      </w:r>
      <w:r w:rsidRPr="004B696E">
        <w:rPr>
          <w:rFonts w:ascii="Arial" w:eastAsia="Times New Roman" w:hAnsi="Arial" w:cs="Arial"/>
          <w:sz w:val="24"/>
          <w:szCs w:val="24"/>
          <w:lang w:eastAsia="es-ES"/>
        </w:rPr>
        <w:t>El tiempo disponible que tenga, puede ser utilizado para realizar otras actividades de digitalización del proyecto.</w:t>
      </w:r>
      <w:r>
        <w:rPr>
          <w:rFonts w:ascii="Arial" w:eastAsia="Times New Roman" w:hAnsi="Arial" w:cs="Arial"/>
          <w:sz w:val="24"/>
          <w:szCs w:val="24"/>
          <w:lang w:eastAsia="es-ES"/>
        </w:rPr>
        <w:t xml:space="preserve"> Indicó que s</w:t>
      </w:r>
      <w:r w:rsidRPr="004B696E">
        <w:rPr>
          <w:rFonts w:ascii="Arial" w:eastAsia="Times New Roman" w:hAnsi="Arial" w:cs="Arial"/>
          <w:sz w:val="24"/>
          <w:szCs w:val="24"/>
          <w:lang w:eastAsia="es-ES"/>
        </w:rPr>
        <w:t xml:space="preserve">e ha seleccionado </w:t>
      </w:r>
      <w:r>
        <w:rPr>
          <w:rFonts w:ascii="Arial" w:eastAsia="Times New Roman" w:hAnsi="Arial" w:cs="Arial"/>
          <w:sz w:val="24"/>
          <w:szCs w:val="24"/>
          <w:lang w:eastAsia="es-ES"/>
        </w:rPr>
        <w:t xml:space="preserve">un </w:t>
      </w:r>
      <w:r w:rsidRPr="004B696E">
        <w:rPr>
          <w:rFonts w:ascii="Arial" w:eastAsia="Times New Roman" w:hAnsi="Arial" w:cs="Arial"/>
          <w:sz w:val="24"/>
          <w:szCs w:val="24"/>
          <w:lang w:eastAsia="es-ES"/>
        </w:rPr>
        <w:t xml:space="preserve">equipo de trabajo con experiencia, conocimientos, disposición, compromiso </w:t>
      </w:r>
      <w:r>
        <w:rPr>
          <w:rFonts w:ascii="Arial" w:eastAsia="Times New Roman" w:hAnsi="Arial" w:cs="Arial"/>
          <w:sz w:val="24"/>
          <w:szCs w:val="24"/>
          <w:lang w:eastAsia="es-ES"/>
        </w:rPr>
        <w:t>para</w:t>
      </w:r>
      <w:r w:rsidRPr="004B696E">
        <w:rPr>
          <w:rFonts w:ascii="Arial" w:eastAsia="Times New Roman" w:hAnsi="Arial" w:cs="Arial"/>
          <w:sz w:val="24"/>
          <w:szCs w:val="24"/>
          <w:lang w:eastAsia="es-ES"/>
        </w:rPr>
        <w:t xml:space="preserve"> ser gestores de cambio.</w:t>
      </w:r>
      <w:r>
        <w:rPr>
          <w:rFonts w:ascii="Arial" w:eastAsia="Times New Roman" w:hAnsi="Arial" w:cs="Arial"/>
          <w:sz w:val="24"/>
          <w:szCs w:val="24"/>
          <w:lang w:eastAsia="es-ES"/>
        </w:rPr>
        <w:t xml:space="preserve"> En el equipo está asignada una</w:t>
      </w:r>
      <w:r w:rsidRPr="004B696E">
        <w:rPr>
          <w:rFonts w:ascii="Arial" w:eastAsia="Times New Roman" w:hAnsi="Arial" w:cs="Arial"/>
          <w:sz w:val="24"/>
          <w:szCs w:val="24"/>
          <w:lang w:eastAsia="es-ES"/>
        </w:rPr>
        <w:t xml:space="preserve"> persona que devenga salario variable porque se les paga una parte por resultados. </w:t>
      </w:r>
      <w:r>
        <w:rPr>
          <w:rFonts w:ascii="Arial" w:eastAsia="Times New Roman" w:hAnsi="Arial" w:cs="Arial"/>
          <w:sz w:val="24"/>
          <w:szCs w:val="24"/>
          <w:lang w:eastAsia="es-ES"/>
        </w:rPr>
        <w:t>Señaló la condición de s</w:t>
      </w:r>
      <w:r w:rsidRPr="004B696E">
        <w:rPr>
          <w:rFonts w:ascii="Arial" w:eastAsia="Times New Roman" w:hAnsi="Arial" w:cs="Arial"/>
          <w:sz w:val="24"/>
          <w:szCs w:val="24"/>
          <w:lang w:eastAsia="es-ES"/>
        </w:rPr>
        <w:t xml:space="preserve">alario variable devengado por el </w:t>
      </w:r>
      <w:r>
        <w:rPr>
          <w:rFonts w:ascii="Arial" w:eastAsia="Times New Roman" w:hAnsi="Arial" w:cs="Arial"/>
          <w:sz w:val="24"/>
          <w:szCs w:val="24"/>
          <w:lang w:eastAsia="es-ES"/>
        </w:rPr>
        <w:t>Auxiliar d</w:t>
      </w:r>
      <w:r w:rsidRPr="004B696E">
        <w:rPr>
          <w:rFonts w:ascii="Arial" w:eastAsia="Times New Roman" w:hAnsi="Arial" w:cs="Arial"/>
          <w:sz w:val="24"/>
          <w:szCs w:val="24"/>
          <w:lang w:eastAsia="es-ES"/>
        </w:rPr>
        <w:t>e Digitalizaci</w:t>
      </w:r>
      <w:r>
        <w:rPr>
          <w:rFonts w:ascii="Arial" w:eastAsia="Times New Roman" w:hAnsi="Arial" w:cs="Arial"/>
          <w:sz w:val="24"/>
          <w:szCs w:val="24"/>
          <w:lang w:eastAsia="es-ES"/>
        </w:rPr>
        <w:t>ó</w:t>
      </w:r>
      <w:r w:rsidRPr="004B696E">
        <w:rPr>
          <w:rFonts w:ascii="Arial" w:eastAsia="Times New Roman" w:hAnsi="Arial" w:cs="Arial"/>
          <w:sz w:val="24"/>
          <w:szCs w:val="24"/>
          <w:lang w:eastAsia="es-ES"/>
        </w:rPr>
        <w:t>n</w:t>
      </w:r>
      <w:r>
        <w:rPr>
          <w:rFonts w:ascii="Arial" w:eastAsia="Times New Roman" w:hAnsi="Arial" w:cs="Arial"/>
          <w:sz w:val="24"/>
          <w:szCs w:val="24"/>
          <w:lang w:eastAsia="es-ES"/>
        </w:rPr>
        <w:t>,</w:t>
      </w:r>
      <w:r w:rsidRPr="004B696E">
        <w:rPr>
          <w:rFonts w:ascii="Arial" w:eastAsia="Times New Roman" w:hAnsi="Arial" w:cs="Arial"/>
          <w:sz w:val="24"/>
          <w:szCs w:val="24"/>
          <w:lang w:eastAsia="es-ES"/>
        </w:rPr>
        <w:t xml:space="preserve"> </w:t>
      </w:r>
      <w:r>
        <w:rPr>
          <w:rFonts w:ascii="Arial" w:eastAsia="Times New Roman" w:hAnsi="Arial" w:cs="Arial"/>
          <w:sz w:val="24"/>
          <w:szCs w:val="24"/>
          <w:lang w:val="fi-FI" w:eastAsia="es-ES"/>
        </w:rPr>
        <w:t>Davis Ruud Gullit Viscarra Ló</w:t>
      </w:r>
      <w:r w:rsidRPr="004B696E">
        <w:rPr>
          <w:rFonts w:ascii="Arial" w:eastAsia="Times New Roman" w:hAnsi="Arial" w:cs="Arial"/>
          <w:sz w:val="24"/>
          <w:szCs w:val="24"/>
          <w:lang w:val="fi-FI" w:eastAsia="es-ES"/>
        </w:rPr>
        <w:t>pez</w:t>
      </w:r>
      <w:r>
        <w:rPr>
          <w:rFonts w:ascii="Arial" w:eastAsia="Times New Roman" w:hAnsi="Arial" w:cs="Arial"/>
          <w:sz w:val="24"/>
          <w:szCs w:val="24"/>
          <w:lang w:val="fi-FI" w:eastAsia="es-ES"/>
        </w:rPr>
        <w:t xml:space="preserve">, </w:t>
      </w:r>
      <w:r>
        <w:rPr>
          <w:rFonts w:ascii="Arial" w:eastAsia="Times New Roman" w:hAnsi="Arial" w:cs="Arial"/>
          <w:sz w:val="24"/>
          <w:szCs w:val="24"/>
          <w:lang w:eastAsia="es-ES"/>
        </w:rPr>
        <w:t>asignado al proyecto. Y s</w:t>
      </w:r>
      <w:r w:rsidRPr="004B696E">
        <w:rPr>
          <w:rFonts w:ascii="Arial" w:eastAsia="Times New Roman" w:hAnsi="Arial" w:cs="Arial"/>
          <w:sz w:val="24"/>
          <w:szCs w:val="24"/>
          <w:lang w:eastAsia="es-ES"/>
        </w:rPr>
        <w:t xml:space="preserve">e propone el pago de compensación complementaria temporal por </w:t>
      </w:r>
      <w:r>
        <w:rPr>
          <w:rFonts w:ascii="Arial" w:eastAsia="Times New Roman" w:hAnsi="Arial" w:cs="Arial"/>
          <w:sz w:val="24"/>
          <w:szCs w:val="24"/>
          <w:lang w:eastAsia="es-ES"/>
        </w:rPr>
        <w:t>un</w:t>
      </w:r>
      <w:r w:rsidRPr="004B696E">
        <w:rPr>
          <w:rFonts w:ascii="Arial" w:eastAsia="Times New Roman" w:hAnsi="Arial" w:cs="Arial"/>
          <w:sz w:val="24"/>
          <w:szCs w:val="24"/>
          <w:lang w:eastAsia="es-ES"/>
        </w:rPr>
        <w:t xml:space="preserve"> valor </w:t>
      </w:r>
      <w:r>
        <w:rPr>
          <w:rFonts w:ascii="Arial" w:eastAsia="Times New Roman" w:hAnsi="Arial" w:cs="Arial"/>
          <w:sz w:val="24"/>
          <w:szCs w:val="24"/>
          <w:lang w:eastAsia="es-ES"/>
        </w:rPr>
        <w:t xml:space="preserve">fijo tomando como referencia </w:t>
      </w:r>
      <w:r w:rsidRPr="004B696E">
        <w:rPr>
          <w:rFonts w:ascii="Arial" w:eastAsia="Times New Roman" w:hAnsi="Arial" w:cs="Arial"/>
          <w:sz w:val="24"/>
          <w:szCs w:val="24"/>
          <w:lang w:eastAsia="es-ES"/>
        </w:rPr>
        <w:t xml:space="preserve">la remuneración variable de los últimos 4 meses, en adición al salario nominal que actualmente tienen asignado al Auxiliar de Digitalización (asignado al proyecto) por el valor de </w:t>
      </w:r>
      <w:r w:rsidRPr="00046446">
        <w:rPr>
          <w:rFonts w:ascii="Arial" w:eastAsia="Times New Roman" w:hAnsi="Arial" w:cs="Arial"/>
          <w:bCs/>
          <w:sz w:val="24"/>
          <w:szCs w:val="24"/>
          <w:lang w:eastAsia="es-ES"/>
        </w:rPr>
        <w:t>$300.00</w:t>
      </w:r>
      <w:r>
        <w:rPr>
          <w:rFonts w:ascii="Arial" w:eastAsia="Times New Roman" w:hAnsi="Arial" w:cs="Arial"/>
          <w:bCs/>
          <w:sz w:val="24"/>
          <w:szCs w:val="24"/>
          <w:lang w:eastAsia="es-ES"/>
        </w:rPr>
        <w:t xml:space="preserve">, que </w:t>
      </w:r>
      <w:r w:rsidRPr="004B696E">
        <w:rPr>
          <w:rFonts w:ascii="Arial" w:eastAsia="Times New Roman" w:hAnsi="Arial" w:cs="Arial"/>
          <w:sz w:val="24"/>
          <w:szCs w:val="24"/>
          <w:lang w:eastAsia="es-ES"/>
        </w:rPr>
        <w:t>se pagará por mes o en forma proporcional al tiempo laborado en el proyecto.</w:t>
      </w:r>
      <w:r>
        <w:rPr>
          <w:rFonts w:ascii="Arial" w:eastAsia="Times New Roman" w:hAnsi="Arial" w:cs="Arial"/>
          <w:sz w:val="24"/>
          <w:szCs w:val="24"/>
          <w:lang w:eastAsia="es-ES"/>
        </w:rPr>
        <w:t xml:space="preserve"> Esto</w:t>
      </w:r>
      <w:r w:rsidRPr="00F2231B">
        <w:rPr>
          <w:rFonts w:ascii="Arial" w:eastAsia="Times New Roman" w:hAnsi="Arial" w:cs="Arial"/>
          <w:sz w:val="24"/>
          <w:szCs w:val="24"/>
          <w:lang w:eastAsia="es-ES"/>
        </w:rPr>
        <w:t xml:space="preserve"> por el tiempo que dure la implementación y pilotos de expediente digital del </w:t>
      </w:r>
      <w:r w:rsidRPr="00F2231B">
        <w:rPr>
          <w:rFonts w:ascii="Arial" w:eastAsia="Times New Roman" w:hAnsi="Arial" w:cs="Arial"/>
          <w:sz w:val="24"/>
          <w:szCs w:val="24"/>
          <w:lang w:val="es-MX" w:eastAsia="es-ES"/>
        </w:rPr>
        <w:t>“Proyecto de análisis y mejora al proceso de otorgamiento de crédito”</w:t>
      </w:r>
      <w:r w:rsidRPr="00F2231B">
        <w:rPr>
          <w:rFonts w:ascii="Arial" w:eastAsia="Times New Roman" w:hAnsi="Arial" w:cs="Arial"/>
          <w:sz w:val="24"/>
          <w:szCs w:val="24"/>
          <w:lang w:eastAsia="es-ES"/>
        </w:rPr>
        <w:t>, con inicio el 01/05/2018 y finaliza el 31/08/2018.</w:t>
      </w:r>
      <w:r>
        <w:rPr>
          <w:rFonts w:ascii="Arial" w:eastAsia="Times New Roman" w:hAnsi="Arial" w:cs="Arial"/>
          <w:sz w:val="24"/>
          <w:szCs w:val="24"/>
          <w:lang w:eastAsia="es-ES"/>
        </w:rPr>
        <w:t xml:space="preserve"> También se requiere a</w:t>
      </w:r>
      <w:r w:rsidRPr="00F2231B">
        <w:rPr>
          <w:rFonts w:ascii="Arial" w:eastAsia="Times New Roman" w:hAnsi="Arial" w:cs="Arial"/>
          <w:sz w:val="24"/>
          <w:szCs w:val="24"/>
          <w:lang w:eastAsia="es-ES"/>
        </w:rPr>
        <w:t>utorizar el pago de compensación complementaria, al personal asignado por el Jefe Área de Gestión Documental y Archivos, en el caso de ausencia del principal, considerando el mismo monto establecido en el numeral anterior.</w:t>
      </w:r>
      <w:r>
        <w:rPr>
          <w:rFonts w:ascii="Arial" w:eastAsia="Times New Roman" w:hAnsi="Arial" w:cs="Arial"/>
          <w:sz w:val="24"/>
          <w:szCs w:val="24"/>
          <w:lang w:eastAsia="es-ES"/>
        </w:rPr>
        <w:t xml:space="preserve"> </w:t>
      </w:r>
      <w:r w:rsidRPr="004B696E">
        <w:rPr>
          <w:rFonts w:ascii="Arial" w:eastAsia="Times New Roman" w:hAnsi="Arial" w:cs="Arial"/>
          <w:sz w:val="24"/>
          <w:szCs w:val="24"/>
          <w:lang w:val="es-ES" w:eastAsia="es-ES"/>
        </w:rPr>
        <w:t>Junta Directiva, luego de conocer la solicitud presentada por el</w:t>
      </w:r>
      <w:r w:rsidRPr="004B696E">
        <w:rPr>
          <w:rFonts w:ascii="Arial" w:eastAsia="Times New Roman" w:hAnsi="Arial" w:cs="Arial"/>
          <w:sz w:val="24"/>
          <w:szCs w:val="24"/>
          <w:lang w:val="es-MX" w:eastAsia="es-ES"/>
        </w:rPr>
        <w:t xml:space="preserve"> Licenciado Luis Josué Ventura Hernández, Gerente de Planificación,</w:t>
      </w:r>
      <w:r>
        <w:rPr>
          <w:rFonts w:ascii="Arial" w:eastAsia="Times New Roman" w:hAnsi="Arial" w:cs="Arial"/>
          <w:sz w:val="24"/>
          <w:szCs w:val="24"/>
          <w:lang w:val="es-MX" w:eastAsia="es-ES"/>
        </w:rPr>
        <w:t xml:space="preserve"> </w:t>
      </w:r>
      <w:r w:rsidRPr="004B696E">
        <w:rPr>
          <w:rFonts w:ascii="Arial" w:eastAsia="Times New Roman" w:hAnsi="Arial" w:cs="Arial"/>
          <w:sz w:val="24"/>
          <w:szCs w:val="24"/>
          <w:lang w:val="es-ES" w:eastAsia="es-ES"/>
        </w:rPr>
        <w:t xml:space="preserve">por unanimidad </w:t>
      </w:r>
      <w:r w:rsidRPr="004B696E">
        <w:rPr>
          <w:rFonts w:ascii="Arial" w:eastAsia="Times New Roman" w:hAnsi="Arial" w:cs="Arial"/>
          <w:b/>
          <w:sz w:val="24"/>
          <w:szCs w:val="24"/>
          <w:lang w:val="es-ES" w:eastAsia="es-ES"/>
        </w:rPr>
        <w:t>ACUERDA:</w:t>
      </w:r>
    </w:p>
    <w:p w:rsidR="00FA035A" w:rsidRPr="004B696E" w:rsidRDefault="00FA035A" w:rsidP="00FA035A">
      <w:pPr>
        <w:spacing w:after="0" w:line="240" w:lineRule="auto"/>
        <w:rPr>
          <w:rFonts w:ascii="Arial" w:eastAsia="Times New Roman" w:hAnsi="Arial" w:cs="Arial"/>
          <w:sz w:val="24"/>
          <w:szCs w:val="24"/>
          <w:lang w:val="es-ES" w:eastAsia="es-ES"/>
        </w:rPr>
      </w:pPr>
    </w:p>
    <w:p w:rsidR="00FA035A" w:rsidRDefault="00FA035A" w:rsidP="002B7146">
      <w:pPr>
        <w:numPr>
          <w:ilvl w:val="0"/>
          <w:numId w:val="11"/>
        </w:numPr>
        <w:spacing w:after="0" w:line="240" w:lineRule="auto"/>
        <w:jc w:val="both"/>
        <w:rPr>
          <w:rFonts w:ascii="Arial" w:hAnsi="Arial" w:cs="Arial"/>
          <w:sz w:val="24"/>
          <w:szCs w:val="24"/>
        </w:rPr>
      </w:pPr>
      <w:r w:rsidRPr="00F2231B">
        <w:rPr>
          <w:rFonts w:ascii="Arial" w:hAnsi="Arial" w:cs="Arial"/>
          <w:sz w:val="24"/>
          <w:szCs w:val="24"/>
        </w:rPr>
        <w:t xml:space="preserve">Autorizar el pago de compensación complementaria por </w:t>
      </w:r>
      <w:r w:rsidRPr="00F2231B">
        <w:rPr>
          <w:rFonts w:ascii="Arial" w:hAnsi="Arial" w:cs="Arial"/>
          <w:bCs/>
          <w:sz w:val="24"/>
          <w:szCs w:val="24"/>
        </w:rPr>
        <w:t xml:space="preserve">$300.00 </w:t>
      </w:r>
      <w:r w:rsidRPr="00F2231B">
        <w:rPr>
          <w:rFonts w:ascii="Arial" w:hAnsi="Arial" w:cs="Arial"/>
          <w:sz w:val="24"/>
          <w:szCs w:val="24"/>
        </w:rPr>
        <w:t>mensuales</w:t>
      </w:r>
      <w:r w:rsidRPr="00F2231B">
        <w:rPr>
          <w:rFonts w:ascii="Arial" w:hAnsi="Arial" w:cs="Arial"/>
          <w:bCs/>
          <w:sz w:val="24"/>
          <w:szCs w:val="24"/>
        </w:rPr>
        <w:t xml:space="preserve"> </w:t>
      </w:r>
      <w:r w:rsidRPr="00F2231B">
        <w:rPr>
          <w:rFonts w:ascii="Arial" w:hAnsi="Arial" w:cs="Arial"/>
          <w:sz w:val="24"/>
          <w:szCs w:val="24"/>
        </w:rPr>
        <w:t xml:space="preserve">al Auxiliar de Digitalización (asignado) en adición al salario base actual, por el tiempo que dure la implementación y pilotos de expediente digital del </w:t>
      </w:r>
      <w:r w:rsidRPr="00F2231B">
        <w:rPr>
          <w:rFonts w:ascii="Arial" w:hAnsi="Arial" w:cs="Arial"/>
          <w:sz w:val="24"/>
          <w:szCs w:val="24"/>
          <w:lang w:val="es-MX"/>
        </w:rPr>
        <w:t>“Proyecto de análisis y mejora al proceso de otorgamiento de crédito”</w:t>
      </w:r>
      <w:r w:rsidRPr="00F2231B">
        <w:rPr>
          <w:rFonts w:ascii="Arial" w:hAnsi="Arial" w:cs="Arial"/>
          <w:sz w:val="24"/>
          <w:szCs w:val="24"/>
        </w:rPr>
        <w:t>, con inicio el 01/05/2018 y finaliza el 31/08/2018.</w:t>
      </w:r>
    </w:p>
    <w:p w:rsidR="00FA035A" w:rsidRDefault="00FA035A" w:rsidP="00FA035A">
      <w:pPr>
        <w:spacing w:after="0" w:line="240" w:lineRule="auto"/>
        <w:ind w:left="360"/>
        <w:jc w:val="both"/>
        <w:rPr>
          <w:rFonts w:ascii="Arial" w:hAnsi="Arial" w:cs="Arial"/>
          <w:sz w:val="24"/>
          <w:szCs w:val="24"/>
        </w:rPr>
      </w:pPr>
    </w:p>
    <w:p w:rsidR="00FA035A" w:rsidRDefault="00FA035A" w:rsidP="002B7146">
      <w:pPr>
        <w:numPr>
          <w:ilvl w:val="0"/>
          <w:numId w:val="11"/>
        </w:numPr>
        <w:spacing w:after="0" w:line="240" w:lineRule="auto"/>
        <w:jc w:val="both"/>
        <w:rPr>
          <w:rFonts w:ascii="Arial" w:hAnsi="Arial" w:cs="Arial"/>
          <w:sz w:val="24"/>
          <w:szCs w:val="24"/>
        </w:rPr>
      </w:pPr>
      <w:r w:rsidRPr="00F2231B">
        <w:rPr>
          <w:rFonts w:ascii="Arial" w:hAnsi="Arial" w:cs="Arial"/>
          <w:sz w:val="24"/>
          <w:szCs w:val="24"/>
        </w:rPr>
        <w:t>Autorizar el pago de compensación complementaria, al personal asignado por el Jefe Área de Gestión Documental y Archivos, en el caso de ausencia del principal, considerando el mismo monto establecido en el numeral anterior.</w:t>
      </w:r>
    </w:p>
    <w:p w:rsidR="00FA035A" w:rsidRDefault="00FA035A" w:rsidP="00FA035A">
      <w:pPr>
        <w:pStyle w:val="Prrafodelista"/>
        <w:rPr>
          <w:rFonts w:ascii="Arial" w:hAnsi="Arial" w:cs="Arial"/>
        </w:rPr>
      </w:pPr>
    </w:p>
    <w:p w:rsidR="00FA035A" w:rsidRPr="00F2231B" w:rsidRDefault="00FA035A" w:rsidP="002B7146">
      <w:pPr>
        <w:numPr>
          <w:ilvl w:val="0"/>
          <w:numId w:val="11"/>
        </w:numPr>
        <w:spacing w:after="0" w:line="240" w:lineRule="auto"/>
        <w:jc w:val="both"/>
        <w:rPr>
          <w:rFonts w:ascii="Arial" w:hAnsi="Arial" w:cs="Arial"/>
          <w:sz w:val="24"/>
          <w:szCs w:val="24"/>
        </w:rPr>
      </w:pPr>
      <w:r w:rsidRPr="00F2231B">
        <w:rPr>
          <w:rFonts w:ascii="Arial" w:hAnsi="Arial" w:cs="Arial"/>
          <w:sz w:val="24"/>
          <w:szCs w:val="24"/>
          <w:lang w:val="es-MX"/>
        </w:rPr>
        <w:t>Ratificar el punto en esta misma sesión.</w:t>
      </w:r>
    </w:p>
    <w:p w:rsidR="00FA035A" w:rsidRDefault="00FA035A" w:rsidP="00FA035A">
      <w:pPr>
        <w:spacing w:after="0" w:line="240" w:lineRule="auto"/>
        <w:jc w:val="both"/>
        <w:rPr>
          <w:rFonts w:ascii="Arial" w:hAnsi="Arial" w:cs="Arial"/>
          <w:b/>
          <w:color w:val="000000"/>
          <w:sz w:val="24"/>
          <w:szCs w:val="24"/>
        </w:rPr>
      </w:pPr>
    </w:p>
    <w:p w:rsidR="00FA035A" w:rsidRDefault="00FA035A" w:rsidP="00FA035A">
      <w:pPr>
        <w:spacing w:after="0" w:line="240" w:lineRule="auto"/>
        <w:jc w:val="both"/>
        <w:rPr>
          <w:rFonts w:ascii="Arial" w:hAnsi="Arial" w:cs="Arial"/>
          <w:b/>
          <w:color w:val="000000"/>
          <w:sz w:val="24"/>
          <w:szCs w:val="24"/>
        </w:rPr>
      </w:pPr>
    </w:p>
    <w:p w:rsidR="002C5977" w:rsidRDefault="002C5977" w:rsidP="002C5977">
      <w:pPr>
        <w:spacing w:after="0" w:line="240" w:lineRule="auto"/>
        <w:jc w:val="both"/>
        <w:rPr>
          <w:rFonts w:ascii="Arial" w:hAnsi="Arial" w:cs="Arial"/>
          <w:b/>
          <w:sz w:val="24"/>
          <w:szCs w:val="24"/>
          <w:lang w:val="es-MX"/>
        </w:rPr>
      </w:pPr>
      <w:r w:rsidRPr="002C5977">
        <w:rPr>
          <w:rFonts w:ascii="Arial" w:hAnsi="Arial" w:cs="Arial"/>
          <w:b/>
          <w:sz w:val="24"/>
          <w:szCs w:val="24"/>
        </w:rPr>
        <w:lastRenderedPageBreak/>
        <w:t xml:space="preserve">XVIII) PRÓRROGA DEL PERMISO DEL PRESIDENTE Y DIRECTOR EJECUTIVO. </w:t>
      </w:r>
      <w:r w:rsidRPr="002C5977">
        <w:rPr>
          <w:rFonts w:ascii="Arial" w:hAnsi="Arial" w:cs="Arial"/>
          <w:sz w:val="24"/>
          <w:szCs w:val="24"/>
          <w:lang w:val="es-MX"/>
        </w:rPr>
        <w:t xml:space="preserve">El Director Ejecutivo en Funciones, hace del conocimiento de la Junta Directiva que, de conformidad con el Punto XV) del Acta de sesión de Junta Directiva N° JD-064/2018 del 12 de abril de 2018, se autorizó al Licenciado José Tomás </w:t>
      </w:r>
      <w:proofErr w:type="spellStart"/>
      <w:r w:rsidRPr="002C5977">
        <w:rPr>
          <w:rFonts w:ascii="Arial" w:hAnsi="Arial" w:cs="Arial"/>
          <w:sz w:val="24"/>
          <w:szCs w:val="24"/>
          <w:lang w:val="es-MX"/>
        </w:rPr>
        <w:t>Chévez</w:t>
      </w:r>
      <w:proofErr w:type="spellEnd"/>
      <w:r w:rsidRPr="002C5977">
        <w:rPr>
          <w:rFonts w:ascii="Arial" w:hAnsi="Arial" w:cs="Arial"/>
          <w:sz w:val="24"/>
          <w:szCs w:val="24"/>
          <w:lang w:val="es-MX"/>
        </w:rPr>
        <w:t xml:space="preserve"> Ruíz, Presidente y Director Ejecutivo, licencia con goce de sueldo por quince días a partir del día ocho de mayo del presente año, para que pueda realizarse tratamiento médico. Explicó el Gerente General que por recomendación médica el Licenciado </w:t>
      </w:r>
      <w:proofErr w:type="spellStart"/>
      <w:r w:rsidRPr="002C5977">
        <w:rPr>
          <w:rFonts w:ascii="Arial" w:hAnsi="Arial" w:cs="Arial"/>
          <w:sz w:val="24"/>
          <w:szCs w:val="24"/>
          <w:lang w:val="es-MX"/>
        </w:rPr>
        <w:t>Chévez</w:t>
      </w:r>
      <w:proofErr w:type="spellEnd"/>
      <w:r w:rsidRPr="002C5977">
        <w:rPr>
          <w:rFonts w:ascii="Arial" w:hAnsi="Arial" w:cs="Arial"/>
          <w:sz w:val="24"/>
          <w:szCs w:val="24"/>
          <w:lang w:val="es-MX"/>
        </w:rPr>
        <w:t xml:space="preserve"> deberá tener reposo durante quince días más, por lo que estará incapacitado por el período del 23 de mayo al 6 de junio del presente año. Con base en lo antes expuesto se solicita a Junta Directiva extender el período de licencia con goce de sueldo al Lic. José Tomás </w:t>
      </w:r>
      <w:proofErr w:type="spellStart"/>
      <w:r w:rsidRPr="002C5977">
        <w:rPr>
          <w:rFonts w:ascii="Arial" w:hAnsi="Arial" w:cs="Arial"/>
          <w:sz w:val="24"/>
          <w:szCs w:val="24"/>
          <w:lang w:val="es-MX"/>
        </w:rPr>
        <w:t>Chévez</w:t>
      </w:r>
      <w:proofErr w:type="spellEnd"/>
      <w:r w:rsidRPr="002C5977">
        <w:rPr>
          <w:rFonts w:ascii="Arial" w:hAnsi="Arial" w:cs="Arial"/>
          <w:sz w:val="24"/>
          <w:szCs w:val="24"/>
          <w:lang w:val="es-MX"/>
        </w:rPr>
        <w:t xml:space="preserve"> Ruíz, a partir del día 23 de mayo de 2018 hasta el 6 de junio de 2018, y prorrogar la delegación de funciones otorgada al Arquitecto José Roberto </w:t>
      </w:r>
      <w:proofErr w:type="spellStart"/>
      <w:r w:rsidRPr="002C5977">
        <w:rPr>
          <w:rFonts w:ascii="Arial" w:hAnsi="Arial" w:cs="Arial"/>
          <w:sz w:val="24"/>
          <w:szCs w:val="24"/>
          <w:lang w:val="es-MX"/>
        </w:rPr>
        <w:t>Góchez</w:t>
      </w:r>
      <w:proofErr w:type="spellEnd"/>
      <w:r w:rsidRPr="002C5977">
        <w:rPr>
          <w:rFonts w:ascii="Arial" w:hAnsi="Arial" w:cs="Arial"/>
          <w:sz w:val="24"/>
          <w:szCs w:val="24"/>
          <w:lang w:val="es-MX"/>
        </w:rPr>
        <w:t xml:space="preserve"> Espinoza para dicho período, todo ello, con base en lo establecido en el Artículo 30 de la Ley del Fondo Social para la Vivienda. Junta Directiva, luego de conocer la solicitud del Licenciado José Tomás </w:t>
      </w:r>
      <w:proofErr w:type="spellStart"/>
      <w:r w:rsidRPr="002C5977">
        <w:rPr>
          <w:rFonts w:ascii="Arial" w:hAnsi="Arial" w:cs="Arial"/>
          <w:sz w:val="24"/>
          <w:szCs w:val="24"/>
          <w:lang w:val="es-MX"/>
        </w:rPr>
        <w:t>Chévez</w:t>
      </w:r>
      <w:proofErr w:type="spellEnd"/>
      <w:r w:rsidRPr="002C5977">
        <w:rPr>
          <w:rFonts w:ascii="Arial" w:hAnsi="Arial" w:cs="Arial"/>
          <w:sz w:val="24"/>
          <w:szCs w:val="24"/>
          <w:lang w:val="es-MX"/>
        </w:rPr>
        <w:t xml:space="preserve"> Ruíz, Presidente y Director Ejecutivo, por unanimidad</w:t>
      </w:r>
      <w:r w:rsidRPr="002C5977">
        <w:rPr>
          <w:rFonts w:ascii="Arial" w:hAnsi="Arial" w:cs="Arial"/>
          <w:b/>
          <w:sz w:val="24"/>
          <w:szCs w:val="24"/>
          <w:lang w:val="es-MX"/>
        </w:rPr>
        <w:t xml:space="preserve"> ACUERDA:</w:t>
      </w:r>
    </w:p>
    <w:p w:rsidR="002C5977" w:rsidRPr="002C5977" w:rsidRDefault="002C5977" w:rsidP="002C5977">
      <w:pPr>
        <w:spacing w:after="0" w:line="240" w:lineRule="auto"/>
        <w:jc w:val="both"/>
        <w:rPr>
          <w:rFonts w:ascii="Arial" w:eastAsia="Times New Roman" w:hAnsi="Arial" w:cs="Arial"/>
          <w:sz w:val="24"/>
          <w:szCs w:val="24"/>
          <w:lang w:val="es-MX" w:eastAsia="es-ES"/>
        </w:rPr>
      </w:pPr>
    </w:p>
    <w:p w:rsidR="00FA035A" w:rsidRPr="0035639A" w:rsidRDefault="00FA035A" w:rsidP="002B7146">
      <w:pPr>
        <w:numPr>
          <w:ilvl w:val="0"/>
          <w:numId w:val="12"/>
        </w:numPr>
        <w:spacing w:after="0" w:line="240" w:lineRule="auto"/>
        <w:jc w:val="both"/>
        <w:rPr>
          <w:rFonts w:ascii="Arial" w:eastAsia="Times New Roman" w:hAnsi="Arial" w:cs="Arial"/>
          <w:sz w:val="24"/>
          <w:szCs w:val="24"/>
          <w:lang w:val="es-MX" w:eastAsia="es-ES"/>
        </w:rPr>
      </w:pPr>
      <w:r w:rsidRPr="0035639A">
        <w:rPr>
          <w:rFonts w:ascii="Arial" w:eastAsia="Times New Roman" w:hAnsi="Arial" w:cs="Arial"/>
          <w:sz w:val="24"/>
          <w:szCs w:val="24"/>
          <w:lang w:val="es-MX" w:eastAsia="es-ES"/>
        </w:rPr>
        <w:t xml:space="preserve">Autorizar al Licenciado José Tomás </w:t>
      </w:r>
      <w:proofErr w:type="spellStart"/>
      <w:r w:rsidRPr="0035639A">
        <w:rPr>
          <w:rFonts w:ascii="Arial" w:eastAsia="Times New Roman" w:hAnsi="Arial" w:cs="Arial"/>
          <w:sz w:val="24"/>
          <w:szCs w:val="24"/>
          <w:lang w:val="es-MX" w:eastAsia="es-ES"/>
        </w:rPr>
        <w:t>Chévez</w:t>
      </w:r>
      <w:proofErr w:type="spellEnd"/>
      <w:r w:rsidRPr="0035639A">
        <w:rPr>
          <w:rFonts w:ascii="Arial" w:eastAsia="Times New Roman" w:hAnsi="Arial" w:cs="Arial"/>
          <w:sz w:val="24"/>
          <w:szCs w:val="24"/>
          <w:lang w:val="es-MX" w:eastAsia="es-ES"/>
        </w:rPr>
        <w:t xml:space="preserve"> Ruíz, licencia con goce de sueldo por el periodo de quince días a partir del día veintitrés de mayo del presente año, para que pueda continuar tratamiento según prescripción médica. Esta licencia se autoriza en base al Art. 50, literal i) del Reglamento Interno de Trabajo.</w:t>
      </w:r>
    </w:p>
    <w:p w:rsidR="00FA035A" w:rsidRPr="0035639A" w:rsidRDefault="00FA035A" w:rsidP="00FA035A">
      <w:pPr>
        <w:spacing w:after="0" w:line="240" w:lineRule="auto"/>
        <w:jc w:val="both"/>
        <w:rPr>
          <w:rFonts w:ascii="Arial" w:eastAsia="Times New Roman" w:hAnsi="Arial" w:cs="Arial"/>
          <w:sz w:val="24"/>
          <w:szCs w:val="24"/>
          <w:lang w:val="es-MX" w:eastAsia="es-ES"/>
        </w:rPr>
      </w:pPr>
    </w:p>
    <w:p w:rsidR="00FA035A" w:rsidRPr="0035639A" w:rsidRDefault="00FA035A" w:rsidP="002B7146">
      <w:pPr>
        <w:numPr>
          <w:ilvl w:val="0"/>
          <w:numId w:val="12"/>
        </w:numPr>
        <w:spacing w:after="0" w:line="240" w:lineRule="auto"/>
        <w:jc w:val="both"/>
        <w:rPr>
          <w:rFonts w:ascii="Arial" w:eastAsia="Times New Roman" w:hAnsi="Arial" w:cs="Arial"/>
          <w:sz w:val="24"/>
          <w:szCs w:val="24"/>
          <w:lang w:val="es-MX" w:eastAsia="es-ES"/>
        </w:rPr>
      </w:pPr>
      <w:r w:rsidRPr="0035639A">
        <w:rPr>
          <w:rFonts w:ascii="Arial" w:eastAsia="Times New Roman" w:hAnsi="Arial" w:cs="Arial"/>
          <w:sz w:val="24"/>
          <w:szCs w:val="24"/>
          <w:lang w:val="es-MX" w:eastAsia="es-ES"/>
        </w:rPr>
        <w:t xml:space="preserve">Autorizar al Presidente y Director Ejecutivo, Licenciado José Tomás </w:t>
      </w:r>
      <w:proofErr w:type="spellStart"/>
      <w:r w:rsidRPr="0035639A">
        <w:rPr>
          <w:rFonts w:ascii="Arial" w:eastAsia="Times New Roman" w:hAnsi="Arial" w:cs="Arial"/>
          <w:sz w:val="24"/>
          <w:szCs w:val="24"/>
          <w:lang w:val="es-MX" w:eastAsia="es-ES"/>
        </w:rPr>
        <w:t>Chévez</w:t>
      </w:r>
      <w:proofErr w:type="spellEnd"/>
      <w:r w:rsidRPr="0035639A">
        <w:rPr>
          <w:rFonts w:ascii="Arial" w:eastAsia="Times New Roman" w:hAnsi="Arial" w:cs="Arial"/>
          <w:sz w:val="24"/>
          <w:szCs w:val="24"/>
          <w:lang w:val="es-MX" w:eastAsia="es-ES"/>
        </w:rPr>
        <w:t xml:space="preserve"> Ruíz, para que delegue de conformidad con la Ley, por un período de quince días calendario, contados a partir del día veintitrés de mayo del presente año, todas la atribuciones y funciones que por ley le corresponden a su cargo de Director Ejecutivo, especialmente las estipuladas en la Ley del Fondo Social para la Vivienda; en la Ley de Adquisiciones y Contrataciones de la Administración Pública y en cualquier otra ley de la República, en el </w:t>
      </w:r>
      <w:r w:rsidRPr="0035639A">
        <w:rPr>
          <w:rFonts w:ascii="Arial" w:eastAsia="Times New Roman" w:hAnsi="Arial" w:cs="Arial"/>
          <w:b/>
          <w:sz w:val="24"/>
          <w:szCs w:val="24"/>
          <w:lang w:val="es-MX" w:eastAsia="es-ES"/>
        </w:rPr>
        <w:t>ARQUITECTO JOSÉ ROBERTO GÓCHEZ ESPINOZA</w:t>
      </w:r>
      <w:r w:rsidRPr="0035639A">
        <w:rPr>
          <w:rFonts w:ascii="Arial" w:eastAsia="Times New Roman" w:hAnsi="Arial" w:cs="Arial"/>
          <w:sz w:val="24"/>
          <w:szCs w:val="24"/>
          <w:lang w:val="es-MX" w:eastAsia="es-ES"/>
        </w:rPr>
        <w:t>, Director Propietario de la Junta Directiva por parte del sector público.</w:t>
      </w:r>
    </w:p>
    <w:p w:rsidR="00FA035A" w:rsidRPr="0035639A" w:rsidRDefault="00FA035A" w:rsidP="00FA035A">
      <w:pPr>
        <w:spacing w:after="0" w:line="240" w:lineRule="auto"/>
        <w:jc w:val="both"/>
        <w:rPr>
          <w:rFonts w:ascii="Arial" w:eastAsia="Times New Roman" w:hAnsi="Arial" w:cs="Arial"/>
          <w:sz w:val="24"/>
          <w:szCs w:val="24"/>
          <w:lang w:val="es-MX" w:eastAsia="es-ES"/>
        </w:rPr>
      </w:pPr>
    </w:p>
    <w:p w:rsidR="00FA035A" w:rsidRPr="0035639A" w:rsidRDefault="00FA035A" w:rsidP="002B7146">
      <w:pPr>
        <w:numPr>
          <w:ilvl w:val="0"/>
          <w:numId w:val="12"/>
        </w:numPr>
        <w:spacing w:after="0" w:line="240" w:lineRule="auto"/>
        <w:jc w:val="both"/>
        <w:rPr>
          <w:rFonts w:ascii="Arial" w:eastAsia="Times New Roman" w:hAnsi="Arial" w:cs="Arial"/>
          <w:sz w:val="24"/>
          <w:szCs w:val="24"/>
          <w:lang w:val="es-MX" w:eastAsia="es-ES"/>
        </w:rPr>
      </w:pPr>
      <w:r w:rsidRPr="0035639A">
        <w:rPr>
          <w:rFonts w:ascii="Arial" w:eastAsia="Times New Roman" w:hAnsi="Arial" w:cs="Arial"/>
          <w:sz w:val="24"/>
          <w:szCs w:val="24"/>
          <w:lang w:val="es-MX" w:eastAsia="es-ES"/>
        </w:rPr>
        <w:t xml:space="preserve">Autorizar al Presidente y Director Ejecutivo, Licenciado José Tomás </w:t>
      </w:r>
      <w:proofErr w:type="spellStart"/>
      <w:r w:rsidRPr="0035639A">
        <w:rPr>
          <w:rFonts w:ascii="Arial" w:eastAsia="Times New Roman" w:hAnsi="Arial" w:cs="Arial"/>
          <w:sz w:val="24"/>
          <w:szCs w:val="24"/>
          <w:lang w:val="es-MX" w:eastAsia="es-ES"/>
        </w:rPr>
        <w:t>Chévez</w:t>
      </w:r>
      <w:proofErr w:type="spellEnd"/>
      <w:r w:rsidRPr="0035639A">
        <w:rPr>
          <w:rFonts w:ascii="Arial" w:eastAsia="Times New Roman" w:hAnsi="Arial" w:cs="Arial"/>
          <w:sz w:val="24"/>
          <w:szCs w:val="24"/>
          <w:lang w:val="es-MX" w:eastAsia="es-ES"/>
        </w:rPr>
        <w:t xml:space="preserve"> Ruíz, para que emita el Acuerdo de delegación correspondiente.</w:t>
      </w:r>
    </w:p>
    <w:p w:rsidR="00FA035A" w:rsidRPr="0035639A" w:rsidRDefault="00FA035A" w:rsidP="00FA035A">
      <w:pPr>
        <w:spacing w:after="0" w:line="240" w:lineRule="auto"/>
        <w:jc w:val="both"/>
        <w:rPr>
          <w:rFonts w:ascii="Arial" w:eastAsia="Times New Roman" w:hAnsi="Arial" w:cs="Arial"/>
          <w:sz w:val="24"/>
          <w:szCs w:val="24"/>
          <w:lang w:val="es-MX" w:eastAsia="es-ES"/>
        </w:rPr>
      </w:pPr>
    </w:p>
    <w:p w:rsidR="00FA035A" w:rsidRPr="0035639A" w:rsidRDefault="00FA035A" w:rsidP="002B7146">
      <w:pPr>
        <w:numPr>
          <w:ilvl w:val="0"/>
          <w:numId w:val="12"/>
        </w:numPr>
        <w:spacing w:after="0" w:line="240" w:lineRule="auto"/>
        <w:jc w:val="both"/>
        <w:rPr>
          <w:rFonts w:ascii="Arial" w:eastAsia="Times New Roman" w:hAnsi="Arial" w:cs="Arial"/>
          <w:sz w:val="24"/>
          <w:szCs w:val="24"/>
          <w:lang w:val="es-MX" w:eastAsia="es-ES"/>
        </w:rPr>
      </w:pPr>
      <w:r w:rsidRPr="0035639A">
        <w:rPr>
          <w:rFonts w:ascii="Arial" w:eastAsia="Times New Roman" w:hAnsi="Arial" w:cs="Arial"/>
          <w:sz w:val="24"/>
          <w:szCs w:val="24"/>
          <w:lang w:val="es-MX" w:eastAsia="es-ES"/>
        </w:rPr>
        <w:t>Este punto se ratifica en esta misma sesión.</w:t>
      </w:r>
    </w:p>
    <w:p w:rsidR="00FA035A" w:rsidRPr="0035639A" w:rsidRDefault="00FA035A" w:rsidP="00FA035A">
      <w:pPr>
        <w:spacing w:after="0" w:line="240" w:lineRule="auto"/>
        <w:jc w:val="both"/>
        <w:rPr>
          <w:rFonts w:ascii="Arial" w:eastAsia="Times New Roman" w:hAnsi="Arial" w:cs="Arial"/>
          <w:b/>
          <w:sz w:val="24"/>
          <w:szCs w:val="24"/>
          <w:lang w:val="es-MX" w:eastAsia="es-ES"/>
        </w:rPr>
      </w:pPr>
    </w:p>
    <w:p w:rsidR="009408C8" w:rsidRDefault="009408C8" w:rsidP="003C7360">
      <w:pPr>
        <w:pStyle w:val="Prrafodelista"/>
        <w:ind w:left="720"/>
        <w:jc w:val="both"/>
        <w:rPr>
          <w:lang w:val="es-MX"/>
        </w:rPr>
      </w:pPr>
    </w:p>
    <w:p w:rsidR="009408C8" w:rsidRPr="009408C8" w:rsidRDefault="009408C8" w:rsidP="009408C8">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XIX</w:t>
      </w:r>
      <w:r w:rsidRPr="009408C8">
        <w:rPr>
          <w:rFonts w:ascii="Arial" w:eastAsia="Arial Unicode MS" w:hAnsi="Arial" w:cs="Arial"/>
          <w:b/>
          <w:sz w:val="24"/>
          <w:szCs w:val="24"/>
          <w:lang w:val="es-ES" w:eastAsia="es-ES"/>
        </w:rPr>
        <w:t>) ACUERDO DE RESOLUCIÓN SOBRE INFORMACIÓN RESERVADA DE ESTA SESIÓN.</w:t>
      </w:r>
      <w:r w:rsidR="00501D66">
        <w:rPr>
          <w:rFonts w:ascii="Arial" w:eastAsia="Arial Unicode MS" w:hAnsi="Arial" w:cs="Arial"/>
          <w:b/>
          <w:sz w:val="24"/>
          <w:szCs w:val="24"/>
          <w:lang w:val="es-ES" w:eastAsia="es-ES"/>
        </w:rPr>
        <w:t xml:space="preserve"> </w:t>
      </w:r>
      <w:r w:rsidRPr="009408C8">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9408C8">
        <w:rPr>
          <w:rFonts w:ascii="Arial" w:eastAsia="Arial Unicode MS" w:hAnsi="Arial" w:cs="Arial"/>
          <w:b/>
          <w:sz w:val="24"/>
          <w:szCs w:val="24"/>
          <w:lang w:val="es-ES" w:eastAsia="es-ES"/>
        </w:rPr>
        <w:t>RESUELVEN:</w:t>
      </w:r>
    </w:p>
    <w:p w:rsidR="009408C8" w:rsidRPr="00501D66" w:rsidRDefault="009408C8" w:rsidP="009408C8">
      <w:pPr>
        <w:spacing w:after="0" w:line="240" w:lineRule="auto"/>
        <w:jc w:val="both"/>
        <w:rPr>
          <w:rFonts w:ascii="Arial" w:eastAsia="Arial Unicode MS" w:hAnsi="Arial" w:cs="Arial"/>
          <w:b/>
          <w:sz w:val="24"/>
          <w:szCs w:val="24"/>
          <w:lang w:val="es-ES" w:eastAsia="es-ES"/>
        </w:rPr>
      </w:pPr>
    </w:p>
    <w:p w:rsidR="009408C8" w:rsidRPr="00501D66" w:rsidRDefault="009408C8" w:rsidP="009408C8">
      <w:pPr>
        <w:spacing w:after="0" w:line="240" w:lineRule="auto"/>
        <w:jc w:val="both"/>
        <w:rPr>
          <w:rFonts w:ascii="Arial" w:eastAsia="Arial Unicode MS" w:hAnsi="Arial" w:cs="Arial"/>
          <w:sz w:val="24"/>
          <w:szCs w:val="24"/>
          <w:lang w:val="es-ES" w:eastAsia="es-ES"/>
        </w:rPr>
      </w:pPr>
      <w:r w:rsidRPr="00501D66">
        <w:rPr>
          <w:rFonts w:ascii="Arial" w:eastAsia="Arial Unicode MS" w:hAnsi="Arial" w:cs="Arial"/>
          <w:sz w:val="24"/>
          <w:szCs w:val="24"/>
          <w:lang w:val="es-MX" w:eastAsia="es-ES"/>
        </w:rPr>
        <w:t>Declarar como información reservada los puntos de acta siguientes:</w:t>
      </w:r>
    </w:p>
    <w:p w:rsidR="009408C8" w:rsidRPr="00501D66" w:rsidRDefault="009408C8" w:rsidP="009408C8">
      <w:pPr>
        <w:spacing w:after="0" w:line="240" w:lineRule="auto"/>
        <w:jc w:val="both"/>
        <w:rPr>
          <w:rFonts w:ascii="Arial" w:eastAsia="Arial Unicode MS" w:hAnsi="Arial" w:cs="Arial"/>
          <w:sz w:val="24"/>
          <w:szCs w:val="24"/>
          <w:lang w:val="es-ES" w:eastAsia="es-ES"/>
        </w:rPr>
      </w:pPr>
    </w:p>
    <w:p w:rsidR="009408C8" w:rsidRPr="009408C8" w:rsidRDefault="009408C8" w:rsidP="009408C8">
      <w:pPr>
        <w:spacing w:after="0" w:line="240" w:lineRule="auto"/>
        <w:jc w:val="both"/>
        <w:rPr>
          <w:rFonts w:ascii="Arial" w:eastAsia="Arial Unicode MS" w:hAnsi="Arial" w:cs="Arial"/>
          <w:sz w:val="24"/>
          <w:szCs w:val="24"/>
          <w:lang w:val="es-ES" w:eastAsia="es-ES"/>
        </w:rPr>
      </w:pPr>
      <w:r w:rsidRPr="00501D66">
        <w:rPr>
          <w:rFonts w:ascii="Arial" w:eastAsia="Arial Unicode MS" w:hAnsi="Arial" w:cs="Arial"/>
          <w:sz w:val="24"/>
          <w:szCs w:val="24"/>
          <w:lang w:val="es-MX" w:eastAsia="es-ES"/>
        </w:rPr>
        <w:t xml:space="preserve">Punto  </w:t>
      </w:r>
      <w:r w:rsidRPr="00501D66">
        <w:rPr>
          <w:rFonts w:ascii="Arial" w:eastAsia="Arial Unicode MS" w:hAnsi="Arial" w:cs="Arial"/>
          <w:b/>
          <w:bCs/>
          <w:sz w:val="24"/>
          <w:szCs w:val="24"/>
          <w:lang w:val="es-ES" w:eastAsia="es-ES"/>
        </w:rPr>
        <w:t>VI.</w:t>
      </w:r>
      <w:r w:rsidR="0061605E" w:rsidRPr="00501D66">
        <w:rPr>
          <w:rFonts w:ascii="Arial" w:eastAsia="Arial Unicode MS" w:hAnsi="Arial" w:cs="Arial"/>
          <w:b/>
          <w:bCs/>
          <w:sz w:val="24"/>
          <w:szCs w:val="24"/>
          <w:lang w:val="es-ES" w:eastAsia="es-ES"/>
        </w:rPr>
        <w:t xml:space="preserve"> </w:t>
      </w:r>
      <w:r w:rsidR="0061605E" w:rsidRPr="00501D66">
        <w:rPr>
          <w:rFonts w:ascii="Arial" w:hAnsi="Arial" w:cs="Arial"/>
          <w:b/>
        </w:rPr>
        <w:t>APROBACION DE BASES DE LICITACIÓN PÚBLICA N° FSV-02/2018 “</w:t>
      </w:r>
      <w:r w:rsidR="0061605E" w:rsidRPr="00501D66">
        <w:rPr>
          <w:rFonts w:ascii="Arial" w:hAnsi="Arial" w:cs="Arial"/>
          <w:b/>
          <w:bCs/>
        </w:rPr>
        <w:t>GESTION DE COBRO PREVENTIVO Y CORRECTIVO DE LA CARTERA HIPOTECARIA DEL FSV”</w:t>
      </w:r>
      <w:r w:rsidRPr="00501D66">
        <w:rPr>
          <w:rFonts w:ascii="Arial" w:eastAsia="Arial Unicode MS" w:hAnsi="Arial" w:cs="Arial"/>
          <w:b/>
          <w:bCs/>
          <w:sz w:val="24"/>
          <w:szCs w:val="24"/>
          <w:lang w:val="es-ES" w:eastAsia="es-ES"/>
        </w:rPr>
        <w:t xml:space="preserve">, </w:t>
      </w:r>
      <w:r w:rsidRPr="00501D66">
        <w:rPr>
          <w:rFonts w:ascii="Arial" w:eastAsia="Arial Unicode MS" w:hAnsi="Arial" w:cs="Arial"/>
          <w:bCs/>
          <w:sz w:val="24"/>
          <w:szCs w:val="24"/>
          <w:lang w:val="es-ES" w:eastAsia="es-ES"/>
        </w:rPr>
        <w:t>y sus respectivos anexos</w:t>
      </w:r>
      <w:r w:rsidRPr="00501D66">
        <w:rPr>
          <w:rFonts w:ascii="Arial" w:eastAsia="Arial Unicode MS" w:hAnsi="Arial" w:cs="Arial"/>
          <w:sz w:val="24"/>
          <w:szCs w:val="24"/>
          <w:lang w:val="es-ES" w:eastAsia="es-ES"/>
        </w:rPr>
        <w:t xml:space="preserve">, </w:t>
      </w:r>
      <w:r w:rsidRPr="00501D66">
        <w:rPr>
          <w:rFonts w:ascii="Arial" w:eastAsia="Arial Unicode MS" w:hAnsi="Arial" w:cs="Arial"/>
          <w:sz w:val="24"/>
          <w:szCs w:val="24"/>
          <w:lang w:val="es-MX" w:eastAsia="es-ES"/>
        </w:rPr>
        <w:t xml:space="preserve">en base a lo determinado en el Art. </w:t>
      </w:r>
      <w:r w:rsidRPr="00501D66">
        <w:rPr>
          <w:rFonts w:ascii="Arial" w:eastAsia="Arial Unicode MS" w:hAnsi="Arial" w:cs="Arial"/>
          <w:b/>
          <w:sz w:val="24"/>
          <w:szCs w:val="24"/>
          <w:lang w:val="es-MX" w:eastAsia="es-ES"/>
        </w:rPr>
        <w:t>19 letra h,</w:t>
      </w:r>
      <w:r w:rsidRPr="00501D66">
        <w:rPr>
          <w:rFonts w:ascii="Arial" w:eastAsia="Arial Unicode MS" w:hAnsi="Arial" w:cs="Arial"/>
          <w:sz w:val="24"/>
          <w:szCs w:val="24"/>
          <w:lang w:val="es-MX" w:eastAsia="es-ES"/>
        </w:rPr>
        <w:t xml:space="preserve"> ya que su divulgación puede generar un perjuicio al solicitante y dar una ventaja indebida a un tercero. Esta </w:t>
      </w:r>
      <w:r w:rsidRPr="00501D66">
        <w:rPr>
          <w:rFonts w:ascii="Arial" w:eastAsia="Arial Unicode MS" w:hAnsi="Arial" w:cs="Arial"/>
          <w:sz w:val="24"/>
          <w:szCs w:val="24"/>
          <w:lang w:val="es-MX" w:eastAsia="es-ES"/>
        </w:rPr>
        <w:lastRenderedPageBreak/>
        <w:t xml:space="preserve">declaratoria de reserva se otorga por </w:t>
      </w:r>
      <w:r w:rsidRPr="009408C8">
        <w:rPr>
          <w:rFonts w:ascii="Arial" w:eastAsia="Arial Unicode MS" w:hAnsi="Arial" w:cs="Arial"/>
          <w:sz w:val="24"/>
          <w:szCs w:val="24"/>
          <w:lang w:val="es-MX" w:eastAsia="es-ES"/>
        </w:rPr>
        <w:t xml:space="preserve">el plazo de </w:t>
      </w:r>
      <w:r w:rsidR="0061605E">
        <w:rPr>
          <w:rFonts w:ascii="Arial" w:eastAsia="Arial Unicode MS" w:hAnsi="Arial" w:cs="Arial"/>
          <w:sz w:val="24"/>
          <w:szCs w:val="24"/>
          <w:lang w:val="es-MX" w:eastAsia="es-ES"/>
        </w:rPr>
        <w:t>tres meses</w:t>
      </w:r>
      <w:r w:rsidRPr="009408C8">
        <w:rPr>
          <w:rFonts w:ascii="Arial" w:eastAsia="Arial Unicode MS" w:hAnsi="Arial" w:cs="Arial"/>
          <w:sz w:val="24"/>
          <w:szCs w:val="24"/>
          <w:lang w:val="es-MX" w:eastAsia="es-ES"/>
        </w:rPr>
        <w:t xml:space="preserve">. Pueden tener acceso y conocimiento de este punto: </w:t>
      </w:r>
      <w:r w:rsidRPr="009408C8">
        <w:rPr>
          <w:rFonts w:ascii="Arial" w:eastAsia="Arial Unicode MS" w:hAnsi="Arial" w:cs="Arial"/>
          <w:sz w:val="24"/>
          <w:szCs w:val="24"/>
          <w:lang w:val="es-ES" w:eastAsia="es-ES"/>
        </w:rPr>
        <w:t>La Presidencia y Dirección Ejecutiva, la</w:t>
      </w:r>
      <w:r w:rsidRPr="009408C8">
        <w:rPr>
          <w:rFonts w:ascii="Arial" w:eastAsia="Arial Unicode MS" w:hAnsi="Arial" w:cs="Arial"/>
          <w:sz w:val="24"/>
          <w:szCs w:val="24"/>
          <w:lang w:val="es-MX" w:eastAsia="es-ES"/>
        </w:rPr>
        <w:t xml:space="preserve"> Gerencia General, Auditoría Interna, Gerencia de </w:t>
      </w:r>
      <w:r w:rsidR="0061605E">
        <w:rPr>
          <w:rFonts w:ascii="Arial" w:eastAsia="Arial Unicode MS" w:hAnsi="Arial" w:cs="Arial"/>
          <w:sz w:val="24"/>
          <w:szCs w:val="24"/>
          <w:lang w:val="es-MX" w:eastAsia="es-ES"/>
        </w:rPr>
        <w:t>Créditos</w:t>
      </w:r>
      <w:r w:rsidRPr="009408C8">
        <w:rPr>
          <w:rFonts w:ascii="Arial" w:eastAsia="Arial Unicode MS" w:hAnsi="Arial" w:cs="Arial"/>
          <w:sz w:val="24"/>
          <w:szCs w:val="24"/>
          <w:lang w:val="es-MX" w:eastAsia="es-ES"/>
        </w:rPr>
        <w:t>, Gerencia Legal, Gerencia de Finanzas, Gerencia de Planificación, Consejo de Vigilancia y Jefaturas de las Unidades y/o Áreas involucradas, en lo que a sus funciones corresponda.</w:t>
      </w:r>
    </w:p>
    <w:p w:rsidR="009408C8" w:rsidRDefault="009408C8" w:rsidP="009408C8">
      <w:pPr>
        <w:spacing w:after="0" w:line="240" w:lineRule="auto"/>
        <w:jc w:val="both"/>
        <w:rPr>
          <w:rFonts w:ascii="Arial" w:eastAsia="Arial Unicode MS" w:hAnsi="Arial" w:cs="Arial"/>
          <w:b/>
          <w:sz w:val="24"/>
          <w:szCs w:val="24"/>
          <w:lang w:val="es-ES" w:eastAsia="es-ES"/>
        </w:rPr>
      </w:pPr>
    </w:p>
    <w:p w:rsidR="00E560FD" w:rsidRPr="009408C8" w:rsidRDefault="00E560FD" w:rsidP="009408C8">
      <w:pPr>
        <w:spacing w:after="0" w:line="240" w:lineRule="auto"/>
        <w:jc w:val="both"/>
        <w:rPr>
          <w:rFonts w:ascii="Arial" w:eastAsia="Arial Unicode MS" w:hAnsi="Arial" w:cs="Arial"/>
          <w:b/>
          <w:sz w:val="24"/>
          <w:szCs w:val="24"/>
          <w:lang w:val="es-ES" w:eastAsia="es-ES"/>
        </w:rPr>
      </w:pPr>
    </w:p>
    <w:p w:rsidR="00501D66" w:rsidRPr="00E812F6" w:rsidRDefault="00501D66" w:rsidP="00501D66">
      <w:pPr>
        <w:spacing w:after="0" w:line="240" w:lineRule="auto"/>
        <w:jc w:val="both"/>
        <w:rPr>
          <w:rFonts w:ascii="Arial" w:eastAsia="Arial" w:hAnsi="Arial" w:cs="Arial"/>
          <w:sz w:val="24"/>
          <w:szCs w:val="24"/>
          <w:lang w:val="es-ES_tradnl" w:eastAsia="es-ES"/>
        </w:rPr>
      </w:pPr>
      <w:r w:rsidRPr="00E812F6">
        <w:rPr>
          <w:rFonts w:ascii="Arial" w:eastAsia="Arial" w:hAnsi="Arial" w:cs="Arial"/>
          <w:sz w:val="24"/>
          <w:szCs w:val="24"/>
          <w:lang w:val="es-ES_tradnl" w:eastAsia="es-ES"/>
        </w:rPr>
        <w:t>Y no habiendo más que hacer constar, se levanta la sesión a las veinte horas con treinta minutos del día mencionado al inicio de la presente acta que firmamos:</w:t>
      </w:r>
    </w:p>
    <w:p w:rsidR="00501D66" w:rsidRPr="00E812F6" w:rsidRDefault="00501D66" w:rsidP="00501D66">
      <w:pPr>
        <w:spacing w:after="0" w:line="240" w:lineRule="auto"/>
        <w:jc w:val="both"/>
        <w:rPr>
          <w:rFonts w:ascii="Arial" w:eastAsia="Arial" w:hAnsi="Arial" w:cs="Arial"/>
          <w:sz w:val="24"/>
          <w:szCs w:val="24"/>
          <w:lang w:val="es-ES_tradnl" w:eastAsia="es-ES"/>
        </w:rPr>
      </w:pPr>
    </w:p>
    <w:p w:rsidR="00501D66" w:rsidRDefault="00501D66" w:rsidP="00501D66">
      <w:pPr>
        <w:spacing w:after="0" w:line="240" w:lineRule="auto"/>
        <w:rPr>
          <w:rFonts w:ascii="Arial" w:eastAsia="Arial" w:hAnsi="Arial" w:cs="Arial"/>
          <w:b/>
          <w:u w:val="single"/>
          <w:lang w:val="es-ES_tradnl" w:eastAsia="es-ES"/>
        </w:rPr>
      </w:pPr>
    </w:p>
    <w:p w:rsidR="001E4FB9" w:rsidRDefault="001E4FB9" w:rsidP="00501D66">
      <w:pPr>
        <w:spacing w:after="0" w:line="240" w:lineRule="auto"/>
        <w:rPr>
          <w:rFonts w:ascii="Arial" w:eastAsia="Arial" w:hAnsi="Arial" w:cs="Arial"/>
          <w:b/>
          <w:u w:val="single"/>
          <w:lang w:val="es-ES_tradnl" w:eastAsia="es-ES"/>
        </w:rPr>
      </w:pPr>
    </w:p>
    <w:p w:rsidR="001E4FB9" w:rsidRPr="00E812F6" w:rsidRDefault="004E19A1" w:rsidP="00DA0116">
      <w:pPr>
        <w:spacing w:line="360" w:lineRule="auto"/>
        <w:jc w:val="both"/>
        <w:rPr>
          <w:rFonts w:ascii="Arial" w:eastAsia="Arial" w:hAnsi="Arial" w:cs="Arial"/>
          <w:b/>
          <w:u w:val="single"/>
          <w:lang w:val="es-ES_tradnl" w:eastAsia="es-ES"/>
        </w:rPr>
      </w:pPr>
      <w:r w:rsidRPr="00B06651">
        <w:rPr>
          <w:rFonts w:ascii="Arial" w:hAnsi="Arial" w:cs="Arial"/>
          <w:b/>
          <w:i/>
        </w:rPr>
        <w:t xml:space="preserve">La presente acta es conforme con su original, la cual se encuentra firmada por los Directores: 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w:t>
      </w:r>
      <w:r w:rsidR="00DA0116">
        <w:rPr>
          <w:rFonts w:ascii="Arial" w:hAnsi="Arial" w:cs="Arial"/>
          <w:b/>
          <w:i/>
        </w:rPr>
        <w:t xml:space="preserve"> en funciones</w:t>
      </w:r>
      <w:r w:rsidRPr="00B06651">
        <w:rPr>
          <w:rFonts w:ascii="Arial" w:hAnsi="Arial" w:cs="Arial"/>
          <w:b/>
          <w:i/>
        </w:rPr>
        <w:t xml:space="preserve">, </w:t>
      </w:r>
      <w:r w:rsidR="00DA0116">
        <w:rPr>
          <w:rFonts w:ascii="Arial" w:hAnsi="Arial" w:cs="Arial"/>
          <w:b/>
          <w:i/>
        </w:rPr>
        <w:t xml:space="preserve">José Roberto </w:t>
      </w:r>
      <w:proofErr w:type="spellStart"/>
      <w:r w:rsidR="00DA0116">
        <w:rPr>
          <w:rFonts w:ascii="Arial" w:hAnsi="Arial" w:cs="Arial"/>
          <w:b/>
          <w:i/>
        </w:rPr>
        <w:t>Góchez</w:t>
      </w:r>
      <w:proofErr w:type="spellEnd"/>
      <w:r w:rsidR="00DA0116">
        <w:rPr>
          <w:rFonts w:ascii="Arial" w:hAnsi="Arial" w:cs="Arial"/>
          <w:b/>
          <w:i/>
        </w:rPr>
        <w:t xml:space="preserve"> Espinoza</w:t>
      </w:r>
      <w:r w:rsidR="00DA0116">
        <w:rPr>
          <w:rFonts w:ascii="Arial" w:hAnsi="Arial" w:cs="Arial"/>
          <w:b/>
          <w:i/>
        </w:rPr>
        <w:t>.</w:t>
      </w:r>
      <w:bookmarkStart w:id="0" w:name="_GoBack"/>
      <w:bookmarkEnd w:id="0"/>
    </w:p>
    <w:sectPr w:rsidR="001E4FB9" w:rsidRPr="00E812F6" w:rsidSect="00CF1ED0">
      <w:pgSz w:w="12240" w:h="15840"/>
      <w:pgMar w:top="1417" w:right="758"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0F4" w:rsidRDefault="000820F4" w:rsidP="00CB718E">
      <w:pPr>
        <w:spacing w:after="0" w:line="240" w:lineRule="auto"/>
      </w:pPr>
      <w:r>
        <w:separator/>
      </w:r>
    </w:p>
  </w:endnote>
  <w:endnote w:type="continuationSeparator" w:id="0">
    <w:p w:rsidR="000820F4" w:rsidRDefault="000820F4" w:rsidP="00CB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13" w:usb2="00000000" w:usb3="00000000" w:csb0="0000009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8E" w:rsidRDefault="00CB718E" w:rsidP="00CB71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718E" w:rsidRDefault="00CB718E" w:rsidP="00CB718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8E" w:rsidRPr="00B32CAD" w:rsidRDefault="00CB718E">
    <w:pPr>
      <w:pStyle w:val="Piedepgina"/>
      <w:jc w:val="right"/>
      <w:rPr>
        <w:sz w:val="16"/>
        <w:szCs w:val="16"/>
      </w:rPr>
    </w:pPr>
  </w:p>
  <w:p w:rsidR="00CB718E" w:rsidRPr="00FB5DBA" w:rsidRDefault="00CB718E" w:rsidP="00CB718E">
    <w:pPr>
      <w:pStyle w:val="Piedepgina"/>
      <w:ind w:right="360"/>
      <w:jc w:val="right"/>
      <w:rPr>
        <w:lang w:val="es-SV"/>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8E" w:rsidRDefault="00CB718E" w:rsidP="00CB71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718E" w:rsidRDefault="00CB718E" w:rsidP="00CB718E">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8E" w:rsidRDefault="00CB718E" w:rsidP="00CB718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0F4" w:rsidRDefault="000820F4" w:rsidP="00CB718E">
      <w:pPr>
        <w:spacing w:after="0" w:line="240" w:lineRule="auto"/>
      </w:pPr>
      <w:r>
        <w:separator/>
      </w:r>
    </w:p>
  </w:footnote>
  <w:footnote w:type="continuationSeparator" w:id="0">
    <w:p w:rsidR="000820F4" w:rsidRDefault="000820F4" w:rsidP="00CB71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3C1" w:rsidRPr="00953421" w:rsidRDefault="004D43C1" w:rsidP="004D43C1">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4D43C1" w:rsidRDefault="004D43C1" w:rsidP="004D43C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4D43C1" w:rsidRPr="00953421" w:rsidRDefault="004D43C1" w:rsidP="004D43C1">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4D43C1" w:rsidRDefault="004D43C1">
    <w:pPr>
      <w:pStyle w:val="Encabezado"/>
    </w:pPr>
  </w:p>
  <w:p w:rsidR="004D43C1" w:rsidRDefault="004D43C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18E" w:rsidRDefault="00CB718E">
    <w:pPr>
      <w:pStyle w:val="Encabezado"/>
    </w:pPr>
  </w:p>
  <w:p w:rsidR="00CB718E" w:rsidRDefault="00CB718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9B4"/>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1" w15:restartNumberingAfterBreak="0">
    <w:nsid w:val="09BF169A"/>
    <w:multiLevelType w:val="hybridMultilevel"/>
    <w:tmpl w:val="A928FD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C022D7B"/>
    <w:multiLevelType w:val="hybridMultilevel"/>
    <w:tmpl w:val="27D68DC2"/>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BA5038"/>
    <w:multiLevelType w:val="hybridMultilevel"/>
    <w:tmpl w:val="B964BB66"/>
    <w:lvl w:ilvl="0" w:tplc="C5A4C5DC">
      <w:start w:val="1"/>
      <w:numFmt w:val="upperRoman"/>
      <w:lvlText w:val="%1."/>
      <w:lvlJc w:val="left"/>
      <w:pPr>
        <w:ind w:left="1080" w:hanging="720"/>
      </w:pPr>
      <w:rPr>
        <w:rFonts w:ascii="Arial" w:eastAsia="Times New Roman"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29217F3E"/>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AA50FF"/>
    <w:multiLevelType w:val="hybridMultilevel"/>
    <w:tmpl w:val="8A42699A"/>
    <w:lvl w:ilvl="0" w:tplc="BDC013C4">
      <w:start w:val="1"/>
      <w:numFmt w:val="upp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59B49C8"/>
    <w:multiLevelType w:val="hybridMultilevel"/>
    <w:tmpl w:val="BE66DC6C"/>
    <w:lvl w:ilvl="0" w:tplc="E01AE798">
      <w:start w:val="1"/>
      <w:numFmt w:val="lowerLetter"/>
      <w:lvlText w:val="%1)"/>
      <w:lvlJc w:val="left"/>
      <w:pPr>
        <w:ind w:left="786" w:hanging="360"/>
      </w:pPr>
      <w:rPr>
        <w:rFonts w:ascii="Arial" w:eastAsia="Times New Roman" w:hAnsi="Arial" w:cs="Arial"/>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38597893"/>
    <w:multiLevelType w:val="hybridMultilevel"/>
    <w:tmpl w:val="6358A51E"/>
    <w:lvl w:ilvl="0" w:tplc="0B366772">
      <w:start w:val="1"/>
      <w:numFmt w:val="upperLetter"/>
      <w:lvlText w:val="%1)"/>
      <w:lvlJc w:val="left"/>
      <w:pPr>
        <w:tabs>
          <w:tab w:val="num" w:pos="405"/>
        </w:tabs>
        <w:ind w:left="405" w:hanging="405"/>
      </w:pPr>
      <w:rPr>
        <w:rFonts w:ascii="Arial" w:hAnsi="Arial"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41AF1883"/>
    <w:multiLevelType w:val="hybridMultilevel"/>
    <w:tmpl w:val="DF90450C"/>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4" w15:restartNumberingAfterBreak="0">
    <w:nsid w:val="52D57E42"/>
    <w:multiLevelType w:val="hybridMultilevel"/>
    <w:tmpl w:val="F5A69DBE"/>
    <w:lvl w:ilvl="0" w:tplc="3DA4265C">
      <w:start w:val="1"/>
      <w:numFmt w:val="upperLetter"/>
      <w:lvlText w:val="%1)"/>
      <w:lvlJc w:val="left"/>
      <w:pPr>
        <w:ind w:left="-207" w:hanging="360"/>
      </w:pPr>
      <w:rPr>
        <w:rFonts w:hint="default"/>
        <w:b/>
      </w:rPr>
    </w:lvl>
    <w:lvl w:ilvl="1" w:tplc="440A0019" w:tentative="1">
      <w:start w:val="1"/>
      <w:numFmt w:val="lowerLetter"/>
      <w:lvlText w:val="%2."/>
      <w:lvlJc w:val="left"/>
      <w:pPr>
        <w:ind w:left="513" w:hanging="360"/>
      </w:pPr>
    </w:lvl>
    <w:lvl w:ilvl="2" w:tplc="440A001B" w:tentative="1">
      <w:start w:val="1"/>
      <w:numFmt w:val="lowerRoman"/>
      <w:lvlText w:val="%3."/>
      <w:lvlJc w:val="right"/>
      <w:pPr>
        <w:ind w:left="1233" w:hanging="180"/>
      </w:pPr>
    </w:lvl>
    <w:lvl w:ilvl="3" w:tplc="440A000F" w:tentative="1">
      <w:start w:val="1"/>
      <w:numFmt w:val="decimal"/>
      <w:lvlText w:val="%4."/>
      <w:lvlJc w:val="left"/>
      <w:pPr>
        <w:ind w:left="1953" w:hanging="360"/>
      </w:pPr>
    </w:lvl>
    <w:lvl w:ilvl="4" w:tplc="440A0019" w:tentative="1">
      <w:start w:val="1"/>
      <w:numFmt w:val="lowerLetter"/>
      <w:lvlText w:val="%5."/>
      <w:lvlJc w:val="left"/>
      <w:pPr>
        <w:ind w:left="2673" w:hanging="360"/>
      </w:pPr>
    </w:lvl>
    <w:lvl w:ilvl="5" w:tplc="440A001B" w:tentative="1">
      <w:start w:val="1"/>
      <w:numFmt w:val="lowerRoman"/>
      <w:lvlText w:val="%6."/>
      <w:lvlJc w:val="right"/>
      <w:pPr>
        <w:ind w:left="3393" w:hanging="180"/>
      </w:pPr>
    </w:lvl>
    <w:lvl w:ilvl="6" w:tplc="440A000F" w:tentative="1">
      <w:start w:val="1"/>
      <w:numFmt w:val="decimal"/>
      <w:lvlText w:val="%7."/>
      <w:lvlJc w:val="left"/>
      <w:pPr>
        <w:ind w:left="4113" w:hanging="360"/>
      </w:pPr>
    </w:lvl>
    <w:lvl w:ilvl="7" w:tplc="440A0019" w:tentative="1">
      <w:start w:val="1"/>
      <w:numFmt w:val="lowerLetter"/>
      <w:lvlText w:val="%8."/>
      <w:lvlJc w:val="left"/>
      <w:pPr>
        <w:ind w:left="4833" w:hanging="360"/>
      </w:pPr>
    </w:lvl>
    <w:lvl w:ilvl="8" w:tplc="440A001B" w:tentative="1">
      <w:start w:val="1"/>
      <w:numFmt w:val="lowerRoman"/>
      <w:lvlText w:val="%9."/>
      <w:lvlJc w:val="right"/>
      <w:pPr>
        <w:ind w:left="5553" w:hanging="180"/>
      </w:pPr>
    </w:lvl>
  </w:abstractNum>
  <w:abstractNum w:abstractNumId="15" w15:restartNumberingAfterBreak="0">
    <w:nsid w:val="537A2DFF"/>
    <w:multiLevelType w:val="hybridMultilevel"/>
    <w:tmpl w:val="72E8CD9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B87316" w:tentative="1">
      <w:start w:val="1"/>
      <w:numFmt w:val="decimal"/>
      <w:lvlText w:val="%2."/>
      <w:lvlJc w:val="left"/>
      <w:pPr>
        <w:tabs>
          <w:tab w:val="num" w:pos="1080"/>
        </w:tabs>
        <w:ind w:left="1080" w:hanging="360"/>
      </w:pPr>
    </w:lvl>
    <w:lvl w:ilvl="2" w:tplc="8A1E1784" w:tentative="1">
      <w:start w:val="1"/>
      <w:numFmt w:val="decimal"/>
      <w:lvlText w:val="%3."/>
      <w:lvlJc w:val="left"/>
      <w:pPr>
        <w:tabs>
          <w:tab w:val="num" w:pos="1800"/>
        </w:tabs>
        <w:ind w:left="1800" w:hanging="360"/>
      </w:pPr>
    </w:lvl>
    <w:lvl w:ilvl="3" w:tplc="722EAD56" w:tentative="1">
      <w:start w:val="1"/>
      <w:numFmt w:val="decimal"/>
      <w:lvlText w:val="%4."/>
      <w:lvlJc w:val="left"/>
      <w:pPr>
        <w:tabs>
          <w:tab w:val="num" w:pos="2520"/>
        </w:tabs>
        <w:ind w:left="2520" w:hanging="360"/>
      </w:pPr>
    </w:lvl>
    <w:lvl w:ilvl="4" w:tplc="542CAC2E" w:tentative="1">
      <w:start w:val="1"/>
      <w:numFmt w:val="decimal"/>
      <w:lvlText w:val="%5."/>
      <w:lvlJc w:val="left"/>
      <w:pPr>
        <w:tabs>
          <w:tab w:val="num" w:pos="3240"/>
        </w:tabs>
        <w:ind w:left="3240" w:hanging="360"/>
      </w:pPr>
    </w:lvl>
    <w:lvl w:ilvl="5" w:tplc="D402EB2E" w:tentative="1">
      <w:start w:val="1"/>
      <w:numFmt w:val="decimal"/>
      <w:lvlText w:val="%6."/>
      <w:lvlJc w:val="left"/>
      <w:pPr>
        <w:tabs>
          <w:tab w:val="num" w:pos="3960"/>
        </w:tabs>
        <w:ind w:left="3960" w:hanging="360"/>
      </w:pPr>
    </w:lvl>
    <w:lvl w:ilvl="6" w:tplc="ED92AACC" w:tentative="1">
      <w:start w:val="1"/>
      <w:numFmt w:val="decimal"/>
      <w:lvlText w:val="%7."/>
      <w:lvlJc w:val="left"/>
      <w:pPr>
        <w:tabs>
          <w:tab w:val="num" w:pos="4680"/>
        </w:tabs>
        <w:ind w:left="4680" w:hanging="360"/>
      </w:pPr>
    </w:lvl>
    <w:lvl w:ilvl="7" w:tplc="F61084CC" w:tentative="1">
      <w:start w:val="1"/>
      <w:numFmt w:val="decimal"/>
      <w:lvlText w:val="%8."/>
      <w:lvlJc w:val="left"/>
      <w:pPr>
        <w:tabs>
          <w:tab w:val="num" w:pos="5400"/>
        </w:tabs>
        <w:ind w:left="5400" w:hanging="360"/>
      </w:pPr>
    </w:lvl>
    <w:lvl w:ilvl="8" w:tplc="258E4306" w:tentative="1">
      <w:start w:val="1"/>
      <w:numFmt w:val="decimal"/>
      <w:lvlText w:val="%9."/>
      <w:lvlJc w:val="left"/>
      <w:pPr>
        <w:tabs>
          <w:tab w:val="num" w:pos="6120"/>
        </w:tabs>
        <w:ind w:left="6120" w:hanging="360"/>
      </w:pPr>
    </w:lvl>
  </w:abstractNum>
  <w:abstractNum w:abstractNumId="16" w15:restartNumberingAfterBreak="0">
    <w:nsid w:val="5B84277F"/>
    <w:multiLevelType w:val="hybridMultilevel"/>
    <w:tmpl w:val="CBD8B1E0"/>
    <w:lvl w:ilvl="0" w:tplc="6FB02810">
      <w:numFmt w:val="bullet"/>
      <w:lvlText w:val=""/>
      <w:lvlJc w:val="left"/>
      <w:pPr>
        <w:tabs>
          <w:tab w:val="num" w:pos="1504"/>
        </w:tabs>
        <w:ind w:left="1504" w:hanging="360"/>
      </w:pPr>
      <w:rPr>
        <w:rFonts w:ascii="Symbol" w:eastAsia="Times New Roman" w:hAnsi="Symbol" w:cs="Aria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17" w15:restartNumberingAfterBreak="0">
    <w:nsid w:val="60FC6387"/>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8" w15:restartNumberingAfterBreak="0">
    <w:nsid w:val="64184120"/>
    <w:multiLevelType w:val="hybridMultilevel"/>
    <w:tmpl w:val="4D5C4524"/>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6465542E"/>
    <w:multiLevelType w:val="hybridMultilevel"/>
    <w:tmpl w:val="A22C16EC"/>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5872DC0"/>
    <w:multiLevelType w:val="hybridMultilevel"/>
    <w:tmpl w:val="4260E4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22" w15:restartNumberingAfterBreak="0">
    <w:nsid w:val="691C1B22"/>
    <w:multiLevelType w:val="hybridMultilevel"/>
    <w:tmpl w:val="2974BBB8"/>
    <w:lvl w:ilvl="0" w:tplc="1B7A896C">
      <w:start w:val="1"/>
      <w:numFmt w:val="upperLetter"/>
      <w:lvlText w:val="%1)"/>
      <w:lvlJc w:val="left"/>
      <w:pPr>
        <w:ind w:left="720" w:hanging="360"/>
      </w:pPr>
      <w:rPr>
        <w:rFonts w:hint="default"/>
        <w:b/>
        <w:i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9361848"/>
    <w:multiLevelType w:val="hybridMultilevel"/>
    <w:tmpl w:val="923ECF34"/>
    <w:lvl w:ilvl="0" w:tplc="8124D56A">
      <w:start w:val="1"/>
      <w:numFmt w:val="upperRoman"/>
      <w:lvlText w:val="%1."/>
      <w:lvlJc w:val="left"/>
      <w:pPr>
        <w:ind w:left="2291" w:hanging="720"/>
      </w:pPr>
      <w:rPr>
        <w:rFonts w:hint="default"/>
        <w:b/>
      </w:r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4" w15:restartNumberingAfterBreak="0">
    <w:nsid w:val="701368BF"/>
    <w:multiLevelType w:val="singleLevel"/>
    <w:tmpl w:val="18168C08"/>
    <w:lvl w:ilvl="0">
      <w:start w:val="1"/>
      <w:numFmt w:val="bullet"/>
      <w:lvlText w:val=""/>
      <w:lvlJc w:val="left"/>
      <w:pPr>
        <w:tabs>
          <w:tab w:val="num" w:pos="360"/>
        </w:tabs>
        <w:ind w:left="340" w:hanging="340"/>
      </w:pPr>
      <w:rPr>
        <w:rFonts w:ascii="Wingdings" w:hAnsi="Wingdings" w:hint="default"/>
      </w:rPr>
    </w:lvl>
  </w:abstractNum>
  <w:abstractNum w:abstractNumId="25" w15:restartNumberingAfterBreak="0">
    <w:nsid w:val="717C7518"/>
    <w:multiLevelType w:val="hybridMultilevel"/>
    <w:tmpl w:val="B9C2F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83148EB"/>
    <w:multiLevelType w:val="hybridMultilevel"/>
    <w:tmpl w:val="6ACC99F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8" w15:restartNumberingAfterBreak="0">
    <w:nsid w:val="792F48AF"/>
    <w:multiLevelType w:val="multilevel"/>
    <w:tmpl w:val="3A1E09C8"/>
    <w:lvl w:ilvl="0">
      <w:start w:val="1"/>
      <w:numFmt w:val="decimal"/>
      <w:lvlText w:val="%1."/>
      <w:lvlJc w:val="left"/>
      <w:pPr>
        <w:ind w:left="360" w:hanging="360"/>
      </w:pPr>
      <w:rPr>
        <w:rFonts w:hint="default"/>
        <w:b w:val="0"/>
        <w:sz w:val="14"/>
      </w:rPr>
    </w:lvl>
    <w:lvl w:ilvl="1">
      <w:start w:val="1"/>
      <w:numFmt w:val="decimal"/>
      <w:lvlText w:val="%1.%2."/>
      <w:lvlJc w:val="left"/>
      <w:pPr>
        <w:ind w:left="360" w:hanging="360"/>
      </w:pPr>
      <w:rPr>
        <w:rFonts w:hint="default"/>
        <w:b w:val="0"/>
        <w:sz w:val="14"/>
      </w:rPr>
    </w:lvl>
    <w:lvl w:ilvl="2">
      <w:start w:val="1"/>
      <w:numFmt w:val="decimal"/>
      <w:lvlText w:val="%1.%2.%3."/>
      <w:lvlJc w:val="left"/>
      <w:pPr>
        <w:ind w:left="360" w:hanging="360"/>
      </w:pPr>
      <w:rPr>
        <w:rFonts w:hint="default"/>
        <w:b w:val="0"/>
        <w:sz w:val="14"/>
      </w:rPr>
    </w:lvl>
    <w:lvl w:ilvl="3">
      <w:start w:val="1"/>
      <w:numFmt w:val="decimal"/>
      <w:lvlText w:val="%1.%2.%3.%4."/>
      <w:lvlJc w:val="left"/>
      <w:pPr>
        <w:ind w:left="360" w:hanging="360"/>
      </w:pPr>
      <w:rPr>
        <w:rFonts w:hint="default"/>
        <w:b w:val="0"/>
        <w:sz w:val="14"/>
      </w:rPr>
    </w:lvl>
    <w:lvl w:ilvl="4">
      <w:start w:val="1"/>
      <w:numFmt w:val="decimal"/>
      <w:lvlText w:val="%1.%2.%3.%4.%5."/>
      <w:lvlJc w:val="left"/>
      <w:pPr>
        <w:ind w:left="360" w:hanging="360"/>
      </w:pPr>
      <w:rPr>
        <w:rFonts w:hint="default"/>
        <w:b w:val="0"/>
        <w:sz w:val="14"/>
      </w:rPr>
    </w:lvl>
    <w:lvl w:ilvl="5">
      <w:start w:val="1"/>
      <w:numFmt w:val="decimal"/>
      <w:lvlText w:val="%1.%2.%3.%4.%5.%6."/>
      <w:lvlJc w:val="left"/>
      <w:pPr>
        <w:ind w:left="360" w:hanging="360"/>
      </w:pPr>
      <w:rPr>
        <w:rFonts w:hint="default"/>
        <w:b w:val="0"/>
        <w:sz w:val="14"/>
      </w:rPr>
    </w:lvl>
    <w:lvl w:ilvl="6">
      <w:start w:val="1"/>
      <w:numFmt w:val="decimal"/>
      <w:lvlText w:val="%1.%2.%3.%4.%5.%6.%7."/>
      <w:lvlJc w:val="left"/>
      <w:pPr>
        <w:ind w:left="360" w:hanging="360"/>
      </w:pPr>
      <w:rPr>
        <w:rFonts w:hint="default"/>
        <w:b w:val="0"/>
        <w:sz w:val="14"/>
      </w:rPr>
    </w:lvl>
    <w:lvl w:ilvl="7">
      <w:start w:val="1"/>
      <w:numFmt w:val="decimal"/>
      <w:lvlText w:val="%1.%2.%3.%4.%5.%6.%7.%8."/>
      <w:lvlJc w:val="left"/>
      <w:pPr>
        <w:ind w:left="360" w:hanging="360"/>
      </w:pPr>
      <w:rPr>
        <w:rFonts w:hint="default"/>
        <w:b w:val="0"/>
        <w:sz w:val="14"/>
      </w:rPr>
    </w:lvl>
    <w:lvl w:ilvl="8">
      <w:start w:val="1"/>
      <w:numFmt w:val="decimal"/>
      <w:lvlText w:val="%1.%2.%3.%4.%5.%6.%7.%8.%9."/>
      <w:lvlJc w:val="left"/>
      <w:pPr>
        <w:ind w:left="360" w:hanging="360"/>
      </w:pPr>
      <w:rPr>
        <w:rFonts w:hint="default"/>
        <w:b w:val="0"/>
        <w:sz w:val="14"/>
      </w:rPr>
    </w:lvl>
  </w:abstractNum>
  <w:abstractNum w:abstractNumId="29" w15:restartNumberingAfterBreak="0">
    <w:nsid w:val="79CD1344"/>
    <w:multiLevelType w:val="multilevel"/>
    <w:tmpl w:val="374E2CA4"/>
    <w:lvl w:ilvl="0">
      <w:start w:val="1"/>
      <w:numFmt w:val="decimal"/>
      <w:lvlText w:val="%1."/>
      <w:lvlJc w:val="left"/>
      <w:pPr>
        <w:tabs>
          <w:tab w:val="num" w:pos="1077"/>
        </w:tabs>
        <w:ind w:left="1077" w:hanging="1077"/>
      </w:pPr>
    </w:lvl>
    <w:lvl w:ilvl="1">
      <w:start w:val="1"/>
      <w:numFmt w:val="decimal"/>
      <w:lvlText w:val="%1.%2."/>
      <w:lvlJc w:val="left"/>
      <w:pPr>
        <w:tabs>
          <w:tab w:val="num" w:pos="1080"/>
        </w:tabs>
        <w:ind w:left="792" w:hanging="432"/>
      </w:pPr>
      <w:rPr>
        <w:b w:val="0"/>
      </w:rPr>
    </w:lvl>
    <w:lvl w:ilvl="2">
      <w:start w:val="1"/>
      <w:numFmt w:val="none"/>
      <w:lvlText w:val="1.1.1."/>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BF5310A"/>
    <w:multiLevelType w:val="hybridMultilevel"/>
    <w:tmpl w:val="39F4CAE0"/>
    <w:lvl w:ilvl="0" w:tplc="D5DE25AA">
      <w:start w:val="1"/>
      <w:numFmt w:val="upperRoman"/>
      <w:lvlText w:val="%1."/>
      <w:lvlJc w:val="left"/>
      <w:pPr>
        <w:ind w:left="1571"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9"/>
  </w:num>
  <w:num w:numId="2">
    <w:abstractNumId w:val="0"/>
  </w:num>
  <w:num w:numId="3">
    <w:abstractNumId w:val="7"/>
  </w:num>
  <w:num w:numId="4">
    <w:abstractNumId w:val="10"/>
  </w:num>
  <w:num w:numId="5">
    <w:abstractNumId w:val="5"/>
  </w:num>
  <w:num w:numId="6">
    <w:abstractNumId w:val="22"/>
  </w:num>
  <w:num w:numId="7">
    <w:abstractNumId w:val="8"/>
  </w:num>
  <w:num w:numId="8">
    <w:abstractNumId w:val="17"/>
  </w:num>
  <w:num w:numId="9">
    <w:abstractNumId w:val="9"/>
  </w:num>
  <w:num w:numId="10">
    <w:abstractNumId w:val="26"/>
  </w:num>
  <w:num w:numId="11">
    <w:abstractNumId w:val="15"/>
  </w:num>
  <w:num w:numId="12">
    <w:abstractNumId w:val="12"/>
  </w:num>
  <w:num w:numId="13">
    <w:abstractNumId w:val="3"/>
  </w:num>
  <w:num w:numId="14">
    <w:abstractNumId w:val="6"/>
  </w:num>
  <w:num w:numId="15">
    <w:abstractNumId w:val="11"/>
  </w:num>
  <w:num w:numId="16">
    <w:abstractNumId w:val="28"/>
  </w:num>
  <w:num w:numId="17">
    <w:abstractNumId w:val="23"/>
  </w:num>
  <w:num w:numId="18">
    <w:abstractNumId w:val="27"/>
  </w:num>
  <w:num w:numId="19">
    <w:abstractNumId w:val="30"/>
  </w:num>
  <w:num w:numId="20">
    <w:abstractNumId w:val="2"/>
  </w:num>
  <w:num w:numId="21">
    <w:abstractNumId w:val="14"/>
  </w:num>
  <w:num w:numId="22">
    <w:abstractNumId w:val="21"/>
  </w:num>
  <w:num w:numId="23">
    <w:abstractNumId w:val="29"/>
  </w:num>
  <w:num w:numId="24">
    <w:abstractNumId w:val="24"/>
  </w:num>
  <w:num w:numId="25">
    <w:abstractNumId w:val="20"/>
  </w:num>
  <w:num w:numId="26">
    <w:abstractNumId w:val="1"/>
  </w:num>
  <w:num w:numId="27">
    <w:abstractNumId w:val="13"/>
  </w:num>
  <w:num w:numId="28">
    <w:abstractNumId w:val="16"/>
  </w:num>
  <w:num w:numId="29">
    <w:abstractNumId w:val="4"/>
  </w:num>
  <w:num w:numId="30">
    <w:abstractNumId w:val="18"/>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D0"/>
    <w:rsid w:val="00000736"/>
    <w:rsid w:val="000019CD"/>
    <w:rsid w:val="00010B3C"/>
    <w:rsid w:val="00036137"/>
    <w:rsid w:val="000456B3"/>
    <w:rsid w:val="00046446"/>
    <w:rsid w:val="00050B0E"/>
    <w:rsid w:val="000547D1"/>
    <w:rsid w:val="000551A8"/>
    <w:rsid w:val="000614BC"/>
    <w:rsid w:val="00061E3A"/>
    <w:rsid w:val="000820F4"/>
    <w:rsid w:val="00087C3B"/>
    <w:rsid w:val="0009349A"/>
    <w:rsid w:val="000A2C42"/>
    <w:rsid w:val="000A358D"/>
    <w:rsid w:val="000B03A2"/>
    <w:rsid w:val="000E2BB5"/>
    <w:rsid w:val="000F3885"/>
    <w:rsid w:val="001412C2"/>
    <w:rsid w:val="001413E3"/>
    <w:rsid w:val="00152F27"/>
    <w:rsid w:val="00153B4D"/>
    <w:rsid w:val="00162A98"/>
    <w:rsid w:val="00175666"/>
    <w:rsid w:val="00186D04"/>
    <w:rsid w:val="00194594"/>
    <w:rsid w:val="001B296F"/>
    <w:rsid w:val="001B64EE"/>
    <w:rsid w:val="001C56B0"/>
    <w:rsid w:val="001C58C8"/>
    <w:rsid w:val="001D460F"/>
    <w:rsid w:val="001E4673"/>
    <w:rsid w:val="001E4FB9"/>
    <w:rsid w:val="001F3FE1"/>
    <w:rsid w:val="001F53C6"/>
    <w:rsid w:val="0021031D"/>
    <w:rsid w:val="00212424"/>
    <w:rsid w:val="00236F83"/>
    <w:rsid w:val="0024408E"/>
    <w:rsid w:val="0025708C"/>
    <w:rsid w:val="00275CB0"/>
    <w:rsid w:val="00282192"/>
    <w:rsid w:val="00285004"/>
    <w:rsid w:val="0029765F"/>
    <w:rsid w:val="00297DD3"/>
    <w:rsid w:val="002A61C4"/>
    <w:rsid w:val="002A7274"/>
    <w:rsid w:val="002B7146"/>
    <w:rsid w:val="002C0D75"/>
    <w:rsid w:val="002C5977"/>
    <w:rsid w:val="002C6897"/>
    <w:rsid w:val="00316F49"/>
    <w:rsid w:val="00325BF6"/>
    <w:rsid w:val="003341FF"/>
    <w:rsid w:val="0035639A"/>
    <w:rsid w:val="00374598"/>
    <w:rsid w:val="003B03ED"/>
    <w:rsid w:val="003B0BEA"/>
    <w:rsid w:val="003C7360"/>
    <w:rsid w:val="003F1DC1"/>
    <w:rsid w:val="00424818"/>
    <w:rsid w:val="00435095"/>
    <w:rsid w:val="004853E7"/>
    <w:rsid w:val="004902A6"/>
    <w:rsid w:val="00494600"/>
    <w:rsid w:val="00496CC6"/>
    <w:rsid w:val="004B696E"/>
    <w:rsid w:val="004C7888"/>
    <w:rsid w:val="004D43C1"/>
    <w:rsid w:val="004E19A1"/>
    <w:rsid w:val="00501D66"/>
    <w:rsid w:val="005041C5"/>
    <w:rsid w:val="00530366"/>
    <w:rsid w:val="00532410"/>
    <w:rsid w:val="00555E48"/>
    <w:rsid w:val="005611B7"/>
    <w:rsid w:val="005729FD"/>
    <w:rsid w:val="005A6181"/>
    <w:rsid w:val="005C15A9"/>
    <w:rsid w:val="005C7E2C"/>
    <w:rsid w:val="005D15CF"/>
    <w:rsid w:val="005D3D56"/>
    <w:rsid w:val="005E053F"/>
    <w:rsid w:val="005E2B1A"/>
    <w:rsid w:val="005E6084"/>
    <w:rsid w:val="005F412E"/>
    <w:rsid w:val="00602B87"/>
    <w:rsid w:val="00612029"/>
    <w:rsid w:val="0061605E"/>
    <w:rsid w:val="00625516"/>
    <w:rsid w:val="00632A33"/>
    <w:rsid w:val="006407C1"/>
    <w:rsid w:val="00641EA3"/>
    <w:rsid w:val="006560E5"/>
    <w:rsid w:val="006712F4"/>
    <w:rsid w:val="0067239D"/>
    <w:rsid w:val="00683383"/>
    <w:rsid w:val="006B1022"/>
    <w:rsid w:val="006C0A7F"/>
    <w:rsid w:val="006C6F83"/>
    <w:rsid w:val="006F4904"/>
    <w:rsid w:val="00707252"/>
    <w:rsid w:val="00723A8D"/>
    <w:rsid w:val="00752879"/>
    <w:rsid w:val="00757CBC"/>
    <w:rsid w:val="00761ECF"/>
    <w:rsid w:val="00764770"/>
    <w:rsid w:val="007729DE"/>
    <w:rsid w:val="00780BBC"/>
    <w:rsid w:val="00793208"/>
    <w:rsid w:val="007967B1"/>
    <w:rsid w:val="007A7D9E"/>
    <w:rsid w:val="007C66B5"/>
    <w:rsid w:val="007C7522"/>
    <w:rsid w:val="007E5D37"/>
    <w:rsid w:val="007F2C5F"/>
    <w:rsid w:val="0083138A"/>
    <w:rsid w:val="00873114"/>
    <w:rsid w:val="00873CB7"/>
    <w:rsid w:val="00880158"/>
    <w:rsid w:val="00886B90"/>
    <w:rsid w:val="00895BFF"/>
    <w:rsid w:val="008B333D"/>
    <w:rsid w:val="008B796D"/>
    <w:rsid w:val="008C6004"/>
    <w:rsid w:val="008D0D4B"/>
    <w:rsid w:val="00916ED1"/>
    <w:rsid w:val="0091749D"/>
    <w:rsid w:val="009408C8"/>
    <w:rsid w:val="00952691"/>
    <w:rsid w:val="00956571"/>
    <w:rsid w:val="0095679F"/>
    <w:rsid w:val="00986829"/>
    <w:rsid w:val="009C0551"/>
    <w:rsid w:val="009D0D0E"/>
    <w:rsid w:val="009E0542"/>
    <w:rsid w:val="009E639C"/>
    <w:rsid w:val="00A1633D"/>
    <w:rsid w:val="00A1682A"/>
    <w:rsid w:val="00A212E6"/>
    <w:rsid w:val="00A279DC"/>
    <w:rsid w:val="00A37C33"/>
    <w:rsid w:val="00A572EA"/>
    <w:rsid w:val="00A61C55"/>
    <w:rsid w:val="00A63A42"/>
    <w:rsid w:val="00A80048"/>
    <w:rsid w:val="00A84E74"/>
    <w:rsid w:val="00A879D6"/>
    <w:rsid w:val="00A90C7B"/>
    <w:rsid w:val="00AA7BCE"/>
    <w:rsid w:val="00AD5695"/>
    <w:rsid w:val="00B017A7"/>
    <w:rsid w:val="00B04FE0"/>
    <w:rsid w:val="00B13566"/>
    <w:rsid w:val="00B5154E"/>
    <w:rsid w:val="00B55CF3"/>
    <w:rsid w:val="00B60DA1"/>
    <w:rsid w:val="00B91BB0"/>
    <w:rsid w:val="00B92F26"/>
    <w:rsid w:val="00BA5BA2"/>
    <w:rsid w:val="00BB6A4C"/>
    <w:rsid w:val="00BD410F"/>
    <w:rsid w:val="00BF04EA"/>
    <w:rsid w:val="00BF266E"/>
    <w:rsid w:val="00BF6666"/>
    <w:rsid w:val="00BF79C2"/>
    <w:rsid w:val="00C01CF7"/>
    <w:rsid w:val="00C5094E"/>
    <w:rsid w:val="00C52400"/>
    <w:rsid w:val="00C766A3"/>
    <w:rsid w:val="00C84A95"/>
    <w:rsid w:val="00C85100"/>
    <w:rsid w:val="00C9408F"/>
    <w:rsid w:val="00CB30C4"/>
    <w:rsid w:val="00CB718E"/>
    <w:rsid w:val="00CD3EC8"/>
    <w:rsid w:val="00CD5977"/>
    <w:rsid w:val="00CE13B5"/>
    <w:rsid w:val="00CF1ED0"/>
    <w:rsid w:val="00D36467"/>
    <w:rsid w:val="00D45D0F"/>
    <w:rsid w:val="00D51581"/>
    <w:rsid w:val="00D94939"/>
    <w:rsid w:val="00DA0116"/>
    <w:rsid w:val="00DA1610"/>
    <w:rsid w:val="00DA5A69"/>
    <w:rsid w:val="00DC5C9E"/>
    <w:rsid w:val="00DD0F1A"/>
    <w:rsid w:val="00DD7632"/>
    <w:rsid w:val="00DE263E"/>
    <w:rsid w:val="00DF6221"/>
    <w:rsid w:val="00E12970"/>
    <w:rsid w:val="00E34B19"/>
    <w:rsid w:val="00E37E0E"/>
    <w:rsid w:val="00E52072"/>
    <w:rsid w:val="00E560FD"/>
    <w:rsid w:val="00E630A9"/>
    <w:rsid w:val="00E643E2"/>
    <w:rsid w:val="00E64AEB"/>
    <w:rsid w:val="00EA3B8D"/>
    <w:rsid w:val="00EC3692"/>
    <w:rsid w:val="00EC3AAF"/>
    <w:rsid w:val="00EC7388"/>
    <w:rsid w:val="00ED5E8F"/>
    <w:rsid w:val="00EE11EB"/>
    <w:rsid w:val="00EE1262"/>
    <w:rsid w:val="00EE1F18"/>
    <w:rsid w:val="00EF7271"/>
    <w:rsid w:val="00F10523"/>
    <w:rsid w:val="00F176D9"/>
    <w:rsid w:val="00F2231B"/>
    <w:rsid w:val="00F368AF"/>
    <w:rsid w:val="00F44A85"/>
    <w:rsid w:val="00F459B1"/>
    <w:rsid w:val="00F73102"/>
    <w:rsid w:val="00F93EC3"/>
    <w:rsid w:val="00F97414"/>
    <w:rsid w:val="00FA035A"/>
    <w:rsid w:val="00FB3999"/>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261551"/>
  <w15:docId w15:val="{0D4CCDEC-3A22-44F8-850E-C2A7AAA9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B718E"/>
    <w:pPr>
      <w:keepNext/>
      <w:spacing w:after="0" w:line="240" w:lineRule="auto"/>
      <w:outlineLvl w:val="0"/>
    </w:pPr>
    <w:rPr>
      <w:rFonts w:ascii="Arial" w:eastAsia="Times New Roman" w:hAnsi="Arial" w:cs="Arial"/>
      <w:b/>
      <w:bCs/>
      <w:sz w:val="24"/>
      <w:szCs w:val="24"/>
      <w:lang w:val="en-GB" w:eastAsia="es-ES"/>
    </w:rPr>
  </w:style>
  <w:style w:type="paragraph" w:styleId="Ttulo2">
    <w:name w:val="heading 2"/>
    <w:basedOn w:val="Normal"/>
    <w:next w:val="Normal"/>
    <w:link w:val="Ttulo2Car"/>
    <w:semiHidden/>
    <w:unhideWhenUsed/>
    <w:qFormat/>
    <w:rsid w:val="00CB718E"/>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unhideWhenUsed/>
    <w:qFormat/>
    <w:rsid w:val="00CB718E"/>
    <w:pPr>
      <w:keepNext/>
      <w:spacing w:before="240" w:after="60" w:line="240" w:lineRule="auto"/>
      <w:outlineLvl w:val="2"/>
    </w:pPr>
    <w:rPr>
      <w:rFonts w:ascii="Cambria" w:eastAsia="Times New Roman" w:hAnsi="Cambria" w:cs="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1ED0"/>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3C73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3C7360"/>
    <w:rPr>
      <w:rFonts w:ascii="Tahoma" w:hAnsi="Tahoma" w:cs="Tahoma"/>
      <w:sz w:val="16"/>
      <w:szCs w:val="16"/>
    </w:rPr>
  </w:style>
  <w:style w:type="character" w:customStyle="1" w:styleId="Ttulo1Car">
    <w:name w:val="Título 1 Car"/>
    <w:basedOn w:val="Fuentedeprrafopredeter"/>
    <w:link w:val="Ttulo1"/>
    <w:rsid w:val="00CB718E"/>
    <w:rPr>
      <w:rFonts w:ascii="Arial" w:eastAsia="Times New Roman" w:hAnsi="Arial" w:cs="Arial"/>
      <w:b/>
      <w:bCs/>
      <w:sz w:val="24"/>
      <w:szCs w:val="24"/>
      <w:lang w:val="en-GB" w:eastAsia="es-ES"/>
    </w:rPr>
  </w:style>
  <w:style w:type="character" w:customStyle="1" w:styleId="Ttulo2Car">
    <w:name w:val="Título 2 Car"/>
    <w:basedOn w:val="Fuentedeprrafopredeter"/>
    <w:link w:val="Ttulo2"/>
    <w:semiHidden/>
    <w:rsid w:val="00CB718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CB718E"/>
    <w:rPr>
      <w:rFonts w:ascii="Cambria" w:eastAsia="Times New Roman" w:hAnsi="Cambria" w:cs="Times New Roman"/>
      <w:b/>
      <w:bCs/>
      <w:sz w:val="26"/>
      <w:szCs w:val="26"/>
      <w:lang w:val="es-ES" w:eastAsia="es-ES"/>
    </w:rPr>
  </w:style>
  <w:style w:type="numbering" w:customStyle="1" w:styleId="Sinlista1">
    <w:name w:val="Sin lista1"/>
    <w:next w:val="Sinlista"/>
    <w:semiHidden/>
    <w:rsid w:val="00CB718E"/>
  </w:style>
  <w:style w:type="paragraph" w:styleId="Textoindependiente">
    <w:name w:val="Body Text"/>
    <w:basedOn w:val="Normal"/>
    <w:link w:val="TextoindependienteCar"/>
    <w:rsid w:val="00CB718E"/>
    <w:pPr>
      <w:spacing w:after="0" w:line="240" w:lineRule="auto"/>
    </w:pPr>
    <w:rPr>
      <w:rFonts w:ascii="Arial" w:eastAsia="Times New Roman" w:hAnsi="Arial" w:cs="Times New Roman"/>
      <w:b/>
      <w:sz w:val="20"/>
      <w:szCs w:val="20"/>
      <w:lang w:val="x-none" w:eastAsia="x-none"/>
    </w:rPr>
  </w:style>
  <w:style w:type="character" w:customStyle="1" w:styleId="TextoindependienteCar">
    <w:name w:val="Texto independiente Car"/>
    <w:basedOn w:val="Fuentedeprrafopredeter"/>
    <w:link w:val="Textoindependiente"/>
    <w:rsid w:val="00CB718E"/>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CB718E"/>
    <w:pPr>
      <w:spacing w:after="0" w:line="240" w:lineRule="auto"/>
      <w:jc w:val="both"/>
    </w:pPr>
    <w:rPr>
      <w:rFonts w:ascii="Arial" w:eastAsia="Times New Roman" w:hAnsi="Arial" w:cs="Times New Roman"/>
      <w:b/>
      <w:sz w:val="20"/>
      <w:szCs w:val="20"/>
      <w:lang w:val="es-ES" w:eastAsia="es-ES"/>
    </w:rPr>
  </w:style>
  <w:style w:type="character" w:customStyle="1" w:styleId="Textoindependiente2Car">
    <w:name w:val="Texto independiente 2 Car"/>
    <w:basedOn w:val="Fuentedeprrafopredeter"/>
    <w:link w:val="Textoindependiente2"/>
    <w:rsid w:val="00CB718E"/>
    <w:rPr>
      <w:rFonts w:ascii="Arial" w:eastAsia="Times New Roman" w:hAnsi="Arial" w:cs="Times New Roman"/>
      <w:b/>
      <w:sz w:val="20"/>
      <w:szCs w:val="20"/>
      <w:lang w:val="es-ES" w:eastAsia="es-ES"/>
    </w:rPr>
  </w:style>
  <w:style w:type="table" w:styleId="Tablaconcuadrcula">
    <w:name w:val="Table Grid"/>
    <w:basedOn w:val="Tablanormal"/>
    <w:rsid w:val="00CB718E"/>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CB718E"/>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CB718E"/>
    <w:rPr>
      <w:rFonts w:ascii="Times New Roman" w:eastAsia="Times New Roman" w:hAnsi="Times New Roman" w:cs="Times New Roman"/>
      <w:sz w:val="16"/>
      <w:szCs w:val="16"/>
      <w:lang w:val="es-ES" w:eastAsia="es-ES"/>
    </w:rPr>
  </w:style>
  <w:style w:type="paragraph" w:styleId="Piedepgina">
    <w:name w:val="footer"/>
    <w:basedOn w:val="Normal"/>
    <w:link w:val="PiedepginaCar"/>
    <w:rsid w:val="00CB718E"/>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CB718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CB718E"/>
  </w:style>
  <w:style w:type="paragraph" w:styleId="Mapadeldocumento">
    <w:name w:val="Document Map"/>
    <w:basedOn w:val="Normal"/>
    <w:link w:val="MapadeldocumentoCar"/>
    <w:semiHidden/>
    <w:rsid w:val="00CB718E"/>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CB718E"/>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CB718E"/>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CB718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CB718E"/>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CB718E"/>
    <w:rPr>
      <w:rFonts w:ascii="Times New Roman" w:eastAsia="Times New Roman" w:hAnsi="Times New Roman" w:cs="Times New Roman"/>
      <w:sz w:val="16"/>
      <w:szCs w:val="16"/>
      <w:lang w:val="es-ES" w:eastAsia="es-ES"/>
    </w:rPr>
  </w:style>
  <w:style w:type="character" w:styleId="Hipervnculo">
    <w:name w:val="Hyperlink"/>
    <w:rsid w:val="00CB718E"/>
    <w:rPr>
      <w:color w:val="0000FF"/>
      <w:u w:val="single"/>
    </w:rPr>
  </w:style>
  <w:style w:type="paragraph" w:styleId="Textodebloque">
    <w:name w:val="Block Text"/>
    <w:basedOn w:val="Normal"/>
    <w:rsid w:val="00CB718E"/>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851" w:right="90"/>
      <w:jc w:val="both"/>
    </w:pPr>
    <w:rPr>
      <w:rFonts w:ascii="Arial" w:eastAsia="Times New Roman" w:hAnsi="Arial" w:cs="Times New Roman"/>
      <w:sz w:val="24"/>
      <w:szCs w:val="20"/>
      <w:lang w:val="es-MX" w:eastAsia="es-ES"/>
    </w:rPr>
  </w:style>
  <w:style w:type="numbering" w:customStyle="1" w:styleId="Sinlista2">
    <w:name w:val="Sin lista2"/>
    <w:next w:val="Sinlista"/>
    <w:semiHidden/>
    <w:unhideWhenUsed/>
    <w:rsid w:val="00CB718E"/>
  </w:style>
  <w:style w:type="table" w:customStyle="1" w:styleId="Tablaconcuadrcula1">
    <w:name w:val="Tabla con cuadrícula1"/>
    <w:basedOn w:val="Tablanormal"/>
    <w:next w:val="Tablaconcuadrcula"/>
    <w:rsid w:val="00CB718E"/>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7050">
      <w:bodyDiv w:val="1"/>
      <w:marLeft w:val="0"/>
      <w:marRight w:val="0"/>
      <w:marTop w:val="0"/>
      <w:marBottom w:val="0"/>
      <w:divBdr>
        <w:top w:val="none" w:sz="0" w:space="0" w:color="auto"/>
        <w:left w:val="none" w:sz="0" w:space="0" w:color="auto"/>
        <w:bottom w:val="none" w:sz="0" w:space="0" w:color="auto"/>
        <w:right w:val="none" w:sz="0" w:space="0" w:color="auto"/>
      </w:divBdr>
    </w:div>
    <w:div w:id="240482838">
      <w:bodyDiv w:val="1"/>
      <w:marLeft w:val="0"/>
      <w:marRight w:val="0"/>
      <w:marTop w:val="0"/>
      <w:marBottom w:val="0"/>
      <w:divBdr>
        <w:top w:val="none" w:sz="0" w:space="0" w:color="auto"/>
        <w:left w:val="none" w:sz="0" w:space="0" w:color="auto"/>
        <w:bottom w:val="none" w:sz="0" w:space="0" w:color="auto"/>
        <w:right w:val="none" w:sz="0" w:space="0" w:color="auto"/>
      </w:divBdr>
      <w:divsChild>
        <w:div w:id="188227855">
          <w:marLeft w:val="446"/>
          <w:marRight w:val="0"/>
          <w:marTop w:val="0"/>
          <w:marBottom w:val="0"/>
          <w:divBdr>
            <w:top w:val="none" w:sz="0" w:space="0" w:color="auto"/>
            <w:left w:val="none" w:sz="0" w:space="0" w:color="auto"/>
            <w:bottom w:val="none" w:sz="0" w:space="0" w:color="auto"/>
            <w:right w:val="none" w:sz="0" w:space="0" w:color="auto"/>
          </w:divBdr>
        </w:div>
        <w:div w:id="1188910086">
          <w:marLeft w:val="446"/>
          <w:marRight w:val="0"/>
          <w:marTop w:val="0"/>
          <w:marBottom w:val="0"/>
          <w:divBdr>
            <w:top w:val="none" w:sz="0" w:space="0" w:color="auto"/>
            <w:left w:val="none" w:sz="0" w:space="0" w:color="auto"/>
            <w:bottom w:val="none" w:sz="0" w:space="0" w:color="auto"/>
            <w:right w:val="none" w:sz="0" w:space="0" w:color="auto"/>
          </w:divBdr>
        </w:div>
      </w:divsChild>
    </w:div>
    <w:div w:id="267130390">
      <w:bodyDiv w:val="1"/>
      <w:marLeft w:val="0"/>
      <w:marRight w:val="0"/>
      <w:marTop w:val="0"/>
      <w:marBottom w:val="0"/>
      <w:divBdr>
        <w:top w:val="none" w:sz="0" w:space="0" w:color="auto"/>
        <w:left w:val="none" w:sz="0" w:space="0" w:color="auto"/>
        <w:bottom w:val="none" w:sz="0" w:space="0" w:color="auto"/>
        <w:right w:val="none" w:sz="0" w:space="0" w:color="auto"/>
      </w:divBdr>
      <w:divsChild>
        <w:div w:id="799762560">
          <w:marLeft w:val="446"/>
          <w:marRight w:val="0"/>
          <w:marTop w:val="0"/>
          <w:marBottom w:val="0"/>
          <w:divBdr>
            <w:top w:val="none" w:sz="0" w:space="0" w:color="auto"/>
            <w:left w:val="none" w:sz="0" w:space="0" w:color="auto"/>
            <w:bottom w:val="none" w:sz="0" w:space="0" w:color="auto"/>
            <w:right w:val="none" w:sz="0" w:space="0" w:color="auto"/>
          </w:divBdr>
        </w:div>
      </w:divsChild>
    </w:div>
    <w:div w:id="300771878">
      <w:bodyDiv w:val="1"/>
      <w:marLeft w:val="0"/>
      <w:marRight w:val="0"/>
      <w:marTop w:val="0"/>
      <w:marBottom w:val="0"/>
      <w:divBdr>
        <w:top w:val="none" w:sz="0" w:space="0" w:color="auto"/>
        <w:left w:val="none" w:sz="0" w:space="0" w:color="auto"/>
        <w:bottom w:val="none" w:sz="0" w:space="0" w:color="auto"/>
        <w:right w:val="none" w:sz="0" w:space="0" w:color="auto"/>
      </w:divBdr>
    </w:div>
    <w:div w:id="308749478">
      <w:bodyDiv w:val="1"/>
      <w:marLeft w:val="0"/>
      <w:marRight w:val="0"/>
      <w:marTop w:val="0"/>
      <w:marBottom w:val="0"/>
      <w:divBdr>
        <w:top w:val="none" w:sz="0" w:space="0" w:color="auto"/>
        <w:left w:val="none" w:sz="0" w:space="0" w:color="auto"/>
        <w:bottom w:val="none" w:sz="0" w:space="0" w:color="auto"/>
        <w:right w:val="none" w:sz="0" w:space="0" w:color="auto"/>
      </w:divBdr>
    </w:div>
    <w:div w:id="322121508">
      <w:bodyDiv w:val="1"/>
      <w:marLeft w:val="0"/>
      <w:marRight w:val="0"/>
      <w:marTop w:val="0"/>
      <w:marBottom w:val="0"/>
      <w:divBdr>
        <w:top w:val="none" w:sz="0" w:space="0" w:color="auto"/>
        <w:left w:val="none" w:sz="0" w:space="0" w:color="auto"/>
        <w:bottom w:val="none" w:sz="0" w:space="0" w:color="auto"/>
        <w:right w:val="none" w:sz="0" w:space="0" w:color="auto"/>
      </w:divBdr>
      <w:divsChild>
        <w:div w:id="105926743">
          <w:marLeft w:val="418"/>
          <w:marRight w:val="0"/>
          <w:marTop w:val="0"/>
          <w:marBottom w:val="120"/>
          <w:divBdr>
            <w:top w:val="none" w:sz="0" w:space="0" w:color="auto"/>
            <w:left w:val="none" w:sz="0" w:space="0" w:color="auto"/>
            <w:bottom w:val="none" w:sz="0" w:space="0" w:color="auto"/>
            <w:right w:val="none" w:sz="0" w:space="0" w:color="auto"/>
          </w:divBdr>
        </w:div>
        <w:div w:id="1100486825">
          <w:marLeft w:val="418"/>
          <w:marRight w:val="0"/>
          <w:marTop w:val="0"/>
          <w:marBottom w:val="120"/>
          <w:divBdr>
            <w:top w:val="none" w:sz="0" w:space="0" w:color="auto"/>
            <w:left w:val="none" w:sz="0" w:space="0" w:color="auto"/>
            <w:bottom w:val="none" w:sz="0" w:space="0" w:color="auto"/>
            <w:right w:val="none" w:sz="0" w:space="0" w:color="auto"/>
          </w:divBdr>
        </w:div>
        <w:div w:id="784886385">
          <w:marLeft w:val="418"/>
          <w:marRight w:val="0"/>
          <w:marTop w:val="0"/>
          <w:marBottom w:val="120"/>
          <w:divBdr>
            <w:top w:val="none" w:sz="0" w:space="0" w:color="auto"/>
            <w:left w:val="none" w:sz="0" w:space="0" w:color="auto"/>
            <w:bottom w:val="none" w:sz="0" w:space="0" w:color="auto"/>
            <w:right w:val="none" w:sz="0" w:space="0" w:color="auto"/>
          </w:divBdr>
        </w:div>
        <w:div w:id="802583053">
          <w:marLeft w:val="418"/>
          <w:marRight w:val="0"/>
          <w:marTop w:val="0"/>
          <w:marBottom w:val="120"/>
          <w:divBdr>
            <w:top w:val="none" w:sz="0" w:space="0" w:color="auto"/>
            <w:left w:val="none" w:sz="0" w:space="0" w:color="auto"/>
            <w:bottom w:val="none" w:sz="0" w:space="0" w:color="auto"/>
            <w:right w:val="none" w:sz="0" w:space="0" w:color="auto"/>
          </w:divBdr>
        </w:div>
      </w:divsChild>
    </w:div>
    <w:div w:id="339740380">
      <w:bodyDiv w:val="1"/>
      <w:marLeft w:val="0"/>
      <w:marRight w:val="0"/>
      <w:marTop w:val="0"/>
      <w:marBottom w:val="0"/>
      <w:divBdr>
        <w:top w:val="none" w:sz="0" w:space="0" w:color="auto"/>
        <w:left w:val="none" w:sz="0" w:space="0" w:color="auto"/>
        <w:bottom w:val="none" w:sz="0" w:space="0" w:color="auto"/>
        <w:right w:val="none" w:sz="0" w:space="0" w:color="auto"/>
      </w:divBdr>
      <w:divsChild>
        <w:div w:id="288390973">
          <w:marLeft w:val="562"/>
          <w:marRight w:val="0"/>
          <w:marTop w:val="0"/>
          <w:marBottom w:val="0"/>
          <w:divBdr>
            <w:top w:val="none" w:sz="0" w:space="0" w:color="auto"/>
            <w:left w:val="none" w:sz="0" w:space="0" w:color="auto"/>
            <w:bottom w:val="none" w:sz="0" w:space="0" w:color="auto"/>
            <w:right w:val="none" w:sz="0" w:space="0" w:color="auto"/>
          </w:divBdr>
        </w:div>
        <w:div w:id="526792872">
          <w:marLeft w:val="562"/>
          <w:marRight w:val="0"/>
          <w:marTop w:val="0"/>
          <w:marBottom w:val="0"/>
          <w:divBdr>
            <w:top w:val="none" w:sz="0" w:space="0" w:color="auto"/>
            <w:left w:val="none" w:sz="0" w:space="0" w:color="auto"/>
            <w:bottom w:val="none" w:sz="0" w:space="0" w:color="auto"/>
            <w:right w:val="none" w:sz="0" w:space="0" w:color="auto"/>
          </w:divBdr>
        </w:div>
        <w:div w:id="1017003613">
          <w:marLeft w:val="562"/>
          <w:marRight w:val="0"/>
          <w:marTop w:val="0"/>
          <w:marBottom w:val="0"/>
          <w:divBdr>
            <w:top w:val="none" w:sz="0" w:space="0" w:color="auto"/>
            <w:left w:val="none" w:sz="0" w:space="0" w:color="auto"/>
            <w:bottom w:val="none" w:sz="0" w:space="0" w:color="auto"/>
            <w:right w:val="none" w:sz="0" w:space="0" w:color="auto"/>
          </w:divBdr>
        </w:div>
        <w:div w:id="2124415744">
          <w:marLeft w:val="562"/>
          <w:marRight w:val="0"/>
          <w:marTop w:val="0"/>
          <w:marBottom w:val="0"/>
          <w:divBdr>
            <w:top w:val="none" w:sz="0" w:space="0" w:color="auto"/>
            <w:left w:val="none" w:sz="0" w:space="0" w:color="auto"/>
            <w:bottom w:val="none" w:sz="0" w:space="0" w:color="auto"/>
            <w:right w:val="none" w:sz="0" w:space="0" w:color="auto"/>
          </w:divBdr>
        </w:div>
      </w:divsChild>
    </w:div>
    <w:div w:id="361394708">
      <w:bodyDiv w:val="1"/>
      <w:marLeft w:val="0"/>
      <w:marRight w:val="0"/>
      <w:marTop w:val="0"/>
      <w:marBottom w:val="0"/>
      <w:divBdr>
        <w:top w:val="none" w:sz="0" w:space="0" w:color="auto"/>
        <w:left w:val="none" w:sz="0" w:space="0" w:color="auto"/>
        <w:bottom w:val="none" w:sz="0" w:space="0" w:color="auto"/>
        <w:right w:val="none" w:sz="0" w:space="0" w:color="auto"/>
      </w:divBdr>
      <w:divsChild>
        <w:div w:id="1935019063">
          <w:marLeft w:val="720"/>
          <w:marRight w:val="0"/>
          <w:marTop w:val="0"/>
          <w:marBottom w:val="0"/>
          <w:divBdr>
            <w:top w:val="none" w:sz="0" w:space="0" w:color="auto"/>
            <w:left w:val="none" w:sz="0" w:space="0" w:color="auto"/>
            <w:bottom w:val="none" w:sz="0" w:space="0" w:color="auto"/>
            <w:right w:val="none" w:sz="0" w:space="0" w:color="auto"/>
          </w:divBdr>
        </w:div>
        <w:div w:id="1127237984">
          <w:marLeft w:val="1123"/>
          <w:marRight w:val="0"/>
          <w:marTop w:val="0"/>
          <w:marBottom w:val="0"/>
          <w:divBdr>
            <w:top w:val="none" w:sz="0" w:space="0" w:color="auto"/>
            <w:left w:val="none" w:sz="0" w:space="0" w:color="auto"/>
            <w:bottom w:val="none" w:sz="0" w:space="0" w:color="auto"/>
            <w:right w:val="none" w:sz="0" w:space="0" w:color="auto"/>
          </w:divBdr>
        </w:div>
        <w:div w:id="513108688">
          <w:marLeft w:val="1123"/>
          <w:marRight w:val="0"/>
          <w:marTop w:val="0"/>
          <w:marBottom w:val="0"/>
          <w:divBdr>
            <w:top w:val="none" w:sz="0" w:space="0" w:color="auto"/>
            <w:left w:val="none" w:sz="0" w:space="0" w:color="auto"/>
            <w:bottom w:val="none" w:sz="0" w:space="0" w:color="auto"/>
            <w:right w:val="none" w:sz="0" w:space="0" w:color="auto"/>
          </w:divBdr>
        </w:div>
        <w:div w:id="726804475">
          <w:marLeft w:val="1123"/>
          <w:marRight w:val="0"/>
          <w:marTop w:val="0"/>
          <w:marBottom w:val="0"/>
          <w:divBdr>
            <w:top w:val="none" w:sz="0" w:space="0" w:color="auto"/>
            <w:left w:val="none" w:sz="0" w:space="0" w:color="auto"/>
            <w:bottom w:val="none" w:sz="0" w:space="0" w:color="auto"/>
            <w:right w:val="none" w:sz="0" w:space="0" w:color="auto"/>
          </w:divBdr>
        </w:div>
        <w:div w:id="1918438468">
          <w:marLeft w:val="1123"/>
          <w:marRight w:val="0"/>
          <w:marTop w:val="0"/>
          <w:marBottom w:val="0"/>
          <w:divBdr>
            <w:top w:val="none" w:sz="0" w:space="0" w:color="auto"/>
            <w:left w:val="none" w:sz="0" w:space="0" w:color="auto"/>
            <w:bottom w:val="none" w:sz="0" w:space="0" w:color="auto"/>
            <w:right w:val="none" w:sz="0" w:space="0" w:color="auto"/>
          </w:divBdr>
        </w:div>
        <w:div w:id="1259175780">
          <w:marLeft w:val="1123"/>
          <w:marRight w:val="0"/>
          <w:marTop w:val="0"/>
          <w:marBottom w:val="0"/>
          <w:divBdr>
            <w:top w:val="none" w:sz="0" w:space="0" w:color="auto"/>
            <w:left w:val="none" w:sz="0" w:space="0" w:color="auto"/>
            <w:bottom w:val="none" w:sz="0" w:space="0" w:color="auto"/>
            <w:right w:val="none" w:sz="0" w:space="0" w:color="auto"/>
          </w:divBdr>
        </w:div>
        <w:div w:id="920484457">
          <w:marLeft w:val="1123"/>
          <w:marRight w:val="0"/>
          <w:marTop w:val="0"/>
          <w:marBottom w:val="0"/>
          <w:divBdr>
            <w:top w:val="none" w:sz="0" w:space="0" w:color="auto"/>
            <w:left w:val="none" w:sz="0" w:space="0" w:color="auto"/>
            <w:bottom w:val="none" w:sz="0" w:space="0" w:color="auto"/>
            <w:right w:val="none" w:sz="0" w:space="0" w:color="auto"/>
          </w:divBdr>
        </w:div>
        <w:div w:id="250238331">
          <w:marLeft w:val="1123"/>
          <w:marRight w:val="0"/>
          <w:marTop w:val="0"/>
          <w:marBottom w:val="0"/>
          <w:divBdr>
            <w:top w:val="none" w:sz="0" w:space="0" w:color="auto"/>
            <w:left w:val="none" w:sz="0" w:space="0" w:color="auto"/>
            <w:bottom w:val="none" w:sz="0" w:space="0" w:color="auto"/>
            <w:right w:val="none" w:sz="0" w:space="0" w:color="auto"/>
          </w:divBdr>
        </w:div>
        <w:div w:id="303118707">
          <w:marLeft w:val="1123"/>
          <w:marRight w:val="0"/>
          <w:marTop w:val="0"/>
          <w:marBottom w:val="0"/>
          <w:divBdr>
            <w:top w:val="none" w:sz="0" w:space="0" w:color="auto"/>
            <w:left w:val="none" w:sz="0" w:space="0" w:color="auto"/>
            <w:bottom w:val="none" w:sz="0" w:space="0" w:color="auto"/>
            <w:right w:val="none" w:sz="0" w:space="0" w:color="auto"/>
          </w:divBdr>
        </w:div>
      </w:divsChild>
    </w:div>
    <w:div w:id="407534447">
      <w:bodyDiv w:val="1"/>
      <w:marLeft w:val="0"/>
      <w:marRight w:val="0"/>
      <w:marTop w:val="0"/>
      <w:marBottom w:val="0"/>
      <w:divBdr>
        <w:top w:val="none" w:sz="0" w:space="0" w:color="auto"/>
        <w:left w:val="none" w:sz="0" w:space="0" w:color="auto"/>
        <w:bottom w:val="none" w:sz="0" w:space="0" w:color="auto"/>
        <w:right w:val="none" w:sz="0" w:space="0" w:color="auto"/>
      </w:divBdr>
    </w:div>
    <w:div w:id="427699214">
      <w:bodyDiv w:val="1"/>
      <w:marLeft w:val="0"/>
      <w:marRight w:val="0"/>
      <w:marTop w:val="0"/>
      <w:marBottom w:val="0"/>
      <w:divBdr>
        <w:top w:val="none" w:sz="0" w:space="0" w:color="auto"/>
        <w:left w:val="none" w:sz="0" w:space="0" w:color="auto"/>
        <w:bottom w:val="none" w:sz="0" w:space="0" w:color="auto"/>
        <w:right w:val="none" w:sz="0" w:space="0" w:color="auto"/>
      </w:divBdr>
    </w:div>
    <w:div w:id="432476359">
      <w:bodyDiv w:val="1"/>
      <w:marLeft w:val="0"/>
      <w:marRight w:val="0"/>
      <w:marTop w:val="0"/>
      <w:marBottom w:val="0"/>
      <w:divBdr>
        <w:top w:val="none" w:sz="0" w:space="0" w:color="auto"/>
        <w:left w:val="none" w:sz="0" w:space="0" w:color="auto"/>
        <w:bottom w:val="none" w:sz="0" w:space="0" w:color="auto"/>
        <w:right w:val="none" w:sz="0" w:space="0" w:color="auto"/>
      </w:divBdr>
      <w:divsChild>
        <w:div w:id="2036538085">
          <w:marLeft w:val="562"/>
          <w:marRight w:val="0"/>
          <w:marTop w:val="0"/>
          <w:marBottom w:val="0"/>
          <w:divBdr>
            <w:top w:val="none" w:sz="0" w:space="0" w:color="auto"/>
            <w:left w:val="none" w:sz="0" w:space="0" w:color="auto"/>
            <w:bottom w:val="none" w:sz="0" w:space="0" w:color="auto"/>
            <w:right w:val="none" w:sz="0" w:space="0" w:color="auto"/>
          </w:divBdr>
        </w:div>
        <w:div w:id="1258103229">
          <w:marLeft w:val="562"/>
          <w:marRight w:val="0"/>
          <w:marTop w:val="0"/>
          <w:marBottom w:val="0"/>
          <w:divBdr>
            <w:top w:val="none" w:sz="0" w:space="0" w:color="auto"/>
            <w:left w:val="none" w:sz="0" w:space="0" w:color="auto"/>
            <w:bottom w:val="none" w:sz="0" w:space="0" w:color="auto"/>
            <w:right w:val="none" w:sz="0" w:space="0" w:color="auto"/>
          </w:divBdr>
        </w:div>
        <w:div w:id="2022657968">
          <w:marLeft w:val="562"/>
          <w:marRight w:val="0"/>
          <w:marTop w:val="0"/>
          <w:marBottom w:val="0"/>
          <w:divBdr>
            <w:top w:val="none" w:sz="0" w:space="0" w:color="auto"/>
            <w:left w:val="none" w:sz="0" w:space="0" w:color="auto"/>
            <w:bottom w:val="none" w:sz="0" w:space="0" w:color="auto"/>
            <w:right w:val="none" w:sz="0" w:space="0" w:color="auto"/>
          </w:divBdr>
        </w:div>
        <w:div w:id="261231775">
          <w:marLeft w:val="562"/>
          <w:marRight w:val="0"/>
          <w:marTop w:val="0"/>
          <w:marBottom w:val="0"/>
          <w:divBdr>
            <w:top w:val="none" w:sz="0" w:space="0" w:color="auto"/>
            <w:left w:val="none" w:sz="0" w:space="0" w:color="auto"/>
            <w:bottom w:val="none" w:sz="0" w:space="0" w:color="auto"/>
            <w:right w:val="none" w:sz="0" w:space="0" w:color="auto"/>
          </w:divBdr>
        </w:div>
      </w:divsChild>
    </w:div>
    <w:div w:id="528950563">
      <w:bodyDiv w:val="1"/>
      <w:marLeft w:val="0"/>
      <w:marRight w:val="0"/>
      <w:marTop w:val="0"/>
      <w:marBottom w:val="0"/>
      <w:divBdr>
        <w:top w:val="none" w:sz="0" w:space="0" w:color="auto"/>
        <w:left w:val="none" w:sz="0" w:space="0" w:color="auto"/>
        <w:bottom w:val="none" w:sz="0" w:space="0" w:color="auto"/>
        <w:right w:val="none" w:sz="0" w:space="0" w:color="auto"/>
      </w:divBdr>
      <w:divsChild>
        <w:div w:id="1438326470">
          <w:marLeft w:val="446"/>
          <w:marRight w:val="0"/>
          <w:marTop w:val="0"/>
          <w:marBottom w:val="0"/>
          <w:divBdr>
            <w:top w:val="none" w:sz="0" w:space="0" w:color="auto"/>
            <w:left w:val="none" w:sz="0" w:space="0" w:color="auto"/>
            <w:bottom w:val="none" w:sz="0" w:space="0" w:color="auto"/>
            <w:right w:val="none" w:sz="0" w:space="0" w:color="auto"/>
          </w:divBdr>
        </w:div>
        <w:div w:id="1399086874">
          <w:marLeft w:val="446"/>
          <w:marRight w:val="0"/>
          <w:marTop w:val="0"/>
          <w:marBottom w:val="0"/>
          <w:divBdr>
            <w:top w:val="none" w:sz="0" w:space="0" w:color="auto"/>
            <w:left w:val="none" w:sz="0" w:space="0" w:color="auto"/>
            <w:bottom w:val="none" w:sz="0" w:space="0" w:color="auto"/>
            <w:right w:val="none" w:sz="0" w:space="0" w:color="auto"/>
          </w:divBdr>
        </w:div>
      </w:divsChild>
    </w:div>
    <w:div w:id="643781965">
      <w:bodyDiv w:val="1"/>
      <w:marLeft w:val="0"/>
      <w:marRight w:val="0"/>
      <w:marTop w:val="0"/>
      <w:marBottom w:val="0"/>
      <w:divBdr>
        <w:top w:val="none" w:sz="0" w:space="0" w:color="auto"/>
        <w:left w:val="none" w:sz="0" w:space="0" w:color="auto"/>
        <w:bottom w:val="none" w:sz="0" w:space="0" w:color="auto"/>
        <w:right w:val="none" w:sz="0" w:space="0" w:color="auto"/>
      </w:divBdr>
      <w:divsChild>
        <w:div w:id="922108562">
          <w:marLeft w:val="562"/>
          <w:marRight w:val="0"/>
          <w:marTop w:val="0"/>
          <w:marBottom w:val="0"/>
          <w:divBdr>
            <w:top w:val="none" w:sz="0" w:space="0" w:color="auto"/>
            <w:left w:val="none" w:sz="0" w:space="0" w:color="auto"/>
            <w:bottom w:val="none" w:sz="0" w:space="0" w:color="auto"/>
            <w:right w:val="none" w:sz="0" w:space="0" w:color="auto"/>
          </w:divBdr>
        </w:div>
        <w:div w:id="716124855">
          <w:marLeft w:val="562"/>
          <w:marRight w:val="0"/>
          <w:marTop w:val="0"/>
          <w:marBottom w:val="0"/>
          <w:divBdr>
            <w:top w:val="none" w:sz="0" w:space="0" w:color="auto"/>
            <w:left w:val="none" w:sz="0" w:space="0" w:color="auto"/>
            <w:bottom w:val="none" w:sz="0" w:space="0" w:color="auto"/>
            <w:right w:val="none" w:sz="0" w:space="0" w:color="auto"/>
          </w:divBdr>
        </w:div>
        <w:div w:id="802230335">
          <w:marLeft w:val="562"/>
          <w:marRight w:val="0"/>
          <w:marTop w:val="0"/>
          <w:marBottom w:val="0"/>
          <w:divBdr>
            <w:top w:val="none" w:sz="0" w:space="0" w:color="auto"/>
            <w:left w:val="none" w:sz="0" w:space="0" w:color="auto"/>
            <w:bottom w:val="none" w:sz="0" w:space="0" w:color="auto"/>
            <w:right w:val="none" w:sz="0" w:space="0" w:color="auto"/>
          </w:divBdr>
        </w:div>
        <w:div w:id="1899320592">
          <w:marLeft w:val="562"/>
          <w:marRight w:val="0"/>
          <w:marTop w:val="0"/>
          <w:marBottom w:val="0"/>
          <w:divBdr>
            <w:top w:val="none" w:sz="0" w:space="0" w:color="auto"/>
            <w:left w:val="none" w:sz="0" w:space="0" w:color="auto"/>
            <w:bottom w:val="none" w:sz="0" w:space="0" w:color="auto"/>
            <w:right w:val="none" w:sz="0" w:space="0" w:color="auto"/>
          </w:divBdr>
        </w:div>
        <w:div w:id="1938321877">
          <w:marLeft w:val="562"/>
          <w:marRight w:val="0"/>
          <w:marTop w:val="0"/>
          <w:marBottom w:val="0"/>
          <w:divBdr>
            <w:top w:val="none" w:sz="0" w:space="0" w:color="auto"/>
            <w:left w:val="none" w:sz="0" w:space="0" w:color="auto"/>
            <w:bottom w:val="none" w:sz="0" w:space="0" w:color="auto"/>
            <w:right w:val="none" w:sz="0" w:space="0" w:color="auto"/>
          </w:divBdr>
        </w:div>
      </w:divsChild>
    </w:div>
    <w:div w:id="672993073">
      <w:bodyDiv w:val="1"/>
      <w:marLeft w:val="0"/>
      <w:marRight w:val="0"/>
      <w:marTop w:val="0"/>
      <w:marBottom w:val="0"/>
      <w:divBdr>
        <w:top w:val="none" w:sz="0" w:space="0" w:color="auto"/>
        <w:left w:val="none" w:sz="0" w:space="0" w:color="auto"/>
        <w:bottom w:val="none" w:sz="0" w:space="0" w:color="auto"/>
        <w:right w:val="none" w:sz="0" w:space="0" w:color="auto"/>
      </w:divBdr>
    </w:div>
    <w:div w:id="772826407">
      <w:bodyDiv w:val="1"/>
      <w:marLeft w:val="0"/>
      <w:marRight w:val="0"/>
      <w:marTop w:val="0"/>
      <w:marBottom w:val="0"/>
      <w:divBdr>
        <w:top w:val="none" w:sz="0" w:space="0" w:color="auto"/>
        <w:left w:val="none" w:sz="0" w:space="0" w:color="auto"/>
        <w:bottom w:val="none" w:sz="0" w:space="0" w:color="auto"/>
        <w:right w:val="none" w:sz="0" w:space="0" w:color="auto"/>
      </w:divBdr>
    </w:div>
    <w:div w:id="858737382">
      <w:bodyDiv w:val="1"/>
      <w:marLeft w:val="0"/>
      <w:marRight w:val="0"/>
      <w:marTop w:val="0"/>
      <w:marBottom w:val="0"/>
      <w:divBdr>
        <w:top w:val="none" w:sz="0" w:space="0" w:color="auto"/>
        <w:left w:val="none" w:sz="0" w:space="0" w:color="auto"/>
        <w:bottom w:val="none" w:sz="0" w:space="0" w:color="auto"/>
        <w:right w:val="none" w:sz="0" w:space="0" w:color="auto"/>
      </w:divBdr>
    </w:div>
    <w:div w:id="925966465">
      <w:bodyDiv w:val="1"/>
      <w:marLeft w:val="0"/>
      <w:marRight w:val="0"/>
      <w:marTop w:val="0"/>
      <w:marBottom w:val="0"/>
      <w:divBdr>
        <w:top w:val="none" w:sz="0" w:space="0" w:color="auto"/>
        <w:left w:val="none" w:sz="0" w:space="0" w:color="auto"/>
        <w:bottom w:val="none" w:sz="0" w:space="0" w:color="auto"/>
        <w:right w:val="none" w:sz="0" w:space="0" w:color="auto"/>
      </w:divBdr>
    </w:div>
    <w:div w:id="1063479500">
      <w:bodyDiv w:val="1"/>
      <w:marLeft w:val="0"/>
      <w:marRight w:val="0"/>
      <w:marTop w:val="0"/>
      <w:marBottom w:val="0"/>
      <w:divBdr>
        <w:top w:val="none" w:sz="0" w:space="0" w:color="auto"/>
        <w:left w:val="none" w:sz="0" w:space="0" w:color="auto"/>
        <w:bottom w:val="none" w:sz="0" w:space="0" w:color="auto"/>
        <w:right w:val="none" w:sz="0" w:space="0" w:color="auto"/>
      </w:divBdr>
      <w:divsChild>
        <w:div w:id="661541754">
          <w:marLeft w:val="547"/>
          <w:marRight w:val="0"/>
          <w:marTop w:val="0"/>
          <w:marBottom w:val="0"/>
          <w:divBdr>
            <w:top w:val="none" w:sz="0" w:space="0" w:color="auto"/>
            <w:left w:val="none" w:sz="0" w:space="0" w:color="auto"/>
            <w:bottom w:val="none" w:sz="0" w:space="0" w:color="auto"/>
            <w:right w:val="none" w:sz="0" w:space="0" w:color="auto"/>
          </w:divBdr>
        </w:div>
        <w:div w:id="734088885">
          <w:marLeft w:val="547"/>
          <w:marRight w:val="0"/>
          <w:marTop w:val="0"/>
          <w:marBottom w:val="0"/>
          <w:divBdr>
            <w:top w:val="none" w:sz="0" w:space="0" w:color="auto"/>
            <w:left w:val="none" w:sz="0" w:space="0" w:color="auto"/>
            <w:bottom w:val="none" w:sz="0" w:space="0" w:color="auto"/>
            <w:right w:val="none" w:sz="0" w:space="0" w:color="auto"/>
          </w:divBdr>
        </w:div>
        <w:div w:id="1304001410">
          <w:marLeft w:val="547"/>
          <w:marRight w:val="0"/>
          <w:marTop w:val="0"/>
          <w:marBottom w:val="0"/>
          <w:divBdr>
            <w:top w:val="none" w:sz="0" w:space="0" w:color="auto"/>
            <w:left w:val="none" w:sz="0" w:space="0" w:color="auto"/>
            <w:bottom w:val="none" w:sz="0" w:space="0" w:color="auto"/>
            <w:right w:val="none" w:sz="0" w:space="0" w:color="auto"/>
          </w:divBdr>
        </w:div>
        <w:div w:id="214585258">
          <w:marLeft w:val="547"/>
          <w:marRight w:val="0"/>
          <w:marTop w:val="0"/>
          <w:marBottom w:val="0"/>
          <w:divBdr>
            <w:top w:val="none" w:sz="0" w:space="0" w:color="auto"/>
            <w:left w:val="none" w:sz="0" w:space="0" w:color="auto"/>
            <w:bottom w:val="none" w:sz="0" w:space="0" w:color="auto"/>
            <w:right w:val="none" w:sz="0" w:space="0" w:color="auto"/>
          </w:divBdr>
        </w:div>
      </w:divsChild>
    </w:div>
    <w:div w:id="1162350522">
      <w:bodyDiv w:val="1"/>
      <w:marLeft w:val="0"/>
      <w:marRight w:val="0"/>
      <w:marTop w:val="0"/>
      <w:marBottom w:val="0"/>
      <w:divBdr>
        <w:top w:val="none" w:sz="0" w:space="0" w:color="auto"/>
        <w:left w:val="none" w:sz="0" w:space="0" w:color="auto"/>
        <w:bottom w:val="none" w:sz="0" w:space="0" w:color="auto"/>
        <w:right w:val="none" w:sz="0" w:space="0" w:color="auto"/>
      </w:divBdr>
      <w:divsChild>
        <w:div w:id="56629138">
          <w:marLeft w:val="720"/>
          <w:marRight w:val="0"/>
          <w:marTop w:val="240"/>
          <w:marBottom w:val="240"/>
          <w:divBdr>
            <w:top w:val="none" w:sz="0" w:space="0" w:color="auto"/>
            <w:left w:val="none" w:sz="0" w:space="0" w:color="auto"/>
            <w:bottom w:val="none" w:sz="0" w:space="0" w:color="auto"/>
            <w:right w:val="none" w:sz="0" w:space="0" w:color="auto"/>
          </w:divBdr>
        </w:div>
      </w:divsChild>
    </w:div>
    <w:div w:id="1206285124">
      <w:bodyDiv w:val="1"/>
      <w:marLeft w:val="0"/>
      <w:marRight w:val="0"/>
      <w:marTop w:val="0"/>
      <w:marBottom w:val="0"/>
      <w:divBdr>
        <w:top w:val="none" w:sz="0" w:space="0" w:color="auto"/>
        <w:left w:val="none" w:sz="0" w:space="0" w:color="auto"/>
        <w:bottom w:val="none" w:sz="0" w:space="0" w:color="auto"/>
        <w:right w:val="none" w:sz="0" w:space="0" w:color="auto"/>
      </w:divBdr>
      <w:divsChild>
        <w:div w:id="1935478444">
          <w:marLeft w:val="547"/>
          <w:marRight w:val="0"/>
          <w:marTop w:val="0"/>
          <w:marBottom w:val="0"/>
          <w:divBdr>
            <w:top w:val="none" w:sz="0" w:space="0" w:color="auto"/>
            <w:left w:val="none" w:sz="0" w:space="0" w:color="auto"/>
            <w:bottom w:val="none" w:sz="0" w:space="0" w:color="auto"/>
            <w:right w:val="none" w:sz="0" w:space="0" w:color="auto"/>
          </w:divBdr>
        </w:div>
        <w:div w:id="1998992092">
          <w:marLeft w:val="547"/>
          <w:marRight w:val="0"/>
          <w:marTop w:val="0"/>
          <w:marBottom w:val="0"/>
          <w:divBdr>
            <w:top w:val="none" w:sz="0" w:space="0" w:color="auto"/>
            <w:left w:val="none" w:sz="0" w:space="0" w:color="auto"/>
            <w:bottom w:val="none" w:sz="0" w:space="0" w:color="auto"/>
            <w:right w:val="none" w:sz="0" w:space="0" w:color="auto"/>
          </w:divBdr>
        </w:div>
        <w:div w:id="2141144171">
          <w:marLeft w:val="547"/>
          <w:marRight w:val="0"/>
          <w:marTop w:val="0"/>
          <w:marBottom w:val="0"/>
          <w:divBdr>
            <w:top w:val="none" w:sz="0" w:space="0" w:color="auto"/>
            <w:left w:val="none" w:sz="0" w:space="0" w:color="auto"/>
            <w:bottom w:val="none" w:sz="0" w:space="0" w:color="auto"/>
            <w:right w:val="none" w:sz="0" w:space="0" w:color="auto"/>
          </w:divBdr>
        </w:div>
      </w:divsChild>
    </w:div>
    <w:div w:id="1326780214">
      <w:bodyDiv w:val="1"/>
      <w:marLeft w:val="0"/>
      <w:marRight w:val="0"/>
      <w:marTop w:val="0"/>
      <w:marBottom w:val="0"/>
      <w:divBdr>
        <w:top w:val="none" w:sz="0" w:space="0" w:color="auto"/>
        <w:left w:val="none" w:sz="0" w:space="0" w:color="auto"/>
        <w:bottom w:val="none" w:sz="0" w:space="0" w:color="auto"/>
        <w:right w:val="none" w:sz="0" w:space="0" w:color="auto"/>
      </w:divBdr>
    </w:div>
    <w:div w:id="1345548068">
      <w:bodyDiv w:val="1"/>
      <w:marLeft w:val="0"/>
      <w:marRight w:val="0"/>
      <w:marTop w:val="0"/>
      <w:marBottom w:val="0"/>
      <w:divBdr>
        <w:top w:val="none" w:sz="0" w:space="0" w:color="auto"/>
        <w:left w:val="none" w:sz="0" w:space="0" w:color="auto"/>
        <w:bottom w:val="none" w:sz="0" w:space="0" w:color="auto"/>
        <w:right w:val="none" w:sz="0" w:space="0" w:color="auto"/>
      </w:divBdr>
    </w:div>
    <w:div w:id="1375420700">
      <w:bodyDiv w:val="1"/>
      <w:marLeft w:val="0"/>
      <w:marRight w:val="0"/>
      <w:marTop w:val="0"/>
      <w:marBottom w:val="0"/>
      <w:divBdr>
        <w:top w:val="none" w:sz="0" w:space="0" w:color="auto"/>
        <w:left w:val="none" w:sz="0" w:space="0" w:color="auto"/>
        <w:bottom w:val="none" w:sz="0" w:space="0" w:color="auto"/>
        <w:right w:val="none" w:sz="0" w:space="0" w:color="auto"/>
      </w:divBdr>
    </w:div>
    <w:div w:id="1386636939">
      <w:bodyDiv w:val="1"/>
      <w:marLeft w:val="0"/>
      <w:marRight w:val="0"/>
      <w:marTop w:val="0"/>
      <w:marBottom w:val="0"/>
      <w:divBdr>
        <w:top w:val="none" w:sz="0" w:space="0" w:color="auto"/>
        <w:left w:val="none" w:sz="0" w:space="0" w:color="auto"/>
        <w:bottom w:val="none" w:sz="0" w:space="0" w:color="auto"/>
        <w:right w:val="none" w:sz="0" w:space="0" w:color="auto"/>
      </w:divBdr>
    </w:div>
    <w:div w:id="1396660472">
      <w:bodyDiv w:val="1"/>
      <w:marLeft w:val="0"/>
      <w:marRight w:val="0"/>
      <w:marTop w:val="0"/>
      <w:marBottom w:val="0"/>
      <w:divBdr>
        <w:top w:val="none" w:sz="0" w:space="0" w:color="auto"/>
        <w:left w:val="none" w:sz="0" w:space="0" w:color="auto"/>
        <w:bottom w:val="none" w:sz="0" w:space="0" w:color="auto"/>
        <w:right w:val="none" w:sz="0" w:space="0" w:color="auto"/>
      </w:divBdr>
      <w:divsChild>
        <w:div w:id="353844951">
          <w:marLeft w:val="446"/>
          <w:marRight w:val="0"/>
          <w:marTop w:val="0"/>
          <w:marBottom w:val="0"/>
          <w:divBdr>
            <w:top w:val="none" w:sz="0" w:space="0" w:color="auto"/>
            <w:left w:val="none" w:sz="0" w:space="0" w:color="auto"/>
            <w:bottom w:val="none" w:sz="0" w:space="0" w:color="auto"/>
            <w:right w:val="none" w:sz="0" w:space="0" w:color="auto"/>
          </w:divBdr>
        </w:div>
      </w:divsChild>
    </w:div>
    <w:div w:id="1397243302">
      <w:bodyDiv w:val="1"/>
      <w:marLeft w:val="0"/>
      <w:marRight w:val="0"/>
      <w:marTop w:val="0"/>
      <w:marBottom w:val="0"/>
      <w:divBdr>
        <w:top w:val="none" w:sz="0" w:space="0" w:color="auto"/>
        <w:left w:val="none" w:sz="0" w:space="0" w:color="auto"/>
        <w:bottom w:val="none" w:sz="0" w:space="0" w:color="auto"/>
        <w:right w:val="none" w:sz="0" w:space="0" w:color="auto"/>
      </w:divBdr>
      <w:divsChild>
        <w:div w:id="1644963096">
          <w:marLeft w:val="446"/>
          <w:marRight w:val="0"/>
          <w:marTop w:val="0"/>
          <w:marBottom w:val="0"/>
          <w:divBdr>
            <w:top w:val="none" w:sz="0" w:space="0" w:color="auto"/>
            <w:left w:val="none" w:sz="0" w:space="0" w:color="auto"/>
            <w:bottom w:val="none" w:sz="0" w:space="0" w:color="auto"/>
            <w:right w:val="none" w:sz="0" w:space="0" w:color="auto"/>
          </w:divBdr>
        </w:div>
        <w:div w:id="1704280478">
          <w:marLeft w:val="446"/>
          <w:marRight w:val="0"/>
          <w:marTop w:val="0"/>
          <w:marBottom w:val="0"/>
          <w:divBdr>
            <w:top w:val="none" w:sz="0" w:space="0" w:color="auto"/>
            <w:left w:val="none" w:sz="0" w:space="0" w:color="auto"/>
            <w:bottom w:val="none" w:sz="0" w:space="0" w:color="auto"/>
            <w:right w:val="none" w:sz="0" w:space="0" w:color="auto"/>
          </w:divBdr>
        </w:div>
        <w:div w:id="1473402671">
          <w:marLeft w:val="446"/>
          <w:marRight w:val="0"/>
          <w:marTop w:val="0"/>
          <w:marBottom w:val="0"/>
          <w:divBdr>
            <w:top w:val="none" w:sz="0" w:space="0" w:color="auto"/>
            <w:left w:val="none" w:sz="0" w:space="0" w:color="auto"/>
            <w:bottom w:val="none" w:sz="0" w:space="0" w:color="auto"/>
            <w:right w:val="none" w:sz="0" w:space="0" w:color="auto"/>
          </w:divBdr>
        </w:div>
      </w:divsChild>
    </w:div>
    <w:div w:id="1514682552">
      <w:bodyDiv w:val="1"/>
      <w:marLeft w:val="0"/>
      <w:marRight w:val="0"/>
      <w:marTop w:val="0"/>
      <w:marBottom w:val="0"/>
      <w:divBdr>
        <w:top w:val="none" w:sz="0" w:space="0" w:color="auto"/>
        <w:left w:val="none" w:sz="0" w:space="0" w:color="auto"/>
        <w:bottom w:val="none" w:sz="0" w:space="0" w:color="auto"/>
        <w:right w:val="none" w:sz="0" w:space="0" w:color="auto"/>
      </w:divBdr>
      <w:divsChild>
        <w:div w:id="486169892">
          <w:marLeft w:val="547"/>
          <w:marRight w:val="0"/>
          <w:marTop w:val="0"/>
          <w:marBottom w:val="0"/>
          <w:divBdr>
            <w:top w:val="none" w:sz="0" w:space="0" w:color="auto"/>
            <w:left w:val="none" w:sz="0" w:space="0" w:color="auto"/>
            <w:bottom w:val="none" w:sz="0" w:space="0" w:color="auto"/>
            <w:right w:val="none" w:sz="0" w:space="0" w:color="auto"/>
          </w:divBdr>
        </w:div>
      </w:divsChild>
    </w:div>
    <w:div w:id="1615479539">
      <w:bodyDiv w:val="1"/>
      <w:marLeft w:val="0"/>
      <w:marRight w:val="0"/>
      <w:marTop w:val="0"/>
      <w:marBottom w:val="0"/>
      <w:divBdr>
        <w:top w:val="none" w:sz="0" w:space="0" w:color="auto"/>
        <w:left w:val="none" w:sz="0" w:space="0" w:color="auto"/>
        <w:bottom w:val="none" w:sz="0" w:space="0" w:color="auto"/>
        <w:right w:val="none" w:sz="0" w:space="0" w:color="auto"/>
      </w:divBdr>
    </w:div>
    <w:div w:id="1621181565">
      <w:bodyDiv w:val="1"/>
      <w:marLeft w:val="0"/>
      <w:marRight w:val="0"/>
      <w:marTop w:val="0"/>
      <w:marBottom w:val="0"/>
      <w:divBdr>
        <w:top w:val="none" w:sz="0" w:space="0" w:color="auto"/>
        <w:left w:val="none" w:sz="0" w:space="0" w:color="auto"/>
        <w:bottom w:val="none" w:sz="0" w:space="0" w:color="auto"/>
        <w:right w:val="none" w:sz="0" w:space="0" w:color="auto"/>
      </w:divBdr>
    </w:div>
    <w:div w:id="1633367467">
      <w:bodyDiv w:val="1"/>
      <w:marLeft w:val="0"/>
      <w:marRight w:val="0"/>
      <w:marTop w:val="0"/>
      <w:marBottom w:val="0"/>
      <w:divBdr>
        <w:top w:val="none" w:sz="0" w:space="0" w:color="auto"/>
        <w:left w:val="none" w:sz="0" w:space="0" w:color="auto"/>
        <w:bottom w:val="none" w:sz="0" w:space="0" w:color="auto"/>
        <w:right w:val="none" w:sz="0" w:space="0" w:color="auto"/>
      </w:divBdr>
      <w:divsChild>
        <w:div w:id="2130969973">
          <w:marLeft w:val="446"/>
          <w:marRight w:val="0"/>
          <w:marTop w:val="0"/>
          <w:marBottom w:val="0"/>
          <w:divBdr>
            <w:top w:val="none" w:sz="0" w:space="0" w:color="auto"/>
            <w:left w:val="none" w:sz="0" w:space="0" w:color="auto"/>
            <w:bottom w:val="none" w:sz="0" w:space="0" w:color="auto"/>
            <w:right w:val="none" w:sz="0" w:space="0" w:color="auto"/>
          </w:divBdr>
        </w:div>
        <w:div w:id="141040498">
          <w:marLeft w:val="446"/>
          <w:marRight w:val="0"/>
          <w:marTop w:val="0"/>
          <w:marBottom w:val="0"/>
          <w:divBdr>
            <w:top w:val="none" w:sz="0" w:space="0" w:color="auto"/>
            <w:left w:val="none" w:sz="0" w:space="0" w:color="auto"/>
            <w:bottom w:val="none" w:sz="0" w:space="0" w:color="auto"/>
            <w:right w:val="none" w:sz="0" w:space="0" w:color="auto"/>
          </w:divBdr>
        </w:div>
      </w:divsChild>
    </w:div>
    <w:div w:id="1773083516">
      <w:bodyDiv w:val="1"/>
      <w:marLeft w:val="0"/>
      <w:marRight w:val="0"/>
      <w:marTop w:val="0"/>
      <w:marBottom w:val="0"/>
      <w:divBdr>
        <w:top w:val="none" w:sz="0" w:space="0" w:color="auto"/>
        <w:left w:val="none" w:sz="0" w:space="0" w:color="auto"/>
        <w:bottom w:val="none" w:sz="0" w:space="0" w:color="auto"/>
        <w:right w:val="none" w:sz="0" w:space="0" w:color="auto"/>
      </w:divBdr>
      <w:divsChild>
        <w:div w:id="366488727">
          <w:marLeft w:val="446"/>
          <w:marRight w:val="0"/>
          <w:marTop w:val="0"/>
          <w:marBottom w:val="0"/>
          <w:divBdr>
            <w:top w:val="none" w:sz="0" w:space="0" w:color="auto"/>
            <w:left w:val="none" w:sz="0" w:space="0" w:color="auto"/>
            <w:bottom w:val="none" w:sz="0" w:space="0" w:color="auto"/>
            <w:right w:val="none" w:sz="0" w:space="0" w:color="auto"/>
          </w:divBdr>
        </w:div>
        <w:div w:id="1809085550">
          <w:marLeft w:val="446"/>
          <w:marRight w:val="0"/>
          <w:marTop w:val="0"/>
          <w:marBottom w:val="0"/>
          <w:divBdr>
            <w:top w:val="none" w:sz="0" w:space="0" w:color="auto"/>
            <w:left w:val="none" w:sz="0" w:space="0" w:color="auto"/>
            <w:bottom w:val="none" w:sz="0" w:space="0" w:color="auto"/>
            <w:right w:val="none" w:sz="0" w:space="0" w:color="auto"/>
          </w:divBdr>
        </w:div>
        <w:div w:id="1148009325">
          <w:marLeft w:val="446"/>
          <w:marRight w:val="0"/>
          <w:marTop w:val="0"/>
          <w:marBottom w:val="0"/>
          <w:divBdr>
            <w:top w:val="none" w:sz="0" w:space="0" w:color="auto"/>
            <w:left w:val="none" w:sz="0" w:space="0" w:color="auto"/>
            <w:bottom w:val="none" w:sz="0" w:space="0" w:color="auto"/>
            <w:right w:val="none" w:sz="0" w:space="0" w:color="auto"/>
          </w:divBdr>
        </w:div>
      </w:divsChild>
    </w:div>
    <w:div w:id="1784499547">
      <w:bodyDiv w:val="1"/>
      <w:marLeft w:val="0"/>
      <w:marRight w:val="0"/>
      <w:marTop w:val="0"/>
      <w:marBottom w:val="0"/>
      <w:divBdr>
        <w:top w:val="none" w:sz="0" w:space="0" w:color="auto"/>
        <w:left w:val="none" w:sz="0" w:space="0" w:color="auto"/>
        <w:bottom w:val="none" w:sz="0" w:space="0" w:color="auto"/>
        <w:right w:val="none" w:sz="0" w:space="0" w:color="auto"/>
      </w:divBdr>
    </w:div>
    <w:div w:id="1894735928">
      <w:bodyDiv w:val="1"/>
      <w:marLeft w:val="0"/>
      <w:marRight w:val="0"/>
      <w:marTop w:val="0"/>
      <w:marBottom w:val="0"/>
      <w:divBdr>
        <w:top w:val="none" w:sz="0" w:space="0" w:color="auto"/>
        <w:left w:val="none" w:sz="0" w:space="0" w:color="auto"/>
        <w:bottom w:val="none" w:sz="0" w:space="0" w:color="auto"/>
        <w:right w:val="none" w:sz="0" w:space="0" w:color="auto"/>
      </w:divBdr>
      <w:divsChild>
        <w:div w:id="46419281">
          <w:marLeft w:val="547"/>
          <w:marRight w:val="0"/>
          <w:marTop w:val="240"/>
          <w:marBottom w:val="0"/>
          <w:divBdr>
            <w:top w:val="none" w:sz="0" w:space="0" w:color="auto"/>
            <w:left w:val="none" w:sz="0" w:space="0" w:color="auto"/>
            <w:bottom w:val="none" w:sz="0" w:space="0" w:color="auto"/>
            <w:right w:val="none" w:sz="0" w:space="0" w:color="auto"/>
          </w:divBdr>
        </w:div>
        <w:div w:id="420879528">
          <w:marLeft w:val="547"/>
          <w:marRight w:val="0"/>
          <w:marTop w:val="240"/>
          <w:marBottom w:val="0"/>
          <w:divBdr>
            <w:top w:val="none" w:sz="0" w:space="0" w:color="auto"/>
            <w:left w:val="none" w:sz="0" w:space="0" w:color="auto"/>
            <w:bottom w:val="none" w:sz="0" w:space="0" w:color="auto"/>
            <w:right w:val="none" w:sz="0" w:space="0" w:color="auto"/>
          </w:divBdr>
        </w:div>
        <w:div w:id="793984925">
          <w:marLeft w:val="547"/>
          <w:marRight w:val="0"/>
          <w:marTop w:val="240"/>
          <w:marBottom w:val="0"/>
          <w:divBdr>
            <w:top w:val="none" w:sz="0" w:space="0" w:color="auto"/>
            <w:left w:val="none" w:sz="0" w:space="0" w:color="auto"/>
            <w:bottom w:val="none" w:sz="0" w:space="0" w:color="auto"/>
            <w:right w:val="none" w:sz="0" w:space="0" w:color="auto"/>
          </w:divBdr>
        </w:div>
        <w:div w:id="731004768">
          <w:marLeft w:val="547"/>
          <w:marRight w:val="0"/>
          <w:marTop w:val="240"/>
          <w:marBottom w:val="0"/>
          <w:divBdr>
            <w:top w:val="none" w:sz="0" w:space="0" w:color="auto"/>
            <w:left w:val="none" w:sz="0" w:space="0" w:color="auto"/>
            <w:bottom w:val="none" w:sz="0" w:space="0" w:color="auto"/>
            <w:right w:val="none" w:sz="0" w:space="0" w:color="auto"/>
          </w:divBdr>
        </w:div>
        <w:div w:id="1215121646">
          <w:marLeft w:val="547"/>
          <w:marRight w:val="0"/>
          <w:marTop w:val="240"/>
          <w:marBottom w:val="0"/>
          <w:divBdr>
            <w:top w:val="none" w:sz="0" w:space="0" w:color="auto"/>
            <w:left w:val="none" w:sz="0" w:space="0" w:color="auto"/>
            <w:bottom w:val="none" w:sz="0" w:space="0" w:color="auto"/>
            <w:right w:val="none" w:sz="0" w:space="0" w:color="auto"/>
          </w:divBdr>
        </w:div>
      </w:divsChild>
    </w:div>
    <w:div w:id="1930306214">
      <w:bodyDiv w:val="1"/>
      <w:marLeft w:val="0"/>
      <w:marRight w:val="0"/>
      <w:marTop w:val="0"/>
      <w:marBottom w:val="0"/>
      <w:divBdr>
        <w:top w:val="none" w:sz="0" w:space="0" w:color="auto"/>
        <w:left w:val="none" w:sz="0" w:space="0" w:color="auto"/>
        <w:bottom w:val="none" w:sz="0" w:space="0" w:color="auto"/>
        <w:right w:val="none" w:sz="0" w:space="0" w:color="auto"/>
      </w:divBdr>
      <w:divsChild>
        <w:div w:id="382366800">
          <w:marLeft w:val="446"/>
          <w:marRight w:val="0"/>
          <w:marTop w:val="0"/>
          <w:marBottom w:val="0"/>
          <w:divBdr>
            <w:top w:val="none" w:sz="0" w:space="0" w:color="auto"/>
            <w:left w:val="none" w:sz="0" w:space="0" w:color="auto"/>
            <w:bottom w:val="none" w:sz="0" w:space="0" w:color="auto"/>
            <w:right w:val="none" w:sz="0" w:space="0" w:color="auto"/>
          </w:divBdr>
        </w:div>
        <w:div w:id="1029112518">
          <w:marLeft w:val="446"/>
          <w:marRight w:val="0"/>
          <w:marTop w:val="0"/>
          <w:marBottom w:val="0"/>
          <w:divBdr>
            <w:top w:val="none" w:sz="0" w:space="0" w:color="auto"/>
            <w:left w:val="none" w:sz="0" w:space="0" w:color="auto"/>
            <w:bottom w:val="none" w:sz="0" w:space="0" w:color="auto"/>
            <w:right w:val="none" w:sz="0" w:space="0" w:color="auto"/>
          </w:divBdr>
        </w:div>
      </w:divsChild>
    </w:div>
    <w:div w:id="1959141994">
      <w:bodyDiv w:val="1"/>
      <w:marLeft w:val="0"/>
      <w:marRight w:val="0"/>
      <w:marTop w:val="0"/>
      <w:marBottom w:val="0"/>
      <w:divBdr>
        <w:top w:val="none" w:sz="0" w:space="0" w:color="auto"/>
        <w:left w:val="none" w:sz="0" w:space="0" w:color="auto"/>
        <w:bottom w:val="none" w:sz="0" w:space="0" w:color="auto"/>
        <w:right w:val="none" w:sz="0" w:space="0" w:color="auto"/>
      </w:divBdr>
      <w:divsChild>
        <w:div w:id="1458766363">
          <w:marLeft w:val="547"/>
          <w:marRight w:val="0"/>
          <w:marTop w:val="0"/>
          <w:marBottom w:val="0"/>
          <w:divBdr>
            <w:top w:val="none" w:sz="0" w:space="0" w:color="auto"/>
            <w:left w:val="none" w:sz="0" w:space="0" w:color="auto"/>
            <w:bottom w:val="none" w:sz="0" w:space="0" w:color="auto"/>
            <w:right w:val="none" w:sz="0" w:space="0" w:color="auto"/>
          </w:divBdr>
        </w:div>
        <w:div w:id="1942688335">
          <w:marLeft w:val="547"/>
          <w:marRight w:val="0"/>
          <w:marTop w:val="0"/>
          <w:marBottom w:val="0"/>
          <w:divBdr>
            <w:top w:val="none" w:sz="0" w:space="0" w:color="auto"/>
            <w:left w:val="none" w:sz="0" w:space="0" w:color="auto"/>
            <w:bottom w:val="none" w:sz="0" w:space="0" w:color="auto"/>
            <w:right w:val="none" w:sz="0" w:space="0" w:color="auto"/>
          </w:divBdr>
        </w:div>
      </w:divsChild>
    </w:div>
    <w:div w:id="2071994446">
      <w:bodyDiv w:val="1"/>
      <w:marLeft w:val="0"/>
      <w:marRight w:val="0"/>
      <w:marTop w:val="0"/>
      <w:marBottom w:val="0"/>
      <w:divBdr>
        <w:top w:val="none" w:sz="0" w:space="0" w:color="auto"/>
        <w:left w:val="none" w:sz="0" w:space="0" w:color="auto"/>
        <w:bottom w:val="none" w:sz="0" w:space="0" w:color="auto"/>
        <w:right w:val="none" w:sz="0" w:space="0" w:color="auto"/>
      </w:divBdr>
      <w:divsChild>
        <w:div w:id="250504865">
          <w:marLeft w:val="446"/>
          <w:marRight w:val="0"/>
          <w:marTop w:val="0"/>
          <w:marBottom w:val="0"/>
          <w:divBdr>
            <w:top w:val="none" w:sz="0" w:space="0" w:color="auto"/>
            <w:left w:val="none" w:sz="0" w:space="0" w:color="auto"/>
            <w:bottom w:val="none" w:sz="0" w:space="0" w:color="auto"/>
            <w:right w:val="none" w:sz="0" w:space="0" w:color="auto"/>
          </w:divBdr>
        </w:div>
        <w:div w:id="188302220">
          <w:marLeft w:val="446"/>
          <w:marRight w:val="0"/>
          <w:marTop w:val="0"/>
          <w:marBottom w:val="0"/>
          <w:divBdr>
            <w:top w:val="none" w:sz="0" w:space="0" w:color="auto"/>
            <w:left w:val="none" w:sz="0" w:space="0" w:color="auto"/>
            <w:bottom w:val="none" w:sz="0" w:space="0" w:color="auto"/>
            <w:right w:val="none" w:sz="0" w:space="0" w:color="auto"/>
          </w:divBdr>
        </w:div>
      </w:divsChild>
    </w:div>
    <w:div w:id="2136365093">
      <w:bodyDiv w:val="1"/>
      <w:marLeft w:val="0"/>
      <w:marRight w:val="0"/>
      <w:marTop w:val="0"/>
      <w:marBottom w:val="0"/>
      <w:divBdr>
        <w:top w:val="none" w:sz="0" w:space="0" w:color="auto"/>
        <w:left w:val="none" w:sz="0" w:space="0" w:color="auto"/>
        <w:bottom w:val="none" w:sz="0" w:space="0" w:color="auto"/>
        <w:right w:val="none" w:sz="0" w:space="0" w:color="auto"/>
      </w:divBdr>
      <w:divsChild>
        <w:div w:id="1304577344">
          <w:marLeft w:val="576"/>
          <w:marRight w:val="0"/>
          <w:marTop w:val="96"/>
          <w:marBottom w:val="0"/>
          <w:divBdr>
            <w:top w:val="none" w:sz="0" w:space="0" w:color="auto"/>
            <w:left w:val="none" w:sz="0" w:space="0" w:color="auto"/>
            <w:bottom w:val="none" w:sz="0" w:space="0" w:color="auto"/>
            <w:right w:val="none" w:sz="0" w:space="0" w:color="auto"/>
          </w:divBdr>
        </w:div>
        <w:div w:id="79869378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al.gob.sv"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54</Pages>
  <Words>23785</Words>
  <Characters>130821</Characters>
  <Application>Microsoft Office Word</Application>
  <DocSecurity>0</DocSecurity>
  <Lines>1090</Lines>
  <Paragraphs>308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17</cp:revision>
  <cp:lastPrinted>2018-06-13T22:12:00Z</cp:lastPrinted>
  <dcterms:created xsi:type="dcterms:W3CDTF">2019-09-26T17:37:00Z</dcterms:created>
  <dcterms:modified xsi:type="dcterms:W3CDTF">2019-09-26T22:19:00Z</dcterms:modified>
</cp:coreProperties>
</file>