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73" w:rsidRPr="005C3EDE" w:rsidRDefault="00020E73" w:rsidP="00020E7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7B18AA" w:rsidRPr="00B32AFC" w:rsidRDefault="00D82347" w:rsidP="00B32AF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32AFC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93C24" w:rsidRPr="00B32AFC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E93440">
        <w:rPr>
          <w:rFonts w:asciiTheme="minorHAnsi" w:eastAsia="Arial Unicode MS" w:hAnsiTheme="minorHAnsi" w:cstheme="minorHAnsi"/>
          <w:sz w:val="22"/>
          <w:szCs w:val="22"/>
        </w:rPr>
        <w:t>trés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A27" w:rsidRPr="00B32AFC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6F7DC3" w:rsidRPr="00B32AFC">
        <w:rPr>
          <w:rFonts w:asciiTheme="minorHAnsi" w:eastAsia="Arial Unicode MS" w:hAnsiTheme="minorHAnsi" w:cstheme="minorHAnsi"/>
          <w:sz w:val="22"/>
          <w:szCs w:val="22"/>
        </w:rPr>
        <w:t xml:space="preserve"> dieci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B32AFC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150FDA">
        <w:rPr>
          <w:rFonts w:asciiTheme="minorHAnsi" w:eastAsia="Arial Unicode MS" w:hAnsiTheme="minorHAnsi" w:cstheme="minorHAnsi"/>
          <w:b/>
          <w:sz w:val="22"/>
          <w:szCs w:val="22"/>
        </w:rPr>
        <w:t>05-2019</w:t>
      </w:r>
      <w:r w:rsidR="006F7DC3" w:rsidRPr="00B32AFC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4C6305" w:rsidRPr="00B32AF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B32AFC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E7FDE" w:rsidRPr="00B32AFC">
        <w:rPr>
          <w:rFonts w:asciiTheme="minorHAnsi" w:eastAsia="Arial Unicode MS" w:hAnsiTheme="minorHAnsi" w:cstheme="minorHAnsi"/>
          <w:sz w:val="22"/>
          <w:szCs w:val="22"/>
        </w:rPr>
        <w:t xml:space="preserve">fecha 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B32AFC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B32AFC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150FDA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EB288F" w:rsidRPr="00B32AFC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020E73">
        <w:rPr>
          <w:rFonts w:asciiTheme="minorHAnsi" w:hAnsiTheme="minorHAnsi" w:cstheme="minorHAnsi"/>
          <w:b/>
          <w:sz w:val="22"/>
          <w:szCs w:val="22"/>
          <w:lang w:val="en"/>
        </w:rPr>
        <w:t>______________________________</w:t>
      </w:r>
      <w:r w:rsidR="0030290C" w:rsidRPr="00B32AFC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F1776C" w:rsidRPr="00B32AFC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6019B7" w:rsidRPr="00B32AFC">
        <w:rPr>
          <w:rFonts w:asciiTheme="minorHAnsi" w:eastAsia="Arial Unicode MS" w:hAnsiTheme="minorHAnsi" w:cstheme="minorHAnsi"/>
          <w:sz w:val="22"/>
          <w:szCs w:val="22"/>
        </w:rPr>
        <w:t>:</w:t>
      </w:r>
      <w:r w:rsidR="00F1776C" w:rsidRPr="00B32AFC">
        <w:rPr>
          <w:rFonts w:asciiTheme="minorHAnsi" w:eastAsia="Arial Unicode MS" w:hAnsiTheme="minorHAnsi" w:cstheme="minorHAnsi"/>
          <w:i/>
          <w:sz w:val="22"/>
          <w:szCs w:val="22"/>
        </w:rPr>
        <w:t xml:space="preserve"> “</w:t>
      </w:r>
      <w:r w:rsidR="00E93440">
        <w:rPr>
          <w:rFonts w:asciiTheme="minorHAnsi" w:hAnsiTheme="minorHAnsi" w:cstheme="minorHAnsi"/>
          <w:i/>
          <w:sz w:val="22"/>
          <w:szCs w:val="22"/>
          <w:lang w:val="en"/>
        </w:rPr>
        <w:t xml:space="preserve">Estado de </w:t>
      </w:r>
      <w:proofErr w:type="spellStart"/>
      <w:r w:rsidR="00E93440">
        <w:rPr>
          <w:rFonts w:asciiTheme="minorHAnsi" w:hAnsiTheme="minorHAnsi" w:cstheme="minorHAnsi"/>
          <w:i/>
          <w:sz w:val="22"/>
          <w:szCs w:val="22"/>
          <w:lang w:val="en"/>
        </w:rPr>
        <w:t>cuenta</w:t>
      </w:r>
      <w:proofErr w:type="spellEnd"/>
      <w:r w:rsidR="00E93440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E93440">
        <w:rPr>
          <w:rFonts w:asciiTheme="minorHAnsi" w:hAnsiTheme="minorHAnsi" w:cstheme="minorHAnsi"/>
          <w:i/>
          <w:sz w:val="22"/>
          <w:szCs w:val="22"/>
          <w:lang w:val="en"/>
        </w:rPr>
        <w:t>mis</w:t>
      </w:r>
      <w:proofErr w:type="spellEnd"/>
      <w:r w:rsidR="00E93440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E93440">
        <w:rPr>
          <w:rFonts w:asciiTheme="minorHAnsi" w:hAnsiTheme="minorHAnsi" w:cstheme="minorHAnsi"/>
          <w:i/>
          <w:sz w:val="22"/>
          <w:szCs w:val="22"/>
          <w:lang w:val="en"/>
        </w:rPr>
        <w:t>cotizaciones</w:t>
      </w:r>
      <w:proofErr w:type="spellEnd"/>
      <w:r w:rsidR="00D63A27" w:rsidRPr="00B32AFC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CE7FDE" w:rsidRPr="00B32AFC">
        <w:rPr>
          <w:rFonts w:asciiTheme="minorHAnsi" w:eastAsia="Arial Unicode MS" w:hAnsiTheme="minorHAnsi" w:cstheme="minorHAnsi"/>
          <w:i/>
          <w:sz w:val="22"/>
          <w:szCs w:val="22"/>
        </w:rPr>
        <w:t>.</w:t>
      </w:r>
    </w:p>
    <w:p w:rsidR="002561BB" w:rsidRPr="00B32AFC" w:rsidRDefault="002561BB" w:rsidP="00B32AFC">
      <w:pPr>
        <w:spacing w:after="0" w:line="360" w:lineRule="auto"/>
        <w:jc w:val="both"/>
        <w:rPr>
          <w:rFonts w:eastAsia="Arial Unicode MS" w:cstheme="minorHAnsi"/>
          <w:i/>
        </w:rPr>
      </w:pPr>
    </w:p>
    <w:p w:rsidR="004003A2" w:rsidRPr="00B32AFC" w:rsidRDefault="001575E7" w:rsidP="00B32AFC">
      <w:pPr>
        <w:spacing w:after="0" w:line="360" w:lineRule="auto"/>
        <w:jc w:val="both"/>
        <w:rPr>
          <w:rFonts w:eastAsia="Arial Unicode MS" w:cstheme="minorHAnsi"/>
          <w:b/>
        </w:rPr>
      </w:pPr>
      <w:r w:rsidRPr="00B32AFC">
        <w:rPr>
          <w:rFonts w:eastAsia="Arial Unicode MS" w:cstheme="minorHAnsi"/>
          <w:b/>
        </w:rPr>
        <w:t>CONSIDERANDO:</w:t>
      </w:r>
    </w:p>
    <w:p w:rsidR="007B18AA" w:rsidRPr="00B32AFC" w:rsidRDefault="00DC776E" w:rsidP="00B32AFC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32AFC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E93440">
        <w:rPr>
          <w:rFonts w:eastAsia="Arial Unicode MS" w:cstheme="minorHAnsi"/>
        </w:rPr>
        <w:t xml:space="preserve">diez </w:t>
      </w:r>
      <w:r w:rsidRPr="00B32AFC">
        <w:rPr>
          <w:rFonts w:eastAsia="Arial Unicode MS" w:cstheme="minorHAnsi"/>
        </w:rPr>
        <w:t xml:space="preserve">horas del día </w:t>
      </w:r>
      <w:r w:rsidR="00E93440">
        <w:rPr>
          <w:rFonts w:eastAsia="Arial Unicode MS" w:cstheme="minorHAnsi"/>
        </w:rPr>
        <w:t xml:space="preserve">quince </w:t>
      </w:r>
      <w:r w:rsidRPr="00B32AFC">
        <w:rPr>
          <w:rFonts w:eastAsia="Arial Unicode MS" w:cstheme="minorHAnsi"/>
        </w:rPr>
        <w:t xml:space="preserve">de </w:t>
      </w:r>
      <w:r w:rsidR="00E93440">
        <w:rPr>
          <w:rFonts w:eastAsia="Arial Unicode MS" w:cstheme="minorHAnsi"/>
        </w:rPr>
        <w:t xml:space="preserve">enero </w:t>
      </w:r>
      <w:r w:rsidRPr="00B32AFC">
        <w:rPr>
          <w:rFonts w:eastAsia="Arial Unicode MS" w:cstheme="minorHAnsi"/>
        </w:rPr>
        <w:t>de dos mil dieci</w:t>
      </w:r>
      <w:r w:rsidR="00E93440">
        <w:rPr>
          <w:rFonts w:eastAsia="Arial Unicode MS" w:cstheme="minorHAnsi"/>
        </w:rPr>
        <w:t>nueve</w:t>
      </w:r>
      <w:r w:rsidR="00122218" w:rsidRPr="00B32AFC">
        <w:rPr>
          <w:rFonts w:eastAsia="Arial Unicode MS" w:cstheme="minorHAnsi"/>
          <w:lang w:val="es-SV"/>
        </w:rPr>
        <w:t xml:space="preserve">, </w:t>
      </w:r>
      <w:r w:rsidR="003366CE" w:rsidRPr="00B32AFC">
        <w:rPr>
          <w:rFonts w:eastAsia="Arial Unicode MS" w:cstheme="minorHAnsi"/>
          <w:lang w:val="es-SV"/>
        </w:rPr>
        <w:t>de conformidad a</w:t>
      </w:r>
      <w:r w:rsidR="007B18AA" w:rsidRPr="00B32AFC">
        <w:rPr>
          <w:rFonts w:eastAsia="Arial Unicode MS" w:cstheme="minorHAnsi"/>
          <w:lang w:val="es-SV"/>
        </w:rPr>
        <w:t xml:space="preserve"> </w:t>
      </w:r>
      <w:r w:rsidR="003366CE" w:rsidRPr="00B32AFC">
        <w:rPr>
          <w:rFonts w:eastAsia="Arial Unicode MS" w:cstheme="minorHAnsi"/>
          <w:lang w:val="es-SV"/>
        </w:rPr>
        <w:t>l</w:t>
      </w:r>
      <w:r w:rsidR="007B18AA" w:rsidRPr="00B32AFC">
        <w:rPr>
          <w:rFonts w:eastAsia="Arial Unicode MS" w:cstheme="minorHAnsi"/>
          <w:lang w:val="es-SV"/>
        </w:rPr>
        <w:t>o</w:t>
      </w:r>
      <w:r w:rsidR="003366CE" w:rsidRPr="00B32AFC">
        <w:rPr>
          <w:rFonts w:eastAsia="Arial Unicode MS" w:cstheme="minorHAnsi"/>
          <w:lang w:val="es-SV"/>
        </w:rPr>
        <w:t xml:space="preserve"> </w:t>
      </w:r>
      <w:r w:rsidR="007B18AA" w:rsidRPr="00B32AFC">
        <w:rPr>
          <w:rFonts w:eastAsia="Arial Unicode MS" w:cstheme="minorHAnsi"/>
          <w:lang w:val="es-SV"/>
        </w:rPr>
        <w:t xml:space="preserve">dispuesto en el </w:t>
      </w:r>
      <w:r w:rsidR="003366CE" w:rsidRPr="00B32AFC">
        <w:rPr>
          <w:rFonts w:eastAsia="Arial Unicode MS" w:cstheme="minorHAnsi"/>
          <w:lang w:val="es-SV"/>
        </w:rPr>
        <w:t>art. 66 inc. 5° LAIP</w:t>
      </w:r>
      <w:r w:rsidR="00D63A27" w:rsidRPr="00B32AFC">
        <w:rPr>
          <w:rFonts w:eastAsia="Arial Unicode MS" w:cstheme="minorHAnsi"/>
          <w:lang w:val="es-SV"/>
        </w:rPr>
        <w:t xml:space="preserve"> </w:t>
      </w:r>
      <w:r w:rsidR="007B18AA" w:rsidRPr="00B32AFC">
        <w:rPr>
          <w:rFonts w:eastAsia="Arial Unicode MS" w:cstheme="minorHAnsi"/>
          <w:lang w:val="es-SV"/>
        </w:rPr>
        <w:t xml:space="preserve">y art. 45 RELAIP, </w:t>
      </w:r>
      <w:r w:rsidR="00D63A27" w:rsidRPr="00B32AFC">
        <w:rPr>
          <w:rFonts w:eastAsia="Arial Unicode MS" w:cstheme="minorHAnsi"/>
          <w:lang w:val="es-SV"/>
        </w:rPr>
        <w:t xml:space="preserve">se previno </w:t>
      </w:r>
      <w:r w:rsidR="00EB288F" w:rsidRPr="00B32AFC">
        <w:rPr>
          <w:rFonts w:eastAsia="Arial Unicode MS" w:cstheme="minorHAnsi"/>
          <w:lang w:val="es-SV"/>
        </w:rPr>
        <w:t>al</w:t>
      </w:r>
      <w:r w:rsidR="00D63A27" w:rsidRPr="00B32AFC">
        <w:rPr>
          <w:rFonts w:eastAsia="Arial Unicode MS" w:cstheme="minorHAnsi"/>
          <w:lang w:val="es-SV"/>
        </w:rPr>
        <w:t xml:space="preserve"> requirente</w:t>
      </w:r>
      <w:r w:rsidR="00E0554E" w:rsidRPr="00B32AFC">
        <w:rPr>
          <w:rFonts w:eastAsia="Arial Unicode MS" w:cstheme="minorHAnsi"/>
          <w:lang w:val="es-SV"/>
        </w:rPr>
        <w:t xml:space="preserve"> que</w:t>
      </w:r>
      <w:r w:rsidRPr="00B32AFC">
        <w:rPr>
          <w:rFonts w:eastAsia="Arial Unicode MS" w:cstheme="minorHAnsi"/>
          <w:lang w:val="es-SV"/>
        </w:rPr>
        <w:t>:</w:t>
      </w:r>
      <w:r w:rsidR="00D63A27" w:rsidRPr="00B32AFC">
        <w:rPr>
          <w:rFonts w:eastAsia="Arial Unicode MS" w:cstheme="minorHAnsi"/>
          <w:lang w:val="es-SV"/>
        </w:rPr>
        <w:t xml:space="preserve"> </w:t>
      </w:r>
      <w:r w:rsidR="00793C24" w:rsidRPr="00B32AFC">
        <w:rPr>
          <w:rFonts w:eastAsia="Arial Unicode MS" w:cstheme="minorHAnsi"/>
          <w:i/>
          <w:lang w:val="es-SV"/>
        </w:rPr>
        <w:t>“</w:t>
      </w:r>
      <w:r w:rsidR="00C20CAC">
        <w:rPr>
          <w:rFonts w:eastAsia="Arial Unicode MS" w:cstheme="minorHAnsi"/>
          <w:i/>
          <w:lang w:val="es-SV"/>
        </w:rPr>
        <w:t>…</w:t>
      </w:r>
      <w:r w:rsidR="00E93440">
        <w:rPr>
          <w:rFonts w:eastAsia="Arial Unicode MS" w:cstheme="minorHAnsi"/>
          <w:i/>
          <w:lang w:val="es-SV"/>
        </w:rPr>
        <w:t>remita a esta Unidad el número de afiliación al Instituto Salvadoreño del Seguro Social</w:t>
      </w:r>
      <w:r w:rsidR="0086448B">
        <w:rPr>
          <w:rFonts w:eastAsia="Arial Unicode MS" w:cstheme="minorHAnsi"/>
          <w:i/>
          <w:lang w:val="es-SV"/>
        </w:rPr>
        <w:t xml:space="preserve"> o el C</w:t>
      </w:r>
      <w:r w:rsidR="00AC7264">
        <w:rPr>
          <w:rFonts w:eastAsia="Arial Unicode MS" w:cstheme="minorHAnsi"/>
          <w:i/>
          <w:lang w:val="es-SV"/>
        </w:rPr>
        <w:t>omprobante de Confirmación de Registro al Instituto Salvadoreño del Seguro Social</w:t>
      </w:r>
      <w:r w:rsidR="00E93440">
        <w:rPr>
          <w:rFonts w:eastAsia="Arial Unicode MS" w:cstheme="minorHAnsi"/>
          <w:i/>
          <w:lang w:val="es-SV"/>
        </w:rPr>
        <w:t>, a efecto de ubicar la información requerida</w:t>
      </w:r>
      <w:r w:rsidR="00C20CAC">
        <w:rPr>
          <w:rFonts w:eastAsia="Arial Unicode MS" w:cstheme="minorHAnsi"/>
          <w:i/>
          <w:lang w:val="es-SV"/>
        </w:rPr>
        <w:t>…</w:t>
      </w:r>
      <w:r w:rsidR="00793C24" w:rsidRPr="00B32AFC">
        <w:rPr>
          <w:rFonts w:eastAsia="Arial Unicode MS" w:cstheme="minorHAnsi"/>
          <w:lang w:val="es-SV"/>
        </w:rPr>
        <w:t>”</w:t>
      </w:r>
      <w:r w:rsidR="00C20CAC">
        <w:rPr>
          <w:rFonts w:eastAsia="Arial Unicode MS" w:cstheme="minorHAnsi"/>
          <w:lang w:val="es-SV"/>
        </w:rPr>
        <w:t>.</w:t>
      </w:r>
      <w:r w:rsidR="00D63A27" w:rsidRPr="00B32AFC">
        <w:rPr>
          <w:rFonts w:eastAsia="Arial Unicode MS" w:cstheme="minorHAnsi"/>
          <w:lang w:val="es-SV"/>
        </w:rPr>
        <w:t xml:space="preserve"> </w:t>
      </w:r>
    </w:p>
    <w:p w:rsidR="009F67AD" w:rsidRPr="00B32AFC" w:rsidRDefault="009F67AD" w:rsidP="00B32AFC">
      <w:pPr>
        <w:spacing w:line="360" w:lineRule="auto"/>
        <w:rPr>
          <w:rFonts w:eastAsia="Arial Unicode MS" w:cstheme="minorHAnsi"/>
          <w:lang w:val="es-SV"/>
        </w:rPr>
      </w:pPr>
    </w:p>
    <w:p w:rsidR="004003A2" w:rsidRPr="00B32AFC" w:rsidRDefault="00197580" w:rsidP="00B32AFC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32AFC">
        <w:rPr>
          <w:rFonts w:eastAsia="Arial Unicode MS" w:cstheme="minorHAnsi"/>
          <w:lang w:val="es-SV"/>
        </w:rPr>
        <w:t xml:space="preserve">Que en fecha </w:t>
      </w:r>
      <w:r w:rsidR="00E93440">
        <w:rPr>
          <w:rFonts w:eastAsia="Arial Unicode MS" w:cstheme="minorHAnsi"/>
          <w:lang w:val="es-SV"/>
        </w:rPr>
        <w:t xml:space="preserve">veintidós </w:t>
      </w:r>
      <w:r w:rsidRPr="00B32AFC">
        <w:rPr>
          <w:rFonts w:eastAsia="Arial Unicode MS" w:cstheme="minorHAnsi"/>
          <w:lang w:val="es-SV"/>
        </w:rPr>
        <w:t xml:space="preserve">de </w:t>
      </w:r>
      <w:r w:rsidR="00E93440">
        <w:rPr>
          <w:rFonts w:eastAsia="Arial Unicode MS" w:cstheme="minorHAnsi"/>
          <w:lang w:val="es-SV"/>
        </w:rPr>
        <w:t xml:space="preserve">enero </w:t>
      </w:r>
      <w:r w:rsidRPr="00B32AFC">
        <w:rPr>
          <w:rFonts w:eastAsia="Arial Unicode MS" w:cstheme="minorHAnsi"/>
          <w:lang w:val="es-SV"/>
        </w:rPr>
        <w:t xml:space="preserve">del corriente año </w:t>
      </w:r>
      <w:r w:rsidR="00514CDF" w:rsidRPr="00B32AFC">
        <w:rPr>
          <w:rFonts w:eastAsia="Arial Unicode MS" w:cstheme="minorHAnsi"/>
          <w:lang w:val="es-SV"/>
        </w:rPr>
        <w:t>venció</w:t>
      </w:r>
      <w:r w:rsidR="004C0A7B" w:rsidRPr="00B32AFC">
        <w:rPr>
          <w:rFonts w:eastAsia="Arial Unicode MS" w:cstheme="minorHAnsi"/>
          <w:lang w:val="es-SV"/>
        </w:rPr>
        <w:t xml:space="preserve"> el plazo </w:t>
      </w:r>
      <w:r w:rsidR="00514CDF" w:rsidRPr="00B32AFC">
        <w:rPr>
          <w:rFonts w:eastAsia="Arial Unicode MS" w:cstheme="minorHAnsi"/>
          <w:lang w:val="es-SV"/>
        </w:rPr>
        <w:t xml:space="preserve">de ley </w:t>
      </w:r>
      <w:r w:rsidR="004C0A7B" w:rsidRPr="00B32AFC">
        <w:rPr>
          <w:rFonts w:eastAsia="Arial Unicode MS" w:cstheme="minorHAnsi"/>
          <w:lang w:val="es-SV"/>
        </w:rPr>
        <w:t xml:space="preserve">para que </w:t>
      </w:r>
      <w:r w:rsidR="00E93440">
        <w:rPr>
          <w:rFonts w:eastAsia="Arial Unicode MS" w:cstheme="minorHAnsi"/>
        </w:rPr>
        <w:t>el</w:t>
      </w:r>
      <w:r w:rsidR="00E93440" w:rsidRPr="00B32AFC">
        <w:rPr>
          <w:rFonts w:eastAsia="Arial Unicode MS" w:cstheme="minorHAnsi"/>
        </w:rPr>
        <w:t xml:space="preserve"> señor</w:t>
      </w:r>
      <w:r w:rsidR="00020E73">
        <w:rPr>
          <w:rFonts w:cstheme="minorHAnsi"/>
          <w:b/>
          <w:lang w:val="en"/>
        </w:rPr>
        <w:t xml:space="preserve"> ______________________________________</w:t>
      </w:r>
      <w:r w:rsidR="0084101B" w:rsidRPr="00B32AFC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B32AFC">
        <w:rPr>
          <w:rFonts w:eastAsia="Arial Unicode MS" w:cstheme="minorHAnsi"/>
          <w:lang w:val="es-SV"/>
        </w:rPr>
        <w:t>subsanara</w:t>
      </w:r>
      <w:r w:rsidR="004C0A7B" w:rsidRPr="00B32AFC">
        <w:rPr>
          <w:rFonts w:eastAsia="Arial Unicode MS" w:cstheme="minorHAnsi"/>
          <w:lang w:val="es-SV"/>
        </w:rPr>
        <w:t xml:space="preserve"> la prevención realizada</w:t>
      </w:r>
      <w:r w:rsidR="003E4B5C" w:rsidRPr="00B32AFC">
        <w:rPr>
          <w:rFonts w:eastAsia="Arial Unicode MS" w:cstheme="minorHAnsi"/>
          <w:lang w:val="es-SV"/>
        </w:rPr>
        <w:t xml:space="preserve">, sin haber presentado </w:t>
      </w:r>
      <w:r w:rsidR="00DC776E" w:rsidRPr="00B32AFC">
        <w:rPr>
          <w:rFonts w:eastAsia="Arial Unicode MS" w:cstheme="minorHAnsi"/>
          <w:lang w:val="es-SV"/>
        </w:rPr>
        <w:t>la aclaración requerida</w:t>
      </w:r>
      <w:r w:rsidR="004C0A7B" w:rsidRPr="00B32AFC">
        <w:rPr>
          <w:rFonts w:eastAsia="Arial Unicode MS" w:cstheme="minorHAnsi"/>
          <w:lang w:val="es-SV"/>
        </w:rPr>
        <w:t>.</w:t>
      </w:r>
    </w:p>
    <w:p w:rsidR="007B18AA" w:rsidRPr="00B32AFC" w:rsidRDefault="007B18AA" w:rsidP="00B32AF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F44CC" w:rsidRPr="00B32AFC" w:rsidRDefault="00FF44CC" w:rsidP="00B32AF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B32AFC">
        <w:rPr>
          <w:rFonts w:eastAsia="Arial Unicode MS" w:cstheme="minorHAnsi"/>
          <w:b/>
          <w:lang w:val="es-SV"/>
        </w:rPr>
        <w:t>POR TANTO:</w:t>
      </w:r>
    </w:p>
    <w:p w:rsidR="00FF44CC" w:rsidRPr="00B32AFC" w:rsidRDefault="00FF44CC" w:rsidP="00B32AF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B32AFC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B32AFC">
        <w:rPr>
          <w:rFonts w:eastAsia="Arial Unicode MS" w:cstheme="minorHAnsi"/>
          <w:lang w:val="es-SV"/>
        </w:rPr>
        <w:t xml:space="preserve">Arts. </w:t>
      </w:r>
      <w:r w:rsidR="004C0A7B" w:rsidRPr="00B32AFC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B32AFC">
        <w:rPr>
          <w:rFonts w:eastAsia="Arial Unicode MS" w:cstheme="minorHAnsi"/>
          <w:lang w:val="es-SV"/>
        </w:rPr>
        <w:t xml:space="preserve">66 </w:t>
      </w:r>
      <w:r w:rsidR="00DF0632" w:rsidRPr="00B32AFC">
        <w:rPr>
          <w:rFonts w:eastAsia="Arial Unicode MS" w:cstheme="minorHAnsi"/>
          <w:lang w:val="es-SV"/>
        </w:rPr>
        <w:t xml:space="preserve"> </w:t>
      </w:r>
      <w:r w:rsidR="00C82CA7" w:rsidRPr="00B32AFC">
        <w:rPr>
          <w:rFonts w:eastAsia="Arial Unicode MS" w:cstheme="minorHAnsi"/>
          <w:lang w:val="es-SV"/>
        </w:rPr>
        <w:t>LAIP</w:t>
      </w:r>
      <w:proofErr w:type="gramEnd"/>
      <w:r w:rsidR="00C82CA7" w:rsidRPr="00B32AFC">
        <w:rPr>
          <w:rFonts w:eastAsia="Arial Unicode MS" w:cstheme="minorHAnsi"/>
          <w:lang w:val="es-SV"/>
        </w:rPr>
        <w:t xml:space="preserve">, </w:t>
      </w:r>
      <w:r w:rsidR="004C0A7B" w:rsidRPr="00B32AFC">
        <w:rPr>
          <w:rFonts w:eastAsia="Arial Unicode MS" w:cstheme="minorHAnsi"/>
          <w:lang w:val="es-SV"/>
        </w:rPr>
        <w:t>45 y 50 RELAIP</w:t>
      </w:r>
      <w:r w:rsidRPr="00B32AFC">
        <w:rPr>
          <w:rFonts w:eastAsia="Arial Unicode MS" w:cstheme="minorHAnsi"/>
          <w:lang w:val="es-SV"/>
        </w:rPr>
        <w:t xml:space="preserve">, se </w:t>
      </w:r>
      <w:r w:rsidRPr="00B32AFC">
        <w:rPr>
          <w:rFonts w:eastAsia="Arial Unicode MS" w:cstheme="minorHAnsi"/>
          <w:b/>
          <w:lang w:val="es-SV"/>
        </w:rPr>
        <w:t xml:space="preserve">RESUELVE: </w:t>
      </w:r>
    </w:p>
    <w:p w:rsidR="00320B0B" w:rsidRPr="00B32AFC" w:rsidRDefault="00320B0B" w:rsidP="00B32AF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F54921" w:rsidRPr="00F54921" w:rsidRDefault="00FF44CC" w:rsidP="00F5492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32AFC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B32AFC">
        <w:rPr>
          <w:rFonts w:eastAsia="Arial Unicode MS" w:cstheme="minorHAnsi"/>
          <w:noProof/>
          <w:lang w:eastAsia="es-SV"/>
        </w:rPr>
        <w:t xml:space="preserve">e información presentada por </w:t>
      </w:r>
      <w:r w:rsidR="00E93440">
        <w:rPr>
          <w:rFonts w:eastAsia="Arial Unicode MS" w:cstheme="minorHAnsi"/>
        </w:rPr>
        <w:t>el</w:t>
      </w:r>
      <w:r w:rsidR="00E93440" w:rsidRPr="00B32AFC">
        <w:rPr>
          <w:rFonts w:eastAsia="Arial Unicode MS" w:cstheme="minorHAnsi"/>
        </w:rPr>
        <w:t xml:space="preserve"> señor</w:t>
      </w:r>
      <w:r w:rsidR="00E93440">
        <w:rPr>
          <w:rFonts w:cstheme="minorHAnsi"/>
          <w:b/>
          <w:lang w:val="en"/>
        </w:rPr>
        <w:t xml:space="preserve"> </w:t>
      </w:r>
      <w:r w:rsidR="00020E73">
        <w:rPr>
          <w:rFonts w:cstheme="minorHAnsi"/>
          <w:b/>
          <w:lang w:val="en"/>
        </w:rPr>
        <w:t>___________________________________</w:t>
      </w:r>
      <w:r w:rsidRPr="00B32AFC">
        <w:rPr>
          <w:rFonts w:eastAsia="Arial Unicode MS" w:cstheme="minorHAnsi"/>
          <w:noProof/>
          <w:lang w:eastAsia="es-SV"/>
        </w:rPr>
        <w:t xml:space="preserve">en fecha </w:t>
      </w:r>
      <w:r w:rsidR="00000D2C">
        <w:rPr>
          <w:rFonts w:eastAsia="Arial Unicode MS" w:cstheme="minorHAnsi"/>
          <w:noProof/>
          <w:lang w:eastAsia="es-SV"/>
        </w:rPr>
        <w:t xml:space="preserve">once </w:t>
      </w:r>
      <w:r w:rsidR="00AD1EB4" w:rsidRPr="00B32AFC">
        <w:rPr>
          <w:rFonts w:eastAsia="Arial Unicode MS" w:cstheme="minorHAnsi"/>
          <w:noProof/>
          <w:lang w:eastAsia="es-SV"/>
        </w:rPr>
        <w:t xml:space="preserve">de </w:t>
      </w:r>
      <w:r w:rsidR="00000D2C">
        <w:rPr>
          <w:rFonts w:eastAsia="Arial Unicode MS" w:cstheme="minorHAnsi"/>
          <w:noProof/>
          <w:lang w:eastAsia="es-SV"/>
        </w:rPr>
        <w:t xml:space="preserve">enero </w:t>
      </w:r>
      <w:r w:rsidRPr="00B32AFC">
        <w:rPr>
          <w:rFonts w:eastAsia="Arial Unicode MS" w:cstheme="minorHAnsi"/>
          <w:noProof/>
          <w:lang w:eastAsia="es-SV"/>
        </w:rPr>
        <w:t xml:space="preserve">del corriente año, </w:t>
      </w:r>
      <w:r w:rsidRPr="00B32AFC">
        <w:rPr>
          <w:rFonts w:eastAsia="Arial Unicode MS" w:cstheme="minorHAnsi"/>
          <w:lang w:val="es-SV"/>
        </w:rPr>
        <w:t>en vista de</w:t>
      </w:r>
      <w:r w:rsidR="004C0A7B" w:rsidRPr="00B32AFC">
        <w:rPr>
          <w:rFonts w:eastAsia="Arial Unicode MS" w:cstheme="minorHAnsi"/>
          <w:lang w:val="es-SV"/>
        </w:rPr>
        <w:t xml:space="preserve"> no haber </w:t>
      </w:r>
      <w:r w:rsidR="002561BB" w:rsidRPr="00B32AFC">
        <w:rPr>
          <w:rFonts w:eastAsia="Arial Unicode MS" w:cstheme="minorHAnsi"/>
          <w:lang w:val="es-SV"/>
        </w:rPr>
        <w:t xml:space="preserve">solventado la prevención </w:t>
      </w:r>
      <w:r w:rsidR="00F54921">
        <w:rPr>
          <w:rFonts w:eastAsia="Arial Unicode MS" w:cstheme="minorHAnsi"/>
          <w:lang w:val="es-SV"/>
        </w:rPr>
        <w:t>que se realizó</w:t>
      </w:r>
      <w:r w:rsidR="002561BB" w:rsidRPr="00B32AFC">
        <w:rPr>
          <w:rFonts w:eastAsia="Arial Unicode MS" w:cstheme="minorHAnsi"/>
          <w:lang w:val="es-SV"/>
        </w:rPr>
        <w:t xml:space="preserve"> en fecha </w:t>
      </w:r>
      <w:r w:rsidR="00000D2C">
        <w:rPr>
          <w:rFonts w:eastAsia="Arial Unicode MS" w:cstheme="minorHAnsi"/>
          <w:lang w:val="es-SV"/>
        </w:rPr>
        <w:t xml:space="preserve">quince </w:t>
      </w:r>
      <w:r w:rsidR="002561BB" w:rsidRPr="00B32AFC">
        <w:rPr>
          <w:rFonts w:eastAsia="Arial Unicode MS" w:cstheme="minorHAnsi"/>
          <w:lang w:val="es-SV"/>
        </w:rPr>
        <w:t>de</w:t>
      </w:r>
      <w:r w:rsidR="00F54921">
        <w:rPr>
          <w:rFonts w:eastAsia="Arial Unicode MS" w:cstheme="minorHAnsi"/>
          <w:lang w:val="es-SV"/>
        </w:rPr>
        <w:t xml:space="preserve"> los corrientes. </w:t>
      </w:r>
    </w:p>
    <w:p w:rsidR="003E4B5C" w:rsidRPr="00F54921" w:rsidRDefault="00F54921" w:rsidP="00F5492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  <w:r w:rsidRPr="00F54921">
        <w:rPr>
          <w:rFonts w:eastAsia="Arial Unicode MS" w:cstheme="minorHAnsi"/>
          <w:lang w:val="es-SV"/>
        </w:rPr>
        <w:t xml:space="preserve">No </w:t>
      </w:r>
      <w:proofErr w:type="gramStart"/>
      <w:r w:rsidRPr="00F54921">
        <w:rPr>
          <w:rFonts w:eastAsia="Arial Unicode MS" w:cstheme="minorHAnsi"/>
          <w:lang w:val="es-SV"/>
        </w:rPr>
        <w:t>obstante</w:t>
      </w:r>
      <w:proofErr w:type="gramEnd"/>
      <w:r w:rsidRPr="00F54921">
        <w:rPr>
          <w:rFonts w:eastAsia="Arial Unicode MS" w:cstheme="minorHAnsi"/>
          <w:lang w:val="es-SV"/>
        </w:rPr>
        <w:t xml:space="preserve"> lo anterior, el señor </w:t>
      </w:r>
      <w:r w:rsidR="00020E73">
        <w:rPr>
          <w:rFonts w:eastAsia="Arial Unicode MS" w:cstheme="minorHAnsi"/>
          <w:b/>
          <w:lang w:val="es-SV"/>
        </w:rPr>
        <w:t xml:space="preserve">_______________________ </w:t>
      </w:r>
      <w:r w:rsidRPr="00F54921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F54921">
        <w:rPr>
          <w:rFonts w:eastAsia="Arial Unicode MS" w:cstheme="minorHAnsi"/>
          <w:lang w:val="es-SV"/>
        </w:rPr>
        <w:t>.</w:t>
      </w:r>
    </w:p>
    <w:p w:rsidR="00F54921" w:rsidRPr="00020E73" w:rsidRDefault="004003A2" w:rsidP="00B32AF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32AFC">
        <w:rPr>
          <w:rFonts w:eastAsia="Arial Unicode MS" w:cstheme="minorHAnsi"/>
        </w:rPr>
        <w:t>Entrégue</w:t>
      </w:r>
      <w:r w:rsidR="00320B0B" w:rsidRPr="00B32AFC">
        <w:rPr>
          <w:rFonts w:eastAsia="Arial Unicode MS" w:cstheme="minorHAnsi"/>
        </w:rPr>
        <w:t>se al</w:t>
      </w:r>
      <w:r w:rsidRPr="00B32AFC">
        <w:rPr>
          <w:rFonts w:eastAsia="Arial Unicode MS" w:cstheme="minorHAnsi"/>
        </w:rPr>
        <w:t xml:space="preserve"> requirente la presente resolución</w:t>
      </w:r>
      <w:r w:rsidRPr="00B32AFC">
        <w:rPr>
          <w:rFonts w:eastAsia="Arial Unicode MS" w:cstheme="minorHAnsi"/>
          <w:b/>
        </w:rPr>
        <w:t>.</w:t>
      </w:r>
      <w:r w:rsidRPr="00B32AFC">
        <w:rPr>
          <w:rFonts w:eastAsia="Arial Unicode MS" w:cstheme="minorHAnsi"/>
        </w:rPr>
        <w:t xml:space="preserve"> </w:t>
      </w:r>
    </w:p>
    <w:p w:rsidR="0086448B" w:rsidRDefault="00F54921" w:rsidP="00B32AFC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32AFC">
        <w:rPr>
          <w:rFonts w:eastAsia="Arial Unicode MS" w:cstheme="minorHAnsi"/>
          <w:b/>
          <w:lang w:val="es-SV"/>
        </w:rPr>
        <w:t>NOTIFÍQUESE.</w:t>
      </w:r>
      <w:r w:rsidRPr="00B32AFC">
        <w:rPr>
          <w:rFonts w:eastAsia="Arial Unicode MS" w:cstheme="minorHAnsi"/>
          <w:lang w:val="es-SV"/>
        </w:rPr>
        <w:t xml:space="preserve"> </w:t>
      </w:r>
      <w:r w:rsidR="00020E73">
        <w:rPr>
          <w:rFonts w:eastAsia="Arial Unicode MS" w:cstheme="minorHAnsi"/>
          <w:lang w:val="es-SV"/>
        </w:rPr>
        <w:t>–</w:t>
      </w:r>
    </w:p>
    <w:p w:rsidR="00020E73" w:rsidRPr="005C3EDE" w:rsidRDefault="00020E73" w:rsidP="00020E73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bookmarkStart w:id="0" w:name="_GoBack"/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020E73" w:rsidRPr="00201C16" w:rsidRDefault="00020E73" w:rsidP="00020E7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020E73" w:rsidRPr="00B32AFC" w:rsidRDefault="00020E73" w:rsidP="00B32AF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bookmarkEnd w:id="0"/>
    <w:p w:rsidR="00320B0B" w:rsidRPr="00B32AFC" w:rsidRDefault="00320B0B" w:rsidP="00000D2C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p w:rsidR="00B32AFC" w:rsidRPr="00B32AFC" w:rsidRDefault="00B32AFC" w:rsidP="00196CF5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sectPr w:rsidR="00B32AFC" w:rsidRPr="00B32AFC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14" w:rsidRDefault="00630F14">
      <w:pPr>
        <w:spacing w:after="0" w:line="240" w:lineRule="auto"/>
      </w:pPr>
      <w:r>
        <w:separator/>
      </w:r>
    </w:p>
  </w:endnote>
  <w:endnote w:type="continuationSeparator" w:id="0">
    <w:p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7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7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D208DDE" wp14:editId="34EF230A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21"/>
  </w:num>
  <w:num w:numId="8">
    <w:abstractNumId w:val="13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8"/>
  </w:num>
  <w:num w:numId="24">
    <w:abstractNumId w:val="3"/>
  </w:num>
  <w:num w:numId="25">
    <w:abstractNumId w:val="19"/>
  </w:num>
  <w:num w:numId="26">
    <w:abstractNumId w:val="26"/>
  </w:num>
  <w:num w:numId="27">
    <w:abstractNumId w:val="1"/>
  </w:num>
  <w:num w:numId="28">
    <w:abstractNumId w:val="6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0E73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52FF7"/>
    <w:rsid w:val="00654B24"/>
    <w:rsid w:val="00657ABA"/>
    <w:rsid w:val="00657C2A"/>
    <w:rsid w:val="006678C9"/>
    <w:rsid w:val="006821D6"/>
    <w:rsid w:val="00692F7D"/>
    <w:rsid w:val="006A033A"/>
    <w:rsid w:val="006A3080"/>
    <w:rsid w:val="006A78D9"/>
    <w:rsid w:val="006B0721"/>
    <w:rsid w:val="006B51FD"/>
    <w:rsid w:val="006B72FA"/>
    <w:rsid w:val="006B7CC6"/>
    <w:rsid w:val="006C3474"/>
    <w:rsid w:val="006D2E33"/>
    <w:rsid w:val="006D4809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2A90"/>
    <w:rsid w:val="009769E1"/>
    <w:rsid w:val="009918A3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1C25FF55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CDB8-4EED-4C61-B18F-B48F30DE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2019-01-23T20:28:00Z</cp:lastPrinted>
  <dcterms:created xsi:type="dcterms:W3CDTF">2019-03-28T18:33:00Z</dcterms:created>
  <dcterms:modified xsi:type="dcterms:W3CDTF">2019-03-28T21:29:00Z</dcterms:modified>
</cp:coreProperties>
</file>