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23" w:rsidRPr="0067115D" w:rsidRDefault="00935E23" w:rsidP="00935E23">
      <w:pPr>
        <w:rPr>
          <w:rFonts w:ascii="Arial" w:hAnsi="Arial" w:cs="Arial"/>
          <w:b/>
          <w:color w:val="FF0000"/>
        </w:rPr>
      </w:pPr>
      <w:r w:rsidRPr="0067115D">
        <w:rPr>
          <w:rFonts w:ascii="Arial" w:hAnsi="Arial" w:cs="Arial"/>
          <w:b/>
          <w:color w:val="FF0000"/>
        </w:rPr>
        <w:t xml:space="preserve">DOCUMENTO ELABORADO EN VERSIÓN PÚBLICA </w:t>
      </w:r>
    </w:p>
    <w:p w:rsidR="00935E23" w:rsidRPr="0067115D" w:rsidRDefault="00935E23" w:rsidP="00935E23">
      <w:pPr>
        <w:rPr>
          <w:rFonts w:ascii="Arial" w:hAnsi="Arial" w:cs="Arial"/>
          <w:b/>
          <w:color w:val="FF0000"/>
        </w:rPr>
      </w:pPr>
      <w:r w:rsidRPr="0067115D">
        <w:rPr>
          <w:rFonts w:ascii="Arial" w:hAnsi="Arial" w:cs="Arial"/>
          <w:b/>
          <w:color w:val="FF0000"/>
        </w:rPr>
        <w:t>ART. 30 LAIP</w:t>
      </w:r>
    </w:p>
    <w:p w:rsidR="00935E23" w:rsidRPr="0067115D" w:rsidRDefault="00935E23" w:rsidP="00935E23">
      <w:pPr>
        <w:rPr>
          <w:rFonts w:ascii="Arial" w:hAnsi="Arial" w:cs="Arial"/>
          <w:b/>
          <w:color w:val="FF0000"/>
        </w:rPr>
      </w:pPr>
      <w:r w:rsidRPr="0067115D">
        <w:rPr>
          <w:rFonts w:ascii="Arial" w:hAnsi="Arial" w:cs="Arial"/>
          <w:b/>
          <w:color w:val="FF0000"/>
        </w:rPr>
        <w:t>SUPRESIÓN DE FIRMAS Y SELLOS</w:t>
      </w:r>
    </w:p>
    <w:p w:rsidR="00935E23" w:rsidRDefault="00935E23" w:rsidP="00707192">
      <w:pPr>
        <w:pStyle w:val="Textoindependiente"/>
        <w:spacing w:line="240" w:lineRule="auto"/>
        <w:jc w:val="center"/>
        <w:outlineLvl w:val="0"/>
        <w:rPr>
          <w:rFonts w:ascii="Arial" w:hAnsi="Arial" w:cs="Arial"/>
          <w:b/>
          <w:snapToGrid w:val="0"/>
          <w:sz w:val="22"/>
          <w:szCs w:val="22"/>
          <w:u w:val="single"/>
        </w:rPr>
      </w:pPr>
    </w:p>
    <w:p w:rsidR="00935E23" w:rsidRDefault="00935E2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DC610A">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DC610A">
        <w:rPr>
          <w:rFonts w:ascii="Arial" w:hAnsi="Arial" w:cs="Arial"/>
          <w:b/>
          <w:snapToGrid w:val="0"/>
          <w:sz w:val="22"/>
          <w:szCs w:val="22"/>
          <w:u w:val="single"/>
        </w:rPr>
        <w:t>30</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935E23" w:rsidRDefault="00935E23"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C610A">
        <w:rPr>
          <w:rFonts w:ascii="Arial" w:hAnsi="Arial" w:cs="Arial"/>
          <w:sz w:val="22"/>
          <w:szCs w:val="22"/>
        </w:rPr>
        <w:t>treinta</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DC610A">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3B7820">
        <w:rPr>
          <w:rFonts w:ascii="Arial" w:eastAsia="Arial" w:hAnsi="Arial" w:cs="Arial"/>
          <w:b/>
          <w:sz w:val="22"/>
          <w:szCs w:val="22"/>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35E23" w:rsidRDefault="00935E23"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DC610A">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14BA8">
        <w:rPr>
          <w:rFonts w:ascii="Arial" w:hAnsi="Arial" w:cs="Arial"/>
          <w:sz w:val="22"/>
          <w:szCs w:val="22"/>
        </w:rPr>
        <w:t>2</w:t>
      </w:r>
      <w:r w:rsidR="00DC610A">
        <w:rPr>
          <w:rFonts w:ascii="Arial" w:hAnsi="Arial" w:cs="Arial"/>
          <w:sz w:val="22"/>
          <w:szCs w:val="22"/>
        </w:rPr>
        <w:t>9</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C610A">
        <w:rPr>
          <w:rFonts w:ascii="Arial" w:eastAsia="Arial" w:hAnsi="Arial" w:cs="Arial"/>
          <w:sz w:val="22"/>
          <w:szCs w:val="22"/>
        </w:rPr>
        <w:t>20 solicitudes de crédito por un monto de $292,114.32</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DC610A">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35E23" w:rsidRDefault="00935E23" w:rsidP="00935E23">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B7820"/>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35E23"/>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FEAC3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2018-12-13T20:28:00Z</cp:lastPrinted>
  <dcterms:created xsi:type="dcterms:W3CDTF">2018-12-13T20:29:00Z</dcterms:created>
  <dcterms:modified xsi:type="dcterms:W3CDTF">2019-02-14T17:15:00Z</dcterms:modified>
</cp:coreProperties>
</file>