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24" w:rsidRPr="0067115D" w:rsidRDefault="00020B24" w:rsidP="00020B24">
      <w:pPr>
        <w:rPr>
          <w:rFonts w:ascii="Arial" w:hAnsi="Arial" w:cs="Arial"/>
          <w:b/>
          <w:color w:val="FF0000"/>
        </w:rPr>
      </w:pPr>
      <w:r w:rsidRPr="0067115D">
        <w:rPr>
          <w:rFonts w:ascii="Arial" w:hAnsi="Arial" w:cs="Arial"/>
          <w:b/>
          <w:color w:val="FF0000"/>
        </w:rPr>
        <w:t xml:space="preserve">DOCUMENTO ELABORADO EN VERSIÓN PÚBLICA </w:t>
      </w:r>
    </w:p>
    <w:p w:rsidR="00020B24" w:rsidRPr="0067115D" w:rsidRDefault="00020B24" w:rsidP="00020B24">
      <w:pPr>
        <w:rPr>
          <w:rFonts w:ascii="Arial" w:hAnsi="Arial" w:cs="Arial"/>
          <w:b/>
          <w:color w:val="FF0000"/>
        </w:rPr>
      </w:pPr>
      <w:r w:rsidRPr="0067115D">
        <w:rPr>
          <w:rFonts w:ascii="Arial" w:hAnsi="Arial" w:cs="Arial"/>
          <w:b/>
          <w:color w:val="FF0000"/>
        </w:rPr>
        <w:t>ART. 30 LAIP</w:t>
      </w:r>
    </w:p>
    <w:p w:rsidR="00020B24" w:rsidRDefault="00020B24" w:rsidP="00020B24">
      <w:pPr>
        <w:pStyle w:val="Textoindependiente"/>
        <w:spacing w:line="240" w:lineRule="auto"/>
        <w:outlineLvl w:val="0"/>
        <w:rPr>
          <w:rFonts w:ascii="Arial" w:hAnsi="Arial" w:cs="Arial"/>
          <w:b/>
          <w:snapToGrid w:val="0"/>
          <w:sz w:val="22"/>
          <w:szCs w:val="22"/>
          <w:u w:val="single"/>
        </w:rPr>
      </w:pPr>
      <w:r>
        <w:rPr>
          <w:rFonts w:ascii="Arial" w:hAnsi="Arial" w:cs="Arial"/>
          <w:b/>
          <w:color w:val="FF0000"/>
          <w:sz w:val="20"/>
        </w:rPr>
        <w:t>S</w:t>
      </w:r>
      <w:r w:rsidRPr="0067115D">
        <w:rPr>
          <w:rFonts w:ascii="Arial" w:hAnsi="Arial" w:cs="Arial"/>
          <w:b/>
          <w:color w:val="FF0000"/>
          <w:sz w:val="20"/>
        </w:rPr>
        <w:t>UPRESIÓN DE FIRMAS Y SELLOS</w:t>
      </w:r>
    </w:p>
    <w:p w:rsidR="00020B24" w:rsidRDefault="00020B24"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w:t>
      </w:r>
      <w:r w:rsidR="009D1104">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50FEC">
        <w:rPr>
          <w:rFonts w:ascii="Arial" w:hAnsi="Arial" w:cs="Arial"/>
          <w:b/>
          <w:snapToGrid w:val="0"/>
          <w:sz w:val="22"/>
          <w:szCs w:val="22"/>
          <w:u w:val="single"/>
        </w:rPr>
        <w:t>1</w:t>
      </w:r>
      <w:r w:rsidR="009D1104">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D1104">
        <w:rPr>
          <w:rFonts w:ascii="Arial" w:hAnsi="Arial" w:cs="Arial"/>
          <w:sz w:val="22"/>
          <w:szCs w:val="22"/>
        </w:rPr>
        <w:t>dieciséis</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9D1104">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C2F91" w:rsidRDefault="007C2F9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7008ED">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41B1E">
        <w:rPr>
          <w:rFonts w:ascii="Arial" w:hAnsi="Arial" w:cs="Arial"/>
          <w:sz w:val="22"/>
          <w:szCs w:val="22"/>
        </w:rPr>
        <w:t>1</w:t>
      </w:r>
      <w:r w:rsidR="007008ED">
        <w:rPr>
          <w:rFonts w:ascii="Arial" w:hAnsi="Arial" w:cs="Arial"/>
          <w:sz w:val="22"/>
          <w:szCs w:val="22"/>
        </w:rPr>
        <w:t>5</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7008ED">
        <w:rPr>
          <w:rFonts w:ascii="Arial" w:eastAsia="Arial" w:hAnsi="Arial" w:cs="Arial"/>
          <w:sz w:val="22"/>
          <w:szCs w:val="22"/>
        </w:rPr>
        <w:t>43 solicitudes de crédito por un monto de $864,312.92</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7008ED">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13367" w:rsidRDefault="00513367" w:rsidP="00513367">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20B24"/>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367"/>
    <w:rsid w:val="00513F36"/>
    <w:rsid w:val="0051700F"/>
    <w:rsid w:val="00532410"/>
    <w:rsid w:val="0055057E"/>
    <w:rsid w:val="00552AA5"/>
    <w:rsid w:val="00555E48"/>
    <w:rsid w:val="005611B7"/>
    <w:rsid w:val="00567391"/>
    <w:rsid w:val="00572248"/>
    <w:rsid w:val="0058046F"/>
    <w:rsid w:val="0058290C"/>
    <w:rsid w:val="00583777"/>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2F91"/>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104"/>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8545F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2018-12-13T20:10:00Z</cp:lastPrinted>
  <dcterms:created xsi:type="dcterms:W3CDTF">2018-12-13T20:10:00Z</dcterms:created>
  <dcterms:modified xsi:type="dcterms:W3CDTF">2019-02-13T17:49:00Z</dcterms:modified>
</cp:coreProperties>
</file>