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B8" w:rsidRDefault="00811FB8" w:rsidP="00457CF0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-44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martes 11 de diciembre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>, nombrada por el Ministerio de Obras Públicas Transporte, Vivienda y Desarrollo Urbano, Presidente según el artículo treinta  y nueve de la Ley y Reglam</w:t>
      </w:r>
      <w:bookmarkStart w:id="0" w:name="_GoBack"/>
      <w:bookmarkEnd w:id="0"/>
      <w:r>
        <w:t xml:space="preserve">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CV-43/2018. </w:t>
      </w:r>
      <w:r>
        <w:rPr>
          <w:b/>
        </w:rPr>
        <w:t xml:space="preserve">III.  </w:t>
      </w:r>
      <w:r w:rsidRPr="001500CA">
        <w:rPr>
          <w:b/>
          <w:bCs/>
        </w:rPr>
        <w:t>IV.</w:t>
      </w:r>
      <w:r>
        <w:rPr>
          <w:b/>
          <w:bCs/>
        </w:rPr>
        <w:t xml:space="preserve"> </w:t>
      </w:r>
      <w:r w:rsidRPr="00366165">
        <w:rPr>
          <w:bCs/>
        </w:rPr>
        <w:t xml:space="preserve"> </w:t>
      </w:r>
      <w:r>
        <w:t xml:space="preserve">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CV-43/2018, de fecha 5 de diciembre del año 2018, la cual fue aprobada. </w:t>
      </w:r>
      <w:r>
        <w:rPr>
          <w:b/>
        </w:rPr>
        <w:t>III. VARIOS</w:t>
      </w:r>
      <w:r>
        <w:t xml:space="preserve">. </w:t>
      </w:r>
      <w:r w:rsidRPr="00FD6C58">
        <w:t>En este punto el Consejo conto con la presencia del</w:t>
      </w:r>
      <w:r w:rsidRPr="00FD6C58">
        <w:rPr>
          <w:b/>
        </w:rPr>
        <w:t xml:space="preserve"> </w:t>
      </w:r>
      <w:r w:rsidRPr="00343325">
        <w:rPr>
          <w:color w:val="000000"/>
        </w:rPr>
        <w:t>Lic. Ricardo Isaac Aguilar González, Jefe de la Unidad de Auditoría Interna</w:t>
      </w:r>
      <w:r w:rsidRPr="00343325">
        <w:t xml:space="preserve"> </w:t>
      </w:r>
      <w:r w:rsidRPr="00343325">
        <w:rPr>
          <w:color w:val="000000"/>
        </w:rPr>
        <w:t>a efecto de realizar presentación sobre el estado actual al cierre de 2018, de la superación de hallazgos y asuntos menores del FSV,</w:t>
      </w:r>
      <w:r w:rsidRPr="00343325">
        <w:t xml:space="preserve"> </w:t>
      </w:r>
      <w:r>
        <w:t xml:space="preserve">sobre el </w:t>
      </w:r>
      <w:r w:rsidRPr="00343325">
        <w:rPr>
          <w:bCs/>
        </w:rPr>
        <w:t xml:space="preserve">Punto </w:t>
      </w:r>
      <w:r w:rsidRPr="00343325">
        <w:rPr>
          <w:color w:val="000000"/>
        </w:rPr>
        <w:t>IV</w:t>
      </w:r>
      <w:r>
        <w:rPr>
          <w:color w:val="000000"/>
        </w:rPr>
        <w:t xml:space="preserve">.  Informe de Auditoría Interna programados y no programados correspondiente al tercer trimestre de 2018, </w:t>
      </w:r>
      <w:r w:rsidRPr="00AE62A3">
        <w:t xml:space="preserve">del </w:t>
      </w:r>
      <w:r w:rsidRPr="00AE62A3">
        <w:rPr>
          <w:bCs/>
        </w:rPr>
        <w:t xml:space="preserve">Acta de Sesión de Junta Directiva Nº JD-189/2018 del 18 de octubre del año 2018, </w:t>
      </w:r>
      <w:r w:rsidRPr="00AE62A3">
        <w:t>quien al respecto manif</w:t>
      </w:r>
      <w:r>
        <w:t xml:space="preserve">estó lo siguiente: </w:t>
      </w:r>
      <w:r w:rsidRPr="006F5AA1">
        <w:rPr>
          <w:b/>
        </w:rPr>
        <w:t>se ha contextualizado</w:t>
      </w:r>
      <w:r>
        <w:rPr>
          <w:b/>
        </w:rPr>
        <w:t xml:space="preserve"> sobre el plan de trabajo 2019, explicando</w:t>
      </w:r>
      <w:r w:rsidRPr="006F5AA1">
        <w:rPr>
          <w:b/>
        </w:rPr>
        <w:t xml:space="preserve"> los objetivos que abarcará el mismo para ese año</w:t>
      </w:r>
      <w:r>
        <w:t xml:space="preserve"> </w:t>
      </w:r>
      <w:r w:rsidRPr="006F5AA1">
        <w:rPr>
          <w:b/>
        </w:rPr>
        <w:t>y la relación con el plan estratégico, del cual se han establecido exámenes a realizar los cuales son de cumplimiento</w:t>
      </w:r>
      <w:r>
        <w:rPr>
          <w:b/>
        </w:rPr>
        <w:t xml:space="preserve"> y efectuados</w:t>
      </w:r>
      <w:r w:rsidRPr="006F5AA1">
        <w:rPr>
          <w:b/>
        </w:rPr>
        <w:t xml:space="preserve"> con base a norma</w:t>
      </w:r>
      <w:r>
        <w:t xml:space="preserve"> </w:t>
      </w:r>
      <w:r w:rsidRPr="006D4E53">
        <w:rPr>
          <w:b/>
        </w:rPr>
        <w:t>y se prevé un n</w:t>
      </w:r>
      <w:r>
        <w:rPr>
          <w:b/>
        </w:rPr>
        <w:t>ú</w:t>
      </w:r>
      <w:r w:rsidRPr="006D4E53">
        <w:rPr>
          <w:b/>
        </w:rPr>
        <w:t>mero de 70 exámenes</w:t>
      </w:r>
      <w:r>
        <w:rPr>
          <w:b/>
        </w:rPr>
        <w:t xml:space="preserve"> para ese año. En lo que corresponde a los informes de auditoría interna programados y no programados correspondiente al tercer trimestre, este tiene 10 programados y 2 no programados. Del cual se determinó hallazgos y recomendaciones, los cuales se han tomado medidas para ser superados. En lo que corresponde al estado actual al cierre de 2018, sobre la superación de hallazgos y recomendaciones, de las cuales se tienen en proceso 87, sin cumplir 2 y cumplidas 175, </w:t>
      </w:r>
      <w:r>
        <w:rPr>
          <w:b/>
        </w:rPr>
        <w:lastRenderedPageBreak/>
        <w:t xml:space="preserve">al cierre del mes de julio de 2018, mismo que se hará seguimiento en 2019; de la cual el Consejo ratifica el acuerdo en recomendar al Presidente y Director Ejecutivo que se reiteren las instrucciones a las Gerencias a efecto de dar seguimiento, para el debido seguimiento y superación del cumplimiento de recomendaciones. </w:t>
      </w:r>
      <w:r>
        <w:t xml:space="preserve">La Presidenta del Consejo convoca para la próxima reunión el día jueves 13 de diciembre del año 2018, a la </w:t>
      </w:r>
      <w:r w:rsidRPr="00EC71B2">
        <w:t>misma hora y lugar. Y no</w:t>
      </w:r>
      <w:r>
        <w:t xml:space="preserve"> habiendo más que hacer constar, se da por finalizada la reunión   a las catorce horas, ratificamos su contenido y   firmamos.</w:t>
      </w:r>
    </w:p>
    <w:p w:rsidR="00811FB8" w:rsidRDefault="00811FB8" w:rsidP="00457CF0">
      <w:pPr>
        <w:spacing w:line="360" w:lineRule="auto"/>
        <w:jc w:val="both"/>
        <w:rPr>
          <w:sz w:val="22"/>
          <w:lang w:val="pt-BR"/>
        </w:rPr>
      </w:pPr>
    </w:p>
    <w:p w:rsidR="00457CF0" w:rsidRDefault="00457CF0" w:rsidP="00457CF0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</w:t>
      </w:r>
      <w:r w:rsidRPr="00E726FC">
        <w:rPr>
          <w:rFonts w:ascii="Arial" w:hAnsi="Arial" w:cs="Arial"/>
          <w:b/>
          <w:sz w:val="20"/>
          <w:lang w:val="es-SV"/>
        </w:rPr>
        <w:t xml:space="preserve">Luís Mario Flores Guillén, </w:t>
      </w:r>
      <w:r>
        <w:rPr>
          <w:rFonts w:ascii="Arial" w:hAnsi="Arial" w:cs="Arial"/>
          <w:b/>
          <w:sz w:val="20"/>
          <w:lang w:val="es-SV"/>
        </w:rPr>
        <w:t xml:space="preserve">Ing. Herbert Danilo Alvarado 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proofErr w:type="spellStart"/>
      <w:r w:rsidRPr="00DC0E9D">
        <w:rPr>
          <w:rFonts w:ascii="Arial" w:hAnsi="Arial" w:cs="Arial"/>
          <w:b/>
          <w:sz w:val="20"/>
          <w:lang w:val="es-SV"/>
        </w:rPr>
        <w:t>Lyz</w:t>
      </w:r>
      <w:proofErr w:type="spellEnd"/>
      <w:r w:rsidRPr="00DC0E9D">
        <w:rPr>
          <w:rFonts w:ascii="Arial" w:hAnsi="Arial" w:cs="Arial"/>
          <w:b/>
          <w:sz w:val="20"/>
          <w:lang w:val="es-SV"/>
        </w:rPr>
        <w:t xml:space="preserve"> </w:t>
      </w:r>
      <w:proofErr w:type="spellStart"/>
      <w:r w:rsidRPr="00DC0E9D">
        <w:rPr>
          <w:rFonts w:ascii="Arial" w:hAnsi="Arial" w:cs="Arial"/>
          <w:b/>
          <w:sz w:val="20"/>
          <w:lang w:val="es-SV"/>
        </w:rPr>
        <w:t>Milizen</w:t>
      </w:r>
      <w:proofErr w:type="spellEnd"/>
      <w:r w:rsidRPr="00DC0E9D">
        <w:rPr>
          <w:rFonts w:ascii="Arial" w:hAnsi="Arial" w:cs="Arial"/>
          <w:b/>
          <w:sz w:val="20"/>
          <w:lang w:val="es-SV"/>
        </w:rPr>
        <w:t xml:space="preserve">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  <w:r>
        <w:rPr>
          <w:rFonts w:ascii="Arial" w:hAnsi="Arial" w:cs="Arial"/>
          <w:b/>
          <w:sz w:val="20"/>
          <w:lang w:val="es-SV"/>
        </w:rPr>
        <w:t>.</w:t>
      </w:r>
    </w:p>
    <w:p w:rsidR="00811FB8" w:rsidRDefault="00811FB8" w:rsidP="00457CF0">
      <w:pPr>
        <w:spacing w:line="360" w:lineRule="auto"/>
        <w:jc w:val="both"/>
        <w:rPr>
          <w:sz w:val="22"/>
          <w:lang w:val="pt-BR"/>
        </w:rPr>
      </w:pPr>
    </w:p>
    <w:p w:rsidR="00AD2F86" w:rsidRDefault="00457CF0" w:rsidP="00457CF0">
      <w:pPr>
        <w:spacing w:line="360" w:lineRule="auto"/>
      </w:pPr>
    </w:p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CF0" w:rsidRDefault="00457CF0" w:rsidP="00457CF0">
      <w:r>
        <w:separator/>
      </w:r>
    </w:p>
  </w:endnote>
  <w:endnote w:type="continuationSeparator" w:id="0">
    <w:p w:rsidR="00457CF0" w:rsidRDefault="00457CF0" w:rsidP="0045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CF0" w:rsidRDefault="00457CF0" w:rsidP="00457CF0">
      <w:r>
        <w:separator/>
      </w:r>
    </w:p>
  </w:footnote>
  <w:footnote w:type="continuationSeparator" w:id="0">
    <w:p w:rsidR="00457CF0" w:rsidRDefault="00457CF0" w:rsidP="00457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F0" w:rsidRPr="00A13633" w:rsidRDefault="00457CF0" w:rsidP="00457CF0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457CF0" w:rsidRPr="00A13633" w:rsidRDefault="00457CF0" w:rsidP="00457CF0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457CF0" w:rsidRDefault="00457C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B8"/>
    <w:rsid w:val="00457CF0"/>
    <w:rsid w:val="004677A7"/>
    <w:rsid w:val="00811FB8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0538E3"/>
  <w15:chartTrackingRefBased/>
  <w15:docId w15:val="{3E841C95-8A45-41F1-8ADA-67A1C073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C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C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7C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CF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2019-02-14T18:27:00Z</dcterms:created>
  <dcterms:modified xsi:type="dcterms:W3CDTF">2019-02-14T20:10:00Z</dcterms:modified>
</cp:coreProperties>
</file>