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22C" w:rsidRDefault="008C122C" w:rsidP="008C122C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-18</w:t>
      </w:r>
      <w:r w:rsidRPr="003025D8">
        <w:rPr>
          <w:b/>
        </w:rPr>
        <w:t>/20</w:t>
      </w:r>
      <w:r>
        <w:rPr>
          <w:b/>
        </w:rPr>
        <w:t xml:space="preserve">18.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 San Salvador,  a las diez horas del día  jueves 24  de mayo del año 2018.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  de  Agenda.  </w:t>
      </w:r>
      <w:r>
        <w:rPr>
          <w:b/>
        </w:rPr>
        <w:t>II.</w:t>
      </w:r>
      <w:r>
        <w:t xml:space="preserve"> Lectura  y  Aprobación del  acta  anterior No. CV-17/2018.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058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23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059</w:t>
      </w:r>
      <w:r w:rsidRPr="00366165">
        <w:rPr>
          <w:bCs/>
        </w:rPr>
        <w:t>/</w:t>
      </w:r>
      <w:r>
        <w:rPr>
          <w:bCs/>
        </w:rPr>
        <w:t>2018 del</w:t>
      </w:r>
      <w:r w:rsidRPr="00366165">
        <w:rPr>
          <w:bCs/>
        </w:rPr>
        <w:t xml:space="preserve"> </w:t>
      </w:r>
      <w:r>
        <w:rPr>
          <w:bCs/>
        </w:rPr>
        <w:t>5 de abril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060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6 de abril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061/2018 d</w:t>
      </w:r>
      <w:r w:rsidRPr="00366165">
        <w:rPr>
          <w:bCs/>
        </w:rPr>
        <w:t xml:space="preserve">el </w:t>
      </w:r>
      <w:r>
        <w:rPr>
          <w:bCs/>
        </w:rPr>
        <w:t>9 de abril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062/2018 d</w:t>
      </w:r>
      <w:r w:rsidRPr="00366165">
        <w:rPr>
          <w:bCs/>
        </w:rPr>
        <w:t xml:space="preserve">el </w:t>
      </w:r>
      <w:r>
        <w:rPr>
          <w:bCs/>
        </w:rPr>
        <w:t>10 de abril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 w:rsidRPr="008458DF"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063/2018 d</w:t>
      </w:r>
      <w:r w:rsidRPr="00366165">
        <w:rPr>
          <w:bCs/>
        </w:rPr>
        <w:t xml:space="preserve">el </w:t>
      </w:r>
      <w:r>
        <w:rPr>
          <w:bCs/>
        </w:rPr>
        <w:t xml:space="preserve"> 11 de abril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>
        <w:rPr>
          <w:b/>
        </w:rPr>
        <w:t xml:space="preserve">. </w:t>
      </w:r>
      <w:r w:rsidRPr="009F0E13">
        <w:t xml:space="preserve"> </w:t>
      </w:r>
      <w:r w:rsidRPr="006950DC">
        <w:rPr>
          <w:b/>
        </w:rPr>
        <w:t>IX.</w:t>
      </w:r>
      <w: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064/2018 d</w:t>
      </w:r>
      <w:r w:rsidRPr="00366165">
        <w:rPr>
          <w:bCs/>
        </w:rPr>
        <w:t xml:space="preserve">el </w:t>
      </w:r>
      <w:r>
        <w:rPr>
          <w:bCs/>
        </w:rPr>
        <w:t xml:space="preserve"> 12 de abril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 xml:space="preserve">2018. </w:t>
      </w:r>
      <w:r w:rsidRPr="00D428CA">
        <w:rPr>
          <w:b/>
        </w:rPr>
        <w:t>X.</w:t>
      </w:r>
      <w:r>
        <w:t xml:space="preserve"> </w:t>
      </w:r>
      <w:r w:rsidRPr="001629F8">
        <w:t xml:space="preserve">Acuerdos de Resolución 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XI. </w:t>
      </w:r>
      <w:r>
        <w:t xml:space="preserve">Varios. </w:t>
      </w:r>
      <w:r>
        <w:rPr>
          <w:b/>
        </w:rPr>
        <w:t>DESARROLLO</w:t>
      </w:r>
      <w:r>
        <w:t xml:space="preserve">: </w:t>
      </w:r>
      <w:r>
        <w:rPr>
          <w:b/>
        </w:rPr>
        <w:t xml:space="preserve">I. APROBACIÓN  DE AGENDA. </w:t>
      </w:r>
      <w:r>
        <w:t xml:space="preserve"> La agenda fue aprobada tal como aparece redactada. </w:t>
      </w:r>
      <w:r>
        <w:rPr>
          <w:b/>
        </w:rPr>
        <w:t>II. LECTURA Y  APROBACIÓN   DEL  ACTA  ANTERIOR.</w:t>
      </w:r>
      <w:r>
        <w:t xml:space="preserve">  Se  dio  lectura al Acta  CV-17/2018,  de fecha 8 de mayo  del  año 2018, 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058/2018 </w:t>
      </w:r>
      <w:r w:rsidRPr="004A3AF9">
        <w:rPr>
          <w:b/>
          <w:bCs/>
        </w:rPr>
        <w:t xml:space="preserve">DEL </w:t>
      </w:r>
      <w:r>
        <w:rPr>
          <w:b/>
          <w:bCs/>
        </w:rPr>
        <w:t>23 DE</w:t>
      </w:r>
      <w:r w:rsidRPr="004A3AF9">
        <w:rPr>
          <w:b/>
          <w:bCs/>
        </w:rPr>
        <w:t xml:space="preserve"> </w:t>
      </w:r>
      <w:r>
        <w:rPr>
          <w:b/>
          <w:bCs/>
        </w:rPr>
        <w:t>MARZO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</w:t>
      </w:r>
      <w:r>
        <w:rPr>
          <w:color w:val="000000"/>
        </w:rPr>
        <w:lastRenderedPageBreak/>
        <w:t xml:space="preserve">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059</w:t>
      </w:r>
      <w:r w:rsidRPr="004A3AF9">
        <w:rPr>
          <w:b/>
          <w:bCs/>
        </w:rPr>
        <w:t>/</w:t>
      </w:r>
      <w:r>
        <w:rPr>
          <w:b/>
          <w:bCs/>
        </w:rPr>
        <w:t xml:space="preserve">2018 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5 </w:t>
      </w:r>
      <w:r w:rsidRPr="004A3AF9">
        <w:rPr>
          <w:b/>
          <w:bCs/>
        </w:rPr>
        <w:t xml:space="preserve">DE </w:t>
      </w:r>
      <w:r>
        <w:rPr>
          <w:b/>
          <w:bCs/>
        </w:rPr>
        <w:t>ABRIL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060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6 </w:t>
      </w:r>
      <w:r w:rsidRPr="004A3AF9">
        <w:rPr>
          <w:b/>
          <w:bCs/>
        </w:rPr>
        <w:t xml:space="preserve">DE </w:t>
      </w:r>
      <w:r>
        <w:rPr>
          <w:b/>
          <w:bCs/>
        </w:rPr>
        <w:t>ABRIL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061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9 </w:t>
      </w:r>
      <w:r w:rsidRPr="004A3AF9">
        <w:rPr>
          <w:b/>
          <w:bCs/>
        </w:rPr>
        <w:t xml:space="preserve">DE </w:t>
      </w:r>
      <w:r>
        <w:rPr>
          <w:b/>
          <w:bCs/>
        </w:rPr>
        <w:t>ABRIL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062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10 </w:t>
      </w:r>
      <w:r w:rsidRPr="004A3AF9">
        <w:rPr>
          <w:b/>
          <w:bCs/>
        </w:rPr>
        <w:t xml:space="preserve">DE </w:t>
      </w:r>
      <w:r>
        <w:rPr>
          <w:b/>
          <w:bCs/>
        </w:rPr>
        <w:t>ABRIL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y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/>
          <w:bCs/>
        </w:rPr>
        <w:t>VIII.</w:t>
      </w:r>
      <w:r w:rsidRPr="00FC73E0">
        <w:rPr>
          <w:b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063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11 </w:t>
      </w:r>
      <w:r w:rsidRPr="004A3AF9">
        <w:rPr>
          <w:b/>
          <w:bCs/>
        </w:rPr>
        <w:t xml:space="preserve">DE </w:t>
      </w:r>
      <w:r>
        <w:rPr>
          <w:b/>
          <w:bCs/>
        </w:rPr>
        <w:t>ABRIL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</w:t>
      </w:r>
      <w:r>
        <w:rPr>
          <w:color w:val="000000"/>
        </w:rPr>
        <w:lastRenderedPageBreak/>
        <w:t xml:space="preserve">hacer al respecto al contenido del acta antes relacionada. </w:t>
      </w:r>
      <w:r>
        <w:rPr>
          <w:b/>
          <w:bCs/>
        </w:rPr>
        <w:t xml:space="preserve">IX.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064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12 </w:t>
      </w:r>
      <w:r w:rsidRPr="004A3AF9">
        <w:rPr>
          <w:b/>
          <w:bCs/>
        </w:rPr>
        <w:t xml:space="preserve">DE </w:t>
      </w:r>
      <w:r>
        <w:rPr>
          <w:b/>
          <w:bCs/>
        </w:rPr>
        <w:t>ABRIL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;  </w:t>
      </w:r>
      <w:r w:rsidRPr="0077010C">
        <w:rPr>
          <w:b/>
          <w:color w:val="000000"/>
        </w:rPr>
        <w:t xml:space="preserve"> </w:t>
      </w:r>
      <w:r w:rsidRPr="00B97243">
        <w:rPr>
          <w:b/>
          <w:color w:val="000000"/>
        </w:rPr>
        <w:t>IV</w:t>
      </w:r>
      <w:r w:rsidRPr="00B97243">
        <w:rPr>
          <w:color w:val="000000"/>
        </w:rPr>
        <w:t>. Aprobación de préstamos personales</w:t>
      </w:r>
      <w:r>
        <w:rPr>
          <w:color w:val="000000"/>
        </w:rPr>
        <w:t xml:space="preserve">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Convocatoria a Elección de Miembro del Sector Laboral en el Consejo de Vigilancia;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6F3689">
        <w:rPr>
          <w:color w:val="000000"/>
        </w:rPr>
        <w:t>Informe sobre Libre Gestión No. FSV-589/2017 “Servicios de Telefonía celular para el FSV”;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DF7DAD">
        <w:rPr>
          <w:color w:val="000000"/>
        </w:rPr>
        <w:t xml:space="preserve">Autorización para otorgar </w:t>
      </w:r>
      <w:r>
        <w:rPr>
          <w:color w:val="000000"/>
        </w:rPr>
        <w:t>P</w:t>
      </w:r>
      <w:r w:rsidRPr="00DF7DAD">
        <w:rPr>
          <w:color w:val="000000"/>
        </w:rPr>
        <w:t xml:space="preserve">oder </w:t>
      </w:r>
      <w:r>
        <w:rPr>
          <w:color w:val="000000"/>
        </w:rPr>
        <w:t>G</w:t>
      </w:r>
      <w:r w:rsidRPr="00DF7DAD">
        <w:rPr>
          <w:color w:val="000000"/>
        </w:rPr>
        <w:t xml:space="preserve">eneral </w:t>
      </w:r>
      <w:r>
        <w:rPr>
          <w:color w:val="000000"/>
        </w:rPr>
        <w:t>J</w:t>
      </w:r>
      <w:r w:rsidRPr="00DF7DAD">
        <w:rPr>
          <w:color w:val="000000"/>
        </w:rPr>
        <w:t>udicial con cláusula especial</w:t>
      </w:r>
      <w:r>
        <w:rPr>
          <w:b/>
          <w:color w:val="000000"/>
        </w:rPr>
        <w:t>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 </w:t>
      </w:r>
      <w:r w:rsidRPr="00C4642A">
        <w:rPr>
          <w:color w:val="000000"/>
        </w:rPr>
        <w:t>Informe sobre Contratación Directa No. FSV-01/2018 “Servicios de Asesoría Legal en Materia de derecho administrativo y conexos para el FSV”;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 </w:t>
      </w:r>
      <w:r w:rsidRPr="000C54A5">
        <w:rPr>
          <w:color w:val="000000"/>
        </w:rPr>
        <w:t>Informe de Avance en la Ejecución del Plan de inscripción de documentos en CNR al mes de marzo de 2018;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Solicitud de ampliación de plazo por 2 años para continuar con el Plan de difícil inscripción;  </w:t>
      </w:r>
      <w:r w:rsidRPr="00D70419">
        <w:rPr>
          <w:b/>
          <w:color w:val="000000"/>
        </w:rPr>
        <w:t>XI.</w:t>
      </w:r>
      <w:r>
        <w:rPr>
          <w:b/>
          <w:color w:val="000000"/>
        </w:rPr>
        <w:t xml:space="preserve"> </w:t>
      </w:r>
      <w:r w:rsidRPr="001A7FCD">
        <w:rPr>
          <w:color w:val="000000"/>
        </w:rPr>
        <w:t>Aprobación de mecanismos de contratación y especificaciones técnicas para el proceso de mercado bursátil No. MB-01/2018 “Servicio de arrendamiento de recurso de impresión”;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Autorización de precios de venta de activos extraordinarios; </w:t>
      </w:r>
      <w:r w:rsidRPr="000D56ED">
        <w:rPr>
          <w:b/>
          <w:color w:val="000000"/>
        </w:rPr>
        <w:t>XIII.</w:t>
      </w:r>
      <w:r>
        <w:rPr>
          <w:color w:val="000000"/>
        </w:rPr>
        <w:t xml:space="preserve">  Solicitud de prórroga de contrato </w:t>
      </w:r>
      <w:proofErr w:type="spellStart"/>
      <w:r>
        <w:rPr>
          <w:color w:val="000000"/>
        </w:rPr>
        <w:t>Kiosko</w:t>
      </w:r>
      <w:proofErr w:type="spellEnd"/>
      <w:r>
        <w:rPr>
          <w:color w:val="000000"/>
        </w:rPr>
        <w:t xml:space="preserve"> informático del FSV en Centro Comercial Plaza Mundo; </w:t>
      </w:r>
      <w:r w:rsidRPr="000D56ED">
        <w:rPr>
          <w:b/>
          <w:color w:val="000000"/>
        </w:rPr>
        <w:t>XIV.</w:t>
      </w:r>
      <w:r>
        <w:rPr>
          <w:color w:val="000000"/>
        </w:rPr>
        <w:t xml:space="preserve">  Solicitud de informe sobre caso Batres; </w:t>
      </w:r>
      <w:r w:rsidRPr="001A7FCD">
        <w:rPr>
          <w:b/>
          <w:color w:val="000000"/>
        </w:rPr>
        <w:t>XV.</w:t>
      </w:r>
      <w:r>
        <w:rPr>
          <w:color w:val="000000"/>
        </w:rPr>
        <w:t xml:space="preserve">  Solicitud de permiso del Presidente  y Director Ejecutivo;  </w:t>
      </w:r>
      <w:r w:rsidRPr="001A7FCD">
        <w:rPr>
          <w:b/>
          <w:color w:val="000000"/>
        </w:rPr>
        <w:t>XVI.</w:t>
      </w:r>
      <w:r>
        <w:rPr>
          <w:color w:val="000000"/>
        </w:rPr>
        <w:t xml:space="preserve"> 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 xml:space="preserve"> V.</w:t>
      </w:r>
      <w:r>
        <w:rPr>
          <w:color w:val="000000"/>
        </w:rPr>
        <w:t xml:space="preserve">  Convocatoria a Elección de Miembro del Sector Laboral en el Consejo de Vigilancia,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BA7FE2">
        <w:rPr>
          <w:b/>
          <w:color w:val="000000"/>
        </w:rPr>
        <w:t xml:space="preserve"> </w:t>
      </w:r>
      <w:r w:rsidRPr="009823FF">
        <w:rPr>
          <w:b/>
          <w:color w:val="000000"/>
        </w:rPr>
        <w:t>Convocatoria a Elección de Miembro del Sector Laboral en el Consejo de Vigilancia.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</w:t>
      </w:r>
      <w:r w:rsidRPr="006F3689">
        <w:rPr>
          <w:color w:val="000000"/>
        </w:rPr>
        <w:t>Informe sobre Libre Gestión No. FSV-589/2017 “Servicios de Telefonía celular para el FSV”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9823FF">
        <w:rPr>
          <w:b/>
          <w:color w:val="000000"/>
        </w:rPr>
        <w:t>Informe sobre Libre Gestión No. FSV-589/2017 “Servicios de Telefonía celular para el FSV”.</w:t>
      </w:r>
      <w:r>
        <w:rPr>
          <w:b/>
          <w:color w:val="000000"/>
        </w:rPr>
        <w:t xml:space="preserve">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</w:t>
      </w:r>
      <w:r w:rsidRPr="00DF7DAD">
        <w:rPr>
          <w:color w:val="000000"/>
        </w:rPr>
        <w:t xml:space="preserve">Autorización para otorgar </w:t>
      </w:r>
      <w:r>
        <w:rPr>
          <w:color w:val="000000"/>
        </w:rPr>
        <w:t>P</w:t>
      </w:r>
      <w:r w:rsidRPr="00DF7DAD">
        <w:rPr>
          <w:color w:val="000000"/>
        </w:rPr>
        <w:t xml:space="preserve">oder </w:t>
      </w:r>
      <w:r>
        <w:rPr>
          <w:color w:val="000000"/>
        </w:rPr>
        <w:t>G</w:t>
      </w:r>
      <w:r w:rsidRPr="00DF7DAD">
        <w:rPr>
          <w:color w:val="000000"/>
        </w:rPr>
        <w:t xml:space="preserve">eneral </w:t>
      </w:r>
      <w:r>
        <w:rPr>
          <w:color w:val="000000"/>
        </w:rPr>
        <w:t>J</w:t>
      </w:r>
      <w:r w:rsidRPr="00DF7DAD">
        <w:rPr>
          <w:color w:val="000000"/>
        </w:rPr>
        <w:t>udicial con cláusula especial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9823FF">
        <w:rPr>
          <w:b/>
          <w:color w:val="000000"/>
        </w:rPr>
        <w:t>Autorización para otorgar Poder General Judicial con cláusula especial.</w:t>
      </w:r>
      <w:r>
        <w:rPr>
          <w:b/>
          <w:color w:val="000000"/>
        </w:rPr>
        <w:t xml:space="preserve">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 </w:t>
      </w:r>
      <w:r w:rsidRPr="00C4642A">
        <w:rPr>
          <w:color w:val="000000"/>
        </w:rPr>
        <w:t>Informe sobre Contratación Directa No. FSV-01/2018 “Servicios de Asesoría Legal en Materia de derecho administrativo y conexos para el FSV”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9823FF">
        <w:rPr>
          <w:b/>
          <w:color w:val="000000"/>
        </w:rPr>
        <w:t xml:space="preserve">Informe sobre Contratación </w:t>
      </w:r>
      <w:r w:rsidRPr="009823FF">
        <w:rPr>
          <w:b/>
          <w:color w:val="000000"/>
        </w:rPr>
        <w:lastRenderedPageBreak/>
        <w:t>Directa No. FSV-01/2018 “Servicios de Asesoría Legal en Materia de derecho administrativo y conexos para el FSV”.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IX.</w:t>
      </w:r>
      <w:r>
        <w:rPr>
          <w:b/>
          <w:color w:val="000000"/>
        </w:rPr>
        <w:t xml:space="preserve">   </w:t>
      </w:r>
      <w:r w:rsidRPr="000C54A5">
        <w:rPr>
          <w:color w:val="000000"/>
        </w:rPr>
        <w:t>Informe de Avance en la Ejecución del Plan de inscripción de documentos en CNR al mes de marzo de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9823FF">
        <w:rPr>
          <w:b/>
          <w:color w:val="000000"/>
        </w:rPr>
        <w:t xml:space="preserve">Informe de Avance </w:t>
      </w:r>
      <w:r>
        <w:rPr>
          <w:b/>
          <w:color w:val="000000"/>
        </w:rPr>
        <w:t xml:space="preserve">del 99.15% </w:t>
      </w:r>
      <w:r w:rsidRPr="009823FF">
        <w:rPr>
          <w:b/>
          <w:color w:val="000000"/>
        </w:rPr>
        <w:t>en la Ejecución del Plan de inscripción de documentos en CNR al mes de marzo de 2018</w:t>
      </w:r>
      <w:r>
        <w:rPr>
          <w:b/>
          <w:color w:val="000000"/>
        </w:rPr>
        <w:t xml:space="preserve">.  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X.</w:t>
      </w:r>
      <w:r>
        <w:rPr>
          <w:color w:val="000000"/>
        </w:rPr>
        <w:t xml:space="preserve">   Solicitud de ampliación de plazo por 2 años para continuar con el Plan de difícil inscripción,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9823FF">
        <w:rPr>
          <w:b/>
          <w:color w:val="000000"/>
        </w:rPr>
        <w:t>Solicitud de ampliación de plazo por 2 años para continuar con el Plan de difícil inscripción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XI.</w:t>
      </w:r>
      <w:r>
        <w:rPr>
          <w:b/>
          <w:color w:val="000000"/>
        </w:rPr>
        <w:t xml:space="preserve"> </w:t>
      </w:r>
      <w:r w:rsidRPr="001A7FCD">
        <w:rPr>
          <w:color w:val="000000"/>
        </w:rPr>
        <w:t>Aprobación de mecanismos de contratación y especificaciones técnicas para el proceso de mercado bursátil No. MB-01/2018 “Servicio de arrendamiento de recurso de impresión”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9823FF">
        <w:rPr>
          <w:b/>
          <w:color w:val="000000"/>
        </w:rPr>
        <w:t xml:space="preserve">Aprobación de mecanismos de contratación y especificaciones técnicas para el proceso de mercado bursátil No. MB-01/2018 “Servicio de arrendamiento de recurso de impresión”.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Autorización de precios de venta de activos extraordinarios,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0D56ED">
        <w:rPr>
          <w:b/>
          <w:color w:val="000000"/>
        </w:rPr>
        <w:t>XIII.</w:t>
      </w:r>
      <w:r>
        <w:rPr>
          <w:color w:val="000000"/>
        </w:rPr>
        <w:t xml:space="preserve">  Solicitud de prórroga de contrato </w:t>
      </w:r>
      <w:proofErr w:type="spellStart"/>
      <w:r>
        <w:rPr>
          <w:color w:val="000000"/>
        </w:rPr>
        <w:t>Kiosko</w:t>
      </w:r>
      <w:proofErr w:type="spellEnd"/>
      <w:r>
        <w:rPr>
          <w:color w:val="000000"/>
        </w:rPr>
        <w:t xml:space="preserve"> informático del FSV en Centro Comercial Plaza Mundo. </w:t>
      </w:r>
      <w:r>
        <w:rPr>
          <w:b/>
          <w:color w:val="000000"/>
        </w:rPr>
        <w:t>E</w:t>
      </w:r>
      <w:r w:rsidRPr="00BA7FE2">
        <w:rPr>
          <w:b/>
          <w:color w:val="000000"/>
        </w:rPr>
        <w:t>l Consejo</w:t>
      </w:r>
      <w:r>
        <w:rPr>
          <w:b/>
          <w:color w:val="000000"/>
        </w:rPr>
        <w:t xml:space="preserve"> se da por enterado sobre la </w:t>
      </w:r>
      <w:r w:rsidRPr="009823FF">
        <w:rPr>
          <w:b/>
          <w:color w:val="000000"/>
        </w:rPr>
        <w:t xml:space="preserve">Solicitud de prórroga de contrato </w:t>
      </w:r>
      <w:proofErr w:type="spellStart"/>
      <w:r w:rsidRPr="009823FF">
        <w:rPr>
          <w:b/>
          <w:color w:val="000000"/>
        </w:rPr>
        <w:t>Kiosko</w:t>
      </w:r>
      <w:proofErr w:type="spellEnd"/>
      <w:r w:rsidRPr="009823FF">
        <w:rPr>
          <w:b/>
          <w:color w:val="000000"/>
        </w:rPr>
        <w:t xml:space="preserve"> informático del FSV en Centro Comercial Plaza Mundo</w:t>
      </w:r>
      <w:r>
        <w:rPr>
          <w:color w:val="000000"/>
        </w:rPr>
        <w:t>.</w:t>
      </w:r>
      <w:r w:rsidRPr="00E6597B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0D56ED">
        <w:rPr>
          <w:b/>
          <w:color w:val="000000"/>
        </w:rPr>
        <w:t>XIV.</w:t>
      </w:r>
      <w:r>
        <w:rPr>
          <w:color w:val="000000"/>
        </w:rPr>
        <w:t xml:space="preserve">  Solicitud de informe sobre caso Batres,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del </w:t>
      </w:r>
      <w:r>
        <w:rPr>
          <w:color w:val="000000"/>
        </w:rPr>
        <w:t>i</w:t>
      </w:r>
      <w:r w:rsidRPr="009823FF">
        <w:rPr>
          <w:b/>
          <w:color w:val="000000"/>
        </w:rPr>
        <w:t>nforme sobre caso Batres.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1A7FCD">
        <w:rPr>
          <w:b/>
          <w:color w:val="000000"/>
        </w:rPr>
        <w:t xml:space="preserve"> XV.</w:t>
      </w:r>
      <w:r>
        <w:rPr>
          <w:color w:val="000000"/>
        </w:rPr>
        <w:t xml:space="preserve">  Solicitud de permiso del Presidente  y Director Ejecutivo;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9823FF">
        <w:rPr>
          <w:b/>
          <w:color w:val="000000"/>
        </w:rPr>
        <w:t>Solicitud de permiso del Presidente  y Director Ejecutivo</w:t>
      </w:r>
      <w:r>
        <w:rPr>
          <w:b/>
          <w:color w:val="000000"/>
        </w:rPr>
        <w:t xml:space="preserve">.  X.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 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 </w:t>
      </w:r>
      <w:r w:rsidRPr="006B5808">
        <w:rPr>
          <w:b/>
          <w:color w:val="000000"/>
        </w:rPr>
        <w:t>XI.</w:t>
      </w:r>
      <w:r>
        <w:rPr>
          <w:color w:val="000000"/>
        </w:rPr>
        <w:t xml:space="preserve"> </w:t>
      </w:r>
      <w:r>
        <w:rPr>
          <w:b/>
        </w:rPr>
        <w:t>VARIOS</w:t>
      </w:r>
      <w:r>
        <w:t xml:space="preserve">. En este punto </w:t>
      </w:r>
      <w:r w:rsidRPr="00DF3E94">
        <w:rPr>
          <w:b/>
        </w:rPr>
        <w:t xml:space="preserve">el Consejo en seguimiento a la capacitación </w:t>
      </w:r>
      <w:r>
        <w:rPr>
          <w:b/>
        </w:rPr>
        <w:t xml:space="preserve">real </w:t>
      </w:r>
      <w:r w:rsidRPr="00DF3E94">
        <w:rPr>
          <w:b/>
        </w:rPr>
        <w:t>sobre la Ley de Extinción de Dominio, recomienda al Presidente y Director Ejecutivo que se giren las instrucciones debida para elaborar y cumplir un plan de acción para la debida diligencia relacionado a los Activos Extraordinarios</w:t>
      </w:r>
      <w:r>
        <w:t>.  La  Presidenta del Consejo convoca  para la próxima reunión el día miércoles 30 de mayo  del año 2018,  a la misma hora y lugar. Y no habiendo más que  hacer  constar,  se  da  por  finalizada  la reunión   a  las  catorce horas, ratificamos su  contenido  y   firmamos.</w:t>
      </w:r>
    </w:p>
    <w:p w:rsidR="008C122C" w:rsidRDefault="008C122C" w:rsidP="008C122C">
      <w:pPr>
        <w:spacing w:line="360" w:lineRule="auto"/>
        <w:jc w:val="both"/>
        <w:rPr>
          <w:sz w:val="22"/>
          <w:lang w:val="pt-BR"/>
        </w:rPr>
      </w:pPr>
    </w:p>
    <w:p w:rsidR="008C122C" w:rsidRDefault="008C122C" w:rsidP="008C122C">
      <w:pPr>
        <w:spacing w:line="360" w:lineRule="auto"/>
        <w:jc w:val="both"/>
        <w:rPr>
          <w:sz w:val="22"/>
          <w:lang w:val="pt-BR"/>
        </w:rPr>
      </w:pPr>
    </w:p>
    <w:p w:rsidR="0029064B" w:rsidRPr="00B64892" w:rsidRDefault="0029064B" w:rsidP="0029064B">
      <w:pPr>
        <w:spacing w:line="360" w:lineRule="auto"/>
        <w:jc w:val="both"/>
        <w:rPr>
          <w:sz w:val="22"/>
          <w:lang w:val="es-SV"/>
        </w:rPr>
      </w:pPr>
      <w:r w:rsidRPr="00E726FC">
        <w:rPr>
          <w:rFonts w:ascii="Arial" w:hAnsi="Arial" w:cs="Arial"/>
          <w:b/>
          <w:sz w:val="20"/>
          <w:lang w:val="es-SV"/>
        </w:rPr>
        <w:t>La presente acta es conforme con su original, la cual se encuentra firmada por los señores miembros del Consejo de Vigilancia: Licda. Verónica Elizabeth Gil de Martínez, Luís Mario Flores Guillén, Ing. Herbert Danilo Alvarado y el Señor Raúl Alfonso Rogel Peña.</w:t>
      </w:r>
    </w:p>
    <w:p w:rsidR="000D03CF" w:rsidRPr="0029064B" w:rsidRDefault="0029064B">
      <w:pPr>
        <w:rPr>
          <w:lang w:val="es-SV"/>
        </w:rPr>
      </w:pPr>
      <w:bookmarkStart w:id="0" w:name="_GoBack"/>
      <w:bookmarkEnd w:id="0"/>
    </w:p>
    <w:sectPr w:rsidR="000D03CF" w:rsidRPr="0029064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64B" w:rsidRDefault="0029064B" w:rsidP="0029064B">
      <w:r>
        <w:separator/>
      </w:r>
    </w:p>
  </w:endnote>
  <w:endnote w:type="continuationSeparator" w:id="0">
    <w:p w:rsidR="0029064B" w:rsidRDefault="0029064B" w:rsidP="0029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64B" w:rsidRDefault="0029064B" w:rsidP="0029064B">
      <w:r>
        <w:separator/>
      </w:r>
    </w:p>
  </w:footnote>
  <w:footnote w:type="continuationSeparator" w:id="0">
    <w:p w:rsidR="0029064B" w:rsidRDefault="0029064B" w:rsidP="00290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64B" w:rsidRDefault="0029064B" w:rsidP="0029064B">
    <w:pPr>
      <w:rPr>
        <w:rFonts w:ascii="Arial" w:hAnsi="Arial" w:cs="Arial"/>
        <w:b/>
        <w:color w:val="FF0000"/>
        <w:sz w:val="22"/>
        <w:szCs w:val="20"/>
      </w:rPr>
    </w:pPr>
  </w:p>
  <w:p w:rsidR="0029064B" w:rsidRPr="00A13633" w:rsidRDefault="0029064B" w:rsidP="0029064B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29064B" w:rsidRPr="00A13633" w:rsidRDefault="0029064B" w:rsidP="0029064B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29064B" w:rsidRDefault="002906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22C"/>
    <w:rsid w:val="0029064B"/>
    <w:rsid w:val="005B5575"/>
    <w:rsid w:val="00814BEA"/>
    <w:rsid w:val="008C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06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064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906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064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06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064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906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064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1581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1</cp:revision>
  <dcterms:created xsi:type="dcterms:W3CDTF">2018-07-17T18:53:00Z</dcterms:created>
  <dcterms:modified xsi:type="dcterms:W3CDTF">2018-07-17T20:21:00Z</dcterms:modified>
</cp:coreProperties>
</file>