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4EC" w:rsidRPr="0058174E" w:rsidRDefault="004244EC" w:rsidP="004244EC">
      <w:pPr>
        <w:jc w:val="center"/>
        <w:rPr>
          <w:rFonts w:ascii="Arial" w:hAnsi="Arial" w:cs="Arial"/>
          <w:b/>
          <w:bCs/>
          <w:u w:val="single"/>
        </w:rPr>
      </w:pPr>
      <w:proofErr w:type="gramStart"/>
      <w:r>
        <w:rPr>
          <w:rFonts w:ascii="Arial" w:hAnsi="Arial" w:cs="Arial"/>
          <w:b/>
          <w:bCs/>
          <w:u w:val="single"/>
        </w:rPr>
        <w:t>ACTA</w:t>
      </w:r>
      <w:r w:rsidRPr="00054D32">
        <w:rPr>
          <w:rFonts w:ascii="Arial" w:hAnsi="Arial" w:cs="Arial"/>
          <w:b/>
          <w:bCs/>
          <w:u w:val="single"/>
        </w:rPr>
        <w:t xml:space="preserve">  </w:t>
      </w:r>
      <w:r w:rsidRPr="0058174E">
        <w:rPr>
          <w:rFonts w:ascii="Arial" w:hAnsi="Arial" w:cs="Arial"/>
          <w:b/>
          <w:bCs/>
          <w:u w:val="single"/>
        </w:rPr>
        <w:t>DE</w:t>
      </w:r>
      <w:proofErr w:type="gramEnd"/>
      <w:r w:rsidRPr="0058174E">
        <w:rPr>
          <w:rFonts w:ascii="Arial" w:hAnsi="Arial" w:cs="Arial"/>
          <w:b/>
          <w:bCs/>
          <w:u w:val="single"/>
        </w:rPr>
        <w:t xml:space="preserve"> SES</w:t>
      </w:r>
      <w:r>
        <w:rPr>
          <w:rFonts w:ascii="Arial" w:hAnsi="Arial" w:cs="Arial"/>
          <w:b/>
          <w:bCs/>
          <w:u w:val="single"/>
        </w:rPr>
        <w:t>IÓN DE JUNTA DIRECTIVA N° JD-169</w:t>
      </w:r>
      <w:r w:rsidRPr="0058174E">
        <w:rPr>
          <w:rFonts w:ascii="Arial" w:hAnsi="Arial" w:cs="Arial"/>
          <w:b/>
          <w:bCs/>
          <w:u w:val="single"/>
        </w:rPr>
        <w:t>/2018</w:t>
      </w:r>
    </w:p>
    <w:p w:rsidR="004244EC" w:rsidRPr="0058174E" w:rsidRDefault="004244EC" w:rsidP="004244EC">
      <w:pPr>
        <w:jc w:val="center"/>
        <w:rPr>
          <w:rFonts w:ascii="Arial" w:hAnsi="Arial" w:cs="Arial"/>
          <w:b/>
          <w:bCs/>
          <w:u w:val="single"/>
        </w:rPr>
      </w:pPr>
      <w:r>
        <w:rPr>
          <w:rFonts w:ascii="Arial" w:hAnsi="Arial" w:cs="Arial"/>
          <w:b/>
          <w:bCs/>
          <w:u w:val="single"/>
        </w:rPr>
        <w:t xml:space="preserve">DEL  </w:t>
      </w:r>
      <w:proofErr w:type="gramStart"/>
      <w:r>
        <w:rPr>
          <w:rFonts w:ascii="Arial" w:hAnsi="Arial" w:cs="Arial"/>
          <w:b/>
          <w:bCs/>
          <w:u w:val="single"/>
        </w:rPr>
        <w:t>20</w:t>
      </w:r>
      <w:r w:rsidRPr="0058174E">
        <w:rPr>
          <w:rFonts w:ascii="Arial" w:hAnsi="Arial" w:cs="Arial"/>
          <w:b/>
          <w:bCs/>
          <w:u w:val="single"/>
        </w:rPr>
        <w:t xml:space="preserve">  DE</w:t>
      </w:r>
      <w:proofErr w:type="gramEnd"/>
      <w:r w:rsidRPr="0058174E">
        <w:rPr>
          <w:rFonts w:ascii="Arial" w:hAnsi="Arial" w:cs="Arial"/>
          <w:b/>
          <w:bCs/>
          <w:u w:val="single"/>
        </w:rPr>
        <w:t xml:space="preserve">  SEPTIEMBRE  DE  2018</w:t>
      </w:r>
    </w:p>
    <w:p w:rsidR="004244EC" w:rsidRPr="00B80E20" w:rsidRDefault="004244EC" w:rsidP="004244EC">
      <w:pPr>
        <w:jc w:val="center"/>
        <w:rPr>
          <w:rFonts w:ascii="Arial" w:hAnsi="Arial" w:cs="Arial"/>
          <w:b/>
          <w:bCs/>
          <w:u w:val="single"/>
        </w:rPr>
      </w:pPr>
    </w:p>
    <w:p w:rsidR="004244EC" w:rsidRPr="00780740" w:rsidRDefault="004244EC" w:rsidP="004244EC">
      <w:pPr>
        <w:jc w:val="both"/>
        <w:rPr>
          <w:rFonts w:ascii="Arial" w:hAnsi="Arial" w:cs="Arial"/>
          <w:b/>
          <w:snapToGrid w:val="0"/>
          <w:u w:val="single"/>
        </w:rPr>
      </w:pPr>
      <w:r w:rsidRPr="00B80E20">
        <w:rPr>
          <w:rFonts w:ascii="Arial" w:hAnsi="Arial" w:cs="Arial"/>
        </w:rPr>
        <w:t xml:space="preserve">En la Sala de Sesiones de Junta Directiva, ubicada en Calle Rubén Darío N° 901, San Salvador, a las dieciséis horas con treinta minutos del día </w:t>
      </w:r>
      <w:r w:rsidR="009E2BC0">
        <w:rPr>
          <w:rFonts w:ascii="Arial" w:hAnsi="Arial" w:cs="Arial"/>
        </w:rPr>
        <w:t>veinte</w:t>
      </w:r>
      <w:r w:rsidRPr="00B80E20">
        <w:rPr>
          <w:rFonts w:ascii="Arial" w:hAnsi="Arial" w:cs="Arial"/>
        </w:rPr>
        <w:t xml:space="preserve"> de septiembre de dos mil dieciocho, para tratar la Agenda de Sesión de Junta Directiva N° JD-1</w:t>
      </w:r>
      <w:r>
        <w:rPr>
          <w:rFonts w:ascii="Arial" w:hAnsi="Arial" w:cs="Arial"/>
        </w:rPr>
        <w:t>6</w:t>
      </w:r>
      <w:r w:rsidR="009E2BC0">
        <w:rPr>
          <w:rFonts w:ascii="Arial" w:hAnsi="Arial" w:cs="Arial"/>
        </w:rPr>
        <w:t>9</w:t>
      </w:r>
      <w:r w:rsidRPr="00B80E20">
        <w:rPr>
          <w:rFonts w:ascii="Arial" w:hAnsi="Arial" w:cs="Arial"/>
        </w:rPr>
        <w:t>/2018 de esta fecha, se realizó la reunión de los señores miembros de Junta Directiva</w:t>
      </w:r>
      <w:r w:rsidRPr="00B80E20">
        <w:rPr>
          <w:rFonts w:ascii="Arial" w:hAnsi="Arial" w:cs="Arial"/>
          <w:b/>
        </w:rPr>
        <w:t xml:space="preserve">: </w:t>
      </w:r>
      <w:r w:rsidR="009E2BC0" w:rsidRPr="009E2BC0">
        <w:rPr>
          <w:rFonts w:ascii="Arial" w:eastAsia="Arial" w:hAnsi="Arial" w:cs="Arial"/>
          <w:b/>
          <w:lang w:val="es-ES_tradnl"/>
        </w:rPr>
        <w:t>Presidente y Director Ejecutivo: JOSE TOMAS CHEVEZ RUIZ. Directores Propietarios: JOSE ROBERTO GOCHEZ ESPINOZA, JOSE FEDERICO BERMUDEZ VEGA, ROBERTO DIAZ AGUILAR y JOSE MARIA ESPERANZA AMAYA. Directores Suplentes: ENRIQUE OÑATE MUYSHONDT y GILBERTO LAZO ROMERO</w:t>
      </w:r>
      <w:r w:rsidR="009E2BC0" w:rsidRPr="00780740">
        <w:rPr>
          <w:rFonts w:ascii="Arial" w:eastAsia="Arial" w:hAnsi="Arial" w:cs="Arial"/>
          <w:b/>
          <w:lang w:val="es-ES_tradnl"/>
        </w:rPr>
        <w:t xml:space="preserve">. AUSENTE CON EXCUSA: ELVIA VIOLETA MENJIVAR ESCALANTE, Directora Suplente. </w:t>
      </w:r>
      <w:r w:rsidRPr="00780740">
        <w:rPr>
          <w:rFonts w:ascii="Arial" w:hAnsi="Arial" w:cs="Arial"/>
          <w:b/>
        </w:rPr>
        <w:t xml:space="preserve">Estuvo presente también el LICENCIADO MARIANO ARISTIDES BONILLA </w:t>
      </w:r>
      <w:proofErr w:type="spellStart"/>
      <w:r w:rsidRPr="00780740">
        <w:rPr>
          <w:rFonts w:ascii="Arial" w:hAnsi="Arial" w:cs="Arial"/>
          <w:b/>
        </w:rPr>
        <w:t>BONILLA</w:t>
      </w:r>
      <w:proofErr w:type="spellEnd"/>
      <w:r w:rsidRPr="00780740">
        <w:rPr>
          <w:rFonts w:ascii="Arial" w:hAnsi="Arial" w:cs="Arial"/>
          <w:b/>
        </w:rPr>
        <w:t xml:space="preserve">, Gerente General. </w:t>
      </w:r>
      <w:r w:rsidRPr="00780740">
        <w:rPr>
          <w:rFonts w:ascii="Arial" w:hAnsi="Arial" w:cs="Arial"/>
        </w:rPr>
        <w:t>Una vez comprobado el quórum el Señor Presidente y Director Ejecutivo somete a consideración la siguiente agenda:</w:t>
      </w:r>
    </w:p>
    <w:p w:rsidR="004244EC" w:rsidRPr="00780740" w:rsidRDefault="004244EC" w:rsidP="004244EC">
      <w:pPr>
        <w:jc w:val="center"/>
        <w:rPr>
          <w:rFonts w:ascii="Arial" w:hAnsi="Arial" w:cs="Arial"/>
          <w:b/>
          <w:bCs/>
          <w:u w:val="single"/>
        </w:rPr>
      </w:pPr>
    </w:p>
    <w:p w:rsidR="004244EC" w:rsidRPr="00780740" w:rsidRDefault="004244EC" w:rsidP="004244EC">
      <w:pPr>
        <w:pStyle w:val="Prrafodelista"/>
        <w:numPr>
          <w:ilvl w:val="0"/>
          <w:numId w:val="4"/>
        </w:numPr>
        <w:ind w:hanging="153"/>
        <w:jc w:val="both"/>
        <w:rPr>
          <w:rFonts w:ascii="Arial" w:hAnsi="Arial" w:cs="Arial"/>
          <w:b/>
          <w:bCs/>
        </w:rPr>
      </w:pPr>
      <w:r w:rsidRPr="00780740">
        <w:rPr>
          <w:rFonts w:ascii="Arial" w:hAnsi="Arial" w:cs="Arial"/>
          <w:b/>
          <w:bCs/>
        </w:rPr>
        <w:t>APROBACIÓN DE AGENDA</w:t>
      </w:r>
    </w:p>
    <w:p w:rsidR="004244EC" w:rsidRPr="00780740" w:rsidRDefault="004244EC" w:rsidP="004244EC">
      <w:pPr>
        <w:ind w:left="-3416" w:hanging="153"/>
        <w:jc w:val="both"/>
        <w:rPr>
          <w:rFonts w:ascii="Arial" w:hAnsi="Arial" w:cs="Arial"/>
          <w:b/>
          <w:bCs/>
        </w:rPr>
      </w:pPr>
    </w:p>
    <w:p w:rsidR="004244EC" w:rsidRPr="00780740" w:rsidRDefault="004244EC" w:rsidP="004244EC">
      <w:pPr>
        <w:pStyle w:val="Prrafodelista"/>
        <w:numPr>
          <w:ilvl w:val="0"/>
          <w:numId w:val="4"/>
        </w:numPr>
        <w:ind w:hanging="153"/>
        <w:jc w:val="both"/>
        <w:rPr>
          <w:rFonts w:ascii="Arial" w:hAnsi="Arial" w:cs="Arial"/>
          <w:b/>
          <w:bCs/>
        </w:rPr>
      </w:pPr>
      <w:r w:rsidRPr="00780740">
        <w:rPr>
          <w:rFonts w:ascii="Arial" w:hAnsi="Arial" w:cs="Arial"/>
          <w:b/>
          <w:bCs/>
        </w:rPr>
        <w:t>APROBACIÓN DE ACTA ANTERIOR</w:t>
      </w:r>
    </w:p>
    <w:p w:rsidR="004244EC" w:rsidRPr="00780740" w:rsidRDefault="004244EC" w:rsidP="004244EC">
      <w:pPr>
        <w:ind w:left="-3416" w:hanging="153"/>
        <w:jc w:val="both"/>
        <w:rPr>
          <w:rFonts w:ascii="Arial" w:hAnsi="Arial" w:cs="Arial"/>
          <w:b/>
          <w:bCs/>
        </w:rPr>
      </w:pPr>
    </w:p>
    <w:p w:rsidR="004244EC" w:rsidRPr="00780740" w:rsidRDefault="004244EC" w:rsidP="004244EC">
      <w:pPr>
        <w:pStyle w:val="Prrafodelista"/>
        <w:numPr>
          <w:ilvl w:val="0"/>
          <w:numId w:val="4"/>
        </w:numPr>
        <w:ind w:hanging="153"/>
        <w:jc w:val="both"/>
        <w:rPr>
          <w:rFonts w:ascii="Arial" w:hAnsi="Arial" w:cs="Arial"/>
          <w:b/>
          <w:bCs/>
        </w:rPr>
      </w:pPr>
      <w:r w:rsidRPr="00780740">
        <w:rPr>
          <w:rFonts w:ascii="Arial" w:hAnsi="Arial" w:cs="Arial"/>
          <w:b/>
          <w:bCs/>
        </w:rPr>
        <w:t>RESOLUCIÓN DE CRÉDITOS</w:t>
      </w:r>
    </w:p>
    <w:p w:rsidR="004244EC" w:rsidRPr="00780740" w:rsidRDefault="004244EC" w:rsidP="004244EC">
      <w:pPr>
        <w:ind w:hanging="153"/>
        <w:jc w:val="both"/>
        <w:rPr>
          <w:rFonts w:ascii="Arial" w:hAnsi="Arial" w:cs="Arial"/>
          <w:b/>
        </w:rPr>
      </w:pPr>
    </w:p>
    <w:p w:rsidR="004244EC" w:rsidRPr="00780740" w:rsidRDefault="004244EC" w:rsidP="004244EC">
      <w:pPr>
        <w:pStyle w:val="Prrafodelista"/>
        <w:numPr>
          <w:ilvl w:val="0"/>
          <w:numId w:val="4"/>
        </w:numPr>
        <w:ind w:hanging="153"/>
        <w:jc w:val="both"/>
        <w:rPr>
          <w:rFonts w:ascii="Arial" w:hAnsi="Arial" w:cs="Arial"/>
          <w:b/>
        </w:rPr>
      </w:pPr>
      <w:r w:rsidRPr="00780740">
        <w:rPr>
          <w:rFonts w:ascii="Arial" w:hAnsi="Arial" w:cs="Arial"/>
          <w:b/>
        </w:rPr>
        <w:t>INVITACION DE UNIAPRAVI A LA LIII CONFERENCIA INTERAMERICANA PARA LA VIVIENDA</w:t>
      </w:r>
    </w:p>
    <w:p w:rsidR="004244EC" w:rsidRPr="00780740" w:rsidRDefault="004244EC" w:rsidP="004244EC">
      <w:pPr>
        <w:pStyle w:val="Prrafodelista"/>
        <w:ind w:left="426" w:hanging="153"/>
        <w:jc w:val="both"/>
        <w:rPr>
          <w:rFonts w:ascii="Arial" w:hAnsi="Arial" w:cs="Arial"/>
          <w:b/>
        </w:rPr>
      </w:pPr>
    </w:p>
    <w:p w:rsidR="004244EC" w:rsidRPr="00780740" w:rsidRDefault="004244EC" w:rsidP="004244EC">
      <w:pPr>
        <w:pStyle w:val="Prrafodelista"/>
        <w:numPr>
          <w:ilvl w:val="0"/>
          <w:numId w:val="4"/>
        </w:numPr>
        <w:ind w:hanging="153"/>
        <w:jc w:val="both"/>
        <w:rPr>
          <w:rFonts w:ascii="Arial" w:hAnsi="Arial" w:cs="Arial"/>
          <w:b/>
        </w:rPr>
      </w:pPr>
      <w:r w:rsidRPr="00780740">
        <w:rPr>
          <w:rFonts w:ascii="Arial" w:hAnsi="Arial" w:cs="Arial"/>
          <w:b/>
        </w:rPr>
        <w:t xml:space="preserve">PLAN DE ACCIÓN PARA FORMALIZACIÓN DE CUMPLIMIENTOS A LA PROMESA DE VENTA </w:t>
      </w:r>
    </w:p>
    <w:p w:rsidR="004244EC" w:rsidRPr="00780740" w:rsidRDefault="004244EC" w:rsidP="004244EC">
      <w:pPr>
        <w:ind w:left="720" w:hanging="153"/>
      </w:pPr>
    </w:p>
    <w:p w:rsidR="004244EC" w:rsidRPr="00780740" w:rsidRDefault="004244EC" w:rsidP="004244EC">
      <w:pPr>
        <w:pStyle w:val="Prrafodelista"/>
        <w:numPr>
          <w:ilvl w:val="0"/>
          <w:numId w:val="4"/>
        </w:numPr>
        <w:ind w:hanging="153"/>
        <w:jc w:val="both"/>
        <w:rPr>
          <w:rFonts w:ascii="Arial" w:hAnsi="Arial" w:cs="Arial"/>
          <w:b/>
        </w:rPr>
      </w:pPr>
      <w:r w:rsidRPr="00780740">
        <w:rPr>
          <w:rFonts w:ascii="Arial" w:hAnsi="Arial" w:cs="Arial"/>
          <w:b/>
        </w:rPr>
        <w:t xml:space="preserve">SEGUIMIENTO A RECOMENDACIONES DE AUDITORÍAS ANTERIORES - INTERNA Y EXTERNA (JULIO 2018) </w:t>
      </w:r>
    </w:p>
    <w:p w:rsidR="004244EC" w:rsidRPr="00780740" w:rsidRDefault="004244EC" w:rsidP="004244EC">
      <w:pPr>
        <w:pStyle w:val="Prrafodelista"/>
        <w:ind w:left="360" w:hanging="153"/>
        <w:jc w:val="both"/>
        <w:rPr>
          <w:rFonts w:ascii="Arial" w:hAnsi="Arial" w:cs="Arial"/>
          <w:b/>
        </w:rPr>
      </w:pPr>
    </w:p>
    <w:p w:rsidR="004244EC" w:rsidRPr="00780740" w:rsidRDefault="004244EC" w:rsidP="004244EC">
      <w:pPr>
        <w:pStyle w:val="Prrafodelista"/>
        <w:numPr>
          <w:ilvl w:val="0"/>
          <w:numId w:val="4"/>
        </w:numPr>
        <w:ind w:hanging="153"/>
        <w:rPr>
          <w:rFonts w:ascii="Arial" w:hAnsi="Arial" w:cs="Arial"/>
          <w:b/>
        </w:rPr>
      </w:pPr>
      <w:r w:rsidRPr="00780740">
        <w:rPr>
          <w:rFonts w:ascii="Arial" w:hAnsi="Arial" w:cs="Arial"/>
          <w:b/>
        </w:rPr>
        <w:t xml:space="preserve">CASO DE EXTINCIÓN DE DOMINIO </w:t>
      </w:r>
    </w:p>
    <w:p w:rsidR="004244EC" w:rsidRPr="00780740" w:rsidRDefault="004244EC" w:rsidP="004244EC">
      <w:pPr>
        <w:pStyle w:val="Prrafodelista"/>
        <w:ind w:left="0" w:hanging="153"/>
        <w:rPr>
          <w:rFonts w:ascii="Arial" w:hAnsi="Arial" w:cs="Arial"/>
          <w:b/>
        </w:rPr>
      </w:pPr>
    </w:p>
    <w:p w:rsidR="004244EC" w:rsidRPr="00780740" w:rsidRDefault="004244EC" w:rsidP="004244EC">
      <w:pPr>
        <w:pStyle w:val="Prrafodelista"/>
        <w:numPr>
          <w:ilvl w:val="0"/>
          <w:numId w:val="4"/>
        </w:numPr>
        <w:ind w:hanging="153"/>
        <w:jc w:val="both"/>
        <w:rPr>
          <w:rFonts w:ascii="Arial" w:hAnsi="Arial" w:cs="Arial"/>
          <w:b/>
        </w:rPr>
      </w:pPr>
      <w:r w:rsidRPr="00780740">
        <w:rPr>
          <w:rFonts w:ascii="Arial" w:hAnsi="Arial" w:cs="Arial"/>
          <w:b/>
        </w:rPr>
        <w:t xml:space="preserve">SOLICITUD DE ILEANA NOEMY FLORES DE HERNANDEZ DE FACTIBILIDAD PARA PROYECTO NUEVA METROPOLIS </w:t>
      </w:r>
    </w:p>
    <w:p w:rsidR="004244EC" w:rsidRPr="00780740" w:rsidRDefault="004244EC" w:rsidP="004244EC">
      <w:pPr>
        <w:pStyle w:val="Prrafodelista"/>
        <w:ind w:left="0" w:hanging="153"/>
        <w:jc w:val="both"/>
        <w:rPr>
          <w:rFonts w:ascii="Arial" w:hAnsi="Arial" w:cs="Arial"/>
          <w:b/>
          <w:sz w:val="22"/>
          <w:szCs w:val="22"/>
          <w:lang w:val="es-SV" w:eastAsia="en-US"/>
        </w:rPr>
      </w:pPr>
    </w:p>
    <w:p w:rsidR="004244EC" w:rsidRPr="00780740" w:rsidRDefault="004244EC" w:rsidP="004244EC">
      <w:pPr>
        <w:pStyle w:val="Prrafodelista"/>
        <w:numPr>
          <w:ilvl w:val="0"/>
          <w:numId w:val="4"/>
        </w:numPr>
        <w:ind w:hanging="153"/>
        <w:jc w:val="both"/>
        <w:rPr>
          <w:rFonts w:ascii="Arial" w:hAnsi="Arial" w:cs="Arial"/>
          <w:b/>
          <w:sz w:val="22"/>
          <w:szCs w:val="22"/>
          <w:lang w:val="es-SV" w:eastAsia="en-US"/>
        </w:rPr>
      </w:pPr>
      <w:r w:rsidRPr="00780740">
        <w:rPr>
          <w:rFonts w:ascii="Arial" w:hAnsi="Arial" w:cs="Arial"/>
          <w:b/>
        </w:rPr>
        <w:t xml:space="preserve">SOLICITUD DE DIPROESA, S.A. DE C.V. DE FACTIBILIDAD PARA PROYECTO URBANIZACION JARDINES DE SANTA FE </w:t>
      </w:r>
    </w:p>
    <w:p w:rsidR="004244EC" w:rsidRPr="00780740" w:rsidRDefault="004244EC" w:rsidP="004244EC">
      <w:pPr>
        <w:pStyle w:val="Prrafodelista"/>
        <w:ind w:hanging="153"/>
        <w:rPr>
          <w:rFonts w:ascii="Arial" w:hAnsi="Arial" w:cs="Arial"/>
          <w:b/>
          <w:sz w:val="22"/>
          <w:szCs w:val="22"/>
          <w:lang w:val="es-SV" w:eastAsia="en-US"/>
        </w:rPr>
      </w:pPr>
    </w:p>
    <w:p w:rsidR="004244EC" w:rsidRPr="00780740" w:rsidRDefault="004244EC" w:rsidP="004244EC">
      <w:pPr>
        <w:pStyle w:val="Prrafodelista"/>
        <w:numPr>
          <w:ilvl w:val="0"/>
          <w:numId w:val="4"/>
        </w:numPr>
        <w:ind w:hanging="153"/>
        <w:jc w:val="both"/>
        <w:rPr>
          <w:rFonts w:ascii="Arial" w:hAnsi="Arial" w:cs="Arial"/>
          <w:b/>
          <w:sz w:val="22"/>
          <w:szCs w:val="22"/>
          <w:lang w:val="es-SV" w:eastAsia="en-US"/>
        </w:rPr>
      </w:pPr>
      <w:r w:rsidRPr="00780740">
        <w:rPr>
          <w:rFonts w:ascii="Arial" w:hAnsi="Arial" w:cs="Arial"/>
          <w:b/>
        </w:rPr>
        <w:t>SOLICITUD DE PRÓRROGA DEL CONTRATO DERIVADO DE LA CONTRATACIÓN DIRECTA N° 03/2016 RENOVACIÓN DE SOPORTE TÉCNICO PARA LICENCIAS DE SERVIDOR DE APLICACIONES Y HERRAMIENTAS DE DESARROLLO</w:t>
      </w:r>
      <w:r w:rsidRPr="00780740">
        <w:rPr>
          <w:rStyle w:val="Textoennegrita"/>
          <w:rFonts w:ascii="Arial" w:hAnsi="Arial" w:cs="Arial"/>
        </w:rPr>
        <w:t xml:space="preserve"> </w:t>
      </w:r>
    </w:p>
    <w:p w:rsidR="004244EC" w:rsidRPr="00780740" w:rsidRDefault="004244EC" w:rsidP="004244EC">
      <w:pPr>
        <w:pStyle w:val="Prrafodelista"/>
        <w:rPr>
          <w:rFonts w:ascii="Arial" w:hAnsi="Arial" w:cs="Arial"/>
          <w:b/>
          <w:sz w:val="22"/>
          <w:szCs w:val="22"/>
          <w:lang w:val="es-SV" w:eastAsia="en-US"/>
        </w:rPr>
      </w:pPr>
    </w:p>
    <w:p w:rsidR="004244EC" w:rsidRPr="00780740" w:rsidRDefault="004244EC" w:rsidP="004244EC">
      <w:pPr>
        <w:pStyle w:val="Prrafodelista"/>
        <w:numPr>
          <w:ilvl w:val="0"/>
          <w:numId w:val="4"/>
        </w:numPr>
        <w:ind w:hanging="153"/>
        <w:jc w:val="both"/>
        <w:rPr>
          <w:rFonts w:ascii="Arial" w:hAnsi="Arial" w:cs="Arial"/>
          <w:b/>
          <w:lang w:val="es-SV" w:eastAsia="en-US"/>
        </w:rPr>
      </w:pPr>
      <w:r w:rsidRPr="00780740">
        <w:rPr>
          <w:rFonts w:ascii="Arial" w:hAnsi="Arial" w:cs="Arial"/>
          <w:b/>
        </w:rPr>
        <w:t>RENOVACIÓN DEL CONTRATO DE LÍNEA DE CRÉDITO CON EL BCIE NO 2178 POR $40.0 MILLONES</w:t>
      </w:r>
    </w:p>
    <w:p w:rsidR="004244EC" w:rsidRPr="00780740" w:rsidRDefault="004244EC" w:rsidP="004244EC">
      <w:pPr>
        <w:pStyle w:val="Prrafodelista"/>
        <w:rPr>
          <w:rFonts w:ascii="Arial" w:hAnsi="Arial" w:cs="Arial"/>
          <w:b/>
          <w:lang w:val="es-SV" w:eastAsia="en-US"/>
        </w:rPr>
      </w:pPr>
    </w:p>
    <w:p w:rsidR="004244EC" w:rsidRPr="00780740" w:rsidRDefault="004244EC" w:rsidP="004244EC">
      <w:pPr>
        <w:pStyle w:val="Prrafodelista"/>
        <w:numPr>
          <w:ilvl w:val="0"/>
          <w:numId w:val="4"/>
        </w:numPr>
        <w:ind w:hanging="153"/>
        <w:jc w:val="both"/>
        <w:rPr>
          <w:rFonts w:ascii="Arial" w:hAnsi="Arial" w:cs="Arial"/>
          <w:b/>
          <w:lang w:val="es-SV" w:eastAsia="en-US"/>
        </w:rPr>
      </w:pPr>
      <w:r w:rsidRPr="00780740">
        <w:rPr>
          <w:rFonts w:ascii="Arial" w:hAnsi="Arial" w:cs="Arial"/>
          <w:b/>
          <w:lang w:val="es-SV" w:eastAsia="en-US"/>
        </w:rPr>
        <w:lastRenderedPageBreak/>
        <w:t xml:space="preserve">SOLICITUD PARA NOMBRAR UNA COMISIÓN QUE ANALICE LA INCORPORACIÓN DE LA SOLVENCIA DEL MINISTERIO DE TRABAJO, COMO REQUISITO EN LOS PROCESOS DE LICITACIÓN  </w:t>
      </w:r>
    </w:p>
    <w:p w:rsidR="004244EC" w:rsidRPr="00780740" w:rsidRDefault="004244EC" w:rsidP="004244EC">
      <w:pPr>
        <w:pStyle w:val="Prrafodelista"/>
        <w:rPr>
          <w:rFonts w:ascii="Arial" w:hAnsi="Arial" w:cs="Arial"/>
          <w:b/>
          <w:lang w:val="es-SV" w:eastAsia="en-US"/>
        </w:rPr>
      </w:pPr>
    </w:p>
    <w:p w:rsidR="004244EC" w:rsidRPr="00780740" w:rsidRDefault="004244EC" w:rsidP="004244EC">
      <w:pPr>
        <w:pStyle w:val="Prrafodelista"/>
        <w:numPr>
          <w:ilvl w:val="0"/>
          <w:numId w:val="4"/>
        </w:numPr>
        <w:ind w:hanging="153"/>
        <w:jc w:val="both"/>
        <w:rPr>
          <w:rFonts w:ascii="Arial" w:hAnsi="Arial" w:cs="Arial"/>
          <w:b/>
          <w:lang w:val="es-SV" w:eastAsia="en-US"/>
        </w:rPr>
      </w:pPr>
      <w:r w:rsidRPr="00780740">
        <w:rPr>
          <w:rFonts w:ascii="Arial" w:eastAsia="Arial Unicode MS" w:hAnsi="Arial" w:cs="Arial"/>
          <w:b/>
        </w:rPr>
        <w:t>ACUERDO DE RESOLUCIÓN SOBRE INFORMACIÓN RESERVADA DE ESTA SESIÓN</w:t>
      </w:r>
    </w:p>
    <w:p w:rsidR="007619E4" w:rsidRDefault="007619E4" w:rsidP="004244EC">
      <w:pPr>
        <w:jc w:val="center"/>
        <w:outlineLvl w:val="0"/>
        <w:rPr>
          <w:rFonts w:ascii="Arial" w:hAnsi="Arial" w:cs="Arial"/>
          <w:b/>
          <w:snapToGrid w:val="0"/>
          <w:u w:val="single"/>
        </w:rPr>
      </w:pPr>
    </w:p>
    <w:p w:rsidR="007619E4" w:rsidRDefault="007619E4" w:rsidP="004244EC">
      <w:pPr>
        <w:jc w:val="center"/>
        <w:outlineLvl w:val="0"/>
        <w:rPr>
          <w:rFonts w:ascii="Arial" w:hAnsi="Arial" w:cs="Arial"/>
          <w:b/>
          <w:snapToGrid w:val="0"/>
          <w:u w:val="single"/>
        </w:rPr>
      </w:pPr>
    </w:p>
    <w:p w:rsidR="004244EC" w:rsidRPr="00780740" w:rsidRDefault="004244EC" w:rsidP="004244EC">
      <w:pPr>
        <w:jc w:val="center"/>
        <w:outlineLvl w:val="0"/>
        <w:rPr>
          <w:rFonts w:ascii="Arial" w:hAnsi="Arial" w:cs="Arial"/>
          <w:b/>
          <w:lang w:val="es-MX"/>
        </w:rPr>
      </w:pPr>
      <w:r w:rsidRPr="00780740">
        <w:rPr>
          <w:rFonts w:ascii="Arial" w:hAnsi="Arial" w:cs="Arial"/>
          <w:b/>
          <w:snapToGrid w:val="0"/>
          <w:u w:val="single"/>
        </w:rPr>
        <w:t>DESARROLLO</w:t>
      </w:r>
    </w:p>
    <w:p w:rsidR="004244EC" w:rsidRPr="00780740" w:rsidRDefault="004244EC" w:rsidP="004244EC">
      <w:pPr>
        <w:jc w:val="center"/>
        <w:rPr>
          <w:rFonts w:ascii="Arial" w:hAnsi="Arial" w:cs="Arial"/>
          <w:b/>
          <w:snapToGrid w:val="0"/>
          <w:u w:val="single"/>
        </w:rPr>
      </w:pPr>
    </w:p>
    <w:p w:rsidR="004244EC" w:rsidRPr="00780740" w:rsidRDefault="004244EC" w:rsidP="004244EC">
      <w:pPr>
        <w:numPr>
          <w:ilvl w:val="0"/>
          <w:numId w:val="35"/>
        </w:numPr>
        <w:jc w:val="both"/>
        <w:rPr>
          <w:rFonts w:ascii="Arial" w:hAnsi="Arial" w:cs="Arial"/>
          <w:b/>
          <w:snapToGrid w:val="0"/>
        </w:rPr>
      </w:pPr>
      <w:r w:rsidRPr="00780740">
        <w:rPr>
          <w:rFonts w:ascii="Arial" w:hAnsi="Arial" w:cs="Arial"/>
          <w:b/>
          <w:snapToGrid w:val="0"/>
        </w:rPr>
        <w:t xml:space="preserve">APROBACION DE AGENDA. </w:t>
      </w:r>
      <w:r w:rsidRPr="00780740">
        <w:rPr>
          <w:rFonts w:ascii="Arial" w:hAnsi="Arial" w:cs="Arial"/>
          <w:snapToGrid w:val="0"/>
        </w:rPr>
        <w:t>Fue aprobada.</w:t>
      </w:r>
    </w:p>
    <w:p w:rsidR="004244EC" w:rsidRPr="00780740" w:rsidRDefault="004244EC" w:rsidP="004244EC">
      <w:pPr>
        <w:ind w:left="540"/>
        <w:jc w:val="both"/>
        <w:rPr>
          <w:rFonts w:ascii="Arial" w:hAnsi="Arial" w:cs="Arial"/>
        </w:rPr>
      </w:pPr>
    </w:p>
    <w:p w:rsidR="004244EC" w:rsidRPr="00780740" w:rsidRDefault="004244EC" w:rsidP="004244EC">
      <w:pPr>
        <w:numPr>
          <w:ilvl w:val="0"/>
          <w:numId w:val="35"/>
        </w:numPr>
        <w:jc w:val="both"/>
        <w:rPr>
          <w:rFonts w:ascii="Arial" w:hAnsi="Arial" w:cs="Arial"/>
        </w:rPr>
      </w:pPr>
      <w:r w:rsidRPr="00780740">
        <w:rPr>
          <w:rFonts w:ascii="Arial" w:hAnsi="Arial" w:cs="Arial"/>
          <w:b/>
          <w:snapToGrid w:val="0"/>
        </w:rPr>
        <w:t xml:space="preserve">APROBACIÓN Y RATIFICACIÓN DE ACTA ANTERIOR. </w:t>
      </w:r>
      <w:r w:rsidRPr="00780740">
        <w:rPr>
          <w:rFonts w:ascii="Arial" w:hAnsi="Arial" w:cs="Arial"/>
        </w:rPr>
        <w:t>Se aprobó el Acta N° JD-16</w:t>
      </w:r>
      <w:r w:rsidR="00780740">
        <w:rPr>
          <w:rFonts w:ascii="Arial" w:hAnsi="Arial" w:cs="Arial"/>
        </w:rPr>
        <w:t>8</w:t>
      </w:r>
      <w:r w:rsidRPr="00780740">
        <w:rPr>
          <w:rFonts w:ascii="Arial" w:hAnsi="Arial" w:cs="Arial"/>
        </w:rPr>
        <w:t>/2018 del 1</w:t>
      </w:r>
      <w:r w:rsidR="00780740">
        <w:rPr>
          <w:rFonts w:ascii="Arial" w:hAnsi="Arial" w:cs="Arial"/>
        </w:rPr>
        <w:t>9</w:t>
      </w:r>
      <w:r w:rsidRPr="00780740">
        <w:rPr>
          <w:rFonts w:ascii="Arial" w:hAnsi="Arial" w:cs="Arial"/>
        </w:rPr>
        <w:t xml:space="preserve"> de septiembre de 2018, la cual fue ratificada. </w:t>
      </w:r>
    </w:p>
    <w:p w:rsidR="004244EC" w:rsidRPr="00780740" w:rsidRDefault="004244EC" w:rsidP="004244EC">
      <w:pPr>
        <w:autoSpaceDE w:val="0"/>
        <w:autoSpaceDN w:val="0"/>
        <w:adjustRightInd w:val="0"/>
        <w:jc w:val="both"/>
        <w:rPr>
          <w:rFonts w:ascii="Arial" w:hAnsi="Arial" w:cs="Arial"/>
          <w:b/>
          <w:bCs/>
          <w:lang w:val="es-MX"/>
        </w:rPr>
      </w:pPr>
    </w:p>
    <w:p w:rsidR="004244EC" w:rsidRPr="00780740" w:rsidRDefault="004244EC" w:rsidP="004244EC">
      <w:pPr>
        <w:autoSpaceDE w:val="0"/>
        <w:autoSpaceDN w:val="0"/>
        <w:adjustRightInd w:val="0"/>
        <w:jc w:val="both"/>
        <w:rPr>
          <w:rFonts w:ascii="Arial" w:hAnsi="Arial" w:cs="Arial"/>
        </w:rPr>
      </w:pPr>
      <w:r w:rsidRPr="00780740">
        <w:rPr>
          <w:rFonts w:ascii="Arial" w:hAnsi="Arial" w:cs="Arial"/>
          <w:b/>
          <w:bCs/>
          <w:lang w:val="es-MX"/>
        </w:rPr>
        <w:t xml:space="preserve">III) RESOLUCION DE CRÉDITOS PARA VIVIENDA. </w:t>
      </w:r>
      <w:r w:rsidRPr="00780740">
        <w:rPr>
          <w:rFonts w:ascii="Arial" w:hAnsi="Arial" w:cs="Arial"/>
        </w:rPr>
        <w:t xml:space="preserve">El Presidente y Director Ejecutivo sometió a consideración de Junta Directiva, </w:t>
      </w:r>
      <w:r w:rsidR="00780740" w:rsidRPr="00780740">
        <w:rPr>
          <w:rFonts w:ascii="Arial" w:eastAsia="Arial" w:hAnsi="Arial" w:cs="Arial"/>
          <w:lang w:val="es-ES_tradnl"/>
        </w:rPr>
        <w:t>29 solicitudes de crédito por un monto de $441,576.04</w:t>
      </w:r>
      <w:r w:rsidRPr="00780740">
        <w:rPr>
          <w:rFonts w:ascii="Arial" w:eastAsia="Arial" w:hAnsi="Arial" w:cs="Arial"/>
          <w:lang w:val="es-ES_tradnl"/>
        </w:rPr>
        <w:t xml:space="preserve">, </w:t>
      </w:r>
      <w:r w:rsidRPr="00780740">
        <w:rPr>
          <w:rFonts w:ascii="Arial" w:hAnsi="Arial" w:cs="Arial"/>
        </w:rPr>
        <w:t>según consta en el Acta N° 16</w:t>
      </w:r>
      <w:r w:rsidR="00780740" w:rsidRPr="00780740">
        <w:rPr>
          <w:rFonts w:ascii="Arial" w:hAnsi="Arial" w:cs="Arial"/>
        </w:rPr>
        <w:t>9</w:t>
      </w:r>
      <w:r w:rsidRPr="00780740">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4244EC" w:rsidRDefault="004244EC" w:rsidP="004244EC">
      <w:pPr>
        <w:jc w:val="center"/>
        <w:rPr>
          <w:rFonts w:ascii="Arial" w:hAnsi="Arial" w:cs="Arial"/>
          <w:b/>
          <w:bCs/>
          <w:u w:val="single"/>
        </w:rPr>
      </w:pPr>
    </w:p>
    <w:p w:rsidR="000C3694" w:rsidRDefault="000C3694" w:rsidP="000C3694">
      <w:pPr>
        <w:jc w:val="both"/>
        <w:rPr>
          <w:rFonts w:ascii="Arial" w:hAnsi="Arial" w:cs="Arial"/>
          <w:b/>
          <w:sz w:val="22"/>
          <w:szCs w:val="22"/>
        </w:rPr>
      </w:pPr>
    </w:p>
    <w:p w:rsidR="000C3694" w:rsidRPr="0045061B" w:rsidRDefault="000C3694" w:rsidP="000C3694">
      <w:pPr>
        <w:jc w:val="both"/>
        <w:rPr>
          <w:rFonts w:ascii="Arial" w:hAnsi="Arial" w:cs="Arial"/>
          <w:b/>
        </w:rPr>
      </w:pPr>
      <w:r w:rsidRPr="0045061B">
        <w:rPr>
          <w:rFonts w:ascii="Arial" w:hAnsi="Arial" w:cs="Arial"/>
          <w:b/>
        </w:rPr>
        <w:t xml:space="preserve">IV) INVITACION DE UNIAPRAVI A LA LIII CONFERENCIA INTERAMERICANA PARA LA VIVIENDA. </w:t>
      </w:r>
      <w:r w:rsidRPr="0045061B">
        <w:rPr>
          <w:rFonts w:ascii="Arial" w:hAnsi="Arial" w:cs="Arial"/>
        </w:rPr>
        <w:t xml:space="preserve">El Presidente y Director Ejecutivo informa que se ha recibido invitación para participar en </w:t>
      </w:r>
      <w:r w:rsidRPr="0045061B">
        <w:rPr>
          <w:rFonts w:ascii="Arial" w:hAnsi="Arial" w:cs="Arial"/>
          <w:b/>
        </w:rPr>
        <w:t>LIII CONFERENCIA INTERAMERICANA PARA LA VIVIENDA, organizada por la UNIÓN INTERAMERICANA PARA LA VIVIENDA (UNIAPRAVI),</w:t>
      </w:r>
      <w:r w:rsidRPr="0045061B">
        <w:rPr>
          <w:rFonts w:ascii="Arial" w:hAnsi="Arial" w:cs="Arial"/>
        </w:rPr>
        <w:t xml:space="preserve"> y la Dirección Sectorial Empresarial del INFONAVIT, a celebrarse los días 26, 27 y 28 de septiembre de 2018, en la Ciudad de Cancún, México. Explicó que la Conferencia Interamericana es el foro regional más importante sobre políticas de vivienda, financiamiento habitacional y gestión urbana que UNIAPRAVI celebra desde hace más de 50 años, constituye una gran oportunidad para departir y establecer vínculos con presidentes y directores de entidades financieras, empresarios desarrolladores y constructores de vivienda, organismos internacionales, instituciones académicas y gremiales, así como con representantes de entidades rectoras de vivienda y urbanismo de gobiernos centrales, regionales y locales de diversos países de América Latina y El Caribe. El objetivo del evento es dialogar sobre la construcción de una agenda de financiamiento de vivienda que impulse el sector privado para hacer realidad la atención eficaz de las necesidades de las familias de bajos ingresos y su interconexión con los objetivos de la nueva agenda urbana. Para ello, se analizarán las políticas, programas y estrategias que deberán implementarse en la región, el uso de nuevos instrumentos y herramientas que permitan innovar y rediseñar las soluciones financieras con base en entender adecuadamente a las familias.</w:t>
      </w:r>
      <w:r w:rsidRPr="0045061B">
        <w:rPr>
          <w:rFonts w:ascii="Arial" w:hAnsi="Arial" w:cs="Arial"/>
          <w:b/>
        </w:rPr>
        <w:t xml:space="preserve"> </w:t>
      </w:r>
      <w:r w:rsidRPr="0045061B">
        <w:rPr>
          <w:rFonts w:ascii="Arial" w:hAnsi="Arial" w:cs="Arial"/>
        </w:rPr>
        <w:t xml:space="preserve">También previo a la Conferencia, se realizará la sesión de la LI ASAMBLEA GENERAL ORDINARIA DE LA UNIÓN INTERAMERICANA PARA LA VIVIENDA, y la reunión de Directorio, en el cual el FSV participa como miembro de dicho ente, siendo el Presidente y Director Ejecutivo, miembro propietario y el Gerente General, miembro suplente. Luego de exponer el contenido indicó que, dada la importancia de la temática a tratar, la cual está directamente relacionada con la función de nuestra Institución, se considera conveniente la participación del FSV en dicho evento, proponiéndose la participación del LICENCIADO MARIANO ARISTIDES BONILLA </w:t>
      </w:r>
      <w:proofErr w:type="spellStart"/>
      <w:r w:rsidRPr="0045061B">
        <w:rPr>
          <w:rFonts w:ascii="Arial" w:hAnsi="Arial" w:cs="Arial"/>
        </w:rPr>
        <w:t>BONILLA</w:t>
      </w:r>
      <w:proofErr w:type="spellEnd"/>
      <w:r w:rsidRPr="0045061B">
        <w:rPr>
          <w:rFonts w:ascii="Arial" w:hAnsi="Arial" w:cs="Arial"/>
        </w:rPr>
        <w:t xml:space="preserve">, Gerente General; LICENCIADO ROBERTO DÍAZ AGUILAR, Director Propietario </w:t>
      </w:r>
      <w:r w:rsidRPr="0045061B">
        <w:rPr>
          <w:rFonts w:ascii="Arial" w:hAnsi="Arial" w:cs="Arial"/>
        </w:rPr>
        <w:lastRenderedPageBreak/>
        <w:t xml:space="preserve">por el Sector Patronal; y LICENCIADO LUIS JOSUÉ VENTURA HERNÁNDEZ, Gerente de Planificación. </w:t>
      </w:r>
      <w:r w:rsidRPr="0045061B">
        <w:rPr>
          <w:rFonts w:ascii="Arial" w:hAnsi="Arial" w:cs="Arial"/>
          <w:lang w:val="es-MX"/>
        </w:rPr>
        <w:t xml:space="preserve">El costo de participación por delegado es de $1,150.oo. El Presidente indicó que el Gerente General representaría al FSV en las sesiones de la Asamblea General que se realizará el día 26 de septiembre de 2018, por lo que deberá viajar desde el día 25 de septiembre y el período de su misión será del 25 al 29 de septiembre de 2018. Los demás participantes podrán hacerlo el día 26 del mismo mes, siendo su período de misión del 26 al 29 de septiembre del corriente año. </w:t>
      </w:r>
      <w:r w:rsidRPr="0045061B">
        <w:rPr>
          <w:rFonts w:ascii="Arial" w:hAnsi="Arial" w:cs="Arial"/>
        </w:rPr>
        <w:t xml:space="preserve">Por tanto se somete a consideración de los Directores, aprobar misión oficial para participar en la </w:t>
      </w:r>
      <w:r w:rsidRPr="0045061B">
        <w:rPr>
          <w:rFonts w:ascii="Arial" w:hAnsi="Arial" w:cs="Arial"/>
          <w:b/>
        </w:rPr>
        <w:t>LIII CONFERENCIA INTERAMERICANA PARA LA VIVIENDA</w:t>
      </w:r>
      <w:r w:rsidRPr="0045061B">
        <w:rPr>
          <w:rFonts w:ascii="Arial" w:hAnsi="Arial" w:cs="Arial"/>
        </w:rPr>
        <w:t xml:space="preserve">, y autorizar el pago de la cuota de inscripción y de transporte aéreo a precio de mercado e interno en el lugar de la misión, Gastos de Viaje, Viáticos, y Gastos Terminales, de conformidad con el Reglamento de Viáticos Externos, para las personas antes mencionadas, con el correspondiente permiso con goce de sueldo para los días del </w:t>
      </w:r>
      <w:r w:rsidRPr="0045061B">
        <w:rPr>
          <w:rFonts w:ascii="Arial" w:hAnsi="Arial" w:cs="Arial"/>
          <w:lang w:val="es-MX"/>
        </w:rPr>
        <w:t xml:space="preserve">25 al 28 de septiembre </w:t>
      </w:r>
      <w:r w:rsidRPr="0045061B">
        <w:rPr>
          <w:rFonts w:ascii="Arial" w:hAnsi="Arial" w:cs="Arial"/>
        </w:rPr>
        <w:t xml:space="preserve">del corriente año. Junta Directiva, después de conocer sobre la invitación recibida, y considerando la importancia de participar en el evento antes mencionado por unanimidad </w:t>
      </w:r>
      <w:r w:rsidRPr="0045061B">
        <w:rPr>
          <w:rFonts w:ascii="Arial" w:hAnsi="Arial" w:cs="Arial"/>
          <w:b/>
        </w:rPr>
        <w:t>ACUERDA:</w:t>
      </w:r>
    </w:p>
    <w:p w:rsidR="000C3694" w:rsidRPr="0045061B" w:rsidRDefault="000C3694" w:rsidP="000C3694">
      <w:pPr>
        <w:pStyle w:val="Textoindependiente"/>
        <w:spacing w:line="240" w:lineRule="auto"/>
        <w:jc w:val="both"/>
        <w:rPr>
          <w:rFonts w:ascii="Arial" w:hAnsi="Arial" w:cs="Arial"/>
          <w:sz w:val="24"/>
          <w:szCs w:val="24"/>
        </w:rPr>
      </w:pPr>
    </w:p>
    <w:p w:rsidR="000C3694" w:rsidRPr="0045061B" w:rsidRDefault="000C3694" w:rsidP="000C3694">
      <w:pPr>
        <w:numPr>
          <w:ilvl w:val="0"/>
          <w:numId w:val="6"/>
        </w:numPr>
        <w:tabs>
          <w:tab w:val="left" w:pos="426"/>
          <w:tab w:val="num" w:pos="644"/>
        </w:tabs>
        <w:jc w:val="both"/>
        <w:rPr>
          <w:rFonts w:ascii="Arial" w:hAnsi="Arial" w:cs="Arial"/>
        </w:rPr>
      </w:pPr>
      <w:r w:rsidRPr="0045061B">
        <w:rPr>
          <w:rFonts w:ascii="Arial" w:hAnsi="Arial" w:cs="Arial"/>
        </w:rPr>
        <w:t xml:space="preserve">Autorizar la participación del </w:t>
      </w:r>
      <w:r w:rsidRPr="0045061B">
        <w:rPr>
          <w:rFonts w:ascii="Arial" w:hAnsi="Arial" w:cs="Arial"/>
          <w:b/>
        </w:rPr>
        <w:t xml:space="preserve">LICENCIADO MARIANO ARISTIDES BONILLA </w:t>
      </w:r>
      <w:proofErr w:type="spellStart"/>
      <w:r w:rsidRPr="0045061B">
        <w:rPr>
          <w:rFonts w:ascii="Arial" w:hAnsi="Arial" w:cs="Arial"/>
          <w:b/>
        </w:rPr>
        <w:t>BONILLA</w:t>
      </w:r>
      <w:proofErr w:type="spellEnd"/>
      <w:r w:rsidRPr="0045061B">
        <w:rPr>
          <w:rFonts w:ascii="Arial" w:hAnsi="Arial" w:cs="Arial"/>
          <w:b/>
        </w:rPr>
        <w:t xml:space="preserve">, </w:t>
      </w:r>
      <w:r w:rsidRPr="0045061B">
        <w:rPr>
          <w:rFonts w:ascii="Arial" w:hAnsi="Arial" w:cs="Arial"/>
        </w:rPr>
        <w:t>Gerente General;</w:t>
      </w:r>
      <w:r w:rsidRPr="0045061B">
        <w:rPr>
          <w:rFonts w:ascii="Arial" w:hAnsi="Arial" w:cs="Arial"/>
          <w:b/>
        </w:rPr>
        <w:t xml:space="preserve"> LICENCIADO ROBERTO DIAZ AGUILAR, </w:t>
      </w:r>
      <w:r w:rsidRPr="0045061B">
        <w:rPr>
          <w:rFonts w:ascii="Arial" w:hAnsi="Arial" w:cs="Arial"/>
        </w:rPr>
        <w:t>Director;</w:t>
      </w:r>
      <w:r w:rsidRPr="0045061B">
        <w:rPr>
          <w:rFonts w:ascii="Arial" w:hAnsi="Arial" w:cs="Arial"/>
          <w:b/>
        </w:rPr>
        <w:t xml:space="preserve"> y LICENCIADO LUIS JOSUÉ VENTURA HERNÁNDEZ, </w:t>
      </w:r>
      <w:r w:rsidRPr="0045061B">
        <w:rPr>
          <w:rFonts w:ascii="Arial" w:hAnsi="Arial" w:cs="Arial"/>
        </w:rPr>
        <w:t xml:space="preserve">Gerente de Planificación; a la </w:t>
      </w:r>
      <w:r w:rsidRPr="0045061B">
        <w:rPr>
          <w:rFonts w:ascii="Arial" w:hAnsi="Arial" w:cs="Arial"/>
          <w:b/>
        </w:rPr>
        <w:t>LIII CONFERENCIA INTERAMERICANA PARA LA VIVIENDA</w:t>
      </w:r>
      <w:r w:rsidRPr="0045061B">
        <w:rPr>
          <w:rFonts w:ascii="Arial" w:hAnsi="Arial" w:cs="Arial"/>
        </w:rPr>
        <w:t xml:space="preserve">, organizada por la UNIÓN INTERAMERICANA PARA LA VIVIENDA (UNIAPRAVI), a celebrarse los días 26, 27 y 28 de septiembre de 2018, en la Ciudad de </w:t>
      </w:r>
      <w:r w:rsidRPr="0045061B">
        <w:rPr>
          <w:rFonts w:ascii="Arial" w:hAnsi="Arial" w:cs="Arial"/>
          <w:b/>
        </w:rPr>
        <w:t>Cancún, México</w:t>
      </w:r>
      <w:r w:rsidRPr="0045061B">
        <w:rPr>
          <w:rFonts w:ascii="Arial" w:hAnsi="Arial" w:cs="Arial"/>
        </w:rPr>
        <w:t xml:space="preserve">, concediéndoles al Lic. Bonilla y al Lic. Ventura el correspondiente permiso con goce de sueldo, del </w:t>
      </w:r>
      <w:r w:rsidRPr="0045061B">
        <w:rPr>
          <w:rFonts w:ascii="Arial" w:hAnsi="Arial" w:cs="Arial"/>
          <w:lang w:val="es-MX"/>
        </w:rPr>
        <w:t>25 al 28 y del 26 al 28 de septiembre de 2018, respetivamente</w:t>
      </w:r>
      <w:r w:rsidRPr="0045061B">
        <w:rPr>
          <w:rFonts w:ascii="Arial" w:hAnsi="Arial" w:cs="Arial"/>
        </w:rPr>
        <w:t>.</w:t>
      </w:r>
    </w:p>
    <w:p w:rsidR="000C3694" w:rsidRPr="0045061B" w:rsidRDefault="000C3694" w:rsidP="000C3694">
      <w:pPr>
        <w:tabs>
          <w:tab w:val="left" w:pos="426"/>
          <w:tab w:val="num" w:pos="644"/>
        </w:tabs>
        <w:ind w:left="360"/>
        <w:jc w:val="both"/>
        <w:rPr>
          <w:rFonts w:ascii="Arial" w:hAnsi="Arial" w:cs="Arial"/>
        </w:rPr>
      </w:pPr>
    </w:p>
    <w:p w:rsidR="000C3694" w:rsidRPr="0045061B" w:rsidRDefault="000C3694" w:rsidP="000C3694">
      <w:pPr>
        <w:numPr>
          <w:ilvl w:val="0"/>
          <w:numId w:val="6"/>
        </w:numPr>
        <w:tabs>
          <w:tab w:val="left" w:pos="426"/>
          <w:tab w:val="num" w:pos="644"/>
        </w:tabs>
        <w:jc w:val="both"/>
        <w:rPr>
          <w:rFonts w:ascii="Arial" w:hAnsi="Arial" w:cs="Arial"/>
        </w:rPr>
      </w:pPr>
      <w:r w:rsidRPr="0045061B">
        <w:rPr>
          <w:rFonts w:ascii="Arial" w:hAnsi="Arial" w:cs="Arial"/>
        </w:rPr>
        <w:t>Autorizar la erogación a favor de la UNIÓN INTERAMERICANA PARA LA VIVIENDA (UNIAPRAVI), el valor de inscripción de los 3 participantes, haciendo un total de TRES MIL CUATROCIENTOS CINCUENTA DOLARES AMERICANOS ($</w:t>
      </w:r>
      <w:proofErr w:type="gramStart"/>
      <w:r w:rsidRPr="0045061B">
        <w:rPr>
          <w:rFonts w:ascii="Arial" w:hAnsi="Arial" w:cs="Arial"/>
        </w:rPr>
        <w:t>3,450.oo</w:t>
      </w:r>
      <w:proofErr w:type="gramEnd"/>
      <w:r w:rsidRPr="0045061B">
        <w:rPr>
          <w:rFonts w:ascii="Arial" w:hAnsi="Arial" w:cs="Arial"/>
        </w:rPr>
        <w:t>).</w:t>
      </w:r>
    </w:p>
    <w:p w:rsidR="000C3694" w:rsidRPr="0045061B" w:rsidRDefault="000C3694" w:rsidP="000C3694">
      <w:pPr>
        <w:tabs>
          <w:tab w:val="left" w:pos="426"/>
          <w:tab w:val="num" w:pos="644"/>
        </w:tabs>
        <w:jc w:val="both"/>
        <w:rPr>
          <w:rFonts w:ascii="Arial" w:hAnsi="Arial" w:cs="Arial"/>
        </w:rPr>
      </w:pPr>
    </w:p>
    <w:p w:rsidR="000C3694" w:rsidRPr="0045061B" w:rsidRDefault="000C3694" w:rsidP="000C3694">
      <w:pPr>
        <w:numPr>
          <w:ilvl w:val="0"/>
          <w:numId w:val="6"/>
        </w:numPr>
        <w:tabs>
          <w:tab w:val="left" w:pos="426"/>
        </w:tabs>
        <w:jc w:val="both"/>
        <w:rPr>
          <w:rFonts w:ascii="Arial" w:hAnsi="Arial" w:cs="Arial"/>
          <w:lang w:val="es-MX"/>
        </w:rPr>
      </w:pPr>
      <w:r w:rsidRPr="0045061B">
        <w:rPr>
          <w:rFonts w:ascii="Arial" w:hAnsi="Arial" w:cs="Arial"/>
          <w:lang w:val="es-MX"/>
        </w:rPr>
        <w:t>Autorizar la erogación del pago de transporte aéreo de ida y regreso a la Ciudad de Cancún, México, a precios de mercado, e interno en el lugar de la misión, a las personas autorizadas.</w:t>
      </w:r>
    </w:p>
    <w:p w:rsidR="000C3694" w:rsidRPr="0045061B" w:rsidRDefault="000C3694" w:rsidP="000C3694">
      <w:pPr>
        <w:tabs>
          <w:tab w:val="left" w:pos="426"/>
        </w:tabs>
        <w:jc w:val="both"/>
        <w:rPr>
          <w:rFonts w:ascii="Arial" w:hAnsi="Arial" w:cs="Arial"/>
          <w:lang w:val="es-MX"/>
        </w:rPr>
      </w:pPr>
    </w:p>
    <w:p w:rsidR="000C3694" w:rsidRPr="0045061B" w:rsidRDefault="000C3694" w:rsidP="000C3694">
      <w:pPr>
        <w:numPr>
          <w:ilvl w:val="0"/>
          <w:numId w:val="6"/>
        </w:numPr>
        <w:tabs>
          <w:tab w:val="left" w:pos="426"/>
        </w:tabs>
        <w:jc w:val="both"/>
        <w:rPr>
          <w:rFonts w:ascii="Arial" w:hAnsi="Arial" w:cs="Arial"/>
          <w:lang w:val="es-MX"/>
        </w:rPr>
      </w:pPr>
      <w:r w:rsidRPr="0045061B">
        <w:rPr>
          <w:rFonts w:ascii="Arial" w:hAnsi="Arial" w:cs="Arial"/>
          <w:lang w:val="es-MX"/>
        </w:rPr>
        <w:t>Autorizar el pago de Gastos de Viaje y Viáticos, para las personas autorizadas, de conformidad con el Reglamento de Viáticos Externos del FSV, de acuerdo al siguiente detalle:</w:t>
      </w:r>
    </w:p>
    <w:p w:rsidR="000C3694" w:rsidRDefault="000C3694" w:rsidP="0045061B">
      <w:pPr>
        <w:tabs>
          <w:tab w:val="left" w:pos="426"/>
        </w:tabs>
        <w:jc w:val="both"/>
        <w:rPr>
          <w:rFonts w:ascii="Arial" w:hAnsi="Arial" w:cs="Arial"/>
          <w:lang w:val="es-MX"/>
        </w:rPr>
      </w:pPr>
      <w:r w:rsidRPr="0045061B">
        <w:rPr>
          <w:rFonts w:ascii="Arial" w:hAnsi="Arial" w:cs="Arial"/>
          <w:lang w:val="es-MX"/>
        </w:rPr>
        <w:t>______________________________________________</w:t>
      </w:r>
      <w:r w:rsidR="0045061B">
        <w:rPr>
          <w:rFonts w:ascii="Arial" w:hAnsi="Arial" w:cs="Arial"/>
          <w:lang w:val="es-MX"/>
        </w:rPr>
        <w:t>___________________________</w:t>
      </w:r>
    </w:p>
    <w:p w:rsidR="0045061B" w:rsidRPr="0045061B" w:rsidRDefault="0045061B" w:rsidP="0045061B">
      <w:pPr>
        <w:tabs>
          <w:tab w:val="left" w:pos="426"/>
        </w:tabs>
        <w:jc w:val="both"/>
        <w:rPr>
          <w:rFonts w:ascii="Arial" w:hAnsi="Arial" w:cs="Arial"/>
          <w:lang w:val="es-MX"/>
        </w:rPr>
      </w:pPr>
    </w:p>
    <w:p w:rsidR="000C3694" w:rsidRPr="0017340F" w:rsidRDefault="000C3694" w:rsidP="000C3694">
      <w:pPr>
        <w:keepNext/>
        <w:ind w:left="708"/>
        <w:outlineLvl w:val="0"/>
        <w:rPr>
          <w:rFonts w:ascii="Arial" w:hAnsi="Arial" w:cs="Arial"/>
          <w:b/>
          <w:sz w:val="22"/>
          <w:szCs w:val="22"/>
          <w:u w:val="single"/>
          <w:lang w:val="es-MX"/>
        </w:rPr>
      </w:pPr>
      <w:r w:rsidRPr="0017340F">
        <w:rPr>
          <w:rFonts w:ascii="Arial" w:hAnsi="Arial" w:cs="Arial"/>
          <w:b/>
          <w:sz w:val="22"/>
          <w:szCs w:val="22"/>
          <w:u w:val="single"/>
          <w:lang w:val="es-MX"/>
        </w:rPr>
        <w:t xml:space="preserve">LIC. MARIANO ARISTIDES BONILLA </w:t>
      </w:r>
      <w:proofErr w:type="spellStart"/>
      <w:r w:rsidRPr="0017340F">
        <w:rPr>
          <w:rFonts w:ascii="Arial" w:hAnsi="Arial" w:cs="Arial"/>
          <w:b/>
          <w:sz w:val="22"/>
          <w:szCs w:val="22"/>
          <w:u w:val="single"/>
          <w:lang w:val="es-MX"/>
        </w:rPr>
        <w:t>BONILLA</w:t>
      </w:r>
      <w:proofErr w:type="spellEnd"/>
      <w:r w:rsidRPr="0017340F">
        <w:rPr>
          <w:rFonts w:ascii="Arial" w:hAnsi="Arial" w:cs="Arial"/>
          <w:b/>
          <w:sz w:val="22"/>
          <w:szCs w:val="22"/>
          <w:u w:val="single"/>
          <w:lang w:val="es-MX"/>
        </w:rPr>
        <w:t xml:space="preserve"> </w:t>
      </w:r>
    </w:p>
    <w:p w:rsidR="000C3694" w:rsidRPr="0017340F" w:rsidRDefault="000C3694" w:rsidP="000C3694">
      <w:pPr>
        <w:ind w:left="708"/>
        <w:jc w:val="both"/>
        <w:rPr>
          <w:rFonts w:ascii="Arial" w:hAnsi="Arial" w:cs="Arial"/>
          <w:sz w:val="22"/>
          <w:szCs w:val="22"/>
          <w:lang w:val="es-MX"/>
        </w:rPr>
      </w:pPr>
      <w:r w:rsidRPr="0017340F">
        <w:rPr>
          <w:rFonts w:ascii="Arial" w:hAnsi="Arial" w:cs="Arial"/>
          <w:sz w:val="22"/>
          <w:szCs w:val="22"/>
          <w:lang w:val="es-MX"/>
        </w:rPr>
        <w:t>Gastos de Viaje (</w:t>
      </w:r>
      <w:r>
        <w:rPr>
          <w:rFonts w:ascii="Arial" w:hAnsi="Arial" w:cs="Arial"/>
          <w:sz w:val="22"/>
          <w:szCs w:val="22"/>
          <w:lang w:val="es-MX"/>
        </w:rPr>
        <w:t>2</w:t>
      </w:r>
      <w:r w:rsidRPr="0017340F">
        <w:rPr>
          <w:rFonts w:ascii="Arial" w:hAnsi="Arial" w:cs="Arial"/>
          <w:sz w:val="22"/>
          <w:szCs w:val="22"/>
          <w:lang w:val="es-MX"/>
        </w:rPr>
        <w:t xml:space="preserve"> cuotas)</w:t>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t xml:space="preserve">            U S $    600.oo</w:t>
      </w:r>
    </w:p>
    <w:p w:rsidR="000C3694" w:rsidRPr="0017340F" w:rsidRDefault="000C3694" w:rsidP="000C3694">
      <w:pPr>
        <w:ind w:left="708"/>
        <w:jc w:val="both"/>
        <w:rPr>
          <w:rFonts w:ascii="Arial" w:hAnsi="Arial" w:cs="Arial"/>
          <w:sz w:val="22"/>
          <w:szCs w:val="22"/>
          <w:u w:val="single"/>
          <w:lang w:val="es-MX"/>
        </w:rPr>
      </w:pPr>
      <w:r w:rsidRPr="0017340F">
        <w:rPr>
          <w:rFonts w:ascii="Arial" w:hAnsi="Arial" w:cs="Arial"/>
          <w:sz w:val="22"/>
          <w:szCs w:val="22"/>
          <w:lang w:val="es-MX"/>
        </w:rPr>
        <w:t>Viáticos (</w:t>
      </w:r>
      <w:r>
        <w:rPr>
          <w:rFonts w:ascii="Arial" w:hAnsi="Arial" w:cs="Arial"/>
          <w:sz w:val="22"/>
          <w:szCs w:val="22"/>
          <w:lang w:val="es-MX"/>
        </w:rPr>
        <w:t>3</w:t>
      </w:r>
      <w:r w:rsidRPr="0017340F">
        <w:rPr>
          <w:rFonts w:ascii="Arial" w:hAnsi="Arial" w:cs="Arial"/>
          <w:sz w:val="22"/>
          <w:szCs w:val="22"/>
          <w:lang w:val="es-MX"/>
        </w:rPr>
        <w:t xml:space="preserve"> días)</w:t>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t xml:space="preserve">            U S $  </w:t>
      </w:r>
      <w:r>
        <w:rPr>
          <w:rFonts w:ascii="Arial" w:hAnsi="Arial" w:cs="Arial"/>
          <w:sz w:val="22"/>
          <w:szCs w:val="22"/>
          <w:lang w:val="es-MX"/>
        </w:rPr>
        <w:t xml:space="preserve">  9</w:t>
      </w:r>
      <w:r w:rsidRPr="0017340F">
        <w:rPr>
          <w:rFonts w:ascii="Arial" w:hAnsi="Arial" w:cs="Arial"/>
          <w:sz w:val="22"/>
          <w:szCs w:val="22"/>
          <w:lang w:val="es-MX"/>
        </w:rPr>
        <w:t>00.oo</w:t>
      </w:r>
      <w:r w:rsidRPr="0017340F">
        <w:rPr>
          <w:rFonts w:ascii="Arial" w:hAnsi="Arial" w:cs="Arial"/>
          <w:sz w:val="22"/>
          <w:szCs w:val="22"/>
          <w:u w:val="single"/>
          <w:lang w:val="es-MX"/>
        </w:rPr>
        <w:t xml:space="preserve">   </w:t>
      </w:r>
    </w:p>
    <w:p w:rsidR="000C3694" w:rsidRPr="0017340F" w:rsidRDefault="000C3694" w:rsidP="000C3694">
      <w:pPr>
        <w:ind w:left="708"/>
        <w:jc w:val="both"/>
        <w:rPr>
          <w:rFonts w:ascii="Arial" w:hAnsi="Arial" w:cs="Arial"/>
          <w:sz w:val="22"/>
          <w:szCs w:val="22"/>
          <w:lang w:val="es-MX"/>
        </w:rPr>
      </w:pPr>
      <w:r w:rsidRPr="0017340F">
        <w:rPr>
          <w:rFonts w:ascii="Arial" w:hAnsi="Arial" w:cs="Arial"/>
          <w:sz w:val="22"/>
          <w:szCs w:val="22"/>
          <w:lang w:val="es-MX"/>
        </w:rPr>
        <w:t>Gastos Terminales</w:t>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u w:val="single"/>
          <w:lang w:val="es-MX"/>
        </w:rPr>
        <w:t>U S $     100.oo</w:t>
      </w:r>
    </w:p>
    <w:p w:rsidR="000C3694" w:rsidRPr="0017340F" w:rsidRDefault="000C3694" w:rsidP="000C3694">
      <w:pPr>
        <w:ind w:left="708"/>
        <w:jc w:val="both"/>
        <w:rPr>
          <w:rFonts w:ascii="Arial" w:hAnsi="Arial" w:cs="Arial"/>
          <w:b/>
          <w:sz w:val="22"/>
          <w:szCs w:val="22"/>
          <w:lang w:val="es-MX"/>
        </w:rPr>
      </w:pP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b/>
          <w:sz w:val="22"/>
          <w:szCs w:val="22"/>
          <w:lang w:val="es-MX"/>
        </w:rPr>
        <w:t>T O T A L</w:t>
      </w:r>
      <w:r w:rsidRPr="0017340F">
        <w:rPr>
          <w:rFonts w:ascii="Arial" w:hAnsi="Arial" w:cs="Arial"/>
          <w:b/>
          <w:sz w:val="22"/>
          <w:szCs w:val="22"/>
          <w:lang w:val="es-MX"/>
        </w:rPr>
        <w:tab/>
        <w:t xml:space="preserve">U S </w:t>
      </w:r>
      <w:proofErr w:type="gramStart"/>
      <w:r w:rsidRPr="0017340F">
        <w:rPr>
          <w:rFonts w:ascii="Arial" w:hAnsi="Arial" w:cs="Arial"/>
          <w:b/>
          <w:sz w:val="22"/>
          <w:szCs w:val="22"/>
          <w:lang w:val="es-MX"/>
        </w:rPr>
        <w:t>$  1,</w:t>
      </w:r>
      <w:r>
        <w:rPr>
          <w:rFonts w:ascii="Arial" w:hAnsi="Arial" w:cs="Arial"/>
          <w:b/>
          <w:sz w:val="22"/>
          <w:szCs w:val="22"/>
          <w:lang w:val="es-MX"/>
        </w:rPr>
        <w:t>6</w:t>
      </w:r>
      <w:r w:rsidRPr="0017340F">
        <w:rPr>
          <w:rFonts w:ascii="Arial" w:hAnsi="Arial" w:cs="Arial"/>
          <w:b/>
          <w:sz w:val="22"/>
          <w:szCs w:val="22"/>
          <w:lang w:val="es-MX"/>
        </w:rPr>
        <w:t>00</w:t>
      </w:r>
      <w:proofErr w:type="gramEnd"/>
      <w:r w:rsidRPr="0017340F">
        <w:rPr>
          <w:rFonts w:ascii="Arial" w:hAnsi="Arial" w:cs="Arial"/>
          <w:b/>
          <w:sz w:val="22"/>
          <w:szCs w:val="22"/>
          <w:lang w:val="es-MX"/>
        </w:rPr>
        <w:t xml:space="preserve">.oo  </w:t>
      </w:r>
    </w:p>
    <w:p w:rsidR="000C3694" w:rsidRPr="0017340F" w:rsidRDefault="000C3694" w:rsidP="000C3694">
      <w:pPr>
        <w:ind w:left="708"/>
        <w:jc w:val="both"/>
        <w:rPr>
          <w:rFonts w:ascii="Arial" w:hAnsi="Arial" w:cs="Arial"/>
          <w:sz w:val="22"/>
          <w:szCs w:val="22"/>
          <w:lang w:val="es-MX"/>
        </w:rPr>
      </w:pPr>
    </w:p>
    <w:p w:rsidR="000C3694" w:rsidRPr="0017340F" w:rsidRDefault="000C3694" w:rsidP="000C3694">
      <w:pPr>
        <w:keepNext/>
        <w:ind w:left="708"/>
        <w:outlineLvl w:val="0"/>
        <w:rPr>
          <w:rFonts w:ascii="Arial" w:hAnsi="Arial" w:cs="Arial"/>
          <w:b/>
          <w:sz w:val="22"/>
          <w:szCs w:val="22"/>
          <w:u w:val="single"/>
          <w:lang w:val="es-MX"/>
        </w:rPr>
      </w:pPr>
      <w:r w:rsidRPr="0017340F">
        <w:rPr>
          <w:rFonts w:ascii="Arial" w:hAnsi="Arial" w:cs="Arial"/>
          <w:b/>
          <w:sz w:val="22"/>
          <w:szCs w:val="22"/>
          <w:u w:val="single"/>
          <w:lang w:val="es-MX"/>
        </w:rPr>
        <w:t xml:space="preserve">LIC. </w:t>
      </w:r>
      <w:r>
        <w:rPr>
          <w:rFonts w:ascii="Arial" w:hAnsi="Arial" w:cs="Arial"/>
          <w:b/>
          <w:sz w:val="22"/>
          <w:szCs w:val="22"/>
          <w:u w:val="single"/>
          <w:lang w:val="es-MX"/>
        </w:rPr>
        <w:t>ROBERTO DIAZ AGUILAR</w:t>
      </w:r>
    </w:p>
    <w:p w:rsidR="000C3694" w:rsidRPr="0017340F" w:rsidRDefault="000C3694" w:rsidP="000C3694">
      <w:pPr>
        <w:ind w:left="708"/>
        <w:jc w:val="both"/>
        <w:rPr>
          <w:rFonts w:ascii="Arial" w:hAnsi="Arial" w:cs="Arial"/>
          <w:sz w:val="22"/>
          <w:szCs w:val="22"/>
          <w:lang w:val="es-MX"/>
        </w:rPr>
      </w:pPr>
      <w:r w:rsidRPr="0017340F">
        <w:rPr>
          <w:rFonts w:ascii="Arial" w:hAnsi="Arial" w:cs="Arial"/>
          <w:sz w:val="22"/>
          <w:szCs w:val="22"/>
          <w:lang w:val="es-MX"/>
        </w:rPr>
        <w:t>Gastos de Viaje (2 cuotas)</w:t>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t xml:space="preserve">            U S $     600.oo</w:t>
      </w:r>
    </w:p>
    <w:p w:rsidR="000C3694" w:rsidRPr="0017340F" w:rsidRDefault="000C3694" w:rsidP="000C3694">
      <w:pPr>
        <w:ind w:left="708"/>
        <w:jc w:val="both"/>
        <w:rPr>
          <w:rFonts w:ascii="Arial" w:hAnsi="Arial" w:cs="Arial"/>
          <w:sz w:val="22"/>
          <w:szCs w:val="22"/>
          <w:u w:val="single"/>
          <w:lang w:val="es-MX"/>
        </w:rPr>
      </w:pPr>
      <w:r>
        <w:rPr>
          <w:rFonts w:ascii="Arial" w:hAnsi="Arial" w:cs="Arial"/>
          <w:sz w:val="22"/>
          <w:szCs w:val="22"/>
          <w:lang w:val="es-MX"/>
        </w:rPr>
        <w:t>Viáticos (2</w:t>
      </w:r>
      <w:r w:rsidRPr="0017340F">
        <w:rPr>
          <w:rFonts w:ascii="Arial" w:hAnsi="Arial" w:cs="Arial"/>
          <w:sz w:val="22"/>
          <w:szCs w:val="22"/>
          <w:lang w:val="es-MX"/>
        </w:rPr>
        <w:t xml:space="preserve"> días)</w:t>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t xml:space="preserve">            U S $     </w:t>
      </w:r>
      <w:r>
        <w:rPr>
          <w:rFonts w:ascii="Arial" w:hAnsi="Arial" w:cs="Arial"/>
          <w:sz w:val="22"/>
          <w:szCs w:val="22"/>
          <w:lang w:val="es-MX"/>
        </w:rPr>
        <w:t>6</w:t>
      </w:r>
      <w:r w:rsidRPr="0017340F">
        <w:rPr>
          <w:rFonts w:ascii="Arial" w:hAnsi="Arial" w:cs="Arial"/>
          <w:sz w:val="22"/>
          <w:szCs w:val="22"/>
          <w:lang w:val="es-MX"/>
        </w:rPr>
        <w:t>00.oo</w:t>
      </w:r>
      <w:r w:rsidRPr="0017340F">
        <w:rPr>
          <w:rFonts w:ascii="Arial" w:hAnsi="Arial" w:cs="Arial"/>
          <w:sz w:val="22"/>
          <w:szCs w:val="22"/>
          <w:u w:val="single"/>
          <w:lang w:val="es-MX"/>
        </w:rPr>
        <w:t xml:space="preserve">   </w:t>
      </w:r>
    </w:p>
    <w:p w:rsidR="000C3694" w:rsidRPr="0017340F" w:rsidRDefault="000C3694" w:rsidP="000C3694">
      <w:pPr>
        <w:ind w:left="708"/>
        <w:jc w:val="both"/>
        <w:rPr>
          <w:rFonts w:ascii="Arial" w:hAnsi="Arial" w:cs="Arial"/>
          <w:sz w:val="22"/>
          <w:szCs w:val="22"/>
          <w:lang w:val="es-MX"/>
        </w:rPr>
      </w:pPr>
      <w:r w:rsidRPr="0017340F">
        <w:rPr>
          <w:rFonts w:ascii="Arial" w:hAnsi="Arial" w:cs="Arial"/>
          <w:sz w:val="22"/>
          <w:szCs w:val="22"/>
          <w:lang w:val="es-MX"/>
        </w:rPr>
        <w:t>Gastos Terminales</w:t>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u w:val="single"/>
          <w:lang w:val="es-MX"/>
        </w:rPr>
        <w:t>U S $     100.oo</w:t>
      </w:r>
    </w:p>
    <w:p w:rsidR="000C3694" w:rsidRPr="0017340F" w:rsidRDefault="000C3694" w:rsidP="000C3694">
      <w:pPr>
        <w:ind w:left="708"/>
        <w:jc w:val="both"/>
        <w:rPr>
          <w:rFonts w:ascii="Arial" w:hAnsi="Arial" w:cs="Arial"/>
          <w:b/>
          <w:sz w:val="22"/>
          <w:szCs w:val="22"/>
          <w:lang w:val="es-MX"/>
        </w:rPr>
      </w:pP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b/>
          <w:sz w:val="22"/>
          <w:szCs w:val="22"/>
          <w:lang w:val="es-MX"/>
        </w:rPr>
        <w:t>T O T A L</w:t>
      </w:r>
      <w:r w:rsidRPr="0017340F">
        <w:rPr>
          <w:rFonts w:ascii="Arial" w:hAnsi="Arial" w:cs="Arial"/>
          <w:b/>
          <w:sz w:val="22"/>
          <w:szCs w:val="22"/>
          <w:lang w:val="es-MX"/>
        </w:rPr>
        <w:tab/>
        <w:t xml:space="preserve">U S $   </w:t>
      </w:r>
      <w:proofErr w:type="gramStart"/>
      <w:r w:rsidRPr="0017340F">
        <w:rPr>
          <w:rFonts w:ascii="Arial" w:hAnsi="Arial" w:cs="Arial"/>
          <w:b/>
          <w:sz w:val="22"/>
          <w:szCs w:val="22"/>
          <w:lang w:val="es-MX"/>
        </w:rPr>
        <w:t>1,</w:t>
      </w:r>
      <w:r>
        <w:rPr>
          <w:rFonts w:ascii="Arial" w:hAnsi="Arial" w:cs="Arial"/>
          <w:b/>
          <w:sz w:val="22"/>
          <w:szCs w:val="22"/>
          <w:lang w:val="es-MX"/>
        </w:rPr>
        <w:t>3</w:t>
      </w:r>
      <w:r w:rsidRPr="0017340F">
        <w:rPr>
          <w:rFonts w:ascii="Arial" w:hAnsi="Arial" w:cs="Arial"/>
          <w:b/>
          <w:sz w:val="22"/>
          <w:szCs w:val="22"/>
          <w:lang w:val="es-MX"/>
        </w:rPr>
        <w:t>00.oo</w:t>
      </w:r>
      <w:proofErr w:type="gramEnd"/>
      <w:r w:rsidRPr="0017340F">
        <w:rPr>
          <w:rFonts w:ascii="Arial" w:hAnsi="Arial" w:cs="Arial"/>
          <w:b/>
          <w:sz w:val="22"/>
          <w:szCs w:val="22"/>
          <w:lang w:val="es-MX"/>
        </w:rPr>
        <w:t xml:space="preserve">  </w:t>
      </w:r>
    </w:p>
    <w:p w:rsidR="000C3694" w:rsidRPr="0017340F" w:rsidRDefault="000C3694" w:rsidP="000C3694">
      <w:pPr>
        <w:jc w:val="both"/>
        <w:rPr>
          <w:rFonts w:ascii="Arial" w:hAnsi="Arial" w:cs="Arial"/>
          <w:sz w:val="22"/>
          <w:szCs w:val="22"/>
          <w:lang w:val="es-MX"/>
        </w:rPr>
      </w:pPr>
    </w:p>
    <w:p w:rsidR="000C3694" w:rsidRPr="0017340F" w:rsidRDefault="000C3694" w:rsidP="000C3694">
      <w:pPr>
        <w:keepNext/>
        <w:ind w:left="708"/>
        <w:outlineLvl w:val="0"/>
        <w:rPr>
          <w:rFonts w:ascii="Arial" w:hAnsi="Arial" w:cs="Arial"/>
          <w:b/>
          <w:sz w:val="22"/>
          <w:szCs w:val="22"/>
          <w:u w:val="single"/>
          <w:lang w:val="es-MX"/>
        </w:rPr>
      </w:pPr>
      <w:r>
        <w:rPr>
          <w:rFonts w:ascii="Arial" w:hAnsi="Arial" w:cs="Arial"/>
          <w:b/>
          <w:sz w:val="22"/>
          <w:szCs w:val="22"/>
          <w:u w:val="single"/>
          <w:lang w:val="es-MX"/>
        </w:rPr>
        <w:t>LIC. LUIS JOSUÉ VENTURA HERNÁNDEZ</w:t>
      </w:r>
      <w:r w:rsidRPr="0017340F">
        <w:rPr>
          <w:rFonts w:ascii="Arial" w:hAnsi="Arial" w:cs="Arial"/>
          <w:b/>
          <w:sz w:val="22"/>
          <w:szCs w:val="22"/>
          <w:u w:val="single"/>
          <w:lang w:val="es-MX"/>
        </w:rPr>
        <w:t xml:space="preserve"> </w:t>
      </w:r>
    </w:p>
    <w:p w:rsidR="000C3694" w:rsidRPr="0017340F" w:rsidRDefault="000C3694" w:rsidP="000C3694">
      <w:pPr>
        <w:ind w:left="708"/>
        <w:jc w:val="both"/>
        <w:rPr>
          <w:rFonts w:ascii="Arial" w:hAnsi="Arial" w:cs="Arial"/>
          <w:sz w:val="22"/>
          <w:szCs w:val="22"/>
          <w:lang w:val="es-MX"/>
        </w:rPr>
      </w:pPr>
      <w:r w:rsidRPr="0017340F">
        <w:rPr>
          <w:rFonts w:ascii="Arial" w:hAnsi="Arial" w:cs="Arial"/>
          <w:sz w:val="22"/>
          <w:szCs w:val="22"/>
          <w:lang w:val="es-MX"/>
        </w:rPr>
        <w:t>Gastos de Viaje (2 cuotas)</w:t>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t xml:space="preserve">            U S $     600.oo</w:t>
      </w:r>
    </w:p>
    <w:p w:rsidR="000C3694" w:rsidRPr="0017340F" w:rsidRDefault="000C3694" w:rsidP="000C3694">
      <w:pPr>
        <w:ind w:left="708"/>
        <w:jc w:val="both"/>
        <w:rPr>
          <w:rFonts w:ascii="Arial" w:hAnsi="Arial" w:cs="Arial"/>
          <w:sz w:val="22"/>
          <w:szCs w:val="22"/>
          <w:u w:val="single"/>
          <w:lang w:val="es-MX"/>
        </w:rPr>
      </w:pPr>
      <w:r>
        <w:rPr>
          <w:rFonts w:ascii="Arial" w:hAnsi="Arial" w:cs="Arial"/>
          <w:sz w:val="22"/>
          <w:szCs w:val="22"/>
          <w:lang w:val="es-MX"/>
        </w:rPr>
        <w:t>Viáticos (2</w:t>
      </w:r>
      <w:r w:rsidRPr="0017340F">
        <w:rPr>
          <w:rFonts w:ascii="Arial" w:hAnsi="Arial" w:cs="Arial"/>
          <w:sz w:val="22"/>
          <w:szCs w:val="22"/>
          <w:lang w:val="es-MX"/>
        </w:rPr>
        <w:t xml:space="preserve"> días)</w:t>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t xml:space="preserve">            U S $     </w:t>
      </w:r>
      <w:r>
        <w:rPr>
          <w:rFonts w:ascii="Arial" w:hAnsi="Arial" w:cs="Arial"/>
          <w:sz w:val="22"/>
          <w:szCs w:val="22"/>
          <w:lang w:val="es-MX"/>
        </w:rPr>
        <w:t>6</w:t>
      </w:r>
      <w:r w:rsidRPr="0017340F">
        <w:rPr>
          <w:rFonts w:ascii="Arial" w:hAnsi="Arial" w:cs="Arial"/>
          <w:sz w:val="22"/>
          <w:szCs w:val="22"/>
          <w:lang w:val="es-MX"/>
        </w:rPr>
        <w:t>00.oo</w:t>
      </w:r>
      <w:r w:rsidRPr="0017340F">
        <w:rPr>
          <w:rFonts w:ascii="Arial" w:hAnsi="Arial" w:cs="Arial"/>
          <w:sz w:val="22"/>
          <w:szCs w:val="22"/>
          <w:u w:val="single"/>
          <w:lang w:val="es-MX"/>
        </w:rPr>
        <w:t xml:space="preserve">   </w:t>
      </w:r>
    </w:p>
    <w:p w:rsidR="000C3694" w:rsidRPr="0017340F" w:rsidRDefault="000C3694" w:rsidP="000C3694">
      <w:pPr>
        <w:ind w:left="708"/>
        <w:jc w:val="both"/>
        <w:rPr>
          <w:rFonts w:ascii="Arial" w:hAnsi="Arial" w:cs="Arial"/>
          <w:sz w:val="22"/>
          <w:szCs w:val="22"/>
          <w:lang w:val="es-MX"/>
        </w:rPr>
      </w:pPr>
      <w:r w:rsidRPr="0017340F">
        <w:rPr>
          <w:rFonts w:ascii="Arial" w:hAnsi="Arial" w:cs="Arial"/>
          <w:sz w:val="22"/>
          <w:szCs w:val="22"/>
          <w:lang w:val="es-MX"/>
        </w:rPr>
        <w:t>Gastos Terminales</w:t>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u w:val="single"/>
          <w:lang w:val="es-MX"/>
        </w:rPr>
        <w:t>U S $     100.oo</w:t>
      </w:r>
    </w:p>
    <w:p w:rsidR="000C3694" w:rsidRPr="0017340F" w:rsidRDefault="000C3694" w:rsidP="000C3694">
      <w:pPr>
        <w:ind w:left="708"/>
        <w:jc w:val="both"/>
        <w:rPr>
          <w:rFonts w:ascii="Arial" w:hAnsi="Arial" w:cs="Arial"/>
          <w:b/>
          <w:sz w:val="22"/>
          <w:szCs w:val="22"/>
          <w:lang w:val="es-MX"/>
        </w:rPr>
      </w:pP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sz w:val="22"/>
          <w:szCs w:val="22"/>
          <w:lang w:val="es-MX"/>
        </w:rPr>
        <w:tab/>
      </w:r>
      <w:r w:rsidRPr="0017340F">
        <w:rPr>
          <w:rFonts w:ascii="Arial" w:hAnsi="Arial" w:cs="Arial"/>
          <w:b/>
          <w:sz w:val="22"/>
          <w:szCs w:val="22"/>
          <w:lang w:val="es-MX"/>
        </w:rPr>
        <w:t>T O T A L</w:t>
      </w:r>
      <w:r w:rsidRPr="0017340F">
        <w:rPr>
          <w:rFonts w:ascii="Arial" w:hAnsi="Arial" w:cs="Arial"/>
          <w:b/>
          <w:sz w:val="22"/>
          <w:szCs w:val="22"/>
          <w:lang w:val="es-MX"/>
        </w:rPr>
        <w:tab/>
        <w:t xml:space="preserve">U S $   </w:t>
      </w:r>
      <w:proofErr w:type="gramStart"/>
      <w:r w:rsidRPr="0017340F">
        <w:rPr>
          <w:rFonts w:ascii="Arial" w:hAnsi="Arial" w:cs="Arial"/>
          <w:b/>
          <w:sz w:val="22"/>
          <w:szCs w:val="22"/>
          <w:lang w:val="es-MX"/>
        </w:rPr>
        <w:t>1,</w:t>
      </w:r>
      <w:r>
        <w:rPr>
          <w:rFonts w:ascii="Arial" w:hAnsi="Arial" w:cs="Arial"/>
          <w:b/>
          <w:sz w:val="22"/>
          <w:szCs w:val="22"/>
          <w:lang w:val="es-MX"/>
        </w:rPr>
        <w:t>3</w:t>
      </w:r>
      <w:r w:rsidRPr="0017340F">
        <w:rPr>
          <w:rFonts w:ascii="Arial" w:hAnsi="Arial" w:cs="Arial"/>
          <w:b/>
          <w:sz w:val="22"/>
          <w:szCs w:val="22"/>
          <w:lang w:val="es-MX"/>
        </w:rPr>
        <w:t>00.oo</w:t>
      </w:r>
      <w:proofErr w:type="gramEnd"/>
      <w:r w:rsidRPr="0017340F">
        <w:rPr>
          <w:rFonts w:ascii="Arial" w:hAnsi="Arial" w:cs="Arial"/>
          <w:b/>
          <w:sz w:val="22"/>
          <w:szCs w:val="22"/>
          <w:lang w:val="es-MX"/>
        </w:rPr>
        <w:t xml:space="preserve">  </w:t>
      </w:r>
    </w:p>
    <w:p w:rsidR="000C3694" w:rsidRPr="0017340F" w:rsidRDefault="000C3694" w:rsidP="000C3694">
      <w:pPr>
        <w:tabs>
          <w:tab w:val="left" w:pos="426"/>
        </w:tabs>
        <w:jc w:val="both"/>
        <w:rPr>
          <w:rFonts w:ascii="Arial" w:hAnsi="Arial" w:cs="Arial"/>
          <w:sz w:val="22"/>
          <w:szCs w:val="22"/>
          <w:lang w:val="es-MX"/>
        </w:rPr>
      </w:pPr>
      <w:r w:rsidRPr="0017340F">
        <w:rPr>
          <w:rFonts w:ascii="Arial" w:hAnsi="Arial" w:cs="Arial"/>
          <w:sz w:val="22"/>
          <w:szCs w:val="22"/>
          <w:lang w:val="es-MX"/>
        </w:rPr>
        <w:t>______________________________________________________________________________</w:t>
      </w:r>
    </w:p>
    <w:p w:rsidR="000C3694" w:rsidRPr="0017340F" w:rsidRDefault="000C3694" w:rsidP="000C3694">
      <w:pPr>
        <w:tabs>
          <w:tab w:val="left" w:pos="426"/>
        </w:tabs>
        <w:jc w:val="both"/>
        <w:rPr>
          <w:rFonts w:ascii="Arial" w:hAnsi="Arial" w:cs="Arial"/>
          <w:sz w:val="22"/>
          <w:szCs w:val="22"/>
          <w:lang w:val="es-MX"/>
        </w:rPr>
      </w:pPr>
    </w:p>
    <w:p w:rsidR="000C3694" w:rsidRPr="0045061B" w:rsidRDefault="000C3694" w:rsidP="000C3694">
      <w:pPr>
        <w:numPr>
          <w:ilvl w:val="0"/>
          <w:numId w:val="6"/>
        </w:numPr>
        <w:jc w:val="both"/>
        <w:rPr>
          <w:rFonts w:ascii="Arial" w:hAnsi="Arial" w:cs="Arial"/>
          <w:lang w:val="es-MX"/>
        </w:rPr>
      </w:pPr>
      <w:r w:rsidRPr="0045061B">
        <w:rPr>
          <w:rFonts w:ascii="Arial" w:hAnsi="Arial" w:cs="Arial"/>
          <w:lang w:val="es-MX"/>
        </w:rPr>
        <w:t xml:space="preserve">Designar al GERENTE GENERAL, LICENCIADO MARIANO ARISTIDES BONILLA </w:t>
      </w:r>
      <w:proofErr w:type="spellStart"/>
      <w:r w:rsidRPr="0045061B">
        <w:rPr>
          <w:rFonts w:ascii="Arial" w:hAnsi="Arial" w:cs="Arial"/>
          <w:lang w:val="es-MX"/>
        </w:rPr>
        <w:t>BONILLA</w:t>
      </w:r>
      <w:proofErr w:type="spellEnd"/>
      <w:r w:rsidRPr="0045061B">
        <w:rPr>
          <w:rFonts w:ascii="Arial" w:hAnsi="Arial" w:cs="Arial"/>
          <w:lang w:val="es-MX"/>
        </w:rPr>
        <w:t xml:space="preserve">, </w:t>
      </w:r>
      <w:r w:rsidRPr="0045061B">
        <w:rPr>
          <w:rFonts w:ascii="Arial" w:hAnsi="Arial" w:cs="Arial"/>
        </w:rPr>
        <w:t xml:space="preserve">como Jefe de la Delegación del Fondo Social para la Vivienda, para que represente a la Institución y ejerza el derecho al voto en la LI ASAMBLEA GENERAL ORDINARIA DE LA UNIÓN INTERAMERICANA PARA LA VIVIENDA y sesión de Directorio, convocada por UNIAPRAVI, que se realizará en la Ciudad de Cancún, México, el día </w:t>
      </w:r>
      <w:r w:rsidRPr="0045061B">
        <w:rPr>
          <w:rFonts w:ascii="Arial" w:hAnsi="Arial" w:cs="Arial"/>
          <w:lang w:val="es-MX"/>
        </w:rPr>
        <w:t>26 de septiembre de 2018</w:t>
      </w:r>
      <w:r w:rsidRPr="0045061B">
        <w:rPr>
          <w:rFonts w:ascii="Arial" w:hAnsi="Arial" w:cs="Arial"/>
        </w:rPr>
        <w:t>, a partir de las 11:30 horas para tratar los temas propuestos en la Agenda formulada.</w:t>
      </w:r>
    </w:p>
    <w:p w:rsidR="000C3694" w:rsidRPr="0045061B" w:rsidRDefault="000C3694" w:rsidP="000C3694">
      <w:pPr>
        <w:ind w:left="360"/>
        <w:jc w:val="both"/>
        <w:rPr>
          <w:rFonts w:ascii="Arial" w:hAnsi="Arial" w:cs="Arial"/>
          <w:lang w:val="es-MX"/>
        </w:rPr>
      </w:pPr>
    </w:p>
    <w:p w:rsidR="000C3694" w:rsidRPr="0045061B" w:rsidRDefault="000C3694" w:rsidP="000C3694">
      <w:pPr>
        <w:numPr>
          <w:ilvl w:val="0"/>
          <w:numId w:val="6"/>
        </w:numPr>
        <w:jc w:val="both"/>
        <w:rPr>
          <w:rFonts w:ascii="Arial" w:hAnsi="Arial" w:cs="Arial"/>
          <w:lang w:val="es-MX"/>
        </w:rPr>
      </w:pPr>
      <w:r w:rsidRPr="0045061B">
        <w:rPr>
          <w:rFonts w:ascii="Arial" w:hAnsi="Arial" w:cs="Arial"/>
        </w:rPr>
        <w:t>Este</w:t>
      </w:r>
      <w:r w:rsidRPr="0045061B">
        <w:rPr>
          <w:rFonts w:ascii="Arial" w:hAnsi="Arial" w:cs="Arial"/>
          <w:lang w:val="es-MX"/>
        </w:rPr>
        <w:t xml:space="preserve"> punto se ratifica en esta misma sesión.</w:t>
      </w:r>
    </w:p>
    <w:p w:rsidR="00336262" w:rsidRDefault="00336262" w:rsidP="004244EC">
      <w:pPr>
        <w:jc w:val="center"/>
        <w:rPr>
          <w:rFonts w:ascii="Arial" w:hAnsi="Arial" w:cs="Arial"/>
          <w:b/>
          <w:bCs/>
          <w:u w:val="single"/>
        </w:rPr>
      </w:pPr>
    </w:p>
    <w:p w:rsidR="00780740" w:rsidRPr="00780740" w:rsidRDefault="00780740" w:rsidP="004244EC">
      <w:pPr>
        <w:jc w:val="center"/>
        <w:rPr>
          <w:rFonts w:ascii="Arial" w:hAnsi="Arial" w:cs="Arial"/>
          <w:b/>
          <w:bCs/>
          <w:u w:val="single"/>
        </w:rPr>
      </w:pPr>
    </w:p>
    <w:p w:rsidR="007619E4" w:rsidRDefault="007619E4" w:rsidP="00A4667F">
      <w:pPr>
        <w:jc w:val="both"/>
        <w:rPr>
          <w:rFonts w:ascii="Arial" w:hAnsi="Arial" w:cs="Arial"/>
          <w:bCs/>
        </w:rPr>
      </w:pPr>
      <w:r>
        <w:rPr>
          <w:rFonts w:ascii="Arial" w:hAnsi="Arial" w:cs="Arial"/>
          <w:b/>
          <w:noProof/>
          <w:lang w:val="es-SV" w:eastAsia="es-SV"/>
        </w:rPr>
        <mc:AlternateContent>
          <mc:Choice Requires="wps">
            <w:drawing>
              <wp:anchor distT="0" distB="0" distL="114300" distR="114300" simplePos="0" relativeHeight="251659264" behindDoc="0" locked="0" layoutInCell="1" allowOverlap="1">
                <wp:simplePos x="0" y="0"/>
                <wp:positionH relativeFrom="column">
                  <wp:posOffset>1424939</wp:posOffset>
                </wp:positionH>
                <wp:positionV relativeFrom="paragraph">
                  <wp:posOffset>862330</wp:posOffset>
                </wp:positionV>
                <wp:extent cx="2600325" cy="268605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2600325" cy="2686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308F08"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2.2pt,67.9pt" to="316.95pt,2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" strokecolor="#5b9bd5 [3204]" strokeweight=".5pt">
                <v:stroke joinstyle="miter"/>
              </v:line>
            </w:pict>
          </mc:Fallback>
        </mc:AlternateContent>
      </w:r>
      <w:r w:rsidR="00985397" w:rsidRPr="00780740">
        <w:rPr>
          <w:rFonts w:ascii="Arial" w:hAnsi="Arial" w:cs="Arial"/>
          <w:b/>
        </w:rPr>
        <w:t>V)</w:t>
      </w:r>
      <w:r w:rsidR="00C50CB7" w:rsidRPr="00780740">
        <w:rPr>
          <w:rFonts w:ascii="Arial" w:hAnsi="Arial" w:cs="Arial"/>
          <w:b/>
        </w:rPr>
        <w:t xml:space="preserve"> </w:t>
      </w:r>
      <w:r w:rsidR="009302A6" w:rsidRPr="00780740">
        <w:rPr>
          <w:rFonts w:ascii="Arial" w:hAnsi="Arial" w:cs="Arial"/>
          <w:b/>
        </w:rPr>
        <w:t>PLAN DE ACCIÓN PARA FORMALIZACIÓN DE CUMP</w:t>
      </w:r>
      <w:r w:rsidR="00A4667F" w:rsidRPr="00780740">
        <w:rPr>
          <w:rFonts w:ascii="Arial" w:hAnsi="Arial" w:cs="Arial"/>
          <w:b/>
        </w:rPr>
        <w:t xml:space="preserve">LIMIENTOS A LA PROMESA DE VENTA. </w:t>
      </w:r>
      <w:r w:rsidR="00AF77FB" w:rsidRPr="00780740">
        <w:rPr>
          <w:rFonts w:ascii="Arial" w:hAnsi="Arial" w:cs="Arial"/>
        </w:rPr>
        <w:t>El Presidente y Director Ejecutivo sometió</w:t>
      </w:r>
      <w:r w:rsidR="00AF77FB" w:rsidRPr="00780740">
        <w:rPr>
          <w:rFonts w:ascii="Arial" w:hAnsi="Arial" w:cs="Arial"/>
          <w:lang w:val="es-MX"/>
        </w:rPr>
        <w:t xml:space="preserve"> a consideración de los Directores,</w:t>
      </w:r>
      <w:r w:rsidR="00896132" w:rsidRPr="00780740">
        <w:rPr>
          <w:rFonts w:ascii="Arial" w:hAnsi="Arial" w:cs="Arial"/>
          <w:b/>
        </w:rPr>
        <w:t xml:space="preserve"> </w:t>
      </w:r>
      <w:r w:rsidR="00896132" w:rsidRPr="00780740">
        <w:rPr>
          <w:rFonts w:ascii="Arial" w:hAnsi="Arial" w:cs="Arial"/>
        </w:rPr>
        <w:t xml:space="preserve">el PLAN DE ACCIÓN PARA FORMALIZACIÓN DE CUMPLIMIENTOS A LA PROMESA DE VENTA. </w:t>
      </w:r>
      <w:r w:rsidR="00AF77FB" w:rsidRPr="00780740">
        <w:rPr>
          <w:rFonts w:ascii="Arial" w:hAnsi="Arial" w:cs="Arial"/>
        </w:rPr>
        <w:t xml:space="preserve">Para su presentación invitó al </w:t>
      </w:r>
      <w:r w:rsidR="00AF77FB" w:rsidRPr="00780740">
        <w:rPr>
          <w:rFonts w:ascii="Arial" w:hAnsi="Arial" w:cs="Arial"/>
          <w:bCs/>
        </w:rPr>
        <w:t>Licenciado Julio César Merino Escobar, Gerente Legal,</w:t>
      </w:r>
      <w:r w:rsidR="00896132" w:rsidRPr="00780740">
        <w:rPr>
          <w:rFonts w:ascii="Arial" w:hAnsi="Arial" w:cs="Arial"/>
          <w:bCs/>
        </w:rPr>
        <w:t xml:space="preserve"> </w:t>
      </w:r>
    </w:p>
    <w:p w:rsidR="007619E4" w:rsidRDefault="007619E4" w:rsidP="00A4667F">
      <w:pPr>
        <w:jc w:val="both"/>
        <w:rPr>
          <w:rFonts w:ascii="Arial" w:hAnsi="Arial" w:cs="Arial"/>
          <w:bCs/>
        </w:rPr>
      </w:pPr>
    </w:p>
    <w:p w:rsidR="007619E4" w:rsidRDefault="007619E4" w:rsidP="00A4667F">
      <w:pPr>
        <w:jc w:val="both"/>
        <w:rPr>
          <w:rFonts w:ascii="Arial" w:hAnsi="Arial" w:cs="Arial"/>
          <w:bCs/>
        </w:rPr>
      </w:pPr>
    </w:p>
    <w:p w:rsidR="007619E4" w:rsidRDefault="007619E4" w:rsidP="00A4667F">
      <w:pPr>
        <w:jc w:val="both"/>
        <w:rPr>
          <w:rFonts w:ascii="Arial" w:hAnsi="Arial" w:cs="Arial"/>
          <w:bCs/>
        </w:rPr>
      </w:pPr>
    </w:p>
    <w:p w:rsidR="007619E4" w:rsidRDefault="007619E4" w:rsidP="00A4667F">
      <w:pPr>
        <w:jc w:val="both"/>
        <w:rPr>
          <w:rFonts w:ascii="Arial" w:hAnsi="Arial" w:cs="Arial"/>
          <w:bCs/>
        </w:rPr>
      </w:pPr>
    </w:p>
    <w:p w:rsidR="007619E4" w:rsidRDefault="007619E4" w:rsidP="00A4667F">
      <w:pPr>
        <w:jc w:val="both"/>
        <w:rPr>
          <w:rFonts w:ascii="Arial" w:hAnsi="Arial" w:cs="Arial"/>
          <w:bCs/>
        </w:rPr>
      </w:pPr>
    </w:p>
    <w:p w:rsidR="007619E4" w:rsidRDefault="007619E4" w:rsidP="00A4667F">
      <w:pPr>
        <w:jc w:val="both"/>
        <w:rPr>
          <w:rFonts w:ascii="Arial" w:hAnsi="Arial" w:cs="Arial"/>
          <w:bCs/>
        </w:rPr>
      </w:pPr>
    </w:p>
    <w:p w:rsidR="007619E4" w:rsidRDefault="007619E4" w:rsidP="00A4667F">
      <w:pPr>
        <w:jc w:val="both"/>
        <w:rPr>
          <w:rFonts w:ascii="Arial" w:hAnsi="Arial" w:cs="Arial"/>
          <w:bCs/>
        </w:rPr>
      </w:pPr>
    </w:p>
    <w:p w:rsidR="007619E4" w:rsidRDefault="007619E4" w:rsidP="00A4667F">
      <w:pPr>
        <w:jc w:val="both"/>
        <w:rPr>
          <w:rFonts w:ascii="Arial" w:hAnsi="Arial" w:cs="Arial"/>
          <w:bCs/>
        </w:rPr>
      </w:pPr>
    </w:p>
    <w:p w:rsidR="007619E4" w:rsidRDefault="007619E4" w:rsidP="00A4667F">
      <w:pPr>
        <w:jc w:val="both"/>
        <w:rPr>
          <w:rFonts w:ascii="Arial" w:hAnsi="Arial" w:cs="Arial"/>
          <w:bCs/>
        </w:rPr>
      </w:pPr>
    </w:p>
    <w:p w:rsidR="007619E4" w:rsidRDefault="007619E4" w:rsidP="00A4667F">
      <w:pPr>
        <w:jc w:val="both"/>
        <w:rPr>
          <w:rFonts w:ascii="Arial" w:hAnsi="Arial" w:cs="Arial"/>
          <w:bCs/>
        </w:rPr>
      </w:pPr>
    </w:p>
    <w:p w:rsidR="007619E4" w:rsidRDefault="007619E4" w:rsidP="00A4667F">
      <w:pPr>
        <w:jc w:val="both"/>
        <w:rPr>
          <w:rFonts w:ascii="Arial" w:hAnsi="Arial" w:cs="Arial"/>
          <w:bCs/>
        </w:rPr>
      </w:pPr>
    </w:p>
    <w:p w:rsidR="007619E4" w:rsidRDefault="007619E4" w:rsidP="00A4667F">
      <w:pPr>
        <w:jc w:val="both"/>
        <w:rPr>
          <w:rFonts w:ascii="Arial" w:hAnsi="Arial" w:cs="Arial"/>
          <w:bCs/>
        </w:rPr>
      </w:pPr>
    </w:p>
    <w:p w:rsidR="007619E4" w:rsidRDefault="007619E4" w:rsidP="00A4667F">
      <w:pPr>
        <w:jc w:val="both"/>
        <w:rPr>
          <w:rFonts w:ascii="Arial" w:hAnsi="Arial" w:cs="Arial"/>
          <w:bCs/>
        </w:rPr>
      </w:pPr>
    </w:p>
    <w:p w:rsidR="007619E4" w:rsidRDefault="007619E4" w:rsidP="00A4667F">
      <w:pPr>
        <w:jc w:val="both"/>
        <w:rPr>
          <w:rFonts w:ascii="Arial" w:hAnsi="Arial" w:cs="Arial"/>
          <w:bCs/>
        </w:rPr>
      </w:pPr>
    </w:p>
    <w:p w:rsidR="007619E4" w:rsidRDefault="007619E4" w:rsidP="00A4667F">
      <w:pPr>
        <w:jc w:val="both"/>
        <w:rPr>
          <w:rFonts w:ascii="Arial" w:hAnsi="Arial" w:cs="Arial"/>
          <w:bCs/>
        </w:rPr>
      </w:pPr>
    </w:p>
    <w:p w:rsidR="007619E4" w:rsidRDefault="007619E4" w:rsidP="00A4667F">
      <w:pPr>
        <w:jc w:val="both"/>
        <w:rPr>
          <w:rFonts w:ascii="Arial" w:hAnsi="Arial" w:cs="Arial"/>
          <w:bCs/>
        </w:rPr>
      </w:pPr>
    </w:p>
    <w:p w:rsidR="00896132" w:rsidRPr="00780740" w:rsidRDefault="007619E4" w:rsidP="00A4667F">
      <w:pPr>
        <w:jc w:val="both"/>
        <w:rPr>
          <w:rFonts w:ascii="Arial" w:hAnsi="Arial" w:cs="Arial"/>
          <w:bCs/>
        </w:rPr>
      </w:pPr>
      <w:r>
        <w:rPr>
          <w:rFonts w:ascii="Arial" w:hAnsi="Arial" w:cs="Arial"/>
          <w:bCs/>
        </w:rPr>
        <w:t xml:space="preserve">                                                       </w:t>
      </w:r>
      <w:r w:rsidR="00896132" w:rsidRPr="00780740">
        <w:rPr>
          <w:rFonts w:ascii="Arial" w:hAnsi="Arial" w:cs="Arial"/>
        </w:rPr>
        <w:t>Junta Directiva, luego de conocer la solicitud presentada por el</w:t>
      </w:r>
      <w:r w:rsidR="00896132" w:rsidRPr="00780740">
        <w:rPr>
          <w:rFonts w:ascii="Arial" w:hAnsi="Arial" w:cs="Arial"/>
          <w:bCs/>
        </w:rPr>
        <w:t xml:space="preserve"> Licenciado Julio César Merino Escobar, Gerente Legal</w:t>
      </w:r>
      <w:r w:rsidR="00896132" w:rsidRPr="00780740">
        <w:rPr>
          <w:rFonts w:ascii="Arial" w:hAnsi="Arial" w:cs="Arial"/>
        </w:rPr>
        <w:t xml:space="preserve">, por unanimidad </w:t>
      </w:r>
      <w:r w:rsidR="00896132" w:rsidRPr="00780740">
        <w:rPr>
          <w:rFonts w:ascii="Arial" w:hAnsi="Arial" w:cs="Arial"/>
          <w:b/>
        </w:rPr>
        <w:t>ACUERDA:</w:t>
      </w:r>
    </w:p>
    <w:p w:rsidR="00AF77FB" w:rsidRPr="00780740" w:rsidRDefault="00AF77FB" w:rsidP="001751B3">
      <w:pPr>
        <w:rPr>
          <w:rFonts w:ascii="Arial" w:hAnsi="Arial" w:cs="Arial"/>
        </w:rPr>
      </w:pPr>
    </w:p>
    <w:p w:rsidR="00EC5499" w:rsidRPr="00780740" w:rsidRDefault="00FA3091" w:rsidP="001751B3">
      <w:pPr>
        <w:numPr>
          <w:ilvl w:val="0"/>
          <w:numId w:val="20"/>
        </w:numPr>
        <w:tabs>
          <w:tab w:val="num" w:pos="720"/>
        </w:tabs>
        <w:jc w:val="both"/>
        <w:rPr>
          <w:rFonts w:ascii="Arial" w:hAnsi="Arial" w:cs="Arial"/>
          <w:lang w:val="es-SV"/>
        </w:rPr>
      </w:pPr>
      <w:r w:rsidRPr="00780740">
        <w:rPr>
          <w:rFonts w:ascii="Arial" w:hAnsi="Arial" w:cs="Arial"/>
          <w:lang w:val="es-SV"/>
        </w:rPr>
        <w:t xml:space="preserve">Darse por enterados del Plan de Acción para la formalización de los Cumplimientos a la Promesa de Venta de </w:t>
      </w:r>
      <w:r w:rsidR="007619E4">
        <w:rPr>
          <w:rFonts w:ascii="Arial" w:hAnsi="Arial" w:cs="Arial"/>
          <w:lang w:val="es-SV"/>
        </w:rPr>
        <w:t>_____________________________________________________</w:t>
      </w:r>
    </w:p>
    <w:p w:rsidR="001751B3" w:rsidRPr="001751B3" w:rsidRDefault="001751B3" w:rsidP="001751B3">
      <w:pPr>
        <w:ind w:left="360"/>
        <w:jc w:val="both"/>
        <w:rPr>
          <w:rFonts w:ascii="Arial" w:hAnsi="Arial" w:cs="Arial"/>
          <w:lang w:val="es-SV"/>
        </w:rPr>
      </w:pPr>
    </w:p>
    <w:p w:rsidR="00EC5499" w:rsidRPr="001751B3" w:rsidRDefault="00FA3091" w:rsidP="001751B3">
      <w:pPr>
        <w:numPr>
          <w:ilvl w:val="0"/>
          <w:numId w:val="20"/>
        </w:numPr>
        <w:jc w:val="both"/>
        <w:rPr>
          <w:rFonts w:ascii="Arial" w:hAnsi="Arial" w:cs="Arial"/>
          <w:lang w:val="es-SV"/>
        </w:rPr>
      </w:pPr>
      <w:r w:rsidRPr="001751B3">
        <w:rPr>
          <w:rFonts w:ascii="Arial" w:hAnsi="Arial" w:cs="Arial"/>
          <w:lang w:val="es-SV"/>
        </w:rPr>
        <w:t>Que este punto se ratifique en esta misma sesión.</w:t>
      </w:r>
    </w:p>
    <w:p w:rsidR="007619E4" w:rsidRPr="007619E4" w:rsidRDefault="007619E4" w:rsidP="007619E4">
      <w:pPr>
        <w:spacing w:line="360" w:lineRule="auto"/>
        <w:rPr>
          <w:rFonts w:ascii="Arial" w:hAnsi="Arial" w:cs="Arial"/>
          <w:b/>
          <w:color w:val="FF0000"/>
          <w:sz w:val="22"/>
          <w:szCs w:val="22"/>
        </w:rPr>
      </w:pPr>
      <w:r w:rsidRPr="007619E4">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e</w:t>
      </w:r>
      <w:r w:rsidRPr="007619E4">
        <w:rPr>
          <w:rFonts w:ascii="Arial" w:hAnsi="Arial" w:cs="Arial"/>
          <w:b/>
          <w:color w:val="FF0000"/>
          <w:sz w:val="22"/>
          <w:szCs w:val="22"/>
        </w:rPr>
        <w:t xml:space="preserve">) LAIP, para el plazo de </w:t>
      </w:r>
      <w:r>
        <w:rPr>
          <w:rFonts w:ascii="Arial" w:hAnsi="Arial" w:cs="Arial"/>
          <w:b/>
          <w:color w:val="FF0000"/>
          <w:sz w:val="22"/>
          <w:szCs w:val="22"/>
        </w:rPr>
        <w:t>SEIS MESES</w:t>
      </w:r>
      <w:r w:rsidRPr="007619E4">
        <w:rPr>
          <w:rFonts w:ascii="Arial" w:hAnsi="Arial" w:cs="Arial"/>
          <w:b/>
          <w:color w:val="FF0000"/>
          <w:sz w:val="22"/>
          <w:szCs w:val="22"/>
        </w:rPr>
        <w:t>. Declaratoria de Reserva N° JD/</w:t>
      </w:r>
      <w:r>
        <w:rPr>
          <w:rFonts w:ascii="Arial" w:hAnsi="Arial" w:cs="Arial"/>
          <w:b/>
          <w:color w:val="FF0000"/>
          <w:sz w:val="22"/>
          <w:szCs w:val="22"/>
        </w:rPr>
        <w:t>2018/1511</w:t>
      </w:r>
      <w:r w:rsidRPr="007619E4">
        <w:rPr>
          <w:rFonts w:ascii="Arial" w:hAnsi="Arial" w:cs="Arial"/>
          <w:b/>
          <w:color w:val="FF0000"/>
          <w:sz w:val="22"/>
          <w:szCs w:val="22"/>
        </w:rPr>
        <w:t>.</w:t>
      </w:r>
    </w:p>
    <w:p w:rsidR="00C50CB7" w:rsidRDefault="00C50CB7" w:rsidP="009302A6"/>
    <w:p w:rsidR="00947CED" w:rsidRDefault="00985397" w:rsidP="00843531">
      <w:pPr>
        <w:jc w:val="both"/>
        <w:rPr>
          <w:rFonts w:ascii="Arial" w:hAnsi="Arial" w:cs="Arial"/>
          <w:lang w:val="es-SV"/>
        </w:rPr>
      </w:pPr>
      <w:r>
        <w:rPr>
          <w:rFonts w:ascii="Arial" w:hAnsi="Arial" w:cs="Arial"/>
          <w:b/>
        </w:rPr>
        <w:lastRenderedPageBreak/>
        <w:t>VI)</w:t>
      </w:r>
      <w:r w:rsidR="00E44BDA">
        <w:rPr>
          <w:rFonts w:ascii="Arial" w:hAnsi="Arial" w:cs="Arial"/>
          <w:b/>
        </w:rPr>
        <w:t xml:space="preserve"> </w:t>
      </w:r>
      <w:r w:rsidR="009302A6" w:rsidRPr="009302A6">
        <w:rPr>
          <w:rFonts w:ascii="Arial" w:hAnsi="Arial" w:cs="Arial"/>
          <w:b/>
        </w:rPr>
        <w:t>SEGUIMIENTO A RECOMENDA</w:t>
      </w:r>
      <w:r w:rsidR="00E44BDA">
        <w:rPr>
          <w:rFonts w:ascii="Arial" w:hAnsi="Arial" w:cs="Arial"/>
          <w:b/>
        </w:rPr>
        <w:t>CIONES DE AUDITORÍAS ANTERIORES,</w:t>
      </w:r>
      <w:r w:rsidR="00F47F38">
        <w:rPr>
          <w:rFonts w:ascii="Arial" w:hAnsi="Arial" w:cs="Arial"/>
          <w:b/>
        </w:rPr>
        <w:t xml:space="preserve"> INTERNA</w:t>
      </w:r>
      <w:r w:rsidR="00E44BDA">
        <w:rPr>
          <w:rFonts w:ascii="Arial" w:hAnsi="Arial" w:cs="Arial"/>
          <w:b/>
        </w:rPr>
        <w:t>S</w:t>
      </w:r>
      <w:r w:rsidR="00F47F38">
        <w:rPr>
          <w:rFonts w:ascii="Arial" w:hAnsi="Arial" w:cs="Arial"/>
          <w:b/>
        </w:rPr>
        <w:t xml:space="preserve"> Y EXTERNA</w:t>
      </w:r>
      <w:r w:rsidR="00E44BDA">
        <w:rPr>
          <w:rFonts w:ascii="Arial" w:hAnsi="Arial" w:cs="Arial"/>
          <w:b/>
        </w:rPr>
        <w:t>S A J</w:t>
      </w:r>
      <w:r w:rsidR="00F47F38">
        <w:rPr>
          <w:rFonts w:ascii="Arial" w:hAnsi="Arial" w:cs="Arial"/>
          <w:b/>
        </w:rPr>
        <w:t xml:space="preserve">ULIO </w:t>
      </w:r>
      <w:r w:rsidR="00E44BDA">
        <w:rPr>
          <w:rFonts w:ascii="Arial" w:hAnsi="Arial" w:cs="Arial"/>
          <w:b/>
        </w:rPr>
        <w:t xml:space="preserve">DE </w:t>
      </w:r>
      <w:r w:rsidR="00F47F38">
        <w:rPr>
          <w:rFonts w:ascii="Arial" w:hAnsi="Arial" w:cs="Arial"/>
          <w:b/>
        </w:rPr>
        <w:t>2018.</w:t>
      </w:r>
      <w:r w:rsidR="00A4667F">
        <w:rPr>
          <w:rFonts w:ascii="Arial" w:hAnsi="Arial" w:cs="Arial"/>
          <w:b/>
        </w:rPr>
        <w:t xml:space="preserve"> </w:t>
      </w:r>
      <w:r w:rsidR="005576DB" w:rsidRPr="007112E7">
        <w:rPr>
          <w:rFonts w:ascii="Arial" w:hAnsi="Arial" w:cs="Arial"/>
        </w:rPr>
        <w:t>El Presidente y Director Ejecutivo sometió</w:t>
      </w:r>
      <w:r w:rsidR="005576DB" w:rsidRPr="007112E7">
        <w:rPr>
          <w:rFonts w:ascii="Arial" w:hAnsi="Arial" w:cs="Arial"/>
          <w:lang w:val="es-MX"/>
        </w:rPr>
        <w:t xml:space="preserve"> a consideración de los Directores</w:t>
      </w:r>
      <w:r w:rsidR="00B7786A">
        <w:rPr>
          <w:rFonts w:ascii="Arial" w:hAnsi="Arial" w:cs="Arial"/>
          <w:lang w:val="es-MX"/>
        </w:rPr>
        <w:t>,</w:t>
      </w:r>
      <w:r w:rsidR="00B7786A" w:rsidRPr="00B7786A">
        <w:rPr>
          <w:rFonts w:ascii="Arial" w:hAnsi="Arial" w:cs="Arial"/>
          <w:lang w:val="es-SV"/>
        </w:rPr>
        <w:t xml:space="preserve"> </w:t>
      </w:r>
      <w:r w:rsidR="00B7786A" w:rsidRPr="00A3654A">
        <w:rPr>
          <w:rFonts w:ascii="Arial" w:hAnsi="Arial" w:cs="Arial"/>
          <w:lang w:val="es-SV"/>
        </w:rPr>
        <w:t xml:space="preserve">el </w:t>
      </w:r>
      <w:r w:rsidR="00B7786A" w:rsidRPr="00A3654A">
        <w:rPr>
          <w:rFonts w:ascii="Arial" w:hAnsi="Arial" w:cs="Arial"/>
        </w:rPr>
        <w:t>Seguimiento a Recomendaciones de Auditorías anteriores (Internas y Externas), realizado por la Unidad de Auditoria Interna, con esta</w:t>
      </w:r>
      <w:r w:rsidR="00B7786A" w:rsidRPr="00A3654A">
        <w:rPr>
          <w:rFonts w:ascii="Arial" w:hAnsi="Arial" w:cs="Arial"/>
          <w:lang w:val="es-SV"/>
        </w:rPr>
        <w:t>do de las recomendaciones a julio 2018</w:t>
      </w:r>
      <w:r w:rsidR="00B7786A">
        <w:rPr>
          <w:rFonts w:ascii="Arial" w:hAnsi="Arial" w:cs="Arial"/>
          <w:lang w:val="es-SV"/>
        </w:rPr>
        <w:t xml:space="preserve">. </w:t>
      </w:r>
      <w:r w:rsidR="005576DB" w:rsidRPr="007112E7">
        <w:rPr>
          <w:rFonts w:ascii="Arial" w:hAnsi="Arial" w:cs="Arial"/>
        </w:rPr>
        <w:t xml:space="preserve">Para su presentación invitó al Licenciado Ricardo Isaac Aguilar González, Jefe de </w:t>
      </w:r>
      <w:r w:rsidR="005576DB">
        <w:rPr>
          <w:rFonts w:ascii="Arial" w:hAnsi="Arial" w:cs="Arial"/>
        </w:rPr>
        <w:t xml:space="preserve">la Unidad de Auditoría Interna, </w:t>
      </w:r>
      <w:r w:rsidR="005576DB" w:rsidRPr="007112E7">
        <w:rPr>
          <w:rFonts w:ascii="Arial" w:hAnsi="Arial" w:cs="Arial"/>
        </w:rPr>
        <w:t>quien indicó que</w:t>
      </w:r>
      <w:r w:rsidR="00B927AA">
        <w:rPr>
          <w:rFonts w:ascii="Arial" w:hAnsi="Arial" w:cs="Arial"/>
        </w:rPr>
        <w:t xml:space="preserve">, se presenta este informe, atendiendo lo indicado, en las </w:t>
      </w:r>
      <w:r w:rsidR="00882FF8" w:rsidRPr="00A3654A">
        <w:rPr>
          <w:rFonts w:ascii="Arial" w:hAnsi="Arial" w:cs="Arial"/>
          <w:u w:val="single"/>
          <w:lang w:val="es-SV"/>
        </w:rPr>
        <w:t>Normas Técnicas de Auditoría Interna para los Integrantes del Sistema Financiero (NRP-15)</w:t>
      </w:r>
      <w:r w:rsidR="00882FF8" w:rsidRPr="00A3654A">
        <w:rPr>
          <w:rFonts w:ascii="Arial" w:hAnsi="Arial" w:cs="Arial"/>
          <w:lang w:val="es-SV"/>
        </w:rPr>
        <w:t>, emitidas por el Comité de Normas del Banco Central de Reserva de El Salvador</w:t>
      </w:r>
      <w:r w:rsidR="00E67594">
        <w:rPr>
          <w:rFonts w:ascii="Arial" w:hAnsi="Arial" w:cs="Arial"/>
          <w:lang w:val="es-SV"/>
        </w:rPr>
        <w:t xml:space="preserve">. </w:t>
      </w:r>
      <w:r w:rsidR="00882FF8" w:rsidRPr="00A3654A">
        <w:rPr>
          <w:rFonts w:ascii="Arial" w:hAnsi="Arial" w:cs="Arial"/>
          <w:lang w:val="es-SV"/>
        </w:rPr>
        <w:t xml:space="preserve">Art. 23.- </w:t>
      </w:r>
      <w:r w:rsidR="00E67594">
        <w:rPr>
          <w:rFonts w:ascii="Arial" w:hAnsi="Arial" w:cs="Arial"/>
          <w:lang w:val="es-SV"/>
        </w:rPr>
        <w:t>“</w:t>
      </w:r>
      <w:r w:rsidR="00882FF8" w:rsidRPr="00A3654A">
        <w:rPr>
          <w:rFonts w:ascii="Arial" w:hAnsi="Arial" w:cs="Arial"/>
          <w:u w:val="single"/>
          <w:lang w:val="es-SV"/>
        </w:rPr>
        <w:t>La Junta Directiva y el Comité de Auditoría deberán velar por que se subsanen las observaciones y recomendaciones</w:t>
      </w:r>
      <w:r w:rsidR="00882FF8" w:rsidRPr="00A3654A">
        <w:rPr>
          <w:rFonts w:ascii="Arial" w:hAnsi="Arial" w:cs="Arial"/>
          <w:lang w:val="es-SV"/>
        </w:rPr>
        <w:t xml:space="preserve"> que contengan los informes emitidos por la Superintendencia, los auditores externos y la misma UAI, para lo cual, se deberá dar el seguimiento correspondiente.</w:t>
      </w:r>
      <w:r w:rsidR="00E67594">
        <w:rPr>
          <w:rFonts w:ascii="Arial" w:hAnsi="Arial" w:cs="Arial"/>
          <w:lang w:val="es-SV"/>
        </w:rPr>
        <w:t xml:space="preserve">” Y en la </w:t>
      </w:r>
      <w:r w:rsidR="00882FF8" w:rsidRPr="00A3654A">
        <w:rPr>
          <w:rFonts w:ascii="Arial" w:hAnsi="Arial" w:cs="Arial"/>
          <w:u w:val="single"/>
          <w:lang w:val="es-SV"/>
        </w:rPr>
        <w:t>Ley de la Corte de Cuentas de la República</w:t>
      </w:r>
      <w:r w:rsidR="00E67594">
        <w:rPr>
          <w:rFonts w:ascii="Arial" w:hAnsi="Arial" w:cs="Arial"/>
          <w:u w:val="single"/>
          <w:lang w:val="es-SV"/>
        </w:rPr>
        <w:t xml:space="preserve">. </w:t>
      </w:r>
      <w:r w:rsidR="00882FF8" w:rsidRPr="00A3654A">
        <w:rPr>
          <w:rFonts w:ascii="Arial" w:hAnsi="Arial" w:cs="Arial"/>
          <w:lang w:val="es-SV"/>
        </w:rPr>
        <w:t>Obligatoriedad de las Recomendaciones</w:t>
      </w:r>
      <w:r w:rsidR="00E67594">
        <w:rPr>
          <w:rFonts w:ascii="Arial" w:hAnsi="Arial" w:cs="Arial"/>
          <w:lang w:val="es-SV"/>
        </w:rPr>
        <w:t xml:space="preserve">. </w:t>
      </w:r>
      <w:r w:rsidR="00882FF8" w:rsidRPr="00A3654A">
        <w:rPr>
          <w:rFonts w:ascii="Arial" w:hAnsi="Arial" w:cs="Arial"/>
          <w:lang w:val="es-SV"/>
        </w:rPr>
        <w:t xml:space="preserve">Art. 48.- </w:t>
      </w:r>
      <w:r w:rsidR="00E67594">
        <w:rPr>
          <w:rFonts w:ascii="Arial" w:hAnsi="Arial" w:cs="Arial"/>
          <w:lang w:val="es-SV"/>
        </w:rPr>
        <w:t>“</w:t>
      </w:r>
      <w:r w:rsidR="00882FF8" w:rsidRPr="00A3654A">
        <w:rPr>
          <w:rFonts w:ascii="Arial" w:hAnsi="Arial" w:cs="Arial"/>
          <w:u w:val="single"/>
          <w:lang w:val="es-SV"/>
        </w:rPr>
        <w:t>Las recomendaciones de auditoría serán de cumplimiento obligatorio</w:t>
      </w:r>
      <w:r w:rsidR="00882FF8" w:rsidRPr="00A3654A">
        <w:rPr>
          <w:rFonts w:ascii="Arial" w:hAnsi="Arial" w:cs="Arial"/>
          <w:lang w:val="es-SV"/>
        </w:rPr>
        <w:t xml:space="preserve"> en la entidad u organismo, </w:t>
      </w:r>
      <w:proofErr w:type="gramStart"/>
      <w:r w:rsidR="00882FF8" w:rsidRPr="00A3654A">
        <w:rPr>
          <w:rFonts w:ascii="Arial" w:hAnsi="Arial" w:cs="Arial"/>
          <w:lang w:val="es-SV"/>
        </w:rPr>
        <w:t>y</w:t>
      </w:r>
      <w:proofErr w:type="gramEnd"/>
      <w:r w:rsidR="00882FF8" w:rsidRPr="00A3654A">
        <w:rPr>
          <w:rFonts w:ascii="Arial" w:hAnsi="Arial" w:cs="Arial"/>
          <w:lang w:val="es-SV"/>
        </w:rPr>
        <w:t xml:space="preserve"> por tanto, objeto de seguimiento por el control posterior interno y externo.</w:t>
      </w:r>
      <w:r w:rsidR="00E67594">
        <w:rPr>
          <w:rFonts w:ascii="Arial" w:hAnsi="Arial" w:cs="Arial"/>
          <w:lang w:val="es-SV"/>
        </w:rPr>
        <w:t xml:space="preserve">” </w:t>
      </w:r>
    </w:p>
    <w:p w:rsidR="00947CED" w:rsidRDefault="00947CED" w:rsidP="00843531">
      <w:pPr>
        <w:jc w:val="both"/>
        <w:rPr>
          <w:rFonts w:ascii="Arial" w:hAnsi="Arial" w:cs="Arial"/>
          <w:lang w:val="es-SV"/>
        </w:rPr>
      </w:pPr>
      <w:r>
        <w:rPr>
          <w:rFonts w:ascii="Arial" w:hAnsi="Arial" w:cs="Arial"/>
          <w:noProof/>
          <w:lang w:val="es-SV" w:eastAsia="es-SV"/>
        </w:rPr>
        <mc:AlternateContent>
          <mc:Choice Requires="wps">
            <w:drawing>
              <wp:anchor distT="0" distB="0" distL="114300" distR="114300" simplePos="0" relativeHeight="251660288" behindDoc="0" locked="0" layoutInCell="1" allowOverlap="1">
                <wp:simplePos x="0" y="0"/>
                <wp:positionH relativeFrom="column">
                  <wp:posOffset>2244090</wp:posOffset>
                </wp:positionH>
                <wp:positionV relativeFrom="paragraph">
                  <wp:posOffset>48260</wp:posOffset>
                </wp:positionV>
                <wp:extent cx="762000" cy="82867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762000" cy="828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80C936"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76.7pt,3.8pt" to="236.7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" strokecolor="#5b9bd5 [3204]" strokeweight=".5pt">
                <v:stroke joinstyle="miter"/>
              </v:line>
            </w:pict>
          </mc:Fallback>
        </mc:AlternateContent>
      </w:r>
    </w:p>
    <w:p w:rsidR="00947CED" w:rsidRDefault="00947CED" w:rsidP="00843531">
      <w:pPr>
        <w:jc w:val="both"/>
        <w:rPr>
          <w:rFonts w:ascii="Arial" w:hAnsi="Arial" w:cs="Arial"/>
          <w:lang w:val="es-SV"/>
        </w:rPr>
      </w:pPr>
    </w:p>
    <w:p w:rsidR="00947CED" w:rsidRDefault="00947CED" w:rsidP="00843531">
      <w:pPr>
        <w:jc w:val="both"/>
        <w:rPr>
          <w:rFonts w:ascii="Arial" w:hAnsi="Arial" w:cs="Arial"/>
          <w:lang w:val="es-SV"/>
        </w:rPr>
      </w:pPr>
    </w:p>
    <w:p w:rsidR="00947CED" w:rsidRDefault="00947CED" w:rsidP="00843531">
      <w:pPr>
        <w:jc w:val="both"/>
        <w:rPr>
          <w:rFonts w:ascii="Arial" w:hAnsi="Arial" w:cs="Arial"/>
          <w:lang w:val="es-SV"/>
        </w:rPr>
      </w:pPr>
    </w:p>
    <w:p w:rsidR="00947CED" w:rsidRDefault="00947CED" w:rsidP="00843531">
      <w:pPr>
        <w:jc w:val="both"/>
        <w:rPr>
          <w:rFonts w:ascii="Arial" w:hAnsi="Arial" w:cs="Arial"/>
          <w:lang w:val="es-SV"/>
        </w:rPr>
      </w:pPr>
    </w:p>
    <w:p w:rsidR="00B927AA" w:rsidRPr="005576DB" w:rsidRDefault="00947CED" w:rsidP="00843531">
      <w:pPr>
        <w:jc w:val="both"/>
        <w:rPr>
          <w:rFonts w:ascii="Arial" w:hAnsi="Arial" w:cs="Arial"/>
        </w:rPr>
      </w:pPr>
      <w:r>
        <w:rPr>
          <w:rFonts w:ascii="Arial" w:hAnsi="Arial" w:cs="Arial"/>
          <w:lang w:val="es-SV"/>
        </w:rPr>
        <w:t xml:space="preserve">                                                                               </w:t>
      </w:r>
      <w:r w:rsidR="00B927AA" w:rsidRPr="007112E7">
        <w:rPr>
          <w:rFonts w:ascii="Arial" w:hAnsi="Arial" w:cs="Arial"/>
        </w:rPr>
        <w:t>Junta Directiva, luego de conocer la solicitud presentada por el</w:t>
      </w:r>
      <w:r w:rsidR="00B927AA" w:rsidRPr="005576DB">
        <w:rPr>
          <w:rFonts w:ascii="Arial" w:hAnsi="Arial" w:cs="Arial"/>
        </w:rPr>
        <w:t xml:space="preserve"> </w:t>
      </w:r>
      <w:r w:rsidR="00B927AA" w:rsidRPr="007112E7">
        <w:rPr>
          <w:rFonts w:ascii="Arial" w:hAnsi="Arial" w:cs="Arial"/>
        </w:rPr>
        <w:t xml:space="preserve">Licenciado Ricardo Isaac Aguilar González, Jefe de </w:t>
      </w:r>
      <w:r w:rsidR="00B927AA">
        <w:rPr>
          <w:rFonts w:ascii="Arial" w:hAnsi="Arial" w:cs="Arial"/>
        </w:rPr>
        <w:t>la Unidad de Auditoría Interna</w:t>
      </w:r>
      <w:r w:rsidR="00B927AA" w:rsidRPr="007112E7">
        <w:rPr>
          <w:rFonts w:ascii="Arial" w:hAnsi="Arial" w:cs="Arial"/>
        </w:rPr>
        <w:t xml:space="preserve">, por unanimidad </w:t>
      </w:r>
      <w:r w:rsidR="00B927AA" w:rsidRPr="007112E7">
        <w:rPr>
          <w:rFonts w:ascii="Arial" w:hAnsi="Arial" w:cs="Arial"/>
          <w:b/>
        </w:rPr>
        <w:t>ACUERDA:</w:t>
      </w:r>
    </w:p>
    <w:p w:rsidR="00A3654A" w:rsidRPr="00A3654A" w:rsidRDefault="00A3654A" w:rsidP="00A3654A">
      <w:pPr>
        <w:jc w:val="both"/>
        <w:rPr>
          <w:rFonts w:ascii="Arial" w:hAnsi="Arial" w:cs="Arial"/>
          <w:bCs/>
          <w:lang w:val="es-SV"/>
        </w:rPr>
      </w:pPr>
    </w:p>
    <w:p w:rsidR="00846743" w:rsidRDefault="00CC030B" w:rsidP="00E44BDA">
      <w:pPr>
        <w:numPr>
          <w:ilvl w:val="0"/>
          <w:numId w:val="23"/>
        </w:numPr>
        <w:jc w:val="both"/>
        <w:rPr>
          <w:rFonts w:ascii="Arial" w:hAnsi="Arial" w:cs="Arial"/>
          <w:lang w:val="es-SV"/>
        </w:rPr>
      </w:pPr>
      <w:r w:rsidRPr="00A3654A">
        <w:rPr>
          <w:rFonts w:ascii="Arial" w:hAnsi="Arial" w:cs="Arial"/>
          <w:lang w:val="es-SV"/>
        </w:rPr>
        <w:t xml:space="preserve">Dar por conocido el </w:t>
      </w:r>
      <w:r w:rsidRPr="00A3654A">
        <w:rPr>
          <w:rFonts w:ascii="Arial" w:hAnsi="Arial" w:cs="Arial"/>
        </w:rPr>
        <w:t xml:space="preserve">Seguimiento a Recomendaciones de Auditorías anteriores </w:t>
      </w:r>
      <w:r w:rsidR="00B63E24">
        <w:rPr>
          <w:rFonts w:ascii="Arial" w:hAnsi="Arial" w:cs="Arial"/>
        </w:rPr>
        <w:t>______________________________________________________________________</w:t>
      </w:r>
    </w:p>
    <w:p w:rsidR="00E44BDA" w:rsidRPr="00A3654A" w:rsidRDefault="00E44BDA" w:rsidP="00E44BDA">
      <w:pPr>
        <w:ind w:left="360"/>
        <w:jc w:val="both"/>
        <w:rPr>
          <w:rFonts w:ascii="Arial" w:hAnsi="Arial" w:cs="Arial"/>
          <w:lang w:val="es-SV"/>
        </w:rPr>
      </w:pPr>
    </w:p>
    <w:p w:rsidR="00846743" w:rsidRPr="00A3654A" w:rsidRDefault="00CC030B" w:rsidP="00E44BDA">
      <w:pPr>
        <w:numPr>
          <w:ilvl w:val="0"/>
          <w:numId w:val="23"/>
        </w:numPr>
        <w:jc w:val="both"/>
        <w:rPr>
          <w:rFonts w:ascii="Arial" w:hAnsi="Arial" w:cs="Arial"/>
          <w:lang w:val="es-SV"/>
        </w:rPr>
      </w:pPr>
      <w:r w:rsidRPr="00A3654A">
        <w:rPr>
          <w:rFonts w:ascii="Arial" w:hAnsi="Arial" w:cs="Arial"/>
          <w:lang w:val="es-SV"/>
        </w:rPr>
        <w:t>Ratificar este punto en esta misma sesión.</w:t>
      </w:r>
    </w:p>
    <w:p w:rsidR="00A3654A" w:rsidRPr="00B63E24" w:rsidRDefault="00B63E24" w:rsidP="00B63E24">
      <w:pPr>
        <w:spacing w:line="360" w:lineRule="auto"/>
        <w:rPr>
          <w:rFonts w:ascii="Arial" w:hAnsi="Arial" w:cs="Arial"/>
          <w:b/>
          <w:color w:val="FF0000"/>
          <w:sz w:val="22"/>
          <w:szCs w:val="22"/>
        </w:rPr>
      </w:pPr>
      <w:r w:rsidRPr="00B63E24">
        <w:rPr>
          <w:rFonts w:ascii="Arial" w:hAnsi="Arial" w:cs="Arial"/>
          <w:b/>
          <w:color w:val="FF0000"/>
          <w:sz w:val="22"/>
          <w:szCs w:val="22"/>
        </w:rPr>
        <w:t xml:space="preserve">Supresión de información confidencial, conforme a lo dispuesto en el art. 24 </w:t>
      </w:r>
      <w:proofErr w:type="spellStart"/>
      <w:r w:rsidRPr="00B63E24">
        <w:rPr>
          <w:rFonts w:ascii="Arial" w:hAnsi="Arial" w:cs="Arial"/>
          <w:b/>
          <w:color w:val="FF0000"/>
          <w:sz w:val="22"/>
          <w:szCs w:val="22"/>
        </w:rPr>
        <w:t>lit.</w:t>
      </w:r>
      <w:proofErr w:type="spellEnd"/>
      <w:r w:rsidRPr="00B63E24">
        <w:rPr>
          <w:rFonts w:ascii="Arial" w:hAnsi="Arial" w:cs="Arial"/>
          <w:b/>
          <w:color w:val="FF0000"/>
          <w:sz w:val="22"/>
          <w:szCs w:val="22"/>
        </w:rPr>
        <w:t xml:space="preserve"> d) LAIP. </w:t>
      </w:r>
    </w:p>
    <w:p w:rsidR="009302A6" w:rsidRDefault="009302A6" w:rsidP="009302A6">
      <w:pPr>
        <w:pStyle w:val="Prrafodelista"/>
        <w:ind w:left="-360"/>
        <w:jc w:val="both"/>
        <w:rPr>
          <w:rFonts w:ascii="Arial" w:hAnsi="Arial" w:cs="Arial"/>
          <w:b/>
        </w:rPr>
      </w:pPr>
    </w:p>
    <w:p w:rsidR="008C6809" w:rsidRDefault="00395941" w:rsidP="00395941">
      <w:pPr>
        <w:jc w:val="both"/>
        <w:rPr>
          <w:rFonts w:ascii="Arial" w:hAnsi="Arial" w:cs="Arial"/>
        </w:rPr>
      </w:pPr>
      <w:r>
        <w:rPr>
          <w:rFonts w:ascii="Arial" w:hAnsi="Arial" w:cs="Arial"/>
          <w:b/>
        </w:rPr>
        <w:t xml:space="preserve">VII) CASO DE EXTINCIÓN DE DOMINIO. </w:t>
      </w:r>
      <w:r w:rsidRPr="007112E7">
        <w:rPr>
          <w:rFonts w:ascii="Arial" w:hAnsi="Arial" w:cs="Arial"/>
        </w:rPr>
        <w:t>El Presidente y Director Ejecutivo sometió</w:t>
      </w:r>
      <w:r w:rsidRPr="007112E7">
        <w:rPr>
          <w:rFonts w:ascii="Arial" w:hAnsi="Arial" w:cs="Arial"/>
          <w:lang w:val="es-MX"/>
        </w:rPr>
        <w:t xml:space="preserve"> a consideración de los Directores, </w:t>
      </w:r>
      <w:r>
        <w:rPr>
          <w:rFonts w:ascii="Arial" w:hAnsi="Arial" w:cs="Arial"/>
          <w:lang w:val="es-MX"/>
        </w:rPr>
        <w:t xml:space="preserve">un </w:t>
      </w:r>
      <w:r w:rsidRPr="00A838F6">
        <w:rPr>
          <w:rFonts w:ascii="Arial" w:hAnsi="Arial" w:cs="Arial"/>
        </w:rPr>
        <w:t xml:space="preserve">caso </w:t>
      </w:r>
      <w:r>
        <w:rPr>
          <w:rFonts w:ascii="Arial" w:hAnsi="Arial" w:cs="Arial"/>
        </w:rPr>
        <w:t>sobr</w:t>
      </w:r>
      <w:r w:rsidRPr="00A838F6">
        <w:rPr>
          <w:rFonts w:ascii="Arial" w:hAnsi="Arial" w:cs="Arial"/>
        </w:rPr>
        <w:t>e extinción de dominio</w:t>
      </w:r>
      <w:r>
        <w:rPr>
          <w:rFonts w:ascii="Arial" w:hAnsi="Arial" w:cs="Arial"/>
        </w:rPr>
        <w:t xml:space="preserve">. </w:t>
      </w:r>
      <w:r w:rsidRPr="007112E7">
        <w:rPr>
          <w:rFonts w:ascii="Arial" w:hAnsi="Arial" w:cs="Arial"/>
        </w:rPr>
        <w:t>Para su presentación invitó al Ingeniero José Andrés Her</w:t>
      </w:r>
      <w:r>
        <w:rPr>
          <w:rFonts w:ascii="Arial" w:hAnsi="Arial" w:cs="Arial"/>
        </w:rPr>
        <w:t>nández, Oficial de Cumplimiento</w:t>
      </w:r>
      <w:r w:rsidRPr="007112E7">
        <w:rPr>
          <w:rFonts w:ascii="Arial" w:hAnsi="Arial" w:cs="Arial"/>
          <w:bCs/>
        </w:rPr>
        <w:t>,</w:t>
      </w:r>
      <w:r>
        <w:rPr>
          <w:rFonts w:ascii="Arial" w:hAnsi="Arial" w:cs="Arial"/>
          <w:bCs/>
        </w:rPr>
        <w:t xml:space="preserve"> </w:t>
      </w:r>
      <w:r w:rsidRPr="007112E7">
        <w:rPr>
          <w:rFonts w:ascii="Arial" w:hAnsi="Arial" w:cs="Arial"/>
        </w:rPr>
        <w:t>quien indicó que</w:t>
      </w:r>
      <w:r>
        <w:rPr>
          <w:rFonts w:ascii="Arial" w:hAnsi="Arial" w:cs="Arial"/>
        </w:rPr>
        <w:t xml:space="preserve"> en relación con el caso </w:t>
      </w:r>
      <w:r w:rsidR="008C6809">
        <w:rPr>
          <w:rFonts w:ascii="Arial" w:hAnsi="Arial" w:cs="Arial"/>
        </w:rPr>
        <w:t>________________________________________________________</w:t>
      </w:r>
    </w:p>
    <w:p w:rsidR="00395941" w:rsidRPr="006F0CEC" w:rsidRDefault="008C6809" w:rsidP="00395941">
      <w:pPr>
        <w:jc w:val="both"/>
        <w:rPr>
          <w:rFonts w:ascii="Arial" w:hAnsi="Arial" w:cs="Arial"/>
        </w:rPr>
      </w:pPr>
      <w:r>
        <w:rPr>
          <w:rFonts w:ascii="Arial" w:hAnsi="Arial" w:cs="Arial"/>
        </w:rPr>
        <w:t>_____________________________________________________________________________________________________________</w:t>
      </w:r>
      <w:r w:rsidR="00395941">
        <w:rPr>
          <w:rFonts w:ascii="Arial" w:hAnsi="Arial" w:cs="Arial"/>
        </w:rPr>
        <w:t xml:space="preserve"> se informa que la Fiscalía General de la República requirió informes sobre dos personas: el Señor </w:t>
      </w:r>
      <w:r>
        <w:rPr>
          <w:rFonts w:ascii="Arial" w:hAnsi="Arial" w:cs="Arial"/>
        </w:rPr>
        <w:t xml:space="preserve">__________________________________________ </w:t>
      </w:r>
      <w:r w:rsidR="00395941">
        <w:rPr>
          <w:rFonts w:ascii="Arial" w:hAnsi="Arial" w:cs="Arial"/>
          <w:lang w:val="es-SV"/>
        </w:rPr>
        <w:t xml:space="preserve">y el Señor </w:t>
      </w:r>
      <w:r>
        <w:rPr>
          <w:rFonts w:ascii="Arial" w:hAnsi="Arial" w:cs="Arial"/>
          <w:lang w:val="es-SV"/>
        </w:rPr>
        <w:t>_________________________________________________</w:t>
      </w:r>
      <w:r w:rsidR="00395941">
        <w:rPr>
          <w:rFonts w:ascii="Arial" w:hAnsi="Arial" w:cs="Arial"/>
        </w:rPr>
        <w:t xml:space="preserve"> Sobre ambas personas la Fiscalía solicitó información, en varias ocasiones, sobre los préstamos para adquisición de vivienda que el FSV les otorgó a dichos señores, de los cuales se presentaron datos detallados, de conformidad con el documento que se anexa a la presente acta. Señaló que el Señor </w:t>
      </w:r>
      <w:r>
        <w:rPr>
          <w:rFonts w:ascii="Arial" w:hAnsi="Arial" w:cs="Arial"/>
        </w:rPr>
        <w:t>_________________________________</w:t>
      </w:r>
      <w:r w:rsidR="00395941">
        <w:rPr>
          <w:rFonts w:ascii="Arial" w:hAnsi="Arial" w:cs="Arial"/>
        </w:rPr>
        <w:t xml:space="preserve"> tuvo un crédito</w:t>
      </w:r>
      <w:r w:rsidR="00395941" w:rsidRPr="000E1AB9">
        <w:rPr>
          <w:rFonts w:ascii="Arial" w:hAnsi="Arial" w:cs="Arial"/>
        </w:rPr>
        <w:t xml:space="preserve"> </w:t>
      </w:r>
      <w:r w:rsidR="00395941">
        <w:rPr>
          <w:rFonts w:ascii="Arial" w:hAnsi="Arial" w:cs="Arial"/>
        </w:rPr>
        <w:t>con el FSV</w:t>
      </w:r>
      <w:r w:rsidR="00395941" w:rsidRPr="000E1AB9">
        <w:rPr>
          <w:rFonts w:ascii="Arial" w:hAnsi="Arial" w:cs="Arial"/>
        </w:rPr>
        <w:t xml:space="preserve"> </w:t>
      </w:r>
      <w:r w:rsidR="00395941">
        <w:rPr>
          <w:rFonts w:ascii="Arial" w:hAnsi="Arial" w:cs="Arial"/>
        </w:rPr>
        <w:t>por valor de $</w:t>
      </w:r>
      <w:r>
        <w:rPr>
          <w:rFonts w:ascii="Arial" w:hAnsi="Arial" w:cs="Arial"/>
        </w:rPr>
        <w:t>_____________________________</w:t>
      </w:r>
      <w:r w:rsidR="00395941">
        <w:rPr>
          <w:rFonts w:ascii="Arial" w:hAnsi="Arial" w:cs="Arial"/>
        </w:rPr>
        <w:t xml:space="preserve">, para adquisición de vivienda nueva en </w:t>
      </w:r>
      <w:r>
        <w:rPr>
          <w:rFonts w:ascii="Arial" w:hAnsi="Arial" w:cs="Arial"/>
        </w:rPr>
        <w:t>___________________________________</w:t>
      </w:r>
      <w:r w:rsidR="00395941">
        <w:rPr>
          <w:rFonts w:ascii="Arial" w:hAnsi="Arial" w:cs="Arial"/>
        </w:rPr>
        <w:t xml:space="preserve">, el cual canceló el 20 de noviembre de 2003. </w:t>
      </w:r>
      <w:proofErr w:type="gramStart"/>
      <w:r w:rsidR="00395941">
        <w:rPr>
          <w:rFonts w:ascii="Arial" w:hAnsi="Arial" w:cs="Arial"/>
        </w:rPr>
        <w:t>Asimismo</w:t>
      </w:r>
      <w:proofErr w:type="gramEnd"/>
      <w:r w:rsidR="00395941">
        <w:rPr>
          <w:rFonts w:ascii="Arial" w:hAnsi="Arial" w:cs="Arial"/>
        </w:rPr>
        <w:t xml:space="preserve"> al Señor </w:t>
      </w:r>
      <w:r>
        <w:rPr>
          <w:rFonts w:ascii="Arial" w:hAnsi="Arial" w:cs="Arial"/>
          <w:lang w:val="es-SV"/>
        </w:rPr>
        <w:t>________________________</w:t>
      </w:r>
      <w:r w:rsidR="00395941">
        <w:rPr>
          <w:rFonts w:ascii="Arial" w:hAnsi="Arial" w:cs="Arial"/>
        </w:rPr>
        <w:t>, el FSV le otorgó un crédito</w:t>
      </w:r>
      <w:r w:rsidR="00395941" w:rsidRPr="000E1AB9">
        <w:rPr>
          <w:rFonts w:ascii="Arial" w:hAnsi="Arial" w:cs="Arial"/>
        </w:rPr>
        <w:t xml:space="preserve"> </w:t>
      </w:r>
      <w:r w:rsidR="00395941">
        <w:rPr>
          <w:rFonts w:ascii="Arial" w:hAnsi="Arial" w:cs="Arial"/>
        </w:rPr>
        <w:t xml:space="preserve">por valor de </w:t>
      </w:r>
      <w:r>
        <w:rPr>
          <w:rFonts w:ascii="Arial" w:hAnsi="Arial" w:cs="Arial"/>
        </w:rPr>
        <w:t>_________________________________</w:t>
      </w:r>
      <w:r w:rsidR="00395941">
        <w:rPr>
          <w:rFonts w:ascii="Arial" w:hAnsi="Arial" w:cs="Arial"/>
        </w:rPr>
        <w:t xml:space="preserve">, para adquisición de vivienda nueva en </w:t>
      </w:r>
      <w:r>
        <w:rPr>
          <w:rFonts w:ascii="Arial" w:hAnsi="Arial" w:cs="Arial"/>
        </w:rPr>
        <w:t>___________________________________________</w:t>
      </w:r>
      <w:r w:rsidR="00395941">
        <w:rPr>
          <w:rFonts w:ascii="Arial" w:hAnsi="Arial" w:cs="Arial"/>
        </w:rPr>
        <w:t xml:space="preserve">, el cual al 10 de agosto de 2018, tiene un saldo de </w:t>
      </w:r>
      <w:r>
        <w:rPr>
          <w:rFonts w:ascii="Arial" w:hAnsi="Arial" w:cs="Arial"/>
        </w:rPr>
        <w:t>_________________</w:t>
      </w:r>
      <w:r w:rsidR="00395941">
        <w:rPr>
          <w:rFonts w:ascii="Arial" w:hAnsi="Arial" w:cs="Arial"/>
        </w:rPr>
        <w:t xml:space="preserve">. Explicó el Oficial de Cumplimiento, que </w:t>
      </w:r>
      <w:r w:rsidR="00395941" w:rsidRPr="00F331D0">
        <w:rPr>
          <w:rFonts w:ascii="Arial" w:hAnsi="Arial" w:cs="Arial"/>
        </w:rPr>
        <w:t>el Consejo Nacional de A</w:t>
      </w:r>
      <w:r w:rsidR="00395941">
        <w:rPr>
          <w:rFonts w:ascii="Arial" w:hAnsi="Arial" w:cs="Arial"/>
        </w:rPr>
        <w:t xml:space="preserve">dministración de Bienes (CONAB), solicitó al </w:t>
      </w:r>
      <w:r w:rsidR="00395941">
        <w:rPr>
          <w:rFonts w:ascii="Arial" w:hAnsi="Arial" w:cs="Arial"/>
        </w:rPr>
        <w:lastRenderedPageBreak/>
        <w:t xml:space="preserve">FSV, en relación a ambas personas, lo siguiente: 1- La suspensión del pago de cualquier obligación junto con sus intereses contraída por el señor a favor de dicha entidad a partir del </w:t>
      </w:r>
      <w:r>
        <w:rPr>
          <w:rFonts w:ascii="Arial" w:hAnsi="Arial" w:cs="Arial"/>
        </w:rPr>
        <w:t>_______________________</w:t>
      </w:r>
      <w:r w:rsidR="00395941">
        <w:rPr>
          <w:rFonts w:ascii="Arial" w:hAnsi="Arial" w:cs="Arial"/>
        </w:rPr>
        <w:t xml:space="preserve">, fecha en que se recibieron los bienes por parte del CONAB, hasta que culmine el proceso de extinción de dominio. 2- Que se proporcionen a la brevedad posible al CONAB, el estado de cuenta de dicho préstamo. </w:t>
      </w:r>
      <w:proofErr w:type="gramStart"/>
      <w:r w:rsidR="00395941">
        <w:rPr>
          <w:rFonts w:ascii="Arial" w:hAnsi="Arial" w:cs="Arial"/>
        </w:rPr>
        <w:t>Asimismo</w:t>
      </w:r>
      <w:proofErr w:type="gramEnd"/>
      <w:r w:rsidR="00395941">
        <w:rPr>
          <w:rFonts w:ascii="Arial" w:hAnsi="Arial" w:cs="Arial"/>
        </w:rPr>
        <w:t xml:space="preserve"> copia del instrumento jurídico donde se refleje la obligación y gravamen sobre el bien dado en garantía. 3- Informar sobre cualquier otra obligación de pago vinculada a la persona antes mencionada. </w:t>
      </w:r>
      <w:r w:rsidR="00395941" w:rsidRPr="00E62C53">
        <w:rPr>
          <w:rFonts w:ascii="Arial" w:hAnsi="Arial" w:cs="Arial"/>
          <w:bCs/>
        </w:rPr>
        <w:t>Indicó que</w:t>
      </w:r>
      <w:r w:rsidR="00395941">
        <w:rPr>
          <w:rFonts w:ascii="Arial" w:hAnsi="Arial" w:cs="Arial"/>
          <w:bCs/>
        </w:rPr>
        <w:t xml:space="preserve"> esta solicitud está efectuada de conformidad con la </w:t>
      </w:r>
      <w:r w:rsidR="00395941" w:rsidRPr="00E62C53">
        <w:rPr>
          <w:rFonts w:ascii="Arial" w:hAnsi="Arial" w:cs="Arial"/>
          <w:b/>
          <w:bCs/>
        </w:rPr>
        <w:t>LEY ESPECIAL DE EXTINCION DE DOMINIO Y DE LA ADMINISTRACION DE</w:t>
      </w:r>
      <w:r w:rsidR="00395941">
        <w:rPr>
          <w:rFonts w:ascii="Arial" w:hAnsi="Arial" w:cs="Arial"/>
          <w:b/>
          <w:bCs/>
        </w:rPr>
        <w:t xml:space="preserve"> </w:t>
      </w:r>
      <w:r w:rsidR="00395941" w:rsidRPr="00E62C53">
        <w:rPr>
          <w:rFonts w:ascii="Arial" w:hAnsi="Arial" w:cs="Arial"/>
          <w:b/>
          <w:bCs/>
        </w:rPr>
        <w:t>LOS BIENES DE ORIGEN O DESTINACION ILICITA</w:t>
      </w:r>
      <w:r w:rsidR="00395941">
        <w:rPr>
          <w:rFonts w:ascii="Arial" w:hAnsi="Arial" w:cs="Arial"/>
          <w:b/>
          <w:bCs/>
        </w:rPr>
        <w:t xml:space="preserve">. </w:t>
      </w:r>
      <w:r w:rsidR="00395941" w:rsidRPr="00E62C53">
        <w:rPr>
          <w:rFonts w:ascii="Arial" w:hAnsi="Arial" w:cs="Arial"/>
        </w:rPr>
        <w:t xml:space="preserve">Art. 84.- </w:t>
      </w:r>
      <w:r w:rsidR="00395941">
        <w:rPr>
          <w:rFonts w:ascii="Arial" w:hAnsi="Arial" w:cs="Arial"/>
        </w:rPr>
        <w:t>“</w:t>
      </w:r>
      <w:r w:rsidR="00395941" w:rsidRPr="00E62C53">
        <w:rPr>
          <w:rFonts w:ascii="Arial" w:hAnsi="Arial" w:cs="Arial"/>
          <w:b/>
          <w:bCs/>
          <w:u w:val="single"/>
        </w:rPr>
        <w:t xml:space="preserve">El pago de los tributos, derechos correspondientes y demás obligaciones existentes sobre bienes objeto de medida cautelar bajo administración del CONAB, quedará suspendido durante el tiempo que dure el proceso, o hasta que el tribunal especializado dicte resolución definitiva de extinción de </w:t>
      </w:r>
      <w:r w:rsidR="00395941" w:rsidRPr="00E62C53">
        <w:rPr>
          <w:rFonts w:ascii="Arial" w:hAnsi="Arial" w:cs="Arial"/>
          <w:b/>
          <w:bCs/>
          <w:u w:val="single"/>
          <w:lang w:val="es-SV"/>
        </w:rPr>
        <w:t>dominio</w:t>
      </w:r>
      <w:r w:rsidR="00395941" w:rsidRPr="00E62C53">
        <w:rPr>
          <w:rFonts w:ascii="Arial" w:hAnsi="Arial" w:cs="Arial"/>
          <w:lang w:val="es-SV"/>
        </w:rPr>
        <w:t>.</w:t>
      </w:r>
      <w:r w:rsidR="00395941">
        <w:rPr>
          <w:rFonts w:ascii="Arial" w:hAnsi="Arial" w:cs="Arial"/>
          <w:lang w:val="es-SV"/>
        </w:rPr>
        <w:t xml:space="preserve">” </w:t>
      </w:r>
      <w:r w:rsidR="00395941">
        <w:rPr>
          <w:rFonts w:ascii="Arial" w:hAnsi="Arial" w:cs="Arial"/>
        </w:rPr>
        <w:t>Señaló que e</w:t>
      </w:r>
      <w:r w:rsidR="00395941" w:rsidRPr="00E62C53">
        <w:rPr>
          <w:rFonts w:ascii="Arial" w:hAnsi="Arial" w:cs="Arial"/>
        </w:rPr>
        <w:t xml:space="preserve">n ese lapso también se suspenderá el término para iniciar o proseguir los procesos de cobro de las obligaciones pendientes, así como la generación de intereses moratorios adicionales a los existentes </w:t>
      </w:r>
      <w:r w:rsidR="00395941" w:rsidRPr="00E62C53">
        <w:rPr>
          <w:rFonts w:ascii="Arial" w:hAnsi="Arial" w:cs="Arial"/>
          <w:lang w:val="es-SV"/>
        </w:rPr>
        <w:t>al momento de adoptarse medida cautelar.</w:t>
      </w:r>
      <w:r w:rsidR="00395941">
        <w:rPr>
          <w:rFonts w:ascii="Arial" w:hAnsi="Arial" w:cs="Arial"/>
          <w:lang w:val="es-SV"/>
        </w:rPr>
        <w:t xml:space="preserve"> </w:t>
      </w:r>
      <w:r w:rsidR="00395941" w:rsidRPr="00E62C53">
        <w:rPr>
          <w:rFonts w:ascii="Arial" w:hAnsi="Arial" w:cs="Arial"/>
        </w:rPr>
        <w:t xml:space="preserve">Recibido el oficio del tribunal especializado ordenando la entrega del </w:t>
      </w:r>
      <w:r w:rsidR="00395941">
        <w:rPr>
          <w:rFonts w:ascii="Arial" w:hAnsi="Arial" w:cs="Arial"/>
        </w:rPr>
        <w:t>bien al CONAB, corresponderá a é</w:t>
      </w:r>
      <w:r w:rsidR="00395941" w:rsidRPr="00E62C53">
        <w:rPr>
          <w:rFonts w:ascii="Arial" w:hAnsi="Arial" w:cs="Arial"/>
        </w:rPr>
        <w:t xml:space="preserve">ste el trámite de la suspensión señalada en el término de tres días ante las autoridades </w:t>
      </w:r>
      <w:r w:rsidR="00395941" w:rsidRPr="00E62C53">
        <w:rPr>
          <w:rFonts w:ascii="Arial" w:hAnsi="Arial" w:cs="Arial"/>
          <w:lang w:val="es-SV"/>
        </w:rPr>
        <w:t>correspondientes, a fin de que surta efecto.</w:t>
      </w:r>
      <w:r w:rsidR="00395941">
        <w:rPr>
          <w:rFonts w:ascii="Arial" w:hAnsi="Arial" w:cs="Arial"/>
          <w:lang w:val="es-SV"/>
        </w:rPr>
        <w:t xml:space="preserve"> </w:t>
      </w:r>
      <w:r w:rsidR="00395941" w:rsidRPr="00E62C53">
        <w:rPr>
          <w:rFonts w:ascii="Arial" w:hAnsi="Arial" w:cs="Arial"/>
        </w:rPr>
        <w:t>En los casos de enajenación anticipada de los bienes, con cargo al producto de la enajenación, se cancelará el valor de las obligaciones pendientes de pago al momento de la suspensión.</w:t>
      </w:r>
      <w:r w:rsidR="00395941">
        <w:rPr>
          <w:rFonts w:ascii="Arial" w:hAnsi="Arial" w:cs="Arial"/>
        </w:rPr>
        <w:t xml:space="preserve"> </w:t>
      </w:r>
      <w:r w:rsidR="00395941" w:rsidRPr="00E62C53">
        <w:rPr>
          <w:rFonts w:ascii="Arial" w:hAnsi="Arial" w:cs="Arial"/>
        </w:rPr>
        <w:t>En caso que por resolución judicial se ordene al CONAB la devolución del bien al afectado, este solo estará obligado a cumplir con el pago de las obligaciones existentes al momento de la adopción de medidas cautelares, así como las generadas a partir de su devolución.</w:t>
      </w:r>
      <w:r w:rsidR="00395941">
        <w:rPr>
          <w:rFonts w:ascii="Arial" w:hAnsi="Arial" w:cs="Arial"/>
        </w:rPr>
        <w:t xml:space="preserve"> </w:t>
      </w:r>
      <w:r w:rsidR="00395941" w:rsidRPr="00E62C53">
        <w:rPr>
          <w:rFonts w:ascii="Arial" w:hAnsi="Arial" w:cs="Arial"/>
        </w:rPr>
        <w:t xml:space="preserve">La declaración de extinción de dominio a favor del Estado, no extinguirá las obligaciones tributarias y económicas pendientes de pago, siendo responsabilidad del antiguo propietario o titular del derecho </w:t>
      </w:r>
      <w:r w:rsidR="00395941" w:rsidRPr="00E62C53">
        <w:rPr>
          <w:rFonts w:ascii="Arial" w:hAnsi="Arial" w:cs="Arial"/>
          <w:lang w:val="es-SV"/>
        </w:rPr>
        <w:t>del bien extinguido, cancelarlas.</w:t>
      </w:r>
      <w:r w:rsidR="00395941">
        <w:rPr>
          <w:rFonts w:ascii="Arial" w:hAnsi="Arial" w:cs="Arial"/>
          <w:lang w:val="es-SV"/>
        </w:rPr>
        <w:t xml:space="preserve"> Sobre la solicitud anterior, informó que la Gerencia de Créditos procedió a suspender temporalmente la obligación de </w:t>
      </w:r>
      <w:r>
        <w:rPr>
          <w:rFonts w:ascii="Arial" w:hAnsi="Arial" w:cs="Arial"/>
          <w:lang w:val="es-SV"/>
        </w:rPr>
        <w:t>___________________________</w:t>
      </w:r>
      <w:r w:rsidR="00395941">
        <w:rPr>
          <w:rFonts w:ascii="Arial" w:hAnsi="Arial" w:cs="Arial"/>
          <w:lang w:val="es-SV"/>
        </w:rPr>
        <w:t xml:space="preserve"> y se remitieron al CONAB los informes solicitados. Asimismo la Gerencia Legal, dando </w:t>
      </w:r>
      <w:r w:rsidR="00395941" w:rsidRPr="00F331D0">
        <w:rPr>
          <w:rFonts w:ascii="Arial" w:hAnsi="Arial" w:cs="Arial"/>
          <w:lang w:val="es-SV"/>
        </w:rPr>
        <w:t xml:space="preserve">seguimiento al proceso de Extinción de Dominio, iniciado sobre inmueble embargado a </w:t>
      </w:r>
      <w:r>
        <w:rPr>
          <w:rFonts w:ascii="Arial" w:hAnsi="Arial" w:cs="Arial"/>
        </w:rPr>
        <w:t>________________________________</w:t>
      </w:r>
      <w:r w:rsidR="00395941" w:rsidRPr="00F331D0">
        <w:rPr>
          <w:rFonts w:ascii="Arial" w:hAnsi="Arial" w:cs="Arial"/>
        </w:rPr>
        <w:t xml:space="preserve">, </w:t>
      </w:r>
      <w:r w:rsidR="00395941">
        <w:rPr>
          <w:rFonts w:ascii="Arial" w:hAnsi="Arial" w:cs="Arial"/>
        </w:rPr>
        <w:t xml:space="preserve">ha presentado escrito al Juzgado especializado en esta materia, para mostrarse parte como apoderados del titular de buena </w:t>
      </w:r>
      <w:proofErr w:type="spellStart"/>
      <w:r w:rsidR="00395941">
        <w:rPr>
          <w:rFonts w:ascii="Arial" w:hAnsi="Arial" w:cs="Arial"/>
        </w:rPr>
        <w:t>fé</w:t>
      </w:r>
      <w:proofErr w:type="spellEnd"/>
      <w:r w:rsidR="00395941">
        <w:rPr>
          <w:rFonts w:ascii="Arial" w:hAnsi="Arial" w:cs="Arial"/>
        </w:rPr>
        <w:t xml:space="preserve"> y exento de culpa, </w:t>
      </w:r>
      <w:r w:rsidR="00395941" w:rsidRPr="00F331D0">
        <w:rPr>
          <w:rFonts w:ascii="Arial" w:hAnsi="Arial" w:cs="Arial"/>
        </w:rPr>
        <w:t>a fin de que se procure la cancelación de los saldos del crédito hip</w:t>
      </w:r>
      <w:r w:rsidR="00395941">
        <w:rPr>
          <w:rFonts w:ascii="Arial" w:hAnsi="Arial" w:cs="Arial"/>
        </w:rPr>
        <w:t xml:space="preserve">otecario No. </w:t>
      </w:r>
      <w:r>
        <w:rPr>
          <w:rFonts w:ascii="Arial" w:hAnsi="Arial" w:cs="Arial"/>
        </w:rPr>
        <w:t>______________________</w:t>
      </w:r>
      <w:r w:rsidR="00395941">
        <w:rPr>
          <w:rFonts w:ascii="Arial" w:hAnsi="Arial" w:cs="Arial"/>
        </w:rPr>
        <w:t xml:space="preserve">, a nombre del señor </w:t>
      </w:r>
      <w:r>
        <w:rPr>
          <w:rFonts w:ascii="Arial" w:hAnsi="Arial" w:cs="Arial"/>
        </w:rPr>
        <w:t>____________________________</w:t>
      </w:r>
      <w:r w:rsidR="00395941">
        <w:rPr>
          <w:rFonts w:ascii="Arial" w:hAnsi="Arial" w:cs="Arial"/>
        </w:rPr>
        <w:t xml:space="preserve">. Luego de la exposición, se solicita a Junta Directiva dar por conocido el informe. </w:t>
      </w:r>
      <w:r w:rsidR="00395941" w:rsidRPr="007112E7">
        <w:rPr>
          <w:rFonts w:ascii="Arial" w:hAnsi="Arial" w:cs="Arial"/>
        </w:rPr>
        <w:t>Junta Directiva, luego de conocer la solicitud presentada por el</w:t>
      </w:r>
      <w:r w:rsidR="00395941" w:rsidRPr="00F47F38">
        <w:rPr>
          <w:rFonts w:ascii="Arial" w:hAnsi="Arial" w:cs="Arial"/>
          <w:bCs/>
        </w:rPr>
        <w:t xml:space="preserve"> </w:t>
      </w:r>
      <w:r w:rsidR="00395941" w:rsidRPr="007112E7">
        <w:rPr>
          <w:rFonts w:ascii="Arial" w:hAnsi="Arial" w:cs="Arial"/>
        </w:rPr>
        <w:t>Ingeniero José Andrés Her</w:t>
      </w:r>
      <w:r w:rsidR="00395941">
        <w:rPr>
          <w:rFonts w:ascii="Arial" w:hAnsi="Arial" w:cs="Arial"/>
        </w:rPr>
        <w:t>nández, Oficial de Cumplimiento,</w:t>
      </w:r>
      <w:r w:rsidR="00395941" w:rsidRPr="007112E7">
        <w:rPr>
          <w:rFonts w:ascii="Arial" w:hAnsi="Arial" w:cs="Arial"/>
        </w:rPr>
        <w:t xml:space="preserve"> por unanimidad </w:t>
      </w:r>
      <w:r w:rsidR="00395941" w:rsidRPr="007112E7">
        <w:rPr>
          <w:rFonts w:ascii="Arial" w:hAnsi="Arial" w:cs="Arial"/>
          <w:b/>
        </w:rPr>
        <w:t>ACUERDA:</w:t>
      </w:r>
    </w:p>
    <w:p w:rsidR="00395941" w:rsidRDefault="00395941" w:rsidP="00395941">
      <w:pPr>
        <w:tabs>
          <w:tab w:val="left" w:pos="851"/>
        </w:tabs>
        <w:jc w:val="both"/>
        <w:textAlignment w:val="baseline"/>
        <w:rPr>
          <w:rFonts w:ascii="Arial" w:hAnsi="Arial" w:cs="Arial"/>
          <w:b/>
        </w:rPr>
      </w:pPr>
    </w:p>
    <w:p w:rsidR="00395941" w:rsidRDefault="00395941" w:rsidP="00395941">
      <w:pPr>
        <w:numPr>
          <w:ilvl w:val="0"/>
          <w:numId w:val="25"/>
        </w:numPr>
        <w:tabs>
          <w:tab w:val="left" w:pos="851"/>
        </w:tabs>
        <w:jc w:val="both"/>
        <w:textAlignment w:val="baseline"/>
        <w:rPr>
          <w:rFonts w:ascii="Arial" w:hAnsi="Arial" w:cs="Arial"/>
          <w:lang w:val="es-SV"/>
        </w:rPr>
      </w:pPr>
      <w:r w:rsidRPr="00F331D0">
        <w:rPr>
          <w:rFonts w:ascii="Arial" w:hAnsi="Arial" w:cs="Arial"/>
        </w:rPr>
        <w:t>Dar por recibido el Informe de gestión realizada por la Oficialía de Cumplimiento y la Gerencia de Créditos, en atención a Oficios recibidos de la Unidad de Investigación Financiera (UIF) de la Fiscalía General de la República (FGR) y el Consejo Nacional de Administración de Bienes (CONAB).</w:t>
      </w:r>
    </w:p>
    <w:p w:rsidR="00395941" w:rsidRPr="00F331D0" w:rsidRDefault="00395941" w:rsidP="00395941">
      <w:pPr>
        <w:tabs>
          <w:tab w:val="left" w:pos="851"/>
        </w:tabs>
        <w:ind w:left="360"/>
        <w:jc w:val="both"/>
        <w:textAlignment w:val="baseline"/>
        <w:rPr>
          <w:rFonts w:ascii="Arial" w:hAnsi="Arial" w:cs="Arial"/>
          <w:lang w:val="es-SV"/>
        </w:rPr>
      </w:pPr>
    </w:p>
    <w:p w:rsidR="00395941" w:rsidRDefault="00395941" w:rsidP="00395941">
      <w:pPr>
        <w:numPr>
          <w:ilvl w:val="0"/>
          <w:numId w:val="25"/>
        </w:numPr>
        <w:tabs>
          <w:tab w:val="left" w:pos="851"/>
        </w:tabs>
        <w:jc w:val="both"/>
        <w:textAlignment w:val="baseline"/>
        <w:rPr>
          <w:rFonts w:ascii="Arial" w:hAnsi="Arial" w:cs="Arial"/>
          <w:lang w:val="es-SV"/>
        </w:rPr>
      </w:pPr>
      <w:r w:rsidRPr="00F331D0">
        <w:rPr>
          <w:rFonts w:ascii="Arial" w:hAnsi="Arial" w:cs="Arial"/>
        </w:rPr>
        <w:t xml:space="preserve">Tener por conocida la suspensión del pago del crédito hipotecario a nombre de </w:t>
      </w:r>
      <w:r w:rsidR="009A71AA">
        <w:rPr>
          <w:rFonts w:ascii="Arial" w:hAnsi="Arial" w:cs="Arial"/>
        </w:rPr>
        <w:t>__________________________________________</w:t>
      </w:r>
      <w:r w:rsidRPr="00F331D0">
        <w:rPr>
          <w:rFonts w:ascii="Arial" w:hAnsi="Arial" w:cs="Arial"/>
        </w:rPr>
        <w:t xml:space="preserve">, de conformidad a solicitud recibida del </w:t>
      </w:r>
      <w:r w:rsidRPr="00F331D0">
        <w:rPr>
          <w:rFonts w:ascii="Arial" w:hAnsi="Arial" w:cs="Arial"/>
          <w:lang w:val="es-SV"/>
        </w:rPr>
        <w:t>Consejo Nacional de Administración de Bienes (CONAB) y a lo regulado en la LEY ESPECIAL DE EXTINCIÓN DE DOMINIO Y DE LA ADMINISTRACIÓN DE LOS BIENES DE ORIGEN O DESTINACIÓN ILÍCITA.</w:t>
      </w:r>
    </w:p>
    <w:p w:rsidR="00395941" w:rsidRDefault="00395941" w:rsidP="00395941">
      <w:pPr>
        <w:pStyle w:val="Prrafodelista"/>
        <w:rPr>
          <w:rFonts w:ascii="Arial" w:hAnsi="Arial" w:cs="Arial"/>
          <w:lang w:val="es-SV"/>
        </w:rPr>
      </w:pPr>
    </w:p>
    <w:p w:rsidR="00395941" w:rsidRPr="00F331D0" w:rsidRDefault="00395941" w:rsidP="00395941">
      <w:pPr>
        <w:numPr>
          <w:ilvl w:val="0"/>
          <w:numId w:val="25"/>
        </w:numPr>
        <w:tabs>
          <w:tab w:val="left" w:pos="851"/>
        </w:tabs>
        <w:jc w:val="both"/>
        <w:textAlignment w:val="baseline"/>
        <w:rPr>
          <w:rFonts w:ascii="Arial" w:hAnsi="Arial" w:cs="Arial"/>
          <w:lang w:val="es-SV"/>
        </w:rPr>
      </w:pPr>
      <w:r w:rsidRPr="00F331D0">
        <w:rPr>
          <w:rFonts w:ascii="Arial" w:hAnsi="Arial" w:cs="Arial"/>
          <w:lang w:val="es-SV"/>
        </w:rPr>
        <w:lastRenderedPageBreak/>
        <w:t>Autorizar a la Gerencia Legal para que d</w:t>
      </w:r>
      <w:r>
        <w:rPr>
          <w:rFonts w:ascii="Arial" w:hAnsi="Arial" w:cs="Arial"/>
          <w:lang w:val="es-SV"/>
        </w:rPr>
        <w:t>é</w:t>
      </w:r>
      <w:r w:rsidRPr="00F331D0">
        <w:rPr>
          <w:rFonts w:ascii="Arial" w:hAnsi="Arial" w:cs="Arial"/>
          <w:lang w:val="es-SV"/>
        </w:rPr>
        <w:t xml:space="preserve"> seguimiento al proceso de Extinción de Dominio, iniciado sobre inmueble embargado a </w:t>
      </w:r>
      <w:r w:rsidR="009A71AA">
        <w:rPr>
          <w:rFonts w:ascii="Arial" w:hAnsi="Arial" w:cs="Arial"/>
        </w:rPr>
        <w:t>______________________________</w:t>
      </w:r>
      <w:r w:rsidRPr="00F331D0">
        <w:rPr>
          <w:rFonts w:ascii="Arial" w:hAnsi="Arial" w:cs="Arial"/>
        </w:rPr>
        <w:t xml:space="preserve">, a fin de que se procure la cancelación de los saldos del crédito hipotecario No. </w:t>
      </w:r>
      <w:r w:rsidR="009A71AA">
        <w:rPr>
          <w:rFonts w:ascii="Arial" w:hAnsi="Arial" w:cs="Arial"/>
        </w:rPr>
        <w:t>_________</w:t>
      </w:r>
      <w:r w:rsidRPr="00F331D0">
        <w:rPr>
          <w:rFonts w:ascii="Arial" w:hAnsi="Arial" w:cs="Arial"/>
        </w:rPr>
        <w:t>.</w:t>
      </w:r>
    </w:p>
    <w:p w:rsidR="005576DB" w:rsidRPr="00791F10" w:rsidRDefault="00DB10F0" w:rsidP="00791F10">
      <w:pPr>
        <w:spacing w:line="360" w:lineRule="auto"/>
        <w:rPr>
          <w:rFonts w:ascii="Arial" w:hAnsi="Arial" w:cs="Arial"/>
          <w:b/>
          <w:color w:val="FF0000"/>
          <w:sz w:val="22"/>
          <w:szCs w:val="22"/>
        </w:rPr>
      </w:pPr>
      <w:r w:rsidRPr="00DB10F0">
        <w:rPr>
          <w:rFonts w:ascii="Arial" w:hAnsi="Arial" w:cs="Arial"/>
          <w:b/>
          <w:color w:val="FF0000"/>
          <w:sz w:val="22"/>
          <w:szCs w:val="22"/>
        </w:rPr>
        <w:t>Supresión de información confidencial, conforme a l</w:t>
      </w:r>
      <w:r>
        <w:rPr>
          <w:rFonts w:ascii="Arial" w:hAnsi="Arial" w:cs="Arial"/>
          <w:b/>
          <w:color w:val="FF0000"/>
          <w:sz w:val="22"/>
          <w:szCs w:val="22"/>
        </w:rPr>
        <w:t xml:space="preserve">o dispuesto en el art. 24 </w:t>
      </w:r>
      <w:proofErr w:type="spellStart"/>
      <w:r>
        <w:rPr>
          <w:rFonts w:ascii="Arial" w:hAnsi="Arial" w:cs="Arial"/>
          <w:b/>
          <w:color w:val="FF0000"/>
          <w:sz w:val="22"/>
          <w:szCs w:val="22"/>
        </w:rPr>
        <w:t>lit.</w:t>
      </w:r>
      <w:proofErr w:type="spellEnd"/>
      <w:r>
        <w:rPr>
          <w:rFonts w:ascii="Arial" w:hAnsi="Arial" w:cs="Arial"/>
          <w:b/>
          <w:color w:val="FF0000"/>
          <w:sz w:val="22"/>
          <w:szCs w:val="22"/>
        </w:rPr>
        <w:t xml:space="preserve"> c</w:t>
      </w:r>
      <w:r w:rsidRPr="00DB10F0">
        <w:rPr>
          <w:rFonts w:ascii="Arial" w:hAnsi="Arial" w:cs="Arial"/>
          <w:b/>
          <w:color w:val="FF0000"/>
          <w:sz w:val="22"/>
          <w:szCs w:val="22"/>
        </w:rPr>
        <w:t xml:space="preserve">) LAIP. </w:t>
      </w:r>
    </w:p>
    <w:p w:rsidR="00395941" w:rsidRPr="009302A6" w:rsidRDefault="00395941" w:rsidP="00A838F6">
      <w:pPr>
        <w:rPr>
          <w:rFonts w:ascii="Arial" w:hAnsi="Arial" w:cs="Arial"/>
          <w:b/>
        </w:rPr>
      </w:pPr>
    </w:p>
    <w:p w:rsidR="00791F10" w:rsidRDefault="00985397" w:rsidP="00843531">
      <w:pPr>
        <w:jc w:val="both"/>
        <w:rPr>
          <w:rFonts w:ascii="Arial" w:hAnsi="Arial" w:cs="Arial"/>
          <w:lang w:val="es-MX"/>
        </w:rPr>
      </w:pPr>
      <w:r>
        <w:rPr>
          <w:rFonts w:ascii="Arial" w:hAnsi="Arial" w:cs="Arial"/>
          <w:b/>
        </w:rPr>
        <w:t>VIII)</w:t>
      </w:r>
      <w:r w:rsidR="00207F0E">
        <w:rPr>
          <w:rFonts w:ascii="Arial" w:hAnsi="Arial" w:cs="Arial"/>
          <w:b/>
        </w:rPr>
        <w:t xml:space="preserve"> </w:t>
      </w:r>
      <w:r w:rsidR="009302A6" w:rsidRPr="009302A6">
        <w:rPr>
          <w:rFonts w:ascii="Arial" w:hAnsi="Arial" w:cs="Arial"/>
          <w:b/>
        </w:rPr>
        <w:t>SOLICITUD DE ILEANA NOEMY FLORES DE HERNANDEZ DE FACTIBILIDAD PARA PROYECTO NUEVA METROPOLIS</w:t>
      </w:r>
      <w:r w:rsidR="00843531">
        <w:rPr>
          <w:rFonts w:ascii="Arial" w:hAnsi="Arial" w:cs="Arial"/>
          <w:b/>
        </w:rPr>
        <w:t xml:space="preserve">. </w:t>
      </w:r>
      <w:r w:rsidR="005576DB" w:rsidRPr="00725A14">
        <w:rPr>
          <w:rFonts w:ascii="Arial" w:hAnsi="Arial" w:cs="Arial"/>
        </w:rPr>
        <w:t>El Presidente y Director Ejecutivo sometió a consideración de</w:t>
      </w:r>
      <w:r w:rsidR="005576DB" w:rsidRPr="00725A14">
        <w:rPr>
          <w:rFonts w:ascii="Arial" w:hAnsi="Arial" w:cs="Arial"/>
          <w:lang w:val="es-MX"/>
        </w:rPr>
        <w:t xml:space="preserve"> los Directores, la solicitud </w:t>
      </w:r>
      <w:r w:rsidR="005576DB" w:rsidRPr="006759DF">
        <w:rPr>
          <w:rFonts w:ascii="Arial" w:hAnsi="Arial" w:cs="Arial"/>
          <w:lang w:val="es-MX"/>
        </w:rPr>
        <w:t xml:space="preserve">realizada por </w:t>
      </w:r>
      <w:r w:rsidR="00A15FA2" w:rsidRPr="006759DF">
        <w:rPr>
          <w:rFonts w:ascii="Arial" w:hAnsi="Arial" w:cs="Arial"/>
        </w:rPr>
        <w:t>ILEANA NOEMY FLORES DE HERNÁNDEZ,</w:t>
      </w:r>
      <w:r w:rsidR="00073943" w:rsidRPr="006759DF">
        <w:rPr>
          <w:rFonts w:ascii="Arial" w:hAnsi="Arial" w:cs="Arial"/>
        </w:rPr>
        <w:t xml:space="preserve"> </w:t>
      </w:r>
      <w:r w:rsidR="005576DB" w:rsidRPr="006759DF">
        <w:rPr>
          <w:rFonts w:ascii="Arial" w:hAnsi="Arial" w:cs="Arial"/>
          <w:lang w:val="es-MX"/>
        </w:rPr>
        <w:t>de</w:t>
      </w:r>
      <w:r w:rsidR="005576DB" w:rsidRPr="006759DF">
        <w:rPr>
          <w:rFonts w:ascii="Arial" w:hAnsi="Arial" w:cs="Arial"/>
          <w:bCs/>
          <w:lang w:val="es-MX"/>
        </w:rPr>
        <w:t xml:space="preserve"> factibilidad </w:t>
      </w:r>
      <w:r w:rsidR="005576DB" w:rsidRPr="006759DF">
        <w:rPr>
          <w:rFonts w:ascii="Arial" w:hAnsi="Arial" w:cs="Arial"/>
          <w:lang w:val="es-MX"/>
        </w:rPr>
        <w:t xml:space="preserve">de financiamiento a largo plazo para usuarios que desean adquirir viviendas del proyecto </w:t>
      </w:r>
      <w:r w:rsidR="00A15FA2" w:rsidRPr="006759DF">
        <w:rPr>
          <w:rFonts w:ascii="Arial" w:hAnsi="Arial" w:cs="Arial"/>
        </w:rPr>
        <w:t>NUEVA METROPOLIS</w:t>
      </w:r>
      <w:r w:rsidR="005576DB" w:rsidRPr="006759DF">
        <w:rPr>
          <w:rFonts w:ascii="Arial" w:hAnsi="Arial" w:cs="Arial"/>
          <w:lang w:val="es-MX"/>
        </w:rPr>
        <w:t xml:space="preserve">. </w:t>
      </w:r>
      <w:r w:rsidR="005576DB" w:rsidRPr="006759DF">
        <w:rPr>
          <w:rFonts w:ascii="Arial" w:hAnsi="Arial" w:cs="Arial"/>
          <w:bCs/>
          <w:lang w:val="es-ES_tradnl"/>
        </w:rPr>
        <w:t>Para tal efecto i</w:t>
      </w:r>
      <w:proofErr w:type="spellStart"/>
      <w:r w:rsidR="005576DB" w:rsidRPr="006759DF">
        <w:rPr>
          <w:rFonts w:ascii="Arial" w:hAnsi="Arial" w:cs="Arial"/>
          <w:lang w:val="es-MX"/>
        </w:rPr>
        <w:t>nvitó</w:t>
      </w:r>
      <w:proofErr w:type="spellEnd"/>
      <w:r w:rsidR="005576DB" w:rsidRPr="006759DF">
        <w:rPr>
          <w:rFonts w:ascii="Arial" w:hAnsi="Arial" w:cs="Arial"/>
          <w:lang w:val="es-MX"/>
        </w:rPr>
        <w:t xml:space="preserve"> al Ing. Carlos Mario Rivas Granados, Gerente Técnico, para efectuar una presentación. </w:t>
      </w:r>
    </w:p>
    <w:p w:rsidR="00791F10" w:rsidRDefault="00791F10" w:rsidP="00843531">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1312" behindDoc="0" locked="0" layoutInCell="1" allowOverlap="1">
                <wp:simplePos x="0" y="0"/>
                <wp:positionH relativeFrom="column">
                  <wp:posOffset>967740</wp:posOffset>
                </wp:positionH>
                <wp:positionV relativeFrom="paragraph">
                  <wp:posOffset>100330</wp:posOffset>
                </wp:positionV>
                <wp:extent cx="4076700" cy="3971925"/>
                <wp:effectExtent l="0" t="0" r="19050" b="28575"/>
                <wp:wrapNone/>
                <wp:docPr id="3" name="Conector recto 3"/>
                <wp:cNvGraphicFramePr/>
                <a:graphic xmlns:a="http://schemas.openxmlformats.org/drawingml/2006/main">
                  <a:graphicData uri="http://schemas.microsoft.com/office/word/2010/wordprocessingShape">
                    <wps:wsp>
                      <wps:cNvCnPr/>
                      <wps:spPr>
                        <a:xfrm flipV="1">
                          <a:off x="0" y="0"/>
                          <a:ext cx="4076700" cy="397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5F8578"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76.2pt,7.9pt" to="397.2pt,3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" strokecolor="#5b9bd5 [3204]" strokeweight=".5pt">
                <v:stroke joinstyle="miter"/>
              </v:line>
            </w:pict>
          </mc:Fallback>
        </mc:AlternateContent>
      </w:r>
    </w:p>
    <w:p w:rsidR="00791F10" w:rsidRDefault="00791F10" w:rsidP="00843531">
      <w:pPr>
        <w:jc w:val="both"/>
        <w:rPr>
          <w:rFonts w:ascii="Arial" w:hAnsi="Arial" w:cs="Arial"/>
          <w:lang w:val="es-MX"/>
        </w:rPr>
      </w:pPr>
    </w:p>
    <w:p w:rsidR="00791F10" w:rsidRDefault="00791F10" w:rsidP="00843531">
      <w:pPr>
        <w:jc w:val="both"/>
        <w:rPr>
          <w:rFonts w:ascii="Arial" w:hAnsi="Arial" w:cs="Arial"/>
          <w:lang w:val="es-MX"/>
        </w:rPr>
      </w:pPr>
    </w:p>
    <w:p w:rsidR="00791F10" w:rsidRDefault="00791F10" w:rsidP="00843531">
      <w:pPr>
        <w:jc w:val="both"/>
        <w:rPr>
          <w:rFonts w:ascii="Arial" w:hAnsi="Arial" w:cs="Arial"/>
          <w:lang w:val="es-MX"/>
        </w:rPr>
      </w:pPr>
    </w:p>
    <w:p w:rsidR="00791F10" w:rsidRDefault="00791F10" w:rsidP="00843531">
      <w:pPr>
        <w:jc w:val="both"/>
        <w:rPr>
          <w:rFonts w:ascii="Arial" w:hAnsi="Arial" w:cs="Arial"/>
          <w:lang w:val="es-MX"/>
        </w:rPr>
      </w:pPr>
    </w:p>
    <w:p w:rsidR="00791F10" w:rsidRDefault="00791F10" w:rsidP="00843531">
      <w:pPr>
        <w:jc w:val="both"/>
        <w:rPr>
          <w:rFonts w:ascii="Arial" w:hAnsi="Arial" w:cs="Arial"/>
          <w:lang w:val="es-MX"/>
        </w:rPr>
      </w:pPr>
    </w:p>
    <w:p w:rsidR="00791F10" w:rsidRDefault="00791F10" w:rsidP="00843531">
      <w:pPr>
        <w:jc w:val="both"/>
        <w:rPr>
          <w:rFonts w:ascii="Arial" w:hAnsi="Arial" w:cs="Arial"/>
          <w:lang w:val="es-MX"/>
        </w:rPr>
      </w:pPr>
    </w:p>
    <w:p w:rsidR="00791F10" w:rsidRDefault="00791F10" w:rsidP="00843531">
      <w:pPr>
        <w:jc w:val="both"/>
        <w:rPr>
          <w:rFonts w:ascii="Arial" w:hAnsi="Arial" w:cs="Arial"/>
          <w:lang w:val="es-MX"/>
        </w:rPr>
      </w:pPr>
    </w:p>
    <w:p w:rsidR="00791F10" w:rsidRDefault="00791F10" w:rsidP="00843531">
      <w:pPr>
        <w:jc w:val="both"/>
        <w:rPr>
          <w:rFonts w:ascii="Arial" w:hAnsi="Arial" w:cs="Arial"/>
          <w:lang w:val="es-MX"/>
        </w:rPr>
      </w:pPr>
    </w:p>
    <w:p w:rsidR="00791F10" w:rsidRDefault="00791F10" w:rsidP="00843531">
      <w:pPr>
        <w:jc w:val="both"/>
        <w:rPr>
          <w:rFonts w:ascii="Arial" w:hAnsi="Arial" w:cs="Arial"/>
          <w:lang w:val="es-MX"/>
        </w:rPr>
      </w:pPr>
    </w:p>
    <w:p w:rsidR="00791F10" w:rsidRDefault="00791F10" w:rsidP="00843531">
      <w:pPr>
        <w:jc w:val="both"/>
        <w:rPr>
          <w:rFonts w:ascii="Arial" w:hAnsi="Arial" w:cs="Arial"/>
          <w:lang w:val="es-MX"/>
        </w:rPr>
      </w:pPr>
    </w:p>
    <w:p w:rsidR="00791F10" w:rsidRDefault="00791F10" w:rsidP="00843531">
      <w:pPr>
        <w:jc w:val="both"/>
        <w:rPr>
          <w:rFonts w:ascii="Arial" w:hAnsi="Arial" w:cs="Arial"/>
          <w:lang w:val="es-MX"/>
        </w:rPr>
      </w:pPr>
    </w:p>
    <w:p w:rsidR="00791F10" w:rsidRDefault="00791F10" w:rsidP="00843531">
      <w:pPr>
        <w:jc w:val="both"/>
        <w:rPr>
          <w:rFonts w:ascii="Arial" w:hAnsi="Arial" w:cs="Arial"/>
          <w:lang w:val="es-MX"/>
        </w:rPr>
      </w:pPr>
    </w:p>
    <w:p w:rsidR="00791F10" w:rsidRDefault="00791F10" w:rsidP="00843531">
      <w:pPr>
        <w:jc w:val="both"/>
        <w:rPr>
          <w:rFonts w:ascii="Arial" w:hAnsi="Arial" w:cs="Arial"/>
          <w:lang w:val="es-MX"/>
        </w:rPr>
      </w:pPr>
    </w:p>
    <w:p w:rsidR="00791F10" w:rsidRDefault="00791F10" w:rsidP="00843531">
      <w:pPr>
        <w:jc w:val="both"/>
        <w:rPr>
          <w:rFonts w:ascii="Arial" w:hAnsi="Arial" w:cs="Arial"/>
          <w:lang w:val="es-MX"/>
        </w:rPr>
      </w:pPr>
    </w:p>
    <w:p w:rsidR="00791F10" w:rsidRDefault="00791F10" w:rsidP="00843531">
      <w:pPr>
        <w:jc w:val="both"/>
        <w:rPr>
          <w:rFonts w:ascii="Arial" w:hAnsi="Arial" w:cs="Arial"/>
          <w:lang w:val="es-MX"/>
        </w:rPr>
      </w:pPr>
    </w:p>
    <w:p w:rsidR="00791F10" w:rsidRDefault="00791F10" w:rsidP="00843531">
      <w:pPr>
        <w:jc w:val="both"/>
        <w:rPr>
          <w:rFonts w:ascii="Arial" w:hAnsi="Arial" w:cs="Arial"/>
          <w:lang w:val="es-MX"/>
        </w:rPr>
      </w:pPr>
    </w:p>
    <w:p w:rsidR="00791F10" w:rsidRDefault="00791F10" w:rsidP="00843531">
      <w:pPr>
        <w:jc w:val="both"/>
        <w:rPr>
          <w:rFonts w:ascii="Arial" w:hAnsi="Arial" w:cs="Arial"/>
          <w:lang w:val="es-MX"/>
        </w:rPr>
      </w:pPr>
    </w:p>
    <w:p w:rsidR="00791F10" w:rsidRDefault="00791F10" w:rsidP="00843531">
      <w:pPr>
        <w:jc w:val="both"/>
        <w:rPr>
          <w:rFonts w:ascii="Arial" w:hAnsi="Arial" w:cs="Arial"/>
          <w:lang w:val="es-MX"/>
        </w:rPr>
      </w:pPr>
    </w:p>
    <w:p w:rsidR="00791F10" w:rsidRDefault="00791F10" w:rsidP="00843531">
      <w:pPr>
        <w:jc w:val="both"/>
        <w:rPr>
          <w:rFonts w:ascii="Arial" w:hAnsi="Arial" w:cs="Arial"/>
          <w:lang w:val="es-MX"/>
        </w:rPr>
      </w:pPr>
    </w:p>
    <w:p w:rsidR="00791F10" w:rsidRDefault="00791F10" w:rsidP="00843531">
      <w:pPr>
        <w:jc w:val="both"/>
        <w:rPr>
          <w:rFonts w:ascii="Arial" w:hAnsi="Arial" w:cs="Arial"/>
          <w:lang w:val="es-MX"/>
        </w:rPr>
      </w:pPr>
    </w:p>
    <w:p w:rsidR="00791F10" w:rsidRDefault="00791F10" w:rsidP="00843531">
      <w:pPr>
        <w:jc w:val="both"/>
        <w:rPr>
          <w:rFonts w:ascii="Arial" w:hAnsi="Arial" w:cs="Arial"/>
          <w:lang w:val="es-MX"/>
        </w:rPr>
      </w:pPr>
    </w:p>
    <w:p w:rsidR="00791F10" w:rsidRDefault="00791F10" w:rsidP="00843531">
      <w:pPr>
        <w:jc w:val="both"/>
        <w:rPr>
          <w:rFonts w:ascii="Arial" w:hAnsi="Arial" w:cs="Arial"/>
          <w:lang w:val="es-MX"/>
        </w:rPr>
      </w:pPr>
    </w:p>
    <w:p w:rsidR="00791F10" w:rsidRDefault="00791F10" w:rsidP="00843531">
      <w:pPr>
        <w:jc w:val="both"/>
        <w:rPr>
          <w:rFonts w:ascii="Arial" w:hAnsi="Arial" w:cs="Arial"/>
          <w:lang w:val="es-MX"/>
        </w:rPr>
      </w:pPr>
    </w:p>
    <w:p w:rsidR="00791F10" w:rsidRDefault="00791F10" w:rsidP="00843531">
      <w:pPr>
        <w:jc w:val="both"/>
        <w:rPr>
          <w:rFonts w:ascii="Arial" w:hAnsi="Arial" w:cs="Arial"/>
          <w:lang w:val="es-MX"/>
        </w:rPr>
      </w:pPr>
    </w:p>
    <w:p w:rsidR="005576DB" w:rsidRPr="006759DF" w:rsidRDefault="00791F10" w:rsidP="00843531">
      <w:pPr>
        <w:jc w:val="both"/>
        <w:rPr>
          <w:rFonts w:ascii="Arial" w:hAnsi="Arial" w:cs="Arial"/>
          <w:bCs/>
          <w:iCs/>
        </w:rPr>
      </w:pPr>
      <w:r>
        <w:rPr>
          <w:rFonts w:ascii="Arial" w:hAnsi="Arial" w:cs="Arial"/>
          <w:lang w:val="es-MX"/>
        </w:rPr>
        <w:t xml:space="preserve">                    </w:t>
      </w:r>
      <w:r w:rsidR="006759DF" w:rsidRPr="006759DF">
        <w:rPr>
          <w:rFonts w:ascii="Arial" w:hAnsi="Arial" w:cs="Arial"/>
          <w:bCs/>
          <w:iCs/>
        </w:rPr>
        <w:t xml:space="preserve"> </w:t>
      </w:r>
      <w:r w:rsidR="005576DB" w:rsidRPr="006759DF">
        <w:rPr>
          <w:rFonts w:ascii="Arial" w:hAnsi="Arial" w:cs="Arial"/>
          <w:bCs/>
          <w:lang w:val="es-MX"/>
        </w:rPr>
        <w:t xml:space="preserve">Junta Directiva luego de evaluar la solicitud, conclusiones y recomendación del </w:t>
      </w:r>
      <w:r w:rsidR="005576DB" w:rsidRPr="006759DF">
        <w:rPr>
          <w:rFonts w:ascii="Arial" w:hAnsi="Arial" w:cs="Arial"/>
          <w:lang w:val="es-MX"/>
        </w:rPr>
        <w:t>Ing. Carlos Mario Rivas Granados, Gerente Técnico</w:t>
      </w:r>
      <w:r w:rsidR="005576DB" w:rsidRPr="006759DF">
        <w:rPr>
          <w:rFonts w:ascii="Arial" w:hAnsi="Arial" w:cs="Arial"/>
          <w:bCs/>
          <w:lang w:val="es-MX"/>
        </w:rPr>
        <w:t xml:space="preserve">, por unanimidad </w:t>
      </w:r>
      <w:r w:rsidR="005576DB" w:rsidRPr="006759DF">
        <w:rPr>
          <w:rFonts w:ascii="Arial" w:hAnsi="Arial" w:cs="Arial"/>
          <w:b/>
          <w:bCs/>
          <w:lang w:val="es-MX"/>
        </w:rPr>
        <w:t>ACUERDA:</w:t>
      </w:r>
    </w:p>
    <w:p w:rsidR="00BE6663" w:rsidRPr="006759DF" w:rsidRDefault="00BE6663" w:rsidP="00BE6663">
      <w:pPr>
        <w:ind w:left="360"/>
        <w:jc w:val="both"/>
        <w:rPr>
          <w:rFonts w:ascii="Arial" w:hAnsi="Arial" w:cs="Arial"/>
          <w:lang w:val="es-SV"/>
        </w:rPr>
      </w:pPr>
    </w:p>
    <w:p w:rsidR="003A777F" w:rsidRPr="006759DF" w:rsidRDefault="001B30D4" w:rsidP="00BE6663">
      <w:pPr>
        <w:numPr>
          <w:ilvl w:val="0"/>
          <w:numId w:val="22"/>
        </w:numPr>
        <w:jc w:val="both"/>
        <w:rPr>
          <w:rFonts w:ascii="Arial" w:hAnsi="Arial" w:cs="Arial"/>
          <w:lang w:val="es-SV"/>
        </w:rPr>
      </w:pPr>
      <w:r w:rsidRPr="006759DF">
        <w:rPr>
          <w:rFonts w:ascii="Arial" w:hAnsi="Arial" w:cs="Arial"/>
          <w:bCs/>
          <w:iCs/>
        </w:rPr>
        <w:t xml:space="preserve">Otorgar factibilidad de financiamiento a largo plazo para </w:t>
      </w:r>
      <w:r w:rsidR="00791F10">
        <w:rPr>
          <w:rFonts w:ascii="Arial" w:hAnsi="Arial" w:cs="Arial"/>
          <w:bCs/>
          <w:iCs/>
        </w:rPr>
        <w:t>_____________</w:t>
      </w:r>
      <w:r w:rsidRPr="006759DF">
        <w:rPr>
          <w:rFonts w:ascii="Arial" w:hAnsi="Arial" w:cs="Arial"/>
          <w:bCs/>
          <w:iCs/>
        </w:rPr>
        <w:t xml:space="preserve"> del proyecto Urbanización Nueva Metrópolis, ubicado en Avenida Doris y </w:t>
      </w:r>
      <w:r w:rsidR="00791F10">
        <w:rPr>
          <w:rFonts w:ascii="Arial" w:hAnsi="Arial" w:cs="Arial"/>
          <w:bCs/>
          <w:iCs/>
        </w:rPr>
        <w:t xml:space="preserve">__________________________________ </w:t>
      </w:r>
      <w:r w:rsidRPr="006759DF">
        <w:rPr>
          <w:rFonts w:ascii="Arial" w:hAnsi="Arial" w:cs="Arial"/>
          <w:bCs/>
          <w:iCs/>
        </w:rPr>
        <w:t xml:space="preserve">Urbanización Nueva Metrópolis, San Miguel; propiedad de Ileana </w:t>
      </w:r>
      <w:proofErr w:type="spellStart"/>
      <w:r w:rsidRPr="006759DF">
        <w:rPr>
          <w:rFonts w:ascii="Arial" w:hAnsi="Arial" w:cs="Arial"/>
          <w:bCs/>
          <w:iCs/>
        </w:rPr>
        <w:t>Nohemy</w:t>
      </w:r>
      <w:proofErr w:type="spellEnd"/>
      <w:r w:rsidRPr="006759DF">
        <w:rPr>
          <w:rFonts w:ascii="Arial" w:hAnsi="Arial" w:cs="Arial"/>
          <w:bCs/>
          <w:iCs/>
        </w:rPr>
        <w:t xml:space="preserve"> Flores de Hernández con precio de venta de </w:t>
      </w:r>
      <w:r w:rsidR="00791F10">
        <w:rPr>
          <w:rFonts w:ascii="Arial" w:hAnsi="Arial" w:cs="Arial"/>
          <w:bCs/>
          <w:iCs/>
        </w:rPr>
        <w:t>______</w:t>
      </w:r>
      <w:r w:rsidRPr="006759DF">
        <w:rPr>
          <w:rFonts w:ascii="Arial" w:hAnsi="Arial" w:cs="Arial"/>
          <w:bCs/>
          <w:iCs/>
        </w:rPr>
        <w:t xml:space="preserve"> financiando el FSV desde el  97.0% hasta el 95% del precio de venta presentado por el constructor en el cuadro de valores, entendiéndose que todo crédito solicitado, se otorgará con base a la normativa vigente en su momento.</w:t>
      </w:r>
    </w:p>
    <w:p w:rsidR="005576DB" w:rsidRPr="00725A14" w:rsidRDefault="005576DB" w:rsidP="005576DB">
      <w:pPr>
        <w:ind w:left="360"/>
        <w:jc w:val="both"/>
        <w:rPr>
          <w:rFonts w:ascii="Arial" w:hAnsi="Arial" w:cs="Arial"/>
        </w:rPr>
      </w:pPr>
    </w:p>
    <w:p w:rsidR="005576DB" w:rsidRPr="00725A14" w:rsidRDefault="005576DB" w:rsidP="005576DB">
      <w:pPr>
        <w:numPr>
          <w:ilvl w:val="0"/>
          <w:numId w:val="22"/>
        </w:numPr>
        <w:jc w:val="both"/>
        <w:rPr>
          <w:rFonts w:ascii="Arial" w:hAnsi="Arial" w:cs="Arial"/>
        </w:rPr>
      </w:pPr>
      <w:r w:rsidRPr="00725A14">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5576DB" w:rsidRPr="00725A14" w:rsidRDefault="005576DB" w:rsidP="005576DB">
      <w:pPr>
        <w:pStyle w:val="Prrafodelista"/>
        <w:rPr>
          <w:rFonts w:ascii="Arial" w:hAnsi="Arial" w:cs="Arial"/>
          <w:iCs/>
        </w:rPr>
      </w:pPr>
    </w:p>
    <w:p w:rsidR="005576DB" w:rsidRPr="00791F10" w:rsidRDefault="005576DB" w:rsidP="005576DB">
      <w:pPr>
        <w:numPr>
          <w:ilvl w:val="0"/>
          <w:numId w:val="22"/>
        </w:numPr>
        <w:jc w:val="both"/>
        <w:rPr>
          <w:rFonts w:ascii="Arial" w:hAnsi="Arial" w:cs="Arial"/>
        </w:rPr>
      </w:pPr>
      <w:r w:rsidRPr="00725A14">
        <w:rPr>
          <w:rFonts w:ascii="Arial" w:hAnsi="Arial" w:cs="Arial"/>
          <w:iCs/>
        </w:rPr>
        <w:t>Ratificar este punto en esta sesión.</w:t>
      </w:r>
    </w:p>
    <w:p w:rsidR="00791F10" w:rsidRPr="00791F10" w:rsidRDefault="00791F10" w:rsidP="00791F10">
      <w:pPr>
        <w:spacing w:line="360" w:lineRule="auto"/>
        <w:rPr>
          <w:rFonts w:ascii="Arial" w:hAnsi="Arial" w:cs="Arial"/>
          <w:b/>
          <w:color w:val="FF0000"/>
          <w:sz w:val="22"/>
          <w:szCs w:val="22"/>
        </w:rPr>
      </w:pPr>
      <w:r w:rsidRPr="00791F10">
        <w:rPr>
          <w:rFonts w:ascii="Arial" w:hAnsi="Arial" w:cs="Arial"/>
          <w:b/>
          <w:color w:val="FF0000"/>
          <w:sz w:val="22"/>
          <w:szCs w:val="22"/>
        </w:rPr>
        <w:t xml:space="preserve">Supresión de información confidencial, conforme a lo dispuesto en el art. 24 </w:t>
      </w:r>
      <w:proofErr w:type="spellStart"/>
      <w:r w:rsidRPr="00791F10">
        <w:rPr>
          <w:rFonts w:ascii="Arial" w:hAnsi="Arial" w:cs="Arial"/>
          <w:b/>
          <w:color w:val="FF0000"/>
          <w:sz w:val="22"/>
          <w:szCs w:val="22"/>
        </w:rPr>
        <w:t>lit.</w:t>
      </w:r>
      <w:proofErr w:type="spellEnd"/>
      <w:r w:rsidRPr="00791F10">
        <w:rPr>
          <w:rFonts w:ascii="Arial" w:hAnsi="Arial" w:cs="Arial"/>
          <w:b/>
          <w:color w:val="FF0000"/>
          <w:sz w:val="22"/>
          <w:szCs w:val="22"/>
        </w:rPr>
        <w:t xml:space="preserve"> d) LAIP. </w:t>
      </w:r>
    </w:p>
    <w:p w:rsidR="005576DB" w:rsidRDefault="005576DB" w:rsidP="005576DB">
      <w:pPr>
        <w:jc w:val="both"/>
        <w:rPr>
          <w:rFonts w:ascii="Arial" w:hAnsi="Arial" w:cs="Arial"/>
        </w:rPr>
      </w:pPr>
    </w:p>
    <w:p w:rsidR="00A63BC1" w:rsidRDefault="00985397" w:rsidP="00843531">
      <w:pPr>
        <w:jc w:val="both"/>
        <w:rPr>
          <w:rFonts w:ascii="Arial" w:hAnsi="Arial" w:cs="Arial"/>
          <w:lang w:val="es-MX"/>
        </w:rPr>
      </w:pPr>
      <w:r>
        <w:rPr>
          <w:rFonts w:ascii="Arial" w:hAnsi="Arial" w:cs="Arial"/>
          <w:b/>
        </w:rPr>
        <w:t>IX)</w:t>
      </w:r>
      <w:r w:rsidR="006759DF">
        <w:rPr>
          <w:rFonts w:ascii="Arial" w:hAnsi="Arial" w:cs="Arial"/>
          <w:b/>
        </w:rPr>
        <w:t xml:space="preserve"> </w:t>
      </w:r>
      <w:r w:rsidR="009302A6" w:rsidRPr="009302A6">
        <w:rPr>
          <w:rFonts w:ascii="Arial" w:hAnsi="Arial" w:cs="Arial"/>
          <w:b/>
        </w:rPr>
        <w:t>SOLICITUD DE DIPROESA, S.A. DE C.V. DE FACTIBILIDAD PARA PROYECTO UR</w:t>
      </w:r>
      <w:r w:rsidR="006759DF">
        <w:rPr>
          <w:rFonts w:ascii="Arial" w:hAnsi="Arial" w:cs="Arial"/>
          <w:b/>
        </w:rPr>
        <w:t xml:space="preserve">BANIZACION JARDINES DE SANTA FE. </w:t>
      </w:r>
      <w:r w:rsidR="005576DB" w:rsidRPr="00725A14">
        <w:rPr>
          <w:rFonts w:ascii="Arial" w:hAnsi="Arial" w:cs="Arial"/>
        </w:rPr>
        <w:t>El Presidente y Director Ejecutivo sometió a consideración de</w:t>
      </w:r>
      <w:r w:rsidR="005576DB" w:rsidRPr="00725A14">
        <w:rPr>
          <w:rFonts w:ascii="Arial" w:hAnsi="Arial" w:cs="Arial"/>
          <w:lang w:val="es-MX"/>
        </w:rPr>
        <w:t xml:space="preserve"> los Directores, la solicitud realizada por </w:t>
      </w:r>
      <w:r w:rsidR="00F918FC">
        <w:rPr>
          <w:rFonts w:ascii="Arial" w:hAnsi="Arial" w:cs="Arial"/>
          <w:lang w:val="es-MX"/>
        </w:rPr>
        <w:t>DIPROESA</w:t>
      </w:r>
      <w:r w:rsidR="005576DB" w:rsidRPr="00725A14">
        <w:rPr>
          <w:rFonts w:ascii="Arial" w:hAnsi="Arial" w:cs="Arial"/>
          <w:bCs/>
        </w:rPr>
        <w:t xml:space="preserve">, </w:t>
      </w:r>
      <w:r w:rsidR="005576DB" w:rsidRPr="00725A14">
        <w:rPr>
          <w:rFonts w:ascii="Arial" w:hAnsi="Arial" w:cs="Arial"/>
        </w:rPr>
        <w:t>S.A. DE C.V.</w:t>
      </w:r>
      <w:r w:rsidR="005576DB" w:rsidRPr="00725A14">
        <w:rPr>
          <w:rFonts w:ascii="Arial" w:eastAsia="+mj-ea" w:hAnsi="Arial" w:cs="Arial"/>
          <w:bCs/>
        </w:rPr>
        <w:t xml:space="preserve">, </w:t>
      </w:r>
      <w:r w:rsidR="005576DB" w:rsidRPr="00725A14">
        <w:rPr>
          <w:rFonts w:ascii="Arial" w:hAnsi="Arial" w:cs="Arial"/>
          <w:lang w:val="es-MX"/>
        </w:rPr>
        <w:t>de</w:t>
      </w:r>
      <w:r w:rsidR="005576DB" w:rsidRPr="00725A14">
        <w:rPr>
          <w:rFonts w:ascii="Arial" w:hAnsi="Arial" w:cs="Arial"/>
          <w:bCs/>
          <w:lang w:val="es-MX"/>
        </w:rPr>
        <w:t xml:space="preserve"> factibilidad </w:t>
      </w:r>
      <w:r w:rsidR="005576DB" w:rsidRPr="00725A14">
        <w:rPr>
          <w:rFonts w:ascii="Arial" w:hAnsi="Arial" w:cs="Arial"/>
          <w:lang w:val="es-MX"/>
        </w:rPr>
        <w:t xml:space="preserve">de financiamiento a largo plazo para </w:t>
      </w:r>
      <w:r w:rsidR="005576DB" w:rsidRPr="00217D50">
        <w:rPr>
          <w:rFonts w:ascii="Arial" w:hAnsi="Arial" w:cs="Arial"/>
          <w:lang w:val="es-MX"/>
        </w:rPr>
        <w:t xml:space="preserve">usuarios que desean adquirir viviendas del proyecto </w:t>
      </w:r>
      <w:r w:rsidR="00F918FC" w:rsidRPr="00217D50">
        <w:rPr>
          <w:rFonts w:ascii="Arial" w:hAnsi="Arial" w:cs="Arial"/>
        </w:rPr>
        <w:t>URBANIZACION JARDINES DE SANTA FE</w:t>
      </w:r>
      <w:r w:rsidR="005576DB" w:rsidRPr="00217D50">
        <w:rPr>
          <w:rFonts w:ascii="Arial" w:hAnsi="Arial" w:cs="Arial"/>
          <w:lang w:val="es-MX"/>
        </w:rPr>
        <w:t xml:space="preserve">. </w:t>
      </w:r>
      <w:r w:rsidR="005576DB" w:rsidRPr="00217D50">
        <w:rPr>
          <w:rFonts w:ascii="Arial" w:hAnsi="Arial" w:cs="Arial"/>
          <w:bCs/>
          <w:lang w:val="es-ES_tradnl"/>
        </w:rPr>
        <w:t>Para tal efecto i</w:t>
      </w:r>
      <w:proofErr w:type="spellStart"/>
      <w:r w:rsidR="005576DB" w:rsidRPr="00217D50">
        <w:rPr>
          <w:rFonts w:ascii="Arial" w:hAnsi="Arial" w:cs="Arial"/>
          <w:lang w:val="es-MX"/>
        </w:rPr>
        <w:t>nvitó</w:t>
      </w:r>
      <w:proofErr w:type="spellEnd"/>
      <w:r w:rsidR="005576DB" w:rsidRPr="00217D50">
        <w:rPr>
          <w:rFonts w:ascii="Arial" w:hAnsi="Arial" w:cs="Arial"/>
          <w:lang w:val="es-MX"/>
        </w:rPr>
        <w:t xml:space="preserve"> al Ing. Carlos Mario Rivas Granados, Gerente Técnico, para efectuar una presentación. </w:t>
      </w:r>
    </w:p>
    <w:p w:rsidR="00A63BC1" w:rsidRDefault="00A63BC1" w:rsidP="00843531">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2336" behindDoc="0" locked="0" layoutInCell="1" allowOverlap="1" wp14:anchorId="4F8B03E1" wp14:editId="2320A356">
                <wp:simplePos x="0" y="0"/>
                <wp:positionH relativeFrom="column">
                  <wp:posOffset>291465</wp:posOffset>
                </wp:positionH>
                <wp:positionV relativeFrom="paragraph">
                  <wp:posOffset>136524</wp:posOffset>
                </wp:positionV>
                <wp:extent cx="4171950" cy="4181475"/>
                <wp:effectExtent l="0" t="0" r="19050" b="28575"/>
                <wp:wrapNone/>
                <wp:docPr id="4" name="Conector recto 4"/>
                <wp:cNvGraphicFramePr/>
                <a:graphic xmlns:a="http://schemas.openxmlformats.org/drawingml/2006/main">
                  <a:graphicData uri="http://schemas.microsoft.com/office/word/2010/wordprocessingShape">
                    <wps:wsp>
                      <wps:cNvCnPr/>
                      <wps:spPr>
                        <a:xfrm flipV="1">
                          <a:off x="0" y="0"/>
                          <a:ext cx="4171950" cy="4181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5A3239"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5pt,10.75pt" to="351.45pt,3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" strokecolor="#5b9bd5 [3204]" strokeweight=".5pt">
                <v:stroke joinstyle="miter"/>
              </v:line>
            </w:pict>
          </mc:Fallback>
        </mc:AlternateContent>
      </w:r>
    </w:p>
    <w:p w:rsidR="00A63BC1" w:rsidRDefault="00A63BC1" w:rsidP="00843531">
      <w:pPr>
        <w:jc w:val="both"/>
        <w:rPr>
          <w:rFonts w:ascii="Arial" w:hAnsi="Arial" w:cs="Arial"/>
          <w:lang w:val="es-MX"/>
        </w:rPr>
      </w:pPr>
    </w:p>
    <w:p w:rsidR="00A63BC1" w:rsidRDefault="00A63BC1" w:rsidP="00843531">
      <w:pPr>
        <w:jc w:val="both"/>
        <w:rPr>
          <w:rFonts w:ascii="Arial" w:hAnsi="Arial" w:cs="Arial"/>
          <w:lang w:val="es-MX"/>
        </w:rPr>
      </w:pPr>
    </w:p>
    <w:p w:rsidR="00A63BC1" w:rsidRDefault="00A63BC1" w:rsidP="00843531">
      <w:pPr>
        <w:jc w:val="both"/>
        <w:rPr>
          <w:rFonts w:ascii="Arial" w:hAnsi="Arial" w:cs="Arial"/>
          <w:lang w:val="es-MX"/>
        </w:rPr>
      </w:pPr>
    </w:p>
    <w:p w:rsidR="00A63BC1" w:rsidRDefault="00A63BC1" w:rsidP="00843531">
      <w:pPr>
        <w:jc w:val="both"/>
        <w:rPr>
          <w:rFonts w:ascii="Arial" w:hAnsi="Arial" w:cs="Arial"/>
          <w:lang w:val="es-MX"/>
        </w:rPr>
      </w:pPr>
    </w:p>
    <w:p w:rsidR="00A63BC1" w:rsidRDefault="00A63BC1" w:rsidP="00843531">
      <w:pPr>
        <w:jc w:val="both"/>
        <w:rPr>
          <w:rFonts w:ascii="Arial" w:hAnsi="Arial" w:cs="Arial"/>
          <w:lang w:val="es-MX"/>
        </w:rPr>
      </w:pPr>
    </w:p>
    <w:p w:rsidR="00A63BC1" w:rsidRDefault="00A63BC1" w:rsidP="00843531">
      <w:pPr>
        <w:jc w:val="both"/>
        <w:rPr>
          <w:rFonts w:ascii="Arial" w:hAnsi="Arial" w:cs="Arial"/>
          <w:lang w:val="es-MX"/>
        </w:rPr>
      </w:pPr>
    </w:p>
    <w:p w:rsidR="00A63BC1" w:rsidRDefault="00A63BC1" w:rsidP="00843531">
      <w:pPr>
        <w:jc w:val="both"/>
        <w:rPr>
          <w:rFonts w:ascii="Arial" w:hAnsi="Arial" w:cs="Arial"/>
          <w:lang w:val="es-MX"/>
        </w:rPr>
      </w:pPr>
    </w:p>
    <w:p w:rsidR="00A63BC1" w:rsidRDefault="00A63BC1" w:rsidP="00843531">
      <w:pPr>
        <w:jc w:val="both"/>
        <w:rPr>
          <w:rFonts w:ascii="Arial" w:hAnsi="Arial" w:cs="Arial"/>
          <w:lang w:val="es-MX"/>
        </w:rPr>
      </w:pPr>
    </w:p>
    <w:p w:rsidR="00A63BC1" w:rsidRDefault="00A63BC1" w:rsidP="00843531">
      <w:pPr>
        <w:jc w:val="both"/>
        <w:rPr>
          <w:rFonts w:ascii="Arial" w:hAnsi="Arial" w:cs="Arial"/>
          <w:lang w:val="es-MX"/>
        </w:rPr>
      </w:pPr>
    </w:p>
    <w:p w:rsidR="00A63BC1" w:rsidRDefault="00A63BC1" w:rsidP="00843531">
      <w:pPr>
        <w:jc w:val="both"/>
        <w:rPr>
          <w:rFonts w:ascii="Arial" w:hAnsi="Arial" w:cs="Arial"/>
          <w:lang w:val="es-MX"/>
        </w:rPr>
      </w:pPr>
    </w:p>
    <w:p w:rsidR="00A63BC1" w:rsidRDefault="00A63BC1" w:rsidP="00843531">
      <w:pPr>
        <w:jc w:val="both"/>
        <w:rPr>
          <w:rFonts w:ascii="Arial" w:hAnsi="Arial" w:cs="Arial"/>
          <w:lang w:val="es-MX"/>
        </w:rPr>
      </w:pPr>
    </w:p>
    <w:p w:rsidR="00A63BC1" w:rsidRDefault="00A63BC1" w:rsidP="00843531">
      <w:pPr>
        <w:jc w:val="both"/>
        <w:rPr>
          <w:rFonts w:ascii="Arial" w:hAnsi="Arial" w:cs="Arial"/>
          <w:lang w:val="es-MX"/>
        </w:rPr>
      </w:pPr>
    </w:p>
    <w:p w:rsidR="00A63BC1" w:rsidRDefault="00A63BC1" w:rsidP="00843531">
      <w:pPr>
        <w:jc w:val="both"/>
        <w:rPr>
          <w:rFonts w:ascii="Arial" w:hAnsi="Arial" w:cs="Arial"/>
          <w:lang w:val="es-MX"/>
        </w:rPr>
      </w:pPr>
    </w:p>
    <w:p w:rsidR="00A63BC1" w:rsidRDefault="00A63BC1" w:rsidP="00843531">
      <w:pPr>
        <w:jc w:val="both"/>
        <w:rPr>
          <w:rFonts w:ascii="Arial" w:hAnsi="Arial" w:cs="Arial"/>
          <w:lang w:val="es-MX"/>
        </w:rPr>
      </w:pPr>
    </w:p>
    <w:p w:rsidR="00A63BC1" w:rsidRDefault="00A63BC1" w:rsidP="00843531">
      <w:pPr>
        <w:jc w:val="both"/>
        <w:rPr>
          <w:rFonts w:ascii="Arial" w:hAnsi="Arial" w:cs="Arial"/>
          <w:lang w:val="es-MX"/>
        </w:rPr>
      </w:pPr>
    </w:p>
    <w:p w:rsidR="00A63BC1" w:rsidRDefault="00A63BC1" w:rsidP="00843531">
      <w:pPr>
        <w:jc w:val="both"/>
        <w:rPr>
          <w:rFonts w:ascii="Arial" w:hAnsi="Arial" w:cs="Arial"/>
          <w:lang w:val="es-MX"/>
        </w:rPr>
      </w:pPr>
    </w:p>
    <w:p w:rsidR="00A63BC1" w:rsidRDefault="00A63BC1" w:rsidP="00843531">
      <w:pPr>
        <w:jc w:val="both"/>
        <w:rPr>
          <w:rFonts w:ascii="Arial" w:hAnsi="Arial" w:cs="Arial"/>
          <w:lang w:val="es-MX"/>
        </w:rPr>
      </w:pPr>
    </w:p>
    <w:p w:rsidR="00A63BC1" w:rsidRDefault="00A63BC1" w:rsidP="00843531">
      <w:pPr>
        <w:jc w:val="both"/>
        <w:rPr>
          <w:rFonts w:ascii="Arial" w:hAnsi="Arial" w:cs="Arial"/>
          <w:lang w:val="es-MX"/>
        </w:rPr>
      </w:pPr>
    </w:p>
    <w:p w:rsidR="00A63BC1" w:rsidRDefault="00A63BC1" w:rsidP="00843531">
      <w:pPr>
        <w:jc w:val="both"/>
        <w:rPr>
          <w:rFonts w:ascii="Arial" w:hAnsi="Arial" w:cs="Arial"/>
          <w:lang w:val="es-MX"/>
        </w:rPr>
      </w:pPr>
    </w:p>
    <w:p w:rsidR="00A63BC1" w:rsidRDefault="00A63BC1" w:rsidP="00843531">
      <w:pPr>
        <w:jc w:val="both"/>
        <w:rPr>
          <w:rFonts w:ascii="Arial" w:hAnsi="Arial" w:cs="Arial"/>
          <w:lang w:val="es-MX"/>
        </w:rPr>
      </w:pPr>
    </w:p>
    <w:p w:rsidR="00A63BC1" w:rsidRDefault="00A63BC1" w:rsidP="00843531">
      <w:pPr>
        <w:jc w:val="both"/>
        <w:rPr>
          <w:rFonts w:ascii="Arial" w:hAnsi="Arial" w:cs="Arial"/>
          <w:lang w:val="es-MX"/>
        </w:rPr>
      </w:pPr>
    </w:p>
    <w:p w:rsidR="00A63BC1" w:rsidRDefault="00A63BC1" w:rsidP="00843531">
      <w:pPr>
        <w:jc w:val="both"/>
        <w:rPr>
          <w:rFonts w:ascii="Arial" w:hAnsi="Arial" w:cs="Arial"/>
          <w:lang w:val="es-MX"/>
        </w:rPr>
      </w:pPr>
    </w:p>
    <w:p w:rsidR="00A63BC1" w:rsidRDefault="00A63BC1" w:rsidP="00843531">
      <w:pPr>
        <w:jc w:val="both"/>
        <w:rPr>
          <w:rFonts w:ascii="Arial" w:hAnsi="Arial" w:cs="Arial"/>
          <w:lang w:val="es-MX"/>
        </w:rPr>
      </w:pPr>
    </w:p>
    <w:p w:rsidR="00A63BC1" w:rsidRDefault="00A63BC1" w:rsidP="00843531">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3360" behindDoc="0" locked="0" layoutInCell="1" allowOverlap="1">
                <wp:simplePos x="0" y="0"/>
                <wp:positionH relativeFrom="column">
                  <wp:posOffset>1634490</wp:posOffset>
                </wp:positionH>
                <wp:positionV relativeFrom="paragraph">
                  <wp:posOffset>3810</wp:posOffset>
                </wp:positionV>
                <wp:extent cx="2057400" cy="1847850"/>
                <wp:effectExtent l="0" t="0" r="19050" b="19050"/>
                <wp:wrapNone/>
                <wp:docPr id="5" name="Conector recto 5"/>
                <wp:cNvGraphicFramePr/>
                <a:graphic xmlns:a="http://schemas.openxmlformats.org/drawingml/2006/main">
                  <a:graphicData uri="http://schemas.microsoft.com/office/word/2010/wordprocessingShape">
                    <wps:wsp>
                      <wps:cNvCnPr/>
                      <wps:spPr>
                        <a:xfrm flipV="1">
                          <a:off x="0" y="0"/>
                          <a:ext cx="2057400" cy="1847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9F407F"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28.7pt,.3pt" to="290.7pt,1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" strokecolor="#5b9bd5 [3204]" strokeweight=".5pt">
                <v:stroke joinstyle="miter"/>
              </v:line>
            </w:pict>
          </mc:Fallback>
        </mc:AlternateContent>
      </w:r>
    </w:p>
    <w:p w:rsidR="00A63BC1" w:rsidRDefault="00A63BC1" w:rsidP="00843531">
      <w:pPr>
        <w:jc w:val="both"/>
        <w:rPr>
          <w:rFonts w:ascii="Arial" w:hAnsi="Arial" w:cs="Arial"/>
          <w:lang w:val="es-MX"/>
        </w:rPr>
      </w:pPr>
    </w:p>
    <w:p w:rsidR="00A63BC1" w:rsidRDefault="00A63BC1" w:rsidP="00843531">
      <w:pPr>
        <w:jc w:val="both"/>
        <w:rPr>
          <w:rFonts w:ascii="Arial" w:hAnsi="Arial" w:cs="Arial"/>
          <w:lang w:val="es-MX"/>
        </w:rPr>
      </w:pPr>
    </w:p>
    <w:p w:rsidR="00A63BC1" w:rsidRDefault="00A63BC1" w:rsidP="00843531">
      <w:pPr>
        <w:jc w:val="both"/>
        <w:rPr>
          <w:rFonts w:ascii="Arial" w:hAnsi="Arial" w:cs="Arial"/>
          <w:lang w:val="es-MX"/>
        </w:rPr>
      </w:pPr>
    </w:p>
    <w:p w:rsidR="00A63BC1" w:rsidRDefault="00A63BC1" w:rsidP="00843531">
      <w:pPr>
        <w:jc w:val="both"/>
        <w:rPr>
          <w:rFonts w:ascii="Arial" w:hAnsi="Arial" w:cs="Arial"/>
          <w:lang w:val="es-MX"/>
        </w:rPr>
      </w:pPr>
    </w:p>
    <w:p w:rsidR="00A63BC1" w:rsidRDefault="00A63BC1" w:rsidP="00843531">
      <w:pPr>
        <w:jc w:val="both"/>
        <w:rPr>
          <w:rFonts w:ascii="Arial" w:hAnsi="Arial" w:cs="Arial"/>
          <w:lang w:val="es-MX"/>
        </w:rPr>
      </w:pPr>
    </w:p>
    <w:p w:rsidR="00A63BC1" w:rsidRDefault="00A63BC1" w:rsidP="00843531">
      <w:pPr>
        <w:jc w:val="both"/>
        <w:rPr>
          <w:rFonts w:ascii="Arial" w:hAnsi="Arial" w:cs="Arial"/>
          <w:lang w:val="es-MX"/>
        </w:rPr>
      </w:pPr>
    </w:p>
    <w:p w:rsidR="00A63BC1" w:rsidRDefault="00A63BC1" w:rsidP="00843531">
      <w:pPr>
        <w:jc w:val="both"/>
        <w:rPr>
          <w:rFonts w:ascii="Arial" w:hAnsi="Arial" w:cs="Arial"/>
          <w:lang w:val="es-MX"/>
        </w:rPr>
      </w:pPr>
    </w:p>
    <w:p w:rsidR="00A63BC1" w:rsidRDefault="00A63BC1" w:rsidP="00843531">
      <w:pPr>
        <w:jc w:val="both"/>
        <w:rPr>
          <w:rFonts w:ascii="Arial" w:hAnsi="Arial" w:cs="Arial"/>
          <w:lang w:val="es-MX"/>
        </w:rPr>
      </w:pPr>
    </w:p>
    <w:p w:rsidR="00A63BC1" w:rsidRDefault="00A63BC1" w:rsidP="00843531">
      <w:pPr>
        <w:jc w:val="both"/>
        <w:rPr>
          <w:rFonts w:ascii="Arial" w:hAnsi="Arial" w:cs="Arial"/>
          <w:lang w:val="es-MX"/>
        </w:rPr>
      </w:pPr>
    </w:p>
    <w:p w:rsidR="00A63BC1" w:rsidRDefault="00A63BC1" w:rsidP="00843531">
      <w:pPr>
        <w:jc w:val="both"/>
        <w:rPr>
          <w:rFonts w:ascii="Arial" w:hAnsi="Arial" w:cs="Arial"/>
          <w:lang w:val="es-MX"/>
        </w:rPr>
      </w:pPr>
    </w:p>
    <w:p w:rsidR="005576DB" w:rsidRPr="00725A14" w:rsidRDefault="005576DB" w:rsidP="00843531">
      <w:pPr>
        <w:jc w:val="both"/>
        <w:rPr>
          <w:rFonts w:ascii="Arial" w:hAnsi="Arial" w:cs="Arial"/>
          <w:bCs/>
          <w:iCs/>
        </w:rPr>
      </w:pPr>
      <w:r w:rsidRPr="00217D50">
        <w:rPr>
          <w:rFonts w:ascii="Arial" w:hAnsi="Arial" w:cs="Arial"/>
          <w:bCs/>
          <w:lang w:val="es-MX"/>
        </w:rPr>
        <w:t>Junta</w:t>
      </w:r>
      <w:r w:rsidRPr="00725A14">
        <w:rPr>
          <w:rFonts w:ascii="Arial" w:hAnsi="Arial" w:cs="Arial"/>
          <w:bCs/>
          <w:lang w:val="es-MX"/>
        </w:rPr>
        <w:t xml:space="preserve"> Directiva luego de evaluar la solicitud, conclusiones y recomendación del </w:t>
      </w:r>
      <w:r w:rsidRPr="00725A14">
        <w:rPr>
          <w:rFonts w:ascii="Arial" w:hAnsi="Arial" w:cs="Arial"/>
          <w:lang w:val="es-MX"/>
        </w:rPr>
        <w:t>Ing. Carlos Mario Rivas Granados, Gerente Técnico</w:t>
      </w:r>
      <w:r w:rsidRPr="00725A14">
        <w:rPr>
          <w:rFonts w:ascii="Arial" w:hAnsi="Arial" w:cs="Arial"/>
          <w:bCs/>
          <w:lang w:val="es-MX"/>
        </w:rPr>
        <w:t xml:space="preserve">, por unanimidad </w:t>
      </w:r>
      <w:r w:rsidRPr="00725A14">
        <w:rPr>
          <w:rFonts w:ascii="Arial" w:hAnsi="Arial" w:cs="Arial"/>
          <w:b/>
          <w:bCs/>
          <w:lang w:val="es-MX"/>
        </w:rPr>
        <w:t>ACUERDA:</w:t>
      </w:r>
    </w:p>
    <w:p w:rsidR="005576DB" w:rsidRPr="00217D50" w:rsidRDefault="005576DB" w:rsidP="005576DB">
      <w:pPr>
        <w:tabs>
          <w:tab w:val="left" w:pos="709"/>
          <w:tab w:val="left" w:pos="851"/>
        </w:tabs>
        <w:jc w:val="both"/>
        <w:rPr>
          <w:rFonts w:ascii="Arial" w:hAnsi="Arial" w:cs="Arial"/>
          <w:bCs/>
        </w:rPr>
      </w:pPr>
    </w:p>
    <w:p w:rsidR="003A777F" w:rsidRPr="00217D50" w:rsidRDefault="001B30D4" w:rsidP="00FE5241">
      <w:pPr>
        <w:numPr>
          <w:ilvl w:val="0"/>
          <w:numId w:val="32"/>
        </w:numPr>
        <w:jc w:val="both"/>
        <w:rPr>
          <w:rFonts w:ascii="Arial" w:hAnsi="Arial" w:cs="Arial"/>
          <w:lang w:val="es-SV"/>
        </w:rPr>
      </w:pPr>
      <w:r w:rsidRPr="00217D50">
        <w:rPr>
          <w:rFonts w:ascii="Arial" w:hAnsi="Arial" w:cs="Arial"/>
          <w:bCs/>
          <w:iCs/>
          <w:lang w:val="es-SV"/>
        </w:rPr>
        <w:t>Otorgar Factibilidad de Fi</w:t>
      </w:r>
      <w:r w:rsidR="00FE5241" w:rsidRPr="00217D50">
        <w:rPr>
          <w:rFonts w:ascii="Arial" w:hAnsi="Arial" w:cs="Arial"/>
          <w:bCs/>
          <w:iCs/>
          <w:lang w:val="es-SV"/>
        </w:rPr>
        <w:t>nanciamiento a largo plazo para</w:t>
      </w:r>
      <w:r w:rsidRPr="00217D50">
        <w:rPr>
          <w:rFonts w:ascii="Arial" w:hAnsi="Arial" w:cs="Arial"/>
          <w:bCs/>
          <w:iCs/>
          <w:lang w:val="es-SV"/>
        </w:rPr>
        <w:t xml:space="preserve"> </w:t>
      </w:r>
      <w:r w:rsidR="00BE1C54">
        <w:rPr>
          <w:rFonts w:ascii="Arial" w:hAnsi="Arial" w:cs="Arial"/>
          <w:bCs/>
          <w:iCs/>
          <w:lang w:val="es-SV"/>
        </w:rPr>
        <w:t>_________________</w:t>
      </w:r>
      <w:r w:rsidR="00FE5241" w:rsidRPr="00217D50">
        <w:rPr>
          <w:rFonts w:ascii="Arial" w:hAnsi="Arial" w:cs="Arial"/>
          <w:bCs/>
          <w:iCs/>
          <w:lang w:val="es-SV"/>
        </w:rPr>
        <w:t xml:space="preserve"> del proyecto Parcelación</w:t>
      </w:r>
      <w:r w:rsidRPr="00217D50">
        <w:rPr>
          <w:rFonts w:ascii="Arial" w:hAnsi="Arial" w:cs="Arial"/>
          <w:bCs/>
          <w:iCs/>
          <w:lang w:val="es-SV"/>
        </w:rPr>
        <w:t xml:space="preserve"> “Jardines de Santa Fe” </w:t>
      </w:r>
      <w:r w:rsidR="00BE1C54">
        <w:rPr>
          <w:rFonts w:ascii="Arial" w:hAnsi="Arial" w:cs="Arial"/>
          <w:bCs/>
          <w:iCs/>
          <w:lang w:val="es-SV"/>
        </w:rPr>
        <w:t>______________________________________________________</w:t>
      </w:r>
      <w:r w:rsidRPr="00217D50">
        <w:rPr>
          <w:rFonts w:ascii="Arial" w:hAnsi="Arial" w:cs="Arial"/>
          <w:bCs/>
          <w:iCs/>
          <w:lang w:val="es-SV"/>
        </w:rPr>
        <w:t xml:space="preserve">, ubicadas sobre la 2ª Calle </w:t>
      </w:r>
      <w:proofErr w:type="spellStart"/>
      <w:r w:rsidRPr="00217D50">
        <w:rPr>
          <w:rFonts w:ascii="Arial" w:hAnsi="Arial" w:cs="Arial"/>
          <w:bCs/>
          <w:iCs/>
          <w:lang w:val="es-SV"/>
        </w:rPr>
        <w:t>Ote</w:t>
      </w:r>
      <w:proofErr w:type="spellEnd"/>
      <w:r w:rsidRPr="00217D50">
        <w:rPr>
          <w:rFonts w:ascii="Arial" w:hAnsi="Arial" w:cs="Arial"/>
          <w:bCs/>
          <w:iCs/>
          <w:lang w:val="es-SV"/>
        </w:rPr>
        <w:t>. y Final de la 8ª Av. Sur, Barrio San Sebastián, Municipio de Armenia, Departamento de Sonsonate</w:t>
      </w:r>
      <w:r w:rsidRPr="00217D50">
        <w:rPr>
          <w:rFonts w:ascii="Arial" w:hAnsi="Arial" w:cs="Arial"/>
          <w:bCs/>
          <w:iCs/>
          <w:lang w:val="es-MX"/>
        </w:rPr>
        <w:t xml:space="preserve">, </w:t>
      </w:r>
      <w:r w:rsidRPr="00217D50">
        <w:rPr>
          <w:rFonts w:ascii="Arial" w:hAnsi="Arial" w:cs="Arial"/>
          <w:bCs/>
          <w:iCs/>
          <w:lang w:val="es-SV"/>
        </w:rPr>
        <w:t xml:space="preserve">a construir por DIPROESA S.A. de C.V. representante legal es Ing. </w:t>
      </w:r>
      <w:r w:rsidRPr="00217D50">
        <w:rPr>
          <w:rFonts w:ascii="Arial" w:hAnsi="Arial" w:cs="Arial"/>
          <w:bCs/>
          <w:iCs/>
          <w:lang w:val="es-MX"/>
        </w:rPr>
        <w:t>Héctor Paz</w:t>
      </w:r>
      <w:r w:rsidRPr="00217D50">
        <w:rPr>
          <w:rFonts w:ascii="Arial" w:hAnsi="Arial" w:cs="Arial"/>
          <w:bCs/>
          <w:iCs/>
          <w:lang w:val="es-SV"/>
        </w:rPr>
        <w:t xml:space="preserve">, con precios de venta de </w:t>
      </w:r>
      <w:r w:rsidR="00BE1C54">
        <w:rPr>
          <w:rFonts w:ascii="Arial" w:hAnsi="Arial" w:cs="Arial"/>
          <w:bCs/>
          <w:iCs/>
          <w:lang w:val="es-SV"/>
        </w:rPr>
        <w:t>__________________________</w:t>
      </w:r>
      <w:r w:rsidRPr="00217D50">
        <w:rPr>
          <w:rFonts w:ascii="Arial" w:hAnsi="Arial" w:cs="Arial"/>
          <w:bCs/>
          <w:iCs/>
          <w:lang w:val="es-MX"/>
        </w:rPr>
        <w:t>,</w:t>
      </w:r>
      <w:r w:rsidRPr="00217D50">
        <w:rPr>
          <w:rFonts w:ascii="Arial" w:hAnsi="Arial" w:cs="Arial"/>
          <w:bCs/>
          <w:iCs/>
          <w:lang w:val="es-SV"/>
        </w:rPr>
        <w:t xml:space="preserve"> </w:t>
      </w:r>
      <w:r w:rsidR="00FE5241" w:rsidRPr="00217D50">
        <w:rPr>
          <w:rFonts w:ascii="Arial" w:hAnsi="Arial" w:cs="Arial"/>
          <w:bCs/>
          <w:iCs/>
          <w:lang w:val="es-SV"/>
        </w:rPr>
        <w:t>financiando el FSV el 97%</w:t>
      </w:r>
      <w:r w:rsidRPr="00217D50">
        <w:rPr>
          <w:rFonts w:ascii="Arial" w:hAnsi="Arial" w:cs="Arial"/>
          <w:bCs/>
          <w:iCs/>
          <w:lang w:val="es-SV"/>
        </w:rPr>
        <w:t xml:space="preserve"> del precio de venta presentado por el const</w:t>
      </w:r>
      <w:r w:rsidR="00FE5241" w:rsidRPr="00217D50">
        <w:rPr>
          <w:rFonts w:ascii="Arial" w:hAnsi="Arial" w:cs="Arial"/>
          <w:bCs/>
          <w:iCs/>
          <w:lang w:val="es-SV"/>
        </w:rPr>
        <w:t>ructor en el cuadro de valores</w:t>
      </w:r>
      <w:r w:rsidRPr="00217D50">
        <w:rPr>
          <w:rFonts w:ascii="Arial" w:hAnsi="Arial" w:cs="Arial"/>
          <w:bCs/>
          <w:iCs/>
          <w:lang w:val="es-SV"/>
        </w:rPr>
        <w:t>, entendiéndose que todo crédito solicitado, se otorgará con base a la normativa vigente en su momento.</w:t>
      </w:r>
    </w:p>
    <w:p w:rsidR="005576DB" w:rsidRPr="00725A14" w:rsidRDefault="005576DB" w:rsidP="005576DB">
      <w:pPr>
        <w:ind w:left="360"/>
        <w:jc w:val="both"/>
        <w:rPr>
          <w:rFonts w:ascii="Arial" w:hAnsi="Arial" w:cs="Arial"/>
        </w:rPr>
      </w:pPr>
    </w:p>
    <w:p w:rsidR="005576DB" w:rsidRPr="00725A14" w:rsidRDefault="005576DB" w:rsidP="00FE5241">
      <w:pPr>
        <w:numPr>
          <w:ilvl w:val="0"/>
          <w:numId w:val="32"/>
        </w:numPr>
        <w:jc w:val="both"/>
        <w:rPr>
          <w:rFonts w:ascii="Arial" w:hAnsi="Arial" w:cs="Arial"/>
        </w:rPr>
      </w:pPr>
      <w:r w:rsidRPr="00725A14">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5576DB" w:rsidRPr="00725A14" w:rsidRDefault="005576DB" w:rsidP="005576DB">
      <w:pPr>
        <w:pStyle w:val="Prrafodelista"/>
        <w:rPr>
          <w:rFonts w:ascii="Arial" w:hAnsi="Arial" w:cs="Arial"/>
          <w:iCs/>
        </w:rPr>
      </w:pPr>
    </w:p>
    <w:p w:rsidR="005576DB" w:rsidRPr="00725A14" w:rsidRDefault="005576DB" w:rsidP="00FE5241">
      <w:pPr>
        <w:numPr>
          <w:ilvl w:val="0"/>
          <w:numId w:val="32"/>
        </w:numPr>
        <w:jc w:val="both"/>
        <w:rPr>
          <w:rFonts w:ascii="Arial" w:hAnsi="Arial" w:cs="Arial"/>
        </w:rPr>
      </w:pPr>
      <w:r w:rsidRPr="00725A14">
        <w:rPr>
          <w:rFonts w:ascii="Arial" w:hAnsi="Arial" w:cs="Arial"/>
          <w:iCs/>
        </w:rPr>
        <w:t>Ratificar este punto en esta sesión.</w:t>
      </w:r>
    </w:p>
    <w:p w:rsidR="00BE1C54" w:rsidRPr="00BE1C54" w:rsidRDefault="00BE1C54" w:rsidP="00BE1C54">
      <w:pPr>
        <w:pStyle w:val="Prrafodelista"/>
        <w:spacing w:line="360" w:lineRule="auto"/>
        <w:ind w:left="360"/>
        <w:rPr>
          <w:rFonts w:ascii="Arial" w:hAnsi="Arial" w:cs="Arial"/>
          <w:b/>
          <w:color w:val="FF0000"/>
          <w:sz w:val="22"/>
          <w:szCs w:val="22"/>
        </w:rPr>
      </w:pPr>
      <w:r w:rsidRPr="00BE1C54">
        <w:rPr>
          <w:rFonts w:ascii="Arial" w:hAnsi="Arial" w:cs="Arial"/>
          <w:b/>
          <w:color w:val="FF0000"/>
          <w:sz w:val="22"/>
          <w:szCs w:val="22"/>
        </w:rPr>
        <w:t xml:space="preserve">Supresión de información confidencial, conforme a lo dispuesto en el art. 24 </w:t>
      </w:r>
      <w:proofErr w:type="spellStart"/>
      <w:r w:rsidRPr="00BE1C54">
        <w:rPr>
          <w:rFonts w:ascii="Arial" w:hAnsi="Arial" w:cs="Arial"/>
          <w:b/>
          <w:color w:val="FF0000"/>
          <w:sz w:val="22"/>
          <w:szCs w:val="22"/>
        </w:rPr>
        <w:t>lit.</w:t>
      </w:r>
      <w:proofErr w:type="spellEnd"/>
      <w:r w:rsidRPr="00BE1C54">
        <w:rPr>
          <w:rFonts w:ascii="Arial" w:hAnsi="Arial" w:cs="Arial"/>
          <w:b/>
          <w:color w:val="FF0000"/>
          <w:sz w:val="22"/>
          <w:szCs w:val="22"/>
        </w:rPr>
        <w:t xml:space="preserve"> d) LAIP. </w:t>
      </w:r>
    </w:p>
    <w:p w:rsidR="000C3694" w:rsidRDefault="000C3694" w:rsidP="005576DB">
      <w:pPr>
        <w:jc w:val="both"/>
        <w:rPr>
          <w:rFonts w:ascii="Arial" w:hAnsi="Arial" w:cs="Arial"/>
        </w:rPr>
      </w:pPr>
    </w:p>
    <w:p w:rsidR="000C3694" w:rsidRPr="009312C5" w:rsidRDefault="000C3694" w:rsidP="000C3694">
      <w:pPr>
        <w:jc w:val="both"/>
        <w:rPr>
          <w:rFonts w:ascii="Arial" w:hAnsi="Arial" w:cs="Arial"/>
          <w:lang w:val="es-SV" w:eastAsia="en-US"/>
        </w:rPr>
      </w:pPr>
      <w:r w:rsidRPr="00352D15">
        <w:rPr>
          <w:rFonts w:ascii="Arial" w:hAnsi="Arial" w:cs="Arial"/>
          <w:b/>
        </w:rPr>
        <w:t xml:space="preserve">X) SOLICITUD DE PRÓRROGA DEL CONTRATO DERIVADO DE LA CONTRATACIÓN DIRECTA N° </w:t>
      </w:r>
      <w:r>
        <w:rPr>
          <w:rFonts w:ascii="Arial" w:hAnsi="Arial" w:cs="Arial"/>
          <w:b/>
        </w:rPr>
        <w:t>FSV-</w:t>
      </w:r>
      <w:r w:rsidRPr="00352D15">
        <w:rPr>
          <w:rFonts w:ascii="Arial" w:hAnsi="Arial" w:cs="Arial"/>
          <w:b/>
        </w:rPr>
        <w:t>03/2016 RENOVACIÓN DE SOPORTE TÉCNICO PARA LICENCIAS DE SERVIDOR DE APLICACIONES Y HERRAMIENTAS DE DESARROLLO</w:t>
      </w:r>
      <w:r>
        <w:rPr>
          <w:rFonts w:ascii="Arial" w:hAnsi="Arial" w:cs="Arial"/>
          <w:b/>
        </w:rPr>
        <w:t xml:space="preserve">. </w:t>
      </w:r>
      <w:r w:rsidRPr="007112E7">
        <w:rPr>
          <w:rFonts w:ascii="Arial" w:hAnsi="Arial" w:cs="Arial"/>
        </w:rPr>
        <w:t>El Presidente y Director Ejecutivo sometió</w:t>
      </w:r>
      <w:r w:rsidRPr="007112E7">
        <w:rPr>
          <w:rFonts w:ascii="Arial" w:hAnsi="Arial" w:cs="Arial"/>
          <w:lang w:val="es-MX"/>
        </w:rPr>
        <w:t xml:space="preserve"> a consideración de los Directores</w:t>
      </w:r>
      <w:r w:rsidRPr="00677281">
        <w:rPr>
          <w:rFonts w:ascii="Arial" w:hAnsi="Arial" w:cs="Arial"/>
          <w:sz w:val="22"/>
          <w:szCs w:val="22"/>
          <w:lang w:val="es-MX"/>
        </w:rPr>
        <w:t xml:space="preserve"> </w:t>
      </w:r>
      <w:r w:rsidRPr="004840C8">
        <w:rPr>
          <w:rFonts w:ascii="Arial" w:hAnsi="Arial" w:cs="Arial"/>
        </w:rPr>
        <w:t>solicitud de prórroga del contrato derivado de la Contratación</w:t>
      </w:r>
      <w:r>
        <w:rPr>
          <w:rFonts w:ascii="Arial" w:hAnsi="Arial" w:cs="Arial"/>
        </w:rPr>
        <w:t xml:space="preserve"> Directa N° FSV-03/2016 Renovación d</w:t>
      </w:r>
      <w:r w:rsidRPr="004840C8">
        <w:rPr>
          <w:rFonts w:ascii="Arial" w:hAnsi="Arial" w:cs="Arial"/>
        </w:rPr>
        <w:t>e Soporte Técni</w:t>
      </w:r>
      <w:r>
        <w:rPr>
          <w:rFonts w:ascii="Arial" w:hAnsi="Arial" w:cs="Arial"/>
        </w:rPr>
        <w:t xml:space="preserve">co para Licencias de </w:t>
      </w:r>
      <w:r w:rsidRPr="009312C5">
        <w:rPr>
          <w:rFonts w:ascii="Arial" w:hAnsi="Arial" w:cs="Arial"/>
        </w:rPr>
        <w:t>Servidor de Aplicaciones y Herramientas de Desarrollo</w:t>
      </w:r>
      <w:r w:rsidRPr="009312C5">
        <w:rPr>
          <w:rStyle w:val="Textoennegrita"/>
          <w:rFonts w:ascii="Arial" w:hAnsi="Arial" w:cs="Arial"/>
        </w:rPr>
        <w:t xml:space="preserve">. </w:t>
      </w:r>
      <w:r w:rsidRPr="009312C5">
        <w:rPr>
          <w:rFonts w:ascii="Arial" w:hAnsi="Arial" w:cs="Arial"/>
        </w:rPr>
        <w:t xml:space="preserve">Para su presentación invitó al </w:t>
      </w:r>
      <w:r w:rsidRPr="009312C5">
        <w:rPr>
          <w:rFonts w:ascii="Arial" w:hAnsi="Arial" w:cs="Arial"/>
          <w:bCs/>
        </w:rPr>
        <w:t>Ingeniero Mario Alberto Arias Villareal, Gerente de Tecnología de la Información</w:t>
      </w:r>
      <w:r w:rsidRPr="009312C5">
        <w:rPr>
          <w:rFonts w:ascii="Arial" w:hAnsi="Arial" w:cs="Arial"/>
        </w:rPr>
        <w:t xml:space="preserve"> y al Ingeniero Julio Tarcicio Rivas García, Jefe de la Unidad de Adquisiciones y Contrataciones Institucional (UACI). Indicó el </w:t>
      </w:r>
      <w:r w:rsidRPr="009312C5">
        <w:rPr>
          <w:rFonts w:ascii="Arial" w:hAnsi="Arial" w:cs="Arial"/>
          <w:bCs/>
        </w:rPr>
        <w:t>Ingeniero Arias Villareal</w:t>
      </w:r>
      <w:r w:rsidRPr="009312C5">
        <w:rPr>
          <w:rFonts w:ascii="Arial" w:hAnsi="Arial" w:cs="Arial"/>
        </w:rPr>
        <w:t>, que se requiere la renovación del</w:t>
      </w:r>
      <w:r w:rsidRPr="009312C5">
        <w:rPr>
          <w:rFonts w:ascii="Arial" w:hAnsi="Arial" w:cs="Arial"/>
          <w:lang w:val="es-SV"/>
        </w:rPr>
        <w:t xml:space="preserve"> </w:t>
      </w:r>
      <w:r w:rsidRPr="009312C5">
        <w:rPr>
          <w:rFonts w:ascii="Arial" w:hAnsi="Arial" w:cs="Arial"/>
          <w:lang w:eastAsia="en-US"/>
        </w:rPr>
        <w:t xml:space="preserve">Soporte Técnico que incluye: </w:t>
      </w:r>
      <w:r w:rsidRPr="009312C5">
        <w:rPr>
          <w:rFonts w:ascii="Arial" w:hAnsi="Arial" w:cs="Arial"/>
          <w:lang w:val="es-MX" w:eastAsia="en-US"/>
        </w:rPr>
        <w:t xml:space="preserve">Licencias de SERVIDOR DE APLICACIONES ORACLE; Licencias de HERRAMIENTAS DE DESARROLLO; </w:t>
      </w:r>
      <w:r w:rsidRPr="009312C5">
        <w:rPr>
          <w:rFonts w:ascii="Arial" w:hAnsi="Arial" w:cs="Arial"/>
          <w:lang w:eastAsia="en-US"/>
        </w:rPr>
        <w:t>Suscripción para 2</w:t>
      </w:r>
      <w:r w:rsidRPr="009312C5">
        <w:rPr>
          <w:rFonts w:ascii="Arial" w:hAnsi="Arial" w:cs="Arial"/>
          <w:lang w:val="es-SV" w:eastAsia="en-US"/>
        </w:rPr>
        <w:t xml:space="preserve"> </w:t>
      </w:r>
      <w:r w:rsidRPr="009312C5">
        <w:rPr>
          <w:rFonts w:ascii="Arial" w:hAnsi="Arial" w:cs="Arial"/>
          <w:lang w:eastAsia="en-US"/>
        </w:rPr>
        <w:t xml:space="preserve">Servidores Virtuales. Explicó que este es el </w:t>
      </w:r>
      <w:r w:rsidRPr="009312C5">
        <w:rPr>
          <w:rFonts w:ascii="Arial" w:hAnsi="Arial" w:cs="Arial"/>
          <w:lang w:val="es-MX" w:eastAsia="en-US"/>
        </w:rPr>
        <w:t xml:space="preserve">Licenciamiento utilizado con los diferentes módulos implementados alrededor del Core Bancario </w:t>
      </w:r>
      <w:proofErr w:type="spellStart"/>
      <w:r w:rsidRPr="009312C5">
        <w:rPr>
          <w:rFonts w:ascii="Arial" w:hAnsi="Arial" w:cs="Arial"/>
          <w:lang w:val="es-MX" w:eastAsia="en-US"/>
        </w:rPr>
        <w:t>AB@nk´s</w:t>
      </w:r>
      <w:proofErr w:type="spellEnd"/>
      <w:r w:rsidRPr="009312C5">
        <w:rPr>
          <w:rFonts w:ascii="Arial" w:hAnsi="Arial" w:cs="Arial"/>
          <w:lang w:eastAsia="en-US"/>
        </w:rPr>
        <w:t xml:space="preserve">, </w:t>
      </w:r>
      <w:proofErr w:type="spellStart"/>
      <w:r w:rsidRPr="009312C5">
        <w:rPr>
          <w:rFonts w:ascii="Arial" w:hAnsi="Arial" w:cs="Arial"/>
          <w:lang w:eastAsia="en-US"/>
        </w:rPr>
        <w:t>Originación</w:t>
      </w:r>
      <w:proofErr w:type="spellEnd"/>
      <w:r w:rsidRPr="009312C5">
        <w:rPr>
          <w:rFonts w:ascii="Arial" w:hAnsi="Arial" w:cs="Arial"/>
          <w:lang w:eastAsia="en-US"/>
        </w:rPr>
        <w:t xml:space="preserve"> y </w:t>
      </w:r>
      <w:proofErr w:type="spellStart"/>
      <w:r w:rsidRPr="009312C5">
        <w:rPr>
          <w:rFonts w:ascii="Arial" w:hAnsi="Arial" w:cs="Arial"/>
          <w:lang w:eastAsia="en-US"/>
        </w:rPr>
        <w:t>Collector</w:t>
      </w:r>
      <w:proofErr w:type="spellEnd"/>
      <w:r w:rsidRPr="009312C5">
        <w:rPr>
          <w:rFonts w:ascii="Arial" w:hAnsi="Arial" w:cs="Arial"/>
          <w:lang w:eastAsia="en-US"/>
        </w:rPr>
        <w:t xml:space="preserve">. </w:t>
      </w:r>
      <w:r w:rsidRPr="009312C5">
        <w:rPr>
          <w:rFonts w:ascii="Arial" w:hAnsi="Arial" w:cs="Arial"/>
          <w:lang w:val="es-SV" w:eastAsia="en-US"/>
        </w:rPr>
        <w:t xml:space="preserve">Este proceso forma parte del Plan de Trabajo de la Gerencia de Tecnología bajo el Proyecto # 5 RENOVACIÓN DE PROCESOS DE CONTRATACIÓN RUTINARIOS e igualmente, forma parte del Plan Estratégico de Sistemas y Tecnologías de la Información (PESTI). </w:t>
      </w:r>
      <w:r w:rsidRPr="009312C5">
        <w:rPr>
          <w:rFonts w:ascii="Arial" w:hAnsi="Arial" w:cs="Arial"/>
        </w:rPr>
        <w:t xml:space="preserve">Como antecedentes indicó que el </w:t>
      </w:r>
      <w:r w:rsidRPr="009312C5">
        <w:rPr>
          <w:rFonts w:ascii="Arial" w:hAnsi="Arial" w:cs="Arial"/>
          <w:bCs/>
          <w:lang w:val="es-SV"/>
        </w:rPr>
        <w:t>29 de septiembre de 2016 e</w:t>
      </w:r>
      <w:r w:rsidRPr="009312C5">
        <w:rPr>
          <w:rFonts w:ascii="Arial" w:hAnsi="Arial" w:cs="Arial"/>
          <w:lang w:val="es-SV"/>
        </w:rPr>
        <w:t xml:space="preserve">n sesión de Junta Directiva N° </w:t>
      </w:r>
      <w:r w:rsidRPr="009312C5">
        <w:rPr>
          <w:rFonts w:ascii="Arial" w:hAnsi="Arial" w:cs="Arial"/>
          <w:bCs/>
          <w:lang w:val="es-SV"/>
        </w:rPr>
        <w:t>JD-177/2016</w:t>
      </w:r>
      <w:r w:rsidRPr="009312C5">
        <w:rPr>
          <w:rFonts w:ascii="Arial" w:hAnsi="Arial" w:cs="Arial"/>
          <w:lang w:val="es-SV"/>
        </w:rPr>
        <w:t xml:space="preserve">, punto </w:t>
      </w:r>
      <w:r w:rsidRPr="009312C5">
        <w:rPr>
          <w:rFonts w:ascii="Arial" w:hAnsi="Arial" w:cs="Arial"/>
          <w:bCs/>
          <w:lang w:val="es-SV"/>
        </w:rPr>
        <w:t xml:space="preserve">XV), </w:t>
      </w:r>
      <w:r w:rsidRPr="009312C5">
        <w:rPr>
          <w:rFonts w:ascii="Arial" w:hAnsi="Arial" w:cs="Arial"/>
          <w:lang w:val="es-SV"/>
        </w:rPr>
        <w:t xml:space="preserve">se </w:t>
      </w:r>
      <w:r w:rsidRPr="009312C5">
        <w:rPr>
          <w:rFonts w:ascii="Arial" w:hAnsi="Arial" w:cs="Arial"/>
          <w:bCs/>
          <w:lang w:eastAsia="en-US"/>
        </w:rPr>
        <w:t>ADJUDICO</w:t>
      </w:r>
      <w:r w:rsidRPr="009312C5">
        <w:rPr>
          <w:rFonts w:ascii="Arial" w:hAnsi="Arial" w:cs="Arial"/>
          <w:lang w:eastAsia="en-US"/>
        </w:rPr>
        <w:t xml:space="preserve"> la </w:t>
      </w:r>
      <w:r w:rsidRPr="009312C5">
        <w:rPr>
          <w:rFonts w:ascii="Arial" w:hAnsi="Arial" w:cs="Arial"/>
          <w:bCs/>
          <w:lang w:eastAsia="en-US"/>
        </w:rPr>
        <w:t>CONTRATACIÓN DIRECTA No. FSV-03/2016 “</w:t>
      </w:r>
      <w:r w:rsidRPr="009312C5">
        <w:rPr>
          <w:rFonts w:ascii="Arial" w:hAnsi="Arial" w:cs="Arial"/>
          <w:bCs/>
          <w:lang w:val="es-MX" w:eastAsia="en-US"/>
        </w:rPr>
        <w:t>RENOVACIÓN DE SOPORTE TÉCNICO PARA LICENCIAS DE SERVIDOR DE APLICACIONES Y HERRAMIENTAS DE DESARROLLO</w:t>
      </w:r>
      <w:r w:rsidRPr="009312C5">
        <w:rPr>
          <w:rFonts w:ascii="Arial" w:hAnsi="Arial" w:cs="Arial"/>
          <w:lang w:eastAsia="en-US"/>
        </w:rPr>
        <w:t xml:space="preserve">”, a la Sociedad DATUM, S.A. DE C.V. por un monto de </w:t>
      </w:r>
      <w:r w:rsidRPr="009312C5">
        <w:rPr>
          <w:rFonts w:ascii="Arial" w:hAnsi="Arial" w:cs="Arial"/>
          <w:bCs/>
          <w:lang w:eastAsia="en-US"/>
        </w:rPr>
        <w:t xml:space="preserve">CIENTO NUEVE MIL NOVECIENTOS NOVENTA Y CUATRO 20/100 DÓLARES DE LOS ESTADOS UNIDOS DE AMÉRICA (US $109,994.20) </w:t>
      </w:r>
      <w:r w:rsidRPr="009312C5">
        <w:rPr>
          <w:rFonts w:ascii="Arial" w:hAnsi="Arial" w:cs="Arial"/>
          <w:lang w:eastAsia="en-US"/>
        </w:rPr>
        <w:t>valor que incluye IVA. El plazo para la prestación del servicio fue de</w:t>
      </w:r>
      <w:r w:rsidRPr="009312C5">
        <w:rPr>
          <w:rFonts w:ascii="Arial" w:hAnsi="Arial" w:cs="Arial"/>
          <w:u w:val="single"/>
          <w:lang w:eastAsia="en-US"/>
        </w:rPr>
        <w:t xml:space="preserve"> 2 años contados a partir de la suscripción del contrato, es decir el 17 de octubre de 2016. El </w:t>
      </w:r>
      <w:r w:rsidRPr="009312C5">
        <w:rPr>
          <w:rFonts w:ascii="Arial" w:hAnsi="Arial" w:cs="Arial"/>
          <w:bCs/>
          <w:lang w:eastAsia="en-US"/>
        </w:rPr>
        <w:t>costo anual del soporte técnico es de $54,997.10 (IVA incluido).</w:t>
      </w:r>
    </w:p>
    <w:p w:rsidR="000C3694" w:rsidRPr="009312C5" w:rsidRDefault="000C3694" w:rsidP="000C3694">
      <w:pPr>
        <w:jc w:val="both"/>
        <w:rPr>
          <w:rFonts w:ascii="Arial" w:hAnsi="Arial" w:cs="Arial"/>
          <w:lang w:val="es-SV"/>
        </w:rPr>
      </w:pPr>
      <w:r w:rsidRPr="009312C5">
        <w:rPr>
          <w:rFonts w:ascii="Arial" w:hAnsi="Arial" w:cs="Arial"/>
          <w:lang w:val="es-SV"/>
        </w:rPr>
        <w:t xml:space="preserve">Y dada la importancia del servicio y la proximidad del vencimiento, se requiere asegurar la continuidad de dichos servicios. Por lo anterior, y habiéndose recibido opiniones favorables de la Unidad de Auditoría Interna y del Administrador del Contrato, se preguntó al contratista si prorrogaban el contrato, a lo que manifestaron por escrito que aceptaban dicha prórroga. </w:t>
      </w:r>
      <w:r w:rsidRPr="009312C5">
        <w:rPr>
          <w:rFonts w:ascii="Arial" w:hAnsi="Arial" w:cs="Arial"/>
          <w:lang w:val="es-MX"/>
        </w:rPr>
        <w:t xml:space="preserve">Señaló que se considera viable la prórroga basado en lo dispuesto en la </w:t>
      </w:r>
      <w:r w:rsidRPr="009312C5">
        <w:rPr>
          <w:rFonts w:ascii="Arial" w:hAnsi="Arial" w:cs="Arial"/>
          <w:bCs/>
          <w:lang w:val="es-MX"/>
        </w:rPr>
        <w:t xml:space="preserve">LACAP </w:t>
      </w:r>
      <w:r w:rsidRPr="009312C5">
        <w:rPr>
          <w:rFonts w:ascii="Arial" w:hAnsi="Arial" w:cs="Arial"/>
          <w:bCs/>
          <w:lang w:val="es-SV"/>
        </w:rPr>
        <w:t>Art. 83.- “</w:t>
      </w:r>
      <w:r w:rsidRPr="009312C5">
        <w:rPr>
          <w:rFonts w:ascii="Arial" w:hAnsi="Arial" w:cs="Arial"/>
          <w:lang w:val="es-SV"/>
        </w:rPr>
        <w:t xml:space="preserve">Los contratos de suministro de bienes y los de servicios, podrán prorrogarse una sola vez, </w:t>
      </w:r>
      <w:r w:rsidRPr="009312C5">
        <w:rPr>
          <w:rFonts w:ascii="Arial" w:hAnsi="Arial" w:cs="Arial"/>
          <w:lang w:val="es-SV"/>
        </w:rPr>
        <w:lastRenderedPageBreak/>
        <w:t xml:space="preserve">por un período igual o menor al pactado inicialmente, siempre que las condiciones del mismo permanezcan favorables a la institución y que no hubiere una mejor opción. El titular de la institución emitirá la resolución debidamente razonada y motivada para proceder a dicha prórroga. </w:t>
      </w:r>
      <w:r w:rsidRPr="009312C5">
        <w:rPr>
          <w:rFonts w:ascii="Arial" w:hAnsi="Arial" w:cs="Arial"/>
          <w:lang w:val="es-MX"/>
        </w:rPr>
        <w:t xml:space="preserve">La prórroga se haría por un período igual al inicial.” Y lo dispuesto en el </w:t>
      </w:r>
      <w:r w:rsidRPr="009312C5">
        <w:rPr>
          <w:rFonts w:ascii="Arial" w:hAnsi="Arial" w:cs="Arial"/>
          <w:bCs/>
          <w:lang w:val="es-MX" w:eastAsia="en-US"/>
        </w:rPr>
        <w:t xml:space="preserve">Contrato N° 1 </w:t>
      </w:r>
      <w:r w:rsidRPr="009312C5">
        <w:rPr>
          <w:rFonts w:ascii="Arial" w:hAnsi="Arial" w:cs="Arial"/>
          <w:lang w:val="es-MX" w:eastAsia="en-US"/>
        </w:rPr>
        <w:t xml:space="preserve">derivado de la </w:t>
      </w:r>
      <w:r w:rsidRPr="009312C5">
        <w:rPr>
          <w:rFonts w:ascii="Arial" w:hAnsi="Arial" w:cs="Arial"/>
          <w:bCs/>
          <w:lang w:val="es-MX" w:eastAsia="en-US"/>
        </w:rPr>
        <w:t xml:space="preserve">Contratación Directa N° FSV-03/2016 cláusula XI) Modificación, Ampliación y/o </w:t>
      </w:r>
      <w:proofErr w:type="gramStart"/>
      <w:r w:rsidRPr="009312C5">
        <w:rPr>
          <w:rFonts w:ascii="Arial" w:hAnsi="Arial" w:cs="Arial"/>
          <w:bCs/>
          <w:lang w:val="es-MX" w:eastAsia="en-US"/>
        </w:rPr>
        <w:t>Prórroga.-</w:t>
      </w:r>
      <w:proofErr w:type="gramEnd"/>
      <w:r w:rsidRPr="009312C5">
        <w:rPr>
          <w:rFonts w:ascii="Arial" w:hAnsi="Arial" w:cs="Arial"/>
          <w:lang w:val="es-MX" w:eastAsia="en-US"/>
        </w:rPr>
        <w:t xml:space="preserve"> De común acuerdo el presente Contrato podrá ser modificado y ampliado conforme al Art. 83-A de la LACAP; o prorrogado en su plazo atendiendo lo regulado en el Art. 83 de la precitada Ley. </w:t>
      </w:r>
      <w:r w:rsidRPr="009312C5">
        <w:rPr>
          <w:rFonts w:ascii="Arial" w:hAnsi="Arial" w:cs="Arial"/>
          <w:lang w:val="es-MX"/>
        </w:rPr>
        <w:t xml:space="preserve">Por tanto, en base a lo antes expuesto se solicita a Junta Directiva, </w:t>
      </w:r>
      <w:r w:rsidRPr="009312C5">
        <w:rPr>
          <w:rFonts w:ascii="Arial" w:hAnsi="Arial" w:cs="Arial"/>
          <w:bCs/>
          <w:lang w:val="es-MX" w:eastAsia="en-US"/>
        </w:rPr>
        <w:t>AUTORIZAR</w:t>
      </w:r>
      <w:r w:rsidRPr="009312C5">
        <w:rPr>
          <w:rFonts w:ascii="Arial" w:hAnsi="Arial" w:cs="Arial"/>
          <w:lang w:val="es-MX" w:eastAsia="en-US"/>
        </w:rPr>
        <w:t xml:space="preserve"> la prórroga del Contrato N° 1, derivado de la </w:t>
      </w:r>
      <w:r w:rsidRPr="009312C5">
        <w:rPr>
          <w:rFonts w:ascii="Arial" w:hAnsi="Arial" w:cs="Arial"/>
          <w:bCs/>
          <w:lang w:val="es-MX" w:eastAsia="en-US"/>
        </w:rPr>
        <w:t xml:space="preserve">Contratación Directa N° FSV-03/2016 «RENOVACIÓN DE SOPORTE TÉCNICO PARA LICENCIAS DE SERVIDOR DE APLICACIONES Y HERRAMIENTAS DE DESARROLLO», por el plazo de </w:t>
      </w:r>
      <w:r w:rsidRPr="009312C5">
        <w:rPr>
          <w:rFonts w:ascii="Arial" w:hAnsi="Arial" w:cs="Arial"/>
          <w:bCs/>
          <w:u w:val="single"/>
          <w:lang w:val="es-MX" w:eastAsia="en-US"/>
        </w:rPr>
        <w:t>UN AÑO</w:t>
      </w:r>
      <w:r w:rsidRPr="009312C5">
        <w:rPr>
          <w:rFonts w:ascii="Arial" w:hAnsi="Arial" w:cs="Arial"/>
          <w:bCs/>
          <w:lang w:val="es-MX" w:eastAsia="en-US"/>
        </w:rPr>
        <w:t xml:space="preserve">, contado a partir del 17/octubre/2018 al 16/octubre/2019. </w:t>
      </w:r>
      <w:proofErr w:type="gramStart"/>
      <w:r w:rsidRPr="009312C5">
        <w:rPr>
          <w:rFonts w:ascii="Arial" w:hAnsi="Arial" w:cs="Arial"/>
          <w:bCs/>
          <w:lang w:val="es-MX"/>
        </w:rPr>
        <w:t>Asimismo</w:t>
      </w:r>
      <w:proofErr w:type="gramEnd"/>
      <w:r w:rsidRPr="009312C5">
        <w:rPr>
          <w:rFonts w:ascii="Arial" w:hAnsi="Arial" w:cs="Arial"/>
          <w:bCs/>
          <w:lang w:val="es-MX"/>
        </w:rPr>
        <w:t xml:space="preserve"> </w:t>
      </w:r>
      <w:r w:rsidRPr="009312C5">
        <w:rPr>
          <w:rFonts w:ascii="Arial" w:hAnsi="Arial" w:cs="Arial"/>
          <w:bCs/>
          <w:lang w:val="es-SV"/>
        </w:rPr>
        <w:t xml:space="preserve">COMISIONAR </w:t>
      </w:r>
      <w:r w:rsidRPr="009312C5">
        <w:rPr>
          <w:rFonts w:ascii="Arial" w:hAnsi="Arial" w:cs="Arial"/>
          <w:lang w:val="es-SV"/>
        </w:rPr>
        <w:t xml:space="preserve">a la Unidad de Adquisiciones y Contrataciones Institucional (UACI), para que notifique este punto en forma legal. Y </w:t>
      </w:r>
      <w:r w:rsidRPr="009312C5">
        <w:rPr>
          <w:rFonts w:ascii="Arial" w:hAnsi="Arial" w:cs="Arial"/>
          <w:bCs/>
          <w:lang w:val="es-SV"/>
        </w:rPr>
        <w:t>AUTORIZAR</w:t>
      </w:r>
      <w:r w:rsidRPr="009312C5">
        <w:rPr>
          <w:rFonts w:ascii="Arial" w:hAnsi="Arial" w:cs="Arial"/>
          <w:lang w:val="es-SV"/>
        </w:rPr>
        <w:t xml:space="preserve"> se delegue en el Gerente de Tecnología de la Información, Ingeniero Mario Alberto Arias Villareal, para </w:t>
      </w:r>
      <w:proofErr w:type="gramStart"/>
      <w:r w:rsidRPr="009312C5">
        <w:rPr>
          <w:rFonts w:ascii="Arial" w:hAnsi="Arial" w:cs="Arial"/>
          <w:lang w:val="es-SV"/>
        </w:rPr>
        <w:t>que</w:t>
      </w:r>
      <w:proofErr w:type="gramEnd"/>
      <w:r w:rsidRPr="009312C5">
        <w:rPr>
          <w:rFonts w:ascii="Arial" w:hAnsi="Arial" w:cs="Arial"/>
          <w:lang w:val="es-SV"/>
        </w:rPr>
        <w:t xml:space="preserve"> en nombre y representación del Fondo Social para la Vivienda, </w:t>
      </w:r>
      <w:proofErr w:type="spellStart"/>
      <w:r w:rsidRPr="009312C5">
        <w:rPr>
          <w:rFonts w:ascii="Arial" w:hAnsi="Arial" w:cs="Arial"/>
          <w:lang w:val="en-US"/>
        </w:rPr>
        <w:t>subscriba</w:t>
      </w:r>
      <w:proofErr w:type="spellEnd"/>
      <w:r w:rsidRPr="009312C5">
        <w:rPr>
          <w:rFonts w:ascii="Arial" w:hAnsi="Arial" w:cs="Arial"/>
          <w:lang w:val="en-US"/>
        </w:rPr>
        <w:t xml:space="preserve"> la </w:t>
      </w:r>
      <w:proofErr w:type="spellStart"/>
      <w:r w:rsidRPr="009312C5">
        <w:rPr>
          <w:rFonts w:ascii="Arial" w:hAnsi="Arial" w:cs="Arial"/>
          <w:lang w:val="en-US"/>
        </w:rPr>
        <w:t>correspondiente</w:t>
      </w:r>
      <w:proofErr w:type="spellEnd"/>
      <w:r w:rsidRPr="009312C5">
        <w:rPr>
          <w:rFonts w:ascii="Arial" w:hAnsi="Arial" w:cs="Arial"/>
          <w:lang w:val="en-US"/>
        </w:rPr>
        <w:t xml:space="preserve"> </w:t>
      </w:r>
      <w:proofErr w:type="spellStart"/>
      <w:r w:rsidRPr="009312C5">
        <w:rPr>
          <w:rFonts w:ascii="Arial" w:hAnsi="Arial" w:cs="Arial"/>
          <w:lang w:val="en-US"/>
        </w:rPr>
        <w:t>Resolución</w:t>
      </w:r>
      <w:proofErr w:type="spellEnd"/>
      <w:r w:rsidRPr="009312C5">
        <w:rPr>
          <w:rFonts w:ascii="Arial" w:hAnsi="Arial" w:cs="Arial"/>
          <w:lang w:val="en-US"/>
        </w:rPr>
        <w:t xml:space="preserve"> de </w:t>
      </w:r>
      <w:proofErr w:type="spellStart"/>
      <w:r w:rsidRPr="009312C5">
        <w:rPr>
          <w:rFonts w:ascii="Arial" w:hAnsi="Arial" w:cs="Arial"/>
          <w:lang w:val="en-US"/>
        </w:rPr>
        <w:t>Prórroga</w:t>
      </w:r>
      <w:proofErr w:type="spellEnd"/>
      <w:r w:rsidRPr="009312C5">
        <w:rPr>
          <w:rFonts w:ascii="Arial" w:hAnsi="Arial" w:cs="Arial"/>
          <w:lang w:val="en-US"/>
        </w:rPr>
        <w:t xml:space="preserve"> del </w:t>
      </w:r>
      <w:proofErr w:type="spellStart"/>
      <w:r w:rsidRPr="009312C5">
        <w:rPr>
          <w:rFonts w:ascii="Arial" w:hAnsi="Arial" w:cs="Arial"/>
          <w:lang w:val="en-US"/>
        </w:rPr>
        <w:t>referido</w:t>
      </w:r>
      <w:proofErr w:type="spellEnd"/>
      <w:r w:rsidRPr="009312C5">
        <w:rPr>
          <w:rFonts w:ascii="Arial" w:hAnsi="Arial" w:cs="Arial"/>
          <w:lang w:val="en-US"/>
        </w:rPr>
        <w:t xml:space="preserve"> </w:t>
      </w:r>
      <w:proofErr w:type="spellStart"/>
      <w:r w:rsidRPr="009312C5">
        <w:rPr>
          <w:rFonts w:ascii="Arial" w:hAnsi="Arial" w:cs="Arial"/>
          <w:lang w:val="en-US"/>
        </w:rPr>
        <w:t>contrato</w:t>
      </w:r>
      <w:proofErr w:type="spellEnd"/>
      <w:r w:rsidRPr="009312C5">
        <w:rPr>
          <w:rFonts w:ascii="Arial" w:hAnsi="Arial" w:cs="Arial"/>
          <w:lang w:val="en-US"/>
        </w:rPr>
        <w:t xml:space="preserve">. </w:t>
      </w:r>
      <w:r w:rsidRPr="009312C5">
        <w:rPr>
          <w:rFonts w:ascii="Arial" w:hAnsi="Arial" w:cs="Arial"/>
        </w:rPr>
        <w:t xml:space="preserve">Junta Directiva, luego de conocer </w:t>
      </w:r>
      <w:r w:rsidRPr="009312C5">
        <w:rPr>
          <w:rFonts w:ascii="Arial" w:hAnsi="Arial" w:cs="Arial"/>
          <w:lang w:val="es-MX"/>
        </w:rPr>
        <w:t xml:space="preserve">el informe </w:t>
      </w:r>
      <w:r w:rsidRPr="009312C5">
        <w:rPr>
          <w:rFonts w:ascii="Arial" w:hAnsi="Arial" w:cs="Arial"/>
        </w:rPr>
        <w:t xml:space="preserve">presentado por el </w:t>
      </w:r>
      <w:r w:rsidRPr="009312C5">
        <w:rPr>
          <w:rFonts w:ascii="Arial" w:hAnsi="Arial" w:cs="Arial"/>
          <w:bCs/>
        </w:rPr>
        <w:t>Ingeniero Mario Alberto Arias Villareal, Gerente de Tecnología de la Información,</w:t>
      </w:r>
      <w:r w:rsidRPr="009312C5">
        <w:rPr>
          <w:rFonts w:ascii="Arial" w:hAnsi="Arial" w:cs="Arial"/>
        </w:rPr>
        <w:t xml:space="preserve"> acompañado del Ingeniero Julio Tarcicio Rivas García, Jefe de la Unidad de Adquisiciones y Contrataciones Institucional (UACI), por unanimidad </w:t>
      </w:r>
      <w:r w:rsidRPr="009312C5">
        <w:rPr>
          <w:rFonts w:ascii="Arial" w:hAnsi="Arial" w:cs="Arial"/>
          <w:b/>
        </w:rPr>
        <w:t>ACUERDA:</w:t>
      </w:r>
    </w:p>
    <w:p w:rsidR="000C3694" w:rsidRPr="009312C5" w:rsidRDefault="000C3694" w:rsidP="000C3694">
      <w:pPr>
        <w:jc w:val="both"/>
        <w:rPr>
          <w:rFonts w:ascii="Arial" w:hAnsi="Arial" w:cs="Arial"/>
          <w:b/>
          <w:lang w:val="es-SV" w:eastAsia="en-US"/>
        </w:rPr>
      </w:pPr>
    </w:p>
    <w:p w:rsidR="000C3694" w:rsidRPr="009312C5" w:rsidRDefault="000C3694" w:rsidP="000C3694">
      <w:pPr>
        <w:numPr>
          <w:ilvl w:val="0"/>
          <w:numId w:val="16"/>
        </w:numPr>
        <w:jc w:val="both"/>
        <w:rPr>
          <w:rFonts w:ascii="Arial" w:hAnsi="Arial" w:cs="Arial"/>
          <w:lang w:val="es-SV" w:eastAsia="en-US"/>
        </w:rPr>
      </w:pPr>
      <w:r w:rsidRPr="009312C5">
        <w:rPr>
          <w:rFonts w:ascii="Arial" w:hAnsi="Arial" w:cs="Arial"/>
          <w:bCs/>
          <w:lang w:val="es-MX" w:eastAsia="en-US"/>
        </w:rPr>
        <w:t>AUTORIZAR</w:t>
      </w:r>
      <w:r w:rsidRPr="009312C5">
        <w:rPr>
          <w:rFonts w:ascii="Arial" w:hAnsi="Arial" w:cs="Arial"/>
          <w:lang w:val="es-MX" w:eastAsia="en-US"/>
        </w:rPr>
        <w:t xml:space="preserve"> la prórroga del Contrato N° 1, derivado de la </w:t>
      </w:r>
      <w:r w:rsidRPr="009312C5">
        <w:rPr>
          <w:rFonts w:ascii="Arial" w:hAnsi="Arial" w:cs="Arial"/>
          <w:bCs/>
          <w:lang w:val="es-MX" w:eastAsia="en-US"/>
        </w:rPr>
        <w:t xml:space="preserve">Contratación Directa N° FSV-03/2016 «RENOVACIÓN DE SOPORTE TÉCNICO PARA LICENCIAS DE SERVIDOR DE APLICACIONES Y HERRAMIENTAS DE DESARROLLO», por el plazo de </w:t>
      </w:r>
      <w:r w:rsidRPr="009312C5">
        <w:rPr>
          <w:rFonts w:ascii="Arial" w:hAnsi="Arial" w:cs="Arial"/>
          <w:bCs/>
          <w:u w:val="single"/>
          <w:lang w:val="es-MX" w:eastAsia="en-US"/>
        </w:rPr>
        <w:t>UN AÑO</w:t>
      </w:r>
      <w:r w:rsidRPr="009312C5">
        <w:rPr>
          <w:rFonts w:ascii="Arial" w:hAnsi="Arial" w:cs="Arial"/>
          <w:bCs/>
          <w:lang w:val="es-MX" w:eastAsia="en-US"/>
        </w:rPr>
        <w:t xml:space="preserve">, contado a partir del 17/octubre/2018 al 16/octubre/2019. </w:t>
      </w:r>
    </w:p>
    <w:p w:rsidR="000C3694" w:rsidRPr="009312C5" w:rsidRDefault="000C3694" w:rsidP="000C3694">
      <w:pPr>
        <w:ind w:left="360"/>
        <w:jc w:val="both"/>
        <w:rPr>
          <w:rFonts w:ascii="Arial" w:hAnsi="Arial" w:cs="Arial"/>
          <w:lang w:val="es-SV" w:eastAsia="en-US"/>
        </w:rPr>
      </w:pPr>
    </w:p>
    <w:p w:rsidR="000C3694" w:rsidRPr="009312C5" w:rsidRDefault="000C3694" w:rsidP="000C3694">
      <w:pPr>
        <w:numPr>
          <w:ilvl w:val="0"/>
          <w:numId w:val="16"/>
        </w:numPr>
        <w:jc w:val="both"/>
        <w:rPr>
          <w:rFonts w:ascii="Arial" w:hAnsi="Arial" w:cs="Arial"/>
          <w:lang w:val="es-SV" w:eastAsia="en-US"/>
        </w:rPr>
      </w:pPr>
      <w:r w:rsidRPr="009312C5">
        <w:rPr>
          <w:rFonts w:ascii="Arial" w:hAnsi="Arial" w:cs="Arial"/>
          <w:bCs/>
          <w:lang w:val="es-SV" w:eastAsia="en-US"/>
        </w:rPr>
        <w:t xml:space="preserve">COMISIONAR </w:t>
      </w:r>
      <w:r w:rsidRPr="009312C5">
        <w:rPr>
          <w:rFonts w:ascii="Arial" w:hAnsi="Arial" w:cs="Arial"/>
          <w:lang w:val="es-SV" w:eastAsia="en-US"/>
        </w:rPr>
        <w:t>a la Unidad de Adquisiciones y Contrataciones Institucional (UACI), para que notifique este punto en forma legal.</w:t>
      </w:r>
    </w:p>
    <w:p w:rsidR="000C3694" w:rsidRPr="009312C5" w:rsidRDefault="000C3694" w:rsidP="000C3694">
      <w:pPr>
        <w:pStyle w:val="Prrafodelista"/>
        <w:rPr>
          <w:rFonts w:ascii="Arial" w:hAnsi="Arial" w:cs="Arial"/>
          <w:lang w:val="es-SV" w:eastAsia="en-US"/>
        </w:rPr>
      </w:pPr>
    </w:p>
    <w:p w:rsidR="000C3694" w:rsidRPr="009312C5" w:rsidRDefault="000C3694" w:rsidP="000C3694">
      <w:pPr>
        <w:numPr>
          <w:ilvl w:val="0"/>
          <w:numId w:val="16"/>
        </w:numPr>
        <w:jc w:val="both"/>
        <w:rPr>
          <w:rFonts w:ascii="Arial" w:hAnsi="Arial" w:cs="Arial"/>
          <w:lang w:val="es-SV" w:eastAsia="en-US"/>
        </w:rPr>
      </w:pPr>
      <w:r w:rsidRPr="009312C5">
        <w:rPr>
          <w:rFonts w:ascii="Arial" w:hAnsi="Arial" w:cs="Arial"/>
          <w:bCs/>
          <w:lang w:val="es-SV" w:eastAsia="en-US"/>
        </w:rPr>
        <w:t>AUTORIZAR</w:t>
      </w:r>
      <w:r w:rsidRPr="009312C5">
        <w:rPr>
          <w:rFonts w:ascii="Arial" w:hAnsi="Arial" w:cs="Arial"/>
          <w:lang w:val="es-SV" w:eastAsia="en-US"/>
        </w:rPr>
        <w:t xml:space="preserve"> se delegue en el Gerente de Tecnología de la Información, Ingeniero Mario Alberto Arias Villareal, para </w:t>
      </w:r>
      <w:proofErr w:type="gramStart"/>
      <w:r w:rsidRPr="009312C5">
        <w:rPr>
          <w:rFonts w:ascii="Arial" w:hAnsi="Arial" w:cs="Arial"/>
          <w:lang w:val="es-SV" w:eastAsia="en-US"/>
        </w:rPr>
        <w:t>que</w:t>
      </w:r>
      <w:proofErr w:type="gramEnd"/>
      <w:r w:rsidRPr="009312C5">
        <w:rPr>
          <w:rFonts w:ascii="Arial" w:hAnsi="Arial" w:cs="Arial"/>
          <w:lang w:val="es-SV" w:eastAsia="en-US"/>
        </w:rPr>
        <w:t xml:space="preserve"> en nombre y representación del Fondo Social para la Vivienda, </w:t>
      </w:r>
      <w:proofErr w:type="spellStart"/>
      <w:r w:rsidRPr="009312C5">
        <w:rPr>
          <w:rFonts w:ascii="Arial" w:hAnsi="Arial" w:cs="Arial"/>
          <w:lang w:val="en-US" w:eastAsia="en-US"/>
        </w:rPr>
        <w:t>subscriba</w:t>
      </w:r>
      <w:proofErr w:type="spellEnd"/>
      <w:r w:rsidRPr="009312C5">
        <w:rPr>
          <w:rFonts w:ascii="Arial" w:hAnsi="Arial" w:cs="Arial"/>
          <w:lang w:val="en-US" w:eastAsia="en-US"/>
        </w:rPr>
        <w:t xml:space="preserve"> la </w:t>
      </w:r>
      <w:proofErr w:type="spellStart"/>
      <w:r w:rsidRPr="009312C5">
        <w:rPr>
          <w:rFonts w:ascii="Arial" w:hAnsi="Arial" w:cs="Arial"/>
          <w:lang w:val="en-US" w:eastAsia="en-US"/>
        </w:rPr>
        <w:t>correspondiente</w:t>
      </w:r>
      <w:proofErr w:type="spellEnd"/>
      <w:r w:rsidRPr="009312C5">
        <w:rPr>
          <w:rFonts w:ascii="Arial" w:hAnsi="Arial" w:cs="Arial"/>
          <w:lang w:val="en-US" w:eastAsia="en-US"/>
        </w:rPr>
        <w:t xml:space="preserve"> </w:t>
      </w:r>
      <w:proofErr w:type="spellStart"/>
      <w:r w:rsidRPr="009312C5">
        <w:rPr>
          <w:rFonts w:ascii="Arial" w:hAnsi="Arial" w:cs="Arial"/>
          <w:lang w:val="en-US" w:eastAsia="en-US"/>
        </w:rPr>
        <w:t>Resolución</w:t>
      </w:r>
      <w:proofErr w:type="spellEnd"/>
      <w:r w:rsidRPr="009312C5">
        <w:rPr>
          <w:rFonts w:ascii="Arial" w:hAnsi="Arial" w:cs="Arial"/>
          <w:lang w:val="en-US" w:eastAsia="en-US"/>
        </w:rPr>
        <w:t xml:space="preserve"> de </w:t>
      </w:r>
      <w:proofErr w:type="spellStart"/>
      <w:r w:rsidRPr="009312C5">
        <w:rPr>
          <w:rFonts w:ascii="Arial" w:hAnsi="Arial" w:cs="Arial"/>
          <w:lang w:val="en-US" w:eastAsia="en-US"/>
        </w:rPr>
        <w:t>Prórroga</w:t>
      </w:r>
      <w:proofErr w:type="spellEnd"/>
      <w:r w:rsidRPr="009312C5">
        <w:rPr>
          <w:rFonts w:ascii="Arial" w:hAnsi="Arial" w:cs="Arial"/>
          <w:lang w:val="en-US" w:eastAsia="en-US"/>
        </w:rPr>
        <w:t xml:space="preserve"> del </w:t>
      </w:r>
      <w:proofErr w:type="spellStart"/>
      <w:r w:rsidRPr="009312C5">
        <w:rPr>
          <w:rFonts w:ascii="Arial" w:hAnsi="Arial" w:cs="Arial"/>
          <w:lang w:val="en-US" w:eastAsia="en-US"/>
        </w:rPr>
        <w:t>referido</w:t>
      </w:r>
      <w:proofErr w:type="spellEnd"/>
      <w:r w:rsidRPr="009312C5">
        <w:rPr>
          <w:rFonts w:ascii="Arial" w:hAnsi="Arial" w:cs="Arial"/>
          <w:lang w:val="en-US" w:eastAsia="en-US"/>
        </w:rPr>
        <w:t xml:space="preserve"> </w:t>
      </w:r>
      <w:proofErr w:type="spellStart"/>
      <w:r w:rsidRPr="009312C5">
        <w:rPr>
          <w:rFonts w:ascii="Arial" w:hAnsi="Arial" w:cs="Arial"/>
          <w:lang w:val="en-US" w:eastAsia="en-US"/>
        </w:rPr>
        <w:t>contrato</w:t>
      </w:r>
      <w:proofErr w:type="spellEnd"/>
      <w:r w:rsidRPr="009312C5">
        <w:rPr>
          <w:rFonts w:ascii="Arial" w:hAnsi="Arial" w:cs="Arial"/>
          <w:lang w:val="en-US" w:eastAsia="en-US"/>
        </w:rPr>
        <w:t>.</w:t>
      </w:r>
    </w:p>
    <w:p w:rsidR="000C3694" w:rsidRPr="009312C5" w:rsidRDefault="000C3694" w:rsidP="000C3694">
      <w:pPr>
        <w:pStyle w:val="Prrafodelista"/>
        <w:rPr>
          <w:rFonts w:ascii="Arial" w:hAnsi="Arial" w:cs="Arial"/>
          <w:lang w:val="es-SV" w:eastAsia="en-US"/>
        </w:rPr>
      </w:pPr>
    </w:p>
    <w:p w:rsidR="000C3694" w:rsidRPr="009312C5" w:rsidRDefault="000C3694" w:rsidP="000C3694">
      <w:pPr>
        <w:numPr>
          <w:ilvl w:val="0"/>
          <w:numId w:val="16"/>
        </w:numPr>
        <w:jc w:val="both"/>
        <w:rPr>
          <w:rFonts w:ascii="Arial" w:hAnsi="Arial" w:cs="Arial"/>
          <w:lang w:val="es-SV" w:eastAsia="en-US"/>
        </w:rPr>
      </w:pPr>
      <w:r w:rsidRPr="009312C5">
        <w:rPr>
          <w:rFonts w:ascii="Arial" w:hAnsi="Arial" w:cs="Arial"/>
          <w:bCs/>
          <w:lang w:val="es-SV" w:eastAsia="en-US"/>
        </w:rPr>
        <w:t>RATIFICAR</w:t>
      </w:r>
      <w:r w:rsidRPr="009312C5">
        <w:rPr>
          <w:rFonts w:ascii="Arial" w:hAnsi="Arial" w:cs="Arial"/>
          <w:lang w:val="es-SV" w:eastAsia="en-US"/>
        </w:rPr>
        <w:t xml:space="preserve"> de este punto en esta sesión.</w:t>
      </w:r>
    </w:p>
    <w:p w:rsidR="000C3694" w:rsidRPr="009312C5" w:rsidRDefault="000C3694" w:rsidP="000C3694">
      <w:pPr>
        <w:jc w:val="both"/>
        <w:rPr>
          <w:rFonts w:ascii="Arial" w:hAnsi="Arial" w:cs="Arial"/>
          <w:b/>
          <w:lang w:val="es-SV" w:eastAsia="en-US"/>
        </w:rPr>
      </w:pPr>
    </w:p>
    <w:p w:rsidR="0045061B" w:rsidRDefault="0045061B" w:rsidP="000C3694">
      <w:pPr>
        <w:jc w:val="both"/>
        <w:rPr>
          <w:rFonts w:ascii="Arial" w:hAnsi="Arial" w:cs="Arial"/>
          <w:b/>
        </w:rPr>
      </w:pPr>
    </w:p>
    <w:p w:rsidR="00C30701" w:rsidRDefault="000C3694" w:rsidP="000C3694">
      <w:pPr>
        <w:jc w:val="both"/>
        <w:rPr>
          <w:rFonts w:ascii="Arial" w:hAnsi="Arial" w:cs="Arial"/>
          <w:lang w:val="es-MX"/>
        </w:rPr>
      </w:pPr>
      <w:r w:rsidRPr="00EC34E3">
        <w:rPr>
          <w:rFonts w:ascii="Arial" w:hAnsi="Arial" w:cs="Arial"/>
          <w:b/>
        </w:rPr>
        <w:t>XI) RENOVACIÓN DEL CONTRATO DE LÍNEA DE CRÉDITO CON EL BCIE N° 2178 POR $40.0 MILLONES</w:t>
      </w:r>
      <w:r>
        <w:rPr>
          <w:rFonts w:ascii="Arial" w:hAnsi="Arial" w:cs="Arial"/>
          <w:b/>
        </w:rPr>
        <w:t xml:space="preserve">. </w:t>
      </w:r>
      <w:r w:rsidRPr="007112E7">
        <w:rPr>
          <w:rFonts w:ascii="Arial" w:hAnsi="Arial" w:cs="Arial"/>
        </w:rPr>
        <w:t>El Presidente y Director Ejecutivo sometió</w:t>
      </w:r>
      <w:r w:rsidRPr="007112E7">
        <w:rPr>
          <w:rFonts w:ascii="Arial" w:hAnsi="Arial" w:cs="Arial"/>
          <w:lang w:val="es-MX"/>
        </w:rPr>
        <w:t xml:space="preserve"> a consideración de los Directores, </w:t>
      </w:r>
      <w:r>
        <w:rPr>
          <w:rFonts w:ascii="Arial" w:hAnsi="Arial" w:cs="Arial"/>
          <w:lang w:val="es-MX"/>
        </w:rPr>
        <w:t xml:space="preserve">solicitud de </w:t>
      </w:r>
      <w:r w:rsidRPr="00A900CE">
        <w:rPr>
          <w:rFonts w:ascii="Arial" w:hAnsi="Arial" w:cs="Arial"/>
        </w:rPr>
        <w:t>renovación del contrato de línea de crédito con el BCIE N° 2178 por $40.0 millones</w:t>
      </w:r>
      <w:r>
        <w:rPr>
          <w:rFonts w:ascii="Arial" w:hAnsi="Arial" w:cs="Arial"/>
        </w:rPr>
        <w:t xml:space="preserve">. </w:t>
      </w:r>
      <w:r w:rsidRPr="007112E7">
        <w:rPr>
          <w:rFonts w:ascii="Arial" w:hAnsi="Arial" w:cs="Arial"/>
        </w:rPr>
        <w:t xml:space="preserve">Para su presentación invitó al </w:t>
      </w:r>
      <w:r w:rsidRPr="007112E7">
        <w:rPr>
          <w:rFonts w:ascii="Arial" w:hAnsi="Arial" w:cs="Arial"/>
          <w:lang w:val="es-MX"/>
        </w:rPr>
        <w:t>Licenciado René Cuéllar Marenco, Gerente de Finanzas,</w:t>
      </w:r>
      <w:r>
        <w:rPr>
          <w:rFonts w:ascii="Arial" w:hAnsi="Arial" w:cs="Arial"/>
          <w:lang w:val="es-MX"/>
        </w:rPr>
        <w:t xml:space="preserve"> </w:t>
      </w:r>
    </w:p>
    <w:p w:rsidR="00C30701" w:rsidRDefault="00C30701" w:rsidP="000C3694">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4384" behindDoc="0" locked="0" layoutInCell="1" allowOverlap="1">
                <wp:simplePos x="0" y="0"/>
                <wp:positionH relativeFrom="column">
                  <wp:posOffset>1205864</wp:posOffset>
                </wp:positionH>
                <wp:positionV relativeFrom="paragraph">
                  <wp:posOffset>49530</wp:posOffset>
                </wp:positionV>
                <wp:extent cx="3228975" cy="4057650"/>
                <wp:effectExtent l="0" t="0" r="28575" b="19050"/>
                <wp:wrapNone/>
                <wp:docPr id="6" name="Conector recto 6"/>
                <wp:cNvGraphicFramePr/>
                <a:graphic xmlns:a="http://schemas.openxmlformats.org/drawingml/2006/main">
                  <a:graphicData uri="http://schemas.microsoft.com/office/word/2010/wordprocessingShape">
                    <wps:wsp>
                      <wps:cNvCnPr/>
                      <wps:spPr>
                        <a:xfrm flipV="1">
                          <a:off x="0" y="0"/>
                          <a:ext cx="3228975" cy="405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E45A9B"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94.95pt,3.9pt" to="349.2pt,3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" strokecolor="#5b9bd5 [3204]" strokeweight=".5pt">
                <v:stroke joinstyle="miter"/>
              </v:line>
            </w:pict>
          </mc:Fallback>
        </mc:AlternateContent>
      </w:r>
    </w:p>
    <w:p w:rsidR="00C30701" w:rsidRDefault="00C30701" w:rsidP="000C3694">
      <w:pPr>
        <w:jc w:val="both"/>
        <w:rPr>
          <w:rFonts w:ascii="Arial" w:hAnsi="Arial" w:cs="Arial"/>
          <w:lang w:val="es-MX"/>
        </w:rPr>
      </w:pPr>
    </w:p>
    <w:p w:rsidR="00C30701" w:rsidRDefault="00C30701" w:rsidP="000C3694">
      <w:pPr>
        <w:jc w:val="both"/>
        <w:rPr>
          <w:rFonts w:ascii="Arial" w:hAnsi="Arial" w:cs="Arial"/>
          <w:lang w:val="es-MX"/>
        </w:rPr>
      </w:pPr>
    </w:p>
    <w:p w:rsidR="00C30701" w:rsidRDefault="00C30701" w:rsidP="000C3694">
      <w:pPr>
        <w:jc w:val="both"/>
        <w:rPr>
          <w:rFonts w:ascii="Arial" w:hAnsi="Arial" w:cs="Arial"/>
          <w:lang w:val="es-MX"/>
        </w:rPr>
      </w:pPr>
    </w:p>
    <w:p w:rsidR="00C30701" w:rsidRDefault="00C30701" w:rsidP="000C3694">
      <w:pPr>
        <w:jc w:val="both"/>
        <w:rPr>
          <w:rFonts w:ascii="Arial" w:hAnsi="Arial" w:cs="Arial"/>
          <w:lang w:val="es-MX"/>
        </w:rPr>
      </w:pPr>
    </w:p>
    <w:p w:rsidR="00C30701" w:rsidRDefault="00C30701" w:rsidP="000C3694">
      <w:pPr>
        <w:jc w:val="both"/>
        <w:rPr>
          <w:rFonts w:ascii="Arial" w:hAnsi="Arial" w:cs="Arial"/>
          <w:lang w:val="es-MX"/>
        </w:rPr>
      </w:pPr>
    </w:p>
    <w:p w:rsidR="00C30701" w:rsidRDefault="00C30701" w:rsidP="000C3694">
      <w:pPr>
        <w:jc w:val="both"/>
        <w:rPr>
          <w:rFonts w:ascii="Arial" w:hAnsi="Arial" w:cs="Arial"/>
          <w:lang w:val="es-MX"/>
        </w:rPr>
      </w:pPr>
    </w:p>
    <w:p w:rsidR="00C30701" w:rsidRDefault="00C30701" w:rsidP="000C3694">
      <w:pPr>
        <w:jc w:val="both"/>
        <w:rPr>
          <w:rFonts w:ascii="Arial" w:hAnsi="Arial" w:cs="Arial"/>
          <w:lang w:val="es-MX"/>
        </w:rPr>
      </w:pPr>
    </w:p>
    <w:p w:rsidR="00C30701" w:rsidRDefault="00C30701" w:rsidP="000C3694">
      <w:pPr>
        <w:jc w:val="both"/>
        <w:rPr>
          <w:rFonts w:ascii="Arial" w:hAnsi="Arial" w:cs="Arial"/>
          <w:lang w:val="es-MX"/>
        </w:rPr>
      </w:pPr>
    </w:p>
    <w:p w:rsidR="00C30701" w:rsidRDefault="00C30701" w:rsidP="000C3694">
      <w:pPr>
        <w:jc w:val="both"/>
        <w:rPr>
          <w:rFonts w:ascii="Arial" w:hAnsi="Arial" w:cs="Arial"/>
          <w:lang w:val="es-MX"/>
        </w:rPr>
      </w:pPr>
    </w:p>
    <w:p w:rsidR="00C30701" w:rsidRDefault="00C30701" w:rsidP="000C3694">
      <w:pPr>
        <w:jc w:val="both"/>
        <w:rPr>
          <w:rFonts w:ascii="Arial" w:hAnsi="Arial" w:cs="Arial"/>
          <w:lang w:val="es-MX"/>
        </w:rPr>
      </w:pPr>
    </w:p>
    <w:p w:rsidR="00C30701" w:rsidRDefault="00C30701" w:rsidP="000C3694">
      <w:pPr>
        <w:jc w:val="both"/>
        <w:rPr>
          <w:rFonts w:ascii="Arial" w:hAnsi="Arial" w:cs="Arial"/>
          <w:lang w:val="es-MX"/>
        </w:rPr>
      </w:pPr>
    </w:p>
    <w:p w:rsidR="00C30701" w:rsidRDefault="00C30701" w:rsidP="000C3694">
      <w:pPr>
        <w:jc w:val="both"/>
        <w:rPr>
          <w:rFonts w:ascii="Arial" w:hAnsi="Arial" w:cs="Arial"/>
          <w:lang w:val="es-MX"/>
        </w:rPr>
      </w:pPr>
    </w:p>
    <w:p w:rsidR="00C30701" w:rsidRDefault="00C30701" w:rsidP="000C3694">
      <w:pPr>
        <w:jc w:val="both"/>
        <w:rPr>
          <w:rFonts w:ascii="Arial" w:hAnsi="Arial" w:cs="Arial"/>
          <w:lang w:val="es-MX"/>
        </w:rPr>
      </w:pPr>
    </w:p>
    <w:p w:rsidR="00C30701" w:rsidRDefault="00C30701" w:rsidP="000C3694">
      <w:pPr>
        <w:jc w:val="both"/>
        <w:rPr>
          <w:rFonts w:ascii="Arial" w:hAnsi="Arial" w:cs="Arial"/>
          <w:lang w:val="es-MX"/>
        </w:rPr>
      </w:pPr>
    </w:p>
    <w:p w:rsidR="00C30701" w:rsidRDefault="00C30701" w:rsidP="000C3694">
      <w:pPr>
        <w:jc w:val="both"/>
        <w:rPr>
          <w:rFonts w:ascii="Arial" w:hAnsi="Arial" w:cs="Arial"/>
          <w:lang w:val="es-MX"/>
        </w:rPr>
      </w:pPr>
    </w:p>
    <w:p w:rsidR="00C30701" w:rsidRDefault="00C30701" w:rsidP="000C3694">
      <w:pPr>
        <w:jc w:val="both"/>
        <w:rPr>
          <w:rFonts w:ascii="Arial" w:hAnsi="Arial" w:cs="Arial"/>
          <w:lang w:val="es-MX"/>
        </w:rPr>
      </w:pPr>
    </w:p>
    <w:p w:rsidR="00C30701" w:rsidRDefault="00C30701" w:rsidP="000C3694">
      <w:pPr>
        <w:jc w:val="both"/>
        <w:rPr>
          <w:rFonts w:ascii="Arial" w:hAnsi="Arial" w:cs="Arial"/>
          <w:lang w:val="es-MX"/>
        </w:rPr>
      </w:pPr>
    </w:p>
    <w:p w:rsidR="00C30701" w:rsidRDefault="00C30701" w:rsidP="000C3694">
      <w:pPr>
        <w:jc w:val="both"/>
        <w:rPr>
          <w:rFonts w:ascii="Arial" w:hAnsi="Arial" w:cs="Arial"/>
          <w:lang w:val="es-MX"/>
        </w:rPr>
      </w:pPr>
    </w:p>
    <w:p w:rsidR="00C30701" w:rsidRDefault="00C30701" w:rsidP="000C3694">
      <w:pPr>
        <w:jc w:val="both"/>
        <w:rPr>
          <w:rFonts w:ascii="Arial" w:hAnsi="Arial" w:cs="Arial"/>
          <w:lang w:val="es-MX"/>
        </w:rPr>
      </w:pPr>
    </w:p>
    <w:p w:rsidR="00C30701" w:rsidRDefault="00C30701" w:rsidP="000C3694">
      <w:pPr>
        <w:jc w:val="both"/>
        <w:rPr>
          <w:rFonts w:ascii="Arial" w:hAnsi="Arial" w:cs="Arial"/>
          <w:lang w:val="es-MX"/>
        </w:rPr>
      </w:pPr>
    </w:p>
    <w:p w:rsidR="00C30701" w:rsidRDefault="00C30701" w:rsidP="000C3694">
      <w:pPr>
        <w:jc w:val="both"/>
        <w:rPr>
          <w:rFonts w:ascii="Arial" w:hAnsi="Arial" w:cs="Arial"/>
          <w:lang w:val="es-MX"/>
        </w:rPr>
      </w:pPr>
    </w:p>
    <w:p w:rsidR="00C30701" w:rsidRDefault="00C30701" w:rsidP="000C3694">
      <w:pPr>
        <w:jc w:val="both"/>
        <w:rPr>
          <w:rFonts w:ascii="Arial" w:hAnsi="Arial" w:cs="Arial"/>
          <w:lang w:val="es-MX"/>
        </w:rPr>
      </w:pPr>
    </w:p>
    <w:p w:rsidR="00C30701" w:rsidRDefault="00C30701" w:rsidP="000C3694">
      <w:pPr>
        <w:jc w:val="both"/>
        <w:rPr>
          <w:rFonts w:ascii="Arial" w:hAnsi="Arial" w:cs="Arial"/>
          <w:lang w:val="es-MX"/>
        </w:rPr>
      </w:pPr>
    </w:p>
    <w:p w:rsidR="00C30701" w:rsidRDefault="00C30701" w:rsidP="000C3694">
      <w:pPr>
        <w:jc w:val="both"/>
        <w:rPr>
          <w:rFonts w:ascii="Arial" w:hAnsi="Arial" w:cs="Arial"/>
          <w:lang w:val="es-MX"/>
        </w:rPr>
      </w:pPr>
    </w:p>
    <w:p w:rsidR="000C3694" w:rsidRPr="00A900CE" w:rsidRDefault="000C3694" w:rsidP="000C3694">
      <w:pPr>
        <w:jc w:val="both"/>
        <w:rPr>
          <w:rFonts w:ascii="Arial" w:hAnsi="Arial" w:cs="Arial"/>
          <w:lang w:val="es-MX"/>
        </w:rPr>
      </w:pPr>
      <w:r w:rsidRPr="007112E7">
        <w:rPr>
          <w:rFonts w:ascii="Arial" w:hAnsi="Arial" w:cs="Arial"/>
        </w:rPr>
        <w:t>Directiva, luego de conocer la solicitud presentada por el</w:t>
      </w:r>
      <w:r w:rsidRPr="00A900CE">
        <w:rPr>
          <w:rFonts w:ascii="Arial" w:hAnsi="Arial" w:cs="Arial"/>
          <w:lang w:val="es-MX"/>
        </w:rPr>
        <w:t xml:space="preserve"> </w:t>
      </w:r>
      <w:r w:rsidRPr="007112E7">
        <w:rPr>
          <w:rFonts w:ascii="Arial" w:hAnsi="Arial" w:cs="Arial"/>
          <w:lang w:val="es-MX"/>
        </w:rPr>
        <w:t>Licenciado René Cuéll</w:t>
      </w:r>
      <w:r>
        <w:rPr>
          <w:rFonts w:ascii="Arial" w:hAnsi="Arial" w:cs="Arial"/>
          <w:lang w:val="es-MX"/>
        </w:rPr>
        <w:t>ar Marenco, Gerente de Finanzas</w:t>
      </w:r>
      <w:r w:rsidRPr="007112E7">
        <w:rPr>
          <w:rFonts w:ascii="Arial" w:hAnsi="Arial" w:cs="Arial"/>
        </w:rPr>
        <w:t xml:space="preserve">, por unanimidad </w:t>
      </w:r>
      <w:r w:rsidRPr="007112E7">
        <w:rPr>
          <w:rFonts w:ascii="Arial" w:hAnsi="Arial" w:cs="Arial"/>
          <w:b/>
        </w:rPr>
        <w:t>ACUERDA:</w:t>
      </w:r>
    </w:p>
    <w:p w:rsidR="000C3694" w:rsidRPr="009F5818" w:rsidRDefault="000C3694" w:rsidP="000C3694">
      <w:pPr>
        <w:jc w:val="both"/>
        <w:rPr>
          <w:rFonts w:ascii="Arial" w:hAnsi="Arial" w:cs="Arial"/>
          <w:lang w:val="es-SV" w:eastAsia="en-US"/>
        </w:rPr>
      </w:pPr>
    </w:p>
    <w:p w:rsidR="000C3694" w:rsidRDefault="000C3694" w:rsidP="000C3694">
      <w:pPr>
        <w:numPr>
          <w:ilvl w:val="0"/>
          <w:numId w:val="10"/>
        </w:numPr>
        <w:jc w:val="both"/>
        <w:rPr>
          <w:rFonts w:ascii="Arial" w:hAnsi="Arial" w:cs="Arial"/>
          <w:lang w:val="es-SV" w:eastAsia="en-US"/>
        </w:rPr>
      </w:pPr>
      <w:r w:rsidRPr="009F5818">
        <w:rPr>
          <w:rFonts w:ascii="Arial" w:hAnsi="Arial" w:cs="Arial"/>
          <w:lang w:val="es-SV" w:eastAsia="en-US"/>
        </w:rPr>
        <w:t xml:space="preserve">Aprobar los términos de la </w:t>
      </w:r>
      <w:r w:rsidRPr="009F5818">
        <w:rPr>
          <w:rFonts w:ascii="Arial" w:hAnsi="Arial" w:cs="Arial"/>
          <w:lang w:eastAsia="en-US"/>
        </w:rPr>
        <w:t xml:space="preserve">SEGUNDA MODIFICACIÓN Y RENOVACIÓN DEL CONTRATO DE LA LÍNEA GLOBAL DE CRÉDITO N° 2178 </w:t>
      </w:r>
      <w:r w:rsidRPr="009F5818">
        <w:rPr>
          <w:rFonts w:ascii="Arial" w:hAnsi="Arial" w:cs="Arial"/>
          <w:lang w:val="es-SV" w:eastAsia="en-US"/>
        </w:rPr>
        <w:t>conforme lo presentado por el BCIE.</w:t>
      </w:r>
    </w:p>
    <w:p w:rsidR="000C3694" w:rsidRDefault="000C3694" w:rsidP="000C3694">
      <w:pPr>
        <w:ind w:left="360"/>
        <w:jc w:val="both"/>
        <w:rPr>
          <w:rFonts w:ascii="Arial" w:hAnsi="Arial" w:cs="Arial"/>
          <w:lang w:val="es-SV" w:eastAsia="en-US"/>
        </w:rPr>
      </w:pPr>
    </w:p>
    <w:p w:rsidR="000C3694" w:rsidRDefault="000C3694" w:rsidP="000C3694">
      <w:pPr>
        <w:numPr>
          <w:ilvl w:val="0"/>
          <w:numId w:val="10"/>
        </w:numPr>
        <w:jc w:val="both"/>
        <w:rPr>
          <w:rFonts w:ascii="Arial" w:hAnsi="Arial" w:cs="Arial"/>
          <w:lang w:val="es-SV" w:eastAsia="en-US"/>
        </w:rPr>
      </w:pPr>
      <w:r w:rsidRPr="009F5818">
        <w:rPr>
          <w:rFonts w:ascii="Arial" w:hAnsi="Arial" w:cs="Arial"/>
          <w:lang w:val="es-SV" w:eastAsia="en-US"/>
        </w:rPr>
        <w:t xml:space="preserve">Autorizar se formalice la </w:t>
      </w:r>
      <w:r w:rsidRPr="009F5818">
        <w:rPr>
          <w:rFonts w:ascii="Arial" w:hAnsi="Arial" w:cs="Arial"/>
          <w:lang w:eastAsia="en-US"/>
        </w:rPr>
        <w:t xml:space="preserve">SEGUNDA MODIFICACIÓN Y RENOVACIÓN DEL CONTRATO DE LA LÍNEA GLOBAL DE CRÉDITO N° 2178 </w:t>
      </w:r>
      <w:r w:rsidRPr="009F5818">
        <w:rPr>
          <w:rFonts w:ascii="Arial" w:hAnsi="Arial" w:cs="Arial"/>
          <w:lang w:val="es-SV" w:eastAsia="en-US"/>
        </w:rPr>
        <w:t>en los términos presentados por el BCIE.</w:t>
      </w:r>
    </w:p>
    <w:p w:rsidR="000C3694" w:rsidRDefault="000C3694" w:rsidP="000C3694">
      <w:pPr>
        <w:pStyle w:val="Prrafodelista"/>
        <w:rPr>
          <w:rFonts w:ascii="Arial" w:hAnsi="Arial" w:cs="Arial"/>
          <w:lang w:val="es-SV" w:eastAsia="en-US"/>
        </w:rPr>
      </w:pPr>
    </w:p>
    <w:p w:rsidR="000C3694" w:rsidRDefault="000C3694" w:rsidP="000C3694">
      <w:pPr>
        <w:numPr>
          <w:ilvl w:val="0"/>
          <w:numId w:val="10"/>
        </w:numPr>
        <w:jc w:val="both"/>
        <w:rPr>
          <w:rFonts w:ascii="Arial" w:hAnsi="Arial" w:cs="Arial"/>
          <w:lang w:val="es-SV" w:eastAsia="en-US"/>
        </w:rPr>
      </w:pPr>
      <w:r w:rsidRPr="009F5818">
        <w:rPr>
          <w:rFonts w:ascii="Arial" w:hAnsi="Arial" w:cs="Arial"/>
          <w:lang w:val="es-SV" w:eastAsia="en-US"/>
        </w:rPr>
        <w:t xml:space="preserve">Autorizar al Presidente y Director Ejecutivo del FSV a suscribir la </w:t>
      </w:r>
      <w:r w:rsidRPr="009F5818">
        <w:rPr>
          <w:rFonts w:ascii="Arial" w:hAnsi="Arial" w:cs="Arial"/>
          <w:lang w:eastAsia="en-US"/>
        </w:rPr>
        <w:t>SEGUNDA MODIFICACIÓN Y RENOVACIÓN DEL CONTRATO DE LA LÍNEA GLOBAL DE CRÉDITO N° 2178</w:t>
      </w:r>
      <w:r w:rsidRPr="009F5818">
        <w:rPr>
          <w:rFonts w:ascii="Arial" w:hAnsi="Arial" w:cs="Arial"/>
          <w:lang w:val="es-SV" w:eastAsia="en-US"/>
        </w:rPr>
        <w:t xml:space="preserve"> en los términos presentados por el BCIE.</w:t>
      </w:r>
    </w:p>
    <w:p w:rsidR="000C3694" w:rsidRDefault="000C3694" w:rsidP="000C3694">
      <w:pPr>
        <w:pStyle w:val="Prrafodelista"/>
        <w:rPr>
          <w:rFonts w:ascii="Arial" w:hAnsi="Arial" w:cs="Arial"/>
          <w:lang w:val="es-SV" w:eastAsia="en-US"/>
        </w:rPr>
      </w:pPr>
    </w:p>
    <w:p w:rsidR="000C3694" w:rsidRDefault="000C3694" w:rsidP="000C3694">
      <w:pPr>
        <w:numPr>
          <w:ilvl w:val="0"/>
          <w:numId w:val="10"/>
        </w:numPr>
        <w:jc w:val="both"/>
        <w:rPr>
          <w:rFonts w:ascii="Arial" w:hAnsi="Arial" w:cs="Arial"/>
          <w:lang w:val="es-SV" w:eastAsia="en-US"/>
        </w:rPr>
      </w:pPr>
      <w:r w:rsidRPr="009F5818">
        <w:rPr>
          <w:rFonts w:ascii="Arial" w:hAnsi="Arial" w:cs="Arial"/>
          <w:lang w:val="es-SV" w:eastAsia="en-US"/>
        </w:rPr>
        <w:t>Ratificar este punto en esta misma sesión.</w:t>
      </w:r>
    </w:p>
    <w:p w:rsidR="00B16B7B" w:rsidRDefault="00B16B7B" w:rsidP="00B16B7B">
      <w:pPr>
        <w:pStyle w:val="Prrafodelista"/>
        <w:rPr>
          <w:rFonts w:ascii="Arial" w:hAnsi="Arial" w:cs="Arial"/>
          <w:lang w:val="es-SV" w:eastAsia="en-US"/>
        </w:rPr>
      </w:pPr>
    </w:p>
    <w:p w:rsidR="00B16B7B" w:rsidRPr="00B16B7B" w:rsidRDefault="00B16B7B" w:rsidP="00B16B7B">
      <w:pPr>
        <w:spacing w:line="360" w:lineRule="auto"/>
        <w:rPr>
          <w:rFonts w:ascii="Arial" w:hAnsi="Arial" w:cs="Arial"/>
          <w:b/>
          <w:color w:val="FF0000"/>
          <w:sz w:val="22"/>
          <w:szCs w:val="22"/>
        </w:rPr>
      </w:pPr>
      <w:r w:rsidRPr="00B16B7B">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g</w:t>
      </w:r>
      <w:r w:rsidRPr="00B16B7B">
        <w:rPr>
          <w:rFonts w:ascii="Arial" w:hAnsi="Arial" w:cs="Arial"/>
          <w:b/>
          <w:color w:val="FF0000"/>
          <w:sz w:val="22"/>
          <w:szCs w:val="22"/>
        </w:rPr>
        <w:t xml:space="preserve">) LAIP, para el plazo de </w:t>
      </w:r>
      <w:r>
        <w:rPr>
          <w:rFonts w:ascii="Arial" w:hAnsi="Arial" w:cs="Arial"/>
          <w:b/>
          <w:color w:val="FF0000"/>
          <w:sz w:val="22"/>
          <w:szCs w:val="22"/>
        </w:rPr>
        <w:t>UN AÑO</w:t>
      </w:r>
      <w:r w:rsidRPr="00B16B7B">
        <w:rPr>
          <w:rFonts w:ascii="Arial" w:hAnsi="Arial" w:cs="Arial"/>
          <w:b/>
          <w:color w:val="FF0000"/>
          <w:sz w:val="22"/>
          <w:szCs w:val="22"/>
        </w:rPr>
        <w:t>. Declaratoria de Reserva N° JD/</w:t>
      </w:r>
      <w:r>
        <w:rPr>
          <w:rFonts w:ascii="Arial" w:hAnsi="Arial" w:cs="Arial"/>
          <w:b/>
          <w:color w:val="FF0000"/>
          <w:sz w:val="22"/>
          <w:szCs w:val="22"/>
        </w:rPr>
        <w:t>2018/1512</w:t>
      </w:r>
      <w:r w:rsidRPr="00B16B7B">
        <w:rPr>
          <w:rFonts w:ascii="Arial" w:hAnsi="Arial" w:cs="Arial"/>
          <w:b/>
          <w:color w:val="FF0000"/>
          <w:sz w:val="22"/>
          <w:szCs w:val="22"/>
        </w:rPr>
        <w:t>.</w:t>
      </w:r>
    </w:p>
    <w:p w:rsidR="005576DB" w:rsidRDefault="005576DB" w:rsidP="009302A6">
      <w:pPr>
        <w:jc w:val="both"/>
        <w:rPr>
          <w:rFonts w:ascii="Arial" w:hAnsi="Arial" w:cs="Arial"/>
          <w:b/>
          <w:sz w:val="22"/>
          <w:szCs w:val="22"/>
          <w:lang w:val="es-SV" w:eastAsia="en-US"/>
        </w:rPr>
      </w:pPr>
    </w:p>
    <w:p w:rsidR="000C3694" w:rsidRDefault="000C3694" w:rsidP="009302A6">
      <w:pPr>
        <w:jc w:val="both"/>
        <w:rPr>
          <w:rFonts w:ascii="Arial" w:hAnsi="Arial" w:cs="Arial"/>
          <w:b/>
          <w:sz w:val="22"/>
          <w:szCs w:val="22"/>
          <w:lang w:val="es-SV" w:eastAsia="en-US"/>
        </w:rPr>
      </w:pPr>
    </w:p>
    <w:p w:rsidR="00B152E4" w:rsidRDefault="00B152E4" w:rsidP="00B152E4">
      <w:pPr>
        <w:jc w:val="both"/>
        <w:rPr>
          <w:rFonts w:ascii="Arial" w:hAnsi="Arial" w:cs="Arial"/>
          <w:b/>
        </w:rPr>
      </w:pPr>
      <w:r w:rsidRPr="00D40A08">
        <w:rPr>
          <w:rFonts w:ascii="Arial" w:hAnsi="Arial" w:cs="Arial"/>
          <w:b/>
          <w:lang w:val="es-SV" w:eastAsia="en-US"/>
        </w:rPr>
        <w:t xml:space="preserve">XII) SOLICITUD PARA NOMBRAR UNA COMISIÓN QUE ANALICE LA INCORPORACIÓN DE LA </w:t>
      </w:r>
      <w:r>
        <w:rPr>
          <w:rFonts w:ascii="Arial" w:hAnsi="Arial" w:cs="Arial"/>
          <w:b/>
          <w:lang w:val="es-SV" w:eastAsia="en-US"/>
        </w:rPr>
        <w:t>CONSTANCIA DE INFRACCIONES LABORALES</w:t>
      </w:r>
      <w:r w:rsidRPr="00D40A08">
        <w:rPr>
          <w:rFonts w:ascii="Arial" w:hAnsi="Arial" w:cs="Arial"/>
          <w:b/>
          <w:lang w:val="es-SV" w:eastAsia="en-US"/>
        </w:rPr>
        <w:t xml:space="preserve"> DEL MINISTERIO DE TRABAJO, COMO REQUISITO</w:t>
      </w:r>
      <w:r>
        <w:rPr>
          <w:rFonts w:ascii="Arial" w:hAnsi="Arial" w:cs="Arial"/>
          <w:b/>
          <w:lang w:val="es-SV" w:eastAsia="en-US"/>
        </w:rPr>
        <w:t xml:space="preserve"> EN LOS PROCESOS DE ADQUISICIONES Y CONTRATACIONES. </w:t>
      </w:r>
      <w:r w:rsidRPr="00D40A08">
        <w:rPr>
          <w:rFonts w:ascii="Arial" w:hAnsi="Arial" w:cs="Arial"/>
          <w:lang w:val="es-SV" w:eastAsia="en-US"/>
        </w:rPr>
        <w:t>El Señor Federico Bermúdez, Director Propietario por el sector público</w:t>
      </w:r>
      <w:r>
        <w:rPr>
          <w:rFonts w:ascii="Arial" w:hAnsi="Arial" w:cs="Arial"/>
          <w:lang w:val="es-SV" w:eastAsia="en-US"/>
        </w:rPr>
        <w:t xml:space="preserve"> solicitó que se nombre una comisión para analizar</w:t>
      </w:r>
      <w:r w:rsidRPr="00D40A08">
        <w:rPr>
          <w:rFonts w:ascii="Arial" w:hAnsi="Arial" w:cs="Arial"/>
          <w:b/>
          <w:lang w:val="es-SV" w:eastAsia="en-US"/>
        </w:rPr>
        <w:t xml:space="preserve"> </w:t>
      </w:r>
      <w:r w:rsidRPr="00D40A08">
        <w:rPr>
          <w:rFonts w:ascii="Arial" w:hAnsi="Arial" w:cs="Arial"/>
          <w:lang w:val="es-SV" w:eastAsia="en-US"/>
        </w:rPr>
        <w:t xml:space="preserve">la incorporación de la </w:t>
      </w:r>
      <w:r>
        <w:rPr>
          <w:rFonts w:ascii="Arial" w:hAnsi="Arial" w:cs="Arial"/>
          <w:lang w:val="es-SV" w:eastAsia="en-US"/>
        </w:rPr>
        <w:t xml:space="preserve">Constancia de Infracciones Laborales </w:t>
      </w:r>
      <w:r w:rsidRPr="00D40A08">
        <w:rPr>
          <w:rFonts w:ascii="Arial" w:hAnsi="Arial" w:cs="Arial"/>
          <w:lang w:val="es-SV" w:eastAsia="en-US"/>
        </w:rPr>
        <w:t xml:space="preserve">del </w:t>
      </w:r>
      <w:r>
        <w:rPr>
          <w:rFonts w:ascii="Arial" w:hAnsi="Arial" w:cs="Arial"/>
          <w:lang w:val="es-SV" w:eastAsia="en-US"/>
        </w:rPr>
        <w:t>Ministerio d</w:t>
      </w:r>
      <w:r w:rsidRPr="00D40A08">
        <w:rPr>
          <w:rFonts w:ascii="Arial" w:hAnsi="Arial" w:cs="Arial"/>
          <w:lang w:val="es-SV" w:eastAsia="en-US"/>
        </w:rPr>
        <w:t>e Trabajo, como requisito</w:t>
      </w:r>
      <w:r>
        <w:rPr>
          <w:rFonts w:ascii="Arial" w:hAnsi="Arial" w:cs="Arial"/>
          <w:lang w:val="es-SV" w:eastAsia="en-US"/>
        </w:rPr>
        <w:t xml:space="preserve"> para participar en los procesos de adquisiciones y contrataciones que efectúa el Fondo Social para la Vivienda. Explicó que considera necesaria esta petición, dado que, como funcionario del Ministerio de Trabajo, conoce que algunas empresas no cumplen con los requisitos que la Ley exige como prestaciones a los trabajadores. El Arquitecto Roberto </w:t>
      </w:r>
      <w:proofErr w:type="spellStart"/>
      <w:r>
        <w:rPr>
          <w:rFonts w:ascii="Arial" w:hAnsi="Arial" w:cs="Arial"/>
          <w:lang w:val="es-SV" w:eastAsia="en-US"/>
        </w:rPr>
        <w:t>Góchez</w:t>
      </w:r>
      <w:proofErr w:type="spellEnd"/>
      <w:r>
        <w:rPr>
          <w:rFonts w:ascii="Arial" w:hAnsi="Arial" w:cs="Arial"/>
          <w:lang w:val="es-SV" w:eastAsia="en-US"/>
        </w:rPr>
        <w:t xml:space="preserve">, </w:t>
      </w:r>
      <w:r w:rsidRPr="00D40A08">
        <w:rPr>
          <w:rFonts w:ascii="Arial" w:hAnsi="Arial" w:cs="Arial"/>
          <w:lang w:val="es-SV" w:eastAsia="en-US"/>
        </w:rPr>
        <w:t>Director Propietario por el sector público</w:t>
      </w:r>
      <w:r>
        <w:rPr>
          <w:rFonts w:ascii="Arial" w:hAnsi="Arial" w:cs="Arial"/>
          <w:lang w:val="es-SV" w:eastAsia="en-US"/>
        </w:rPr>
        <w:t xml:space="preserve">, señaló que en FOVIAL toman en cuenta estos requisitos, por lo que sería conveniente consultar sobre ello. El Presidente y Director Ejecutivo considera oportuna esta solicitud, por lo que propone que participen en esta comisión, los señores: </w:t>
      </w:r>
      <w:r w:rsidRPr="007112E7">
        <w:rPr>
          <w:rFonts w:ascii="Arial" w:hAnsi="Arial" w:cs="Arial"/>
          <w:bCs/>
        </w:rPr>
        <w:t xml:space="preserve">Licenciado Julio </w:t>
      </w:r>
      <w:r w:rsidRPr="007112E7">
        <w:rPr>
          <w:rFonts w:ascii="Arial" w:hAnsi="Arial" w:cs="Arial"/>
          <w:bCs/>
        </w:rPr>
        <w:lastRenderedPageBreak/>
        <w:t>Césa</w:t>
      </w:r>
      <w:r>
        <w:rPr>
          <w:rFonts w:ascii="Arial" w:hAnsi="Arial" w:cs="Arial"/>
          <w:bCs/>
        </w:rPr>
        <w:t>r Merino Escobar, Gerente Legal</w:t>
      </w:r>
      <w:r w:rsidRPr="007112E7">
        <w:rPr>
          <w:rFonts w:ascii="Arial" w:hAnsi="Arial" w:cs="Arial"/>
        </w:rPr>
        <w:t xml:space="preserve"> y </w:t>
      </w:r>
      <w:r>
        <w:rPr>
          <w:rFonts w:ascii="Arial" w:hAnsi="Arial" w:cs="Arial"/>
        </w:rPr>
        <w:t>e</w:t>
      </w:r>
      <w:r w:rsidRPr="007112E7">
        <w:rPr>
          <w:rFonts w:ascii="Arial" w:hAnsi="Arial" w:cs="Arial"/>
        </w:rPr>
        <w:t>l Ingeniero Julio Tarcicio Rivas García, Jefe de la Unidad de Adquisiciones y Cont</w:t>
      </w:r>
      <w:r>
        <w:rPr>
          <w:rFonts w:ascii="Arial" w:hAnsi="Arial" w:cs="Arial"/>
        </w:rPr>
        <w:t xml:space="preserve">rataciones Institucional (UACI). Junta Directiva </w:t>
      </w:r>
      <w:r w:rsidRPr="005B4BB8">
        <w:rPr>
          <w:rFonts w:ascii="Arial" w:hAnsi="Arial" w:cs="Arial"/>
          <w:b/>
        </w:rPr>
        <w:t>ACUERDA:</w:t>
      </w:r>
    </w:p>
    <w:p w:rsidR="00B152E4" w:rsidRPr="002C5DF1" w:rsidRDefault="00B152E4" w:rsidP="00B152E4">
      <w:pPr>
        <w:jc w:val="both"/>
        <w:rPr>
          <w:rFonts w:ascii="Arial" w:hAnsi="Arial" w:cs="Arial"/>
          <w:bCs/>
        </w:rPr>
      </w:pPr>
    </w:p>
    <w:p w:rsidR="00B152E4" w:rsidRDefault="00B152E4" w:rsidP="00B152E4">
      <w:pPr>
        <w:jc w:val="both"/>
        <w:rPr>
          <w:rFonts w:ascii="Arial" w:hAnsi="Arial" w:cs="Arial"/>
          <w:lang w:val="es-MX"/>
        </w:rPr>
      </w:pPr>
      <w:r>
        <w:rPr>
          <w:rFonts w:ascii="Arial" w:hAnsi="Arial" w:cs="Arial"/>
          <w:lang w:val="es-SV" w:eastAsia="en-US"/>
        </w:rPr>
        <w:t>Nombrar una comisión para analizar</w:t>
      </w:r>
      <w:r w:rsidRPr="00D40A08">
        <w:rPr>
          <w:rFonts w:ascii="Arial" w:hAnsi="Arial" w:cs="Arial"/>
          <w:b/>
          <w:lang w:val="es-SV" w:eastAsia="en-US"/>
        </w:rPr>
        <w:t xml:space="preserve"> </w:t>
      </w:r>
      <w:r w:rsidRPr="00D40A08">
        <w:rPr>
          <w:rFonts w:ascii="Arial" w:hAnsi="Arial" w:cs="Arial"/>
          <w:lang w:val="es-SV" w:eastAsia="en-US"/>
        </w:rPr>
        <w:t xml:space="preserve">la incorporación de la </w:t>
      </w:r>
      <w:r>
        <w:rPr>
          <w:rFonts w:ascii="Arial" w:hAnsi="Arial" w:cs="Arial"/>
          <w:lang w:val="es-SV" w:eastAsia="en-US"/>
        </w:rPr>
        <w:t>Constancia de Infracciones Laborales</w:t>
      </w:r>
      <w:r w:rsidRPr="00D40A08">
        <w:rPr>
          <w:rFonts w:ascii="Arial" w:hAnsi="Arial" w:cs="Arial"/>
          <w:lang w:val="es-SV" w:eastAsia="en-US"/>
        </w:rPr>
        <w:t xml:space="preserve"> del </w:t>
      </w:r>
      <w:r>
        <w:rPr>
          <w:rFonts w:ascii="Arial" w:hAnsi="Arial" w:cs="Arial"/>
          <w:lang w:val="es-SV" w:eastAsia="en-US"/>
        </w:rPr>
        <w:t>Ministerio d</w:t>
      </w:r>
      <w:r w:rsidRPr="00D40A08">
        <w:rPr>
          <w:rFonts w:ascii="Arial" w:hAnsi="Arial" w:cs="Arial"/>
          <w:lang w:val="es-SV" w:eastAsia="en-US"/>
        </w:rPr>
        <w:t>e Trabajo, como requisito</w:t>
      </w:r>
      <w:r>
        <w:rPr>
          <w:rFonts w:ascii="Arial" w:hAnsi="Arial" w:cs="Arial"/>
          <w:lang w:val="es-SV" w:eastAsia="en-US"/>
        </w:rPr>
        <w:t xml:space="preserve"> para participar en los procesos de adquisiciones y contrataciones que efectúa el Fondo Social para la Vivienda</w:t>
      </w:r>
      <w:r>
        <w:rPr>
          <w:rFonts w:ascii="Arial" w:hAnsi="Arial" w:cs="Arial"/>
          <w:bCs/>
        </w:rPr>
        <w:t xml:space="preserve">, que estará integrada por los señores: </w:t>
      </w:r>
      <w:r w:rsidRPr="005B4BB8">
        <w:rPr>
          <w:rFonts w:ascii="Arial" w:hAnsi="Arial" w:cs="Arial"/>
          <w:bCs/>
        </w:rPr>
        <w:t>Licenciado Julio César Merino Escobar, Gerente Legal</w:t>
      </w:r>
      <w:r w:rsidRPr="005B4BB8">
        <w:rPr>
          <w:rFonts w:ascii="Arial" w:hAnsi="Arial" w:cs="Arial"/>
        </w:rPr>
        <w:t xml:space="preserve"> y el Ingeniero Julio Tarcicio Rivas García, Jefe de la Unidad de Adquisiciones y Contrataciones Institucional (UACI).</w:t>
      </w:r>
    </w:p>
    <w:p w:rsidR="009302A6" w:rsidRDefault="009302A6" w:rsidP="00352D15">
      <w:pPr>
        <w:jc w:val="both"/>
        <w:rPr>
          <w:rFonts w:ascii="Arial" w:hAnsi="Arial" w:cs="Arial"/>
          <w:b/>
        </w:rPr>
      </w:pPr>
    </w:p>
    <w:p w:rsidR="009302A6" w:rsidRDefault="009302A6" w:rsidP="00352D15">
      <w:pPr>
        <w:jc w:val="both"/>
        <w:rPr>
          <w:rFonts w:ascii="Arial" w:hAnsi="Arial" w:cs="Arial"/>
          <w:b/>
        </w:rPr>
      </w:pPr>
    </w:p>
    <w:p w:rsidR="00BC4E5C" w:rsidRPr="004C5D81" w:rsidRDefault="00BC4E5C" w:rsidP="00BC4E5C">
      <w:pPr>
        <w:jc w:val="both"/>
        <w:rPr>
          <w:rFonts w:ascii="Arial" w:eastAsia="Arial Unicode MS" w:hAnsi="Arial" w:cs="Arial"/>
          <w:b/>
        </w:rPr>
      </w:pPr>
      <w:r w:rsidRPr="004C5D81">
        <w:rPr>
          <w:rFonts w:ascii="Arial" w:eastAsia="Arial Unicode MS" w:hAnsi="Arial" w:cs="Arial"/>
          <w:b/>
        </w:rPr>
        <w:t>XIII) ACUERDO DE RESOLUCIÓN SOBRE INFORMACIÓN RESERVADA DE ESTA SESIÓN.</w:t>
      </w:r>
      <w:r w:rsidR="000C3694">
        <w:rPr>
          <w:rFonts w:ascii="Arial" w:eastAsia="Arial Unicode MS" w:hAnsi="Arial" w:cs="Arial"/>
          <w:b/>
        </w:rPr>
        <w:t xml:space="preserve"> </w:t>
      </w:r>
      <w:r w:rsidRPr="004C5D81">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4C5D81">
        <w:rPr>
          <w:rFonts w:ascii="Arial" w:eastAsia="Arial Unicode MS" w:hAnsi="Arial" w:cs="Arial"/>
          <w:b/>
        </w:rPr>
        <w:t>RESUELVEN:</w:t>
      </w:r>
    </w:p>
    <w:p w:rsidR="00BC4E5C" w:rsidRPr="004C5D81" w:rsidRDefault="00BC4E5C" w:rsidP="00BC4E5C">
      <w:pPr>
        <w:jc w:val="both"/>
        <w:rPr>
          <w:rFonts w:ascii="Arial" w:eastAsia="Arial Unicode MS" w:hAnsi="Arial" w:cs="Arial"/>
          <w:b/>
        </w:rPr>
      </w:pPr>
    </w:p>
    <w:p w:rsidR="00BC4E5C" w:rsidRPr="004C5D81" w:rsidRDefault="00BC4E5C" w:rsidP="00BC4E5C">
      <w:pPr>
        <w:jc w:val="both"/>
        <w:rPr>
          <w:rFonts w:ascii="Arial" w:eastAsia="Arial Unicode MS" w:hAnsi="Arial" w:cs="Arial"/>
        </w:rPr>
      </w:pPr>
      <w:r w:rsidRPr="004C5D81">
        <w:rPr>
          <w:rFonts w:ascii="Arial" w:eastAsia="Arial Unicode MS" w:hAnsi="Arial" w:cs="Arial"/>
          <w:lang w:val="es-MX"/>
        </w:rPr>
        <w:t>Declarar como información reservada los puntos de acta siguientes:</w:t>
      </w:r>
    </w:p>
    <w:p w:rsidR="00BC4E5C" w:rsidRPr="004C5D81" w:rsidRDefault="00BC4E5C" w:rsidP="00BC4E5C">
      <w:pPr>
        <w:jc w:val="both"/>
        <w:rPr>
          <w:rFonts w:ascii="Arial" w:eastAsia="Arial Unicode MS" w:hAnsi="Arial" w:cs="Arial"/>
        </w:rPr>
      </w:pPr>
    </w:p>
    <w:p w:rsidR="00BC4E5C" w:rsidRPr="004C5D81" w:rsidRDefault="00BC4E5C" w:rsidP="00BC4E5C">
      <w:pPr>
        <w:jc w:val="both"/>
        <w:rPr>
          <w:rFonts w:ascii="Arial" w:eastAsia="Arial Unicode MS" w:hAnsi="Arial" w:cs="Arial"/>
          <w:lang w:val="es-MX"/>
        </w:rPr>
      </w:pPr>
      <w:r w:rsidRPr="004C5D81">
        <w:rPr>
          <w:rFonts w:ascii="Arial" w:eastAsia="Arial Unicode MS" w:hAnsi="Arial" w:cs="Arial"/>
          <w:lang w:val="es-MX"/>
        </w:rPr>
        <w:t xml:space="preserve">Declarar como información reservada el punto </w:t>
      </w:r>
      <w:r w:rsidRPr="004C5D81">
        <w:rPr>
          <w:rFonts w:ascii="Arial" w:eastAsia="Arial Unicode MS" w:hAnsi="Arial" w:cs="Arial"/>
          <w:b/>
          <w:lang w:val="es-MX"/>
        </w:rPr>
        <w:t xml:space="preserve">V. </w:t>
      </w:r>
      <w:r w:rsidRPr="004C5D81">
        <w:rPr>
          <w:rFonts w:ascii="Arial" w:hAnsi="Arial" w:cs="Arial"/>
          <w:b/>
        </w:rPr>
        <w:t>PLAN DE ACCIÓN PARA FORMALIZACIÓN DE CUMPLIMIENTOS A LA PROMESA DE VENTA</w:t>
      </w:r>
      <w:r w:rsidRPr="004C5D81">
        <w:rPr>
          <w:rFonts w:ascii="Arial" w:eastAsia="Calibri" w:hAnsi="Arial" w:cs="Arial"/>
          <w:b/>
          <w:bCs/>
          <w:lang w:val="es-SV" w:eastAsia="en-US"/>
        </w:rPr>
        <w:t>,</w:t>
      </w:r>
      <w:r w:rsidRPr="004C5D81">
        <w:rPr>
          <w:rFonts w:ascii="Arial" w:eastAsia="Arial Unicode MS" w:hAnsi="Arial" w:cs="Arial"/>
          <w:b/>
          <w:bCs/>
        </w:rPr>
        <w:t xml:space="preserve"> </w:t>
      </w:r>
      <w:r w:rsidRPr="004C5D81">
        <w:rPr>
          <w:rFonts w:ascii="Arial" w:eastAsia="Arial Unicode MS" w:hAnsi="Arial" w:cs="Arial"/>
          <w:bCs/>
        </w:rPr>
        <w:t>y sus respectivos anexos</w:t>
      </w:r>
      <w:r w:rsidRPr="004C5D81">
        <w:rPr>
          <w:rFonts w:ascii="Arial" w:eastAsia="Arial Unicode MS" w:hAnsi="Arial" w:cs="Arial"/>
        </w:rPr>
        <w:t xml:space="preserve">, </w:t>
      </w:r>
      <w:r w:rsidRPr="004C5D81">
        <w:rPr>
          <w:rFonts w:ascii="Arial" w:eastAsia="Arial Unicode MS" w:hAnsi="Arial" w:cs="Arial"/>
          <w:lang w:val="es-MX"/>
        </w:rPr>
        <w:t xml:space="preserve">en base a lo determinado en el Art. </w:t>
      </w:r>
      <w:r w:rsidRPr="004C5D81">
        <w:rPr>
          <w:rFonts w:ascii="Arial" w:eastAsia="Arial Unicode MS" w:hAnsi="Arial" w:cs="Arial"/>
          <w:b/>
          <w:lang w:val="es-MX"/>
        </w:rPr>
        <w:t>19 letra e),</w:t>
      </w:r>
      <w:r w:rsidRPr="004C5D81">
        <w:rPr>
          <w:rFonts w:ascii="Arial" w:eastAsia="Arial Unicode MS" w:hAnsi="Arial" w:cs="Arial"/>
          <w:lang w:val="es-MX"/>
        </w:rPr>
        <w:t xml:space="preserve"> ya que su divulgación puede entorpecer las opiniones y recomendaciones del proceso administrativo establecido en dicho punto, por cuanto aún se encuentra en curso. Esta declaratoria de reserva se otorga por el plazo de seis meses. Pueden tener acceso y conocimiento de este punto: </w:t>
      </w:r>
      <w:r w:rsidRPr="004C5D81">
        <w:rPr>
          <w:rFonts w:ascii="Arial" w:eastAsia="Arial Unicode MS" w:hAnsi="Arial" w:cs="Arial"/>
        </w:rPr>
        <w:t>La Presidencia y Dirección Ejecutiva, la</w:t>
      </w:r>
      <w:r w:rsidRPr="004C5D81">
        <w:rPr>
          <w:rFonts w:ascii="Arial" w:eastAsia="Arial Unicode MS" w:hAnsi="Arial" w:cs="Arial"/>
          <w:lang w:val="es-MX"/>
        </w:rPr>
        <w:t xml:space="preserve"> Gerencia General, Auditoría Interna, Gerencia de Créditos, Gerencia Legal, Gerencia Administrativa, Gerencia de Planificación, Consejo de Vigilancia y Jefaturas de las Unidades y/o Áreas involucradas, en lo que a sus funciones corresponda.</w:t>
      </w:r>
    </w:p>
    <w:p w:rsidR="00BC4E5C" w:rsidRPr="004C5D81" w:rsidRDefault="00BC4E5C" w:rsidP="00BC4E5C">
      <w:pPr>
        <w:jc w:val="both"/>
        <w:rPr>
          <w:rFonts w:ascii="Arial" w:eastAsia="Arial Unicode MS" w:hAnsi="Arial" w:cs="Arial"/>
          <w:lang w:val="es-MX"/>
        </w:rPr>
      </w:pPr>
    </w:p>
    <w:p w:rsidR="00BC4E5C" w:rsidRPr="004C5D81" w:rsidRDefault="00BC4E5C" w:rsidP="00BC4E5C">
      <w:pPr>
        <w:jc w:val="both"/>
        <w:rPr>
          <w:rFonts w:ascii="Arial" w:eastAsia="Arial Unicode MS" w:hAnsi="Arial" w:cs="Arial"/>
        </w:rPr>
      </w:pPr>
      <w:r w:rsidRPr="004C5D81">
        <w:rPr>
          <w:rFonts w:ascii="Arial" w:eastAsia="Arial Unicode MS" w:hAnsi="Arial" w:cs="Arial"/>
          <w:lang w:val="es-MX"/>
        </w:rPr>
        <w:t>Punto</w:t>
      </w:r>
      <w:r w:rsidRPr="004C5D81">
        <w:rPr>
          <w:rFonts w:ascii="Arial" w:eastAsia="Arial Unicode MS" w:hAnsi="Arial" w:cs="Arial"/>
          <w:b/>
          <w:lang w:val="es-MX"/>
        </w:rPr>
        <w:t xml:space="preserve"> XI. </w:t>
      </w:r>
      <w:r w:rsidRPr="004C5D81">
        <w:rPr>
          <w:rFonts w:ascii="Arial" w:hAnsi="Arial" w:cs="Arial"/>
          <w:b/>
        </w:rPr>
        <w:t>RENOVACIÓN DEL CONTRATO DE LÍNEA DE CRÉDITO CON EL BCIE NO 2178 POR $40.0 MILLONES</w:t>
      </w:r>
      <w:r w:rsidRPr="004C5D81">
        <w:rPr>
          <w:rFonts w:ascii="Arial" w:eastAsia="Arial Unicode MS" w:hAnsi="Arial" w:cs="Arial"/>
          <w:b/>
        </w:rPr>
        <w:t xml:space="preserve">, </w:t>
      </w:r>
      <w:r w:rsidRPr="004C5D81">
        <w:rPr>
          <w:rFonts w:ascii="Arial" w:eastAsia="Arial Unicode MS" w:hAnsi="Arial" w:cs="Arial"/>
          <w:bCs/>
        </w:rPr>
        <w:t>y sus respectivos anexos</w:t>
      </w:r>
      <w:r w:rsidRPr="004C5D81">
        <w:rPr>
          <w:rFonts w:ascii="Arial" w:eastAsia="Arial Unicode MS" w:hAnsi="Arial" w:cs="Arial"/>
        </w:rPr>
        <w:t xml:space="preserve">, </w:t>
      </w:r>
      <w:r w:rsidRPr="004C5D81">
        <w:rPr>
          <w:rFonts w:ascii="Arial" w:eastAsia="Arial Unicode MS" w:hAnsi="Arial" w:cs="Arial"/>
          <w:lang w:val="es-MX"/>
        </w:rPr>
        <w:t xml:space="preserve">conforme a lo determinado en el </w:t>
      </w:r>
      <w:r w:rsidRPr="004C5D81">
        <w:rPr>
          <w:rFonts w:ascii="Arial" w:eastAsia="Arial Unicode MS" w:hAnsi="Arial" w:cs="Arial"/>
          <w:b/>
          <w:lang w:val="es-MX"/>
        </w:rPr>
        <w:t>Art. 19 letra g,</w:t>
      </w:r>
      <w:r w:rsidRPr="004C5D81">
        <w:rPr>
          <w:rFonts w:ascii="Arial" w:eastAsia="Arial Unicode MS" w:hAnsi="Arial" w:cs="Arial"/>
          <w:lang w:val="es-MX"/>
        </w:rPr>
        <w:t xml:space="preserve"> por cuanto su divulgación puede comprometer estrategias en procedimientos administrativos establecidos en dicho punto, por cuanto aún se encuentra en curso. Esta reserva se declara por el plazo de un año</w:t>
      </w:r>
      <w:r w:rsidRPr="004C5D81">
        <w:rPr>
          <w:rFonts w:ascii="Arial" w:eastAsia="Arial Unicode MS" w:hAnsi="Arial" w:cs="Arial"/>
        </w:rPr>
        <w:t>. Pueden tener acceso y conocimiento de este punto: La Presidencia y Dirección Ejecutiva, la Gerencia General, Auditoría Interna, Gerencia de Finanzas, Gerencia de Planificación, Gerencia Legal, Unidad Técnica Legal, el Consejo de Vigilancia, y las Jefaturas de las Unidades y/o Áreas involucradas, en lo que a sus funciones corresponda.</w:t>
      </w:r>
    </w:p>
    <w:p w:rsidR="00BC4E5C" w:rsidRDefault="00BC4E5C" w:rsidP="00352D15">
      <w:pPr>
        <w:jc w:val="both"/>
        <w:rPr>
          <w:rFonts w:ascii="Arial" w:hAnsi="Arial" w:cs="Arial"/>
          <w:b/>
        </w:rPr>
      </w:pPr>
    </w:p>
    <w:p w:rsidR="009F5818" w:rsidRDefault="009F5818" w:rsidP="007E6D9B">
      <w:pPr>
        <w:jc w:val="both"/>
        <w:rPr>
          <w:rFonts w:ascii="Arial" w:hAnsi="Arial" w:cs="Arial"/>
          <w:b/>
          <w:lang w:val="es-SV" w:eastAsia="en-US"/>
        </w:rPr>
      </w:pPr>
    </w:p>
    <w:p w:rsidR="000C3694" w:rsidRPr="008A618F" w:rsidRDefault="000C3694" w:rsidP="000C3694">
      <w:pPr>
        <w:jc w:val="both"/>
        <w:rPr>
          <w:rFonts w:ascii="Arial" w:eastAsia="Arial" w:hAnsi="Arial" w:cs="Arial"/>
          <w:lang w:val="es-ES_tradnl"/>
        </w:rPr>
      </w:pPr>
      <w:r w:rsidRPr="008A618F">
        <w:rPr>
          <w:rFonts w:ascii="Arial" w:eastAsia="Arial" w:hAnsi="Arial" w:cs="Arial"/>
          <w:lang w:val="es-ES_tradnl"/>
        </w:rPr>
        <w:t>Y no habiendo más que hacer constar, se levanta la sesión a las veinte horas con treinta minutos del día mencionado al inicio de la presente acta que firmamos:</w:t>
      </w:r>
    </w:p>
    <w:p w:rsidR="007E6D9B" w:rsidRDefault="007E6D9B" w:rsidP="007E6D9B"/>
    <w:p w:rsidR="007E6D9B" w:rsidRDefault="007E6D9B" w:rsidP="007E6D9B">
      <w:pPr>
        <w:jc w:val="both"/>
        <w:rPr>
          <w:rFonts w:ascii="Arial" w:hAnsi="Arial" w:cs="Arial"/>
          <w:b/>
          <w:lang w:val="es-SV" w:eastAsia="en-US"/>
        </w:rPr>
      </w:pPr>
    </w:p>
    <w:p w:rsidR="005E7F4E" w:rsidRDefault="005E7F4E" w:rsidP="007E6D9B">
      <w:pPr>
        <w:jc w:val="both"/>
        <w:rPr>
          <w:rFonts w:ascii="Arial" w:hAnsi="Arial" w:cs="Arial"/>
          <w:b/>
          <w:lang w:val="es-SV" w:eastAsia="en-US"/>
        </w:rPr>
      </w:pPr>
    </w:p>
    <w:p w:rsidR="006907E2" w:rsidRPr="006907E2" w:rsidRDefault="006907E2" w:rsidP="006907E2">
      <w:pPr>
        <w:spacing w:line="360" w:lineRule="auto"/>
        <w:jc w:val="both"/>
        <w:rPr>
          <w:rFonts w:ascii="Arial" w:hAnsi="Arial" w:cs="Arial"/>
          <w:b/>
          <w:i/>
          <w:sz w:val="22"/>
          <w:szCs w:val="22"/>
        </w:rPr>
      </w:pPr>
      <w:r w:rsidRPr="006907E2">
        <w:rPr>
          <w:rFonts w:ascii="Arial" w:hAnsi="Arial" w:cs="Arial"/>
          <w:b/>
          <w:i/>
          <w:sz w:val="22"/>
          <w:szCs w:val="22"/>
        </w:rPr>
        <w:t xml:space="preserve">La presente acta es conforme con su original, la cual se encuentra firmada por los Directores: José Roberto </w:t>
      </w:r>
      <w:proofErr w:type="spellStart"/>
      <w:r w:rsidRPr="006907E2">
        <w:rPr>
          <w:rFonts w:ascii="Arial" w:hAnsi="Arial" w:cs="Arial"/>
          <w:b/>
          <w:i/>
          <w:sz w:val="22"/>
          <w:szCs w:val="22"/>
        </w:rPr>
        <w:t>Góchez</w:t>
      </w:r>
      <w:proofErr w:type="spellEnd"/>
      <w:r w:rsidRPr="006907E2">
        <w:rPr>
          <w:rFonts w:ascii="Arial" w:hAnsi="Arial" w:cs="Arial"/>
          <w:b/>
          <w:i/>
          <w:sz w:val="22"/>
          <w:szCs w:val="22"/>
        </w:rPr>
        <w:t xml:space="preserve"> Espinoza, José Federico Bermúdez Vega, Roberto Díaz Aguilar, José María Esperanza Amaya, Carlos Gustavo Salazar Alvarado, Enrique Oñate </w:t>
      </w:r>
      <w:proofErr w:type="spellStart"/>
      <w:r w:rsidRPr="006907E2">
        <w:rPr>
          <w:rFonts w:ascii="Arial" w:hAnsi="Arial" w:cs="Arial"/>
          <w:b/>
          <w:i/>
          <w:sz w:val="22"/>
          <w:szCs w:val="22"/>
        </w:rPr>
        <w:t>Muyshondt</w:t>
      </w:r>
      <w:proofErr w:type="spellEnd"/>
      <w:r w:rsidRPr="006907E2">
        <w:rPr>
          <w:rFonts w:ascii="Arial" w:hAnsi="Arial" w:cs="Arial"/>
          <w:b/>
          <w:i/>
          <w:sz w:val="22"/>
          <w:szCs w:val="22"/>
        </w:rPr>
        <w:t xml:space="preserve"> y Gilberto Lazo Romero, así como por el Presidente y Director Ejecutivo, José Tomás </w:t>
      </w:r>
      <w:proofErr w:type="spellStart"/>
      <w:r w:rsidRPr="006907E2">
        <w:rPr>
          <w:rFonts w:ascii="Arial" w:hAnsi="Arial" w:cs="Arial"/>
          <w:b/>
          <w:i/>
          <w:sz w:val="22"/>
          <w:szCs w:val="22"/>
        </w:rPr>
        <w:t>Chévez</w:t>
      </w:r>
      <w:proofErr w:type="spellEnd"/>
      <w:r w:rsidRPr="006907E2">
        <w:rPr>
          <w:rFonts w:ascii="Arial" w:hAnsi="Arial" w:cs="Arial"/>
          <w:b/>
          <w:i/>
          <w:sz w:val="22"/>
          <w:szCs w:val="22"/>
        </w:rPr>
        <w:t xml:space="preserve"> Ruíz.</w:t>
      </w:r>
    </w:p>
    <w:p w:rsidR="005E7F4E" w:rsidRDefault="005E7F4E" w:rsidP="007E6D9B">
      <w:pPr>
        <w:jc w:val="both"/>
        <w:rPr>
          <w:rFonts w:ascii="Arial" w:hAnsi="Arial" w:cs="Arial"/>
          <w:b/>
          <w:lang w:val="es-SV" w:eastAsia="en-US"/>
        </w:rPr>
      </w:pPr>
      <w:bookmarkStart w:id="0" w:name="_GoBack"/>
      <w:bookmarkEnd w:id="0"/>
    </w:p>
    <w:sectPr w:rsidR="005E7F4E" w:rsidSect="009312C5">
      <w:headerReference w:type="default" r:id="rId7"/>
      <w:pgSz w:w="12240" w:h="15840"/>
      <w:pgMar w:top="1417" w:right="758"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9E4" w:rsidRDefault="007619E4" w:rsidP="007619E4">
      <w:r>
        <w:separator/>
      </w:r>
    </w:p>
  </w:endnote>
  <w:endnote w:type="continuationSeparator" w:id="0">
    <w:p w:rsidR="007619E4" w:rsidRDefault="007619E4" w:rsidP="00761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9E4" w:rsidRDefault="007619E4" w:rsidP="007619E4">
      <w:r>
        <w:separator/>
      </w:r>
    </w:p>
  </w:footnote>
  <w:footnote w:type="continuationSeparator" w:id="0">
    <w:p w:rsidR="007619E4" w:rsidRDefault="007619E4" w:rsidP="007619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9E4" w:rsidRPr="00953421" w:rsidRDefault="007619E4" w:rsidP="007619E4">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7619E4" w:rsidRDefault="007619E4" w:rsidP="007619E4">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7619E4" w:rsidRDefault="007619E4" w:rsidP="007619E4">
    <w:pPr>
      <w:pStyle w:val="Encabezado"/>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7619E4" w:rsidRDefault="007619E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27A0"/>
    <w:multiLevelType w:val="hybridMultilevel"/>
    <w:tmpl w:val="C666D3EE"/>
    <w:lvl w:ilvl="0" w:tplc="B93E30AA">
      <w:start w:val="1"/>
      <w:numFmt w:val="upperLetter"/>
      <w:lvlText w:val="%1)"/>
      <w:lvlJc w:val="left"/>
      <w:pPr>
        <w:tabs>
          <w:tab w:val="num" w:pos="360"/>
        </w:tabs>
        <w:ind w:left="360" w:hanging="360"/>
      </w:pPr>
      <w:rPr>
        <w:rFonts w:hint="default"/>
        <w:b/>
        <w:sz w:val="22"/>
        <w:szCs w:val="28"/>
      </w:rPr>
    </w:lvl>
    <w:lvl w:ilvl="1" w:tplc="C1CA0240" w:tentative="1">
      <w:start w:val="1"/>
      <w:numFmt w:val="bullet"/>
      <w:lvlText w:val="•"/>
      <w:lvlJc w:val="left"/>
      <w:pPr>
        <w:tabs>
          <w:tab w:val="num" w:pos="1080"/>
        </w:tabs>
        <w:ind w:left="1080" w:hanging="360"/>
      </w:pPr>
      <w:rPr>
        <w:rFonts w:ascii="Arial" w:hAnsi="Arial" w:hint="default"/>
      </w:rPr>
    </w:lvl>
    <w:lvl w:ilvl="2" w:tplc="D054D52C" w:tentative="1">
      <w:start w:val="1"/>
      <w:numFmt w:val="bullet"/>
      <w:lvlText w:val="•"/>
      <w:lvlJc w:val="left"/>
      <w:pPr>
        <w:tabs>
          <w:tab w:val="num" w:pos="1800"/>
        </w:tabs>
        <w:ind w:left="1800" w:hanging="360"/>
      </w:pPr>
      <w:rPr>
        <w:rFonts w:ascii="Arial" w:hAnsi="Arial" w:hint="default"/>
      </w:rPr>
    </w:lvl>
    <w:lvl w:ilvl="3" w:tplc="AC06DC6C" w:tentative="1">
      <w:start w:val="1"/>
      <w:numFmt w:val="bullet"/>
      <w:lvlText w:val="•"/>
      <w:lvlJc w:val="left"/>
      <w:pPr>
        <w:tabs>
          <w:tab w:val="num" w:pos="2520"/>
        </w:tabs>
        <w:ind w:left="2520" w:hanging="360"/>
      </w:pPr>
      <w:rPr>
        <w:rFonts w:ascii="Arial" w:hAnsi="Arial" w:hint="default"/>
      </w:rPr>
    </w:lvl>
    <w:lvl w:ilvl="4" w:tplc="DE528A66" w:tentative="1">
      <w:start w:val="1"/>
      <w:numFmt w:val="bullet"/>
      <w:lvlText w:val="•"/>
      <w:lvlJc w:val="left"/>
      <w:pPr>
        <w:tabs>
          <w:tab w:val="num" w:pos="3240"/>
        </w:tabs>
        <w:ind w:left="3240" w:hanging="360"/>
      </w:pPr>
      <w:rPr>
        <w:rFonts w:ascii="Arial" w:hAnsi="Arial" w:hint="default"/>
      </w:rPr>
    </w:lvl>
    <w:lvl w:ilvl="5" w:tplc="D43ED3F4" w:tentative="1">
      <w:start w:val="1"/>
      <w:numFmt w:val="bullet"/>
      <w:lvlText w:val="•"/>
      <w:lvlJc w:val="left"/>
      <w:pPr>
        <w:tabs>
          <w:tab w:val="num" w:pos="3960"/>
        </w:tabs>
        <w:ind w:left="3960" w:hanging="360"/>
      </w:pPr>
      <w:rPr>
        <w:rFonts w:ascii="Arial" w:hAnsi="Arial" w:hint="default"/>
      </w:rPr>
    </w:lvl>
    <w:lvl w:ilvl="6" w:tplc="E4402CA0" w:tentative="1">
      <w:start w:val="1"/>
      <w:numFmt w:val="bullet"/>
      <w:lvlText w:val="•"/>
      <w:lvlJc w:val="left"/>
      <w:pPr>
        <w:tabs>
          <w:tab w:val="num" w:pos="4680"/>
        </w:tabs>
        <w:ind w:left="4680" w:hanging="360"/>
      </w:pPr>
      <w:rPr>
        <w:rFonts w:ascii="Arial" w:hAnsi="Arial" w:hint="default"/>
      </w:rPr>
    </w:lvl>
    <w:lvl w:ilvl="7" w:tplc="5AC8107A" w:tentative="1">
      <w:start w:val="1"/>
      <w:numFmt w:val="bullet"/>
      <w:lvlText w:val="•"/>
      <w:lvlJc w:val="left"/>
      <w:pPr>
        <w:tabs>
          <w:tab w:val="num" w:pos="5400"/>
        </w:tabs>
        <w:ind w:left="5400" w:hanging="360"/>
      </w:pPr>
      <w:rPr>
        <w:rFonts w:ascii="Arial" w:hAnsi="Arial" w:hint="default"/>
      </w:rPr>
    </w:lvl>
    <w:lvl w:ilvl="8" w:tplc="8E5842AE"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2CF79B4"/>
    <w:multiLevelType w:val="singleLevel"/>
    <w:tmpl w:val="10FE2E76"/>
    <w:lvl w:ilvl="0">
      <w:start w:val="1"/>
      <w:numFmt w:val="upperLetter"/>
      <w:lvlText w:val="%1)"/>
      <w:lvlJc w:val="left"/>
      <w:pPr>
        <w:tabs>
          <w:tab w:val="num" w:pos="360"/>
        </w:tabs>
        <w:ind w:left="360" w:hanging="360"/>
      </w:pPr>
      <w:rPr>
        <w:rFonts w:hint="default"/>
        <w:b/>
      </w:rPr>
    </w:lvl>
  </w:abstractNum>
  <w:abstractNum w:abstractNumId="2" w15:restartNumberingAfterBreak="0">
    <w:nsid w:val="06FB7EAB"/>
    <w:multiLevelType w:val="hybridMultilevel"/>
    <w:tmpl w:val="813A2696"/>
    <w:lvl w:ilvl="0" w:tplc="927C25E2">
      <w:start w:val="1"/>
      <w:numFmt w:val="bullet"/>
      <w:lvlText w:val="•"/>
      <w:lvlJc w:val="left"/>
      <w:pPr>
        <w:tabs>
          <w:tab w:val="num" w:pos="720"/>
        </w:tabs>
        <w:ind w:left="720" w:hanging="360"/>
      </w:pPr>
      <w:rPr>
        <w:rFonts w:ascii="Times New Roman" w:hAnsi="Times New Roman" w:hint="default"/>
      </w:rPr>
    </w:lvl>
    <w:lvl w:ilvl="1" w:tplc="9B44EA08" w:tentative="1">
      <w:start w:val="1"/>
      <w:numFmt w:val="bullet"/>
      <w:lvlText w:val="•"/>
      <w:lvlJc w:val="left"/>
      <w:pPr>
        <w:tabs>
          <w:tab w:val="num" w:pos="1440"/>
        </w:tabs>
        <w:ind w:left="1440" w:hanging="360"/>
      </w:pPr>
      <w:rPr>
        <w:rFonts w:ascii="Times New Roman" w:hAnsi="Times New Roman" w:hint="default"/>
      </w:rPr>
    </w:lvl>
    <w:lvl w:ilvl="2" w:tplc="F91687EE" w:tentative="1">
      <w:start w:val="1"/>
      <w:numFmt w:val="bullet"/>
      <w:lvlText w:val="•"/>
      <w:lvlJc w:val="left"/>
      <w:pPr>
        <w:tabs>
          <w:tab w:val="num" w:pos="2160"/>
        </w:tabs>
        <w:ind w:left="2160" w:hanging="360"/>
      </w:pPr>
      <w:rPr>
        <w:rFonts w:ascii="Times New Roman" w:hAnsi="Times New Roman" w:hint="default"/>
      </w:rPr>
    </w:lvl>
    <w:lvl w:ilvl="3" w:tplc="275087BA" w:tentative="1">
      <w:start w:val="1"/>
      <w:numFmt w:val="bullet"/>
      <w:lvlText w:val="•"/>
      <w:lvlJc w:val="left"/>
      <w:pPr>
        <w:tabs>
          <w:tab w:val="num" w:pos="2880"/>
        </w:tabs>
        <w:ind w:left="2880" w:hanging="360"/>
      </w:pPr>
      <w:rPr>
        <w:rFonts w:ascii="Times New Roman" w:hAnsi="Times New Roman" w:hint="default"/>
      </w:rPr>
    </w:lvl>
    <w:lvl w:ilvl="4" w:tplc="81C4AC7E" w:tentative="1">
      <w:start w:val="1"/>
      <w:numFmt w:val="bullet"/>
      <w:lvlText w:val="•"/>
      <w:lvlJc w:val="left"/>
      <w:pPr>
        <w:tabs>
          <w:tab w:val="num" w:pos="3600"/>
        </w:tabs>
        <w:ind w:left="3600" w:hanging="360"/>
      </w:pPr>
      <w:rPr>
        <w:rFonts w:ascii="Times New Roman" w:hAnsi="Times New Roman" w:hint="default"/>
      </w:rPr>
    </w:lvl>
    <w:lvl w:ilvl="5" w:tplc="FE0CB2CE" w:tentative="1">
      <w:start w:val="1"/>
      <w:numFmt w:val="bullet"/>
      <w:lvlText w:val="•"/>
      <w:lvlJc w:val="left"/>
      <w:pPr>
        <w:tabs>
          <w:tab w:val="num" w:pos="4320"/>
        </w:tabs>
        <w:ind w:left="4320" w:hanging="360"/>
      </w:pPr>
      <w:rPr>
        <w:rFonts w:ascii="Times New Roman" w:hAnsi="Times New Roman" w:hint="default"/>
      </w:rPr>
    </w:lvl>
    <w:lvl w:ilvl="6" w:tplc="2DBABB38" w:tentative="1">
      <w:start w:val="1"/>
      <w:numFmt w:val="bullet"/>
      <w:lvlText w:val="•"/>
      <w:lvlJc w:val="left"/>
      <w:pPr>
        <w:tabs>
          <w:tab w:val="num" w:pos="5040"/>
        </w:tabs>
        <w:ind w:left="5040" w:hanging="360"/>
      </w:pPr>
      <w:rPr>
        <w:rFonts w:ascii="Times New Roman" w:hAnsi="Times New Roman" w:hint="default"/>
      </w:rPr>
    </w:lvl>
    <w:lvl w:ilvl="7" w:tplc="0074AC14" w:tentative="1">
      <w:start w:val="1"/>
      <w:numFmt w:val="bullet"/>
      <w:lvlText w:val="•"/>
      <w:lvlJc w:val="left"/>
      <w:pPr>
        <w:tabs>
          <w:tab w:val="num" w:pos="5760"/>
        </w:tabs>
        <w:ind w:left="5760" w:hanging="360"/>
      </w:pPr>
      <w:rPr>
        <w:rFonts w:ascii="Times New Roman" w:hAnsi="Times New Roman" w:hint="default"/>
      </w:rPr>
    </w:lvl>
    <w:lvl w:ilvl="8" w:tplc="F108562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D9123A1"/>
    <w:multiLevelType w:val="hybridMultilevel"/>
    <w:tmpl w:val="1A4E6138"/>
    <w:lvl w:ilvl="0" w:tplc="3DCC1AC4">
      <w:start w:val="1"/>
      <w:numFmt w:val="bullet"/>
      <w:lvlText w:val=""/>
      <w:lvlJc w:val="left"/>
      <w:pPr>
        <w:tabs>
          <w:tab w:val="num" w:pos="720"/>
        </w:tabs>
        <w:ind w:left="720" w:hanging="360"/>
      </w:pPr>
      <w:rPr>
        <w:rFonts w:ascii="Wingdings" w:hAnsi="Wingdings" w:hint="default"/>
      </w:rPr>
    </w:lvl>
    <w:lvl w:ilvl="1" w:tplc="1D6E64F2" w:tentative="1">
      <w:start w:val="1"/>
      <w:numFmt w:val="bullet"/>
      <w:lvlText w:val=""/>
      <w:lvlJc w:val="left"/>
      <w:pPr>
        <w:tabs>
          <w:tab w:val="num" w:pos="1440"/>
        </w:tabs>
        <w:ind w:left="1440" w:hanging="360"/>
      </w:pPr>
      <w:rPr>
        <w:rFonts w:ascii="Wingdings" w:hAnsi="Wingdings" w:hint="default"/>
      </w:rPr>
    </w:lvl>
    <w:lvl w:ilvl="2" w:tplc="2FF8C774" w:tentative="1">
      <w:start w:val="1"/>
      <w:numFmt w:val="bullet"/>
      <w:lvlText w:val=""/>
      <w:lvlJc w:val="left"/>
      <w:pPr>
        <w:tabs>
          <w:tab w:val="num" w:pos="2160"/>
        </w:tabs>
        <w:ind w:left="2160" w:hanging="360"/>
      </w:pPr>
      <w:rPr>
        <w:rFonts w:ascii="Wingdings" w:hAnsi="Wingdings" w:hint="default"/>
      </w:rPr>
    </w:lvl>
    <w:lvl w:ilvl="3" w:tplc="5B286E46" w:tentative="1">
      <w:start w:val="1"/>
      <w:numFmt w:val="bullet"/>
      <w:lvlText w:val=""/>
      <w:lvlJc w:val="left"/>
      <w:pPr>
        <w:tabs>
          <w:tab w:val="num" w:pos="2880"/>
        </w:tabs>
        <w:ind w:left="2880" w:hanging="360"/>
      </w:pPr>
      <w:rPr>
        <w:rFonts w:ascii="Wingdings" w:hAnsi="Wingdings" w:hint="default"/>
      </w:rPr>
    </w:lvl>
    <w:lvl w:ilvl="4" w:tplc="CE1482E8" w:tentative="1">
      <w:start w:val="1"/>
      <w:numFmt w:val="bullet"/>
      <w:lvlText w:val=""/>
      <w:lvlJc w:val="left"/>
      <w:pPr>
        <w:tabs>
          <w:tab w:val="num" w:pos="3600"/>
        </w:tabs>
        <w:ind w:left="3600" w:hanging="360"/>
      </w:pPr>
      <w:rPr>
        <w:rFonts w:ascii="Wingdings" w:hAnsi="Wingdings" w:hint="default"/>
      </w:rPr>
    </w:lvl>
    <w:lvl w:ilvl="5" w:tplc="61D828B4" w:tentative="1">
      <w:start w:val="1"/>
      <w:numFmt w:val="bullet"/>
      <w:lvlText w:val=""/>
      <w:lvlJc w:val="left"/>
      <w:pPr>
        <w:tabs>
          <w:tab w:val="num" w:pos="4320"/>
        </w:tabs>
        <w:ind w:left="4320" w:hanging="360"/>
      </w:pPr>
      <w:rPr>
        <w:rFonts w:ascii="Wingdings" w:hAnsi="Wingdings" w:hint="default"/>
      </w:rPr>
    </w:lvl>
    <w:lvl w:ilvl="6" w:tplc="EE08342C" w:tentative="1">
      <w:start w:val="1"/>
      <w:numFmt w:val="bullet"/>
      <w:lvlText w:val=""/>
      <w:lvlJc w:val="left"/>
      <w:pPr>
        <w:tabs>
          <w:tab w:val="num" w:pos="5040"/>
        </w:tabs>
        <w:ind w:left="5040" w:hanging="360"/>
      </w:pPr>
      <w:rPr>
        <w:rFonts w:ascii="Wingdings" w:hAnsi="Wingdings" w:hint="default"/>
      </w:rPr>
    </w:lvl>
    <w:lvl w:ilvl="7" w:tplc="F7064962" w:tentative="1">
      <w:start w:val="1"/>
      <w:numFmt w:val="bullet"/>
      <w:lvlText w:val=""/>
      <w:lvlJc w:val="left"/>
      <w:pPr>
        <w:tabs>
          <w:tab w:val="num" w:pos="5760"/>
        </w:tabs>
        <w:ind w:left="5760" w:hanging="360"/>
      </w:pPr>
      <w:rPr>
        <w:rFonts w:ascii="Wingdings" w:hAnsi="Wingdings" w:hint="default"/>
      </w:rPr>
    </w:lvl>
    <w:lvl w:ilvl="8" w:tplc="ACEED64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502B3"/>
    <w:multiLevelType w:val="hybridMultilevel"/>
    <w:tmpl w:val="212E613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2E75F9D"/>
    <w:multiLevelType w:val="hybridMultilevel"/>
    <w:tmpl w:val="C0D06282"/>
    <w:lvl w:ilvl="0" w:tplc="93627B2C">
      <w:start w:val="1"/>
      <w:numFmt w:val="bullet"/>
      <w:lvlText w:val=""/>
      <w:lvlJc w:val="left"/>
      <w:pPr>
        <w:tabs>
          <w:tab w:val="num" w:pos="720"/>
        </w:tabs>
        <w:ind w:left="720" w:hanging="360"/>
      </w:pPr>
      <w:rPr>
        <w:rFonts w:ascii="Wingdings" w:hAnsi="Wingdings" w:hint="default"/>
      </w:rPr>
    </w:lvl>
    <w:lvl w:ilvl="1" w:tplc="DA1C0798" w:tentative="1">
      <w:start w:val="1"/>
      <w:numFmt w:val="bullet"/>
      <w:lvlText w:val=""/>
      <w:lvlJc w:val="left"/>
      <w:pPr>
        <w:tabs>
          <w:tab w:val="num" w:pos="1440"/>
        </w:tabs>
        <w:ind w:left="1440" w:hanging="360"/>
      </w:pPr>
      <w:rPr>
        <w:rFonts w:ascii="Wingdings" w:hAnsi="Wingdings" w:hint="default"/>
      </w:rPr>
    </w:lvl>
    <w:lvl w:ilvl="2" w:tplc="D34C897E" w:tentative="1">
      <w:start w:val="1"/>
      <w:numFmt w:val="bullet"/>
      <w:lvlText w:val=""/>
      <w:lvlJc w:val="left"/>
      <w:pPr>
        <w:tabs>
          <w:tab w:val="num" w:pos="2160"/>
        </w:tabs>
        <w:ind w:left="2160" w:hanging="360"/>
      </w:pPr>
      <w:rPr>
        <w:rFonts w:ascii="Wingdings" w:hAnsi="Wingdings" w:hint="default"/>
      </w:rPr>
    </w:lvl>
    <w:lvl w:ilvl="3" w:tplc="0ACA5D5A" w:tentative="1">
      <w:start w:val="1"/>
      <w:numFmt w:val="bullet"/>
      <w:lvlText w:val=""/>
      <w:lvlJc w:val="left"/>
      <w:pPr>
        <w:tabs>
          <w:tab w:val="num" w:pos="2880"/>
        </w:tabs>
        <w:ind w:left="2880" w:hanging="360"/>
      </w:pPr>
      <w:rPr>
        <w:rFonts w:ascii="Wingdings" w:hAnsi="Wingdings" w:hint="default"/>
      </w:rPr>
    </w:lvl>
    <w:lvl w:ilvl="4" w:tplc="DBCE2F48" w:tentative="1">
      <w:start w:val="1"/>
      <w:numFmt w:val="bullet"/>
      <w:lvlText w:val=""/>
      <w:lvlJc w:val="left"/>
      <w:pPr>
        <w:tabs>
          <w:tab w:val="num" w:pos="3600"/>
        </w:tabs>
        <w:ind w:left="3600" w:hanging="360"/>
      </w:pPr>
      <w:rPr>
        <w:rFonts w:ascii="Wingdings" w:hAnsi="Wingdings" w:hint="default"/>
      </w:rPr>
    </w:lvl>
    <w:lvl w:ilvl="5" w:tplc="2446EE20" w:tentative="1">
      <w:start w:val="1"/>
      <w:numFmt w:val="bullet"/>
      <w:lvlText w:val=""/>
      <w:lvlJc w:val="left"/>
      <w:pPr>
        <w:tabs>
          <w:tab w:val="num" w:pos="4320"/>
        </w:tabs>
        <w:ind w:left="4320" w:hanging="360"/>
      </w:pPr>
      <w:rPr>
        <w:rFonts w:ascii="Wingdings" w:hAnsi="Wingdings" w:hint="default"/>
      </w:rPr>
    </w:lvl>
    <w:lvl w:ilvl="6" w:tplc="ECDAF84A" w:tentative="1">
      <w:start w:val="1"/>
      <w:numFmt w:val="bullet"/>
      <w:lvlText w:val=""/>
      <w:lvlJc w:val="left"/>
      <w:pPr>
        <w:tabs>
          <w:tab w:val="num" w:pos="5040"/>
        </w:tabs>
        <w:ind w:left="5040" w:hanging="360"/>
      </w:pPr>
      <w:rPr>
        <w:rFonts w:ascii="Wingdings" w:hAnsi="Wingdings" w:hint="default"/>
      </w:rPr>
    </w:lvl>
    <w:lvl w:ilvl="7" w:tplc="C09CADCE" w:tentative="1">
      <w:start w:val="1"/>
      <w:numFmt w:val="bullet"/>
      <w:lvlText w:val=""/>
      <w:lvlJc w:val="left"/>
      <w:pPr>
        <w:tabs>
          <w:tab w:val="num" w:pos="5760"/>
        </w:tabs>
        <w:ind w:left="5760" w:hanging="360"/>
      </w:pPr>
      <w:rPr>
        <w:rFonts w:ascii="Wingdings" w:hAnsi="Wingdings" w:hint="default"/>
      </w:rPr>
    </w:lvl>
    <w:lvl w:ilvl="8" w:tplc="35740C5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E4490"/>
    <w:multiLevelType w:val="hybridMultilevel"/>
    <w:tmpl w:val="0BA4F9B2"/>
    <w:lvl w:ilvl="0" w:tplc="A4E696A8">
      <w:start w:val="1"/>
      <w:numFmt w:val="bullet"/>
      <w:lvlText w:val="•"/>
      <w:lvlJc w:val="left"/>
      <w:pPr>
        <w:tabs>
          <w:tab w:val="num" w:pos="720"/>
        </w:tabs>
        <w:ind w:left="720" w:hanging="360"/>
      </w:pPr>
      <w:rPr>
        <w:rFonts w:ascii="Times New Roman" w:hAnsi="Times New Roman" w:hint="default"/>
      </w:rPr>
    </w:lvl>
    <w:lvl w:ilvl="1" w:tplc="3D229B10" w:tentative="1">
      <w:start w:val="1"/>
      <w:numFmt w:val="bullet"/>
      <w:lvlText w:val="•"/>
      <w:lvlJc w:val="left"/>
      <w:pPr>
        <w:tabs>
          <w:tab w:val="num" w:pos="1440"/>
        </w:tabs>
        <w:ind w:left="1440" w:hanging="360"/>
      </w:pPr>
      <w:rPr>
        <w:rFonts w:ascii="Times New Roman" w:hAnsi="Times New Roman" w:hint="default"/>
      </w:rPr>
    </w:lvl>
    <w:lvl w:ilvl="2" w:tplc="2D58E7DC" w:tentative="1">
      <w:start w:val="1"/>
      <w:numFmt w:val="bullet"/>
      <w:lvlText w:val="•"/>
      <w:lvlJc w:val="left"/>
      <w:pPr>
        <w:tabs>
          <w:tab w:val="num" w:pos="2160"/>
        </w:tabs>
        <w:ind w:left="2160" w:hanging="360"/>
      </w:pPr>
      <w:rPr>
        <w:rFonts w:ascii="Times New Roman" w:hAnsi="Times New Roman" w:hint="default"/>
      </w:rPr>
    </w:lvl>
    <w:lvl w:ilvl="3" w:tplc="9A0EB738" w:tentative="1">
      <w:start w:val="1"/>
      <w:numFmt w:val="bullet"/>
      <w:lvlText w:val="•"/>
      <w:lvlJc w:val="left"/>
      <w:pPr>
        <w:tabs>
          <w:tab w:val="num" w:pos="2880"/>
        </w:tabs>
        <w:ind w:left="2880" w:hanging="360"/>
      </w:pPr>
      <w:rPr>
        <w:rFonts w:ascii="Times New Roman" w:hAnsi="Times New Roman" w:hint="default"/>
      </w:rPr>
    </w:lvl>
    <w:lvl w:ilvl="4" w:tplc="78B66432" w:tentative="1">
      <w:start w:val="1"/>
      <w:numFmt w:val="bullet"/>
      <w:lvlText w:val="•"/>
      <w:lvlJc w:val="left"/>
      <w:pPr>
        <w:tabs>
          <w:tab w:val="num" w:pos="3600"/>
        </w:tabs>
        <w:ind w:left="3600" w:hanging="360"/>
      </w:pPr>
      <w:rPr>
        <w:rFonts w:ascii="Times New Roman" w:hAnsi="Times New Roman" w:hint="default"/>
      </w:rPr>
    </w:lvl>
    <w:lvl w:ilvl="5" w:tplc="508C7868" w:tentative="1">
      <w:start w:val="1"/>
      <w:numFmt w:val="bullet"/>
      <w:lvlText w:val="•"/>
      <w:lvlJc w:val="left"/>
      <w:pPr>
        <w:tabs>
          <w:tab w:val="num" w:pos="4320"/>
        </w:tabs>
        <w:ind w:left="4320" w:hanging="360"/>
      </w:pPr>
      <w:rPr>
        <w:rFonts w:ascii="Times New Roman" w:hAnsi="Times New Roman" w:hint="default"/>
      </w:rPr>
    </w:lvl>
    <w:lvl w:ilvl="6" w:tplc="A3B27C9E" w:tentative="1">
      <w:start w:val="1"/>
      <w:numFmt w:val="bullet"/>
      <w:lvlText w:val="•"/>
      <w:lvlJc w:val="left"/>
      <w:pPr>
        <w:tabs>
          <w:tab w:val="num" w:pos="5040"/>
        </w:tabs>
        <w:ind w:left="5040" w:hanging="360"/>
      </w:pPr>
      <w:rPr>
        <w:rFonts w:ascii="Times New Roman" w:hAnsi="Times New Roman" w:hint="default"/>
      </w:rPr>
    </w:lvl>
    <w:lvl w:ilvl="7" w:tplc="1C5438BA" w:tentative="1">
      <w:start w:val="1"/>
      <w:numFmt w:val="bullet"/>
      <w:lvlText w:val="•"/>
      <w:lvlJc w:val="left"/>
      <w:pPr>
        <w:tabs>
          <w:tab w:val="num" w:pos="5760"/>
        </w:tabs>
        <w:ind w:left="5760" w:hanging="360"/>
      </w:pPr>
      <w:rPr>
        <w:rFonts w:ascii="Times New Roman" w:hAnsi="Times New Roman" w:hint="default"/>
      </w:rPr>
    </w:lvl>
    <w:lvl w:ilvl="8" w:tplc="838029F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1B4D1AD7"/>
    <w:multiLevelType w:val="hybridMultilevel"/>
    <w:tmpl w:val="B914E4C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D79719B"/>
    <w:multiLevelType w:val="hybridMultilevel"/>
    <w:tmpl w:val="0A5CBB6A"/>
    <w:lvl w:ilvl="0" w:tplc="41CA6D4C">
      <w:start w:val="1"/>
      <w:numFmt w:val="bullet"/>
      <w:lvlText w:val=""/>
      <w:lvlJc w:val="left"/>
      <w:pPr>
        <w:tabs>
          <w:tab w:val="num" w:pos="720"/>
        </w:tabs>
        <w:ind w:left="720" w:hanging="360"/>
      </w:pPr>
      <w:rPr>
        <w:rFonts w:ascii="Wingdings" w:hAnsi="Wingdings" w:hint="default"/>
      </w:rPr>
    </w:lvl>
    <w:lvl w:ilvl="1" w:tplc="60307C10" w:tentative="1">
      <w:start w:val="1"/>
      <w:numFmt w:val="bullet"/>
      <w:lvlText w:val=""/>
      <w:lvlJc w:val="left"/>
      <w:pPr>
        <w:tabs>
          <w:tab w:val="num" w:pos="1440"/>
        </w:tabs>
        <w:ind w:left="1440" w:hanging="360"/>
      </w:pPr>
      <w:rPr>
        <w:rFonts w:ascii="Wingdings" w:hAnsi="Wingdings" w:hint="default"/>
      </w:rPr>
    </w:lvl>
    <w:lvl w:ilvl="2" w:tplc="D12626E4" w:tentative="1">
      <w:start w:val="1"/>
      <w:numFmt w:val="bullet"/>
      <w:lvlText w:val=""/>
      <w:lvlJc w:val="left"/>
      <w:pPr>
        <w:tabs>
          <w:tab w:val="num" w:pos="2160"/>
        </w:tabs>
        <w:ind w:left="2160" w:hanging="360"/>
      </w:pPr>
      <w:rPr>
        <w:rFonts w:ascii="Wingdings" w:hAnsi="Wingdings" w:hint="default"/>
      </w:rPr>
    </w:lvl>
    <w:lvl w:ilvl="3" w:tplc="6F64B0FE" w:tentative="1">
      <w:start w:val="1"/>
      <w:numFmt w:val="bullet"/>
      <w:lvlText w:val=""/>
      <w:lvlJc w:val="left"/>
      <w:pPr>
        <w:tabs>
          <w:tab w:val="num" w:pos="2880"/>
        </w:tabs>
        <w:ind w:left="2880" w:hanging="360"/>
      </w:pPr>
      <w:rPr>
        <w:rFonts w:ascii="Wingdings" w:hAnsi="Wingdings" w:hint="default"/>
      </w:rPr>
    </w:lvl>
    <w:lvl w:ilvl="4" w:tplc="887EE8A2" w:tentative="1">
      <w:start w:val="1"/>
      <w:numFmt w:val="bullet"/>
      <w:lvlText w:val=""/>
      <w:lvlJc w:val="left"/>
      <w:pPr>
        <w:tabs>
          <w:tab w:val="num" w:pos="3600"/>
        </w:tabs>
        <w:ind w:left="3600" w:hanging="360"/>
      </w:pPr>
      <w:rPr>
        <w:rFonts w:ascii="Wingdings" w:hAnsi="Wingdings" w:hint="default"/>
      </w:rPr>
    </w:lvl>
    <w:lvl w:ilvl="5" w:tplc="46F2005E" w:tentative="1">
      <w:start w:val="1"/>
      <w:numFmt w:val="bullet"/>
      <w:lvlText w:val=""/>
      <w:lvlJc w:val="left"/>
      <w:pPr>
        <w:tabs>
          <w:tab w:val="num" w:pos="4320"/>
        </w:tabs>
        <w:ind w:left="4320" w:hanging="360"/>
      </w:pPr>
      <w:rPr>
        <w:rFonts w:ascii="Wingdings" w:hAnsi="Wingdings" w:hint="default"/>
      </w:rPr>
    </w:lvl>
    <w:lvl w:ilvl="6" w:tplc="677208E2" w:tentative="1">
      <w:start w:val="1"/>
      <w:numFmt w:val="bullet"/>
      <w:lvlText w:val=""/>
      <w:lvlJc w:val="left"/>
      <w:pPr>
        <w:tabs>
          <w:tab w:val="num" w:pos="5040"/>
        </w:tabs>
        <w:ind w:left="5040" w:hanging="360"/>
      </w:pPr>
      <w:rPr>
        <w:rFonts w:ascii="Wingdings" w:hAnsi="Wingdings" w:hint="default"/>
      </w:rPr>
    </w:lvl>
    <w:lvl w:ilvl="7" w:tplc="0B2E5FE4" w:tentative="1">
      <w:start w:val="1"/>
      <w:numFmt w:val="bullet"/>
      <w:lvlText w:val=""/>
      <w:lvlJc w:val="left"/>
      <w:pPr>
        <w:tabs>
          <w:tab w:val="num" w:pos="5760"/>
        </w:tabs>
        <w:ind w:left="5760" w:hanging="360"/>
      </w:pPr>
      <w:rPr>
        <w:rFonts w:ascii="Wingdings" w:hAnsi="Wingdings" w:hint="default"/>
      </w:rPr>
    </w:lvl>
    <w:lvl w:ilvl="8" w:tplc="17F8F5D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C142F4"/>
    <w:multiLevelType w:val="hybridMultilevel"/>
    <w:tmpl w:val="964EDD02"/>
    <w:lvl w:ilvl="0" w:tplc="20A246B6">
      <w:start w:val="1"/>
      <w:numFmt w:val="bullet"/>
      <w:lvlText w:val=""/>
      <w:lvlJc w:val="left"/>
      <w:pPr>
        <w:tabs>
          <w:tab w:val="num" w:pos="720"/>
        </w:tabs>
        <w:ind w:left="720" w:hanging="360"/>
      </w:pPr>
      <w:rPr>
        <w:rFonts w:ascii="Wingdings" w:hAnsi="Wingdings" w:hint="default"/>
      </w:rPr>
    </w:lvl>
    <w:lvl w:ilvl="1" w:tplc="49B2A2D6" w:tentative="1">
      <w:start w:val="1"/>
      <w:numFmt w:val="bullet"/>
      <w:lvlText w:val=""/>
      <w:lvlJc w:val="left"/>
      <w:pPr>
        <w:tabs>
          <w:tab w:val="num" w:pos="1440"/>
        </w:tabs>
        <w:ind w:left="1440" w:hanging="360"/>
      </w:pPr>
      <w:rPr>
        <w:rFonts w:ascii="Wingdings" w:hAnsi="Wingdings" w:hint="default"/>
      </w:rPr>
    </w:lvl>
    <w:lvl w:ilvl="2" w:tplc="834A1766" w:tentative="1">
      <w:start w:val="1"/>
      <w:numFmt w:val="bullet"/>
      <w:lvlText w:val=""/>
      <w:lvlJc w:val="left"/>
      <w:pPr>
        <w:tabs>
          <w:tab w:val="num" w:pos="2160"/>
        </w:tabs>
        <w:ind w:left="2160" w:hanging="360"/>
      </w:pPr>
      <w:rPr>
        <w:rFonts w:ascii="Wingdings" w:hAnsi="Wingdings" w:hint="default"/>
      </w:rPr>
    </w:lvl>
    <w:lvl w:ilvl="3" w:tplc="ECB0D234" w:tentative="1">
      <w:start w:val="1"/>
      <w:numFmt w:val="bullet"/>
      <w:lvlText w:val=""/>
      <w:lvlJc w:val="left"/>
      <w:pPr>
        <w:tabs>
          <w:tab w:val="num" w:pos="2880"/>
        </w:tabs>
        <w:ind w:left="2880" w:hanging="360"/>
      </w:pPr>
      <w:rPr>
        <w:rFonts w:ascii="Wingdings" w:hAnsi="Wingdings" w:hint="default"/>
      </w:rPr>
    </w:lvl>
    <w:lvl w:ilvl="4" w:tplc="C16CCEBA" w:tentative="1">
      <w:start w:val="1"/>
      <w:numFmt w:val="bullet"/>
      <w:lvlText w:val=""/>
      <w:lvlJc w:val="left"/>
      <w:pPr>
        <w:tabs>
          <w:tab w:val="num" w:pos="3600"/>
        </w:tabs>
        <w:ind w:left="3600" w:hanging="360"/>
      </w:pPr>
      <w:rPr>
        <w:rFonts w:ascii="Wingdings" w:hAnsi="Wingdings" w:hint="default"/>
      </w:rPr>
    </w:lvl>
    <w:lvl w:ilvl="5" w:tplc="3ACAE7AE" w:tentative="1">
      <w:start w:val="1"/>
      <w:numFmt w:val="bullet"/>
      <w:lvlText w:val=""/>
      <w:lvlJc w:val="left"/>
      <w:pPr>
        <w:tabs>
          <w:tab w:val="num" w:pos="4320"/>
        </w:tabs>
        <w:ind w:left="4320" w:hanging="360"/>
      </w:pPr>
      <w:rPr>
        <w:rFonts w:ascii="Wingdings" w:hAnsi="Wingdings" w:hint="default"/>
      </w:rPr>
    </w:lvl>
    <w:lvl w:ilvl="6" w:tplc="B5225A2C" w:tentative="1">
      <w:start w:val="1"/>
      <w:numFmt w:val="bullet"/>
      <w:lvlText w:val=""/>
      <w:lvlJc w:val="left"/>
      <w:pPr>
        <w:tabs>
          <w:tab w:val="num" w:pos="5040"/>
        </w:tabs>
        <w:ind w:left="5040" w:hanging="360"/>
      </w:pPr>
      <w:rPr>
        <w:rFonts w:ascii="Wingdings" w:hAnsi="Wingdings" w:hint="default"/>
      </w:rPr>
    </w:lvl>
    <w:lvl w:ilvl="7" w:tplc="CC74FF16" w:tentative="1">
      <w:start w:val="1"/>
      <w:numFmt w:val="bullet"/>
      <w:lvlText w:val=""/>
      <w:lvlJc w:val="left"/>
      <w:pPr>
        <w:tabs>
          <w:tab w:val="num" w:pos="5760"/>
        </w:tabs>
        <w:ind w:left="5760" w:hanging="360"/>
      </w:pPr>
      <w:rPr>
        <w:rFonts w:ascii="Wingdings" w:hAnsi="Wingdings" w:hint="default"/>
      </w:rPr>
    </w:lvl>
    <w:lvl w:ilvl="8" w:tplc="9452A99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92673E"/>
    <w:multiLevelType w:val="hybridMultilevel"/>
    <w:tmpl w:val="DFE015C2"/>
    <w:lvl w:ilvl="0" w:tplc="B93E30AA">
      <w:start w:val="1"/>
      <w:numFmt w:val="upperLetter"/>
      <w:lvlText w:val="%1)"/>
      <w:lvlJc w:val="left"/>
      <w:pPr>
        <w:tabs>
          <w:tab w:val="num" w:pos="360"/>
        </w:tabs>
        <w:ind w:left="360" w:hanging="360"/>
      </w:pPr>
      <w:rPr>
        <w:rFonts w:hint="default"/>
        <w:b/>
        <w:sz w:val="22"/>
        <w:szCs w:val="28"/>
      </w:rPr>
    </w:lvl>
    <w:lvl w:ilvl="1" w:tplc="BFBAD158" w:tentative="1">
      <w:start w:val="1"/>
      <w:numFmt w:val="decimal"/>
      <w:lvlText w:val="%2."/>
      <w:lvlJc w:val="left"/>
      <w:pPr>
        <w:tabs>
          <w:tab w:val="num" w:pos="1080"/>
        </w:tabs>
        <w:ind w:left="1080" w:hanging="360"/>
      </w:pPr>
    </w:lvl>
    <w:lvl w:ilvl="2" w:tplc="B798DC66" w:tentative="1">
      <w:start w:val="1"/>
      <w:numFmt w:val="decimal"/>
      <w:lvlText w:val="%3."/>
      <w:lvlJc w:val="left"/>
      <w:pPr>
        <w:tabs>
          <w:tab w:val="num" w:pos="1800"/>
        </w:tabs>
        <w:ind w:left="1800" w:hanging="360"/>
      </w:pPr>
    </w:lvl>
    <w:lvl w:ilvl="3" w:tplc="E6422254" w:tentative="1">
      <w:start w:val="1"/>
      <w:numFmt w:val="decimal"/>
      <w:lvlText w:val="%4."/>
      <w:lvlJc w:val="left"/>
      <w:pPr>
        <w:tabs>
          <w:tab w:val="num" w:pos="2520"/>
        </w:tabs>
        <w:ind w:left="2520" w:hanging="360"/>
      </w:pPr>
    </w:lvl>
    <w:lvl w:ilvl="4" w:tplc="5E96FB5C" w:tentative="1">
      <w:start w:val="1"/>
      <w:numFmt w:val="decimal"/>
      <w:lvlText w:val="%5."/>
      <w:lvlJc w:val="left"/>
      <w:pPr>
        <w:tabs>
          <w:tab w:val="num" w:pos="3240"/>
        </w:tabs>
        <w:ind w:left="3240" w:hanging="360"/>
      </w:pPr>
    </w:lvl>
    <w:lvl w:ilvl="5" w:tplc="B52C0F92" w:tentative="1">
      <w:start w:val="1"/>
      <w:numFmt w:val="decimal"/>
      <w:lvlText w:val="%6."/>
      <w:lvlJc w:val="left"/>
      <w:pPr>
        <w:tabs>
          <w:tab w:val="num" w:pos="3960"/>
        </w:tabs>
        <w:ind w:left="3960" w:hanging="360"/>
      </w:pPr>
    </w:lvl>
    <w:lvl w:ilvl="6" w:tplc="D284BC54" w:tentative="1">
      <w:start w:val="1"/>
      <w:numFmt w:val="decimal"/>
      <w:lvlText w:val="%7."/>
      <w:lvlJc w:val="left"/>
      <w:pPr>
        <w:tabs>
          <w:tab w:val="num" w:pos="4680"/>
        </w:tabs>
        <w:ind w:left="4680" w:hanging="360"/>
      </w:pPr>
    </w:lvl>
    <w:lvl w:ilvl="7" w:tplc="78A03898" w:tentative="1">
      <w:start w:val="1"/>
      <w:numFmt w:val="decimal"/>
      <w:lvlText w:val="%8."/>
      <w:lvlJc w:val="left"/>
      <w:pPr>
        <w:tabs>
          <w:tab w:val="num" w:pos="5400"/>
        </w:tabs>
        <w:ind w:left="5400" w:hanging="360"/>
      </w:pPr>
    </w:lvl>
    <w:lvl w:ilvl="8" w:tplc="9E7A1C28" w:tentative="1">
      <w:start w:val="1"/>
      <w:numFmt w:val="decimal"/>
      <w:lvlText w:val="%9."/>
      <w:lvlJc w:val="left"/>
      <w:pPr>
        <w:tabs>
          <w:tab w:val="num" w:pos="6120"/>
        </w:tabs>
        <w:ind w:left="6120" w:hanging="360"/>
      </w:pPr>
    </w:lvl>
  </w:abstractNum>
  <w:abstractNum w:abstractNumId="12"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3" w15:restartNumberingAfterBreak="0">
    <w:nsid w:val="2A0C3770"/>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4" w15:restartNumberingAfterBreak="0">
    <w:nsid w:val="2C1258FA"/>
    <w:multiLevelType w:val="hybridMultilevel"/>
    <w:tmpl w:val="69D0B528"/>
    <w:lvl w:ilvl="0" w:tplc="4462D876">
      <w:start w:val="1"/>
      <w:numFmt w:val="bullet"/>
      <w:lvlText w:val=""/>
      <w:lvlJc w:val="left"/>
      <w:pPr>
        <w:tabs>
          <w:tab w:val="num" w:pos="720"/>
        </w:tabs>
        <w:ind w:left="720" w:hanging="360"/>
      </w:pPr>
      <w:rPr>
        <w:rFonts w:ascii="Wingdings" w:hAnsi="Wingdings" w:hint="default"/>
      </w:rPr>
    </w:lvl>
    <w:lvl w:ilvl="1" w:tplc="DCF2AE04" w:tentative="1">
      <w:start w:val="1"/>
      <w:numFmt w:val="bullet"/>
      <w:lvlText w:val=""/>
      <w:lvlJc w:val="left"/>
      <w:pPr>
        <w:tabs>
          <w:tab w:val="num" w:pos="1440"/>
        </w:tabs>
        <w:ind w:left="1440" w:hanging="360"/>
      </w:pPr>
      <w:rPr>
        <w:rFonts w:ascii="Wingdings" w:hAnsi="Wingdings" w:hint="default"/>
      </w:rPr>
    </w:lvl>
    <w:lvl w:ilvl="2" w:tplc="3C584D84" w:tentative="1">
      <w:start w:val="1"/>
      <w:numFmt w:val="bullet"/>
      <w:lvlText w:val=""/>
      <w:lvlJc w:val="left"/>
      <w:pPr>
        <w:tabs>
          <w:tab w:val="num" w:pos="2160"/>
        </w:tabs>
        <w:ind w:left="2160" w:hanging="360"/>
      </w:pPr>
      <w:rPr>
        <w:rFonts w:ascii="Wingdings" w:hAnsi="Wingdings" w:hint="default"/>
      </w:rPr>
    </w:lvl>
    <w:lvl w:ilvl="3" w:tplc="37842854" w:tentative="1">
      <w:start w:val="1"/>
      <w:numFmt w:val="bullet"/>
      <w:lvlText w:val=""/>
      <w:lvlJc w:val="left"/>
      <w:pPr>
        <w:tabs>
          <w:tab w:val="num" w:pos="2880"/>
        </w:tabs>
        <w:ind w:left="2880" w:hanging="360"/>
      </w:pPr>
      <w:rPr>
        <w:rFonts w:ascii="Wingdings" w:hAnsi="Wingdings" w:hint="default"/>
      </w:rPr>
    </w:lvl>
    <w:lvl w:ilvl="4" w:tplc="706411A4" w:tentative="1">
      <w:start w:val="1"/>
      <w:numFmt w:val="bullet"/>
      <w:lvlText w:val=""/>
      <w:lvlJc w:val="left"/>
      <w:pPr>
        <w:tabs>
          <w:tab w:val="num" w:pos="3600"/>
        </w:tabs>
        <w:ind w:left="3600" w:hanging="360"/>
      </w:pPr>
      <w:rPr>
        <w:rFonts w:ascii="Wingdings" w:hAnsi="Wingdings" w:hint="default"/>
      </w:rPr>
    </w:lvl>
    <w:lvl w:ilvl="5" w:tplc="146819D0" w:tentative="1">
      <w:start w:val="1"/>
      <w:numFmt w:val="bullet"/>
      <w:lvlText w:val=""/>
      <w:lvlJc w:val="left"/>
      <w:pPr>
        <w:tabs>
          <w:tab w:val="num" w:pos="4320"/>
        </w:tabs>
        <w:ind w:left="4320" w:hanging="360"/>
      </w:pPr>
      <w:rPr>
        <w:rFonts w:ascii="Wingdings" w:hAnsi="Wingdings" w:hint="default"/>
      </w:rPr>
    </w:lvl>
    <w:lvl w:ilvl="6" w:tplc="9B465C9C" w:tentative="1">
      <w:start w:val="1"/>
      <w:numFmt w:val="bullet"/>
      <w:lvlText w:val=""/>
      <w:lvlJc w:val="left"/>
      <w:pPr>
        <w:tabs>
          <w:tab w:val="num" w:pos="5040"/>
        </w:tabs>
        <w:ind w:left="5040" w:hanging="360"/>
      </w:pPr>
      <w:rPr>
        <w:rFonts w:ascii="Wingdings" w:hAnsi="Wingdings" w:hint="default"/>
      </w:rPr>
    </w:lvl>
    <w:lvl w:ilvl="7" w:tplc="41DE3206" w:tentative="1">
      <w:start w:val="1"/>
      <w:numFmt w:val="bullet"/>
      <w:lvlText w:val=""/>
      <w:lvlJc w:val="left"/>
      <w:pPr>
        <w:tabs>
          <w:tab w:val="num" w:pos="5760"/>
        </w:tabs>
        <w:ind w:left="5760" w:hanging="360"/>
      </w:pPr>
      <w:rPr>
        <w:rFonts w:ascii="Wingdings" w:hAnsi="Wingdings" w:hint="default"/>
      </w:rPr>
    </w:lvl>
    <w:lvl w:ilvl="8" w:tplc="8A10194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222283"/>
    <w:multiLevelType w:val="hybridMultilevel"/>
    <w:tmpl w:val="212E613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FF349A"/>
    <w:multiLevelType w:val="hybridMultilevel"/>
    <w:tmpl w:val="6818C9FE"/>
    <w:lvl w:ilvl="0" w:tplc="B046FF7C">
      <w:start w:val="1"/>
      <w:numFmt w:val="bullet"/>
      <w:lvlText w:val="•"/>
      <w:lvlJc w:val="left"/>
      <w:pPr>
        <w:tabs>
          <w:tab w:val="num" w:pos="720"/>
        </w:tabs>
        <w:ind w:left="720" w:hanging="360"/>
      </w:pPr>
      <w:rPr>
        <w:rFonts w:ascii="Times New Roman" w:hAnsi="Times New Roman" w:hint="default"/>
      </w:rPr>
    </w:lvl>
    <w:lvl w:ilvl="1" w:tplc="E62E34A6" w:tentative="1">
      <w:start w:val="1"/>
      <w:numFmt w:val="bullet"/>
      <w:lvlText w:val="•"/>
      <w:lvlJc w:val="left"/>
      <w:pPr>
        <w:tabs>
          <w:tab w:val="num" w:pos="1440"/>
        </w:tabs>
        <w:ind w:left="1440" w:hanging="360"/>
      </w:pPr>
      <w:rPr>
        <w:rFonts w:ascii="Times New Roman" w:hAnsi="Times New Roman" w:hint="default"/>
      </w:rPr>
    </w:lvl>
    <w:lvl w:ilvl="2" w:tplc="0F885AE2" w:tentative="1">
      <w:start w:val="1"/>
      <w:numFmt w:val="bullet"/>
      <w:lvlText w:val="•"/>
      <w:lvlJc w:val="left"/>
      <w:pPr>
        <w:tabs>
          <w:tab w:val="num" w:pos="2160"/>
        </w:tabs>
        <w:ind w:left="2160" w:hanging="360"/>
      </w:pPr>
      <w:rPr>
        <w:rFonts w:ascii="Times New Roman" w:hAnsi="Times New Roman" w:hint="default"/>
      </w:rPr>
    </w:lvl>
    <w:lvl w:ilvl="3" w:tplc="FCECB6BC" w:tentative="1">
      <w:start w:val="1"/>
      <w:numFmt w:val="bullet"/>
      <w:lvlText w:val="•"/>
      <w:lvlJc w:val="left"/>
      <w:pPr>
        <w:tabs>
          <w:tab w:val="num" w:pos="2880"/>
        </w:tabs>
        <w:ind w:left="2880" w:hanging="360"/>
      </w:pPr>
      <w:rPr>
        <w:rFonts w:ascii="Times New Roman" w:hAnsi="Times New Roman" w:hint="default"/>
      </w:rPr>
    </w:lvl>
    <w:lvl w:ilvl="4" w:tplc="D48EF462" w:tentative="1">
      <w:start w:val="1"/>
      <w:numFmt w:val="bullet"/>
      <w:lvlText w:val="•"/>
      <w:lvlJc w:val="left"/>
      <w:pPr>
        <w:tabs>
          <w:tab w:val="num" w:pos="3600"/>
        </w:tabs>
        <w:ind w:left="3600" w:hanging="360"/>
      </w:pPr>
      <w:rPr>
        <w:rFonts w:ascii="Times New Roman" w:hAnsi="Times New Roman" w:hint="default"/>
      </w:rPr>
    </w:lvl>
    <w:lvl w:ilvl="5" w:tplc="DEF04512" w:tentative="1">
      <w:start w:val="1"/>
      <w:numFmt w:val="bullet"/>
      <w:lvlText w:val="•"/>
      <w:lvlJc w:val="left"/>
      <w:pPr>
        <w:tabs>
          <w:tab w:val="num" w:pos="4320"/>
        </w:tabs>
        <w:ind w:left="4320" w:hanging="360"/>
      </w:pPr>
      <w:rPr>
        <w:rFonts w:ascii="Times New Roman" w:hAnsi="Times New Roman" w:hint="default"/>
      </w:rPr>
    </w:lvl>
    <w:lvl w:ilvl="6" w:tplc="2EEED184" w:tentative="1">
      <w:start w:val="1"/>
      <w:numFmt w:val="bullet"/>
      <w:lvlText w:val="•"/>
      <w:lvlJc w:val="left"/>
      <w:pPr>
        <w:tabs>
          <w:tab w:val="num" w:pos="5040"/>
        </w:tabs>
        <w:ind w:left="5040" w:hanging="360"/>
      </w:pPr>
      <w:rPr>
        <w:rFonts w:ascii="Times New Roman" w:hAnsi="Times New Roman" w:hint="default"/>
      </w:rPr>
    </w:lvl>
    <w:lvl w:ilvl="7" w:tplc="5FDCD758" w:tentative="1">
      <w:start w:val="1"/>
      <w:numFmt w:val="bullet"/>
      <w:lvlText w:val="•"/>
      <w:lvlJc w:val="left"/>
      <w:pPr>
        <w:tabs>
          <w:tab w:val="num" w:pos="5760"/>
        </w:tabs>
        <w:ind w:left="5760" w:hanging="360"/>
      </w:pPr>
      <w:rPr>
        <w:rFonts w:ascii="Times New Roman" w:hAnsi="Times New Roman" w:hint="default"/>
      </w:rPr>
    </w:lvl>
    <w:lvl w:ilvl="8" w:tplc="EC10E3D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28B3C56"/>
    <w:multiLevelType w:val="hybridMultilevel"/>
    <w:tmpl w:val="D318E84E"/>
    <w:lvl w:ilvl="0" w:tplc="5874C842">
      <w:start w:val="1"/>
      <w:numFmt w:val="upperLetter"/>
      <w:lvlText w:val="%1)"/>
      <w:lvlJc w:val="left"/>
      <w:pPr>
        <w:tabs>
          <w:tab w:val="num" w:pos="360"/>
        </w:tabs>
        <w:ind w:left="360" w:hanging="360"/>
      </w:pPr>
      <w:rPr>
        <w:rFonts w:hint="default"/>
        <w:b/>
        <w:i w:val="0"/>
        <w:strike w:val="0"/>
        <w:dstrike w:val="0"/>
        <w:outline w:val="0"/>
        <w:shadow w:val="0"/>
        <w:emboss w:val="0"/>
        <w:imprint w:val="0"/>
        <w:vanish w:val="0"/>
        <w:sz w:val="24"/>
        <w:szCs w:val="24"/>
        <w:u w:val="none"/>
        <w:vertAlign w:val="baseline"/>
      </w:rPr>
    </w:lvl>
    <w:lvl w:ilvl="1" w:tplc="9B44EA08" w:tentative="1">
      <w:start w:val="1"/>
      <w:numFmt w:val="bullet"/>
      <w:lvlText w:val="•"/>
      <w:lvlJc w:val="left"/>
      <w:pPr>
        <w:tabs>
          <w:tab w:val="num" w:pos="1080"/>
        </w:tabs>
        <w:ind w:left="1080" w:hanging="360"/>
      </w:pPr>
      <w:rPr>
        <w:rFonts w:ascii="Times New Roman" w:hAnsi="Times New Roman" w:hint="default"/>
      </w:rPr>
    </w:lvl>
    <w:lvl w:ilvl="2" w:tplc="F91687EE" w:tentative="1">
      <w:start w:val="1"/>
      <w:numFmt w:val="bullet"/>
      <w:lvlText w:val="•"/>
      <w:lvlJc w:val="left"/>
      <w:pPr>
        <w:tabs>
          <w:tab w:val="num" w:pos="1800"/>
        </w:tabs>
        <w:ind w:left="1800" w:hanging="360"/>
      </w:pPr>
      <w:rPr>
        <w:rFonts w:ascii="Times New Roman" w:hAnsi="Times New Roman" w:hint="default"/>
      </w:rPr>
    </w:lvl>
    <w:lvl w:ilvl="3" w:tplc="275087BA" w:tentative="1">
      <w:start w:val="1"/>
      <w:numFmt w:val="bullet"/>
      <w:lvlText w:val="•"/>
      <w:lvlJc w:val="left"/>
      <w:pPr>
        <w:tabs>
          <w:tab w:val="num" w:pos="2520"/>
        </w:tabs>
        <w:ind w:left="2520" w:hanging="360"/>
      </w:pPr>
      <w:rPr>
        <w:rFonts w:ascii="Times New Roman" w:hAnsi="Times New Roman" w:hint="default"/>
      </w:rPr>
    </w:lvl>
    <w:lvl w:ilvl="4" w:tplc="81C4AC7E" w:tentative="1">
      <w:start w:val="1"/>
      <w:numFmt w:val="bullet"/>
      <w:lvlText w:val="•"/>
      <w:lvlJc w:val="left"/>
      <w:pPr>
        <w:tabs>
          <w:tab w:val="num" w:pos="3240"/>
        </w:tabs>
        <w:ind w:left="3240" w:hanging="360"/>
      </w:pPr>
      <w:rPr>
        <w:rFonts w:ascii="Times New Roman" w:hAnsi="Times New Roman" w:hint="default"/>
      </w:rPr>
    </w:lvl>
    <w:lvl w:ilvl="5" w:tplc="FE0CB2CE" w:tentative="1">
      <w:start w:val="1"/>
      <w:numFmt w:val="bullet"/>
      <w:lvlText w:val="•"/>
      <w:lvlJc w:val="left"/>
      <w:pPr>
        <w:tabs>
          <w:tab w:val="num" w:pos="3960"/>
        </w:tabs>
        <w:ind w:left="3960" w:hanging="360"/>
      </w:pPr>
      <w:rPr>
        <w:rFonts w:ascii="Times New Roman" w:hAnsi="Times New Roman" w:hint="default"/>
      </w:rPr>
    </w:lvl>
    <w:lvl w:ilvl="6" w:tplc="2DBABB38" w:tentative="1">
      <w:start w:val="1"/>
      <w:numFmt w:val="bullet"/>
      <w:lvlText w:val="•"/>
      <w:lvlJc w:val="left"/>
      <w:pPr>
        <w:tabs>
          <w:tab w:val="num" w:pos="4680"/>
        </w:tabs>
        <w:ind w:left="4680" w:hanging="360"/>
      </w:pPr>
      <w:rPr>
        <w:rFonts w:ascii="Times New Roman" w:hAnsi="Times New Roman" w:hint="default"/>
      </w:rPr>
    </w:lvl>
    <w:lvl w:ilvl="7" w:tplc="0074AC14" w:tentative="1">
      <w:start w:val="1"/>
      <w:numFmt w:val="bullet"/>
      <w:lvlText w:val="•"/>
      <w:lvlJc w:val="left"/>
      <w:pPr>
        <w:tabs>
          <w:tab w:val="num" w:pos="5400"/>
        </w:tabs>
        <w:ind w:left="5400" w:hanging="360"/>
      </w:pPr>
      <w:rPr>
        <w:rFonts w:ascii="Times New Roman" w:hAnsi="Times New Roman" w:hint="default"/>
      </w:rPr>
    </w:lvl>
    <w:lvl w:ilvl="8" w:tplc="F108562C" w:tentative="1">
      <w:start w:val="1"/>
      <w:numFmt w:val="bullet"/>
      <w:lvlText w:val="•"/>
      <w:lvlJc w:val="left"/>
      <w:pPr>
        <w:tabs>
          <w:tab w:val="num" w:pos="6120"/>
        </w:tabs>
        <w:ind w:left="6120" w:hanging="360"/>
      </w:pPr>
      <w:rPr>
        <w:rFonts w:ascii="Times New Roman" w:hAnsi="Times New Roman" w:hint="default"/>
      </w:rPr>
    </w:lvl>
  </w:abstractNum>
  <w:abstractNum w:abstractNumId="18" w15:restartNumberingAfterBreak="0">
    <w:nsid w:val="345021C1"/>
    <w:multiLevelType w:val="hybridMultilevel"/>
    <w:tmpl w:val="5FB2A58E"/>
    <w:lvl w:ilvl="0" w:tplc="D7F43784">
      <w:start w:val="1"/>
      <w:numFmt w:val="bullet"/>
      <w:lvlText w:val="•"/>
      <w:lvlJc w:val="left"/>
      <w:pPr>
        <w:tabs>
          <w:tab w:val="num" w:pos="720"/>
        </w:tabs>
        <w:ind w:left="720" w:hanging="360"/>
      </w:pPr>
      <w:rPr>
        <w:rFonts w:ascii="Arial" w:hAnsi="Arial" w:hint="default"/>
      </w:rPr>
    </w:lvl>
    <w:lvl w:ilvl="1" w:tplc="15A00286">
      <w:numFmt w:val="bullet"/>
      <w:lvlText w:val="–"/>
      <w:lvlJc w:val="left"/>
      <w:pPr>
        <w:tabs>
          <w:tab w:val="num" w:pos="1440"/>
        </w:tabs>
        <w:ind w:left="1440" w:hanging="360"/>
      </w:pPr>
      <w:rPr>
        <w:rFonts w:ascii="Arial" w:hAnsi="Arial" w:hint="default"/>
      </w:rPr>
    </w:lvl>
    <w:lvl w:ilvl="2" w:tplc="07C69E22" w:tentative="1">
      <w:start w:val="1"/>
      <w:numFmt w:val="bullet"/>
      <w:lvlText w:val="•"/>
      <w:lvlJc w:val="left"/>
      <w:pPr>
        <w:tabs>
          <w:tab w:val="num" w:pos="2160"/>
        </w:tabs>
        <w:ind w:left="2160" w:hanging="360"/>
      </w:pPr>
      <w:rPr>
        <w:rFonts w:ascii="Arial" w:hAnsi="Arial" w:hint="default"/>
      </w:rPr>
    </w:lvl>
    <w:lvl w:ilvl="3" w:tplc="EA4E56F6" w:tentative="1">
      <w:start w:val="1"/>
      <w:numFmt w:val="bullet"/>
      <w:lvlText w:val="•"/>
      <w:lvlJc w:val="left"/>
      <w:pPr>
        <w:tabs>
          <w:tab w:val="num" w:pos="2880"/>
        </w:tabs>
        <w:ind w:left="2880" w:hanging="360"/>
      </w:pPr>
      <w:rPr>
        <w:rFonts w:ascii="Arial" w:hAnsi="Arial" w:hint="default"/>
      </w:rPr>
    </w:lvl>
    <w:lvl w:ilvl="4" w:tplc="9C2A85B6" w:tentative="1">
      <w:start w:val="1"/>
      <w:numFmt w:val="bullet"/>
      <w:lvlText w:val="•"/>
      <w:lvlJc w:val="left"/>
      <w:pPr>
        <w:tabs>
          <w:tab w:val="num" w:pos="3600"/>
        </w:tabs>
        <w:ind w:left="3600" w:hanging="360"/>
      </w:pPr>
      <w:rPr>
        <w:rFonts w:ascii="Arial" w:hAnsi="Arial" w:hint="default"/>
      </w:rPr>
    </w:lvl>
    <w:lvl w:ilvl="5" w:tplc="3766A5BE" w:tentative="1">
      <w:start w:val="1"/>
      <w:numFmt w:val="bullet"/>
      <w:lvlText w:val="•"/>
      <w:lvlJc w:val="left"/>
      <w:pPr>
        <w:tabs>
          <w:tab w:val="num" w:pos="4320"/>
        </w:tabs>
        <w:ind w:left="4320" w:hanging="360"/>
      </w:pPr>
      <w:rPr>
        <w:rFonts w:ascii="Arial" w:hAnsi="Arial" w:hint="default"/>
      </w:rPr>
    </w:lvl>
    <w:lvl w:ilvl="6" w:tplc="09FEA0BC" w:tentative="1">
      <w:start w:val="1"/>
      <w:numFmt w:val="bullet"/>
      <w:lvlText w:val="•"/>
      <w:lvlJc w:val="left"/>
      <w:pPr>
        <w:tabs>
          <w:tab w:val="num" w:pos="5040"/>
        </w:tabs>
        <w:ind w:left="5040" w:hanging="360"/>
      </w:pPr>
      <w:rPr>
        <w:rFonts w:ascii="Arial" w:hAnsi="Arial" w:hint="default"/>
      </w:rPr>
    </w:lvl>
    <w:lvl w:ilvl="7" w:tplc="B5C82648" w:tentative="1">
      <w:start w:val="1"/>
      <w:numFmt w:val="bullet"/>
      <w:lvlText w:val="•"/>
      <w:lvlJc w:val="left"/>
      <w:pPr>
        <w:tabs>
          <w:tab w:val="num" w:pos="5760"/>
        </w:tabs>
        <w:ind w:left="5760" w:hanging="360"/>
      </w:pPr>
      <w:rPr>
        <w:rFonts w:ascii="Arial" w:hAnsi="Arial" w:hint="default"/>
      </w:rPr>
    </w:lvl>
    <w:lvl w:ilvl="8" w:tplc="08F4D0F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CB70063"/>
    <w:multiLevelType w:val="hybridMultilevel"/>
    <w:tmpl w:val="F2A8CA86"/>
    <w:lvl w:ilvl="0" w:tplc="1FC8A05C">
      <w:start w:val="1"/>
      <w:numFmt w:val="bullet"/>
      <w:lvlText w:val=""/>
      <w:lvlJc w:val="left"/>
      <w:pPr>
        <w:tabs>
          <w:tab w:val="num" w:pos="720"/>
        </w:tabs>
        <w:ind w:left="720" w:hanging="360"/>
      </w:pPr>
      <w:rPr>
        <w:rFonts w:ascii="Wingdings" w:hAnsi="Wingdings" w:hint="default"/>
      </w:rPr>
    </w:lvl>
    <w:lvl w:ilvl="1" w:tplc="78C6C074" w:tentative="1">
      <w:start w:val="1"/>
      <w:numFmt w:val="bullet"/>
      <w:lvlText w:val=""/>
      <w:lvlJc w:val="left"/>
      <w:pPr>
        <w:tabs>
          <w:tab w:val="num" w:pos="1440"/>
        </w:tabs>
        <w:ind w:left="1440" w:hanging="360"/>
      </w:pPr>
      <w:rPr>
        <w:rFonts w:ascii="Wingdings" w:hAnsi="Wingdings" w:hint="default"/>
      </w:rPr>
    </w:lvl>
    <w:lvl w:ilvl="2" w:tplc="B8C26910" w:tentative="1">
      <w:start w:val="1"/>
      <w:numFmt w:val="bullet"/>
      <w:lvlText w:val=""/>
      <w:lvlJc w:val="left"/>
      <w:pPr>
        <w:tabs>
          <w:tab w:val="num" w:pos="2160"/>
        </w:tabs>
        <w:ind w:left="2160" w:hanging="360"/>
      </w:pPr>
      <w:rPr>
        <w:rFonts w:ascii="Wingdings" w:hAnsi="Wingdings" w:hint="default"/>
      </w:rPr>
    </w:lvl>
    <w:lvl w:ilvl="3" w:tplc="FD36C464" w:tentative="1">
      <w:start w:val="1"/>
      <w:numFmt w:val="bullet"/>
      <w:lvlText w:val=""/>
      <w:lvlJc w:val="left"/>
      <w:pPr>
        <w:tabs>
          <w:tab w:val="num" w:pos="2880"/>
        </w:tabs>
        <w:ind w:left="2880" w:hanging="360"/>
      </w:pPr>
      <w:rPr>
        <w:rFonts w:ascii="Wingdings" w:hAnsi="Wingdings" w:hint="default"/>
      </w:rPr>
    </w:lvl>
    <w:lvl w:ilvl="4" w:tplc="E8605CF4" w:tentative="1">
      <w:start w:val="1"/>
      <w:numFmt w:val="bullet"/>
      <w:lvlText w:val=""/>
      <w:lvlJc w:val="left"/>
      <w:pPr>
        <w:tabs>
          <w:tab w:val="num" w:pos="3600"/>
        </w:tabs>
        <w:ind w:left="3600" w:hanging="360"/>
      </w:pPr>
      <w:rPr>
        <w:rFonts w:ascii="Wingdings" w:hAnsi="Wingdings" w:hint="default"/>
      </w:rPr>
    </w:lvl>
    <w:lvl w:ilvl="5" w:tplc="99D4E47A" w:tentative="1">
      <w:start w:val="1"/>
      <w:numFmt w:val="bullet"/>
      <w:lvlText w:val=""/>
      <w:lvlJc w:val="left"/>
      <w:pPr>
        <w:tabs>
          <w:tab w:val="num" w:pos="4320"/>
        </w:tabs>
        <w:ind w:left="4320" w:hanging="360"/>
      </w:pPr>
      <w:rPr>
        <w:rFonts w:ascii="Wingdings" w:hAnsi="Wingdings" w:hint="default"/>
      </w:rPr>
    </w:lvl>
    <w:lvl w:ilvl="6" w:tplc="D55CD332" w:tentative="1">
      <w:start w:val="1"/>
      <w:numFmt w:val="bullet"/>
      <w:lvlText w:val=""/>
      <w:lvlJc w:val="left"/>
      <w:pPr>
        <w:tabs>
          <w:tab w:val="num" w:pos="5040"/>
        </w:tabs>
        <w:ind w:left="5040" w:hanging="360"/>
      </w:pPr>
      <w:rPr>
        <w:rFonts w:ascii="Wingdings" w:hAnsi="Wingdings" w:hint="default"/>
      </w:rPr>
    </w:lvl>
    <w:lvl w:ilvl="7" w:tplc="D6286108" w:tentative="1">
      <w:start w:val="1"/>
      <w:numFmt w:val="bullet"/>
      <w:lvlText w:val=""/>
      <w:lvlJc w:val="left"/>
      <w:pPr>
        <w:tabs>
          <w:tab w:val="num" w:pos="5760"/>
        </w:tabs>
        <w:ind w:left="5760" w:hanging="360"/>
      </w:pPr>
      <w:rPr>
        <w:rFonts w:ascii="Wingdings" w:hAnsi="Wingdings" w:hint="default"/>
      </w:rPr>
    </w:lvl>
    <w:lvl w:ilvl="8" w:tplc="D3E20B1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B75841"/>
    <w:multiLevelType w:val="hybridMultilevel"/>
    <w:tmpl w:val="E4E00306"/>
    <w:lvl w:ilvl="0" w:tplc="B93E30AA">
      <w:start w:val="1"/>
      <w:numFmt w:val="upperLetter"/>
      <w:lvlText w:val="%1)"/>
      <w:lvlJc w:val="left"/>
      <w:pPr>
        <w:tabs>
          <w:tab w:val="num" w:pos="360"/>
        </w:tabs>
        <w:ind w:left="360" w:hanging="360"/>
      </w:pPr>
      <w:rPr>
        <w:rFonts w:hint="default"/>
        <w:b/>
        <w:sz w:val="22"/>
        <w:szCs w:val="28"/>
      </w:rPr>
    </w:lvl>
    <w:lvl w:ilvl="1" w:tplc="5DCE1348" w:tentative="1">
      <w:start w:val="1"/>
      <w:numFmt w:val="decimal"/>
      <w:lvlText w:val="%2."/>
      <w:lvlJc w:val="left"/>
      <w:pPr>
        <w:tabs>
          <w:tab w:val="num" w:pos="1080"/>
        </w:tabs>
        <w:ind w:left="1080" w:hanging="360"/>
      </w:pPr>
    </w:lvl>
    <w:lvl w:ilvl="2" w:tplc="F9167CA2" w:tentative="1">
      <w:start w:val="1"/>
      <w:numFmt w:val="decimal"/>
      <w:lvlText w:val="%3."/>
      <w:lvlJc w:val="left"/>
      <w:pPr>
        <w:tabs>
          <w:tab w:val="num" w:pos="1800"/>
        </w:tabs>
        <w:ind w:left="1800" w:hanging="360"/>
      </w:pPr>
    </w:lvl>
    <w:lvl w:ilvl="3" w:tplc="B9DA8586" w:tentative="1">
      <w:start w:val="1"/>
      <w:numFmt w:val="decimal"/>
      <w:lvlText w:val="%4."/>
      <w:lvlJc w:val="left"/>
      <w:pPr>
        <w:tabs>
          <w:tab w:val="num" w:pos="2520"/>
        </w:tabs>
        <w:ind w:left="2520" w:hanging="360"/>
      </w:pPr>
    </w:lvl>
    <w:lvl w:ilvl="4" w:tplc="CA444AF8" w:tentative="1">
      <w:start w:val="1"/>
      <w:numFmt w:val="decimal"/>
      <w:lvlText w:val="%5."/>
      <w:lvlJc w:val="left"/>
      <w:pPr>
        <w:tabs>
          <w:tab w:val="num" w:pos="3240"/>
        </w:tabs>
        <w:ind w:left="3240" w:hanging="360"/>
      </w:pPr>
    </w:lvl>
    <w:lvl w:ilvl="5" w:tplc="A30CAC9E" w:tentative="1">
      <w:start w:val="1"/>
      <w:numFmt w:val="decimal"/>
      <w:lvlText w:val="%6."/>
      <w:lvlJc w:val="left"/>
      <w:pPr>
        <w:tabs>
          <w:tab w:val="num" w:pos="3960"/>
        </w:tabs>
        <w:ind w:left="3960" w:hanging="360"/>
      </w:pPr>
    </w:lvl>
    <w:lvl w:ilvl="6" w:tplc="A1585CB6" w:tentative="1">
      <w:start w:val="1"/>
      <w:numFmt w:val="decimal"/>
      <w:lvlText w:val="%7."/>
      <w:lvlJc w:val="left"/>
      <w:pPr>
        <w:tabs>
          <w:tab w:val="num" w:pos="4680"/>
        </w:tabs>
        <w:ind w:left="4680" w:hanging="360"/>
      </w:pPr>
    </w:lvl>
    <w:lvl w:ilvl="7" w:tplc="302C6DD0" w:tentative="1">
      <w:start w:val="1"/>
      <w:numFmt w:val="decimal"/>
      <w:lvlText w:val="%8."/>
      <w:lvlJc w:val="left"/>
      <w:pPr>
        <w:tabs>
          <w:tab w:val="num" w:pos="5400"/>
        </w:tabs>
        <w:ind w:left="5400" w:hanging="360"/>
      </w:pPr>
    </w:lvl>
    <w:lvl w:ilvl="8" w:tplc="2A6838BA" w:tentative="1">
      <w:start w:val="1"/>
      <w:numFmt w:val="decimal"/>
      <w:lvlText w:val="%9."/>
      <w:lvlJc w:val="left"/>
      <w:pPr>
        <w:tabs>
          <w:tab w:val="num" w:pos="6120"/>
        </w:tabs>
        <w:ind w:left="6120" w:hanging="360"/>
      </w:pPr>
    </w:lvl>
  </w:abstractNum>
  <w:abstractNum w:abstractNumId="21" w15:restartNumberingAfterBreak="0">
    <w:nsid w:val="4A137499"/>
    <w:multiLevelType w:val="hybridMultilevel"/>
    <w:tmpl w:val="DC381508"/>
    <w:lvl w:ilvl="0" w:tplc="5874C842">
      <w:start w:val="1"/>
      <w:numFmt w:val="upperLetter"/>
      <w:lvlText w:val="%1)"/>
      <w:lvlJc w:val="left"/>
      <w:pPr>
        <w:tabs>
          <w:tab w:val="num" w:pos="360"/>
        </w:tabs>
        <w:ind w:left="360" w:hanging="360"/>
      </w:pPr>
      <w:rPr>
        <w:rFonts w:hint="default"/>
        <w:b/>
        <w:i w:val="0"/>
        <w:strike w:val="0"/>
        <w:dstrike w:val="0"/>
        <w:outline w:val="0"/>
        <w:shadow w:val="0"/>
        <w:emboss w:val="0"/>
        <w:imprint w:val="0"/>
        <w:vanish w:val="0"/>
        <w:sz w:val="24"/>
        <w:szCs w:val="24"/>
        <w:u w:val="none"/>
        <w:vertAlign w:val="baseline"/>
      </w:rPr>
    </w:lvl>
    <w:lvl w:ilvl="1" w:tplc="DA1C0798" w:tentative="1">
      <w:start w:val="1"/>
      <w:numFmt w:val="bullet"/>
      <w:lvlText w:val=""/>
      <w:lvlJc w:val="left"/>
      <w:pPr>
        <w:tabs>
          <w:tab w:val="num" w:pos="1080"/>
        </w:tabs>
        <w:ind w:left="1080" w:hanging="360"/>
      </w:pPr>
      <w:rPr>
        <w:rFonts w:ascii="Wingdings" w:hAnsi="Wingdings" w:hint="default"/>
      </w:rPr>
    </w:lvl>
    <w:lvl w:ilvl="2" w:tplc="D34C897E" w:tentative="1">
      <w:start w:val="1"/>
      <w:numFmt w:val="bullet"/>
      <w:lvlText w:val=""/>
      <w:lvlJc w:val="left"/>
      <w:pPr>
        <w:tabs>
          <w:tab w:val="num" w:pos="1800"/>
        </w:tabs>
        <w:ind w:left="1800" w:hanging="360"/>
      </w:pPr>
      <w:rPr>
        <w:rFonts w:ascii="Wingdings" w:hAnsi="Wingdings" w:hint="default"/>
      </w:rPr>
    </w:lvl>
    <w:lvl w:ilvl="3" w:tplc="0ACA5D5A" w:tentative="1">
      <w:start w:val="1"/>
      <w:numFmt w:val="bullet"/>
      <w:lvlText w:val=""/>
      <w:lvlJc w:val="left"/>
      <w:pPr>
        <w:tabs>
          <w:tab w:val="num" w:pos="2520"/>
        </w:tabs>
        <w:ind w:left="2520" w:hanging="360"/>
      </w:pPr>
      <w:rPr>
        <w:rFonts w:ascii="Wingdings" w:hAnsi="Wingdings" w:hint="default"/>
      </w:rPr>
    </w:lvl>
    <w:lvl w:ilvl="4" w:tplc="DBCE2F48" w:tentative="1">
      <w:start w:val="1"/>
      <w:numFmt w:val="bullet"/>
      <w:lvlText w:val=""/>
      <w:lvlJc w:val="left"/>
      <w:pPr>
        <w:tabs>
          <w:tab w:val="num" w:pos="3240"/>
        </w:tabs>
        <w:ind w:left="3240" w:hanging="360"/>
      </w:pPr>
      <w:rPr>
        <w:rFonts w:ascii="Wingdings" w:hAnsi="Wingdings" w:hint="default"/>
      </w:rPr>
    </w:lvl>
    <w:lvl w:ilvl="5" w:tplc="2446EE20" w:tentative="1">
      <w:start w:val="1"/>
      <w:numFmt w:val="bullet"/>
      <w:lvlText w:val=""/>
      <w:lvlJc w:val="left"/>
      <w:pPr>
        <w:tabs>
          <w:tab w:val="num" w:pos="3960"/>
        </w:tabs>
        <w:ind w:left="3960" w:hanging="360"/>
      </w:pPr>
      <w:rPr>
        <w:rFonts w:ascii="Wingdings" w:hAnsi="Wingdings" w:hint="default"/>
      </w:rPr>
    </w:lvl>
    <w:lvl w:ilvl="6" w:tplc="ECDAF84A" w:tentative="1">
      <w:start w:val="1"/>
      <w:numFmt w:val="bullet"/>
      <w:lvlText w:val=""/>
      <w:lvlJc w:val="left"/>
      <w:pPr>
        <w:tabs>
          <w:tab w:val="num" w:pos="4680"/>
        </w:tabs>
        <w:ind w:left="4680" w:hanging="360"/>
      </w:pPr>
      <w:rPr>
        <w:rFonts w:ascii="Wingdings" w:hAnsi="Wingdings" w:hint="default"/>
      </w:rPr>
    </w:lvl>
    <w:lvl w:ilvl="7" w:tplc="C09CADCE" w:tentative="1">
      <w:start w:val="1"/>
      <w:numFmt w:val="bullet"/>
      <w:lvlText w:val=""/>
      <w:lvlJc w:val="left"/>
      <w:pPr>
        <w:tabs>
          <w:tab w:val="num" w:pos="5400"/>
        </w:tabs>
        <w:ind w:left="5400" w:hanging="360"/>
      </w:pPr>
      <w:rPr>
        <w:rFonts w:ascii="Wingdings" w:hAnsi="Wingdings" w:hint="default"/>
      </w:rPr>
    </w:lvl>
    <w:lvl w:ilvl="8" w:tplc="35740C5A"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ADA5E80"/>
    <w:multiLevelType w:val="hybridMultilevel"/>
    <w:tmpl w:val="56E4DDC4"/>
    <w:lvl w:ilvl="0" w:tplc="48CAF30A">
      <w:start w:val="1"/>
      <w:numFmt w:val="bullet"/>
      <w:lvlText w:val=""/>
      <w:lvlJc w:val="left"/>
      <w:pPr>
        <w:tabs>
          <w:tab w:val="num" w:pos="720"/>
        </w:tabs>
        <w:ind w:left="720" w:hanging="360"/>
      </w:pPr>
      <w:rPr>
        <w:rFonts w:ascii="Wingdings" w:hAnsi="Wingdings" w:hint="default"/>
      </w:rPr>
    </w:lvl>
    <w:lvl w:ilvl="1" w:tplc="53A071EA" w:tentative="1">
      <w:start w:val="1"/>
      <w:numFmt w:val="bullet"/>
      <w:lvlText w:val=""/>
      <w:lvlJc w:val="left"/>
      <w:pPr>
        <w:tabs>
          <w:tab w:val="num" w:pos="1440"/>
        </w:tabs>
        <w:ind w:left="1440" w:hanging="360"/>
      </w:pPr>
      <w:rPr>
        <w:rFonts w:ascii="Wingdings" w:hAnsi="Wingdings" w:hint="default"/>
      </w:rPr>
    </w:lvl>
    <w:lvl w:ilvl="2" w:tplc="83885866" w:tentative="1">
      <w:start w:val="1"/>
      <w:numFmt w:val="bullet"/>
      <w:lvlText w:val=""/>
      <w:lvlJc w:val="left"/>
      <w:pPr>
        <w:tabs>
          <w:tab w:val="num" w:pos="2160"/>
        </w:tabs>
        <w:ind w:left="2160" w:hanging="360"/>
      </w:pPr>
      <w:rPr>
        <w:rFonts w:ascii="Wingdings" w:hAnsi="Wingdings" w:hint="default"/>
      </w:rPr>
    </w:lvl>
    <w:lvl w:ilvl="3" w:tplc="9DD0A0D8" w:tentative="1">
      <w:start w:val="1"/>
      <w:numFmt w:val="bullet"/>
      <w:lvlText w:val=""/>
      <w:lvlJc w:val="left"/>
      <w:pPr>
        <w:tabs>
          <w:tab w:val="num" w:pos="2880"/>
        </w:tabs>
        <w:ind w:left="2880" w:hanging="360"/>
      </w:pPr>
      <w:rPr>
        <w:rFonts w:ascii="Wingdings" w:hAnsi="Wingdings" w:hint="default"/>
      </w:rPr>
    </w:lvl>
    <w:lvl w:ilvl="4" w:tplc="2B083B72" w:tentative="1">
      <w:start w:val="1"/>
      <w:numFmt w:val="bullet"/>
      <w:lvlText w:val=""/>
      <w:lvlJc w:val="left"/>
      <w:pPr>
        <w:tabs>
          <w:tab w:val="num" w:pos="3600"/>
        </w:tabs>
        <w:ind w:left="3600" w:hanging="360"/>
      </w:pPr>
      <w:rPr>
        <w:rFonts w:ascii="Wingdings" w:hAnsi="Wingdings" w:hint="default"/>
      </w:rPr>
    </w:lvl>
    <w:lvl w:ilvl="5" w:tplc="D29416D6" w:tentative="1">
      <w:start w:val="1"/>
      <w:numFmt w:val="bullet"/>
      <w:lvlText w:val=""/>
      <w:lvlJc w:val="left"/>
      <w:pPr>
        <w:tabs>
          <w:tab w:val="num" w:pos="4320"/>
        </w:tabs>
        <w:ind w:left="4320" w:hanging="360"/>
      </w:pPr>
      <w:rPr>
        <w:rFonts w:ascii="Wingdings" w:hAnsi="Wingdings" w:hint="default"/>
      </w:rPr>
    </w:lvl>
    <w:lvl w:ilvl="6" w:tplc="973A2698" w:tentative="1">
      <w:start w:val="1"/>
      <w:numFmt w:val="bullet"/>
      <w:lvlText w:val=""/>
      <w:lvlJc w:val="left"/>
      <w:pPr>
        <w:tabs>
          <w:tab w:val="num" w:pos="5040"/>
        </w:tabs>
        <w:ind w:left="5040" w:hanging="360"/>
      </w:pPr>
      <w:rPr>
        <w:rFonts w:ascii="Wingdings" w:hAnsi="Wingdings" w:hint="default"/>
      </w:rPr>
    </w:lvl>
    <w:lvl w:ilvl="7" w:tplc="E13AEB38" w:tentative="1">
      <w:start w:val="1"/>
      <w:numFmt w:val="bullet"/>
      <w:lvlText w:val=""/>
      <w:lvlJc w:val="left"/>
      <w:pPr>
        <w:tabs>
          <w:tab w:val="num" w:pos="5760"/>
        </w:tabs>
        <w:ind w:left="5760" w:hanging="360"/>
      </w:pPr>
      <w:rPr>
        <w:rFonts w:ascii="Wingdings" w:hAnsi="Wingdings" w:hint="default"/>
      </w:rPr>
    </w:lvl>
    <w:lvl w:ilvl="8" w:tplc="7BC242C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7A5437"/>
    <w:multiLevelType w:val="hybridMultilevel"/>
    <w:tmpl w:val="147AEA06"/>
    <w:lvl w:ilvl="0" w:tplc="76BEDDDE">
      <w:start w:val="1"/>
      <w:numFmt w:val="bullet"/>
      <w:lvlText w:val="-"/>
      <w:lvlJc w:val="left"/>
      <w:pPr>
        <w:tabs>
          <w:tab w:val="num" w:pos="720"/>
        </w:tabs>
        <w:ind w:left="720" w:hanging="360"/>
      </w:pPr>
      <w:rPr>
        <w:rFonts w:ascii="Times New Roman" w:hAnsi="Times New Roman" w:hint="default"/>
      </w:rPr>
    </w:lvl>
    <w:lvl w:ilvl="1" w:tplc="35102220">
      <w:start w:val="1"/>
      <w:numFmt w:val="bullet"/>
      <w:lvlText w:val="-"/>
      <w:lvlJc w:val="left"/>
      <w:pPr>
        <w:tabs>
          <w:tab w:val="num" w:pos="1440"/>
        </w:tabs>
        <w:ind w:left="1440" w:hanging="360"/>
      </w:pPr>
      <w:rPr>
        <w:rFonts w:ascii="Times New Roman" w:hAnsi="Times New Roman" w:hint="default"/>
      </w:rPr>
    </w:lvl>
    <w:lvl w:ilvl="2" w:tplc="9C94614C" w:tentative="1">
      <w:start w:val="1"/>
      <w:numFmt w:val="bullet"/>
      <w:lvlText w:val="-"/>
      <w:lvlJc w:val="left"/>
      <w:pPr>
        <w:tabs>
          <w:tab w:val="num" w:pos="2160"/>
        </w:tabs>
        <w:ind w:left="2160" w:hanging="360"/>
      </w:pPr>
      <w:rPr>
        <w:rFonts w:ascii="Times New Roman" w:hAnsi="Times New Roman" w:hint="default"/>
      </w:rPr>
    </w:lvl>
    <w:lvl w:ilvl="3" w:tplc="F6D84640" w:tentative="1">
      <w:start w:val="1"/>
      <w:numFmt w:val="bullet"/>
      <w:lvlText w:val="-"/>
      <w:lvlJc w:val="left"/>
      <w:pPr>
        <w:tabs>
          <w:tab w:val="num" w:pos="2880"/>
        </w:tabs>
        <w:ind w:left="2880" w:hanging="360"/>
      </w:pPr>
      <w:rPr>
        <w:rFonts w:ascii="Times New Roman" w:hAnsi="Times New Roman" w:hint="default"/>
      </w:rPr>
    </w:lvl>
    <w:lvl w:ilvl="4" w:tplc="685CEB2C" w:tentative="1">
      <w:start w:val="1"/>
      <w:numFmt w:val="bullet"/>
      <w:lvlText w:val="-"/>
      <w:lvlJc w:val="left"/>
      <w:pPr>
        <w:tabs>
          <w:tab w:val="num" w:pos="3600"/>
        </w:tabs>
        <w:ind w:left="3600" w:hanging="360"/>
      </w:pPr>
      <w:rPr>
        <w:rFonts w:ascii="Times New Roman" w:hAnsi="Times New Roman" w:hint="default"/>
      </w:rPr>
    </w:lvl>
    <w:lvl w:ilvl="5" w:tplc="BB26163A" w:tentative="1">
      <w:start w:val="1"/>
      <w:numFmt w:val="bullet"/>
      <w:lvlText w:val="-"/>
      <w:lvlJc w:val="left"/>
      <w:pPr>
        <w:tabs>
          <w:tab w:val="num" w:pos="4320"/>
        </w:tabs>
        <w:ind w:left="4320" w:hanging="360"/>
      </w:pPr>
      <w:rPr>
        <w:rFonts w:ascii="Times New Roman" w:hAnsi="Times New Roman" w:hint="default"/>
      </w:rPr>
    </w:lvl>
    <w:lvl w:ilvl="6" w:tplc="2D4636A2" w:tentative="1">
      <w:start w:val="1"/>
      <w:numFmt w:val="bullet"/>
      <w:lvlText w:val="-"/>
      <w:lvlJc w:val="left"/>
      <w:pPr>
        <w:tabs>
          <w:tab w:val="num" w:pos="5040"/>
        </w:tabs>
        <w:ind w:left="5040" w:hanging="360"/>
      </w:pPr>
      <w:rPr>
        <w:rFonts w:ascii="Times New Roman" w:hAnsi="Times New Roman" w:hint="default"/>
      </w:rPr>
    </w:lvl>
    <w:lvl w:ilvl="7" w:tplc="5A9EF89A" w:tentative="1">
      <w:start w:val="1"/>
      <w:numFmt w:val="bullet"/>
      <w:lvlText w:val="-"/>
      <w:lvlJc w:val="left"/>
      <w:pPr>
        <w:tabs>
          <w:tab w:val="num" w:pos="5760"/>
        </w:tabs>
        <w:ind w:left="5760" w:hanging="360"/>
      </w:pPr>
      <w:rPr>
        <w:rFonts w:ascii="Times New Roman" w:hAnsi="Times New Roman" w:hint="default"/>
      </w:rPr>
    </w:lvl>
    <w:lvl w:ilvl="8" w:tplc="CB58847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BE40F56"/>
    <w:multiLevelType w:val="hybridMultilevel"/>
    <w:tmpl w:val="FBE04508"/>
    <w:lvl w:ilvl="0" w:tplc="C0E0F1CC">
      <w:start w:val="1"/>
      <w:numFmt w:val="bullet"/>
      <w:lvlText w:val=""/>
      <w:lvlJc w:val="left"/>
      <w:pPr>
        <w:tabs>
          <w:tab w:val="num" w:pos="720"/>
        </w:tabs>
        <w:ind w:left="720" w:hanging="360"/>
      </w:pPr>
      <w:rPr>
        <w:rFonts w:ascii="Wingdings" w:hAnsi="Wingdings" w:hint="default"/>
      </w:rPr>
    </w:lvl>
    <w:lvl w:ilvl="1" w:tplc="C5CA76BC" w:tentative="1">
      <w:start w:val="1"/>
      <w:numFmt w:val="bullet"/>
      <w:lvlText w:val=""/>
      <w:lvlJc w:val="left"/>
      <w:pPr>
        <w:tabs>
          <w:tab w:val="num" w:pos="1440"/>
        </w:tabs>
        <w:ind w:left="1440" w:hanging="360"/>
      </w:pPr>
      <w:rPr>
        <w:rFonts w:ascii="Wingdings" w:hAnsi="Wingdings" w:hint="default"/>
      </w:rPr>
    </w:lvl>
    <w:lvl w:ilvl="2" w:tplc="971EE65A" w:tentative="1">
      <w:start w:val="1"/>
      <w:numFmt w:val="bullet"/>
      <w:lvlText w:val=""/>
      <w:lvlJc w:val="left"/>
      <w:pPr>
        <w:tabs>
          <w:tab w:val="num" w:pos="2160"/>
        </w:tabs>
        <w:ind w:left="2160" w:hanging="360"/>
      </w:pPr>
      <w:rPr>
        <w:rFonts w:ascii="Wingdings" w:hAnsi="Wingdings" w:hint="default"/>
      </w:rPr>
    </w:lvl>
    <w:lvl w:ilvl="3" w:tplc="C6D67C86" w:tentative="1">
      <w:start w:val="1"/>
      <w:numFmt w:val="bullet"/>
      <w:lvlText w:val=""/>
      <w:lvlJc w:val="left"/>
      <w:pPr>
        <w:tabs>
          <w:tab w:val="num" w:pos="2880"/>
        </w:tabs>
        <w:ind w:left="2880" w:hanging="360"/>
      </w:pPr>
      <w:rPr>
        <w:rFonts w:ascii="Wingdings" w:hAnsi="Wingdings" w:hint="default"/>
      </w:rPr>
    </w:lvl>
    <w:lvl w:ilvl="4" w:tplc="7CD8FADA" w:tentative="1">
      <w:start w:val="1"/>
      <w:numFmt w:val="bullet"/>
      <w:lvlText w:val=""/>
      <w:lvlJc w:val="left"/>
      <w:pPr>
        <w:tabs>
          <w:tab w:val="num" w:pos="3600"/>
        </w:tabs>
        <w:ind w:left="3600" w:hanging="360"/>
      </w:pPr>
      <w:rPr>
        <w:rFonts w:ascii="Wingdings" w:hAnsi="Wingdings" w:hint="default"/>
      </w:rPr>
    </w:lvl>
    <w:lvl w:ilvl="5" w:tplc="32787A64" w:tentative="1">
      <w:start w:val="1"/>
      <w:numFmt w:val="bullet"/>
      <w:lvlText w:val=""/>
      <w:lvlJc w:val="left"/>
      <w:pPr>
        <w:tabs>
          <w:tab w:val="num" w:pos="4320"/>
        </w:tabs>
        <w:ind w:left="4320" w:hanging="360"/>
      </w:pPr>
      <w:rPr>
        <w:rFonts w:ascii="Wingdings" w:hAnsi="Wingdings" w:hint="default"/>
      </w:rPr>
    </w:lvl>
    <w:lvl w:ilvl="6" w:tplc="D4A2EA46" w:tentative="1">
      <w:start w:val="1"/>
      <w:numFmt w:val="bullet"/>
      <w:lvlText w:val=""/>
      <w:lvlJc w:val="left"/>
      <w:pPr>
        <w:tabs>
          <w:tab w:val="num" w:pos="5040"/>
        </w:tabs>
        <w:ind w:left="5040" w:hanging="360"/>
      </w:pPr>
      <w:rPr>
        <w:rFonts w:ascii="Wingdings" w:hAnsi="Wingdings" w:hint="default"/>
      </w:rPr>
    </w:lvl>
    <w:lvl w:ilvl="7" w:tplc="3FAAE834" w:tentative="1">
      <w:start w:val="1"/>
      <w:numFmt w:val="bullet"/>
      <w:lvlText w:val=""/>
      <w:lvlJc w:val="left"/>
      <w:pPr>
        <w:tabs>
          <w:tab w:val="num" w:pos="5760"/>
        </w:tabs>
        <w:ind w:left="5760" w:hanging="360"/>
      </w:pPr>
      <w:rPr>
        <w:rFonts w:ascii="Wingdings" w:hAnsi="Wingdings" w:hint="default"/>
      </w:rPr>
    </w:lvl>
    <w:lvl w:ilvl="8" w:tplc="CED683C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667419"/>
    <w:multiLevelType w:val="hybridMultilevel"/>
    <w:tmpl w:val="6C128698"/>
    <w:lvl w:ilvl="0" w:tplc="E9E81FEE">
      <w:start w:val="1"/>
      <w:numFmt w:val="bullet"/>
      <w:lvlText w:val=""/>
      <w:lvlJc w:val="left"/>
      <w:pPr>
        <w:tabs>
          <w:tab w:val="num" w:pos="720"/>
        </w:tabs>
        <w:ind w:left="720" w:hanging="360"/>
      </w:pPr>
      <w:rPr>
        <w:rFonts w:ascii="Wingdings" w:hAnsi="Wingdings" w:hint="default"/>
      </w:rPr>
    </w:lvl>
    <w:lvl w:ilvl="1" w:tplc="4210EE22" w:tentative="1">
      <w:start w:val="1"/>
      <w:numFmt w:val="bullet"/>
      <w:lvlText w:val=""/>
      <w:lvlJc w:val="left"/>
      <w:pPr>
        <w:tabs>
          <w:tab w:val="num" w:pos="1440"/>
        </w:tabs>
        <w:ind w:left="1440" w:hanging="360"/>
      </w:pPr>
      <w:rPr>
        <w:rFonts w:ascii="Wingdings" w:hAnsi="Wingdings" w:hint="default"/>
      </w:rPr>
    </w:lvl>
    <w:lvl w:ilvl="2" w:tplc="3EA0F3A0" w:tentative="1">
      <w:start w:val="1"/>
      <w:numFmt w:val="bullet"/>
      <w:lvlText w:val=""/>
      <w:lvlJc w:val="left"/>
      <w:pPr>
        <w:tabs>
          <w:tab w:val="num" w:pos="2160"/>
        </w:tabs>
        <w:ind w:left="2160" w:hanging="360"/>
      </w:pPr>
      <w:rPr>
        <w:rFonts w:ascii="Wingdings" w:hAnsi="Wingdings" w:hint="default"/>
      </w:rPr>
    </w:lvl>
    <w:lvl w:ilvl="3" w:tplc="CCEC29A6" w:tentative="1">
      <w:start w:val="1"/>
      <w:numFmt w:val="bullet"/>
      <w:lvlText w:val=""/>
      <w:lvlJc w:val="left"/>
      <w:pPr>
        <w:tabs>
          <w:tab w:val="num" w:pos="2880"/>
        </w:tabs>
        <w:ind w:left="2880" w:hanging="360"/>
      </w:pPr>
      <w:rPr>
        <w:rFonts w:ascii="Wingdings" w:hAnsi="Wingdings" w:hint="default"/>
      </w:rPr>
    </w:lvl>
    <w:lvl w:ilvl="4" w:tplc="26063206" w:tentative="1">
      <w:start w:val="1"/>
      <w:numFmt w:val="bullet"/>
      <w:lvlText w:val=""/>
      <w:lvlJc w:val="left"/>
      <w:pPr>
        <w:tabs>
          <w:tab w:val="num" w:pos="3600"/>
        </w:tabs>
        <w:ind w:left="3600" w:hanging="360"/>
      </w:pPr>
      <w:rPr>
        <w:rFonts w:ascii="Wingdings" w:hAnsi="Wingdings" w:hint="default"/>
      </w:rPr>
    </w:lvl>
    <w:lvl w:ilvl="5" w:tplc="5ECAEDEC" w:tentative="1">
      <w:start w:val="1"/>
      <w:numFmt w:val="bullet"/>
      <w:lvlText w:val=""/>
      <w:lvlJc w:val="left"/>
      <w:pPr>
        <w:tabs>
          <w:tab w:val="num" w:pos="4320"/>
        </w:tabs>
        <w:ind w:left="4320" w:hanging="360"/>
      </w:pPr>
      <w:rPr>
        <w:rFonts w:ascii="Wingdings" w:hAnsi="Wingdings" w:hint="default"/>
      </w:rPr>
    </w:lvl>
    <w:lvl w:ilvl="6" w:tplc="38882F58" w:tentative="1">
      <w:start w:val="1"/>
      <w:numFmt w:val="bullet"/>
      <w:lvlText w:val=""/>
      <w:lvlJc w:val="left"/>
      <w:pPr>
        <w:tabs>
          <w:tab w:val="num" w:pos="5040"/>
        </w:tabs>
        <w:ind w:left="5040" w:hanging="360"/>
      </w:pPr>
      <w:rPr>
        <w:rFonts w:ascii="Wingdings" w:hAnsi="Wingdings" w:hint="default"/>
      </w:rPr>
    </w:lvl>
    <w:lvl w:ilvl="7" w:tplc="B4EA0404" w:tentative="1">
      <w:start w:val="1"/>
      <w:numFmt w:val="bullet"/>
      <w:lvlText w:val=""/>
      <w:lvlJc w:val="left"/>
      <w:pPr>
        <w:tabs>
          <w:tab w:val="num" w:pos="5760"/>
        </w:tabs>
        <w:ind w:left="5760" w:hanging="360"/>
      </w:pPr>
      <w:rPr>
        <w:rFonts w:ascii="Wingdings" w:hAnsi="Wingdings" w:hint="default"/>
      </w:rPr>
    </w:lvl>
    <w:lvl w:ilvl="8" w:tplc="4C48B65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4A336E"/>
    <w:multiLevelType w:val="hybridMultilevel"/>
    <w:tmpl w:val="212E613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1BA570B"/>
    <w:multiLevelType w:val="hybridMultilevel"/>
    <w:tmpl w:val="0A84D7DA"/>
    <w:lvl w:ilvl="0" w:tplc="0B320006">
      <w:start w:val="1"/>
      <w:numFmt w:val="decimal"/>
      <w:lvlText w:val="%1."/>
      <w:lvlJc w:val="left"/>
      <w:pPr>
        <w:ind w:left="720" w:hanging="360"/>
      </w:pPr>
      <w:rPr>
        <w:rFonts w:hint="default"/>
        <w:b/>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2EE0B6D"/>
    <w:multiLevelType w:val="hybridMultilevel"/>
    <w:tmpl w:val="059ED9D0"/>
    <w:lvl w:ilvl="0" w:tplc="97D098A0">
      <w:start w:val="1"/>
      <w:numFmt w:val="bullet"/>
      <w:lvlText w:val=""/>
      <w:lvlJc w:val="left"/>
      <w:pPr>
        <w:tabs>
          <w:tab w:val="num" w:pos="720"/>
        </w:tabs>
        <w:ind w:left="720" w:hanging="360"/>
      </w:pPr>
      <w:rPr>
        <w:rFonts w:ascii="Wingdings" w:hAnsi="Wingdings" w:hint="default"/>
      </w:rPr>
    </w:lvl>
    <w:lvl w:ilvl="1" w:tplc="BF140900" w:tentative="1">
      <w:start w:val="1"/>
      <w:numFmt w:val="bullet"/>
      <w:lvlText w:val=""/>
      <w:lvlJc w:val="left"/>
      <w:pPr>
        <w:tabs>
          <w:tab w:val="num" w:pos="1440"/>
        </w:tabs>
        <w:ind w:left="1440" w:hanging="360"/>
      </w:pPr>
      <w:rPr>
        <w:rFonts w:ascii="Wingdings" w:hAnsi="Wingdings" w:hint="default"/>
      </w:rPr>
    </w:lvl>
    <w:lvl w:ilvl="2" w:tplc="93349990" w:tentative="1">
      <w:start w:val="1"/>
      <w:numFmt w:val="bullet"/>
      <w:lvlText w:val=""/>
      <w:lvlJc w:val="left"/>
      <w:pPr>
        <w:tabs>
          <w:tab w:val="num" w:pos="2160"/>
        </w:tabs>
        <w:ind w:left="2160" w:hanging="360"/>
      </w:pPr>
      <w:rPr>
        <w:rFonts w:ascii="Wingdings" w:hAnsi="Wingdings" w:hint="default"/>
      </w:rPr>
    </w:lvl>
    <w:lvl w:ilvl="3" w:tplc="935CB38A" w:tentative="1">
      <w:start w:val="1"/>
      <w:numFmt w:val="bullet"/>
      <w:lvlText w:val=""/>
      <w:lvlJc w:val="left"/>
      <w:pPr>
        <w:tabs>
          <w:tab w:val="num" w:pos="2880"/>
        </w:tabs>
        <w:ind w:left="2880" w:hanging="360"/>
      </w:pPr>
      <w:rPr>
        <w:rFonts w:ascii="Wingdings" w:hAnsi="Wingdings" w:hint="default"/>
      </w:rPr>
    </w:lvl>
    <w:lvl w:ilvl="4" w:tplc="53C07B10" w:tentative="1">
      <w:start w:val="1"/>
      <w:numFmt w:val="bullet"/>
      <w:lvlText w:val=""/>
      <w:lvlJc w:val="left"/>
      <w:pPr>
        <w:tabs>
          <w:tab w:val="num" w:pos="3600"/>
        </w:tabs>
        <w:ind w:left="3600" w:hanging="360"/>
      </w:pPr>
      <w:rPr>
        <w:rFonts w:ascii="Wingdings" w:hAnsi="Wingdings" w:hint="default"/>
      </w:rPr>
    </w:lvl>
    <w:lvl w:ilvl="5" w:tplc="7BDE6700" w:tentative="1">
      <w:start w:val="1"/>
      <w:numFmt w:val="bullet"/>
      <w:lvlText w:val=""/>
      <w:lvlJc w:val="left"/>
      <w:pPr>
        <w:tabs>
          <w:tab w:val="num" w:pos="4320"/>
        </w:tabs>
        <w:ind w:left="4320" w:hanging="360"/>
      </w:pPr>
      <w:rPr>
        <w:rFonts w:ascii="Wingdings" w:hAnsi="Wingdings" w:hint="default"/>
      </w:rPr>
    </w:lvl>
    <w:lvl w:ilvl="6" w:tplc="02C82AE6" w:tentative="1">
      <w:start w:val="1"/>
      <w:numFmt w:val="bullet"/>
      <w:lvlText w:val=""/>
      <w:lvlJc w:val="left"/>
      <w:pPr>
        <w:tabs>
          <w:tab w:val="num" w:pos="5040"/>
        </w:tabs>
        <w:ind w:left="5040" w:hanging="360"/>
      </w:pPr>
      <w:rPr>
        <w:rFonts w:ascii="Wingdings" w:hAnsi="Wingdings" w:hint="default"/>
      </w:rPr>
    </w:lvl>
    <w:lvl w:ilvl="7" w:tplc="3334C6AA" w:tentative="1">
      <w:start w:val="1"/>
      <w:numFmt w:val="bullet"/>
      <w:lvlText w:val=""/>
      <w:lvlJc w:val="left"/>
      <w:pPr>
        <w:tabs>
          <w:tab w:val="num" w:pos="5760"/>
        </w:tabs>
        <w:ind w:left="5760" w:hanging="360"/>
      </w:pPr>
      <w:rPr>
        <w:rFonts w:ascii="Wingdings" w:hAnsi="Wingdings" w:hint="default"/>
      </w:rPr>
    </w:lvl>
    <w:lvl w:ilvl="8" w:tplc="E43C60B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605C8C"/>
    <w:multiLevelType w:val="hybridMultilevel"/>
    <w:tmpl w:val="4F12E9F0"/>
    <w:lvl w:ilvl="0" w:tplc="53E8496C">
      <w:start w:val="1"/>
      <w:numFmt w:val="bullet"/>
      <w:lvlText w:val=""/>
      <w:lvlJc w:val="left"/>
      <w:pPr>
        <w:tabs>
          <w:tab w:val="num" w:pos="720"/>
        </w:tabs>
        <w:ind w:left="720" w:hanging="360"/>
      </w:pPr>
      <w:rPr>
        <w:rFonts w:ascii="Wingdings" w:hAnsi="Wingdings" w:hint="default"/>
      </w:rPr>
    </w:lvl>
    <w:lvl w:ilvl="1" w:tplc="3EA22896" w:tentative="1">
      <w:start w:val="1"/>
      <w:numFmt w:val="bullet"/>
      <w:lvlText w:val=""/>
      <w:lvlJc w:val="left"/>
      <w:pPr>
        <w:tabs>
          <w:tab w:val="num" w:pos="1440"/>
        </w:tabs>
        <w:ind w:left="1440" w:hanging="360"/>
      </w:pPr>
      <w:rPr>
        <w:rFonts w:ascii="Wingdings" w:hAnsi="Wingdings" w:hint="default"/>
      </w:rPr>
    </w:lvl>
    <w:lvl w:ilvl="2" w:tplc="576A042A" w:tentative="1">
      <w:start w:val="1"/>
      <w:numFmt w:val="bullet"/>
      <w:lvlText w:val=""/>
      <w:lvlJc w:val="left"/>
      <w:pPr>
        <w:tabs>
          <w:tab w:val="num" w:pos="2160"/>
        </w:tabs>
        <w:ind w:left="2160" w:hanging="360"/>
      </w:pPr>
      <w:rPr>
        <w:rFonts w:ascii="Wingdings" w:hAnsi="Wingdings" w:hint="default"/>
      </w:rPr>
    </w:lvl>
    <w:lvl w:ilvl="3" w:tplc="253E2ED8" w:tentative="1">
      <w:start w:val="1"/>
      <w:numFmt w:val="bullet"/>
      <w:lvlText w:val=""/>
      <w:lvlJc w:val="left"/>
      <w:pPr>
        <w:tabs>
          <w:tab w:val="num" w:pos="2880"/>
        </w:tabs>
        <w:ind w:left="2880" w:hanging="360"/>
      </w:pPr>
      <w:rPr>
        <w:rFonts w:ascii="Wingdings" w:hAnsi="Wingdings" w:hint="default"/>
      </w:rPr>
    </w:lvl>
    <w:lvl w:ilvl="4" w:tplc="5CA0F43A" w:tentative="1">
      <w:start w:val="1"/>
      <w:numFmt w:val="bullet"/>
      <w:lvlText w:val=""/>
      <w:lvlJc w:val="left"/>
      <w:pPr>
        <w:tabs>
          <w:tab w:val="num" w:pos="3600"/>
        </w:tabs>
        <w:ind w:left="3600" w:hanging="360"/>
      </w:pPr>
      <w:rPr>
        <w:rFonts w:ascii="Wingdings" w:hAnsi="Wingdings" w:hint="default"/>
      </w:rPr>
    </w:lvl>
    <w:lvl w:ilvl="5" w:tplc="19B6B172" w:tentative="1">
      <w:start w:val="1"/>
      <w:numFmt w:val="bullet"/>
      <w:lvlText w:val=""/>
      <w:lvlJc w:val="left"/>
      <w:pPr>
        <w:tabs>
          <w:tab w:val="num" w:pos="4320"/>
        </w:tabs>
        <w:ind w:left="4320" w:hanging="360"/>
      </w:pPr>
      <w:rPr>
        <w:rFonts w:ascii="Wingdings" w:hAnsi="Wingdings" w:hint="default"/>
      </w:rPr>
    </w:lvl>
    <w:lvl w:ilvl="6" w:tplc="D9FE9AA8" w:tentative="1">
      <w:start w:val="1"/>
      <w:numFmt w:val="bullet"/>
      <w:lvlText w:val=""/>
      <w:lvlJc w:val="left"/>
      <w:pPr>
        <w:tabs>
          <w:tab w:val="num" w:pos="5040"/>
        </w:tabs>
        <w:ind w:left="5040" w:hanging="360"/>
      </w:pPr>
      <w:rPr>
        <w:rFonts w:ascii="Wingdings" w:hAnsi="Wingdings" w:hint="default"/>
      </w:rPr>
    </w:lvl>
    <w:lvl w:ilvl="7" w:tplc="A6489126" w:tentative="1">
      <w:start w:val="1"/>
      <w:numFmt w:val="bullet"/>
      <w:lvlText w:val=""/>
      <w:lvlJc w:val="left"/>
      <w:pPr>
        <w:tabs>
          <w:tab w:val="num" w:pos="5760"/>
        </w:tabs>
        <w:ind w:left="5760" w:hanging="360"/>
      </w:pPr>
      <w:rPr>
        <w:rFonts w:ascii="Wingdings" w:hAnsi="Wingdings" w:hint="default"/>
      </w:rPr>
    </w:lvl>
    <w:lvl w:ilvl="8" w:tplc="CA328E7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8039AB"/>
    <w:multiLevelType w:val="hybridMultilevel"/>
    <w:tmpl w:val="1580383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89E34AD"/>
    <w:multiLevelType w:val="hybridMultilevel"/>
    <w:tmpl w:val="212E613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AF33D83"/>
    <w:multiLevelType w:val="hybridMultilevel"/>
    <w:tmpl w:val="1D9C4E36"/>
    <w:lvl w:ilvl="0" w:tplc="F2B2249C">
      <w:start w:val="1"/>
      <w:numFmt w:val="bullet"/>
      <w:lvlText w:val="•"/>
      <w:lvlJc w:val="left"/>
      <w:pPr>
        <w:tabs>
          <w:tab w:val="num" w:pos="720"/>
        </w:tabs>
        <w:ind w:left="720" w:hanging="360"/>
      </w:pPr>
      <w:rPr>
        <w:rFonts w:ascii="Arial" w:hAnsi="Arial" w:hint="default"/>
      </w:rPr>
    </w:lvl>
    <w:lvl w:ilvl="1" w:tplc="C1CA0240" w:tentative="1">
      <w:start w:val="1"/>
      <w:numFmt w:val="bullet"/>
      <w:lvlText w:val="•"/>
      <w:lvlJc w:val="left"/>
      <w:pPr>
        <w:tabs>
          <w:tab w:val="num" w:pos="1440"/>
        </w:tabs>
        <w:ind w:left="1440" w:hanging="360"/>
      </w:pPr>
      <w:rPr>
        <w:rFonts w:ascii="Arial" w:hAnsi="Arial" w:hint="default"/>
      </w:rPr>
    </w:lvl>
    <w:lvl w:ilvl="2" w:tplc="D054D52C" w:tentative="1">
      <w:start w:val="1"/>
      <w:numFmt w:val="bullet"/>
      <w:lvlText w:val="•"/>
      <w:lvlJc w:val="left"/>
      <w:pPr>
        <w:tabs>
          <w:tab w:val="num" w:pos="2160"/>
        </w:tabs>
        <w:ind w:left="2160" w:hanging="360"/>
      </w:pPr>
      <w:rPr>
        <w:rFonts w:ascii="Arial" w:hAnsi="Arial" w:hint="default"/>
      </w:rPr>
    </w:lvl>
    <w:lvl w:ilvl="3" w:tplc="AC06DC6C" w:tentative="1">
      <w:start w:val="1"/>
      <w:numFmt w:val="bullet"/>
      <w:lvlText w:val="•"/>
      <w:lvlJc w:val="left"/>
      <w:pPr>
        <w:tabs>
          <w:tab w:val="num" w:pos="2880"/>
        </w:tabs>
        <w:ind w:left="2880" w:hanging="360"/>
      </w:pPr>
      <w:rPr>
        <w:rFonts w:ascii="Arial" w:hAnsi="Arial" w:hint="default"/>
      </w:rPr>
    </w:lvl>
    <w:lvl w:ilvl="4" w:tplc="DE528A66" w:tentative="1">
      <w:start w:val="1"/>
      <w:numFmt w:val="bullet"/>
      <w:lvlText w:val="•"/>
      <w:lvlJc w:val="left"/>
      <w:pPr>
        <w:tabs>
          <w:tab w:val="num" w:pos="3600"/>
        </w:tabs>
        <w:ind w:left="3600" w:hanging="360"/>
      </w:pPr>
      <w:rPr>
        <w:rFonts w:ascii="Arial" w:hAnsi="Arial" w:hint="default"/>
      </w:rPr>
    </w:lvl>
    <w:lvl w:ilvl="5" w:tplc="D43ED3F4" w:tentative="1">
      <w:start w:val="1"/>
      <w:numFmt w:val="bullet"/>
      <w:lvlText w:val="•"/>
      <w:lvlJc w:val="left"/>
      <w:pPr>
        <w:tabs>
          <w:tab w:val="num" w:pos="4320"/>
        </w:tabs>
        <w:ind w:left="4320" w:hanging="360"/>
      </w:pPr>
      <w:rPr>
        <w:rFonts w:ascii="Arial" w:hAnsi="Arial" w:hint="default"/>
      </w:rPr>
    </w:lvl>
    <w:lvl w:ilvl="6" w:tplc="E4402CA0" w:tentative="1">
      <w:start w:val="1"/>
      <w:numFmt w:val="bullet"/>
      <w:lvlText w:val="•"/>
      <w:lvlJc w:val="left"/>
      <w:pPr>
        <w:tabs>
          <w:tab w:val="num" w:pos="5040"/>
        </w:tabs>
        <w:ind w:left="5040" w:hanging="360"/>
      </w:pPr>
      <w:rPr>
        <w:rFonts w:ascii="Arial" w:hAnsi="Arial" w:hint="default"/>
      </w:rPr>
    </w:lvl>
    <w:lvl w:ilvl="7" w:tplc="5AC8107A" w:tentative="1">
      <w:start w:val="1"/>
      <w:numFmt w:val="bullet"/>
      <w:lvlText w:val="•"/>
      <w:lvlJc w:val="left"/>
      <w:pPr>
        <w:tabs>
          <w:tab w:val="num" w:pos="5760"/>
        </w:tabs>
        <w:ind w:left="5760" w:hanging="360"/>
      </w:pPr>
      <w:rPr>
        <w:rFonts w:ascii="Arial" w:hAnsi="Arial" w:hint="default"/>
      </w:rPr>
    </w:lvl>
    <w:lvl w:ilvl="8" w:tplc="8E5842A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34D1B1D"/>
    <w:multiLevelType w:val="hybridMultilevel"/>
    <w:tmpl w:val="97F8A034"/>
    <w:lvl w:ilvl="0" w:tplc="750E3FAE">
      <w:start w:val="1"/>
      <w:numFmt w:val="decimal"/>
      <w:lvlText w:val="%1."/>
      <w:lvlJc w:val="left"/>
      <w:pPr>
        <w:tabs>
          <w:tab w:val="num" w:pos="360"/>
        </w:tabs>
        <w:ind w:left="360" w:hanging="360"/>
      </w:pPr>
    </w:lvl>
    <w:lvl w:ilvl="1" w:tplc="5DCE1348" w:tentative="1">
      <w:start w:val="1"/>
      <w:numFmt w:val="decimal"/>
      <w:lvlText w:val="%2."/>
      <w:lvlJc w:val="left"/>
      <w:pPr>
        <w:tabs>
          <w:tab w:val="num" w:pos="1080"/>
        </w:tabs>
        <w:ind w:left="1080" w:hanging="360"/>
      </w:pPr>
    </w:lvl>
    <w:lvl w:ilvl="2" w:tplc="F9167CA2" w:tentative="1">
      <w:start w:val="1"/>
      <w:numFmt w:val="decimal"/>
      <w:lvlText w:val="%3."/>
      <w:lvlJc w:val="left"/>
      <w:pPr>
        <w:tabs>
          <w:tab w:val="num" w:pos="1800"/>
        </w:tabs>
        <w:ind w:left="1800" w:hanging="360"/>
      </w:pPr>
    </w:lvl>
    <w:lvl w:ilvl="3" w:tplc="B9DA8586" w:tentative="1">
      <w:start w:val="1"/>
      <w:numFmt w:val="decimal"/>
      <w:lvlText w:val="%4."/>
      <w:lvlJc w:val="left"/>
      <w:pPr>
        <w:tabs>
          <w:tab w:val="num" w:pos="2520"/>
        </w:tabs>
        <w:ind w:left="2520" w:hanging="360"/>
      </w:pPr>
    </w:lvl>
    <w:lvl w:ilvl="4" w:tplc="CA444AF8" w:tentative="1">
      <w:start w:val="1"/>
      <w:numFmt w:val="decimal"/>
      <w:lvlText w:val="%5."/>
      <w:lvlJc w:val="left"/>
      <w:pPr>
        <w:tabs>
          <w:tab w:val="num" w:pos="3240"/>
        </w:tabs>
        <w:ind w:left="3240" w:hanging="360"/>
      </w:pPr>
    </w:lvl>
    <w:lvl w:ilvl="5" w:tplc="A30CAC9E" w:tentative="1">
      <w:start w:val="1"/>
      <w:numFmt w:val="decimal"/>
      <w:lvlText w:val="%6."/>
      <w:lvlJc w:val="left"/>
      <w:pPr>
        <w:tabs>
          <w:tab w:val="num" w:pos="3960"/>
        </w:tabs>
        <w:ind w:left="3960" w:hanging="360"/>
      </w:pPr>
    </w:lvl>
    <w:lvl w:ilvl="6" w:tplc="A1585CB6" w:tentative="1">
      <w:start w:val="1"/>
      <w:numFmt w:val="decimal"/>
      <w:lvlText w:val="%7."/>
      <w:lvlJc w:val="left"/>
      <w:pPr>
        <w:tabs>
          <w:tab w:val="num" w:pos="4680"/>
        </w:tabs>
        <w:ind w:left="4680" w:hanging="360"/>
      </w:pPr>
    </w:lvl>
    <w:lvl w:ilvl="7" w:tplc="302C6DD0" w:tentative="1">
      <w:start w:val="1"/>
      <w:numFmt w:val="decimal"/>
      <w:lvlText w:val="%8."/>
      <w:lvlJc w:val="left"/>
      <w:pPr>
        <w:tabs>
          <w:tab w:val="num" w:pos="5400"/>
        </w:tabs>
        <w:ind w:left="5400" w:hanging="360"/>
      </w:pPr>
    </w:lvl>
    <w:lvl w:ilvl="8" w:tplc="2A6838BA" w:tentative="1">
      <w:start w:val="1"/>
      <w:numFmt w:val="decimal"/>
      <w:lvlText w:val="%9."/>
      <w:lvlJc w:val="left"/>
      <w:pPr>
        <w:tabs>
          <w:tab w:val="num" w:pos="6120"/>
        </w:tabs>
        <w:ind w:left="6120" w:hanging="360"/>
      </w:pPr>
    </w:lvl>
  </w:abstractNum>
  <w:abstractNum w:abstractNumId="34" w15:restartNumberingAfterBreak="0">
    <w:nsid w:val="7BE96966"/>
    <w:multiLevelType w:val="hybridMultilevel"/>
    <w:tmpl w:val="69C2BB6E"/>
    <w:lvl w:ilvl="0" w:tplc="093EE08A">
      <w:start w:val="1"/>
      <w:numFmt w:val="decimal"/>
      <w:lvlText w:val="%1."/>
      <w:lvlJc w:val="left"/>
      <w:pPr>
        <w:tabs>
          <w:tab w:val="num" w:pos="720"/>
        </w:tabs>
        <w:ind w:left="720" w:hanging="360"/>
      </w:pPr>
    </w:lvl>
    <w:lvl w:ilvl="1" w:tplc="BFBAD158" w:tentative="1">
      <w:start w:val="1"/>
      <w:numFmt w:val="decimal"/>
      <w:lvlText w:val="%2."/>
      <w:lvlJc w:val="left"/>
      <w:pPr>
        <w:tabs>
          <w:tab w:val="num" w:pos="1440"/>
        </w:tabs>
        <w:ind w:left="1440" w:hanging="360"/>
      </w:pPr>
    </w:lvl>
    <w:lvl w:ilvl="2" w:tplc="B798DC66" w:tentative="1">
      <w:start w:val="1"/>
      <w:numFmt w:val="decimal"/>
      <w:lvlText w:val="%3."/>
      <w:lvlJc w:val="left"/>
      <w:pPr>
        <w:tabs>
          <w:tab w:val="num" w:pos="2160"/>
        </w:tabs>
        <w:ind w:left="2160" w:hanging="360"/>
      </w:pPr>
    </w:lvl>
    <w:lvl w:ilvl="3" w:tplc="E6422254" w:tentative="1">
      <w:start w:val="1"/>
      <w:numFmt w:val="decimal"/>
      <w:lvlText w:val="%4."/>
      <w:lvlJc w:val="left"/>
      <w:pPr>
        <w:tabs>
          <w:tab w:val="num" w:pos="2880"/>
        </w:tabs>
        <w:ind w:left="2880" w:hanging="360"/>
      </w:pPr>
    </w:lvl>
    <w:lvl w:ilvl="4" w:tplc="5E96FB5C" w:tentative="1">
      <w:start w:val="1"/>
      <w:numFmt w:val="decimal"/>
      <w:lvlText w:val="%5."/>
      <w:lvlJc w:val="left"/>
      <w:pPr>
        <w:tabs>
          <w:tab w:val="num" w:pos="3600"/>
        </w:tabs>
        <w:ind w:left="3600" w:hanging="360"/>
      </w:pPr>
    </w:lvl>
    <w:lvl w:ilvl="5" w:tplc="B52C0F92" w:tentative="1">
      <w:start w:val="1"/>
      <w:numFmt w:val="decimal"/>
      <w:lvlText w:val="%6."/>
      <w:lvlJc w:val="left"/>
      <w:pPr>
        <w:tabs>
          <w:tab w:val="num" w:pos="4320"/>
        </w:tabs>
        <w:ind w:left="4320" w:hanging="360"/>
      </w:pPr>
    </w:lvl>
    <w:lvl w:ilvl="6" w:tplc="D284BC54" w:tentative="1">
      <w:start w:val="1"/>
      <w:numFmt w:val="decimal"/>
      <w:lvlText w:val="%7."/>
      <w:lvlJc w:val="left"/>
      <w:pPr>
        <w:tabs>
          <w:tab w:val="num" w:pos="5040"/>
        </w:tabs>
        <w:ind w:left="5040" w:hanging="360"/>
      </w:pPr>
    </w:lvl>
    <w:lvl w:ilvl="7" w:tplc="78A03898" w:tentative="1">
      <w:start w:val="1"/>
      <w:numFmt w:val="decimal"/>
      <w:lvlText w:val="%8."/>
      <w:lvlJc w:val="left"/>
      <w:pPr>
        <w:tabs>
          <w:tab w:val="num" w:pos="5760"/>
        </w:tabs>
        <w:ind w:left="5760" w:hanging="360"/>
      </w:pPr>
    </w:lvl>
    <w:lvl w:ilvl="8" w:tplc="9E7A1C28" w:tentative="1">
      <w:start w:val="1"/>
      <w:numFmt w:val="decimal"/>
      <w:lvlText w:val="%9."/>
      <w:lvlJc w:val="left"/>
      <w:pPr>
        <w:tabs>
          <w:tab w:val="num" w:pos="6480"/>
        </w:tabs>
        <w:ind w:left="6480" w:hanging="360"/>
      </w:pPr>
    </w:lvl>
  </w:abstractNum>
  <w:num w:numId="1">
    <w:abstractNumId w:val="27"/>
  </w:num>
  <w:num w:numId="2">
    <w:abstractNumId w:val="8"/>
  </w:num>
  <w:num w:numId="3">
    <w:abstractNumId w:val="30"/>
  </w:num>
  <w:num w:numId="4">
    <w:abstractNumId w:val="31"/>
  </w:num>
  <w:num w:numId="5">
    <w:abstractNumId w:val="26"/>
  </w:num>
  <w:num w:numId="6">
    <w:abstractNumId w:val="1"/>
  </w:num>
  <w:num w:numId="7">
    <w:abstractNumId w:val="3"/>
  </w:num>
  <w:num w:numId="8">
    <w:abstractNumId w:val="29"/>
  </w:num>
  <w:num w:numId="9">
    <w:abstractNumId w:val="5"/>
  </w:num>
  <w:num w:numId="10">
    <w:abstractNumId w:val="21"/>
  </w:num>
  <w:num w:numId="11">
    <w:abstractNumId w:val="23"/>
  </w:num>
  <w:num w:numId="12">
    <w:abstractNumId w:val="6"/>
  </w:num>
  <w:num w:numId="13">
    <w:abstractNumId w:val="18"/>
  </w:num>
  <w:num w:numId="14">
    <w:abstractNumId w:val="16"/>
  </w:num>
  <w:num w:numId="15">
    <w:abstractNumId w:val="2"/>
  </w:num>
  <w:num w:numId="16">
    <w:abstractNumId w:val="17"/>
  </w:num>
  <w:num w:numId="17">
    <w:abstractNumId w:val="19"/>
  </w:num>
  <w:num w:numId="18">
    <w:abstractNumId w:val="24"/>
  </w:num>
  <w:num w:numId="19">
    <w:abstractNumId w:val="33"/>
  </w:num>
  <w:num w:numId="20">
    <w:abstractNumId w:val="20"/>
  </w:num>
  <w:num w:numId="21">
    <w:abstractNumId w:val="32"/>
  </w:num>
  <w:num w:numId="22">
    <w:abstractNumId w:val="12"/>
  </w:num>
  <w:num w:numId="23">
    <w:abstractNumId w:val="0"/>
  </w:num>
  <w:num w:numId="24">
    <w:abstractNumId w:val="34"/>
  </w:num>
  <w:num w:numId="25">
    <w:abstractNumId w:val="11"/>
  </w:num>
  <w:num w:numId="26">
    <w:abstractNumId w:val="25"/>
  </w:num>
  <w:num w:numId="27">
    <w:abstractNumId w:val="10"/>
  </w:num>
  <w:num w:numId="28">
    <w:abstractNumId w:val="22"/>
  </w:num>
  <w:num w:numId="29">
    <w:abstractNumId w:val="9"/>
  </w:num>
  <w:num w:numId="30">
    <w:abstractNumId w:val="28"/>
  </w:num>
  <w:num w:numId="31">
    <w:abstractNumId w:val="14"/>
  </w:num>
  <w:num w:numId="32">
    <w:abstractNumId w:val="13"/>
  </w:num>
  <w:num w:numId="33">
    <w:abstractNumId w:val="15"/>
  </w:num>
  <w:num w:numId="34">
    <w:abstractNumId w:val="4"/>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74E"/>
    <w:rsid w:val="00032C39"/>
    <w:rsid w:val="00073943"/>
    <w:rsid w:val="000C3694"/>
    <w:rsid w:val="000E1AB9"/>
    <w:rsid w:val="00103E67"/>
    <w:rsid w:val="00103EBF"/>
    <w:rsid w:val="001201D9"/>
    <w:rsid w:val="0014027A"/>
    <w:rsid w:val="00167619"/>
    <w:rsid w:val="001751B3"/>
    <w:rsid w:val="001947D0"/>
    <w:rsid w:val="001B30D4"/>
    <w:rsid w:val="001B4D2A"/>
    <w:rsid w:val="00207A0E"/>
    <w:rsid w:val="00207F0E"/>
    <w:rsid w:val="00217D50"/>
    <w:rsid w:val="002603D3"/>
    <w:rsid w:val="002C5DF1"/>
    <w:rsid w:val="002E025B"/>
    <w:rsid w:val="00336262"/>
    <w:rsid w:val="00352D15"/>
    <w:rsid w:val="00395941"/>
    <w:rsid w:val="003A777F"/>
    <w:rsid w:val="00412CED"/>
    <w:rsid w:val="004244EC"/>
    <w:rsid w:val="00437FC4"/>
    <w:rsid w:val="0045061B"/>
    <w:rsid w:val="0046742D"/>
    <w:rsid w:val="004840C8"/>
    <w:rsid w:val="00497D6A"/>
    <w:rsid w:val="004B1E3F"/>
    <w:rsid w:val="004C5D81"/>
    <w:rsid w:val="004E4CE5"/>
    <w:rsid w:val="005576DB"/>
    <w:rsid w:val="0056353E"/>
    <w:rsid w:val="00570566"/>
    <w:rsid w:val="0058174E"/>
    <w:rsid w:val="005A1DBC"/>
    <w:rsid w:val="005B4BB8"/>
    <w:rsid w:val="005C4132"/>
    <w:rsid w:val="005D59D4"/>
    <w:rsid w:val="005E3853"/>
    <w:rsid w:val="005E7F4E"/>
    <w:rsid w:val="00600004"/>
    <w:rsid w:val="00606894"/>
    <w:rsid w:val="00631BA3"/>
    <w:rsid w:val="0066144F"/>
    <w:rsid w:val="006759DF"/>
    <w:rsid w:val="00682EBC"/>
    <w:rsid w:val="006907E2"/>
    <w:rsid w:val="006A4DBC"/>
    <w:rsid w:val="006B0690"/>
    <w:rsid w:val="006C0724"/>
    <w:rsid w:val="006E662A"/>
    <w:rsid w:val="006F0CEC"/>
    <w:rsid w:val="006F751B"/>
    <w:rsid w:val="00704426"/>
    <w:rsid w:val="007128FF"/>
    <w:rsid w:val="00714327"/>
    <w:rsid w:val="007619E4"/>
    <w:rsid w:val="00767A2E"/>
    <w:rsid w:val="00780740"/>
    <w:rsid w:val="007819BD"/>
    <w:rsid w:val="00783731"/>
    <w:rsid w:val="00791F10"/>
    <w:rsid w:val="007B34C6"/>
    <w:rsid w:val="007E6D9B"/>
    <w:rsid w:val="007F0867"/>
    <w:rsid w:val="00843531"/>
    <w:rsid w:val="00846743"/>
    <w:rsid w:val="00857EB0"/>
    <w:rsid w:val="00882FF8"/>
    <w:rsid w:val="00896132"/>
    <w:rsid w:val="008A5DDD"/>
    <w:rsid w:val="008A6BBE"/>
    <w:rsid w:val="008C6809"/>
    <w:rsid w:val="008F3838"/>
    <w:rsid w:val="009108FC"/>
    <w:rsid w:val="009302A6"/>
    <w:rsid w:val="009312C5"/>
    <w:rsid w:val="00947CED"/>
    <w:rsid w:val="00964EAE"/>
    <w:rsid w:val="00985397"/>
    <w:rsid w:val="009A4845"/>
    <w:rsid w:val="009A71AA"/>
    <w:rsid w:val="009D55A6"/>
    <w:rsid w:val="009E2BC0"/>
    <w:rsid w:val="009F5818"/>
    <w:rsid w:val="00A0565B"/>
    <w:rsid w:val="00A15FA2"/>
    <w:rsid w:val="00A26A26"/>
    <w:rsid w:val="00A3654A"/>
    <w:rsid w:val="00A44D9E"/>
    <w:rsid w:val="00A4667F"/>
    <w:rsid w:val="00A55606"/>
    <w:rsid w:val="00A62381"/>
    <w:rsid w:val="00A63BC1"/>
    <w:rsid w:val="00A838F6"/>
    <w:rsid w:val="00A900CE"/>
    <w:rsid w:val="00AB4E32"/>
    <w:rsid w:val="00AF77FB"/>
    <w:rsid w:val="00B1398F"/>
    <w:rsid w:val="00B152E4"/>
    <w:rsid w:val="00B16B7B"/>
    <w:rsid w:val="00B34E1B"/>
    <w:rsid w:val="00B63E24"/>
    <w:rsid w:val="00B7786A"/>
    <w:rsid w:val="00B83ABF"/>
    <w:rsid w:val="00B927AA"/>
    <w:rsid w:val="00BC27D2"/>
    <w:rsid w:val="00BC4E5C"/>
    <w:rsid w:val="00BE1C54"/>
    <w:rsid w:val="00BE6663"/>
    <w:rsid w:val="00C30701"/>
    <w:rsid w:val="00C31D2A"/>
    <w:rsid w:val="00C50CB7"/>
    <w:rsid w:val="00C541B6"/>
    <w:rsid w:val="00C874C5"/>
    <w:rsid w:val="00CC030B"/>
    <w:rsid w:val="00CE6731"/>
    <w:rsid w:val="00CF0B09"/>
    <w:rsid w:val="00D2543E"/>
    <w:rsid w:val="00D35C82"/>
    <w:rsid w:val="00D40A08"/>
    <w:rsid w:val="00DB10F0"/>
    <w:rsid w:val="00DE3EEC"/>
    <w:rsid w:val="00E04AFE"/>
    <w:rsid w:val="00E44BDA"/>
    <w:rsid w:val="00E62C53"/>
    <w:rsid w:val="00E67594"/>
    <w:rsid w:val="00EA5C05"/>
    <w:rsid w:val="00EC34E3"/>
    <w:rsid w:val="00EC5499"/>
    <w:rsid w:val="00ED0FA0"/>
    <w:rsid w:val="00F057C2"/>
    <w:rsid w:val="00F26975"/>
    <w:rsid w:val="00F331D0"/>
    <w:rsid w:val="00F47F38"/>
    <w:rsid w:val="00F85ADF"/>
    <w:rsid w:val="00F918FC"/>
    <w:rsid w:val="00FA3091"/>
    <w:rsid w:val="00FE52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2CBE0"/>
  <w15:chartTrackingRefBased/>
  <w15:docId w15:val="{C3D0F345-7FC1-4EC5-9DCC-6A8BE2A6E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74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58174E"/>
    <w:rPr>
      <w:b/>
      <w:bCs/>
    </w:rPr>
  </w:style>
  <w:style w:type="paragraph" w:styleId="Prrafodelista">
    <w:name w:val="List Paragraph"/>
    <w:basedOn w:val="Normal"/>
    <w:uiPriority w:val="34"/>
    <w:qFormat/>
    <w:rsid w:val="0058174E"/>
    <w:pPr>
      <w:ind w:left="708"/>
    </w:pPr>
  </w:style>
  <w:style w:type="paragraph" w:styleId="Textodeglobo">
    <w:name w:val="Balloon Text"/>
    <w:basedOn w:val="Normal"/>
    <w:link w:val="TextodegloboCar"/>
    <w:uiPriority w:val="99"/>
    <w:semiHidden/>
    <w:unhideWhenUsed/>
    <w:rsid w:val="00857EB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7EB0"/>
    <w:rPr>
      <w:rFonts w:ascii="Segoe UI" w:eastAsia="Times New Roman" w:hAnsi="Segoe UI" w:cs="Segoe UI"/>
      <w:sz w:val="18"/>
      <w:szCs w:val="18"/>
      <w:lang w:val="es-ES" w:eastAsia="es-ES"/>
    </w:rPr>
  </w:style>
  <w:style w:type="paragraph" w:styleId="Textoindependiente">
    <w:name w:val="Body Text"/>
    <w:basedOn w:val="Normal"/>
    <w:link w:val="TextoindependienteCar"/>
    <w:rsid w:val="007E6D9B"/>
    <w:pPr>
      <w:spacing w:line="360" w:lineRule="auto"/>
    </w:pPr>
    <w:rPr>
      <w:sz w:val="28"/>
      <w:szCs w:val="20"/>
    </w:rPr>
  </w:style>
  <w:style w:type="character" w:customStyle="1" w:styleId="TextoindependienteCar">
    <w:name w:val="Texto independiente Car"/>
    <w:basedOn w:val="Fuentedeprrafopredeter"/>
    <w:link w:val="Textoindependiente"/>
    <w:rsid w:val="007E6D9B"/>
    <w:rPr>
      <w:rFonts w:ascii="Times New Roman" w:eastAsia="Times New Roman" w:hAnsi="Times New Roman" w:cs="Times New Roman"/>
      <w:sz w:val="28"/>
      <w:szCs w:val="20"/>
      <w:lang w:val="es-ES" w:eastAsia="es-ES"/>
    </w:rPr>
  </w:style>
  <w:style w:type="paragraph" w:styleId="NormalWeb">
    <w:name w:val="Normal (Web)"/>
    <w:basedOn w:val="Normal"/>
    <w:uiPriority w:val="99"/>
    <w:semiHidden/>
    <w:unhideWhenUsed/>
    <w:rsid w:val="0066144F"/>
    <w:pPr>
      <w:spacing w:before="100" w:beforeAutospacing="1" w:after="100" w:afterAutospacing="1"/>
    </w:pPr>
    <w:rPr>
      <w:lang w:val="es-SV" w:eastAsia="es-SV"/>
    </w:rPr>
  </w:style>
  <w:style w:type="paragraph" w:styleId="Encabezado">
    <w:name w:val="header"/>
    <w:basedOn w:val="Normal"/>
    <w:link w:val="EncabezadoCar"/>
    <w:uiPriority w:val="99"/>
    <w:unhideWhenUsed/>
    <w:rsid w:val="007619E4"/>
    <w:pPr>
      <w:tabs>
        <w:tab w:val="center" w:pos="4419"/>
        <w:tab w:val="right" w:pos="8838"/>
      </w:tabs>
    </w:pPr>
  </w:style>
  <w:style w:type="character" w:customStyle="1" w:styleId="EncabezadoCar">
    <w:name w:val="Encabezado Car"/>
    <w:basedOn w:val="Fuentedeprrafopredeter"/>
    <w:link w:val="Encabezado"/>
    <w:uiPriority w:val="99"/>
    <w:rsid w:val="007619E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619E4"/>
    <w:pPr>
      <w:tabs>
        <w:tab w:val="center" w:pos="4419"/>
        <w:tab w:val="right" w:pos="8838"/>
      </w:tabs>
    </w:pPr>
  </w:style>
  <w:style w:type="character" w:customStyle="1" w:styleId="PiedepginaCar">
    <w:name w:val="Pie de página Car"/>
    <w:basedOn w:val="Fuentedeprrafopredeter"/>
    <w:link w:val="Piedepgina"/>
    <w:uiPriority w:val="99"/>
    <w:rsid w:val="007619E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74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28">
          <w:marLeft w:val="446"/>
          <w:marRight w:val="0"/>
          <w:marTop w:val="0"/>
          <w:marBottom w:val="0"/>
          <w:divBdr>
            <w:top w:val="none" w:sz="0" w:space="0" w:color="auto"/>
            <w:left w:val="none" w:sz="0" w:space="0" w:color="auto"/>
            <w:bottom w:val="none" w:sz="0" w:space="0" w:color="auto"/>
            <w:right w:val="none" w:sz="0" w:space="0" w:color="auto"/>
          </w:divBdr>
        </w:div>
      </w:divsChild>
    </w:div>
    <w:div w:id="155338583">
      <w:bodyDiv w:val="1"/>
      <w:marLeft w:val="0"/>
      <w:marRight w:val="0"/>
      <w:marTop w:val="0"/>
      <w:marBottom w:val="0"/>
      <w:divBdr>
        <w:top w:val="none" w:sz="0" w:space="0" w:color="auto"/>
        <w:left w:val="none" w:sz="0" w:space="0" w:color="auto"/>
        <w:bottom w:val="none" w:sz="0" w:space="0" w:color="auto"/>
        <w:right w:val="none" w:sz="0" w:space="0" w:color="auto"/>
      </w:divBdr>
    </w:div>
    <w:div w:id="249199532">
      <w:bodyDiv w:val="1"/>
      <w:marLeft w:val="0"/>
      <w:marRight w:val="0"/>
      <w:marTop w:val="0"/>
      <w:marBottom w:val="0"/>
      <w:divBdr>
        <w:top w:val="none" w:sz="0" w:space="0" w:color="auto"/>
        <w:left w:val="none" w:sz="0" w:space="0" w:color="auto"/>
        <w:bottom w:val="none" w:sz="0" w:space="0" w:color="auto"/>
        <w:right w:val="none" w:sz="0" w:space="0" w:color="auto"/>
      </w:divBdr>
    </w:div>
    <w:div w:id="347953285">
      <w:bodyDiv w:val="1"/>
      <w:marLeft w:val="0"/>
      <w:marRight w:val="0"/>
      <w:marTop w:val="0"/>
      <w:marBottom w:val="0"/>
      <w:divBdr>
        <w:top w:val="none" w:sz="0" w:space="0" w:color="auto"/>
        <w:left w:val="none" w:sz="0" w:space="0" w:color="auto"/>
        <w:bottom w:val="none" w:sz="0" w:space="0" w:color="auto"/>
        <w:right w:val="none" w:sz="0" w:space="0" w:color="auto"/>
      </w:divBdr>
      <w:divsChild>
        <w:div w:id="1589576183">
          <w:marLeft w:val="547"/>
          <w:marRight w:val="0"/>
          <w:marTop w:val="77"/>
          <w:marBottom w:val="0"/>
          <w:divBdr>
            <w:top w:val="none" w:sz="0" w:space="0" w:color="auto"/>
            <w:left w:val="none" w:sz="0" w:space="0" w:color="auto"/>
            <w:bottom w:val="none" w:sz="0" w:space="0" w:color="auto"/>
            <w:right w:val="none" w:sz="0" w:space="0" w:color="auto"/>
          </w:divBdr>
        </w:div>
        <w:div w:id="1478300026">
          <w:marLeft w:val="547"/>
          <w:marRight w:val="0"/>
          <w:marTop w:val="77"/>
          <w:marBottom w:val="0"/>
          <w:divBdr>
            <w:top w:val="none" w:sz="0" w:space="0" w:color="auto"/>
            <w:left w:val="none" w:sz="0" w:space="0" w:color="auto"/>
            <w:bottom w:val="none" w:sz="0" w:space="0" w:color="auto"/>
            <w:right w:val="none" w:sz="0" w:space="0" w:color="auto"/>
          </w:divBdr>
        </w:div>
      </w:divsChild>
    </w:div>
    <w:div w:id="372119588">
      <w:bodyDiv w:val="1"/>
      <w:marLeft w:val="0"/>
      <w:marRight w:val="0"/>
      <w:marTop w:val="0"/>
      <w:marBottom w:val="0"/>
      <w:divBdr>
        <w:top w:val="none" w:sz="0" w:space="0" w:color="auto"/>
        <w:left w:val="none" w:sz="0" w:space="0" w:color="auto"/>
        <w:bottom w:val="none" w:sz="0" w:space="0" w:color="auto"/>
        <w:right w:val="none" w:sz="0" w:space="0" w:color="auto"/>
      </w:divBdr>
      <w:divsChild>
        <w:div w:id="1804882744">
          <w:marLeft w:val="590"/>
          <w:marRight w:val="0"/>
          <w:marTop w:val="91"/>
          <w:marBottom w:val="0"/>
          <w:divBdr>
            <w:top w:val="none" w:sz="0" w:space="0" w:color="auto"/>
            <w:left w:val="none" w:sz="0" w:space="0" w:color="auto"/>
            <w:bottom w:val="none" w:sz="0" w:space="0" w:color="auto"/>
            <w:right w:val="none" w:sz="0" w:space="0" w:color="auto"/>
          </w:divBdr>
        </w:div>
        <w:div w:id="1127354193">
          <w:marLeft w:val="1282"/>
          <w:marRight w:val="0"/>
          <w:marTop w:val="91"/>
          <w:marBottom w:val="0"/>
          <w:divBdr>
            <w:top w:val="none" w:sz="0" w:space="0" w:color="auto"/>
            <w:left w:val="none" w:sz="0" w:space="0" w:color="auto"/>
            <w:bottom w:val="none" w:sz="0" w:space="0" w:color="auto"/>
            <w:right w:val="none" w:sz="0" w:space="0" w:color="auto"/>
          </w:divBdr>
        </w:div>
        <w:div w:id="1207256983">
          <w:marLeft w:val="1282"/>
          <w:marRight w:val="0"/>
          <w:marTop w:val="91"/>
          <w:marBottom w:val="0"/>
          <w:divBdr>
            <w:top w:val="none" w:sz="0" w:space="0" w:color="auto"/>
            <w:left w:val="none" w:sz="0" w:space="0" w:color="auto"/>
            <w:bottom w:val="none" w:sz="0" w:space="0" w:color="auto"/>
            <w:right w:val="none" w:sz="0" w:space="0" w:color="auto"/>
          </w:divBdr>
        </w:div>
      </w:divsChild>
    </w:div>
    <w:div w:id="453521081">
      <w:bodyDiv w:val="1"/>
      <w:marLeft w:val="0"/>
      <w:marRight w:val="0"/>
      <w:marTop w:val="0"/>
      <w:marBottom w:val="0"/>
      <w:divBdr>
        <w:top w:val="none" w:sz="0" w:space="0" w:color="auto"/>
        <w:left w:val="none" w:sz="0" w:space="0" w:color="auto"/>
        <w:bottom w:val="none" w:sz="0" w:space="0" w:color="auto"/>
        <w:right w:val="none" w:sz="0" w:space="0" w:color="auto"/>
      </w:divBdr>
    </w:div>
    <w:div w:id="470711304">
      <w:bodyDiv w:val="1"/>
      <w:marLeft w:val="0"/>
      <w:marRight w:val="0"/>
      <w:marTop w:val="0"/>
      <w:marBottom w:val="0"/>
      <w:divBdr>
        <w:top w:val="none" w:sz="0" w:space="0" w:color="auto"/>
        <w:left w:val="none" w:sz="0" w:space="0" w:color="auto"/>
        <w:bottom w:val="none" w:sz="0" w:space="0" w:color="auto"/>
        <w:right w:val="none" w:sz="0" w:space="0" w:color="auto"/>
      </w:divBdr>
    </w:div>
    <w:div w:id="570433406">
      <w:bodyDiv w:val="1"/>
      <w:marLeft w:val="0"/>
      <w:marRight w:val="0"/>
      <w:marTop w:val="0"/>
      <w:marBottom w:val="0"/>
      <w:divBdr>
        <w:top w:val="none" w:sz="0" w:space="0" w:color="auto"/>
        <w:left w:val="none" w:sz="0" w:space="0" w:color="auto"/>
        <w:bottom w:val="none" w:sz="0" w:space="0" w:color="auto"/>
        <w:right w:val="none" w:sz="0" w:space="0" w:color="auto"/>
      </w:divBdr>
    </w:div>
    <w:div w:id="660036528">
      <w:bodyDiv w:val="1"/>
      <w:marLeft w:val="0"/>
      <w:marRight w:val="0"/>
      <w:marTop w:val="0"/>
      <w:marBottom w:val="0"/>
      <w:divBdr>
        <w:top w:val="none" w:sz="0" w:space="0" w:color="auto"/>
        <w:left w:val="none" w:sz="0" w:space="0" w:color="auto"/>
        <w:bottom w:val="none" w:sz="0" w:space="0" w:color="auto"/>
        <w:right w:val="none" w:sz="0" w:space="0" w:color="auto"/>
      </w:divBdr>
    </w:div>
    <w:div w:id="742726842">
      <w:bodyDiv w:val="1"/>
      <w:marLeft w:val="0"/>
      <w:marRight w:val="0"/>
      <w:marTop w:val="0"/>
      <w:marBottom w:val="0"/>
      <w:divBdr>
        <w:top w:val="none" w:sz="0" w:space="0" w:color="auto"/>
        <w:left w:val="none" w:sz="0" w:space="0" w:color="auto"/>
        <w:bottom w:val="none" w:sz="0" w:space="0" w:color="auto"/>
        <w:right w:val="none" w:sz="0" w:space="0" w:color="auto"/>
      </w:divBdr>
      <w:divsChild>
        <w:div w:id="149180210">
          <w:marLeft w:val="1166"/>
          <w:marRight w:val="0"/>
          <w:marTop w:val="0"/>
          <w:marBottom w:val="0"/>
          <w:divBdr>
            <w:top w:val="none" w:sz="0" w:space="0" w:color="auto"/>
            <w:left w:val="none" w:sz="0" w:space="0" w:color="auto"/>
            <w:bottom w:val="none" w:sz="0" w:space="0" w:color="auto"/>
            <w:right w:val="none" w:sz="0" w:space="0" w:color="auto"/>
          </w:divBdr>
        </w:div>
        <w:div w:id="1704477894">
          <w:marLeft w:val="1166"/>
          <w:marRight w:val="0"/>
          <w:marTop w:val="0"/>
          <w:marBottom w:val="0"/>
          <w:divBdr>
            <w:top w:val="none" w:sz="0" w:space="0" w:color="auto"/>
            <w:left w:val="none" w:sz="0" w:space="0" w:color="auto"/>
            <w:bottom w:val="none" w:sz="0" w:space="0" w:color="auto"/>
            <w:right w:val="none" w:sz="0" w:space="0" w:color="auto"/>
          </w:divBdr>
        </w:div>
        <w:div w:id="209654813">
          <w:marLeft w:val="1166"/>
          <w:marRight w:val="0"/>
          <w:marTop w:val="0"/>
          <w:marBottom w:val="0"/>
          <w:divBdr>
            <w:top w:val="none" w:sz="0" w:space="0" w:color="auto"/>
            <w:left w:val="none" w:sz="0" w:space="0" w:color="auto"/>
            <w:bottom w:val="none" w:sz="0" w:space="0" w:color="auto"/>
            <w:right w:val="none" w:sz="0" w:space="0" w:color="auto"/>
          </w:divBdr>
        </w:div>
      </w:divsChild>
    </w:div>
    <w:div w:id="761415983">
      <w:bodyDiv w:val="1"/>
      <w:marLeft w:val="0"/>
      <w:marRight w:val="0"/>
      <w:marTop w:val="0"/>
      <w:marBottom w:val="0"/>
      <w:divBdr>
        <w:top w:val="none" w:sz="0" w:space="0" w:color="auto"/>
        <w:left w:val="none" w:sz="0" w:space="0" w:color="auto"/>
        <w:bottom w:val="none" w:sz="0" w:space="0" w:color="auto"/>
        <w:right w:val="none" w:sz="0" w:space="0" w:color="auto"/>
      </w:divBdr>
    </w:div>
    <w:div w:id="937443281">
      <w:bodyDiv w:val="1"/>
      <w:marLeft w:val="0"/>
      <w:marRight w:val="0"/>
      <w:marTop w:val="0"/>
      <w:marBottom w:val="0"/>
      <w:divBdr>
        <w:top w:val="none" w:sz="0" w:space="0" w:color="auto"/>
        <w:left w:val="none" w:sz="0" w:space="0" w:color="auto"/>
        <w:bottom w:val="none" w:sz="0" w:space="0" w:color="auto"/>
        <w:right w:val="none" w:sz="0" w:space="0" w:color="auto"/>
      </w:divBdr>
    </w:div>
    <w:div w:id="991717396">
      <w:bodyDiv w:val="1"/>
      <w:marLeft w:val="0"/>
      <w:marRight w:val="0"/>
      <w:marTop w:val="0"/>
      <w:marBottom w:val="0"/>
      <w:divBdr>
        <w:top w:val="none" w:sz="0" w:space="0" w:color="auto"/>
        <w:left w:val="none" w:sz="0" w:space="0" w:color="auto"/>
        <w:bottom w:val="none" w:sz="0" w:space="0" w:color="auto"/>
        <w:right w:val="none" w:sz="0" w:space="0" w:color="auto"/>
      </w:divBdr>
    </w:div>
    <w:div w:id="994920961">
      <w:bodyDiv w:val="1"/>
      <w:marLeft w:val="0"/>
      <w:marRight w:val="0"/>
      <w:marTop w:val="0"/>
      <w:marBottom w:val="0"/>
      <w:divBdr>
        <w:top w:val="none" w:sz="0" w:space="0" w:color="auto"/>
        <w:left w:val="none" w:sz="0" w:space="0" w:color="auto"/>
        <w:bottom w:val="none" w:sz="0" w:space="0" w:color="auto"/>
        <w:right w:val="none" w:sz="0" w:space="0" w:color="auto"/>
      </w:divBdr>
    </w:div>
    <w:div w:id="1100225977">
      <w:bodyDiv w:val="1"/>
      <w:marLeft w:val="0"/>
      <w:marRight w:val="0"/>
      <w:marTop w:val="0"/>
      <w:marBottom w:val="0"/>
      <w:divBdr>
        <w:top w:val="none" w:sz="0" w:space="0" w:color="auto"/>
        <w:left w:val="none" w:sz="0" w:space="0" w:color="auto"/>
        <w:bottom w:val="none" w:sz="0" w:space="0" w:color="auto"/>
        <w:right w:val="none" w:sz="0" w:space="0" w:color="auto"/>
      </w:divBdr>
    </w:div>
    <w:div w:id="1235237745">
      <w:bodyDiv w:val="1"/>
      <w:marLeft w:val="0"/>
      <w:marRight w:val="0"/>
      <w:marTop w:val="0"/>
      <w:marBottom w:val="0"/>
      <w:divBdr>
        <w:top w:val="none" w:sz="0" w:space="0" w:color="auto"/>
        <w:left w:val="none" w:sz="0" w:space="0" w:color="auto"/>
        <w:bottom w:val="none" w:sz="0" w:space="0" w:color="auto"/>
        <w:right w:val="none" w:sz="0" w:space="0" w:color="auto"/>
      </w:divBdr>
    </w:div>
    <w:div w:id="1283271440">
      <w:bodyDiv w:val="1"/>
      <w:marLeft w:val="0"/>
      <w:marRight w:val="0"/>
      <w:marTop w:val="0"/>
      <w:marBottom w:val="0"/>
      <w:divBdr>
        <w:top w:val="none" w:sz="0" w:space="0" w:color="auto"/>
        <w:left w:val="none" w:sz="0" w:space="0" w:color="auto"/>
        <w:bottom w:val="none" w:sz="0" w:space="0" w:color="auto"/>
        <w:right w:val="none" w:sz="0" w:space="0" w:color="auto"/>
      </w:divBdr>
      <w:divsChild>
        <w:div w:id="939068559">
          <w:marLeft w:val="360"/>
          <w:marRight w:val="0"/>
          <w:marTop w:val="200"/>
          <w:marBottom w:val="0"/>
          <w:divBdr>
            <w:top w:val="none" w:sz="0" w:space="0" w:color="auto"/>
            <w:left w:val="none" w:sz="0" w:space="0" w:color="auto"/>
            <w:bottom w:val="none" w:sz="0" w:space="0" w:color="auto"/>
            <w:right w:val="none" w:sz="0" w:space="0" w:color="auto"/>
          </w:divBdr>
        </w:div>
        <w:div w:id="1513565973">
          <w:marLeft w:val="360"/>
          <w:marRight w:val="0"/>
          <w:marTop w:val="200"/>
          <w:marBottom w:val="0"/>
          <w:divBdr>
            <w:top w:val="none" w:sz="0" w:space="0" w:color="auto"/>
            <w:left w:val="none" w:sz="0" w:space="0" w:color="auto"/>
            <w:bottom w:val="none" w:sz="0" w:space="0" w:color="auto"/>
            <w:right w:val="none" w:sz="0" w:space="0" w:color="auto"/>
          </w:divBdr>
        </w:div>
      </w:divsChild>
    </w:div>
    <w:div w:id="1306620320">
      <w:bodyDiv w:val="1"/>
      <w:marLeft w:val="0"/>
      <w:marRight w:val="0"/>
      <w:marTop w:val="0"/>
      <w:marBottom w:val="0"/>
      <w:divBdr>
        <w:top w:val="none" w:sz="0" w:space="0" w:color="auto"/>
        <w:left w:val="none" w:sz="0" w:space="0" w:color="auto"/>
        <w:bottom w:val="none" w:sz="0" w:space="0" w:color="auto"/>
        <w:right w:val="none" w:sz="0" w:space="0" w:color="auto"/>
      </w:divBdr>
      <w:divsChild>
        <w:div w:id="1550070783">
          <w:marLeft w:val="360"/>
          <w:marRight w:val="0"/>
          <w:marTop w:val="200"/>
          <w:marBottom w:val="0"/>
          <w:divBdr>
            <w:top w:val="none" w:sz="0" w:space="0" w:color="auto"/>
            <w:left w:val="none" w:sz="0" w:space="0" w:color="auto"/>
            <w:bottom w:val="none" w:sz="0" w:space="0" w:color="auto"/>
            <w:right w:val="none" w:sz="0" w:space="0" w:color="auto"/>
          </w:divBdr>
        </w:div>
      </w:divsChild>
    </w:div>
    <w:div w:id="1340739839">
      <w:bodyDiv w:val="1"/>
      <w:marLeft w:val="0"/>
      <w:marRight w:val="0"/>
      <w:marTop w:val="0"/>
      <w:marBottom w:val="0"/>
      <w:divBdr>
        <w:top w:val="none" w:sz="0" w:space="0" w:color="auto"/>
        <w:left w:val="none" w:sz="0" w:space="0" w:color="auto"/>
        <w:bottom w:val="none" w:sz="0" w:space="0" w:color="auto"/>
        <w:right w:val="none" w:sz="0" w:space="0" w:color="auto"/>
      </w:divBdr>
    </w:div>
    <w:div w:id="1458908062">
      <w:bodyDiv w:val="1"/>
      <w:marLeft w:val="0"/>
      <w:marRight w:val="0"/>
      <w:marTop w:val="0"/>
      <w:marBottom w:val="0"/>
      <w:divBdr>
        <w:top w:val="none" w:sz="0" w:space="0" w:color="auto"/>
        <w:left w:val="none" w:sz="0" w:space="0" w:color="auto"/>
        <w:bottom w:val="none" w:sz="0" w:space="0" w:color="auto"/>
        <w:right w:val="none" w:sz="0" w:space="0" w:color="auto"/>
      </w:divBdr>
      <w:divsChild>
        <w:div w:id="1460689235">
          <w:marLeft w:val="0"/>
          <w:marRight w:val="0"/>
          <w:marTop w:val="240"/>
          <w:marBottom w:val="0"/>
          <w:divBdr>
            <w:top w:val="none" w:sz="0" w:space="0" w:color="auto"/>
            <w:left w:val="none" w:sz="0" w:space="0" w:color="auto"/>
            <w:bottom w:val="none" w:sz="0" w:space="0" w:color="auto"/>
            <w:right w:val="none" w:sz="0" w:space="0" w:color="auto"/>
          </w:divBdr>
        </w:div>
      </w:divsChild>
    </w:div>
    <w:div w:id="1493985895">
      <w:bodyDiv w:val="1"/>
      <w:marLeft w:val="0"/>
      <w:marRight w:val="0"/>
      <w:marTop w:val="0"/>
      <w:marBottom w:val="0"/>
      <w:divBdr>
        <w:top w:val="none" w:sz="0" w:space="0" w:color="auto"/>
        <w:left w:val="none" w:sz="0" w:space="0" w:color="auto"/>
        <w:bottom w:val="none" w:sz="0" w:space="0" w:color="auto"/>
        <w:right w:val="none" w:sz="0" w:space="0" w:color="auto"/>
      </w:divBdr>
      <w:divsChild>
        <w:div w:id="916523816">
          <w:marLeft w:val="547"/>
          <w:marRight w:val="0"/>
          <w:marTop w:val="106"/>
          <w:marBottom w:val="0"/>
          <w:divBdr>
            <w:top w:val="none" w:sz="0" w:space="0" w:color="auto"/>
            <w:left w:val="none" w:sz="0" w:space="0" w:color="auto"/>
            <w:bottom w:val="none" w:sz="0" w:space="0" w:color="auto"/>
            <w:right w:val="none" w:sz="0" w:space="0" w:color="auto"/>
          </w:divBdr>
        </w:div>
        <w:div w:id="1781952565">
          <w:marLeft w:val="547"/>
          <w:marRight w:val="0"/>
          <w:marTop w:val="106"/>
          <w:marBottom w:val="0"/>
          <w:divBdr>
            <w:top w:val="none" w:sz="0" w:space="0" w:color="auto"/>
            <w:left w:val="none" w:sz="0" w:space="0" w:color="auto"/>
            <w:bottom w:val="none" w:sz="0" w:space="0" w:color="auto"/>
            <w:right w:val="none" w:sz="0" w:space="0" w:color="auto"/>
          </w:divBdr>
        </w:div>
      </w:divsChild>
    </w:div>
    <w:div w:id="1582251557">
      <w:bodyDiv w:val="1"/>
      <w:marLeft w:val="0"/>
      <w:marRight w:val="0"/>
      <w:marTop w:val="0"/>
      <w:marBottom w:val="0"/>
      <w:divBdr>
        <w:top w:val="none" w:sz="0" w:space="0" w:color="auto"/>
        <w:left w:val="none" w:sz="0" w:space="0" w:color="auto"/>
        <w:bottom w:val="none" w:sz="0" w:space="0" w:color="auto"/>
        <w:right w:val="none" w:sz="0" w:space="0" w:color="auto"/>
      </w:divBdr>
      <w:divsChild>
        <w:div w:id="1251886228">
          <w:marLeft w:val="547"/>
          <w:marRight w:val="0"/>
          <w:marTop w:val="96"/>
          <w:marBottom w:val="0"/>
          <w:divBdr>
            <w:top w:val="none" w:sz="0" w:space="0" w:color="auto"/>
            <w:left w:val="none" w:sz="0" w:space="0" w:color="auto"/>
            <w:bottom w:val="none" w:sz="0" w:space="0" w:color="auto"/>
            <w:right w:val="none" w:sz="0" w:space="0" w:color="auto"/>
          </w:divBdr>
        </w:div>
        <w:div w:id="1386829268">
          <w:marLeft w:val="547"/>
          <w:marRight w:val="0"/>
          <w:marTop w:val="96"/>
          <w:marBottom w:val="0"/>
          <w:divBdr>
            <w:top w:val="none" w:sz="0" w:space="0" w:color="auto"/>
            <w:left w:val="none" w:sz="0" w:space="0" w:color="auto"/>
            <w:bottom w:val="none" w:sz="0" w:space="0" w:color="auto"/>
            <w:right w:val="none" w:sz="0" w:space="0" w:color="auto"/>
          </w:divBdr>
        </w:div>
        <w:div w:id="1490947564">
          <w:marLeft w:val="547"/>
          <w:marRight w:val="0"/>
          <w:marTop w:val="96"/>
          <w:marBottom w:val="0"/>
          <w:divBdr>
            <w:top w:val="none" w:sz="0" w:space="0" w:color="auto"/>
            <w:left w:val="none" w:sz="0" w:space="0" w:color="auto"/>
            <w:bottom w:val="none" w:sz="0" w:space="0" w:color="auto"/>
            <w:right w:val="none" w:sz="0" w:space="0" w:color="auto"/>
          </w:divBdr>
        </w:div>
        <w:div w:id="1954091372">
          <w:marLeft w:val="547"/>
          <w:marRight w:val="0"/>
          <w:marTop w:val="96"/>
          <w:marBottom w:val="0"/>
          <w:divBdr>
            <w:top w:val="none" w:sz="0" w:space="0" w:color="auto"/>
            <w:left w:val="none" w:sz="0" w:space="0" w:color="auto"/>
            <w:bottom w:val="none" w:sz="0" w:space="0" w:color="auto"/>
            <w:right w:val="none" w:sz="0" w:space="0" w:color="auto"/>
          </w:divBdr>
        </w:div>
      </w:divsChild>
    </w:div>
    <w:div w:id="1621690366">
      <w:bodyDiv w:val="1"/>
      <w:marLeft w:val="0"/>
      <w:marRight w:val="0"/>
      <w:marTop w:val="0"/>
      <w:marBottom w:val="0"/>
      <w:divBdr>
        <w:top w:val="none" w:sz="0" w:space="0" w:color="auto"/>
        <w:left w:val="none" w:sz="0" w:space="0" w:color="auto"/>
        <w:bottom w:val="none" w:sz="0" w:space="0" w:color="auto"/>
        <w:right w:val="none" w:sz="0" w:space="0" w:color="auto"/>
      </w:divBdr>
      <w:divsChild>
        <w:div w:id="87696349">
          <w:marLeft w:val="446"/>
          <w:marRight w:val="0"/>
          <w:marTop w:val="0"/>
          <w:marBottom w:val="0"/>
          <w:divBdr>
            <w:top w:val="none" w:sz="0" w:space="0" w:color="auto"/>
            <w:left w:val="none" w:sz="0" w:space="0" w:color="auto"/>
            <w:bottom w:val="none" w:sz="0" w:space="0" w:color="auto"/>
            <w:right w:val="none" w:sz="0" w:space="0" w:color="auto"/>
          </w:divBdr>
        </w:div>
      </w:divsChild>
    </w:div>
    <w:div w:id="1628201054">
      <w:bodyDiv w:val="1"/>
      <w:marLeft w:val="0"/>
      <w:marRight w:val="0"/>
      <w:marTop w:val="0"/>
      <w:marBottom w:val="0"/>
      <w:divBdr>
        <w:top w:val="none" w:sz="0" w:space="0" w:color="auto"/>
        <w:left w:val="none" w:sz="0" w:space="0" w:color="auto"/>
        <w:bottom w:val="none" w:sz="0" w:space="0" w:color="auto"/>
        <w:right w:val="none" w:sz="0" w:space="0" w:color="auto"/>
      </w:divBdr>
      <w:divsChild>
        <w:div w:id="1911234796">
          <w:marLeft w:val="547"/>
          <w:marRight w:val="0"/>
          <w:marTop w:val="96"/>
          <w:marBottom w:val="0"/>
          <w:divBdr>
            <w:top w:val="none" w:sz="0" w:space="0" w:color="auto"/>
            <w:left w:val="none" w:sz="0" w:space="0" w:color="auto"/>
            <w:bottom w:val="none" w:sz="0" w:space="0" w:color="auto"/>
            <w:right w:val="none" w:sz="0" w:space="0" w:color="auto"/>
          </w:divBdr>
        </w:div>
        <w:div w:id="185337830">
          <w:marLeft w:val="547"/>
          <w:marRight w:val="0"/>
          <w:marTop w:val="96"/>
          <w:marBottom w:val="0"/>
          <w:divBdr>
            <w:top w:val="none" w:sz="0" w:space="0" w:color="auto"/>
            <w:left w:val="none" w:sz="0" w:space="0" w:color="auto"/>
            <w:bottom w:val="none" w:sz="0" w:space="0" w:color="auto"/>
            <w:right w:val="none" w:sz="0" w:space="0" w:color="auto"/>
          </w:divBdr>
        </w:div>
        <w:div w:id="659117117">
          <w:marLeft w:val="547"/>
          <w:marRight w:val="0"/>
          <w:marTop w:val="96"/>
          <w:marBottom w:val="0"/>
          <w:divBdr>
            <w:top w:val="none" w:sz="0" w:space="0" w:color="auto"/>
            <w:left w:val="none" w:sz="0" w:space="0" w:color="auto"/>
            <w:bottom w:val="none" w:sz="0" w:space="0" w:color="auto"/>
            <w:right w:val="none" w:sz="0" w:space="0" w:color="auto"/>
          </w:divBdr>
        </w:div>
        <w:div w:id="1687559669">
          <w:marLeft w:val="547"/>
          <w:marRight w:val="0"/>
          <w:marTop w:val="96"/>
          <w:marBottom w:val="0"/>
          <w:divBdr>
            <w:top w:val="none" w:sz="0" w:space="0" w:color="auto"/>
            <w:left w:val="none" w:sz="0" w:space="0" w:color="auto"/>
            <w:bottom w:val="none" w:sz="0" w:space="0" w:color="auto"/>
            <w:right w:val="none" w:sz="0" w:space="0" w:color="auto"/>
          </w:divBdr>
        </w:div>
      </w:divsChild>
    </w:div>
    <w:div w:id="1842576502">
      <w:bodyDiv w:val="1"/>
      <w:marLeft w:val="0"/>
      <w:marRight w:val="0"/>
      <w:marTop w:val="0"/>
      <w:marBottom w:val="0"/>
      <w:divBdr>
        <w:top w:val="none" w:sz="0" w:space="0" w:color="auto"/>
        <w:left w:val="none" w:sz="0" w:space="0" w:color="auto"/>
        <w:bottom w:val="none" w:sz="0" w:space="0" w:color="auto"/>
        <w:right w:val="none" w:sz="0" w:space="0" w:color="auto"/>
      </w:divBdr>
    </w:div>
    <w:div w:id="1889298296">
      <w:bodyDiv w:val="1"/>
      <w:marLeft w:val="0"/>
      <w:marRight w:val="0"/>
      <w:marTop w:val="0"/>
      <w:marBottom w:val="0"/>
      <w:divBdr>
        <w:top w:val="none" w:sz="0" w:space="0" w:color="auto"/>
        <w:left w:val="none" w:sz="0" w:space="0" w:color="auto"/>
        <w:bottom w:val="none" w:sz="0" w:space="0" w:color="auto"/>
        <w:right w:val="none" w:sz="0" w:space="0" w:color="auto"/>
      </w:divBdr>
    </w:div>
    <w:div w:id="1900557031">
      <w:bodyDiv w:val="1"/>
      <w:marLeft w:val="0"/>
      <w:marRight w:val="0"/>
      <w:marTop w:val="0"/>
      <w:marBottom w:val="0"/>
      <w:divBdr>
        <w:top w:val="none" w:sz="0" w:space="0" w:color="auto"/>
        <w:left w:val="none" w:sz="0" w:space="0" w:color="auto"/>
        <w:bottom w:val="none" w:sz="0" w:space="0" w:color="auto"/>
        <w:right w:val="none" w:sz="0" w:space="0" w:color="auto"/>
      </w:divBdr>
      <w:divsChild>
        <w:div w:id="1691100462">
          <w:marLeft w:val="446"/>
          <w:marRight w:val="0"/>
          <w:marTop w:val="0"/>
          <w:marBottom w:val="0"/>
          <w:divBdr>
            <w:top w:val="none" w:sz="0" w:space="0" w:color="auto"/>
            <w:left w:val="none" w:sz="0" w:space="0" w:color="auto"/>
            <w:bottom w:val="none" w:sz="0" w:space="0" w:color="auto"/>
            <w:right w:val="none" w:sz="0" w:space="0" w:color="auto"/>
          </w:divBdr>
        </w:div>
      </w:divsChild>
    </w:div>
    <w:div w:id="1999770198">
      <w:bodyDiv w:val="1"/>
      <w:marLeft w:val="0"/>
      <w:marRight w:val="0"/>
      <w:marTop w:val="0"/>
      <w:marBottom w:val="0"/>
      <w:divBdr>
        <w:top w:val="none" w:sz="0" w:space="0" w:color="auto"/>
        <w:left w:val="none" w:sz="0" w:space="0" w:color="auto"/>
        <w:bottom w:val="none" w:sz="0" w:space="0" w:color="auto"/>
        <w:right w:val="none" w:sz="0" w:space="0" w:color="auto"/>
      </w:divBdr>
      <w:divsChild>
        <w:div w:id="1915045670">
          <w:marLeft w:val="547"/>
          <w:marRight w:val="0"/>
          <w:marTop w:val="0"/>
          <w:marBottom w:val="0"/>
          <w:divBdr>
            <w:top w:val="none" w:sz="0" w:space="0" w:color="auto"/>
            <w:left w:val="none" w:sz="0" w:space="0" w:color="auto"/>
            <w:bottom w:val="none" w:sz="0" w:space="0" w:color="auto"/>
            <w:right w:val="none" w:sz="0" w:space="0" w:color="auto"/>
          </w:divBdr>
        </w:div>
        <w:div w:id="855731183">
          <w:marLeft w:val="547"/>
          <w:marRight w:val="0"/>
          <w:marTop w:val="0"/>
          <w:marBottom w:val="0"/>
          <w:divBdr>
            <w:top w:val="none" w:sz="0" w:space="0" w:color="auto"/>
            <w:left w:val="none" w:sz="0" w:space="0" w:color="auto"/>
            <w:bottom w:val="none" w:sz="0" w:space="0" w:color="auto"/>
            <w:right w:val="none" w:sz="0" w:space="0" w:color="auto"/>
          </w:divBdr>
        </w:div>
        <w:div w:id="457258448">
          <w:marLeft w:val="547"/>
          <w:marRight w:val="0"/>
          <w:marTop w:val="0"/>
          <w:marBottom w:val="0"/>
          <w:divBdr>
            <w:top w:val="none" w:sz="0" w:space="0" w:color="auto"/>
            <w:left w:val="none" w:sz="0" w:space="0" w:color="auto"/>
            <w:bottom w:val="none" w:sz="0" w:space="0" w:color="auto"/>
            <w:right w:val="none" w:sz="0" w:space="0" w:color="auto"/>
          </w:divBdr>
        </w:div>
        <w:div w:id="286548839">
          <w:marLeft w:val="547"/>
          <w:marRight w:val="0"/>
          <w:marTop w:val="0"/>
          <w:marBottom w:val="0"/>
          <w:divBdr>
            <w:top w:val="none" w:sz="0" w:space="0" w:color="auto"/>
            <w:left w:val="none" w:sz="0" w:space="0" w:color="auto"/>
            <w:bottom w:val="none" w:sz="0" w:space="0" w:color="auto"/>
            <w:right w:val="none" w:sz="0" w:space="0" w:color="auto"/>
          </w:divBdr>
        </w:div>
        <w:div w:id="1284118489">
          <w:marLeft w:val="547"/>
          <w:marRight w:val="0"/>
          <w:marTop w:val="0"/>
          <w:marBottom w:val="0"/>
          <w:divBdr>
            <w:top w:val="none" w:sz="0" w:space="0" w:color="auto"/>
            <w:left w:val="none" w:sz="0" w:space="0" w:color="auto"/>
            <w:bottom w:val="none" w:sz="0" w:space="0" w:color="auto"/>
            <w:right w:val="none" w:sz="0" w:space="0" w:color="auto"/>
          </w:divBdr>
        </w:div>
      </w:divsChild>
    </w:div>
    <w:div w:id="2009556547">
      <w:bodyDiv w:val="1"/>
      <w:marLeft w:val="0"/>
      <w:marRight w:val="0"/>
      <w:marTop w:val="0"/>
      <w:marBottom w:val="0"/>
      <w:divBdr>
        <w:top w:val="none" w:sz="0" w:space="0" w:color="auto"/>
        <w:left w:val="none" w:sz="0" w:space="0" w:color="auto"/>
        <w:bottom w:val="none" w:sz="0" w:space="0" w:color="auto"/>
        <w:right w:val="none" w:sz="0" w:space="0" w:color="auto"/>
      </w:divBdr>
      <w:divsChild>
        <w:div w:id="1938055846">
          <w:marLeft w:val="230"/>
          <w:marRight w:val="0"/>
          <w:marTop w:val="134"/>
          <w:marBottom w:val="120"/>
          <w:divBdr>
            <w:top w:val="none" w:sz="0" w:space="0" w:color="auto"/>
            <w:left w:val="none" w:sz="0" w:space="0" w:color="auto"/>
            <w:bottom w:val="none" w:sz="0" w:space="0" w:color="auto"/>
            <w:right w:val="none" w:sz="0" w:space="0" w:color="auto"/>
          </w:divBdr>
        </w:div>
        <w:div w:id="918291618">
          <w:marLeft w:val="230"/>
          <w:marRight w:val="0"/>
          <w:marTop w:val="134"/>
          <w:marBottom w:val="120"/>
          <w:divBdr>
            <w:top w:val="none" w:sz="0" w:space="0" w:color="auto"/>
            <w:left w:val="none" w:sz="0" w:space="0" w:color="auto"/>
            <w:bottom w:val="none" w:sz="0" w:space="0" w:color="auto"/>
            <w:right w:val="none" w:sz="0" w:space="0" w:color="auto"/>
          </w:divBdr>
        </w:div>
        <w:div w:id="1698192440">
          <w:marLeft w:val="230"/>
          <w:marRight w:val="0"/>
          <w:marTop w:val="134"/>
          <w:marBottom w:val="120"/>
          <w:divBdr>
            <w:top w:val="none" w:sz="0" w:space="0" w:color="auto"/>
            <w:left w:val="none" w:sz="0" w:space="0" w:color="auto"/>
            <w:bottom w:val="none" w:sz="0" w:space="0" w:color="auto"/>
            <w:right w:val="none" w:sz="0" w:space="0" w:color="auto"/>
          </w:divBdr>
        </w:div>
      </w:divsChild>
    </w:div>
    <w:div w:id="2055813259">
      <w:bodyDiv w:val="1"/>
      <w:marLeft w:val="0"/>
      <w:marRight w:val="0"/>
      <w:marTop w:val="0"/>
      <w:marBottom w:val="0"/>
      <w:divBdr>
        <w:top w:val="none" w:sz="0" w:space="0" w:color="auto"/>
        <w:left w:val="none" w:sz="0" w:space="0" w:color="auto"/>
        <w:bottom w:val="none" w:sz="0" w:space="0" w:color="auto"/>
        <w:right w:val="none" w:sz="0" w:space="0" w:color="auto"/>
      </w:divBdr>
    </w:div>
    <w:div w:id="2068069312">
      <w:bodyDiv w:val="1"/>
      <w:marLeft w:val="0"/>
      <w:marRight w:val="0"/>
      <w:marTop w:val="0"/>
      <w:marBottom w:val="0"/>
      <w:divBdr>
        <w:top w:val="none" w:sz="0" w:space="0" w:color="auto"/>
        <w:left w:val="none" w:sz="0" w:space="0" w:color="auto"/>
        <w:bottom w:val="none" w:sz="0" w:space="0" w:color="auto"/>
        <w:right w:val="none" w:sz="0" w:space="0" w:color="auto"/>
      </w:divBdr>
      <w:divsChild>
        <w:div w:id="1423604988">
          <w:marLeft w:val="446"/>
          <w:marRight w:val="0"/>
          <w:marTop w:val="0"/>
          <w:marBottom w:val="0"/>
          <w:divBdr>
            <w:top w:val="none" w:sz="0" w:space="0" w:color="auto"/>
            <w:left w:val="none" w:sz="0" w:space="0" w:color="auto"/>
            <w:bottom w:val="none" w:sz="0" w:space="0" w:color="auto"/>
            <w:right w:val="none" w:sz="0" w:space="0" w:color="auto"/>
          </w:divBdr>
        </w:div>
        <w:div w:id="1706830784">
          <w:marLeft w:val="446"/>
          <w:marRight w:val="0"/>
          <w:marTop w:val="0"/>
          <w:marBottom w:val="0"/>
          <w:divBdr>
            <w:top w:val="none" w:sz="0" w:space="0" w:color="auto"/>
            <w:left w:val="none" w:sz="0" w:space="0" w:color="auto"/>
            <w:bottom w:val="none" w:sz="0" w:space="0" w:color="auto"/>
            <w:right w:val="none" w:sz="0" w:space="0" w:color="auto"/>
          </w:divBdr>
        </w:div>
      </w:divsChild>
    </w:div>
    <w:div w:id="2072922490">
      <w:bodyDiv w:val="1"/>
      <w:marLeft w:val="0"/>
      <w:marRight w:val="0"/>
      <w:marTop w:val="0"/>
      <w:marBottom w:val="0"/>
      <w:divBdr>
        <w:top w:val="none" w:sz="0" w:space="0" w:color="auto"/>
        <w:left w:val="none" w:sz="0" w:space="0" w:color="auto"/>
        <w:bottom w:val="none" w:sz="0" w:space="0" w:color="auto"/>
        <w:right w:val="none" w:sz="0" w:space="0" w:color="auto"/>
      </w:divBdr>
    </w:div>
    <w:div w:id="2140956222">
      <w:bodyDiv w:val="1"/>
      <w:marLeft w:val="0"/>
      <w:marRight w:val="0"/>
      <w:marTop w:val="0"/>
      <w:marBottom w:val="0"/>
      <w:divBdr>
        <w:top w:val="none" w:sz="0" w:space="0" w:color="auto"/>
        <w:left w:val="none" w:sz="0" w:space="0" w:color="auto"/>
        <w:bottom w:val="none" w:sz="0" w:space="0" w:color="auto"/>
        <w:right w:val="none" w:sz="0" w:space="0" w:color="auto"/>
      </w:divBdr>
      <w:divsChild>
        <w:div w:id="2138722475">
          <w:marLeft w:val="360"/>
          <w:marRight w:val="0"/>
          <w:marTop w:val="200"/>
          <w:marBottom w:val="0"/>
          <w:divBdr>
            <w:top w:val="none" w:sz="0" w:space="0" w:color="auto"/>
            <w:left w:val="none" w:sz="0" w:space="0" w:color="auto"/>
            <w:bottom w:val="none" w:sz="0" w:space="0" w:color="auto"/>
            <w:right w:val="none" w:sz="0" w:space="0" w:color="auto"/>
          </w:divBdr>
        </w:div>
        <w:div w:id="326397810">
          <w:marLeft w:val="360"/>
          <w:marRight w:val="0"/>
          <w:marTop w:val="200"/>
          <w:marBottom w:val="0"/>
          <w:divBdr>
            <w:top w:val="none" w:sz="0" w:space="0" w:color="auto"/>
            <w:left w:val="none" w:sz="0" w:space="0" w:color="auto"/>
            <w:bottom w:val="none" w:sz="0" w:space="0" w:color="auto"/>
            <w:right w:val="none" w:sz="0" w:space="0" w:color="auto"/>
          </w:divBdr>
        </w:div>
        <w:div w:id="117599720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4760</Words>
  <Characters>26184</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16</cp:revision>
  <cp:lastPrinted>2018-10-12T21:18:00Z</cp:lastPrinted>
  <dcterms:created xsi:type="dcterms:W3CDTF">2018-10-16T17:22:00Z</dcterms:created>
  <dcterms:modified xsi:type="dcterms:W3CDTF">2019-09-29T19:48:00Z</dcterms:modified>
</cp:coreProperties>
</file>