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429" w:rsidRPr="00786E85" w:rsidRDefault="007F4429" w:rsidP="00786E85">
      <w:pPr>
        <w:rPr>
          <w:rFonts w:ascii="Arial" w:hAnsi="Arial" w:cs="Arial"/>
          <w:b/>
          <w:color w:val="FF0000"/>
        </w:rPr>
      </w:pPr>
      <w:r w:rsidRPr="00786E85">
        <w:rPr>
          <w:rFonts w:ascii="Arial" w:hAnsi="Arial" w:cs="Arial"/>
          <w:b/>
          <w:color w:val="FF0000"/>
        </w:rPr>
        <w:t xml:space="preserve">DOCUMENTO ELABORADO EN VERSIÓN PÚBLICA </w:t>
      </w:r>
    </w:p>
    <w:p w:rsidR="007F4429" w:rsidRPr="00786E85" w:rsidRDefault="007F4429" w:rsidP="00786E85">
      <w:pPr>
        <w:rPr>
          <w:rFonts w:ascii="Arial" w:hAnsi="Arial" w:cs="Arial"/>
          <w:b/>
          <w:color w:val="FF0000"/>
        </w:rPr>
      </w:pPr>
      <w:r w:rsidRPr="00786E85">
        <w:rPr>
          <w:rFonts w:ascii="Arial" w:hAnsi="Arial" w:cs="Arial"/>
          <w:b/>
          <w:color w:val="FF0000"/>
        </w:rPr>
        <w:t>ART. 30 LAIP</w:t>
      </w:r>
    </w:p>
    <w:p w:rsidR="007F4429" w:rsidRPr="00786E85" w:rsidRDefault="007F4429" w:rsidP="00786E85">
      <w:pPr>
        <w:rPr>
          <w:rFonts w:ascii="Arial" w:hAnsi="Arial" w:cs="Arial"/>
          <w:b/>
          <w:color w:val="FF0000"/>
        </w:rPr>
      </w:pPr>
      <w:r w:rsidRPr="00786E85">
        <w:rPr>
          <w:rFonts w:ascii="Arial" w:hAnsi="Arial" w:cs="Arial"/>
          <w:b/>
          <w:color w:val="FF0000"/>
        </w:rPr>
        <w:t>SUPRESIÓN DE FIRMAS Y SELLOS</w:t>
      </w:r>
    </w:p>
    <w:p w:rsidR="007F4429" w:rsidRDefault="007F4429" w:rsidP="00707192">
      <w:pPr>
        <w:pStyle w:val="Textoindependiente"/>
        <w:spacing w:line="240" w:lineRule="auto"/>
        <w:jc w:val="center"/>
        <w:outlineLvl w:val="0"/>
        <w:rPr>
          <w:rFonts w:ascii="Arial" w:hAnsi="Arial" w:cs="Arial"/>
          <w:b/>
          <w:snapToGrid w:val="0"/>
          <w:sz w:val="22"/>
          <w:szCs w:val="22"/>
          <w:u w:val="single"/>
        </w:rPr>
      </w:pPr>
    </w:p>
    <w:p w:rsidR="007F4429" w:rsidRDefault="007F442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FB30E5">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B30E5">
        <w:rPr>
          <w:rFonts w:ascii="Arial" w:hAnsi="Arial" w:cs="Arial"/>
          <w:sz w:val="22"/>
          <w:szCs w:val="22"/>
        </w:rPr>
        <w:t xml:space="preserve">dos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FB30E5">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FB30E5">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00FB30E5">
        <w:rPr>
          <w:rFonts w:ascii="Arial" w:hAnsi="Arial" w:cs="Arial"/>
          <w:sz w:val="22"/>
          <w:szCs w:val="22"/>
        </w:rPr>
        <w:t>9</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B30E5">
        <w:rPr>
          <w:rFonts w:ascii="Arial" w:eastAsia="Arial" w:hAnsi="Arial" w:cs="Arial"/>
          <w:sz w:val="22"/>
          <w:szCs w:val="22"/>
        </w:rPr>
        <w:t>22 solicitudes de crédito de otras líneas por un monto de $311,471.21</w:t>
      </w:r>
      <w:r w:rsidR="000625E8">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w:t>
      </w:r>
      <w:r w:rsidR="00FB30E5">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20C14" w:rsidRPr="0009690D" w:rsidRDefault="00820C14" w:rsidP="00820C14">
      <w:pPr>
        <w:tabs>
          <w:tab w:val="left" w:pos="851"/>
        </w:tabs>
        <w:spacing w:line="276" w:lineRule="auto"/>
        <w:jc w:val="both"/>
        <w:textAlignment w:val="baseline"/>
        <w:rPr>
          <w:rFonts w:ascii="Arial" w:hAnsi="Arial" w:cs="Arial"/>
          <w:b/>
          <w:i/>
          <w:lang w:val="es-ES_tradnl"/>
        </w:rPr>
      </w:pPr>
      <w:r w:rsidRPr="0009690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09690D">
        <w:rPr>
          <w:rFonts w:ascii="Arial" w:hAnsi="Arial" w:cs="Arial"/>
          <w:b/>
          <w:i/>
          <w:lang w:val="es-ES_tradnl"/>
        </w:rPr>
        <w:t xml:space="preserve">Lic. José Federico Bermúdez Vega, Lic. Roberto Díaz Aguilar, Lic. José María Esperanza Amaya, Lic. Carlos Gustavo Salazar Alvarado, Ing. Enrique Oñate </w:t>
      </w:r>
      <w:proofErr w:type="spellStart"/>
      <w:r w:rsidRPr="0009690D">
        <w:rPr>
          <w:rFonts w:ascii="Arial" w:hAnsi="Arial" w:cs="Arial"/>
          <w:b/>
          <w:i/>
          <w:lang w:val="es-ES_tradnl"/>
        </w:rPr>
        <w:t>Muyshondt</w:t>
      </w:r>
      <w:proofErr w:type="spellEnd"/>
      <w:r w:rsidRPr="0009690D">
        <w:rPr>
          <w:rFonts w:ascii="Arial" w:hAnsi="Arial" w:cs="Arial"/>
          <w:b/>
          <w:i/>
          <w:lang w:val="es-ES_tradnl"/>
        </w:rPr>
        <w:t xml:space="preserve"> y Sr. Gilberto Lazo Romero, así como </w:t>
      </w:r>
      <w:r w:rsidR="009E61E4">
        <w:rPr>
          <w:rFonts w:ascii="Arial" w:hAnsi="Arial" w:cs="Arial"/>
          <w:b/>
          <w:i/>
          <w:lang w:val="es-ES_tradnl"/>
        </w:rPr>
        <w:t xml:space="preserve">por </w:t>
      </w:r>
      <w:bookmarkStart w:id="0" w:name="_GoBack"/>
      <w:bookmarkEnd w:id="0"/>
      <w:r w:rsidRPr="0009690D">
        <w:rPr>
          <w:rFonts w:ascii="Arial" w:hAnsi="Arial" w:cs="Arial"/>
          <w:b/>
          <w:i/>
          <w:lang w:val="es-ES_tradnl"/>
        </w:rPr>
        <w:t xml:space="preserve">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58046F" w:rsidRDefault="0058046F" w:rsidP="0058046F">
      <w:pPr>
        <w:tabs>
          <w:tab w:val="left" w:pos="2880"/>
        </w:tabs>
        <w:jc w:val="both"/>
        <w:rPr>
          <w:rFonts w:ascii="Arial" w:eastAsia="Arial" w:hAnsi="Arial" w:cs="Arial"/>
          <w:b/>
          <w:sz w:val="22"/>
          <w:szCs w:val="22"/>
        </w:rPr>
      </w:pPr>
    </w:p>
    <w:p w:rsidR="0058046F" w:rsidRDefault="0058046F" w:rsidP="0058046F">
      <w:pPr>
        <w:tabs>
          <w:tab w:val="left" w:pos="2880"/>
        </w:tabs>
        <w:jc w:val="both"/>
        <w:rPr>
          <w:rFonts w:ascii="Arial" w:eastAsia="Arial" w:hAnsi="Arial" w:cs="Arial"/>
          <w:b/>
          <w:sz w:val="22"/>
          <w:szCs w:val="22"/>
        </w:rPr>
      </w:pPr>
    </w:p>
    <w:sectPr w:rsidR="0058046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1CE3"/>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86E85"/>
    <w:rsid w:val="00793208"/>
    <w:rsid w:val="007967B1"/>
    <w:rsid w:val="007B4564"/>
    <w:rsid w:val="007C4843"/>
    <w:rsid w:val="007C66B5"/>
    <w:rsid w:val="007E4065"/>
    <w:rsid w:val="007E5D37"/>
    <w:rsid w:val="007F4429"/>
    <w:rsid w:val="00820C14"/>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1E4"/>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8154EA"/>
  <w15:docId w15:val="{1B120EE5-1C37-42FF-A1ED-8CA5A8B6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2018-08-08T16:43:00Z</cp:lastPrinted>
  <dcterms:created xsi:type="dcterms:W3CDTF">2018-08-08T16:43:00Z</dcterms:created>
  <dcterms:modified xsi:type="dcterms:W3CDTF">2018-10-24T22:10:00Z</dcterms:modified>
</cp:coreProperties>
</file>