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21" w:rsidRPr="00CA51CE" w:rsidRDefault="007A0D21" w:rsidP="007A0D21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7D4C15" w:rsidRDefault="00596856" w:rsidP="0065486E">
      <w:pPr>
        <w:pStyle w:val="NormalWeb"/>
        <w:spacing w:line="360" w:lineRule="auto"/>
        <w:jc w:val="both"/>
        <w:rPr>
          <w:rFonts w:ascii="Helvetica" w:hAnsi="Helvetica" w:cs="Helvetica"/>
          <w:i/>
          <w:sz w:val="21"/>
          <w:szCs w:val="21"/>
          <w:lang w:val="en"/>
        </w:rPr>
      </w:pPr>
      <w:r w:rsidRPr="00755185">
        <w:rPr>
          <w:rFonts w:asciiTheme="majorHAnsi" w:eastAsia="Arial Unicode MS" w:hAnsiTheme="majorHAnsi" w:cs="Arial Unicode MS"/>
          <w:b/>
          <w:sz w:val="22"/>
          <w:szCs w:val="22"/>
        </w:rPr>
        <w:t>FONDO SOCIAL PARA LA VIVIENDA</w:t>
      </w:r>
      <w:r w:rsidRPr="00755185">
        <w:rPr>
          <w:rFonts w:asciiTheme="majorHAnsi" w:eastAsia="Arial Unicode MS" w:hAnsiTheme="majorHAnsi" w:cs="Arial Unicode MS"/>
          <w:sz w:val="22"/>
          <w:szCs w:val="22"/>
        </w:rPr>
        <w:t xml:space="preserve">, Gerencia General, Unidad de Acceso a la Información, a las </w:t>
      </w:r>
      <w:r w:rsidR="00755185" w:rsidRPr="00755185">
        <w:rPr>
          <w:rFonts w:asciiTheme="majorHAnsi" w:eastAsia="Arial Unicode MS" w:hAnsiTheme="majorHAnsi" w:cs="Arial Unicode MS"/>
          <w:sz w:val="22"/>
          <w:szCs w:val="22"/>
        </w:rPr>
        <w:t xml:space="preserve">catorce </w:t>
      </w:r>
      <w:r w:rsidRPr="00755185">
        <w:rPr>
          <w:rFonts w:asciiTheme="majorHAnsi" w:eastAsia="Arial Unicode MS" w:hAnsiTheme="majorHAnsi" w:cs="Arial Unicode MS"/>
          <w:sz w:val="22"/>
          <w:szCs w:val="22"/>
        </w:rPr>
        <w:t xml:space="preserve">horas del día </w:t>
      </w:r>
      <w:r w:rsidR="000F7308" w:rsidRPr="00755185">
        <w:rPr>
          <w:rFonts w:asciiTheme="majorHAnsi" w:eastAsia="Arial Unicode MS" w:hAnsiTheme="majorHAnsi" w:cs="Arial Unicode MS"/>
          <w:sz w:val="22"/>
          <w:szCs w:val="22"/>
        </w:rPr>
        <w:t>veinti</w:t>
      </w:r>
      <w:r w:rsidR="00F93D19">
        <w:rPr>
          <w:rFonts w:asciiTheme="majorHAnsi" w:eastAsia="Arial Unicode MS" w:hAnsiTheme="majorHAnsi" w:cs="Arial Unicode MS"/>
          <w:sz w:val="22"/>
          <w:szCs w:val="22"/>
        </w:rPr>
        <w:t>ocho</w:t>
      </w:r>
      <w:r w:rsidR="000E4623" w:rsidRPr="00755185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  <w:r w:rsidRPr="00755185">
        <w:rPr>
          <w:rFonts w:asciiTheme="majorHAnsi" w:eastAsia="Arial Unicode MS" w:hAnsiTheme="majorHAnsi" w:cs="Arial Unicode MS"/>
          <w:sz w:val="22"/>
          <w:szCs w:val="22"/>
        </w:rPr>
        <w:t xml:space="preserve">de </w:t>
      </w:r>
      <w:r w:rsidR="008B66CF" w:rsidRPr="00755185">
        <w:rPr>
          <w:rFonts w:asciiTheme="majorHAnsi" w:eastAsia="Arial Unicode MS" w:hAnsiTheme="majorHAnsi" w:cs="Arial Unicode MS"/>
          <w:sz w:val="22"/>
          <w:szCs w:val="22"/>
        </w:rPr>
        <w:t xml:space="preserve">agosto </w:t>
      </w:r>
      <w:r w:rsidRPr="00755185">
        <w:rPr>
          <w:rFonts w:asciiTheme="majorHAnsi" w:eastAsia="Arial Unicode MS" w:hAnsiTheme="majorHAnsi" w:cs="Arial Unicode MS"/>
          <w:sz w:val="22"/>
          <w:szCs w:val="22"/>
        </w:rPr>
        <w:t>de dos mil dieciocho. Vista la solicitud de acceso a infor</w:t>
      </w:r>
      <w:r w:rsidR="00755185" w:rsidRPr="00755185">
        <w:rPr>
          <w:rFonts w:asciiTheme="majorHAnsi" w:eastAsia="Arial Unicode MS" w:hAnsiTheme="majorHAnsi" w:cs="Arial Unicode MS"/>
          <w:sz w:val="22"/>
          <w:szCs w:val="22"/>
        </w:rPr>
        <w:t>mación institucional número 0221</w:t>
      </w:r>
      <w:r w:rsidRPr="00755185">
        <w:rPr>
          <w:rFonts w:asciiTheme="majorHAnsi" w:eastAsia="Arial Unicode MS" w:hAnsiTheme="majorHAnsi" w:cs="Arial Unicode MS"/>
          <w:sz w:val="22"/>
          <w:szCs w:val="22"/>
        </w:rPr>
        <w:t xml:space="preserve">-2018-SGS de fecha </w:t>
      </w:r>
      <w:r w:rsidR="00755185" w:rsidRPr="00755185">
        <w:rPr>
          <w:rFonts w:asciiTheme="majorHAnsi" w:eastAsia="Arial Unicode MS" w:hAnsiTheme="majorHAnsi" w:cs="Arial Unicode MS"/>
          <w:sz w:val="22"/>
          <w:szCs w:val="22"/>
        </w:rPr>
        <w:t xml:space="preserve">dieciséis </w:t>
      </w:r>
      <w:r w:rsidRPr="00755185">
        <w:rPr>
          <w:rFonts w:asciiTheme="majorHAnsi" w:eastAsia="Arial Unicode MS" w:hAnsiTheme="majorHAnsi" w:cs="Arial Unicode MS"/>
          <w:sz w:val="22"/>
          <w:szCs w:val="22"/>
        </w:rPr>
        <w:t xml:space="preserve">de </w:t>
      </w:r>
      <w:r w:rsidR="008B66CF" w:rsidRPr="00755185">
        <w:rPr>
          <w:rFonts w:asciiTheme="majorHAnsi" w:eastAsia="Arial Unicode MS" w:hAnsiTheme="majorHAnsi" w:cs="Arial Unicode MS"/>
          <w:sz w:val="22"/>
          <w:szCs w:val="22"/>
        </w:rPr>
        <w:t xml:space="preserve">agosto </w:t>
      </w:r>
      <w:r w:rsidRPr="00755185">
        <w:rPr>
          <w:rFonts w:asciiTheme="majorHAnsi" w:eastAsia="Arial Unicode MS" w:hAnsiTheme="majorHAnsi" w:cs="Arial Unicode MS"/>
          <w:sz w:val="22"/>
          <w:szCs w:val="22"/>
        </w:rPr>
        <w:t xml:space="preserve">del corriente año, presentada por </w:t>
      </w:r>
      <w:r w:rsidR="00307DB7" w:rsidRPr="00755185">
        <w:rPr>
          <w:rFonts w:asciiTheme="majorHAnsi" w:eastAsia="Arial Unicode MS" w:hAnsiTheme="majorHAnsi" w:cs="Arial Unicode MS"/>
          <w:sz w:val="22"/>
          <w:szCs w:val="22"/>
        </w:rPr>
        <w:t>el</w:t>
      </w:r>
      <w:r w:rsidR="002C46AC" w:rsidRPr="00755185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  <w:r w:rsidR="00307DB7" w:rsidRPr="00755185">
        <w:rPr>
          <w:rFonts w:asciiTheme="majorHAnsi" w:eastAsia="Arial Unicode MS" w:hAnsiTheme="majorHAnsi" w:cs="Arial Unicode MS"/>
          <w:sz w:val="22"/>
          <w:szCs w:val="22"/>
        </w:rPr>
        <w:t>señor</w:t>
      </w:r>
      <w:r w:rsidR="007D4C15">
        <w:rPr>
          <w:rFonts w:asciiTheme="majorHAnsi" w:eastAsia="Arial Unicode MS" w:hAnsiTheme="majorHAnsi" w:cs="Arial Unicode MS"/>
          <w:b/>
          <w:sz w:val="22"/>
          <w:szCs w:val="22"/>
        </w:rPr>
        <w:t xml:space="preserve"> ______________________________________________</w:t>
      </w:r>
      <w:r w:rsidRPr="00755185">
        <w:rPr>
          <w:rFonts w:asciiTheme="majorHAnsi" w:eastAsia="Arial Unicode MS" w:hAnsiTheme="majorHAnsi" w:cs="Arial Unicode MS"/>
          <w:b/>
          <w:sz w:val="22"/>
          <w:szCs w:val="22"/>
        </w:rPr>
        <w:t>,</w:t>
      </w:r>
      <w:r w:rsidRPr="00755185">
        <w:rPr>
          <w:rFonts w:asciiTheme="majorHAnsi" w:eastAsia="Arial Unicode MS" w:hAnsiTheme="majorHAnsi" w:cs="Arial Unicode MS"/>
          <w:sz w:val="22"/>
          <w:szCs w:val="22"/>
        </w:rPr>
        <w:t xml:space="preserve"> en la que requiere:</w:t>
      </w:r>
      <w:r w:rsidRPr="00755185">
        <w:rPr>
          <w:rFonts w:asciiTheme="majorHAnsi" w:eastAsia="Arial Unicode MS" w:hAnsiTheme="majorHAnsi" w:cs="Arial Unicode MS"/>
          <w:i/>
          <w:sz w:val="22"/>
          <w:szCs w:val="22"/>
        </w:rPr>
        <w:t xml:space="preserve"> “</w:t>
      </w:r>
      <w:r w:rsidR="00755185" w:rsidRPr="00755185">
        <w:rPr>
          <w:rFonts w:ascii="Helvetica" w:hAnsi="Helvetica" w:cs="Helvetica"/>
          <w:b/>
          <w:i/>
          <w:sz w:val="21"/>
          <w:szCs w:val="21"/>
          <w:lang w:val="en"/>
        </w:rPr>
        <w:t>1.</w:t>
      </w:r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Fotocopia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expediente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completo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del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número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crédito</w:t>
      </w:r>
      <w:proofErr w:type="spellEnd"/>
      <w:r w:rsidR="007D4C15">
        <w:rPr>
          <w:rFonts w:ascii="Helvetica" w:hAnsi="Helvetica" w:cs="Helvetica"/>
          <w:i/>
          <w:sz w:val="21"/>
          <w:szCs w:val="21"/>
          <w:lang w:val="en"/>
        </w:rPr>
        <w:t>_____________</w:t>
      </w:r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. </w:t>
      </w:r>
      <w:r w:rsidR="00755185" w:rsidRPr="00755185">
        <w:rPr>
          <w:rFonts w:ascii="Helvetica" w:hAnsi="Helvetica" w:cs="Helvetica"/>
          <w:b/>
          <w:i/>
          <w:sz w:val="21"/>
          <w:szCs w:val="21"/>
          <w:lang w:val="en"/>
        </w:rPr>
        <w:t>2.</w:t>
      </w:r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Cuándo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el FSV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envió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la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documentación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al CNR,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respecto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de la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cancelación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del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inmueble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.  </w:t>
      </w:r>
      <w:r w:rsidR="00755185" w:rsidRPr="00755185">
        <w:rPr>
          <w:rFonts w:ascii="Helvetica" w:hAnsi="Helvetica" w:cs="Helvetica"/>
          <w:b/>
          <w:i/>
          <w:sz w:val="21"/>
          <w:szCs w:val="21"/>
          <w:lang w:val="en"/>
        </w:rPr>
        <w:t>3.</w:t>
      </w:r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Cuál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es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el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número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registro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a favor de mi persona en el CNR,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ya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que se me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dijo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q</w:t>
      </w:r>
      <w:r w:rsidR="00755185">
        <w:rPr>
          <w:rFonts w:ascii="Helvetica" w:hAnsi="Helvetica" w:cs="Helvetica"/>
          <w:i/>
          <w:sz w:val="21"/>
          <w:szCs w:val="21"/>
          <w:lang w:val="en"/>
        </w:rPr>
        <w:t xml:space="preserve">ue </w:t>
      </w:r>
      <w:proofErr w:type="spellStart"/>
      <w:r w:rsidR="00755185">
        <w:rPr>
          <w:rFonts w:ascii="Helvetica" w:hAnsi="Helvetica" w:cs="Helvetica"/>
          <w:i/>
          <w:sz w:val="21"/>
          <w:szCs w:val="21"/>
          <w:lang w:val="en"/>
        </w:rPr>
        <w:t>tengo</w:t>
      </w:r>
      <w:proofErr w:type="spellEnd"/>
      <w:r w:rsid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>
        <w:rPr>
          <w:rFonts w:ascii="Helvetica" w:hAnsi="Helvetica" w:cs="Helvetica"/>
          <w:i/>
          <w:sz w:val="21"/>
          <w:szCs w:val="21"/>
          <w:lang w:val="en"/>
        </w:rPr>
        <w:t>propiedad</w:t>
      </w:r>
      <w:proofErr w:type="spellEnd"/>
      <w:r w:rsidR="00755185">
        <w:rPr>
          <w:rFonts w:ascii="Helvetica" w:hAnsi="Helvetica" w:cs="Helvetica"/>
          <w:i/>
          <w:sz w:val="21"/>
          <w:szCs w:val="21"/>
          <w:lang w:val="en"/>
        </w:rPr>
        <w:t xml:space="preserve"> y que </w:t>
      </w:r>
      <w:proofErr w:type="spellStart"/>
      <w:r w:rsidR="00755185">
        <w:rPr>
          <w:rFonts w:ascii="Helvetica" w:hAnsi="Helvetica" w:cs="Helvetica"/>
          <w:i/>
          <w:sz w:val="21"/>
          <w:szCs w:val="21"/>
          <w:lang w:val="en"/>
        </w:rPr>
        <w:t>habito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el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inmueble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o casa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ubicada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en:</w:t>
      </w:r>
      <w:r w:rsidR="007D4C15">
        <w:rPr>
          <w:rFonts w:ascii="Helvetica" w:hAnsi="Helvetica" w:cs="Helvetica"/>
          <w:i/>
          <w:sz w:val="21"/>
          <w:szCs w:val="21"/>
          <w:lang w:val="en"/>
        </w:rPr>
        <w:t xml:space="preserve"> _________________________________________________________________</w:t>
      </w:r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r w:rsidR="007D4C15">
        <w:rPr>
          <w:rFonts w:ascii="Helvetica" w:hAnsi="Helvetica" w:cs="Helvetica"/>
          <w:i/>
          <w:sz w:val="21"/>
          <w:szCs w:val="21"/>
          <w:lang w:val="en"/>
        </w:rPr>
        <w:t>__________________,</w:t>
      </w:r>
      <w:r w:rsidR="00755185" w:rsidRPr="00755185">
        <w:rPr>
          <w:rFonts w:ascii="Helvetica" w:hAnsi="Helvetica" w:cs="Helvetica"/>
          <w:b/>
          <w:i/>
          <w:sz w:val="21"/>
          <w:szCs w:val="21"/>
          <w:lang w:val="en"/>
        </w:rPr>
        <w:t>4.</w:t>
      </w:r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¿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Qué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significa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la palabra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Dación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en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pago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? y </w:t>
      </w:r>
      <w:r w:rsidR="00755185" w:rsidRPr="00755185">
        <w:rPr>
          <w:rFonts w:ascii="Helvetica" w:hAnsi="Helvetica" w:cs="Helvetica"/>
          <w:b/>
          <w:i/>
          <w:sz w:val="21"/>
          <w:szCs w:val="21"/>
          <w:lang w:val="en"/>
        </w:rPr>
        <w:t>5.</w:t>
      </w:r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En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virtud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de error legal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cometido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por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el FSV al no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presentar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los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documentos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ante el CNR me ha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afectado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en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cuanto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a mi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patrimonio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y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beneficio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al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cual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aplique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,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por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lo que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solicito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una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solución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legal de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recuperar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el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inmueble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que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dicen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que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yo</w:t>
      </w:r>
      <w:proofErr w:type="spellEnd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5185" w:rsidRPr="00755185">
        <w:rPr>
          <w:rFonts w:ascii="Helvetica" w:hAnsi="Helvetica" w:cs="Helvetica"/>
          <w:i/>
          <w:sz w:val="21"/>
          <w:szCs w:val="21"/>
          <w:lang w:val="en"/>
        </w:rPr>
        <w:t>tengo</w:t>
      </w:r>
      <w:proofErr w:type="spellEnd"/>
      <w:r w:rsidR="000E4623" w:rsidRPr="00755185">
        <w:rPr>
          <w:rFonts w:asciiTheme="majorHAnsi" w:eastAsia="Arial Unicode MS" w:hAnsiTheme="majorHAnsi" w:cs="Arial Unicode MS"/>
          <w:i/>
          <w:sz w:val="22"/>
          <w:szCs w:val="22"/>
          <w:shd w:val="clear" w:color="auto" w:fill="FFFFFF"/>
        </w:rPr>
        <w:t>”</w:t>
      </w:r>
      <w:r w:rsidRPr="00755185">
        <w:rPr>
          <w:rFonts w:asciiTheme="majorHAnsi" w:eastAsia="Arial Unicode MS" w:hAnsiTheme="majorHAnsi" w:cs="Arial Unicode MS"/>
          <w:i/>
          <w:sz w:val="22"/>
          <w:szCs w:val="22"/>
        </w:rPr>
        <w:t xml:space="preserve">. </w:t>
      </w:r>
    </w:p>
    <w:p w:rsidR="00596856" w:rsidRPr="00755185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</w:p>
    <w:p w:rsidR="00596856" w:rsidRPr="00755185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</w:rPr>
      </w:pPr>
      <w:r w:rsidRPr="00755185">
        <w:rPr>
          <w:rFonts w:asciiTheme="majorHAnsi" w:eastAsia="Arial Unicode MS" w:hAnsiTheme="majorHAnsi" w:cs="Arial Unicode MS"/>
          <w:b/>
        </w:rPr>
        <w:t>CONSIDERANDO</w:t>
      </w:r>
      <w:r w:rsidRPr="00755185">
        <w:rPr>
          <w:rFonts w:asciiTheme="majorHAnsi" w:eastAsia="Arial Unicode MS" w:hAnsiTheme="majorHAnsi" w:cs="Arial Unicode MS"/>
        </w:rPr>
        <w:t xml:space="preserve">: </w:t>
      </w:r>
    </w:p>
    <w:p w:rsidR="00596856" w:rsidRPr="00755185" w:rsidRDefault="00596856" w:rsidP="0065486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  <w:r w:rsidRPr="00755185">
        <w:rPr>
          <w:rFonts w:asciiTheme="majorHAnsi" w:eastAsia="Arial Unicode MS" w:hAnsiTheme="majorHAnsi" w:cs="Arial Unicode MS"/>
          <w:lang w:val="es-SV"/>
        </w:rPr>
        <w:t xml:space="preserve">Que </w:t>
      </w:r>
      <w:r w:rsidR="00A67300" w:rsidRPr="00755185">
        <w:rPr>
          <w:rFonts w:asciiTheme="majorHAnsi" w:eastAsia="Arial Unicode MS" w:hAnsiTheme="majorHAnsi" w:cs="Arial Unicode MS"/>
          <w:lang w:val="es-SV"/>
        </w:rPr>
        <w:t xml:space="preserve">mediante resolución pronunciada </w:t>
      </w:r>
      <w:r w:rsidR="000E4623" w:rsidRPr="00755185">
        <w:rPr>
          <w:rFonts w:asciiTheme="majorHAnsi" w:eastAsia="Arial Unicode MS" w:hAnsiTheme="majorHAnsi" w:cs="Arial Unicode MS"/>
          <w:lang w:val="es-SV"/>
        </w:rPr>
        <w:t>por esta U</w:t>
      </w:r>
      <w:r w:rsidR="008E5D3A" w:rsidRPr="00755185">
        <w:rPr>
          <w:rFonts w:asciiTheme="majorHAnsi" w:eastAsia="Arial Unicode MS" w:hAnsiTheme="majorHAnsi" w:cs="Arial Unicode MS"/>
          <w:lang w:val="es-SV"/>
        </w:rPr>
        <w:t xml:space="preserve">nidad </w:t>
      </w:r>
      <w:r w:rsidR="00BC1DE7">
        <w:rPr>
          <w:rFonts w:asciiTheme="majorHAnsi" w:eastAsia="Arial Unicode MS" w:hAnsiTheme="majorHAnsi" w:cs="Arial Unicode MS"/>
          <w:lang w:val="es-SV"/>
        </w:rPr>
        <w:t xml:space="preserve">a las </w:t>
      </w:r>
      <w:r w:rsidR="00755185">
        <w:rPr>
          <w:rFonts w:asciiTheme="majorHAnsi" w:eastAsia="Arial Unicode MS" w:hAnsiTheme="majorHAnsi" w:cs="Arial Unicode MS"/>
        </w:rPr>
        <w:t xml:space="preserve">quince </w:t>
      </w:r>
      <w:r w:rsidR="000E4623" w:rsidRPr="00755185">
        <w:rPr>
          <w:rFonts w:asciiTheme="majorHAnsi" w:eastAsia="Arial Unicode MS" w:hAnsiTheme="majorHAnsi" w:cs="Arial Unicode MS"/>
        </w:rPr>
        <w:t xml:space="preserve">horas del día </w:t>
      </w:r>
      <w:r w:rsidR="00755185">
        <w:rPr>
          <w:rFonts w:asciiTheme="majorHAnsi" w:eastAsia="Arial Unicode MS" w:hAnsiTheme="majorHAnsi" w:cs="Arial Unicode MS"/>
        </w:rPr>
        <w:t xml:space="preserve">diecisiete </w:t>
      </w:r>
      <w:r w:rsidR="000E4623" w:rsidRPr="00755185">
        <w:rPr>
          <w:rFonts w:asciiTheme="majorHAnsi" w:eastAsia="Arial Unicode MS" w:hAnsiTheme="majorHAnsi" w:cs="Arial Unicode MS"/>
        </w:rPr>
        <w:t xml:space="preserve">de </w:t>
      </w:r>
      <w:r w:rsidR="008B66CF" w:rsidRPr="00755185">
        <w:rPr>
          <w:rFonts w:asciiTheme="majorHAnsi" w:eastAsia="Arial Unicode MS" w:hAnsiTheme="majorHAnsi" w:cs="Arial Unicode MS"/>
        </w:rPr>
        <w:t xml:space="preserve">agosto </w:t>
      </w:r>
      <w:r w:rsidR="000E4623" w:rsidRPr="00755185">
        <w:rPr>
          <w:rFonts w:asciiTheme="majorHAnsi" w:eastAsia="Arial Unicode MS" w:hAnsiTheme="majorHAnsi" w:cs="Arial Unicode MS"/>
        </w:rPr>
        <w:t>de dos mil dieciocho</w:t>
      </w:r>
      <w:r w:rsidR="00BC1DE7">
        <w:rPr>
          <w:rFonts w:asciiTheme="majorHAnsi" w:eastAsia="Arial Unicode MS" w:hAnsiTheme="majorHAnsi" w:cs="Arial Unicode MS"/>
        </w:rPr>
        <w:t>,</w:t>
      </w:r>
      <w:r w:rsidR="000E4623" w:rsidRPr="00755185">
        <w:rPr>
          <w:rFonts w:asciiTheme="majorHAnsi" w:eastAsia="Arial Unicode MS" w:hAnsiTheme="majorHAnsi" w:cs="Arial Unicode MS"/>
          <w:lang w:val="es-SV"/>
        </w:rPr>
        <w:t xml:space="preserve"> </w:t>
      </w:r>
      <w:r w:rsidR="00A67300" w:rsidRPr="00755185">
        <w:rPr>
          <w:rFonts w:asciiTheme="majorHAnsi" w:eastAsia="Arial Unicode MS" w:hAnsiTheme="majorHAnsi" w:cs="Arial Unicode MS"/>
          <w:lang w:val="es-SV"/>
        </w:rPr>
        <w:t xml:space="preserve">se admitió la solicitud de información mencionada en virtud </w:t>
      </w:r>
      <w:r w:rsidR="008E5D3A" w:rsidRPr="00755185">
        <w:rPr>
          <w:rFonts w:asciiTheme="majorHAnsi" w:eastAsia="Arial Unicode MS" w:hAnsiTheme="majorHAnsi" w:cs="Arial Unicode MS"/>
          <w:lang w:val="es-SV"/>
        </w:rPr>
        <w:t>de c</w:t>
      </w:r>
      <w:r w:rsidRPr="00755185">
        <w:rPr>
          <w:rFonts w:asciiTheme="majorHAnsi" w:eastAsia="Arial Unicode MS" w:hAnsiTheme="majorHAnsi" w:cs="Arial Unicode MS"/>
          <w:lang w:val="es-SV"/>
        </w:rPr>
        <w:t>umpl</w:t>
      </w:r>
      <w:r w:rsidR="008E5D3A" w:rsidRPr="00755185">
        <w:rPr>
          <w:rFonts w:asciiTheme="majorHAnsi" w:eastAsia="Arial Unicode MS" w:hAnsiTheme="majorHAnsi" w:cs="Arial Unicode MS"/>
          <w:lang w:val="es-SV"/>
        </w:rPr>
        <w:t>ir</w:t>
      </w:r>
      <w:r w:rsidRPr="00755185">
        <w:rPr>
          <w:rFonts w:asciiTheme="majorHAnsi" w:eastAsia="Arial Unicode MS" w:hAnsiTheme="majorHAnsi" w:cs="Arial Unicode MS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755185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</w:p>
    <w:p w:rsidR="00596856" w:rsidRPr="00755185" w:rsidRDefault="00596856" w:rsidP="00755185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  <w:r w:rsidRPr="00755185">
        <w:rPr>
          <w:rFonts w:asciiTheme="majorHAnsi" w:eastAsia="Arial Unicode MS" w:hAnsiTheme="majorHAnsi" w:cs="Arial Unicode MS"/>
          <w:lang w:val="es-SV"/>
        </w:rPr>
        <w:t xml:space="preserve">Que la solicitud presentada versa sobre </w:t>
      </w:r>
      <w:r w:rsidR="00755185" w:rsidRPr="00755185">
        <w:rPr>
          <w:rFonts w:asciiTheme="majorHAnsi" w:eastAsia="Arial Unicode MS" w:hAnsiTheme="majorHAnsi" w:cs="Arial Unicode MS"/>
          <w:b/>
          <w:lang w:val="es-SV"/>
        </w:rPr>
        <w:t>Datos Personales</w:t>
      </w:r>
      <w:r w:rsidR="008B66CF" w:rsidRPr="00755185">
        <w:rPr>
          <w:rFonts w:asciiTheme="majorHAnsi" w:eastAsia="Arial Unicode MS" w:hAnsiTheme="majorHAnsi" w:cs="Arial Unicode MS"/>
          <w:b/>
          <w:lang w:val="es-SV"/>
        </w:rPr>
        <w:t xml:space="preserve"> </w:t>
      </w:r>
      <w:r w:rsidRPr="00755185">
        <w:rPr>
          <w:rFonts w:asciiTheme="majorHAnsi" w:eastAsia="Arial Unicode MS" w:hAnsiTheme="majorHAnsi" w:cs="Arial Unicode MS"/>
          <w:lang w:val="es-SV"/>
        </w:rPr>
        <w:t>y, a efecto de dar cumplimiento a lo dispuesto en el art. 70 LAIP, se requirió a la</w:t>
      </w:r>
      <w:r w:rsidR="008B66CF" w:rsidRPr="00755185">
        <w:rPr>
          <w:rFonts w:asciiTheme="majorHAnsi" w:eastAsia="Arial Unicode MS" w:hAnsiTheme="majorHAnsi" w:cs="Arial Unicode MS"/>
          <w:lang w:val="es-SV"/>
        </w:rPr>
        <w:t>s</w:t>
      </w:r>
      <w:r w:rsidRPr="00755185">
        <w:rPr>
          <w:rFonts w:asciiTheme="majorHAnsi" w:eastAsia="Arial Unicode MS" w:hAnsiTheme="majorHAnsi" w:cs="Arial Unicode MS"/>
          <w:lang w:val="es-SV"/>
        </w:rPr>
        <w:t xml:space="preserve"> Unidad</w:t>
      </w:r>
      <w:r w:rsidR="008B66CF" w:rsidRPr="00755185">
        <w:rPr>
          <w:rFonts w:asciiTheme="majorHAnsi" w:eastAsia="Arial Unicode MS" w:hAnsiTheme="majorHAnsi" w:cs="Arial Unicode MS"/>
          <w:lang w:val="es-SV"/>
        </w:rPr>
        <w:t>es</w:t>
      </w:r>
      <w:r w:rsidRPr="00755185">
        <w:rPr>
          <w:rFonts w:asciiTheme="majorHAnsi" w:eastAsia="Arial Unicode MS" w:hAnsiTheme="majorHAnsi" w:cs="Arial Unicode MS"/>
          <w:lang w:val="es-SV"/>
        </w:rPr>
        <w:t xml:space="preserve"> Administrativa</w:t>
      </w:r>
      <w:r w:rsidR="008B66CF" w:rsidRPr="00755185">
        <w:rPr>
          <w:rFonts w:asciiTheme="majorHAnsi" w:eastAsia="Arial Unicode MS" w:hAnsiTheme="majorHAnsi" w:cs="Arial Unicode MS"/>
          <w:lang w:val="es-SV"/>
        </w:rPr>
        <w:t>s</w:t>
      </w:r>
      <w:r w:rsidRPr="00755185">
        <w:rPr>
          <w:rFonts w:asciiTheme="majorHAnsi" w:eastAsia="Arial Unicode MS" w:hAnsiTheme="majorHAnsi" w:cs="Arial Unicode MS"/>
          <w:lang w:val="es-SV"/>
        </w:rPr>
        <w:t xml:space="preserve"> competente</w:t>
      </w:r>
      <w:r w:rsidR="008B66CF" w:rsidRPr="00755185">
        <w:rPr>
          <w:rFonts w:asciiTheme="majorHAnsi" w:eastAsia="Arial Unicode MS" w:hAnsiTheme="majorHAnsi" w:cs="Arial Unicode MS"/>
          <w:lang w:val="es-SV"/>
        </w:rPr>
        <w:t>s</w:t>
      </w:r>
      <w:r w:rsidRPr="00755185">
        <w:rPr>
          <w:rFonts w:asciiTheme="majorHAnsi" w:eastAsia="Arial Unicode MS" w:hAnsiTheme="majorHAnsi" w:cs="Arial Unicode MS"/>
          <w:lang w:val="es-SV"/>
        </w:rPr>
        <w:t>, que para este caso se trata</w:t>
      </w:r>
      <w:r w:rsidR="0065486E" w:rsidRPr="00755185">
        <w:rPr>
          <w:rFonts w:asciiTheme="majorHAnsi" w:eastAsia="Arial Unicode MS" w:hAnsiTheme="majorHAnsi" w:cs="Arial Unicode MS"/>
          <w:lang w:val="es-SV"/>
        </w:rPr>
        <w:t>n</w:t>
      </w:r>
      <w:r w:rsidRPr="00755185">
        <w:rPr>
          <w:rFonts w:asciiTheme="majorHAnsi" w:eastAsia="Arial Unicode MS" w:hAnsiTheme="majorHAnsi" w:cs="Arial Unicode MS"/>
          <w:lang w:val="es-SV"/>
        </w:rPr>
        <w:t xml:space="preserve"> de</w:t>
      </w:r>
      <w:r w:rsidR="00755185">
        <w:rPr>
          <w:rFonts w:asciiTheme="majorHAnsi" w:eastAsia="Arial Unicode MS" w:hAnsiTheme="majorHAnsi" w:cs="Arial Unicode MS"/>
          <w:lang w:val="es-SV"/>
        </w:rPr>
        <w:t>l Área de Registro de Documentos</w:t>
      </w:r>
      <w:r w:rsidR="00BA0EE2" w:rsidRPr="00755185">
        <w:rPr>
          <w:rFonts w:asciiTheme="majorHAnsi" w:eastAsia="Arial Unicode MS" w:hAnsiTheme="majorHAnsi" w:cs="Arial Unicode MS"/>
          <w:lang w:val="es-SV"/>
        </w:rPr>
        <w:t xml:space="preserve"> </w:t>
      </w:r>
      <w:r w:rsidR="00755185">
        <w:rPr>
          <w:rFonts w:asciiTheme="majorHAnsi" w:eastAsia="Arial Unicode MS" w:hAnsiTheme="majorHAnsi" w:cs="Arial Unicode MS"/>
          <w:lang w:val="es-SV"/>
        </w:rPr>
        <w:t xml:space="preserve">y </w:t>
      </w:r>
      <w:r w:rsidR="00BC1DE7">
        <w:rPr>
          <w:rFonts w:asciiTheme="majorHAnsi" w:eastAsia="Arial Unicode MS" w:hAnsiTheme="majorHAnsi" w:cs="Arial Unicode MS"/>
          <w:lang w:val="es-SV"/>
        </w:rPr>
        <w:t>d</w:t>
      </w:r>
      <w:r w:rsidR="00755185">
        <w:rPr>
          <w:rFonts w:asciiTheme="majorHAnsi" w:eastAsia="Arial Unicode MS" w:hAnsiTheme="majorHAnsi" w:cs="Arial Unicode MS"/>
          <w:lang w:val="es-SV"/>
        </w:rPr>
        <w:t xml:space="preserve">el </w:t>
      </w:r>
      <w:r w:rsidR="00755185" w:rsidRPr="00755185">
        <w:rPr>
          <w:rFonts w:asciiTheme="majorHAnsi" w:eastAsia="Arial Unicode MS" w:hAnsiTheme="majorHAnsi" w:cs="Arial Unicode MS"/>
          <w:lang w:val="es-SV"/>
        </w:rPr>
        <w:t>Área de Gestión Documental y Archivos</w:t>
      </w:r>
      <w:r w:rsidR="00C81A26" w:rsidRPr="00755185">
        <w:rPr>
          <w:rFonts w:asciiTheme="majorHAnsi" w:eastAsia="Arial Unicode MS" w:hAnsiTheme="majorHAnsi" w:cs="Arial Unicode MS"/>
          <w:lang w:val="es-SV"/>
        </w:rPr>
        <w:t>,</w:t>
      </w:r>
      <w:r w:rsidRPr="00755185">
        <w:rPr>
          <w:rFonts w:asciiTheme="majorHAnsi" w:eastAsia="Arial Unicode MS" w:hAnsiTheme="majorHAnsi" w:cs="Arial Unicode MS"/>
          <w:lang w:val="es-SV"/>
        </w:rPr>
        <w:t xml:space="preserve"> </w:t>
      </w:r>
      <w:r w:rsidR="00FA5E10">
        <w:rPr>
          <w:rFonts w:asciiTheme="majorHAnsi" w:eastAsia="Arial Unicode MS" w:hAnsiTheme="majorHAnsi" w:cs="Arial Unicode MS"/>
          <w:lang w:val="es-SV"/>
        </w:rPr>
        <w:t>ambas de esta Institución</w:t>
      </w:r>
      <w:r w:rsidR="0064186F" w:rsidRPr="00755185">
        <w:rPr>
          <w:rFonts w:asciiTheme="majorHAnsi" w:eastAsia="Arial Unicode MS" w:hAnsiTheme="majorHAnsi" w:cs="Arial Unicode MS"/>
          <w:lang w:val="es-SV"/>
        </w:rPr>
        <w:t xml:space="preserve">, </w:t>
      </w:r>
      <w:r w:rsidRPr="00755185">
        <w:rPr>
          <w:rFonts w:asciiTheme="majorHAnsi" w:eastAsia="Arial Unicode MS" w:hAnsiTheme="majorHAnsi" w:cs="Arial Unicode MS"/>
          <w:lang w:val="es-SV"/>
        </w:rPr>
        <w:t xml:space="preserve">para que la información se localizara y se enviara a esta Unidad. </w:t>
      </w:r>
    </w:p>
    <w:p w:rsidR="00596856" w:rsidRPr="00755185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</w:p>
    <w:p w:rsidR="00596856" w:rsidRPr="00755185" w:rsidRDefault="00596856" w:rsidP="0065486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  <w:r w:rsidRPr="00755185">
        <w:rPr>
          <w:rFonts w:asciiTheme="majorHAnsi" w:eastAsia="Arial Unicode MS" w:hAnsiTheme="majorHAnsi" w:cs="Arial Unicode MS"/>
          <w:lang w:val="es-SV"/>
        </w:rPr>
        <w:t>Que</w:t>
      </w:r>
      <w:r w:rsidR="00FA5E10">
        <w:rPr>
          <w:rFonts w:asciiTheme="majorHAnsi" w:eastAsia="Arial Unicode MS" w:hAnsiTheme="majorHAnsi" w:cs="Arial Unicode MS"/>
          <w:lang w:val="es-SV"/>
        </w:rPr>
        <w:t xml:space="preserve"> el </w:t>
      </w:r>
      <w:r w:rsidR="00FA5E10" w:rsidRPr="00755185">
        <w:rPr>
          <w:rFonts w:asciiTheme="majorHAnsi" w:eastAsia="Arial Unicode MS" w:hAnsiTheme="majorHAnsi" w:cs="Arial Unicode MS"/>
          <w:lang w:val="es-SV"/>
        </w:rPr>
        <w:t>Área de Gestión Documental y Archivos</w:t>
      </w:r>
      <w:r w:rsidR="00BA0EE2" w:rsidRPr="00755185">
        <w:rPr>
          <w:rFonts w:asciiTheme="majorHAnsi" w:eastAsia="Arial Unicode MS" w:hAnsiTheme="majorHAnsi" w:cs="Arial Unicode MS"/>
          <w:lang w:val="es-SV"/>
        </w:rPr>
        <w:t xml:space="preserve">, dando respuesta al </w:t>
      </w:r>
      <w:r w:rsidR="00BA0EE2" w:rsidRPr="00755185">
        <w:rPr>
          <w:rFonts w:asciiTheme="majorHAnsi" w:eastAsia="Arial Unicode MS" w:hAnsiTheme="majorHAnsi" w:cs="Arial Unicode MS"/>
          <w:b/>
          <w:lang w:val="es-SV"/>
        </w:rPr>
        <w:t>requerimiento de información número uno</w:t>
      </w:r>
      <w:r w:rsidR="00BA0EE2" w:rsidRPr="00755185">
        <w:rPr>
          <w:rFonts w:asciiTheme="majorHAnsi" w:eastAsia="Arial Unicode MS" w:hAnsiTheme="majorHAnsi" w:cs="Arial Unicode MS"/>
          <w:lang w:val="es-SV"/>
        </w:rPr>
        <w:t xml:space="preserve">, envía </w:t>
      </w:r>
      <w:r w:rsidR="00BC0067">
        <w:rPr>
          <w:rFonts w:asciiTheme="majorHAnsi" w:eastAsia="Arial Unicode MS" w:hAnsiTheme="majorHAnsi" w:cs="Arial Unicode MS"/>
          <w:lang w:val="es-SV"/>
        </w:rPr>
        <w:t xml:space="preserve">copia escaneada del expediente de crédito </w:t>
      </w:r>
      <w:r w:rsidR="00BC1DE7">
        <w:rPr>
          <w:rFonts w:asciiTheme="majorHAnsi" w:eastAsia="Arial Unicode MS" w:hAnsiTheme="majorHAnsi" w:cs="Arial Unicode MS"/>
          <w:lang w:val="es-SV"/>
        </w:rPr>
        <w:t xml:space="preserve">número </w:t>
      </w:r>
      <w:r w:rsidR="007D4C15">
        <w:rPr>
          <w:rFonts w:asciiTheme="majorHAnsi" w:eastAsia="Arial Unicode MS" w:hAnsiTheme="majorHAnsi" w:cs="Arial Unicode MS"/>
          <w:lang w:val="es-SV"/>
        </w:rPr>
        <w:t>_____________________</w:t>
      </w:r>
      <w:r w:rsidR="00BC0067">
        <w:rPr>
          <w:rFonts w:asciiTheme="majorHAnsi" w:eastAsia="Arial Unicode MS" w:hAnsiTheme="majorHAnsi" w:cs="Arial Unicode MS"/>
          <w:lang w:val="es-SV"/>
        </w:rPr>
        <w:t xml:space="preserve"> a nombre d</w:t>
      </w:r>
      <w:r w:rsidR="00BC0067" w:rsidRPr="00755185">
        <w:rPr>
          <w:rFonts w:asciiTheme="majorHAnsi" w:eastAsia="Arial Unicode MS" w:hAnsiTheme="majorHAnsi" w:cs="Arial Unicode MS"/>
        </w:rPr>
        <w:t>el señor</w:t>
      </w:r>
      <w:r w:rsidR="007D4C15">
        <w:rPr>
          <w:rFonts w:asciiTheme="majorHAnsi" w:eastAsia="Arial Unicode MS" w:hAnsiTheme="majorHAnsi" w:cs="Arial Unicode MS"/>
          <w:b/>
        </w:rPr>
        <w:t xml:space="preserve"> _______________________________________________</w:t>
      </w:r>
      <w:r w:rsidR="00BC0067">
        <w:rPr>
          <w:rFonts w:asciiTheme="majorHAnsi" w:eastAsia="Arial Unicode MS" w:hAnsiTheme="majorHAnsi" w:cs="Arial Unicode MS"/>
          <w:b/>
        </w:rPr>
        <w:t>.</w:t>
      </w:r>
      <w:r w:rsidR="00BC0067" w:rsidRPr="00BC0067">
        <w:rPr>
          <w:rFonts w:asciiTheme="majorHAnsi" w:eastAsia="Arial Unicode MS" w:hAnsiTheme="majorHAnsi" w:cs="Arial Unicode MS"/>
        </w:rPr>
        <w:t xml:space="preserve"> Se adjunta a esta resolución</w:t>
      </w:r>
      <w:r w:rsidR="00F93D19">
        <w:rPr>
          <w:rFonts w:asciiTheme="majorHAnsi" w:eastAsia="Arial Unicode MS" w:hAnsiTheme="majorHAnsi" w:cs="Arial Unicode MS"/>
        </w:rPr>
        <w:t xml:space="preserve"> </w:t>
      </w:r>
      <w:r w:rsidR="00BC1DE7">
        <w:rPr>
          <w:rFonts w:asciiTheme="majorHAnsi" w:eastAsia="Arial Unicode MS" w:hAnsiTheme="majorHAnsi" w:cs="Arial Unicode MS"/>
        </w:rPr>
        <w:t xml:space="preserve">la </w:t>
      </w:r>
      <w:r w:rsidR="00F93D19">
        <w:rPr>
          <w:rFonts w:asciiTheme="majorHAnsi" w:eastAsia="Arial Unicode MS" w:hAnsiTheme="majorHAnsi" w:cs="Arial Unicode MS"/>
        </w:rPr>
        <w:t>copia de</w:t>
      </w:r>
      <w:r w:rsidR="00BC0067" w:rsidRPr="00BC0067">
        <w:rPr>
          <w:rFonts w:asciiTheme="majorHAnsi" w:eastAsia="Arial Unicode MS" w:hAnsiTheme="majorHAnsi" w:cs="Arial Unicode MS"/>
        </w:rPr>
        <w:t xml:space="preserve"> dicho expediente.</w:t>
      </w:r>
    </w:p>
    <w:p w:rsidR="00BA0EE2" w:rsidRPr="00755185" w:rsidRDefault="00BA0EE2" w:rsidP="0065486E">
      <w:pPr>
        <w:pStyle w:val="Prrafodelista"/>
        <w:spacing w:line="360" w:lineRule="auto"/>
        <w:rPr>
          <w:rFonts w:asciiTheme="majorHAnsi" w:eastAsia="Arial Unicode MS" w:hAnsiTheme="majorHAnsi" w:cs="Arial Unicode MS"/>
          <w:lang w:val="es-SV"/>
        </w:rPr>
      </w:pPr>
    </w:p>
    <w:p w:rsidR="007D4C15" w:rsidRPr="007D4C15" w:rsidRDefault="00BA0EE2" w:rsidP="00AC58C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  <w:r w:rsidRPr="00755185">
        <w:rPr>
          <w:rFonts w:asciiTheme="majorHAnsi" w:eastAsia="Arial Unicode MS" w:hAnsiTheme="majorHAnsi" w:cs="Arial Unicode MS"/>
          <w:lang w:val="es-SV"/>
        </w:rPr>
        <w:lastRenderedPageBreak/>
        <w:t xml:space="preserve">Que la Jefa del Área de </w:t>
      </w:r>
      <w:r w:rsidR="00BC0067">
        <w:rPr>
          <w:rFonts w:asciiTheme="majorHAnsi" w:eastAsia="Arial Unicode MS" w:hAnsiTheme="majorHAnsi" w:cs="Arial Unicode MS"/>
          <w:lang w:val="es-SV"/>
        </w:rPr>
        <w:t xml:space="preserve">Registro de Documentos, dando respuesta a </w:t>
      </w:r>
      <w:r w:rsidR="00BC0067" w:rsidRPr="00BC0067">
        <w:rPr>
          <w:rFonts w:asciiTheme="majorHAnsi" w:eastAsia="Arial Unicode MS" w:hAnsiTheme="majorHAnsi" w:cs="Arial Unicode MS"/>
          <w:b/>
          <w:lang w:val="es-SV"/>
        </w:rPr>
        <w:t>los requerimientos de información números dos, tres y cinco</w:t>
      </w:r>
      <w:r w:rsidR="00BC0067">
        <w:rPr>
          <w:rFonts w:asciiTheme="majorHAnsi" w:eastAsia="Arial Unicode MS" w:hAnsiTheme="majorHAnsi" w:cs="Arial Unicode MS"/>
          <w:lang w:val="es-SV"/>
        </w:rPr>
        <w:t>, envía</w:t>
      </w:r>
      <w:r w:rsidR="006903F1" w:rsidRPr="00755185">
        <w:rPr>
          <w:rFonts w:asciiTheme="majorHAnsi" w:eastAsia="Arial Unicode MS" w:hAnsiTheme="majorHAnsi" w:cs="Arial Unicode MS"/>
          <w:lang w:val="es-SV"/>
        </w:rPr>
        <w:t xml:space="preserve"> nota en la que manifiesta que</w:t>
      </w:r>
      <w:r w:rsidR="00C61627" w:rsidRPr="00755185">
        <w:rPr>
          <w:rFonts w:asciiTheme="majorHAnsi" w:eastAsia="Arial Unicode MS" w:hAnsiTheme="majorHAnsi" w:cs="Arial Unicode MS"/>
          <w:lang w:val="es-SV"/>
        </w:rPr>
        <w:t>:</w:t>
      </w:r>
      <w:r w:rsidR="006903F1" w:rsidRPr="00755185">
        <w:rPr>
          <w:rFonts w:asciiTheme="majorHAnsi" w:eastAsia="Arial Unicode MS" w:hAnsiTheme="majorHAnsi" w:cs="Arial Unicode MS"/>
          <w:lang w:val="es-SV"/>
        </w:rPr>
        <w:t xml:space="preserve"> </w:t>
      </w:r>
      <w:r w:rsidR="006903F1" w:rsidRPr="00C23DA9">
        <w:rPr>
          <w:rFonts w:asciiTheme="majorHAnsi" w:eastAsia="Arial Unicode MS" w:hAnsiTheme="majorHAnsi" w:cs="Arial Unicode MS"/>
          <w:i/>
          <w:lang w:val="es-SV"/>
        </w:rPr>
        <w:t>“</w:t>
      </w:r>
      <w:r w:rsidR="00DE464A" w:rsidRPr="00C23DA9">
        <w:rPr>
          <w:rFonts w:asciiTheme="majorHAnsi" w:eastAsia="Arial Unicode MS" w:hAnsiTheme="majorHAnsi" w:cs="Arial Unicode MS"/>
          <w:i/>
          <w:lang w:val="es-SV"/>
        </w:rPr>
        <w:t xml:space="preserve">verificando los registros del crédito </w:t>
      </w:r>
      <w:r w:rsidR="00BC1DE7">
        <w:rPr>
          <w:rFonts w:asciiTheme="majorHAnsi" w:eastAsia="Arial Unicode MS" w:hAnsiTheme="majorHAnsi" w:cs="Arial Unicode MS"/>
          <w:i/>
          <w:lang w:val="es-SV"/>
        </w:rPr>
        <w:t>número</w:t>
      </w:r>
      <w:r w:rsidR="007D4C15">
        <w:rPr>
          <w:rFonts w:asciiTheme="majorHAnsi" w:eastAsia="Arial Unicode MS" w:hAnsiTheme="majorHAnsi" w:cs="Arial Unicode MS"/>
          <w:i/>
          <w:lang w:val="es-SV"/>
        </w:rPr>
        <w:t xml:space="preserve"> __________________</w:t>
      </w:r>
      <w:r w:rsidR="00DE464A" w:rsidRPr="00C23DA9">
        <w:rPr>
          <w:rFonts w:asciiTheme="majorHAnsi" w:eastAsia="Arial Unicode MS" w:hAnsiTheme="majorHAnsi" w:cs="Arial Unicode MS"/>
          <w:i/>
          <w:lang w:val="es-SV"/>
        </w:rPr>
        <w:t xml:space="preserve">, a nombre del señor </w:t>
      </w:r>
      <w:r w:rsidR="007D4C15">
        <w:rPr>
          <w:rFonts w:asciiTheme="majorHAnsi" w:eastAsia="Arial Unicode MS" w:hAnsiTheme="majorHAnsi" w:cs="Arial Unicode MS"/>
          <w:i/>
          <w:lang w:val="es-SV"/>
        </w:rPr>
        <w:t>___________________________</w:t>
      </w:r>
    </w:p>
    <w:p w:rsidR="007D4C15" w:rsidRPr="007D4C15" w:rsidRDefault="007D4C15" w:rsidP="007D4C15">
      <w:pPr>
        <w:pStyle w:val="Prrafodelista"/>
        <w:rPr>
          <w:rFonts w:asciiTheme="majorHAnsi" w:eastAsia="Arial Unicode MS" w:hAnsiTheme="majorHAnsi" w:cs="Arial Unicode MS"/>
          <w:i/>
          <w:lang w:val="es-SV"/>
        </w:rPr>
      </w:pPr>
    </w:p>
    <w:p w:rsidR="007D4C15" w:rsidRDefault="007D4C15" w:rsidP="007D4C15">
      <w:pPr>
        <w:pStyle w:val="Prrafodelista"/>
        <w:spacing w:after="0" w:line="360" w:lineRule="auto"/>
        <w:jc w:val="both"/>
        <w:rPr>
          <w:rFonts w:asciiTheme="majorHAnsi" w:eastAsia="Arial Unicode MS" w:hAnsiTheme="majorHAnsi" w:cs="Arial Unicode MS"/>
          <w:i/>
          <w:lang w:val="es-SV"/>
        </w:rPr>
      </w:pPr>
      <w:r>
        <w:rPr>
          <w:rFonts w:asciiTheme="majorHAnsi" w:eastAsia="Arial Unicode MS" w:hAnsiTheme="majorHAnsi" w:cs="Arial Unicode MS"/>
          <w:i/>
          <w:lang w:val="es-SV"/>
        </w:rPr>
        <w:t xml:space="preserve">____________ </w:t>
      </w:r>
      <w:r w:rsidR="00D329B1" w:rsidRPr="00C23DA9">
        <w:rPr>
          <w:rFonts w:asciiTheme="majorHAnsi" w:eastAsia="Arial Unicode MS" w:hAnsiTheme="majorHAnsi" w:cs="Arial Unicode MS"/>
          <w:i/>
          <w:lang w:val="es-SV"/>
        </w:rPr>
        <w:t xml:space="preserve">del inmueble identificado como </w:t>
      </w:r>
      <w:r>
        <w:rPr>
          <w:rFonts w:asciiTheme="majorHAnsi" w:eastAsia="Arial Unicode MS" w:hAnsiTheme="majorHAnsi" w:cs="Arial Unicode MS"/>
          <w:i/>
          <w:lang w:val="es-SV"/>
        </w:rPr>
        <w:t>_________________________________________________________</w:t>
      </w:r>
    </w:p>
    <w:p w:rsidR="006903F1" w:rsidRDefault="007D4C15" w:rsidP="007D4C15">
      <w:pPr>
        <w:pStyle w:val="Prrafodelista"/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  <w:r>
        <w:rPr>
          <w:rFonts w:asciiTheme="majorHAnsi" w:eastAsia="Arial Unicode MS" w:hAnsiTheme="majorHAnsi" w:cs="Arial Unicode MS"/>
          <w:i/>
          <w:lang w:val="es-SV"/>
        </w:rPr>
        <w:t>_____________________________________________</w:t>
      </w:r>
      <w:r w:rsidR="00D329B1" w:rsidRPr="00C23DA9">
        <w:rPr>
          <w:rFonts w:asciiTheme="majorHAnsi" w:eastAsia="Arial Unicode MS" w:hAnsiTheme="majorHAnsi" w:cs="Arial Unicode MS"/>
          <w:i/>
          <w:lang w:val="es-SV"/>
        </w:rPr>
        <w:t xml:space="preserve">inscrito bajo la matrícula </w:t>
      </w:r>
      <w:r>
        <w:rPr>
          <w:rFonts w:asciiTheme="majorHAnsi" w:eastAsia="Arial Unicode MS" w:hAnsiTheme="majorHAnsi" w:cs="Arial Unicode MS"/>
          <w:i/>
          <w:lang w:val="es-SV"/>
        </w:rPr>
        <w:t>_______________________</w:t>
      </w:r>
      <w:r w:rsidR="00D329B1" w:rsidRPr="00C23DA9">
        <w:rPr>
          <w:rFonts w:asciiTheme="majorHAnsi" w:eastAsia="Arial Unicode MS" w:hAnsiTheme="majorHAnsi" w:cs="Arial Unicode MS"/>
          <w:i/>
          <w:lang w:val="es-SV"/>
        </w:rPr>
        <w:t xml:space="preserve"> no tiene deuda pendiente en el FSV, pues por medio de Embargo librado en San Salvador</w:t>
      </w:r>
      <w:r w:rsidR="00C23DA9" w:rsidRPr="00C23DA9">
        <w:rPr>
          <w:rFonts w:asciiTheme="majorHAnsi" w:eastAsia="Arial Unicode MS" w:hAnsiTheme="majorHAnsi" w:cs="Arial Unicode MS"/>
          <w:i/>
          <w:lang w:val="es-SV"/>
        </w:rPr>
        <w:t xml:space="preserve">, a las </w:t>
      </w:r>
      <w:r>
        <w:rPr>
          <w:rFonts w:asciiTheme="majorHAnsi" w:eastAsia="Arial Unicode MS" w:hAnsiTheme="majorHAnsi" w:cs="Arial Unicode MS"/>
          <w:i/>
          <w:lang w:val="es-SV"/>
        </w:rPr>
        <w:t>__________</w:t>
      </w:r>
      <w:r w:rsidR="00C23DA9" w:rsidRPr="00C23DA9">
        <w:rPr>
          <w:rFonts w:asciiTheme="majorHAnsi" w:eastAsia="Arial Unicode MS" w:hAnsiTheme="majorHAnsi" w:cs="Arial Unicode MS"/>
          <w:i/>
          <w:lang w:val="es-SV"/>
        </w:rPr>
        <w:t xml:space="preserve"> horas, del </w:t>
      </w:r>
      <w:r>
        <w:rPr>
          <w:rFonts w:asciiTheme="majorHAnsi" w:eastAsia="Arial Unicode MS" w:hAnsiTheme="majorHAnsi" w:cs="Arial Unicode MS"/>
          <w:i/>
          <w:lang w:val="es-SV"/>
        </w:rPr>
        <w:t xml:space="preserve">_________________  </w:t>
      </w:r>
      <w:r w:rsidR="00C23DA9" w:rsidRPr="00C23DA9">
        <w:rPr>
          <w:rFonts w:asciiTheme="majorHAnsi" w:eastAsia="Arial Unicode MS" w:hAnsiTheme="majorHAnsi" w:cs="Arial Unicode MS"/>
          <w:i/>
          <w:lang w:val="es-SV"/>
        </w:rPr>
        <w:t>por el Juzgado Quinto de lo Civil de San salvador, el inmueble fue adjudicado</w:t>
      </w:r>
      <w:r w:rsidR="00C23DA9">
        <w:rPr>
          <w:rFonts w:asciiTheme="majorHAnsi" w:eastAsia="Arial Unicode MS" w:hAnsiTheme="majorHAnsi" w:cs="Arial Unicode MS"/>
          <w:i/>
          <w:lang w:val="es-SV"/>
        </w:rPr>
        <w:t xml:space="preserve"> </w:t>
      </w:r>
      <w:r w:rsidR="00C23DA9" w:rsidRPr="00C23DA9">
        <w:rPr>
          <w:rFonts w:asciiTheme="majorHAnsi" w:eastAsia="Arial Unicode MS" w:hAnsiTheme="majorHAnsi" w:cs="Arial Unicode MS"/>
          <w:i/>
          <w:lang w:val="es-SV"/>
        </w:rPr>
        <w:t>en pago a favor del Fondo social para la Vivienda el 09/03/2001, inscrito a su favor el 11/07/2001”</w:t>
      </w:r>
      <w:r w:rsidR="006903F1" w:rsidRPr="00C23DA9">
        <w:rPr>
          <w:rFonts w:asciiTheme="majorHAnsi" w:eastAsia="Arial Unicode MS" w:hAnsiTheme="majorHAnsi" w:cs="Arial Unicode MS"/>
          <w:i/>
          <w:lang w:val="es-SV"/>
        </w:rPr>
        <w:t>.</w:t>
      </w:r>
      <w:r w:rsidR="00FB4817" w:rsidRPr="00C23DA9">
        <w:rPr>
          <w:rFonts w:asciiTheme="majorHAnsi" w:eastAsia="Arial Unicode MS" w:hAnsiTheme="majorHAnsi" w:cs="Arial Unicode MS"/>
          <w:i/>
          <w:lang w:val="es-SV"/>
        </w:rPr>
        <w:t xml:space="preserve"> </w:t>
      </w:r>
      <w:r w:rsidR="00FB4817" w:rsidRPr="00755185">
        <w:rPr>
          <w:rFonts w:asciiTheme="majorHAnsi" w:eastAsia="Arial Unicode MS" w:hAnsiTheme="majorHAnsi" w:cs="Arial Unicode MS"/>
          <w:lang w:val="es-SV"/>
        </w:rPr>
        <w:t>Dicha nota se adjunta a la presente resolución.</w:t>
      </w:r>
    </w:p>
    <w:p w:rsidR="00AC58CB" w:rsidRPr="00AC58CB" w:rsidRDefault="00AC58CB" w:rsidP="00AC58CB">
      <w:pPr>
        <w:pStyle w:val="Prrafodelista"/>
        <w:rPr>
          <w:rFonts w:asciiTheme="majorHAnsi" w:eastAsia="Arial Unicode MS" w:hAnsiTheme="majorHAnsi" w:cs="Arial Unicode MS"/>
          <w:lang w:val="es-SV"/>
        </w:rPr>
      </w:pPr>
    </w:p>
    <w:p w:rsidR="00AC58CB" w:rsidRDefault="004C5620" w:rsidP="00AC58C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  <w:r>
        <w:rPr>
          <w:rFonts w:asciiTheme="majorHAnsi" w:eastAsia="Arial Unicode MS" w:hAnsiTheme="majorHAnsi" w:cs="Arial Unicode MS"/>
          <w:lang w:val="es-SV"/>
        </w:rPr>
        <w:t xml:space="preserve">Que </w:t>
      </w:r>
      <w:r w:rsidR="004E4F96">
        <w:rPr>
          <w:rFonts w:asciiTheme="majorHAnsi" w:eastAsia="Arial Unicode MS" w:hAnsiTheme="majorHAnsi" w:cs="Arial Unicode MS"/>
          <w:lang w:val="es-SV"/>
        </w:rPr>
        <w:t xml:space="preserve">esta Unidad, dando respuesta al </w:t>
      </w:r>
      <w:r w:rsidR="004E4F96" w:rsidRPr="004E4F96">
        <w:rPr>
          <w:rFonts w:asciiTheme="majorHAnsi" w:eastAsia="Arial Unicode MS" w:hAnsiTheme="majorHAnsi" w:cs="Arial Unicode MS"/>
          <w:b/>
          <w:lang w:val="es-SV"/>
        </w:rPr>
        <w:t>requerimiento de información número cuatro</w:t>
      </w:r>
      <w:r w:rsidR="004E4F96">
        <w:rPr>
          <w:rFonts w:asciiTheme="majorHAnsi" w:eastAsia="Arial Unicode MS" w:hAnsiTheme="majorHAnsi" w:cs="Arial Unicode MS"/>
          <w:lang w:val="es-SV"/>
        </w:rPr>
        <w:t xml:space="preserve">, adjunta a la presente resolución los “Procedimientos de Activos Extraordinarios”, dicha normativa fue enviada por </w:t>
      </w:r>
      <w:r w:rsidR="00E006CC">
        <w:rPr>
          <w:rFonts w:asciiTheme="majorHAnsi" w:eastAsia="Arial Unicode MS" w:hAnsiTheme="majorHAnsi" w:cs="Arial Unicode MS"/>
          <w:lang w:val="es-SV"/>
        </w:rPr>
        <w:t>la Jefa de</w:t>
      </w:r>
      <w:r w:rsidR="004E4F96">
        <w:rPr>
          <w:rFonts w:asciiTheme="majorHAnsi" w:eastAsia="Arial Unicode MS" w:hAnsiTheme="majorHAnsi" w:cs="Arial Unicode MS"/>
          <w:lang w:val="es-SV"/>
        </w:rPr>
        <w:t>l</w:t>
      </w:r>
      <w:r w:rsidR="00E006CC">
        <w:rPr>
          <w:rFonts w:asciiTheme="majorHAnsi" w:eastAsia="Arial Unicode MS" w:hAnsiTheme="majorHAnsi" w:cs="Arial Unicode MS"/>
          <w:lang w:val="es-SV"/>
        </w:rPr>
        <w:t xml:space="preserve"> Área de Desarrollo Organizacional</w:t>
      </w:r>
      <w:r w:rsidR="004E4F96">
        <w:rPr>
          <w:rFonts w:asciiTheme="majorHAnsi" w:eastAsia="Arial Unicode MS" w:hAnsiTheme="majorHAnsi" w:cs="Arial Unicode MS"/>
          <w:lang w:val="es-SV"/>
        </w:rPr>
        <w:t>, en fecha 06 de abril del corriente año con la finalidad de brindar respuesta a la solicitud de información con número de referencia 157-2018-SGS.</w:t>
      </w:r>
    </w:p>
    <w:p w:rsidR="004E4F96" w:rsidRPr="004E4F96" w:rsidRDefault="004E4F96" w:rsidP="004E4F96">
      <w:p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</w:p>
    <w:p w:rsidR="00596856" w:rsidRPr="00755185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  <w:r w:rsidRPr="00755185">
        <w:rPr>
          <w:rFonts w:asciiTheme="majorHAnsi" w:eastAsia="Arial Unicode MS" w:hAnsiTheme="majorHAnsi" w:cs="Arial Unicode MS"/>
          <w:b/>
          <w:lang w:val="es-SV"/>
        </w:rPr>
        <w:t>POR TANTO:</w:t>
      </w:r>
    </w:p>
    <w:p w:rsidR="00596856" w:rsidRPr="00755185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  <w:r w:rsidRPr="00755185">
        <w:rPr>
          <w:rFonts w:asciiTheme="majorHAnsi" w:eastAsia="Arial Unicode MS" w:hAnsiTheme="majorHAnsi" w:cs="Arial Unicode MS"/>
          <w:lang w:val="es-SV"/>
        </w:rPr>
        <w:t>En virtud de lo anterior y de conformidad a lo di</w:t>
      </w:r>
      <w:r w:rsidR="00FA6A36" w:rsidRPr="00755185">
        <w:rPr>
          <w:rFonts w:asciiTheme="majorHAnsi" w:eastAsia="Arial Unicode MS" w:hAnsiTheme="majorHAnsi" w:cs="Arial Unicode MS"/>
          <w:lang w:val="es-SV"/>
        </w:rPr>
        <w:t>spuesto en los Arts. 6 literal c)</w:t>
      </w:r>
      <w:r w:rsidRPr="00755185">
        <w:rPr>
          <w:rFonts w:asciiTheme="majorHAnsi" w:eastAsia="Arial Unicode MS" w:hAnsiTheme="majorHAnsi" w:cs="Arial Unicode MS"/>
          <w:lang w:val="es-SV"/>
        </w:rPr>
        <w:t xml:space="preserve">, 61, 62, 65, 71 y 72 literal c) LAIP y en los Arts. 8, 54, 55, 56 y 57 RELAIP, se </w:t>
      </w:r>
      <w:r w:rsidRPr="00755185">
        <w:rPr>
          <w:rFonts w:asciiTheme="majorHAnsi" w:eastAsia="Arial Unicode MS" w:hAnsiTheme="majorHAnsi" w:cs="Arial Unicode MS"/>
          <w:b/>
          <w:lang w:val="es-SV"/>
        </w:rPr>
        <w:t xml:space="preserve">RESUELVE: </w:t>
      </w:r>
    </w:p>
    <w:p w:rsidR="005A3FE2" w:rsidRPr="00755185" w:rsidRDefault="005A3FE2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</w:p>
    <w:p w:rsidR="00596856" w:rsidRDefault="00596856" w:rsidP="0065486E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</w:rPr>
      </w:pPr>
      <w:r w:rsidRPr="00755185">
        <w:rPr>
          <w:rFonts w:asciiTheme="majorHAnsi" w:eastAsia="Arial Unicode MS" w:hAnsiTheme="majorHAnsi" w:cs="Arial Unicode MS"/>
        </w:rPr>
        <w:t xml:space="preserve">Concédase el acceso a </w:t>
      </w:r>
      <w:r w:rsidR="0015411D" w:rsidRPr="00755185">
        <w:rPr>
          <w:rFonts w:asciiTheme="majorHAnsi" w:eastAsia="Arial Unicode MS" w:hAnsiTheme="majorHAnsi" w:cs="Arial Unicode MS"/>
        </w:rPr>
        <w:t xml:space="preserve">la información solicitada por </w:t>
      </w:r>
      <w:r w:rsidR="004E4F96">
        <w:rPr>
          <w:rFonts w:asciiTheme="majorHAnsi" w:eastAsia="Arial Unicode MS" w:hAnsiTheme="majorHAnsi" w:cs="Arial Unicode MS"/>
        </w:rPr>
        <w:t xml:space="preserve">el </w:t>
      </w:r>
      <w:r w:rsidR="004E4F96" w:rsidRPr="00755185">
        <w:rPr>
          <w:rFonts w:asciiTheme="majorHAnsi" w:eastAsia="Arial Unicode MS" w:hAnsiTheme="majorHAnsi" w:cs="Arial Unicode MS"/>
        </w:rPr>
        <w:t>señor</w:t>
      </w:r>
      <w:r w:rsidR="007A0D21">
        <w:rPr>
          <w:rFonts w:asciiTheme="majorHAnsi" w:eastAsia="Arial Unicode MS" w:hAnsiTheme="majorHAnsi" w:cs="Arial Unicode MS"/>
          <w:b/>
        </w:rPr>
        <w:t xml:space="preserve"> ______________________________________</w:t>
      </w:r>
    </w:p>
    <w:p w:rsidR="007A0D21" w:rsidRPr="00755185" w:rsidRDefault="007A0D21" w:rsidP="007A0D21">
      <w:pPr>
        <w:spacing w:after="0" w:line="360" w:lineRule="auto"/>
        <w:ind w:left="630"/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>__________________________.</w:t>
      </w:r>
    </w:p>
    <w:p w:rsidR="00C81A26" w:rsidRPr="00755185" w:rsidRDefault="00C81A26" w:rsidP="0065486E">
      <w:pPr>
        <w:spacing w:after="0" w:line="360" w:lineRule="auto"/>
        <w:ind w:left="630"/>
        <w:jc w:val="both"/>
        <w:rPr>
          <w:rFonts w:asciiTheme="majorHAnsi" w:eastAsia="Arial Unicode MS" w:hAnsiTheme="majorHAnsi" w:cs="Arial Unicode MS"/>
          <w:b/>
        </w:rPr>
      </w:pPr>
    </w:p>
    <w:p w:rsidR="003B5DD7" w:rsidRPr="00755185" w:rsidRDefault="00A21F77" w:rsidP="0065486E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</w:rPr>
      </w:pPr>
      <w:r w:rsidRPr="00755185">
        <w:rPr>
          <w:rFonts w:asciiTheme="majorHAnsi" w:eastAsia="Arial Unicode MS" w:hAnsiTheme="majorHAnsi" w:cs="Arial Unicode MS"/>
        </w:rPr>
        <w:t>Entréguese al</w:t>
      </w:r>
      <w:r w:rsidR="00596856" w:rsidRPr="00755185">
        <w:rPr>
          <w:rFonts w:asciiTheme="majorHAnsi" w:eastAsia="Arial Unicode MS" w:hAnsiTheme="majorHAnsi" w:cs="Arial Unicode MS"/>
        </w:rPr>
        <w:t xml:space="preserve"> requirente la presente resolución junto a</w:t>
      </w:r>
      <w:r w:rsidR="00C81A26" w:rsidRPr="00755185">
        <w:rPr>
          <w:rFonts w:asciiTheme="majorHAnsi" w:eastAsia="Arial Unicode MS" w:hAnsiTheme="majorHAnsi" w:cs="Arial Unicode MS"/>
        </w:rPr>
        <w:t xml:space="preserve"> </w:t>
      </w:r>
      <w:r w:rsidR="00596856" w:rsidRPr="00755185">
        <w:rPr>
          <w:rFonts w:asciiTheme="majorHAnsi" w:eastAsia="Arial Unicode MS" w:hAnsiTheme="majorHAnsi" w:cs="Arial Unicode MS"/>
        </w:rPr>
        <w:t>l</w:t>
      </w:r>
      <w:r w:rsidR="00C81A26" w:rsidRPr="00755185">
        <w:rPr>
          <w:rFonts w:asciiTheme="majorHAnsi" w:eastAsia="Arial Unicode MS" w:hAnsiTheme="majorHAnsi" w:cs="Arial Unicode MS"/>
        </w:rPr>
        <w:t>os</w:t>
      </w:r>
      <w:r w:rsidR="00596856" w:rsidRPr="00755185">
        <w:rPr>
          <w:rFonts w:asciiTheme="majorHAnsi" w:eastAsia="Arial Unicode MS" w:hAnsiTheme="majorHAnsi" w:cs="Arial Unicode MS"/>
        </w:rPr>
        <w:t xml:space="preserve"> documento</w:t>
      </w:r>
      <w:r w:rsidR="00C81A26" w:rsidRPr="00755185">
        <w:rPr>
          <w:rFonts w:asciiTheme="majorHAnsi" w:eastAsia="Arial Unicode MS" w:hAnsiTheme="majorHAnsi" w:cs="Arial Unicode MS"/>
        </w:rPr>
        <w:t>s</w:t>
      </w:r>
      <w:r w:rsidR="00596856" w:rsidRPr="00755185">
        <w:rPr>
          <w:rFonts w:asciiTheme="majorHAnsi" w:eastAsia="Arial Unicode MS" w:hAnsiTheme="majorHAnsi" w:cs="Arial Unicode MS"/>
        </w:rPr>
        <w:t xml:space="preserve"> detallado</w:t>
      </w:r>
      <w:r w:rsidR="00C81A26" w:rsidRPr="00755185">
        <w:rPr>
          <w:rFonts w:asciiTheme="majorHAnsi" w:eastAsia="Arial Unicode MS" w:hAnsiTheme="majorHAnsi" w:cs="Arial Unicode MS"/>
        </w:rPr>
        <w:t>s en los</w:t>
      </w:r>
      <w:r w:rsidR="00596856" w:rsidRPr="00755185">
        <w:rPr>
          <w:rFonts w:asciiTheme="majorHAnsi" w:eastAsia="Arial Unicode MS" w:hAnsiTheme="majorHAnsi" w:cs="Arial Unicode MS"/>
        </w:rPr>
        <w:t xml:space="preserve"> romano</w:t>
      </w:r>
      <w:r w:rsidR="00C81A26" w:rsidRPr="00755185">
        <w:rPr>
          <w:rFonts w:asciiTheme="majorHAnsi" w:eastAsia="Arial Unicode MS" w:hAnsiTheme="majorHAnsi" w:cs="Arial Unicode MS"/>
        </w:rPr>
        <w:t>s</w:t>
      </w:r>
      <w:r w:rsidR="00596856" w:rsidRPr="00755185">
        <w:rPr>
          <w:rFonts w:asciiTheme="majorHAnsi" w:eastAsia="Arial Unicode MS" w:hAnsiTheme="majorHAnsi" w:cs="Arial Unicode MS"/>
        </w:rPr>
        <w:t xml:space="preserve"> </w:t>
      </w:r>
      <w:r w:rsidR="00596856" w:rsidRPr="00755185">
        <w:rPr>
          <w:rFonts w:asciiTheme="majorHAnsi" w:eastAsia="Arial Unicode MS" w:hAnsiTheme="majorHAnsi" w:cs="Arial Unicode MS"/>
          <w:b/>
        </w:rPr>
        <w:t>III)</w:t>
      </w:r>
      <w:r w:rsidR="00FC47B3" w:rsidRPr="00755185">
        <w:rPr>
          <w:rFonts w:asciiTheme="majorHAnsi" w:eastAsia="Arial Unicode MS" w:hAnsiTheme="majorHAnsi" w:cs="Arial Unicode MS"/>
          <w:b/>
        </w:rPr>
        <w:t xml:space="preserve"> al </w:t>
      </w:r>
      <w:r w:rsidR="00C81A26" w:rsidRPr="00755185">
        <w:rPr>
          <w:rFonts w:asciiTheme="majorHAnsi" w:eastAsia="Arial Unicode MS" w:hAnsiTheme="majorHAnsi" w:cs="Arial Unicode MS"/>
          <w:b/>
        </w:rPr>
        <w:t>V)</w:t>
      </w:r>
      <w:r w:rsidR="00596856" w:rsidRPr="00755185">
        <w:rPr>
          <w:rFonts w:asciiTheme="majorHAnsi" w:eastAsia="Arial Unicode MS" w:hAnsiTheme="majorHAnsi" w:cs="Arial Unicode MS"/>
        </w:rPr>
        <w:t xml:space="preserve">. </w:t>
      </w:r>
    </w:p>
    <w:p w:rsidR="008E5D3A" w:rsidRPr="00755185" w:rsidRDefault="008E5D3A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</w:p>
    <w:p w:rsidR="00596856" w:rsidRPr="00755185" w:rsidRDefault="00C81A2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  <w:r w:rsidRPr="00755185">
        <w:rPr>
          <w:rFonts w:asciiTheme="majorHAnsi" w:eastAsia="Arial Unicode MS" w:hAnsiTheme="majorHAnsi" w:cs="Arial Unicode MS"/>
          <w:b/>
          <w:lang w:val="es-SV"/>
        </w:rPr>
        <w:t>NOTIFÍQUESE. -</w:t>
      </w:r>
    </w:p>
    <w:p w:rsidR="007A0D21" w:rsidRPr="00A9758F" w:rsidRDefault="007A0D21" w:rsidP="007A0D21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7A0D21" w:rsidRPr="005A5A21" w:rsidRDefault="007A0D21" w:rsidP="007A0D21">
      <w:pPr>
        <w:pStyle w:val="Firma"/>
        <w:spacing w:line="360" w:lineRule="auto"/>
        <w:ind w:left="0"/>
        <w:contextualSpacing/>
        <w:jc w:val="center"/>
        <w:rPr>
          <w:rFonts w:asciiTheme="majorHAnsi" w:eastAsia="Arial Unicode MS" w:hAnsiTheme="majorHAnsi" w:cstheme="minorHAnsi"/>
          <w:b/>
          <w:sz w:val="22"/>
          <w:szCs w:val="22"/>
          <w:lang w:val="es-SV"/>
        </w:rPr>
      </w:pPr>
    </w:p>
    <w:p w:rsidR="00D455BD" w:rsidRPr="00755185" w:rsidRDefault="00D455BD" w:rsidP="0065486E">
      <w:pPr>
        <w:spacing w:line="360" w:lineRule="auto"/>
        <w:rPr>
          <w:rFonts w:asciiTheme="majorHAnsi" w:eastAsia="Arial Unicode MS" w:hAnsiTheme="majorHAnsi" w:cs="Arial Unicode MS"/>
          <w:b/>
          <w:lang w:val="es-SV"/>
        </w:rPr>
      </w:pPr>
      <w:bookmarkStart w:id="0" w:name="_GoBack"/>
      <w:bookmarkEnd w:id="0"/>
    </w:p>
    <w:p w:rsidR="00D455BD" w:rsidRPr="00755185" w:rsidRDefault="00D455BD" w:rsidP="0065486E">
      <w:pPr>
        <w:spacing w:after="0" w:line="360" w:lineRule="auto"/>
        <w:rPr>
          <w:rFonts w:asciiTheme="majorHAnsi" w:eastAsia="Arial Unicode MS" w:hAnsiTheme="majorHAnsi" w:cs="Arial Unicode MS"/>
          <w:b/>
          <w:lang w:val="es-SV"/>
        </w:rPr>
      </w:pPr>
    </w:p>
    <w:p w:rsidR="008E5D3A" w:rsidRPr="00755185" w:rsidRDefault="008E5D3A" w:rsidP="00FA6A36">
      <w:pPr>
        <w:spacing w:after="0" w:line="240" w:lineRule="auto"/>
        <w:jc w:val="center"/>
        <w:rPr>
          <w:rFonts w:asciiTheme="majorHAnsi" w:eastAsia="Arial Unicode MS" w:hAnsiTheme="majorHAnsi" w:cs="Arial Unicode MS"/>
          <w:lang w:val="es-SV"/>
        </w:rPr>
      </w:pPr>
    </w:p>
    <w:sectPr w:rsidR="008E5D3A" w:rsidRPr="00755185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D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D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A2D"/>
    <w:rsid w:val="0000426C"/>
    <w:rsid w:val="000075B2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1145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2291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C5620"/>
    <w:rsid w:val="004D5D21"/>
    <w:rsid w:val="004E4F96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518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0D21"/>
    <w:rsid w:val="007B54A1"/>
    <w:rsid w:val="007C4A08"/>
    <w:rsid w:val="007C4DE9"/>
    <w:rsid w:val="007D1EC3"/>
    <w:rsid w:val="007D43A3"/>
    <w:rsid w:val="007D4C15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C58CB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C0067"/>
    <w:rsid w:val="00BC1DE7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3DA9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A73F4"/>
    <w:rsid w:val="00CB0F28"/>
    <w:rsid w:val="00CD48D0"/>
    <w:rsid w:val="00CE2F8C"/>
    <w:rsid w:val="00CF45BA"/>
    <w:rsid w:val="00D01056"/>
    <w:rsid w:val="00D03EDA"/>
    <w:rsid w:val="00D05A34"/>
    <w:rsid w:val="00D069E0"/>
    <w:rsid w:val="00D110A0"/>
    <w:rsid w:val="00D17C01"/>
    <w:rsid w:val="00D2154C"/>
    <w:rsid w:val="00D25F17"/>
    <w:rsid w:val="00D329B1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464A"/>
    <w:rsid w:val="00DE5FC6"/>
    <w:rsid w:val="00DF3B46"/>
    <w:rsid w:val="00E001B6"/>
    <w:rsid w:val="00E006CC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3D19"/>
    <w:rsid w:val="00F97DB1"/>
    <w:rsid w:val="00FA5E10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1E563BF6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7BBFB-543B-4544-BCD4-B1FE1502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2018-08-28T14:35:00Z</cp:lastPrinted>
  <dcterms:created xsi:type="dcterms:W3CDTF">2018-10-24T21:17:00Z</dcterms:created>
  <dcterms:modified xsi:type="dcterms:W3CDTF">2018-10-24T21:18:00Z</dcterms:modified>
</cp:coreProperties>
</file>