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ED" w:rsidRPr="005C2F1B" w:rsidRDefault="008319ED" w:rsidP="008319ED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5A5A21" w:rsidRDefault="00D82347" w:rsidP="005A5A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eastAsia="Arial Unicode MS" w:hAnsiTheme="majorHAnsi" w:cstheme="minorHAnsi"/>
          <w:sz w:val="22"/>
          <w:szCs w:val="22"/>
        </w:rPr>
      </w:pPr>
      <w:r w:rsidRPr="005A5A21">
        <w:rPr>
          <w:rFonts w:asciiTheme="majorHAnsi" w:eastAsia="Arial Unicode MS" w:hAnsiTheme="majorHAnsi" w:cstheme="minorHAnsi"/>
          <w:b/>
          <w:sz w:val="22"/>
          <w:szCs w:val="22"/>
        </w:rPr>
        <w:t>FONDO SOCIAL PARA LA VIVIENDA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 xml:space="preserve">, Gerencia General, Unidad de Acceso a la Información, a las </w:t>
      </w:r>
      <w:r w:rsidR="00735536" w:rsidRPr="005A5A21">
        <w:rPr>
          <w:rFonts w:asciiTheme="majorHAnsi" w:eastAsia="Arial Unicode MS" w:hAnsiTheme="majorHAnsi" w:cstheme="minorHAnsi"/>
          <w:sz w:val="22"/>
          <w:szCs w:val="22"/>
        </w:rPr>
        <w:t xml:space="preserve">diez 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 xml:space="preserve">horas </w:t>
      </w:r>
      <w:r w:rsidR="00951DA3" w:rsidRPr="005A5A21">
        <w:rPr>
          <w:rFonts w:asciiTheme="majorHAnsi" w:eastAsia="Arial Unicode MS" w:hAnsiTheme="majorHAnsi" w:cstheme="minorHAnsi"/>
          <w:sz w:val="22"/>
          <w:szCs w:val="22"/>
        </w:rPr>
        <w:t xml:space="preserve">y </w:t>
      </w:r>
      <w:r w:rsidR="00F579EE" w:rsidRPr="005A5A21">
        <w:rPr>
          <w:rFonts w:asciiTheme="majorHAnsi" w:eastAsia="Arial Unicode MS" w:hAnsiTheme="majorHAnsi" w:cstheme="minorHAnsi"/>
          <w:sz w:val="22"/>
          <w:szCs w:val="22"/>
        </w:rPr>
        <w:t xml:space="preserve">cincuenta </w:t>
      </w:r>
      <w:r w:rsidR="00951DA3" w:rsidRPr="005A5A21">
        <w:rPr>
          <w:rFonts w:asciiTheme="majorHAnsi" w:eastAsia="Arial Unicode MS" w:hAnsiTheme="majorHAnsi" w:cstheme="minorHAnsi"/>
          <w:sz w:val="22"/>
          <w:szCs w:val="22"/>
        </w:rPr>
        <w:t xml:space="preserve">minutos 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 xml:space="preserve">del día </w:t>
      </w:r>
      <w:r w:rsidR="00F579EE" w:rsidRPr="005A5A21">
        <w:rPr>
          <w:rFonts w:asciiTheme="majorHAnsi" w:eastAsia="Arial Unicode MS" w:hAnsiTheme="majorHAnsi" w:cstheme="minorHAnsi"/>
          <w:sz w:val="22"/>
          <w:szCs w:val="22"/>
        </w:rPr>
        <w:t xml:space="preserve">catorce </w:t>
      </w:r>
      <w:r w:rsidR="004D66F3" w:rsidRPr="005A5A21">
        <w:rPr>
          <w:rFonts w:asciiTheme="majorHAnsi" w:eastAsia="Arial Unicode MS" w:hAnsiTheme="majorHAnsi" w:cstheme="minorHAnsi"/>
          <w:sz w:val="22"/>
          <w:szCs w:val="22"/>
        </w:rPr>
        <w:t xml:space="preserve">de </w:t>
      </w:r>
      <w:r w:rsidR="00735536" w:rsidRPr="005A5A21">
        <w:rPr>
          <w:rFonts w:asciiTheme="majorHAnsi" w:eastAsia="Arial Unicode MS" w:hAnsiTheme="majorHAnsi" w:cstheme="minorHAnsi"/>
          <w:sz w:val="22"/>
          <w:szCs w:val="22"/>
        </w:rPr>
        <w:t xml:space="preserve">junio 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>de dos mil dieci</w:t>
      </w:r>
      <w:r w:rsidR="00C608F2" w:rsidRPr="005A5A21">
        <w:rPr>
          <w:rFonts w:asciiTheme="majorHAnsi" w:eastAsia="Arial Unicode MS" w:hAnsiTheme="majorHAnsi" w:cstheme="minorHAnsi"/>
          <w:sz w:val="22"/>
          <w:szCs w:val="22"/>
        </w:rPr>
        <w:t>ocho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 xml:space="preserve">. Vista la </w:t>
      </w:r>
      <w:r w:rsidR="00926481" w:rsidRPr="005A5A21">
        <w:rPr>
          <w:rFonts w:asciiTheme="majorHAnsi" w:eastAsia="Arial Unicode MS" w:hAnsiTheme="majorHAnsi" w:cstheme="minorHAnsi"/>
          <w:sz w:val="22"/>
          <w:szCs w:val="22"/>
        </w:rPr>
        <w:t xml:space="preserve">solicitud de acceso a información institucional número </w:t>
      </w:r>
      <w:r w:rsidR="004D66F3" w:rsidRPr="008319ED">
        <w:rPr>
          <w:rFonts w:asciiTheme="majorHAnsi" w:eastAsia="Arial Unicode MS" w:hAnsiTheme="majorHAnsi" w:cstheme="minorHAnsi"/>
          <w:b/>
          <w:sz w:val="22"/>
          <w:szCs w:val="22"/>
        </w:rPr>
        <w:t>0</w:t>
      </w:r>
      <w:r w:rsidR="00F579EE" w:rsidRPr="008319ED">
        <w:rPr>
          <w:rFonts w:asciiTheme="majorHAnsi" w:eastAsia="Arial Unicode MS" w:hAnsiTheme="majorHAnsi" w:cstheme="minorHAnsi"/>
          <w:b/>
          <w:sz w:val="22"/>
          <w:szCs w:val="22"/>
        </w:rPr>
        <w:t>200</w:t>
      </w:r>
      <w:r w:rsidR="004D66F3" w:rsidRPr="008319ED">
        <w:rPr>
          <w:rFonts w:asciiTheme="majorHAnsi" w:eastAsia="Arial Unicode MS" w:hAnsiTheme="majorHAnsi" w:cstheme="minorHAnsi"/>
          <w:b/>
          <w:sz w:val="22"/>
          <w:szCs w:val="22"/>
        </w:rPr>
        <w:t>-201</w:t>
      </w:r>
      <w:r w:rsidR="00C608F2" w:rsidRPr="008319ED">
        <w:rPr>
          <w:rFonts w:asciiTheme="majorHAnsi" w:eastAsia="Arial Unicode MS" w:hAnsiTheme="majorHAnsi" w:cstheme="minorHAnsi"/>
          <w:b/>
          <w:sz w:val="22"/>
          <w:szCs w:val="22"/>
        </w:rPr>
        <w:t>8</w:t>
      </w:r>
      <w:r w:rsidR="004D66F3" w:rsidRPr="008319ED">
        <w:rPr>
          <w:rFonts w:asciiTheme="majorHAnsi" w:eastAsia="Arial Unicode MS" w:hAnsiTheme="majorHAnsi" w:cstheme="minorHAnsi"/>
          <w:b/>
          <w:sz w:val="22"/>
          <w:szCs w:val="22"/>
        </w:rPr>
        <w:t>-SGS</w:t>
      </w:r>
      <w:r w:rsidR="00926481" w:rsidRPr="005A5A21">
        <w:rPr>
          <w:rFonts w:asciiTheme="majorHAnsi" w:eastAsia="Arial Unicode MS" w:hAnsiTheme="majorHAnsi" w:cstheme="minorHAnsi"/>
          <w:sz w:val="22"/>
          <w:szCs w:val="22"/>
        </w:rPr>
        <w:t xml:space="preserve"> </w:t>
      </w:r>
      <w:r w:rsidR="00D6360D" w:rsidRPr="005A5A21">
        <w:rPr>
          <w:rFonts w:asciiTheme="majorHAnsi" w:eastAsia="Arial Unicode MS" w:hAnsiTheme="majorHAnsi" w:cstheme="minorHAnsi"/>
          <w:sz w:val="22"/>
          <w:szCs w:val="22"/>
        </w:rPr>
        <w:t xml:space="preserve">de fecha </w:t>
      </w:r>
      <w:r w:rsidR="00F579EE" w:rsidRPr="005A5A21">
        <w:rPr>
          <w:rFonts w:asciiTheme="majorHAnsi" w:eastAsia="Arial Unicode MS" w:hAnsiTheme="majorHAnsi" w:cstheme="minorHAnsi"/>
          <w:sz w:val="22"/>
          <w:szCs w:val="22"/>
        </w:rPr>
        <w:t xml:space="preserve">trece </w:t>
      </w:r>
      <w:r w:rsidR="00D6360D" w:rsidRPr="005A5A21">
        <w:rPr>
          <w:rFonts w:asciiTheme="majorHAnsi" w:eastAsia="Arial Unicode MS" w:hAnsiTheme="majorHAnsi" w:cstheme="minorHAnsi"/>
          <w:sz w:val="22"/>
          <w:szCs w:val="22"/>
        </w:rPr>
        <w:t xml:space="preserve">de </w:t>
      </w:r>
      <w:r w:rsidR="00735536" w:rsidRPr="005A5A21">
        <w:rPr>
          <w:rFonts w:asciiTheme="majorHAnsi" w:eastAsia="Arial Unicode MS" w:hAnsiTheme="majorHAnsi" w:cstheme="minorHAnsi"/>
          <w:sz w:val="22"/>
          <w:szCs w:val="22"/>
        </w:rPr>
        <w:t xml:space="preserve">junio </w:t>
      </w:r>
      <w:r w:rsidR="00D6360D" w:rsidRPr="005A5A21">
        <w:rPr>
          <w:rFonts w:asciiTheme="majorHAnsi" w:eastAsia="Arial Unicode MS" w:hAnsiTheme="majorHAnsi" w:cstheme="minorHAnsi"/>
          <w:sz w:val="22"/>
          <w:szCs w:val="22"/>
        </w:rPr>
        <w:t xml:space="preserve">del corriente año, presentada por </w:t>
      </w:r>
      <w:r w:rsidR="00F579EE" w:rsidRPr="005A5A21">
        <w:rPr>
          <w:rFonts w:asciiTheme="majorHAnsi" w:eastAsia="Arial Unicode MS" w:hAnsiTheme="majorHAnsi" w:cstheme="minorHAnsi"/>
          <w:sz w:val="22"/>
          <w:szCs w:val="22"/>
        </w:rPr>
        <w:t>el</w:t>
      </w:r>
      <w:r w:rsidR="00902448" w:rsidRPr="005A5A21">
        <w:rPr>
          <w:rFonts w:asciiTheme="majorHAnsi" w:eastAsia="Arial Unicode MS" w:hAnsiTheme="majorHAnsi" w:cstheme="minorHAnsi"/>
          <w:sz w:val="22"/>
          <w:szCs w:val="22"/>
        </w:rPr>
        <w:t xml:space="preserve"> Señor</w:t>
      </w:r>
      <w:r w:rsidR="008C3D46" w:rsidRPr="005A5A21">
        <w:rPr>
          <w:rFonts w:asciiTheme="majorHAnsi" w:eastAsia="Arial Unicode MS" w:hAnsiTheme="majorHAnsi" w:cstheme="minorHAnsi"/>
          <w:sz w:val="22"/>
          <w:szCs w:val="22"/>
        </w:rPr>
        <w:t xml:space="preserve"> </w:t>
      </w:r>
      <w:r w:rsidR="008319ED">
        <w:rPr>
          <w:rFonts w:asciiTheme="majorHAnsi" w:eastAsia="Arial Unicode MS" w:hAnsiTheme="majorHAnsi" w:cstheme="minorHAnsi"/>
          <w:sz w:val="22"/>
          <w:szCs w:val="22"/>
        </w:rPr>
        <w:t>_______________________________</w:t>
      </w:r>
      <w:r w:rsidR="00E24D00" w:rsidRPr="005A5A21">
        <w:rPr>
          <w:rFonts w:asciiTheme="majorHAnsi" w:eastAsia="Arial Unicode MS" w:hAnsiTheme="majorHAnsi" w:cstheme="minorHAnsi"/>
          <w:b/>
          <w:sz w:val="22"/>
          <w:szCs w:val="22"/>
        </w:rPr>
        <w:t>,</w:t>
      </w:r>
      <w:r w:rsidR="00B01568" w:rsidRPr="005A5A21">
        <w:rPr>
          <w:rFonts w:asciiTheme="majorHAnsi" w:eastAsia="Arial Unicode MS" w:hAnsiTheme="majorHAnsi" w:cstheme="minorHAnsi"/>
          <w:sz w:val="22"/>
          <w:szCs w:val="22"/>
        </w:rPr>
        <w:t xml:space="preserve"> en la que requiere: </w:t>
      </w:r>
      <w:r w:rsidR="00185EAE" w:rsidRPr="005A5A21">
        <w:rPr>
          <w:rFonts w:asciiTheme="majorHAnsi" w:eastAsia="Arial Unicode MS" w:hAnsiTheme="majorHAnsi" w:cstheme="minorHAnsi"/>
          <w:i/>
          <w:sz w:val="22"/>
          <w:szCs w:val="22"/>
        </w:rPr>
        <w:t>“</w:t>
      </w:r>
      <w:r w:rsidR="00F579EE" w:rsidRPr="005A5A21">
        <w:rPr>
          <w:rFonts w:asciiTheme="majorHAnsi" w:eastAsia="Arial Unicode MS" w:hAnsiTheme="majorHAnsi" w:cstheme="minorHAnsi"/>
          <w:b/>
          <w:i/>
          <w:sz w:val="22"/>
          <w:szCs w:val="22"/>
          <w:shd w:val="clear" w:color="auto" w:fill="FFFFFF"/>
        </w:rPr>
        <w:t>1.</w:t>
      </w:r>
      <w:r w:rsidR="00F579EE" w:rsidRPr="005A5A21">
        <w:rPr>
          <w:rFonts w:asciiTheme="majorHAnsi" w:eastAsia="Arial Unicode MS" w:hAnsiTheme="majorHAnsi" w:cstheme="minorHAnsi"/>
          <w:i/>
          <w:sz w:val="22"/>
          <w:szCs w:val="22"/>
          <w:shd w:val="clear" w:color="auto" w:fill="FFFFFF"/>
        </w:rPr>
        <w:t xml:space="preserve"> Las funciones que ejerce el Fondo Social para la Vivienda,</w:t>
      </w:r>
      <w:r w:rsidR="00F579EE" w:rsidRPr="005A5A21">
        <w:rPr>
          <w:rStyle w:val="apple-converted-space"/>
          <w:rFonts w:asciiTheme="majorHAnsi" w:eastAsia="Arial Unicode MS" w:hAnsiTheme="majorHAnsi" w:cstheme="minorHAnsi"/>
          <w:i/>
          <w:sz w:val="22"/>
          <w:szCs w:val="22"/>
          <w:shd w:val="clear" w:color="auto" w:fill="FFFFFF"/>
        </w:rPr>
        <w:t> </w:t>
      </w:r>
      <w:r w:rsidR="00F579EE" w:rsidRPr="005A5A21">
        <w:rPr>
          <w:rFonts w:asciiTheme="majorHAnsi" w:eastAsia="Arial Unicode MS" w:hAnsiTheme="majorHAnsi" w:cstheme="minorHAnsi"/>
          <w:b/>
          <w:i/>
          <w:sz w:val="22"/>
          <w:szCs w:val="22"/>
          <w:shd w:val="clear" w:color="auto" w:fill="FFFFFF"/>
        </w:rPr>
        <w:t>2.</w:t>
      </w:r>
      <w:r w:rsidR="00F579EE" w:rsidRPr="005A5A21">
        <w:rPr>
          <w:rFonts w:asciiTheme="majorHAnsi" w:eastAsia="Arial Unicode MS" w:hAnsiTheme="majorHAnsi" w:cstheme="minorHAnsi"/>
          <w:i/>
          <w:sz w:val="22"/>
          <w:szCs w:val="22"/>
          <w:shd w:val="clear" w:color="auto" w:fill="FFFFFF"/>
        </w:rPr>
        <w:t xml:space="preserve"> De qué forma contribuye a la solución de problemas habitacionales de la población salvadoreña y </w:t>
      </w:r>
      <w:r w:rsidR="00F579EE" w:rsidRPr="005A5A21">
        <w:rPr>
          <w:rFonts w:asciiTheme="majorHAnsi" w:eastAsia="Arial Unicode MS" w:hAnsiTheme="majorHAnsi" w:cstheme="minorHAnsi"/>
          <w:b/>
          <w:i/>
          <w:sz w:val="22"/>
          <w:szCs w:val="22"/>
          <w:shd w:val="clear" w:color="auto" w:fill="FFFFFF"/>
        </w:rPr>
        <w:t>3.</w:t>
      </w:r>
      <w:r w:rsidR="00F579EE" w:rsidRPr="005A5A21">
        <w:rPr>
          <w:rFonts w:asciiTheme="majorHAnsi" w:eastAsia="Arial Unicode MS" w:hAnsiTheme="majorHAnsi" w:cstheme="minorHAnsi"/>
          <w:i/>
          <w:sz w:val="22"/>
          <w:szCs w:val="22"/>
          <w:shd w:val="clear" w:color="auto" w:fill="FFFFFF"/>
        </w:rPr>
        <w:t xml:space="preserve"> ¿El FSV es la encargada de construir los multifamiliares en el país?</w:t>
      </w:r>
      <w:r w:rsidR="00185EAE" w:rsidRPr="005A5A21">
        <w:rPr>
          <w:rFonts w:asciiTheme="majorHAnsi" w:eastAsia="Arial Unicode MS" w:hAnsiTheme="majorHAnsi" w:cstheme="minorHAnsi"/>
          <w:i/>
          <w:sz w:val="22"/>
          <w:szCs w:val="22"/>
        </w:rPr>
        <w:t>”.</w:t>
      </w:r>
    </w:p>
    <w:p w:rsidR="00C2657A" w:rsidRPr="005A5A21" w:rsidRDefault="00C2657A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lang w:val="es-SV"/>
        </w:rPr>
      </w:pPr>
    </w:p>
    <w:p w:rsidR="00AD07F6" w:rsidRPr="005A5A21" w:rsidRDefault="00F67E14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b/>
        </w:rPr>
      </w:pPr>
      <w:r w:rsidRPr="005A5A21">
        <w:rPr>
          <w:rFonts w:asciiTheme="majorHAnsi" w:eastAsia="Arial Unicode MS" w:hAnsiTheme="majorHAnsi" w:cstheme="minorHAnsi"/>
          <w:b/>
        </w:rPr>
        <w:t>CONSIDERANDO</w:t>
      </w:r>
      <w:r w:rsidR="00013CBE" w:rsidRPr="005A5A21">
        <w:rPr>
          <w:rFonts w:asciiTheme="majorHAnsi" w:eastAsia="Arial Unicode MS" w:hAnsiTheme="majorHAnsi" w:cstheme="minorHAnsi"/>
          <w:b/>
        </w:rPr>
        <w:t>:</w:t>
      </w:r>
    </w:p>
    <w:p w:rsidR="005A2EE7" w:rsidRPr="005A5A21" w:rsidRDefault="00013CBE" w:rsidP="005A5A2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 w:rsidRPr="005A5A21">
        <w:rPr>
          <w:rFonts w:asciiTheme="majorHAnsi" w:eastAsia="Arial Unicode MS" w:hAnsiTheme="majorHAnsi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5A5A21">
        <w:rPr>
          <w:rFonts w:asciiTheme="majorHAnsi" w:eastAsia="Arial Unicode MS" w:hAnsiTheme="majorHAnsi" w:cstheme="minorHAnsi"/>
          <w:lang w:val="es-SV"/>
        </w:rPr>
        <w:t xml:space="preserve"> </w:t>
      </w:r>
    </w:p>
    <w:p w:rsidR="00555351" w:rsidRPr="005A5A21" w:rsidRDefault="00555351" w:rsidP="005A5A21">
      <w:pPr>
        <w:pStyle w:val="Prrafodelista"/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</w:p>
    <w:p w:rsidR="00C27E38" w:rsidRPr="005A5A21" w:rsidRDefault="008328BA" w:rsidP="005A5A2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b/>
          <w:lang w:val="es-SV"/>
        </w:rPr>
      </w:pPr>
      <w:r w:rsidRPr="005A5A21">
        <w:rPr>
          <w:rFonts w:asciiTheme="majorHAnsi" w:eastAsia="Arial Unicode MS" w:hAnsiTheme="majorHAnsi" w:cstheme="minorHAnsi"/>
          <w:lang w:val="es-SV"/>
        </w:rPr>
        <w:t xml:space="preserve">Que </w:t>
      </w:r>
      <w:r w:rsidR="00E87063" w:rsidRPr="005A5A21">
        <w:rPr>
          <w:rFonts w:asciiTheme="majorHAnsi" w:eastAsia="Arial Unicode MS" w:hAnsiTheme="majorHAnsi" w:cstheme="minorHAnsi"/>
          <w:lang w:val="es-SV"/>
        </w:rPr>
        <w:t>la solicitud de información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</w:t>
      </w:r>
      <w:r w:rsidRPr="005A5A21">
        <w:rPr>
          <w:rFonts w:asciiTheme="majorHAnsi" w:eastAsia="Arial Unicode MS" w:hAnsiTheme="majorHAnsi" w:cstheme="minorHAnsi"/>
          <w:lang w:val="es-SV"/>
        </w:rPr>
        <w:t xml:space="preserve">versa sobre </w:t>
      </w:r>
      <w:r w:rsidR="00FD5809" w:rsidRPr="005A5A21">
        <w:rPr>
          <w:rFonts w:asciiTheme="majorHAnsi" w:eastAsia="Arial Unicode MS" w:hAnsiTheme="majorHAnsi" w:cstheme="minorHAnsi"/>
          <w:b/>
          <w:lang w:val="es-SV"/>
        </w:rPr>
        <w:t>Información Pública</w:t>
      </w:r>
      <w:r w:rsidR="00797FE2" w:rsidRPr="005A5A21">
        <w:rPr>
          <w:rFonts w:asciiTheme="majorHAnsi" w:eastAsia="Arial Unicode MS" w:hAnsiTheme="majorHAnsi" w:cstheme="minorHAnsi"/>
          <w:b/>
          <w:lang w:val="es-SV"/>
        </w:rPr>
        <w:t xml:space="preserve"> </w:t>
      </w:r>
      <w:r w:rsidR="005A460B" w:rsidRPr="005A5A21">
        <w:rPr>
          <w:rFonts w:asciiTheme="majorHAnsi" w:eastAsia="Arial Unicode MS" w:hAnsiTheme="majorHAnsi" w:cstheme="minorHAnsi"/>
          <w:b/>
          <w:lang w:val="es-SV"/>
        </w:rPr>
        <w:t xml:space="preserve">Oficiosa, 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conforme a lo dispuesto en los Arts. 6 </w:t>
      </w:r>
      <w:r w:rsidR="00E87063" w:rsidRPr="005A5A21">
        <w:rPr>
          <w:rFonts w:asciiTheme="majorHAnsi" w:eastAsia="Arial Unicode MS" w:hAnsiTheme="majorHAnsi" w:cstheme="minorHAnsi"/>
          <w:lang w:val="es-SV"/>
        </w:rPr>
        <w:t>l</w:t>
      </w:r>
      <w:r w:rsidR="00F579EE" w:rsidRPr="005A5A21">
        <w:rPr>
          <w:rFonts w:asciiTheme="majorHAnsi" w:eastAsia="Arial Unicode MS" w:hAnsiTheme="majorHAnsi" w:cstheme="minorHAnsi"/>
          <w:lang w:val="es-SV"/>
        </w:rPr>
        <w:t>iterales c) y d) y 10 numerales 1</w:t>
      </w:r>
      <w:r w:rsidR="005A460B" w:rsidRPr="005A5A21">
        <w:rPr>
          <w:rFonts w:asciiTheme="majorHAnsi" w:eastAsia="Arial Unicode MS" w:hAnsiTheme="majorHAnsi" w:cstheme="minorHAnsi"/>
          <w:lang w:val="es-SV"/>
        </w:rPr>
        <w:t>)</w:t>
      </w:r>
      <w:r w:rsidR="00F579EE" w:rsidRPr="005A5A21">
        <w:rPr>
          <w:rFonts w:asciiTheme="majorHAnsi" w:eastAsia="Arial Unicode MS" w:hAnsiTheme="majorHAnsi" w:cstheme="minorHAnsi"/>
          <w:lang w:val="es-SV"/>
        </w:rPr>
        <w:t xml:space="preserve"> y 9)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LAIP. En virtud de ello, en el Portal </w:t>
      </w:r>
      <w:r w:rsidR="00F579EE" w:rsidRPr="005A5A21">
        <w:rPr>
          <w:rFonts w:asciiTheme="majorHAnsi" w:eastAsia="Arial Unicode MS" w:hAnsiTheme="majorHAnsi" w:cstheme="minorHAnsi"/>
          <w:lang w:val="es-SV"/>
        </w:rPr>
        <w:t xml:space="preserve">de Transparencia 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Institucional </w:t>
      </w:r>
      <w:hyperlink r:id="rId9" w:history="1">
        <w:r w:rsidR="005A460B" w:rsidRPr="005A5A21">
          <w:rPr>
            <w:rStyle w:val="Hipervnculo"/>
            <w:rFonts w:asciiTheme="majorHAnsi" w:eastAsia="Arial Unicode MS" w:hAnsiTheme="majorHAnsi" w:cstheme="minorHAnsi"/>
            <w:color w:val="auto"/>
            <w:lang w:val="es-SV"/>
          </w:rPr>
          <w:t>www.fsv.gob.sv</w:t>
        </w:r>
      </w:hyperlink>
      <w:r w:rsidR="00634B65" w:rsidRPr="005A5A21">
        <w:rPr>
          <w:rFonts w:asciiTheme="majorHAnsi" w:eastAsia="Arial Unicode MS" w:hAnsiTheme="majorHAnsi" w:cstheme="minorHAnsi"/>
          <w:lang w:val="es-SV"/>
        </w:rPr>
        <w:t>, en la</w:t>
      </w:r>
      <w:r w:rsidR="00FE7276" w:rsidRPr="005A5A21">
        <w:rPr>
          <w:rFonts w:asciiTheme="majorHAnsi" w:eastAsia="Arial Unicode MS" w:hAnsiTheme="majorHAnsi" w:cstheme="minorHAnsi"/>
          <w:lang w:val="es-SV"/>
        </w:rPr>
        <w:t>s seccio</w:t>
      </w:r>
      <w:r w:rsidR="00634B65" w:rsidRPr="005A5A21">
        <w:rPr>
          <w:rFonts w:asciiTheme="majorHAnsi" w:eastAsia="Arial Unicode MS" w:hAnsiTheme="majorHAnsi" w:cstheme="minorHAnsi"/>
          <w:lang w:val="es-SV"/>
        </w:rPr>
        <w:t>n</w:t>
      </w:r>
      <w:r w:rsidR="00FE7276" w:rsidRPr="005A5A21">
        <w:rPr>
          <w:rFonts w:asciiTheme="majorHAnsi" w:eastAsia="Arial Unicode MS" w:hAnsiTheme="majorHAnsi" w:cstheme="minorHAnsi"/>
          <w:lang w:val="es-SV"/>
        </w:rPr>
        <w:t>es</w:t>
      </w:r>
      <w:r w:rsidR="00634B65" w:rsidRPr="005A5A21">
        <w:rPr>
          <w:rFonts w:asciiTheme="majorHAnsi" w:eastAsia="Arial Unicode MS" w:hAnsiTheme="majorHAnsi" w:cstheme="minorHAnsi"/>
          <w:lang w:val="es-SV"/>
        </w:rPr>
        <w:t>: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</w:t>
      </w:r>
      <w:r w:rsidR="005A460B" w:rsidRPr="005A5A21">
        <w:rPr>
          <w:rFonts w:asciiTheme="majorHAnsi" w:eastAsia="Arial Unicode MS" w:hAnsiTheme="majorHAnsi" w:cstheme="minorHAnsi"/>
          <w:b/>
          <w:lang w:val="es-SV"/>
        </w:rPr>
        <w:t>“</w:t>
      </w:r>
      <w:r w:rsidR="00FE7276" w:rsidRPr="005A5A21">
        <w:rPr>
          <w:rFonts w:asciiTheme="majorHAnsi" w:eastAsia="Arial Unicode MS" w:hAnsiTheme="majorHAnsi" w:cstheme="minorHAnsi"/>
          <w:b/>
          <w:lang w:val="es-SV"/>
        </w:rPr>
        <w:t>Memoria de labores y Ley principal que rige la Institución</w:t>
      </w:r>
      <w:r w:rsidR="005A460B" w:rsidRPr="005A5A21">
        <w:rPr>
          <w:rFonts w:asciiTheme="majorHAnsi" w:eastAsia="Arial Unicode MS" w:hAnsiTheme="majorHAnsi" w:cstheme="minorHAnsi"/>
          <w:b/>
          <w:lang w:val="es-SV"/>
        </w:rPr>
        <w:t xml:space="preserve">” </w:t>
      </w:r>
      <w:r w:rsidR="005A460B" w:rsidRPr="005A5A21">
        <w:rPr>
          <w:rFonts w:asciiTheme="majorHAnsi" w:eastAsia="Arial Unicode MS" w:hAnsiTheme="majorHAnsi" w:cstheme="minorHAnsi"/>
          <w:lang w:val="es-SV"/>
        </w:rPr>
        <w:t>se encuentra publicada la información solicitada.</w:t>
      </w:r>
      <w:r w:rsidR="005A460B" w:rsidRPr="005A5A21">
        <w:rPr>
          <w:rFonts w:asciiTheme="majorHAnsi" w:eastAsia="Arial Unicode MS" w:hAnsiTheme="majorHAnsi" w:cstheme="minorHAnsi"/>
        </w:rPr>
        <w:t xml:space="preserve"> S</w:t>
      </w:r>
      <w:r w:rsidR="00FE0E29">
        <w:rPr>
          <w:rFonts w:asciiTheme="majorHAnsi" w:eastAsia="Arial Unicode MS" w:hAnsiTheme="majorHAnsi" w:cstheme="minorHAnsi"/>
        </w:rPr>
        <w:t>e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adjunta a esta resolución, guía de orientación </w:t>
      </w:r>
      <w:r w:rsidR="00342CBB" w:rsidRPr="005A5A21">
        <w:rPr>
          <w:rFonts w:asciiTheme="majorHAnsi" w:eastAsia="Arial Unicode MS" w:hAnsiTheme="majorHAnsi" w:cstheme="minorHAnsi"/>
          <w:lang w:val="es-SV"/>
        </w:rPr>
        <w:t xml:space="preserve">y </w:t>
      </w:r>
      <w:r w:rsidR="005A5A21" w:rsidRPr="005A5A21">
        <w:rPr>
          <w:rFonts w:asciiTheme="majorHAnsi" w:eastAsia="Arial Unicode MS" w:hAnsiTheme="majorHAnsi" w:cstheme="minorHAnsi"/>
          <w:lang w:val="es-SV"/>
        </w:rPr>
        <w:t>archivos electrónicos de la Memoria de Labores y Ley del Fondo Social para la Vivienda</w:t>
      </w:r>
      <w:r w:rsidR="005A460B" w:rsidRPr="005A5A21">
        <w:rPr>
          <w:rFonts w:asciiTheme="majorHAnsi" w:eastAsia="Arial Unicode MS" w:hAnsiTheme="majorHAnsi" w:cstheme="minorHAnsi"/>
          <w:lang w:val="es-SV"/>
        </w:rPr>
        <w:t>.</w:t>
      </w:r>
      <w:r w:rsidR="005A460B" w:rsidRPr="005A5A21">
        <w:rPr>
          <w:rFonts w:asciiTheme="majorHAnsi" w:eastAsia="Arial Unicode MS" w:hAnsiTheme="majorHAnsi" w:cstheme="minorHAnsi"/>
          <w:b/>
          <w:lang w:val="es-SV"/>
        </w:rPr>
        <w:t xml:space="preserve"> </w:t>
      </w:r>
    </w:p>
    <w:p w:rsidR="00381430" w:rsidRPr="005A5A21" w:rsidRDefault="004D13FB" w:rsidP="005A5A21">
      <w:p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lang w:val="es-SV"/>
        </w:rPr>
      </w:pPr>
      <w:r w:rsidRPr="005A5A21">
        <w:rPr>
          <w:rFonts w:asciiTheme="majorHAnsi" w:eastAsia="Arial Unicode MS" w:hAnsiTheme="majorHAnsi" w:cstheme="minorHAnsi"/>
          <w:lang w:val="es-SV"/>
        </w:rPr>
        <w:t xml:space="preserve"> </w:t>
      </w:r>
      <w:bookmarkStart w:id="0" w:name="_GoBack"/>
      <w:bookmarkEnd w:id="0"/>
    </w:p>
    <w:p w:rsidR="00C05191" w:rsidRPr="005A5A21" w:rsidRDefault="00C05191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lang w:val="es-SV"/>
        </w:rPr>
      </w:pPr>
      <w:r w:rsidRPr="005A5A21">
        <w:rPr>
          <w:rFonts w:asciiTheme="majorHAnsi" w:eastAsia="Arial Unicode MS" w:hAnsiTheme="majorHAnsi" w:cstheme="minorHAnsi"/>
          <w:b/>
          <w:lang w:val="es-SV"/>
        </w:rPr>
        <w:t>POR TANTO:</w:t>
      </w:r>
    </w:p>
    <w:p w:rsidR="00C05191" w:rsidRPr="005A5A21" w:rsidRDefault="00C05191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 w:rsidRPr="005A5A21">
        <w:rPr>
          <w:rFonts w:asciiTheme="majorHAnsi" w:eastAsia="Arial Unicode MS" w:hAnsiTheme="majorHAnsi" w:cstheme="minorHAnsi"/>
          <w:lang w:val="es-SV"/>
        </w:rPr>
        <w:t xml:space="preserve">Conforme a lo anterior y atendiendo lo dispuesto en los Arts. </w:t>
      </w:r>
      <w:r w:rsidR="005D3F99" w:rsidRPr="005A5A21">
        <w:rPr>
          <w:rFonts w:asciiTheme="majorHAnsi" w:eastAsia="Arial Unicode MS" w:hAnsiTheme="majorHAnsi" w:cstheme="minorHAnsi"/>
          <w:lang w:val="es-SV"/>
        </w:rPr>
        <w:t>6, 10, 61, 62, 64, 65, 69, 70, 71 y</w:t>
      </w:r>
      <w:r w:rsidRPr="005A5A21">
        <w:rPr>
          <w:rFonts w:asciiTheme="majorHAnsi" w:eastAsia="Arial Unicode MS" w:hAnsiTheme="majorHAnsi" w:cstheme="minorHAnsi"/>
          <w:lang w:val="es-SV"/>
        </w:rPr>
        <w:t xml:space="preserve"> 72 literal c) LAIP y Arts. 8, 20, 54, 55, 56 y 57 RELAIP, se </w:t>
      </w:r>
      <w:r w:rsidRPr="005A5A21">
        <w:rPr>
          <w:rFonts w:asciiTheme="majorHAnsi" w:eastAsia="Arial Unicode MS" w:hAnsiTheme="majorHAnsi" w:cstheme="minorHAnsi"/>
          <w:b/>
          <w:lang w:val="es-SV"/>
        </w:rPr>
        <w:t>RESUELVE:</w:t>
      </w:r>
      <w:r w:rsidRPr="005A5A21">
        <w:rPr>
          <w:rFonts w:asciiTheme="majorHAnsi" w:eastAsia="Arial Unicode MS" w:hAnsiTheme="majorHAnsi" w:cstheme="minorHAnsi"/>
          <w:lang w:val="es-SV"/>
        </w:rPr>
        <w:t xml:space="preserve"> </w:t>
      </w:r>
    </w:p>
    <w:p w:rsidR="00C7242B" w:rsidRPr="005A5A21" w:rsidRDefault="00C7242B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</w:p>
    <w:p w:rsidR="00613989" w:rsidRPr="005A5A21" w:rsidRDefault="005A5A21" w:rsidP="005A5A21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</w:rPr>
      </w:pPr>
      <w:r w:rsidRPr="005A5A21">
        <w:rPr>
          <w:rFonts w:asciiTheme="majorHAnsi" w:eastAsia="Arial Unicode MS" w:hAnsiTheme="majorHAnsi" w:cstheme="minorHAnsi"/>
          <w:noProof/>
          <w:lang w:eastAsia="es-SV"/>
        </w:rPr>
        <w:t>Oriéntese al señor</w:t>
      </w:r>
      <w:r w:rsidR="00634B65" w:rsidRPr="005A5A21">
        <w:rPr>
          <w:rFonts w:asciiTheme="majorHAnsi" w:eastAsia="Arial Unicode MS" w:hAnsiTheme="majorHAnsi" w:cstheme="minorHAnsi"/>
          <w:noProof/>
          <w:lang w:eastAsia="es-SV"/>
        </w:rPr>
        <w:t xml:space="preserve"> </w:t>
      </w:r>
      <w:r w:rsidR="008319ED">
        <w:rPr>
          <w:rFonts w:asciiTheme="majorHAnsi" w:eastAsia="Arial Unicode MS" w:hAnsiTheme="majorHAnsi" w:cstheme="minorHAnsi"/>
          <w:noProof/>
          <w:lang w:eastAsia="es-SV"/>
        </w:rPr>
        <w:t>_________________________</w:t>
      </w:r>
      <w:r w:rsidR="00613989" w:rsidRPr="005A5A21">
        <w:rPr>
          <w:rFonts w:asciiTheme="majorHAnsi" w:eastAsia="Arial Unicode MS" w:hAnsiTheme="majorHAnsi" w:cstheme="minorHAnsi"/>
          <w:noProof/>
          <w:lang w:eastAsia="es-SV"/>
        </w:rPr>
        <w:t>, sobre la forma de accede</w:t>
      </w:r>
      <w:r w:rsidR="005D3F99" w:rsidRPr="005A5A21">
        <w:rPr>
          <w:rFonts w:asciiTheme="majorHAnsi" w:eastAsia="Arial Unicode MS" w:hAnsiTheme="majorHAnsi" w:cstheme="minorHAnsi"/>
          <w:noProof/>
          <w:lang w:eastAsia="es-SV"/>
        </w:rPr>
        <w:t>r a la información que solicita.</w:t>
      </w:r>
    </w:p>
    <w:p w:rsidR="00EB527F" w:rsidRPr="005A5A21" w:rsidRDefault="00EB527F" w:rsidP="005A5A21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</w:rPr>
      </w:pPr>
      <w:r w:rsidRPr="005A5A21">
        <w:rPr>
          <w:rFonts w:asciiTheme="majorHAnsi" w:eastAsia="Arial Unicode MS" w:hAnsiTheme="majorHAnsi" w:cstheme="minorHAnsi"/>
        </w:rPr>
        <w:t>Envíese al solicitante, por el medio señalado,</w:t>
      </w:r>
      <w:r w:rsidR="00634B65" w:rsidRPr="005A5A21">
        <w:rPr>
          <w:rFonts w:asciiTheme="majorHAnsi" w:eastAsia="Arial Unicode MS" w:hAnsiTheme="majorHAnsi" w:cstheme="minorHAnsi"/>
        </w:rPr>
        <w:t xml:space="preserve"> la presente resolución junto a</w:t>
      </w:r>
      <w:r w:rsidRPr="005A5A21">
        <w:rPr>
          <w:rFonts w:asciiTheme="majorHAnsi" w:eastAsia="Arial Unicode MS" w:hAnsiTheme="majorHAnsi" w:cstheme="minorHAnsi"/>
        </w:rPr>
        <w:t>l</w:t>
      </w:r>
      <w:r w:rsidR="00634B65" w:rsidRPr="005A5A21">
        <w:rPr>
          <w:rFonts w:asciiTheme="majorHAnsi" w:eastAsia="Arial Unicode MS" w:hAnsiTheme="majorHAnsi" w:cstheme="minorHAnsi"/>
        </w:rPr>
        <w:t xml:space="preserve"> documento</w:t>
      </w:r>
      <w:r w:rsidR="008604A1" w:rsidRPr="005A5A21">
        <w:rPr>
          <w:rFonts w:asciiTheme="majorHAnsi" w:eastAsia="Arial Unicode MS" w:hAnsiTheme="majorHAnsi" w:cstheme="minorHAnsi"/>
        </w:rPr>
        <w:t xml:space="preserve"> </w:t>
      </w:r>
      <w:r w:rsidR="00634B65" w:rsidRPr="005A5A21">
        <w:rPr>
          <w:rFonts w:asciiTheme="majorHAnsi" w:eastAsia="Arial Unicode MS" w:hAnsiTheme="majorHAnsi" w:cstheme="minorHAnsi"/>
        </w:rPr>
        <w:t>detallado en el romano</w:t>
      </w:r>
      <w:r w:rsidRPr="005A5A21">
        <w:rPr>
          <w:rFonts w:asciiTheme="majorHAnsi" w:eastAsia="Arial Unicode MS" w:hAnsiTheme="majorHAnsi" w:cstheme="minorHAnsi"/>
        </w:rPr>
        <w:t xml:space="preserve"> </w:t>
      </w:r>
      <w:r w:rsidR="005D3F99" w:rsidRPr="005A5A21">
        <w:rPr>
          <w:rFonts w:asciiTheme="majorHAnsi" w:eastAsia="Arial Unicode MS" w:hAnsiTheme="majorHAnsi" w:cstheme="minorHAnsi"/>
          <w:b/>
        </w:rPr>
        <w:t>II)</w:t>
      </w:r>
      <w:r w:rsidRPr="005A5A21">
        <w:rPr>
          <w:rFonts w:asciiTheme="majorHAnsi" w:eastAsia="Arial Unicode MS" w:hAnsiTheme="majorHAnsi" w:cstheme="minorHAnsi"/>
        </w:rPr>
        <w:t xml:space="preserve">. </w:t>
      </w:r>
    </w:p>
    <w:p w:rsidR="00013CBE" w:rsidRPr="005A5A21" w:rsidRDefault="00013CBE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 w:rsidRPr="005A5A21">
        <w:rPr>
          <w:rFonts w:asciiTheme="majorHAnsi" w:eastAsia="Arial Unicode MS" w:hAnsiTheme="majorHAnsi" w:cstheme="minorHAnsi"/>
          <w:b/>
          <w:lang w:val="es-SV"/>
        </w:rPr>
        <w:t>NOTIFÍQUESE.</w:t>
      </w:r>
      <w:r w:rsidRPr="005A5A21">
        <w:rPr>
          <w:rFonts w:asciiTheme="majorHAnsi" w:eastAsia="Arial Unicode MS" w:hAnsiTheme="majorHAnsi" w:cstheme="minorHAnsi"/>
          <w:lang w:val="es-SV"/>
        </w:rPr>
        <w:t>-</w:t>
      </w:r>
    </w:p>
    <w:p w:rsidR="00010003" w:rsidRPr="005A5A21" w:rsidRDefault="00010003" w:rsidP="005A5A21">
      <w:pPr>
        <w:pStyle w:val="Firma"/>
        <w:spacing w:line="360" w:lineRule="auto"/>
        <w:ind w:left="0"/>
        <w:contextualSpacing/>
        <w:jc w:val="both"/>
        <w:rPr>
          <w:rFonts w:asciiTheme="majorHAnsi" w:eastAsia="Arial Unicode MS" w:hAnsiTheme="majorHAnsi" w:cstheme="minorHAnsi"/>
          <w:noProof/>
          <w:sz w:val="22"/>
          <w:szCs w:val="22"/>
          <w:lang w:val="es-SV" w:eastAsia="es-SV"/>
        </w:rPr>
      </w:pPr>
    </w:p>
    <w:p w:rsidR="008319ED" w:rsidRPr="00D745E3" w:rsidRDefault="008319ED" w:rsidP="008319ED">
      <w:pPr>
        <w:pStyle w:val="Prrafodelista"/>
        <w:spacing w:after="0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Sussethy Gámez de Ávalos, jefe en funciones Unidad de Acceso a la Información.</w:t>
      </w:r>
    </w:p>
    <w:p w:rsidR="00F44EB4" w:rsidRPr="005A5A21" w:rsidRDefault="00F44EB4" w:rsidP="005A5A21">
      <w:pPr>
        <w:pStyle w:val="Firma"/>
        <w:ind w:left="0"/>
        <w:contextualSpacing/>
        <w:rPr>
          <w:rFonts w:asciiTheme="majorHAnsi" w:eastAsia="Arial Unicode MS" w:hAnsiTheme="majorHAnsi" w:cstheme="minorHAnsi"/>
          <w:noProof/>
          <w:sz w:val="22"/>
          <w:szCs w:val="22"/>
          <w:lang w:val="es-SV" w:eastAsia="es-SV"/>
        </w:rPr>
      </w:pPr>
    </w:p>
    <w:sectPr w:rsidR="00F44EB4" w:rsidRPr="005A5A21" w:rsidSect="0008566D">
      <w:headerReference w:type="default" r:id="rId10"/>
      <w:footerReference w:type="default" r:id="rId11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E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E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DA4E40A" wp14:editId="39CD6153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7"/>
  </w:num>
  <w:num w:numId="5">
    <w:abstractNumId w:val="29"/>
  </w:num>
  <w:num w:numId="6">
    <w:abstractNumId w:val="9"/>
  </w:num>
  <w:num w:numId="7">
    <w:abstractNumId w:val="22"/>
  </w:num>
  <w:num w:numId="8">
    <w:abstractNumId w:val="14"/>
  </w:num>
  <w:num w:numId="9">
    <w:abstractNumId w:val="25"/>
  </w:num>
  <w:num w:numId="10">
    <w:abstractNumId w:val="6"/>
  </w:num>
  <w:num w:numId="11">
    <w:abstractNumId w:val="15"/>
  </w:num>
  <w:num w:numId="12">
    <w:abstractNumId w:val="28"/>
  </w:num>
  <w:num w:numId="13">
    <w:abstractNumId w:val="13"/>
  </w:num>
  <w:num w:numId="14">
    <w:abstractNumId w:val="18"/>
  </w:num>
  <w:num w:numId="15">
    <w:abstractNumId w:val="19"/>
  </w:num>
  <w:num w:numId="16">
    <w:abstractNumId w:val="10"/>
  </w:num>
  <w:num w:numId="17">
    <w:abstractNumId w:val="12"/>
  </w:num>
  <w:num w:numId="18">
    <w:abstractNumId w:val="7"/>
  </w:num>
  <w:num w:numId="19">
    <w:abstractNumId w:val="30"/>
  </w:num>
  <w:num w:numId="20">
    <w:abstractNumId w:val="24"/>
  </w:num>
  <w:num w:numId="21">
    <w:abstractNumId w:val="26"/>
  </w:num>
  <w:num w:numId="22">
    <w:abstractNumId w:val="23"/>
  </w:num>
  <w:num w:numId="23">
    <w:abstractNumId w:val="20"/>
  </w:num>
  <w:num w:numId="24">
    <w:abstractNumId w:val="5"/>
  </w:num>
  <w:num w:numId="25">
    <w:abstractNumId w:val="21"/>
  </w:num>
  <w:num w:numId="26">
    <w:abstractNumId w:val="27"/>
  </w:num>
  <w:num w:numId="27">
    <w:abstractNumId w:val="2"/>
  </w:num>
  <w:num w:numId="28">
    <w:abstractNumId w:val="0"/>
  </w:num>
  <w:num w:numId="29">
    <w:abstractNumId w:val="3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3DFD"/>
    <w:rsid w:val="00185EAE"/>
    <w:rsid w:val="00192984"/>
    <w:rsid w:val="001C1EF6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49C4"/>
    <w:rsid w:val="005410F0"/>
    <w:rsid w:val="005435BC"/>
    <w:rsid w:val="00546F79"/>
    <w:rsid w:val="00547C66"/>
    <w:rsid w:val="00552165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5566"/>
    <w:rsid w:val="005E587D"/>
    <w:rsid w:val="005E6169"/>
    <w:rsid w:val="005F501B"/>
    <w:rsid w:val="005F6DE9"/>
    <w:rsid w:val="0060062A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703306"/>
    <w:rsid w:val="00712559"/>
    <w:rsid w:val="00722EAA"/>
    <w:rsid w:val="00723022"/>
    <w:rsid w:val="00735536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19ED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97BF3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72B84"/>
    <w:rsid w:val="00B8164A"/>
    <w:rsid w:val="00B84AAE"/>
    <w:rsid w:val="00B94637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82965"/>
    <w:rsid w:val="00C94A28"/>
    <w:rsid w:val="00CA1BEC"/>
    <w:rsid w:val="00CA4429"/>
    <w:rsid w:val="00CA5229"/>
    <w:rsid w:val="00CB0F28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07E5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063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0E29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sv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4DFF-D930-437B-A3F9-93A5F248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3</cp:revision>
  <cp:lastPrinted>2018-06-14T17:34:00Z</cp:lastPrinted>
  <dcterms:created xsi:type="dcterms:W3CDTF">2018-07-23T21:35:00Z</dcterms:created>
  <dcterms:modified xsi:type="dcterms:W3CDTF">2018-07-23T21:35:00Z</dcterms:modified>
</cp:coreProperties>
</file>