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C" w:rsidRPr="005C2F1B" w:rsidRDefault="00A35AEC" w:rsidP="00A35AEC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B801D8" w:rsidRPr="00BE741C" w:rsidRDefault="00D82347" w:rsidP="00BE741C">
      <w:pPr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BE741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FONDO SOCIAL PARA LA VIVIENDA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Gerencia General, Unidad de Acceso a la Información, a las </w:t>
      </w:r>
      <w:r w:rsidR="003B4C16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quince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horas </w:t>
      </w:r>
      <w:r w:rsidR="005E5566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y treinta minutos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del día </w:t>
      </w:r>
      <w:r w:rsidR="00747826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cuatro </w:t>
      </w:r>
      <w:r w:rsidR="003B4C16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junio </w:t>
      </w:r>
      <w:r w:rsidR="007212D1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dos mil dieci</w:t>
      </w:r>
      <w:r w:rsidR="00472B9B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ocho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. Vista la </w:t>
      </w:r>
      <w:r w:rsidR="00926481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solicitud de acceso a información institucional número </w:t>
      </w:r>
      <w:r w:rsidR="00965F8F" w:rsidRPr="008C79D6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0</w:t>
      </w:r>
      <w:r w:rsidR="00472B9B" w:rsidRPr="008C79D6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1</w:t>
      </w:r>
      <w:r w:rsidR="009854D3" w:rsidRPr="008C79D6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76</w:t>
      </w:r>
      <w:r w:rsidR="00472B9B" w:rsidRPr="008C79D6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-2018</w:t>
      </w:r>
      <w:r w:rsidR="00965F8F" w:rsidRPr="008C79D6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-SGS</w:t>
      </w:r>
      <w:r w:rsidR="00926481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 fecha </w:t>
      </w:r>
      <w:r w:rsidR="009854D3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veintisiete </w:t>
      </w:r>
      <w:r w:rsidR="00B801D8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="009854D3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abril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del corriente año</w:t>
      </w:r>
      <w:r w:rsidR="00926481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presentada por </w:t>
      </w:r>
      <w:r w:rsidR="009854D3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el</w:t>
      </w:r>
      <w:r w:rsidR="00722EAA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9854D3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licenciado</w:t>
      </w:r>
      <w:r w:rsidR="00A35AEC">
        <w:rPr>
          <w:rFonts w:ascii="Arial Unicode MS" w:eastAsia="Arial Unicode MS" w:hAnsi="Arial Unicode MS" w:cs="Arial Unicode MS"/>
          <w:sz w:val="20"/>
          <w:szCs w:val="20"/>
          <w:lang w:val="es-SV"/>
        </w:rPr>
        <w:t>__________________________</w:t>
      </w:r>
      <w:r w:rsidR="00F1776C" w:rsidRPr="00BE741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,</w:t>
      </w:r>
      <w:r w:rsidR="00F1776C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en la que requiere</w:t>
      </w:r>
      <w:r w:rsidR="00A079A8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:</w:t>
      </w:r>
      <w:r w:rsidR="00F1776C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B801D8" w:rsidRPr="00BE741C">
        <w:rPr>
          <w:rFonts w:ascii="Arial Unicode MS" w:eastAsia="Arial Unicode MS" w:hAnsi="Arial Unicode MS" w:cs="Arial Unicode MS"/>
          <w:b/>
          <w:i/>
          <w:sz w:val="20"/>
          <w:szCs w:val="20"/>
          <w:lang w:val="es-SV"/>
        </w:rPr>
        <w:t>“</w:t>
      </w:r>
      <w:r w:rsidR="00B42FD3" w:rsidRPr="00BE741C">
        <w:rPr>
          <w:rFonts w:ascii="Arial Unicode MS" w:eastAsia="Arial Unicode MS" w:hAnsi="Arial Unicode MS" w:cs="Arial Unicode MS"/>
          <w:b/>
          <w:i/>
          <w:sz w:val="20"/>
          <w:szCs w:val="20"/>
          <w:lang w:val="es-SV"/>
        </w:rPr>
        <w:t xml:space="preserve">1. </w:t>
      </w:r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Listado de Activos Extraordinarios del Fondo Social para la Vivienda de los años 2018,2017, 2016, 2015, 2014, 2013, 2012, 2011, 2010, 2009, 2008, 2007, 200</w:t>
      </w:r>
      <w:bookmarkStart w:id="0" w:name="_GoBack"/>
      <w:bookmarkEnd w:id="0"/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6. Se solicita la información en formato procesable tales como hojas de cálculo o archivos CSV. Asimismo, se requieren se dé detalles sobre el tipo de activo (vivienda, vehículos, lotes, etc.) así como su ubicación (municipio, departamento y dirección exacta), valor monetario o precio, extensión (si aplica) tamaño o dimensiones (si se tuviere información).</w:t>
      </w:r>
      <w:r w:rsidR="00B42FD3" w:rsidRPr="00BE741C">
        <w:rPr>
          <w:rStyle w:val="apple-converted-space"/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 </w:t>
      </w:r>
      <w:r w:rsidR="00B42FD3" w:rsidRPr="00BE741C">
        <w:rPr>
          <w:rFonts w:ascii="Arial Unicode MS" w:eastAsia="Arial Unicode MS" w:hAnsi="Arial Unicode MS" w:cs="Arial Unicode MS"/>
          <w:b/>
          <w:i/>
          <w:sz w:val="20"/>
          <w:szCs w:val="20"/>
        </w:rPr>
        <w:t>2.</w:t>
      </w:r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Base de datos completa del sistema de precalificación del Fondo Social para la Vivienda misma que deberá incluir, pero no limitarse a los </w:t>
      </w:r>
      <w:proofErr w:type="spellStart"/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aplicantes</w:t>
      </w:r>
      <w:proofErr w:type="spellEnd"/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y su información relacionada (tales como ingresos, sector económico al que pertenecen, lugar de trabajo actual por municipios y departamentos, preferencias de compras, lín</w:t>
      </w:r>
      <w:r w:rsidR="00996C46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eas de crédito a las que aplicó</w:t>
      </w:r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, ingresos, créditos solicitados, etc.). Los datos se piden para aquellos </w:t>
      </w:r>
      <w:proofErr w:type="spellStart"/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aplicantes</w:t>
      </w:r>
      <w:proofErr w:type="spellEnd"/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que hubieren hecho su trámite o solicitud entre 2006 y 2018. A la vez, se pide que se entreguen los datos en formatos tales como SQL, CSV o similares. Esta base de datos puede ser gestionada en la Unidad de Informática del Fondo Social, y </w:t>
      </w:r>
      <w:r w:rsidR="00B42FD3" w:rsidRPr="00BE741C">
        <w:rPr>
          <w:rFonts w:ascii="Arial Unicode MS" w:eastAsia="Arial Unicode MS" w:hAnsi="Arial Unicode MS" w:cs="Arial Unicode MS"/>
          <w:b/>
          <w:i/>
          <w:sz w:val="20"/>
          <w:szCs w:val="20"/>
          <w:shd w:val="clear" w:color="auto" w:fill="FFFFFF"/>
        </w:rPr>
        <w:t>3.</w:t>
      </w:r>
      <w:r w:rsidR="00B42FD3" w:rsidRPr="00BE741C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El o los documentos que contengan la información relativa al modelo de la base de datos solicitada en el punto anterior, es decir, aquel o aquellos documentos en que se explique o se haya plasmado el diseño de las entidades constituyente de la base de datos y la relación entre éstas. Ejemplos de lo aquí requerido pueden ser los diagramas entidad-relación de la misma y que deberían estar en poder de la unidad de informática del Fondo</w:t>
      </w:r>
      <w:r w:rsidR="00B801D8" w:rsidRPr="00BE741C">
        <w:rPr>
          <w:rFonts w:ascii="Arial Unicode MS" w:eastAsia="Arial Unicode MS" w:hAnsi="Arial Unicode MS" w:cs="Arial Unicode MS"/>
          <w:b/>
          <w:i/>
          <w:sz w:val="20"/>
          <w:szCs w:val="20"/>
        </w:rPr>
        <w:t>”</w:t>
      </w:r>
      <w:r w:rsidR="00B801D8" w:rsidRPr="00BE741C">
        <w:rPr>
          <w:rFonts w:ascii="Arial Unicode MS" w:eastAsia="Arial Unicode MS" w:hAnsi="Arial Unicode MS" w:cs="Arial Unicode MS"/>
          <w:i/>
          <w:sz w:val="20"/>
          <w:szCs w:val="20"/>
        </w:rPr>
        <w:t>.</w:t>
      </w:r>
    </w:p>
    <w:p w:rsidR="0022614A" w:rsidRPr="00BE741C" w:rsidRDefault="0022614A" w:rsidP="00BE741C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9111F" w:rsidRPr="00BE741C" w:rsidRDefault="00383F3D" w:rsidP="00BE741C">
      <w:pPr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BE741C">
        <w:rPr>
          <w:rFonts w:ascii="Arial Unicode MS" w:eastAsia="Arial Unicode MS" w:hAnsi="Arial Unicode MS" w:cs="Arial Unicode MS"/>
          <w:b/>
          <w:sz w:val="20"/>
          <w:szCs w:val="20"/>
        </w:rPr>
        <w:t>CONSIDERA</w:t>
      </w:r>
      <w:r w:rsidR="00D82347" w:rsidRPr="00BE741C">
        <w:rPr>
          <w:rFonts w:ascii="Arial Unicode MS" w:eastAsia="Arial Unicode MS" w:hAnsi="Arial Unicode MS" w:cs="Arial Unicode MS"/>
          <w:b/>
          <w:sz w:val="20"/>
          <w:szCs w:val="20"/>
        </w:rPr>
        <w:t>NDO</w:t>
      </w:r>
      <w:r w:rsidR="009D5D10" w:rsidRPr="00BE741C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</w:p>
    <w:p w:rsidR="0049111F" w:rsidRPr="00BE741C" w:rsidRDefault="00D82347" w:rsidP="00BE741C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cumple con los requisitos establecidos en los Arts. 66 </w:t>
      </w:r>
      <w:r w:rsidR="009D5D10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la Ley de Acceso a </w:t>
      </w:r>
      <w:r w:rsidR="00383F3D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l</w:t>
      </w:r>
      <w:r w:rsidR="009D5D10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a Información Pública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(LAIP) y 50</w:t>
      </w:r>
      <w:r w:rsidR="00467486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, 52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y 54 de su Reglamento </w:t>
      </w:r>
      <w:r w:rsidR="00140174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(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RELAIP</w:t>
      </w:r>
      <w:r w:rsidR="00140174"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); por tanto, la misma ha sido admitida.</w:t>
      </w:r>
    </w:p>
    <w:p w:rsidR="006C555D" w:rsidRPr="00BE741C" w:rsidRDefault="006C555D" w:rsidP="00BE741C">
      <w:pPr>
        <w:pStyle w:val="Prrafodelista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3B4C16" w:rsidRPr="00BE741C" w:rsidRDefault="003B4C16" w:rsidP="00BE741C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lastRenderedPageBreak/>
        <w:t xml:space="preserve">Que conforme a solicitud de la Gerencia de </w:t>
      </w:r>
      <w:r w:rsidR="008256B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Servicio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al Cliente</w:t>
      </w:r>
      <w:r w:rsidR="008256B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del Fondo Social, esta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Unidad pronunció resoluciones en fechas quince y veintinueve de mayo del corriente año, debido a que la información requerida excede los cinco años </w:t>
      </w:r>
      <w:r w:rsidR="008256B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haber sido generada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y </w:t>
      </w:r>
      <w:r w:rsidR="008256B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al alto volumen 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y complejidad de </w:t>
      </w:r>
      <w:r w:rsidR="008256BC">
        <w:rPr>
          <w:rFonts w:ascii="Arial Unicode MS" w:eastAsia="Arial Unicode MS" w:hAnsi="Arial Unicode MS" w:cs="Arial Unicode MS"/>
          <w:sz w:val="20"/>
          <w:szCs w:val="20"/>
          <w:lang w:val="es-SV"/>
        </w:rPr>
        <w:t>los archivos que deben ser consultados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, conforme a lo dispuesto en el Art. 71 inc. 1º. LAIP, se amplió el plazo de respuesta en diez y cinco días hábiles adicionales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>, respectivamente</w:t>
      </w: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.</w:t>
      </w:r>
    </w:p>
    <w:p w:rsidR="003B4C16" w:rsidRPr="00BE741C" w:rsidRDefault="003B4C16" w:rsidP="00BE741C">
      <w:pPr>
        <w:pStyle w:val="Prrafodelista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424D2C" w:rsidRPr="007E4B74" w:rsidRDefault="00A54EF8" w:rsidP="00BE741C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presentada versa sobre </w:t>
      </w:r>
      <w:r w:rsidRPr="007E4B74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Información Pública y Confidencial</w:t>
      </w:r>
      <w:r w:rsidRP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>, por lo tanto, de conformidad a lo dispuesto en el art. 70 LAIP, se trasladó el requerimiento de información a la Gerencia de Servicio al Cliente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del FSV</w:t>
      </w:r>
      <w:r w:rsidRP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>, que es la Unidad Administrativa competente para que en el presente caso la información requerida fuera localizada, verificara su clasificación y comunicara a esta Unidad la manera en</w:t>
      </w:r>
      <w:r w:rsidR="007E4B74" w:rsidRP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la que se encuentra disponible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>.</w:t>
      </w:r>
      <w:r w:rsidR="007E4B74" w:rsidRP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Dicha Gerencia proporcionó </w:t>
      </w:r>
      <w:r w:rsid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>versión pública de la información requerida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ya que </w:t>
      </w:r>
      <w:r w:rsidR="004A7E3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la información original 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contiene datos personales </w:t>
      </w:r>
      <w:r w:rsidR="004A7E3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y 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>confidencial</w:t>
      </w:r>
      <w:r w:rsidR="004A7E37">
        <w:rPr>
          <w:rFonts w:ascii="Arial Unicode MS" w:eastAsia="Arial Unicode MS" w:hAnsi="Arial Unicode MS" w:cs="Arial Unicode MS"/>
          <w:sz w:val="20"/>
          <w:szCs w:val="20"/>
          <w:lang w:val="es-SV"/>
        </w:rPr>
        <w:t>es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que no puede</w:t>
      </w:r>
      <w:r w:rsidR="004A7E37">
        <w:rPr>
          <w:rFonts w:ascii="Arial Unicode MS" w:eastAsia="Arial Unicode MS" w:hAnsi="Arial Unicode MS" w:cs="Arial Unicode MS"/>
          <w:sz w:val="20"/>
          <w:szCs w:val="20"/>
          <w:lang w:val="es-SV"/>
        </w:rPr>
        <w:t>n</w:t>
      </w:r>
      <w:r w:rsidR="007A34ED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ser divulgad</w:t>
      </w:r>
      <w:r w:rsidR="004A7E37">
        <w:rPr>
          <w:rFonts w:ascii="Arial Unicode MS" w:eastAsia="Arial Unicode MS" w:hAnsi="Arial Unicode MS" w:cs="Arial Unicode MS"/>
          <w:sz w:val="20"/>
          <w:szCs w:val="20"/>
          <w:lang w:val="es-SV"/>
        </w:rPr>
        <w:t>os</w:t>
      </w:r>
      <w:r w:rsid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>. Se adjunta nota de respuesta y archivos en formato Excel.</w:t>
      </w:r>
    </w:p>
    <w:p w:rsidR="007B52E7" w:rsidRPr="00BE741C" w:rsidRDefault="007B52E7" w:rsidP="00BE741C">
      <w:pPr>
        <w:pStyle w:val="Prrafodelista"/>
        <w:spacing w:after="0"/>
        <w:ind w:left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4EF8" w:rsidRPr="00BE741C" w:rsidRDefault="00A54EF8" w:rsidP="00BE741C">
      <w:pPr>
        <w:spacing w:after="0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BE741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POR TANTO:</w:t>
      </w:r>
    </w:p>
    <w:p w:rsidR="00A54EF8" w:rsidRPr="00BE741C" w:rsidRDefault="00A54EF8" w:rsidP="00BE741C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 virtud de lo antes expuesto y de conformidad a lo establecido en los Arts. 6 </w:t>
      </w:r>
      <w:proofErr w:type="spellStart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c) y f), 24 </w:t>
      </w:r>
      <w:proofErr w:type="spellStart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d), 27, 28, 30, 65, 66, 71, 72 </w:t>
      </w:r>
      <w:proofErr w:type="spellStart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b) y c), 76 </w:t>
      </w:r>
      <w:proofErr w:type="spellStart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b) LAIP y 8, 20, 54, 55, 56 </w:t>
      </w:r>
      <w:proofErr w:type="spellStart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BE741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b) y 57 RELAIP, se </w:t>
      </w:r>
      <w:r w:rsidRPr="00BE741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RESUELVE: </w:t>
      </w:r>
    </w:p>
    <w:p w:rsidR="00A54EF8" w:rsidRPr="00BE741C" w:rsidRDefault="00A54EF8" w:rsidP="00BE741C">
      <w:pPr>
        <w:pStyle w:val="Prrafodelista"/>
        <w:spacing w:after="0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7E4B74" w:rsidRPr="007E4B74" w:rsidRDefault="00A54EF8" w:rsidP="00BE741C">
      <w:pPr>
        <w:pStyle w:val="Prrafodelista"/>
        <w:numPr>
          <w:ilvl w:val="0"/>
          <w:numId w:val="24"/>
        </w:numPr>
        <w:spacing w:after="0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  <w:r w:rsidRPr="007E4B74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Concédase el acceso a la versión pública de la información solicitada por </w:t>
      </w:r>
      <w:r w:rsidR="007E4B74" w:rsidRPr="007E4B74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el </w:t>
      </w:r>
      <w:r w:rsidR="007E4B74" w:rsidRPr="007E4B74">
        <w:rPr>
          <w:rFonts w:ascii="Arial Unicode MS" w:eastAsia="Arial Unicode MS" w:hAnsi="Arial Unicode MS" w:cs="Arial Unicode MS"/>
          <w:sz w:val="20"/>
          <w:szCs w:val="20"/>
          <w:lang w:val="es-SV"/>
        </w:rPr>
        <w:t>Licenciado</w:t>
      </w:r>
      <w:r w:rsidR="00A35AEC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>__________________________</w:t>
      </w:r>
      <w:r w:rsidR="007E4B74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>.</w:t>
      </w:r>
      <w:r w:rsidR="007E4B74" w:rsidRPr="007E4B74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</w:p>
    <w:p w:rsidR="00A54EF8" w:rsidRPr="007E4B74" w:rsidRDefault="00A54EF8" w:rsidP="00BE741C">
      <w:pPr>
        <w:pStyle w:val="Prrafodelista"/>
        <w:numPr>
          <w:ilvl w:val="0"/>
          <w:numId w:val="24"/>
        </w:numPr>
        <w:spacing w:after="0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  <w:r w:rsidRPr="007E4B74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Entréguese a la solicitante la presente resolución junto a la información requerida por el medio señalado. </w:t>
      </w:r>
    </w:p>
    <w:p w:rsidR="004E5D53" w:rsidRDefault="004E5D53" w:rsidP="00BE741C">
      <w:pPr>
        <w:pStyle w:val="Prrafodelista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A54EF8" w:rsidRPr="00BE741C" w:rsidRDefault="00A54EF8" w:rsidP="00BE741C">
      <w:pPr>
        <w:pStyle w:val="Prrafodelista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BE741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NOTIFÍQUESE.-</w:t>
      </w:r>
    </w:p>
    <w:p w:rsidR="0008566D" w:rsidRPr="00BE741C" w:rsidRDefault="0008566D" w:rsidP="00BE741C">
      <w:pPr>
        <w:pStyle w:val="Prrafodelista"/>
        <w:ind w:left="0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A35AEC" w:rsidRPr="00A35AEC" w:rsidRDefault="00A35AEC" w:rsidP="00A35AEC">
      <w:pPr>
        <w:pStyle w:val="Prrafodelista"/>
        <w:ind w:left="0"/>
        <w:jc w:val="both"/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 xml:space="preserve">La presente resolución es conforme con su original, la cual se encuentra firmada por la Licda. </w:t>
      </w:r>
      <w:r>
        <w:rPr>
          <w:rFonts w:ascii="Arial" w:hAnsi="Arial" w:cs="Arial"/>
          <w:b/>
          <w:sz w:val="20"/>
          <w:lang w:val="es-ES_tradnl"/>
        </w:rPr>
        <w:t>Sussethy Gámez de Ávalos</w:t>
      </w:r>
      <w:r>
        <w:rPr>
          <w:rFonts w:ascii="Arial" w:hAnsi="Arial" w:cs="Arial"/>
          <w:b/>
          <w:sz w:val="20"/>
          <w:lang w:val="es-ES_tradnl"/>
        </w:rPr>
        <w:t xml:space="preserve">, </w:t>
      </w:r>
      <w:r>
        <w:rPr>
          <w:rFonts w:ascii="Arial" w:hAnsi="Arial" w:cs="Arial"/>
          <w:b/>
          <w:sz w:val="20"/>
          <w:lang w:val="es-ES_tradnl"/>
        </w:rPr>
        <w:t xml:space="preserve">jefe en funciones, </w:t>
      </w:r>
      <w:r w:rsidRPr="00A35AEC">
        <w:rPr>
          <w:rFonts w:ascii="Arial" w:hAnsi="Arial" w:cs="Arial"/>
          <w:b/>
          <w:sz w:val="20"/>
          <w:lang w:val="es-ES_tradnl"/>
        </w:rPr>
        <w:t>Unidad de Acceso a la Información</w:t>
      </w:r>
    </w:p>
    <w:p w:rsidR="00A35AEC" w:rsidRPr="00A35AEC" w:rsidRDefault="00A35AEC" w:rsidP="00A35AEC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.</w:t>
      </w:r>
    </w:p>
    <w:p w:rsidR="00A35AEC" w:rsidRPr="00E97C34" w:rsidRDefault="00A35AEC" w:rsidP="00A35AEC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22614A" w:rsidRPr="00BE741C" w:rsidRDefault="0022614A" w:rsidP="00BE741C">
      <w:pPr>
        <w:pStyle w:val="Firma"/>
        <w:spacing w:line="276" w:lineRule="auto"/>
        <w:ind w:left="0"/>
        <w:contextualSpacing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sectPr w:rsidR="0022614A" w:rsidRPr="00BE741C" w:rsidSect="004F3D10">
      <w:headerReference w:type="default" r:id="rId9"/>
      <w:footerReference w:type="default" r:id="rId10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2B" w:rsidRDefault="00F02A2B">
      <w:pPr>
        <w:spacing w:after="0" w:line="240" w:lineRule="auto"/>
      </w:pPr>
      <w:r>
        <w:separator/>
      </w:r>
    </w:p>
  </w:endnote>
  <w:endnote w:type="continuationSeparator" w:id="0">
    <w:p w:rsidR="00F02A2B" w:rsidRDefault="00F0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2A2B" w:rsidRDefault="00F02A2B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A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A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2A2B" w:rsidRDefault="00F02A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2B" w:rsidRDefault="00F02A2B">
      <w:pPr>
        <w:spacing w:after="0" w:line="240" w:lineRule="auto"/>
      </w:pPr>
      <w:r>
        <w:separator/>
      </w:r>
    </w:p>
  </w:footnote>
  <w:footnote w:type="continuationSeparator" w:id="0">
    <w:p w:rsidR="00F02A2B" w:rsidRDefault="00F0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2B" w:rsidRPr="00926481" w:rsidRDefault="00F02A2B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04069" cy="527901"/>
          <wp:effectExtent l="0" t="0" r="1270" b="571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609" cy="52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2A2B" w:rsidRPr="00926481" w:rsidRDefault="00F02A2B">
    <w:pPr>
      <w:pStyle w:val="Encabezado"/>
      <w:rPr>
        <w:lang w:val="es-SV"/>
      </w:rPr>
    </w:pPr>
  </w:p>
  <w:p w:rsidR="00F02A2B" w:rsidRDefault="00F02A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D35233"/>
    <w:multiLevelType w:val="hybridMultilevel"/>
    <w:tmpl w:val="32240CBC"/>
    <w:lvl w:ilvl="0" w:tplc="DF9AC7C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17EBF"/>
    <w:multiLevelType w:val="hybridMultilevel"/>
    <w:tmpl w:val="904E9296"/>
    <w:lvl w:ilvl="0" w:tplc="D9F898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5"/>
  </w:num>
  <w:num w:numId="5">
    <w:abstractNumId w:val="1"/>
  </w:num>
  <w:num w:numId="6">
    <w:abstractNumId w:val="23"/>
  </w:num>
  <w:num w:numId="7">
    <w:abstractNumId w:val="16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21"/>
  </w:num>
  <w:num w:numId="13">
    <w:abstractNumId w:val="3"/>
  </w:num>
  <w:num w:numId="14">
    <w:abstractNumId w:val="0"/>
  </w:num>
  <w:num w:numId="15">
    <w:abstractNumId w:val="25"/>
  </w:num>
  <w:num w:numId="16">
    <w:abstractNumId w:val="11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10"/>
  </w:num>
  <w:num w:numId="22">
    <w:abstractNumId w:val="2"/>
  </w:num>
  <w:num w:numId="23">
    <w:abstractNumId w:val="17"/>
  </w:num>
  <w:num w:numId="24">
    <w:abstractNumId w:val="24"/>
  </w:num>
  <w:num w:numId="25">
    <w:abstractNumId w:val="18"/>
  </w:num>
  <w:num w:numId="2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426C"/>
    <w:rsid w:val="0001383D"/>
    <w:rsid w:val="00015735"/>
    <w:rsid w:val="00027E9C"/>
    <w:rsid w:val="000479E3"/>
    <w:rsid w:val="00054D58"/>
    <w:rsid w:val="000627B2"/>
    <w:rsid w:val="00071C70"/>
    <w:rsid w:val="00072E34"/>
    <w:rsid w:val="00083220"/>
    <w:rsid w:val="0008566D"/>
    <w:rsid w:val="000879CD"/>
    <w:rsid w:val="00087C8C"/>
    <w:rsid w:val="00087D77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1045E4"/>
    <w:rsid w:val="001101DA"/>
    <w:rsid w:val="00110661"/>
    <w:rsid w:val="00126AA7"/>
    <w:rsid w:val="00126DE1"/>
    <w:rsid w:val="00136BB5"/>
    <w:rsid w:val="00137E58"/>
    <w:rsid w:val="00140174"/>
    <w:rsid w:val="00146706"/>
    <w:rsid w:val="00153BB5"/>
    <w:rsid w:val="00156FB8"/>
    <w:rsid w:val="00164E4D"/>
    <w:rsid w:val="00181DB1"/>
    <w:rsid w:val="00182431"/>
    <w:rsid w:val="00192984"/>
    <w:rsid w:val="001B7B67"/>
    <w:rsid w:val="001C6813"/>
    <w:rsid w:val="001D16D5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2614A"/>
    <w:rsid w:val="00267FED"/>
    <w:rsid w:val="00270725"/>
    <w:rsid w:val="00271EF8"/>
    <w:rsid w:val="002842A1"/>
    <w:rsid w:val="002900BD"/>
    <w:rsid w:val="00291428"/>
    <w:rsid w:val="00292076"/>
    <w:rsid w:val="0029232D"/>
    <w:rsid w:val="002A207C"/>
    <w:rsid w:val="002B2D65"/>
    <w:rsid w:val="002B523C"/>
    <w:rsid w:val="002C0854"/>
    <w:rsid w:val="002C1B9E"/>
    <w:rsid w:val="002C207C"/>
    <w:rsid w:val="002C2E7B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638F"/>
    <w:rsid w:val="003720C5"/>
    <w:rsid w:val="00383EC1"/>
    <w:rsid w:val="00383F3D"/>
    <w:rsid w:val="0038434C"/>
    <w:rsid w:val="003926C1"/>
    <w:rsid w:val="00396A75"/>
    <w:rsid w:val="003A7E70"/>
    <w:rsid w:val="003B4C16"/>
    <w:rsid w:val="003B766B"/>
    <w:rsid w:val="003C2366"/>
    <w:rsid w:val="003C46B9"/>
    <w:rsid w:val="003C7688"/>
    <w:rsid w:val="003D70BB"/>
    <w:rsid w:val="003E2DE2"/>
    <w:rsid w:val="003E7BCC"/>
    <w:rsid w:val="003F217A"/>
    <w:rsid w:val="004123D5"/>
    <w:rsid w:val="004131DD"/>
    <w:rsid w:val="004136D9"/>
    <w:rsid w:val="00415C0F"/>
    <w:rsid w:val="00423779"/>
    <w:rsid w:val="00424D2C"/>
    <w:rsid w:val="0043046F"/>
    <w:rsid w:val="00431F6E"/>
    <w:rsid w:val="00435C82"/>
    <w:rsid w:val="0044292B"/>
    <w:rsid w:val="00443285"/>
    <w:rsid w:val="00446822"/>
    <w:rsid w:val="004644E1"/>
    <w:rsid w:val="00464D35"/>
    <w:rsid w:val="00467486"/>
    <w:rsid w:val="00467925"/>
    <w:rsid w:val="00472B9B"/>
    <w:rsid w:val="0048371D"/>
    <w:rsid w:val="004864C9"/>
    <w:rsid w:val="00486E34"/>
    <w:rsid w:val="0049111F"/>
    <w:rsid w:val="00492936"/>
    <w:rsid w:val="004935D5"/>
    <w:rsid w:val="004946A0"/>
    <w:rsid w:val="004A7E37"/>
    <w:rsid w:val="004B597B"/>
    <w:rsid w:val="004B6F0B"/>
    <w:rsid w:val="004D5D21"/>
    <w:rsid w:val="004E5D53"/>
    <w:rsid w:val="004E6A13"/>
    <w:rsid w:val="004F3D10"/>
    <w:rsid w:val="005006C9"/>
    <w:rsid w:val="00502A44"/>
    <w:rsid w:val="00527C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566"/>
    <w:rsid w:val="005E587D"/>
    <w:rsid w:val="005F7BB6"/>
    <w:rsid w:val="0060062A"/>
    <w:rsid w:val="00623C95"/>
    <w:rsid w:val="006253B1"/>
    <w:rsid w:val="006278A1"/>
    <w:rsid w:val="0063304E"/>
    <w:rsid w:val="00640A1C"/>
    <w:rsid w:val="00641406"/>
    <w:rsid w:val="00654B24"/>
    <w:rsid w:val="00657ABA"/>
    <w:rsid w:val="00657C2A"/>
    <w:rsid w:val="006821D6"/>
    <w:rsid w:val="00683E9D"/>
    <w:rsid w:val="00692F7D"/>
    <w:rsid w:val="006A033A"/>
    <w:rsid w:val="006A458D"/>
    <w:rsid w:val="006A78D9"/>
    <w:rsid w:val="006B51FD"/>
    <w:rsid w:val="006B72FA"/>
    <w:rsid w:val="006C3474"/>
    <w:rsid w:val="006C555D"/>
    <w:rsid w:val="006D2E33"/>
    <w:rsid w:val="006D3933"/>
    <w:rsid w:val="006D4809"/>
    <w:rsid w:val="006E6821"/>
    <w:rsid w:val="006F1FDD"/>
    <w:rsid w:val="00703306"/>
    <w:rsid w:val="00712559"/>
    <w:rsid w:val="007212D1"/>
    <w:rsid w:val="00722EAA"/>
    <w:rsid w:val="00723022"/>
    <w:rsid w:val="007358C2"/>
    <w:rsid w:val="00744AC8"/>
    <w:rsid w:val="00747826"/>
    <w:rsid w:val="00752E22"/>
    <w:rsid w:val="007532DE"/>
    <w:rsid w:val="007630A8"/>
    <w:rsid w:val="00764631"/>
    <w:rsid w:val="00770FD7"/>
    <w:rsid w:val="007810AD"/>
    <w:rsid w:val="007906CE"/>
    <w:rsid w:val="00792094"/>
    <w:rsid w:val="0079379E"/>
    <w:rsid w:val="007A34ED"/>
    <w:rsid w:val="007B52E7"/>
    <w:rsid w:val="007B6450"/>
    <w:rsid w:val="007C4A08"/>
    <w:rsid w:val="007C663C"/>
    <w:rsid w:val="007D1EC3"/>
    <w:rsid w:val="007D5B77"/>
    <w:rsid w:val="007E2693"/>
    <w:rsid w:val="007E4B74"/>
    <w:rsid w:val="007F1067"/>
    <w:rsid w:val="00800AF3"/>
    <w:rsid w:val="00801698"/>
    <w:rsid w:val="00803042"/>
    <w:rsid w:val="00806D7C"/>
    <w:rsid w:val="0081605E"/>
    <w:rsid w:val="008256BC"/>
    <w:rsid w:val="00831108"/>
    <w:rsid w:val="00840BAF"/>
    <w:rsid w:val="00847C98"/>
    <w:rsid w:val="008538B7"/>
    <w:rsid w:val="00862F73"/>
    <w:rsid w:val="0086636D"/>
    <w:rsid w:val="00893992"/>
    <w:rsid w:val="008A44F5"/>
    <w:rsid w:val="008A5CBF"/>
    <w:rsid w:val="008B0E14"/>
    <w:rsid w:val="008C3231"/>
    <w:rsid w:val="008C72B8"/>
    <w:rsid w:val="008C79D6"/>
    <w:rsid w:val="008D15A4"/>
    <w:rsid w:val="008D2C2B"/>
    <w:rsid w:val="00900F68"/>
    <w:rsid w:val="00903310"/>
    <w:rsid w:val="00903647"/>
    <w:rsid w:val="00903CA5"/>
    <w:rsid w:val="00904F62"/>
    <w:rsid w:val="009145C2"/>
    <w:rsid w:val="00917310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65F8F"/>
    <w:rsid w:val="00970E0B"/>
    <w:rsid w:val="009854D3"/>
    <w:rsid w:val="009918A3"/>
    <w:rsid w:val="00995F62"/>
    <w:rsid w:val="00996C46"/>
    <w:rsid w:val="009C5784"/>
    <w:rsid w:val="009C580F"/>
    <w:rsid w:val="009D1DBE"/>
    <w:rsid w:val="009D5527"/>
    <w:rsid w:val="009D5D10"/>
    <w:rsid w:val="009F0940"/>
    <w:rsid w:val="009F2EA2"/>
    <w:rsid w:val="00A04C7D"/>
    <w:rsid w:val="00A06E5F"/>
    <w:rsid w:val="00A079A8"/>
    <w:rsid w:val="00A13D79"/>
    <w:rsid w:val="00A1481D"/>
    <w:rsid w:val="00A15D00"/>
    <w:rsid w:val="00A35A2E"/>
    <w:rsid w:val="00A35AEC"/>
    <w:rsid w:val="00A41BAA"/>
    <w:rsid w:val="00A54EF8"/>
    <w:rsid w:val="00A6200C"/>
    <w:rsid w:val="00A75C32"/>
    <w:rsid w:val="00A830C0"/>
    <w:rsid w:val="00A930BE"/>
    <w:rsid w:val="00A9535D"/>
    <w:rsid w:val="00A96B45"/>
    <w:rsid w:val="00AA0207"/>
    <w:rsid w:val="00AB2B66"/>
    <w:rsid w:val="00AB5261"/>
    <w:rsid w:val="00AD48C9"/>
    <w:rsid w:val="00AD651F"/>
    <w:rsid w:val="00AF6811"/>
    <w:rsid w:val="00AF7272"/>
    <w:rsid w:val="00B026F8"/>
    <w:rsid w:val="00B136CA"/>
    <w:rsid w:val="00B2411D"/>
    <w:rsid w:val="00B24610"/>
    <w:rsid w:val="00B30488"/>
    <w:rsid w:val="00B342FA"/>
    <w:rsid w:val="00B42FD3"/>
    <w:rsid w:val="00B51E26"/>
    <w:rsid w:val="00B70EB5"/>
    <w:rsid w:val="00B72B84"/>
    <w:rsid w:val="00B801D8"/>
    <w:rsid w:val="00B8164A"/>
    <w:rsid w:val="00B84AAE"/>
    <w:rsid w:val="00B93D60"/>
    <w:rsid w:val="00BA102B"/>
    <w:rsid w:val="00BA14C5"/>
    <w:rsid w:val="00BA47D4"/>
    <w:rsid w:val="00BB5DCA"/>
    <w:rsid w:val="00BC4483"/>
    <w:rsid w:val="00BD54A2"/>
    <w:rsid w:val="00BD72C2"/>
    <w:rsid w:val="00BE741C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25E2A"/>
    <w:rsid w:val="00C35465"/>
    <w:rsid w:val="00C46239"/>
    <w:rsid w:val="00C53ECC"/>
    <w:rsid w:val="00C5485C"/>
    <w:rsid w:val="00C700A1"/>
    <w:rsid w:val="00C93B30"/>
    <w:rsid w:val="00C94A28"/>
    <w:rsid w:val="00CA1BEC"/>
    <w:rsid w:val="00CA4429"/>
    <w:rsid w:val="00CA5229"/>
    <w:rsid w:val="00CB0F28"/>
    <w:rsid w:val="00CD48D0"/>
    <w:rsid w:val="00CF45BA"/>
    <w:rsid w:val="00D03EDA"/>
    <w:rsid w:val="00D04D61"/>
    <w:rsid w:val="00D05A34"/>
    <w:rsid w:val="00D2024A"/>
    <w:rsid w:val="00D2154C"/>
    <w:rsid w:val="00D33C99"/>
    <w:rsid w:val="00D43DAF"/>
    <w:rsid w:val="00D46CDA"/>
    <w:rsid w:val="00D53A7A"/>
    <w:rsid w:val="00D66F9F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E2345"/>
    <w:rsid w:val="00DE327C"/>
    <w:rsid w:val="00DE4041"/>
    <w:rsid w:val="00DE5FC6"/>
    <w:rsid w:val="00DF4529"/>
    <w:rsid w:val="00DF4CAD"/>
    <w:rsid w:val="00E02950"/>
    <w:rsid w:val="00E1719C"/>
    <w:rsid w:val="00E32129"/>
    <w:rsid w:val="00E32855"/>
    <w:rsid w:val="00E349CE"/>
    <w:rsid w:val="00E35ED1"/>
    <w:rsid w:val="00E64234"/>
    <w:rsid w:val="00E76C7D"/>
    <w:rsid w:val="00E81BDB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D65"/>
    <w:rsid w:val="00ED24CA"/>
    <w:rsid w:val="00ED32E8"/>
    <w:rsid w:val="00ED519E"/>
    <w:rsid w:val="00EF4298"/>
    <w:rsid w:val="00F00D22"/>
    <w:rsid w:val="00F02A2B"/>
    <w:rsid w:val="00F0595C"/>
    <w:rsid w:val="00F1776C"/>
    <w:rsid w:val="00F20584"/>
    <w:rsid w:val="00F37E2A"/>
    <w:rsid w:val="00F57482"/>
    <w:rsid w:val="00F62413"/>
    <w:rsid w:val="00F63822"/>
    <w:rsid w:val="00F756D9"/>
    <w:rsid w:val="00F7573C"/>
    <w:rsid w:val="00F83342"/>
    <w:rsid w:val="00F83D6A"/>
    <w:rsid w:val="00F931D6"/>
    <w:rsid w:val="00F970FD"/>
    <w:rsid w:val="00FA459F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5B8D-473B-4BE8-B861-39C825F0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2018-06-04T22:01:00Z</cp:lastPrinted>
  <dcterms:created xsi:type="dcterms:W3CDTF">2018-07-20T16:52:00Z</dcterms:created>
  <dcterms:modified xsi:type="dcterms:W3CDTF">2018-07-20T16:56:00Z</dcterms:modified>
</cp:coreProperties>
</file>