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F3" w:rsidRPr="005C2F1B" w:rsidRDefault="007A18F3" w:rsidP="007A18F3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550784" w:rsidRDefault="00D82347" w:rsidP="005507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50784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2A1A26" w:rsidRPr="00550784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550784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55078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A54CFE" w:rsidRPr="00550784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="00846BB6" w:rsidRPr="0055078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A1A26" w:rsidRPr="00550784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550784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550784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7A18F3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2100A6" w:rsidRPr="007A18F3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A54CFE" w:rsidRPr="007A18F3">
        <w:rPr>
          <w:rFonts w:asciiTheme="minorHAnsi" w:eastAsia="Arial Unicode MS" w:hAnsiTheme="minorHAnsi" w:cstheme="minorHAnsi"/>
          <w:b/>
          <w:sz w:val="22"/>
          <w:szCs w:val="22"/>
        </w:rPr>
        <w:t>65</w:t>
      </w:r>
      <w:r w:rsidR="00D25F17" w:rsidRPr="007A18F3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44735A" w:rsidRPr="007A18F3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D25F17" w:rsidRPr="007A18F3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55078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550784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A54CFE" w:rsidRPr="00550784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1C74E6" w:rsidRPr="0055078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54CFE" w:rsidRPr="00550784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550784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F213A3" w:rsidRPr="00550784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A54CFE" w:rsidRPr="00550784">
        <w:rPr>
          <w:rFonts w:asciiTheme="minorHAnsi" w:eastAsia="Arial Unicode MS" w:hAnsiTheme="minorHAnsi" w:cstheme="minorHAnsi"/>
          <w:sz w:val="22"/>
          <w:szCs w:val="22"/>
        </w:rPr>
        <w:t xml:space="preserve"> licenciado</w:t>
      </w:r>
      <w:r w:rsidR="007A18F3">
        <w:rPr>
          <w:rFonts w:asciiTheme="minorHAnsi" w:eastAsia="Arial Unicode MS" w:hAnsiTheme="minorHAnsi" w:cstheme="minorHAnsi"/>
          <w:sz w:val="22"/>
          <w:szCs w:val="22"/>
        </w:rPr>
        <w:t>__________________________</w:t>
      </w:r>
      <w:r w:rsidR="00442793" w:rsidRPr="00550784">
        <w:rPr>
          <w:rFonts w:asciiTheme="minorHAnsi" w:eastAsia="Arial Unicode MS" w:hAnsiTheme="minorHAnsi" w:cstheme="minorHAnsi"/>
          <w:b/>
          <w:sz w:val="22"/>
          <w:szCs w:val="22"/>
          <w:lang w:val="es-ES"/>
        </w:rPr>
        <w:t>,</w:t>
      </w:r>
      <w:r w:rsidR="00C574A6" w:rsidRPr="00550784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550784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550784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550784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55078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550784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A54CFE" w:rsidRPr="00550784">
        <w:rPr>
          <w:rFonts w:asciiTheme="minorHAnsi" w:eastAsia="Arial Unicode MS" w:hAnsiTheme="minorHAnsi" w:cstheme="minorHAnsi"/>
          <w:i/>
          <w:sz w:val="22"/>
          <w:szCs w:val="22"/>
        </w:rPr>
        <w:t xml:space="preserve">1. </w:t>
      </w:r>
      <w:r w:rsidR="00866FB0" w:rsidRPr="00550784">
        <w:rPr>
          <w:rFonts w:asciiTheme="minorHAnsi" w:eastAsia="Arial Unicode MS" w:hAnsiTheme="minorHAnsi" w:cstheme="minorHAnsi"/>
          <w:i/>
          <w:sz w:val="22"/>
          <w:szCs w:val="22"/>
        </w:rPr>
        <w:t>Copia certificada de d</w:t>
      </w:r>
      <w:r w:rsidR="00A54CFE" w:rsidRPr="00550784">
        <w:rPr>
          <w:rFonts w:asciiTheme="minorHAnsi" w:eastAsia="Arial Unicode MS" w:hAnsiTheme="minorHAnsi" w:cstheme="minorHAnsi"/>
          <w:i/>
          <w:sz w:val="22"/>
          <w:szCs w:val="22"/>
        </w:rPr>
        <w:t xml:space="preserve">ocumento que acredita al licenciado Tomás Chévez Ruíz la representación legal de la institución que preside y 2. Copia </w:t>
      </w:r>
      <w:r w:rsidR="00866FB0" w:rsidRPr="00550784">
        <w:rPr>
          <w:rFonts w:asciiTheme="minorHAnsi" w:eastAsia="Arial Unicode MS" w:hAnsiTheme="minorHAnsi" w:cstheme="minorHAnsi"/>
          <w:i/>
          <w:sz w:val="22"/>
          <w:szCs w:val="22"/>
        </w:rPr>
        <w:t xml:space="preserve">certificada </w:t>
      </w:r>
      <w:r w:rsidR="00A54CFE" w:rsidRPr="00550784">
        <w:rPr>
          <w:rFonts w:asciiTheme="minorHAnsi" w:eastAsia="Arial Unicode MS" w:hAnsiTheme="minorHAnsi" w:cstheme="minorHAnsi"/>
          <w:i/>
          <w:sz w:val="22"/>
          <w:szCs w:val="22"/>
        </w:rPr>
        <w:t xml:space="preserve">de Mutuo Hipotecario donde conste la razón y constancia de inscripción de hipoteca </w:t>
      </w:r>
      <w:r w:rsidR="00A54CFE" w:rsidRPr="00550784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a favor del Fondo Social para la Vivienda y que emite el Centro Nacional de Registros, el cual garantiza el mutuo que consta en el instrumento 27, Libro 83 de Protocolo de la Notario Lucía Concepción Montoya Cruz, realizado a las 08:30 horas del 27/02/2015, en el que tengo la calidad de deudor del FSV, quien me financió la compra de inmueble inscrito bajo la matrícula </w:t>
      </w:r>
      <w:r w:rsidR="007A18F3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_____________, </w:t>
      </w:r>
      <w:r w:rsidR="00A54CFE" w:rsidRPr="00550784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asiento</w:t>
      </w:r>
      <w:r w:rsidR="007A18F3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__</w:t>
      </w:r>
      <w:r w:rsidR="00A54CFE" w:rsidRPr="00550784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; todo con el propósito de conocer bajo qué número de matrícula está inscrita la hipoteca a favor del FSV, que grava el inmueble de mi propiedad</w:t>
      </w:r>
      <w:r w:rsidR="00846BB6" w:rsidRPr="00550784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</w:t>
      </w:r>
      <w:r w:rsidR="00846BB6" w:rsidRPr="00550784">
        <w:rPr>
          <w:rFonts w:asciiTheme="minorHAnsi" w:eastAsia="Arial Unicode MS" w:hAnsiTheme="minorHAnsi" w:cstheme="minorHAnsi"/>
          <w:b/>
          <w:i/>
          <w:sz w:val="22"/>
          <w:szCs w:val="22"/>
          <w:lang w:val="es-ES"/>
        </w:rPr>
        <w:t xml:space="preserve">. </w:t>
      </w:r>
      <w:r w:rsidR="00D25F17" w:rsidRPr="0055078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8E4851" w:rsidRPr="00550784" w:rsidRDefault="008E4851" w:rsidP="005507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550784" w:rsidRDefault="00383F3D" w:rsidP="00550784">
      <w:pPr>
        <w:spacing w:after="0" w:line="360" w:lineRule="auto"/>
        <w:jc w:val="both"/>
        <w:rPr>
          <w:rFonts w:eastAsia="Arial Unicode MS" w:cstheme="minorHAnsi"/>
        </w:rPr>
      </w:pPr>
      <w:r w:rsidRPr="00550784">
        <w:rPr>
          <w:rFonts w:eastAsia="Arial Unicode MS" w:cstheme="minorHAnsi"/>
          <w:b/>
        </w:rPr>
        <w:t>CONSIDERA</w:t>
      </w:r>
      <w:r w:rsidR="00D82347" w:rsidRPr="00550784">
        <w:rPr>
          <w:rFonts w:eastAsia="Arial Unicode MS" w:cstheme="minorHAnsi"/>
          <w:b/>
        </w:rPr>
        <w:t>NDO</w:t>
      </w:r>
      <w:r w:rsidR="009D5D10" w:rsidRPr="00550784">
        <w:rPr>
          <w:rFonts w:eastAsia="Arial Unicode MS" w:cstheme="minorHAnsi"/>
        </w:rPr>
        <w:t xml:space="preserve">: </w:t>
      </w:r>
    </w:p>
    <w:p w:rsidR="00BF3E34" w:rsidRPr="00550784" w:rsidRDefault="00D82347" w:rsidP="0055078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50784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550784">
        <w:rPr>
          <w:rFonts w:eastAsia="Arial Unicode MS" w:cstheme="minorHAnsi"/>
          <w:lang w:val="es-SV"/>
        </w:rPr>
        <w:t xml:space="preserve">de la Ley de Acceso a </w:t>
      </w:r>
      <w:r w:rsidR="00383F3D" w:rsidRPr="00550784">
        <w:rPr>
          <w:rFonts w:eastAsia="Arial Unicode MS" w:cstheme="minorHAnsi"/>
          <w:lang w:val="es-SV"/>
        </w:rPr>
        <w:t>l</w:t>
      </w:r>
      <w:r w:rsidR="009D5D10" w:rsidRPr="00550784">
        <w:rPr>
          <w:rFonts w:eastAsia="Arial Unicode MS" w:cstheme="minorHAnsi"/>
          <w:lang w:val="es-SV"/>
        </w:rPr>
        <w:t>a Información Pública</w:t>
      </w:r>
      <w:r w:rsidRPr="00550784">
        <w:rPr>
          <w:rFonts w:eastAsia="Arial Unicode MS" w:cstheme="minorHAnsi"/>
          <w:lang w:val="es-SV"/>
        </w:rPr>
        <w:t xml:space="preserve"> (LAIP) y 50 y 54 de su Reglamento </w:t>
      </w:r>
      <w:r w:rsidR="00140174" w:rsidRPr="00550784">
        <w:rPr>
          <w:rFonts w:eastAsia="Arial Unicode MS" w:cstheme="minorHAnsi"/>
          <w:lang w:val="es-SV"/>
        </w:rPr>
        <w:t>(</w:t>
      </w:r>
      <w:r w:rsidRPr="00550784">
        <w:rPr>
          <w:rFonts w:eastAsia="Arial Unicode MS" w:cstheme="minorHAnsi"/>
          <w:lang w:val="es-SV"/>
        </w:rPr>
        <w:t>RELAIP</w:t>
      </w:r>
      <w:r w:rsidR="00140174" w:rsidRPr="00550784">
        <w:rPr>
          <w:rFonts w:eastAsia="Arial Unicode MS" w:cstheme="minorHAnsi"/>
          <w:lang w:val="es-SV"/>
        </w:rPr>
        <w:t>); por tanto, la misma ha sido admitida.</w:t>
      </w:r>
    </w:p>
    <w:p w:rsidR="00C96D6B" w:rsidRPr="00550784" w:rsidRDefault="00C96D6B" w:rsidP="00550784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D09E5" w:rsidRPr="00550784" w:rsidRDefault="006D6FE8" w:rsidP="0055078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50784">
        <w:rPr>
          <w:rFonts w:eastAsia="Arial Unicode MS" w:cstheme="minorHAnsi"/>
          <w:lang w:val="es-SV"/>
        </w:rPr>
        <w:t xml:space="preserve">Que la solicitud presentada versa sobre </w:t>
      </w:r>
      <w:r w:rsidRPr="00550784">
        <w:rPr>
          <w:rFonts w:eastAsia="Arial Unicode MS" w:cstheme="minorHAnsi"/>
          <w:b/>
          <w:lang w:val="es-SV"/>
        </w:rPr>
        <w:t>Datos Personales</w:t>
      </w:r>
      <w:r w:rsidRPr="00550784">
        <w:rPr>
          <w:rFonts w:eastAsia="Arial Unicode MS" w:cstheme="minorHAnsi"/>
          <w:lang w:val="es-SV"/>
        </w:rPr>
        <w:t xml:space="preserve"> y, a efecto de dar cumplimiento a lo dispuesto en el art. 70 LAIP, se requirió a la</w:t>
      </w:r>
      <w:r w:rsidR="00866FB0" w:rsidRPr="00550784">
        <w:rPr>
          <w:rFonts w:eastAsia="Arial Unicode MS" w:cstheme="minorHAnsi"/>
          <w:lang w:val="es-SV"/>
        </w:rPr>
        <w:t>s</w:t>
      </w:r>
      <w:r w:rsidRPr="00550784">
        <w:rPr>
          <w:rFonts w:eastAsia="Arial Unicode MS" w:cstheme="minorHAnsi"/>
          <w:lang w:val="es-SV"/>
        </w:rPr>
        <w:t xml:space="preserve"> Unidad</w:t>
      </w:r>
      <w:r w:rsidR="00866FB0" w:rsidRPr="00550784">
        <w:rPr>
          <w:rFonts w:eastAsia="Arial Unicode MS" w:cstheme="minorHAnsi"/>
          <w:lang w:val="es-SV"/>
        </w:rPr>
        <w:t>es</w:t>
      </w:r>
      <w:r w:rsidRPr="00550784">
        <w:rPr>
          <w:rFonts w:eastAsia="Arial Unicode MS" w:cstheme="minorHAnsi"/>
          <w:lang w:val="es-SV"/>
        </w:rPr>
        <w:t xml:space="preserve"> Administrativa</w:t>
      </w:r>
      <w:r w:rsidR="00866FB0" w:rsidRPr="00550784">
        <w:rPr>
          <w:rFonts w:eastAsia="Arial Unicode MS" w:cstheme="minorHAnsi"/>
          <w:lang w:val="es-SV"/>
        </w:rPr>
        <w:t>s</w:t>
      </w:r>
      <w:r w:rsidR="006D7241" w:rsidRPr="00550784">
        <w:rPr>
          <w:rFonts w:eastAsia="Arial Unicode MS" w:cstheme="minorHAnsi"/>
          <w:lang w:val="es-SV"/>
        </w:rPr>
        <w:t xml:space="preserve"> </w:t>
      </w:r>
      <w:r w:rsidRPr="00550784">
        <w:rPr>
          <w:rFonts w:eastAsia="Arial Unicode MS" w:cstheme="minorHAnsi"/>
          <w:lang w:val="es-SV"/>
        </w:rPr>
        <w:t>competente</w:t>
      </w:r>
      <w:r w:rsidR="00866FB0" w:rsidRPr="00550784">
        <w:rPr>
          <w:rFonts w:eastAsia="Arial Unicode MS" w:cstheme="minorHAnsi"/>
          <w:lang w:val="es-SV"/>
        </w:rPr>
        <w:t>s</w:t>
      </w:r>
      <w:r w:rsidRPr="00550784">
        <w:rPr>
          <w:rFonts w:eastAsia="Arial Unicode MS" w:cstheme="minorHAnsi"/>
          <w:lang w:val="es-SV"/>
        </w:rPr>
        <w:t>, que para este caso se trata de</w:t>
      </w:r>
      <w:r w:rsidR="00866FB0" w:rsidRPr="00550784">
        <w:rPr>
          <w:rFonts w:eastAsia="Arial Unicode MS" w:cstheme="minorHAnsi"/>
          <w:lang w:val="es-SV"/>
        </w:rPr>
        <w:t xml:space="preserve"> </w:t>
      </w:r>
      <w:r w:rsidRPr="00550784">
        <w:rPr>
          <w:rFonts w:eastAsia="Arial Unicode MS" w:cstheme="minorHAnsi"/>
          <w:lang w:val="es-SV"/>
        </w:rPr>
        <w:t>l</w:t>
      </w:r>
      <w:r w:rsidR="00866FB0" w:rsidRPr="00550784">
        <w:rPr>
          <w:rFonts w:eastAsia="Arial Unicode MS" w:cstheme="minorHAnsi"/>
          <w:lang w:val="es-SV"/>
        </w:rPr>
        <w:t>a Gerencia Legal y del</w:t>
      </w:r>
      <w:r w:rsidRPr="00550784">
        <w:rPr>
          <w:rFonts w:eastAsia="Arial Unicode MS" w:cstheme="minorHAnsi"/>
          <w:lang w:val="es-SV"/>
        </w:rPr>
        <w:t xml:space="preserve"> Área </w:t>
      </w:r>
      <w:r w:rsidR="00461813" w:rsidRPr="00550784">
        <w:rPr>
          <w:rFonts w:eastAsia="Arial Unicode MS" w:cstheme="minorHAnsi"/>
          <w:lang w:val="es-SV"/>
        </w:rPr>
        <w:t xml:space="preserve">de </w:t>
      </w:r>
      <w:r w:rsidR="00866FB0" w:rsidRPr="00550784">
        <w:rPr>
          <w:rFonts w:eastAsia="Arial Unicode MS" w:cstheme="minorHAnsi"/>
          <w:lang w:val="es-SV"/>
        </w:rPr>
        <w:t>Tesorería y Custodia</w:t>
      </w:r>
      <w:r w:rsidR="008802B7" w:rsidRPr="00550784">
        <w:rPr>
          <w:rFonts w:eastAsia="Arial Unicode MS" w:cstheme="minorHAnsi"/>
          <w:lang w:val="es-SV"/>
        </w:rPr>
        <w:t xml:space="preserve"> </w:t>
      </w:r>
      <w:r w:rsidR="00866FB0" w:rsidRPr="00550784">
        <w:rPr>
          <w:rFonts w:eastAsia="Arial Unicode MS" w:cstheme="minorHAnsi"/>
          <w:lang w:val="es-SV"/>
        </w:rPr>
        <w:t xml:space="preserve">ambas de </w:t>
      </w:r>
      <w:r w:rsidRPr="00550784">
        <w:rPr>
          <w:rFonts w:eastAsia="Arial Unicode MS" w:cstheme="minorHAnsi"/>
          <w:lang w:val="es-SV"/>
        </w:rPr>
        <w:t>esta Institución</w:t>
      </w:r>
      <w:r w:rsidR="00442793" w:rsidRPr="00550784">
        <w:rPr>
          <w:rFonts w:eastAsia="Arial Unicode MS" w:cstheme="minorHAnsi"/>
          <w:lang w:val="es-SV"/>
        </w:rPr>
        <w:t xml:space="preserve">, para </w:t>
      </w:r>
      <w:r w:rsidR="00D95E77" w:rsidRPr="00550784">
        <w:rPr>
          <w:rFonts w:eastAsia="Arial Unicode MS" w:cstheme="minorHAnsi"/>
          <w:lang w:val="es-SV"/>
        </w:rPr>
        <w:t>que la información se localizara y se enviara</w:t>
      </w:r>
      <w:r w:rsidR="00442793" w:rsidRPr="00550784">
        <w:rPr>
          <w:rFonts w:eastAsia="Arial Unicode MS" w:cstheme="minorHAnsi"/>
          <w:lang w:val="es-SV"/>
        </w:rPr>
        <w:t xml:space="preserve"> a esta Unidad. </w:t>
      </w:r>
    </w:p>
    <w:p w:rsidR="009D09E5" w:rsidRPr="00550784" w:rsidRDefault="009D09E5" w:rsidP="00550784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F035BE" w:rsidRPr="00550784" w:rsidRDefault="009D09E5" w:rsidP="0055078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550784">
        <w:rPr>
          <w:rFonts w:eastAsia="Arial Unicode MS" w:cstheme="minorHAnsi"/>
          <w:lang w:val="es-SV"/>
        </w:rPr>
        <w:t xml:space="preserve">Que </w:t>
      </w:r>
      <w:r w:rsidR="00EC7F49" w:rsidRPr="00550784">
        <w:rPr>
          <w:rFonts w:eastAsia="Arial Unicode MS" w:cstheme="minorHAnsi"/>
          <w:lang w:val="es-SV"/>
        </w:rPr>
        <w:t>el Gerente Legal</w:t>
      </w:r>
      <w:r w:rsidR="00442793" w:rsidRPr="00550784">
        <w:rPr>
          <w:rFonts w:eastAsia="Arial Unicode MS" w:cstheme="minorHAnsi"/>
          <w:lang w:val="es-SV"/>
        </w:rPr>
        <w:t xml:space="preserve">, dando respuesta al </w:t>
      </w:r>
      <w:r w:rsidR="00442793" w:rsidRPr="00550784">
        <w:rPr>
          <w:rFonts w:eastAsia="Arial Unicode MS" w:cstheme="minorHAnsi"/>
          <w:b/>
          <w:lang w:val="es-SV"/>
        </w:rPr>
        <w:t>requerimiento de información</w:t>
      </w:r>
      <w:r w:rsidR="00EC7F49" w:rsidRPr="00550784">
        <w:rPr>
          <w:rFonts w:eastAsia="Arial Unicode MS" w:cstheme="minorHAnsi"/>
          <w:b/>
          <w:lang w:val="es-SV"/>
        </w:rPr>
        <w:t xml:space="preserve"> número uno</w:t>
      </w:r>
      <w:r w:rsidR="00442793" w:rsidRPr="00550784">
        <w:rPr>
          <w:rFonts w:eastAsia="Arial Unicode MS" w:cstheme="minorHAnsi"/>
          <w:lang w:val="es-SV"/>
        </w:rPr>
        <w:t xml:space="preserve">, envió </w:t>
      </w:r>
      <w:r w:rsidR="00E72CDC" w:rsidRPr="00550784">
        <w:rPr>
          <w:rFonts w:eastAsia="Arial Unicode MS" w:cstheme="minorHAnsi"/>
          <w:lang w:val="es-SV"/>
        </w:rPr>
        <w:t>nota</w:t>
      </w:r>
      <w:r w:rsidR="00442793" w:rsidRPr="00550784">
        <w:rPr>
          <w:rFonts w:eastAsia="Arial Unicode MS" w:cstheme="minorHAnsi"/>
          <w:lang w:val="es-SV"/>
        </w:rPr>
        <w:t xml:space="preserve"> en la que informa:</w:t>
      </w:r>
      <w:r w:rsidR="00996B98" w:rsidRPr="00550784">
        <w:rPr>
          <w:rFonts w:eastAsia="Arial Unicode MS" w:cstheme="minorHAnsi"/>
          <w:lang w:val="es-SV"/>
        </w:rPr>
        <w:t xml:space="preserve"> </w:t>
      </w:r>
      <w:r w:rsidR="00C574A6" w:rsidRPr="00550784">
        <w:rPr>
          <w:rFonts w:eastAsia="Arial Unicode MS" w:cstheme="minorHAnsi"/>
          <w:lang w:val="es-SV"/>
        </w:rPr>
        <w:t>“</w:t>
      </w:r>
      <w:r w:rsidR="00EC7F49" w:rsidRPr="00550784">
        <w:rPr>
          <w:rFonts w:eastAsia="Arial Unicode MS" w:cstheme="minorHAnsi"/>
          <w:lang w:val="es-SV"/>
        </w:rPr>
        <w:t>En atención a la información Pública solicitada por la UIAP</w:t>
      </w:r>
      <w:r w:rsidR="00911C76" w:rsidRPr="00550784">
        <w:rPr>
          <w:rFonts w:eastAsia="Arial Unicode MS" w:cstheme="minorHAnsi"/>
          <w:lang w:val="es-SV"/>
        </w:rPr>
        <w:t>… se adjunta copia del Acuerdo N° 425</w:t>
      </w:r>
      <w:r w:rsidR="00E554B6" w:rsidRPr="00550784">
        <w:rPr>
          <w:rFonts w:eastAsia="Arial Unicode MS" w:cstheme="minorHAnsi"/>
          <w:lang w:val="es-SV"/>
        </w:rPr>
        <w:t>, donde</w:t>
      </w:r>
      <w:r w:rsidR="00911C76" w:rsidRPr="00550784">
        <w:rPr>
          <w:rFonts w:eastAsia="Arial Unicode MS" w:cstheme="minorHAnsi"/>
          <w:lang w:val="es-SV"/>
        </w:rPr>
        <w:t xml:space="preserve"> se nombra al licenciado José Tomás </w:t>
      </w:r>
      <w:proofErr w:type="spellStart"/>
      <w:r w:rsidR="00911C76" w:rsidRPr="00550784">
        <w:rPr>
          <w:rFonts w:eastAsia="Arial Unicode MS" w:cstheme="minorHAnsi"/>
          <w:lang w:val="es-SV"/>
        </w:rPr>
        <w:t>Chevéz</w:t>
      </w:r>
      <w:proofErr w:type="spellEnd"/>
      <w:r w:rsidR="00911C76" w:rsidRPr="00550784">
        <w:rPr>
          <w:rFonts w:eastAsia="Arial Unicode MS" w:cstheme="minorHAnsi"/>
          <w:lang w:val="es-SV"/>
        </w:rPr>
        <w:t xml:space="preserve"> Ruíz, Director Presidente de la Junta Directiva y Director Ejecutivo del Fondo Social para la Vivienda del Diario Oficial N° 148, Tomo N°412 del lunes 15 de agosto de 2016”. </w:t>
      </w:r>
      <w:r w:rsidR="003D62CB" w:rsidRPr="00550784">
        <w:rPr>
          <w:rFonts w:eastAsia="Arial Unicode MS" w:cstheme="minorHAnsi"/>
          <w:lang w:val="es-SV"/>
        </w:rPr>
        <w:t>Jun</w:t>
      </w:r>
      <w:r w:rsidR="002B71F4" w:rsidRPr="00550784">
        <w:rPr>
          <w:rFonts w:eastAsia="Arial Unicode MS" w:cstheme="minorHAnsi"/>
          <w:lang w:val="es-SV"/>
        </w:rPr>
        <w:t>to a  la nota se envió copia del acuerdo N°425</w:t>
      </w:r>
      <w:r w:rsidR="00A23C3A" w:rsidRPr="00550784">
        <w:rPr>
          <w:rFonts w:eastAsia="Arial Unicode MS" w:cstheme="minorHAnsi"/>
          <w:i/>
          <w:lang w:val="es-SV"/>
        </w:rPr>
        <w:t>.</w:t>
      </w:r>
      <w:r w:rsidR="003A0998" w:rsidRPr="00550784">
        <w:rPr>
          <w:rFonts w:eastAsia="Arial Unicode MS" w:cstheme="minorHAnsi"/>
          <w:lang w:val="es-SV"/>
        </w:rPr>
        <w:t xml:space="preserve"> </w:t>
      </w:r>
      <w:r w:rsidR="003D62CB" w:rsidRPr="00550784">
        <w:rPr>
          <w:rFonts w:eastAsia="Arial Unicode MS" w:cstheme="minorHAnsi"/>
          <w:lang w:val="es-SV"/>
        </w:rPr>
        <w:t>Todo lo cual se adjunta</w:t>
      </w:r>
      <w:r w:rsidR="003A0998" w:rsidRPr="00550784">
        <w:rPr>
          <w:rFonts w:eastAsia="Arial Unicode MS" w:cstheme="minorHAnsi"/>
          <w:lang w:val="es-SV"/>
        </w:rPr>
        <w:t xml:space="preserve"> a la presente resolución.</w:t>
      </w:r>
    </w:p>
    <w:p w:rsidR="00F035BE" w:rsidRPr="00550784" w:rsidRDefault="00F035BE" w:rsidP="00550784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F035BE" w:rsidRPr="00550784" w:rsidRDefault="00F035BE" w:rsidP="0055078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50784">
        <w:rPr>
          <w:rFonts w:eastAsia="Arial Unicode MS" w:cstheme="minorHAnsi"/>
          <w:lang w:val="es-SV"/>
        </w:rPr>
        <w:t>Que e</w:t>
      </w:r>
      <w:r w:rsidR="008A0F81" w:rsidRPr="00550784">
        <w:rPr>
          <w:rFonts w:eastAsia="Arial Unicode MS" w:cstheme="minorHAnsi"/>
          <w:lang w:val="es-SV"/>
        </w:rPr>
        <w:t xml:space="preserve">n dicha solicitud </w:t>
      </w:r>
      <w:r w:rsidRPr="00550784">
        <w:rPr>
          <w:rFonts w:eastAsia="Arial Unicode MS" w:cstheme="minorHAnsi"/>
          <w:lang w:val="es-SV"/>
        </w:rPr>
        <w:t xml:space="preserve">se está requiriendo copia certificada del </w:t>
      </w:r>
      <w:r w:rsidR="008A0F81" w:rsidRPr="00550784">
        <w:rPr>
          <w:rFonts w:eastAsia="Arial Unicode MS" w:cstheme="minorHAnsi"/>
          <w:lang w:val="es-SV"/>
        </w:rPr>
        <w:t>acuerdo</w:t>
      </w:r>
      <w:r w:rsidRPr="00550784">
        <w:rPr>
          <w:rFonts w:eastAsia="Arial Unicode MS" w:cstheme="minorHAnsi"/>
          <w:lang w:val="es-SV"/>
        </w:rPr>
        <w:t xml:space="preserve"> mencionado</w:t>
      </w:r>
      <w:r w:rsidR="008A0F81" w:rsidRPr="00550784">
        <w:rPr>
          <w:rFonts w:eastAsia="Arial Unicode MS" w:cstheme="minorHAnsi"/>
          <w:lang w:val="es-SV"/>
        </w:rPr>
        <w:t>, sin embargo</w:t>
      </w:r>
      <w:r w:rsidR="001C270A">
        <w:rPr>
          <w:rFonts w:eastAsia="Arial Unicode MS" w:cstheme="minorHAnsi"/>
          <w:lang w:val="es-SV"/>
        </w:rPr>
        <w:t>,</w:t>
      </w:r>
      <w:r w:rsidRPr="00550784">
        <w:rPr>
          <w:rFonts w:eastAsia="Arial Unicode MS" w:cstheme="minorHAnsi"/>
          <w:lang w:val="es-SV"/>
        </w:rPr>
        <w:t xml:space="preserve"> se le aclara</w:t>
      </w:r>
      <w:r w:rsidR="008A0F81" w:rsidRPr="00550784">
        <w:rPr>
          <w:rFonts w:eastAsia="Arial Unicode MS" w:cstheme="minorHAnsi"/>
          <w:lang w:val="es-SV"/>
        </w:rPr>
        <w:t xml:space="preserve"> </w:t>
      </w:r>
      <w:r w:rsidRPr="00550784">
        <w:rPr>
          <w:rFonts w:eastAsia="Arial Unicode MS" w:cstheme="minorHAnsi"/>
          <w:lang w:val="es-SV"/>
        </w:rPr>
        <w:t xml:space="preserve">al solicitante que el </w:t>
      </w:r>
      <w:r w:rsidR="006A0C02" w:rsidRPr="00550784">
        <w:rPr>
          <w:rFonts w:eastAsia="Arial Unicode MS" w:cstheme="minorHAnsi"/>
          <w:lang w:val="es-SV"/>
        </w:rPr>
        <w:t xml:space="preserve">acuerdo </w:t>
      </w:r>
      <w:r w:rsidRPr="00550784">
        <w:rPr>
          <w:rFonts w:eastAsia="Arial Unicode MS" w:cstheme="minorHAnsi"/>
          <w:lang w:val="es-SV"/>
        </w:rPr>
        <w:t>original</w:t>
      </w:r>
      <w:r w:rsidR="006A0C02" w:rsidRPr="00550784">
        <w:rPr>
          <w:rFonts w:eastAsia="Arial Unicode MS" w:cstheme="minorHAnsi"/>
          <w:lang w:val="es-SV"/>
        </w:rPr>
        <w:t xml:space="preserve"> publicado en el Diario Oficial</w:t>
      </w:r>
      <w:r w:rsidRPr="00550784">
        <w:rPr>
          <w:rFonts w:eastAsia="Arial Unicode MS" w:cstheme="minorHAnsi"/>
          <w:lang w:val="es-SV"/>
        </w:rPr>
        <w:t xml:space="preserve"> se encuentra en Ca</w:t>
      </w:r>
      <w:r w:rsidR="00954BBA">
        <w:rPr>
          <w:rFonts w:eastAsia="Arial Unicode MS" w:cstheme="minorHAnsi"/>
          <w:lang w:val="es-SV"/>
        </w:rPr>
        <w:t>sa Presidencial, por lo que esta</w:t>
      </w:r>
      <w:r w:rsidRPr="00550784">
        <w:rPr>
          <w:rFonts w:eastAsia="Arial Unicode MS" w:cstheme="minorHAnsi"/>
          <w:lang w:val="es-SV"/>
        </w:rPr>
        <w:t xml:space="preserve"> Unidad no puede ent</w:t>
      </w:r>
      <w:r w:rsidR="00ED2C80" w:rsidRPr="00550784">
        <w:rPr>
          <w:rFonts w:eastAsia="Arial Unicode MS" w:cstheme="minorHAnsi"/>
          <w:lang w:val="es-SV"/>
        </w:rPr>
        <w:t>regar</w:t>
      </w:r>
      <w:r w:rsidR="006A0C02" w:rsidRPr="00550784">
        <w:rPr>
          <w:rFonts w:eastAsia="Arial Unicode MS" w:cstheme="minorHAnsi"/>
          <w:lang w:val="es-SV"/>
        </w:rPr>
        <w:t>lo</w:t>
      </w:r>
      <w:r w:rsidR="00ED2C80" w:rsidRPr="00550784">
        <w:rPr>
          <w:rFonts w:eastAsia="Arial Unicode MS" w:cstheme="minorHAnsi"/>
          <w:lang w:val="es-SV"/>
        </w:rPr>
        <w:t xml:space="preserve"> de forma certificada</w:t>
      </w:r>
      <w:r w:rsidRPr="00550784">
        <w:rPr>
          <w:rFonts w:eastAsia="Arial Unicode MS" w:cstheme="minorHAnsi"/>
          <w:lang w:val="es-SV"/>
        </w:rPr>
        <w:t xml:space="preserve">. </w:t>
      </w:r>
      <w:r w:rsidR="00954BBA">
        <w:rPr>
          <w:rFonts w:eastAsia="Arial Unicode MS" w:cstheme="minorHAnsi"/>
          <w:lang w:val="es-SV"/>
        </w:rPr>
        <w:t>No obstante, se</w:t>
      </w:r>
      <w:r w:rsidR="006A0C02" w:rsidRPr="00550784">
        <w:rPr>
          <w:rFonts w:eastAsia="Arial Unicode MS" w:cstheme="minorHAnsi"/>
          <w:lang w:val="es-SV"/>
        </w:rPr>
        <w:t xml:space="preserve"> aclara al </w:t>
      </w:r>
      <w:r w:rsidR="006A0C02" w:rsidRPr="00550784">
        <w:rPr>
          <w:rFonts w:eastAsia="Arial Unicode MS" w:cstheme="minorHAnsi"/>
        </w:rPr>
        <w:t xml:space="preserve">licenciado </w:t>
      </w:r>
      <w:r w:rsidR="007A18F3">
        <w:rPr>
          <w:rFonts w:eastAsia="Arial Unicode MS" w:cstheme="minorHAnsi"/>
        </w:rPr>
        <w:t>____________________</w:t>
      </w:r>
      <w:r w:rsidR="002B71F4" w:rsidRPr="00550784">
        <w:rPr>
          <w:rFonts w:eastAsia="Arial Unicode MS" w:cstheme="minorHAnsi"/>
          <w:lang w:val="es-SV"/>
        </w:rPr>
        <w:t>que</w:t>
      </w:r>
      <w:r w:rsidR="00E554B6" w:rsidRPr="00550784">
        <w:rPr>
          <w:rFonts w:eastAsia="Arial Unicode MS" w:cstheme="minorHAnsi"/>
          <w:lang w:val="es-SV"/>
        </w:rPr>
        <w:t xml:space="preserve"> </w:t>
      </w:r>
      <w:r w:rsidR="00ED2C80" w:rsidRPr="00550784">
        <w:rPr>
          <w:rFonts w:eastAsia="Arial Unicode MS" w:cstheme="minorHAnsi"/>
          <w:lang w:val="es-SV"/>
        </w:rPr>
        <w:t xml:space="preserve">desde el momento en que </w:t>
      </w:r>
      <w:r w:rsidR="006A0C02" w:rsidRPr="00550784">
        <w:rPr>
          <w:rFonts w:eastAsia="Arial Unicode MS" w:cstheme="minorHAnsi"/>
          <w:lang w:val="es-SV"/>
        </w:rPr>
        <w:t>el A</w:t>
      </w:r>
      <w:r w:rsidR="00122890" w:rsidRPr="00550784">
        <w:rPr>
          <w:rFonts w:eastAsia="Arial Unicode MS" w:cstheme="minorHAnsi"/>
          <w:lang w:val="es-SV"/>
        </w:rPr>
        <w:t xml:space="preserve">cuerdo </w:t>
      </w:r>
      <w:r w:rsidR="006A0C02" w:rsidRPr="00550784">
        <w:rPr>
          <w:rFonts w:eastAsia="Arial Unicode MS" w:cstheme="minorHAnsi"/>
          <w:lang w:val="es-SV"/>
        </w:rPr>
        <w:t xml:space="preserve">425 </w:t>
      </w:r>
      <w:r w:rsidR="00954BBA">
        <w:rPr>
          <w:rFonts w:eastAsia="Arial Unicode MS" w:cstheme="minorHAnsi"/>
          <w:lang w:val="es-SV"/>
        </w:rPr>
        <w:t xml:space="preserve">fue publicado </w:t>
      </w:r>
      <w:r w:rsidR="006A0C02" w:rsidRPr="00550784">
        <w:rPr>
          <w:rFonts w:eastAsia="Arial Unicode MS" w:cstheme="minorHAnsi"/>
          <w:lang w:val="es-SV"/>
        </w:rPr>
        <w:t>en el Diario Oficial</w:t>
      </w:r>
      <w:r w:rsidR="00954BBA">
        <w:rPr>
          <w:rFonts w:eastAsia="Arial Unicode MS" w:cstheme="minorHAnsi"/>
          <w:lang w:val="es-SV"/>
        </w:rPr>
        <w:t>,</w:t>
      </w:r>
      <w:r w:rsidR="006A0C02" w:rsidRPr="00550784">
        <w:rPr>
          <w:rFonts w:eastAsia="Arial Unicode MS" w:cstheme="minorHAnsi"/>
          <w:lang w:val="es-SV"/>
        </w:rPr>
        <w:t xml:space="preserve"> </w:t>
      </w:r>
      <w:r w:rsidRPr="00550784">
        <w:rPr>
          <w:rFonts w:eastAsia="Arial Unicode MS" w:cstheme="minorHAnsi"/>
          <w:lang w:val="es-SV"/>
        </w:rPr>
        <w:t>comenzó</w:t>
      </w:r>
      <w:r w:rsidR="00122890" w:rsidRPr="00550784">
        <w:rPr>
          <w:rFonts w:eastAsia="Arial Unicode MS" w:cstheme="minorHAnsi"/>
          <w:lang w:val="es-SV"/>
        </w:rPr>
        <w:t xml:space="preserve"> a surtir</w:t>
      </w:r>
      <w:r w:rsidR="002B71F4" w:rsidRPr="00550784">
        <w:rPr>
          <w:rFonts w:eastAsia="Arial Unicode MS" w:cstheme="minorHAnsi"/>
          <w:lang w:val="es-SV"/>
        </w:rPr>
        <w:t xml:space="preserve"> </w:t>
      </w:r>
      <w:r w:rsidR="00954BBA">
        <w:rPr>
          <w:rFonts w:eastAsia="Arial Unicode MS" w:cstheme="minorHAnsi"/>
          <w:lang w:val="es-SV"/>
        </w:rPr>
        <w:t xml:space="preserve">los </w:t>
      </w:r>
      <w:r w:rsidR="002B71F4" w:rsidRPr="00550784">
        <w:rPr>
          <w:rFonts w:eastAsia="Arial Unicode MS" w:cstheme="minorHAnsi"/>
          <w:lang w:val="es-SV"/>
        </w:rPr>
        <w:t>efectos legales</w:t>
      </w:r>
      <w:r w:rsidR="006A0C02" w:rsidRPr="00550784">
        <w:rPr>
          <w:rFonts w:eastAsia="Arial Unicode MS" w:cstheme="minorHAnsi"/>
          <w:lang w:val="es-SV"/>
        </w:rPr>
        <w:t xml:space="preserve"> correspondientes</w:t>
      </w:r>
      <w:r w:rsidRPr="00550784">
        <w:rPr>
          <w:rFonts w:eastAsia="Arial Unicode MS" w:cstheme="minorHAnsi"/>
          <w:lang w:val="es-SV"/>
        </w:rPr>
        <w:t>.</w:t>
      </w:r>
    </w:p>
    <w:p w:rsidR="00F035BE" w:rsidRPr="00550784" w:rsidRDefault="00F035BE" w:rsidP="00550784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F035BE" w:rsidRPr="00550784" w:rsidRDefault="00F035BE" w:rsidP="0055078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550784">
        <w:rPr>
          <w:rFonts w:eastAsia="Arial Unicode MS" w:cstheme="minorHAnsi"/>
          <w:lang w:val="es-SV"/>
        </w:rPr>
        <w:t xml:space="preserve">Que el jefe del Área de Tesorería y Custodia, dando respuesta al </w:t>
      </w:r>
      <w:r w:rsidRPr="00550784">
        <w:rPr>
          <w:rFonts w:eastAsia="Arial Unicode MS" w:cstheme="minorHAnsi"/>
          <w:b/>
          <w:lang w:val="es-SV"/>
        </w:rPr>
        <w:t>requerimiento de información número dos</w:t>
      </w:r>
      <w:r w:rsidRPr="00550784">
        <w:rPr>
          <w:rFonts w:eastAsia="Arial Unicode MS" w:cstheme="minorHAnsi"/>
          <w:lang w:val="es-SV"/>
        </w:rPr>
        <w:t xml:space="preserve">, envió nota </w:t>
      </w:r>
      <w:r w:rsidR="00CA4EDF" w:rsidRPr="00550784">
        <w:rPr>
          <w:rFonts w:eastAsia="Arial Unicode MS" w:cstheme="minorHAnsi"/>
          <w:lang w:val="es-SV"/>
        </w:rPr>
        <w:t>junto a fotocopia del testimonio de Escritura Pública del Mutuo Hipotecario</w:t>
      </w:r>
      <w:r w:rsidR="00954BBA">
        <w:rPr>
          <w:rFonts w:eastAsia="Arial Unicode MS" w:cstheme="minorHAnsi"/>
          <w:lang w:val="es-SV"/>
        </w:rPr>
        <w:t xml:space="preserve"> solicitado por el licenciado</w:t>
      </w:r>
      <w:r w:rsidR="007A18F3">
        <w:rPr>
          <w:rFonts w:eastAsia="Arial Unicode MS" w:cstheme="minorHAnsi"/>
          <w:lang w:val="es-SV"/>
        </w:rPr>
        <w:t>____________</w:t>
      </w:r>
      <w:r w:rsidR="00954BBA">
        <w:rPr>
          <w:rFonts w:eastAsia="Arial Unicode MS" w:cstheme="minorHAnsi"/>
          <w:lang w:val="es-SV"/>
        </w:rPr>
        <w:t>, el</w:t>
      </w:r>
      <w:r w:rsidRPr="00550784">
        <w:rPr>
          <w:rFonts w:eastAsia="Arial Unicode MS" w:cstheme="minorHAnsi"/>
          <w:lang w:val="es-SV"/>
        </w:rPr>
        <w:t xml:space="preserve"> cual se adjunta a la presente resolución.</w:t>
      </w:r>
    </w:p>
    <w:p w:rsidR="00CA4EDF" w:rsidRPr="00550784" w:rsidRDefault="00CA4EDF" w:rsidP="00550784">
      <w:p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</w:p>
    <w:p w:rsidR="002B71F4" w:rsidRPr="00550784" w:rsidRDefault="00CA4EDF" w:rsidP="0055078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50784">
        <w:rPr>
          <w:rFonts w:eastAsia="Arial Unicode MS" w:cstheme="minorHAnsi"/>
          <w:lang w:val="es-SV"/>
        </w:rPr>
        <w:t xml:space="preserve">Que en la solicitud presentada, se requiere que </w:t>
      </w:r>
      <w:r w:rsidRPr="00550784">
        <w:rPr>
          <w:rFonts w:eastAsia="Arial Unicode MS" w:cstheme="minorHAnsi"/>
          <w:b/>
          <w:lang w:val="es-SV"/>
        </w:rPr>
        <w:t xml:space="preserve">la </w:t>
      </w:r>
      <w:r w:rsidR="00ED2C80" w:rsidRPr="00550784">
        <w:rPr>
          <w:rFonts w:eastAsia="Arial Unicode MS" w:cstheme="minorHAnsi"/>
          <w:b/>
          <w:lang w:val="es-SV"/>
        </w:rPr>
        <w:t xml:space="preserve">fotocopia </w:t>
      </w:r>
      <w:r w:rsidRPr="00550784">
        <w:rPr>
          <w:rFonts w:eastAsia="Arial Unicode MS" w:cstheme="minorHAnsi"/>
          <w:b/>
          <w:lang w:val="es-SV"/>
        </w:rPr>
        <w:t>del Testimonio de Escritura Pública del Mutuo Hipotecario</w:t>
      </w:r>
      <w:r w:rsidRPr="00550784">
        <w:rPr>
          <w:rFonts w:eastAsia="Arial Unicode MS" w:cstheme="minorHAnsi"/>
          <w:lang w:val="es-SV"/>
        </w:rPr>
        <w:t xml:space="preserve"> sea certificada, por lo que se solicitó, de acuerdo al art. 72 de la Ley de Creación del Fondo Social para la Vivienda, a la Gerencia General de esta Institución la certificación de la mencionada copia. Dicha Gerencia envío </w:t>
      </w:r>
      <w:r w:rsidR="00954BBA">
        <w:rPr>
          <w:rFonts w:eastAsia="Arial Unicode MS" w:cstheme="minorHAnsi"/>
          <w:lang w:val="es-SV"/>
        </w:rPr>
        <w:t>la certificación requerida, la</w:t>
      </w:r>
      <w:r w:rsidRPr="00550784">
        <w:rPr>
          <w:rFonts w:eastAsia="Arial Unicode MS" w:cstheme="minorHAnsi"/>
          <w:lang w:val="es-SV"/>
        </w:rPr>
        <w:t xml:space="preserve"> cual se adjunta a la presente resolución.  </w:t>
      </w:r>
    </w:p>
    <w:p w:rsidR="00A0568D" w:rsidRPr="00550784" w:rsidRDefault="00A0568D" w:rsidP="0055078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116CC" w:rsidRPr="00550784" w:rsidRDefault="009D09E5" w:rsidP="0055078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50784">
        <w:rPr>
          <w:rFonts w:eastAsia="Arial Unicode MS" w:cstheme="minorHAnsi"/>
          <w:b/>
          <w:lang w:val="es-SV"/>
        </w:rPr>
        <w:t>POR TANTO:</w:t>
      </w:r>
    </w:p>
    <w:p w:rsidR="00C05655" w:rsidRPr="00550784" w:rsidRDefault="001874E5" w:rsidP="00550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50784">
        <w:rPr>
          <w:rFonts w:eastAsia="Arial Unicode MS" w:cstheme="minorHAnsi"/>
          <w:lang w:val="es-SV"/>
        </w:rPr>
        <w:t>En virtud de lo a</w:t>
      </w:r>
      <w:r w:rsidR="00140174" w:rsidRPr="00550784">
        <w:rPr>
          <w:rFonts w:eastAsia="Arial Unicode MS" w:cstheme="minorHAnsi"/>
          <w:lang w:val="es-SV"/>
        </w:rPr>
        <w:t xml:space="preserve">nterior y de conformidad </w:t>
      </w:r>
      <w:r w:rsidR="00475100" w:rsidRPr="00550784">
        <w:rPr>
          <w:rFonts w:eastAsia="Arial Unicode MS" w:cstheme="minorHAnsi"/>
          <w:lang w:val="es-SV"/>
        </w:rPr>
        <w:t>a</w:t>
      </w:r>
      <w:r w:rsidR="00140174" w:rsidRPr="00550784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50784">
        <w:rPr>
          <w:rFonts w:eastAsia="Arial Unicode MS" w:cstheme="minorHAnsi"/>
          <w:lang w:val="es-SV"/>
        </w:rPr>
        <w:t xml:space="preserve"> y f)</w:t>
      </w:r>
      <w:r w:rsidR="00140174" w:rsidRPr="00550784">
        <w:rPr>
          <w:rFonts w:eastAsia="Arial Unicode MS" w:cstheme="minorHAnsi"/>
          <w:lang w:val="es-SV"/>
        </w:rPr>
        <w:t xml:space="preserve">, </w:t>
      </w:r>
      <w:r w:rsidR="008E4851" w:rsidRPr="00550784">
        <w:rPr>
          <w:rFonts w:eastAsia="Arial Unicode MS" w:cstheme="minorHAnsi"/>
          <w:lang w:val="es-SV"/>
        </w:rPr>
        <w:t>36,</w:t>
      </w:r>
      <w:r w:rsidR="00A833EF" w:rsidRPr="00550784">
        <w:rPr>
          <w:rFonts w:eastAsia="Arial Unicode MS" w:cstheme="minorHAnsi"/>
          <w:lang w:val="es-SV"/>
        </w:rPr>
        <w:t>37, 61, 62, 65,</w:t>
      </w:r>
      <w:r w:rsidR="00E13271" w:rsidRPr="00550784">
        <w:rPr>
          <w:rFonts w:eastAsia="Arial Unicode MS" w:cstheme="minorHAnsi"/>
          <w:lang w:val="es-SV"/>
        </w:rPr>
        <w:t xml:space="preserve"> 68,</w:t>
      </w:r>
      <w:r w:rsidR="00A833EF" w:rsidRPr="00550784">
        <w:rPr>
          <w:rFonts w:eastAsia="Arial Unicode MS" w:cstheme="minorHAnsi"/>
          <w:lang w:val="es-SV"/>
        </w:rPr>
        <w:t xml:space="preserve"> 7</w:t>
      </w:r>
      <w:r w:rsidR="006D6FE8" w:rsidRPr="00550784">
        <w:rPr>
          <w:rFonts w:eastAsia="Arial Unicode MS" w:cstheme="minorHAnsi"/>
          <w:lang w:val="es-SV"/>
        </w:rPr>
        <w:t>1</w:t>
      </w:r>
      <w:r w:rsidR="00A833EF" w:rsidRPr="00550784">
        <w:rPr>
          <w:rFonts w:eastAsia="Arial Unicode MS" w:cstheme="minorHAnsi"/>
          <w:lang w:val="es-SV"/>
        </w:rPr>
        <w:t xml:space="preserve"> </w:t>
      </w:r>
      <w:r w:rsidR="00C05655" w:rsidRPr="00550784">
        <w:rPr>
          <w:rFonts w:eastAsia="Arial Unicode MS" w:cstheme="minorHAnsi"/>
          <w:lang w:val="es-SV"/>
        </w:rPr>
        <w:t xml:space="preserve">y 72 literal </w:t>
      </w:r>
      <w:r w:rsidR="008E4851" w:rsidRPr="00550784">
        <w:rPr>
          <w:rFonts w:eastAsia="Arial Unicode MS" w:cstheme="minorHAnsi"/>
          <w:lang w:val="es-SV"/>
        </w:rPr>
        <w:t xml:space="preserve">b) y </w:t>
      </w:r>
      <w:r w:rsidR="00C05655" w:rsidRPr="00550784">
        <w:rPr>
          <w:rFonts w:eastAsia="Arial Unicode MS" w:cstheme="minorHAnsi"/>
          <w:lang w:val="es-SV"/>
        </w:rPr>
        <w:t>c)</w:t>
      </w:r>
      <w:r w:rsidR="008E4851" w:rsidRPr="00550784">
        <w:rPr>
          <w:rFonts w:eastAsia="Arial Unicode MS" w:cstheme="minorHAnsi"/>
          <w:lang w:val="es-SV"/>
        </w:rPr>
        <w:t>, 73</w:t>
      </w:r>
      <w:r w:rsidR="00C05655" w:rsidRPr="00550784">
        <w:rPr>
          <w:rFonts w:eastAsia="Arial Unicode MS" w:cstheme="minorHAnsi"/>
          <w:lang w:val="es-SV"/>
        </w:rPr>
        <w:t xml:space="preserve"> LAIP</w:t>
      </w:r>
      <w:r w:rsidR="00C25E2A" w:rsidRPr="00550784">
        <w:rPr>
          <w:rFonts w:eastAsia="Arial Unicode MS" w:cstheme="minorHAnsi"/>
          <w:lang w:val="es-SV"/>
        </w:rPr>
        <w:t xml:space="preserve"> y en los Arts. </w:t>
      </w:r>
      <w:r w:rsidR="005878EA" w:rsidRPr="00550784">
        <w:rPr>
          <w:rFonts w:eastAsia="Arial Unicode MS" w:cstheme="minorHAnsi"/>
          <w:lang w:val="es-SV"/>
        </w:rPr>
        <w:t>8,</w:t>
      </w:r>
      <w:r w:rsidR="00C25E2A" w:rsidRPr="00550784">
        <w:rPr>
          <w:rFonts w:eastAsia="Arial Unicode MS" w:cstheme="minorHAnsi"/>
          <w:lang w:val="es-SV"/>
        </w:rPr>
        <w:t xml:space="preserve"> </w:t>
      </w:r>
      <w:r w:rsidRPr="00550784">
        <w:rPr>
          <w:rFonts w:eastAsia="Arial Unicode MS" w:cstheme="minorHAnsi"/>
          <w:lang w:val="es-SV"/>
        </w:rPr>
        <w:t xml:space="preserve">43, </w:t>
      </w:r>
      <w:r w:rsidR="00C25E2A" w:rsidRPr="00550784">
        <w:rPr>
          <w:rFonts w:eastAsia="Arial Unicode MS" w:cstheme="minorHAnsi"/>
          <w:lang w:val="es-SV"/>
        </w:rPr>
        <w:t>54, 55, 56 y 57 RELAIP,</w:t>
      </w:r>
      <w:r w:rsidR="00C05655" w:rsidRPr="00550784">
        <w:rPr>
          <w:rFonts w:eastAsia="Arial Unicode MS" w:cstheme="minorHAnsi"/>
          <w:lang w:val="es-SV"/>
        </w:rPr>
        <w:t xml:space="preserve"> se </w:t>
      </w:r>
      <w:r w:rsidR="00C05655" w:rsidRPr="00550784">
        <w:rPr>
          <w:rFonts w:eastAsia="Arial Unicode MS" w:cstheme="minorHAnsi"/>
          <w:b/>
          <w:lang w:val="es-SV"/>
        </w:rPr>
        <w:t xml:space="preserve">RESUELVE: </w:t>
      </w:r>
    </w:p>
    <w:p w:rsidR="00410859" w:rsidRPr="00550784" w:rsidRDefault="00410859" w:rsidP="00550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7A18F3" w:rsidRPr="007A18F3" w:rsidRDefault="00C05655" w:rsidP="0055078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7A18F3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7A18F3">
        <w:rPr>
          <w:rFonts w:eastAsia="Arial Unicode MS" w:cstheme="minorHAnsi"/>
          <w:noProof/>
          <w:lang w:eastAsia="es-SV"/>
        </w:rPr>
        <w:t xml:space="preserve"> solicitada por </w:t>
      </w:r>
      <w:r w:rsidR="006A018E" w:rsidRPr="007A18F3">
        <w:rPr>
          <w:rFonts w:eastAsia="Arial Unicode MS" w:cstheme="minorHAnsi"/>
          <w:noProof/>
          <w:lang w:eastAsia="es-SV"/>
        </w:rPr>
        <w:t xml:space="preserve">el </w:t>
      </w:r>
      <w:r w:rsidR="006A018E" w:rsidRPr="007A18F3">
        <w:rPr>
          <w:rFonts w:eastAsia="Arial Unicode MS" w:cstheme="minorHAnsi"/>
        </w:rPr>
        <w:t xml:space="preserve">licenciado </w:t>
      </w:r>
      <w:r w:rsidR="007A18F3">
        <w:rPr>
          <w:rFonts w:eastAsia="Arial Unicode MS" w:cstheme="minorHAnsi"/>
        </w:rPr>
        <w:t>______________________.</w:t>
      </w:r>
    </w:p>
    <w:p w:rsidR="009D09E5" w:rsidRPr="007A18F3" w:rsidRDefault="00703306" w:rsidP="0055078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7A18F3">
        <w:rPr>
          <w:rFonts w:eastAsia="Arial Unicode MS" w:cstheme="minorHAnsi"/>
          <w:noProof/>
          <w:lang w:eastAsia="es-SV"/>
        </w:rPr>
        <w:t>Entréguese a</w:t>
      </w:r>
      <w:r w:rsidR="00C05655" w:rsidRPr="007A18F3">
        <w:rPr>
          <w:rFonts w:eastAsia="Arial Unicode MS" w:cstheme="minorHAnsi"/>
          <w:noProof/>
          <w:lang w:eastAsia="es-SV"/>
        </w:rPr>
        <w:t>l</w:t>
      </w:r>
      <w:r w:rsidR="00C25E2A" w:rsidRPr="007A18F3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1C1794" w:rsidRPr="007A18F3">
        <w:rPr>
          <w:rFonts w:eastAsia="Arial Unicode MS" w:cstheme="minorHAnsi"/>
          <w:noProof/>
          <w:lang w:eastAsia="es-SV"/>
        </w:rPr>
        <w:t xml:space="preserve"> </w:t>
      </w:r>
      <w:r w:rsidR="00C25E2A" w:rsidRPr="007A18F3">
        <w:rPr>
          <w:rFonts w:eastAsia="Arial Unicode MS" w:cstheme="minorHAnsi"/>
          <w:noProof/>
          <w:lang w:eastAsia="es-SV"/>
        </w:rPr>
        <w:t>l</w:t>
      </w:r>
      <w:r w:rsidR="001C1794" w:rsidRPr="007A18F3">
        <w:rPr>
          <w:rFonts w:eastAsia="Arial Unicode MS" w:cstheme="minorHAnsi"/>
          <w:noProof/>
          <w:lang w:eastAsia="es-SV"/>
        </w:rPr>
        <w:t>os</w:t>
      </w:r>
      <w:r w:rsidR="007B54A1" w:rsidRPr="007A18F3">
        <w:rPr>
          <w:rFonts w:eastAsia="Arial Unicode MS" w:cstheme="minorHAnsi"/>
          <w:noProof/>
          <w:lang w:eastAsia="es-SV"/>
        </w:rPr>
        <w:t xml:space="preserve"> </w:t>
      </w:r>
      <w:r w:rsidR="00FC0335" w:rsidRPr="007A18F3">
        <w:rPr>
          <w:rFonts w:eastAsia="Arial Unicode MS" w:cstheme="minorHAnsi"/>
          <w:noProof/>
          <w:lang w:eastAsia="es-SV"/>
        </w:rPr>
        <w:t>documento</w:t>
      </w:r>
      <w:r w:rsidR="001C1794" w:rsidRPr="007A18F3">
        <w:rPr>
          <w:rFonts w:eastAsia="Arial Unicode MS" w:cstheme="minorHAnsi"/>
          <w:noProof/>
          <w:lang w:eastAsia="es-SV"/>
        </w:rPr>
        <w:t>s</w:t>
      </w:r>
      <w:r w:rsidR="00C574A6" w:rsidRPr="007A18F3">
        <w:rPr>
          <w:rFonts w:eastAsia="Arial Unicode MS" w:cstheme="minorHAnsi"/>
          <w:noProof/>
          <w:lang w:eastAsia="es-SV"/>
        </w:rPr>
        <w:t xml:space="preserve"> señalado</w:t>
      </w:r>
      <w:r w:rsidR="001C1794" w:rsidRPr="007A18F3">
        <w:rPr>
          <w:rFonts w:eastAsia="Arial Unicode MS" w:cstheme="minorHAnsi"/>
          <w:noProof/>
          <w:lang w:eastAsia="es-SV"/>
        </w:rPr>
        <w:t>s</w:t>
      </w:r>
      <w:r w:rsidR="00FC0335" w:rsidRPr="007A18F3">
        <w:rPr>
          <w:rFonts w:eastAsia="Arial Unicode MS" w:cstheme="minorHAnsi"/>
          <w:noProof/>
          <w:lang w:eastAsia="es-SV"/>
        </w:rPr>
        <w:t xml:space="preserve"> </w:t>
      </w:r>
      <w:r w:rsidR="009D09E5" w:rsidRPr="007A18F3">
        <w:rPr>
          <w:rFonts w:eastAsia="Arial Unicode MS" w:cstheme="minorHAnsi"/>
          <w:noProof/>
          <w:lang w:eastAsia="es-SV"/>
        </w:rPr>
        <w:t xml:space="preserve">en </w:t>
      </w:r>
      <w:r w:rsidR="006A0C02" w:rsidRPr="007A18F3">
        <w:rPr>
          <w:rFonts w:eastAsia="Arial Unicode MS" w:cstheme="minorHAnsi"/>
          <w:noProof/>
          <w:lang w:eastAsia="es-SV"/>
        </w:rPr>
        <w:t>los</w:t>
      </w:r>
      <w:r w:rsidR="009D09E5" w:rsidRPr="007A18F3">
        <w:rPr>
          <w:rFonts w:eastAsia="Arial Unicode MS" w:cstheme="minorHAnsi"/>
          <w:noProof/>
          <w:lang w:eastAsia="es-SV"/>
        </w:rPr>
        <w:t xml:space="preserve"> </w:t>
      </w:r>
      <w:r w:rsidR="00F97DB1" w:rsidRPr="007A18F3">
        <w:rPr>
          <w:rFonts w:eastAsia="Arial Unicode MS" w:cstheme="minorHAnsi"/>
          <w:noProof/>
          <w:lang w:eastAsia="es-SV"/>
        </w:rPr>
        <w:t>romano</w:t>
      </w:r>
      <w:r w:rsidR="006A0C02" w:rsidRPr="007A18F3">
        <w:rPr>
          <w:rFonts w:eastAsia="Arial Unicode MS" w:cstheme="minorHAnsi"/>
          <w:noProof/>
          <w:lang w:eastAsia="es-SV"/>
        </w:rPr>
        <w:t>s</w:t>
      </w:r>
      <w:r w:rsidR="00F97DB1" w:rsidRPr="007A18F3">
        <w:rPr>
          <w:rFonts w:eastAsia="Arial Unicode MS" w:cstheme="minorHAnsi"/>
          <w:noProof/>
          <w:lang w:eastAsia="es-SV"/>
        </w:rPr>
        <w:t xml:space="preserve"> </w:t>
      </w:r>
      <w:r w:rsidR="00F97DB1" w:rsidRPr="007A18F3">
        <w:rPr>
          <w:rFonts w:eastAsia="Arial Unicode MS" w:cstheme="minorHAnsi"/>
          <w:b/>
          <w:noProof/>
          <w:lang w:eastAsia="es-SV"/>
        </w:rPr>
        <w:t>II</w:t>
      </w:r>
      <w:r w:rsidR="007B54A1" w:rsidRPr="007A18F3">
        <w:rPr>
          <w:rFonts w:eastAsia="Arial Unicode MS" w:cstheme="minorHAnsi"/>
          <w:b/>
          <w:noProof/>
          <w:lang w:eastAsia="es-SV"/>
        </w:rPr>
        <w:t>I</w:t>
      </w:r>
      <w:r w:rsidR="006D6FE8" w:rsidRPr="007A18F3">
        <w:rPr>
          <w:rFonts w:eastAsia="Arial Unicode MS" w:cstheme="minorHAnsi"/>
          <w:b/>
          <w:noProof/>
          <w:lang w:eastAsia="es-SV"/>
        </w:rPr>
        <w:t>)</w:t>
      </w:r>
      <w:r w:rsidR="00954BBA" w:rsidRPr="007A18F3">
        <w:rPr>
          <w:rFonts w:eastAsia="Arial Unicode MS" w:cstheme="minorHAnsi"/>
          <w:b/>
          <w:noProof/>
          <w:lang w:eastAsia="es-SV"/>
        </w:rPr>
        <w:t>, V)</w:t>
      </w:r>
      <w:r w:rsidR="006A0C02" w:rsidRPr="007A18F3">
        <w:rPr>
          <w:rFonts w:eastAsia="Arial Unicode MS" w:cstheme="minorHAnsi"/>
          <w:b/>
          <w:noProof/>
          <w:lang w:eastAsia="es-SV"/>
        </w:rPr>
        <w:t xml:space="preserve"> </w:t>
      </w:r>
      <w:r w:rsidR="006A0C02" w:rsidRPr="007A18F3">
        <w:rPr>
          <w:rFonts w:eastAsia="Arial Unicode MS" w:cstheme="minorHAnsi"/>
          <w:noProof/>
          <w:lang w:eastAsia="es-SV"/>
        </w:rPr>
        <w:t>y</w:t>
      </w:r>
      <w:r w:rsidR="006A0C02" w:rsidRPr="007A18F3">
        <w:rPr>
          <w:rFonts w:eastAsia="Arial Unicode MS" w:cstheme="minorHAnsi"/>
          <w:b/>
          <w:noProof/>
          <w:lang w:eastAsia="es-SV"/>
        </w:rPr>
        <w:t xml:space="preserve"> VI)</w:t>
      </w:r>
      <w:r w:rsidR="001874E5" w:rsidRPr="007A18F3">
        <w:rPr>
          <w:rFonts w:eastAsia="Arial Unicode MS" w:cstheme="minorHAnsi"/>
          <w:noProof/>
          <w:lang w:eastAsia="es-SV"/>
        </w:rPr>
        <w:t>.</w:t>
      </w:r>
      <w:r w:rsidR="00C05655" w:rsidRPr="007A18F3">
        <w:rPr>
          <w:rFonts w:eastAsia="Arial Unicode MS" w:cstheme="minorHAnsi"/>
          <w:noProof/>
          <w:lang w:eastAsia="es-SV"/>
        </w:rPr>
        <w:t xml:space="preserve"> </w:t>
      </w:r>
    </w:p>
    <w:p w:rsidR="00C21FC1" w:rsidRPr="00550784" w:rsidRDefault="00C21FC1" w:rsidP="00550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40304" w:rsidRPr="00550784" w:rsidRDefault="00C25E2A" w:rsidP="00550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50784">
        <w:rPr>
          <w:rFonts w:eastAsia="Arial Unicode MS" w:cstheme="minorHAnsi"/>
          <w:b/>
          <w:lang w:val="es-SV"/>
        </w:rPr>
        <w:t>NOTIFÍQUESE.-</w:t>
      </w:r>
    </w:p>
    <w:p w:rsidR="008E4851" w:rsidRPr="00550784" w:rsidRDefault="008E4851" w:rsidP="00550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7A18F3" w:rsidRPr="00B5384D" w:rsidRDefault="007A18F3" w:rsidP="007A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40304" w:rsidRPr="00550784" w:rsidRDefault="00640304" w:rsidP="0055078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640304" w:rsidRPr="0055078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67" w:rsidRDefault="00EB7D67">
      <w:pPr>
        <w:spacing w:after="0" w:line="240" w:lineRule="auto"/>
      </w:pPr>
      <w:r>
        <w:separator/>
      </w:r>
    </w:p>
  </w:endnote>
  <w:endnote w:type="continuationSeparator" w:id="0">
    <w:p w:rsidR="00EB7D67" w:rsidRDefault="00EB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7D67" w:rsidRDefault="00EB7D6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8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7D67" w:rsidRDefault="00EB7D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67" w:rsidRDefault="00EB7D67">
      <w:pPr>
        <w:spacing w:after="0" w:line="240" w:lineRule="auto"/>
      </w:pPr>
      <w:r>
        <w:separator/>
      </w:r>
    </w:p>
  </w:footnote>
  <w:footnote w:type="continuationSeparator" w:id="0">
    <w:p w:rsidR="00EB7D67" w:rsidRDefault="00EB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67" w:rsidRPr="00926481" w:rsidRDefault="00EB7D67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4771B7" wp14:editId="59E22E4E">
          <wp:simplePos x="0" y="0"/>
          <wp:positionH relativeFrom="column">
            <wp:posOffset>2308185</wp:posOffset>
          </wp:positionH>
          <wp:positionV relativeFrom="paragraph">
            <wp:posOffset>-249554</wp:posOffset>
          </wp:positionV>
          <wp:extent cx="685995" cy="514350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43" cy="52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7D67" w:rsidRDefault="00EB7D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270A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1504"/>
    <w:rsid w:val="00513EB7"/>
    <w:rsid w:val="00526C76"/>
    <w:rsid w:val="00527CF0"/>
    <w:rsid w:val="005435BC"/>
    <w:rsid w:val="00545F70"/>
    <w:rsid w:val="00546F79"/>
    <w:rsid w:val="00550784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A18F3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1C76"/>
    <w:rsid w:val="009145C2"/>
    <w:rsid w:val="00924914"/>
    <w:rsid w:val="0092645B"/>
    <w:rsid w:val="00926481"/>
    <w:rsid w:val="0092791F"/>
    <w:rsid w:val="00941A36"/>
    <w:rsid w:val="00942F68"/>
    <w:rsid w:val="00943461"/>
    <w:rsid w:val="009477E1"/>
    <w:rsid w:val="00954BBA"/>
    <w:rsid w:val="00957D5B"/>
    <w:rsid w:val="00964AE9"/>
    <w:rsid w:val="00970E0B"/>
    <w:rsid w:val="009826A9"/>
    <w:rsid w:val="009835C1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1E8D"/>
    <w:rsid w:val="009D254F"/>
    <w:rsid w:val="009D5D10"/>
    <w:rsid w:val="009E3D58"/>
    <w:rsid w:val="009E46F7"/>
    <w:rsid w:val="009F0940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37053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F00D22"/>
    <w:rsid w:val="00F035BE"/>
    <w:rsid w:val="00F07E11"/>
    <w:rsid w:val="00F213A3"/>
    <w:rsid w:val="00F31336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FBA6-7DC9-4910-920D-44B02B31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2018-04-23T17:27:00Z</cp:lastPrinted>
  <dcterms:created xsi:type="dcterms:W3CDTF">2018-07-19T21:51:00Z</dcterms:created>
  <dcterms:modified xsi:type="dcterms:W3CDTF">2018-07-19T21:51:00Z</dcterms:modified>
</cp:coreProperties>
</file>