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3D" w:rsidRPr="00EC7DAA" w:rsidRDefault="0050323D" w:rsidP="0050323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0D5064" w:rsidRDefault="00D82347" w:rsidP="000D5064">
      <w:pPr>
        <w:pStyle w:val="NormalWeb"/>
        <w:shd w:val="clear" w:color="auto" w:fill="FFFFFF"/>
        <w:spacing w:after="150" w:line="360" w:lineRule="auto"/>
        <w:jc w:val="both"/>
        <w:rPr>
          <w:rFonts w:asciiTheme="minorHAnsi" w:eastAsia="Arial Unicode MS" w:hAnsiTheme="minorHAnsi" w:cs="Arial Unicode MS"/>
          <w:sz w:val="21"/>
          <w:szCs w:val="21"/>
        </w:rPr>
      </w:pPr>
      <w:r w:rsidRPr="000D5064">
        <w:rPr>
          <w:rFonts w:asciiTheme="minorHAnsi" w:eastAsia="Arial Unicode MS" w:hAnsiTheme="minorHAnsi" w:cs="Arial Unicode MS"/>
          <w:b/>
          <w:sz w:val="21"/>
          <w:szCs w:val="21"/>
        </w:rPr>
        <w:t>FONDO SOCIAL PARA LA VIVIENDA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 xml:space="preserve">, Gerencia General, Unidad de Acceso a la Información, a las </w:t>
      </w:r>
      <w:r w:rsidR="009116CC" w:rsidRPr="000D5064">
        <w:rPr>
          <w:rFonts w:asciiTheme="minorHAnsi" w:eastAsia="Arial Unicode MS" w:hAnsiTheme="minorHAnsi" w:cs="Arial Unicode MS"/>
          <w:sz w:val="21"/>
          <w:szCs w:val="21"/>
        </w:rPr>
        <w:t>nueve horas</w:t>
      </w:r>
      <w:r w:rsidR="00D25F17" w:rsidRPr="000D5064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 xml:space="preserve">del día </w:t>
      </w:r>
      <w:r w:rsidR="00F213A3">
        <w:rPr>
          <w:rFonts w:asciiTheme="minorHAnsi" w:eastAsia="Arial Unicode MS" w:hAnsiTheme="minorHAnsi" w:cs="Arial Unicode MS"/>
          <w:sz w:val="21"/>
          <w:szCs w:val="21"/>
        </w:rPr>
        <w:t xml:space="preserve">veintidós 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 xml:space="preserve">de </w:t>
      </w:r>
      <w:r w:rsidR="0044735A" w:rsidRPr="000D5064">
        <w:rPr>
          <w:rFonts w:asciiTheme="minorHAnsi" w:eastAsia="Arial Unicode MS" w:hAnsiTheme="minorHAnsi" w:cs="Arial Unicode MS"/>
          <w:sz w:val="21"/>
          <w:szCs w:val="21"/>
        </w:rPr>
        <w:t xml:space="preserve">enero 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>de dos mil dieci</w:t>
      </w:r>
      <w:r w:rsidR="0044735A" w:rsidRPr="000D5064">
        <w:rPr>
          <w:rFonts w:asciiTheme="minorHAnsi" w:eastAsia="Arial Unicode MS" w:hAnsiTheme="minorHAnsi" w:cs="Arial Unicode MS"/>
          <w:sz w:val="21"/>
          <w:szCs w:val="21"/>
        </w:rPr>
        <w:t>ocho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 xml:space="preserve">. Vista la </w:t>
      </w:r>
      <w:r w:rsidR="00926481" w:rsidRPr="000D5064">
        <w:rPr>
          <w:rFonts w:asciiTheme="minorHAnsi" w:eastAsia="Arial Unicode MS" w:hAnsiTheme="minorHAnsi" w:cs="Arial Unicode MS"/>
          <w:sz w:val="21"/>
          <w:szCs w:val="21"/>
        </w:rPr>
        <w:t xml:space="preserve">solicitud de acceso a información institucional número </w:t>
      </w:r>
      <w:r w:rsidR="00D25F17" w:rsidRPr="0050323D">
        <w:rPr>
          <w:rFonts w:asciiTheme="minorHAnsi" w:eastAsia="Arial Unicode MS" w:hAnsiTheme="minorHAnsi" w:cs="Arial Unicode MS"/>
          <w:b/>
          <w:sz w:val="21"/>
          <w:szCs w:val="21"/>
        </w:rPr>
        <w:t>0</w:t>
      </w:r>
      <w:r w:rsidR="002100A6" w:rsidRPr="0050323D">
        <w:rPr>
          <w:rFonts w:asciiTheme="minorHAnsi" w:eastAsia="Arial Unicode MS" w:hAnsiTheme="minorHAnsi" w:cs="Arial Unicode MS"/>
          <w:b/>
          <w:sz w:val="21"/>
          <w:szCs w:val="21"/>
        </w:rPr>
        <w:t>1</w:t>
      </w:r>
      <w:r w:rsidR="0044735A" w:rsidRPr="0050323D">
        <w:rPr>
          <w:rFonts w:asciiTheme="minorHAnsi" w:eastAsia="Arial Unicode MS" w:hAnsiTheme="minorHAnsi" w:cs="Arial Unicode MS"/>
          <w:b/>
          <w:sz w:val="21"/>
          <w:szCs w:val="21"/>
        </w:rPr>
        <w:t>1</w:t>
      </w:r>
      <w:r w:rsidR="00F213A3" w:rsidRPr="0050323D">
        <w:rPr>
          <w:rFonts w:asciiTheme="minorHAnsi" w:eastAsia="Arial Unicode MS" w:hAnsiTheme="minorHAnsi" w:cs="Arial Unicode MS"/>
          <w:b/>
          <w:sz w:val="21"/>
          <w:szCs w:val="21"/>
        </w:rPr>
        <w:t>6</w:t>
      </w:r>
      <w:r w:rsidR="00D25F17" w:rsidRPr="0050323D">
        <w:rPr>
          <w:rFonts w:asciiTheme="minorHAnsi" w:eastAsia="Arial Unicode MS" w:hAnsiTheme="minorHAnsi" w:cs="Arial Unicode MS"/>
          <w:b/>
          <w:sz w:val="21"/>
          <w:szCs w:val="21"/>
        </w:rPr>
        <w:t>-201</w:t>
      </w:r>
      <w:r w:rsidR="0044735A" w:rsidRPr="0050323D">
        <w:rPr>
          <w:rFonts w:asciiTheme="minorHAnsi" w:eastAsia="Arial Unicode MS" w:hAnsiTheme="minorHAnsi" w:cs="Arial Unicode MS"/>
          <w:b/>
          <w:sz w:val="21"/>
          <w:szCs w:val="21"/>
        </w:rPr>
        <w:t>8</w:t>
      </w:r>
      <w:r w:rsidR="00D25F17" w:rsidRPr="0050323D">
        <w:rPr>
          <w:rFonts w:asciiTheme="minorHAnsi" w:eastAsia="Arial Unicode MS" w:hAnsiTheme="minorHAnsi" w:cs="Arial Unicode MS"/>
          <w:b/>
          <w:sz w:val="21"/>
          <w:szCs w:val="21"/>
        </w:rPr>
        <w:t>-SGS</w:t>
      </w:r>
      <w:r w:rsidR="00D25F17" w:rsidRPr="000D5064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926481" w:rsidRPr="000D5064">
        <w:rPr>
          <w:rFonts w:asciiTheme="minorHAnsi" w:eastAsia="Arial Unicode MS" w:hAnsiTheme="minorHAnsi" w:cs="Arial Unicode MS"/>
          <w:sz w:val="21"/>
          <w:szCs w:val="21"/>
        </w:rPr>
        <w:t xml:space="preserve">de fecha </w:t>
      </w:r>
      <w:r w:rsidR="00F213A3">
        <w:rPr>
          <w:rFonts w:asciiTheme="minorHAnsi" w:eastAsia="Arial Unicode MS" w:hAnsiTheme="minorHAnsi" w:cs="Arial Unicode MS"/>
          <w:sz w:val="21"/>
          <w:szCs w:val="21"/>
        </w:rPr>
        <w:t xml:space="preserve">doce </w:t>
      </w:r>
      <w:r w:rsidR="001C74E6" w:rsidRPr="000D5064">
        <w:rPr>
          <w:rFonts w:asciiTheme="minorHAnsi" w:eastAsia="Arial Unicode MS" w:hAnsiTheme="minorHAnsi" w:cs="Arial Unicode MS"/>
          <w:sz w:val="21"/>
          <w:szCs w:val="21"/>
        </w:rPr>
        <w:t xml:space="preserve">de </w:t>
      </w:r>
      <w:r w:rsidR="0044735A" w:rsidRPr="000D5064">
        <w:rPr>
          <w:rFonts w:asciiTheme="minorHAnsi" w:eastAsia="Arial Unicode MS" w:hAnsiTheme="minorHAnsi" w:cs="Arial Unicode MS"/>
          <w:sz w:val="21"/>
          <w:szCs w:val="21"/>
        </w:rPr>
        <w:t xml:space="preserve">enero 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>del corriente año</w:t>
      </w:r>
      <w:r w:rsidR="00926481" w:rsidRPr="000D5064">
        <w:rPr>
          <w:rFonts w:asciiTheme="minorHAnsi" w:eastAsia="Arial Unicode MS" w:hAnsiTheme="minorHAnsi" w:cs="Arial Unicode MS"/>
          <w:sz w:val="21"/>
          <w:szCs w:val="21"/>
        </w:rPr>
        <w:t xml:space="preserve">, 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 xml:space="preserve">presentada por </w:t>
      </w:r>
      <w:r w:rsidR="00F213A3">
        <w:rPr>
          <w:rFonts w:asciiTheme="minorHAnsi" w:eastAsia="Arial Unicode MS" w:hAnsiTheme="minorHAnsi" w:cs="Arial Unicode MS"/>
          <w:sz w:val="21"/>
          <w:szCs w:val="21"/>
        </w:rPr>
        <w:t xml:space="preserve">el </w:t>
      </w:r>
      <w:r w:rsidR="0044735A" w:rsidRPr="000D5064">
        <w:rPr>
          <w:rFonts w:asciiTheme="minorHAnsi" w:eastAsia="Arial Unicode MS" w:hAnsiTheme="minorHAnsi" w:cs="Arial Unicode MS"/>
          <w:sz w:val="21"/>
          <w:szCs w:val="21"/>
        </w:rPr>
        <w:t>señor</w:t>
      </w:r>
      <w:r w:rsidR="0050323D">
        <w:rPr>
          <w:rFonts w:ascii="Calibri" w:eastAsia="Arial Unicode MS" w:hAnsi="Calibri" w:cs="Arial Unicode MS"/>
          <w:b/>
          <w:sz w:val="22"/>
          <w:szCs w:val="22"/>
          <w:shd w:val="clear" w:color="auto" w:fill="FFFFFF"/>
        </w:rPr>
        <w:t>_______________________</w:t>
      </w:r>
      <w:r w:rsidR="00E001B6" w:rsidRPr="000D5064">
        <w:rPr>
          <w:rFonts w:asciiTheme="minorHAnsi" w:eastAsia="Arial Unicode MS" w:hAnsiTheme="minorHAnsi" w:cs="Arial Unicode MS"/>
          <w:b/>
          <w:sz w:val="21"/>
          <w:szCs w:val="21"/>
        </w:rPr>
        <w:t>,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 w:rsidR="009C580F" w:rsidRPr="000D5064">
        <w:rPr>
          <w:rFonts w:asciiTheme="minorHAnsi" w:eastAsia="Arial Unicode MS" w:hAnsiTheme="minorHAnsi" w:cs="Arial Unicode MS"/>
          <w:sz w:val="21"/>
          <w:szCs w:val="21"/>
        </w:rPr>
        <w:t xml:space="preserve">en la </w:t>
      </w:r>
      <w:r w:rsidRPr="000D5064">
        <w:rPr>
          <w:rFonts w:asciiTheme="minorHAnsi" w:eastAsia="Arial Unicode MS" w:hAnsiTheme="minorHAnsi" w:cs="Arial Unicode MS"/>
          <w:sz w:val="21"/>
          <w:szCs w:val="21"/>
        </w:rPr>
        <w:t>que requiere</w:t>
      </w:r>
      <w:r w:rsidR="001C74E6" w:rsidRPr="000D5064">
        <w:rPr>
          <w:rFonts w:asciiTheme="minorHAnsi" w:eastAsia="Arial Unicode MS" w:hAnsiTheme="minorHAnsi" w:cs="Arial Unicode MS"/>
          <w:sz w:val="21"/>
          <w:szCs w:val="21"/>
        </w:rPr>
        <w:t>:</w:t>
      </w:r>
      <w:r w:rsidR="00C440FA" w:rsidRPr="000D5064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  <w:r w:rsidR="006D7241" w:rsidRPr="006D7241">
        <w:rPr>
          <w:rFonts w:asciiTheme="minorHAnsi" w:eastAsia="Arial Unicode MS" w:hAnsiTheme="minorHAnsi" w:cs="Arial Unicode MS"/>
          <w:i/>
          <w:sz w:val="21"/>
          <w:szCs w:val="21"/>
        </w:rPr>
        <w:t>“Rendimiento económico de mis cotizaciones hasta la fecha”.</w:t>
      </w:r>
      <w:r w:rsidR="00D25F17" w:rsidRPr="000D5064">
        <w:rPr>
          <w:rFonts w:asciiTheme="minorHAnsi" w:eastAsia="Arial Unicode MS" w:hAnsiTheme="minorHAnsi" w:cs="Arial Unicode MS"/>
          <w:i/>
          <w:sz w:val="21"/>
          <w:szCs w:val="21"/>
        </w:rPr>
        <w:t xml:space="preserve"> </w:t>
      </w:r>
    </w:p>
    <w:p w:rsidR="00C440FA" w:rsidRPr="000D5064" w:rsidRDefault="00383F3D" w:rsidP="006D7241">
      <w:pPr>
        <w:spacing w:line="360" w:lineRule="auto"/>
        <w:jc w:val="both"/>
        <w:rPr>
          <w:rFonts w:eastAsia="Arial Unicode MS" w:cs="Arial Unicode MS"/>
          <w:sz w:val="21"/>
          <w:szCs w:val="21"/>
        </w:rPr>
      </w:pPr>
      <w:r w:rsidRPr="000D5064">
        <w:rPr>
          <w:rFonts w:eastAsia="Arial Unicode MS" w:cs="Arial Unicode MS"/>
          <w:b/>
          <w:sz w:val="21"/>
          <w:szCs w:val="21"/>
        </w:rPr>
        <w:t>CONSIDERA</w:t>
      </w:r>
      <w:r w:rsidR="00D82347" w:rsidRPr="000D5064">
        <w:rPr>
          <w:rFonts w:eastAsia="Arial Unicode MS" w:cs="Arial Unicode MS"/>
          <w:b/>
          <w:sz w:val="21"/>
          <w:szCs w:val="21"/>
        </w:rPr>
        <w:t>NDO</w:t>
      </w:r>
      <w:r w:rsidR="009D5D10" w:rsidRPr="000D5064">
        <w:rPr>
          <w:rFonts w:eastAsia="Arial Unicode MS" w:cs="Arial Unicode MS"/>
          <w:sz w:val="21"/>
          <w:szCs w:val="21"/>
        </w:rPr>
        <w:t xml:space="preserve">: </w:t>
      </w:r>
    </w:p>
    <w:p w:rsidR="00BF3E34" w:rsidRPr="000D5064" w:rsidRDefault="00D82347" w:rsidP="000D5064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="Arial Unicode MS"/>
          <w:sz w:val="21"/>
          <w:szCs w:val="21"/>
          <w:lang w:val="es-SV"/>
        </w:rPr>
      </w:pPr>
      <w:r w:rsidRPr="000D5064">
        <w:rPr>
          <w:rFonts w:eastAsia="Arial Unicode MS" w:cs="Arial Unicode MS"/>
          <w:sz w:val="21"/>
          <w:szCs w:val="21"/>
          <w:lang w:val="es-SV"/>
        </w:rPr>
        <w:t xml:space="preserve">Que la solicitud cumple con los requisitos establecidos en los Arts. 66 </w:t>
      </w:r>
      <w:r w:rsidR="009D5D10" w:rsidRPr="000D5064">
        <w:rPr>
          <w:rFonts w:eastAsia="Arial Unicode MS" w:cs="Arial Unicode MS"/>
          <w:sz w:val="21"/>
          <w:szCs w:val="21"/>
          <w:lang w:val="es-SV"/>
        </w:rPr>
        <w:t xml:space="preserve">de la Ley de Acceso a </w:t>
      </w:r>
      <w:r w:rsidR="00383F3D" w:rsidRPr="000D5064">
        <w:rPr>
          <w:rFonts w:eastAsia="Arial Unicode MS" w:cs="Arial Unicode MS"/>
          <w:sz w:val="21"/>
          <w:szCs w:val="21"/>
          <w:lang w:val="es-SV"/>
        </w:rPr>
        <w:t>l</w:t>
      </w:r>
      <w:r w:rsidR="009D5D10" w:rsidRPr="000D5064">
        <w:rPr>
          <w:rFonts w:eastAsia="Arial Unicode MS" w:cs="Arial Unicode MS"/>
          <w:sz w:val="21"/>
          <w:szCs w:val="21"/>
          <w:lang w:val="es-SV"/>
        </w:rPr>
        <w:t>a Información Pública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 (LAIP) y 50 y 54 de su Reglamento </w:t>
      </w:r>
      <w:r w:rsidR="00140174" w:rsidRPr="000D5064">
        <w:rPr>
          <w:rFonts w:eastAsia="Arial Unicode MS" w:cs="Arial Unicode MS"/>
          <w:sz w:val="21"/>
          <w:szCs w:val="21"/>
          <w:lang w:val="es-SV"/>
        </w:rPr>
        <w:t>(</w:t>
      </w:r>
      <w:r w:rsidRPr="000D5064">
        <w:rPr>
          <w:rFonts w:eastAsia="Arial Unicode MS" w:cs="Arial Unicode MS"/>
          <w:sz w:val="21"/>
          <w:szCs w:val="21"/>
          <w:lang w:val="es-SV"/>
        </w:rPr>
        <w:t>RELAIP</w:t>
      </w:r>
      <w:r w:rsidR="00140174" w:rsidRPr="000D5064">
        <w:rPr>
          <w:rFonts w:eastAsia="Arial Unicode MS" w:cs="Arial Unicode MS"/>
          <w:sz w:val="21"/>
          <w:szCs w:val="21"/>
          <w:lang w:val="es-SV"/>
        </w:rPr>
        <w:t>); por tanto, la misma ha sido admitida.</w:t>
      </w:r>
    </w:p>
    <w:p w:rsidR="009D09E5" w:rsidRPr="000D5064" w:rsidRDefault="006D6FE8" w:rsidP="000D5064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  <w:r w:rsidRPr="000D5064">
        <w:rPr>
          <w:rFonts w:eastAsia="Arial Unicode MS" w:cs="Arial Unicode MS"/>
          <w:sz w:val="21"/>
          <w:szCs w:val="21"/>
          <w:lang w:val="es-SV"/>
        </w:rPr>
        <w:t xml:space="preserve">Que la solicitud presentada versa sobre </w:t>
      </w:r>
      <w:r w:rsidRPr="000D5064">
        <w:rPr>
          <w:rFonts w:eastAsia="Arial Unicode MS" w:cs="Arial Unicode MS"/>
          <w:b/>
          <w:sz w:val="21"/>
          <w:szCs w:val="21"/>
          <w:lang w:val="es-SV"/>
        </w:rPr>
        <w:t>Datos Personales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 del requirente y, a efecto de dar cumplimiento a lo dispuesto en el art. 70 LAIP, se requirió a la Unidad Administrativa</w:t>
      </w:r>
      <w:r w:rsidR="006D7241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competente, que para este caso se trata del Área </w:t>
      </w:r>
      <w:r w:rsidR="00461813" w:rsidRPr="000D5064">
        <w:rPr>
          <w:rFonts w:eastAsia="Arial Unicode MS" w:cs="Arial Unicode MS"/>
          <w:sz w:val="21"/>
          <w:szCs w:val="21"/>
          <w:lang w:val="es-SV"/>
        </w:rPr>
        <w:t xml:space="preserve">de </w:t>
      </w:r>
      <w:r w:rsidR="006D7241">
        <w:rPr>
          <w:rFonts w:eastAsia="Arial Unicode MS" w:cs="Arial Unicode MS"/>
          <w:sz w:val="21"/>
          <w:szCs w:val="21"/>
          <w:lang w:val="es-SV"/>
        </w:rPr>
        <w:t>Presupuesto y Cotizaciones</w:t>
      </w:r>
      <w:r w:rsidR="008802B7" w:rsidRPr="000D5064">
        <w:rPr>
          <w:rFonts w:eastAsia="Arial Unicode MS" w:cs="Arial Unicode MS"/>
          <w:sz w:val="21"/>
          <w:szCs w:val="21"/>
          <w:lang w:val="es-SV"/>
        </w:rPr>
        <w:t xml:space="preserve">, </w:t>
      </w:r>
      <w:r w:rsidRPr="000D5064">
        <w:rPr>
          <w:rFonts w:eastAsia="Arial Unicode MS" w:cs="Arial Unicode MS"/>
          <w:sz w:val="21"/>
          <w:szCs w:val="21"/>
          <w:lang w:val="es-SV"/>
        </w:rPr>
        <w:t>de esta Institución</w:t>
      </w:r>
      <w:r w:rsidR="00D935E9" w:rsidRPr="000D5064">
        <w:rPr>
          <w:rFonts w:eastAsia="Arial Unicode MS" w:cs="Arial Unicode MS"/>
          <w:sz w:val="21"/>
          <w:szCs w:val="21"/>
          <w:lang w:val="es-SV"/>
        </w:rPr>
        <w:t xml:space="preserve">. </w:t>
      </w:r>
    </w:p>
    <w:p w:rsidR="009D09E5" w:rsidRPr="000D5064" w:rsidRDefault="009D09E5" w:rsidP="000D5064">
      <w:pPr>
        <w:spacing w:before="240" w:line="360" w:lineRule="auto"/>
        <w:ind w:left="720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</w:p>
    <w:p w:rsidR="008802B7" w:rsidRPr="000D5064" w:rsidRDefault="009D09E5" w:rsidP="000D5064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  <w:r w:rsidRPr="000D5064">
        <w:rPr>
          <w:rFonts w:eastAsia="Arial Unicode MS" w:cs="Arial Unicode MS"/>
          <w:sz w:val="21"/>
          <w:szCs w:val="21"/>
          <w:lang w:val="es-SV"/>
        </w:rPr>
        <w:t xml:space="preserve">Que </w:t>
      </w:r>
      <w:r w:rsidR="00F92EF5">
        <w:rPr>
          <w:rFonts w:eastAsia="Arial Unicode MS" w:cs="Arial Unicode MS"/>
          <w:sz w:val="21"/>
          <w:szCs w:val="21"/>
          <w:lang w:val="es-SV"/>
        </w:rPr>
        <w:t xml:space="preserve">la </w:t>
      </w:r>
      <w:r w:rsidR="00D935E9" w:rsidRPr="000D5064">
        <w:rPr>
          <w:rFonts w:eastAsia="Arial Unicode MS" w:cs="Arial Unicode MS"/>
          <w:sz w:val="21"/>
          <w:szCs w:val="21"/>
          <w:lang w:val="es-SV"/>
        </w:rPr>
        <w:t>Jefe de</w:t>
      </w:r>
      <w:r w:rsidR="002100A6" w:rsidRPr="000D5064">
        <w:rPr>
          <w:rFonts w:eastAsia="Arial Unicode MS" w:cs="Arial Unicode MS"/>
          <w:sz w:val="21"/>
          <w:szCs w:val="21"/>
          <w:lang w:val="es-SV"/>
        </w:rPr>
        <w:t xml:space="preserve">l Área de </w:t>
      </w:r>
      <w:r w:rsidR="00F92EF5">
        <w:rPr>
          <w:rFonts w:eastAsia="Arial Unicode MS" w:cs="Arial Unicode MS"/>
          <w:sz w:val="21"/>
          <w:szCs w:val="21"/>
          <w:lang w:val="es-SV"/>
        </w:rPr>
        <w:t>Presupuesto y Cotizaciones</w:t>
      </w:r>
      <w:r w:rsidR="00F92EF5" w:rsidRPr="000D5064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2100A6" w:rsidRPr="000D5064">
        <w:rPr>
          <w:rFonts w:eastAsia="Arial Unicode MS" w:cs="Arial Unicode MS"/>
          <w:sz w:val="21"/>
          <w:szCs w:val="21"/>
          <w:lang w:val="es-SV"/>
        </w:rPr>
        <w:t>env</w:t>
      </w:r>
      <w:r w:rsidR="008802B7" w:rsidRPr="000D5064">
        <w:rPr>
          <w:rFonts w:eastAsia="Arial Unicode MS" w:cs="Arial Unicode MS"/>
          <w:sz w:val="21"/>
          <w:szCs w:val="21"/>
          <w:lang w:val="es-SV"/>
        </w:rPr>
        <w:t>ió</w:t>
      </w:r>
      <w:r w:rsidR="00E72CDC" w:rsidRPr="000D5064">
        <w:rPr>
          <w:rFonts w:eastAsia="Arial Unicode MS" w:cs="Arial Unicode MS"/>
          <w:sz w:val="21"/>
          <w:szCs w:val="21"/>
          <w:lang w:val="es-SV"/>
        </w:rPr>
        <w:t xml:space="preserve"> nota de respuesta </w:t>
      </w:r>
      <w:r w:rsidR="00FA70BC" w:rsidRPr="000D5064">
        <w:rPr>
          <w:rFonts w:eastAsia="Arial Unicode MS" w:cs="Arial Unicode MS"/>
          <w:sz w:val="21"/>
          <w:szCs w:val="21"/>
          <w:lang w:val="es-SV"/>
        </w:rPr>
        <w:t>adjuntando: Estado de Cuenta de</w:t>
      </w:r>
      <w:r w:rsidR="00F92EF5">
        <w:rPr>
          <w:rFonts w:eastAsia="Arial Unicode MS" w:cs="Arial Unicode MS"/>
          <w:sz w:val="21"/>
          <w:szCs w:val="21"/>
          <w:lang w:val="es-SV"/>
        </w:rPr>
        <w:t xml:space="preserve"> Cotizaciones a nombre del señor </w:t>
      </w:r>
      <w:r w:rsidR="0050323D">
        <w:rPr>
          <w:rFonts w:eastAsia="Arial Unicode MS" w:cs="Arial Unicode MS"/>
          <w:sz w:val="21"/>
          <w:szCs w:val="21"/>
          <w:lang w:val="es-SV"/>
        </w:rPr>
        <w:t>__________________________</w:t>
      </w:r>
      <w:r w:rsidR="00F92EF5">
        <w:rPr>
          <w:rFonts w:eastAsia="Arial Unicode MS" w:cs="Arial Unicode MS"/>
          <w:sz w:val="21"/>
          <w:szCs w:val="21"/>
          <w:lang w:val="es-SV"/>
        </w:rPr>
        <w:t xml:space="preserve">con número de afiliación al ISSS </w:t>
      </w:r>
      <w:r w:rsidR="0050323D">
        <w:rPr>
          <w:rFonts w:eastAsia="Arial Unicode MS" w:cs="Arial Unicode MS"/>
          <w:sz w:val="21"/>
          <w:szCs w:val="21"/>
          <w:lang w:val="es-SV"/>
        </w:rPr>
        <w:t>_____________</w:t>
      </w:r>
      <w:r w:rsidR="00FC0335" w:rsidRPr="000D5064">
        <w:rPr>
          <w:rFonts w:eastAsia="Arial Unicode MS" w:cs="Arial Unicode MS"/>
          <w:sz w:val="21"/>
          <w:szCs w:val="21"/>
          <w:lang w:val="es-SV"/>
        </w:rPr>
        <w:t xml:space="preserve">.  </w:t>
      </w:r>
    </w:p>
    <w:p w:rsidR="00A74978" w:rsidRDefault="00A74978" w:rsidP="00A74978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9116CC" w:rsidRPr="000D5064" w:rsidRDefault="009D09E5" w:rsidP="000D5064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0D5064">
        <w:rPr>
          <w:rFonts w:eastAsia="Arial Unicode MS" w:cs="Arial Unicode MS"/>
          <w:b/>
          <w:sz w:val="21"/>
          <w:szCs w:val="21"/>
          <w:lang w:val="es-SV"/>
        </w:rPr>
        <w:t>POR TANTO:</w:t>
      </w:r>
    </w:p>
    <w:p w:rsidR="00C05655" w:rsidRPr="000D5064" w:rsidRDefault="001874E5" w:rsidP="000D5064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0D5064">
        <w:rPr>
          <w:rFonts w:eastAsia="Arial Unicode MS" w:cs="Arial Unicode MS"/>
          <w:sz w:val="21"/>
          <w:szCs w:val="21"/>
          <w:lang w:val="es-SV"/>
        </w:rPr>
        <w:t>En virtud de lo a</w:t>
      </w:r>
      <w:r w:rsidR="00140174" w:rsidRPr="000D5064">
        <w:rPr>
          <w:rFonts w:eastAsia="Arial Unicode MS" w:cs="Arial Unicode MS"/>
          <w:sz w:val="21"/>
          <w:szCs w:val="21"/>
          <w:lang w:val="es-SV"/>
        </w:rPr>
        <w:t xml:space="preserve">nterior y de conformidad </w:t>
      </w:r>
      <w:r w:rsidR="00475100" w:rsidRPr="000D5064">
        <w:rPr>
          <w:rFonts w:eastAsia="Arial Unicode MS" w:cs="Arial Unicode MS"/>
          <w:sz w:val="21"/>
          <w:szCs w:val="21"/>
          <w:lang w:val="es-SV"/>
        </w:rPr>
        <w:t>a</w:t>
      </w:r>
      <w:r w:rsidR="00140174" w:rsidRPr="000D5064">
        <w:rPr>
          <w:rFonts w:eastAsia="Arial Unicode MS" w:cs="Arial Unicode MS"/>
          <w:sz w:val="21"/>
          <w:szCs w:val="21"/>
          <w:lang w:val="es-SV"/>
        </w:rPr>
        <w:t xml:space="preserve"> lo dispuesto en los Arts. 6 literal a)</w:t>
      </w:r>
      <w:r w:rsidR="006D6FE8" w:rsidRPr="000D5064">
        <w:rPr>
          <w:rFonts w:eastAsia="Arial Unicode MS" w:cs="Arial Unicode MS"/>
          <w:sz w:val="21"/>
          <w:szCs w:val="21"/>
          <w:lang w:val="es-SV"/>
        </w:rPr>
        <w:t xml:space="preserve"> y f)</w:t>
      </w:r>
      <w:r w:rsidR="00140174" w:rsidRPr="000D5064">
        <w:rPr>
          <w:rFonts w:eastAsia="Arial Unicode MS" w:cs="Arial Unicode MS"/>
          <w:sz w:val="21"/>
          <w:szCs w:val="21"/>
          <w:lang w:val="es-SV"/>
        </w:rPr>
        <w:t xml:space="preserve">, </w:t>
      </w:r>
      <w:r w:rsidR="00A833EF" w:rsidRPr="000D5064">
        <w:rPr>
          <w:rFonts w:eastAsia="Arial Unicode MS" w:cs="Arial Unicode MS"/>
          <w:sz w:val="21"/>
          <w:szCs w:val="21"/>
          <w:lang w:val="es-SV"/>
        </w:rPr>
        <w:t>37, 61, 62, 65, 7</w:t>
      </w:r>
      <w:r w:rsidR="006D6FE8" w:rsidRPr="000D5064">
        <w:rPr>
          <w:rFonts w:eastAsia="Arial Unicode MS" w:cs="Arial Unicode MS"/>
          <w:sz w:val="21"/>
          <w:szCs w:val="21"/>
          <w:lang w:val="es-SV"/>
        </w:rPr>
        <w:t>1</w:t>
      </w:r>
      <w:r w:rsidR="00A833EF" w:rsidRPr="000D5064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C05655" w:rsidRPr="000D5064">
        <w:rPr>
          <w:rFonts w:eastAsia="Arial Unicode MS" w:cs="Arial Unicode MS"/>
          <w:sz w:val="21"/>
          <w:szCs w:val="21"/>
          <w:lang w:val="es-SV"/>
        </w:rPr>
        <w:t>y 72 literal c) LAIP</w:t>
      </w:r>
      <w:r w:rsidR="00C25E2A" w:rsidRPr="000D5064">
        <w:rPr>
          <w:rFonts w:eastAsia="Arial Unicode MS" w:cs="Arial Unicode MS"/>
          <w:sz w:val="21"/>
          <w:szCs w:val="21"/>
          <w:lang w:val="es-SV"/>
        </w:rPr>
        <w:t xml:space="preserve"> y en los Arts. </w:t>
      </w:r>
      <w:r w:rsidR="005878EA" w:rsidRPr="000D5064">
        <w:rPr>
          <w:rFonts w:eastAsia="Arial Unicode MS" w:cs="Arial Unicode MS"/>
          <w:sz w:val="21"/>
          <w:szCs w:val="21"/>
          <w:lang w:val="es-SV"/>
        </w:rPr>
        <w:t>8,</w:t>
      </w:r>
      <w:r w:rsidR="00C25E2A" w:rsidRPr="000D5064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0D5064">
        <w:rPr>
          <w:rFonts w:eastAsia="Arial Unicode MS" w:cs="Arial Unicode MS"/>
          <w:sz w:val="21"/>
          <w:szCs w:val="21"/>
          <w:lang w:val="es-SV"/>
        </w:rPr>
        <w:t xml:space="preserve">43, </w:t>
      </w:r>
      <w:r w:rsidR="00C25E2A" w:rsidRPr="000D5064">
        <w:rPr>
          <w:rFonts w:eastAsia="Arial Unicode MS" w:cs="Arial Unicode MS"/>
          <w:sz w:val="21"/>
          <w:szCs w:val="21"/>
          <w:lang w:val="es-SV"/>
        </w:rPr>
        <w:t>54, 55, 56 y 57 RELAIP,</w:t>
      </w:r>
      <w:r w:rsidR="00C05655" w:rsidRPr="000D5064">
        <w:rPr>
          <w:rFonts w:eastAsia="Arial Unicode MS" w:cs="Arial Unicode MS"/>
          <w:sz w:val="21"/>
          <w:szCs w:val="21"/>
          <w:lang w:val="es-SV"/>
        </w:rPr>
        <w:t xml:space="preserve"> se </w:t>
      </w:r>
      <w:r w:rsidR="00C05655" w:rsidRPr="000D5064">
        <w:rPr>
          <w:rFonts w:eastAsia="Arial Unicode MS" w:cs="Arial Unicode MS"/>
          <w:b/>
          <w:sz w:val="21"/>
          <w:szCs w:val="21"/>
          <w:lang w:val="es-SV"/>
        </w:rPr>
        <w:t xml:space="preserve">RESUELVE: </w:t>
      </w:r>
    </w:p>
    <w:p w:rsidR="00410859" w:rsidRPr="000D5064" w:rsidRDefault="00410859" w:rsidP="000D5064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9D09E5" w:rsidRPr="000D5064" w:rsidRDefault="00C05655" w:rsidP="000D506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1"/>
          <w:szCs w:val="21"/>
          <w:lang w:eastAsia="es-SV"/>
        </w:rPr>
      </w:pPr>
      <w:r w:rsidRPr="000D5064">
        <w:rPr>
          <w:rFonts w:eastAsia="Arial Unicode MS" w:cs="Arial Unicode MS"/>
          <w:noProof/>
          <w:sz w:val="21"/>
          <w:szCs w:val="21"/>
          <w:lang w:eastAsia="es-SV"/>
        </w:rPr>
        <w:t>Concédase el acceso a la información</w:t>
      </w:r>
      <w:r w:rsidR="00C25E2A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 solicitada por </w:t>
      </w:r>
      <w:r w:rsidR="007E2FD1">
        <w:rPr>
          <w:rFonts w:eastAsia="Arial Unicode MS" w:cs="Arial Unicode MS"/>
          <w:noProof/>
          <w:sz w:val="21"/>
          <w:szCs w:val="21"/>
          <w:lang w:eastAsia="es-SV"/>
        </w:rPr>
        <w:t xml:space="preserve">el </w:t>
      </w:r>
      <w:r w:rsidR="00FC0335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señor </w:t>
      </w:r>
      <w:r w:rsidR="0050323D">
        <w:rPr>
          <w:rFonts w:eastAsia="Arial Unicode MS" w:cs="Arial Unicode MS"/>
          <w:noProof/>
          <w:sz w:val="21"/>
          <w:szCs w:val="21"/>
          <w:lang w:eastAsia="es-SV"/>
        </w:rPr>
        <w:t>______________________________</w:t>
      </w:r>
      <w:r w:rsidR="00FC0335" w:rsidRPr="000D5064">
        <w:rPr>
          <w:rFonts w:eastAsia="Arial Unicode MS" w:cs="Arial Unicode MS"/>
          <w:sz w:val="21"/>
          <w:szCs w:val="21"/>
          <w:lang w:val="es-SV"/>
        </w:rPr>
        <w:t>.</w:t>
      </w:r>
    </w:p>
    <w:p w:rsidR="00C05655" w:rsidRPr="000D5064" w:rsidRDefault="00703306" w:rsidP="000D506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1"/>
          <w:szCs w:val="21"/>
          <w:lang w:eastAsia="es-SV"/>
        </w:rPr>
      </w:pPr>
      <w:r w:rsidRPr="000D5064">
        <w:rPr>
          <w:rFonts w:eastAsia="Arial Unicode MS" w:cs="Arial Unicode MS"/>
          <w:noProof/>
          <w:sz w:val="21"/>
          <w:szCs w:val="21"/>
          <w:lang w:eastAsia="es-SV"/>
        </w:rPr>
        <w:t>Entréguese a</w:t>
      </w:r>
      <w:r w:rsidR="00C05655" w:rsidRPr="000D5064">
        <w:rPr>
          <w:rFonts w:eastAsia="Arial Unicode MS" w:cs="Arial Unicode MS"/>
          <w:noProof/>
          <w:sz w:val="21"/>
          <w:szCs w:val="21"/>
          <w:lang w:eastAsia="es-SV"/>
        </w:rPr>
        <w:t>l</w:t>
      </w:r>
      <w:r w:rsidR="00C25E2A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 requirente la presente resolución junto a</w:t>
      </w:r>
      <w:r w:rsidR="00526C76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C25E2A" w:rsidRPr="000D5064">
        <w:rPr>
          <w:rFonts w:eastAsia="Arial Unicode MS" w:cs="Arial Unicode MS"/>
          <w:noProof/>
          <w:sz w:val="21"/>
          <w:szCs w:val="21"/>
          <w:lang w:eastAsia="es-SV"/>
        </w:rPr>
        <w:t>l</w:t>
      </w:r>
      <w:r w:rsidR="00FC0335" w:rsidRPr="000D5064">
        <w:rPr>
          <w:rFonts w:eastAsia="Arial Unicode MS" w:cs="Arial Unicode MS"/>
          <w:noProof/>
          <w:sz w:val="21"/>
          <w:szCs w:val="21"/>
          <w:lang w:eastAsia="es-SV"/>
        </w:rPr>
        <w:t>os</w:t>
      </w:r>
      <w:r w:rsidR="007B54A1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FC0335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documentos señalados </w:t>
      </w:r>
      <w:r w:rsidR="009D09E5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en </w:t>
      </w:r>
      <w:r w:rsidR="002C6A06">
        <w:rPr>
          <w:rFonts w:eastAsia="Arial Unicode MS" w:cs="Arial Unicode MS"/>
          <w:noProof/>
          <w:sz w:val="21"/>
          <w:szCs w:val="21"/>
          <w:lang w:eastAsia="es-SV"/>
        </w:rPr>
        <w:t>el</w:t>
      </w:r>
      <w:r w:rsidR="009D09E5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F97DB1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romano </w:t>
      </w:r>
      <w:r w:rsidR="00F97DB1" w:rsidRPr="000D5064">
        <w:rPr>
          <w:rFonts w:eastAsia="Arial Unicode MS" w:cs="Arial Unicode MS"/>
          <w:b/>
          <w:noProof/>
          <w:sz w:val="21"/>
          <w:szCs w:val="21"/>
          <w:lang w:eastAsia="es-SV"/>
        </w:rPr>
        <w:t>II</w:t>
      </w:r>
      <w:r w:rsidR="007B54A1" w:rsidRPr="000D5064">
        <w:rPr>
          <w:rFonts w:eastAsia="Arial Unicode MS" w:cs="Arial Unicode MS"/>
          <w:b/>
          <w:noProof/>
          <w:sz w:val="21"/>
          <w:szCs w:val="21"/>
          <w:lang w:eastAsia="es-SV"/>
        </w:rPr>
        <w:t>I</w:t>
      </w:r>
      <w:r w:rsidR="006D6FE8" w:rsidRPr="000D5064">
        <w:rPr>
          <w:rFonts w:eastAsia="Arial Unicode MS" w:cs="Arial Unicode MS"/>
          <w:b/>
          <w:noProof/>
          <w:sz w:val="21"/>
          <w:szCs w:val="21"/>
          <w:lang w:eastAsia="es-SV"/>
        </w:rPr>
        <w:t>)</w:t>
      </w:r>
      <w:r w:rsidR="001874E5" w:rsidRPr="000D5064">
        <w:rPr>
          <w:rFonts w:eastAsia="Arial Unicode MS" w:cs="Arial Unicode MS"/>
          <w:noProof/>
          <w:sz w:val="21"/>
          <w:szCs w:val="21"/>
          <w:lang w:eastAsia="es-SV"/>
        </w:rPr>
        <w:t>.</w:t>
      </w:r>
      <w:r w:rsidR="00C05655" w:rsidRPr="000D5064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</w:p>
    <w:p w:rsidR="00640304" w:rsidRPr="000D5064" w:rsidRDefault="00C25E2A" w:rsidP="000D5064">
      <w:pPr>
        <w:pStyle w:val="Prrafodelista"/>
        <w:spacing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0D5064">
        <w:rPr>
          <w:rFonts w:eastAsia="Arial Unicode MS" w:cs="Arial Unicode MS"/>
          <w:b/>
          <w:sz w:val="21"/>
          <w:szCs w:val="21"/>
          <w:lang w:val="es-SV"/>
        </w:rPr>
        <w:t>NOTIFÍQUESE.-</w:t>
      </w:r>
    </w:p>
    <w:p w:rsidR="0050323D" w:rsidRPr="000D5064" w:rsidRDefault="0050323D" w:rsidP="0050323D">
      <w:pPr>
        <w:pStyle w:val="Prrafodelista"/>
        <w:ind w:left="0"/>
        <w:rPr>
          <w:rFonts w:eastAsia="Arial Unicode MS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640304" w:rsidRPr="000D5064" w:rsidRDefault="00640304" w:rsidP="000D5064">
      <w:pPr>
        <w:pStyle w:val="Prrafodelista"/>
        <w:spacing w:line="360" w:lineRule="auto"/>
        <w:ind w:left="0"/>
        <w:jc w:val="both"/>
        <w:rPr>
          <w:rFonts w:eastAsia="Arial Unicode MS" w:cs="Arial Unicode MS"/>
          <w:b/>
          <w:sz w:val="21"/>
          <w:szCs w:val="21"/>
          <w:lang w:val="es-SV"/>
        </w:rPr>
      </w:pPr>
      <w:bookmarkStart w:id="0" w:name="_GoBack"/>
      <w:bookmarkEnd w:id="0"/>
    </w:p>
    <w:sectPr w:rsidR="00640304" w:rsidRPr="000D5064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F5" w:rsidRDefault="00F92EF5">
      <w:pPr>
        <w:spacing w:after="0" w:line="240" w:lineRule="auto"/>
      </w:pPr>
      <w:r>
        <w:separator/>
      </w:r>
    </w:p>
  </w:endnote>
  <w:endnote w:type="continuationSeparator" w:id="0">
    <w:p w:rsidR="00F92EF5" w:rsidRDefault="00F9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92EF5" w:rsidRDefault="00F92EF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32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32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2EF5" w:rsidRDefault="00F92E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F5" w:rsidRDefault="00F92EF5">
      <w:pPr>
        <w:spacing w:after="0" w:line="240" w:lineRule="auto"/>
      </w:pPr>
      <w:r>
        <w:separator/>
      </w:r>
    </w:p>
  </w:footnote>
  <w:footnote w:type="continuationSeparator" w:id="0">
    <w:p w:rsidR="00F92EF5" w:rsidRDefault="00F9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F5" w:rsidRPr="00926481" w:rsidRDefault="00F92EF5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41E153A8" wp14:editId="7C532121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2EF5" w:rsidRPr="00926481" w:rsidRDefault="00F92EF5">
    <w:pPr>
      <w:pStyle w:val="Encabezado"/>
      <w:rPr>
        <w:lang w:val="es-SV"/>
      </w:rPr>
    </w:pPr>
  </w:p>
  <w:p w:rsidR="00F92EF5" w:rsidRDefault="00F92E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0323D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559"/>
    <w:rsid w:val="00723022"/>
    <w:rsid w:val="00744AC8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4A08"/>
    <w:rsid w:val="007D1EC3"/>
    <w:rsid w:val="007D5B77"/>
    <w:rsid w:val="007E2FD1"/>
    <w:rsid w:val="007F1067"/>
    <w:rsid w:val="007F5F14"/>
    <w:rsid w:val="00801698"/>
    <w:rsid w:val="00806D7C"/>
    <w:rsid w:val="00822D0C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213A3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4ECD-5085-450D-A065-D0DB2CAE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2018-01-19T18:44:00Z</cp:lastPrinted>
  <dcterms:created xsi:type="dcterms:W3CDTF">2018-07-02T18:51:00Z</dcterms:created>
  <dcterms:modified xsi:type="dcterms:W3CDTF">2018-07-02T18:51:00Z</dcterms:modified>
</cp:coreProperties>
</file>