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C3" w:rsidRPr="00D928D3" w:rsidRDefault="001375C3" w:rsidP="001375C3">
      <w:pPr>
        <w:ind w:left="567"/>
        <w:jc w:val="center"/>
        <w:rPr>
          <w:rFonts w:ascii="Arial" w:hAnsi="Arial" w:cs="Arial"/>
          <w:b/>
          <w:bCs/>
          <w:sz w:val="24"/>
          <w:szCs w:val="24"/>
          <w:u w:val="single"/>
        </w:rPr>
      </w:pPr>
      <w:r w:rsidRPr="001375C3">
        <w:rPr>
          <w:rFonts w:ascii="Arial" w:hAnsi="Arial" w:cs="Arial"/>
          <w:b/>
          <w:bCs/>
          <w:sz w:val="24"/>
          <w:szCs w:val="24"/>
          <w:u w:val="single"/>
        </w:rPr>
        <w:t xml:space="preserve">ACTA </w:t>
      </w:r>
      <w:r w:rsidRPr="00D928D3">
        <w:rPr>
          <w:rFonts w:ascii="Arial" w:hAnsi="Arial" w:cs="Arial"/>
          <w:b/>
          <w:bCs/>
          <w:sz w:val="24"/>
          <w:szCs w:val="24"/>
          <w:u w:val="single"/>
        </w:rPr>
        <w:t>DE SESION DE JUNTA DIRECTIVA N° JD-224/2017</w:t>
      </w:r>
    </w:p>
    <w:p w:rsidR="001375C3" w:rsidRPr="00D928D3" w:rsidRDefault="001375C3" w:rsidP="001375C3">
      <w:pPr>
        <w:jc w:val="center"/>
        <w:rPr>
          <w:rFonts w:ascii="Arial" w:hAnsi="Arial" w:cs="Arial"/>
          <w:b/>
          <w:bCs/>
          <w:sz w:val="24"/>
          <w:szCs w:val="24"/>
          <w:u w:val="single"/>
        </w:rPr>
      </w:pPr>
      <w:r w:rsidRPr="00D928D3">
        <w:rPr>
          <w:rFonts w:ascii="Arial" w:hAnsi="Arial" w:cs="Arial"/>
          <w:b/>
          <w:bCs/>
          <w:sz w:val="24"/>
          <w:szCs w:val="24"/>
          <w:u w:val="single"/>
        </w:rPr>
        <w:t>DEL 7  DE DICIEMBRE DE 2017</w:t>
      </w:r>
    </w:p>
    <w:p w:rsidR="001375C3" w:rsidRPr="001375C3" w:rsidRDefault="001375C3" w:rsidP="001375C3">
      <w:pPr>
        <w:ind w:left="567"/>
        <w:jc w:val="center"/>
        <w:rPr>
          <w:rFonts w:ascii="Arial" w:hAnsi="Arial" w:cs="Arial"/>
          <w:b/>
          <w:bCs/>
          <w:sz w:val="24"/>
          <w:szCs w:val="24"/>
          <w:u w:val="single"/>
        </w:rPr>
      </w:pPr>
    </w:p>
    <w:p w:rsidR="001375C3" w:rsidRPr="001375C3" w:rsidRDefault="001375C3" w:rsidP="001375C3">
      <w:pPr>
        <w:jc w:val="both"/>
        <w:outlineLvl w:val="0"/>
        <w:rPr>
          <w:rFonts w:ascii="Arial" w:hAnsi="Arial" w:cs="Arial"/>
          <w:sz w:val="24"/>
          <w:szCs w:val="24"/>
        </w:rPr>
      </w:pPr>
      <w:r w:rsidRPr="001375C3">
        <w:rPr>
          <w:rFonts w:ascii="Arial" w:hAnsi="Arial" w:cs="Arial"/>
          <w:sz w:val="24"/>
          <w:szCs w:val="24"/>
        </w:rPr>
        <w:t xml:space="preserve">En la Sala de Sesiones de Junta Directiva, ubicada en Calle Rubén Darío N° 901, San Salvador, a las dieciséis horas con treinta minutos del día </w:t>
      </w:r>
      <w:r>
        <w:rPr>
          <w:rFonts w:ascii="Arial" w:hAnsi="Arial" w:cs="Arial"/>
          <w:sz w:val="24"/>
          <w:szCs w:val="24"/>
        </w:rPr>
        <w:t>siete de dic</w:t>
      </w:r>
      <w:r w:rsidRPr="001375C3">
        <w:rPr>
          <w:rFonts w:ascii="Arial" w:hAnsi="Arial" w:cs="Arial"/>
          <w:sz w:val="24"/>
          <w:szCs w:val="24"/>
        </w:rPr>
        <w:t>iembre de dos mil diecisiete, para tratar la Agenda de Sesión de Junta Directiva N° JD-2</w:t>
      </w:r>
      <w:r>
        <w:rPr>
          <w:rFonts w:ascii="Arial" w:hAnsi="Arial" w:cs="Arial"/>
          <w:sz w:val="24"/>
          <w:szCs w:val="24"/>
        </w:rPr>
        <w:t>24</w:t>
      </w:r>
      <w:r w:rsidRPr="001375C3">
        <w:rPr>
          <w:rFonts w:ascii="Arial" w:hAnsi="Arial" w:cs="Arial"/>
          <w:sz w:val="24"/>
          <w:szCs w:val="24"/>
        </w:rPr>
        <w:t>/2017 de esta fecha, se realizó la reunión de los señores miembros de Junta Directiva</w:t>
      </w:r>
      <w:r w:rsidRPr="001375C3">
        <w:rPr>
          <w:rFonts w:ascii="Arial" w:hAnsi="Arial" w:cs="Arial"/>
          <w:b/>
          <w:sz w:val="24"/>
          <w:szCs w:val="24"/>
        </w:rPr>
        <w:t xml:space="preserve">: </w:t>
      </w:r>
      <w:r w:rsidRPr="001375C3">
        <w:rPr>
          <w:rFonts w:ascii="Arial" w:eastAsia="Arial" w:hAnsi="Arial" w:cs="Arial"/>
          <w:b/>
          <w:sz w:val="24"/>
          <w:szCs w:val="24"/>
          <w:lang w:val="es-ES_tradnl"/>
        </w:rPr>
        <w:t xml:space="preserve">Presidente y Director Ejecutivo: JOSE TOMAS CHEVEZ RUIZ. Directores Propietarios: JOSE FEDERICO BERMUDEZ VEGA, ROBERTO DIAZ AGUILAR y JOSE MARIA ESPERANZA AMAYA. Directores Suplentes: CARLOS GUSTAVO SALAZAR ALVARADO, ENRIQUE OÑATE MUYSHONDT y GILBERTO LAZO ROMERO. AUSENTES CON EXCUSA: JOSE ROBERTO GOCHEZ ESPINOZA, Director Propietario; y ELVIA VIOLETA MENJIVAR ESCALANTE, Directora Suplente. </w:t>
      </w:r>
      <w:r w:rsidRPr="001375C3">
        <w:rPr>
          <w:rFonts w:ascii="Arial" w:hAnsi="Arial" w:cs="Arial"/>
          <w:b/>
          <w:sz w:val="24"/>
          <w:szCs w:val="24"/>
        </w:rPr>
        <w:t xml:space="preserve">Estuvo presente también el LICENCIADO MARIANO ARISTIDES BONILLA </w:t>
      </w:r>
      <w:proofErr w:type="spellStart"/>
      <w:r w:rsidRPr="001375C3">
        <w:rPr>
          <w:rFonts w:ascii="Arial" w:hAnsi="Arial" w:cs="Arial"/>
          <w:b/>
          <w:sz w:val="24"/>
          <w:szCs w:val="24"/>
        </w:rPr>
        <w:t>BONILLA</w:t>
      </w:r>
      <w:proofErr w:type="spellEnd"/>
      <w:r w:rsidRPr="001375C3">
        <w:rPr>
          <w:rFonts w:ascii="Arial" w:hAnsi="Arial" w:cs="Arial"/>
          <w:b/>
          <w:sz w:val="24"/>
          <w:szCs w:val="24"/>
        </w:rPr>
        <w:t xml:space="preserve">, Gerente General. </w:t>
      </w:r>
      <w:r w:rsidRPr="001375C3">
        <w:rPr>
          <w:rFonts w:ascii="Arial" w:hAnsi="Arial" w:cs="Arial"/>
          <w:sz w:val="24"/>
          <w:szCs w:val="24"/>
        </w:rPr>
        <w:t>Una vez comprobado el quórum el Señor Presidente y Director Ejecutivo somete a consideración la Agenda siguiente:</w:t>
      </w:r>
    </w:p>
    <w:p w:rsidR="001375C3" w:rsidRPr="001375C3" w:rsidRDefault="001375C3" w:rsidP="001375C3">
      <w:pPr>
        <w:jc w:val="both"/>
        <w:outlineLvl w:val="0"/>
        <w:rPr>
          <w:rFonts w:ascii="Arial" w:hAnsi="Arial" w:cs="Arial"/>
          <w:sz w:val="24"/>
          <w:szCs w:val="24"/>
        </w:rPr>
      </w:pPr>
    </w:p>
    <w:p w:rsidR="001375C3" w:rsidRPr="001375C3" w:rsidRDefault="001375C3" w:rsidP="000569CE">
      <w:pPr>
        <w:pStyle w:val="Prrafodelista"/>
        <w:numPr>
          <w:ilvl w:val="0"/>
          <w:numId w:val="4"/>
        </w:numPr>
        <w:ind w:left="459" w:hanging="153"/>
        <w:jc w:val="both"/>
        <w:rPr>
          <w:rFonts w:ascii="Arial" w:hAnsi="Arial" w:cs="Arial"/>
          <w:b/>
          <w:bCs/>
        </w:rPr>
      </w:pPr>
      <w:r w:rsidRPr="001375C3">
        <w:rPr>
          <w:rFonts w:ascii="Arial" w:hAnsi="Arial" w:cs="Arial"/>
          <w:b/>
          <w:bCs/>
        </w:rPr>
        <w:t>APROBACIÓN DE AGENDA</w:t>
      </w:r>
    </w:p>
    <w:p w:rsidR="001375C3" w:rsidRPr="001375C3" w:rsidRDefault="001375C3" w:rsidP="000569CE">
      <w:pPr>
        <w:ind w:left="153" w:hanging="153"/>
        <w:jc w:val="both"/>
        <w:rPr>
          <w:rFonts w:ascii="Arial" w:hAnsi="Arial" w:cs="Arial"/>
          <w:b/>
          <w:bCs/>
          <w:sz w:val="24"/>
          <w:szCs w:val="24"/>
        </w:rPr>
      </w:pPr>
    </w:p>
    <w:p w:rsidR="001375C3" w:rsidRPr="001375C3" w:rsidRDefault="001375C3" w:rsidP="000569CE">
      <w:pPr>
        <w:pStyle w:val="Prrafodelista"/>
        <w:numPr>
          <w:ilvl w:val="0"/>
          <w:numId w:val="4"/>
        </w:numPr>
        <w:ind w:left="459" w:hanging="153"/>
        <w:jc w:val="both"/>
        <w:rPr>
          <w:rFonts w:ascii="Arial" w:hAnsi="Arial" w:cs="Arial"/>
          <w:b/>
          <w:bCs/>
        </w:rPr>
      </w:pPr>
      <w:r w:rsidRPr="001375C3">
        <w:rPr>
          <w:rFonts w:ascii="Arial" w:hAnsi="Arial" w:cs="Arial"/>
          <w:b/>
          <w:bCs/>
        </w:rPr>
        <w:t>APROBACIÓN DE ACTA ANTERIOR</w:t>
      </w:r>
    </w:p>
    <w:p w:rsidR="001375C3" w:rsidRPr="001375C3" w:rsidRDefault="001375C3" w:rsidP="000569CE">
      <w:pPr>
        <w:ind w:left="153" w:hanging="153"/>
        <w:jc w:val="both"/>
        <w:rPr>
          <w:rFonts w:ascii="Arial" w:hAnsi="Arial" w:cs="Arial"/>
          <w:b/>
          <w:bCs/>
          <w:sz w:val="24"/>
          <w:szCs w:val="24"/>
        </w:rPr>
      </w:pPr>
    </w:p>
    <w:p w:rsidR="001375C3" w:rsidRPr="001375C3" w:rsidRDefault="001375C3" w:rsidP="000569CE">
      <w:pPr>
        <w:pStyle w:val="Prrafodelista"/>
        <w:numPr>
          <w:ilvl w:val="0"/>
          <w:numId w:val="4"/>
        </w:numPr>
        <w:ind w:left="459" w:hanging="153"/>
        <w:jc w:val="both"/>
        <w:rPr>
          <w:rFonts w:ascii="Arial" w:hAnsi="Arial" w:cs="Arial"/>
          <w:b/>
          <w:bCs/>
        </w:rPr>
      </w:pPr>
      <w:r w:rsidRPr="001375C3">
        <w:rPr>
          <w:rFonts w:ascii="Arial" w:hAnsi="Arial" w:cs="Arial"/>
          <w:b/>
          <w:bCs/>
        </w:rPr>
        <w:t xml:space="preserve">RESOLUCIÓN DE CRÉDITOS </w:t>
      </w:r>
    </w:p>
    <w:p w:rsidR="001375C3" w:rsidRPr="001375C3" w:rsidRDefault="001375C3" w:rsidP="000569CE">
      <w:pPr>
        <w:ind w:left="153" w:hanging="153"/>
        <w:jc w:val="both"/>
        <w:rPr>
          <w:rFonts w:ascii="Arial" w:hAnsi="Arial" w:cs="Arial"/>
          <w:b/>
          <w:bCs/>
          <w:sz w:val="24"/>
          <w:szCs w:val="24"/>
        </w:rPr>
      </w:pPr>
    </w:p>
    <w:p w:rsidR="001375C3" w:rsidRPr="001375C3" w:rsidRDefault="001375C3" w:rsidP="000569CE">
      <w:pPr>
        <w:pStyle w:val="Prrafodelista"/>
        <w:numPr>
          <w:ilvl w:val="0"/>
          <w:numId w:val="4"/>
        </w:numPr>
        <w:ind w:left="459" w:hanging="153"/>
        <w:jc w:val="both"/>
        <w:rPr>
          <w:rFonts w:ascii="Arial" w:hAnsi="Arial" w:cs="Arial"/>
          <w:b/>
          <w:bCs/>
        </w:rPr>
      </w:pPr>
      <w:r w:rsidRPr="001375C3">
        <w:rPr>
          <w:rFonts w:ascii="Arial" w:hAnsi="Arial" w:cs="Arial"/>
          <w:b/>
          <w:bCs/>
        </w:rPr>
        <w:t xml:space="preserve">APROBACION DE PRÉSTAMOS PERSONALES </w:t>
      </w:r>
    </w:p>
    <w:p w:rsidR="001375C3" w:rsidRPr="001375C3" w:rsidRDefault="001375C3" w:rsidP="000569CE">
      <w:pPr>
        <w:pStyle w:val="Prrafodelista"/>
        <w:ind w:left="447"/>
        <w:rPr>
          <w:rFonts w:ascii="Arial" w:hAnsi="Arial" w:cs="Arial"/>
          <w:b/>
          <w:bCs/>
        </w:rPr>
      </w:pPr>
    </w:p>
    <w:p w:rsidR="001375C3" w:rsidRPr="001375C3" w:rsidRDefault="000569CE" w:rsidP="000569CE">
      <w:pPr>
        <w:pStyle w:val="Prrafodelista"/>
        <w:numPr>
          <w:ilvl w:val="0"/>
          <w:numId w:val="4"/>
        </w:numPr>
        <w:ind w:left="459" w:hanging="153"/>
        <w:jc w:val="both"/>
        <w:rPr>
          <w:rFonts w:ascii="Arial" w:hAnsi="Arial" w:cs="Arial"/>
          <w:b/>
          <w:bCs/>
        </w:rPr>
      </w:pPr>
      <w:r>
        <w:rPr>
          <w:rFonts w:ascii="Arial" w:hAnsi="Arial" w:cs="Arial"/>
          <w:b/>
          <w:bCs/>
        </w:rPr>
        <w:t>RECONSIDERACIÓN</w:t>
      </w:r>
      <w:r w:rsidR="001375C3" w:rsidRPr="001375C3">
        <w:rPr>
          <w:rFonts w:ascii="Arial" w:hAnsi="Arial" w:cs="Arial"/>
          <w:b/>
          <w:bCs/>
        </w:rPr>
        <w:t xml:space="preserve"> A SOLICITUD DE SITRAFOSVI SOBRE PERMISOS SINDICALES</w:t>
      </w:r>
    </w:p>
    <w:p w:rsidR="001375C3" w:rsidRPr="001375C3" w:rsidRDefault="001375C3" w:rsidP="000569CE">
      <w:pPr>
        <w:pStyle w:val="Prrafodelista"/>
        <w:ind w:left="447"/>
        <w:rPr>
          <w:rFonts w:ascii="Arial" w:hAnsi="Arial" w:cs="Arial"/>
          <w:b/>
          <w:bCs/>
        </w:rPr>
      </w:pPr>
    </w:p>
    <w:p w:rsidR="001375C3" w:rsidRPr="001375C3" w:rsidRDefault="001375C3" w:rsidP="000569CE">
      <w:pPr>
        <w:pStyle w:val="Prrafodelista"/>
        <w:numPr>
          <w:ilvl w:val="0"/>
          <w:numId w:val="4"/>
        </w:numPr>
        <w:ind w:left="459" w:hanging="153"/>
        <w:jc w:val="both"/>
        <w:rPr>
          <w:rFonts w:ascii="Arial" w:hAnsi="Arial" w:cs="Arial"/>
          <w:b/>
          <w:bCs/>
        </w:rPr>
      </w:pPr>
      <w:r w:rsidRPr="001375C3">
        <w:rPr>
          <w:rFonts w:ascii="Arial" w:hAnsi="Arial" w:cs="Arial"/>
          <w:b/>
          <w:bCs/>
        </w:rPr>
        <w:t>RECONSIDERACION A SOLICITUD DE SITRAFOSVI SOBRE COLABORACIÓN PARA CELEBRACIÓN DE ANIVERSARIO DEL SITRAFOSVI</w:t>
      </w:r>
    </w:p>
    <w:p w:rsidR="001375C3" w:rsidRPr="001375C3" w:rsidRDefault="001375C3" w:rsidP="000569CE">
      <w:pPr>
        <w:ind w:left="153" w:hanging="153"/>
        <w:jc w:val="both"/>
        <w:rPr>
          <w:rFonts w:ascii="Arial" w:hAnsi="Arial" w:cs="Arial"/>
          <w:b/>
          <w:bCs/>
          <w:sz w:val="24"/>
          <w:szCs w:val="24"/>
        </w:rPr>
      </w:pPr>
    </w:p>
    <w:p w:rsidR="001375C3" w:rsidRPr="001375C3" w:rsidRDefault="001375C3" w:rsidP="000569CE">
      <w:pPr>
        <w:pStyle w:val="Prrafodelista"/>
        <w:numPr>
          <w:ilvl w:val="0"/>
          <w:numId w:val="4"/>
        </w:numPr>
        <w:ind w:left="459" w:hanging="153"/>
        <w:jc w:val="both"/>
        <w:rPr>
          <w:rFonts w:ascii="Arial" w:hAnsi="Arial" w:cs="Arial"/>
          <w:b/>
        </w:rPr>
      </w:pPr>
      <w:r w:rsidRPr="001375C3">
        <w:rPr>
          <w:rFonts w:ascii="Arial" w:hAnsi="Arial" w:cs="Arial"/>
          <w:b/>
        </w:rPr>
        <w:t xml:space="preserve">SOLICITUD DE ENRIQUE ORLANDO SERRANO SEGOVIA DE FACTIBILIDAD DE PROYECTO NUEVA METRÓPOLIS </w:t>
      </w:r>
    </w:p>
    <w:p w:rsidR="001375C3" w:rsidRPr="001375C3" w:rsidRDefault="001375C3" w:rsidP="000569CE">
      <w:pPr>
        <w:pStyle w:val="Prrafodelista"/>
        <w:ind w:left="153" w:hanging="153"/>
        <w:jc w:val="both"/>
        <w:rPr>
          <w:rFonts w:ascii="Arial" w:hAnsi="Arial" w:cs="Arial"/>
          <w:b/>
        </w:rPr>
      </w:pPr>
    </w:p>
    <w:p w:rsidR="001375C3" w:rsidRPr="001375C3" w:rsidRDefault="001375C3" w:rsidP="000569CE">
      <w:pPr>
        <w:pStyle w:val="Prrafodelista"/>
        <w:numPr>
          <w:ilvl w:val="0"/>
          <w:numId w:val="4"/>
        </w:numPr>
        <w:ind w:left="459" w:hanging="153"/>
        <w:jc w:val="both"/>
        <w:rPr>
          <w:rFonts w:ascii="Arial" w:hAnsi="Arial" w:cs="Arial"/>
          <w:b/>
        </w:rPr>
      </w:pPr>
      <w:r w:rsidRPr="001375C3">
        <w:rPr>
          <w:rFonts w:ascii="Arial" w:hAnsi="Arial" w:cs="Arial"/>
          <w:b/>
        </w:rPr>
        <w:t xml:space="preserve">SOLICITUD DE LIC. STEPHANIE NATALIA SERRANO SEGOVIA DE FACTIBILIDAD DE PROYECTO NUEVA METRÓPOLIS </w:t>
      </w:r>
    </w:p>
    <w:p w:rsidR="001375C3" w:rsidRPr="001375C3" w:rsidRDefault="001375C3" w:rsidP="000569CE">
      <w:pPr>
        <w:pStyle w:val="Prrafodelista"/>
        <w:ind w:left="153" w:hanging="153"/>
        <w:jc w:val="both"/>
        <w:rPr>
          <w:rFonts w:ascii="Arial" w:hAnsi="Arial" w:cs="Arial"/>
          <w:b/>
        </w:rPr>
      </w:pPr>
    </w:p>
    <w:p w:rsidR="001375C3" w:rsidRPr="001375C3" w:rsidRDefault="001375C3" w:rsidP="000569CE">
      <w:pPr>
        <w:pStyle w:val="Prrafodelista"/>
        <w:numPr>
          <w:ilvl w:val="0"/>
          <w:numId w:val="4"/>
        </w:numPr>
        <w:ind w:left="459" w:hanging="153"/>
        <w:jc w:val="both"/>
        <w:rPr>
          <w:rFonts w:ascii="Arial" w:hAnsi="Arial" w:cs="Arial"/>
          <w:b/>
        </w:rPr>
      </w:pPr>
      <w:r w:rsidRPr="001375C3">
        <w:rPr>
          <w:rFonts w:ascii="Arial" w:hAnsi="Arial" w:cs="Arial"/>
          <w:b/>
        </w:rPr>
        <w:t xml:space="preserve">SOLICITUD DE CONSTRUCTORA ESPINOZA, S.A. DE C.V.DE  FACTIBILIDAD DE PROYECTO ACACIA II ETAPA </w:t>
      </w:r>
    </w:p>
    <w:p w:rsidR="001375C3" w:rsidRPr="001375C3" w:rsidRDefault="001375C3" w:rsidP="000569CE">
      <w:pPr>
        <w:pStyle w:val="Prrafodelista"/>
        <w:ind w:left="447" w:hanging="153"/>
        <w:rPr>
          <w:rFonts w:ascii="Arial" w:hAnsi="Arial" w:cs="Arial"/>
          <w:b/>
        </w:rPr>
      </w:pPr>
    </w:p>
    <w:p w:rsidR="001375C3" w:rsidRPr="001375C3" w:rsidRDefault="001375C3" w:rsidP="000569CE">
      <w:pPr>
        <w:pStyle w:val="Prrafodelista"/>
        <w:numPr>
          <w:ilvl w:val="0"/>
          <w:numId w:val="4"/>
        </w:numPr>
        <w:ind w:left="459" w:hanging="153"/>
        <w:jc w:val="both"/>
        <w:rPr>
          <w:rFonts w:ascii="Arial" w:hAnsi="Arial" w:cs="Arial"/>
          <w:b/>
        </w:rPr>
      </w:pPr>
      <w:r w:rsidRPr="001375C3">
        <w:rPr>
          <w:rFonts w:ascii="Arial" w:hAnsi="Arial" w:cs="Arial"/>
          <w:b/>
        </w:rPr>
        <w:t xml:space="preserve">INFORME DE CONTRATACIÓN DIRECTA </w:t>
      </w:r>
      <w:r w:rsidRPr="001375C3">
        <w:rPr>
          <w:rFonts w:ascii="Arial" w:hAnsi="Arial" w:cs="Arial"/>
          <w:b/>
          <w:lang w:val="es-MX"/>
        </w:rPr>
        <w:t>N° FSV-02/</w:t>
      </w:r>
      <w:r w:rsidRPr="001375C3">
        <w:rPr>
          <w:rFonts w:ascii="Arial" w:hAnsi="Arial" w:cs="Arial"/>
          <w:b/>
        </w:rPr>
        <w:t>2017 «RENOVACIÓN DE SOPORTE TÉCNICO PARA LA BASE DE DATOS ORACLE ENTERPRISE EDITION»</w:t>
      </w:r>
    </w:p>
    <w:p w:rsidR="001375C3" w:rsidRPr="001375C3" w:rsidRDefault="001375C3" w:rsidP="000569CE">
      <w:pPr>
        <w:pStyle w:val="Prrafodelista"/>
        <w:ind w:left="153" w:hanging="153"/>
        <w:jc w:val="both"/>
        <w:rPr>
          <w:rFonts w:ascii="Arial" w:hAnsi="Arial" w:cs="Arial"/>
          <w:b/>
        </w:rPr>
      </w:pPr>
    </w:p>
    <w:p w:rsidR="001375C3" w:rsidRPr="001375C3" w:rsidRDefault="001375C3" w:rsidP="000569CE">
      <w:pPr>
        <w:pStyle w:val="Prrafodelista"/>
        <w:numPr>
          <w:ilvl w:val="0"/>
          <w:numId w:val="4"/>
        </w:numPr>
        <w:tabs>
          <w:tab w:val="left" w:pos="426"/>
          <w:tab w:val="left" w:pos="851"/>
          <w:tab w:val="left" w:pos="993"/>
        </w:tabs>
        <w:autoSpaceDE w:val="0"/>
        <w:autoSpaceDN w:val="0"/>
        <w:adjustRightInd w:val="0"/>
        <w:ind w:left="459" w:hanging="153"/>
        <w:jc w:val="both"/>
        <w:rPr>
          <w:rFonts w:ascii="Arial" w:hAnsi="Arial" w:cs="Arial"/>
          <w:b/>
          <w:bCs/>
        </w:rPr>
      </w:pPr>
      <w:r w:rsidRPr="001375C3">
        <w:rPr>
          <w:rFonts w:ascii="Arial" w:hAnsi="Arial" w:cs="Arial"/>
          <w:b/>
          <w:bCs/>
        </w:rPr>
        <w:t xml:space="preserve">AUTORIZACIÓN DE PRECIOS DE VENTA DE ACTIVOS EXTRAORDINARIOS </w:t>
      </w:r>
    </w:p>
    <w:p w:rsidR="001375C3" w:rsidRPr="001375C3" w:rsidRDefault="001375C3" w:rsidP="000569CE">
      <w:pPr>
        <w:pStyle w:val="Prrafodelista"/>
        <w:ind w:left="153" w:hanging="153"/>
        <w:jc w:val="both"/>
        <w:rPr>
          <w:rFonts w:ascii="Arial" w:hAnsi="Arial" w:cs="Arial"/>
          <w:b/>
        </w:rPr>
      </w:pPr>
    </w:p>
    <w:p w:rsidR="001375C3" w:rsidRPr="001375C3" w:rsidRDefault="001375C3" w:rsidP="000569CE">
      <w:pPr>
        <w:pStyle w:val="Prrafodelista"/>
        <w:numPr>
          <w:ilvl w:val="0"/>
          <w:numId w:val="4"/>
        </w:numPr>
        <w:ind w:left="459" w:hanging="153"/>
        <w:jc w:val="both"/>
        <w:rPr>
          <w:rFonts w:ascii="Arial" w:hAnsi="Arial" w:cs="Arial"/>
          <w:b/>
          <w:bCs/>
          <w:lang w:val="es-MX"/>
        </w:rPr>
      </w:pPr>
      <w:r w:rsidRPr="001375C3">
        <w:rPr>
          <w:rFonts w:ascii="Arial" w:hAnsi="Arial" w:cs="Arial"/>
          <w:b/>
          <w:bCs/>
          <w:lang w:val="es-MX"/>
        </w:rPr>
        <w:lastRenderedPageBreak/>
        <w:t xml:space="preserve">SOLICITUD DE MODIFICACION DEL SISTEMA DE REGISTRO DE PRIMAS DE SEGUROS DE DAÑOS </w:t>
      </w:r>
    </w:p>
    <w:p w:rsidR="001375C3" w:rsidRPr="001375C3" w:rsidRDefault="001375C3" w:rsidP="000569CE">
      <w:pPr>
        <w:pStyle w:val="Prrafodelista"/>
        <w:ind w:left="153" w:hanging="153"/>
        <w:jc w:val="both"/>
        <w:rPr>
          <w:rFonts w:ascii="Arial" w:hAnsi="Arial" w:cs="Arial"/>
          <w:b/>
          <w:bCs/>
          <w:lang w:val="es-MX"/>
        </w:rPr>
      </w:pPr>
    </w:p>
    <w:p w:rsidR="001375C3" w:rsidRPr="001375C3" w:rsidRDefault="001375C3" w:rsidP="000569CE">
      <w:pPr>
        <w:pStyle w:val="Prrafodelista"/>
        <w:numPr>
          <w:ilvl w:val="0"/>
          <w:numId w:val="4"/>
        </w:numPr>
        <w:ind w:left="459" w:hanging="153"/>
        <w:jc w:val="both"/>
        <w:rPr>
          <w:rFonts w:ascii="Arial" w:hAnsi="Arial" w:cs="Arial"/>
          <w:b/>
          <w:bCs/>
          <w:lang w:val="es-MX"/>
        </w:rPr>
      </w:pPr>
      <w:r w:rsidRPr="001375C3">
        <w:rPr>
          <w:rFonts w:ascii="Arial" w:hAnsi="Arial" w:cs="Arial"/>
          <w:b/>
        </w:rPr>
        <w:t>BASES DE LICITACIÓN PÚBLICA N° FSV-</w:t>
      </w:r>
      <w:r w:rsidR="000569CE">
        <w:rPr>
          <w:rFonts w:ascii="Arial" w:hAnsi="Arial" w:cs="Arial"/>
          <w:b/>
        </w:rPr>
        <w:t>01</w:t>
      </w:r>
      <w:r w:rsidRPr="001375C3">
        <w:rPr>
          <w:rFonts w:ascii="Arial" w:hAnsi="Arial" w:cs="Arial"/>
          <w:b/>
        </w:rPr>
        <w:t>/201</w:t>
      </w:r>
      <w:r w:rsidR="000569CE">
        <w:rPr>
          <w:rFonts w:ascii="Arial" w:hAnsi="Arial" w:cs="Arial"/>
          <w:b/>
        </w:rPr>
        <w:t>8</w:t>
      </w:r>
      <w:r w:rsidRPr="001375C3">
        <w:rPr>
          <w:rFonts w:ascii="Arial" w:hAnsi="Arial" w:cs="Arial"/>
          <w:b/>
        </w:rPr>
        <w:t xml:space="preserve"> “AMPLIACIÓN DE LAS OFICINAS CENTRALES DEL FONDO SOCIAL PARA LA VIVIENDA” </w:t>
      </w:r>
    </w:p>
    <w:p w:rsidR="001375C3" w:rsidRPr="001375C3" w:rsidRDefault="001375C3" w:rsidP="000569CE">
      <w:pPr>
        <w:pStyle w:val="Prrafodelista"/>
        <w:ind w:left="447" w:hanging="153"/>
        <w:rPr>
          <w:rFonts w:ascii="Arial" w:hAnsi="Arial" w:cs="Arial"/>
          <w:b/>
        </w:rPr>
      </w:pPr>
    </w:p>
    <w:p w:rsidR="001375C3" w:rsidRPr="001375C3" w:rsidRDefault="001375C3" w:rsidP="000569CE">
      <w:pPr>
        <w:pStyle w:val="Prrafodelista"/>
        <w:numPr>
          <w:ilvl w:val="0"/>
          <w:numId w:val="4"/>
        </w:numPr>
        <w:ind w:left="459" w:hanging="153"/>
        <w:jc w:val="both"/>
        <w:rPr>
          <w:rFonts w:ascii="Arial" w:hAnsi="Arial" w:cs="Arial"/>
          <w:b/>
          <w:bCs/>
          <w:lang w:val="es-MX"/>
        </w:rPr>
      </w:pPr>
      <w:r w:rsidRPr="001375C3">
        <w:rPr>
          <w:rFonts w:ascii="Arial" w:hAnsi="Arial" w:cs="Arial"/>
          <w:b/>
        </w:rPr>
        <w:t>BASES DE CONCURSO PÚBLICO N° FSV-</w:t>
      </w:r>
      <w:r w:rsidR="000569CE">
        <w:rPr>
          <w:rFonts w:ascii="Arial" w:hAnsi="Arial" w:cs="Arial"/>
          <w:b/>
        </w:rPr>
        <w:t>01</w:t>
      </w:r>
      <w:r w:rsidRPr="001375C3">
        <w:rPr>
          <w:rFonts w:ascii="Arial" w:hAnsi="Arial" w:cs="Arial"/>
          <w:b/>
        </w:rPr>
        <w:t>/201</w:t>
      </w:r>
      <w:r w:rsidR="000569CE">
        <w:rPr>
          <w:rFonts w:ascii="Arial" w:hAnsi="Arial" w:cs="Arial"/>
          <w:b/>
        </w:rPr>
        <w:t>8</w:t>
      </w:r>
      <w:r w:rsidRPr="001375C3">
        <w:rPr>
          <w:rFonts w:ascii="Arial" w:hAnsi="Arial" w:cs="Arial"/>
          <w:b/>
        </w:rPr>
        <w:t xml:space="preserve"> “SUPERVISIÓN DE LA AMPLIACIÓN DE LAS OFICINAS CENTRALES DEL FONDO SOCIAL PARA LA VIVIENDA” </w:t>
      </w:r>
    </w:p>
    <w:p w:rsidR="001375C3" w:rsidRPr="001375C3" w:rsidRDefault="001375C3" w:rsidP="000569CE">
      <w:pPr>
        <w:pStyle w:val="Prrafodelista"/>
        <w:ind w:left="447"/>
        <w:rPr>
          <w:rFonts w:ascii="Arial" w:eastAsia="Arial Unicode MS" w:hAnsi="Arial" w:cs="Arial"/>
          <w:b/>
        </w:rPr>
      </w:pPr>
    </w:p>
    <w:p w:rsidR="001375C3" w:rsidRPr="001375C3" w:rsidRDefault="001375C3" w:rsidP="000569CE">
      <w:pPr>
        <w:pStyle w:val="Prrafodelista"/>
        <w:numPr>
          <w:ilvl w:val="0"/>
          <w:numId w:val="4"/>
        </w:numPr>
        <w:ind w:left="459" w:hanging="153"/>
        <w:jc w:val="both"/>
        <w:rPr>
          <w:rFonts w:ascii="Arial" w:hAnsi="Arial" w:cs="Arial"/>
          <w:b/>
          <w:bCs/>
          <w:lang w:val="es-MX"/>
        </w:rPr>
      </w:pPr>
      <w:r w:rsidRPr="001375C3">
        <w:rPr>
          <w:rFonts w:ascii="Arial" w:eastAsia="Arial Unicode MS" w:hAnsi="Arial" w:cs="Arial"/>
          <w:b/>
        </w:rPr>
        <w:t>ACUERDO DE RESOLUCIÓN SOBRE INFORMACIÓN RESERVADA DE ESTA SESIÓN</w:t>
      </w:r>
    </w:p>
    <w:p w:rsidR="00A13E11" w:rsidRDefault="00A13E11" w:rsidP="001375C3">
      <w:pPr>
        <w:jc w:val="center"/>
        <w:rPr>
          <w:rFonts w:ascii="Arial" w:hAnsi="Arial" w:cs="Arial"/>
          <w:b/>
          <w:snapToGrid w:val="0"/>
          <w:sz w:val="24"/>
          <w:szCs w:val="24"/>
          <w:u w:val="single"/>
        </w:rPr>
      </w:pPr>
    </w:p>
    <w:p w:rsidR="00A13E11" w:rsidRDefault="00A13E11" w:rsidP="001375C3">
      <w:pPr>
        <w:jc w:val="center"/>
        <w:rPr>
          <w:rFonts w:ascii="Arial" w:hAnsi="Arial" w:cs="Arial"/>
          <w:b/>
          <w:snapToGrid w:val="0"/>
          <w:sz w:val="24"/>
          <w:szCs w:val="24"/>
          <w:u w:val="single"/>
        </w:rPr>
      </w:pPr>
    </w:p>
    <w:p w:rsidR="001375C3" w:rsidRPr="001375C3" w:rsidRDefault="001375C3" w:rsidP="001375C3">
      <w:pPr>
        <w:jc w:val="center"/>
        <w:rPr>
          <w:rFonts w:ascii="Arial" w:hAnsi="Arial" w:cs="Arial"/>
          <w:b/>
          <w:snapToGrid w:val="0"/>
          <w:sz w:val="24"/>
          <w:szCs w:val="24"/>
          <w:u w:val="single"/>
        </w:rPr>
      </w:pPr>
      <w:r w:rsidRPr="001375C3">
        <w:rPr>
          <w:rFonts w:ascii="Arial" w:hAnsi="Arial" w:cs="Arial"/>
          <w:b/>
          <w:snapToGrid w:val="0"/>
          <w:sz w:val="24"/>
          <w:szCs w:val="24"/>
          <w:u w:val="single"/>
        </w:rPr>
        <w:t>DESARROLLO</w:t>
      </w:r>
    </w:p>
    <w:p w:rsidR="001375C3" w:rsidRPr="001375C3" w:rsidRDefault="001375C3" w:rsidP="001375C3">
      <w:pPr>
        <w:jc w:val="center"/>
        <w:rPr>
          <w:rFonts w:ascii="Arial" w:hAnsi="Arial" w:cs="Arial"/>
          <w:b/>
          <w:snapToGrid w:val="0"/>
          <w:sz w:val="24"/>
          <w:szCs w:val="24"/>
          <w:u w:val="single"/>
        </w:rPr>
      </w:pPr>
    </w:p>
    <w:p w:rsidR="001375C3" w:rsidRPr="001375C3" w:rsidRDefault="001375C3" w:rsidP="001375C3">
      <w:pPr>
        <w:numPr>
          <w:ilvl w:val="0"/>
          <w:numId w:val="42"/>
        </w:numPr>
        <w:jc w:val="both"/>
        <w:rPr>
          <w:rFonts w:ascii="Arial" w:hAnsi="Arial" w:cs="Arial"/>
          <w:b/>
          <w:snapToGrid w:val="0"/>
          <w:sz w:val="24"/>
          <w:szCs w:val="24"/>
        </w:rPr>
      </w:pPr>
      <w:r w:rsidRPr="001375C3">
        <w:rPr>
          <w:rFonts w:ascii="Arial" w:hAnsi="Arial" w:cs="Arial"/>
          <w:b/>
          <w:snapToGrid w:val="0"/>
          <w:sz w:val="24"/>
          <w:szCs w:val="24"/>
        </w:rPr>
        <w:t xml:space="preserve">APROBACION DE AGENDA. </w:t>
      </w:r>
      <w:r w:rsidRPr="001375C3">
        <w:rPr>
          <w:rFonts w:ascii="Arial" w:hAnsi="Arial" w:cs="Arial"/>
          <w:snapToGrid w:val="0"/>
          <w:sz w:val="24"/>
          <w:szCs w:val="24"/>
        </w:rPr>
        <w:t>Fue aprobada.</w:t>
      </w:r>
    </w:p>
    <w:p w:rsidR="001375C3" w:rsidRPr="001375C3" w:rsidRDefault="001375C3" w:rsidP="001375C3">
      <w:pPr>
        <w:jc w:val="both"/>
        <w:rPr>
          <w:rFonts w:ascii="Arial" w:hAnsi="Arial" w:cs="Arial"/>
          <w:b/>
          <w:snapToGrid w:val="0"/>
          <w:sz w:val="24"/>
          <w:szCs w:val="24"/>
        </w:rPr>
      </w:pPr>
    </w:p>
    <w:p w:rsidR="001375C3" w:rsidRPr="001375C3" w:rsidRDefault="001375C3" w:rsidP="001375C3">
      <w:pPr>
        <w:numPr>
          <w:ilvl w:val="0"/>
          <w:numId w:val="42"/>
        </w:numPr>
        <w:jc w:val="both"/>
        <w:rPr>
          <w:rFonts w:ascii="Arial" w:hAnsi="Arial" w:cs="Arial"/>
          <w:sz w:val="24"/>
          <w:szCs w:val="24"/>
        </w:rPr>
      </w:pPr>
      <w:r w:rsidRPr="001375C3">
        <w:rPr>
          <w:rFonts w:ascii="Arial" w:hAnsi="Arial" w:cs="Arial"/>
          <w:b/>
          <w:snapToGrid w:val="0"/>
          <w:sz w:val="24"/>
          <w:szCs w:val="24"/>
        </w:rPr>
        <w:t xml:space="preserve">APROBACION Y RATIFICACION DE ACTA ANTERIOR. </w:t>
      </w:r>
      <w:r w:rsidRPr="001375C3">
        <w:rPr>
          <w:rFonts w:ascii="Arial" w:hAnsi="Arial" w:cs="Arial"/>
          <w:sz w:val="24"/>
          <w:szCs w:val="24"/>
        </w:rPr>
        <w:t>Se aprobó el Acta N° JD-2</w:t>
      </w:r>
      <w:r>
        <w:rPr>
          <w:rFonts w:ascii="Arial" w:hAnsi="Arial" w:cs="Arial"/>
          <w:sz w:val="24"/>
          <w:szCs w:val="24"/>
        </w:rPr>
        <w:t>23</w:t>
      </w:r>
      <w:r w:rsidRPr="001375C3">
        <w:rPr>
          <w:rFonts w:ascii="Arial" w:hAnsi="Arial" w:cs="Arial"/>
          <w:sz w:val="24"/>
          <w:szCs w:val="24"/>
        </w:rPr>
        <w:t xml:space="preserve">/2017 del </w:t>
      </w:r>
      <w:r>
        <w:rPr>
          <w:rFonts w:ascii="Arial" w:hAnsi="Arial" w:cs="Arial"/>
          <w:sz w:val="24"/>
          <w:szCs w:val="24"/>
        </w:rPr>
        <w:t>6</w:t>
      </w:r>
      <w:r w:rsidRPr="001375C3">
        <w:rPr>
          <w:rFonts w:ascii="Arial" w:hAnsi="Arial" w:cs="Arial"/>
          <w:sz w:val="24"/>
          <w:szCs w:val="24"/>
        </w:rPr>
        <w:t xml:space="preserve"> de </w:t>
      </w:r>
      <w:r>
        <w:rPr>
          <w:rFonts w:ascii="Arial" w:hAnsi="Arial" w:cs="Arial"/>
          <w:sz w:val="24"/>
          <w:szCs w:val="24"/>
        </w:rPr>
        <w:t>dic</w:t>
      </w:r>
      <w:r w:rsidRPr="001375C3">
        <w:rPr>
          <w:rFonts w:ascii="Arial" w:hAnsi="Arial" w:cs="Arial"/>
          <w:sz w:val="24"/>
          <w:szCs w:val="24"/>
        </w:rPr>
        <w:t xml:space="preserve">iembre de 2017, la cual fue ratificada. </w:t>
      </w:r>
    </w:p>
    <w:p w:rsidR="001375C3" w:rsidRPr="001375C3" w:rsidRDefault="001375C3" w:rsidP="001375C3">
      <w:pPr>
        <w:autoSpaceDE w:val="0"/>
        <w:autoSpaceDN w:val="0"/>
        <w:adjustRightInd w:val="0"/>
        <w:jc w:val="both"/>
        <w:rPr>
          <w:rFonts w:ascii="Arial" w:hAnsi="Arial" w:cs="Arial"/>
          <w:b/>
          <w:bCs/>
          <w:sz w:val="24"/>
          <w:szCs w:val="24"/>
        </w:rPr>
      </w:pPr>
    </w:p>
    <w:p w:rsidR="001375C3" w:rsidRDefault="001375C3" w:rsidP="001375C3">
      <w:pPr>
        <w:autoSpaceDE w:val="0"/>
        <w:autoSpaceDN w:val="0"/>
        <w:adjustRightInd w:val="0"/>
        <w:jc w:val="both"/>
        <w:rPr>
          <w:rFonts w:ascii="Arial" w:hAnsi="Arial" w:cs="Arial"/>
          <w:sz w:val="24"/>
          <w:szCs w:val="24"/>
        </w:rPr>
      </w:pPr>
      <w:r w:rsidRPr="001375C3">
        <w:rPr>
          <w:rFonts w:ascii="Arial" w:hAnsi="Arial" w:cs="Arial"/>
          <w:b/>
          <w:bCs/>
          <w:sz w:val="24"/>
          <w:szCs w:val="24"/>
          <w:lang w:val="es-MX"/>
        </w:rPr>
        <w:t xml:space="preserve">III) RESOLUCION DE CREDITOS PARA VIVIENDA. </w:t>
      </w:r>
      <w:r w:rsidRPr="001375C3">
        <w:rPr>
          <w:rFonts w:ascii="Arial" w:hAnsi="Arial" w:cs="Arial"/>
          <w:sz w:val="24"/>
          <w:szCs w:val="24"/>
        </w:rPr>
        <w:t xml:space="preserve">El Presidente y Director Ejecutivo sometió a consideración de Junta Directiva, </w:t>
      </w:r>
      <w:r w:rsidRPr="001375C3">
        <w:rPr>
          <w:rFonts w:ascii="Arial" w:eastAsia="Arial" w:hAnsi="Arial" w:cs="Arial"/>
          <w:sz w:val="24"/>
          <w:szCs w:val="24"/>
          <w:lang w:val="es-ES_tradnl"/>
        </w:rPr>
        <w:t xml:space="preserve">18 solicitudes de crédito por un monto de $368,102.07, </w:t>
      </w:r>
      <w:r>
        <w:rPr>
          <w:rFonts w:ascii="Arial" w:hAnsi="Arial" w:cs="Arial"/>
          <w:sz w:val="24"/>
          <w:szCs w:val="24"/>
        </w:rPr>
        <w:t>según consta en el Acta N° 224</w:t>
      </w:r>
      <w:r w:rsidRPr="001375C3">
        <w:rPr>
          <w:rFonts w:ascii="Arial" w:hAnsi="Arial" w:cs="Arial"/>
          <w:sz w:val="24"/>
          <w:szCs w:val="24"/>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FF5D9A" w:rsidRDefault="00FF5D9A" w:rsidP="001375C3">
      <w:pPr>
        <w:autoSpaceDE w:val="0"/>
        <w:autoSpaceDN w:val="0"/>
        <w:adjustRightInd w:val="0"/>
        <w:jc w:val="both"/>
        <w:rPr>
          <w:rFonts w:ascii="Arial" w:hAnsi="Arial" w:cs="Arial"/>
          <w:sz w:val="24"/>
          <w:szCs w:val="24"/>
        </w:rPr>
      </w:pPr>
    </w:p>
    <w:p w:rsidR="00FF5D9A" w:rsidRDefault="00FF5D9A" w:rsidP="00FF5D9A">
      <w:pPr>
        <w:widowControl w:val="0"/>
        <w:suppressAutoHyphens/>
        <w:autoSpaceDE w:val="0"/>
        <w:autoSpaceDN w:val="0"/>
        <w:adjustRightInd w:val="0"/>
        <w:jc w:val="both"/>
        <w:rPr>
          <w:rFonts w:ascii="Arial" w:hAnsi="Arial" w:cs="Arial"/>
          <w:sz w:val="24"/>
          <w:szCs w:val="24"/>
          <w:lang w:val="es-MX"/>
        </w:rPr>
      </w:pPr>
      <w:r w:rsidRPr="001A3280">
        <w:rPr>
          <w:rFonts w:ascii="Arial" w:hAnsi="Arial" w:cs="Arial"/>
          <w:b/>
          <w:bCs/>
          <w:sz w:val="24"/>
          <w:szCs w:val="24"/>
          <w:lang w:val="es-MX"/>
        </w:rPr>
        <w:t xml:space="preserve">IV) APROBACION DE PRESTAMOS PERSONALES. </w:t>
      </w:r>
      <w:r w:rsidRPr="001A3280">
        <w:rPr>
          <w:rFonts w:ascii="Arial" w:hAnsi="Arial" w:cs="Arial"/>
          <w:sz w:val="24"/>
          <w:szCs w:val="24"/>
          <w:lang w:val="es-MX"/>
        </w:rPr>
        <w:t xml:space="preserve">El Presidente y Director Ejecutivo sometió a consideración de Junta Directiva </w:t>
      </w:r>
      <w:r>
        <w:rPr>
          <w:rFonts w:ascii="Arial" w:hAnsi="Arial" w:cs="Arial"/>
          <w:sz w:val="24"/>
          <w:szCs w:val="24"/>
          <w:lang w:val="es-MX"/>
        </w:rPr>
        <w:t>tres</w:t>
      </w:r>
      <w:r w:rsidRPr="001A3280">
        <w:rPr>
          <w:rFonts w:ascii="Arial" w:hAnsi="Arial" w:cs="Arial"/>
          <w:sz w:val="24"/>
          <w:szCs w:val="24"/>
          <w:lang w:val="es-MX"/>
        </w:rPr>
        <w:t xml:space="preserve"> solicitud</w:t>
      </w:r>
      <w:r>
        <w:rPr>
          <w:rFonts w:ascii="Arial" w:hAnsi="Arial" w:cs="Arial"/>
          <w:sz w:val="24"/>
          <w:szCs w:val="24"/>
          <w:lang w:val="es-MX"/>
        </w:rPr>
        <w:t>es</w:t>
      </w:r>
      <w:r w:rsidRPr="001A3280">
        <w:rPr>
          <w:rFonts w:ascii="Arial" w:hAnsi="Arial" w:cs="Arial"/>
          <w:sz w:val="24"/>
          <w:szCs w:val="24"/>
          <w:lang w:val="es-MX"/>
        </w:rPr>
        <w:t xml:space="preserve"> de préstamo personal </w:t>
      </w:r>
      <w:r w:rsidR="00A13E11">
        <w:rPr>
          <w:rFonts w:ascii="Arial" w:hAnsi="Arial" w:cs="Arial"/>
          <w:sz w:val="24"/>
          <w:szCs w:val="24"/>
          <w:lang w:val="es-MX"/>
        </w:rPr>
        <w:t>_________________________________________________________________________</w:t>
      </w:r>
      <w:r w:rsidRPr="001A3280">
        <w:rPr>
          <w:rFonts w:ascii="Arial" w:hAnsi="Arial" w:cs="Arial"/>
          <w:sz w:val="24"/>
          <w:szCs w:val="24"/>
        </w:rPr>
        <w:t xml:space="preserve"> según consta en el Acta N° </w:t>
      </w:r>
      <w:r>
        <w:rPr>
          <w:rFonts w:ascii="Arial" w:hAnsi="Arial" w:cs="Arial"/>
          <w:sz w:val="24"/>
          <w:szCs w:val="24"/>
        </w:rPr>
        <w:t>26</w:t>
      </w:r>
      <w:r w:rsidRPr="001A3280">
        <w:rPr>
          <w:rFonts w:ascii="Arial" w:hAnsi="Arial" w:cs="Arial"/>
          <w:sz w:val="24"/>
          <w:szCs w:val="24"/>
        </w:rPr>
        <w:t xml:space="preserve"> del correspondiente libro de actas que a ese efecto lleva el </w:t>
      </w:r>
      <w:r w:rsidRPr="001A3280">
        <w:rPr>
          <w:rFonts w:ascii="Arial" w:hAnsi="Arial" w:cs="Arial"/>
          <w:sz w:val="24"/>
          <w:szCs w:val="24"/>
          <w:lang w:val="es-MX"/>
        </w:rPr>
        <w:t xml:space="preserve">Área de Gestión y Desarrollo Humano. </w:t>
      </w:r>
    </w:p>
    <w:p w:rsidR="00862B46" w:rsidRPr="00862B46" w:rsidRDefault="00862B46" w:rsidP="00862B46">
      <w:pPr>
        <w:spacing w:line="360" w:lineRule="auto"/>
        <w:rPr>
          <w:rFonts w:ascii="Arial" w:hAnsi="Arial" w:cs="Arial"/>
          <w:b/>
          <w:color w:val="FF0000"/>
          <w:sz w:val="22"/>
          <w:szCs w:val="22"/>
        </w:rPr>
      </w:pPr>
      <w:r w:rsidRPr="00862B46">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862B46">
        <w:rPr>
          <w:rFonts w:ascii="Arial" w:hAnsi="Arial" w:cs="Arial"/>
          <w:b/>
          <w:color w:val="FF0000"/>
          <w:sz w:val="22"/>
          <w:szCs w:val="22"/>
        </w:rPr>
        <w:t xml:space="preserve">) LAIP. </w:t>
      </w:r>
    </w:p>
    <w:p w:rsidR="008261A9" w:rsidRPr="00862B46" w:rsidRDefault="008261A9" w:rsidP="00862B46">
      <w:pPr>
        <w:rPr>
          <w:rFonts w:ascii="Arial" w:hAnsi="Arial" w:cs="Arial"/>
          <w:b/>
          <w:bCs/>
          <w:sz w:val="22"/>
          <w:szCs w:val="22"/>
          <w:lang w:val="es-MX"/>
        </w:rPr>
      </w:pPr>
    </w:p>
    <w:p w:rsidR="002B5A46" w:rsidRPr="0071070E" w:rsidRDefault="002B5A46" w:rsidP="002B5A46">
      <w:pPr>
        <w:jc w:val="both"/>
        <w:rPr>
          <w:rFonts w:ascii="Arial" w:hAnsi="Arial" w:cs="Arial"/>
          <w:sz w:val="24"/>
          <w:szCs w:val="24"/>
          <w:lang w:val="es-MX"/>
        </w:rPr>
      </w:pPr>
      <w:r w:rsidRPr="0071070E">
        <w:rPr>
          <w:rFonts w:ascii="Arial" w:hAnsi="Arial" w:cs="Arial"/>
          <w:b/>
          <w:bCs/>
          <w:sz w:val="24"/>
          <w:szCs w:val="24"/>
        </w:rPr>
        <w:t>V) RECONSIDERACIÓN A SOLICITUD DE SITRAFOSVI SOBRE PERMISOS SINDICALES</w:t>
      </w:r>
      <w:r>
        <w:rPr>
          <w:rFonts w:ascii="Arial" w:hAnsi="Arial" w:cs="Arial"/>
          <w:b/>
          <w:bCs/>
          <w:sz w:val="24"/>
          <w:szCs w:val="24"/>
        </w:rPr>
        <w:t xml:space="preserve">. </w:t>
      </w:r>
      <w:r w:rsidRPr="00FF3D1B">
        <w:rPr>
          <w:rFonts w:ascii="Arial" w:hAnsi="Arial" w:cs="Arial"/>
          <w:bCs/>
          <w:sz w:val="24"/>
          <w:szCs w:val="24"/>
        </w:rPr>
        <w:t>E</w:t>
      </w:r>
      <w:r w:rsidRPr="00FF3D1B">
        <w:rPr>
          <w:rFonts w:ascii="Arial" w:hAnsi="Arial" w:cs="Arial"/>
          <w:sz w:val="24"/>
          <w:szCs w:val="24"/>
          <w:lang w:val="es-MX"/>
        </w:rPr>
        <w:t xml:space="preserve">l presidente y Director Ejecutivo sometió a consideración de los Directores, </w:t>
      </w:r>
      <w:r w:rsidRPr="0071070E">
        <w:rPr>
          <w:rFonts w:ascii="Arial" w:hAnsi="Arial" w:cs="Arial"/>
          <w:sz w:val="24"/>
          <w:szCs w:val="24"/>
          <w:lang w:val="es-MX"/>
        </w:rPr>
        <w:t xml:space="preserve">informe sobre </w:t>
      </w:r>
      <w:r w:rsidRPr="0071070E">
        <w:rPr>
          <w:rFonts w:ascii="Arial" w:hAnsi="Arial" w:cs="Arial"/>
          <w:bCs/>
          <w:sz w:val="24"/>
          <w:szCs w:val="24"/>
        </w:rPr>
        <w:t>reconsideración a solicitud d</w:t>
      </w:r>
      <w:r w:rsidRPr="00FF3D1B">
        <w:rPr>
          <w:rFonts w:ascii="Arial" w:hAnsi="Arial" w:cs="Arial"/>
          <w:sz w:val="24"/>
          <w:szCs w:val="24"/>
          <w:lang w:val="es-MX"/>
        </w:rPr>
        <w:t>el Sindicato de Trabajadores del FSV – SITRAFOSVI</w:t>
      </w:r>
      <w:r w:rsidRPr="0071070E">
        <w:rPr>
          <w:rFonts w:ascii="Arial" w:hAnsi="Arial" w:cs="Arial"/>
          <w:sz w:val="24"/>
          <w:szCs w:val="24"/>
          <w:lang w:val="es-MX"/>
        </w:rPr>
        <w:t>,</w:t>
      </w:r>
      <w:r w:rsidRPr="00FF3D1B">
        <w:rPr>
          <w:rFonts w:ascii="Arial" w:hAnsi="Arial" w:cs="Arial"/>
          <w:sz w:val="24"/>
          <w:szCs w:val="24"/>
          <w:lang w:val="es-MX"/>
        </w:rPr>
        <w:t xml:space="preserve"> </w:t>
      </w:r>
      <w:r w:rsidRPr="0071070E">
        <w:rPr>
          <w:rFonts w:ascii="Arial" w:hAnsi="Arial" w:cs="Arial"/>
          <w:bCs/>
          <w:sz w:val="24"/>
          <w:szCs w:val="24"/>
        </w:rPr>
        <w:t>sobre permisos sindicales.</w:t>
      </w:r>
      <w:r w:rsidRPr="0071070E">
        <w:rPr>
          <w:rFonts w:ascii="Arial" w:hAnsi="Arial" w:cs="Arial"/>
          <w:sz w:val="24"/>
          <w:szCs w:val="24"/>
          <w:lang w:val="es-MX"/>
        </w:rPr>
        <w:t xml:space="preserve"> </w:t>
      </w:r>
      <w:r w:rsidRPr="00FF3D1B">
        <w:rPr>
          <w:rFonts w:ascii="Arial" w:hAnsi="Arial" w:cs="Arial"/>
          <w:sz w:val="24"/>
          <w:szCs w:val="24"/>
          <w:lang w:val="es-MX"/>
        </w:rPr>
        <w:t xml:space="preserve">Para efectuar la presentación invitó a la </w:t>
      </w:r>
      <w:r w:rsidRPr="00FF3D1B">
        <w:rPr>
          <w:rFonts w:ascii="Arial" w:hAnsi="Arial" w:cs="Arial"/>
          <w:sz w:val="24"/>
          <w:szCs w:val="24"/>
        </w:rPr>
        <w:t xml:space="preserve">Licenciada Gladys Margarita de Cárcamo, Jefa </w:t>
      </w:r>
      <w:r w:rsidRPr="00FF3D1B">
        <w:rPr>
          <w:rFonts w:ascii="Arial" w:hAnsi="Arial" w:cs="Arial"/>
          <w:sz w:val="24"/>
          <w:szCs w:val="24"/>
          <w:lang w:val="es-MX"/>
        </w:rPr>
        <w:t>del Área de Gestión y Desarrollo Humano</w:t>
      </w:r>
      <w:r w:rsidRPr="0071070E">
        <w:rPr>
          <w:rFonts w:ascii="Arial" w:hAnsi="Arial" w:cs="Arial"/>
          <w:sz w:val="24"/>
          <w:szCs w:val="24"/>
          <w:lang w:val="es-MX"/>
        </w:rPr>
        <w:t>, quien i</w:t>
      </w:r>
      <w:r w:rsidRPr="00FF3D1B">
        <w:rPr>
          <w:rFonts w:ascii="Arial" w:hAnsi="Arial" w:cs="Arial"/>
          <w:sz w:val="24"/>
          <w:szCs w:val="24"/>
          <w:lang w:val="es-MX"/>
        </w:rPr>
        <w:t xml:space="preserve">ndicó que </w:t>
      </w:r>
      <w:r w:rsidRPr="0071070E">
        <w:rPr>
          <w:rFonts w:ascii="Arial" w:hAnsi="Arial" w:cs="Arial"/>
          <w:sz w:val="24"/>
          <w:szCs w:val="24"/>
          <w:lang w:val="es-MX"/>
        </w:rPr>
        <w:t xml:space="preserve">según </w:t>
      </w:r>
      <w:r w:rsidRPr="00FF3D1B">
        <w:rPr>
          <w:rFonts w:ascii="Arial" w:hAnsi="Arial" w:cs="Arial"/>
          <w:sz w:val="24"/>
          <w:szCs w:val="24"/>
          <w:lang w:val="es-MX"/>
        </w:rPr>
        <w:t>Punto I</w:t>
      </w:r>
      <w:r w:rsidRPr="0071070E">
        <w:rPr>
          <w:rFonts w:ascii="Arial" w:hAnsi="Arial" w:cs="Arial"/>
          <w:sz w:val="24"/>
          <w:szCs w:val="24"/>
          <w:lang w:val="es-MX"/>
        </w:rPr>
        <w:t xml:space="preserve">X) del Acta de sesión </w:t>
      </w:r>
      <w:r w:rsidRPr="00FF3D1B">
        <w:rPr>
          <w:rFonts w:ascii="Arial" w:hAnsi="Arial" w:cs="Arial"/>
          <w:sz w:val="24"/>
          <w:szCs w:val="24"/>
          <w:lang w:val="es-MX"/>
        </w:rPr>
        <w:t>N° JD-214/2017 del 23 de noviembre de 2017, Junta Directiva</w:t>
      </w:r>
      <w:r w:rsidRPr="0071070E">
        <w:rPr>
          <w:rFonts w:ascii="Arial" w:hAnsi="Arial" w:cs="Arial"/>
          <w:sz w:val="24"/>
          <w:szCs w:val="24"/>
          <w:lang w:val="es-MX"/>
        </w:rPr>
        <w:t xml:space="preserve"> conoció nota del SITRAFOSVI, manifestando que, </w:t>
      </w:r>
      <w:r w:rsidRPr="0071070E">
        <w:rPr>
          <w:rFonts w:ascii="Arial" w:hAnsi="Arial" w:cs="Arial"/>
          <w:sz w:val="24"/>
          <w:szCs w:val="24"/>
          <w:lang w:val="es-SV"/>
        </w:rPr>
        <w:t xml:space="preserve">de acuerdo a las ocupaciones propias de la labor sindical, solicitaban se equiparara el tiempo de licencia para las secretarías que actualmente cuentan con </w:t>
      </w:r>
      <w:r w:rsidRPr="0071070E">
        <w:rPr>
          <w:rFonts w:ascii="Arial" w:hAnsi="Arial" w:cs="Arial"/>
          <w:bCs/>
          <w:sz w:val="24"/>
          <w:szCs w:val="24"/>
          <w:lang w:val="es-SV"/>
        </w:rPr>
        <w:t xml:space="preserve">20 días hábiles al año, a 45 días en concepto de licencia con goce de sueldo para atender labores sindicales. El acuerdo en dicha sesión de Junta Directiva fue de mantener </w:t>
      </w:r>
      <w:r w:rsidRPr="00FF3D1B">
        <w:rPr>
          <w:rFonts w:ascii="Arial" w:hAnsi="Arial" w:cs="Arial"/>
          <w:bCs/>
          <w:sz w:val="24"/>
          <w:szCs w:val="24"/>
          <w:lang w:val="es-SV"/>
        </w:rPr>
        <w:t xml:space="preserve">sin modificación la licencia con goce de </w:t>
      </w:r>
      <w:r w:rsidRPr="00FF3D1B">
        <w:rPr>
          <w:rFonts w:ascii="Arial" w:hAnsi="Arial" w:cs="Arial"/>
          <w:bCs/>
          <w:sz w:val="24"/>
          <w:szCs w:val="24"/>
          <w:lang w:val="es-SV"/>
        </w:rPr>
        <w:lastRenderedPageBreak/>
        <w:t>sueldo destinada para misiones propias de la actividad sindical de los miembros de la Junta Directiva del SITRAFOSVI</w:t>
      </w:r>
      <w:r w:rsidRPr="0071070E">
        <w:rPr>
          <w:rFonts w:ascii="Arial" w:hAnsi="Arial" w:cs="Arial"/>
          <w:bCs/>
          <w:sz w:val="24"/>
          <w:szCs w:val="24"/>
          <w:lang w:val="es-SV"/>
        </w:rPr>
        <w:t xml:space="preserve">. </w:t>
      </w:r>
      <w:r w:rsidRPr="0071070E">
        <w:rPr>
          <w:rFonts w:ascii="Arial" w:hAnsi="Arial" w:cs="Arial"/>
          <w:sz w:val="24"/>
          <w:szCs w:val="24"/>
          <w:lang w:val="es-SV"/>
        </w:rPr>
        <w:t xml:space="preserve">El 30 de noviembre el SITRAFOSVI envió nueva nota a la Junta Directiva solicitando reconsideración a lo resuelto por Junta Directiva. A raíz de lo anterior, se presentó este informe en el que la Licenciada de Cárcamo expuso de nuevo la situación actual de permisos que tiene el Sindicato, en atención a la solicitud de reconsideración. Al respecto los Directores efectuaron algunas </w:t>
      </w:r>
      <w:r w:rsidRPr="00FE3D01">
        <w:rPr>
          <w:rFonts w:ascii="Arial" w:hAnsi="Arial" w:cs="Arial"/>
          <w:sz w:val="24"/>
          <w:szCs w:val="24"/>
          <w:lang w:val="es-SV"/>
        </w:rPr>
        <w:t xml:space="preserve">consideraciones, luego de lo cual la mayoría consideraron importante apoyar al sindicalismo institucional. Los directores representantes del sector patronal, así como el Licenciado Carlos Salazar, representante suplente por el sector público, manifestaron no estar de acuerdo con autorizar lo solicitado. </w:t>
      </w:r>
      <w:r w:rsidRPr="005773E5">
        <w:rPr>
          <w:rFonts w:ascii="Arial" w:hAnsi="Arial" w:cs="Arial"/>
          <w:sz w:val="24"/>
          <w:szCs w:val="24"/>
          <w:lang w:val="es-SV"/>
        </w:rPr>
        <w:t xml:space="preserve">En consecuencia, </w:t>
      </w:r>
      <w:r w:rsidRPr="00FE3D01">
        <w:rPr>
          <w:rFonts w:ascii="Arial" w:hAnsi="Arial" w:cs="Arial"/>
          <w:sz w:val="24"/>
          <w:szCs w:val="24"/>
          <w:lang w:val="es-SV"/>
        </w:rPr>
        <w:t xml:space="preserve">el Licenciado Roberto Díaz, representante propietario por el sector patronal, se abstiene de votar. </w:t>
      </w:r>
      <w:r w:rsidRPr="00FE3D01">
        <w:rPr>
          <w:rFonts w:ascii="Arial" w:hAnsi="Arial" w:cs="Arial"/>
          <w:sz w:val="24"/>
          <w:szCs w:val="24"/>
          <w:lang w:val="es-MX"/>
        </w:rPr>
        <w:t xml:space="preserve">Por tanto, con base en las consideraciones efectuadas, y después de conocer en detalle lo expuesto por la </w:t>
      </w:r>
      <w:r w:rsidRPr="00FE3D01">
        <w:rPr>
          <w:rFonts w:ascii="Arial" w:hAnsi="Arial" w:cs="Arial"/>
          <w:sz w:val="24"/>
          <w:szCs w:val="24"/>
        </w:rPr>
        <w:t xml:space="preserve">Licenciada Gladys Margarita de Cárcamo, Jefa </w:t>
      </w:r>
      <w:r w:rsidRPr="00FE3D01">
        <w:rPr>
          <w:rFonts w:ascii="Arial" w:hAnsi="Arial" w:cs="Arial"/>
          <w:sz w:val="24"/>
          <w:szCs w:val="24"/>
          <w:lang w:val="es-MX"/>
        </w:rPr>
        <w:t>del Área de Gestión y Desarrollo Humano, la Junta Directiva</w:t>
      </w:r>
      <w:r w:rsidRPr="00FE3D01">
        <w:rPr>
          <w:rFonts w:ascii="Arial" w:hAnsi="Arial" w:cs="Arial"/>
          <w:bCs/>
          <w:sz w:val="24"/>
          <w:szCs w:val="24"/>
          <w:lang w:val="es-SV"/>
        </w:rPr>
        <w:t xml:space="preserve"> </w:t>
      </w:r>
      <w:r w:rsidRPr="00FE3D01">
        <w:rPr>
          <w:rFonts w:ascii="Arial" w:hAnsi="Arial" w:cs="Arial"/>
          <w:sz w:val="24"/>
          <w:szCs w:val="24"/>
          <w:lang w:val="es-MX"/>
        </w:rPr>
        <w:t xml:space="preserve">por mayoría, </w:t>
      </w:r>
      <w:r w:rsidRPr="00FE3D01">
        <w:rPr>
          <w:rFonts w:ascii="Arial" w:hAnsi="Arial" w:cs="Arial"/>
          <w:b/>
          <w:sz w:val="24"/>
          <w:szCs w:val="24"/>
          <w:lang w:val="es-MX"/>
        </w:rPr>
        <w:t>ACUERDA:</w:t>
      </w:r>
      <w:r w:rsidRPr="00FE3D01">
        <w:rPr>
          <w:rFonts w:ascii="Arial" w:hAnsi="Arial" w:cs="Arial"/>
          <w:sz w:val="24"/>
          <w:szCs w:val="24"/>
          <w:lang w:val="es-MX"/>
        </w:rPr>
        <w:t xml:space="preserve"> </w:t>
      </w:r>
    </w:p>
    <w:p w:rsidR="002B5A46" w:rsidRPr="0071070E" w:rsidRDefault="002B5A46" w:rsidP="002B5A46">
      <w:pPr>
        <w:jc w:val="both"/>
        <w:rPr>
          <w:rFonts w:ascii="Arial" w:hAnsi="Arial" w:cs="Arial"/>
          <w:sz w:val="24"/>
          <w:szCs w:val="24"/>
          <w:lang w:val="es-MX"/>
        </w:rPr>
      </w:pPr>
    </w:p>
    <w:p w:rsidR="002B5A46" w:rsidRPr="0071070E" w:rsidRDefault="002B5A46" w:rsidP="002B5A46">
      <w:pPr>
        <w:pStyle w:val="Prrafodelista"/>
        <w:numPr>
          <w:ilvl w:val="0"/>
          <w:numId w:val="19"/>
        </w:numPr>
        <w:ind w:left="360"/>
        <w:jc w:val="both"/>
        <w:rPr>
          <w:rFonts w:ascii="Arial" w:hAnsi="Arial" w:cs="Arial"/>
          <w:lang w:val="es-SV"/>
        </w:rPr>
      </w:pPr>
      <w:r w:rsidRPr="0071070E">
        <w:rPr>
          <w:rFonts w:ascii="Arial" w:hAnsi="Arial" w:cs="Arial"/>
          <w:lang w:val="es-SV"/>
        </w:rPr>
        <w:t>Dar por conocida la nota del SITRAFOSVI de fecha 30 de noviembre sobre reconsideración de solicitud de equiparación de tiempo para diferentes secretarías en relación a las licencias con goce de sueldo para atender asuntos propios de sus funciones sindicales.</w:t>
      </w:r>
    </w:p>
    <w:p w:rsidR="002B5A46" w:rsidRPr="0071070E" w:rsidRDefault="002B5A46" w:rsidP="002B5A46">
      <w:pPr>
        <w:jc w:val="both"/>
        <w:rPr>
          <w:rFonts w:ascii="Arial" w:hAnsi="Arial" w:cs="Arial"/>
          <w:sz w:val="24"/>
          <w:szCs w:val="24"/>
          <w:lang w:val="es-SV"/>
        </w:rPr>
      </w:pPr>
    </w:p>
    <w:p w:rsidR="002B5A46" w:rsidRPr="0071070E" w:rsidRDefault="002B5A46" w:rsidP="002B5A46">
      <w:pPr>
        <w:pStyle w:val="Prrafodelista"/>
        <w:numPr>
          <w:ilvl w:val="0"/>
          <w:numId w:val="19"/>
        </w:numPr>
        <w:ind w:left="360"/>
        <w:jc w:val="both"/>
        <w:rPr>
          <w:rFonts w:ascii="Arial" w:hAnsi="Arial" w:cs="Arial"/>
          <w:bCs/>
          <w:lang w:val="es-SV"/>
        </w:rPr>
      </w:pPr>
      <w:r w:rsidRPr="0071070E">
        <w:rPr>
          <w:rFonts w:ascii="Arial" w:hAnsi="Arial" w:cs="Arial"/>
          <w:bCs/>
          <w:lang w:val="es-SV"/>
        </w:rPr>
        <w:t>Autorizar un total de hasta 30 días hábiles en el año como licencia con goce de sueldo para atender asuntos propios de sus funciones sindicales a todas las secretarías de la Junta Directiva del SITRAFOSVI, con excepción de la Secretaría General que continuará con los actuales 60 días hábiles y la Secretaría de Organización y Secretaría de Conflictos, quienes mantendrán los actuales 50 días hábiles en el año.</w:t>
      </w:r>
      <w:r>
        <w:rPr>
          <w:rFonts w:ascii="Arial" w:hAnsi="Arial" w:cs="Arial"/>
          <w:bCs/>
          <w:lang w:val="es-SV"/>
        </w:rPr>
        <w:t xml:space="preserve"> Esta disposición entrará en vigencia a partir del 1 de enero de 2018.</w:t>
      </w:r>
    </w:p>
    <w:p w:rsidR="002B5A46" w:rsidRPr="0071070E" w:rsidRDefault="002B5A46" w:rsidP="002B5A46">
      <w:pPr>
        <w:pStyle w:val="Prrafodelista"/>
        <w:rPr>
          <w:rFonts w:ascii="Arial" w:hAnsi="Arial" w:cs="Arial"/>
          <w:lang w:val="es-SV"/>
        </w:rPr>
      </w:pPr>
    </w:p>
    <w:p w:rsidR="002B5A46" w:rsidRPr="0071070E" w:rsidRDefault="002B5A46" w:rsidP="002B5A46">
      <w:pPr>
        <w:pStyle w:val="Prrafodelista"/>
        <w:numPr>
          <w:ilvl w:val="0"/>
          <w:numId w:val="19"/>
        </w:numPr>
        <w:ind w:left="360"/>
        <w:jc w:val="both"/>
        <w:rPr>
          <w:rFonts w:ascii="Arial" w:hAnsi="Arial" w:cs="Arial"/>
          <w:bCs/>
          <w:lang w:val="es-SV"/>
        </w:rPr>
      </w:pPr>
      <w:r w:rsidRPr="0071070E">
        <w:rPr>
          <w:rFonts w:ascii="Arial" w:hAnsi="Arial" w:cs="Arial"/>
          <w:lang w:val="es-SV"/>
        </w:rPr>
        <w:t>Ratificar el punto en esta misma sesión.</w:t>
      </w:r>
    </w:p>
    <w:p w:rsidR="002B5A46" w:rsidRDefault="002B5A46" w:rsidP="002B5A46">
      <w:pPr>
        <w:pStyle w:val="Prrafodelista"/>
        <w:ind w:left="360"/>
        <w:jc w:val="both"/>
        <w:rPr>
          <w:rFonts w:ascii="Arial" w:hAnsi="Arial" w:cs="Arial"/>
          <w:bCs/>
          <w:lang w:val="es-SV"/>
        </w:rPr>
      </w:pPr>
    </w:p>
    <w:p w:rsidR="002B5A46" w:rsidRPr="0071070E" w:rsidRDefault="002B5A46" w:rsidP="002B5A46">
      <w:pPr>
        <w:pStyle w:val="Prrafodelista"/>
        <w:ind w:left="360"/>
        <w:jc w:val="both"/>
        <w:rPr>
          <w:rFonts w:ascii="Arial" w:hAnsi="Arial" w:cs="Arial"/>
          <w:bCs/>
          <w:lang w:val="es-SV"/>
        </w:rPr>
      </w:pPr>
    </w:p>
    <w:p w:rsidR="002B5A46" w:rsidRPr="00FE3D01" w:rsidRDefault="002B5A46" w:rsidP="002B5A46">
      <w:pPr>
        <w:jc w:val="both"/>
        <w:rPr>
          <w:rFonts w:ascii="Arial" w:hAnsi="Arial" w:cs="Arial"/>
          <w:sz w:val="24"/>
          <w:szCs w:val="24"/>
          <w:lang w:val="es-SV"/>
        </w:rPr>
      </w:pPr>
      <w:r w:rsidRPr="0071070E">
        <w:rPr>
          <w:rFonts w:ascii="Arial" w:hAnsi="Arial" w:cs="Arial"/>
          <w:b/>
          <w:bCs/>
          <w:sz w:val="24"/>
          <w:szCs w:val="24"/>
        </w:rPr>
        <w:t>VI) RECONSIDERACIÓN A SOLICITUD DE SITRAFOSVI SOBRE COLABORACIÓN PARA CELEBRACIÓN DE ANIVERSARIO DEL SITRAFOSVI</w:t>
      </w:r>
      <w:r>
        <w:rPr>
          <w:rFonts w:ascii="Arial" w:hAnsi="Arial" w:cs="Arial"/>
          <w:b/>
          <w:bCs/>
          <w:sz w:val="24"/>
          <w:szCs w:val="24"/>
        </w:rPr>
        <w:t xml:space="preserve">. </w:t>
      </w:r>
      <w:r w:rsidRPr="00FF3D1B">
        <w:rPr>
          <w:rFonts w:ascii="Arial" w:hAnsi="Arial" w:cs="Arial"/>
          <w:bCs/>
          <w:sz w:val="24"/>
          <w:szCs w:val="24"/>
        </w:rPr>
        <w:t>E</w:t>
      </w:r>
      <w:r w:rsidRPr="00FF3D1B">
        <w:rPr>
          <w:rFonts w:ascii="Arial" w:hAnsi="Arial" w:cs="Arial"/>
          <w:sz w:val="24"/>
          <w:szCs w:val="24"/>
          <w:lang w:val="es-MX"/>
        </w:rPr>
        <w:t xml:space="preserve">l presidente y Director Ejecutivo sometió a consideración de los Directores, </w:t>
      </w:r>
      <w:r w:rsidRPr="0071070E">
        <w:rPr>
          <w:rFonts w:ascii="Arial" w:hAnsi="Arial" w:cs="Arial"/>
          <w:sz w:val="24"/>
          <w:szCs w:val="24"/>
          <w:lang w:val="es-MX"/>
        </w:rPr>
        <w:t xml:space="preserve">informe sobre </w:t>
      </w:r>
      <w:r w:rsidRPr="0071070E">
        <w:rPr>
          <w:rFonts w:ascii="Arial" w:hAnsi="Arial" w:cs="Arial"/>
          <w:bCs/>
          <w:sz w:val="24"/>
          <w:szCs w:val="24"/>
        </w:rPr>
        <w:t>reconsideración a solicitud d</w:t>
      </w:r>
      <w:r w:rsidRPr="00FF3D1B">
        <w:rPr>
          <w:rFonts w:ascii="Arial" w:hAnsi="Arial" w:cs="Arial"/>
          <w:sz w:val="24"/>
          <w:szCs w:val="24"/>
          <w:lang w:val="es-MX"/>
        </w:rPr>
        <w:t>el Sindicato de Trabajadores del FSV – SITRAFOSVI</w:t>
      </w:r>
      <w:r w:rsidRPr="0071070E">
        <w:rPr>
          <w:rFonts w:ascii="Arial" w:hAnsi="Arial" w:cs="Arial"/>
          <w:sz w:val="24"/>
          <w:szCs w:val="24"/>
          <w:lang w:val="es-MX"/>
        </w:rPr>
        <w:t>,</w:t>
      </w:r>
      <w:r w:rsidRPr="00FF3D1B">
        <w:rPr>
          <w:rFonts w:ascii="Arial" w:hAnsi="Arial" w:cs="Arial"/>
          <w:sz w:val="24"/>
          <w:szCs w:val="24"/>
          <w:lang w:val="es-MX"/>
        </w:rPr>
        <w:t xml:space="preserve"> </w:t>
      </w:r>
      <w:r w:rsidRPr="0071070E">
        <w:rPr>
          <w:rFonts w:ascii="Arial" w:hAnsi="Arial" w:cs="Arial"/>
          <w:bCs/>
          <w:sz w:val="24"/>
          <w:szCs w:val="24"/>
        </w:rPr>
        <w:t>sobre celebración de aniversario del SITRAFOSVI.</w:t>
      </w:r>
      <w:r w:rsidRPr="0071070E">
        <w:rPr>
          <w:rFonts w:ascii="Arial" w:hAnsi="Arial" w:cs="Arial"/>
          <w:sz w:val="24"/>
          <w:szCs w:val="24"/>
          <w:lang w:val="es-MX"/>
        </w:rPr>
        <w:t xml:space="preserve"> </w:t>
      </w:r>
      <w:r w:rsidRPr="00FF3D1B">
        <w:rPr>
          <w:rFonts w:ascii="Arial" w:hAnsi="Arial" w:cs="Arial"/>
          <w:sz w:val="24"/>
          <w:szCs w:val="24"/>
          <w:lang w:val="es-MX"/>
        </w:rPr>
        <w:t xml:space="preserve">Para efectuar la presentación invitó a la </w:t>
      </w:r>
      <w:r w:rsidRPr="00FF3D1B">
        <w:rPr>
          <w:rFonts w:ascii="Arial" w:hAnsi="Arial" w:cs="Arial"/>
          <w:sz w:val="24"/>
          <w:szCs w:val="24"/>
        </w:rPr>
        <w:t xml:space="preserve">Licenciada Gladys Margarita de Cárcamo, Jefa </w:t>
      </w:r>
      <w:r w:rsidRPr="00FF3D1B">
        <w:rPr>
          <w:rFonts w:ascii="Arial" w:hAnsi="Arial" w:cs="Arial"/>
          <w:sz w:val="24"/>
          <w:szCs w:val="24"/>
          <w:lang w:val="es-MX"/>
        </w:rPr>
        <w:t>del Área de Gestión y Desarrollo Humano</w:t>
      </w:r>
      <w:r w:rsidRPr="0071070E">
        <w:rPr>
          <w:rFonts w:ascii="Arial" w:hAnsi="Arial" w:cs="Arial"/>
          <w:sz w:val="24"/>
          <w:szCs w:val="24"/>
          <w:lang w:val="es-MX"/>
        </w:rPr>
        <w:t xml:space="preserve">, </w:t>
      </w:r>
      <w:r w:rsidRPr="00FE3D01">
        <w:rPr>
          <w:rFonts w:ascii="Arial" w:hAnsi="Arial" w:cs="Arial"/>
          <w:sz w:val="24"/>
          <w:szCs w:val="24"/>
          <w:lang w:val="es-MX"/>
        </w:rPr>
        <w:t>la Junta Directiva</w:t>
      </w:r>
      <w:r w:rsidRPr="00FE3D01">
        <w:rPr>
          <w:rFonts w:ascii="Arial" w:hAnsi="Arial" w:cs="Arial"/>
          <w:bCs/>
          <w:sz w:val="24"/>
          <w:szCs w:val="24"/>
          <w:lang w:val="es-SV"/>
        </w:rPr>
        <w:t xml:space="preserve"> </w:t>
      </w:r>
      <w:r w:rsidRPr="00FE3D01">
        <w:rPr>
          <w:rFonts w:ascii="Arial" w:hAnsi="Arial" w:cs="Arial"/>
          <w:sz w:val="24"/>
          <w:szCs w:val="24"/>
          <w:lang w:val="es-MX"/>
        </w:rPr>
        <w:t xml:space="preserve">por mayoría, </w:t>
      </w:r>
      <w:r w:rsidRPr="00FE3D01">
        <w:rPr>
          <w:rFonts w:ascii="Arial" w:hAnsi="Arial" w:cs="Arial"/>
          <w:b/>
          <w:sz w:val="24"/>
          <w:szCs w:val="24"/>
          <w:lang w:val="es-MX"/>
        </w:rPr>
        <w:t>ACUERDA:</w:t>
      </w:r>
    </w:p>
    <w:p w:rsidR="002B5A46" w:rsidRPr="0071070E" w:rsidRDefault="002B5A46" w:rsidP="002B5A46">
      <w:pPr>
        <w:jc w:val="both"/>
        <w:rPr>
          <w:rFonts w:ascii="Arial" w:hAnsi="Arial" w:cs="Arial"/>
          <w:sz w:val="24"/>
          <w:szCs w:val="24"/>
          <w:lang w:val="es-MX"/>
        </w:rPr>
      </w:pPr>
    </w:p>
    <w:p w:rsidR="002B5A46" w:rsidRDefault="002B5A46" w:rsidP="002B5A46">
      <w:pPr>
        <w:pStyle w:val="Prrafodelista"/>
        <w:numPr>
          <w:ilvl w:val="0"/>
          <w:numId w:val="20"/>
        </w:numPr>
        <w:ind w:left="360"/>
        <w:jc w:val="both"/>
        <w:rPr>
          <w:rFonts w:ascii="Arial" w:hAnsi="Arial" w:cs="Arial"/>
          <w:lang w:val="es-SV"/>
        </w:rPr>
      </w:pPr>
      <w:r w:rsidRPr="0071070E">
        <w:rPr>
          <w:rFonts w:ascii="Arial" w:hAnsi="Arial" w:cs="Arial"/>
          <w:lang w:val="es-SV"/>
        </w:rPr>
        <w:t>Dar por conocida la nota del SITRAFOSVI de fecha 30 de noviembre sobre reconsideración de solicitud de apoyo económico para las actividades de cierre de los procesos de capacitación a desarrollar por el SITRAFOSVI el 20 de diciembre de 2017.</w:t>
      </w:r>
    </w:p>
    <w:p w:rsidR="002B5A46" w:rsidRDefault="002B5A46" w:rsidP="002B5A46">
      <w:pPr>
        <w:pStyle w:val="Prrafodelista"/>
        <w:ind w:left="360"/>
        <w:jc w:val="both"/>
        <w:rPr>
          <w:rFonts w:ascii="Arial" w:hAnsi="Arial" w:cs="Arial"/>
          <w:lang w:val="es-SV"/>
        </w:rPr>
      </w:pPr>
    </w:p>
    <w:p w:rsidR="002B5A46" w:rsidRDefault="002B5A46" w:rsidP="002B5A46">
      <w:pPr>
        <w:pStyle w:val="Prrafodelista"/>
        <w:numPr>
          <w:ilvl w:val="0"/>
          <w:numId w:val="20"/>
        </w:numPr>
        <w:ind w:left="360"/>
        <w:jc w:val="both"/>
        <w:rPr>
          <w:rFonts w:ascii="Arial" w:hAnsi="Arial" w:cs="Arial"/>
          <w:lang w:val="es-SV"/>
        </w:rPr>
      </w:pPr>
      <w:r w:rsidRPr="00BB4278">
        <w:rPr>
          <w:rFonts w:ascii="Arial" w:hAnsi="Arial" w:cs="Arial"/>
          <w:lang w:val="es-SV"/>
        </w:rPr>
        <w:t>Autorizar a la administración para que se invierta la cantidad de hasta $3,125.50 (IVA incluido)</w:t>
      </w:r>
      <w:r>
        <w:rPr>
          <w:rFonts w:ascii="Arial" w:hAnsi="Arial" w:cs="Arial"/>
          <w:lang w:val="es-SV"/>
        </w:rPr>
        <w:t>,</w:t>
      </w:r>
      <w:r w:rsidRPr="00BB4278">
        <w:rPr>
          <w:rFonts w:ascii="Arial" w:hAnsi="Arial" w:cs="Arial"/>
          <w:lang w:val="es-SV"/>
        </w:rPr>
        <w:t xml:space="preserve"> como apoyo económico para las actividades de cierre de los procesos de capacitación</w:t>
      </w:r>
      <w:r>
        <w:rPr>
          <w:rFonts w:ascii="Arial" w:hAnsi="Arial" w:cs="Arial"/>
          <w:lang w:val="es-SV"/>
        </w:rPr>
        <w:t>, a</w:t>
      </w:r>
      <w:r w:rsidRPr="00BB4278">
        <w:rPr>
          <w:rFonts w:ascii="Arial" w:hAnsi="Arial" w:cs="Arial"/>
          <w:lang w:val="es-SV"/>
        </w:rPr>
        <w:t xml:space="preserve"> desarrolla</w:t>
      </w:r>
      <w:r>
        <w:rPr>
          <w:rFonts w:ascii="Arial" w:hAnsi="Arial" w:cs="Arial"/>
          <w:lang w:val="es-SV"/>
        </w:rPr>
        <w:t>r</w:t>
      </w:r>
      <w:r w:rsidRPr="00BB4278">
        <w:rPr>
          <w:rFonts w:ascii="Arial" w:hAnsi="Arial" w:cs="Arial"/>
          <w:lang w:val="es-SV"/>
        </w:rPr>
        <w:t xml:space="preserve"> por el SITRAFOSVI el 20 de diciembre de 2017</w:t>
      </w:r>
      <w:r>
        <w:rPr>
          <w:rFonts w:ascii="Arial" w:hAnsi="Arial" w:cs="Arial"/>
          <w:lang w:val="es-SV"/>
        </w:rPr>
        <w:t>. E</w:t>
      </w:r>
      <w:r w:rsidRPr="00BB4278">
        <w:rPr>
          <w:rFonts w:ascii="Arial" w:hAnsi="Arial" w:cs="Arial"/>
          <w:lang w:val="es-SV"/>
        </w:rPr>
        <w:t>l SITRAFOSVI presentará previamente</w:t>
      </w:r>
      <w:r>
        <w:rPr>
          <w:rFonts w:ascii="Arial" w:hAnsi="Arial" w:cs="Arial"/>
          <w:lang w:val="es-SV"/>
        </w:rPr>
        <w:t>,</w:t>
      </w:r>
      <w:r w:rsidRPr="00BB4278">
        <w:rPr>
          <w:rFonts w:ascii="Arial" w:hAnsi="Arial" w:cs="Arial"/>
          <w:lang w:val="es-SV"/>
        </w:rPr>
        <w:t xml:space="preserve"> la documentación de las capacitaciones realizadas durante el presente año.</w:t>
      </w:r>
    </w:p>
    <w:p w:rsidR="002B5A46" w:rsidRPr="00BB4278" w:rsidRDefault="002B5A46" w:rsidP="002B5A46">
      <w:pPr>
        <w:pStyle w:val="Prrafodelista"/>
        <w:rPr>
          <w:rFonts w:ascii="Arial" w:hAnsi="Arial" w:cs="Arial"/>
          <w:lang w:val="es-SV"/>
        </w:rPr>
      </w:pPr>
    </w:p>
    <w:p w:rsidR="002B5A46" w:rsidRDefault="002B5A46" w:rsidP="002B5A46">
      <w:pPr>
        <w:pStyle w:val="Prrafodelista"/>
        <w:numPr>
          <w:ilvl w:val="0"/>
          <w:numId w:val="20"/>
        </w:numPr>
        <w:ind w:left="360"/>
        <w:jc w:val="both"/>
        <w:rPr>
          <w:rFonts w:ascii="Arial" w:hAnsi="Arial" w:cs="Arial"/>
          <w:lang w:val="es-SV"/>
        </w:rPr>
      </w:pPr>
      <w:r w:rsidRPr="00BB4278">
        <w:rPr>
          <w:rFonts w:ascii="Arial" w:hAnsi="Arial" w:cs="Arial"/>
          <w:lang w:val="es-SV"/>
        </w:rPr>
        <w:t>Instruir para que a partir del 2018, previo a la solicitud de apoyo económico, el SITRAFOSVI presente a la Administración Superior</w:t>
      </w:r>
      <w:r>
        <w:rPr>
          <w:rFonts w:ascii="Arial" w:hAnsi="Arial" w:cs="Arial"/>
          <w:lang w:val="es-SV"/>
        </w:rPr>
        <w:t>,</w:t>
      </w:r>
      <w:r w:rsidRPr="00BB4278">
        <w:rPr>
          <w:rFonts w:ascii="Arial" w:hAnsi="Arial" w:cs="Arial"/>
          <w:lang w:val="es-SV"/>
        </w:rPr>
        <w:t xml:space="preserve"> el pla</w:t>
      </w:r>
      <w:r>
        <w:rPr>
          <w:rFonts w:ascii="Arial" w:hAnsi="Arial" w:cs="Arial"/>
          <w:lang w:val="es-SV"/>
        </w:rPr>
        <w:t>n de capacitación a desarrollar,</w:t>
      </w:r>
      <w:r w:rsidRPr="00BB4278">
        <w:rPr>
          <w:rFonts w:ascii="Arial" w:hAnsi="Arial" w:cs="Arial"/>
          <w:lang w:val="es-SV"/>
        </w:rPr>
        <w:t xml:space="preserve"> así como también</w:t>
      </w:r>
      <w:r>
        <w:rPr>
          <w:rFonts w:ascii="Arial" w:hAnsi="Arial" w:cs="Arial"/>
          <w:lang w:val="es-SV"/>
        </w:rPr>
        <w:t>,</w:t>
      </w:r>
      <w:r w:rsidRPr="00BB4278">
        <w:rPr>
          <w:rFonts w:ascii="Arial" w:hAnsi="Arial" w:cs="Arial"/>
          <w:lang w:val="es-SV"/>
        </w:rPr>
        <w:t xml:space="preserve"> en el mes de diciembre debe presentar un informe de ejecución de los eventos programados, anexando las listas de asistencia a cada uno de los eventos desarrollados.</w:t>
      </w:r>
    </w:p>
    <w:p w:rsidR="002B5A46" w:rsidRPr="00BB4278" w:rsidRDefault="002B5A46" w:rsidP="002B5A46">
      <w:pPr>
        <w:pStyle w:val="Prrafodelista"/>
        <w:rPr>
          <w:rFonts w:ascii="Arial" w:hAnsi="Arial" w:cs="Arial"/>
          <w:lang w:val="es-SV"/>
        </w:rPr>
      </w:pPr>
    </w:p>
    <w:p w:rsidR="002B5A46" w:rsidRPr="002B5A46" w:rsidRDefault="002B5A46" w:rsidP="002B5A46">
      <w:pPr>
        <w:pStyle w:val="Prrafodelista"/>
        <w:numPr>
          <w:ilvl w:val="0"/>
          <w:numId w:val="20"/>
        </w:numPr>
        <w:ind w:left="360"/>
        <w:jc w:val="both"/>
        <w:rPr>
          <w:rFonts w:ascii="Arial" w:hAnsi="Arial" w:cs="Arial"/>
          <w:b/>
          <w:sz w:val="22"/>
          <w:szCs w:val="22"/>
          <w:lang w:val="es-SV"/>
        </w:rPr>
      </w:pPr>
      <w:r w:rsidRPr="002B5A46">
        <w:rPr>
          <w:rFonts w:ascii="Arial" w:hAnsi="Arial" w:cs="Arial"/>
          <w:lang w:val="es-SV"/>
        </w:rPr>
        <w:t>Ratificar el punto en esta misma sesión.</w:t>
      </w:r>
    </w:p>
    <w:p w:rsidR="002B5A46" w:rsidRDefault="002B5A46" w:rsidP="002B5A46">
      <w:pPr>
        <w:jc w:val="both"/>
        <w:rPr>
          <w:rFonts w:ascii="Arial" w:hAnsi="Arial" w:cs="Arial"/>
          <w:b/>
          <w:sz w:val="22"/>
          <w:szCs w:val="22"/>
        </w:rPr>
      </w:pPr>
    </w:p>
    <w:p w:rsidR="002B5A46" w:rsidRDefault="002B5A46" w:rsidP="002B5A46">
      <w:pPr>
        <w:jc w:val="both"/>
        <w:rPr>
          <w:rFonts w:ascii="Arial" w:hAnsi="Arial" w:cs="Arial"/>
          <w:b/>
          <w:sz w:val="24"/>
          <w:szCs w:val="24"/>
        </w:rPr>
      </w:pPr>
    </w:p>
    <w:p w:rsidR="00226E27" w:rsidRDefault="002B5A46" w:rsidP="002B5A46">
      <w:pPr>
        <w:jc w:val="both"/>
        <w:rPr>
          <w:rFonts w:ascii="Arial" w:hAnsi="Arial" w:cs="Arial"/>
          <w:sz w:val="24"/>
          <w:szCs w:val="24"/>
          <w:lang w:val="es-MX"/>
        </w:rPr>
      </w:pPr>
      <w:r>
        <w:rPr>
          <w:rFonts w:ascii="Arial" w:hAnsi="Arial" w:cs="Arial"/>
          <w:b/>
          <w:sz w:val="24"/>
          <w:szCs w:val="24"/>
        </w:rPr>
        <w:t xml:space="preserve">VII) </w:t>
      </w:r>
      <w:r w:rsidRPr="001B2AB0">
        <w:rPr>
          <w:rFonts w:ascii="Arial" w:hAnsi="Arial" w:cs="Arial"/>
          <w:b/>
          <w:sz w:val="24"/>
          <w:szCs w:val="24"/>
        </w:rPr>
        <w:t>SOLICITUD DE ENRIQUE ORLANDO SERRANO SEGOVIA DE FACTIBILIDAD DE PROYECTO NUEVA METRÓPOLIS</w:t>
      </w:r>
      <w:r>
        <w:rPr>
          <w:rFonts w:ascii="Arial" w:hAnsi="Arial" w:cs="Arial"/>
          <w:b/>
          <w:sz w:val="24"/>
          <w:szCs w:val="24"/>
        </w:rPr>
        <w:t xml:space="preserve">. </w:t>
      </w:r>
      <w:r w:rsidRPr="001B2AB0">
        <w:rPr>
          <w:rFonts w:ascii="Arial" w:hAnsi="Arial" w:cs="Arial"/>
          <w:sz w:val="24"/>
          <w:szCs w:val="24"/>
        </w:rPr>
        <w:t>El Presidente y Director Ejecutivo sometió a consideración de</w:t>
      </w:r>
      <w:r w:rsidRPr="001B2AB0">
        <w:rPr>
          <w:rFonts w:ascii="Arial" w:hAnsi="Arial" w:cs="Arial"/>
          <w:sz w:val="24"/>
          <w:szCs w:val="24"/>
          <w:lang w:val="es-MX"/>
        </w:rPr>
        <w:t xml:space="preserve"> los Directores, la solicitud realizada por </w:t>
      </w:r>
      <w:r w:rsidRPr="0001793E">
        <w:rPr>
          <w:rFonts w:ascii="Arial" w:hAnsi="Arial" w:cs="Arial"/>
          <w:sz w:val="24"/>
          <w:szCs w:val="24"/>
        </w:rPr>
        <w:t>Enrique Orlando Serrano Segovia</w:t>
      </w:r>
      <w:r w:rsidRPr="001B2AB0">
        <w:rPr>
          <w:rFonts w:ascii="Arial" w:hAnsi="Arial" w:cs="Arial"/>
          <w:b/>
          <w:sz w:val="24"/>
          <w:szCs w:val="24"/>
        </w:rPr>
        <w:t xml:space="preserve"> </w:t>
      </w:r>
      <w:r w:rsidRPr="001B2AB0">
        <w:rPr>
          <w:rFonts w:ascii="Arial" w:hAnsi="Arial" w:cs="Arial"/>
          <w:sz w:val="24"/>
          <w:szCs w:val="24"/>
          <w:lang w:val="es-MX"/>
        </w:rPr>
        <w:t>de</w:t>
      </w:r>
      <w:r w:rsidRPr="001B2AB0">
        <w:rPr>
          <w:rFonts w:ascii="Arial" w:hAnsi="Arial" w:cs="Arial"/>
          <w:bCs/>
          <w:sz w:val="24"/>
          <w:szCs w:val="24"/>
          <w:lang w:val="es-MX"/>
        </w:rPr>
        <w:t xml:space="preserve"> factibilidad </w:t>
      </w:r>
      <w:r w:rsidRPr="001B2AB0">
        <w:rPr>
          <w:rFonts w:ascii="Arial" w:hAnsi="Arial" w:cs="Arial"/>
          <w:sz w:val="24"/>
          <w:szCs w:val="24"/>
          <w:lang w:val="es-MX"/>
        </w:rPr>
        <w:t xml:space="preserve">de financiamiento a largo plazo para usuarios que desean adquirir viviendas del proyecto </w:t>
      </w:r>
      <w:r w:rsidRPr="0001793E">
        <w:rPr>
          <w:rFonts w:ascii="Arial" w:hAnsi="Arial" w:cs="Arial"/>
          <w:sz w:val="24"/>
          <w:szCs w:val="24"/>
        </w:rPr>
        <w:t>Nueva Metrópolis</w:t>
      </w:r>
      <w:r w:rsidRPr="001B2AB0">
        <w:rPr>
          <w:rFonts w:ascii="Arial" w:hAnsi="Arial" w:cs="Arial"/>
          <w:sz w:val="24"/>
          <w:szCs w:val="24"/>
          <w:lang w:val="es-MX"/>
        </w:rPr>
        <w:t xml:space="preserve">. </w:t>
      </w:r>
      <w:r w:rsidRPr="001B2AB0">
        <w:rPr>
          <w:rFonts w:ascii="Arial" w:hAnsi="Arial" w:cs="Arial"/>
          <w:bCs/>
          <w:sz w:val="24"/>
          <w:szCs w:val="24"/>
          <w:lang w:val="es-ES_tradnl"/>
        </w:rPr>
        <w:t>Para tal efecto i</w:t>
      </w:r>
      <w:proofErr w:type="spellStart"/>
      <w:r w:rsidRPr="001B2AB0">
        <w:rPr>
          <w:rFonts w:ascii="Arial" w:hAnsi="Arial" w:cs="Arial"/>
          <w:sz w:val="24"/>
          <w:szCs w:val="24"/>
          <w:lang w:val="es-MX"/>
        </w:rPr>
        <w:t>nvitó</w:t>
      </w:r>
      <w:proofErr w:type="spellEnd"/>
      <w:r w:rsidRPr="001B2AB0">
        <w:rPr>
          <w:rFonts w:ascii="Arial" w:hAnsi="Arial" w:cs="Arial"/>
          <w:sz w:val="24"/>
          <w:szCs w:val="24"/>
          <w:lang w:val="es-MX"/>
        </w:rPr>
        <w:t xml:space="preserve"> al Ing. Carlos Mario Rivas Granados, Gerente Técnico, para efectuar una presentación. </w:t>
      </w:r>
    </w:p>
    <w:p w:rsidR="00226E27" w:rsidRDefault="00226E27" w:rsidP="002B5A46">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59264" behindDoc="0" locked="0" layoutInCell="1" allowOverlap="1" wp14:anchorId="2A856B09" wp14:editId="5B67F410">
                <wp:simplePos x="0" y="0"/>
                <wp:positionH relativeFrom="column">
                  <wp:posOffset>501015</wp:posOffset>
                </wp:positionH>
                <wp:positionV relativeFrom="paragraph">
                  <wp:posOffset>154940</wp:posOffset>
                </wp:positionV>
                <wp:extent cx="3676650" cy="50863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676650" cy="508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CA7FE"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2.2pt" to="328.95pt,4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" strokecolor="#4579b8 [3044]"/>
            </w:pict>
          </mc:Fallback>
        </mc:AlternateContent>
      </w: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2406015</wp:posOffset>
                </wp:positionH>
                <wp:positionV relativeFrom="paragraph">
                  <wp:posOffset>-179706</wp:posOffset>
                </wp:positionV>
                <wp:extent cx="581025" cy="6191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8102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9004B"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14.15pt" to="235.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" strokecolor="#4579b8 [3044]"/>
            </w:pict>
          </mc:Fallback>
        </mc:AlternateContent>
      </w:r>
    </w:p>
    <w:p w:rsidR="00226E27" w:rsidRDefault="00226E27" w:rsidP="002B5A46">
      <w:pPr>
        <w:jc w:val="both"/>
        <w:rPr>
          <w:rFonts w:ascii="Arial" w:hAnsi="Arial" w:cs="Arial"/>
          <w:sz w:val="24"/>
          <w:szCs w:val="24"/>
          <w:lang w:val="es-MX"/>
        </w:rPr>
      </w:pPr>
    </w:p>
    <w:p w:rsidR="00226E27" w:rsidRDefault="00226E27" w:rsidP="002B5A46">
      <w:pPr>
        <w:jc w:val="both"/>
        <w:rPr>
          <w:rFonts w:ascii="Arial" w:hAnsi="Arial" w:cs="Arial"/>
          <w:sz w:val="24"/>
          <w:szCs w:val="24"/>
          <w:lang w:val="es-MX"/>
        </w:rPr>
      </w:pPr>
    </w:p>
    <w:p w:rsidR="002B5A46" w:rsidRPr="001B2AB0" w:rsidRDefault="00226E27" w:rsidP="002B5A46">
      <w:pPr>
        <w:jc w:val="both"/>
        <w:rPr>
          <w:rFonts w:ascii="Arial" w:hAnsi="Arial" w:cs="Arial"/>
          <w:bCs/>
          <w:iCs/>
          <w:sz w:val="24"/>
          <w:szCs w:val="24"/>
        </w:rPr>
      </w:pPr>
      <w:r>
        <w:rPr>
          <w:rFonts w:ascii="Arial" w:hAnsi="Arial" w:cs="Arial"/>
          <w:sz w:val="24"/>
          <w:szCs w:val="24"/>
          <w:lang w:val="es-MX"/>
        </w:rPr>
        <w:t xml:space="preserve">                                  </w:t>
      </w:r>
      <w:r w:rsidR="002B5A46" w:rsidRPr="00152A81">
        <w:rPr>
          <w:rFonts w:ascii="Arial" w:hAnsi="Arial" w:cs="Arial"/>
          <w:bCs/>
          <w:sz w:val="24"/>
          <w:szCs w:val="24"/>
          <w:lang w:val="es-MX"/>
        </w:rPr>
        <w:t xml:space="preserve">Junta Directiva luego de evaluar la solicitud, conclusiones y recomendación del </w:t>
      </w:r>
      <w:r w:rsidR="002B5A46" w:rsidRPr="00152A81">
        <w:rPr>
          <w:rFonts w:ascii="Arial" w:hAnsi="Arial" w:cs="Arial"/>
          <w:sz w:val="24"/>
          <w:szCs w:val="24"/>
          <w:lang w:val="es-MX"/>
        </w:rPr>
        <w:t>Ing. Carlos</w:t>
      </w:r>
      <w:r w:rsidR="002B5A46" w:rsidRPr="001B2AB0">
        <w:rPr>
          <w:rFonts w:ascii="Arial" w:hAnsi="Arial" w:cs="Arial"/>
          <w:sz w:val="24"/>
          <w:szCs w:val="24"/>
          <w:lang w:val="es-MX"/>
        </w:rPr>
        <w:t xml:space="preserve"> Mario Rivas Granados, Gerente Técnico</w:t>
      </w:r>
      <w:r w:rsidR="002B5A46" w:rsidRPr="001B2AB0">
        <w:rPr>
          <w:rFonts w:ascii="Arial" w:hAnsi="Arial" w:cs="Arial"/>
          <w:bCs/>
          <w:sz w:val="24"/>
          <w:szCs w:val="24"/>
          <w:lang w:val="es-MX"/>
        </w:rPr>
        <w:t xml:space="preserve">, por unanimidad </w:t>
      </w:r>
      <w:r w:rsidR="002B5A46" w:rsidRPr="001B2AB0">
        <w:rPr>
          <w:rFonts w:ascii="Arial" w:hAnsi="Arial" w:cs="Arial"/>
          <w:b/>
          <w:bCs/>
          <w:sz w:val="24"/>
          <w:szCs w:val="24"/>
          <w:lang w:val="es-MX"/>
        </w:rPr>
        <w:t>ACUERDA:</w:t>
      </w:r>
    </w:p>
    <w:p w:rsidR="002B5A46" w:rsidRPr="001B2AB0" w:rsidRDefault="002B5A46" w:rsidP="002B5A46">
      <w:pPr>
        <w:tabs>
          <w:tab w:val="left" w:pos="709"/>
          <w:tab w:val="left" w:pos="851"/>
        </w:tabs>
        <w:jc w:val="both"/>
        <w:rPr>
          <w:rFonts w:ascii="Arial" w:hAnsi="Arial" w:cs="Arial"/>
          <w:bCs/>
          <w:sz w:val="24"/>
          <w:szCs w:val="24"/>
        </w:rPr>
      </w:pPr>
    </w:p>
    <w:p w:rsidR="002B5A46" w:rsidRPr="00152A81" w:rsidRDefault="002B5A46" w:rsidP="002B5A46">
      <w:pPr>
        <w:numPr>
          <w:ilvl w:val="0"/>
          <w:numId w:val="22"/>
        </w:numPr>
        <w:jc w:val="both"/>
        <w:rPr>
          <w:rFonts w:ascii="Arial" w:hAnsi="Arial" w:cs="Arial"/>
          <w:sz w:val="24"/>
          <w:szCs w:val="24"/>
          <w:lang w:val="es-SV"/>
        </w:rPr>
      </w:pPr>
      <w:r w:rsidRPr="00152A81">
        <w:rPr>
          <w:rFonts w:ascii="Arial" w:hAnsi="Arial" w:cs="Arial"/>
          <w:bCs/>
          <w:iCs/>
          <w:sz w:val="24"/>
          <w:szCs w:val="24"/>
          <w:lang w:val="es-SV"/>
        </w:rPr>
        <w:t xml:space="preserve">Otorgar Factibilidad de Financiamiento a largo plazo para </w:t>
      </w:r>
      <w:r w:rsidR="00226E27">
        <w:rPr>
          <w:rFonts w:ascii="Arial" w:hAnsi="Arial" w:cs="Arial"/>
          <w:bCs/>
          <w:iCs/>
          <w:sz w:val="24"/>
          <w:szCs w:val="24"/>
          <w:lang w:val="es-SV"/>
        </w:rPr>
        <w:t>___________</w:t>
      </w:r>
      <w:r w:rsidRPr="00152A81">
        <w:rPr>
          <w:rFonts w:ascii="Arial" w:hAnsi="Arial" w:cs="Arial"/>
          <w:bCs/>
          <w:iCs/>
          <w:sz w:val="24"/>
          <w:szCs w:val="24"/>
          <w:lang w:val="es-SV"/>
        </w:rPr>
        <w:t xml:space="preserve"> del proyecto Urbanización Nueva Metrópolis </w:t>
      </w:r>
      <w:r w:rsidR="00226E27">
        <w:rPr>
          <w:rFonts w:ascii="Arial" w:hAnsi="Arial" w:cs="Arial"/>
          <w:bCs/>
          <w:iCs/>
          <w:sz w:val="24"/>
          <w:szCs w:val="24"/>
          <w:lang w:val="es-SV"/>
        </w:rPr>
        <w:t>_________________</w:t>
      </w:r>
      <w:r w:rsidRPr="00152A81">
        <w:rPr>
          <w:rFonts w:ascii="Arial" w:hAnsi="Arial" w:cs="Arial"/>
          <w:bCs/>
          <w:iCs/>
          <w:sz w:val="24"/>
          <w:szCs w:val="24"/>
          <w:lang w:val="es-SV"/>
        </w:rPr>
        <w:t xml:space="preserve"> ubicado en 9ª Calle Oriente, al costado oriente de la Urbanización Santa Emilia, San Miguel. propiedad del Sr. Enrique Orlando Serrano Segovia, con precio de venta de </w:t>
      </w:r>
      <w:r w:rsidR="00226E27">
        <w:rPr>
          <w:rFonts w:ascii="Arial" w:hAnsi="Arial" w:cs="Arial"/>
          <w:bCs/>
          <w:iCs/>
          <w:sz w:val="24"/>
          <w:szCs w:val="24"/>
          <w:lang w:val="es-SV"/>
        </w:rPr>
        <w:t>________________</w:t>
      </w:r>
      <w:r w:rsidRPr="00152A81">
        <w:rPr>
          <w:rFonts w:ascii="Arial" w:hAnsi="Arial" w:cs="Arial"/>
          <w:bCs/>
          <w:iCs/>
          <w:sz w:val="24"/>
          <w:szCs w:val="24"/>
          <w:lang w:val="es-SV"/>
        </w:rPr>
        <w:t xml:space="preserve">, financiando el </w:t>
      </w:r>
      <w:proofErr w:type="gramStart"/>
      <w:r w:rsidRPr="00152A81">
        <w:rPr>
          <w:rFonts w:ascii="Arial" w:hAnsi="Arial" w:cs="Arial"/>
          <w:bCs/>
          <w:iCs/>
          <w:sz w:val="24"/>
          <w:szCs w:val="24"/>
          <w:lang w:val="es-SV"/>
        </w:rPr>
        <w:t>FSV  el</w:t>
      </w:r>
      <w:proofErr w:type="gramEnd"/>
      <w:r w:rsidRPr="00152A81">
        <w:rPr>
          <w:rFonts w:ascii="Arial" w:hAnsi="Arial" w:cs="Arial"/>
          <w:bCs/>
          <w:iCs/>
          <w:sz w:val="24"/>
          <w:szCs w:val="24"/>
          <w:lang w:val="es-SV"/>
        </w:rPr>
        <w:t xml:space="preserve">  95%  del precio de venta presentado por el constructor  en el cuadro de valores, entendiéndose que todo crédito solicitado, se otorgará con base a la normativa vigente en su momento.</w:t>
      </w:r>
    </w:p>
    <w:p w:rsidR="002B5A46" w:rsidRPr="001B2AB0" w:rsidRDefault="002B5A46" w:rsidP="002B5A46">
      <w:pPr>
        <w:ind w:left="360"/>
        <w:jc w:val="both"/>
        <w:rPr>
          <w:rFonts w:ascii="Arial" w:hAnsi="Arial" w:cs="Arial"/>
          <w:sz w:val="24"/>
          <w:szCs w:val="24"/>
        </w:rPr>
      </w:pPr>
    </w:p>
    <w:p w:rsidR="002B5A46" w:rsidRPr="001B2AB0" w:rsidRDefault="002B5A46" w:rsidP="002B5A46">
      <w:pPr>
        <w:numPr>
          <w:ilvl w:val="0"/>
          <w:numId w:val="22"/>
        </w:numPr>
        <w:jc w:val="both"/>
        <w:rPr>
          <w:rFonts w:ascii="Arial" w:hAnsi="Arial" w:cs="Arial"/>
          <w:sz w:val="24"/>
          <w:szCs w:val="24"/>
        </w:rPr>
      </w:pPr>
      <w:r w:rsidRPr="001B2AB0">
        <w:rPr>
          <w:rFonts w:ascii="Arial" w:hAnsi="Arial" w:cs="Arial"/>
          <w:iCs/>
          <w:sz w:val="24"/>
          <w:szCs w:val="24"/>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2B5A46" w:rsidRPr="001B2AB0" w:rsidRDefault="002B5A46" w:rsidP="002B5A46">
      <w:pPr>
        <w:ind w:left="708"/>
        <w:rPr>
          <w:rFonts w:ascii="Arial" w:hAnsi="Arial" w:cs="Arial"/>
          <w:iCs/>
          <w:sz w:val="24"/>
          <w:szCs w:val="24"/>
        </w:rPr>
      </w:pPr>
    </w:p>
    <w:p w:rsidR="002B5A46" w:rsidRPr="001B2AB0" w:rsidRDefault="002B5A46" w:rsidP="002B5A46">
      <w:pPr>
        <w:numPr>
          <w:ilvl w:val="0"/>
          <w:numId w:val="22"/>
        </w:numPr>
        <w:jc w:val="both"/>
        <w:rPr>
          <w:rFonts w:ascii="Arial" w:hAnsi="Arial" w:cs="Arial"/>
          <w:sz w:val="24"/>
          <w:szCs w:val="24"/>
        </w:rPr>
      </w:pPr>
      <w:r w:rsidRPr="001B2AB0">
        <w:rPr>
          <w:rFonts w:ascii="Arial" w:hAnsi="Arial" w:cs="Arial"/>
          <w:iCs/>
          <w:sz w:val="24"/>
          <w:szCs w:val="24"/>
        </w:rPr>
        <w:t>Ratificar este punto en esta sesión.</w:t>
      </w:r>
    </w:p>
    <w:p w:rsidR="00226E27" w:rsidRPr="00226E27" w:rsidRDefault="00226E27" w:rsidP="00226E27">
      <w:pPr>
        <w:pStyle w:val="Prrafodelista"/>
        <w:spacing w:line="360" w:lineRule="auto"/>
        <w:ind w:left="360"/>
        <w:rPr>
          <w:rFonts w:ascii="Arial" w:hAnsi="Arial" w:cs="Arial"/>
          <w:b/>
          <w:color w:val="FF0000"/>
          <w:sz w:val="22"/>
          <w:szCs w:val="22"/>
        </w:rPr>
      </w:pPr>
      <w:r w:rsidRPr="00226E27">
        <w:rPr>
          <w:rFonts w:ascii="Arial" w:hAnsi="Arial" w:cs="Arial"/>
          <w:b/>
          <w:color w:val="FF0000"/>
          <w:sz w:val="22"/>
          <w:szCs w:val="22"/>
        </w:rPr>
        <w:t xml:space="preserve">Supresión de información confidencial, conforme a lo dispuesto en el art. 24 </w:t>
      </w:r>
      <w:proofErr w:type="spellStart"/>
      <w:r w:rsidRPr="00226E27">
        <w:rPr>
          <w:rFonts w:ascii="Arial" w:hAnsi="Arial" w:cs="Arial"/>
          <w:b/>
          <w:color w:val="FF0000"/>
          <w:sz w:val="22"/>
          <w:szCs w:val="22"/>
        </w:rPr>
        <w:t>lit.</w:t>
      </w:r>
      <w:proofErr w:type="spellEnd"/>
      <w:r w:rsidRPr="00226E27">
        <w:rPr>
          <w:rFonts w:ascii="Arial" w:hAnsi="Arial" w:cs="Arial"/>
          <w:b/>
          <w:color w:val="FF0000"/>
          <w:sz w:val="22"/>
          <w:szCs w:val="22"/>
        </w:rPr>
        <w:t xml:space="preserve"> d) LAIP. </w:t>
      </w:r>
    </w:p>
    <w:p w:rsidR="001B2AB0" w:rsidRPr="00333575" w:rsidRDefault="001B2AB0" w:rsidP="00AF55AC">
      <w:pPr>
        <w:jc w:val="both"/>
        <w:rPr>
          <w:rFonts w:ascii="Arial" w:hAnsi="Arial" w:cs="Arial"/>
          <w:b/>
          <w:sz w:val="22"/>
          <w:szCs w:val="22"/>
        </w:rPr>
      </w:pPr>
    </w:p>
    <w:p w:rsidR="0065038C" w:rsidRDefault="002B5A46" w:rsidP="002B5A46">
      <w:pPr>
        <w:jc w:val="both"/>
        <w:rPr>
          <w:rFonts w:ascii="Arial" w:hAnsi="Arial" w:cs="Arial"/>
          <w:sz w:val="24"/>
          <w:szCs w:val="24"/>
          <w:lang w:val="es-MX"/>
        </w:rPr>
      </w:pPr>
      <w:r>
        <w:rPr>
          <w:rFonts w:ascii="Arial" w:hAnsi="Arial" w:cs="Arial"/>
          <w:b/>
          <w:sz w:val="24"/>
          <w:szCs w:val="24"/>
        </w:rPr>
        <w:t xml:space="preserve">VIII) </w:t>
      </w:r>
      <w:r w:rsidRPr="001B2AB0">
        <w:rPr>
          <w:rFonts w:ascii="Arial" w:hAnsi="Arial" w:cs="Arial"/>
          <w:b/>
          <w:sz w:val="24"/>
          <w:szCs w:val="24"/>
        </w:rPr>
        <w:t>SOLICITUD DE LIC. STEPHANIE NATALIA SERRANO SEGOVIA DE FACTIBILIDAD DE PROYECTO NUEVA METRÓPOLIS</w:t>
      </w:r>
      <w:r>
        <w:rPr>
          <w:rFonts w:ascii="Arial" w:hAnsi="Arial" w:cs="Arial"/>
          <w:b/>
          <w:sz w:val="24"/>
          <w:szCs w:val="24"/>
        </w:rPr>
        <w:t xml:space="preserve">. </w:t>
      </w:r>
      <w:r w:rsidRPr="001B2AB0">
        <w:rPr>
          <w:rFonts w:ascii="Arial" w:hAnsi="Arial" w:cs="Arial"/>
          <w:sz w:val="24"/>
          <w:szCs w:val="24"/>
        </w:rPr>
        <w:t>El Presidente y Director Ejecutivo sometió a consideración de</w:t>
      </w:r>
      <w:r w:rsidRPr="001B2AB0">
        <w:rPr>
          <w:rFonts w:ascii="Arial" w:hAnsi="Arial" w:cs="Arial"/>
          <w:sz w:val="24"/>
          <w:szCs w:val="24"/>
          <w:lang w:val="es-MX"/>
        </w:rPr>
        <w:t xml:space="preserve"> los Directores, la solicitud realizada por </w:t>
      </w:r>
      <w:r w:rsidRPr="00554DFD">
        <w:rPr>
          <w:rFonts w:ascii="Arial" w:hAnsi="Arial" w:cs="Arial"/>
          <w:sz w:val="24"/>
          <w:szCs w:val="24"/>
        </w:rPr>
        <w:t>Lic. Stephanie Natalia Serrano Segovia</w:t>
      </w:r>
      <w:r>
        <w:rPr>
          <w:rFonts w:ascii="Arial" w:hAnsi="Arial" w:cs="Arial"/>
          <w:sz w:val="24"/>
          <w:szCs w:val="24"/>
        </w:rPr>
        <w:t>,</w:t>
      </w:r>
      <w:r w:rsidRPr="001B2AB0">
        <w:rPr>
          <w:rFonts w:ascii="Arial" w:hAnsi="Arial" w:cs="Arial"/>
          <w:b/>
          <w:sz w:val="24"/>
          <w:szCs w:val="24"/>
        </w:rPr>
        <w:t xml:space="preserve"> </w:t>
      </w:r>
      <w:r w:rsidRPr="001B2AB0">
        <w:rPr>
          <w:rFonts w:ascii="Arial" w:hAnsi="Arial" w:cs="Arial"/>
          <w:sz w:val="24"/>
          <w:szCs w:val="24"/>
          <w:lang w:val="es-MX"/>
        </w:rPr>
        <w:t>de</w:t>
      </w:r>
      <w:r w:rsidRPr="001B2AB0">
        <w:rPr>
          <w:rFonts w:ascii="Arial" w:hAnsi="Arial" w:cs="Arial"/>
          <w:bCs/>
          <w:sz w:val="24"/>
          <w:szCs w:val="24"/>
          <w:lang w:val="es-MX"/>
        </w:rPr>
        <w:t xml:space="preserve"> factibilidad </w:t>
      </w:r>
      <w:r w:rsidRPr="001B2AB0">
        <w:rPr>
          <w:rFonts w:ascii="Arial" w:hAnsi="Arial" w:cs="Arial"/>
          <w:sz w:val="24"/>
          <w:szCs w:val="24"/>
          <w:lang w:val="es-MX"/>
        </w:rPr>
        <w:t xml:space="preserve">de financiamiento a largo plazo para usuarios que desean adquirir viviendas del proyecto </w:t>
      </w:r>
      <w:r w:rsidRPr="0001793E">
        <w:rPr>
          <w:rFonts w:ascii="Arial" w:hAnsi="Arial" w:cs="Arial"/>
          <w:sz w:val="24"/>
          <w:szCs w:val="24"/>
        </w:rPr>
        <w:t>Nueva Metrópolis</w:t>
      </w:r>
      <w:r w:rsidRPr="001B2AB0">
        <w:rPr>
          <w:rFonts w:ascii="Arial" w:hAnsi="Arial" w:cs="Arial"/>
          <w:sz w:val="24"/>
          <w:szCs w:val="24"/>
          <w:lang w:val="es-MX"/>
        </w:rPr>
        <w:t xml:space="preserve">. </w:t>
      </w:r>
      <w:r w:rsidRPr="001B2AB0">
        <w:rPr>
          <w:rFonts w:ascii="Arial" w:hAnsi="Arial" w:cs="Arial"/>
          <w:bCs/>
          <w:sz w:val="24"/>
          <w:szCs w:val="24"/>
          <w:lang w:val="es-ES_tradnl"/>
        </w:rPr>
        <w:t>Para tal efecto i</w:t>
      </w:r>
      <w:proofErr w:type="spellStart"/>
      <w:r w:rsidRPr="001B2AB0">
        <w:rPr>
          <w:rFonts w:ascii="Arial" w:hAnsi="Arial" w:cs="Arial"/>
          <w:sz w:val="24"/>
          <w:szCs w:val="24"/>
          <w:lang w:val="es-MX"/>
        </w:rPr>
        <w:t>nvitó</w:t>
      </w:r>
      <w:proofErr w:type="spellEnd"/>
      <w:r w:rsidRPr="001B2AB0">
        <w:rPr>
          <w:rFonts w:ascii="Arial" w:hAnsi="Arial" w:cs="Arial"/>
          <w:sz w:val="24"/>
          <w:szCs w:val="24"/>
          <w:lang w:val="es-MX"/>
        </w:rPr>
        <w:t xml:space="preserve"> al Ing. Carlos Mario Rivas Granados, Gerente Técnico, para efectuar una presentación. </w:t>
      </w:r>
    </w:p>
    <w:p w:rsidR="0065038C" w:rsidRDefault="009237CF" w:rsidP="002B5A46">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1312" behindDoc="0" locked="0" layoutInCell="1" allowOverlap="1">
                <wp:simplePos x="0" y="0"/>
                <wp:positionH relativeFrom="column">
                  <wp:posOffset>1129665</wp:posOffset>
                </wp:positionH>
                <wp:positionV relativeFrom="paragraph">
                  <wp:posOffset>154305</wp:posOffset>
                </wp:positionV>
                <wp:extent cx="3276600" cy="30480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276600"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1D1AB"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8.95pt,12.15pt" to="346.9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" strokecolor="#4579b8 [3044]"/>
            </w:pict>
          </mc:Fallback>
        </mc:AlternateContent>
      </w: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9237CF" w:rsidP="002B5A46">
      <w:pPr>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1834514</wp:posOffset>
                </wp:positionH>
                <wp:positionV relativeFrom="paragraph">
                  <wp:posOffset>-160655</wp:posOffset>
                </wp:positionV>
                <wp:extent cx="2105025" cy="22479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105025"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42A09"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4.45pt,-12.65pt" to="310.2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" strokecolor="#4579b8 [3044]"/>
            </w:pict>
          </mc:Fallback>
        </mc:AlternateContent>
      </w: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65038C" w:rsidRDefault="0065038C" w:rsidP="002B5A46">
      <w:pPr>
        <w:jc w:val="both"/>
        <w:rPr>
          <w:rFonts w:ascii="Arial" w:hAnsi="Arial" w:cs="Arial"/>
          <w:sz w:val="24"/>
          <w:szCs w:val="24"/>
          <w:lang w:val="es-MX"/>
        </w:rPr>
      </w:pPr>
    </w:p>
    <w:p w:rsidR="002B5A46" w:rsidRPr="001B2AB0" w:rsidRDefault="0065038C" w:rsidP="002B5A46">
      <w:pPr>
        <w:jc w:val="both"/>
        <w:rPr>
          <w:rFonts w:ascii="Arial" w:hAnsi="Arial" w:cs="Arial"/>
          <w:bCs/>
          <w:iCs/>
          <w:sz w:val="24"/>
          <w:szCs w:val="24"/>
        </w:rPr>
      </w:pPr>
      <w:r>
        <w:rPr>
          <w:rFonts w:ascii="Arial" w:hAnsi="Arial" w:cs="Arial"/>
          <w:sz w:val="24"/>
          <w:szCs w:val="24"/>
          <w:lang w:val="es-MX"/>
        </w:rPr>
        <w:t xml:space="preserve">                       </w:t>
      </w:r>
      <w:r w:rsidR="002B5A46" w:rsidRPr="001B2AB0">
        <w:rPr>
          <w:rFonts w:ascii="Arial" w:hAnsi="Arial" w:cs="Arial"/>
          <w:bCs/>
          <w:sz w:val="24"/>
          <w:szCs w:val="24"/>
          <w:lang w:val="es-MX"/>
        </w:rPr>
        <w:t xml:space="preserve">Junta Directiva luego de evaluar la solicitud, conclusiones y recomendación del </w:t>
      </w:r>
      <w:r w:rsidR="002B5A46" w:rsidRPr="001B2AB0">
        <w:rPr>
          <w:rFonts w:ascii="Arial" w:hAnsi="Arial" w:cs="Arial"/>
          <w:sz w:val="24"/>
          <w:szCs w:val="24"/>
          <w:lang w:val="es-MX"/>
        </w:rPr>
        <w:t>Ing. Carlos Mario Rivas Granados, Gerente Técnico</w:t>
      </w:r>
      <w:r w:rsidR="002B5A46" w:rsidRPr="001B2AB0">
        <w:rPr>
          <w:rFonts w:ascii="Arial" w:hAnsi="Arial" w:cs="Arial"/>
          <w:bCs/>
          <w:sz w:val="24"/>
          <w:szCs w:val="24"/>
          <w:lang w:val="es-MX"/>
        </w:rPr>
        <w:t xml:space="preserve">, por unanimidad </w:t>
      </w:r>
      <w:r w:rsidR="002B5A46" w:rsidRPr="001B2AB0">
        <w:rPr>
          <w:rFonts w:ascii="Arial" w:hAnsi="Arial" w:cs="Arial"/>
          <w:b/>
          <w:bCs/>
          <w:sz w:val="24"/>
          <w:szCs w:val="24"/>
          <w:lang w:val="es-MX"/>
        </w:rPr>
        <w:t>ACUERDA:</w:t>
      </w:r>
    </w:p>
    <w:p w:rsidR="002B5A46" w:rsidRPr="001B2AB0" w:rsidRDefault="002B5A46" w:rsidP="002B5A46">
      <w:pPr>
        <w:tabs>
          <w:tab w:val="left" w:pos="709"/>
          <w:tab w:val="left" w:pos="851"/>
        </w:tabs>
        <w:jc w:val="both"/>
        <w:rPr>
          <w:rFonts w:ascii="Arial" w:hAnsi="Arial" w:cs="Arial"/>
          <w:bCs/>
          <w:sz w:val="24"/>
          <w:szCs w:val="24"/>
        </w:rPr>
      </w:pPr>
    </w:p>
    <w:p w:rsidR="002B5A46" w:rsidRPr="00152A81" w:rsidRDefault="002B5A46" w:rsidP="002B5A46">
      <w:pPr>
        <w:numPr>
          <w:ilvl w:val="0"/>
          <w:numId w:val="29"/>
        </w:numPr>
        <w:jc w:val="both"/>
        <w:rPr>
          <w:rFonts w:ascii="Arial" w:hAnsi="Arial" w:cs="Arial"/>
          <w:iCs/>
          <w:sz w:val="24"/>
          <w:szCs w:val="24"/>
          <w:lang w:val="es-SV"/>
        </w:rPr>
      </w:pPr>
      <w:r w:rsidRPr="00152A81">
        <w:rPr>
          <w:rFonts w:ascii="Arial" w:hAnsi="Arial" w:cs="Arial"/>
          <w:iCs/>
          <w:sz w:val="24"/>
          <w:szCs w:val="24"/>
        </w:rPr>
        <w:t xml:space="preserve">Otorgar </w:t>
      </w:r>
      <w:r w:rsidRPr="00152A81">
        <w:rPr>
          <w:rFonts w:ascii="Arial" w:hAnsi="Arial" w:cs="Arial"/>
          <w:bCs/>
          <w:iCs/>
          <w:sz w:val="24"/>
          <w:szCs w:val="24"/>
          <w:lang w:val="es-SV"/>
        </w:rPr>
        <w:t xml:space="preserve">Factibilidad de Financiamiento a largo plazo para </w:t>
      </w:r>
      <w:r w:rsidR="009237CF">
        <w:rPr>
          <w:rFonts w:ascii="Arial" w:hAnsi="Arial" w:cs="Arial"/>
          <w:bCs/>
          <w:iCs/>
          <w:sz w:val="24"/>
          <w:szCs w:val="24"/>
          <w:lang w:val="es-SV"/>
        </w:rPr>
        <w:t>___________</w:t>
      </w:r>
      <w:r w:rsidRPr="00152A81">
        <w:rPr>
          <w:rFonts w:ascii="Arial" w:hAnsi="Arial" w:cs="Arial"/>
          <w:bCs/>
          <w:iCs/>
          <w:sz w:val="24"/>
          <w:szCs w:val="24"/>
          <w:lang w:val="es-SV"/>
        </w:rPr>
        <w:t xml:space="preserve"> del proyecto Urbanización Nueva Metrópolis, ubicado en 9ª Calle Oriente, al costado oriente de la Urbanización Santa Emilia, San Miguel, propiedad de la Lic. Stephanie Natalia Serrano Segovia, con precio de venta de </w:t>
      </w:r>
      <w:r w:rsidR="009237CF">
        <w:rPr>
          <w:rFonts w:ascii="Arial" w:hAnsi="Arial" w:cs="Arial"/>
          <w:bCs/>
          <w:iCs/>
          <w:sz w:val="24"/>
          <w:szCs w:val="24"/>
          <w:lang w:val="es-SV"/>
        </w:rPr>
        <w:t>________________</w:t>
      </w:r>
      <w:r w:rsidRPr="00152A81">
        <w:rPr>
          <w:rFonts w:ascii="Arial" w:hAnsi="Arial" w:cs="Arial"/>
          <w:bCs/>
          <w:iCs/>
          <w:sz w:val="24"/>
          <w:szCs w:val="24"/>
          <w:lang w:val="es-SV"/>
        </w:rPr>
        <w:t>, financiando el FSV  el  90%  del precio de venta presentado por el constructor  en el cuadro de valores , entendiéndose que todo crédito solicitado, se otorgará con base a la normativa vigente en su momento.</w:t>
      </w:r>
    </w:p>
    <w:p w:rsidR="002B5A46" w:rsidRPr="001B2AB0" w:rsidRDefault="002B5A46" w:rsidP="002B5A46">
      <w:pPr>
        <w:ind w:left="360"/>
        <w:jc w:val="both"/>
        <w:rPr>
          <w:rFonts w:ascii="Arial" w:hAnsi="Arial" w:cs="Arial"/>
          <w:sz w:val="24"/>
          <w:szCs w:val="24"/>
        </w:rPr>
      </w:pPr>
    </w:p>
    <w:p w:rsidR="002B5A46" w:rsidRPr="001B2AB0" w:rsidRDefault="002B5A46" w:rsidP="002B5A46">
      <w:pPr>
        <w:numPr>
          <w:ilvl w:val="0"/>
          <w:numId w:val="29"/>
        </w:numPr>
        <w:jc w:val="both"/>
        <w:rPr>
          <w:rFonts w:ascii="Arial" w:hAnsi="Arial" w:cs="Arial"/>
          <w:sz w:val="24"/>
          <w:szCs w:val="24"/>
        </w:rPr>
      </w:pPr>
      <w:r w:rsidRPr="001B2AB0">
        <w:rPr>
          <w:rFonts w:ascii="Arial" w:hAnsi="Arial" w:cs="Arial"/>
          <w:iCs/>
          <w:sz w:val="24"/>
          <w:szCs w:val="24"/>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2B5A46" w:rsidRPr="001B2AB0" w:rsidRDefault="002B5A46" w:rsidP="002B5A46">
      <w:pPr>
        <w:ind w:left="708"/>
        <w:rPr>
          <w:rFonts w:ascii="Arial" w:hAnsi="Arial" w:cs="Arial"/>
          <w:iCs/>
          <w:sz w:val="24"/>
          <w:szCs w:val="24"/>
        </w:rPr>
      </w:pPr>
    </w:p>
    <w:p w:rsidR="002B5A46" w:rsidRPr="001B2AB0" w:rsidRDefault="002B5A46" w:rsidP="002B5A46">
      <w:pPr>
        <w:numPr>
          <w:ilvl w:val="0"/>
          <w:numId w:val="29"/>
        </w:numPr>
        <w:jc w:val="both"/>
        <w:rPr>
          <w:rFonts w:ascii="Arial" w:hAnsi="Arial" w:cs="Arial"/>
          <w:sz w:val="24"/>
          <w:szCs w:val="24"/>
        </w:rPr>
      </w:pPr>
      <w:r w:rsidRPr="001B2AB0">
        <w:rPr>
          <w:rFonts w:ascii="Arial" w:hAnsi="Arial" w:cs="Arial"/>
          <w:iCs/>
          <w:sz w:val="24"/>
          <w:szCs w:val="24"/>
        </w:rPr>
        <w:t>Ratificar este punto en esta sesión.</w:t>
      </w:r>
    </w:p>
    <w:p w:rsidR="009237CF" w:rsidRPr="009237CF" w:rsidRDefault="009237CF" w:rsidP="009237CF">
      <w:pPr>
        <w:pStyle w:val="Prrafodelista"/>
        <w:spacing w:line="360" w:lineRule="auto"/>
        <w:ind w:left="360"/>
        <w:rPr>
          <w:rFonts w:ascii="Arial" w:hAnsi="Arial" w:cs="Arial"/>
          <w:b/>
          <w:color w:val="FF0000"/>
          <w:sz w:val="22"/>
          <w:szCs w:val="22"/>
        </w:rPr>
      </w:pPr>
      <w:r w:rsidRPr="009237CF">
        <w:rPr>
          <w:rFonts w:ascii="Arial" w:hAnsi="Arial" w:cs="Arial"/>
          <w:b/>
          <w:color w:val="FF0000"/>
          <w:sz w:val="22"/>
          <w:szCs w:val="22"/>
        </w:rPr>
        <w:t xml:space="preserve">Supresión de información confidencial, conforme a lo dispuesto en el art. 24 </w:t>
      </w:r>
      <w:proofErr w:type="spellStart"/>
      <w:r w:rsidRPr="009237CF">
        <w:rPr>
          <w:rFonts w:ascii="Arial" w:hAnsi="Arial" w:cs="Arial"/>
          <w:b/>
          <w:color w:val="FF0000"/>
          <w:sz w:val="22"/>
          <w:szCs w:val="22"/>
        </w:rPr>
        <w:t>lit.</w:t>
      </w:r>
      <w:proofErr w:type="spellEnd"/>
      <w:r w:rsidRPr="009237CF">
        <w:rPr>
          <w:rFonts w:ascii="Arial" w:hAnsi="Arial" w:cs="Arial"/>
          <w:b/>
          <w:color w:val="FF0000"/>
          <w:sz w:val="22"/>
          <w:szCs w:val="22"/>
        </w:rPr>
        <w:t xml:space="preserve"> d) LAIP. </w:t>
      </w:r>
    </w:p>
    <w:p w:rsidR="002B5A46" w:rsidRPr="002B5A46" w:rsidRDefault="002B5A46" w:rsidP="00AF55AC">
      <w:pPr>
        <w:jc w:val="both"/>
        <w:rPr>
          <w:rFonts w:ascii="Arial" w:hAnsi="Arial" w:cs="Arial"/>
          <w:b/>
          <w:sz w:val="22"/>
          <w:szCs w:val="22"/>
        </w:rPr>
      </w:pPr>
    </w:p>
    <w:p w:rsidR="00493D8C" w:rsidRPr="002B5A46" w:rsidRDefault="00493D8C" w:rsidP="00AF55AC">
      <w:pPr>
        <w:jc w:val="both"/>
        <w:rPr>
          <w:rFonts w:ascii="Arial" w:hAnsi="Arial" w:cs="Arial"/>
          <w:b/>
          <w:sz w:val="24"/>
          <w:szCs w:val="24"/>
        </w:rPr>
      </w:pPr>
    </w:p>
    <w:p w:rsidR="00641A75" w:rsidRDefault="002B5A46" w:rsidP="002B5A46">
      <w:pPr>
        <w:jc w:val="both"/>
        <w:rPr>
          <w:rFonts w:ascii="Arial" w:hAnsi="Arial" w:cs="Arial"/>
          <w:sz w:val="24"/>
          <w:szCs w:val="24"/>
          <w:lang w:val="es-MX"/>
        </w:rPr>
      </w:pPr>
      <w:r w:rsidRPr="002B5A46">
        <w:rPr>
          <w:rFonts w:ascii="Arial" w:hAnsi="Arial" w:cs="Arial"/>
          <w:b/>
          <w:sz w:val="24"/>
          <w:szCs w:val="24"/>
        </w:rPr>
        <w:t xml:space="preserve">IX) SOLICITUD DE CONSTRUCTORA ESPINOZA, S.A. DE C.V.DE  FACTIBILIDAD DE PROYECTO RESIDENCIAL ACACIA II ETAPA. </w:t>
      </w:r>
      <w:r w:rsidRPr="002B5A46">
        <w:rPr>
          <w:rFonts w:ascii="Arial" w:hAnsi="Arial" w:cs="Arial"/>
          <w:sz w:val="24"/>
          <w:szCs w:val="24"/>
        </w:rPr>
        <w:t>El Presidente y Director Ejecutivo sometió a consideración de</w:t>
      </w:r>
      <w:r w:rsidRPr="002B5A46">
        <w:rPr>
          <w:rFonts w:ascii="Arial" w:hAnsi="Arial" w:cs="Arial"/>
          <w:sz w:val="24"/>
          <w:szCs w:val="24"/>
          <w:lang w:val="es-MX"/>
        </w:rPr>
        <w:t xml:space="preserve"> los Directores, la solicitud realizada por </w:t>
      </w:r>
      <w:r w:rsidRPr="002B5A46">
        <w:rPr>
          <w:rFonts w:ascii="Arial" w:hAnsi="Arial" w:cs="Arial"/>
          <w:sz w:val="24"/>
          <w:szCs w:val="24"/>
        </w:rPr>
        <w:t>CONSTRUCTORA ESPINOZA,</w:t>
      </w:r>
      <w:r w:rsidRPr="002B5A46">
        <w:rPr>
          <w:rFonts w:ascii="Arial" w:hAnsi="Arial" w:cs="Arial"/>
          <w:bCs/>
          <w:sz w:val="24"/>
          <w:szCs w:val="24"/>
        </w:rPr>
        <w:t xml:space="preserve"> </w:t>
      </w:r>
      <w:r w:rsidRPr="002B5A46">
        <w:rPr>
          <w:rFonts w:ascii="Arial" w:hAnsi="Arial" w:cs="Arial"/>
          <w:sz w:val="24"/>
          <w:szCs w:val="24"/>
        </w:rPr>
        <w:t>S.A. DE C.V.</w:t>
      </w:r>
      <w:r w:rsidRPr="002B5A46">
        <w:rPr>
          <w:rFonts w:ascii="Arial" w:eastAsia="+mj-ea" w:hAnsi="Arial" w:cs="Arial"/>
          <w:bCs/>
          <w:sz w:val="24"/>
          <w:szCs w:val="24"/>
        </w:rPr>
        <w:t xml:space="preserve">, </w:t>
      </w:r>
      <w:r w:rsidRPr="002B5A46">
        <w:rPr>
          <w:rFonts w:ascii="Arial" w:hAnsi="Arial" w:cs="Arial"/>
          <w:sz w:val="24"/>
          <w:szCs w:val="24"/>
          <w:lang w:val="es-MX"/>
        </w:rPr>
        <w:t>de</w:t>
      </w:r>
      <w:r w:rsidRPr="002B5A46">
        <w:rPr>
          <w:rFonts w:ascii="Arial" w:hAnsi="Arial" w:cs="Arial"/>
          <w:bCs/>
          <w:sz w:val="24"/>
          <w:szCs w:val="24"/>
          <w:lang w:val="es-MX"/>
        </w:rPr>
        <w:t xml:space="preserve"> factibilidad </w:t>
      </w:r>
      <w:r w:rsidRPr="002B5A46">
        <w:rPr>
          <w:rFonts w:ascii="Arial" w:hAnsi="Arial" w:cs="Arial"/>
          <w:sz w:val="24"/>
          <w:szCs w:val="24"/>
          <w:lang w:val="es-MX"/>
        </w:rPr>
        <w:t xml:space="preserve">de financiamiento a largo plazo para usuarios que desean adquirir viviendas del proyecto </w:t>
      </w:r>
      <w:r w:rsidRPr="002B5A46">
        <w:rPr>
          <w:rFonts w:ascii="Arial" w:hAnsi="Arial" w:cs="Arial"/>
          <w:sz w:val="24"/>
          <w:szCs w:val="24"/>
        </w:rPr>
        <w:t>RESIDENCIAL ACACIA II ETAPA</w:t>
      </w:r>
      <w:r w:rsidRPr="002B5A46">
        <w:rPr>
          <w:rFonts w:ascii="Arial" w:hAnsi="Arial" w:cs="Arial"/>
          <w:sz w:val="24"/>
          <w:szCs w:val="24"/>
          <w:lang w:val="es-MX"/>
        </w:rPr>
        <w:t xml:space="preserve">. </w:t>
      </w:r>
      <w:r w:rsidRPr="002B5A46">
        <w:rPr>
          <w:rFonts w:ascii="Arial" w:hAnsi="Arial" w:cs="Arial"/>
          <w:bCs/>
          <w:sz w:val="24"/>
          <w:szCs w:val="24"/>
          <w:lang w:val="es-ES_tradnl"/>
        </w:rPr>
        <w:t>Para tal efecto i</w:t>
      </w:r>
      <w:proofErr w:type="spellStart"/>
      <w:r w:rsidRPr="002B5A46">
        <w:rPr>
          <w:rFonts w:ascii="Arial" w:hAnsi="Arial" w:cs="Arial"/>
          <w:sz w:val="24"/>
          <w:szCs w:val="24"/>
          <w:lang w:val="es-MX"/>
        </w:rPr>
        <w:t>nvitó</w:t>
      </w:r>
      <w:proofErr w:type="spellEnd"/>
      <w:r w:rsidRPr="002B5A46">
        <w:rPr>
          <w:rFonts w:ascii="Arial" w:hAnsi="Arial" w:cs="Arial"/>
          <w:sz w:val="24"/>
          <w:szCs w:val="24"/>
          <w:lang w:val="es-MX"/>
        </w:rPr>
        <w:t xml:space="preserve"> al Ing. Carlos Mario Rivas Granados, Gerente Técnico, para efectuar una presentación. </w:t>
      </w: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3360" behindDoc="0" locked="0" layoutInCell="1" allowOverlap="1">
                <wp:simplePos x="0" y="0"/>
                <wp:positionH relativeFrom="column">
                  <wp:posOffset>2110740</wp:posOffset>
                </wp:positionH>
                <wp:positionV relativeFrom="paragraph">
                  <wp:posOffset>21590</wp:posOffset>
                </wp:positionV>
                <wp:extent cx="1600200" cy="1533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1600200"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3688F"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6.2pt,1.7pt" to="292.2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" strokecolor="#4579b8 [3044]"/>
            </w:pict>
          </mc:Fallback>
        </mc:AlternateContent>
      </w: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r>
        <w:rPr>
          <w:rFonts w:ascii="Arial" w:hAnsi="Arial" w:cs="Arial"/>
          <w:noProof/>
          <w:sz w:val="24"/>
          <w:szCs w:val="24"/>
          <w:lang w:val="es-SV"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891540</wp:posOffset>
                </wp:positionH>
                <wp:positionV relativeFrom="paragraph">
                  <wp:posOffset>-132080</wp:posOffset>
                </wp:positionV>
                <wp:extent cx="3771900" cy="38195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3771900" cy="381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01B86" id="Conector recto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0.2pt,-10.4pt" to="367.2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" strokecolor="#4579b8 [3044]"/>
            </w:pict>
          </mc:Fallback>
        </mc:AlternateContent>
      </w: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073BA8" w:rsidRDefault="00073BA8" w:rsidP="002B5A46">
      <w:pPr>
        <w:jc w:val="both"/>
        <w:rPr>
          <w:rFonts w:ascii="Arial" w:hAnsi="Arial" w:cs="Arial"/>
          <w:sz w:val="24"/>
          <w:szCs w:val="24"/>
          <w:lang w:val="es-MX"/>
        </w:rPr>
      </w:pPr>
    </w:p>
    <w:p w:rsidR="00641A75" w:rsidRDefault="00641A75" w:rsidP="002B5A46">
      <w:pPr>
        <w:jc w:val="both"/>
        <w:rPr>
          <w:rFonts w:ascii="Arial" w:hAnsi="Arial" w:cs="Arial"/>
          <w:sz w:val="24"/>
          <w:szCs w:val="24"/>
          <w:lang w:val="es-MX"/>
        </w:rPr>
      </w:pPr>
    </w:p>
    <w:p w:rsidR="002B5A46" w:rsidRPr="002B5A46" w:rsidRDefault="002B5A46" w:rsidP="002B5A46">
      <w:pPr>
        <w:jc w:val="both"/>
        <w:rPr>
          <w:rFonts w:ascii="Arial" w:hAnsi="Arial" w:cs="Arial"/>
          <w:bCs/>
          <w:iCs/>
          <w:sz w:val="24"/>
          <w:szCs w:val="24"/>
        </w:rPr>
      </w:pPr>
      <w:r w:rsidRPr="002B5A46">
        <w:rPr>
          <w:rFonts w:ascii="Arial" w:hAnsi="Arial" w:cs="Arial"/>
          <w:bCs/>
          <w:sz w:val="24"/>
          <w:szCs w:val="24"/>
          <w:lang w:val="es-MX"/>
        </w:rPr>
        <w:t xml:space="preserve">Junta Directiva luego de evaluar la solicitud, conclusiones y recomendación del </w:t>
      </w:r>
      <w:r w:rsidRPr="002B5A46">
        <w:rPr>
          <w:rFonts w:ascii="Arial" w:hAnsi="Arial" w:cs="Arial"/>
          <w:sz w:val="24"/>
          <w:szCs w:val="24"/>
          <w:lang w:val="es-MX"/>
        </w:rPr>
        <w:t>Ing. Carlos Mario Rivas Granados, Gerente Técnico</w:t>
      </w:r>
      <w:r w:rsidRPr="002B5A46">
        <w:rPr>
          <w:rFonts w:ascii="Arial" w:hAnsi="Arial" w:cs="Arial"/>
          <w:bCs/>
          <w:sz w:val="24"/>
          <w:szCs w:val="24"/>
          <w:lang w:val="es-MX"/>
        </w:rPr>
        <w:t xml:space="preserve">, por unanimidad </w:t>
      </w:r>
      <w:r w:rsidRPr="002B5A46">
        <w:rPr>
          <w:rFonts w:ascii="Arial" w:hAnsi="Arial" w:cs="Arial"/>
          <w:b/>
          <w:bCs/>
          <w:sz w:val="24"/>
          <w:szCs w:val="24"/>
          <w:lang w:val="es-MX"/>
        </w:rPr>
        <w:t>ACUERDA:</w:t>
      </w:r>
    </w:p>
    <w:p w:rsidR="002B5A46" w:rsidRPr="002B5A46" w:rsidRDefault="002B5A46" w:rsidP="002B5A46">
      <w:pPr>
        <w:tabs>
          <w:tab w:val="left" w:pos="709"/>
          <w:tab w:val="left" w:pos="851"/>
        </w:tabs>
        <w:jc w:val="both"/>
        <w:rPr>
          <w:rFonts w:ascii="Arial" w:hAnsi="Arial" w:cs="Arial"/>
          <w:bCs/>
          <w:sz w:val="24"/>
          <w:szCs w:val="24"/>
        </w:rPr>
      </w:pPr>
    </w:p>
    <w:p w:rsidR="002B5A46" w:rsidRPr="002B5A46" w:rsidRDefault="002B5A46" w:rsidP="002B5A46">
      <w:pPr>
        <w:numPr>
          <w:ilvl w:val="0"/>
          <w:numId w:val="33"/>
        </w:numPr>
        <w:jc w:val="both"/>
        <w:rPr>
          <w:rFonts w:ascii="Arial" w:hAnsi="Arial" w:cs="Arial"/>
          <w:sz w:val="24"/>
          <w:szCs w:val="24"/>
          <w:lang w:val="es-SV"/>
        </w:rPr>
      </w:pPr>
      <w:r w:rsidRPr="002B5A46">
        <w:rPr>
          <w:rFonts w:ascii="Arial" w:hAnsi="Arial" w:cs="Arial"/>
          <w:bCs/>
          <w:sz w:val="24"/>
          <w:szCs w:val="24"/>
          <w:lang w:val="es-SV"/>
        </w:rPr>
        <w:t xml:space="preserve">Otorgar Factibilidad de Financiamiento a largo plazo para </w:t>
      </w:r>
      <w:r w:rsidR="00641A75">
        <w:rPr>
          <w:rFonts w:ascii="Arial" w:hAnsi="Arial" w:cs="Arial"/>
          <w:bCs/>
          <w:sz w:val="24"/>
          <w:szCs w:val="24"/>
          <w:lang w:val="es-SV"/>
        </w:rPr>
        <w:t>_______________</w:t>
      </w:r>
      <w:r w:rsidRPr="002B5A46">
        <w:rPr>
          <w:rFonts w:ascii="Arial" w:hAnsi="Arial" w:cs="Arial"/>
          <w:bCs/>
          <w:sz w:val="24"/>
          <w:szCs w:val="24"/>
          <w:lang w:val="es-SV"/>
        </w:rPr>
        <w:t xml:space="preserve"> del proyecto Residencial ACACIA II etapa, ubicado en 2ª avenida Sur, Barrio San Miguelito contiguo a Iglesia Mormona, </w:t>
      </w:r>
      <w:proofErr w:type="spellStart"/>
      <w:r w:rsidRPr="002B5A46">
        <w:rPr>
          <w:rFonts w:ascii="Arial" w:hAnsi="Arial" w:cs="Arial"/>
          <w:bCs/>
          <w:sz w:val="24"/>
          <w:szCs w:val="24"/>
          <w:lang w:val="es-SV"/>
        </w:rPr>
        <w:t>Sonzacate</w:t>
      </w:r>
      <w:proofErr w:type="spellEnd"/>
      <w:r w:rsidRPr="002B5A46">
        <w:rPr>
          <w:rFonts w:ascii="Arial" w:hAnsi="Arial" w:cs="Arial"/>
          <w:bCs/>
          <w:sz w:val="24"/>
          <w:szCs w:val="24"/>
          <w:lang w:val="es-SV"/>
        </w:rPr>
        <w:t xml:space="preserve">, Departamento de Sonsonate, propiedad de la empresa Constructora Espinoza, S.A. de C.V., con precio de venta de </w:t>
      </w:r>
      <w:r w:rsidR="00641A75">
        <w:rPr>
          <w:rFonts w:ascii="Arial" w:hAnsi="Arial" w:cs="Arial"/>
          <w:bCs/>
          <w:sz w:val="24"/>
          <w:szCs w:val="24"/>
          <w:lang w:val="es-SV"/>
        </w:rPr>
        <w:t>_______________________</w:t>
      </w:r>
      <w:r w:rsidRPr="002B5A46">
        <w:rPr>
          <w:rFonts w:ascii="Arial" w:hAnsi="Arial" w:cs="Arial"/>
          <w:bCs/>
          <w:sz w:val="24"/>
          <w:szCs w:val="24"/>
          <w:lang w:val="es-SV"/>
        </w:rPr>
        <w:t xml:space="preserve"> financiando el FSV el 90% del precio de venta presentado por el constructor  en el cuadro de valores, entendiéndose que todo crédito solicitado, se otorgará con base a la normativa vigente en su momento.</w:t>
      </w:r>
    </w:p>
    <w:p w:rsidR="002B5A46" w:rsidRPr="002B5A46" w:rsidRDefault="002B5A46" w:rsidP="002B5A46">
      <w:pPr>
        <w:ind w:left="360"/>
        <w:jc w:val="both"/>
        <w:rPr>
          <w:rFonts w:ascii="Arial" w:hAnsi="Arial" w:cs="Arial"/>
          <w:sz w:val="24"/>
          <w:szCs w:val="24"/>
        </w:rPr>
      </w:pPr>
    </w:p>
    <w:p w:rsidR="002B5A46" w:rsidRPr="002B5A46" w:rsidRDefault="002B5A46" w:rsidP="002B5A46">
      <w:pPr>
        <w:numPr>
          <w:ilvl w:val="0"/>
          <w:numId w:val="33"/>
        </w:numPr>
        <w:jc w:val="both"/>
        <w:rPr>
          <w:rFonts w:ascii="Arial" w:hAnsi="Arial" w:cs="Arial"/>
          <w:sz w:val="24"/>
          <w:szCs w:val="24"/>
        </w:rPr>
      </w:pPr>
      <w:r w:rsidRPr="002B5A46">
        <w:rPr>
          <w:rFonts w:ascii="Arial" w:hAnsi="Arial" w:cs="Arial"/>
          <w:iCs/>
          <w:sz w:val="24"/>
          <w:szCs w:val="24"/>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2B5A46" w:rsidRPr="002B5A46" w:rsidRDefault="002B5A46" w:rsidP="002B5A46">
      <w:pPr>
        <w:ind w:left="708"/>
        <w:rPr>
          <w:rFonts w:ascii="Arial" w:hAnsi="Arial" w:cs="Arial"/>
          <w:iCs/>
          <w:sz w:val="24"/>
          <w:szCs w:val="24"/>
        </w:rPr>
      </w:pPr>
    </w:p>
    <w:p w:rsidR="002B5A46" w:rsidRPr="002B5A46" w:rsidRDefault="002B5A46" w:rsidP="002B5A46">
      <w:pPr>
        <w:numPr>
          <w:ilvl w:val="0"/>
          <w:numId w:val="33"/>
        </w:numPr>
        <w:jc w:val="both"/>
        <w:rPr>
          <w:rFonts w:ascii="Arial" w:hAnsi="Arial" w:cs="Arial"/>
          <w:sz w:val="24"/>
          <w:szCs w:val="24"/>
        </w:rPr>
      </w:pPr>
      <w:r w:rsidRPr="002B5A46">
        <w:rPr>
          <w:rFonts w:ascii="Arial" w:hAnsi="Arial" w:cs="Arial"/>
          <w:iCs/>
          <w:sz w:val="24"/>
          <w:szCs w:val="24"/>
        </w:rPr>
        <w:t>Ratificar este punto en esta sesión.</w:t>
      </w:r>
    </w:p>
    <w:p w:rsidR="00762378" w:rsidRPr="00762378" w:rsidRDefault="00762378" w:rsidP="00762378">
      <w:pPr>
        <w:pStyle w:val="Prrafodelista"/>
        <w:spacing w:line="360" w:lineRule="auto"/>
        <w:ind w:left="360"/>
        <w:rPr>
          <w:rFonts w:ascii="Arial" w:hAnsi="Arial" w:cs="Arial"/>
          <w:b/>
          <w:color w:val="FF0000"/>
          <w:sz w:val="22"/>
          <w:szCs w:val="22"/>
        </w:rPr>
      </w:pPr>
      <w:r w:rsidRPr="00762378">
        <w:rPr>
          <w:rFonts w:ascii="Arial" w:hAnsi="Arial" w:cs="Arial"/>
          <w:b/>
          <w:color w:val="FF0000"/>
          <w:sz w:val="22"/>
          <w:szCs w:val="22"/>
        </w:rPr>
        <w:t xml:space="preserve">Supresión de información confidencial, conforme a lo dispuesto en el art. 24 </w:t>
      </w:r>
      <w:proofErr w:type="spellStart"/>
      <w:r w:rsidRPr="00762378">
        <w:rPr>
          <w:rFonts w:ascii="Arial" w:hAnsi="Arial" w:cs="Arial"/>
          <w:b/>
          <w:color w:val="FF0000"/>
          <w:sz w:val="22"/>
          <w:szCs w:val="22"/>
        </w:rPr>
        <w:t>lit.</w:t>
      </w:r>
      <w:proofErr w:type="spellEnd"/>
      <w:r w:rsidRPr="00762378">
        <w:rPr>
          <w:rFonts w:ascii="Arial" w:hAnsi="Arial" w:cs="Arial"/>
          <w:b/>
          <w:color w:val="FF0000"/>
          <w:sz w:val="22"/>
          <w:szCs w:val="22"/>
        </w:rPr>
        <w:t xml:space="preserve"> d) LAIP. </w:t>
      </w:r>
    </w:p>
    <w:p w:rsidR="002B5A46" w:rsidRDefault="002B5A46" w:rsidP="002B5A46">
      <w:pPr>
        <w:jc w:val="both"/>
        <w:rPr>
          <w:rFonts w:ascii="Arial" w:hAnsi="Arial" w:cs="Arial"/>
          <w:b/>
          <w:sz w:val="24"/>
          <w:szCs w:val="24"/>
        </w:rPr>
      </w:pPr>
    </w:p>
    <w:p w:rsidR="00073BA8" w:rsidRDefault="00073BA8" w:rsidP="002B5A46">
      <w:pPr>
        <w:jc w:val="both"/>
        <w:rPr>
          <w:rFonts w:ascii="Arial" w:hAnsi="Arial" w:cs="Arial"/>
          <w:b/>
          <w:sz w:val="24"/>
          <w:szCs w:val="24"/>
        </w:rPr>
      </w:pPr>
    </w:p>
    <w:p w:rsidR="00073BA8" w:rsidRPr="002B5A46" w:rsidRDefault="00073BA8" w:rsidP="002B5A46">
      <w:pPr>
        <w:jc w:val="both"/>
        <w:rPr>
          <w:rFonts w:ascii="Arial" w:hAnsi="Arial" w:cs="Arial"/>
          <w:b/>
          <w:sz w:val="24"/>
          <w:szCs w:val="24"/>
        </w:rPr>
      </w:pPr>
    </w:p>
    <w:p w:rsidR="002B5A46" w:rsidRDefault="002B5A46" w:rsidP="002B5A46">
      <w:pPr>
        <w:tabs>
          <w:tab w:val="left" w:pos="426"/>
          <w:tab w:val="left" w:pos="851"/>
          <w:tab w:val="left" w:pos="993"/>
        </w:tabs>
        <w:autoSpaceDE w:val="0"/>
        <w:autoSpaceDN w:val="0"/>
        <w:adjustRightInd w:val="0"/>
        <w:jc w:val="both"/>
        <w:rPr>
          <w:rFonts w:ascii="Arial" w:hAnsi="Arial" w:cs="Arial"/>
          <w:b/>
          <w:bCs/>
          <w:sz w:val="24"/>
          <w:szCs w:val="24"/>
        </w:rPr>
      </w:pPr>
    </w:p>
    <w:p w:rsidR="00CC21A0" w:rsidRDefault="002B5A46" w:rsidP="002B5A46">
      <w:pPr>
        <w:jc w:val="both"/>
        <w:rPr>
          <w:rFonts w:ascii="Arial" w:hAnsi="Arial" w:cs="Arial"/>
          <w:sz w:val="24"/>
          <w:szCs w:val="24"/>
        </w:rPr>
      </w:pPr>
      <w:r w:rsidRPr="002B5A46">
        <w:rPr>
          <w:rFonts w:ascii="Arial" w:hAnsi="Arial" w:cs="Arial"/>
          <w:b/>
          <w:sz w:val="24"/>
          <w:szCs w:val="24"/>
        </w:rPr>
        <w:lastRenderedPageBreak/>
        <w:t xml:space="preserve">X) INFORME DE CONTRATACIÓN DIRECTA </w:t>
      </w:r>
      <w:r w:rsidRPr="002B5A46">
        <w:rPr>
          <w:rFonts w:ascii="Arial" w:hAnsi="Arial" w:cs="Arial"/>
          <w:b/>
          <w:sz w:val="24"/>
          <w:szCs w:val="24"/>
          <w:lang w:val="es-MX"/>
        </w:rPr>
        <w:t>N° FSV-02/</w:t>
      </w:r>
      <w:r w:rsidRPr="002B5A46">
        <w:rPr>
          <w:rFonts w:ascii="Arial" w:hAnsi="Arial" w:cs="Arial"/>
          <w:b/>
          <w:sz w:val="24"/>
          <w:szCs w:val="24"/>
        </w:rPr>
        <w:t xml:space="preserve">2017 «RENOVACIÓN DE SOPORTE TÉCNICO PARA LA BASE DE DATOS ORACLE ENTERPRISE EDITION». </w:t>
      </w:r>
      <w:r w:rsidRPr="002B5A46">
        <w:rPr>
          <w:rFonts w:ascii="Arial" w:hAnsi="Arial" w:cs="Arial"/>
          <w:sz w:val="24"/>
          <w:szCs w:val="24"/>
        </w:rPr>
        <w:t>El Presidente y Director Ejecutivo sometió</w:t>
      </w:r>
      <w:r w:rsidRPr="002B5A46">
        <w:rPr>
          <w:rFonts w:ascii="Arial" w:hAnsi="Arial" w:cs="Arial"/>
          <w:sz w:val="24"/>
          <w:szCs w:val="24"/>
          <w:lang w:val="es-MX"/>
        </w:rPr>
        <w:t xml:space="preserve"> a consideración de los Directores, el informe de la Contratación Directa</w:t>
      </w:r>
      <w:r w:rsidRPr="002B5A46">
        <w:rPr>
          <w:rFonts w:ascii="Arial" w:hAnsi="Arial" w:cs="Arial"/>
          <w:b/>
          <w:sz w:val="24"/>
          <w:szCs w:val="24"/>
        </w:rPr>
        <w:t xml:space="preserve"> </w:t>
      </w:r>
      <w:r w:rsidRPr="002B5A46">
        <w:rPr>
          <w:rFonts w:ascii="Arial" w:hAnsi="Arial" w:cs="Arial"/>
          <w:sz w:val="24"/>
          <w:szCs w:val="24"/>
          <w:lang w:val="es-MX"/>
        </w:rPr>
        <w:t>N° FSV-02/</w:t>
      </w:r>
      <w:r w:rsidRPr="002B5A46">
        <w:rPr>
          <w:rFonts w:ascii="Arial" w:hAnsi="Arial" w:cs="Arial"/>
          <w:sz w:val="24"/>
          <w:szCs w:val="24"/>
        </w:rPr>
        <w:t xml:space="preserve">2017 «RENOVACIÓN DE SOPORTE TÉCNICO PARA LA BASE DE DATOS ORACLE ENTERPRISE EDITION». Para su presentación invitó al </w:t>
      </w:r>
      <w:r w:rsidRPr="002B5A46">
        <w:rPr>
          <w:rFonts w:ascii="Arial" w:hAnsi="Arial" w:cs="Arial"/>
          <w:bCs/>
          <w:sz w:val="24"/>
          <w:szCs w:val="24"/>
        </w:rPr>
        <w:t xml:space="preserve">Ingeniero Mario Alberto Arias Villareal, Gerente de Tecnología de la Información </w:t>
      </w:r>
      <w:r w:rsidRPr="002B5A46">
        <w:rPr>
          <w:rFonts w:ascii="Arial" w:hAnsi="Arial" w:cs="Arial"/>
          <w:sz w:val="24"/>
          <w:szCs w:val="24"/>
        </w:rPr>
        <w:t>y al Ingeniero Julio Tarcicio Rivas García, Jefe de la Unidad de Adquisiciones y Contrataciones Institucional (UACI). Indicó el Ingeniero Arias como antecedentes, que e</w:t>
      </w:r>
      <w:r w:rsidRPr="002B5A46">
        <w:rPr>
          <w:rFonts w:ascii="Arial" w:hAnsi="Arial" w:cs="Arial"/>
          <w:sz w:val="24"/>
          <w:szCs w:val="24"/>
          <w:lang w:val="es-SV"/>
        </w:rPr>
        <w:t xml:space="preserve">n sesión de Junta Directiva N° JD-209/2017, del 16 de noviembre del presente año, </w:t>
      </w:r>
      <w:r w:rsidRPr="002B5A46">
        <w:rPr>
          <w:rFonts w:ascii="Arial" w:hAnsi="Arial" w:cs="Arial"/>
          <w:bCs/>
          <w:sz w:val="24"/>
          <w:szCs w:val="24"/>
          <w:lang w:val="es-SV"/>
        </w:rPr>
        <w:t xml:space="preserve">punto VIII), se autorizó la </w:t>
      </w:r>
      <w:r w:rsidRPr="002B5A46">
        <w:rPr>
          <w:rFonts w:ascii="Arial" w:hAnsi="Arial" w:cs="Arial"/>
          <w:sz w:val="24"/>
          <w:szCs w:val="24"/>
          <w:lang w:val="es-SV"/>
        </w:rPr>
        <w:t xml:space="preserve">«Resolución Razonada de Contratación Directa» y en el punto IX) la «Aprobación de Términos de Referencia» para la Contratación Directa FSV-02/2017 </w:t>
      </w:r>
      <w:r w:rsidRPr="002B5A46">
        <w:rPr>
          <w:rFonts w:ascii="Arial" w:hAnsi="Arial" w:cs="Arial"/>
          <w:bCs/>
          <w:sz w:val="24"/>
          <w:szCs w:val="24"/>
          <w:lang w:val="es-SV"/>
        </w:rPr>
        <w:t>«</w:t>
      </w:r>
      <w:r w:rsidRPr="002B5A46">
        <w:rPr>
          <w:rFonts w:ascii="Arial" w:hAnsi="Arial" w:cs="Arial"/>
          <w:bCs/>
          <w:sz w:val="24"/>
          <w:szCs w:val="24"/>
          <w:lang w:val="es-MX"/>
        </w:rPr>
        <w:t xml:space="preserve">RENOVACIÓN DE SOPORTE TÉCNICO PARA LA BASE DE DATOS ORACLE ENTERPRISE EDITION». </w:t>
      </w:r>
      <w:r w:rsidRPr="002B5A46">
        <w:rPr>
          <w:rFonts w:ascii="Arial" w:hAnsi="Arial" w:cs="Arial"/>
          <w:sz w:val="24"/>
          <w:szCs w:val="24"/>
          <w:lang w:val="es-SV"/>
        </w:rPr>
        <w:t>Indicó que el objeto de la contratación es d</w:t>
      </w:r>
      <w:proofErr w:type="spellStart"/>
      <w:r w:rsidRPr="002B5A46">
        <w:rPr>
          <w:rFonts w:ascii="Arial" w:hAnsi="Arial" w:cs="Arial"/>
          <w:sz w:val="24"/>
          <w:szCs w:val="24"/>
        </w:rPr>
        <w:t>isponer</w:t>
      </w:r>
      <w:proofErr w:type="spellEnd"/>
      <w:r w:rsidRPr="002B5A46">
        <w:rPr>
          <w:rFonts w:ascii="Arial" w:hAnsi="Arial" w:cs="Arial"/>
          <w:sz w:val="24"/>
          <w:szCs w:val="24"/>
        </w:rPr>
        <w:t xml:space="preserve"> de las versiones más recientes para el manejador de la base de datos Oracle, así como disponer de solución a problemas o consultas técnicas para mejorar la funcionalidad del Sistema, para un total de 350 Usuarios nombrados. </w:t>
      </w:r>
    </w:p>
    <w:p w:rsidR="00CC21A0" w:rsidRDefault="00CC21A0" w:rsidP="002B5A46">
      <w:pPr>
        <w:jc w:val="both"/>
        <w:rPr>
          <w:rFonts w:ascii="Arial" w:hAnsi="Arial" w:cs="Arial"/>
          <w:sz w:val="24"/>
          <w:szCs w:val="24"/>
        </w:rPr>
      </w:pPr>
      <w:r>
        <w:rPr>
          <w:rFonts w:ascii="Arial" w:hAnsi="Arial" w:cs="Arial"/>
          <w:noProof/>
          <w:sz w:val="24"/>
          <w:szCs w:val="24"/>
          <w:lang w:val="es-SV" w:eastAsia="es-SV"/>
        </w:rPr>
        <mc:AlternateContent>
          <mc:Choice Requires="wps">
            <w:drawing>
              <wp:anchor distT="0" distB="0" distL="114300" distR="114300" simplePos="0" relativeHeight="251665408" behindDoc="0" locked="0" layoutInCell="1" allowOverlap="1">
                <wp:simplePos x="0" y="0"/>
                <wp:positionH relativeFrom="column">
                  <wp:posOffset>1720215</wp:posOffset>
                </wp:positionH>
                <wp:positionV relativeFrom="paragraph">
                  <wp:posOffset>6985</wp:posOffset>
                </wp:positionV>
                <wp:extent cx="1828800" cy="22764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1828800"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25046" id="Conector recto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55pt" to="279.4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" strokecolor="#4579b8 [3044]"/>
            </w:pict>
          </mc:Fallback>
        </mc:AlternateContent>
      </w: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CC21A0" w:rsidRDefault="00CC21A0" w:rsidP="002B5A46">
      <w:pPr>
        <w:jc w:val="both"/>
        <w:rPr>
          <w:rFonts w:ascii="Arial" w:hAnsi="Arial" w:cs="Arial"/>
          <w:sz w:val="24"/>
          <w:szCs w:val="24"/>
        </w:rPr>
      </w:pPr>
    </w:p>
    <w:p w:rsidR="002B5A46" w:rsidRPr="002B5A46" w:rsidRDefault="00CC21A0" w:rsidP="002B5A46">
      <w:pPr>
        <w:jc w:val="both"/>
        <w:rPr>
          <w:rFonts w:ascii="Arial" w:hAnsi="Arial" w:cs="Arial"/>
          <w:b/>
          <w:sz w:val="24"/>
          <w:szCs w:val="24"/>
        </w:rPr>
      </w:pPr>
      <w:r>
        <w:rPr>
          <w:rFonts w:ascii="Arial" w:hAnsi="Arial" w:cs="Arial"/>
          <w:sz w:val="24"/>
          <w:szCs w:val="24"/>
        </w:rPr>
        <w:t xml:space="preserve">                                 </w:t>
      </w:r>
      <w:r w:rsidR="002B5A46" w:rsidRPr="002B5A46">
        <w:rPr>
          <w:rFonts w:ascii="Arial" w:hAnsi="Arial" w:cs="Arial"/>
          <w:sz w:val="24"/>
          <w:szCs w:val="24"/>
        </w:rPr>
        <w:t>Junta Directiva, luego de conocer la solicitud presentada por el</w:t>
      </w:r>
      <w:r w:rsidR="002B5A46" w:rsidRPr="002B5A46">
        <w:rPr>
          <w:rFonts w:ascii="Arial" w:hAnsi="Arial" w:cs="Arial"/>
          <w:bCs/>
          <w:sz w:val="24"/>
          <w:szCs w:val="24"/>
        </w:rPr>
        <w:t xml:space="preserve"> Ingeniero Mario Alberto Arias Villareal, Gerente de Tecnología de la Información </w:t>
      </w:r>
      <w:r w:rsidR="002B5A46" w:rsidRPr="002B5A46">
        <w:rPr>
          <w:rFonts w:ascii="Arial" w:hAnsi="Arial" w:cs="Arial"/>
          <w:sz w:val="24"/>
          <w:szCs w:val="24"/>
        </w:rPr>
        <w:t xml:space="preserve">y el Ingeniero Julio Tarcicio Rivas García, Jefe de la Unidad de Adquisiciones y Contrataciones Institucional (UACI), por unanimidad </w:t>
      </w:r>
      <w:r w:rsidR="002B5A46" w:rsidRPr="002B5A46">
        <w:rPr>
          <w:rFonts w:ascii="Arial" w:hAnsi="Arial" w:cs="Arial"/>
          <w:b/>
          <w:sz w:val="24"/>
          <w:szCs w:val="24"/>
        </w:rPr>
        <w:t>RESUELVE:</w:t>
      </w:r>
    </w:p>
    <w:p w:rsidR="002B5A46" w:rsidRPr="002B5A46" w:rsidRDefault="002B5A46" w:rsidP="002B5A46">
      <w:pPr>
        <w:jc w:val="both"/>
        <w:rPr>
          <w:rFonts w:ascii="Arial" w:hAnsi="Arial" w:cs="Arial"/>
          <w:sz w:val="24"/>
          <w:szCs w:val="24"/>
        </w:rPr>
      </w:pPr>
    </w:p>
    <w:p w:rsidR="002B5A46" w:rsidRPr="00CC21A0" w:rsidRDefault="002B5A46" w:rsidP="002B5A46">
      <w:pPr>
        <w:pStyle w:val="Prrafodelista"/>
        <w:numPr>
          <w:ilvl w:val="0"/>
          <w:numId w:val="9"/>
        </w:numPr>
        <w:ind w:left="360"/>
        <w:jc w:val="both"/>
        <w:rPr>
          <w:rFonts w:ascii="Arial" w:hAnsi="Arial" w:cs="Arial"/>
          <w:lang w:val="es-SV"/>
        </w:rPr>
      </w:pPr>
      <w:r w:rsidRPr="002B5A46">
        <w:rPr>
          <w:rFonts w:ascii="Arial" w:hAnsi="Arial" w:cs="Arial"/>
          <w:bCs/>
        </w:rPr>
        <w:t xml:space="preserve">ADJUDICAR </w:t>
      </w:r>
      <w:r w:rsidRPr="002B5A46">
        <w:rPr>
          <w:rFonts w:ascii="Arial" w:hAnsi="Arial" w:cs="Arial"/>
        </w:rPr>
        <w:t xml:space="preserve">el servicio objeto de la CONTRATACIÓN DIRECTA No. FSV-02/2017 </w:t>
      </w:r>
      <w:r w:rsidRPr="002B5A46">
        <w:rPr>
          <w:rFonts w:ascii="Arial" w:hAnsi="Arial" w:cs="Arial"/>
          <w:bCs/>
          <w:lang w:val="es-SV"/>
        </w:rPr>
        <w:t>“</w:t>
      </w:r>
      <w:r w:rsidRPr="002B5A46">
        <w:rPr>
          <w:rFonts w:ascii="Arial" w:hAnsi="Arial" w:cs="Arial"/>
          <w:bCs/>
          <w:lang w:val="es-MX"/>
        </w:rPr>
        <w:t>RENOVACIÓN DE SOPORTE TÉCNICO PARA LA BASE DE DATOS ORACLE ENTERPRISE EDITION</w:t>
      </w:r>
      <w:r w:rsidRPr="002B5A46">
        <w:rPr>
          <w:rFonts w:ascii="Arial" w:hAnsi="Arial" w:cs="Arial"/>
          <w:bCs/>
          <w:lang w:val="es-SV"/>
        </w:rPr>
        <w:t xml:space="preserve">” </w:t>
      </w:r>
      <w:r w:rsidRPr="002B5A46">
        <w:rPr>
          <w:rFonts w:ascii="Arial" w:hAnsi="Arial" w:cs="Arial"/>
        </w:rPr>
        <w:t xml:space="preserve">a </w:t>
      </w:r>
      <w:r w:rsidR="00CC21A0">
        <w:rPr>
          <w:rFonts w:ascii="Arial" w:hAnsi="Arial" w:cs="Arial"/>
        </w:rPr>
        <w:t>______________________________________________</w:t>
      </w:r>
    </w:p>
    <w:p w:rsidR="00CC21A0" w:rsidRPr="002B5A46" w:rsidRDefault="00CC21A0" w:rsidP="00CC21A0">
      <w:pPr>
        <w:pStyle w:val="Prrafodelista"/>
        <w:ind w:left="360"/>
        <w:jc w:val="both"/>
        <w:rPr>
          <w:rFonts w:ascii="Arial" w:hAnsi="Arial" w:cs="Arial"/>
          <w:lang w:val="es-SV"/>
        </w:rPr>
      </w:pPr>
      <w:r>
        <w:rPr>
          <w:rFonts w:ascii="Arial" w:hAnsi="Arial" w:cs="Arial"/>
        </w:rPr>
        <w:t>____________________________________________________________________</w:t>
      </w:r>
    </w:p>
    <w:p w:rsidR="002B5A46" w:rsidRPr="002B5A46" w:rsidRDefault="002B5A46" w:rsidP="002B5A46">
      <w:pPr>
        <w:ind w:left="360"/>
        <w:jc w:val="both"/>
        <w:rPr>
          <w:rFonts w:ascii="Arial" w:hAnsi="Arial" w:cs="Arial"/>
          <w:sz w:val="24"/>
          <w:szCs w:val="24"/>
          <w:lang w:val="es-SV"/>
        </w:rPr>
      </w:pPr>
    </w:p>
    <w:p w:rsidR="002B5A46" w:rsidRPr="002B5A46" w:rsidRDefault="002B5A46" w:rsidP="002B5A46">
      <w:pPr>
        <w:pStyle w:val="Prrafodelista"/>
        <w:numPr>
          <w:ilvl w:val="0"/>
          <w:numId w:val="9"/>
        </w:numPr>
        <w:ind w:left="360"/>
        <w:jc w:val="both"/>
        <w:rPr>
          <w:rFonts w:ascii="Arial" w:hAnsi="Arial" w:cs="Arial"/>
          <w:lang w:val="es-SV"/>
        </w:rPr>
      </w:pPr>
      <w:r w:rsidRPr="002B5A46">
        <w:rPr>
          <w:rFonts w:ascii="Arial" w:hAnsi="Arial" w:cs="Arial"/>
          <w:bCs/>
        </w:rPr>
        <w:t>COMISIONAR</w:t>
      </w:r>
      <w:r w:rsidRPr="002B5A46">
        <w:rPr>
          <w:rFonts w:ascii="Arial" w:hAnsi="Arial" w:cs="Arial"/>
        </w:rPr>
        <w:t xml:space="preserve"> a la Unidad de Adquisiciones y Contrataciones Institucional (UACI), para que notifique este punto en legal  forma.</w:t>
      </w:r>
    </w:p>
    <w:p w:rsidR="002B5A46" w:rsidRPr="002B5A46" w:rsidRDefault="002B5A46" w:rsidP="002B5A46">
      <w:pPr>
        <w:ind w:left="360"/>
        <w:jc w:val="both"/>
        <w:rPr>
          <w:rFonts w:ascii="Arial" w:hAnsi="Arial" w:cs="Arial"/>
          <w:sz w:val="24"/>
          <w:szCs w:val="24"/>
          <w:lang w:val="es-SV"/>
        </w:rPr>
      </w:pPr>
    </w:p>
    <w:p w:rsidR="002B5A46" w:rsidRPr="002B5A46" w:rsidRDefault="002B5A46" w:rsidP="002B5A46">
      <w:pPr>
        <w:pStyle w:val="Prrafodelista"/>
        <w:numPr>
          <w:ilvl w:val="0"/>
          <w:numId w:val="9"/>
        </w:numPr>
        <w:ind w:left="360"/>
        <w:jc w:val="both"/>
        <w:rPr>
          <w:rFonts w:ascii="Arial" w:hAnsi="Arial" w:cs="Arial"/>
          <w:lang w:val="es-SV"/>
        </w:rPr>
      </w:pPr>
      <w:r w:rsidRPr="002B5A46">
        <w:rPr>
          <w:rFonts w:ascii="Arial" w:hAnsi="Arial" w:cs="Arial"/>
          <w:bCs/>
        </w:rPr>
        <w:t>AUTORIZAR</w:t>
      </w:r>
      <w:r w:rsidRPr="002B5A46">
        <w:rPr>
          <w:rFonts w:ascii="Arial" w:hAnsi="Arial" w:cs="Arial"/>
        </w:rPr>
        <w:t xml:space="preserve"> se delegue en el Gerente de Tecnología de la Información, Ingeniero Mario Alberto Arias Villareal, para que en nombre y representación del Fondo Social para la Vivienda, firme el contrato respectivo.</w:t>
      </w:r>
    </w:p>
    <w:p w:rsidR="002B5A46" w:rsidRPr="002B5A46" w:rsidRDefault="002B5A46" w:rsidP="002B5A46">
      <w:pPr>
        <w:pStyle w:val="Prrafodelista"/>
        <w:ind w:left="348"/>
        <w:rPr>
          <w:rFonts w:ascii="Arial" w:hAnsi="Arial" w:cs="Arial"/>
          <w:lang w:val="es-SV"/>
        </w:rPr>
      </w:pPr>
    </w:p>
    <w:p w:rsidR="002B5A46" w:rsidRPr="002B5A46" w:rsidRDefault="002B5A46" w:rsidP="002B5A46">
      <w:pPr>
        <w:pStyle w:val="Prrafodelista"/>
        <w:numPr>
          <w:ilvl w:val="0"/>
          <w:numId w:val="9"/>
        </w:numPr>
        <w:ind w:left="360"/>
        <w:jc w:val="both"/>
        <w:rPr>
          <w:rFonts w:ascii="Arial" w:hAnsi="Arial" w:cs="Arial"/>
          <w:lang w:val="es-SV"/>
        </w:rPr>
      </w:pPr>
      <w:r w:rsidRPr="002B5A46">
        <w:rPr>
          <w:rFonts w:ascii="Arial" w:hAnsi="Arial" w:cs="Arial"/>
          <w:bCs/>
        </w:rPr>
        <w:t>TENER</w:t>
      </w:r>
      <w:r w:rsidRPr="002B5A46">
        <w:rPr>
          <w:rFonts w:ascii="Arial" w:hAnsi="Arial" w:cs="Arial"/>
        </w:rPr>
        <w:t xml:space="preserve"> por nombrado como Administrador del Contrato en el presente proceso, al Jefe del Área de Gestión de Infraestructura TI, Licenciado Wilfredo Antonio Sánchez Chinchilla.</w:t>
      </w:r>
    </w:p>
    <w:p w:rsidR="002B5A46" w:rsidRPr="002B5A46" w:rsidRDefault="002B5A46" w:rsidP="002B5A46">
      <w:pPr>
        <w:pStyle w:val="Prrafodelista"/>
        <w:rPr>
          <w:rFonts w:ascii="Arial" w:hAnsi="Arial" w:cs="Arial"/>
          <w:bCs/>
          <w:lang w:val="es-MX"/>
        </w:rPr>
      </w:pPr>
    </w:p>
    <w:p w:rsidR="002B5A46" w:rsidRPr="002B5A46" w:rsidRDefault="002B5A46" w:rsidP="002B5A46">
      <w:pPr>
        <w:pStyle w:val="Prrafodelista"/>
        <w:numPr>
          <w:ilvl w:val="0"/>
          <w:numId w:val="9"/>
        </w:numPr>
        <w:ind w:left="360"/>
        <w:jc w:val="both"/>
        <w:rPr>
          <w:rFonts w:ascii="Arial" w:hAnsi="Arial" w:cs="Arial"/>
          <w:lang w:val="es-SV"/>
        </w:rPr>
      </w:pPr>
      <w:r w:rsidRPr="002B5A46">
        <w:rPr>
          <w:rFonts w:ascii="Arial" w:hAnsi="Arial" w:cs="Arial"/>
          <w:bCs/>
          <w:lang w:val="es-MX"/>
        </w:rPr>
        <w:t xml:space="preserve">RATIFICAR </w:t>
      </w:r>
      <w:r w:rsidRPr="002B5A46">
        <w:rPr>
          <w:rFonts w:ascii="Arial" w:hAnsi="Arial" w:cs="Arial"/>
          <w:lang w:val="es-MX"/>
        </w:rPr>
        <w:t>este punto en esta sesión.</w:t>
      </w:r>
    </w:p>
    <w:p w:rsidR="002B5A46" w:rsidRPr="00CC21A0" w:rsidRDefault="00CC21A0" w:rsidP="00CC21A0">
      <w:pPr>
        <w:spacing w:line="360" w:lineRule="auto"/>
        <w:rPr>
          <w:rFonts w:ascii="Arial" w:hAnsi="Arial" w:cs="Arial"/>
          <w:b/>
          <w:color w:val="FF0000"/>
        </w:rPr>
      </w:pPr>
      <w:r w:rsidRPr="00CC21A0">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CC21A0">
        <w:rPr>
          <w:rFonts w:ascii="Arial" w:hAnsi="Arial" w:cs="Arial"/>
          <w:b/>
          <w:color w:val="FF0000"/>
        </w:rPr>
        <w:t xml:space="preserve">) LAIP, para el plazo de </w:t>
      </w:r>
      <w:r>
        <w:rPr>
          <w:rFonts w:ascii="Arial" w:hAnsi="Arial" w:cs="Arial"/>
          <w:b/>
          <w:color w:val="FF0000"/>
        </w:rPr>
        <w:t>TRES MESES</w:t>
      </w:r>
      <w:r w:rsidRPr="00CC21A0">
        <w:rPr>
          <w:rFonts w:ascii="Arial" w:hAnsi="Arial" w:cs="Arial"/>
          <w:b/>
          <w:color w:val="FF0000"/>
        </w:rPr>
        <w:t>. Declaratoria de Reserva N° JD/</w:t>
      </w:r>
      <w:r>
        <w:rPr>
          <w:rFonts w:ascii="Arial" w:hAnsi="Arial" w:cs="Arial"/>
          <w:b/>
          <w:color w:val="FF0000"/>
        </w:rPr>
        <w:t>2017/1473</w:t>
      </w:r>
      <w:r w:rsidRPr="00CC21A0">
        <w:rPr>
          <w:rFonts w:ascii="Arial" w:hAnsi="Arial" w:cs="Arial"/>
          <w:b/>
          <w:color w:val="FF0000"/>
        </w:rPr>
        <w:t>.</w:t>
      </w:r>
    </w:p>
    <w:p w:rsidR="00FF5D9A" w:rsidRPr="002B5A46" w:rsidRDefault="00FF5D9A" w:rsidP="002B5A46">
      <w:pPr>
        <w:tabs>
          <w:tab w:val="left" w:pos="426"/>
          <w:tab w:val="left" w:pos="851"/>
          <w:tab w:val="left" w:pos="993"/>
        </w:tabs>
        <w:autoSpaceDE w:val="0"/>
        <w:autoSpaceDN w:val="0"/>
        <w:adjustRightInd w:val="0"/>
        <w:jc w:val="both"/>
        <w:rPr>
          <w:rFonts w:ascii="Arial" w:hAnsi="Arial" w:cs="Arial"/>
          <w:b/>
          <w:bCs/>
          <w:sz w:val="24"/>
          <w:szCs w:val="24"/>
          <w:lang w:val="es-SV"/>
        </w:rPr>
      </w:pPr>
    </w:p>
    <w:p w:rsidR="008D3059" w:rsidRDefault="002B5A46" w:rsidP="002B5A46">
      <w:pPr>
        <w:tabs>
          <w:tab w:val="left" w:pos="426"/>
          <w:tab w:val="left" w:pos="851"/>
          <w:tab w:val="left" w:pos="993"/>
        </w:tabs>
        <w:autoSpaceDE w:val="0"/>
        <w:autoSpaceDN w:val="0"/>
        <w:adjustRightInd w:val="0"/>
        <w:jc w:val="both"/>
        <w:rPr>
          <w:rFonts w:ascii="Arial" w:hAnsi="Arial" w:cs="Arial"/>
          <w:sz w:val="24"/>
          <w:szCs w:val="24"/>
          <w:lang w:val="es-MX"/>
        </w:rPr>
      </w:pPr>
      <w:r w:rsidRPr="002B5A46">
        <w:rPr>
          <w:rFonts w:ascii="Arial" w:hAnsi="Arial" w:cs="Arial"/>
          <w:b/>
          <w:bCs/>
          <w:sz w:val="24"/>
          <w:szCs w:val="24"/>
        </w:rPr>
        <w:t xml:space="preserve">XI) AUTORIZACIÓN DE PRECIOS DE VENTA DE ACTIVOS EXTRAORDINARIOS.  </w:t>
      </w:r>
      <w:r w:rsidRPr="002B5A46">
        <w:rPr>
          <w:rFonts w:ascii="Arial" w:hAnsi="Arial" w:cs="Arial"/>
          <w:sz w:val="24"/>
          <w:szCs w:val="24"/>
          <w:lang w:val="es-MX"/>
        </w:rPr>
        <w:t xml:space="preserve">El Presidente y </w:t>
      </w:r>
      <w:r w:rsidRPr="002B5A46">
        <w:rPr>
          <w:rFonts w:ascii="Arial" w:hAnsi="Arial" w:cs="Arial"/>
          <w:sz w:val="24"/>
          <w:szCs w:val="24"/>
        </w:rPr>
        <w:t xml:space="preserve">Director Ejecutivo </w:t>
      </w:r>
      <w:r w:rsidRPr="002B5A46">
        <w:rPr>
          <w:rFonts w:ascii="Arial" w:hAnsi="Arial" w:cs="Arial"/>
          <w:sz w:val="24"/>
          <w:szCs w:val="24"/>
          <w:lang w:val="es-MX"/>
        </w:rPr>
        <w:t xml:space="preserve">invitó al Licenciado Carlos Orlando Villegas Vásquez, Gerente de Servicio al Cliente, para someter a aprobación de Junta Directiva, los precios de venta de 28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$289,581.58 según avalúos técnicos </w:t>
      </w: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6432" behindDoc="0" locked="0" layoutInCell="1" allowOverlap="1">
                <wp:simplePos x="0" y="0"/>
                <wp:positionH relativeFrom="column">
                  <wp:posOffset>2215514</wp:posOffset>
                </wp:positionH>
                <wp:positionV relativeFrom="paragraph">
                  <wp:posOffset>45720</wp:posOffset>
                </wp:positionV>
                <wp:extent cx="2028825" cy="260032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2028825"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B410A" id="Conector recto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74.45pt,3.6pt" to="334.2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" strokecolor="#4579b8 [3044]"/>
            </w:pict>
          </mc:Fallback>
        </mc:AlternateContent>
      </w: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8D3059"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p>
    <w:p w:rsidR="002B5A46" w:rsidRPr="002B5A46" w:rsidRDefault="008D3059" w:rsidP="002B5A46">
      <w:pPr>
        <w:tabs>
          <w:tab w:val="left" w:pos="426"/>
          <w:tab w:val="left" w:pos="851"/>
          <w:tab w:val="left" w:pos="993"/>
        </w:tabs>
        <w:autoSpaceDE w:val="0"/>
        <w:autoSpaceDN w:val="0"/>
        <w:adjustRightInd w:val="0"/>
        <w:jc w:val="both"/>
        <w:rPr>
          <w:rFonts w:ascii="Arial" w:hAnsi="Arial" w:cs="Arial"/>
          <w:sz w:val="24"/>
          <w:szCs w:val="24"/>
          <w:lang w:val="es-MX"/>
        </w:rPr>
      </w:pPr>
      <w:r>
        <w:rPr>
          <w:rFonts w:ascii="Arial" w:hAnsi="Arial" w:cs="Arial"/>
          <w:sz w:val="24"/>
          <w:szCs w:val="24"/>
          <w:lang w:val="es-MX"/>
        </w:rPr>
        <w:t xml:space="preserve">                       </w:t>
      </w:r>
      <w:r w:rsidR="002B5A46" w:rsidRPr="002B5A46">
        <w:rPr>
          <w:rFonts w:ascii="Arial" w:hAnsi="Arial" w:cs="Arial"/>
          <w:sz w:val="24"/>
          <w:szCs w:val="24"/>
          <w:lang w:val="es-MX"/>
        </w:rPr>
        <w:t xml:space="preserve">Junta Directiva, conocida la recomendación presentada por el Licenciado Carlos Orlando Villegas Vásquez, Gerente de Servicio al Cliente, por unanimidad </w:t>
      </w:r>
      <w:r w:rsidR="002B5A46" w:rsidRPr="002B5A46">
        <w:rPr>
          <w:rFonts w:ascii="Arial" w:hAnsi="Arial" w:cs="Arial"/>
          <w:b/>
          <w:sz w:val="24"/>
          <w:szCs w:val="24"/>
          <w:lang w:val="es-MX"/>
        </w:rPr>
        <w:t>ACUERDA:</w:t>
      </w:r>
    </w:p>
    <w:p w:rsidR="002B5A46" w:rsidRPr="002B5A46" w:rsidRDefault="002B5A46" w:rsidP="002B5A46">
      <w:pPr>
        <w:jc w:val="both"/>
        <w:rPr>
          <w:rFonts w:ascii="Arial" w:hAnsi="Arial" w:cs="Arial"/>
          <w:sz w:val="24"/>
          <w:szCs w:val="24"/>
          <w:lang w:val="es-MX"/>
        </w:rPr>
      </w:pPr>
    </w:p>
    <w:p w:rsidR="002B5A46" w:rsidRPr="002B5A46" w:rsidRDefault="002B5A46" w:rsidP="002B5A46">
      <w:pPr>
        <w:numPr>
          <w:ilvl w:val="0"/>
          <w:numId w:val="21"/>
        </w:numPr>
        <w:ind w:left="360"/>
        <w:jc w:val="both"/>
        <w:rPr>
          <w:rFonts w:ascii="Arial" w:hAnsi="Arial" w:cs="Arial"/>
          <w:sz w:val="24"/>
          <w:szCs w:val="24"/>
        </w:rPr>
      </w:pPr>
      <w:r w:rsidRPr="002B5A46">
        <w:rPr>
          <w:rFonts w:ascii="Arial" w:hAnsi="Arial" w:cs="Arial"/>
          <w:sz w:val="24"/>
          <w:szCs w:val="24"/>
        </w:rPr>
        <w:t xml:space="preserve">Autorizar los precios de venta de 28 Activos Extraordinarios por un monto de </w:t>
      </w:r>
      <w:r w:rsidRPr="002B5A46">
        <w:rPr>
          <w:rFonts w:ascii="Arial" w:hAnsi="Arial" w:cs="Arial"/>
          <w:sz w:val="24"/>
          <w:szCs w:val="24"/>
          <w:lang w:val="es-MX"/>
        </w:rPr>
        <w:t xml:space="preserve">$289,581.58 </w:t>
      </w:r>
      <w:r w:rsidRPr="002B5A46">
        <w:rPr>
          <w:rFonts w:ascii="Arial" w:hAnsi="Arial" w:cs="Arial"/>
          <w:sz w:val="24"/>
          <w:szCs w:val="24"/>
        </w:rPr>
        <w:t>según listado que se anexa a la presente acta.</w:t>
      </w:r>
    </w:p>
    <w:p w:rsidR="002B5A46" w:rsidRPr="002B5A46" w:rsidRDefault="002B5A46" w:rsidP="002B5A46">
      <w:pPr>
        <w:ind w:left="-720"/>
        <w:jc w:val="both"/>
        <w:rPr>
          <w:rFonts w:ascii="Arial" w:hAnsi="Arial" w:cs="Arial"/>
          <w:sz w:val="24"/>
          <w:szCs w:val="24"/>
        </w:rPr>
      </w:pPr>
    </w:p>
    <w:p w:rsidR="002B5A46" w:rsidRPr="002B5A46" w:rsidRDefault="002B5A46" w:rsidP="002B5A46">
      <w:pPr>
        <w:numPr>
          <w:ilvl w:val="0"/>
          <w:numId w:val="21"/>
        </w:numPr>
        <w:tabs>
          <w:tab w:val="left" w:pos="426"/>
        </w:tabs>
        <w:ind w:left="360"/>
        <w:jc w:val="both"/>
        <w:rPr>
          <w:rFonts w:ascii="Arial" w:hAnsi="Arial" w:cs="Arial"/>
          <w:sz w:val="24"/>
          <w:szCs w:val="24"/>
        </w:rPr>
      </w:pPr>
      <w:r w:rsidRPr="002B5A46">
        <w:rPr>
          <w:rFonts w:ascii="Arial" w:hAnsi="Arial" w:cs="Arial"/>
          <w:sz w:val="24"/>
          <w:szCs w:val="24"/>
        </w:rPr>
        <w:t xml:space="preserve">Autorizar que se haga efectiva la reserva de saneamiento </w:t>
      </w:r>
      <w:r w:rsidR="008D3059">
        <w:rPr>
          <w:rFonts w:ascii="Arial" w:hAnsi="Arial" w:cs="Arial"/>
          <w:sz w:val="24"/>
          <w:szCs w:val="24"/>
        </w:rPr>
        <w:t>______________________________________________________________________</w:t>
      </w:r>
    </w:p>
    <w:p w:rsidR="002B5A46" w:rsidRPr="002B5A46" w:rsidRDefault="002B5A46" w:rsidP="002B5A46">
      <w:pPr>
        <w:tabs>
          <w:tab w:val="left" w:pos="426"/>
        </w:tabs>
        <w:ind w:left="-720"/>
        <w:jc w:val="both"/>
        <w:rPr>
          <w:rFonts w:ascii="Arial" w:hAnsi="Arial" w:cs="Arial"/>
          <w:sz w:val="24"/>
          <w:szCs w:val="24"/>
        </w:rPr>
      </w:pPr>
    </w:p>
    <w:p w:rsidR="002B5A46" w:rsidRPr="002B5A46" w:rsidRDefault="002B5A46" w:rsidP="002B5A46">
      <w:pPr>
        <w:numPr>
          <w:ilvl w:val="0"/>
          <w:numId w:val="21"/>
        </w:numPr>
        <w:ind w:left="360"/>
        <w:jc w:val="both"/>
        <w:rPr>
          <w:rFonts w:ascii="Arial" w:eastAsia="Calibri" w:hAnsi="Arial" w:cs="Arial"/>
          <w:sz w:val="24"/>
          <w:szCs w:val="24"/>
          <w:lang w:val="es-SV" w:eastAsia="en-US"/>
        </w:rPr>
      </w:pPr>
      <w:r w:rsidRPr="002B5A46">
        <w:rPr>
          <w:rFonts w:ascii="Arial" w:eastAsia="Calibri" w:hAnsi="Arial" w:cs="Arial"/>
          <w:sz w:val="24"/>
          <w:szCs w:val="24"/>
          <w:lang w:val="es-SV" w:eastAsia="en-US"/>
        </w:rPr>
        <w:t xml:space="preserve">Autorizar los precios de venta para la modalidad de Aporte de Prima en Cuotas, de </w:t>
      </w:r>
      <w:r w:rsidRPr="002B5A46">
        <w:rPr>
          <w:rFonts w:ascii="Arial" w:eastAsia="Calibri" w:hAnsi="Arial" w:cs="Arial"/>
          <w:bCs/>
          <w:sz w:val="24"/>
          <w:szCs w:val="24"/>
          <w:lang w:val="es-SV" w:eastAsia="en-US"/>
        </w:rPr>
        <w:t xml:space="preserve">2 activos extraordinarios, por un monto de </w:t>
      </w:r>
      <w:r w:rsidRPr="002B5A46">
        <w:rPr>
          <w:rFonts w:ascii="Arial" w:eastAsia="Calibri" w:hAnsi="Arial" w:cs="Arial"/>
          <w:sz w:val="24"/>
          <w:szCs w:val="24"/>
          <w:lang w:val="es-SV" w:eastAsia="en-US"/>
        </w:rPr>
        <w:t>$23,641.23, de acuerdo a listado que se anexa.</w:t>
      </w:r>
    </w:p>
    <w:p w:rsidR="002B5A46" w:rsidRPr="002B5A46" w:rsidRDefault="002B5A46" w:rsidP="002B5A46">
      <w:pPr>
        <w:ind w:left="348"/>
        <w:rPr>
          <w:rFonts w:ascii="Arial" w:eastAsia="Calibri" w:hAnsi="Arial" w:cs="Arial"/>
          <w:b/>
          <w:sz w:val="24"/>
          <w:szCs w:val="24"/>
          <w:lang w:val="es-SV" w:eastAsia="en-US"/>
        </w:rPr>
      </w:pPr>
    </w:p>
    <w:p w:rsidR="002B5A46" w:rsidRPr="002B5A46" w:rsidRDefault="002B5A46" w:rsidP="002B5A46">
      <w:pPr>
        <w:numPr>
          <w:ilvl w:val="0"/>
          <w:numId w:val="21"/>
        </w:numPr>
        <w:tabs>
          <w:tab w:val="left" w:pos="426"/>
        </w:tabs>
        <w:ind w:left="360"/>
        <w:jc w:val="both"/>
        <w:rPr>
          <w:rFonts w:ascii="Arial" w:hAnsi="Arial" w:cs="Arial"/>
          <w:sz w:val="24"/>
          <w:szCs w:val="24"/>
        </w:rPr>
      </w:pPr>
      <w:r w:rsidRPr="002B5A46">
        <w:rPr>
          <w:rFonts w:ascii="Arial" w:hAnsi="Arial" w:cs="Arial"/>
          <w:sz w:val="24"/>
          <w:szCs w:val="24"/>
        </w:rPr>
        <w:t>Este Punto se ratifica en esta misma sesión.</w:t>
      </w:r>
    </w:p>
    <w:p w:rsidR="008D3059" w:rsidRPr="008D3059" w:rsidRDefault="008D3059" w:rsidP="008D3059">
      <w:pPr>
        <w:spacing w:line="360" w:lineRule="auto"/>
        <w:rPr>
          <w:rFonts w:ascii="Arial" w:hAnsi="Arial" w:cs="Arial"/>
          <w:b/>
          <w:color w:val="FF0000"/>
        </w:rPr>
      </w:pPr>
      <w:r w:rsidRPr="008D3059">
        <w:rPr>
          <w:rFonts w:ascii="Arial" w:hAnsi="Arial" w:cs="Arial"/>
          <w:b/>
          <w:color w:val="FF0000"/>
        </w:rPr>
        <w:t xml:space="preserve">Supresión de información confidencial, conforme a lo dispuesto en el art. 24 </w:t>
      </w:r>
      <w:proofErr w:type="spellStart"/>
      <w:r w:rsidRPr="008D3059">
        <w:rPr>
          <w:rFonts w:ascii="Arial" w:hAnsi="Arial" w:cs="Arial"/>
          <w:b/>
          <w:color w:val="FF0000"/>
        </w:rPr>
        <w:t>lit.</w:t>
      </w:r>
      <w:proofErr w:type="spellEnd"/>
      <w:r w:rsidRPr="008D3059">
        <w:rPr>
          <w:rFonts w:ascii="Arial" w:hAnsi="Arial" w:cs="Arial"/>
          <w:b/>
          <w:color w:val="FF0000"/>
        </w:rPr>
        <w:t xml:space="preserve"> d) LAIP. </w:t>
      </w:r>
    </w:p>
    <w:p w:rsidR="002B5A46" w:rsidRPr="002B5A46" w:rsidRDefault="002B5A46" w:rsidP="008D3059">
      <w:pPr>
        <w:tabs>
          <w:tab w:val="left" w:pos="426"/>
        </w:tabs>
        <w:jc w:val="both"/>
        <w:rPr>
          <w:rFonts w:ascii="Arial" w:hAnsi="Arial" w:cs="Arial"/>
          <w:sz w:val="24"/>
          <w:szCs w:val="24"/>
        </w:rPr>
      </w:pPr>
    </w:p>
    <w:p w:rsidR="002B5A46" w:rsidRPr="002B5A46" w:rsidRDefault="002B5A46" w:rsidP="002B5A46">
      <w:pPr>
        <w:jc w:val="both"/>
        <w:rPr>
          <w:rFonts w:ascii="Arial" w:hAnsi="Arial" w:cs="Arial"/>
          <w:b/>
          <w:bCs/>
          <w:sz w:val="24"/>
          <w:szCs w:val="24"/>
        </w:rPr>
      </w:pPr>
      <w:r w:rsidRPr="002B5A46">
        <w:rPr>
          <w:rFonts w:ascii="Arial" w:hAnsi="Arial" w:cs="Arial"/>
          <w:b/>
          <w:bCs/>
          <w:sz w:val="24"/>
          <w:szCs w:val="24"/>
        </w:rPr>
        <w:t xml:space="preserve">XII) </w:t>
      </w:r>
      <w:r w:rsidRPr="002B5A46">
        <w:rPr>
          <w:rFonts w:ascii="Arial" w:hAnsi="Arial" w:cs="Arial"/>
          <w:b/>
          <w:bCs/>
          <w:sz w:val="24"/>
          <w:szCs w:val="24"/>
          <w:lang w:val="es-MX"/>
        </w:rPr>
        <w:t xml:space="preserve">SOLICITUD DE MODIFICACION DEL SISTEMA DE REGISTRO DE PRIMAS DE SEGUROS DE DAÑOS.  </w:t>
      </w:r>
      <w:r w:rsidRPr="002B5A46">
        <w:rPr>
          <w:rFonts w:ascii="Arial" w:hAnsi="Arial" w:cs="Arial"/>
          <w:bCs/>
          <w:sz w:val="24"/>
          <w:szCs w:val="24"/>
        </w:rPr>
        <w:t>El Presidente y Director Ejecutivo sometió</w:t>
      </w:r>
      <w:r w:rsidRPr="002B5A46">
        <w:rPr>
          <w:rFonts w:ascii="Arial" w:hAnsi="Arial" w:cs="Arial"/>
          <w:bCs/>
          <w:sz w:val="24"/>
          <w:szCs w:val="24"/>
          <w:lang w:val="es-MX"/>
        </w:rPr>
        <w:t xml:space="preserve"> a consideración de los Directores, solicitud de modificación del sistema de registro de primas de seguros de daños. </w:t>
      </w:r>
      <w:r w:rsidRPr="002B5A46">
        <w:rPr>
          <w:rFonts w:ascii="Arial" w:hAnsi="Arial" w:cs="Arial"/>
          <w:bCs/>
          <w:sz w:val="24"/>
          <w:szCs w:val="24"/>
        </w:rPr>
        <w:t xml:space="preserve">Para su presentación invitó al </w:t>
      </w:r>
      <w:r w:rsidRPr="002B5A46">
        <w:rPr>
          <w:rFonts w:ascii="Arial" w:hAnsi="Arial" w:cs="Arial"/>
          <w:bCs/>
          <w:sz w:val="24"/>
          <w:szCs w:val="24"/>
          <w:lang w:val="es-MX"/>
        </w:rPr>
        <w:t xml:space="preserve">Licenciado René Cuéllar Marenco, Gerente de Finanzas, acompañado del </w:t>
      </w:r>
      <w:r w:rsidRPr="002B5A46">
        <w:rPr>
          <w:rFonts w:ascii="Arial" w:hAnsi="Arial" w:cs="Arial"/>
          <w:bCs/>
          <w:sz w:val="24"/>
          <w:szCs w:val="24"/>
        </w:rPr>
        <w:t>Licenciado Ricardo Antonio Avila Cardona, Gerente Administrativo. Indicó el Licenciado Cuéllar que e</w:t>
      </w:r>
      <w:r w:rsidRPr="002B5A46">
        <w:rPr>
          <w:rFonts w:ascii="Arial" w:hAnsi="Arial" w:cs="Arial"/>
          <w:bCs/>
          <w:sz w:val="24"/>
          <w:szCs w:val="24"/>
          <w:lang w:val="es-MX"/>
        </w:rPr>
        <w:t xml:space="preserve">l Auditor Fiscal Elías &amp; Asociados, realizó pruebas de cumplimiento de la aplicación de pagos de la cartera de préstamos a octubre de 2016; habiendo emitido carta de gerencia con recomendación sobre el riesgo fiscal por incumplimiento  por la aplicación de pagos de la cartera, la cual fue detallada, de conformidad con el documento que se anexa a la presente acta como antecedente. Señaló que en Junta Directiva N°JD-065/2013 del 11 de Abril 2013, se Acordó: “A) Autorizar que se reduzca la tasa que se cobra actualmente del Seguro Todo Riesgo Usuarios (Incendio) y la del Seguro Colectivo de deuda de 3.45 por millar anual a </w:t>
      </w:r>
      <w:r w:rsidRPr="002B5A46">
        <w:rPr>
          <w:rFonts w:ascii="Arial" w:hAnsi="Arial" w:cs="Arial"/>
          <w:b/>
          <w:bCs/>
          <w:sz w:val="24"/>
          <w:szCs w:val="24"/>
          <w:lang w:val="es-MX"/>
        </w:rPr>
        <w:t>3.00 por millar anual para todos los prestamos vigentes</w:t>
      </w:r>
      <w:r w:rsidRPr="002B5A46">
        <w:rPr>
          <w:rFonts w:ascii="Arial" w:hAnsi="Arial" w:cs="Arial"/>
          <w:bCs/>
          <w:sz w:val="24"/>
          <w:szCs w:val="24"/>
          <w:lang w:val="es-MX"/>
        </w:rPr>
        <w:t xml:space="preserve">, </w:t>
      </w:r>
      <w:r w:rsidRPr="002B5A46">
        <w:rPr>
          <w:rFonts w:ascii="Arial" w:hAnsi="Arial" w:cs="Arial"/>
          <w:b/>
          <w:bCs/>
          <w:sz w:val="24"/>
          <w:szCs w:val="24"/>
          <w:lang w:val="es-MX"/>
        </w:rPr>
        <w:t>a partir del 1°de mayo de 2013</w:t>
      </w:r>
      <w:r w:rsidRPr="002B5A46">
        <w:rPr>
          <w:rFonts w:ascii="Arial" w:hAnsi="Arial" w:cs="Arial"/>
          <w:bCs/>
          <w:sz w:val="24"/>
          <w:szCs w:val="24"/>
          <w:lang w:val="es-MX"/>
        </w:rPr>
        <w:t xml:space="preserve">, manteniendo las cuotas de préstamos actuales. B) Autorizar que se </w:t>
      </w:r>
      <w:r w:rsidRPr="002B5A46">
        <w:rPr>
          <w:rFonts w:ascii="Arial" w:hAnsi="Arial" w:cs="Arial"/>
          <w:b/>
          <w:bCs/>
          <w:sz w:val="24"/>
          <w:szCs w:val="24"/>
          <w:lang w:val="es-MX"/>
        </w:rPr>
        <w:t xml:space="preserve">aplique la tasa de 3.00 de por millar anual </w:t>
      </w:r>
      <w:r w:rsidRPr="002B5A46">
        <w:rPr>
          <w:rFonts w:ascii="Arial" w:hAnsi="Arial" w:cs="Arial"/>
          <w:bCs/>
          <w:sz w:val="24"/>
          <w:szCs w:val="24"/>
          <w:lang w:val="es-MX"/>
        </w:rPr>
        <w:t xml:space="preserve">en concepto de Seguro Todo Riesgo (usuario) y Seguro Colectivo de Deuda, </w:t>
      </w:r>
      <w:r w:rsidRPr="002B5A46">
        <w:rPr>
          <w:rFonts w:ascii="Arial" w:hAnsi="Arial" w:cs="Arial"/>
          <w:b/>
          <w:bCs/>
          <w:sz w:val="24"/>
          <w:szCs w:val="24"/>
          <w:lang w:val="es-MX"/>
        </w:rPr>
        <w:t>para los créditos que inicien trámite o se aprueben a partir del 1° de mayo 2013</w:t>
      </w:r>
      <w:r w:rsidRPr="002B5A46">
        <w:rPr>
          <w:rFonts w:ascii="Arial" w:hAnsi="Arial" w:cs="Arial"/>
          <w:bCs/>
          <w:sz w:val="24"/>
          <w:szCs w:val="24"/>
          <w:lang w:val="es-MX"/>
        </w:rPr>
        <w:t xml:space="preserve">, con el objeto de que se continúe cubriendo el pago de prima de seguro a la compañía aseguradora con el cobro del seguro a los clientes y se mantenga los mejores beneficios de la pólizas contratadas por el FSV.” </w:t>
      </w:r>
      <w:r w:rsidRPr="002B5A46">
        <w:rPr>
          <w:rFonts w:ascii="Arial" w:hAnsi="Arial" w:cs="Arial"/>
          <w:bCs/>
          <w:sz w:val="24"/>
          <w:szCs w:val="24"/>
          <w:lang w:val="es-SV"/>
        </w:rPr>
        <w:t>Acotó que con base en lo anterior, las Áreas de préstamos, créditos y Seguros desarrollaron pruebas para unificar  y presentar en una sola columna, la Prima del Seguro de Daños y el IVA, para corregir dicha observación, se presentó el Reporte sobre las primas de daños, de la cartera Hipotecaria al mes de Octubre 2017, según anexo. Asimismo presentó cuadro de ejemplo de seguro de daños ya con el cambio requerido. Por tanto, luego de la exposición, se solicita a Junta Directiva a</w:t>
      </w:r>
      <w:proofErr w:type="spellStart"/>
      <w:r w:rsidRPr="002B5A46">
        <w:rPr>
          <w:rFonts w:ascii="Arial" w:hAnsi="Arial" w:cs="Arial"/>
          <w:bCs/>
          <w:sz w:val="24"/>
          <w:szCs w:val="24"/>
          <w:lang w:val="es-MX"/>
        </w:rPr>
        <w:t>utorizar</w:t>
      </w:r>
      <w:proofErr w:type="spellEnd"/>
      <w:r w:rsidRPr="002B5A46">
        <w:rPr>
          <w:rFonts w:ascii="Arial" w:hAnsi="Arial" w:cs="Arial"/>
          <w:bCs/>
          <w:sz w:val="24"/>
          <w:szCs w:val="24"/>
          <w:lang w:val="es-MX"/>
        </w:rPr>
        <w:t xml:space="preserve"> que se unifique la tasa que se cobra actualmente del Seguro Todo Riesgo Incendio (Usuarios) de 3.00 por millar anual a 3.39 por millar anual (3.00 por millar anual + IVA 0.39 por millar)  para todos los préstamos vigentes, a partir del 1°de Febrero de 2018; manteniendo las cuotas de préstamos actuales. Para Seguro Colectivo de deuda mantener la tasa que se cobra del 3.00 por millar anual. Y autorizar que se aplique la tasa de 3.39 por millar anual en concepto de Seguro Todo Riesgo Incendio (usuario) y para el Seguro Colectivo de Deuda mantener la tasa de 3.00 por millar anual, para los créditos que inicien trámite o se aprueben a partir del 1° de Febrero 2018, con el objeto de que se continúe cubriendo el pago de prima de seguro a la compañía aseguradora con el cobro del seguro a los clientes y se mantenga los mejores beneficios de la pólizas contratadas por el FSV. </w:t>
      </w:r>
      <w:r w:rsidRPr="002B5A46">
        <w:rPr>
          <w:rFonts w:ascii="Arial" w:hAnsi="Arial" w:cs="Arial"/>
          <w:bCs/>
          <w:sz w:val="24"/>
          <w:szCs w:val="24"/>
        </w:rPr>
        <w:t>Junta Directiva, luego de conocer la solicitud presentada por el</w:t>
      </w:r>
      <w:r w:rsidRPr="002B5A46">
        <w:rPr>
          <w:rFonts w:ascii="Arial" w:hAnsi="Arial" w:cs="Arial"/>
          <w:bCs/>
          <w:sz w:val="24"/>
          <w:szCs w:val="24"/>
          <w:lang w:val="es-MX"/>
        </w:rPr>
        <w:t xml:space="preserve"> Licenciado René Cuéllar Marenco, Gerente de Finanzas, acompañado del </w:t>
      </w:r>
      <w:r w:rsidRPr="002B5A46">
        <w:rPr>
          <w:rFonts w:ascii="Arial" w:hAnsi="Arial" w:cs="Arial"/>
          <w:bCs/>
          <w:sz w:val="24"/>
          <w:szCs w:val="24"/>
        </w:rPr>
        <w:t xml:space="preserve">Licenciado Ricardo Antonio Avila Cardona, Gerente Administrativo, por unanimidad </w:t>
      </w:r>
      <w:r w:rsidRPr="002B5A46">
        <w:rPr>
          <w:rFonts w:ascii="Arial" w:hAnsi="Arial" w:cs="Arial"/>
          <w:b/>
          <w:bCs/>
          <w:sz w:val="24"/>
          <w:szCs w:val="24"/>
        </w:rPr>
        <w:t>ACUERDA:</w:t>
      </w:r>
    </w:p>
    <w:p w:rsidR="002B5A46" w:rsidRPr="002B5A46" w:rsidRDefault="002B5A46" w:rsidP="002B5A46">
      <w:pPr>
        <w:jc w:val="both"/>
        <w:rPr>
          <w:rFonts w:ascii="Arial" w:hAnsi="Arial" w:cs="Arial"/>
          <w:b/>
          <w:bCs/>
          <w:sz w:val="24"/>
          <w:szCs w:val="24"/>
        </w:rPr>
      </w:pPr>
    </w:p>
    <w:p w:rsidR="002B5A46" w:rsidRPr="002B5A46" w:rsidRDefault="002B5A46" w:rsidP="002B5A46">
      <w:pPr>
        <w:numPr>
          <w:ilvl w:val="0"/>
          <w:numId w:val="37"/>
        </w:numPr>
        <w:jc w:val="both"/>
        <w:rPr>
          <w:rFonts w:ascii="Arial" w:hAnsi="Arial" w:cs="Arial"/>
          <w:bCs/>
          <w:sz w:val="24"/>
          <w:szCs w:val="24"/>
          <w:lang w:val="es-SV"/>
        </w:rPr>
      </w:pPr>
      <w:r w:rsidRPr="002B5A46">
        <w:rPr>
          <w:rFonts w:ascii="Arial" w:hAnsi="Arial" w:cs="Arial"/>
          <w:bCs/>
          <w:sz w:val="24"/>
          <w:szCs w:val="24"/>
          <w:lang w:val="es-MX"/>
        </w:rPr>
        <w:t xml:space="preserve">Autorizar que se unifique la tasa que se cobra actualmente del Seguro Todo Riesgo Incendio (Usuarios) de 3.00 por millar anual a 3.39 por millar anual (3.00 por millar anual + IVA 0.39 por millar) para todos los prestamos vigentes, a partir del 1°de Febrero de </w:t>
      </w:r>
      <w:r w:rsidRPr="002B5A46">
        <w:rPr>
          <w:rFonts w:ascii="Arial" w:hAnsi="Arial" w:cs="Arial"/>
          <w:bCs/>
          <w:sz w:val="24"/>
          <w:szCs w:val="24"/>
          <w:lang w:val="es-MX"/>
        </w:rPr>
        <w:lastRenderedPageBreak/>
        <w:t>2018; manteniendo las cuotas de préstamos actuales. Para Seguro Colectivo de deuda mantener la tasa que se cobra del 3.00 por millar anual.</w:t>
      </w:r>
    </w:p>
    <w:p w:rsidR="002B5A46" w:rsidRPr="002B5A46" w:rsidRDefault="002B5A46" w:rsidP="002B5A46">
      <w:pPr>
        <w:ind w:left="360"/>
        <w:jc w:val="both"/>
        <w:rPr>
          <w:rFonts w:ascii="Arial" w:hAnsi="Arial" w:cs="Arial"/>
          <w:bCs/>
          <w:sz w:val="24"/>
          <w:szCs w:val="24"/>
          <w:lang w:val="es-SV"/>
        </w:rPr>
      </w:pPr>
    </w:p>
    <w:p w:rsidR="002B5A46" w:rsidRPr="002B5A46" w:rsidRDefault="002B5A46" w:rsidP="002B5A46">
      <w:pPr>
        <w:numPr>
          <w:ilvl w:val="0"/>
          <w:numId w:val="37"/>
        </w:numPr>
        <w:jc w:val="both"/>
        <w:rPr>
          <w:rFonts w:ascii="Arial" w:hAnsi="Arial" w:cs="Arial"/>
          <w:bCs/>
          <w:sz w:val="24"/>
          <w:szCs w:val="24"/>
          <w:lang w:val="es-SV"/>
        </w:rPr>
      </w:pPr>
      <w:r w:rsidRPr="002B5A46">
        <w:rPr>
          <w:rFonts w:ascii="Arial" w:hAnsi="Arial" w:cs="Arial"/>
          <w:bCs/>
          <w:sz w:val="24"/>
          <w:szCs w:val="24"/>
          <w:lang w:val="es-MX"/>
        </w:rPr>
        <w:t>Autorizar que se aplique la tasa de 3.39 por millar anual en concepto de Seguro Todo Riesgo Incendio (usuario) y para el Seguro Colectivo de Deuda mantener la tasa de 3.00 por millar anual, para los créditos que inicien tramite o se aprueben a partir del 1° de Febrero 2018, con el objeto de que se continúe cubriendo el pago de prima de seguro a la compañía aseguradora con el cobro del seguro a los clientes y se mantenga los mejores beneficios de la pólizas contratadas por el FSV.</w:t>
      </w:r>
    </w:p>
    <w:p w:rsidR="002B5A46" w:rsidRPr="002B5A46" w:rsidRDefault="002B5A46" w:rsidP="002B5A46">
      <w:pPr>
        <w:pStyle w:val="Prrafodelista"/>
        <w:rPr>
          <w:rFonts w:ascii="Arial" w:hAnsi="Arial" w:cs="Arial"/>
          <w:bCs/>
          <w:lang w:val="es-SV"/>
        </w:rPr>
      </w:pPr>
    </w:p>
    <w:p w:rsidR="002B5A46" w:rsidRPr="002B5A46" w:rsidRDefault="002B5A46" w:rsidP="002B5A46">
      <w:pPr>
        <w:numPr>
          <w:ilvl w:val="0"/>
          <w:numId w:val="37"/>
        </w:numPr>
        <w:jc w:val="both"/>
        <w:rPr>
          <w:rFonts w:ascii="Arial" w:hAnsi="Arial" w:cs="Arial"/>
          <w:bCs/>
          <w:sz w:val="24"/>
          <w:szCs w:val="24"/>
          <w:lang w:val="es-SV"/>
        </w:rPr>
      </w:pPr>
      <w:r w:rsidRPr="002B5A46">
        <w:rPr>
          <w:rFonts w:ascii="Arial" w:hAnsi="Arial" w:cs="Arial"/>
          <w:bCs/>
          <w:sz w:val="24"/>
          <w:szCs w:val="24"/>
          <w:lang w:val="es-MX"/>
        </w:rPr>
        <w:t>Este punto se ratifica en esta misma sesión.</w:t>
      </w:r>
    </w:p>
    <w:p w:rsidR="002B5A46" w:rsidRPr="002B5A46" w:rsidRDefault="002B5A46" w:rsidP="002B5A46">
      <w:pPr>
        <w:jc w:val="both"/>
        <w:rPr>
          <w:rFonts w:ascii="Arial" w:hAnsi="Arial" w:cs="Arial"/>
          <w:bCs/>
          <w:sz w:val="24"/>
          <w:szCs w:val="24"/>
          <w:lang w:val="es-SV"/>
        </w:rPr>
      </w:pPr>
    </w:p>
    <w:p w:rsidR="002B5A46" w:rsidRPr="002B5A46" w:rsidRDefault="002B5A46" w:rsidP="002B5A46">
      <w:pPr>
        <w:jc w:val="both"/>
        <w:rPr>
          <w:rFonts w:ascii="Arial" w:hAnsi="Arial" w:cs="Arial"/>
          <w:bCs/>
          <w:sz w:val="24"/>
          <w:szCs w:val="24"/>
          <w:lang w:val="es-SV"/>
        </w:rPr>
      </w:pPr>
    </w:p>
    <w:p w:rsidR="002B5A46" w:rsidRPr="002B5A46" w:rsidRDefault="002B5A46" w:rsidP="002B5A46">
      <w:pPr>
        <w:jc w:val="both"/>
        <w:rPr>
          <w:rFonts w:ascii="Arial" w:hAnsi="Arial" w:cs="Arial"/>
          <w:sz w:val="24"/>
          <w:szCs w:val="24"/>
        </w:rPr>
      </w:pPr>
      <w:r w:rsidRPr="002B5A46">
        <w:rPr>
          <w:rFonts w:ascii="Arial" w:hAnsi="Arial" w:cs="Arial"/>
          <w:b/>
          <w:sz w:val="24"/>
          <w:szCs w:val="24"/>
          <w:lang w:val="es-MX"/>
        </w:rPr>
        <w:t xml:space="preserve">XIII) </w:t>
      </w:r>
      <w:r w:rsidRPr="002B5A46">
        <w:rPr>
          <w:rFonts w:ascii="Arial" w:hAnsi="Arial" w:cs="Arial"/>
          <w:b/>
          <w:sz w:val="24"/>
          <w:szCs w:val="24"/>
        </w:rPr>
        <w:t xml:space="preserve">BASES DE LICITACIÓN PÚBLICA N° FSV-01/2018 “AMPLIACIÓN DE LAS OFICINAS CENTRALES DEL FONDO SOCIAL PARA LA VIVIENDA, SAN SALVADOR”.  </w:t>
      </w:r>
      <w:r w:rsidRPr="002B5A46">
        <w:rPr>
          <w:rFonts w:ascii="Arial" w:hAnsi="Arial" w:cs="Arial"/>
          <w:sz w:val="24"/>
          <w:szCs w:val="24"/>
        </w:rPr>
        <w:t>El Presidente y Director Ejecutivo sometió</w:t>
      </w:r>
      <w:r w:rsidRPr="002B5A46">
        <w:rPr>
          <w:rFonts w:ascii="Arial" w:hAnsi="Arial" w:cs="Arial"/>
          <w:sz w:val="24"/>
          <w:szCs w:val="24"/>
          <w:lang w:val="es-MX"/>
        </w:rPr>
        <w:t xml:space="preserve"> a consideración de los Directores, las </w:t>
      </w:r>
      <w:r w:rsidRPr="002B5A46">
        <w:rPr>
          <w:rFonts w:ascii="Arial" w:hAnsi="Arial" w:cs="Arial"/>
          <w:sz w:val="24"/>
          <w:szCs w:val="24"/>
        </w:rPr>
        <w:t>BASES DE LICITACIÓN PÚBLICA N° FSV-01/2018 “AMPLIACIÓN DE LAS OFICINAS CENTRALES DEL FONDO SOCIAL PARA LA VIVIENDA”, SAN SALVADOR.  Para su presentación invitó al Licenciado Ricardo Antonio Avila Cardona, Gerente Administrativo, acompañado de la Arq. Alma América Tobar, Técnica en Construcción y del Ingeniero Julio Tarcicio Rivas García, Jefe de la Unidad de Adquisiciones y Contrataciones Institucional (UACI). Indicó el Licenciado Avila que esta licitación se efectúa a fin de contratar</w:t>
      </w:r>
      <w:r w:rsidRPr="002B5A46">
        <w:rPr>
          <w:rFonts w:ascii="Arial" w:hAnsi="Arial" w:cs="Arial"/>
          <w:sz w:val="24"/>
          <w:szCs w:val="24"/>
          <w:lang w:val="es-MX"/>
        </w:rPr>
        <w:t xml:space="preserve"> los servicio para ampliación de oficinas; l</w:t>
      </w:r>
      <w:r w:rsidRPr="002B5A46">
        <w:rPr>
          <w:rFonts w:ascii="Arial" w:hAnsi="Arial" w:cs="Arial"/>
          <w:sz w:val="24"/>
          <w:szCs w:val="24"/>
        </w:rPr>
        <w:t xml:space="preserve">a ampliación consiste en la </w:t>
      </w:r>
      <w:r w:rsidRPr="002B5A46">
        <w:rPr>
          <w:rFonts w:ascii="Arial" w:hAnsi="Arial" w:cs="Arial"/>
          <w:b/>
          <w:bCs/>
          <w:sz w:val="24"/>
          <w:szCs w:val="24"/>
        </w:rPr>
        <w:t xml:space="preserve">Remodelación y Construcción de dos </w:t>
      </w:r>
      <w:r w:rsidRPr="002B5A46">
        <w:rPr>
          <w:rFonts w:ascii="Arial" w:hAnsi="Arial" w:cs="Arial"/>
          <w:sz w:val="24"/>
          <w:szCs w:val="24"/>
        </w:rPr>
        <w:t xml:space="preserve">(2) edificaciones externas a las instalaciones principales del Fondo Social para la Vivienda. El proyecto completo sea denominado </w:t>
      </w:r>
      <w:r w:rsidRPr="002B5A46">
        <w:rPr>
          <w:rFonts w:ascii="Arial" w:hAnsi="Arial" w:cs="Arial"/>
          <w:b/>
          <w:bCs/>
          <w:sz w:val="24"/>
          <w:szCs w:val="24"/>
        </w:rPr>
        <w:t xml:space="preserve"> AMPLIACIÓN DE LAS OFICINAS CENTRALES DEL FONDO SOCIAL PARA LA VIVIENDA, SAN SALVADOR”</w:t>
      </w:r>
      <w:r w:rsidRPr="002B5A46">
        <w:rPr>
          <w:rFonts w:ascii="Arial" w:hAnsi="Arial" w:cs="Arial"/>
          <w:sz w:val="24"/>
          <w:szCs w:val="24"/>
        </w:rPr>
        <w:t xml:space="preserve">. Este proyecto se dividirá en dos (2) etapas, según punto de acta N° JD-146/2017 aprobado el 29 de agosto de 2017. Presentamos la aprobación de las bases de Construcción de la 1° etapa que correspondiente a la «AMPLIACION DE LAS OFICINAS Y BODEGAS DE MANTENIMIENTO DEL FSV», Denominado Modulo 2. Este módulo, de 3 Niveles, con un área de construcción en ampliación de 242.02 m2 y 148.12 M2 de remodelación en 1° nivel, comprende la remodelación en primer nivel de las bodegas existentes del FSV, sobre el cual se construirá un segundo nivel que funcionara como área de Oficinas para mantenimiento u otros y el tercer nivel será una terraza para realizar trabajos varios.  Señaló que con esta ampliación y Mejoramiento de las Oficinas y Bodegas de Mantenimiento, se dará cumplimiento a las </w:t>
      </w:r>
      <w:r w:rsidRPr="002B5A46">
        <w:rPr>
          <w:rFonts w:ascii="Arial" w:hAnsi="Arial" w:cs="Arial"/>
          <w:bCs/>
          <w:sz w:val="24"/>
          <w:szCs w:val="24"/>
        </w:rPr>
        <w:t xml:space="preserve">recomendaciones de Corte de la Cuentas así como  de la Auditoria de Calidad. </w:t>
      </w:r>
      <w:r w:rsidRPr="002B5A46">
        <w:rPr>
          <w:rFonts w:ascii="Arial" w:hAnsi="Arial" w:cs="Arial"/>
          <w:sz w:val="24"/>
          <w:szCs w:val="24"/>
        </w:rPr>
        <w:t xml:space="preserve">Este proyecto está aprobado por la Dirección General de Inversión y Crédito Público, y está incluido en el presupuesto institucional para el 2018, con un monto </w:t>
      </w:r>
      <w:proofErr w:type="gramStart"/>
      <w:r w:rsidRPr="002B5A46">
        <w:rPr>
          <w:rFonts w:ascii="Arial" w:hAnsi="Arial" w:cs="Arial"/>
          <w:sz w:val="24"/>
          <w:szCs w:val="24"/>
        </w:rPr>
        <w:t>de  $</w:t>
      </w:r>
      <w:proofErr w:type="gramEnd"/>
      <w:r w:rsidRPr="002B5A46">
        <w:rPr>
          <w:rFonts w:ascii="Arial" w:hAnsi="Arial" w:cs="Arial"/>
          <w:sz w:val="24"/>
          <w:szCs w:val="24"/>
        </w:rPr>
        <w:t xml:space="preserve">1,800,000.00 dólares. El monto de la obra asciende aproximadamente a  $422,400.00 dólares. El Contratista para la ejecución del Proyecto utilizará de base los planos constructivos entregados por el FONDO SOCIAL PARA LA VIVIENDA.  Indicó que para ello se requiere la contratación de una Persona Natural o Jurídica, Nacional o Extranjera legalmente constituida, que oferte y contrate con la Administración Pública, con capacidad para llevar a cabo la Ampliación de las Oficinas y Bodegas de Mantenimiento del Fondo Social para la Vivienda, dicha persona deberá contar con experiencia comprobable como mínimo de </w:t>
      </w:r>
      <w:r w:rsidRPr="002B5A46">
        <w:rPr>
          <w:rFonts w:ascii="Arial" w:hAnsi="Arial" w:cs="Arial"/>
          <w:bCs/>
          <w:sz w:val="24"/>
          <w:szCs w:val="24"/>
        </w:rPr>
        <w:t xml:space="preserve">cinco (5) años en el Área de construcción, específicamente en la </w:t>
      </w:r>
      <w:r w:rsidRPr="002B5A46">
        <w:rPr>
          <w:rFonts w:ascii="Arial" w:hAnsi="Arial" w:cs="Arial"/>
          <w:bCs/>
          <w:sz w:val="24"/>
          <w:szCs w:val="24"/>
        </w:rPr>
        <w:lastRenderedPageBreak/>
        <w:t>construcción de Edificios de tres (3) niveles o más para uso de oficinas o similares a lo solicitado</w:t>
      </w:r>
      <w:r w:rsidRPr="002B5A46">
        <w:rPr>
          <w:rFonts w:ascii="Arial" w:hAnsi="Arial" w:cs="Arial"/>
          <w:sz w:val="24"/>
          <w:szCs w:val="24"/>
        </w:rPr>
        <w:t xml:space="preserve">. </w:t>
      </w:r>
      <w:r w:rsidRPr="002B5A46">
        <w:rPr>
          <w:rFonts w:ascii="Arial" w:hAnsi="Arial" w:cs="Arial"/>
          <w:sz w:val="24"/>
          <w:szCs w:val="24"/>
          <w:lang w:val="es-MX"/>
        </w:rPr>
        <w:t xml:space="preserve">Además, indicó los requerimientos técnicos que se solicitan, los criterios de evaluación, garantías, etc. </w:t>
      </w:r>
      <w:r w:rsidRPr="002B5A46">
        <w:rPr>
          <w:rFonts w:ascii="Arial" w:hAnsi="Arial" w:cs="Arial"/>
          <w:sz w:val="24"/>
          <w:szCs w:val="24"/>
        </w:rPr>
        <w:t xml:space="preserve">Junta Directiva, luego de conocer las Bases de licitación presentadas por el Licenciado Ricardo Antonio Avila Cardona, Gerente Administrativo, acompañado de la Arq. Alma América Tobar, Técnica en Construcción y del Ingeniero Julio Tarcicio Rivas García, Jefe de la Unidad de Adquisiciones y Contrataciones Institucional (UACI),  por unanimidad </w:t>
      </w:r>
      <w:r w:rsidRPr="002B5A46">
        <w:rPr>
          <w:rFonts w:ascii="Arial" w:hAnsi="Arial" w:cs="Arial"/>
          <w:b/>
          <w:sz w:val="24"/>
          <w:szCs w:val="24"/>
        </w:rPr>
        <w:t>ACUERDA:</w:t>
      </w:r>
    </w:p>
    <w:p w:rsidR="002B5A46" w:rsidRPr="002B5A46" w:rsidRDefault="002B5A46" w:rsidP="002B5A46">
      <w:pPr>
        <w:autoSpaceDE w:val="0"/>
        <w:autoSpaceDN w:val="0"/>
        <w:adjustRightInd w:val="0"/>
        <w:jc w:val="both"/>
        <w:rPr>
          <w:rFonts w:ascii="Arial" w:hAnsi="Arial" w:cs="Arial"/>
          <w:sz w:val="24"/>
          <w:szCs w:val="24"/>
        </w:rPr>
      </w:pPr>
    </w:p>
    <w:p w:rsidR="002B5A46" w:rsidRPr="002B5A46" w:rsidRDefault="002B5A46" w:rsidP="002B5A46">
      <w:pPr>
        <w:pStyle w:val="Prrafodelista"/>
        <w:numPr>
          <w:ilvl w:val="0"/>
          <w:numId w:val="38"/>
        </w:numPr>
        <w:ind w:left="360"/>
        <w:jc w:val="both"/>
        <w:rPr>
          <w:rFonts w:ascii="Arial" w:hAnsi="Arial" w:cs="Arial"/>
        </w:rPr>
      </w:pPr>
      <w:r w:rsidRPr="002B5A46">
        <w:rPr>
          <w:rFonts w:ascii="Arial" w:hAnsi="Arial" w:cs="Arial"/>
          <w:lang w:val="es-MX"/>
        </w:rPr>
        <w:t xml:space="preserve">Aprobar las </w:t>
      </w:r>
      <w:r w:rsidRPr="002B5A46">
        <w:rPr>
          <w:rFonts w:ascii="Arial" w:hAnsi="Arial" w:cs="Arial"/>
        </w:rPr>
        <w:t>BASES DE LICITACIÓN PÚBLICA N° FSV-01/2018 “AMPLIACIÓN DE LAS OFICINAS CENTRALES DEL FONDO SOCIAL PARA LA VIVIENDA, SAN SALVADOR”.</w:t>
      </w:r>
    </w:p>
    <w:p w:rsidR="002B5A46" w:rsidRPr="002B5A46" w:rsidRDefault="002B5A46" w:rsidP="002B5A46">
      <w:pPr>
        <w:jc w:val="both"/>
        <w:rPr>
          <w:rFonts w:ascii="Arial" w:hAnsi="Arial" w:cs="Arial"/>
          <w:sz w:val="24"/>
          <w:szCs w:val="24"/>
        </w:rPr>
      </w:pPr>
    </w:p>
    <w:p w:rsidR="002B5A46" w:rsidRPr="002B5A46" w:rsidRDefault="002B5A46" w:rsidP="002B5A46">
      <w:pPr>
        <w:pStyle w:val="Prrafodelista"/>
        <w:numPr>
          <w:ilvl w:val="0"/>
          <w:numId w:val="38"/>
        </w:numPr>
        <w:ind w:left="360"/>
        <w:jc w:val="both"/>
        <w:rPr>
          <w:rFonts w:ascii="Arial" w:hAnsi="Arial" w:cs="Arial"/>
        </w:rPr>
      </w:pPr>
      <w:r w:rsidRPr="002B5A46">
        <w:rPr>
          <w:rFonts w:ascii="Arial" w:hAnsi="Arial" w:cs="Arial"/>
        </w:rPr>
        <w:t>Este punto se ratifica en esta misma sesión.</w:t>
      </w:r>
    </w:p>
    <w:p w:rsidR="002B5A46" w:rsidRPr="002B5A46" w:rsidRDefault="002B5A46" w:rsidP="002B5A46">
      <w:pPr>
        <w:ind w:left="45"/>
        <w:jc w:val="both"/>
        <w:rPr>
          <w:rFonts w:ascii="Arial" w:hAnsi="Arial" w:cs="Arial"/>
          <w:bCs/>
          <w:sz w:val="24"/>
          <w:szCs w:val="24"/>
        </w:rPr>
      </w:pPr>
    </w:p>
    <w:p w:rsidR="002B5A46" w:rsidRPr="002B5A46" w:rsidRDefault="002B5A46" w:rsidP="002B5A46">
      <w:pPr>
        <w:pStyle w:val="Prrafodelista"/>
        <w:ind w:left="-12"/>
        <w:rPr>
          <w:rFonts w:ascii="Arial" w:hAnsi="Arial" w:cs="Arial"/>
          <w:b/>
        </w:rPr>
      </w:pPr>
    </w:p>
    <w:p w:rsidR="002B5A46" w:rsidRPr="002B5A46" w:rsidRDefault="002B5A46" w:rsidP="002B5A46">
      <w:pPr>
        <w:jc w:val="both"/>
        <w:rPr>
          <w:rFonts w:ascii="Arial" w:hAnsi="Arial" w:cs="Arial"/>
          <w:sz w:val="24"/>
          <w:szCs w:val="24"/>
        </w:rPr>
      </w:pPr>
      <w:r w:rsidRPr="002B5A46">
        <w:rPr>
          <w:rFonts w:ascii="Arial" w:hAnsi="Arial" w:cs="Arial"/>
          <w:b/>
          <w:sz w:val="24"/>
          <w:szCs w:val="24"/>
        </w:rPr>
        <w:t xml:space="preserve">XIV) BASES DE CONCURSO PÚBLICO N° FSV-01/2018 “SUPERVISIÓN DE LA AMPLIACIÓN DE LAS OFICINAS CENTRALES DEL FONDO SOCIAL PARA LA VIVIENDA, SAN SALVADOR”.  </w:t>
      </w:r>
      <w:r w:rsidRPr="002B5A46">
        <w:rPr>
          <w:rFonts w:ascii="Arial" w:hAnsi="Arial" w:cs="Arial"/>
          <w:sz w:val="24"/>
          <w:szCs w:val="24"/>
        </w:rPr>
        <w:t>El Presidente y Director Ejecutivo sometió</w:t>
      </w:r>
      <w:r w:rsidRPr="002B5A46">
        <w:rPr>
          <w:rFonts w:ascii="Arial" w:hAnsi="Arial" w:cs="Arial"/>
          <w:sz w:val="24"/>
          <w:szCs w:val="24"/>
          <w:lang w:val="es-MX"/>
        </w:rPr>
        <w:t xml:space="preserve"> a consideración de los Directores, las </w:t>
      </w:r>
      <w:r w:rsidRPr="002B5A46">
        <w:rPr>
          <w:rFonts w:ascii="Arial" w:hAnsi="Arial" w:cs="Arial"/>
          <w:sz w:val="24"/>
          <w:szCs w:val="24"/>
        </w:rPr>
        <w:t>BASES DE CONCURSO PÚBLICO N° FSV-01/2018 “SUPERVISIÓN DE LA AMPLIACIÓN DE LAS OFICINAS CENTRALES DEL FONDO SOCIAL PARA LA VIVIENDA, SAN SALVADOR”. Para su presentación invitó al Licenciado Ricardo Antonio Avila Cardona, Gerente Administrativo, acompañado de la Arq. Alma América Tobar de Osorio, Técnica en Construcción y del Ingeniero Julio Tarcicio Rivas García, Jefe de la Unidad de Adquisiciones y Contrataciones Institucional (UACI). Indicó el Licenciado Avila que este concurso se efectúa a fin de contratar</w:t>
      </w:r>
      <w:r w:rsidRPr="002B5A46">
        <w:rPr>
          <w:rFonts w:ascii="Arial" w:hAnsi="Arial" w:cs="Arial"/>
          <w:sz w:val="24"/>
          <w:szCs w:val="24"/>
          <w:lang w:val="es-MX"/>
        </w:rPr>
        <w:t xml:space="preserve"> los servicios de </w:t>
      </w:r>
      <w:r w:rsidRPr="002B5A46">
        <w:rPr>
          <w:rFonts w:ascii="Arial" w:hAnsi="Arial" w:cs="Arial"/>
          <w:sz w:val="24"/>
          <w:szCs w:val="24"/>
        </w:rPr>
        <w:t>supervisión de la ampliación de las oficinas centrales del FONDO SOCIAL PARA LA VIVIENDA, San Salvador. Indicó que se requiere contratar una Persona Natural o Jurídica que preste el servicio de Supervisión de Obras, que incluye todos los controles físicos de cantidad y calidad de obras para la correcta y eficiente ejecución de los trabajos de ampliación de las oficinas centrales del FSV, San Salvador. El Contratista para la ejecución del proyecto utilizará de base los planos entregados por el FONDO SOCIAL PARA LA VIVIENDA</w:t>
      </w:r>
      <w:r w:rsidRPr="002B5A46">
        <w:rPr>
          <w:rFonts w:ascii="Arial" w:hAnsi="Arial" w:cs="Arial"/>
          <w:bCs/>
          <w:sz w:val="24"/>
          <w:szCs w:val="24"/>
        </w:rPr>
        <w:t>; el proyecto de ampliación consta de un módulo o edificación de tres (3) niveles, que cuenta con un área de 242.05 M</w:t>
      </w:r>
      <w:r w:rsidRPr="002B5A46">
        <w:rPr>
          <w:rFonts w:ascii="Arial" w:hAnsi="Arial" w:cs="Arial"/>
          <w:bCs/>
          <w:sz w:val="24"/>
          <w:szCs w:val="24"/>
          <w:vertAlign w:val="superscript"/>
        </w:rPr>
        <w:t xml:space="preserve">2 </w:t>
      </w:r>
      <w:r w:rsidRPr="002B5A46">
        <w:rPr>
          <w:rFonts w:ascii="Arial" w:hAnsi="Arial" w:cs="Arial"/>
          <w:bCs/>
          <w:sz w:val="24"/>
          <w:szCs w:val="24"/>
        </w:rPr>
        <w:t>de construcción y 148.12 M</w:t>
      </w:r>
      <w:r w:rsidRPr="002B5A46">
        <w:rPr>
          <w:rFonts w:ascii="Arial" w:hAnsi="Arial" w:cs="Arial"/>
          <w:bCs/>
          <w:sz w:val="24"/>
          <w:szCs w:val="24"/>
          <w:vertAlign w:val="superscript"/>
        </w:rPr>
        <w:t>2</w:t>
      </w:r>
      <w:r w:rsidRPr="002B5A46">
        <w:rPr>
          <w:rFonts w:ascii="Arial" w:hAnsi="Arial" w:cs="Arial"/>
          <w:bCs/>
          <w:sz w:val="24"/>
          <w:szCs w:val="24"/>
        </w:rPr>
        <w:t xml:space="preserve"> de remodelación.</w:t>
      </w:r>
      <w:r w:rsidRPr="002B5A46">
        <w:rPr>
          <w:rFonts w:ascii="Arial" w:hAnsi="Arial" w:cs="Arial"/>
          <w:sz w:val="24"/>
          <w:szCs w:val="24"/>
        </w:rPr>
        <w:t xml:space="preserve"> </w:t>
      </w:r>
      <w:r w:rsidRPr="002B5A46">
        <w:rPr>
          <w:rFonts w:ascii="Arial" w:hAnsi="Arial" w:cs="Arial"/>
          <w:bCs/>
          <w:sz w:val="24"/>
          <w:szCs w:val="24"/>
        </w:rPr>
        <w:t>La ampliación comprende:</w:t>
      </w:r>
      <w:r w:rsidRPr="002B5A46">
        <w:rPr>
          <w:rFonts w:ascii="Arial" w:hAnsi="Arial" w:cs="Arial"/>
          <w:b/>
          <w:bCs/>
          <w:sz w:val="24"/>
          <w:szCs w:val="24"/>
        </w:rPr>
        <w:t xml:space="preserve"> </w:t>
      </w:r>
      <w:r w:rsidRPr="002B5A46">
        <w:rPr>
          <w:rFonts w:ascii="Arial" w:hAnsi="Arial" w:cs="Arial"/>
          <w:sz w:val="24"/>
          <w:szCs w:val="24"/>
        </w:rPr>
        <w:t xml:space="preserve">la remodelación en primer nivel de las bodegas existentes del FSV, la construcción de un segundo nivel como área de Oficinas y un tercer nivel como terraza para trabajos varios (3 Niveles). Ubicado en el costado Oriente del Edificio de Oficinas Centrales. La construcción de éste módulo estará ubicada en las oficinas centrales del FONDO SOCIAL PARA LA VIVIENDA, en calle Rubén Darío, No. 901, San Salvador, Departamento de San Salvador. </w:t>
      </w:r>
      <w:r w:rsidRPr="002B5A46">
        <w:rPr>
          <w:rFonts w:ascii="Arial" w:hAnsi="Arial" w:cs="Arial"/>
          <w:sz w:val="24"/>
          <w:szCs w:val="24"/>
          <w:lang w:val="es-MX"/>
        </w:rPr>
        <w:t xml:space="preserve">Además, indicó los requerimientos técnicos que se solicitan, los criterios de evaluación, garantías, etc. </w:t>
      </w:r>
      <w:r w:rsidRPr="002B5A46">
        <w:rPr>
          <w:rFonts w:ascii="Arial" w:hAnsi="Arial" w:cs="Arial"/>
          <w:sz w:val="24"/>
          <w:szCs w:val="24"/>
        </w:rPr>
        <w:t xml:space="preserve">Junta Directiva, luego de conocer las Bases del concurso presentadas por el Licenciado Ricardo Antonio Avila Cardona, Gerente Administrativo, acompañado de la Arq. Alma América Tobar de Osorio, Técnica en Construcción y del Ingeniero Julio Tarcicio Rivas García, Jefe de la Unidad de Adquisiciones y Contrataciones Institucional (UACI),  por unanimidad </w:t>
      </w:r>
      <w:r w:rsidRPr="002B5A46">
        <w:rPr>
          <w:rFonts w:ascii="Arial" w:hAnsi="Arial" w:cs="Arial"/>
          <w:b/>
          <w:sz w:val="24"/>
          <w:szCs w:val="24"/>
        </w:rPr>
        <w:t>ACUERDA:</w:t>
      </w:r>
    </w:p>
    <w:p w:rsidR="002B5A46" w:rsidRPr="002B5A46" w:rsidRDefault="002B5A46" w:rsidP="002B5A46">
      <w:pPr>
        <w:autoSpaceDE w:val="0"/>
        <w:autoSpaceDN w:val="0"/>
        <w:adjustRightInd w:val="0"/>
        <w:jc w:val="both"/>
        <w:rPr>
          <w:rFonts w:ascii="Arial" w:hAnsi="Arial" w:cs="Arial"/>
          <w:sz w:val="24"/>
          <w:szCs w:val="24"/>
        </w:rPr>
      </w:pPr>
    </w:p>
    <w:p w:rsidR="002B5A46" w:rsidRPr="002B5A46" w:rsidRDefault="002B5A46" w:rsidP="002B5A46">
      <w:pPr>
        <w:pStyle w:val="Prrafodelista"/>
        <w:numPr>
          <w:ilvl w:val="0"/>
          <w:numId w:val="39"/>
        </w:numPr>
        <w:ind w:left="360"/>
        <w:jc w:val="both"/>
        <w:rPr>
          <w:rFonts w:ascii="Arial" w:hAnsi="Arial" w:cs="Arial"/>
        </w:rPr>
      </w:pPr>
      <w:r w:rsidRPr="002B5A46">
        <w:rPr>
          <w:rFonts w:ascii="Arial" w:hAnsi="Arial" w:cs="Arial"/>
          <w:lang w:val="es-MX"/>
        </w:rPr>
        <w:lastRenderedPageBreak/>
        <w:t xml:space="preserve">Aprobar las </w:t>
      </w:r>
      <w:r w:rsidRPr="002B5A46">
        <w:rPr>
          <w:rFonts w:ascii="Arial" w:hAnsi="Arial" w:cs="Arial"/>
        </w:rPr>
        <w:t>BASES DE CONCURSO PÚBLICO N° FSV-01/2018 “SUPERVISIÓN DE LA AMPLIACIÓN DE LAS OFICINAS CENTRALES DEL FONDO SOCIAL PARA LA VIVIENDA, SAN SALVADOR”.</w:t>
      </w:r>
    </w:p>
    <w:p w:rsidR="002B5A46" w:rsidRPr="002B5A46" w:rsidRDefault="002B5A46" w:rsidP="002B5A46">
      <w:pPr>
        <w:jc w:val="both"/>
        <w:rPr>
          <w:rFonts w:ascii="Arial" w:hAnsi="Arial" w:cs="Arial"/>
          <w:sz w:val="24"/>
          <w:szCs w:val="24"/>
        </w:rPr>
      </w:pPr>
    </w:p>
    <w:p w:rsidR="002B5A46" w:rsidRPr="002B5A46" w:rsidRDefault="002B5A46" w:rsidP="002B5A46">
      <w:pPr>
        <w:pStyle w:val="Prrafodelista"/>
        <w:numPr>
          <w:ilvl w:val="0"/>
          <w:numId w:val="39"/>
        </w:numPr>
        <w:ind w:left="360"/>
        <w:jc w:val="both"/>
        <w:rPr>
          <w:rFonts w:ascii="Arial" w:hAnsi="Arial" w:cs="Arial"/>
        </w:rPr>
      </w:pPr>
      <w:r w:rsidRPr="002B5A46">
        <w:rPr>
          <w:rFonts w:ascii="Arial" w:hAnsi="Arial" w:cs="Arial"/>
        </w:rPr>
        <w:t>Este punto se ratifica en esta misma sesión.</w:t>
      </w:r>
    </w:p>
    <w:p w:rsidR="002B5A46" w:rsidRDefault="002B5A46" w:rsidP="002B5A46">
      <w:pPr>
        <w:ind w:left="45"/>
        <w:jc w:val="both"/>
        <w:rPr>
          <w:rFonts w:ascii="Arial" w:hAnsi="Arial" w:cs="Arial"/>
          <w:bCs/>
          <w:sz w:val="24"/>
          <w:szCs w:val="24"/>
        </w:rPr>
      </w:pPr>
    </w:p>
    <w:p w:rsidR="002B5A46" w:rsidRPr="002B5A46" w:rsidRDefault="002B5A46" w:rsidP="002B5A46">
      <w:pPr>
        <w:ind w:left="45"/>
        <w:jc w:val="both"/>
        <w:rPr>
          <w:rFonts w:ascii="Arial" w:hAnsi="Arial" w:cs="Arial"/>
          <w:bCs/>
          <w:sz w:val="24"/>
          <w:szCs w:val="24"/>
        </w:rPr>
      </w:pPr>
    </w:p>
    <w:p w:rsidR="001E0F0E" w:rsidRDefault="001E0F0E" w:rsidP="001E0F0E">
      <w:pPr>
        <w:jc w:val="both"/>
        <w:rPr>
          <w:rFonts w:ascii="Arial" w:eastAsia="Arial Unicode MS" w:hAnsi="Arial" w:cs="Arial"/>
          <w:b/>
          <w:sz w:val="24"/>
          <w:szCs w:val="24"/>
        </w:rPr>
      </w:pPr>
      <w:r>
        <w:rPr>
          <w:rFonts w:ascii="Arial" w:eastAsia="Arial Unicode MS" w:hAnsi="Arial" w:cs="Arial"/>
          <w:b/>
          <w:sz w:val="24"/>
          <w:szCs w:val="24"/>
        </w:rPr>
        <w:t>XV</w:t>
      </w:r>
      <w:r w:rsidRPr="005A3978">
        <w:rPr>
          <w:rFonts w:ascii="Arial" w:eastAsia="Arial Unicode MS" w:hAnsi="Arial" w:cs="Arial"/>
          <w:b/>
          <w:sz w:val="24"/>
          <w:szCs w:val="24"/>
        </w:rPr>
        <w:t>) ACUERDO DE RESOLUCIÓN SOBRE INFORMACIÓN RESERVADA DE ESTA SESIÓN.</w:t>
      </w:r>
      <w:r w:rsidR="002B5A46">
        <w:rPr>
          <w:rFonts w:ascii="Arial" w:eastAsia="Arial Unicode MS" w:hAnsi="Arial" w:cs="Arial"/>
          <w:b/>
          <w:sz w:val="24"/>
          <w:szCs w:val="24"/>
        </w:rPr>
        <w:t xml:space="preserve"> </w:t>
      </w:r>
      <w:r w:rsidRPr="003E1508">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sz w:val="24"/>
          <w:szCs w:val="24"/>
        </w:rPr>
        <w:t>RESUELVEN:</w:t>
      </w:r>
    </w:p>
    <w:p w:rsidR="001E0F0E" w:rsidRDefault="001E0F0E" w:rsidP="001E0F0E">
      <w:pPr>
        <w:jc w:val="both"/>
        <w:rPr>
          <w:rFonts w:ascii="Arial" w:eastAsia="Arial Unicode MS" w:hAnsi="Arial" w:cs="Arial"/>
          <w:b/>
          <w:sz w:val="24"/>
          <w:szCs w:val="24"/>
        </w:rPr>
      </w:pPr>
    </w:p>
    <w:p w:rsidR="001E0F0E" w:rsidRDefault="001E0F0E" w:rsidP="001E0F0E">
      <w:pPr>
        <w:jc w:val="both"/>
        <w:rPr>
          <w:rFonts w:ascii="Arial" w:eastAsia="Arial Unicode MS" w:hAnsi="Arial" w:cs="Arial"/>
          <w:sz w:val="24"/>
          <w:szCs w:val="24"/>
          <w:lang w:val="es-MX"/>
        </w:rPr>
      </w:pPr>
      <w:r w:rsidRPr="001E7623">
        <w:rPr>
          <w:rFonts w:ascii="Arial" w:eastAsia="Arial Unicode MS" w:hAnsi="Arial" w:cs="Arial"/>
          <w:sz w:val="24"/>
          <w:szCs w:val="24"/>
          <w:lang w:val="es-MX"/>
        </w:rPr>
        <w:t xml:space="preserve">Declarar como información reservada </w:t>
      </w:r>
      <w:r>
        <w:rPr>
          <w:rFonts w:ascii="Arial" w:eastAsia="Arial Unicode MS" w:hAnsi="Arial" w:cs="Arial"/>
          <w:sz w:val="24"/>
          <w:szCs w:val="24"/>
          <w:lang w:val="es-MX"/>
        </w:rPr>
        <w:t xml:space="preserve">el </w:t>
      </w:r>
      <w:r w:rsidRPr="001E7623">
        <w:rPr>
          <w:rFonts w:ascii="Arial" w:eastAsia="Arial Unicode MS" w:hAnsi="Arial" w:cs="Arial"/>
          <w:sz w:val="24"/>
          <w:szCs w:val="24"/>
          <w:lang w:val="es-MX"/>
        </w:rPr>
        <w:t xml:space="preserve">Punto </w:t>
      </w:r>
      <w:r w:rsidRPr="001E7623">
        <w:rPr>
          <w:rFonts w:ascii="Arial" w:eastAsia="Arial Unicode MS" w:hAnsi="Arial" w:cs="Arial"/>
          <w:b/>
          <w:bCs/>
          <w:sz w:val="24"/>
          <w:szCs w:val="24"/>
        </w:rPr>
        <w:t>X.</w:t>
      </w:r>
      <w:r>
        <w:rPr>
          <w:rFonts w:ascii="Arial" w:eastAsia="Arial Unicode MS" w:hAnsi="Arial" w:cs="Arial"/>
          <w:b/>
          <w:bCs/>
          <w:sz w:val="24"/>
          <w:szCs w:val="24"/>
        </w:rPr>
        <w:t xml:space="preserve"> </w:t>
      </w:r>
      <w:r w:rsidRPr="00D928D3">
        <w:rPr>
          <w:rFonts w:ascii="Arial" w:hAnsi="Arial" w:cs="Arial"/>
          <w:b/>
          <w:sz w:val="24"/>
          <w:szCs w:val="24"/>
        </w:rPr>
        <w:t xml:space="preserve">INFORME DE CONTRATACIÓN DIRECTA </w:t>
      </w:r>
      <w:r w:rsidRPr="00D928D3">
        <w:rPr>
          <w:rFonts w:ascii="Arial" w:hAnsi="Arial" w:cs="Arial"/>
          <w:b/>
          <w:sz w:val="24"/>
          <w:szCs w:val="24"/>
          <w:lang w:val="es-MX"/>
        </w:rPr>
        <w:t>N° FSV-02/</w:t>
      </w:r>
      <w:r w:rsidRPr="00D928D3">
        <w:rPr>
          <w:rFonts w:ascii="Arial" w:hAnsi="Arial" w:cs="Arial"/>
          <w:b/>
          <w:sz w:val="24"/>
          <w:szCs w:val="24"/>
        </w:rPr>
        <w:t>2017 «RENOVACIÓN DE SOPORTE TÉCNICO PARA LA BASE DE DATOS ORACLE ENTERPRISE EDITION»</w:t>
      </w:r>
      <w:r w:rsidRPr="00D928D3">
        <w:rPr>
          <w:rFonts w:ascii="Arial" w:eastAsia="Arial Unicode MS" w:hAnsi="Arial" w:cs="Arial"/>
          <w:b/>
          <w:bCs/>
          <w:sz w:val="24"/>
          <w:szCs w:val="24"/>
        </w:rPr>
        <w:t xml:space="preserve">, </w:t>
      </w:r>
      <w:r w:rsidRPr="00D928D3">
        <w:rPr>
          <w:rFonts w:ascii="Arial" w:eastAsia="Arial Unicode MS" w:hAnsi="Arial" w:cs="Arial"/>
          <w:bCs/>
          <w:sz w:val="24"/>
          <w:szCs w:val="24"/>
        </w:rPr>
        <w:t>y sus respectivos anexos</w:t>
      </w:r>
      <w:r w:rsidRPr="00D928D3">
        <w:rPr>
          <w:rFonts w:ascii="Arial" w:eastAsia="Arial Unicode MS" w:hAnsi="Arial" w:cs="Arial"/>
          <w:sz w:val="24"/>
          <w:szCs w:val="24"/>
        </w:rPr>
        <w:t xml:space="preserve">, </w:t>
      </w:r>
      <w:r w:rsidRPr="00D928D3">
        <w:rPr>
          <w:rFonts w:ascii="Arial" w:eastAsia="Arial Unicode MS" w:hAnsi="Arial" w:cs="Arial"/>
          <w:sz w:val="24"/>
          <w:szCs w:val="24"/>
          <w:lang w:val="es-MX"/>
        </w:rPr>
        <w:t xml:space="preserve">en base a lo determinado en el Art. </w:t>
      </w:r>
      <w:r w:rsidRPr="00D928D3">
        <w:rPr>
          <w:rFonts w:ascii="Arial" w:eastAsia="Arial Unicode MS" w:hAnsi="Arial" w:cs="Arial"/>
          <w:b/>
          <w:sz w:val="24"/>
          <w:szCs w:val="24"/>
          <w:lang w:val="es-MX"/>
        </w:rPr>
        <w:t>19 letra h,</w:t>
      </w:r>
      <w:r w:rsidRPr="00D928D3">
        <w:rPr>
          <w:rFonts w:ascii="Arial" w:eastAsia="Arial Unicode MS" w:hAnsi="Arial" w:cs="Arial"/>
          <w:sz w:val="24"/>
          <w:szCs w:val="24"/>
          <w:lang w:val="es-MX"/>
        </w:rPr>
        <w:t xml:space="preserve"> ya que su divulgación puede generar un perjuicio al solicitante y dar una ventaja indebida a </w:t>
      </w:r>
      <w:r w:rsidRPr="001E7623">
        <w:rPr>
          <w:rFonts w:ascii="Arial" w:eastAsia="Arial Unicode MS" w:hAnsi="Arial" w:cs="Arial"/>
          <w:sz w:val="24"/>
          <w:szCs w:val="24"/>
          <w:lang w:val="es-MX"/>
        </w:rPr>
        <w:t xml:space="preserve">un tercero. Esta declaratoria de reserva se otorga por el plazo de </w:t>
      </w:r>
      <w:r>
        <w:rPr>
          <w:rFonts w:ascii="Arial" w:eastAsia="Arial Unicode MS" w:hAnsi="Arial" w:cs="Arial"/>
          <w:sz w:val="24"/>
          <w:szCs w:val="24"/>
          <w:lang w:val="es-MX"/>
        </w:rPr>
        <w:t>tres meses</w:t>
      </w:r>
      <w:r w:rsidRPr="001E7623">
        <w:rPr>
          <w:rFonts w:ascii="Arial" w:eastAsia="Arial Unicode MS" w:hAnsi="Arial" w:cs="Arial"/>
          <w:sz w:val="24"/>
          <w:szCs w:val="24"/>
          <w:lang w:val="es-MX"/>
        </w:rPr>
        <w:t xml:space="preserve">. Pueden tener acceso y conocimiento de este punto: </w:t>
      </w:r>
      <w:r w:rsidRPr="001E7623">
        <w:rPr>
          <w:rFonts w:ascii="Arial" w:eastAsia="Arial Unicode MS" w:hAnsi="Arial" w:cs="Arial"/>
          <w:sz w:val="24"/>
          <w:szCs w:val="24"/>
        </w:rPr>
        <w:t>La Presidencia y Dirección Ejecutiva, la</w:t>
      </w:r>
      <w:r w:rsidRPr="001E7623">
        <w:rPr>
          <w:rFonts w:ascii="Arial" w:eastAsia="Arial Unicode MS" w:hAnsi="Arial" w:cs="Arial"/>
          <w:sz w:val="24"/>
          <w:szCs w:val="24"/>
          <w:lang w:val="es-MX"/>
        </w:rPr>
        <w:t xml:space="preserve"> Gerencia General, Auditoría Interna, Gerencia de Tecnología de la Información, Gerencia Legal, Gerencia de Finanzas, Gerencia de Planificación, Consejo de Vigilancia y Jefaturas de las Unidades y/o Áreas involucradas, en lo que a sus funciones corresponda.</w:t>
      </w:r>
    </w:p>
    <w:p w:rsidR="001375C3" w:rsidRPr="001375C3" w:rsidRDefault="001375C3" w:rsidP="001E0F0E">
      <w:pPr>
        <w:jc w:val="both"/>
        <w:rPr>
          <w:rFonts w:ascii="Arial" w:hAnsi="Arial" w:cs="Arial"/>
          <w:sz w:val="24"/>
          <w:szCs w:val="24"/>
          <w:lang w:val="es-MX"/>
        </w:rPr>
      </w:pPr>
    </w:p>
    <w:p w:rsidR="001375C3" w:rsidRPr="001375C3" w:rsidRDefault="001375C3" w:rsidP="001375C3">
      <w:pPr>
        <w:jc w:val="both"/>
        <w:rPr>
          <w:rFonts w:ascii="Arial" w:eastAsia="Arial" w:hAnsi="Arial" w:cs="Arial"/>
          <w:sz w:val="24"/>
          <w:szCs w:val="24"/>
        </w:rPr>
      </w:pPr>
      <w:r w:rsidRPr="001375C3">
        <w:rPr>
          <w:rFonts w:ascii="Arial" w:eastAsia="Arial" w:hAnsi="Arial" w:cs="Arial"/>
          <w:sz w:val="24"/>
          <w:szCs w:val="24"/>
        </w:rPr>
        <w:t>Y no habiendo más que hacer constar, se levanta la sesión a las veinte horas con treinta minutos del día mencionado al inicio de la presente acta que firmamos:</w:t>
      </w:r>
    </w:p>
    <w:p w:rsidR="001375C3" w:rsidRDefault="001375C3" w:rsidP="001375C3">
      <w:pPr>
        <w:rPr>
          <w:rFonts w:ascii="Arial" w:eastAsia="Arial" w:hAnsi="Arial" w:cs="Arial"/>
          <w:b/>
          <w:sz w:val="22"/>
          <w:szCs w:val="22"/>
          <w:u w:val="single"/>
        </w:rPr>
      </w:pPr>
    </w:p>
    <w:p w:rsidR="00304B6A" w:rsidRDefault="00304B6A" w:rsidP="00304B6A">
      <w:pPr>
        <w:spacing w:line="360" w:lineRule="auto"/>
        <w:jc w:val="both"/>
        <w:rPr>
          <w:rFonts w:ascii="Arial" w:hAnsi="Arial" w:cs="Arial"/>
          <w:b/>
          <w:i/>
        </w:rPr>
      </w:pPr>
    </w:p>
    <w:p w:rsidR="00304B6A" w:rsidRPr="00B06651" w:rsidRDefault="00304B6A" w:rsidP="00304B6A">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bookmarkStart w:id="0" w:name="_GoBack"/>
      <w:bookmarkEnd w:id="0"/>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304B6A" w:rsidRDefault="00304B6A" w:rsidP="001375C3">
      <w:pPr>
        <w:rPr>
          <w:rFonts w:ascii="Arial" w:eastAsia="Arial" w:hAnsi="Arial" w:cs="Arial"/>
          <w:b/>
          <w:sz w:val="22"/>
          <w:szCs w:val="22"/>
          <w:u w:val="single"/>
        </w:rPr>
      </w:pPr>
    </w:p>
    <w:sectPr w:rsidR="00304B6A" w:rsidSect="003A468E">
      <w:headerReference w:type="default" r:id="rId7"/>
      <w:pgSz w:w="12240" w:h="15840"/>
      <w:pgMar w:top="1417"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11" w:rsidRDefault="00A13E11" w:rsidP="00A13E11">
      <w:r>
        <w:separator/>
      </w:r>
    </w:p>
  </w:endnote>
  <w:endnote w:type="continuationSeparator" w:id="0">
    <w:p w:rsidR="00A13E11" w:rsidRDefault="00A13E11" w:rsidP="00A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11" w:rsidRDefault="00A13E11" w:rsidP="00A13E11">
      <w:r>
        <w:separator/>
      </w:r>
    </w:p>
  </w:footnote>
  <w:footnote w:type="continuationSeparator" w:id="0">
    <w:p w:rsidR="00A13E11" w:rsidRDefault="00A13E11" w:rsidP="00A13E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11" w:rsidRPr="00953421" w:rsidRDefault="00A13E11" w:rsidP="00A13E11">
    <w:pPr>
      <w:rPr>
        <w:rFonts w:ascii="Arial" w:hAnsi="Arial" w:cs="Arial"/>
        <w:b/>
        <w:color w:val="FF0000"/>
      </w:rPr>
    </w:pPr>
    <w:r w:rsidRPr="00953421">
      <w:rPr>
        <w:rFonts w:ascii="Arial" w:hAnsi="Arial" w:cs="Arial"/>
        <w:b/>
        <w:color w:val="FF0000"/>
      </w:rPr>
      <w:t>DOCUMENTO ELABORADO EN VERSIÓN PÚBLICA</w:t>
    </w:r>
    <w:r>
      <w:rPr>
        <w:rFonts w:ascii="Arial" w:hAnsi="Arial" w:cs="Arial"/>
        <w:b/>
        <w:color w:val="FF0000"/>
      </w:rPr>
      <w:t xml:space="preserve"> </w:t>
    </w:r>
    <w:r w:rsidRPr="00953421">
      <w:rPr>
        <w:rFonts w:ascii="Arial" w:hAnsi="Arial" w:cs="Arial"/>
        <w:b/>
        <w:color w:val="FF0000"/>
      </w:rPr>
      <w:t>ART. 30 LAIP</w:t>
    </w:r>
  </w:p>
  <w:p w:rsidR="00A13E11" w:rsidRDefault="00A13E11" w:rsidP="00A13E11">
    <w:pPr>
      <w:rPr>
        <w:rFonts w:ascii="Arial" w:hAnsi="Arial" w:cs="Arial"/>
        <w:b/>
        <w:color w:val="FF0000"/>
      </w:rPr>
    </w:pPr>
    <w:r w:rsidRPr="00953421">
      <w:rPr>
        <w:rFonts w:ascii="Arial" w:hAnsi="Arial" w:cs="Arial"/>
        <w:b/>
        <w:color w:val="FF0000"/>
      </w:rPr>
      <w:t xml:space="preserve">SUPRESIÓN DE </w:t>
    </w:r>
    <w:r>
      <w:rPr>
        <w:rFonts w:ascii="Arial" w:hAnsi="Arial" w:cs="Arial"/>
        <w:b/>
        <w:color w:val="FF0000"/>
      </w:rPr>
      <w:t xml:space="preserve">FIRMAS Y SELLOS, DE </w:t>
    </w:r>
    <w:r w:rsidRPr="00953421">
      <w:rPr>
        <w:rFonts w:ascii="Arial" w:hAnsi="Arial" w:cs="Arial"/>
        <w:b/>
        <w:color w:val="FF0000"/>
      </w:rPr>
      <w:t xml:space="preserve">DATOS PERSONALES, </w:t>
    </w:r>
  </w:p>
  <w:p w:rsidR="00A13E11" w:rsidRPr="00953421" w:rsidRDefault="00A13E11" w:rsidP="00A13E11">
    <w:pPr>
      <w:rPr>
        <w:rFonts w:ascii="Arial" w:hAnsi="Arial" w:cs="Arial"/>
        <w:b/>
        <w:color w:val="FF0000"/>
      </w:rPr>
    </w:pPr>
    <w:r w:rsidRPr="00953421">
      <w:rPr>
        <w:rFonts w:ascii="Arial" w:hAnsi="Arial" w:cs="Arial"/>
        <w:b/>
        <w:color w:val="FF0000"/>
      </w:rPr>
      <w:t>DE INFORMACIÓN RESERVAD</w:t>
    </w:r>
    <w:r>
      <w:rPr>
        <w:rFonts w:ascii="Arial" w:hAnsi="Arial" w:cs="Arial"/>
        <w:b/>
        <w:color w:val="FF0000"/>
      </w:rPr>
      <w:t>A Y DE INFORMACIÓN CONFIDENCIAL</w:t>
    </w:r>
  </w:p>
  <w:p w:rsidR="00A13E11" w:rsidRDefault="00A13E11">
    <w:pPr>
      <w:pStyle w:val="Encabezado"/>
    </w:pPr>
  </w:p>
  <w:p w:rsidR="00A13E11" w:rsidRDefault="00A13E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B8"/>
    <w:multiLevelType w:val="hybridMultilevel"/>
    <w:tmpl w:val="16D65A9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E10869"/>
    <w:multiLevelType w:val="hybridMultilevel"/>
    <w:tmpl w:val="92FC4F08"/>
    <w:lvl w:ilvl="0" w:tplc="6DF82A50">
      <w:start w:val="1"/>
      <w:numFmt w:val="decimal"/>
      <w:lvlText w:val="%1."/>
      <w:lvlJc w:val="left"/>
      <w:pPr>
        <w:tabs>
          <w:tab w:val="num" w:pos="720"/>
        </w:tabs>
        <w:ind w:left="720" w:hanging="360"/>
      </w:pPr>
    </w:lvl>
    <w:lvl w:ilvl="1" w:tplc="AC1887C6" w:tentative="1">
      <w:start w:val="1"/>
      <w:numFmt w:val="decimal"/>
      <w:lvlText w:val="%2."/>
      <w:lvlJc w:val="left"/>
      <w:pPr>
        <w:tabs>
          <w:tab w:val="num" w:pos="1440"/>
        </w:tabs>
        <w:ind w:left="1440" w:hanging="360"/>
      </w:pPr>
    </w:lvl>
    <w:lvl w:ilvl="2" w:tplc="44C24374" w:tentative="1">
      <w:start w:val="1"/>
      <w:numFmt w:val="decimal"/>
      <w:lvlText w:val="%3."/>
      <w:lvlJc w:val="left"/>
      <w:pPr>
        <w:tabs>
          <w:tab w:val="num" w:pos="2160"/>
        </w:tabs>
        <w:ind w:left="2160" w:hanging="360"/>
      </w:pPr>
    </w:lvl>
    <w:lvl w:ilvl="3" w:tplc="3782F9A0" w:tentative="1">
      <w:start w:val="1"/>
      <w:numFmt w:val="decimal"/>
      <w:lvlText w:val="%4."/>
      <w:lvlJc w:val="left"/>
      <w:pPr>
        <w:tabs>
          <w:tab w:val="num" w:pos="2880"/>
        </w:tabs>
        <w:ind w:left="2880" w:hanging="360"/>
      </w:pPr>
    </w:lvl>
    <w:lvl w:ilvl="4" w:tplc="085E51C8" w:tentative="1">
      <w:start w:val="1"/>
      <w:numFmt w:val="decimal"/>
      <w:lvlText w:val="%5."/>
      <w:lvlJc w:val="left"/>
      <w:pPr>
        <w:tabs>
          <w:tab w:val="num" w:pos="3600"/>
        </w:tabs>
        <w:ind w:left="3600" w:hanging="360"/>
      </w:pPr>
    </w:lvl>
    <w:lvl w:ilvl="5" w:tplc="D0EA1C84" w:tentative="1">
      <w:start w:val="1"/>
      <w:numFmt w:val="decimal"/>
      <w:lvlText w:val="%6."/>
      <w:lvlJc w:val="left"/>
      <w:pPr>
        <w:tabs>
          <w:tab w:val="num" w:pos="4320"/>
        </w:tabs>
        <w:ind w:left="4320" w:hanging="360"/>
      </w:pPr>
    </w:lvl>
    <w:lvl w:ilvl="6" w:tplc="63ECDCD0" w:tentative="1">
      <w:start w:val="1"/>
      <w:numFmt w:val="decimal"/>
      <w:lvlText w:val="%7."/>
      <w:lvlJc w:val="left"/>
      <w:pPr>
        <w:tabs>
          <w:tab w:val="num" w:pos="5040"/>
        </w:tabs>
        <w:ind w:left="5040" w:hanging="360"/>
      </w:pPr>
    </w:lvl>
    <w:lvl w:ilvl="7" w:tplc="BC9EA26A" w:tentative="1">
      <w:start w:val="1"/>
      <w:numFmt w:val="decimal"/>
      <w:lvlText w:val="%8."/>
      <w:lvlJc w:val="left"/>
      <w:pPr>
        <w:tabs>
          <w:tab w:val="num" w:pos="5760"/>
        </w:tabs>
        <w:ind w:left="5760" w:hanging="360"/>
      </w:pPr>
    </w:lvl>
    <w:lvl w:ilvl="8" w:tplc="57AA7E98" w:tentative="1">
      <w:start w:val="1"/>
      <w:numFmt w:val="decimal"/>
      <w:lvlText w:val="%9."/>
      <w:lvlJc w:val="left"/>
      <w:pPr>
        <w:tabs>
          <w:tab w:val="num" w:pos="6480"/>
        </w:tabs>
        <w:ind w:left="6480" w:hanging="360"/>
      </w:pPr>
    </w:lvl>
  </w:abstractNum>
  <w:abstractNum w:abstractNumId="2" w15:restartNumberingAfterBreak="0">
    <w:nsid w:val="07446C75"/>
    <w:multiLevelType w:val="hybridMultilevel"/>
    <w:tmpl w:val="3E025F60"/>
    <w:lvl w:ilvl="0" w:tplc="64C68E2E">
      <w:start w:val="1"/>
      <w:numFmt w:val="bullet"/>
      <w:lvlText w:val="•"/>
      <w:lvlJc w:val="left"/>
      <w:pPr>
        <w:tabs>
          <w:tab w:val="num" w:pos="720"/>
        </w:tabs>
        <w:ind w:left="720" w:hanging="360"/>
      </w:pPr>
      <w:rPr>
        <w:rFonts w:ascii="Arial" w:hAnsi="Arial" w:hint="default"/>
      </w:rPr>
    </w:lvl>
    <w:lvl w:ilvl="1" w:tplc="0B60CB68" w:tentative="1">
      <w:start w:val="1"/>
      <w:numFmt w:val="bullet"/>
      <w:lvlText w:val="•"/>
      <w:lvlJc w:val="left"/>
      <w:pPr>
        <w:tabs>
          <w:tab w:val="num" w:pos="1440"/>
        </w:tabs>
        <w:ind w:left="1440" w:hanging="360"/>
      </w:pPr>
      <w:rPr>
        <w:rFonts w:ascii="Arial" w:hAnsi="Arial" w:hint="default"/>
      </w:rPr>
    </w:lvl>
    <w:lvl w:ilvl="2" w:tplc="CB90E3FC" w:tentative="1">
      <w:start w:val="1"/>
      <w:numFmt w:val="bullet"/>
      <w:lvlText w:val="•"/>
      <w:lvlJc w:val="left"/>
      <w:pPr>
        <w:tabs>
          <w:tab w:val="num" w:pos="2160"/>
        </w:tabs>
        <w:ind w:left="2160" w:hanging="360"/>
      </w:pPr>
      <w:rPr>
        <w:rFonts w:ascii="Arial" w:hAnsi="Arial" w:hint="default"/>
      </w:rPr>
    </w:lvl>
    <w:lvl w:ilvl="3" w:tplc="B862337E" w:tentative="1">
      <w:start w:val="1"/>
      <w:numFmt w:val="bullet"/>
      <w:lvlText w:val="•"/>
      <w:lvlJc w:val="left"/>
      <w:pPr>
        <w:tabs>
          <w:tab w:val="num" w:pos="2880"/>
        </w:tabs>
        <w:ind w:left="2880" w:hanging="360"/>
      </w:pPr>
      <w:rPr>
        <w:rFonts w:ascii="Arial" w:hAnsi="Arial" w:hint="default"/>
      </w:rPr>
    </w:lvl>
    <w:lvl w:ilvl="4" w:tplc="C52845C4" w:tentative="1">
      <w:start w:val="1"/>
      <w:numFmt w:val="bullet"/>
      <w:lvlText w:val="•"/>
      <w:lvlJc w:val="left"/>
      <w:pPr>
        <w:tabs>
          <w:tab w:val="num" w:pos="3600"/>
        </w:tabs>
        <w:ind w:left="3600" w:hanging="360"/>
      </w:pPr>
      <w:rPr>
        <w:rFonts w:ascii="Arial" w:hAnsi="Arial" w:hint="default"/>
      </w:rPr>
    </w:lvl>
    <w:lvl w:ilvl="5" w:tplc="DE2CFEB2" w:tentative="1">
      <w:start w:val="1"/>
      <w:numFmt w:val="bullet"/>
      <w:lvlText w:val="•"/>
      <w:lvlJc w:val="left"/>
      <w:pPr>
        <w:tabs>
          <w:tab w:val="num" w:pos="4320"/>
        </w:tabs>
        <w:ind w:left="4320" w:hanging="360"/>
      </w:pPr>
      <w:rPr>
        <w:rFonts w:ascii="Arial" w:hAnsi="Arial" w:hint="default"/>
      </w:rPr>
    </w:lvl>
    <w:lvl w:ilvl="6" w:tplc="77927712" w:tentative="1">
      <w:start w:val="1"/>
      <w:numFmt w:val="bullet"/>
      <w:lvlText w:val="•"/>
      <w:lvlJc w:val="left"/>
      <w:pPr>
        <w:tabs>
          <w:tab w:val="num" w:pos="5040"/>
        </w:tabs>
        <w:ind w:left="5040" w:hanging="360"/>
      </w:pPr>
      <w:rPr>
        <w:rFonts w:ascii="Arial" w:hAnsi="Arial" w:hint="default"/>
      </w:rPr>
    </w:lvl>
    <w:lvl w:ilvl="7" w:tplc="9064B342" w:tentative="1">
      <w:start w:val="1"/>
      <w:numFmt w:val="bullet"/>
      <w:lvlText w:val="•"/>
      <w:lvlJc w:val="left"/>
      <w:pPr>
        <w:tabs>
          <w:tab w:val="num" w:pos="5760"/>
        </w:tabs>
        <w:ind w:left="5760" w:hanging="360"/>
      </w:pPr>
      <w:rPr>
        <w:rFonts w:ascii="Arial" w:hAnsi="Arial" w:hint="default"/>
      </w:rPr>
    </w:lvl>
    <w:lvl w:ilvl="8" w:tplc="96CCB8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E26D7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0CC81131"/>
    <w:multiLevelType w:val="hybridMultilevel"/>
    <w:tmpl w:val="58BA3940"/>
    <w:lvl w:ilvl="0" w:tplc="1B7A896C">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512431D6" w:tentative="1">
      <w:start w:val="1"/>
      <w:numFmt w:val="decimal"/>
      <w:lvlText w:val="%2."/>
      <w:lvlJc w:val="left"/>
      <w:pPr>
        <w:tabs>
          <w:tab w:val="num" w:pos="1080"/>
        </w:tabs>
        <w:ind w:left="1080" w:hanging="360"/>
      </w:pPr>
    </w:lvl>
    <w:lvl w:ilvl="2" w:tplc="271CC894" w:tentative="1">
      <w:start w:val="1"/>
      <w:numFmt w:val="decimal"/>
      <w:lvlText w:val="%3."/>
      <w:lvlJc w:val="left"/>
      <w:pPr>
        <w:tabs>
          <w:tab w:val="num" w:pos="1800"/>
        </w:tabs>
        <w:ind w:left="1800" w:hanging="360"/>
      </w:pPr>
    </w:lvl>
    <w:lvl w:ilvl="3" w:tplc="64FA6BB8" w:tentative="1">
      <w:start w:val="1"/>
      <w:numFmt w:val="decimal"/>
      <w:lvlText w:val="%4."/>
      <w:lvlJc w:val="left"/>
      <w:pPr>
        <w:tabs>
          <w:tab w:val="num" w:pos="2520"/>
        </w:tabs>
        <w:ind w:left="2520" w:hanging="360"/>
      </w:pPr>
    </w:lvl>
    <w:lvl w:ilvl="4" w:tplc="1206E910" w:tentative="1">
      <w:start w:val="1"/>
      <w:numFmt w:val="decimal"/>
      <w:lvlText w:val="%5."/>
      <w:lvlJc w:val="left"/>
      <w:pPr>
        <w:tabs>
          <w:tab w:val="num" w:pos="3240"/>
        </w:tabs>
        <w:ind w:left="3240" w:hanging="360"/>
      </w:pPr>
    </w:lvl>
    <w:lvl w:ilvl="5" w:tplc="9AC06386" w:tentative="1">
      <w:start w:val="1"/>
      <w:numFmt w:val="decimal"/>
      <w:lvlText w:val="%6."/>
      <w:lvlJc w:val="left"/>
      <w:pPr>
        <w:tabs>
          <w:tab w:val="num" w:pos="3960"/>
        </w:tabs>
        <w:ind w:left="3960" w:hanging="360"/>
      </w:pPr>
    </w:lvl>
    <w:lvl w:ilvl="6" w:tplc="97BEE910" w:tentative="1">
      <w:start w:val="1"/>
      <w:numFmt w:val="decimal"/>
      <w:lvlText w:val="%7."/>
      <w:lvlJc w:val="left"/>
      <w:pPr>
        <w:tabs>
          <w:tab w:val="num" w:pos="4680"/>
        </w:tabs>
        <w:ind w:left="4680" w:hanging="360"/>
      </w:pPr>
    </w:lvl>
    <w:lvl w:ilvl="7" w:tplc="B21EAD56" w:tentative="1">
      <w:start w:val="1"/>
      <w:numFmt w:val="decimal"/>
      <w:lvlText w:val="%8."/>
      <w:lvlJc w:val="left"/>
      <w:pPr>
        <w:tabs>
          <w:tab w:val="num" w:pos="5400"/>
        </w:tabs>
        <w:ind w:left="5400" w:hanging="360"/>
      </w:pPr>
    </w:lvl>
    <w:lvl w:ilvl="8" w:tplc="4328EABE" w:tentative="1">
      <w:start w:val="1"/>
      <w:numFmt w:val="decimal"/>
      <w:lvlText w:val="%9."/>
      <w:lvlJc w:val="left"/>
      <w:pPr>
        <w:tabs>
          <w:tab w:val="num" w:pos="6120"/>
        </w:tabs>
        <w:ind w:left="6120" w:hanging="360"/>
      </w:pPr>
    </w:lvl>
  </w:abstractNum>
  <w:abstractNum w:abstractNumId="5" w15:restartNumberingAfterBreak="0">
    <w:nsid w:val="0D5B7FB6"/>
    <w:multiLevelType w:val="hybridMultilevel"/>
    <w:tmpl w:val="76287294"/>
    <w:lvl w:ilvl="0" w:tplc="F53EE3B4">
      <w:start w:val="1"/>
      <w:numFmt w:val="decimal"/>
      <w:lvlText w:val="%1."/>
      <w:lvlJc w:val="left"/>
      <w:pPr>
        <w:tabs>
          <w:tab w:val="num" w:pos="720"/>
        </w:tabs>
        <w:ind w:left="720" w:hanging="360"/>
      </w:pPr>
    </w:lvl>
    <w:lvl w:ilvl="1" w:tplc="1AB88F96" w:tentative="1">
      <w:start w:val="1"/>
      <w:numFmt w:val="decimal"/>
      <w:lvlText w:val="%2."/>
      <w:lvlJc w:val="left"/>
      <w:pPr>
        <w:tabs>
          <w:tab w:val="num" w:pos="1440"/>
        </w:tabs>
        <w:ind w:left="1440" w:hanging="360"/>
      </w:pPr>
    </w:lvl>
    <w:lvl w:ilvl="2" w:tplc="E304937C" w:tentative="1">
      <w:start w:val="1"/>
      <w:numFmt w:val="decimal"/>
      <w:lvlText w:val="%3."/>
      <w:lvlJc w:val="left"/>
      <w:pPr>
        <w:tabs>
          <w:tab w:val="num" w:pos="2160"/>
        </w:tabs>
        <w:ind w:left="2160" w:hanging="360"/>
      </w:pPr>
    </w:lvl>
    <w:lvl w:ilvl="3" w:tplc="88A0D4F8" w:tentative="1">
      <w:start w:val="1"/>
      <w:numFmt w:val="decimal"/>
      <w:lvlText w:val="%4."/>
      <w:lvlJc w:val="left"/>
      <w:pPr>
        <w:tabs>
          <w:tab w:val="num" w:pos="2880"/>
        </w:tabs>
        <w:ind w:left="2880" w:hanging="360"/>
      </w:pPr>
    </w:lvl>
    <w:lvl w:ilvl="4" w:tplc="E6EEC956" w:tentative="1">
      <w:start w:val="1"/>
      <w:numFmt w:val="decimal"/>
      <w:lvlText w:val="%5."/>
      <w:lvlJc w:val="left"/>
      <w:pPr>
        <w:tabs>
          <w:tab w:val="num" w:pos="3600"/>
        </w:tabs>
        <w:ind w:left="3600" w:hanging="360"/>
      </w:pPr>
    </w:lvl>
    <w:lvl w:ilvl="5" w:tplc="6C384192" w:tentative="1">
      <w:start w:val="1"/>
      <w:numFmt w:val="decimal"/>
      <w:lvlText w:val="%6."/>
      <w:lvlJc w:val="left"/>
      <w:pPr>
        <w:tabs>
          <w:tab w:val="num" w:pos="4320"/>
        </w:tabs>
        <w:ind w:left="4320" w:hanging="360"/>
      </w:pPr>
    </w:lvl>
    <w:lvl w:ilvl="6" w:tplc="D916CEAE" w:tentative="1">
      <w:start w:val="1"/>
      <w:numFmt w:val="decimal"/>
      <w:lvlText w:val="%7."/>
      <w:lvlJc w:val="left"/>
      <w:pPr>
        <w:tabs>
          <w:tab w:val="num" w:pos="5040"/>
        </w:tabs>
        <w:ind w:left="5040" w:hanging="360"/>
      </w:pPr>
    </w:lvl>
    <w:lvl w:ilvl="7" w:tplc="8DD80296" w:tentative="1">
      <w:start w:val="1"/>
      <w:numFmt w:val="decimal"/>
      <w:lvlText w:val="%8."/>
      <w:lvlJc w:val="left"/>
      <w:pPr>
        <w:tabs>
          <w:tab w:val="num" w:pos="5760"/>
        </w:tabs>
        <w:ind w:left="5760" w:hanging="360"/>
      </w:pPr>
    </w:lvl>
    <w:lvl w:ilvl="8" w:tplc="93E6710E" w:tentative="1">
      <w:start w:val="1"/>
      <w:numFmt w:val="decimal"/>
      <w:lvlText w:val="%9."/>
      <w:lvlJc w:val="left"/>
      <w:pPr>
        <w:tabs>
          <w:tab w:val="num" w:pos="6480"/>
        </w:tabs>
        <w:ind w:left="6480" w:hanging="360"/>
      </w:pPr>
    </w:lvl>
  </w:abstractNum>
  <w:abstractNum w:abstractNumId="6" w15:restartNumberingAfterBreak="0">
    <w:nsid w:val="15267C26"/>
    <w:multiLevelType w:val="hybridMultilevel"/>
    <w:tmpl w:val="1806DF5A"/>
    <w:lvl w:ilvl="0" w:tplc="EC10D3FA">
      <w:start w:val="1"/>
      <w:numFmt w:val="upperLetter"/>
      <w:lvlText w:val="%1)"/>
      <w:lvlJc w:val="left"/>
      <w:pPr>
        <w:ind w:left="765"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2D90912"/>
    <w:multiLevelType w:val="hybridMultilevel"/>
    <w:tmpl w:val="2FB80884"/>
    <w:lvl w:ilvl="0" w:tplc="F8A8C914">
      <w:start w:val="1"/>
      <w:numFmt w:val="bullet"/>
      <w:lvlText w:val="•"/>
      <w:lvlJc w:val="left"/>
      <w:pPr>
        <w:tabs>
          <w:tab w:val="num" w:pos="720"/>
        </w:tabs>
        <w:ind w:left="720" w:hanging="360"/>
      </w:pPr>
      <w:rPr>
        <w:rFonts w:ascii="Arial" w:hAnsi="Arial" w:hint="default"/>
      </w:rPr>
    </w:lvl>
    <w:lvl w:ilvl="1" w:tplc="88326794" w:tentative="1">
      <w:start w:val="1"/>
      <w:numFmt w:val="bullet"/>
      <w:lvlText w:val="•"/>
      <w:lvlJc w:val="left"/>
      <w:pPr>
        <w:tabs>
          <w:tab w:val="num" w:pos="1440"/>
        </w:tabs>
        <w:ind w:left="1440" w:hanging="360"/>
      </w:pPr>
      <w:rPr>
        <w:rFonts w:ascii="Arial" w:hAnsi="Arial" w:hint="default"/>
      </w:rPr>
    </w:lvl>
    <w:lvl w:ilvl="2" w:tplc="1FAC5888" w:tentative="1">
      <w:start w:val="1"/>
      <w:numFmt w:val="bullet"/>
      <w:lvlText w:val="•"/>
      <w:lvlJc w:val="left"/>
      <w:pPr>
        <w:tabs>
          <w:tab w:val="num" w:pos="2160"/>
        </w:tabs>
        <w:ind w:left="2160" w:hanging="360"/>
      </w:pPr>
      <w:rPr>
        <w:rFonts w:ascii="Arial" w:hAnsi="Arial" w:hint="default"/>
      </w:rPr>
    </w:lvl>
    <w:lvl w:ilvl="3" w:tplc="F5B23714" w:tentative="1">
      <w:start w:val="1"/>
      <w:numFmt w:val="bullet"/>
      <w:lvlText w:val="•"/>
      <w:lvlJc w:val="left"/>
      <w:pPr>
        <w:tabs>
          <w:tab w:val="num" w:pos="2880"/>
        </w:tabs>
        <w:ind w:left="2880" w:hanging="360"/>
      </w:pPr>
      <w:rPr>
        <w:rFonts w:ascii="Arial" w:hAnsi="Arial" w:hint="default"/>
      </w:rPr>
    </w:lvl>
    <w:lvl w:ilvl="4" w:tplc="6798B39A" w:tentative="1">
      <w:start w:val="1"/>
      <w:numFmt w:val="bullet"/>
      <w:lvlText w:val="•"/>
      <w:lvlJc w:val="left"/>
      <w:pPr>
        <w:tabs>
          <w:tab w:val="num" w:pos="3600"/>
        </w:tabs>
        <w:ind w:left="3600" w:hanging="360"/>
      </w:pPr>
      <w:rPr>
        <w:rFonts w:ascii="Arial" w:hAnsi="Arial" w:hint="default"/>
      </w:rPr>
    </w:lvl>
    <w:lvl w:ilvl="5" w:tplc="CC6E42C6" w:tentative="1">
      <w:start w:val="1"/>
      <w:numFmt w:val="bullet"/>
      <w:lvlText w:val="•"/>
      <w:lvlJc w:val="left"/>
      <w:pPr>
        <w:tabs>
          <w:tab w:val="num" w:pos="4320"/>
        </w:tabs>
        <w:ind w:left="4320" w:hanging="360"/>
      </w:pPr>
      <w:rPr>
        <w:rFonts w:ascii="Arial" w:hAnsi="Arial" w:hint="default"/>
      </w:rPr>
    </w:lvl>
    <w:lvl w:ilvl="6" w:tplc="1CBA72A6" w:tentative="1">
      <w:start w:val="1"/>
      <w:numFmt w:val="bullet"/>
      <w:lvlText w:val="•"/>
      <w:lvlJc w:val="left"/>
      <w:pPr>
        <w:tabs>
          <w:tab w:val="num" w:pos="5040"/>
        </w:tabs>
        <w:ind w:left="5040" w:hanging="360"/>
      </w:pPr>
      <w:rPr>
        <w:rFonts w:ascii="Arial" w:hAnsi="Arial" w:hint="default"/>
      </w:rPr>
    </w:lvl>
    <w:lvl w:ilvl="7" w:tplc="BD4ED0E4" w:tentative="1">
      <w:start w:val="1"/>
      <w:numFmt w:val="bullet"/>
      <w:lvlText w:val="•"/>
      <w:lvlJc w:val="left"/>
      <w:pPr>
        <w:tabs>
          <w:tab w:val="num" w:pos="5760"/>
        </w:tabs>
        <w:ind w:left="5760" w:hanging="360"/>
      </w:pPr>
      <w:rPr>
        <w:rFonts w:ascii="Arial" w:hAnsi="Arial" w:hint="default"/>
      </w:rPr>
    </w:lvl>
    <w:lvl w:ilvl="8" w:tplc="3E2CA9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A693C3B"/>
    <w:multiLevelType w:val="hybridMultilevel"/>
    <w:tmpl w:val="C45A5480"/>
    <w:lvl w:ilvl="0" w:tplc="2048CB24">
      <w:start w:val="1"/>
      <w:numFmt w:val="upperLetter"/>
      <w:lvlText w:val="%1."/>
      <w:lvlJc w:val="left"/>
      <w:pPr>
        <w:tabs>
          <w:tab w:val="num" w:pos="720"/>
        </w:tabs>
        <w:ind w:left="720" w:hanging="360"/>
      </w:pPr>
    </w:lvl>
    <w:lvl w:ilvl="1" w:tplc="B8807FF0" w:tentative="1">
      <w:start w:val="1"/>
      <w:numFmt w:val="upperLetter"/>
      <w:lvlText w:val="%2."/>
      <w:lvlJc w:val="left"/>
      <w:pPr>
        <w:tabs>
          <w:tab w:val="num" w:pos="1440"/>
        </w:tabs>
        <w:ind w:left="1440" w:hanging="360"/>
      </w:pPr>
    </w:lvl>
    <w:lvl w:ilvl="2" w:tplc="82A8FD1C" w:tentative="1">
      <w:start w:val="1"/>
      <w:numFmt w:val="upperLetter"/>
      <w:lvlText w:val="%3."/>
      <w:lvlJc w:val="left"/>
      <w:pPr>
        <w:tabs>
          <w:tab w:val="num" w:pos="2160"/>
        </w:tabs>
        <w:ind w:left="2160" w:hanging="360"/>
      </w:pPr>
    </w:lvl>
    <w:lvl w:ilvl="3" w:tplc="AE3E2D12" w:tentative="1">
      <w:start w:val="1"/>
      <w:numFmt w:val="upperLetter"/>
      <w:lvlText w:val="%4."/>
      <w:lvlJc w:val="left"/>
      <w:pPr>
        <w:tabs>
          <w:tab w:val="num" w:pos="2880"/>
        </w:tabs>
        <w:ind w:left="2880" w:hanging="360"/>
      </w:pPr>
    </w:lvl>
    <w:lvl w:ilvl="4" w:tplc="70004660" w:tentative="1">
      <w:start w:val="1"/>
      <w:numFmt w:val="upperLetter"/>
      <w:lvlText w:val="%5."/>
      <w:lvlJc w:val="left"/>
      <w:pPr>
        <w:tabs>
          <w:tab w:val="num" w:pos="3600"/>
        </w:tabs>
        <w:ind w:left="3600" w:hanging="360"/>
      </w:pPr>
    </w:lvl>
    <w:lvl w:ilvl="5" w:tplc="2E8E5C84" w:tentative="1">
      <w:start w:val="1"/>
      <w:numFmt w:val="upperLetter"/>
      <w:lvlText w:val="%6."/>
      <w:lvlJc w:val="left"/>
      <w:pPr>
        <w:tabs>
          <w:tab w:val="num" w:pos="4320"/>
        </w:tabs>
        <w:ind w:left="4320" w:hanging="360"/>
      </w:pPr>
    </w:lvl>
    <w:lvl w:ilvl="6" w:tplc="9DFEBA3A" w:tentative="1">
      <w:start w:val="1"/>
      <w:numFmt w:val="upperLetter"/>
      <w:lvlText w:val="%7."/>
      <w:lvlJc w:val="left"/>
      <w:pPr>
        <w:tabs>
          <w:tab w:val="num" w:pos="5040"/>
        </w:tabs>
        <w:ind w:left="5040" w:hanging="360"/>
      </w:pPr>
    </w:lvl>
    <w:lvl w:ilvl="7" w:tplc="E5E40368" w:tentative="1">
      <w:start w:val="1"/>
      <w:numFmt w:val="upperLetter"/>
      <w:lvlText w:val="%8."/>
      <w:lvlJc w:val="left"/>
      <w:pPr>
        <w:tabs>
          <w:tab w:val="num" w:pos="5760"/>
        </w:tabs>
        <w:ind w:left="5760" w:hanging="360"/>
      </w:pPr>
    </w:lvl>
    <w:lvl w:ilvl="8" w:tplc="080AACB6" w:tentative="1">
      <w:start w:val="1"/>
      <w:numFmt w:val="upperLetter"/>
      <w:lvlText w:val="%9."/>
      <w:lvlJc w:val="left"/>
      <w:pPr>
        <w:tabs>
          <w:tab w:val="num" w:pos="6480"/>
        </w:tabs>
        <w:ind w:left="6480" w:hanging="360"/>
      </w:pPr>
    </w:lvl>
  </w:abstractNum>
  <w:abstractNum w:abstractNumId="11" w15:restartNumberingAfterBreak="0">
    <w:nsid w:val="2C796A11"/>
    <w:multiLevelType w:val="hybridMultilevel"/>
    <w:tmpl w:val="B934A17C"/>
    <w:lvl w:ilvl="0" w:tplc="8D86BA10">
      <w:start w:val="1"/>
      <w:numFmt w:val="decimal"/>
      <w:lvlText w:val="%1)"/>
      <w:lvlJc w:val="left"/>
      <w:pPr>
        <w:tabs>
          <w:tab w:val="num" w:pos="720"/>
        </w:tabs>
        <w:ind w:left="720" w:hanging="360"/>
      </w:pPr>
    </w:lvl>
    <w:lvl w:ilvl="1" w:tplc="91E482CA" w:tentative="1">
      <w:start w:val="1"/>
      <w:numFmt w:val="decimal"/>
      <w:lvlText w:val="%2)"/>
      <w:lvlJc w:val="left"/>
      <w:pPr>
        <w:tabs>
          <w:tab w:val="num" w:pos="1440"/>
        </w:tabs>
        <w:ind w:left="1440" w:hanging="360"/>
      </w:pPr>
    </w:lvl>
    <w:lvl w:ilvl="2" w:tplc="FC34101A" w:tentative="1">
      <w:start w:val="1"/>
      <w:numFmt w:val="decimal"/>
      <w:lvlText w:val="%3)"/>
      <w:lvlJc w:val="left"/>
      <w:pPr>
        <w:tabs>
          <w:tab w:val="num" w:pos="2160"/>
        </w:tabs>
        <w:ind w:left="2160" w:hanging="360"/>
      </w:pPr>
    </w:lvl>
    <w:lvl w:ilvl="3" w:tplc="FB2EBB8E" w:tentative="1">
      <w:start w:val="1"/>
      <w:numFmt w:val="decimal"/>
      <w:lvlText w:val="%4)"/>
      <w:lvlJc w:val="left"/>
      <w:pPr>
        <w:tabs>
          <w:tab w:val="num" w:pos="2880"/>
        </w:tabs>
        <w:ind w:left="2880" w:hanging="360"/>
      </w:pPr>
    </w:lvl>
    <w:lvl w:ilvl="4" w:tplc="D34A4D46" w:tentative="1">
      <w:start w:val="1"/>
      <w:numFmt w:val="decimal"/>
      <w:lvlText w:val="%5)"/>
      <w:lvlJc w:val="left"/>
      <w:pPr>
        <w:tabs>
          <w:tab w:val="num" w:pos="3600"/>
        </w:tabs>
        <w:ind w:left="3600" w:hanging="360"/>
      </w:pPr>
    </w:lvl>
    <w:lvl w:ilvl="5" w:tplc="EE54978E" w:tentative="1">
      <w:start w:val="1"/>
      <w:numFmt w:val="decimal"/>
      <w:lvlText w:val="%6)"/>
      <w:lvlJc w:val="left"/>
      <w:pPr>
        <w:tabs>
          <w:tab w:val="num" w:pos="4320"/>
        </w:tabs>
        <w:ind w:left="4320" w:hanging="360"/>
      </w:pPr>
    </w:lvl>
    <w:lvl w:ilvl="6" w:tplc="9B64DEBA" w:tentative="1">
      <w:start w:val="1"/>
      <w:numFmt w:val="decimal"/>
      <w:lvlText w:val="%7)"/>
      <w:lvlJc w:val="left"/>
      <w:pPr>
        <w:tabs>
          <w:tab w:val="num" w:pos="5040"/>
        </w:tabs>
        <w:ind w:left="5040" w:hanging="360"/>
      </w:pPr>
    </w:lvl>
    <w:lvl w:ilvl="7" w:tplc="18F6F5E6" w:tentative="1">
      <w:start w:val="1"/>
      <w:numFmt w:val="decimal"/>
      <w:lvlText w:val="%8)"/>
      <w:lvlJc w:val="left"/>
      <w:pPr>
        <w:tabs>
          <w:tab w:val="num" w:pos="5760"/>
        </w:tabs>
        <w:ind w:left="5760" w:hanging="360"/>
      </w:pPr>
    </w:lvl>
    <w:lvl w:ilvl="8" w:tplc="25743432" w:tentative="1">
      <w:start w:val="1"/>
      <w:numFmt w:val="decimal"/>
      <w:lvlText w:val="%9)"/>
      <w:lvlJc w:val="left"/>
      <w:pPr>
        <w:tabs>
          <w:tab w:val="num" w:pos="6480"/>
        </w:tabs>
        <w:ind w:left="6480" w:hanging="360"/>
      </w:pPr>
    </w:lvl>
  </w:abstractNum>
  <w:abstractNum w:abstractNumId="12" w15:restartNumberingAfterBreak="0">
    <w:nsid w:val="2D926A59"/>
    <w:multiLevelType w:val="hybridMultilevel"/>
    <w:tmpl w:val="6E182AA0"/>
    <w:lvl w:ilvl="0" w:tplc="8F8434DE">
      <w:start w:val="1"/>
      <w:numFmt w:val="decimal"/>
      <w:lvlText w:val="%1."/>
      <w:lvlJc w:val="left"/>
      <w:pPr>
        <w:tabs>
          <w:tab w:val="num" w:pos="720"/>
        </w:tabs>
        <w:ind w:left="720" w:hanging="360"/>
      </w:pPr>
    </w:lvl>
    <w:lvl w:ilvl="1" w:tplc="9E7EB0DA" w:tentative="1">
      <w:start w:val="1"/>
      <w:numFmt w:val="decimal"/>
      <w:lvlText w:val="%2."/>
      <w:lvlJc w:val="left"/>
      <w:pPr>
        <w:tabs>
          <w:tab w:val="num" w:pos="1440"/>
        </w:tabs>
        <w:ind w:left="1440" w:hanging="360"/>
      </w:pPr>
    </w:lvl>
    <w:lvl w:ilvl="2" w:tplc="3694557C" w:tentative="1">
      <w:start w:val="1"/>
      <w:numFmt w:val="decimal"/>
      <w:lvlText w:val="%3."/>
      <w:lvlJc w:val="left"/>
      <w:pPr>
        <w:tabs>
          <w:tab w:val="num" w:pos="2160"/>
        </w:tabs>
        <w:ind w:left="2160" w:hanging="360"/>
      </w:pPr>
    </w:lvl>
    <w:lvl w:ilvl="3" w:tplc="F360444A" w:tentative="1">
      <w:start w:val="1"/>
      <w:numFmt w:val="decimal"/>
      <w:lvlText w:val="%4."/>
      <w:lvlJc w:val="left"/>
      <w:pPr>
        <w:tabs>
          <w:tab w:val="num" w:pos="2880"/>
        </w:tabs>
        <w:ind w:left="2880" w:hanging="360"/>
      </w:pPr>
    </w:lvl>
    <w:lvl w:ilvl="4" w:tplc="5D923676" w:tentative="1">
      <w:start w:val="1"/>
      <w:numFmt w:val="decimal"/>
      <w:lvlText w:val="%5."/>
      <w:lvlJc w:val="left"/>
      <w:pPr>
        <w:tabs>
          <w:tab w:val="num" w:pos="3600"/>
        </w:tabs>
        <w:ind w:left="3600" w:hanging="360"/>
      </w:pPr>
    </w:lvl>
    <w:lvl w:ilvl="5" w:tplc="A1B087FE" w:tentative="1">
      <w:start w:val="1"/>
      <w:numFmt w:val="decimal"/>
      <w:lvlText w:val="%6."/>
      <w:lvlJc w:val="left"/>
      <w:pPr>
        <w:tabs>
          <w:tab w:val="num" w:pos="4320"/>
        </w:tabs>
        <w:ind w:left="4320" w:hanging="360"/>
      </w:pPr>
    </w:lvl>
    <w:lvl w:ilvl="6" w:tplc="80CEF66E" w:tentative="1">
      <w:start w:val="1"/>
      <w:numFmt w:val="decimal"/>
      <w:lvlText w:val="%7."/>
      <w:lvlJc w:val="left"/>
      <w:pPr>
        <w:tabs>
          <w:tab w:val="num" w:pos="5040"/>
        </w:tabs>
        <w:ind w:left="5040" w:hanging="360"/>
      </w:pPr>
    </w:lvl>
    <w:lvl w:ilvl="7" w:tplc="A1FA8A92" w:tentative="1">
      <w:start w:val="1"/>
      <w:numFmt w:val="decimal"/>
      <w:lvlText w:val="%8."/>
      <w:lvlJc w:val="left"/>
      <w:pPr>
        <w:tabs>
          <w:tab w:val="num" w:pos="5760"/>
        </w:tabs>
        <w:ind w:left="5760" w:hanging="360"/>
      </w:pPr>
    </w:lvl>
    <w:lvl w:ilvl="8" w:tplc="748CB3F6" w:tentative="1">
      <w:start w:val="1"/>
      <w:numFmt w:val="decimal"/>
      <w:lvlText w:val="%9."/>
      <w:lvlJc w:val="left"/>
      <w:pPr>
        <w:tabs>
          <w:tab w:val="num" w:pos="6480"/>
        </w:tabs>
        <w:ind w:left="6480" w:hanging="36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9049B6"/>
    <w:multiLevelType w:val="hybridMultilevel"/>
    <w:tmpl w:val="FBD84E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BF6C55"/>
    <w:multiLevelType w:val="hybridMultilevel"/>
    <w:tmpl w:val="89E0F8EC"/>
    <w:lvl w:ilvl="0" w:tplc="4246F576">
      <w:start w:val="1"/>
      <w:numFmt w:val="bullet"/>
      <w:lvlText w:val="•"/>
      <w:lvlJc w:val="left"/>
      <w:pPr>
        <w:tabs>
          <w:tab w:val="num" w:pos="720"/>
        </w:tabs>
        <w:ind w:left="720" w:hanging="360"/>
      </w:pPr>
      <w:rPr>
        <w:rFonts w:ascii="Arial" w:hAnsi="Arial" w:hint="default"/>
      </w:rPr>
    </w:lvl>
    <w:lvl w:ilvl="1" w:tplc="3AA8991A" w:tentative="1">
      <w:start w:val="1"/>
      <w:numFmt w:val="bullet"/>
      <w:lvlText w:val="•"/>
      <w:lvlJc w:val="left"/>
      <w:pPr>
        <w:tabs>
          <w:tab w:val="num" w:pos="1440"/>
        </w:tabs>
        <w:ind w:left="1440" w:hanging="360"/>
      </w:pPr>
      <w:rPr>
        <w:rFonts w:ascii="Arial" w:hAnsi="Arial" w:hint="default"/>
      </w:rPr>
    </w:lvl>
    <w:lvl w:ilvl="2" w:tplc="E19842A4" w:tentative="1">
      <w:start w:val="1"/>
      <w:numFmt w:val="bullet"/>
      <w:lvlText w:val="•"/>
      <w:lvlJc w:val="left"/>
      <w:pPr>
        <w:tabs>
          <w:tab w:val="num" w:pos="2160"/>
        </w:tabs>
        <w:ind w:left="2160" w:hanging="360"/>
      </w:pPr>
      <w:rPr>
        <w:rFonts w:ascii="Arial" w:hAnsi="Arial" w:hint="default"/>
      </w:rPr>
    </w:lvl>
    <w:lvl w:ilvl="3" w:tplc="19CE3FAE" w:tentative="1">
      <w:start w:val="1"/>
      <w:numFmt w:val="bullet"/>
      <w:lvlText w:val="•"/>
      <w:lvlJc w:val="left"/>
      <w:pPr>
        <w:tabs>
          <w:tab w:val="num" w:pos="2880"/>
        </w:tabs>
        <w:ind w:left="2880" w:hanging="360"/>
      </w:pPr>
      <w:rPr>
        <w:rFonts w:ascii="Arial" w:hAnsi="Arial" w:hint="default"/>
      </w:rPr>
    </w:lvl>
    <w:lvl w:ilvl="4" w:tplc="65F49DCE" w:tentative="1">
      <w:start w:val="1"/>
      <w:numFmt w:val="bullet"/>
      <w:lvlText w:val="•"/>
      <w:lvlJc w:val="left"/>
      <w:pPr>
        <w:tabs>
          <w:tab w:val="num" w:pos="3600"/>
        </w:tabs>
        <w:ind w:left="3600" w:hanging="360"/>
      </w:pPr>
      <w:rPr>
        <w:rFonts w:ascii="Arial" w:hAnsi="Arial" w:hint="default"/>
      </w:rPr>
    </w:lvl>
    <w:lvl w:ilvl="5" w:tplc="7354E1B0" w:tentative="1">
      <w:start w:val="1"/>
      <w:numFmt w:val="bullet"/>
      <w:lvlText w:val="•"/>
      <w:lvlJc w:val="left"/>
      <w:pPr>
        <w:tabs>
          <w:tab w:val="num" w:pos="4320"/>
        </w:tabs>
        <w:ind w:left="4320" w:hanging="360"/>
      </w:pPr>
      <w:rPr>
        <w:rFonts w:ascii="Arial" w:hAnsi="Arial" w:hint="default"/>
      </w:rPr>
    </w:lvl>
    <w:lvl w:ilvl="6" w:tplc="B13A6D8A" w:tentative="1">
      <w:start w:val="1"/>
      <w:numFmt w:val="bullet"/>
      <w:lvlText w:val="•"/>
      <w:lvlJc w:val="left"/>
      <w:pPr>
        <w:tabs>
          <w:tab w:val="num" w:pos="5040"/>
        </w:tabs>
        <w:ind w:left="5040" w:hanging="360"/>
      </w:pPr>
      <w:rPr>
        <w:rFonts w:ascii="Arial" w:hAnsi="Arial" w:hint="default"/>
      </w:rPr>
    </w:lvl>
    <w:lvl w:ilvl="7" w:tplc="C7E094E6" w:tentative="1">
      <w:start w:val="1"/>
      <w:numFmt w:val="bullet"/>
      <w:lvlText w:val="•"/>
      <w:lvlJc w:val="left"/>
      <w:pPr>
        <w:tabs>
          <w:tab w:val="num" w:pos="5760"/>
        </w:tabs>
        <w:ind w:left="5760" w:hanging="360"/>
      </w:pPr>
      <w:rPr>
        <w:rFonts w:ascii="Arial" w:hAnsi="Arial" w:hint="default"/>
      </w:rPr>
    </w:lvl>
    <w:lvl w:ilvl="8" w:tplc="B64AA8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D10319"/>
    <w:multiLevelType w:val="hybridMultilevel"/>
    <w:tmpl w:val="04C2F912"/>
    <w:lvl w:ilvl="0" w:tplc="BC349EFA">
      <w:start w:val="1"/>
      <w:numFmt w:val="bullet"/>
      <w:lvlText w:val="•"/>
      <w:lvlJc w:val="left"/>
      <w:pPr>
        <w:tabs>
          <w:tab w:val="num" w:pos="720"/>
        </w:tabs>
        <w:ind w:left="720" w:hanging="360"/>
      </w:pPr>
      <w:rPr>
        <w:rFonts w:ascii="Arial" w:hAnsi="Arial" w:hint="default"/>
      </w:rPr>
    </w:lvl>
    <w:lvl w:ilvl="1" w:tplc="4DB81DA4" w:tentative="1">
      <w:start w:val="1"/>
      <w:numFmt w:val="bullet"/>
      <w:lvlText w:val="•"/>
      <w:lvlJc w:val="left"/>
      <w:pPr>
        <w:tabs>
          <w:tab w:val="num" w:pos="1440"/>
        </w:tabs>
        <w:ind w:left="1440" w:hanging="360"/>
      </w:pPr>
      <w:rPr>
        <w:rFonts w:ascii="Arial" w:hAnsi="Arial" w:hint="default"/>
      </w:rPr>
    </w:lvl>
    <w:lvl w:ilvl="2" w:tplc="92AEBFF0" w:tentative="1">
      <w:start w:val="1"/>
      <w:numFmt w:val="bullet"/>
      <w:lvlText w:val="•"/>
      <w:lvlJc w:val="left"/>
      <w:pPr>
        <w:tabs>
          <w:tab w:val="num" w:pos="2160"/>
        </w:tabs>
        <w:ind w:left="2160" w:hanging="360"/>
      </w:pPr>
      <w:rPr>
        <w:rFonts w:ascii="Arial" w:hAnsi="Arial" w:hint="default"/>
      </w:rPr>
    </w:lvl>
    <w:lvl w:ilvl="3" w:tplc="11FC49A8" w:tentative="1">
      <w:start w:val="1"/>
      <w:numFmt w:val="bullet"/>
      <w:lvlText w:val="•"/>
      <w:lvlJc w:val="left"/>
      <w:pPr>
        <w:tabs>
          <w:tab w:val="num" w:pos="2880"/>
        </w:tabs>
        <w:ind w:left="2880" w:hanging="360"/>
      </w:pPr>
      <w:rPr>
        <w:rFonts w:ascii="Arial" w:hAnsi="Arial" w:hint="default"/>
      </w:rPr>
    </w:lvl>
    <w:lvl w:ilvl="4" w:tplc="44586EB8" w:tentative="1">
      <w:start w:val="1"/>
      <w:numFmt w:val="bullet"/>
      <w:lvlText w:val="•"/>
      <w:lvlJc w:val="left"/>
      <w:pPr>
        <w:tabs>
          <w:tab w:val="num" w:pos="3600"/>
        </w:tabs>
        <w:ind w:left="3600" w:hanging="360"/>
      </w:pPr>
      <w:rPr>
        <w:rFonts w:ascii="Arial" w:hAnsi="Arial" w:hint="default"/>
      </w:rPr>
    </w:lvl>
    <w:lvl w:ilvl="5" w:tplc="18003700" w:tentative="1">
      <w:start w:val="1"/>
      <w:numFmt w:val="bullet"/>
      <w:lvlText w:val="•"/>
      <w:lvlJc w:val="left"/>
      <w:pPr>
        <w:tabs>
          <w:tab w:val="num" w:pos="4320"/>
        </w:tabs>
        <w:ind w:left="4320" w:hanging="360"/>
      </w:pPr>
      <w:rPr>
        <w:rFonts w:ascii="Arial" w:hAnsi="Arial" w:hint="default"/>
      </w:rPr>
    </w:lvl>
    <w:lvl w:ilvl="6" w:tplc="55B8E588" w:tentative="1">
      <w:start w:val="1"/>
      <w:numFmt w:val="bullet"/>
      <w:lvlText w:val="•"/>
      <w:lvlJc w:val="left"/>
      <w:pPr>
        <w:tabs>
          <w:tab w:val="num" w:pos="5040"/>
        </w:tabs>
        <w:ind w:left="5040" w:hanging="360"/>
      </w:pPr>
      <w:rPr>
        <w:rFonts w:ascii="Arial" w:hAnsi="Arial" w:hint="default"/>
      </w:rPr>
    </w:lvl>
    <w:lvl w:ilvl="7" w:tplc="347863C8" w:tentative="1">
      <w:start w:val="1"/>
      <w:numFmt w:val="bullet"/>
      <w:lvlText w:val="•"/>
      <w:lvlJc w:val="left"/>
      <w:pPr>
        <w:tabs>
          <w:tab w:val="num" w:pos="5760"/>
        </w:tabs>
        <w:ind w:left="5760" w:hanging="360"/>
      </w:pPr>
      <w:rPr>
        <w:rFonts w:ascii="Arial" w:hAnsi="Arial" w:hint="default"/>
      </w:rPr>
    </w:lvl>
    <w:lvl w:ilvl="8" w:tplc="6EC88F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80F10"/>
    <w:multiLevelType w:val="hybridMultilevel"/>
    <w:tmpl w:val="2F94940A"/>
    <w:lvl w:ilvl="0" w:tplc="B18E0D18">
      <w:start w:val="1"/>
      <w:numFmt w:val="upperLetter"/>
      <w:lvlText w:val="%1."/>
      <w:lvlJc w:val="left"/>
      <w:pPr>
        <w:tabs>
          <w:tab w:val="num" w:pos="720"/>
        </w:tabs>
        <w:ind w:left="720" w:hanging="360"/>
      </w:pPr>
    </w:lvl>
    <w:lvl w:ilvl="1" w:tplc="A5287B60" w:tentative="1">
      <w:start w:val="1"/>
      <w:numFmt w:val="upperLetter"/>
      <w:lvlText w:val="%2."/>
      <w:lvlJc w:val="left"/>
      <w:pPr>
        <w:tabs>
          <w:tab w:val="num" w:pos="1440"/>
        </w:tabs>
        <w:ind w:left="1440" w:hanging="360"/>
      </w:pPr>
    </w:lvl>
    <w:lvl w:ilvl="2" w:tplc="8700A2A4" w:tentative="1">
      <w:start w:val="1"/>
      <w:numFmt w:val="upperLetter"/>
      <w:lvlText w:val="%3."/>
      <w:lvlJc w:val="left"/>
      <w:pPr>
        <w:tabs>
          <w:tab w:val="num" w:pos="2160"/>
        </w:tabs>
        <w:ind w:left="2160" w:hanging="360"/>
      </w:pPr>
    </w:lvl>
    <w:lvl w:ilvl="3" w:tplc="E2268A88" w:tentative="1">
      <w:start w:val="1"/>
      <w:numFmt w:val="upperLetter"/>
      <w:lvlText w:val="%4."/>
      <w:lvlJc w:val="left"/>
      <w:pPr>
        <w:tabs>
          <w:tab w:val="num" w:pos="2880"/>
        </w:tabs>
        <w:ind w:left="2880" w:hanging="360"/>
      </w:pPr>
    </w:lvl>
    <w:lvl w:ilvl="4" w:tplc="17EE6E04" w:tentative="1">
      <w:start w:val="1"/>
      <w:numFmt w:val="upperLetter"/>
      <w:lvlText w:val="%5."/>
      <w:lvlJc w:val="left"/>
      <w:pPr>
        <w:tabs>
          <w:tab w:val="num" w:pos="3600"/>
        </w:tabs>
        <w:ind w:left="3600" w:hanging="360"/>
      </w:pPr>
    </w:lvl>
    <w:lvl w:ilvl="5" w:tplc="F3768A20" w:tentative="1">
      <w:start w:val="1"/>
      <w:numFmt w:val="upperLetter"/>
      <w:lvlText w:val="%6."/>
      <w:lvlJc w:val="left"/>
      <w:pPr>
        <w:tabs>
          <w:tab w:val="num" w:pos="4320"/>
        </w:tabs>
        <w:ind w:left="4320" w:hanging="360"/>
      </w:pPr>
    </w:lvl>
    <w:lvl w:ilvl="6" w:tplc="60D061BC" w:tentative="1">
      <w:start w:val="1"/>
      <w:numFmt w:val="upperLetter"/>
      <w:lvlText w:val="%7."/>
      <w:lvlJc w:val="left"/>
      <w:pPr>
        <w:tabs>
          <w:tab w:val="num" w:pos="5040"/>
        </w:tabs>
        <w:ind w:left="5040" w:hanging="360"/>
      </w:pPr>
    </w:lvl>
    <w:lvl w:ilvl="7" w:tplc="05BC6B02" w:tentative="1">
      <w:start w:val="1"/>
      <w:numFmt w:val="upperLetter"/>
      <w:lvlText w:val="%8."/>
      <w:lvlJc w:val="left"/>
      <w:pPr>
        <w:tabs>
          <w:tab w:val="num" w:pos="5760"/>
        </w:tabs>
        <w:ind w:left="5760" w:hanging="360"/>
      </w:pPr>
    </w:lvl>
    <w:lvl w:ilvl="8" w:tplc="C57EFE1C" w:tentative="1">
      <w:start w:val="1"/>
      <w:numFmt w:val="upperLetter"/>
      <w:lvlText w:val="%9."/>
      <w:lvlJc w:val="left"/>
      <w:pPr>
        <w:tabs>
          <w:tab w:val="num" w:pos="6480"/>
        </w:tabs>
        <w:ind w:left="6480" w:hanging="360"/>
      </w:pPr>
    </w:lvl>
  </w:abstractNum>
  <w:abstractNum w:abstractNumId="18" w15:restartNumberingAfterBreak="0">
    <w:nsid w:val="3CE14AC0"/>
    <w:multiLevelType w:val="hybridMultilevel"/>
    <w:tmpl w:val="D8888430"/>
    <w:lvl w:ilvl="0" w:tplc="98BC0396">
      <w:start w:val="1"/>
      <w:numFmt w:val="decimal"/>
      <w:lvlText w:val="%1."/>
      <w:lvlJc w:val="left"/>
      <w:pPr>
        <w:tabs>
          <w:tab w:val="num" w:pos="720"/>
        </w:tabs>
        <w:ind w:left="720" w:hanging="360"/>
      </w:pPr>
    </w:lvl>
    <w:lvl w:ilvl="1" w:tplc="EFE25C9E" w:tentative="1">
      <w:start w:val="1"/>
      <w:numFmt w:val="decimal"/>
      <w:lvlText w:val="%2."/>
      <w:lvlJc w:val="left"/>
      <w:pPr>
        <w:tabs>
          <w:tab w:val="num" w:pos="1440"/>
        </w:tabs>
        <w:ind w:left="1440" w:hanging="360"/>
      </w:pPr>
    </w:lvl>
    <w:lvl w:ilvl="2" w:tplc="8A16DF9C" w:tentative="1">
      <w:start w:val="1"/>
      <w:numFmt w:val="decimal"/>
      <w:lvlText w:val="%3."/>
      <w:lvlJc w:val="left"/>
      <w:pPr>
        <w:tabs>
          <w:tab w:val="num" w:pos="2160"/>
        </w:tabs>
        <w:ind w:left="2160" w:hanging="360"/>
      </w:pPr>
    </w:lvl>
    <w:lvl w:ilvl="3" w:tplc="FC5ABC72" w:tentative="1">
      <w:start w:val="1"/>
      <w:numFmt w:val="decimal"/>
      <w:lvlText w:val="%4."/>
      <w:lvlJc w:val="left"/>
      <w:pPr>
        <w:tabs>
          <w:tab w:val="num" w:pos="2880"/>
        </w:tabs>
        <w:ind w:left="2880" w:hanging="360"/>
      </w:pPr>
    </w:lvl>
    <w:lvl w:ilvl="4" w:tplc="F1DAFFEA" w:tentative="1">
      <w:start w:val="1"/>
      <w:numFmt w:val="decimal"/>
      <w:lvlText w:val="%5."/>
      <w:lvlJc w:val="left"/>
      <w:pPr>
        <w:tabs>
          <w:tab w:val="num" w:pos="3600"/>
        </w:tabs>
        <w:ind w:left="3600" w:hanging="360"/>
      </w:pPr>
    </w:lvl>
    <w:lvl w:ilvl="5" w:tplc="68F0201A" w:tentative="1">
      <w:start w:val="1"/>
      <w:numFmt w:val="decimal"/>
      <w:lvlText w:val="%6."/>
      <w:lvlJc w:val="left"/>
      <w:pPr>
        <w:tabs>
          <w:tab w:val="num" w:pos="4320"/>
        </w:tabs>
        <w:ind w:left="4320" w:hanging="360"/>
      </w:pPr>
    </w:lvl>
    <w:lvl w:ilvl="6" w:tplc="E8F6C5DC" w:tentative="1">
      <w:start w:val="1"/>
      <w:numFmt w:val="decimal"/>
      <w:lvlText w:val="%7."/>
      <w:lvlJc w:val="left"/>
      <w:pPr>
        <w:tabs>
          <w:tab w:val="num" w:pos="5040"/>
        </w:tabs>
        <w:ind w:left="5040" w:hanging="360"/>
      </w:pPr>
    </w:lvl>
    <w:lvl w:ilvl="7" w:tplc="02D28D80" w:tentative="1">
      <w:start w:val="1"/>
      <w:numFmt w:val="decimal"/>
      <w:lvlText w:val="%8."/>
      <w:lvlJc w:val="left"/>
      <w:pPr>
        <w:tabs>
          <w:tab w:val="num" w:pos="5760"/>
        </w:tabs>
        <w:ind w:left="5760" w:hanging="360"/>
      </w:pPr>
    </w:lvl>
    <w:lvl w:ilvl="8" w:tplc="F1445D84" w:tentative="1">
      <w:start w:val="1"/>
      <w:numFmt w:val="decimal"/>
      <w:lvlText w:val="%9."/>
      <w:lvlJc w:val="left"/>
      <w:pPr>
        <w:tabs>
          <w:tab w:val="num" w:pos="6480"/>
        </w:tabs>
        <w:ind w:left="6480" w:hanging="360"/>
      </w:pPr>
    </w:lvl>
  </w:abstractNum>
  <w:abstractNum w:abstractNumId="19" w15:restartNumberingAfterBreak="0">
    <w:nsid w:val="3E57578D"/>
    <w:multiLevelType w:val="hybridMultilevel"/>
    <w:tmpl w:val="2312C37C"/>
    <w:lvl w:ilvl="0" w:tplc="F57C189A">
      <w:start w:val="1"/>
      <w:numFmt w:val="bullet"/>
      <w:lvlText w:val="•"/>
      <w:lvlJc w:val="left"/>
      <w:pPr>
        <w:tabs>
          <w:tab w:val="num" w:pos="720"/>
        </w:tabs>
        <w:ind w:left="720" w:hanging="360"/>
      </w:pPr>
      <w:rPr>
        <w:rFonts w:ascii="Arial" w:hAnsi="Arial" w:hint="default"/>
      </w:rPr>
    </w:lvl>
    <w:lvl w:ilvl="1" w:tplc="4AFE88C8" w:tentative="1">
      <w:start w:val="1"/>
      <w:numFmt w:val="bullet"/>
      <w:lvlText w:val="•"/>
      <w:lvlJc w:val="left"/>
      <w:pPr>
        <w:tabs>
          <w:tab w:val="num" w:pos="1440"/>
        </w:tabs>
        <w:ind w:left="1440" w:hanging="360"/>
      </w:pPr>
      <w:rPr>
        <w:rFonts w:ascii="Arial" w:hAnsi="Arial" w:hint="default"/>
      </w:rPr>
    </w:lvl>
    <w:lvl w:ilvl="2" w:tplc="D61C7554" w:tentative="1">
      <w:start w:val="1"/>
      <w:numFmt w:val="bullet"/>
      <w:lvlText w:val="•"/>
      <w:lvlJc w:val="left"/>
      <w:pPr>
        <w:tabs>
          <w:tab w:val="num" w:pos="2160"/>
        </w:tabs>
        <w:ind w:left="2160" w:hanging="360"/>
      </w:pPr>
      <w:rPr>
        <w:rFonts w:ascii="Arial" w:hAnsi="Arial" w:hint="default"/>
      </w:rPr>
    </w:lvl>
    <w:lvl w:ilvl="3" w:tplc="73168656" w:tentative="1">
      <w:start w:val="1"/>
      <w:numFmt w:val="bullet"/>
      <w:lvlText w:val="•"/>
      <w:lvlJc w:val="left"/>
      <w:pPr>
        <w:tabs>
          <w:tab w:val="num" w:pos="2880"/>
        </w:tabs>
        <w:ind w:left="2880" w:hanging="360"/>
      </w:pPr>
      <w:rPr>
        <w:rFonts w:ascii="Arial" w:hAnsi="Arial" w:hint="default"/>
      </w:rPr>
    </w:lvl>
    <w:lvl w:ilvl="4" w:tplc="09729DD4" w:tentative="1">
      <w:start w:val="1"/>
      <w:numFmt w:val="bullet"/>
      <w:lvlText w:val="•"/>
      <w:lvlJc w:val="left"/>
      <w:pPr>
        <w:tabs>
          <w:tab w:val="num" w:pos="3600"/>
        </w:tabs>
        <w:ind w:left="3600" w:hanging="360"/>
      </w:pPr>
      <w:rPr>
        <w:rFonts w:ascii="Arial" w:hAnsi="Arial" w:hint="default"/>
      </w:rPr>
    </w:lvl>
    <w:lvl w:ilvl="5" w:tplc="4A760510" w:tentative="1">
      <w:start w:val="1"/>
      <w:numFmt w:val="bullet"/>
      <w:lvlText w:val="•"/>
      <w:lvlJc w:val="left"/>
      <w:pPr>
        <w:tabs>
          <w:tab w:val="num" w:pos="4320"/>
        </w:tabs>
        <w:ind w:left="4320" w:hanging="360"/>
      </w:pPr>
      <w:rPr>
        <w:rFonts w:ascii="Arial" w:hAnsi="Arial" w:hint="default"/>
      </w:rPr>
    </w:lvl>
    <w:lvl w:ilvl="6" w:tplc="881409FE" w:tentative="1">
      <w:start w:val="1"/>
      <w:numFmt w:val="bullet"/>
      <w:lvlText w:val="•"/>
      <w:lvlJc w:val="left"/>
      <w:pPr>
        <w:tabs>
          <w:tab w:val="num" w:pos="5040"/>
        </w:tabs>
        <w:ind w:left="5040" w:hanging="360"/>
      </w:pPr>
      <w:rPr>
        <w:rFonts w:ascii="Arial" w:hAnsi="Arial" w:hint="default"/>
      </w:rPr>
    </w:lvl>
    <w:lvl w:ilvl="7" w:tplc="BBFAD51C" w:tentative="1">
      <w:start w:val="1"/>
      <w:numFmt w:val="bullet"/>
      <w:lvlText w:val="•"/>
      <w:lvlJc w:val="left"/>
      <w:pPr>
        <w:tabs>
          <w:tab w:val="num" w:pos="5760"/>
        </w:tabs>
        <w:ind w:left="5760" w:hanging="360"/>
      </w:pPr>
      <w:rPr>
        <w:rFonts w:ascii="Arial" w:hAnsi="Arial" w:hint="default"/>
      </w:rPr>
    </w:lvl>
    <w:lvl w:ilvl="8" w:tplc="18A271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9910B0"/>
    <w:multiLevelType w:val="hybridMultilevel"/>
    <w:tmpl w:val="B874E6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0A0D97"/>
    <w:multiLevelType w:val="hybridMultilevel"/>
    <w:tmpl w:val="17A433B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221199"/>
    <w:multiLevelType w:val="hybridMultilevel"/>
    <w:tmpl w:val="B65ED194"/>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E8AE0042" w:tentative="1">
      <w:start w:val="1"/>
      <w:numFmt w:val="upperLetter"/>
      <w:lvlText w:val="%2."/>
      <w:lvlJc w:val="left"/>
      <w:pPr>
        <w:tabs>
          <w:tab w:val="num" w:pos="1080"/>
        </w:tabs>
        <w:ind w:left="1080" w:hanging="360"/>
      </w:pPr>
    </w:lvl>
    <w:lvl w:ilvl="2" w:tplc="44EC8DFE" w:tentative="1">
      <w:start w:val="1"/>
      <w:numFmt w:val="upperLetter"/>
      <w:lvlText w:val="%3."/>
      <w:lvlJc w:val="left"/>
      <w:pPr>
        <w:tabs>
          <w:tab w:val="num" w:pos="1800"/>
        </w:tabs>
        <w:ind w:left="1800" w:hanging="360"/>
      </w:pPr>
    </w:lvl>
    <w:lvl w:ilvl="3" w:tplc="C66E13BA" w:tentative="1">
      <w:start w:val="1"/>
      <w:numFmt w:val="upperLetter"/>
      <w:lvlText w:val="%4."/>
      <w:lvlJc w:val="left"/>
      <w:pPr>
        <w:tabs>
          <w:tab w:val="num" w:pos="2520"/>
        </w:tabs>
        <w:ind w:left="2520" w:hanging="360"/>
      </w:pPr>
    </w:lvl>
    <w:lvl w:ilvl="4" w:tplc="0314849A" w:tentative="1">
      <w:start w:val="1"/>
      <w:numFmt w:val="upperLetter"/>
      <w:lvlText w:val="%5."/>
      <w:lvlJc w:val="left"/>
      <w:pPr>
        <w:tabs>
          <w:tab w:val="num" w:pos="3240"/>
        </w:tabs>
        <w:ind w:left="3240" w:hanging="360"/>
      </w:pPr>
    </w:lvl>
    <w:lvl w:ilvl="5" w:tplc="7A021BC4" w:tentative="1">
      <w:start w:val="1"/>
      <w:numFmt w:val="upperLetter"/>
      <w:lvlText w:val="%6."/>
      <w:lvlJc w:val="left"/>
      <w:pPr>
        <w:tabs>
          <w:tab w:val="num" w:pos="3960"/>
        </w:tabs>
        <w:ind w:left="3960" w:hanging="360"/>
      </w:pPr>
    </w:lvl>
    <w:lvl w:ilvl="6" w:tplc="8E5492F2" w:tentative="1">
      <w:start w:val="1"/>
      <w:numFmt w:val="upperLetter"/>
      <w:lvlText w:val="%7."/>
      <w:lvlJc w:val="left"/>
      <w:pPr>
        <w:tabs>
          <w:tab w:val="num" w:pos="4680"/>
        </w:tabs>
        <w:ind w:left="4680" w:hanging="360"/>
      </w:pPr>
    </w:lvl>
    <w:lvl w:ilvl="7" w:tplc="D2664354" w:tentative="1">
      <w:start w:val="1"/>
      <w:numFmt w:val="upperLetter"/>
      <w:lvlText w:val="%8."/>
      <w:lvlJc w:val="left"/>
      <w:pPr>
        <w:tabs>
          <w:tab w:val="num" w:pos="5400"/>
        </w:tabs>
        <w:ind w:left="5400" w:hanging="360"/>
      </w:pPr>
    </w:lvl>
    <w:lvl w:ilvl="8" w:tplc="3CD29B76" w:tentative="1">
      <w:start w:val="1"/>
      <w:numFmt w:val="upperLetter"/>
      <w:lvlText w:val="%9."/>
      <w:lvlJc w:val="left"/>
      <w:pPr>
        <w:tabs>
          <w:tab w:val="num" w:pos="6120"/>
        </w:tabs>
        <w:ind w:left="6120" w:hanging="360"/>
      </w:pPr>
    </w:lvl>
  </w:abstractNum>
  <w:abstractNum w:abstractNumId="23" w15:restartNumberingAfterBreak="0">
    <w:nsid w:val="45A6250F"/>
    <w:multiLevelType w:val="hybridMultilevel"/>
    <w:tmpl w:val="DB0A88D8"/>
    <w:lvl w:ilvl="0" w:tplc="4A3E8070">
      <w:start w:val="1"/>
      <w:numFmt w:val="bullet"/>
      <w:lvlText w:val=""/>
      <w:lvlJc w:val="left"/>
      <w:pPr>
        <w:tabs>
          <w:tab w:val="num" w:pos="720"/>
        </w:tabs>
        <w:ind w:left="720" w:hanging="360"/>
      </w:pPr>
      <w:rPr>
        <w:rFonts w:ascii="Wingdings" w:hAnsi="Wingdings" w:hint="default"/>
      </w:rPr>
    </w:lvl>
    <w:lvl w:ilvl="1" w:tplc="E618E446" w:tentative="1">
      <w:start w:val="1"/>
      <w:numFmt w:val="bullet"/>
      <w:lvlText w:val=""/>
      <w:lvlJc w:val="left"/>
      <w:pPr>
        <w:tabs>
          <w:tab w:val="num" w:pos="1440"/>
        </w:tabs>
        <w:ind w:left="1440" w:hanging="360"/>
      </w:pPr>
      <w:rPr>
        <w:rFonts w:ascii="Wingdings" w:hAnsi="Wingdings" w:hint="default"/>
      </w:rPr>
    </w:lvl>
    <w:lvl w:ilvl="2" w:tplc="0C383F08" w:tentative="1">
      <w:start w:val="1"/>
      <w:numFmt w:val="bullet"/>
      <w:lvlText w:val=""/>
      <w:lvlJc w:val="left"/>
      <w:pPr>
        <w:tabs>
          <w:tab w:val="num" w:pos="2160"/>
        </w:tabs>
        <w:ind w:left="2160" w:hanging="360"/>
      </w:pPr>
      <w:rPr>
        <w:rFonts w:ascii="Wingdings" w:hAnsi="Wingdings" w:hint="default"/>
      </w:rPr>
    </w:lvl>
    <w:lvl w:ilvl="3" w:tplc="6CAC7E0E" w:tentative="1">
      <w:start w:val="1"/>
      <w:numFmt w:val="bullet"/>
      <w:lvlText w:val=""/>
      <w:lvlJc w:val="left"/>
      <w:pPr>
        <w:tabs>
          <w:tab w:val="num" w:pos="2880"/>
        </w:tabs>
        <w:ind w:left="2880" w:hanging="360"/>
      </w:pPr>
      <w:rPr>
        <w:rFonts w:ascii="Wingdings" w:hAnsi="Wingdings" w:hint="default"/>
      </w:rPr>
    </w:lvl>
    <w:lvl w:ilvl="4" w:tplc="3E828E3C" w:tentative="1">
      <w:start w:val="1"/>
      <w:numFmt w:val="bullet"/>
      <w:lvlText w:val=""/>
      <w:lvlJc w:val="left"/>
      <w:pPr>
        <w:tabs>
          <w:tab w:val="num" w:pos="3600"/>
        </w:tabs>
        <w:ind w:left="3600" w:hanging="360"/>
      </w:pPr>
      <w:rPr>
        <w:rFonts w:ascii="Wingdings" w:hAnsi="Wingdings" w:hint="default"/>
      </w:rPr>
    </w:lvl>
    <w:lvl w:ilvl="5" w:tplc="3C7A88D2" w:tentative="1">
      <w:start w:val="1"/>
      <w:numFmt w:val="bullet"/>
      <w:lvlText w:val=""/>
      <w:lvlJc w:val="left"/>
      <w:pPr>
        <w:tabs>
          <w:tab w:val="num" w:pos="4320"/>
        </w:tabs>
        <w:ind w:left="4320" w:hanging="360"/>
      </w:pPr>
      <w:rPr>
        <w:rFonts w:ascii="Wingdings" w:hAnsi="Wingdings" w:hint="default"/>
      </w:rPr>
    </w:lvl>
    <w:lvl w:ilvl="6" w:tplc="6D9A131A" w:tentative="1">
      <w:start w:val="1"/>
      <w:numFmt w:val="bullet"/>
      <w:lvlText w:val=""/>
      <w:lvlJc w:val="left"/>
      <w:pPr>
        <w:tabs>
          <w:tab w:val="num" w:pos="5040"/>
        </w:tabs>
        <w:ind w:left="5040" w:hanging="360"/>
      </w:pPr>
      <w:rPr>
        <w:rFonts w:ascii="Wingdings" w:hAnsi="Wingdings" w:hint="default"/>
      </w:rPr>
    </w:lvl>
    <w:lvl w:ilvl="7" w:tplc="1F044284" w:tentative="1">
      <w:start w:val="1"/>
      <w:numFmt w:val="bullet"/>
      <w:lvlText w:val=""/>
      <w:lvlJc w:val="left"/>
      <w:pPr>
        <w:tabs>
          <w:tab w:val="num" w:pos="5760"/>
        </w:tabs>
        <w:ind w:left="5760" w:hanging="360"/>
      </w:pPr>
      <w:rPr>
        <w:rFonts w:ascii="Wingdings" w:hAnsi="Wingdings" w:hint="default"/>
      </w:rPr>
    </w:lvl>
    <w:lvl w:ilvl="8" w:tplc="3BB647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47F1B"/>
    <w:multiLevelType w:val="hybridMultilevel"/>
    <w:tmpl w:val="07BAAAA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8EB1740"/>
    <w:multiLevelType w:val="hybridMultilevel"/>
    <w:tmpl w:val="2C1ECDA4"/>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C897845"/>
    <w:multiLevelType w:val="hybridMultilevel"/>
    <w:tmpl w:val="9768EFA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CB1F0B"/>
    <w:multiLevelType w:val="hybridMultilevel"/>
    <w:tmpl w:val="2D1031E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FC16F4B"/>
    <w:multiLevelType w:val="hybridMultilevel"/>
    <w:tmpl w:val="E2B86ED2"/>
    <w:lvl w:ilvl="0" w:tplc="DF0A1E46">
      <w:start w:val="1"/>
      <w:numFmt w:val="upperLetter"/>
      <w:lvlText w:val="%1."/>
      <w:lvlJc w:val="left"/>
      <w:pPr>
        <w:tabs>
          <w:tab w:val="num" w:pos="720"/>
        </w:tabs>
        <w:ind w:left="720" w:hanging="360"/>
      </w:pPr>
    </w:lvl>
    <w:lvl w:ilvl="1" w:tplc="E8AE0042" w:tentative="1">
      <w:start w:val="1"/>
      <w:numFmt w:val="upperLetter"/>
      <w:lvlText w:val="%2."/>
      <w:lvlJc w:val="left"/>
      <w:pPr>
        <w:tabs>
          <w:tab w:val="num" w:pos="1440"/>
        </w:tabs>
        <w:ind w:left="1440" w:hanging="360"/>
      </w:pPr>
    </w:lvl>
    <w:lvl w:ilvl="2" w:tplc="44EC8DFE" w:tentative="1">
      <w:start w:val="1"/>
      <w:numFmt w:val="upperLetter"/>
      <w:lvlText w:val="%3."/>
      <w:lvlJc w:val="left"/>
      <w:pPr>
        <w:tabs>
          <w:tab w:val="num" w:pos="2160"/>
        </w:tabs>
        <w:ind w:left="2160" w:hanging="360"/>
      </w:pPr>
    </w:lvl>
    <w:lvl w:ilvl="3" w:tplc="C66E13BA" w:tentative="1">
      <w:start w:val="1"/>
      <w:numFmt w:val="upperLetter"/>
      <w:lvlText w:val="%4."/>
      <w:lvlJc w:val="left"/>
      <w:pPr>
        <w:tabs>
          <w:tab w:val="num" w:pos="2880"/>
        </w:tabs>
        <w:ind w:left="2880" w:hanging="360"/>
      </w:pPr>
    </w:lvl>
    <w:lvl w:ilvl="4" w:tplc="0314849A" w:tentative="1">
      <w:start w:val="1"/>
      <w:numFmt w:val="upperLetter"/>
      <w:lvlText w:val="%5."/>
      <w:lvlJc w:val="left"/>
      <w:pPr>
        <w:tabs>
          <w:tab w:val="num" w:pos="3600"/>
        </w:tabs>
        <w:ind w:left="3600" w:hanging="360"/>
      </w:pPr>
    </w:lvl>
    <w:lvl w:ilvl="5" w:tplc="7A021BC4" w:tentative="1">
      <w:start w:val="1"/>
      <w:numFmt w:val="upperLetter"/>
      <w:lvlText w:val="%6."/>
      <w:lvlJc w:val="left"/>
      <w:pPr>
        <w:tabs>
          <w:tab w:val="num" w:pos="4320"/>
        </w:tabs>
        <w:ind w:left="4320" w:hanging="360"/>
      </w:pPr>
    </w:lvl>
    <w:lvl w:ilvl="6" w:tplc="8E5492F2" w:tentative="1">
      <w:start w:val="1"/>
      <w:numFmt w:val="upperLetter"/>
      <w:lvlText w:val="%7."/>
      <w:lvlJc w:val="left"/>
      <w:pPr>
        <w:tabs>
          <w:tab w:val="num" w:pos="5040"/>
        </w:tabs>
        <w:ind w:left="5040" w:hanging="360"/>
      </w:pPr>
    </w:lvl>
    <w:lvl w:ilvl="7" w:tplc="D2664354" w:tentative="1">
      <w:start w:val="1"/>
      <w:numFmt w:val="upperLetter"/>
      <w:lvlText w:val="%8."/>
      <w:lvlJc w:val="left"/>
      <w:pPr>
        <w:tabs>
          <w:tab w:val="num" w:pos="5760"/>
        </w:tabs>
        <w:ind w:left="5760" w:hanging="360"/>
      </w:pPr>
    </w:lvl>
    <w:lvl w:ilvl="8" w:tplc="3CD29B76" w:tentative="1">
      <w:start w:val="1"/>
      <w:numFmt w:val="upperLetter"/>
      <w:lvlText w:val="%9."/>
      <w:lvlJc w:val="left"/>
      <w:pPr>
        <w:tabs>
          <w:tab w:val="num" w:pos="6480"/>
        </w:tabs>
        <w:ind w:left="6480" w:hanging="360"/>
      </w:pPr>
    </w:lvl>
  </w:abstractNum>
  <w:abstractNum w:abstractNumId="29" w15:restartNumberingAfterBreak="0">
    <w:nsid w:val="55C819F1"/>
    <w:multiLevelType w:val="hybridMultilevel"/>
    <w:tmpl w:val="B874E6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384803"/>
    <w:multiLevelType w:val="hybridMultilevel"/>
    <w:tmpl w:val="D42C569A"/>
    <w:lvl w:ilvl="0" w:tplc="DC20750A">
      <w:start w:val="1"/>
      <w:numFmt w:val="decimal"/>
      <w:lvlText w:val="%1."/>
      <w:lvlJc w:val="left"/>
      <w:pPr>
        <w:tabs>
          <w:tab w:val="num" w:pos="720"/>
        </w:tabs>
        <w:ind w:left="720" w:hanging="360"/>
      </w:pPr>
    </w:lvl>
    <w:lvl w:ilvl="1" w:tplc="7C566CEE" w:tentative="1">
      <w:start w:val="1"/>
      <w:numFmt w:val="decimal"/>
      <w:lvlText w:val="%2."/>
      <w:lvlJc w:val="left"/>
      <w:pPr>
        <w:tabs>
          <w:tab w:val="num" w:pos="1440"/>
        </w:tabs>
        <w:ind w:left="1440" w:hanging="360"/>
      </w:pPr>
    </w:lvl>
    <w:lvl w:ilvl="2" w:tplc="84E82F3E" w:tentative="1">
      <w:start w:val="1"/>
      <w:numFmt w:val="decimal"/>
      <w:lvlText w:val="%3."/>
      <w:lvlJc w:val="left"/>
      <w:pPr>
        <w:tabs>
          <w:tab w:val="num" w:pos="2160"/>
        </w:tabs>
        <w:ind w:left="2160" w:hanging="360"/>
      </w:pPr>
    </w:lvl>
    <w:lvl w:ilvl="3" w:tplc="CDF27668" w:tentative="1">
      <w:start w:val="1"/>
      <w:numFmt w:val="decimal"/>
      <w:lvlText w:val="%4."/>
      <w:lvlJc w:val="left"/>
      <w:pPr>
        <w:tabs>
          <w:tab w:val="num" w:pos="2880"/>
        </w:tabs>
        <w:ind w:left="2880" w:hanging="360"/>
      </w:pPr>
    </w:lvl>
    <w:lvl w:ilvl="4" w:tplc="EB3E6436" w:tentative="1">
      <w:start w:val="1"/>
      <w:numFmt w:val="decimal"/>
      <w:lvlText w:val="%5."/>
      <w:lvlJc w:val="left"/>
      <w:pPr>
        <w:tabs>
          <w:tab w:val="num" w:pos="3600"/>
        </w:tabs>
        <w:ind w:left="3600" w:hanging="360"/>
      </w:pPr>
    </w:lvl>
    <w:lvl w:ilvl="5" w:tplc="C480EC20" w:tentative="1">
      <w:start w:val="1"/>
      <w:numFmt w:val="decimal"/>
      <w:lvlText w:val="%6."/>
      <w:lvlJc w:val="left"/>
      <w:pPr>
        <w:tabs>
          <w:tab w:val="num" w:pos="4320"/>
        </w:tabs>
        <w:ind w:left="4320" w:hanging="360"/>
      </w:pPr>
    </w:lvl>
    <w:lvl w:ilvl="6" w:tplc="4BDCA0C4" w:tentative="1">
      <w:start w:val="1"/>
      <w:numFmt w:val="decimal"/>
      <w:lvlText w:val="%7."/>
      <w:lvlJc w:val="left"/>
      <w:pPr>
        <w:tabs>
          <w:tab w:val="num" w:pos="5040"/>
        </w:tabs>
        <w:ind w:left="5040" w:hanging="360"/>
      </w:pPr>
    </w:lvl>
    <w:lvl w:ilvl="7" w:tplc="21F62F46" w:tentative="1">
      <w:start w:val="1"/>
      <w:numFmt w:val="decimal"/>
      <w:lvlText w:val="%8."/>
      <w:lvlJc w:val="left"/>
      <w:pPr>
        <w:tabs>
          <w:tab w:val="num" w:pos="5760"/>
        </w:tabs>
        <w:ind w:left="5760" w:hanging="360"/>
      </w:pPr>
    </w:lvl>
    <w:lvl w:ilvl="8" w:tplc="0BBA4AE2" w:tentative="1">
      <w:start w:val="1"/>
      <w:numFmt w:val="decimal"/>
      <w:lvlText w:val="%9."/>
      <w:lvlJc w:val="left"/>
      <w:pPr>
        <w:tabs>
          <w:tab w:val="num" w:pos="6480"/>
        </w:tabs>
        <w:ind w:left="6480" w:hanging="360"/>
      </w:pPr>
    </w:lvl>
  </w:abstractNum>
  <w:abstractNum w:abstractNumId="31" w15:restartNumberingAfterBreak="0">
    <w:nsid w:val="57866F40"/>
    <w:multiLevelType w:val="hybridMultilevel"/>
    <w:tmpl w:val="8200A776"/>
    <w:lvl w:ilvl="0" w:tplc="EE6C6820">
      <w:start w:val="1"/>
      <w:numFmt w:val="bullet"/>
      <w:lvlText w:val="•"/>
      <w:lvlJc w:val="left"/>
      <w:pPr>
        <w:tabs>
          <w:tab w:val="num" w:pos="720"/>
        </w:tabs>
        <w:ind w:left="720" w:hanging="360"/>
      </w:pPr>
      <w:rPr>
        <w:rFonts w:ascii="Arial" w:hAnsi="Arial" w:hint="default"/>
      </w:rPr>
    </w:lvl>
    <w:lvl w:ilvl="1" w:tplc="F2F2B296" w:tentative="1">
      <w:start w:val="1"/>
      <w:numFmt w:val="bullet"/>
      <w:lvlText w:val="•"/>
      <w:lvlJc w:val="left"/>
      <w:pPr>
        <w:tabs>
          <w:tab w:val="num" w:pos="1440"/>
        </w:tabs>
        <w:ind w:left="1440" w:hanging="360"/>
      </w:pPr>
      <w:rPr>
        <w:rFonts w:ascii="Arial" w:hAnsi="Arial" w:hint="default"/>
      </w:rPr>
    </w:lvl>
    <w:lvl w:ilvl="2" w:tplc="CD34DF9C" w:tentative="1">
      <w:start w:val="1"/>
      <w:numFmt w:val="bullet"/>
      <w:lvlText w:val="•"/>
      <w:lvlJc w:val="left"/>
      <w:pPr>
        <w:tabs>
          <w:tab w:val="num" w:pos="2160"/>
        </w:tabs>
        <w:ind w:left="2160" w:hanging="360"/>
      </w:pPr>
      <w:rPr>
        <w:rFonts w:ascii="Arial" w:hAnsi="Arial" w:hint="default"/>
      </w:rPr>
    </w:lvl>
    <w:lvl w:ilvl="3" w:tplc="1E2619C6" w:tentative="1">
      <w:start w:val="1"/>
      <w:numFmt w:val="bullet"/>
      <w:lvlText w:val="•"/>
      <w:lvlJc w:val="left"/>
      <w:pPr>
        <w:tabs>
          <w:tab w:val="num" w:pos="2880"/>
        </w:tabs>
        <w:ind w:left="2880" w:hanging="360"/>
      </w:pPr>
      <w:rPr>
        <w:rFonts w:ascii="Arial" w:hAnsi="Arial" w:hint="default"/>
      </w:rPr>
    </w:lvl>
    <w:lvl w:ilvl="4" w:tplc="01EAB58E" w:tentative="1">
      <w:start w:val="1"/>
      <w:numFmt w:val="bullet"/>
      <w:lvlText w:val="•"/>
      <w:lvlJc w:val="left"/>
      <w:pPr>
        <w:tabs>
          <w:tab w:val="num" w:pos="3600"/>
        </w:tabs>
        <w:ind w:left="3600" w:hanging="360"/>
      </w:pPr>
      <w:rPr>
        <w:rFonts w:ascii="Arial" w:hAnsi="Arial" w:hint="default"/>
      </w:rPr>
    </w:lvl>
    <w:lvl w:ilvl="5" w:tplc="B45A8F1C" w:tentative="1">
      <w:start w:val="1"/>
      <w:numFmt w:val="bullet"/>
      <w:lvlText w:val="•"/>
      <w:lvlJc w:val="left"/>
      <w:pPr>
        <w:tabs>
          <w:tab w:val="num" w:pos="4320"/>
        </w:tabs>
        <w:ind w:left="4320" w:hanging="360"/>
      </w:pPr>
      <w:rPr>
        <w:rFonts w:ascii="Arial" w:hAnsi="Arial" w:hint="default"/>
      </w:rPr>
    </w:lvl>
    <w:lvl w:ilvl="6" w:tplc="B07AA770" w:tentative="1">
      <w:start w:val="1"/>
      <w:numFmt w:val="bullet"/>
      <w:lvlText w:val="•"/>
      <w:lvlJc w:val="left"/>
      <w:pPr>
        <w:tabs>
          <w:tab w:val="num" w:pos="5040"/>
        </w:tabs>
        <w:ind w:left="5040" w:hanging="360"/>
      </w:pPr>
      <w:rPr>
        <w:rFonts w:ascii="Arial" w:hAnsi="Arial" w:hint="default"/>
      </w:rPr>
    </w:lvl>
    <w:lvl w:ilvl="7" w:tplc="001ED9F8" w:tentative="1">
      <w:start w:val="1"/>
      <w:numFmt w:val="bullet"/>
      <w:lvlText w:val="•"/>
      <w:lvlJc w:val="left"/>
      <w:pPr>
        <w:tabs>
          <w:tab w:val="num" w:pos="5760"/>
        </w:tabs>
        <w:ind w:left="5760" w:hanging="360"/>
      </w:pPr>
      <w:rPr>
        <w:rFonts w:ascii="Arial" w:hAnsi="Arial" w:hint="default"/>
      </w:rPr>
    </w:lvl>
    <w:lvl w:ilvl="8" w:tplc="BDF8560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057728"/>
    <w:multiLevelType w:val="hybridMultilevel"/>
    <w:tmpl w:val="22FC95AC"/>
    <w:lvl w:ilvl="0" w:tplc="81E6C1E0">
      <w:start w:val="1"/>
      <w:numFmt w:val="bullet"/>
      <w:lvlText w:val="•"/>
      <w:lvlJc w:val="left"/>
      <w:pPr>
        <w:tabs>
          <w:tab w:val="num" w:pos="720"/>
        </w:tabs>
        <w:ind w:left="720" w:hanging="360"/>
      </w:pPr>
      <w:rPr>
        <w:rFonts w:ascii="Arial" w:hAnsi="Arial" w:hint="default"/>
      </w:rPr>
    </w:lvl>
    <w:lvl w:ilvl="1" w:tplc="2E90D5AA" w:tentative="1">
      <w:start w:val="1"/>
      <w:numFmt w:val="bullet"/>
      <w:lvlText w:val="•"/>
      <w:lvlJc w:val="left"/>
      <w:pPr>
        <w:tabs>
          <w:tab w:val="num" w:pos="1440"/>
        </w:tabs>
        <w:ind w:left="1440" w:hanging="360"/>
      </w:pPr>
      <w:rPr>
        <w:rFonts w:ascii="Arial" w:hAnsi="Arial" w:hint="default"/>
      </w:rPr>
    </w:lvl>
    <w:lvl w:ilvl="2" w:tplc="6D6AE8D4" w:tentative="1">
      <w:start w:val="1"/>
      <w:numFmt w:val="bullet"/>
      <w:lvlText w:val="•"/>
      <w:lvlJc w:val="left"/>
      <w:pPr>
        <w:tabs>
          <w:tab w:val="num" w:pos="2160"/>
        </w:tabs>
        <w:ind w:left="2160" w:hanging="360"/>
      </w:pPr>
      <w:rPr>
        <w:rFonts w:ascii="Arial" w:hAnsi="Arial" w:hint="default"/>
      </w:rPr>
    </w:lvl>
    <w:lvl w:ilvl="3" w:tplc="ACEA0800" w:tentative="1">
      <w:start w:val="1"/>
      <w:numFmt w:val="bullet"/>
      <w:lvlText w:val="•"/>
      <w:lvlJc w:val="left"/>
      <w:pPr>
        <w:tabs>
          <w:tab w:val="num" w:pos="2880"/>
        </w:tabs>
        <w:ind w:left="2880" w:hanging="360"/>
      </w:pPr>
      <w:rPr>
        <w:rFonts w:ascii="Arial" w:hAnsi="Arial" w:hint="default"/>
      </w:rPr>
    </w:lvl>
    <w:lvl w:ilvl="4" w:tplc="32020052" w:tentative="1">
      <w:start w:val="1"/>
      <w:numFmt w:val="bullet"/>
      <w:lvlText w:val="•"/>
      <w:lvlJc w:val="left"/>
      <w:pPr>
        <w:tabs>
          <w:tab w:val="num" w:pos="3600"/>
        </w:tabs>
        <w:ind w:left="3600" w:hanging="360"/>
      </w:pPr>
      <w:rPr>
        <w:rFonts w:ascii="Arial" w:hAnsi="Arial" w:hint="default"/>
      </w:rPr>
    </w:lvl>
    <w:lvl w:ilvl="5" w:tplc="94E0D2BA" w:tentative="1">
      <w:start w:val="1"/>
      <w:numFmt w:val="bullet"/>
      <w:lvlText w:val="•"/>
      <w:lvlJc w:val="left"/>
      <w:pPr>
        <w:tabs>
          <w:tab w:val="num" w:pos="4320"/>
        </w:tabs>
        <w:ind w:left="4320" w:hanging="360"/>
      </w:pPr>
      <w:rPr>
        <w:rFonts w:ascii="Arial" w:hAnsi="Arial" w:hint="default"/>
      </w:rPr>
    </w:lvl>
    <w:lvl w:ilvl="6" w:tplc="B4F224DC" w:tentative="1">
      <w:start w:val="1"/>
      <w:numFmt w:val="bullet"/>
      <w:lvlText w:val="•"/>
      <w:lvlJc w:val="left"/>
      <w:pPr>
        <w:tabs>
          <w:tab w:val="num" w:pos="5040"/>
        </w:tabs>
        <w:ind w:left="5040" w:hanging="360"/>
      </w:pPr>
      <w:rPr>
        <w:rFonts w:ascii="Arial" w:hAnsi="Arial" w:hint="default"/>
      </w:rPr>
    </w:lvl>
    <w:lvl w:ilvl="7" w:tplc="744AC9B4" w:tentative="1">
      <w:start w:val="1"/>
      <w:numFmt w:val="bullet"/>
      <w:lvlText w:val="•"/>
      <w:lvlJc w:val="left"/>
      <w:pPr>
        <w:tabs>
          <w:tab w:val="num" w:pos="5760"/>
        </w:tabs>
        <w:ind w:left="5760" w:hanging="360"/>
      </w:pPr>
      <w:rPr>
        <w:rFonts w:ascii="Arial" w:hAnsi="Arial" w:hint="default"/>
      </w:rPr>
    </w:lvl>
    <w:lvl w:ilvl="8" w:tplc="8FA402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F27039"/>
    <w:multiLevelType w:val="hybridMultilevel"/>
    <w:tmpl w:val="07DAB740"/>
    <w:lvl w:ilvl="0" w:tplc="BC6C0218">
      <w:start w:val="1"/>
      <w:numFmt w:val="bullet"/>
      <w:lvlText w:val="•"/>
      <w:lvlJc w:val="left"/>
      <w:pPr>
        <w:tabs>
          <w:tab w:val="num" w:pos="720"/>
        </w:tabs>
        <w:ind w:left="720" w:hanging="360"/>
      </w:pPr>
      <w:rPr>
        <w:rFonts w:ascii="Arial" w:hAnsi="Arial" w:hint="default"/>
      </w:rPr>
    </w:lvl>
    <w:lvl w:ilvl="1" w:tplc="B3AE9FB8" w:tentative="1">
      <w:start w:val="1"/>
      <w:numFmt w:val="bullet"/>
      <w:lvlText w:val="•"/>
      <w:lvlJc w:val="left"/>
      <w:pPr>
        <w:tabs>
          <w:tab w:val="num" w:pos="1440"/>
        </w:tabs>
        <w:ind w:left="1440" w:hanging="360"/>
      </w:pPr>
      <w:rPr>
        <w:rFonts w:ascii="Arial" w:hAnsi="Arial" w:hint="default"/>
      </w:rPr>
    </w:lvl>
    <w:lvl w:ilvl="2" w:tplc="BD225A02" w:tentative="1">
      <w:start w:val="1"/>
      <w:numFmt w:val="bullet"/>
      <w:lvlText w:val="•"/>
      <w:lvlJc w:val="left"/>
      <w:pPr>
        <w:tabs>
          <w:tab w:val="num" w:pos="2160"/>
        </w:tabs>
        <w:ind w:left="2160" w:hanging="360"/>
      </w:pPr>
      <w:rPr>
        <w:rFonts w:ascii="Arial" w:hAnsi="Arial" w:hint="default"/>
      </w:rPr>
    </w:lvl>
    <w:lvl w:ilvl="3" w:tplc="709C7D66" w:tentative="1">
      <w:start w:val="1"/>
      <w:numFmt w:val="bullet"/>
      <w:lvlText w:val="•"/>
      <w:lvlJc w:val="left"/>
      <w:pPr>
        <w:tabs>
          <w:tab w:val="num" w:pos="2880"/>
        </w:tabs>
        <w:ind w:left="2880" w:hanging="360"/>
      </w:pPr>
      <w:rPr>
        <w:rFonts w:ascii="Arial" w:hAnsi="Arial" w:hint="default"/>
      </w:rPr>
    </w:lvl>
    <w:lvl w:ilvl="4" w:tplc="3A145972" w:tentative="1">
      <w:start w:val="1"/>
      <w:numFmt w:val="bullet"/>
      <w:lvlText w:val="•"/>
      <w:lvlJc w:val="left"/>
      <w:pPr>
        <w:tabs>
          <w:tab w:val="num" w:pos="3600"/>
        </w:tabs>
        <w:ind w:left="3600" w:hanging="360"/>
      </w:pPr>
      <w:rPr>
        <w:rFonts w:ascii="Arial" w:hAnsi="Arial" w:hint="default"/>
      </w:rPr>
    </w:lvl>
    <w:lvl w:ilvl="5" w:tplc="FA366DBA" w:tentative="1">
      <w:start w:val="1"/>
      <w:numFmt w:val="bullet"/>
      <w:lvlText w:val="•"/>
      <w:lvlJc w:val="left"/>
      <w:pPr>
        <w:tabs>
          <w:tab w:val="num" w:pos="4320"/>
        </w:tabs>
        <w:ind w:left="4320" w:hanging="360"/>
      </w:pPr>
      <w:rPr>
        <w:rFonts w:ascii="Arial" w:hAnsi="Arial" w:hint="default"/>
      </w:rPr>
    </w:lvl>
    <w:lvl w:ilvl="6" w:tplc="0B2CFAA2" w:tentative="1">
      <w:start w:val="1"/>
      <w:numFmt w:val="bullet"/>
      <w:lvlText w:val="•"/>
      <w:lvlJc w:val="left"/>
      <w:pPr>
        <w:tabs>
          <w:tab w:val="num" w:pos="5040"/>
        </w:tabs>
        <w:ind w:left="5040" w:hanging="360"/>
      </w:pPr>
      <w:rPr>
        <w:rFonts w:ascii="Arial" w:hAnsi="Arial" w:hint="default"/>
      </w:rPr>
    </w:lvl>
    <w:lvl w:ilvl="7" w:tplc="9FC84770" w:tentative="1">
      <w:start w:val="1"/>
      <w:numFmt w:val="bullet"/>
      <w:lvlText w:val="•"/>
      <w:lvlJc w:val="left"/>
      <w:pPr>
        <w:tabs>
          <w:tab w:val="num" w:pos="5760"/>
        </w:tabs>
        <w:ind w:left="5760" w:hanging="360"/>
      </w:pPr>
      <w:rPr>
        <w:rFonts w:ascii="Arial" w:hAnsi="Arial" w:hint="default"/>
      </w:rPr>
    </w:lvl>
    <w:lvl w:ilvl="8" w:tplc="F3128B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10427D"/>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5" w15:restartNumberingAfterBreak="0">
    <w:nsid w:val="67A15B6C"/>
    <w:multiLevelType w:val="hybridMultilevel"/>
    <w:tmpl w:val="2536F8F6"/>
    <w:lvl w:ilvl="0" w:tplc="BEF08008">
      <w:start w:val="1"/>
      <w:numFmt w:val="bullet"/>
      <w:lvlText w:val="•"/>
      <w:lvlJc w:val="left"/>
      <w:pPr>
        <w:tabs>
          <w:tab w:val="num" w:pos="720"/>
        </w:tabs>
        <w:ind w:left="720" w:hanging="360"/>
      </w:pPr>
      <w:rPr>
        <w:rFonts w:ascii="Arial" w:hAnsi="Arial" w:hint="default"/>
      </w:rPr>
    </w:lvl>
    <w:lvl w:ilvl="1" w:tplc="18DE72BE" w:tentative="1">
      <w:start w:val="1"/>
      <w:numFmt w:val="bullet"/>
      <w:lvlText w:val="•"/>
      <w:lvlJc w:val="left"/>
      <w:pPr>
        <w:tabs>
          <w:tab w:val="num" w:pos="1440"/>
        </w:tabs>
        <w:ind w:left="1440" w:hanging="360"/>
      </w:pPr>
      <w:rPr>
        <w:rFonts w:ascii="Arial" w:hAnsi="Arial" w:hint="default"/>
      </w:rPr>
    </w:lvl>
    <w:lvl w:ilvl="2" w:tplc="6D96767C" w:tentative="1">
      <w:start w:val="1"/>
      <w:numFmt w:val="bullet"/>
      <w:lvlText w:val="•"/>
      <w:lvlJc w:val="left"/>
      <w:pPr>
        <w:tabs>
          <w:tab w:val="num" w:pos="2160"/>
        </w:tabs>
        <w:ind w:left="2160" w:hanging="360"/>
      </w:pPr>
      <w:rPr>
        <w:rFonts w:ascii="Arial" w:hAnsi="Arial" w:hint="default"/>
      </w:rPr>
    </w:lvl>
    <w:lvl w:ilvl="3" w:tplc="F54AC742" w:tentative="1">
      <w:start w:val="1"/>
      <w:numFmt w:val="bullet"/>
      <w:lvlText w:val="•"/>
      <w:lvlJc w:val="left"/>
      <w:pPr>
        <w:tabs>
          <w:tab w:val="num" w:pos="2880"/>
        </w:tabs>
        <w:ind w:left="2880" w:hanging="360"/>
      </w:pPr>
      <w:rPr>
        <w:rFonts w:ascii="Arial" w:hAnsi="Arial" w:hint="default"/>
      </w:rPr>
    </w:lvl>
    <w:lvl w:ilvl="4" w:tplc="C1DA4368" w:tentative="1">
      <w:start w:val="1"/>
      <w:numFmt w:val="bullet"/>
      <w:lvlText w:val="•"/>
      <w:lvlJc w:val="left"/>
      <w:pPr>
        <w:tabs>
          <w:tab w:val="num" w:pos="3600"/>
        </w:tabs>
        <w:ind w:left="3600" w:hanging="360"/>
      </w:pPr>
      <w:rPr>
        <w:rFonts w:ascii="Arial" w:hAnsi="Arial" w:hint="default"/>
      </w:rPr>
    </w:lvl>
    <w:lvl w:ilvl="5" w:tplc="3ECA4AC8" w:tentative="1">
      <w:start w:val="1"/>
      <w:numFmt w:val="bullet"/>
      <w:lvlText w:val="•"/>
      <w:lvlJc w:val="left"/>
      <w:pPr>
        <w:tabs>
          <w:tab w:val="num" w:pos="4320"/>
        </w:tabs>
        <w:ind w:left="4320" w:hanging="360"/>
      </w:pPr>
      <w:rPr>
        <w:rFonts w:ascii="Arial" w:hAnsi="Arial" w:hint="default"/>
      </w:rPr>
    </w:lvl>
    <w:lvl w:ilvl="6" w:tplc="5A4EC244" w:tentative="1">
      <w:start w:val="1"/>
      <w:numFmt w:val="bullet"/>
      <w:lvlText w:val="•"/>
      <w:lvlJc w:val="left"/>
      <w:pPr>
        <w:tabs>
          <w:tab w:val="num" w:pos="5040"/>
        </w:tabs>
        <w:ind w:left="5040" w:hanging="360"/>
      </w:pPr>
      <w:rPr>
        <w:rFonts w:ascii="Arial" w:hAnsi="Arial" w:hint="default"/>
      </w:rPr>
    </w:lvl>
    <w:lvl w:ilvl="7" w:tplc="392EE496" w:tentative="1">
      <w:start w:val="1"/>
      <w:numFmt w:val="bullet"/>
      <w:lvlText w:val="•"/>
      <w:lvlJc w:val="left"/>
      <w:pPr>
        <w:tabs>
          <w:tab w:val="num" w:pos="5760"/>
        </w:tabs>
        <w:ind w:left="5760" w:hanging="360"/>
      </w:pPr>
      <w:rPr>
        <w:rFonts w:ascii="Arial" w:hAnsi="Arial" w:hint="default"/>
      </w:rPr>
    </w:lvl>
    <w:lvl w:ilvl="8" w:tplc="F2CAB8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DD0A66"/>
    <w:multiLevelType w:val="hybridMultilevel"/>
    <w:tmpl w:val="1ED64778"/>
    <w:lvl w:ilvl="0" w:tplc="4A72783E">
      <w:start w:val="1"/>
      <w:numFmt w:val="decimal"/>
      <w:lvlText w:val="%1)"/>
      <w:lvlJc w:val="left"/>
      <w:pPr>
        <w:tabs>
          <w:tab w:val="num" w:pos="720"/>
        </w:tabs>
        <w:ind w:left="720" w:hanging="360"/>
      </w:pPr>
    </w:lvl>
    <w:lvl w:ilvl="1" w:tplc="7E60C2FC" w:tentative="1">
      <w:start w:val="1"/>
      <w:numFmt w:val="decimal"/>
      <w:lvlText w:val="%2)"/>
      <w:lvlJc w:val="left"/>
      <w:pPr>
        <w:tabs>
          <w:tab w:val="num" w:pos="1440"/>
        </w:tabs>
        <w:ind w:left="1440" w:hanging="360"/>
      </w:pPr>
    </w:lvl>
    <w:lvl w:ilvl="2" w:tplc="D38C1A48" w:tentative="1">
      <w:start w:val="1"/>
      <w:numFmt w:val="decimal"/>
      <w:lvlText w:val="%3)"/>
      <w:lvlJc w:val="left"/>
      <w:pPr>
        <w:tabs>
          <w:tab w:val="num" w:pos="2160"/>
        </w:tabs>
        <w:ind w:left="2160" w:hanging="360"/>
      </w:pPr>
    </w:lvl>
    <w:lvl w:ilvl="3" w:tplc="9ACAD52E" w:tentative="1">
      <w:start w:val="1"/>
      <w:numFmt w:val="decimal"/>
      <w:lvlText w:val="%4)"/>
      <w:lvlJc w:val="left"/>
      <w:pPr>
        <w:tabs>
          <w:tab w:val="num" w:pos="2880"/>
        </w:tabs>
        <w:ind w:left="2880" w:hanging="360"/>
      </w:pPr>
    </w:lvl>
    <w:lvl w:ilvl="4" w:tplc="F3FA4C0E" w:tentative="1">
      <w:start w:val="1"/>
      <w:numFmt w:val="decimal"/>
      <w:lvlText w:val="%5)"/>
      <w:lvlJc w:val="left"/>
      <w:pPr>
        <w:tabs>
          <w:tab w:val="num" w:pos="3600"/>
        </w:tabs>
        <w:ind w:left="3600" w:hanging="360"/>
      </w:pPr>
    </w:lvl>
    <w:lvl w:ilvl="5" w:tplc="18EED288" w:tentative="1">
      <w:start w:val="1"/>
      <w:numFmt w:val="decimal"/>
      <w:lvlText w:val="%6)"/>
      <w:lvlJc w:val="left"/>
      <w:pPr>
        <w:tabs>
          <w:tab w:val="num" w:pos="4320"/>
        </w:tabs>
        <w:ind w:left="4320" w:hanging="360"/>
      </w:pPr>
    </w:lvl>
    <w:lvl w:ilvl="6" w:tplc="233074D8" w:tentative="1">
      <w:start w:val="1"/>
      <w:numFmt w:val="decimal"/>
      <w:lvlText w:val="%7)"/>
      <w:lvlJc w:val="left"/>
      <w:pPr>
        <w:tabs>
          <w:tab w:val="num" w:pos="5040"/>
        </w:tabs>
        <w:ind w:left="5040" w:hanging="360"/>
      </w:pPr>
    </w:lvl>
    <w:lvl w:ilvl="7" w:tplc="16D44974" w:tentative="1">
      <w:start w:val="1"/>
      <w:numFmt w:val="decimal"/>
      <w:lvlText w:val="%8)"/>
      <w:lvlJc w:val="left"/>
      <w:pPr>
        <w:tabs>
          <w:tab w:val="num" w:pos="5760"/>
        </w:tabs>
        <w:ind w:left="5760" w:hanging="360"/>
      </w:pPr>
    </w:lvl>
    <w:lvl w:ilvl="8" w:tplc="3DA09A64" w:tentative="1">
      <w:start w:val="1"/>
      <w:numFmt w:val="decimal"/>
      <w:lvlText w:val="%9)"/>
      <w:lvlJc w:val="left"/>
      <w:pPr>
        <w:tabs>
          <w:tab w:val="num" w:pos="6480"/>
        </w:tabs>
        <w:ind w:left="6480" w:hanging="360"/>
      </w:pPr>
    </w:lvl>
  </w:abstractNum>
  <w:abstractNum w:abstractNumId="37" w15:restartNumberingAfterBreak="0">
    <w:nsid w:val="6DE82C72"/>
    <w:multiLevelType w:val="hybridMultilevel"/>
    <w:tmpl w:val="87FA1BC0"/>
    <w:lvl w:ilvl="0" w:tplc="D826A686">
      <w:start w:val="1"/>
      <w:numFmt w:val="bullet"/>
      <w:lvlText w:val="•"/>
      <w:lvlJc w:val="left"/>
      <w:pPr>
        <w:tabs>
          <w:tab w:val="num" w:pos="720"/>
        </w:tabs>
        <w:ind w:left="720" w:hanging="360"/>
      </w:pPr>
      <w:rPr>
        <w:rFonts w:ascii="Arial" w:hAnsi="Arial" w:hint="default"/>
      </w:rPr>
    </w:lvl>
    <w:lvl w:ilvl="1" w:tplc="DC4E1B1A" w:tentative="1">
      <w:start w:val="1"/>
      <w:numFmt w:val="bullet"/>
      <w:lvlText w:val="•"/>
      <w:lvlJc w:val="left"/>
      <w:pPr>
        <w:tabs>
          <w:tab w:val="num" w:pos="1440"/>
        </w:tabs>
        <w:ind w:left="1440" w:hanging="360"/>
      </w:pPr>
      <w:rPr>
        <w:rFonts w:ascii="Arial" w:hAnsi="Arial" w:hint="default"/>
      </w:rPr>
    </w:lvl>
    <w:lvl w:ilvl="2" w:tplc="0D20CC2E" w:tentative="1">
      <w:start w:val="1"/>
      <w:numFmt w:val="bullet"/>
      <w:lvlText w:val="•"/>
      <w:lvlJc w:val="left"/>
      <w:pPr>
        <w:tabs>
          <w:tab w:val="num" w:pos="2160"/>
        </w:tabs>
        <w:ind w:left="2160" w:hanging="360"/>
      </w:pPr>
      <w:rPr>
        <w:rFonts w:ascii="Arial" w:hAnsi="Arial" w:hint="default"/>
      </w:rPr>
    </w:lvl>
    <w:lvl w:ilvl="3" w:tplc="80D6FD78" w:tentative="1">
      <w:start w:val="1"/>
      <w:numFmt w:val="bullet"/>
      <w:lvlText w:val="•"/>
      <w:lvlJc w:val="left"/>
      <w:pPr>
        <w:tabs>
          <w:tab w:val="num" w:pos="2880"/>
        </w:tabs>
        <w:ind w:left="2880" w:hanging="360"/>
      </w:pPr>
      <w:rPr>
        <w:rFonts w:ascii="Arial" w:hAnsi="Arial" w:hint="default"/>
      </w:rPr>
    </w:lvl>
    <w:lvl w:ilvl="4" w:tplc="82522732" w:tentative="1">
      <w:start w:val="1"/>
      <w:numFmt w:val="bullet"/>
      <w:lvlText w:val="•"/>
      <w:lvlJc w:val="left"/>
      <w:pPr>
        <w:tabs>
          <w:tab w:val="num" w:pos="3600"/>
        </w:tabs>
        <w:ind w:left="3600" w:hanging="360"/>
      </w:pPr>
      <w:rPr>
        <w:rFonts w:ascii="Arial" w:hAnsi="Arial" w:hint="default"/>
      </w:rPr>
    </w:lvl>
    <w:lvl w:ilvl="5" w:tplc="3000C47E" w:tentative="1">
      <w:start w:val="1"/>
      <w:numFmt w:val="bullet"/>
      <w:lvlText w:val="•"/>
      <w:lvlJc w:val="left"/>
      <w:pPr>
        <w:tabs>
          <w:tab w:val="num" w:pos="4320"/>
        </w:tabs>
        <w:ind w:left="4320" w:hanging="360"/>
      </w:pPr>
      <w:rPr>
        <w:rFonts w:ascii="Arial" w:hAnsi="Arial" w:hint="default"/>
      </w:rPr>
    </w:lvl>
    <w:lvl w:ilvl="6" w:tplc="A1AE2ADE" w:tentative="1">
      <w:start w:val="1"/>
      <w:numFmt w:val="bullet"/>
      <w:lvlText w:val="•"/>
      <w:lvlJc w:val="left"/>
      <w:pPr>
        <w:tabs>
          <w:tab w:val="num" w:pos="5040"/>
        </w:tabs>
        <w:ind w:left="5040" w:hanging="360"/>
      </w:pPr>
      <w:rPr>
        <w:rFonts w:ascii="Arial" w:hAnsi="Arial" w:hint="default"/>
      </w:rPr>
    </w:lvl>
    <w:lvl w:ilvl="7" w:tplc="129C657C" w:tentative="1">
      <w:start w:val="1"/>
      <w:numFmt w:val="bullet"/>
      <w:lvlText w:val="•"/>
      <w:lvlJc w:val="left"/>
      <w:pPr>
        <w:tabs>
          <w:tab w:val="num" w:pos="5760"/>
        </w:tabs>
        <w:ind w:left="5760" w:hanging="360"/>
      </w:pPr>
      <w:rPr>
        <w:rFonts w:ascii="Arial" w:hAnsi="Arial" w:hint="default"/>
      </w:rPr>
    </w:lvl>
    <w:lvl w:ilvl="8" w:tplc="A2C84B1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6611FE"/>
    <w:multiLevelType w:val="hybridMultilevel"/>
    <w:tmpl w:val="D03E6376"/>
    <w:lvl w:ilvl="0" w:tplc="10FE2E76">
      <w:start w:val="1"/>
      <w:numFmt w:val="upperLetter"/>
      <w:lvlText w:val="%1)"/>
      <w:lvlJc w:val="left"/>
      <w:pPr>
        <w:ind w:left="360" w:hanging="360"/>
      </w:pPr>
      <w:rPr>
        <w:rFonts w:hint="default"/>
        <w:b/>
        <w:i w:val="0"/>
        <w:strike w:val="0"/>
        <w:dstrike w:val="0"/>
        <w:outline w:val="0"/>
        <w:shadow w:val="0"/>
        <w:emboss w:val="0"/>
        <w:imprint w:val="0"/>
        <w:vanish w:val="0"/>
        <w:sz w:val="22"/>
        <w:szCs w:val="22"/>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72840FA6"/>
    <w:multiLevelType w:val="hybridMultilevel"/>
    <w:tmpl w:val="B874E6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F390D73"/>
    <w:multiLevelType w:val="hybridMultilevel"/>
    <w:tmpl w:val="B874E6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25"/>
  </w:num>
  <w:num w:numId="3">
    <w:abstractNumId w:val="27"/>
  </w:num>
  <w:num w:numId="4">
    <w:abstractNumId w:val="20"/>
  </w:num>
  <w:num w:numId="5">
    <w:abstractNumId w:val="39"/>
  </w:num>
  <w:num w:numId="6">
    <w:abstractNumId w:val="32"/>
  </w:num>
  <w:num w:numId="7">
    <w:abstractNumId w:val="18"/>
  </w:num>
  <w:num w:numId="8">
    <w:abstractNumId w:val="12"/>
  </w:num>
  <w:num w:numId="9">
    <w:abstractNumId w:val="0"/>
  </w:num>
  <w:num w:numId="10">
    <w:abstractNumId w:val="29"/>
  </w:num>
  <w:num w:numId="11">
    <w:abstractNumId w:val="38"/>
  </w:num>
  <w:num w:numId="12">
    <w:abstractNumId w:val="4"/>
  </w:num>
  <w:num w:numId="13">
    <w:abstractNumId w:val="36"/>
  </w:num>
  <w:num w:numId="14">
    <w:abstractNumId w:val="11"/>
  </w:num>
  <w:num w:numId="15">
    <w:abstractNumId w:val="5"/>
  </w:num>
  <w:num w:numId="16">
    <w:abstractNumId w:val="1"/>
  </w:num>
  <w:num w:numId="17">
    <w:abstractNumId w:val="23"/>
  </w:num>
  <w:num w:numId="18">
    <w:abstractNumId w:val="30"/>
  </w:num>
  <w:num w:numId="19">
    <w:abstractNumId w:val="26"/>
  </w:num>
  <w:num w:numId="20">
    <w:abstractNumId w:val="21"/>
  </w:num>
  <w:num w:numId="21">
    <w:abstractNumId w:val="13"/>
  </w:num>
  <w:num w:numId="22">
    <w:abstractNumId w:val="9"/>
  </w:num>
  <w:num w:numId="23">
    <w:abstractNumId w:val="35"/>
  </w:num>
  <w:num w:numId="24">
    <w:abstractNumId w:val="15"/>
  </w:num>
  <w:num w:numId="25">
    <w:abstractNumId w:val="8"/>
  </w:num>
  <w:num w:numId="26">
    <w:abstractNumId w:val="2"/>
  </w:num>
  <w:num w:numId="27">
    <w:abstractNumId w:val="16"/>
  </w:num>
  <w:num w:numId="28">
    <w:abstractNumId w:val="31"/>
  </w:num>
  <w:num w:numId="29">
    <w:abstractNumId w:val="34"/>
  </w:num>
  <w:num w:numId="30">
    <w:abstractNumId w:val="33"/>
  </w:num>
  <w:num w:numId="31">
    <w:abstractNumId w:val="19"/>
  </w:num>
  <w:num w:numId="32">
    <w:abstractNumId w:val="37"/>
  </w:num>
  <w:num w:numId="33">
    <w:abstractNumId w:val="3"/>
  </w:num>
  <w:num w:numId="34">
    <w:abstractNumId w:val="10"/>
  </w:num>
  <w:num w:numId="35">
    <w:abstractNumId w:val="17"/>
  </w:num>
  <w:num w:numId="36">
    <w:abstractNumId w:val="28"/>
  </w:num>
  <w:num w:numId="37">
    <w:abstractNumId w:val="22"/>
  </w:num>
  <w:num w:numId="38">
    <w:abstractNumId w:val="6"/>
  </w:num>
  <w:num w:numId="39">
    <w:abstractNumId w:val="24"/>
  </w:num>
  <w:num w:numId="40">
    <w:abstractNumId w:val="41"/>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E7"/>
    <w:rsid w:val="00000736"/>
    <w:rsid w:val="000019CD"/>
    <w:rsid w:val="0001793E"/>
    <w:rsid w:val="00032C82"/>
    <w:rsid w:val="000456B3"/>
    <w:rsid w:val="00045B9A"/>
    <w:rsid w:val="00050B0E"/>
    <w:rsid w:val="000551A8"/>
    <w:rsid w:val="000569CE"/>
    <w:rsid w:val="00073BA8"/>
    <w:rsid w:val="000745B0"/>
    <w:rsid w:val="000968F4"/>
    <w:rsid w:val="000A2C42"/>
    <w:rsid w:val="000A358D"/>
    <w:rsid w:val="000B1DAB"/>
    <w:rsid w:val="000E2BB5"/>
    <w:rsid w:val="000F04D7"/>
    <w:rsid w:val="000F3885"/>
    <w:rsid w:val="00113DEC"/>
    <w:rsid w:val="001375C3"/>
    <w:rsid w:val="001412C2"/>
    <w:rsid w:val="001413E3"/>
    <w:rsid w:val="00152A81"/>
    <w:rsid w:val="00175666"/>
    <w:rsid w:val="00194594"/>
    <w:rsid w:val="001B296F"/>
    <w:rsid w:val="001B2AB0"/>
    <w:rsid w:val="001C56B0"/>
    <w:rsid w:val="001E0F0E"/>
    <w:rsid w:val="001F3FE1"/>
    <w:rsid w:val="001F53C6"/>
    <w:rsid w:val="0021031D"/>
    <w:rsid w:val="00212424"/>
    <w:rsid w:val="00215560"/>
    <w:rsid w:val="00226E27"/>
    <w:rsid w:val="002270F8"/>
    <w:rsid w:val="0024408E"/>
    <w:rsid w:val="00255B47"/>
    <w:rsid w:val="00255CD3"/>
    <w:rsid w:val="0025708C"/>
    <w:rsid w:val="00272987"/>
    <w:rsid w:val="00275CB0"/>
    <w:rsid w:val="00282192"/>
    <w:rsid w:val="00285004"/>
    <w:rsid w:val="002B5A46"/>
    <w:rsid w:val="002C08BC"/>
    <w:rsid w:val="00304B6A"/>
    <w:rsid w:val="00316F49"/>
    <w:rsid w:val="00325BF6"/>
    <w:rsid w:val="00333575"/>
    <w:rsid w:val="003341FF"/>
    <w:rsid w:val="00367CD1"/>
    <w:rsid w:val="00374598"/>
    <w:rsid w:val="003A468E"/>
    <w:rsid w:val="003D67E0"/>
    <w:rsid w:val="003F1DC1"/>
    <w:rsid w:val="0041511C"/>
    <w:rsid w:val="004264F3"/>
    <w:rsid w:val="00435095"/>
    <w:rsid w:val="00451343"/>
    <w:rsid w:val="004853E7"/>
    <w:rsid w:val="004902A6"/>
    <w:rsid w:val="00493D8C"/>
    <w:rsid w:val="00494600"/>
    <w:rsid w:val="00496CC6"/>
    <w:rsid w:val="004C7888"/>
    <w:rsid w:val="005041C5"/>
    <w:rsid w:val="00532410"/>
    <w:rsid w:val="00554DFD"/>
    <w:rsid w:val="005611B7"/>
    <w:rsid w:val="005773E5"/>
    <w:rsid w:val="005A6181"/>
    <w:rsid w:val="005D3D56"/>
    <w:rsid w:val="005E053F"/>
    <w:rsid w:val="005E2B1A"/>
    <w:rsid w:val="005E6084"/>
    <w:rsid w:val="00602B87"/>
    <w:rsid w:val="00612029"/>
    <w:rsid w:val="006407C1"/>
    <w:rsid w:val="00641A75"/>
    <w:rsid w:val="00641EA3"/>
    <w:rsid w:val="0065038C"/>
    <w:rsid w:val="006560E5"/>
    <w:rsid w:val="006712F4"/>
    <w:rsid w:val="006B1022"/>
    <w:rsid w:val="006C0A7F"/>
    <w:rsid w:val="00707252"/>
    <w:rsid w:val="0071070E"/>
    <w:rsid w:val="00723A8D"/>
    <w:rsid w:val="00752879"/>
    <w:rsid w:val="00762378"/>
    <w:rsid w:val="00764770"/>
    <w:rsid w:val="007729DE"/>
    <w:rsid w:val="00780BBC"/>
    <w:rsid w:val="007902CB"/>
    <w:rsid w:val="00793208"/>
    <w:rsid w:val="007967B1"/>
    <w:rsid w:val="007C66B5"/>
    <w:rsid w:val="007E5D37"/>
    <w:rsid w:val="007F71E0"/>
    <w:rsid w:val="008261A9"/>
    <w:rsid w:val="00862B46"/>
    <w:rsid w:val="008637E7"/>
    <w:rsid w:val="00873CB7"/>
    <w:rsid w:val="00880158"/>
    <w:rsid w:val="00895BFF"/>
    <w:rsid w:val="008D3059"/>
    <w:rsid w:val="00916ED1"/>
    <w:rsid w:val="0091749D"/>
    <w:rsid w:val="009237CF"/>
    <w:rsid w:val="00952691"/>
    <w:rsid w:val="00956571"/>
    <w:rsid w:val="0095679F"/>
    <w:rsid w:val="009C0551"/>
    <w:rsid w:val="009E639C"/>
    <w:rsid w:val="00A13E11"/>
    <w:rsid w:val="00A1633D"/>
    <w:rsid w:val="00A212E6"/>
    <w:rsid w:val="00A279DC"/>
    <w:rsid w:val="00A37C33"/>
    <w:rsid w:val="00A572EA"/>
    <w:rsid w:val="00A63A42"/>
    <w:rsid w:val="00A80048"/>
    <w:rsid w:val="00A879D6"/>
    <w:rsid w:val="00A90C7B"/>
    <w:rsid w:val="00A96DCF"/>
    <w:rsid w:val="00AA0AF4"/>
    <w:rsid w:val="00AD5695"/>
    <w:rsid w:val="00AE07A3"/>
    <w:rsid w:val="00AE7B85"/>
    <w:rsid w:val="00AF55AC"/>
    <w:rsid w:val="00AF5A02"/>
    <w:rsid w:val="00B04FE0"/>
    <w:rsid w:val="00B13566"/>
    <w:rsid w:val="00B148B2"/>
    <w:rsid w:val="00B25F8C"/>
    <w:rsid w:val="00B5154E"/>
    <w:rsid w:val="00B5284D"/>
    <w:rsid w:val="00B55CF3"/>
    <w:rsid w:val="00B92F26"/>
    <w:rsid w:val="00BA2333"/>
    <w:rsid w:val="00BB4C23"/>
    <w:rsid w:val="00BB6A4C"/>
    <w:rsid w:val="00BF266E"/>
    <w:rsid w:val="00BF6666"/>
    <w:rsid w:val="00C43F1E"/>
    <w:rsid w:val="00C5094E"/>
    <w:rsid w:val="00C52400"/>
    <w:rsid w:val="00C766A3"/>
    <w:rsid w:val="00C85100"/>
    <w:rsid w:val="00C9408F"/>
    <w:rsid w:val="00CB30C4"/>
    <w:rsid w:val="00CC21A0"/>
    <w:rsid w:val="00CC7384"/>
    <w:rsid w:val="00CD0097"/>
    <w:rsid w:val="00CD429F"/>
    <w:rsid w:val="00CD5977"/>
    <w:rsid w:val="00CE2524"/>
    <w:rsid w:val="00CE3118"/>
    <w:rsid w:val="00D00F93"/>
    <w:rsid w:val="00D02D6A"/>
    <w:rsid w:val="00D35578"/>
    <w:rsid w:val="00D45D0F"/>
    <w:rsid w:val="00D51581"/>
    <w:rsid w:val="00D67A5C"/>
    <w:rsid w:val="00D928D3"/>
    <w:rsid w:val="00D94939"/>
    <w:rsid w:val="00DA5A69"/>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10523"/>
    <w:rsid w:val="00F176D9"/>
    <w:rsid w:val="00F2558C"/>
    <w:rsid w:val="00F44A85"/>
    <w:rsid w:val="00F459B1"/>
    <w:rsid w:val="00F73102"/>
    <w:rsid w:val="00FB5B79"/>
    <w:rsid w:val="00FD20D1"/>
    <w:rsid w:val="00FE3D01"/>
    <w:rsid w:val="00FF2862"/>
    <w:rsid w:val="00FF3D1B"/>
    <w:rsid w:val="00FF5D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34A1"/>
  <w15:docId w15:val="{ADCF1729-A091-4BB5-9AC9-66E62AA0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E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37E7"/>
    <w:pPr>
      <w:spacing w:line="360" w:lineRule="auto"/>
      <w:jc w:val="both"/>
    </w:pPr>
    <w:rPr>
      <w:sz w:val="28"/>
    </w:rPr>
  </w:style>
  <w:style w:type="character" w:customStyle="1" w:styleId="TextoindependienteCar">
    <w:name w:val="Texto independiente Car"/>
    <w:basedOn w:val="Fuentedeprrafopredeter"/>
    <w:link w:val="Textoindependiente"/>
    <w:rsid w:val="008637E7"/>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8261A9"/>
    <w:pPr>
      <w:ind w:left="708"/>
    </w:pPr>
    <w:rPr>
      <w:sz w:val="24"/>
      <w:szCs w:val="24"/>
    </w:rPr>
  </w:style>
  <w:style w:type="paragraph" w:styleId="Textodeglobo">
    <w:name w:val="Balloon Text"/>
    <w:basedOn w:val="Normal"/>
    <w:link w:val="TextodegloboCar"/>
    <w:uiPriority w:val="99"/>
    <w:semiHidden/>
    <w:unhideWhenUsed/>
    <w:rsid w:val="00A96DCF"/>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DCF"/>
    <w:rPr>
      <w:rFonts w:ascii="Tahoma" w:eastAsia="Times New Roman" w:hAnsi="Tahoma" w:cs="Tahoma"/>
      <w:sz w:val="16"/>
      <w:szCs w:val="16"/>
      <w:lang w:val="es-ES" w:eastAsia="es-ES"/>
    </w:rPr>
  </w:style>
  <w:style w:type="paragraph" w:customStyle="1" w:styleId="Default">
    <w:name w:val="Default"/>
    <w:rsid w:val="00FF3D1B"/>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A13E11"/>
    <w:pPr>
      <w:tabs>
        <w:tab w:val="center" w:pos="4419"/>
        <w:tab w:val="right" w:pos="8838"/>
      </w:tabs>
    </w:pPr>
  </w:style>
  <w:style w:type="character" w:customStyle="1" w:styleId="EncabezadoCar">
    <w:name w:val="Encabezado Car"/>
    <w:basedOn w:val="Fuentedeprrafopredeter"/>
    <w:link w:val="Encabezado"/>
    <w:uiPriority w:val="99"/>
    <w:rsid w:val="00A13E1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13E11"/>
    <w:pPr>
      <w:tabs>
        <w:tab w:val="center" w:pos="4419"/>
        <w:tab w:val="right" w:pos="8838"/>
      </w:tabs>
    </w:pPr>
  </w:style>
  <w:style w:type="character" w:customStyle="1" w:styleId="PiedepginaCar">
    <w:name w:val="Pie de página Car"/>
    <w:basedOn w:val="Fuentedeprrafopredeter"/>
    <w:link w:val="Piedepgina"/>
    <w:uiPriority w:val="99"/>
    <w:rsid w:val="00A13E1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696">
      <w:bodyDiv w:val="1"/>
      <w:marLeft w:val="0"/>
      <w:marRight w:val="0"/>
      <w:marTop w:val="0"/>
      <w:marBottom w:val="0"/>
      <w:divBdr>
        <w:top w:val="none" w:sz="0" w:space="0" w:color="auto"/>
        <w:left w:val="none" w:sz="0" w:space="0" w:color="auto"/>
        <w:bottom w:val="none" w:sz="0" w:space="0" w:color="auto"/>
        <w:right w:val="none" w:sz="0" w:space="0" w:color="auto"/>
      </w:divBdr>
      <w:divsChild>
        <w:div w:id="1254362146">
          <w:marLeft w:val="547"/>
          <w:marRight w:val="0"/>
          <w:marTop w:val="0"/>
          <w:marBottom w:val="0"/>
          <w:divBdr>
            <w:top w:val="none" w:sz="0" w:space="0" w:color="auto"/>
            <w:left w:val="none" w:sz="0" w:space="0" w:color="auto"/>
            <w:bottom w:val="none" w:sz="0" w:space="0" w:color="auto"/>
            <w:right w:val="none" w:sz="0" w:space="0" w:color="auto"/>
          </w:divBdr>
        </w:div>
      </w:divsChild>
    </w:div>
    <w:div w:id="93408835">
      <w:bodyDiv w:val="1"/>
      <w:marLeft w:val="0"/>
      <w:marRight w:val="0"/>
      <w:marTop w:val="0"/>
      <w:marBottom w:val="0"/>
      <w:divBdr>
        <w:top w:val="none" w:sz="0" w:space="0" w:color="auto"/>
        <w:left w:val="none" w:sz="0" w:space="0" w:color="auto"/>
        <w:bottom w:val="none" w:sz="0" w:space="0" w:color="auto"/>
        <w:right w:val="none" w:sz="0" w:space="0" w:color="auto"/>
      </w:divBdr>
      <w:divsChild>
        <w:div w:id="420491621">
          <w:marLeft w:val="446"/>
          <w:marRight w:val="0"/>
          <w:marTop w:val="0"/>
          <w:marBottom w:val="0"/>
          <w:divBdr>
            <w:top w:val="none" w:sz="0" w:space="0" w:color="auto"/>
            <w:left w:val="none" w:sz="0" w:space="0" w:color="auto"/>
            <w:bottom w:val="none" w:sz="0" w:space="0" w:color="auto"/>
            <w:right w:val="none" w:sz="0" w:space="0" w:color="auto"/>
          </w:divBdr>
        </w:div>
      </w:divsChild>
    </w:div>
    <w:div w:id="111747988">
      <w:bodyDiv w:val="1"/>
      <w:marLeft w:val="0"/>
      <w:marRight w:val="0"/>
      <w:marTop w:val="0"/>
      <w:marBottom w:val="0"/>
      <w:divBdr>
        <w:top w:val="none" w:sz="0" w:space="0" w:color="auto"/>
        <w:left w:val="none" w:sz="0" w:space="0" w:color="auto"/>
        <w:bottom w:val="none" w:sz="0" w:space="0" w:color="auto"/>
        <w:right w:val="none" w:sz="0" w:space="0" w:color="auto"/>
      </w:divBdr>
      <w:divsChild>
        <w:div w:id="881213263">
          <w:marLeft w:val="0"/>
          <w:marRight w:val="0"/>
          <w:marTop w:val="240"/>
          <w:marBottom w:val="0"/>
          <w:divBdr>
            <w:top w:val="none" w:sz="0" w:space="0" w:color="auto"/>
            <w:left w:val="none" w:sz="0" w:space="0" w:color="auto"/>
            <w:bottom w:val="none" w:sz="0" w:space="0" w:color="auto"/>
            <w:right w:val="none" w:sz="0" w:space="0" w:color="auto"/>
          </w:divBdr>
        </w:div>
        <w:div w:id="1868174567">
          <w:marLeft w:val="0"/>
          <w:marRight w:val="0"/>
          <w:marTop w:val="240"/>
          <w:marBottom w:val="0"/>
          <w:divBdr>
            <w:top w:val="none" w:sz="0" w:space="0" w:color="auto"/>
            <w:left w:val="none" w:sz="0" w:space="0" w:color="auto"/>
            <w:bottom w:val="none" w:sz="0" w:space="0" w:color="auto"/>
            <w:right w:val="none" w:sz="0" w:space="0" w:color="auto"/>
          </w:divBdr>
        </w:div>
        <w:div w:id="622423565">
          <w:marLeft w:val="0"/>
          <w:marRight w:val="0"/>
          <w:marTop w:val="240"/>
          <w:marBottom w:val="0"/>
          <w:divBdr>
            <w:top w:val="none" w:sz="0" w:space="0" w:color="auto"/>
            <w:left w:val="none" w:sz="0" w:space="0" w:color="auto"/>
            <w:bottom w:val="none" w:sz="0" w:space="0" w:color="auto"/>
            <w:right w:val="none" w:sz="0" w:space="0" w:color="auto"/>
          </w:divBdr>
        </w:div>
      </w:divsChild>
    </w:div>
    <w:div w:id="247036526">
      <w:bodyDiv w:val="1"/>
      <w:marLeft w:val="0"/>
      <w:marRight w:val="0"/>
      <w:marTop w:val="0"/>
      <w:marBottom w:val="0"/>
      <w:divBdr>
        <w:top w:val="none" w:sz="0" w:space="0" w:color="auto"/>
        <w:left w:val="none" w:sz="0" w:space="0" w:color="auto"/>
        <w:bottom w:val="none" w:sz="0" w:space="0" w:color="auto"/>
        <w:right w:val="none" w:sz="0" w:space="0" w:color="auto"/>
      </w:divBdr>
      <w:divsChild>
        <w:div w:id="371655253">
          <w:marLeft w:val="446"/>
          <w:marRight w:val="0"/>
          <w:marTop w:val="0"/>
          <w:marBottom w:val="0"/>
          <w:divBdr>
            <w:top w:val="none" w:sz="0" w:space="0" w:color="auto"/>
            <w:left w:val="none" w:sz="0" w:space="0" w:color="auto"/>
            <w:bottom w:val="none" w:sz="0" w:space="0" w:color="auto"/>
            <w:right w:val="none" w:sz="0" w:space="0" w:color="auto"/>
          </w:divBdr>
        </w:div>
      </w:divsChild>
    </w:div>
    <w:div w:id="370229163">
      <w:bodyDiv w:val="1"/>
      <w:marLeft w:val="0"/>
      <w:marRight w:val="0"/>
      <w:marTop w:val="0"/>
      <w:marBottom w:val="0"/>
      <w:divBdr>
        <w:top w:val="none" w:sz="0" w:space="0" w:color="auto"/>
        <w:left w:val="none" w:sz="0" w:space="0" w:color="auto"/>
        <w:bottom w:val="none" w:sz="0" w:space="0" w:color="auto"/>
        <w:right w:val="none" w:sz="0" w:space="0" w:color="auto"/>
      </w:divBdr>
      <w:divsChild>
        <w:div w:id="26951858">
          <w:marLeft w:val="446"/>
          <w:marRight w:val="0"/>
          <w:marTop w:val="0"/>
          <w:marBottom w:val="0"/>
          <w:divBdr>
            <w:top w:val="none" w:sz="0" w:space="0" w:color="auto"/>
            <w:left w:val="none" w:sz="0" w:space="0" w:color="auto"/>
            <w:bottom w:val="none" w:sz="0" w:space="0" w:color="auto"/>
            <w:right w:val="none" w:sz="0" w:space="0" w:color="auto"/>
          </w:divBdr>
        </w:div>
      </w:divsChild>
    </w:div>
    <w:div w:id="381756624">
      <w:bodyDiv w:val="1"/>
      <w:marLeft w:val="0"/>
      <w:marRight w:val="0"/>
      <w:marTop w:val="0"/>
      <w:marBottom w:val="0"/>
      <w:divBdr>
        <w:top w:val="none" w:sz="0" w:space="0" w:color="auto"/>
        <w:left w:val="none" w:sz="0" w:space="0" w:color="auto"/>
        <w:bottom w:val="none" w:sz="0" w:space="0" w:color="auto"/>
        <w:right w:val="none" w:sz="0" w:space="0" w:color="auto"/>
      </w:divBdr>
      <w:divsChild>
        <w:div w:id="1940602665">
          <w:marLeft w:val="720"/>
          <w:marRight w:val="0"/>
          <w:marTop w:val="240"/>
          <w:marBottom w:val="0"/>
          <w:divBdr>
            <w:top w:val="none" w:sz="0" w:space="0" w:color="auto"/>
            <w:left w:val="none" w:sz="0" w:space="0" w:color="auto"/>
            <w:bottom w:val="none" w:sz="0" w:space="0" w:color="auto"/>
            <w:right w:val="none" w:sz="0" w:space="0" w:color="auto"/>
          </w:divBdr>
        </w:div>
        <w:div w:id="1934431260">
          <w:marLeft w:val="720"/>
          <w:marRight w:val="0"/>
          <w:marTop w:val="240"/>
          <w:marBottom w:val="0"/>
          <w:divBdr>
            <w:top w:val="none" w:sz="0" w:space="0" w:color="auto"/>
            <w:left w:val="none" w:sz="0" w:space="0" w:color="auto"/>
            <w:bottom w:val="none" w:sz="0" w:space="0" w:color="auto"/>
            <w:right w:val="none" w:sz="0" w:space="0" w:color="auto"/>
          </w:divBdr>
        </w:div>
      </w:divsChild>
    </w:div>
    <w:div w:id="495344918">
      <w:bodyDiv w:val="1"/>
      <w:marLeft w:val="0"/>
      <w:marRight w:val="0"/>
      <w:marTop w:val="0"/>
      <w:marBottom w:val="0"/>
      <w:divBdr>
        <w:top w:val="none" w:sz="0" w:space="0" w:color="auto"/>
        <w:left w:val="none" w:sz="0" w:space="0" w:color="auto"/>
        <w:bottom w:val="none" w:sz="0" w:space="0" w:color="auto"/>
        <w:right w:val="none" w:sz="0" w:space="0" w:color="auto"/>
      </w:divBdr>
      <w:divsChild>
        <w:div w:id="110126520">
          <w:marLeft w:val="446"/>
          <w:marRight w:val="0"/>
          <w:marTop w:val="0"/>
          <w:marBottom w:val="0"/>
          <w:divBdr>
            <w:top w:val="none" w:sz="0" w:space="0" w:color="auto"/>
            <w:left w:val="none" w:sz="0" w:space="0" w:color="auto"/>
            <w:bottom w:val="none" w:sz="0" w:space="0" w:color="auto"/>
            <w:right w:val="none" w:sz="0" w:space="0" w:color="auto"/>
          </w:divBdr>
        </w:div>
        <w:div w:id="1252934781">
          <w:marLeft w:val="446"/>
          <w:marRight w:val="0"/>
          <w:marTop w:val="0"/>
          <w:marBottom w:val="0"/>
          <w:divBdr>
            <w:top w:val="none" w:sz="0" w:space="0" w:color="auto"/>
            <w:left w:val="none" w:sz="0" w:space="0" w:color="auto"/>
            <w:bottom w:val="none" w:sz="0" w:space="0" w:color="auto"/>
            <w:right w:val="none" w:sz="0" w:space="0" w:color="auto"/>
          </w:divBdr>
        </w:div>
      </w:divsChild>
    </w:div>
    <w:div w:id="557981951">
      <w:bodyDiv w:val="1"/>
      <w:marLeft w:val="0"/>
      <w:marRight w:val="0"/>
      <w:marTop w:val="0"/>
      <w:marBottom w:val="0"/>
      <w:divBdr>
        <w:top w:val="none" w:sz="0" w:space="0" w:color="auto"/>
        <w:left w:val="none" w:sz="0" w:space="0" w:color="auto"/>
        <w:bottom w:val="none" w:sz="0" w:space="0" w:color="auto"/>
        <w:right w:val="none" w:sz="0" w:space="0" w:color="auto"/>
      </w:divBdr>
      <w:divsChild>
        <w:div w:id="1367635063">
          <w:marLeft w:val="288"/>
          <w:marRight w:val="0"/>
          <w:marTop w:val="0"/>
          <w:marBottom w:val="0"/>
          <w:divBdr>
            <w:top w:val="none" w:sz="0" w:space="0" w:color="auto"/>
            <w:left w:val="none" w:sz="0" w:space="0" w:color="auto"/>
            <w:bottom w:val="none" w:sz="0" w:space="0" w:color="auto"/>
            <w:right w:val="none" w:sz="0" w:space="0" w:color="auto"/>
          </w:divBdr>
        </w:div>
      </w:divsChild>
    </w:div>
    <w:div w:id="591817632">
      <w:bodyDiv w:val="1"/>
      <w:marLeft w:val="0"/>
      <w:marRight w:val="0"/>
      <w:marTop w:val="0"/>
      <w:marBottom w:val="0"/>
      <w:divBdr>
        <w:top w:val="none" w:sz="0" w:space="0" w:color="auto"/>
        <w:left w:val="none" w:sz="0" w:space="0" w:color="auto"/>
        <w:bottom w:val="none" w:sz="0" w:space="0" w:color="auto"/>
        <w:right w:val="none" w:sz="0" w:space="0" w:color="auto"/>
      </w:divBdr>
    </w:div>
    <w:div w:id="611325532">
      <w:bodyDiv w:val="1"/>
      <w:marLeft w:val="0"/>
      <w:marRight w:val="0"/>
      <w:marTop w:val="0"/>
      <w:marBottom w:val="0"/>
      <w:divBdr>
        <w:top w:val="none" w:sz="0" w:space="0" w:color="auto"/>
        <w:left w:val="none" w:sz="0" w:space="0" w:color="auto"/>
        <w:bottom w:val="none" w:sz="0" w:space="0" w:color="auto"/>
        <w:right w:val="none" w:sz="0" w:space="0" w:color="auto"/>
      </w:divBdr>
      <w:divsChild>
        <w:div w:id="1559852163">
          <w:marLeft w:val="547"/>
          <w:marRight w:val="0"/>
          <w:marTop w:val="0"/>
          <w:marBottom w:val="0"/>
          <w:divBdr>
            <w:top w:val="none" w:sz="0" w:space="0" w:color="auto"/>
            <w:left w:val="none" w:sz="0" w:space="0" w:color="auto"/>
            <w:bottom w:val="none" w:sz="0" w:space="0" w:color="auto"/>
            <w:right w:val="none" w:sz="0" w:space="0" w:color="auto"/>
          </w:divBdr>
        </w:div>
        <w:div w:id="1379354426">
          <w:marLeft w:val="418"/>
          <w:marRight w:val="0"/>
          <w:marTop w:val="0"/>
          <w:marBottom w:val="0"/>
          <w:divBdr>
            <w:top w:val="none" w:sz="0" w:space="0" w:color="auto"/>
            <w:left w:val="none" w:sz="0" w:space="0" w:color="auto"/>
            <w:bottom w:val="none" w:sz="0" w:space="0" w:color="auto"/>
            <w:right w:val="none" w:sz="0" w:space="0" w:color="auto"/>
          </w:divBdr>
        </w:div>
        <w:div w:id="1120413188">
          <w:marLeft w:val="547"/>
          <w:marRight w:val="0"/>
          <w:marTop w:val="0"/>
          <w:marBottom w:val="0"/>
          <w:divBdr>
            <w:top w:val="none" w:sz="0" w:space="0" w:color="auto"/>
            <w:left w:val="none" w:sz="0" w:space="0" w:color="auto"/>
            <w:bottom w:val="none" w:sz="0" w:space="0" w:color="auto"/>
            <w:right w:val="none" w:sz="0" w:space="0" w:color="auto"/>
          </w:divBdr>
        </w:div>
        <w:div w:id="2055502741">
          <w:marLeft w:val="418"/>
          <w:marRight w:val="0"/>
          <w:marTop w:val="0"/>
          <w:marBottom w:val="0"/>
          <w:divBdr>
            <w:top w:val="none" w:sz="0" w:space="0" w:color="auto"/>
            <w:left w:val="none" w:sz="0" w:space="0" w:color="auto"/>
            <w:bottom w:val="none" w:sz="0" w:space="0" w:color="auto"/>
            <w:right w:val="none" w:sz="0" w:space="0" w:color="auto"/>
          </w:divBdr>
        </w:div>
      </w:divsChild>
    </w:div>
    <w:div w:id="640234659">
      <w:bodyDiv w:val="1"/>
      <w:marLeft w:val="0"/>
      <w:marRight w:val="0"/>
      <w:marTop w:val="0"/>
      <w:marBottom w:val="0"/>
      <w:divBdr>
        <w:top w:val="none" w:sz="0" w:space="0" w:color="auto"/>
        <w:left w:val="none" w:sz="0" w:space="0" w:color="auto"/>
        <w:bottom w:val="none" w:sz="0" w:space="0" w:color="auto"/>
        <w:right w:val="none" w:sz="0" w:space="0" w:color="auto"/>
      </w:divBdr>
    </w:div>
    <w:div w:id="685249716">
      <w:bodyDiv w:val="1"/>
      <w:marLeft w:val="0"/>
      <w:marRight w:val="0"/>
      <w:marTop w:val="0"/>
      <w:marBottom w:val="0"/>
      <w:divBdr>
        <w:top w:val="none" w:sz="0" w:space="0" w:color="auto"/>
        <w:left w:val="none" w:sz="0" w:space="0" w:color="auto"/>
        <w:bottom w:val="none" w:sz="0" w:space="0" w:color="auto"/>
        <w:right w:val="none" w:sz="0" w:space="0" w:color="auto"/>
      </w:divBdr>
      <w:divsChild>
        <w:div w:id="532231573">
          <w:marLeft w:val="446"/>
          <w:marRight w:val="0"/>
          <w:marTop w:val="0"/>
          <w:marBottom w:val="0"/>
          <w:divBdr>
            <w:top w:val="none" w:sz="0" w:space="0" w:color="auto"/>
            <w:left w:val="none" w:sz="0" w:space="0" w:color="auto"/>
            <w:bottom w:val="none" w:sz="0" w:space="0" w:color="auto"/>
            <w:right w:val="none" w:sz="0" w:space="0" w:color="auto"/>
          </w:divBdr>
        </w:div>
        <w:div w:id="264967337">
          <w:marLeft w:val="446"/>
          <w:marRight w:val="0"/>
          <w:marTop w:val="0"/>
          <w:marBottom w:val="0"/>
          <w:divBdr>
            <w:top w:val="none" w:sz="0" w:space="0" w:color="auto"/>
            <w:left w:val="none" w:sz="0" w:space="0" w:color="auto"/>
            <w:bottom w:val="none" w:sz="0" w:space="0" w:color="auto"/>
            <w:right w:val="none" w:sz="0" w:space="0" w:color="auto"/>
          </w:divBdr>
        </w:div>
      </w:divsChild>
    </w:div>
    <w:div w:id="687220316">
      <w:bodyDiv w:val="1"/>
      <w:marLeft w:val="0"/>
      <w:marRight w:val="0"/>
      <w:marTop w:val="0"/>
      <w:marBottom w:val="0"/>
      <w:divBdr>
        <w:top w:val="none" w:sz="0" w:space="0" w:color="auto"/>
        <w:left w:val="none" w:sz="0" w:space="0" w:color="auto"/>
        <w:bottom w:val="none" w:sz="0" w:space="0" w:color="auto"/>
        <w:right w:val="none" w:sz="0" w:space="0" w:color="auto"/>
      </w:divBdr>
      <w:divsChild>
        <w:div w:id="1844392094">
          <w:marLeft w:val="446"/>
          <w:marRight w:val="0"/>
          <w:marTop w:val="0"/>
          <w:marBottom w:val="0"/>
          <w:divBdr>
            <w:top w:val="none" w:sz="0" w:space="0" w:color="auto"/>
            <w:left w:val="none" w:sz="0" w:space="0" w:color="auto"/>
            <w:bottom w:val="none" w:sz="0" w:space="0" w:color="auto"/>
            <w:right w:val="none" w:sz="0" w:space="0" w:color="auto"/>
          </w:divBdr>
        </w:div>
      </w:divsChild>
    </w:div>
    <w:div w:id="814372178">
      <w:bodyDiv w:val="1"/>
      <w:marLeft w:val="0"/>
      <w:marRight w:val="0"/>
      <w:marTop w:val="0"/>
      <w:marBottom w:val="0"/>
      <w:divBdr>
        <w:top w:val="none" w:sz="0" w:space="0" w:color="auto"/>
        <w:left w:val="none" w:sz="0" w:space="0" w:color="auto"/>
        <w:bottom w:val="none" w:sz="0" w:space="0" w:color="auto"/>
        <w:right w:val="none" w:sz="0" w:space="0" w:color="auto"/>
      </w:divBdr>
    </w:div>
    <w:div w:id="867642878">
      <w:bodyDiv w:val="1"/>
      <w:marLeft w:val="0"/>
      <w:marRight w:val="0"/>
      <w:marTop w:val="0"/>
      <w:marBottom w:val="0"/>
      <w:divBdr>
        <w:top w:val="none" w:sz="0" w:space="0" w:color="auto"/>
        <w:left w:val="none" w:sz="0" w:space="0" w:color="auto"/>
        <w:bottom w:val="none" w:sz="0" w:space="0" w:color="auto"/>
        <w:right w:val="none" w:sz="0" w:space="0" w:color="auto"/>
      </w:divBdr>
      <w:divsChild>
        <w:div w:id="917789341">
          <w:marLeft w:val="446"/>
          <w:marRight w:val="0"/>
          <w:marTop w:val="0"/>
          <w:marBottom w:val="0"/>
          <w:divBdr>
            <w:top w:val="none" w:sz="0" w:space="0" w:color="auto"/>
            <w:left w:val="none" w:sz="0" w:space="0" w:color="auto"/>
            <w:bottom w:val="none" w:sz="0" w:space="0" w:color="auto"/>
            <w:right w:val="none" w:sz="0" w:space="0" w:color="auto"/>
          </w:divBdr>
        </w:div>
        <w:div w:id="1024133349">
          <w:marLeft w:val="446"/>
          <w:marRight w:val="0"/>
          <w:marTop w:val="0"/>
          <w:marBottom w:val="0"/>
          <w:divBdr>
            <w:top w:val="none" w:sz="0" w:space="0" w:color="auto"/>
            <w:left w:val="none" w:sz="0" w:space="0" w:color="auto"/>
            <w:bottom w:val="none" w:sz="0" w:space="0" w:color="auto"/>
            <w:right w:val="none" w:sz="0" w:space="0" w:color="auto"/>
          </w:divBdr>
        </w:div>
        <w:div w:id="673383183">
          <w:marLeft w:val="446"/>
          <w:marRight w:val="0"/>
          <w:marTop w:val="0"/>
          <w:marBottom w:val="0"/>
          <w:divBdr>
            <w:top w:val="none" w:sz="0" w:space="0" w:color="auto"/>
            <w:left w:val="none" w:sz="0" w:space="0" w:color="auto"/>
            <w:bottom w:val="none" w:sz="0" w:space="0" w:color="auto"/>
            <w:right w:val="none" w:sz="0" w:space="0" w:color="auto"/>
          </w:divBdr>
        </w:div>
        <w:div w:id="640959187">
          <w:marLeft w:val="446"/>
          <w:marRight w:val="0"/>
          <w:marTop w:val="0"/>
          <w:marBottom w:val="0"/>
          <w:divBdr>
            <w:top w:val="none" w:sz="0" w:space="0" w:color="auto"/>
            <w:left w:val="none" w:sz="0" w:space="0" w:color="auto"/>
            <w:bottom w:val="none" w:sz="0" w:space="0" w:color="auto"/>
            <w:right w:val="none" w:sz="0" w:space="0" w:color="auto"/>
          </w:divBdr>
        </w:div>
      </w:divsChild>
    </w:div>
    <w:div w:id="1008756335">
      <w:bodyDiv w:val="1"/>
      <w:marLeft w:val="0"/>
      <w:marRight w:val="0"/>
      <w:marTop w:val="0"/>
      <w:marBottom w:val="0"/>
      <w:divBdr>
        <w:top w:val="none" w:sz="0" w:space="0" w:color="auto"/>
        <w:left w:val="none" w:sz="0" w:space="0" w:color="auto"/>
        <w:bottom w:val="none" w:sz="0" w:space="0" w:color="auto"/>
        <w:right w:val="none" w:sz="0" w:space="0" w:color="auto"/>
      </w:divBdr>
      <w:divsChild>
        <w:div w:id="1087193691">
          <w:marLeft w:val="446"/>
          <w:marRight w:val="0"/>
          <w:marTop w:val="0"/>
          <w:marBottom w:val="0"/>
          <w:divBdr>
            <w:top w:val="none" w:sz="0" w:space="0" w:color="auto"/>
            <w:left w:val="none" w:sz="0" w:space="0" w:color="auto"/>
            <w:bottom w:val="none" w:sz="0" w:space="0" w:color="auto"/>
            <w:right w:val="none" w:sz="0" w:space="0" w:color="auto"/>
          </w:divBdr>
        </w:div>
      </w:divsChild>
    </w:div>
    <w:div w:id="1009139161">
      <w:bodyDiv w:val="1"/>
      <w:marLeft w:val="0"/>
      <w:marRight w:val="0"/>
      <w:marTop w:val="0"/>
      <w:marBottom w:val="0"/>
      <w:divBdr>
        <w:top w:val="none" w:sz="0" w:space="0" w:color="auto"/>
        <w:left w:val="none" w:sz="0" w:space="0" w:color="auto"/>
        <w:bottom w:val="none" w:sz="0" w:space="0" w:color="auto"/>
        <w:right w:val="none" w:sz="0" w:space="0" w:color="auto"/>
      </w:divBdr>
    </w:div>
    <w:div w:id="1173182770">
      <w:bodyDiv w:val="1"/>
      <w:marLeft w:val="0"/>
      <w:marRight w:val="0"/>
      <w:marTop w:val="0"/>
      <w:marBottom w:val="0"/>
      <w:divBdr>
        <w:top w:val="none" w:sz="0" w:space="0" w:color="auto"/>
        <w:left w:val="none" w:sz="0" w:space="0" w:color="auto"/>
        <w:bottom w:val="none" w:sz="0" w:space="0" w:color="auto"/>
        <w:right w:val="none" w:sz="0" w:space="0" w:color="auto"/>
      </w:divBdr>
    </w:div>
    <w:div w:id="1222446110">
      <w:bodyDiv w:val="1"/>
      <w:marLeft w:val="0"/>
      <w:marRight w:val="0"/>
      <w:marTop w:val="0"/>
      <w:marBottom w:val="0"/>
      <w:divBdr>
        <w:top w:val="none" w:sz="0" w:space="0" w:color="auto"/>
        <w:left w:val="none" w:sz="0" w:space="0" w:color="auto"/>
        <w:bottom w:val="none" w:sz="0" w:space="0" w:color="auto"/>
        <w:right w:val="none" w:sz="0" w:space="0" w:color="auto"/>
      </w:divBdr>
      <w:divsChild>
        <w:div w:id="751437810">
          <w:marLeft w:val="547"/>
          <w:marRight w:val="0"/>
          <w:marTop w:val="0"/>
          <w:marBottom w:val="0"/>
          <w:divBdr>
            <w:top w:val="none" w:sz="0" w:space="0" w:color="auto"/>
            <w:left w:val="none" w:sz="0" w:space="0" w:color="auto"/>
            <w:bottom w:val="none" w:sz="0" w:space="0" w:color="auto"/>
            <w:right w:val="none" w:sz="0" w:space="0" w:color="auto"/>
          </w:divBdr>
        </w:div>
      </w:divsChild>
    </w:div>
    <w:div w:id="1233005261">
      <w:bodyDiv w:val="1"/>
      <w:marLeft w:val="0"/>
      <w:marRight w:val="0"/>
      <w:marTop w:val="0"/>
      <w:marBottom w:val="0"/>
      <w:divBdr>
        <w:top w:val="none" w:sz="0" w:space="0" w:color="auto"/>
        <w:left w:val="none" w:sz="0" w:space="0" w:color="auto"/>
        <w:bottom w:val="none" w:sz="0" w:space="0" w:color="auto"/>
        <w:right w:val="none" w:sz="0" w:space="0" w:color="auto"/>
      </w:divBdr>
    </w:div>
    <w:div w:id="1286041382">
      <w:bodyDiv w:val="1"/>
      <w:marLeft w:val="0"/>
      <w:marRight w:val="0"/>
      <w:marTop w:val="0"/>
      <w:marBottom w:val="0"/>
      <w:divBdr>
        <w:top w:val="none" w:sz="0" w:space="0" w:color="auto"/>
        <w:left w:val="none" w:sz="0" w:space="0" w:color="auto"/>
        <w:bottom w:val="none" w:sz="0" w:space="0" w:color="auto"/>
        <w:right w:val="none" w:sz="0" w:space="0" w:color="auto"/>
      </w:divBdr>
    </w:div>
    <w:div w:id="1328094934">
      <w:bodyDiv w:val="1"/>
      <w:marLeft w:val="0"/>
      <w:marRight w:val="0"/>
      <w:marTop w:val="0"/>
      <w:marBottom w:val="0"/>
      <w:divBdr>
        <w:top w:val="none" w:sz="0" w:space="0" w:color="auto"/>
        <w:left w:val="none" w:sz="0" w:space="0" w:color="auto"/>
        <w:bottom w:val="none" w:sz="0" w:space="0" w:color="auto"/>
        <w:right w:val="none" w:sz="0" w:space="0" w:color="auto"/>
      </w:divBdr>
      <w:divsChild>
        <w:div w:id="1364674654">
          <w:marLeft w:val="446"/>
          <w:marRight w:val="0"/>
          <w:marTop w:val="0"/>
          <w:marBottom w:val="0"/>
          <w:divBdr>
            <w:top w:val="none" w:sz="0" w:space="0" w:color="auto"/>
            <w:left w:val="none" w:sz="0" w:space="0" w:color="auto"/>
            <w:bottom w:val="none" w:sz="0" w:space="0" w:color="auto"/>
            <w:right w:val="none" w:sz="0" w:space="0" w:color="auto"/>
          </w:divBdr>
        </w:div>
        <w:div w:id="200553311">
          <w:marLeft w:val="446"/>
          <w:marRight w:val="0"/>
          <w:marTop w:val="0"/>
          <w:marBottom w:val="0"/>
          <w:divBdr>
            <w:top w:val="none" w:sz="0" w:space="0" w:color="auto"/>
            <w:left w:val="none" w:sz="0" w:space="0" w:color="auto"/>
            <w:bottom w:val="none" w:sz="0" w:space="0" w:color="auto"/>
            <w:right w:val="none" w:sz="0" w:space="0" w:color="auto"/>
          </w:divBdr>
        </w:div>
      </w:divsChild>
    </w:div>
    <w:div w:id="1384794688">
      <w:bodyDiv w:val="1"/>
      <w:marLeft w:val="0"/>
      <w:marRight w:val="0"/>
      <w:marTop w:val="0"/>
      <w:marBottom w:val="0"/>
      <w:divBdr>
        <w:top w:val="none" w:sz="0" w:space="0" w:color="auto"/>
        <w:left w:val="none" w:sz="0" w:space="0" w:color="auto"/>
        <w:bottom w:val="none" w:sz="0" w:space="0" w:color="auto"/>
        <w:right w:val="none" w:sz="0" w:space="0" w:color="auto"/>
      </w:divBdr>
      <w:divsChild>
        <w:div w:id="1091899229">
          <w:marLeft w:val="590"/>
          <w:marRight w:val="0"/>
          <w:marTop w:val="91"/>
          <w:marBottom w:val="0"/>
          <w:divBdr>
            <w:top w:val="none" w:sz="0" w:space="0" w:color="auto"/>
            <w:left w:val="none" w:sz="0" w:space="0" w:color="auto"/>
            <w:bottom w:val="none" w:sz="0" w:space="0" w:color="auto"/>
            <w:right w:val="none" w:sz="0" w:space="0" w:color="auto"/>
          </w:divBdr>
        </w:div>
        <w:div w:id="1551260380">
          <w:marLeft w:val="590"/>
          <w:marRight w:val="0"/>
          <w:marTop w:val="91"/>
          <w:marBottom w:val="0"/>
          <w:divBdr>
            <w:top w:val="none" w:sz="0" w:space="0" w:color="auto"/>
            <w:left w:val="none" w:sz="0" w:space="0" w:color="auto"/>
            <w:bottom w:val="none" w:sz="0" w:space="0" w:color="auto"/>
            <w:right w:val="none" w:sz="0" w:space="0" w:color="auto"/>
          </w:divBdr>
        </w:div>
        <w:div w:id="695041412">
          <w:marLeft w:val="590"/>
          <w:marRight w:val="0"/>
          <w:marTop w:val="0"/>
          <w:marBottom w:val="0"/>
          <w:divBdr>
            <w:top w:val="none" w:sz="0" w:space="0" w:color="auto"/>
            <w:left w:val="none" w:sz="0" w:space="0" w:color="auto"/>
            <w:bottom w:val="none" w:sz="0" w:space="0" w:color="auto"/>
            <w:right w:val="none" w:sz="0" w:space="0" w:color="auto"/>
          </w:divBdr>
        </w:div>
      </w:divsChild>
    </w:div>
    <w:div w:id="1388141629">
      <w:bodyDiv w:val="1"/>
      <w:marLeft w:val="0"/>
      <w:marRight w:val="0"/>
      <w:marTop w:val="0"/>
      <w:marBottom w:val="0"/>
      <w:divBdr>
        <w:top w:val="none" w:sz="0" w:space="0" w:color="auto"/>
        <w:left w:val="none" w:sz="0" w:space="0" w:color="auto"/>
        <w:bottom w:val="none" w:sz="0" w:space="0" w:color="auto"/>
        <w:right w:val="none" w:sz="0" w:space="0" w:color="auto"/>
      </w:divBdr>
    </w:div>
    <w:div w:id="1521699279">
      <w:bodyDiv w:val="1"/>
      <w:marLeft w:val="0"/>
      <w:marRight w:val="0"/>
      <w:marTop w:val="0"/>
      <w:marBottom w:val="0"/>
      <w:divBdr>
        <w:top w:val="none" w:sz="0" w:space="0" w:color="auto"/>
        <w:left w:val="none" w:sz="0" w:space="0" w:color="auto"/>
        <w:bottom w:val="none" w:sz="0" w:space="0" w:color="auto"/>
        <w:right w:val="none" w:sz="0" w:space="0" w:color="auto"/>
      </w:divBdr>
      <w:divsChild>
        <w:div w:id="1114397034">
          <w:marLeft w:val="446"/>
          <w:marRight w:val="0"/>
          <w:marTop w:val="0"/>
          <w:marBottom w:val="0"/>
          <w:divBdr>
            <w:top w:val="none" w:sz="0" w:space="0" w:color="auto"/>
            <w:left w:val="none" w:sz="0" w:space="0" w:color="auto"/>
            <w:bottom w:val="none" w:sz="0" w:space="0" w:color="auto"/>
            <w:right w:val="none" w:sz="0" w:space="0" w:color="auto"/>
          </w:divBdr>
        </w:div>
      </w:divsChild>
    </w:div>
    <w:div w:id="1598833518">
      <w:bodyDiv w:val="1"/>
      <w:marLeft w:val="0"/>
      <w:marRight w:val="0"/>
      <w:marTop w:val="0"/>
      <w:marBottom w:val="0"/>
      <w:divBdr>
        <w:top w:val="none" w:sz="0" w:space="0" w:color="auto"/>
        <w:left w:val="none" w:sz="0" w:space="0" w:color="auto"/>
        <w:bottom w:val="none" w:sz="0" w:space="0" w:color="auto"/>
        <w:right w:val="none" w:sz="0" w:space="0" w:color="auto"/>
      </w:divBdr>
      <w:divsChild>
        <w:div w:id="2095004605">
          <w:marLeft w:val="446"/>
          <w:marRight w:val="0"/>
          <w:marTop w:val="0"/>
          <w:marBottom w:val="0"/>
          <w:divBdr>
            <w:top w:val="none" w:sz="0" w:space="0" w:color="auto"/>
            <w:left w:val="none" w:sz="0" w:space="0" w:color="auto"/>
            <w:bottom w:val="none" w:sz="0" w:space="0" w:color="auto"/>
            <w:right w:val="none" w:sz="0" w:space="0" w:color="auto"/>
          </w:divBdr>
        </w:div>
        <w:div w:id="878515491">
          <w:marLeft w:val="446"/>
          <w:marRight w:val="0"/>
          <w:marTop w:val="0"/>
          <w:marBottom w:val="0"/>
          <w:divBdr>
            <w:top w:val="none" w:sz="0" w:space="0" w:color="auto"/>
            <w:left w:val="none" w:sz="0" w:space="0" w:color="auto"/>
            <w:bottom w:val="none" w:sz="0" w:space="0" w:color="auto"/>
            <w:right w:val="none" w:sz="0" w:space="0" w:color="auto"/>
          </w:divBdr>
        </w:div>
      </w:divsChild>
    </w:div>
    <w:div w:id="1633289397">
      <w:bodyDiv w:val="1"/>
      <w:marLeft w:val="0"/>
      <w:marRight w:val="0"/>
      <w:marTop w:val="0"/>
      <w:marBottom w:val="0"/>
      <w:divBdr>
        <w:top w:val="none" w:sz="0" w:space="0" w:color="auto"/>
        <w:left w:val="none" w:sz="0" w:space="0" w:color="auto"/>
        <w:bottom w:val="none" w:sz="0" w:space="0" w:color="auto"/>
        <w:right w:val="none" w:sz="0" w:space="0" w:color="auto"/>
      </w:divBdr>
      <w:divsChild>
        <w:div w:id="116343111">
          <w:marLeft w:val="446"/>
          <w:marRight w:val="0"/>
          <w:marTop w:val="0"/>
          <w:marBottom w:val="0"/>
          <w:divBdr>
            <w:top w:val="none" w:sz="0" w:space="0" w:color="auto"/>
            <w:left w:val="none" w:sz="0" w:space="0" w:color="auto"/>
            <w:bottom w:val="none" w:sz="0" w:space="0" w:color="auto"/>
            <w:right w:val="none" w:sz="0" w:space="0" w:color="auto"/>
          </w:divBdr>
        </w:div>
      </w:divsChild>
    </w:div>
    <w:div w:id="1635140240">
      <w:bodyDiv w:val="1"/>
      <w:marLeft w:val="0"/>
      <w:marRight w:val="0"/>
      <w:marTop w:val="0"/>
      <w:marBottom w:val="0"/>
      <w:divBdr>
        <w:top w:val="none" w:sz="0" w:space="0" w:color="auto"/>
        <w:left w:val="none" w:sz="0" w:space="0" w:color="auto"/>
        <w:bottom w:val="none" w:sz="0" w:space="0" w:color="auto"/>
        <w:right w:val="none" w:sz="0" w:space="0" w:color="auto"/>
      </w:divBdr>
    </w:div>
    <w:div w:id="1675648836">
      <w:bodyDiv w:val="1"/>
      <w:marLeft w:val="0"/>
      <w:marRight w:val="0"/>
      <w:marTop w:val="0"/>
      <w:marBottom w:val="0"/>
      <w:divBdr>
        <w:top w:val="none" w:sz="0" w:space="0" w:color="auto"/>
        <w:left w:val="none" w:sz="0" w:space="0" w:color="auto"/>
        <w:bottom w:val="none" w:sz="0" w:space="0" w:color="auto"/>
        <w:right w:val="none" w:sz="0" w:space="0" w:color="auto"/>
      </w:divBdr>
    </w:div>
    <w:div w:id="1694452334">
      <w:bodyDiv w:val="1"/>
      <w:marLeft w:val="0"/>
      <w:marRight w:val="0"/>
      <w:marTop w:val="0"/>
      <w:marBottom w:val="0"/>
      <w:divBdr>
        <w:top w:val="none" w:sz="0" w:space="0" w:color="auto"/>
        <w:left w:val="none" w:sz="0" w:space="0" w:color="auto"/>
        <w:bottom w:val="none" w:sz="0" w:space="0" w:color="auto"/>
        <w:right w:val="none" w:sz="0" w:space="0" w:color="auto"/>
      </w:divBdr>
      <w:divsChild>
        <w:div w:id="97408485">
          <w:marLeft w:val="288"/>
          <w:marRight w:val="0"/>
          <w:marTop w:val="0"/>
          <w:marBottom w:val="0"/>
          <w:divBdr>
            <w:top w:val="none" w:sz="0" w:space="0" w:color="auto"/>
            <w:left w:val="none" w:sz="0" w:space="0" w:color="auto"/>
            <w:bottom w:val="none" w:sz="0" w:space="0" w:color="auto"/>
            <w:right w:val="none" w:sz="0" w:space="0" w:color="auto"/>
          </w:divBdr>
        </w:div>
        <w:div w:id="1758205129">
          <w:marLeft w:val="288"/>
          <w:marRight w:val="0"/>
          <w:marTop w:val="0"/>
          <w:marBottom w:val="0"/>
          <w:divBdr>
            <w:top w:val="none" w:sz="0" w:space="0" w:color="auto"/>
            <w:left w:val="none" w:sz="0" w:space="0" w:color="auto"/>
            <w:bottom w:val="none" w:sz="0" w:space="0" w:color="auto"/>
            <w:right w:val="none" w:sz="0" w:space="0" w:color="auto"/>
          </w:divBdr>
        </w:div>
      </w:divsChild>
    </w:div>
    <w:div w:id="1724786808">
      <w:bodyDiv w:val="1"/>
      <w:marLeft w:val="0"/>
      <w:marRight w:val="0"/>
      <w:marTop w:val="0"/>
      <w:marBottom w:val="0"/>
      <w:divBdr>
        <w:top w:val="none" w:sz="0" w:space="0" w:color="auto"/>
        <w:left w:val="none" w:sz="0" w:space="0" w:color="auto"/>
        <w:bottom w:val="none" w:sz="0" w:space="0" w:color="auto"/>
        <w:right w:val="none" w:sz="0" w:space="0" w:color="auto"/>
      </w:divBdr>
    </w:div>
    <w:div w:id="1736510029">
      <w:bodyDiv w:val="1"/>
      <w:marLeft w:val="0"/>
      <w:marRight w:val="0"/>
      <w:marTop w:val="0"/>
      <w:marBottom w:val="0"/>
      <w:divBdr>
        <w:top w:val="none" w:sz="0" w:space="0" w:color="auto"/>
        <w:left w:val="none" w:sz="0" w:space="0" w:color="auto"/>
        <w:bottom w:val="none" w:sz="0" w:space="0" w:color="auto"/>
        <w:right w:val="none" w:sz="0" w:space="0" w:color="auto"/>
      </w:divBdr>
      <w:divsChild>
        <w:div w:id="1106119266">
          <w:marLeft w:val="446"/>
          <w:marRight w:val="0"/>
          <w:marTop w:val="0"/>
          <w:marBottom w:val="0"/>
          <w:divBdr>
            <w:top w:val="none" w:sz="0" w:space="0" w:color="auto"/>
            <w:left w:val="none" w:sz="0" w:space="0" w:color="auto"/>
            <w:bottom w:val="none" w:sz="0" w:space="0" w:color="auto"/>
            <w:right w:val="none" w:sz="0" w:space="0" w:color="auto"/>
          </w:divBdr>
        </w:div>
      </w:divsChild>
    </w:div>
    <w:div w:id="1842885850">
      <w:bodyDiv w:val="1"/>
      <w:marLeft w:val="0"/>
      <w:marRight w:val="0"/>
      <w:marTop w:val="0"/>
      <w:marBottom w:val="0"/>
      <w:divBdr>
        <w:top w:val="none" w:sz="0" w:space="0" w:color="auto"/>
        <w:left w:val="none" w:sz="0" w:space="0" w:color="auto"/>
        <w:bottom w:val="none" w:sz="0" w:space="0" w:color="auto"/>
        <w:right w:val="none" w:sz="0" w:space="0" w:color="auto"/>
      </w:divBdr>
      <w:divsChild>
        <w:div w:id="309679488">
          <w:marLeft w:val="0"/>
          <w:marRight w:val="0"/>
          <w:marTop w:val="240"/>
          <w:marBottom w:val="0"/>
          <w:divBdr>
            <w:top w:val="none" w:sz="0" w:space="0" w:color="auto"/>
            <w:left w:val="none" w:sz="0" w:space="0" w:color="auto"/>
            <w:bottom w:val="none" w:sz="0" w:space="0" w:color="auto"/>
            <w:right w:val="none" w:sz="0" w:space="0" w:color="auto"/>
          </w:divBdr>
        </w:div>
        <w:div w:id="1824007227">
          <w:marLeft w:val="0"/>
          <w:marRight w:val="0"/>
          <w:marTop w:val="240"/>
          <w:marBottom w:val="0"/>
          <w:divBdr>
            <w:top w:val="none" w:sz="0" w:space="0" w:color="auto"/>
            <w:left w:val="none" w:sz="0" w:space="0" w:color="auto"/>
            <w:bottom w:val="none" w:sz="0" w:space="0" w:color="auto"/>
            <w:right w:val="none" w:sz="0" w:space="0" w:color="auto"/>
          </w:divBdr>
        </w:div>
        <w:div w:id="765268059">
          <w:marLeft w:val="0"/>
          <w:marRight w:val="0"/>
          <w:marTop w:val="240"/>
          <w:marBottom w:val="0"/>
          <w:divBdr>
            <w:top w:val="none" w:sz="0" w:space="0" w:color="auto"/>
            <w:left w:val="none" w:sz="0" w:space="0" w:color="auto"/>
            <w:bottom w:val="none" w:sz="0" w:space="0" w:color="auto"/>
            <w:right w:val="none" w:sz="0" w:space="0" w:color="auto"/>
          </w:divBdr>
        </w:div>
      </w:divsChild>
    </w:div>
    <w:div w:id="1893078767">
      <w:bodyDiv w:val="1"/>
      <w:marLeft w:val="0"/>
      <w:marRight w:val="0"/>
      <w:marTop w:val="0"/>
      <w:marBottom w:val="0"/>
      <w:divBdr>
        <w:top w:val="none" w:sz="0" w:space="0" w:color="auto"/>
        <w:left w:val="none" w:sz="0" w:space="0" w:color="auto"/>
        <w:bottom w:val="none" w:sz="0" w:space="0" w:color="auto"/>
        <w:right w:val="none" w:sz="0" w:space="0" w:color="auto"/>
      </w:divBdr>
      <w:divsChild>
        <w:div w:id="1500727924">
          <w:marLeft w:val="634"/>
          <w:marRight w:val="0"/>
          <w:marTop w:val="0"/>
          <w:marBottom w:val="0"/>
          <w:divBdr>
            <w:top w:val="none" w:sz="0" w:space="0" w:color="auto"/>
            <w:left w:val="none" w:sz="0" w:space="0" w:color="auto"/>
            <w:bottom w:val="none" w:sz="0" w:space="0" w:color="auto"/>
            <w:right w:val="none" w:sz="0" w:space="0" w:color="auto"/>
          </w:divBdr>
        </w:div>
      </w:divsChild>
    </w:div>
    <w:div w:id="2042976267">
      <w:bodyDiv w:val="1"/>
      <w:marLeft w:val="0"/>
      <w:marRight w:val="0"/>
      <w:marTop w:val="0"/>
      <w:marBottom w:val="0"/>
      <w:divBdr>
        <w:top w:val="none" w:sz="0" w:space="0" w:color="auto"/>
        <w:left w:val="none" w:sz="0" w:space="0" w:color="auto"/>
        <w:bottom w:val="none" w:sz="0" w:space="0" w:color="auto"/>
        <w:right w:val="none" w:sz="0" w:space="0" w:color="auto"/>
      </w:divBdr>
      <w:divsChild>
        <w:div w:id="103043871">
          <w:marLeft w:val="634"/>
          <w:marRight w:val="0"/>
          <w:marTop w:val="0"/>
          <w:marBottom w:val="0"/>
          <w:divBdr>
            <w:top w:val="none" w:sz="0" w:space="0" w:color="auto"/>
            <w:left w:val="none" w:sz="0" w:space="0" w:color="auto"/>
            <w:bottom w:val="none" w:sz="0" w:space="0" w:color="auto"/>
            <w:right w:val="none" w:sz="0" w:space="0" w:color="auto"/>
          </w:divBdr>
        </w:div>
      </w:divsChild>
    </w:div>
    <w:div w:id="2116435886">
      <w:bodyDiv w:val="1"/>
      <w:marLeft w:val="0"/>
      <w:marRight w:val="0"/>
      <w:marTop w:val="0"/>
      <w:marBottom w:val="0"/>
      <w:divBdr>
        <w:top w:val="none" w:sz="0" w:space="0" w:color="auto"/>
        <w:left w:val="none" w:sz="0" w:space="0" w:color="auto"/>
        <w:bottom w:val="none" w:sz="0" w:space="0" w:color="auto"/>
        <w:right w:val="none" w:sz="0" w:space="0" w:color="auto"/>
      </w:divBdr>
      <w:divsChild>
        <w:div w:id="584918407">
          <w:marLeft w:val="634"/>
          <w:marRight w:val="0"/>
          <w:marTop w:val="0"/>
          <w:marBottom w:val="0"/>
          <w:divBdr>
            <w:top w:val="none" w:sz="0" w:space="0" w:color="auto"/>
            <w:left w:val="none" w:sz="0" w:space="0" w:color="auto"/>
            <w:bottom w:val="none" w:sz="0" w:space="0" w:color="auto"/>
            <w:right w:val="none" w:sz="0" w:space="0" w:color="auto"/>
          </w:divBdr>
        </w:div>
        <w:div w:id="1842232740">
          <w:marLeft w:val="634"/>
          <w:marRight w:val="0"/>
          <w:marTop w:val="0"/>
          <w:marBottom w:val="0"/>
          <w:divBdr>
            <w:top w:val="none" w:sz="0" w:space="0" w:color="auto"/>
            <w:left w:val="none" w:sz="0" w:space="0" w:color="auto"/>
            <w:bottom w:val="none" w:sz="0" w:space="0" w:color="auto"/>
            <w:right w:val="none" w:sz="0" w:space="0" w:color="auto"/>
          </w:divBdr>
        </w:div>
        <w:div w:id="1956056077">
          <w:marLeft w:val="634"/>
          <w:marRight w:val="0"/>
          <w:marTop w:val="0"/>
          <w:marBottom w:val="0"/>
          <w:divBdr>
            <w:top w:val="none" w:sz="0" w:space="0" w:color="auto"/>
            <w:left w:val="none" w:sz="0" w:space="0" w:color="auto"/>
            <w:bottom w:val="none" w:sz="0" w:space="0" w:color="auto"/>
            <w:right w:val="none" w:sz="0" w:space="0" w:color="auto"/>
          </w:divBdr>
        </w:div>
        <w:div w:id="457337501">
          <w:marLeft w:val="634"/>
          <w:marRight w:val="0"/>
          <w:marTop w:val="0"/>
          <w:marBottom w:val="0"/>
          <w:divBdr>
            <w:top w:val="none" w:sz="0" w:space="0" w:color="auto"/>
            <w:left w:val="none" w:sz="0" w:space="0" w:color="auto"/>
            <w:bottom w:val="none" w:sz="0" w:space="0" w:color="auto"/>
            <w:right w:val="none" w:sz="0" w:space="0" w:color="auto"/>
          </w:divBdr>
        </w:div>
        <w:div w:id="1865358821">
          <w:marLeft w:val="634"/>
          <w:marRight w:val="0"/>
          <w:marTop w:val="0"/>
          <w:marBottom w:val="0"/>
          <w:divBdr>
            <w:top w:val="none" w:sz="0" w:space="0" w:color="auto"/>
            <w:left w:val="none" w:sz="0" w:space="0" w:color="auto"/>
            <w:bottom w:val="none" w:sz="0" w:space="0" w:color="auto"/>
            <w:right w:val="none" w:sz="0" w:space="0" w:color="auto"/>
          </w:divBdr>
        </w:div>
      </w:divsChild>
    </w:div>
    <w:div w:id="2144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4397</Words>
  <Characters>24189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17</cp:revision>
  <cp:lastPrinted>2018-01-15T20:36:00Z</cp:lastPrinted>
  <dcterms:created xsi:type="dcterms:W3CDTF">2018-01-16T21:39:00Z</dcterms:created>
  <dcterms:modified xsi:type="dcterms:W3CDTF">2019-09-24T22:18:00Z</dcterms:modified>
</cp:coreProperties>
</file>