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735" w:rsidRPr="00646735" w:rsidRDefault="00646735" w:rsidP="00646735">
      <w:pPr>
        <w:spacing w:after="0" w:line="240" w:lineRule="auto"/>
        <w:ind w:left="567"/>
        <w:jc w:val="center"/>
        <w:rPr>
          <w:rFonts w:ascii="Arial" w:eastAsia="Times New Roman" w:hAnsi="Arial" w:cs="Arial"/>
          <w:b/>
          <w:bCs/>
          <w:sz w:val="24"/>
          <w:szCs w:val="24"/>
          <w:u w:val="single"/>
          <w:lang w:val="es-ES" w:eastAsia="es-ES"/>
        </w:rPr>
      </w:pPr>
      <w:r w:rsidRPr="00646735">
        <w:rPr>
          <w:rFonts w:ascii="Arial" w:eastAsia="Times New Roman" w:hAnsi="Arial" w:cs="Arial"/>
          <w:b/>
          <w:bCs/>
          <w:sz w:val="24"/>
          <w:szCs w:val="24"/>
          <w:u w:val="single"/>
          <w:lang w:val="es-ES" w:eastAsia="es-ES"/>
        </w:rPr>
        <w:t>ACTA DE SESION DE JUNTA DIRECTIVA N° JD-209/2017</w:t>
      </w:r>
    </w:p>
    <w:p w:rsidR="00646735" w:rsidRPr="00646735" w:rsidRDefault="00646735" w:rsidP="00646735">
      <w:pPr>
        <w:spacing w:after="0" w:line="240" w:lineRule="auto"/>
        <w:jc w:val="center"/>
        <w:rPr>
          <w:rFonts w:ascii="Arial" w:eastAsia="Times New Roman" w:hAnsi="Arial" w:cs="Arial"/>
          <w:b/>
          <w:bCs/>
          <w:sz w:val="24"/>
          <w:szCs w:val="24"/>
          <w:u w:val="single"/>
          <w:lang w:val="es-ES" w:eastAsia="es-ES"/>
        </w:rPr>
      </w:pPr>
      <w:r w:rsidRPr="00646735">
        <w:rPr>
          <w:rFonts w:ascii="Arial" w:eastAsia="Times New Roman" w:hAnsi="Arial" w:cs="Arial"/>
          <w:b/>
          <w:bCs/>
          <w:sz w:val="24"/>
          <w:szCs w:val="24"/>
          <w:u w:val="single"/>
          <w:lang w:val="es-ES" w:eastAsia="es-ES"/>
        </w:rPr>
        <w:t>DEL 16 DE NOVIEMBRE DE 2017</w:t>
      </w:r>
    </w:p>
    <w:p w:rsidR="00646735" w:rsidRPr="00646735" w:rsidRDefault="00646735" w:rsidP="00646735">
      <w:pPr>
        <w:spacing w:after="0" w:line="240" w:lineRule="auto"/>
        <w:ind w:left="567"/>
        <w:jc w:val="center"/>
        <w:rPr>
          <w:rFonts w:ascii="Arial" w:eastAsia="Times New Roman" w:hAnsi="Arial" w:cs="Arial"/>
          <w:b/>
          <w:bCs/>
          <w:sz w:val="24"/>
          <w:szCs w:val="24"/>
          <w:u w:val="single"/>
          <w:lang w:val="es-ES" w:eastAsia="es-ES"/>
        </w:rPr>
      </w:pPr>
    </w:p>
    <w:p w:rsidR="00646735" w:rsidRPr="00646735" w:rsidRDefault="00646735" w:rsidP="00646735">
      <w:pPr>
        <w:spacing w:after="0" w:line="240" w:lineRule="auto"/>
        <w:jc w:val="both"/>
        <w:outlineLvl w:val="0"/>
        <w:rPr>
          <w:rFonts w:ascii="Arial" w:eastAsia="Times New Roman" w:hAnsi="Arial" w:cs="Arial"/>
          <w:sz w:val="24"/>
          <w:szCs w:val="24"/>
          <w:lang w:val="es-ES" w:eastAsia="es-ES"/>
        </w:rPr>
      </w:pPr>
      <w:r w:rsidRPr="00646735">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dieciséis</w:t>
      </w:r>
      <w:r w:rsidRPr="00646735">
        <w:rPr>
          <w:rFonts w:ascii="Arial" w:eastAsia="Times New Roman" w:hAnsi="Arial" w:cs="Arial"/>
          <w:sz w:val="24"/>
          <w:szCs w:val="24"/>
          <w:lang w:val="es-ES" w:eastAsia="es-ES"/>
        </w:rPr>
        <w:t xml:space="preserve"> de noviembre de dos mil diecisiete, para tratar la Agenda de Sesión de Junta Directiva N° JD-20</w:t>
      </w:r>
      <w:r>
        <w:rPr>
          <w:rFonts w:ascii="Arial" w:eastAsia="Times New Roman" w:hAnsi="Arial" w:cs="Arial"/>
          <w:sz w:val="24"/>
          <w:szCs w:val="24"/>
          <w:lang w:val="es-ES" w:eastAsia="es-ES"/>
        </w:rPr>
        <w:t>9</w:t>
      </w:r>
      <w:r w:rsidRPr="00646735">
        <w:rPr>
          <w:rFonts w:ascii="Arial" w:eastAsia="Times New Roman" w:hAnsi="Arial" w:cs="Arial"/>
          <w:sz w:val="24"/>
          <w:szCs w:val="24"/>
          <w:lang w:val="es-ES" w:eastAsia="es-ES"/>
        </w:rPr>
        <w:t>/2017 de esta fecha, se realizó la reunión de los señores miembros de Junta Directiva</w:t>
      </w:r>
      <w:r w:rsidRPr="00646735">
        <w:rPr>
          <w:rFonts w:ascii="Arial" w:eastAsia="Times New Roman" w:hAnsi="Arial" w:cs="Arial"/>
          <w:b/>
          <w:sz w:val="24"/>
          <w:szCs w:val="24"/>
          <w:lang w:val="es-ES" w:eastAsia="es-ES"/>
        </w:rPr>
        <w:t xml:space="preserve">: </w:t>
      </w:r>
      <w:r w:rsidRPr="00646735">
        <w:rPr>
          <w:rFonts w:ascii="Arial" w:eastAsia="Arial" w:hAnsi="Arial" w:cs="Arial"/>
          <w:b/>
          <w:sz w:val="24"/>
          <w:szCs w:val="24"/>
          <w:lang w:val="es-ES_tradnl" w:eastAsia="es-ES"/>
        </w:rPr>
        <w:t xml:space="preserve">Presidente y Director Ejecutivo: JOSE TOMAS CHEVEZ RUIZ. Directores Propietarios: JOSE FEDERICO BERMUDEZ VEGA, ROBERTO DIAZ AGUILAR y JOSE MARIA ESPERANZA AMAYA. Directores Suplentes: </w:t>
      </w:r>
      <w:r w:rsidRPr="00646735">
        <w:rPr>
          <w:rFonts w:ascii="Arial" w:eastAsia="Arial" w:hAnsi="Arial" w:cs="Arial"/>
          <w:b/>
          <w:sz w:val="24"/>
          <w:szCs w:val="24"/>
          <w:lang w:eastAsia="es-ES"/>
        </w:rPr>
        <w:t xml:space="preserve">CARLOS GUSTAVO SALAZAR ALVARADO, </w:t>
      </w:r>
      <w:r w:rsidRPr="00646735">
        <w:rPr>
          <w:rFonts w:ascii="Arial" w:eastAsia="Arial" w:hAnsi="Arial" w:cs="Arial"/>
          <w:b/>
          <w:sz w:val="24"/>
          <w:szCs w:val="24"/>
          <w:lang w:val="es-ES_tradnl" w:eastAsia="es-ES"/>
        </w:rPr>
        <w:t xml:space="preserve">ENRIQUE OÑATE MUYSHONDT y GILBERTO LAZO ROMERO. AUSENTES CON EXCUSA: JOSE ROBERTO GOCHEZ ESPINOZA, Director Propietario y ELVIA VIOLETA MENJIVAR ESCALANTE, Directora Suplente. </w:t>
      </w:r>
      <w:r w:rsidRPr="00646735">
        <w:rPr>
          <w:rFonts w:ascii="Arial" w:eastAsia="Times New Roman" w:hAnsi="Arial" w:cs="Arial"/>
          <w:b/>
          <w:sz w:val="24"/>
          <w:szCs w:val="24"/>
          <w:lang w:val="es-ES" w:eastAsia="es-ES"/>
        </w:rPr>
        <w:t xml:space="preserve">Estuvo presente también el LICENCIADO MARIANO ARISTIDES BONILLA </w:t>
      </w:r>
      <w:proofErr w:type="spellStart"/>
      <w:r w:rsidRPr="00646735">
        <w:rPr>
          <w:rFonts w:ascii="Arial" w:eastAsia="Times New Roman" w:hAnsi="Arial" w:cs="Arial"/>
          <w:b/>
          <w:sz w:val="24"/>
          <w:szCs w:val="24"/>
          <w:lang w:val="es-ES" w:eastAsia="es-ES"/>
        </w:rPr>
        <w:t>BONILLA</w:t>
      </w:r>
      <w:proofErr w:type="spellEnd"/>
      <w:r w:rsidRPr="00646735">
        <w:rPr>
          <w:rFonts w:ascii="Arial" w:eastAsia="Times New Roman" w:hAnsi="Arial" w:cs="Arial"/>
          <w:b/>
          <w:sz w:val="24"/>
          <w:szCs w:val="24"/>
          <w:lang w:val="es-ES" w:eastAsia="es-ES"/>
        </w:rPr>
        <w:t xml:space="preserve">, Gerente General. </w:t>
      </w:r>
      <w:r w:rsidRPr="00646735">
        <w:rPr>
          <w:rFonts w:ascii="Arial" w:eastAsia="Times New Roman" w:hAnsi="Arial" w:cs="Arial"/>
          <w:sz w:val="24"/>
          <w:szCs w:val="24"/>
          <w:lang w:val="es-ES" w:eastAsia="es-ES"/>
        </w:rPr>
        <w:t>Una vez comprobado el quórum el Señor Presidente y Director Ejecutivo somete a consideración la Agenda siguiente:</w:t>
      </w:r>
    </w:p>
    <w:p w:rsidR="00646735" w:rsidRPr="00646735" w:rsidRDefault="00646735" w:rsidP="00646735">
      <w:pPr>
        <w:spacing w:after="0" w:line="240" w:lineRule="auto"/>
        <w:jc w:val="both"/>
        <w:outlineLvl w:val="0"/>
        <w:rPr>
          <w:rFonts w:ascii="Arial" w:eastAsia="Times New Roman" w:hAnsi="Arial" w:cs="Arial"/>
          <w:sz w:val="24"/>
          <w:szCs w:val="24"/>
          <w:lang w:val="es-ES" w:eastAsia="es-ES"/>
        </w:rPr>
      </w:pPr>
    </w:p>
    <w:p w:rsidR="00646735" w:rsidRPr="00646735" w:rsidRDefault="00646735" w:rsidP="00090AEB">
      <w:pPr>
        <w:pStyle w:val="Prrafodelista"/>
        <w:numPr>
          <w:ilvl w:val="0"/>
          <w:numId w:val="1"/>
        </w:numPr>
        <w:ind w:left="360" w:hanging="76"/>
        <w:jc w:val="both"/>
        <w:rPr>
          <w:rFonts w:ascii="Arial" w:hAnsi="Arial" w:cs="Arial"/>
          <w:b/>
          <w:bCs/>
        </w:rPr>
      </w:pPr>
      <w:r w:rsidRPr="00646735">
        <w:rPr>
          <w:rFonts w:ascii="Arial" w:hAnsi="Arial" w:cs="Arial"/>
          <w:b/>
          <w:bCs/>
        </w:rPr>
        <w:t>APROBACIÓN DE AGENDA</w:t>
      </w:r>
    </w:p>
    <w:p w:rsidR="00646735" w:rsidRPr="00646735" w:rsidRDefault="00646735" w:rsidP="00646735">
      <w:pPr>
        <w:spacing w:after="0" w:line="240" w:lineRule="auto"/>
        <w:ind w:left="-4602" w:hanging="76"/>
        <w:jc w:val="both"/>
        <w:rPr>
          <w:rFonts w:ascii="Arial" w:eastAsia="Times New Roman" w:hAnsi="Arial" w:cs="Arial"/>
          <w:b/>
          <w:bCs/>
          <w:sz w:val="24"/>
          <w:szCs w:val="24"/>
          <w:lang w:val="es-ES" w:eastAsia="es-ES"/>
        </w:rPr>
      </w:pPr>
    </w:p>
    <w:p w:rsidR="00646735" w:rsidRPr="00646735" w:rsidRDefault="00646735" w:rsidP="00090AEB">
      <w:pPr>
        <w:pStyle w:val="Prrafodelista"/>
        <w:numPr>
          <w:ilvl w:val="0"/>
          <w:numId w:val="1"/>
        </w:numPr>
        <w:ind w:left="360" w:hanging="76"/>
        <w:jc w:val="both"/>
        <w:rPr>
          <w:rFonts w:ascii="Arial" w:hAnsi="Arial" w:cs="Arial"/>
          <w:b/>
          <w:bCs/>
        </w:rPr>
      </w:pPr>
      <w:r w:rsidRPr="00646735">
        <w:rPr>
          <w:rFonts w:ascii="Arial" w:hAnsi="Arial" w:cs="Arial"/>
          <w:b/>
          <w:bCs/>
        </w:rPr>
        <w:t>APROBACIÓN DE ACTA ANTERIOR</w:t>
      </w:r>
    </w:p>
    <w:p w:rsidR="00646735" w:rsidRPr="00646735" w:rsidRDefault="00646735" w:rsidP="00646735">
      <w:pPr>
        <w:spacing w:after="0" w:line="240" w:lineRule="auto"/>
        <w:ind w:left="-4602" w:hanging="76"/>
        <w:jc w:val="both"/>
        <w:rPr>
          <w:rFonts w:ascii="Arial" w:eastAsia="Times New Roman" w:hAnsi="Arial" w:cs="Arial"/>
          <w:b/>
          <w:bCs/>
          <w:sz w:val="24"/>
          <w:szCs w:val="24"/>
          <w:lang w:val="es-ES" w:eastAsia="es-ES"/>
        </w:rPr>
      </w:pPr>
    </w:p>
    <w:p w:rsidR="00646735" w:rsidRPr="00646735" w:rsidRDefault="00646735" w:rsidP="00090AEB">
      <w:pPr>
        <w:pStyle w:val="Prrafodelista"/>
        <w:numPr>
          <w:ilvl w:val="0"/>
          <w:numId w:val="1"/>
        </w:numPr>
        <w:ind w:left="360" w:hanging="76"/>
        <w:jc w:val="both"/>
        <w:rPr>
          <w:rFonts w:ascii="Arial" w:hAnsi="Arial" w:cs="Arial"/>
          <w:b/>
          <w:bCs/>
        </w:rPr>
      </w:pPr>
      <w:r w:rsidRPr="00646735">
        <w:rPr>
          <w:rFonts w:ascii="Arial" w:hAnsi="Arial" w:cs="Arial"/>
          <w:b/>
          <w:bCs/>
        </w:rPr>
        <w:t xml:space="preserve">RESOLUCIÓN DE CRÉDITOS </w:t>
      </w:r>
    </w:p>
    <w:p w:rsidR="00646735" w:rsidRPr="00646735" w:rsidRDefault="00646735" w:rsidP="00646735">
      <w:pPr>
        <w:spacing w:after="0" w:line="240" w:lineRule="auto"/>
        <w:ind w:hanging="76"/>
        <w:jc w:val="both"/>
        <w:rPr>
          <w:rFonts w:ascii="Arial" w:hAnsi="Arial" w:cs="Arial"/>
          <w:b/>
          <w:sz w:val="24"/>
          <w:szCs w:val="24"/>
          <w:lang w:val="es-MX"/>
        </w:rPr>
      </w:pPr>
    </w:p>
    <w:p w:rsidR="00646735" w:rsidRPr="00646735" w:rsidRDefault="00646735" w:rsidP="00090AEB">
      <w:pPr>
        <w:pStyle w:val="Prrafodelista"/>
        <w:numPr>
          <w:ilvl w:val="0"/>
          <w:numId w:val="1"/>
        </w:numPr>
        <w:ind w:left="360" w:hanging="76"/>
        <w:jc w:val="both"/>
        <w:rPr>
          <w:rFonts w:ascii="Arial" w:hAnsi="Arial" w:cs="Arial"/>
          <w:b/>
          <w:lang w:val="es-MX"/>
        </w:rPr>
      </w:pPr>
      <w:r w:rsidRPr="00646735">
        <w:rPr>
          <w:rFonts w:ascii="Arial" w:hAnsi="Arial" w:cs="Arial"/>
          <w:b/>
          <w:lang w:val="es-MX"/>
        </w:rPr>
        <w:t>ESCRUTINIO DE ELECCIÓN DE UN MIEMBRO DEL SECTOR PATRONAL ANTE EL CONSEJO DE VIGILANCIA</w:t>
      </w:r>
    </w:p>
    <w:p w:rsidR="00646735" w:rsidRPr="00646735" w:rsidRDefault="00646735" w:rsidP="00646735">
      <w:pPr>
        <w:pStyle w:val="Prrafodelista"/>
        <w:rPr>
          <w:rFonts w:ascii="Arial" w:hAnsi="Arial" w:cs="Arial"/>
          <w:b/>
          <w:lang w:val="es-MX"/>
        </w:rPr>
      </w:pPr>
    </w:p>
    <w:p w:rsidR="00646735" w:rsidRPr="004D5EC3" w:rsidRDefault="00646735" w:rsidP="00090AEB">
      <w:pPr>
        <w:pStyle w:val="Prrafodelista"/>
        <w:numPr>
          <w:ilvl w:val="0"/>
          <w:numId w:val="1"/>
        </w:numPr>
        <w:ind w:left="360" w:hanging="76"/>
        <w:jc w:val="both"/>
        <w:rPr>
          <w:rFonts w:ascii="Arial" w:hAnsi="Arial" w:cs="Arial"/>
          <w:b/>
        </w:rPr>
      </w:pPr>
      <w:r w:rsidRPr="00646735">
        <w:rPr>
          <w:rFonts w:ascii="Arial" w:hAnsi="Arial" w:cs="Arial"/>
          <w:b/>
          <w:bCs/>
        </w:rPr>
        <w:t xml:space="preserve">AUTORIZACIÓN DE PRECIOS DE VENTA DE ACTIVOS EXTRAORDINARIOS </w:t>
      </w:r>
    </w:p>
    <w:p w:rsidR="004D5EC3" w:rsidRPr="004D5EC3" w:rsidRDefault="004D5EC3" w:rsidP="004D5EC3">
      <w:pPr>
        <w:pStyle w:val="Prrafodelista"/>
        <w:rPr>
          <w:rFonts w:ascii="Arial" w:hAnsi="Arial" w:cs="Arial"/>
          <w:b/>
        </w:rPr>
      </w:pPr>
    </w:p>
    <w:p w:rsidR="004D5EC3" w:rsidRPr="00646735" w:rsidRDefault="004D5EC3" w:rsidP="00090AEB">
      <w:pPr>
        <w:pStyle w:val="Prrafodelista"/>
        <w:numPr>
          <w:ilvl w:val="0"/>
          <w:numId w:val="1"/>
        </w:numPr>
        <w:ind w:left="360" w:hanging="76"/>
        <w:jc w:val="both"/>
        <w:rPr>
          <w:rFonts w:ascii="Arial" w:hAnsi="Arial" w:cs="Arial"/>
          <w:b/>
        </w:rPr>
      </w:pPr>
      <w:r w:rsidRPr="00646735">
        <w:rPr>
          <w:rFonts w:ascii="Arial" w:hAnsi="Arial" w:cs="Arial"/>
          <w:b/>
        </w:rPr>
        <w:t xml:space="preserve">INFORMES DE LA AGENCIAS CLASIFICADORAS DE RIESGO, CON INFORMACIÓN AL 30 DE JUNIO 2017 </w:t>
      </w:r>
    </w:p>
    <w:p w:rsidR="00646735" w:rsidRPr="00646735" w:rsidRDefault="00646735" w:rsidP="00646735">
      <w:pPr>
        <w:pStyle w:val="Prrafodelista"/>
        <w:rPr>
          <w:rFonts w:ascii="Arial" w:hAnsi="Arial" w:cs="Arial"/>
          <w:b/>
        </w:rPr>
      </w:pPr>
    </w:p>
    <w:p w:rsidR="00646735" w:rsidRPr="00646735" w:rsidRDefault="00646735" w:rsidP="00090AEB">
      <w:pPr>
        <w:pStyle w:val="Prrafodelista"/>
        <w:numPr>
          <w:ilvl w:val="0"/>
          <w:numId w:val="1"/>
        </w:numPr>
        <w:tabs>
          <w:tab w:val="left" w:pos="284"/>
          <w:tab w:val="left" w:pos="851"/>
          <w:tab w:val="left" w:pos="993"/>
        </w:tabs>
        <w:autoSpaceDE w:val="0"/>
        <w:autoSpaceDN w:val="0"/>
        <w:adjustRightInd w:val="0"/>
        <w:ind w:left="360" w:hanging="76"/>
        <w:jc w:val="both"/>
        <w:rPr>
          <w:rFonts w:ascii="Arial" w:hAnsi="Arial" w:cs="Arial"/>
          <w:b/>
          <w:bCs/>
        </w:rPr>
      </w:pPr>
      <w:r w:rsidRPr="00646735">
        <w:rPr>
          <w:rFonts w:ascii="Arial" w:hAnsi="Arial" w:cs="Arial"/>
          <w:b/>
          <w:bCs/>
        </w:rPr>
        <w:t xml:space="preserve">SOLICITUD DE  ACTUALIZACIÓN DEL INSTRUCTIVO PARA DEPURACIÓN Y MANEJO DE EXCEDENTES DE PRÉSTAMOS </w:t>
      </w:r>
    </w:p>
    <w:p w:rsidR="00646735" w:rsidRPr="00646735" w:rsidRDefault="00646735" w:rsidP="00646735">
      <w:pPr>
        <w:pStyle w:val="Prrafodelista"/>
        <w:rPr>
          <w:rFonts w:ascii="Arial" w:hAnsi="Arial" w:cs="Arial"/>
          <w:b/>
          <w:bCs/>
        </w:rPr>
      </w:pPr>
    </w:p>
    <w:p w:rsidR="00646735" w:rsidRPr="00646735" w:rsidRDefault="00646735" w:rsidP="00090AEB">
      <w:pPr>
        <w:pStyle w:val="Prrafodelista"/>
        <w:numPr>
          <w:ilvl w:val="0"/>
          <w:numId w:val="1"/>
        </w:numPr>
        <w:ind w:left="360" w:hanging="76"/>
        <w:jc w:val="both"/>
        <w:rPr>
          <w:rFonts w:ascii="Arial" w:hAnsi="Arial" w:cs="Arial"/>
          <w:b/>
        </w:rPr>
      </w:pPr>
      <w:r w:rsidRPr="00646735">
        <w:rPr>
          <w:rFonts w:ascii="Arial" w:hAnsi="Arial" w:cs="Arial"/>
          <w:b/>
        </w:rPr>
        <w:t xml:space="preserve">RESOLUCCIÓN RAZONADA PARA LA CONTRATACIÓN DIRECTA N° FSV-02/2017 “RENOVACIÓN DE SOPORTE TÉCNICO PARA LA BASE DE DATOS ORACLE ENTERPRISE EDITION” </w:t>
      </w:r>
    </w:p>
    <w:p w:rsidR="00646735" w:rsidRPr="00646735" w:rsidRDefault="00646735" w:rsidP="00646735">
      <w:pPr>
        <w:pStyle w:val="Prrafodelista"/>
        <w:ind w:left="-372" w:hanging="76"/>
        <w:jc w:val="both"/>
        <w:rPr>
          <w:rFonts w:ascii="Arial" w:hAnsi="Arial" w:cs="Arial"/>
          <w:b/>
        </w:rPr>
      </w:pPr>
    </w:p>
    <w:p w:rsidR="00646735" w:rsidRPr="00646735" w:rsidRDefault="00646735" w:rsidP="00090AEB">
      <w:pPr>
        <w:pStyle w:val="Prrafodelista"/>
        <w:numPr>
          <w:ilvl w:val="0"/>
          <w:numId w:val="1"/>
        </w:numPr>
        <w:ind w:left="360" w:hanging="76"/>
        <w:jc w:val="both"/>
        <w:rPr>
          <w:rFonts w:ascii="Arial" w:hAnsi="Arial" w:cs="Arial"/>
          <w:b/>
        </w:rPr>
      </w:pPr>
      <w:r w:rsidRPr="00646735">
        <w:rPr>
          <w:rFonts w:ascii="Arial" w:hAnsi="Arial" w:cs="Arial"/>
          <w:b/>
        </w:rPr>
        <w:t xml:space="preserve">APROBACIÓN DE TERMINOS DE REFERENCIA PARA LA CONTRATACIÓN DIRECTA N° FSV-02/2017 “RENOVACIÓN DE SOPORTE TÉCNICO PARA LA BASE DE DATOS ORACLE ENTERPRISE EDITION” </w:t>
      </w:r>
    </w:p>
    <w:p w:rsidR="00646735" w:rsidRPr="00646735" w:rsidRDefault="00646735" w:rsidP="00646735">
      <w:pPr>
        <w:pStyle w:val="Prrafodelista"/>
        <w:rPr>
          <w:rFonts w:ascii="Arial" w:hAnsi="Arial" w:cs="Arial"/>
          <w:b/>
        </w:rPr>
      </w:pPr>
    </w:p>
    <w:p w:rsidR="00646735" w:rsidRPr="00646735" w:rsidRDefault="00646735" w:rsidP="00090AEB">
      <w:pPr>
        <w:pStyle w:val="Prrafodelista"/>
        <w:numPr>
          <w:ilvl w:val="0"/>
          <w:numId w:val="1"/>
        </w:numPr>
        <w:ind w:left="360" w:hanging="76"/>
        <w:jc w:val="both"/>
        <w:rPr>
          <w:rFonts w:ascii="Arial" w:hAnsi="Arial" w:cs="Arial"/>
          <w:b/>
        </w:rPr>
      </w:pPr>
      <w:r w:rsidRPr="00646735">
        <w:rPr>
          <w:rFonts w:ascii="Arial" w:hAnsi="Arial" w:cs="Arial"/>
          <w:b/>
        </w:rPr>
        <w:t>PROGRAMA ANUAL DE VACACIONES PARA EL PERSONAL DEL FSV PARA EL AÑO 2018</w:t>
      </w:r>
    </w:p>
    <w:p w:rsidR="00646735" w:rsidRPr="00646735" w:rsidRDefault="00646735" w:rsidP="00646735">
      <w:pPr>
        <w:pStyle w:val="Prrafodelista"/>
        <w:ind w:left="348" w:hanging="76"/>
        <w:rPr>
          <w:rFonts w:ascii="Arial" w:hAnsi="Arial" w:cs="Arial"/>
          <w:b/>
        </w:rPr>
      </w:pPr>
    </w:p>
    <w:p w:rsidR="00646735" w:rsidRPr="00646735" w:rsidRDefault="00646735" w:rsidP="00090AEB">
      <w:pPr>
        <w:pStyle w:val="Prrafodelista"/>
        <w:numPr>
          <w:ilvl w:val="0"/>
          <w:numId w:val="1"/>
        </w:numPr>
        <w:ind w:left="360" w:hanging="76"/>
        <w:jc w:val="both"/>
        <w:rPr>
          <w:rFonts w:ascii="Arial" w:hAnsi="Arial" w:cs="Arial"/>
          <w:b/>
        </w:rPr>
      </w:pPr>
      <w:r w:rsidRPr="00646735">
        <w:rPr>
          <w:rFonts w:ascii="Arial" w:hAnsi="Arial" w:cs="Arial"/>
          <w:b/>
        </w:rPr>
        <w:t xml:space="preserve">PAGO DE GRATIFICACIÓN POR SERVICIOS PRESTADOS 2017 Y RENOVACIÓN DE CONTRATOS 2018 </w:t>
      </w:r>
    </w:p>
    <w:p w:rsidR="00646735" w:rsidRPr="00646735" w:rsidRDefault="00646735" w:rsidP="00646735">
      <w:pPr>
        <w:pStyle w:val="Prrafodelista"/>
        <w:ind w:left="348" w:hanging="76"/>
        <w:rPr>
          <w:rFonts w:ascii="Arial" w:hAnsi="Arial" w:cs="Arial"/>
          <w:b/>
        </w:rPr>
      </w:pPr>
    </w:p>
    <w:p w:rsidR="00646735" w:rsidRPr="00646735" w:rsidRDefault="00646735" w:rsidP="00090AEB">
      <w:pPr>
        <w:pStyle w:val="Prrafodelista"/>
        <w:numPr>
          <w:ilvl w:val="0"/>
          <w:numId w:val="1"/>
        </w:numPr>
        <w:ind w:left="360" w:hanging="76"/>
        <w:jc w:val="both"/>
        <w:rPr>
          <w:rFonts w:ascii="Arial" w:hAnsi="Arial" w:cs="Arial"/>
          <w:b/>
        </w:rPr>
      </w:pPr>
      <w:r w:rsidRPr="00646735">
        <w:rPr>
          <w:rFonts w:ascii="Arial" w:hAnsi="Arial" w:cs="Arial"/>
          <w:b/>
          <w:lang w:val="es-SV"/>
        </w:rPr>
        <w:t>INFORME SOBRE PROCESO DE LIBRE GESTION N° FSV-222/2017 “SUMINISTRO DE UNIFORMES PARA EL PERSONAL DEL FSV”</w:t>
      </w:r>
    </w:p>
    <w:p w:rsidR="00646735" w:rsidRPr="00646735" w:rsidRDefault="00646735" w:rsidP="00646735">
      <w:pPr>
        <w:pStyle w:val="Prrafodelista"/>
        <w:ind w:left="348" w:hanging="76"/>
        <w:rPr>
          <w:rFonts w:ascii="Arial" w:hAnsi="Arial" w:cs="Arial"/>
          <w:b/>
        </w:rPr>
      </w:pPr>
    </w:p>
    <w:p w:rsidR="00646735" w:rsidRPr="00646735" w:rsidRDefault="00646735" w:rsidP="00090AEB">
      <w:pPr>
        <w:pStyle w:val="Prrafodelista"/>
        <w:numPr>
          <w:ilvl w:val="0"/>
          <w:numId w:val="1"/>
        </w:numPr>
        <w:ind w:left="360" w:hanging="76"/>
        <w:jc w:val="both"/>
        <w:rPr>
          <w:rFonts w:ascii="Arial" w:hAnsi="Arial" w:cs="Arial"/>
          <w:b/>
        </w:rPr>
      </w:pPr>
      <w:r w:rsidRPr="00646735">
        <w:rPr>
          <w:rFonts w:ascii="Arial" w:hAnsi="Arial" w:cs="Arial"/>
          <w:b/>
        </w:rPr>
        <w:t xml:space="preserve">APROBACIÓN DE BASES DE LICITACIÓN PÚBLICA N° FSV-12/2017 “SERVICIOS DE SEGURIDAD PARA EL FSV” </w:t>
      </w:r>
    </w:p>
    <w:p w:rsidR="00646735" w:rsidRPr="00646735" w:rsidRDefault="00646735" w:rsidP="00646735">
      <w:pPr>
        <w:pStyle w:val="Prrafodelista"/>
        <w:ind w:left="348" w:hanging="76"/>
        <w:rPr>
          <w:rFonts w:ascii="Arial" w:hAnsi="Arial" w:cs="Arial"/>
          <w:b/>
          <w:bCs/>
          <w:lang w:val="es-MX"/>
        </w:rPr>
      </w:pPr>
    </w:p>
    <w:p w:rsidR="00646735" w:rsidRDefault="00646735" w:rsidP="00090AEB">
      <w:pPr>
        <w:pStyle w:val="Prrafodelista"/>
        <w:numPr>
          <w:ilvl w:val="0"/>
          <w:numId w:val="1"/>
        </w:numPr>
        <w:ind w:left="360" w:hanging="76"/>
        <w:jc w:val="both"/>
        <w:rPr>
          <w:rFonts w:ascii="Arial" w:hAnsi="Arial" w:cs="Arial"/>
          <w:b/>
        </w:rPr>
      </w:pPr>
      <w:r w:rsidRPr="00646735">
        <w:rPr>
          <w:rFonts w:ascii="Arial" w:hAnsi="Arial" w:cs="Arial"/>
          <w:b/>
        </w:rPr>
        <w:t xml:space="preserve">APROBACIÓN DE BASES DE LICITACIÓN PÚBLICA N° FSV-13/2017 “PROGRAMA DE SEGUROS DEL FSV” </w:t>
      </w:r>
    </w:p>
    <w:p w:rsidR="004D5EC3" w:rsidRPr="004D5EC3" w:rsidRDefault="004D5EC3" w:rsidP="004D5EC3">
      <w:pPr>
        <w:pStyle w:val="Prrafodelista"/>
        <w:rPr>
          <w:rFonts w:ascii="Arial" w:hAnsi="Arial" w:cs="Arial"/>
          <w:b/>
        </w:rPr>
      </w:pPr>
    </w:p>
    <w:p w:rsidR="004D5EC3" w:rsidRPr="00646735" w:rsidRDefault="004D5EC3" w:rsidP="00090AEB">
      <w:pPr>
        <w:pStyle w:val="Prrafodelista"/>
        <w:numPr>
          <w:ilvl w:val="0"/>
          <w:numId w:val="1"/>
        </w:numPr>
        <w:ind w:left="360" w:hanging="76"/>
        <w:jc w:val="both"/>
        <w:rPr>
          <w:rFonts w:ascii="Arial" w:hAnsi="Arial" w:cs="Arial"/>
          <w:b/>
        </w:rPr>
      </w:pPr>
      <w:r w:rsidRPr="00646735">
        <w:rPr>
          <w:rFonts w:ascii="Arial" w:hAnsi="Arial" w:cs="Arial"/>
          <w:b/>
        </w:rPr>
        <w:t xml:space="preserve">SOLICITUD DE SUSTITUCION DE ADMINISTRADORES DE CONTRATOS </w:t>
      </w:r>
    </w:p>
    <w:p w:rsidR="00646735" w:rsidRPr="00646735" w:rsidRDefault="00646735" w:rsidP="00646735">
      <w:pPr>
        <w:pStyle w:val="Prrafodelista"/>
        <w:rPr>
          <w:rFonts w:ascii="Arial" w:hAnsi="Arial" w:cs="Arial"/>
          <w:b/>
        </w:rPr>
      </w:pPr>
    </w:p>
    <w:p w:rsidR="00646735" w:rsidRPr="00646735" w:rsidRDefault="00646735" w:rsidP="00090AEB">
      <w:pPr>
        <w:pStyle w:val="Prrafodelista"/>
        <w:numPr>
          <w:ilvl w:val="0"/>
          <w:numId w:val="1"/>
        </w:numPr>
        <w:ind w:left="360" w:hanging="76"/>
        <w:jc w:val="both"/>
        <w:rPr>
          <w:rFonts w:ascii="Arial" w:hAnsi="Arial" w:cs="Arial"/>
          <w:b/>
        </w:rPr>
      </w:pPr>
      <w:r w:rsidRPr="00646735">
        <w:rPr>
          <w:rFonts w:ascii="Arial" w:hAnsi="Arial" w:cs="Arial"/>
          <w:b/>
        </w:rPr>
        <w:t xml:space="preserve">INFORME DE EVALUACIÓN TÉCNICA SOBRE LA GESTIÓN INTEGRAL DE RIESGOS, CORRESPONDIENTE AL 30 DE SEPTIEMBRE DE 2017 </w:t>
      </w:r>
    </w:p>
    <w:p w:rsidR="00646735" w:rsidRPr="00646735" w:rsidRDefault="00646735" w:rsidP="00646735">
      <w:pPr>
        <w:pStyle w:val="Prrafodelista"/>
        <w:rPr>
          <w:rFonts w:ascii="Arial" w:hAnsi="Arial" w:cs="Arial"/>
          <w:b/>
        </w:rPr>
      </w:pPr>
    </w:p>
    <w:p w:rsidR="00646735" w:rsidRPr="00646735" w:rsidRDefault="00646735" w:rsidP="00090AEB">
      <w:pPr>
        <w:pStyle w:val="Prrafodelista"/>
        <w:numPr>
          <w:ilvl w:val="0"/>
          <w:numId w:val="1"/>
        </w:numPr>
        <w:ind w:left="360" w:hanging="76"/>
        <w:jc w:val="both"/>
        <w:rPr>
          <w:rFonts w:ascii="Arial" w:hAnsi="Arial" w:cs="Arial"/>
          <w:b/>
        </w:rPr>
      </w:pPr>
      <w:r w:rsidRPr="00646735">
        <w:rPr>
          <w:rFonts w:ascii="Arial" w:eastAsia="Arial Unicode MS" w:hAnsi="Arial" w:cs="Arial"/>
          <w:b/>
        </w:rPr>
        <w:t>ACUERDO DE RESOLUCIÓN SOBRE INFORMACIÓN RESERVADA DE ESTA SESIÓN</w:t>
      </w:r>
    </w:p>
    <w:p w:rsidR="00646735" w:rsidRPr="00646735" w:rsidRDefault="00646735" w:rsidP="00646735">
      <w:pPr>
        <w:spacing w:after="0" w:line="240" w:lineRule="auto"/>
        <w:jc w:val="center"/>
        <w:rPr>
          <w:rFonts w:ascii="Arial" w:eastAsia="Times New Roman" w:hAnsi="Arial" w:cs="Arial"/>
          <w:b/>
          <w:snapToGrid w:val="0"/>
          <w:sz w:val="24"/>
          <w:szCs w:val="24"/>
          <w:u w:val="single"/>
          <w:lang w:val="es-ES" w:eastAsia="es-ES"/>
        </w:rPr>
      </w:pPr>
    </w:p>
    <w:p w:rsidR="00827C8C" w:rsidRDefault="00827C8C" w:rsidP="00646735">
      <w:pPr>
        <w:spacing w:after="0" w:line="240" w:lineRule="auto"/>
        <w:jc w:val="center"/>
        <w:rPr>
          <w:rFonts w:ascii="Arial" w:eastAsia="Times New Roman" w:hAnsi="Arial" w:cs="Arial"/>
          <w:b/>
          <w:snapToGrid w:val="0"/>
          <w:sz w:val="24"/>
          <w:szCs w:val="24"/>
          <w:u w:val="single"/>
          <w:lang w:val="es-ES" w:eastAsia="es-ES"/>
        </w:rPr>
      </w:pPr>
    </w:p>
    <w:p w:rsidR="00646735" w:rsidRPr="00646735" w:rsidRDefault="00646735" w:rsidP="00646735">
      <w:pPr>
        <w:spacing w:after="0" w:line="240" w:lineRule="auto"/>
        <w:jc w:val="center"/>
        <w:rPr>
          <w:rFonts w:ascii="Arial" w:eastAsia="Times New Roman" w:hAnsi="Arial" w:cs="Arial"/>
          <w:b/>
          <w:snapToGrid w:val="0"/>
          <w:sz w:val="24"/>
          <w:szCs w:val="24"/>
          <w:u w:val="single"/>
          <w:lang w:val="es-ES" w:eastAsia="es-ES"/>
        </w:rPr>
      </w:pPr>
      <w:r w:rsidRPr="00646735">
        <w:rPr>
          <w:rFonts w:ascii="Arial" w:eastAsia="Times New Roman" w:hAnsi="Arial" w:cs="Arial"/>
          <w:b/>
          <w:snapToGrid w:val="0"/>
          <w:sz w:val="24"/>
          <w:szCs w:val="24"/>
          <w:u w:val="single"/>
          <w:lang w:val="es-ES" w:eastAsia="es-ES"/>
        </w:rPr>
        <w:t>DESARROLLO</w:t>
      </w:r>
    </w:p>
    <w:p w:rsidR="00646735" w:rsidRPr="00646735" w:rsidRDefault="00646735" w:rsidP="00646735">
      <w:pPr>
        <w:spacing w:after="0" w:line="240" w:lineRule="auto"/>
        <w:jc w:val="center"/>
        <w:rPr>
          <w:rFonts w:ascii="Arial" w:eastAsia="Times New Roman" w:hAnsi="Arial" w:cs="Arial"/>
          <w:b/>
          <w:snapToGrid w:val="0"/>
          <w:sz w:val="24"/>
          <w:szCs w:val="24"/>
          <w:u w:val="single"/>
          <w:lang w:val="es-ES" w:eastAsia="es-ES"/>
        </w:rPr>
      </w:pPr>
    </w:p>
    <w:p w:rsidR="00646735" w:rsidRPr="00646735" w:rsidRDefault="00646735" w:rsidP="00090AEB">
      <w:pPr>
        <w:numPr>
          <w:ilvl w:val="0"/>
          <w:numId w:val="12"/>
        </w:numPr>
        <w:spacing w:after="0" w:line="240" w:lineRule="auto"/>
        <w:jc w:val="both"/>
        <w:rPr>
          <w:rFonts w:ascii="Arial" w:eastAsia="Times New Roman" w:hAnsi="Arial" w:cs="Arial"/>
          <w:b/>
          <w:snapToGrid w:val="0"/>
          <w:sz w:val="24"/>
          <w:szCs w:val="24"/>
          <w:lang w:val="es-ES" w:eastAsia="es-ES"/>
        </w:rPr>
      </w:pPr>
      <w:r w:rsidRPr="00646735">
        <w:rPr>
          <w:rFonts w:ascii="Arial" w:eastAsia="Times New Roman" w:hAnsi="Arial" w:cs="Arial"/>
          <w:b/>
          <w:snapToGrid w:val="0"/>
          <w:sz w:val="24"/>
          <w:szCs w:val="24"/>
          <w:lang w:val="es-ES" w:eastAsia="es-ES"/>
        </w:rPr>
        <w:t xml:space="preserve">APROBACION DE AGENDA. </w:t>
      </w:r>
      <w:r w:rsidRPr="00646735">
        <w:rPr>
          <w:rFonts w:ascii="Arial" w:eastAsia="Times New Roman" w:hAnsi="Arial" w:cs="Arial"/>
          <w:snapToGrid w:val="0"/>
          <w:sz w:val="24"/>
          <w:szCs w:val="24"/>
          <w:lang w:val="es-ES" w:eastAsia="es-ES"/>
        </w:rPr>
        <w:t>Fue aprobada.</w:t>
      </w:r>
    </w:p>
    <w:p w:rsidR="00646735" w:rsidRPr="00646735" w:rsidRDefault="00646735" w:rsidP="00646735">
      <w:pPr>
        <w:spacing w:after="0" w:line="240" w:lineRule="auto"/>
        <w:jc w:val="both"/>
        <w:rPr>
          <w:rFonts w:ascii="Arial" w:eastAsia="Times New Roman" w:hAnsi="Arial" w:cs="Arial"/>
          <w:b/>
          <w:snapToGrid w:val="0"/>
          <w:sz w:val="24"/>
          <w:szCs w:val="24"/>
          <w:lang w:val="es-ES" w:eastAsia="es-ES"/>
        </w:rPr>
      </w:pPr>
    </w:p>
    <w:p w:rsidR="00646735" w:rsidRPr="00646735" w:rsidRDefault="00646735" w:rsidP="00090AEB">
      <w:pPr>
        <w:numPr>
          <w:ilvl w:val="0"/>
          <w:numId w:val="12"/>
        </w:numPr>
        <w:spacing w:after="0" w:line="240" w:lineRule="auto"/>
        <w:jc w:val="both"/>
        <w:rPr>
          <w:rFonts w:ascii="Arial" w:eastAsia="Times New Roman" w:hAnsi="Arial" w:cs="Arial"/>
          <w:sz w:val="24"/>
          <w:szCs w:val="24"/>
          <w:lang w:val="es-ES" w:eastAsia="es-ES"/>
        </w:rPr>
      </w:pPr>
      <w:r w:rsidRPr="00646735">
        <w:rPr>
          <w:rFonts w:ascii="Arial" w:eastAsia="Times New Roman" w:hAnsi="Arial" w:cs="Arial"/>
          <w:b/>
          <w:snapToGrid w:val="0"/>
          <w:sz w:val="24"/>
          <w:szCs w:val="24"/>
          <w:lang w:val="es-ES" w:eastAsia="es-ES"/>
        </w:rPr>
        <w:t xml:space="preserve">APROBACION Y RATIFICACION DE ACTA ANTERIOR. </w:t>
      </w:r>
      <w:r w:rsidRPr="00646735">
        <w:rPr>
          <w:rFonts w:ascii="Arial" w:eastAsia="Times New Roman" w:hAnsi="Arial" w:cs="Arial"/>
          <w:sz w:val="24"/>
          <w:szCs w:val="24"/>
          <w:lang w:val="es-ES" w:eastAsia="es-ES"/>
        </w:rPr>
        <w:t>Se aprobó el Acta N° JD-20</w:t>
      </w:r>
      <w:r>
        <w:rPr>
          <w:rFonts w:ascii="Arial" w:eastAsia="Times New Roman" w:hAnsi="Arial" w:cs="Arial"/>
          <w:sz w:val="24"/>
          <w:szCs w:val="24"/>
          <w:lang w:val="es-ES" w:eastAsia="es-ES"/>
        </w:rPr>
        <w:t>8</w:t>
      </w:r>
      <w:r w:rsidRPr="00646735">
        <w:rPr>
          <w:rFonts w:ascii="Arial" w:eastAsia="Times New Roman" w:hAnsi="Arial" w:cs="Arial"/>
          <w:sz w:val="24"/>
          <w:szCs w:val="24"/>
          <w:lang w:val="es-ES" w:eastAsia="es-ES"/>
        </w:rPr>
        <w:t xml:space="preserve">/2017 del </w:t>
      </w:r>
      <w:r>
        <w:rPr>
          <w:rFonts w:ascii="Arial" w:eastAsia="Times New Roman" w:hAnsi="Arial" w:cs="Arial"/>
          <w:sz w:val="24"/>
          <w:szCs w:val="24"/>
          <w:lang w:val="es-ES" w:eastAsia="es-ES"/>
        </w:rPr>
        <w:t>15</w:t>
      </w:r>
      <w:r w:rsidRPr="00646735">
        <w:rPr>
          <w:rFonts w:ascii="Arial" w:eastAsia="Times New Roman" w:hAnsi="Arial" w:cs="Arial"/>
          <w:sz w:val="24"/>
          <w:szCs w:val="24"/>
          <w:lang w:val="es-ES" w:eastAsia="es-ES"/>
        </w:rPr>
        <w:t xml:space="preserve"> de noviembre de 2017, la cual fue ratificada. </w:t>
      </w:r>
    </w:p>
    <w:p w:rsidR="00646735" w:rsidRPr="00646735" w:rsidRDefault="00646735" w:rsidP="00646735">
      <w:pPr>
        <w:autoSpaceDE w:val="0"/>
        <w:autoSpaceDN w:val="0"/>
        <w:adjustRightInd w:val="0"/>
        <w:spacing w:after="0" w:line="240" w:lineRule="auto"/>
        <w:jc w:val="both"/>
        <w:rPr>
          <w:rFonts w:ascii="Arial" w:eastAsia="Times New Roman" w:hAnsi="Arial" w:cs="Arial"/>
          <w:b/>
          <w:bCs/>
          <w:sz w:val="24"/>
          <w:szCs w:val="24"/>
          <w:lang w:val="es-ES" w:eastAsia="es-ES"/>
        </w:rPr>
      </w:pPr>
    </w:p>
    <w:p w:rsidR="00646735" w:rsidRPr="00646735" w:rsidRDefault="00646735" w:rsidP="00646735">
      <w:pPr>
        <w:autoSpaceDE w:val="0"/>
        <w:autoSpaceDN w:val="0"/>
        <w:adjustRightInd w:val="0"/>
        <w:spacing w:after="0" w:line="240" w:lineRule="auto"/>
        <w:jc w:val="both"/>
        <w:rPr>
          <w:rFonts w:ascii="Arial" w:eastAsia="Times New Roman" w:hAnsi="Arial" w:cs="Arial"/>
          <w:sz w:val="24"/>
          <w:szCs w:val="24"/>
          <w:lang w:val="es-ES" w:eastAsia="es-ES"/>
        </w:rPr>
      </w:pPr>
      <w:r w:rsidRPr="00646735">
        <w:rPr>
          <w:rFonts w:ascii="Arial" w:eastAsia="Times New Roman" w:hAnsi="Arial" w:cs="Arial"/>
          <w:b/>
          <w:bCs/>
          <w:sz w:val="24"/>
          <w:szCs w:val="24"/>
          <w:lang w:val="es-MX" w:eastAsia="es-ES"/>
        </w:rPr>
        <w:t xml:space="preserve">III) RESOLUCION DE CREDITOS PARA VIVIENDA. </w:t>
      </w:r>
      <w:r w:rsidRPr="00646735">
        <w:rPr>
          <w:rFonts w:ascii="Arial" w:eastAsia="Times New Roman" w:hAnsi="Arial" w:cs="Arial"/>
          <w:sz w:val="24"/>
          <w:szCs w:val="24"/>
          <w:lang w:val="es-ES" w:eastAsia="es-ES"/>
        </w:rPr>
        <w:t xml:space="preserve">El Presidente y Director Ejecutivo sometió a consideración de Junta Directiva, </w:t>
      </w:r>
      <w:r w:rsidR="007248F1" w:rsidRPr="007248F1">
        <w:rPr>
          <w:rFonts w:ascii="Arial" w:eastAsia="Arial" w:hAnsi="Arial" w:cs="Arial"/>
          <w:sz w:val="24"/>
          <w:szCs w:val="24"/>
          <w:lang w:val="es-ES_tradnl" w:eastAsia="es-ES"/>
        </w:rPr>
        <w:t xml:space="preserve">11 solicitudes de crédito por un monto de $184,361.39, </w:t>
      </w:r>
      <w:r w:rsidRPr="00646735">
        <w:rPr>
          <w:rFonts w:ascii="Arial" w:eastAsia="Times New Roman" w:hAnsi="Arial" w:cs="Arial"/>
          <w:sz w:val="24"/>
          <w:szCs w:val="24"/>
          <w:lang w:val="es-ES" w:eastAsia="es-ES"/>
        </w:rPr>
        <w:t xml:space="preserve">según consta en el Acta N° 209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646735" w:rsidRDefault="00646735" w:rsidP="00646735">
      <w:pPr>
        <w:autoSpaceDE w:val="0"/>
        <w:autoSpaceDN w:val="0"/>
        <w:adjustRightInd w:val="0"/>
        <w:spacing w:after="0" w:line="240" w:lineRule="auto"/>
        <w:jc w:val="both"/>
        <w:rPr>
          <w:rFonts w:ascii="Arial" w:eastAsia="Times New Roman" w:hAnsi="Arial" w:cs="Arial"/>
          <w:sz w:val="24"/>
          <w:szCs w:val="24"/>
          <w:lang w:val="es-ES" w:eastAsia="es-ES"/>
        </w:rPr>
      </w:pPr>
    </w:p>
    <w:p w:rsidR="002D40D8" w:rsidRPr="00BA5A0E" w:rsidRDefault="00D9718C" w:rsidP="002D40D8">
      <w:pPr>
        <w:spacing w:line="240" w:lineRule="auto"/>
        <w:jc w:val="both"/>
        <w:rPr>
          <w:rFonts w:ascii="Arial" w:eastAsia="Times New Roman" w:hAnsi="Arial" w:cs="Arial"/>
          <w:b/>
          <w:sz w:val="24"/>
          <w:szCs w:val="24"/>
          <w:lang w:val="es-ES" w:eastAsia="es-ES"/>
        </w:rPr>
      </w:pPr>
      <w:r w:rsidRPr="00A42303">
        <w:rPr>
          <w:rFonts w:ascii="Arial" w:hAnsi="Arial" w:cs="Arial"/>
          <w:b/>
          <w:sz w:val="24"/>
          <w:szCs w:val="24"/>
          <w:lang w:val="es-ES"/>
        </w:rPr>
        <w:t xml:space="preserve">IV) </w:t>
      </w:r>
      <w:r w:rsidRPr="00A42303">
        <w:rPr>
          <w:rFonts w:ascii="Arial" w:hAnsi="Arial" w:cs="Arial"/>
          <w:b/>
          <w:sz w:val="24"/>
          <w:szCs w:val="24"/>
          <w:lang w:val="es-MX"/>
        </w:rPr>
        <w:t xml:space="preserve">ESCRUTINIO DE ELECCIÓN DE UN MIEMBRO DEL SECTOR PATRONAL ANTE EL CONSEJO DE VIGILANCIA. </w:t>
      </w:r>
      <w:r w:rsidR="00CA72FD" w:rsidRPr="00CA72FD">
        <w:rPr>
          <w:rFonts w:ascii="Arial" w:eastAsia="Times New Roman" w:hAnsi="Arial" w:cs="Arial"/>
          <w:sz w:val="24"/>
          <w:szCs w:val="24"/>
          <w:lang w:val="es-ES" w:eastAsia="es-ES"/>
        </w:rPr>
        <w:t xml:space="preserve">El Presidente y Director Ejecutivo informa a Junta Directiva que, de conformidad con el </w:t>
      </w:r>
      <w:r w:rsidR="00CA72FD" w:rsidRPr="00DA42E8">
        <w:rPr>
          <w:rFonts w:ascii="Arial" w:eastAsia="Times New Roman" w:hAnsi="Arial" w:cs="Arial"/>
          <w:sz w:val="24"/>
          <w:szCs w:val="24"/>
          <w:lang w:val="es-MX" w:eastAsia="es-ES"/>
        </w:rPr>
        <w:t>Punto V) del Acta de sesión de Junta Directiva N° JD-170/2017, del 21 de septiembre de 2017</w:t>
      </w:r>
      <w:r w:rsidR="00CA72FD" w:rsidRPr="00CA72FD">
        <w:rPr>
          <w:rFonts w:ascii="Arial" w:eastAsia="Times New Roman" w:hAnsi="Arial" w:cs="Arial"/>
          <w:sz w:val="24"/>
          <w:szCs w:val="24"/>
          <w:lang w:val="es-ES" w:eastAsia="es-ES"/>
        </w:rPr>
        <w:t xml:space="preserve">, se procedió a convocar a elección </w:t>
      </w:r>
      <w:r w:rsidR="00CA72FD" w:rsidRPr="00957B27">
        <w:rPr>
          <w:rFonts w:ascii="Arial" w:eastAsia="Times New Roman" w:hAnsi="Arial" w:cs="Arial"/>
          <w:snapToGrid w:val="0"/>
          <w:sz w:val="24"/>
          <w:szCs w:val="24"/>
          <w:lang w:val="es-ES" w:eastAsia="es-ES"/>
        </w:rPr>
        <w:t>de un miembro del Sector Patronal ante el Consejo de Vigilancia</w:t>
      </w:r>
      <w:r w:rsidR="00CA72FD" w:rsidRPr="00CA72FD">
        <w:rPr>
          <w:rFonts w:ascii="Arial" w:eastAsia="Times New Roman" w:hAnsi="Arial" w:cs="Arial"/>
          <w:sz w:val="24"/>
          <w:szCs w:val="24"/>
          <w:lang w:val="es-ES" w:eastAsia="es-ES"/>
        </w:rPr>
        <w:t xml:space="preserve">, de conformidad al </w:t>
      </w:r>
      <w:r w:rsidR="00CA72FD" w:rsidRPr="00CA72FD">
        <w:rPr>
          <w:rFonts w:ascii="Arial" w:eastAsia="Times New Roman" w:hAnsi="Arial" w:cs="Arial"/>
          <w:bCs/>
          <w:sz w:val="24"/>
          <w:szCs w:val="24"/>
          <w:lang w:val="es-ES" w:eastAsia="es-ES"/>
        </w:rPr>
        <w:t xml:space="preserve">Art. </w:t>
      </w:r>
      <w:r w:rsidR="00CA72FD">
        <w:rPr>
          <w:rFonts w:ascii="Arial" w:eastAsia="Times New Roman" w:hAnsi="Arial" w:cs="Arial"/>
          <w:bCs/>
          <w:sz w:val="24"/>
          <w:szCs w:val="24"/>
          <w:lang w:val="es-ES" w:eastAsia="es-ES"/>
        </w:rPr>
        <w:t xml:space="preserve">6 </w:t>
      </w:r>
      <w:r w:rsidR="00CA72FD" w:rsidRPr="00CA72FD">
        <w:rPr>
          <w:rFonts w:ascii="Arial" w:eastAsia="Times New Roman" w:hAnsi="Arial" w:cs="Arial"/>
          <w:bCs/>
          <w:sz w:val="24"/>
          <w:szCs w:val="24"/>
          <w:lang w:val="es-ES" w:eastAsia="es-ES"/>
        </w:rPr>
        <w:t xml:space="preserve">y </w:t>
      </w:r>
      <w:r w:rsidR="00CA72FD">
        <w:rPr>
          <w:rFonts w:ascii="Arial" w:eastAsia="Times New Roman" w:hAnsi="Arial" w:cs="Arial"/>
          <w:bCs/>
          <w:sz w:val="24"/>
          <w:szCs w:val="24"/>
          <w:lang w:val="es-ES" w:eastAsia="es-ES"/>
        </w:rPr>
        <w:t>7</w:t>
      </w:r>
      <w:r w:rsidR="00CA72FD" w:rsidRPr="00CA72FD">
        <w:rPr>
          <w:rFonts w:ascii="Arial" w:eastAsia="Times New Roman" w:hAnsi="Arial" w:cs="Arial"/>
          <w:bCs/>
          <w:sz w:val="24"/>
          <w:szCs w:val="24"/>
          <w:lang w:val="es-ES" w:eastAsia="es-ES"/>
        </w:rPr>
        <w:t xml:space="preserve"> del </w:t>
      </w:r>
      <w:r w:rsidR="00CA72FD" w:rsidRPr="00CA72FD">
        <w:rPr>
          <w:rFonts w:ascii="Arial" w:eastAsia="Times New Roman" w:hAnsi="Arial" w:cs="Arial"/>
          <w:sz w:val="24"/>
          <w:szCs w:val="24"/>
          <w:lang w:val="es-ES" w:eastAsia="es-ES"/>
        </w:rPr>
        <w:t>“Reglamento para la Elección de los Representantes de los Trabajadores y Patronos en la Asamblea de Gobernadores y el Consejo de Vigilancia del Fondo Social para la Vivienda”</w:t>
      </w:r>
      <w:r w:rsidR="00CA72FD" w:rsidRPr="00CA72FD">
        <w:rPr>
          <w:rFonts w:ascii="Arial" w:eastAsia="Times New Roman" w:hAnsi="Arial" w:cs="Arial"/>
          <w:bCs/>
          <w:sz w:val="24"/>
          <w:szCs w:val="24"/>
          <w:lang w:val="es-ES" w:eastAsia="es-ES"/>
        </w:rPr>
        <w:t>,</w:t>
      </w:r>
      <w:r w:rsidR="00CA72FD" w:rsidRPr="00CA72FD">
        <w:rPr>
          <w:rFonts w:ascii="Arial" w:eastAsia="Times New Roman" w:hAnsi="Arial" w:cs="Arial"/>
          <w:sz w:val="24"/>
          <w:szCs w:val="24"/>
          <w:lang w:val="es-ES" w:eastAsia="es-ES"/>
        </w:rPr>
        <w:t xml:space="preserve"> fijando como fecha de escrutinio </w:t>
      </w:r>
      <w:r w:rsidR="00CA72FD" w:rsidRPr="00957B27">
        <w:rPr>
          <w:rFonts w:ascii="Arial" w:eastAsia="Times New Roman" w:hAnsi="Arial" w:cs="Arial"/>
          <w:sz w:val="24"/>
          <w:szCs w:val="24"/>
          <w:lang w:val="es-MX" w:eastAsia="es-ES"/>
        </w:rPr>
        <w:t>este día</w:t>
      </w:r>
      <w:r w:rsidR="00CA72FD" w:rsidRPr="00CA72FD">
        <w:rPr>
          <w:rFonts w:ascii="Arial" w:eastAsia="Times New Roman" w:hAnsi="Arial" w:cs="Arial"/>
          <w:bCs/>
          <w:sz w:val="24"/>
          <w:szCs w:val="24"/>
          <w:lang w:val="es-ES" w:eastAsia="es-ES"/>
        </w:rPr>
        <w:t>.</w:t>
      </w:r>
      <w:r w:rsidR="00794CAF">
        <w:rPr>
          <w:rFonts w:ascii="Arial" w:eastAsia="Times New Roman" w:hAnsi="Arial" w:cs="Arial"/>
          <w:bCs/>
          <w:sz w:val="24"/>
          <w:szCs w:val="24"/>
          <w:lang w:val="es-ES" w:eastAsia="es-ES"/>
        </w:rPr>
        <w:t xml:space="preserve"> </w:t>
      </w:r>
      <w:r w:rsidR="00CA72FD" w:rsidRPr="00CA72FD">
        <w:rPr>
          <w:rFonts w:ascii="Arial" w:eastAsia="Times New Roman" w:hAnsi="Arial" w:cs="Arial"/>
          <w:bCs/>
          <w:sz w:val="24"/>
          <w:szCs w:val="24"/>
          <w:lang w:val="es-ES" w:eastAsia="es-ES"/>
        </w:rPr>
        <w:t>Explicó el Gerente General que para tal efecto</w:t>
      </w:r>
      <w:r w:rsidR="00CA72FD" w:rsidRPr="00CA72FD">
        <w:rPr>
          <w:rFonts w:ascii="Arial" w:eastAsia="Times New Roman" w:hAnsi="Arial" w:cs="Arial"/>
          <w:sz w:val="24"/>
          <w:szCs w:val="24"/>
          <w:lang w:val="es-ES" w:eastAsia="es-ES"/>
        </w:rPr>
        <w:t xml:space="preserve">, se solicitó a la Señora Ministra de Trabajo y Previsión Social, la Nómina de Organizaciones </w:t>
      </w:r>
      <w:r w:rsidR="00CA72FD">
        <w:rPr>
          <w:rFonts w:ascii="Arial" w:eastAsia="Times New Roman" w:hAnsi="Arial" w:cs="Arial"/>
          <w:sz w:val="24"/>
          <w:szCs w:val="24"/>
          <w:lang w:val="es-ES" w:eastAsia="es-ES"/>
        </w:rPr>
        <w:t>Patronal</w:t>
      </w:r>
      <w:r w:rsidR="00CA72FD" w:rsidRPr="00CA72FD">
        <w:rPr>
          <w:rFonts w:ascii="Arial" w:eastAsia="Times New Roman" w:hAnsi="Arial" w:cs="Arial"/>
          <w:bCs/>
          <w:sz w:val="24"/>
          <w:szCs w:val="24"/>
          <w:lang w:val="es-ES" w:eastAsia="es-ES"/>
        </w:rPr>
        <w:t xml:space="preserve">es vigentes para participar en dicha elección, según lo indica el Art. </w:t>
      </w:r>
      <w:r w:rsidR="00CA72FD">
        <w:rPr>
          <w:rFonts w:ascii="Arial" w:eastAsia="Times New Roman" w:hAnsi="Arial" w:cs="Arial"/>
          <w:bCs/>
          <w:sz w:val="24"/>
          <w:szCs w:val="24"/>
          <w:lang w:val="es-ES" w:eastAsia="es-ES"/>
        </w:rPr>
        <w:t>6</w:t>
      </w:r>
      <w:r w:rsidR="00CA72FD" w:rsidRPr="00CA72FD">
        <w:rPr>
          <w:rFonts w:ascii="Arial" w:eastAsia="Times New Roman" w:hAnsi="Arial" w:cs="Arial"/>
          <w:bCs/>
          <w:sz w:val="24"/>
          <w:szCs w:val="24"/>
          <w:lang w:val="es-ES" w:eastAsia="es-ES"/>
        </w:rPr>
        <w:t xml:space="preserve"> del Reglamento antes citado. Dicha información fue recibida el 2</w:t>
      </w:r>
      <w:r w:rsidR="002D40D8">
        <w:rPr>
          <w:rFonts w:ascii="Arial" w:eastAsia="Times New Roman" w:hAnsi="Arial" w:cs="Arial"/>
          <w:bCs/>
          <w:sz w:val="24"/>
          <w:szCs w:val="24"/>
          <w:lang w:val="es-ES" w:eastAsia="es-ES"/>
        </w:rPr>
        <w:t>8</w:t>
      </w:r>
      <w:r w:rsidR="00CA72FD" w:rsidRPr="00CA72FD">
        <w:rPr>
          <w:rFonts w:ascii="Arial" w:eastAsia="Times New Roman" w:hAnsi="Arial" w:cs="Arial"/>
          <w:sz w:val="24"/>
          <w:szCs w:val="24"/>
          <w:lang w:val="es-MX" w:eastAsia="es-ES"/>
        </w:rPr>
        <w:t xml:space="preserve"> de </w:t>
      </w:r>
      <w:r w:rsidR="002D40D8">
        <w:rPr>
          <w:rFonts w:ascii="Arial" w:eastAsia="Times New Roman" w:hAnsi="Arial" w:cs="Arial"/>
          <w:sz w:val="24"/>
          <w:szCs w:val="24"/>
          <w:lang w:val="es-MX" w:eastAsia="es-ES"/>
        </w:rPr>
        <w:t>septiembre</w:t>
      </w:r>
      <w:r w:rsidR="00CA72FD" w:rsidRPr="00CA72FD">
        <w:rPr>
          <w:rFonts w:ascii="Arial" w:eastAsia="Times New Roman" w:hAnsi="Arial" w:cs="Arial"/>
          <w:sz w:val="24"/>
          <w:szCs w:val="24"/>
          <w:lang w:val="es-MX" w:eastAsia="es-ES"/>
        </w:rPr>
        <w:t xml:space="preserve"> del presente año, para la preparación de las papeletas de elección,</w:t>
      </w:r>
      <w:r w:rsidR="00CA72FD" w:rsidRPr="00CA72FD">
        <w:rPr>
          <w:rFonts w:ascii="Arial" w:eastAsia="Times New Roman" w:hAnsi="Arial" w:cs="Arial"/>
          <w:bCs/>
          <w:sz w:val="24"/>
          <w:szCs w:val="24"/>
          <w:lang w:val="es-MX" w:eastAsia="es-ES"/>
        </w:rPr>
        <w:t xml:space="preserve"> tal como lo señala el Art. </w:t>
      </w:r>
      <w:r w:rsidR="002D40D8">
        <w:rPr>
          <w:rFonts w:ascii="Arial" w:eastAsia="Times New Roman" w:hAnsi="Arial" w:cs="Arial"/>
          <w:bCs/>
          <w:sz w:val="24"/>
          <w:szCs w:val="24"/>
          <w:lang w:val="es-MX" w:eastAsia="es-ES"/>
        </w:rPr>
        <w:t>7</w:t>
      </w:r>
      <w:r w:rsidR="00CA72FD" w:rsidRPr="00CA72FD">
        <w:rPr>
          <w:rFonts w:ascii="Arial" w:eastAsia="Times New Roman" w:hAnsi="Arial" w:cs="Arial"/>
          <w:bCs/>
          <w:sz w:val="24"/>
          <w:szCs w:val="24"/>
          <w:lang w:val="es-MX" w:eastAsia="es-ES"/>
        </w:rPr>
        <w:t xml:space="preserve"> del Reglamento de Elección.</w:t>
      </w:r>
      <w:r w:rsidR="00794CAF">
        <w:rPr>
          <w:rFonts w:ascii="Arial" w:eastAsia="Times New Roman" w:hAnsi="Arial" w:cs="Arial"/>
          <w:bCs/>
          <w:sz w:val="24"/>
          <w:szCs w:val="24"/>
          <w:lang w:val="es-MX" w:eastAsia="es-ES"/>
        </w:rPr>
        <w:t xml:space="preserve"> </w:t>
      </w:r>
      <w:r w:rsidR="00CA72FD" w:rsidRPr="00CA72FD">
        <w:rPr>
          <w:rFonts w:ascii="Arial" w:eastAsia="Times New Roman" w:hAnsi="Arial" w:cs="Times New Roman"/>
          <w:sz w:val="24"/>
          <w:szCs w:val="20"/>
          <w:lang w:val="es-ES" w:eastAsia="es-ES"/>
        </w:rPr>
        <w:t xml:space="preserve">Se procedió a convocar a dicha elección, </w:t>
      </w:r>
      <w:r w:rsidR="002D40D8" w:rsidRPr="00957B27">
        <w:rPr>
          <w:rFonts w:ascii="Arial" w:eastAsia="Times New Roman" w:hAnsi="Arial" w:cs="Arial"/>
          <w:sz w:val="24"/>
          <w:szCs w:val="24"/>
          <w:lang w:val="es-ES" w:eastAsia="es-ES"/>
        </w:rPr>
        <w:t>conforme al listado del Ministe</w:t>
      </w:r>
      <w:r w:rsidR="002D40D8" w:rsidRPr="00A42303">
        <w:rPr>
          <w:rFonts w:ascii="Arial" w:eastAsia="Times New Roman" w:hAnsi="Arial" w:cs="Arial"/>
          <w:sz w:val="24"/>
          <w:szCs w:val="24"/>
          <w:lang w:val="es-ES" w:eastAsia="es-ES"/>
        </w:rPr>
        <w:t>rio de Trabajo con un total de 50</w:t>
      </w:r>
      <w:r w:rsidR="002D40D8" w:rsidRPr="00957B27">
        <w:rPr>
          <w:rFonts w:ascii="Arial" w:eastAsia="Times New Roman" w:hAnsi="Arial" w:cs="Arial"/>
          <w:sz w:val="24"/>
          <w:szCs w:val="24"/>
          <w:lang w:val="es-ES" w:eastAsia="es-ES"/>
        </w:rPr>
        <w:t xml:space="preserve"> organizaciones patronales, se procedió a enviar las papeletas, a </w:t>
      </w:r>
      <w:r w:rsidR="002D40D8" w:rsidRPr="00957B27">
        <w:rPr>
          <w:rFonts w:ascii="Arial" w:eastAsia="Times New Roman" w:hAnsi="Arial" w:cs="Arial"/>
          <w:sz w:val="24"/>
          <w:szCs w:val="24"/>
          <w:lang w:val="es-ES" w:eastAsia="es-ES"/>
        </w:rPr>
        <w:lastRenderedPageBreak/>
        <w:t>igual número de asociaciones patronales, informándose que 2</w:t>
      </w:r>
      <w:r w:rsidR="002D40D8" w:rsidRPr="00A42303">
        <w:rPr>
          <w:rFonts w:ascii="Arial" w:eastAsia="Times New Roman" w:hAnsi="Arial" w:cs="Arial"/>
          <w:sz w:val="24"/>
          <w:szCs w:val="24"/>
          <w:lang w:val="es-ES" w:eastAsia="es-ES"/>
        </w:rPr>
        <w:t>7</w:t>
      </w:r>
      <w:r w:rsidR="002D40D8" w:rsidRPr="00957B27">
        <w:rPr>
          <w:rFonts w:ascii="Arial" w:eastAsia="Times New Roman" w:hAnsi="Arial" w:cs="Arial"/>
          <w:sz w:val="24"/>
          <w:szCs w:val="24"/>
          <w:lang w:val="es-ES" w:eastAsia="es-ES"/>
        </w:rPr>
        <w:t xml:space="preserve"> papeletas fueron entregadas; 2</w:t>
      </w:r>
      <w:r w:rsidR="002D40D8" w:rsidRPr="00A42303">
        <w:rPr>
          <w:rFonts w:ascii="Arial" w:eastAsia="Times New Roman" w:hAnsi="Arial" w:cs="Arial"/>
          <w:sz w:val="24"/>
          <w:szCs w:val="24"/>
          <w:lang w:val="es-ES" w:eastAsia="es-ES"/>
        </w:rPr>
        <w:t>3</w:t>
      </w:r>
      <w:r w:rsidR="002D40D8" w:rsidRPr="00957B27">
        <w:rPr>
          <w:rFonts w:ascii="Arial" w:eastAsia="Times New Roman" w:hAnsi="Arial" w:cs="Arial"/>
          <w:sz w:val="24"/>
          <w:szCs w:val="24"/>
          <w:lang w:val="es-ES" w:eastAsia="es-ES"/>
        </w:rPr>
        <w:t xml:space="preserve"> no pudieron ser </w:t>
      </w:r>
      <w:r w:rsidR="002D40D8" w:rsidRPr="00BA5A0E">
        <w:rPr>
          <w:rFonts w:ascii="Arial" w:eastAsia="Times New Roman" w:hAnsi="Arial" w:cs="Arial"/>
          <w:sz w:val="24"/>
          <w:szCs w:val="24"/>
          <w:lang w:val="es-ES" w:eastAsia="es-ES"/>
        </w:rPr>
        <w:t>entregadas por cambio de dirección, por o no contar con su dirección actual. En base a lo anterior, se informa que de las 27 papeletas entregadas, 6 fueron recibidas en Presidencia</w:t>
      </w:r>
      <w:r w:rsidR="00CA72FD" w:rsidRPr="00BA5A0E">
        <w:rPr>
          <w:rFonts w:ascii="Arial" w:eastAsia="Times New Roman" w:hAnsi="Arial" w:cs="Times New Roman"/>
          <w:sz w:val="24"/>
          <w:szCs w:val="20"/>
          <w:lang w:val="es-ES" w:eastAsia="es-ES"/>
        </w:rPr>
        <w:t xml:space="preserve">, </w:t>
      </w:r>
      <w:r w:rsidR="002D40D8" w:rsidRPr="00BA5A0E">
        <w:rPr>
          <w:rFonts w:ascii="Arial" w:eastAsia="Times New Roman" w:hAnsi="Arial" w:cs="Times New Roman"/>
          <w:sz w:val="24"/>
          <w:szCs w:val="20"/>
          <w:lang w:val="es-ES" w:eastAsia="es-ES"/>
        </w:rPr>
        <w:t>las cuales</w:t>
      </w:r>
      <w:r w:rsidR="00CA72FD" w:rsidRPr="00BA5A0E">
        <w:rPr>
          <w:rFonts w:ascii="Arial" w:eastAsia="Times New Roman" w:hAnsi="Arial" w:cs="Times New Roman"/>
          <w:sz w:val="24"/>
          <w:szCs w:val="20"/>
          <w:lang w:val="es-ES" w:eastAsia="es-ES"/>
        </w:rPr>
        <w:t xml:space="preserve"> se adjuntan a la presente,</w:t>
      </w:r>
      <w:r w:rsidR="00CA72FD" w:rsidRPr="00BA5A0E">
        <w:rPr>
          <w:rFonts w:ascii="Arial" w:eastAsia="Times New Roman" w:hAnsi="Arial" w:cs="Arial"/>
          <w:sz w:val="24"/>
          <w:szCs w:val="24"/>
          <w:lang w:val="es-ES" w:eastAsia="es-ES"/>
        </w:rPr>
        <w:t xml:space="preserve"> para la realización del escrutinio respectivo. Después de haber abierto las papeletas y haber realizado el conteo correspondiente, las cifras resultantes para efectuar el escrutinio son las siguientes:</w:t>
      </w:r>
      <w:r w:rsidRPr="00BA5A0E">
        <w:rPr>
          <w:rFonts w:ascii="Arial" w:eastAsia="Times New Roman" w:hAnsi="Arial" w:cs="Arial"/>
          <w:sz w:val="24"/>
          <w:szCs w:val="24"/>
          <w:lang w:val="es-ES" w:eastAsia="es-ES"/>
        </w:rPr>
        <w:t xml:space="preserve"> - </w:t>
      </w:r>
      <w:r w:rsidRPr="00BA5A0E">
        <w:rPr>
          <w:rFonts w:ascii="Arial" w:eastAsia="Times New Roman" w:hAnsi="Arial" w:cs="Times New Roman"/>
          <w:sz w:val="24"/>
          <w:szCs w:val="24"/>
          <w:lang w:val="es-ES" w:eastAsia="es-ES"/>
        </w:rPr>
        <w:t xml:space="preserve">5 Organizaciones Patronales con un total de </w:t>
      </w:r>
      <w:r w:rsidRPr="00BA5A0E">
        <w:rPr>
          <w:rFonts w:ascii="Arial" w:eastAsia="Times New Roman" w:hAnsi="Arial" w:cs="Times New Roman"/>
          <w:b/>
          <w:sz w:val="24"/>
          <w:szCs w:val="24"/>
          <w:lang w:val="es-ES" w:eastAsia="es-ES"/>
        </w:rPr>
        <w:t>5 votos</w:t>
      </w:r>
      <w:r w:rsidRPr="00BA5A0E">
        <w:rPr>
          <w:rFonts w:ascii="Arial" w:eastAsia="Times New Roman" w:hAnsi="Arial" w:cs="Times New Roman"/>
          <w:sz w:val="24"/>
          <w:szCs w:val="24"/>
          <w:lang w:val="es-ES" w:eastAsia="es-ES"/>
        </w:rPr>
        <w:t>,</w:t>
      </w:r>
      <w:r w:rsidRPr="00BA5A0E">
        <w:rPr>
          <w:rFonts w:ascii="Arial" w:eastAsia="Times New Roman" w:hAnsi="Arial" w:cs="Arial"/>
          <w:sz w:val="24"/>
          <w:szCs w:val="24"/>
          <w:lang w:val="es-ES" w:eastAsia="es-ES"/>
        </w:rPr>
        <w:t xml:space="preserve"> (uno por organización), </w:t>
      </w:r>
      <w:r w:rsidRPr="00BA5A0E">
        <w:rPr>
          <w:rFonts w:ascii="Arial" w:eastAsia="Times New Roman" w:hAnsi="Arial" w:cs="Times New Roman"/>
          <w:sz w:val="24"/>
          <w:szCs w:val="24"/>
          <w:lang w:val="es-ES" w:eastAsia="es-ES"/>
        </w:rPr>
        <w:t xml:space="preserve">propuso al </w:t>
      </w:r>
      <w:r w:rsidRPr="00BA5A0E">
        <w:rPr>
          <w:rFonts w:ascii="Arial" w:eastAsia="Times New Roman" w:hAnsi="Arial" w:cs="Times New Roman"/>
          <w:b/>
          <w:sz w:val="24"/>
          <w:szCs w:val="24"/>
          <w:lang w:val="es-ES" w:eastAsia="es-ES"/>
        </w:rPr>
        <w:t>INGENIERO HERBERT DANILO ALVARADO</w:t>
      </w:r>
      <w:r w:rsidRPr="00BA5A0E">
        <w:rPr>
          <w:rFonts w:ascii="Arial" w:eastAsia="Times New Roman" w:hAnsi="Arial" w:cs="Arial"/>
          <w:b/>
          <w:sz w:val="24"/>
          <w:szCs w:val="24"/>
          <w:lang w:val="es-ES" w:eastAsia="es-ES"/>
        </w:rPr>
        <w:t xml:space="preserve">. - </w:t>
      </w:r>
      <w:r w:rsidRPr="00BA5A0E">
        <w:rPr>
          <w:rFonts w:ascii="Arial" w:eastAsia="Times New Roman" w:hAnsi="Arial" w:cs="Times New Roman"/>
          <w:b/>
          <w:sz w:val="24"/>
          <w:szCs w:val="24"/>
          <w:lang w:val="es-ES" w:eastAsia="es-ES"/>
        </w:rPr>
        <w:t xml:space="preserve">1 </w:t>
      </w:r>
      <w:r w:rsidRPr="00BA5A0E">
        <w:rPr>
          <w:rFonts w:ascii="Arial" w:eastAsia="Times New Roman" w:hAnsi="Arial" w:cs="Times New Roman"/>
          <w:sz w:val="24"/>
          <w:szCs w:val="24"/>
          <w:lang w:val="es-ES" w:eastAsia="es-ES"/>
        </w:rPr>
        <w:t xml:space="preserve">Organización Patronal con un total de </w:t>
      </w:r>
      <w:r w:rsidRPr="00BA5A0E">
        <w:rPr>
          <w:rFonts w:ascii="Arial" w:eastAsia="Times New Roman" w:hAnsi="Arial" w:cs="Times New Roman"/>
          <w:b/>
          <w:sz w:val="24"/>
          <w:szCs w:val="24"/>
          <w:lang w:val="es-ES" w:eastAsia="es-ES"/>
        </w:rPr>
        <w:t>1 voto</w:t>
      </w:r>
      <w:r w:rsidRPr="00BA5A0E">
        <w:rPr>
          <w:rFonts w:ascii="Arial" w:eastAsia="Times New Roman" w:hAnsi="Arial" w:cs="Times New Roman"/>
          <w:sz w:val="24"/>
          <w:szCs w:val="24"/>
          <w:lang w:val="es-ES" w:eastAsia="es-ES"/>
        </w:rPr>
        <w:t xml:space="preserve">, propuso a la </w:t>
      </w:r>
      <w:r w:rsidRPr="00BA5A0E">
        <w:rPr>
          <w:rFonts w:ascii="Arial" w:eastAsia="Times New Roman" w:hAnsi="Arial" w:cs="Times New Roman"/>
          <w:b/>
          <w:sz w:val="24"/>
          <w:szCs w:val="24"/>
          <w:lang w:val="es-ES" w:eastAsia="es-ES"/>
        </w:rPr>
        <w:t xml:space="preserve">LICENCIADA YOLANDA VISCARRA DE PINEDA. </w:t>
      </w:r>
      <w:r w:rsidRPr="00BA5A0E">
        <w:rPr>
          <w:rFonts w:ascii="Arial" w:eastAsia="Times New Roman" w:hAnsi="Arial" w:cs="Arial"/>
          <w:sz w:val="24"/>
          <w:szCs w:val="24"/>
          <w:lang w:val="es-ES" w:eastAsia="es-ES"/>
        </w:rPr>
        <w:t>Con base en lo anterior, y con un total de 5 votos válidos, declara</w:t>
      </w:r>
      <w:r w:rsidR="002D40D8" w:rsidRPr="00BA5A0E">
        <w:rPr>
          <w:rFonts w:ascii="Arial" w:eastAsia="Times New Roman" w:hAnsi="Arial" w:cs="Arial"/>
          <w:sz w:val="24"/>
          <w:szCs w:val="24"/>
          <w:lang w:val="es-ES" w:eastAsia="es-ES"/>
        </w:rPr>
        <w:t>n</w:t>
      </w:r>
      <w:r w:rsidRPr="00BA5A0E">
        <w:rPr>
          <w:rFonts w:ascii="Arial" w:eastAsia="Times New Roman" w:hAnsi="Arial" w:cs="Arial"/>
          <w:sz w:val="24"/>
          <w:szCs w:val="24"/>
          <w:lang w:val="es-ES" w:eastAsia="es-ES"/>
        </w:rPr>
        <w:t xml:space="preserve"> electo como </w:t>
      </w:r>
      <w:r w:rsidRPr="00BA5A0E">
        <w:rPr>
          <w:rFonts w:ascii="Arial" w:eastAsia="Times New Roman" w:hAnsi="Arial" w:cs="Arial"/>
          <w:snapToGrid w:val="0"/>
          <w:sz w:val="24"/>
          <w:szCs w:val="24"/>
          <w:lang w:val="es-ES" w:eastAsia="es-ES"/>
        </w:rPr>
        <w:t>miembro del Sector Patronal ante el Consejo de Vigilancia</w:t>
      </w:r>
      <w:r w:rsidRPr="00BA5A0E">
        <w:rPr>
          <w:rFonts w:ascii="Arial" w:eastAsia="Times New Roman" w:hAnsi="Arial" w:cs="Arial"/>
          <w:sz w:val="24"/>
          <w:szCs w:val="24"/>
          <w:lang w:val="es-ES" w:eastAsia="es-ES"/>
        </w:rPr>
        <w:t xml:space="preserve">, al </w:t>
      </w:r>
      <w:r w:rsidRPr="00BA5A0E">
        <w:rPr>
          <w:rFonts w:ascii="Arial" w:eastAsia="Times New Roman" w:hAnsi="Arial" w:cs="Times New Roman"/>
          <w:b/>
          <w:sz w:val="24"/>
          <w:szCs w:val="24"/>
          <w:lang w:val="es-ES" w:eastAsia="es-ES"/>
        </w:rPr>
        <w:t>INGENIERO HERBERT DANILO ALVARADO</w:t>
      </w:r>
      <w:r w:rsidRPr="00BA5A0E">
        <w:rPr>
          <w:rFonts w:ascii="Arial" w:eastAsia="Times New Roman" w:hAnsi="Arial" w:cs="Arial"/>
          <w:sz w:val="24"/>
          <w:szCs w:val="24"/>
          <w:lang w:val="es-ES" w:eastAsia="es-ES"/>
        </w:rPr>
        <w:t xml:space="preserve"> para un período de dos años, que inicia el 30 de noviembre de 2017 y finaliza el 29 de noviembre de 2019. </w:t>
      </w:r>
      <w:r w:rsidR="002D40D8" w:rsidRPr="00BA5A0E">
        <w:rPr>
          <w:rFonts w:ascii="Arial" w:eastAsia="Times New Roman" w:hAnsi="Arial" w:cs="Arial"/>
          <w:sz w:val="24"/>
          <w:szCs w:val="24"/>
          <w:lang w:val="es-ES" w:eastAsia="es-ES"/>
        </w:rPr>
        <w:t xml:space="preserve">Junta Directiva, luego de haber realizado el escrutinio, supervisado en detalle por la Unidad de Auditoría Interna, y constatado que se ha realizado de conformidad con lo estipulado en el “Reglamento para la Elección de los Representantes de los Trabajadores y Patronos en la Asamblea de Gobernadores y el Consejo de Vigilancia del Fondo Social para la Vivienda”, por unanimidad </w:t>
      </w:r>
      <w:r w:rsidR="002D40D8" w:rsidRPr="00BA5A0E">
        <w:rPr>
          <w:rFonts w:ascii="Arial" w:eastAsia="Times New Roman" w:hAnsi="Arial" w:cs="Arial"/>
          <w:b/>
          <w:sz w:val="24"/>
          <w:szCs w:val="24"/>
          <w:lang w:val="es-ES" w:eastAsia="es-ES"/>
        </w:rPr>
        <w:t>ACUERDA:</w:t>
      </w:r>
    </w:p>
    <w:p w:rsidR="00794CAF" w:rsidRPr="00BA5A0E" w:rsidRDefault="00D9718C" w:rsidP="00090AEB">
      <w:pPr>
        <w:numPr>
          <w:ilvl w:val="0"/>
          <w:numId w:val="7"/>
        </w:numPr>
        <w:spacing w:after="0" w:line="240" w:lineRule="auto"/>
        <w:ind w:left="360"/>
        <w:jc w:val="both"/>
        <w:rPr>
          <w:rFonts w:ascii="Arial" w:eastAsia="Times New Roman" w:hAnsi="Arial" w:cs="Arial"/>
          <w:sz w:val="24"/>
          <w:szCs w:val="24"/>
          <w:lang w:val="es-ES" w:eastAsia="es-ES"/>
        </w:rPr>
      </w:pPr>
      <w:r w:rsidRPr="00BA5A0E">
        <w:rPr>
          <w:rFonts w:ascii="Arial" w:eastAsia="Times New Roman" w:hAnsi="Arial" w:cs="Arial"/>
          <w:sz w:val="24"/>
          <w:szCs w:val="24"/>
          <w:lang w:val="es-ES" w:eastAsia="es-ES"/>
        </w:rPr>
        <w:t xml:space="preserve">Declarar electo como </w:t>
      </w:r>
      <w:r w:rsidRPr="00BA5A0E">
        <w:rPr>
          <w:rFonts w:ascii="Arial" w:eastAsia="Times New Roman" w:hAnsi="Arial" w:cs="Arial"/>
          <w:snapToGrid w:val="0"/>
          <w:sz w:val="24"/>
          <w:szCs w:val="24"/>
          <w:lang w:val="es-ES" w:eastAsia="es-ES"/>
        </w:rPr>
        <w:t xml:space="preserve">miembro del Consejo de Vigilancia por el Sector Patronal, </w:t>
      </w:r>
      <w:r w:rsidRPr="00BA5A0E">
        <w:rPr>
          <w:rFonts w:ascii="Arial" w:eastAsia="Times New Roman" w:hAnsi="Arial" w:cs="Arial"/>
          <w:sz w:val="24"/>
          <w:szCs w:val="24"/>
          <w:lang w:val="es-ES" w:eastAsia="es-ES"/>
        </w:rPr>
        <w:t xml:space="preserve">al </w:t>
      </w:r>
      <w:r w:rsidRPr="00BA5A0E">
        <w:rPr>
          <w:rFonts w:ascii="Arial" w:eastAsia="Times New Roman" w:hAnsi="Arial" w:cs="Times New Roman"/>
          <w:b/>
          <w:sz w:val="24"/>
          <w:szCs w:val="24"/>
          <w:lang w:val="es-ES" w:eastAsia="es-ES"/>
        </w:rPr>
        <w:t>INGENIERO HERBERT DANILO ALVARADO</w:t>
      </w:r>
      <w:r w:rsidRPr="00BA5A0E">
        <w:rPr>
          <w:rFonts w:ascii="Arial" w:eastAsia="Times New Roman" w:hAnsi="Arial" w:cs="Arial"/>
          <w:sz w:val="24"/>
          <w:szCs w:val="24"/>
          <w:lang w:val="es-ES" w:eastAsia="es-ES"/>
        </w:rPr>
        <w:t>, para un período de dos años, que inicia el 30 de noviembre de 2017 y finaliza el 29 de noviembre de 2019.</w:t>
      </w:r>
    </w:p>
    <w:p w:rsidR="00794CAF" w:rsidRPr="00BA5A0E" w:rsidRDefault="00794CAF" w:rsidP="00794CAF">
      <w:pPr>
        <w:spacing w:after="0" w:line="240" w:lineRule="auto"/>
        <w:ind w:left="360"/>
        <w:jc w:val="both"/>
        <w:rPr>
          <w:rFonts w:ascii="Arial" w:eastAsia="Times New Roman" w:hAnsi="Arial" w:cs="Arial"/>
          <w:sz w:val="24"/>
          <w:szCs w:val="24"/>
          <w:lang w:val="es-ES" w:eastAsia="es-ES"/>
        </w:rPr>
      </w:pPr>
    </w:p>
    <w:p w:rsidR="00794CAF" w:rsidRPr="00CA72FD" w:rsidRDefault="00794CAF" w:rsidP="00090AEB">
      <w:pPr>
        <w:numPr>
          <w:ilvl w:val="0"/>
          <w:numId w:val="7"/>
        </w:numPr>
        <w:spacing w:after="0" w:line="240" w:lineRule="auto"/>
        <w:ind w:left="360"/>
        <w:jc w:val="both"/>
        <w:rPr>
          <w:rFonts w:ascii="Arial" w:eastAsia="Times New Roman" w:hAnsi="Arial" w:cs="Arial"/>
          <w:sz w:val="24"/>
          <w:szCs w:val="24"/>
          <w:lang w:val="es-ES" w:eastAsia="es-ES"/>
        </w:rPr>
      </w:pPr>
      <w:r w:rsidRPr="00CA72FD">
        <w:rPr>
          <w:rFonts w:ascii="Arial" w:eastAsia="Times New Roman" w:hAnsi="Arial" w:cs="Arial"/>
          <w:sz w:val="24"/>
          <w:szCs w:val="24"/>
          <w:lang w:val="es-ES" w:eastAsia="es-ES"/>
        </w:rPr>
        <w:t xml:space="preserve">Que el Presidente y Director Ejecutivo comunique el Acuerdo anterior a las Organizaciones Laborales que participaron en este proceso, a la Asamblea de Gobernadores y al </w:t>
      </w:r>
      <w:r>
        <w:rPr>
          <w:rFonts w:ascii="Arial" w:eastAsia="Times New Roman" w:hAnsi="Arial" w:cs="Times New Roman"/>
          <w:b/>
          <w:sz w:val="24"/>
          <w:szCs w:val="24"/>
          <w:lang w:val="es-ES" w:eastAsia="es-ES"/>
        </w:rPr>
        <w:t>INGENIERO</w:t>
      </w:r>
      <w:r w:rsidRPr="00DA42E8">
        <w:rPr>
          <w:rFonts w:ascii="Arial" w:eastAsia="Times New Roman" w:hAnsi="Arial" w:cs="Times New Roman"/>
          <w:b/>
          <w:sz w:val="24"/>
          <w:szCs w:val="24"/>
          <w:lang w:val="es-ES" w:eastAsia="es-ES"/>
        </w:rPr>
        <w:t xml:space="preserve"> HERBERT DANILO ALVARADO</w:t>
      </w:r>
      <w:r w:rsidRPr="00CA72FD">
        <w:rPr>
          <w:rFonts w:ascii="Arial" w:eastAsia="Times New Roman" w:hAnsi="Arial" w:cs="Arial"/>
          <w:sz w:val="24"/>
          <w:szCs w:val="24"/>
          <w:lang w:val="es-ES" w:eastAsia="es-ES"/>
        </w:rPr>
        <w:t>. A este último se le enviará certificación del punto de acta, que le servirá de credencial.</w:t>
      </w:r>
    </w:p>
    <w:p w:rsidR="00794CAF" w:rsidRPr="00957B27" w:rsidRDefault="00794CAF" w:rsidP="00794CAF">
      <w:pPr>
        <w:spacing w:after="0" w:line="240" w:lineRule="auto"/>
        <w:ind w:left="360"/>
        <w:jc w:val="both"/>
        <w:rPr>
          <w:rFonts w:ascii="Arial" w:eastAsia="Times New Roman" w:hAnsi="Arial" w:cs="Arial"/>
          <w:sz w:val="24"/>
          <w:szCs w:val="24"/>
          <w:lang w:val="es-ES" w:eastAsia="es-ES"/>
        </w:rPr>
      </w:pPr>
    </w:p>
    <w:p w:rsidR="00D9718C" w:rsidRPr="00957B27" w:rsidRDefault="00D9718C" w:rsidP="00090AEB">
      <w:pPr>
        <w:numPr>
          <w:ilvl w:val="0"/>
          <w:numId w:val="7"/>
        </w:numPr>
        <w:autoSpaceDE w:val="0"/>
        <w:autoSpaceDN w:val="0"/>
        <w:adjustRightInd w:val="0"/>
        <w:spacing w:after="0" w:line="240" w:lineRule="auto"/>
        <w:ind w:left="360"/>
        <w:jc w:val="both"/>
        <w:rPr>
          <w:rFonts w:ascii="Arial" w:eastAsia="Times New Roman" w:hAnsi="Arial" w:cs="Arial"/>
          <w:sz w:val="24"/>
          <w:szCs w:val="24"/>
          <w:lang w:val="es-ES" w:eastAsia="es-ES"/>
        </w:rPr>
      </w:pPr>
      <w:r w:rsidRPr="00957B27">
        <w:rPr>
          <w:rFonts w:ascii="Arial" w:eastAsia="Times New Roman" w:hAnsi="Arial" w:cs="Arial"/>
          <w:sz w:val="24"/>
          <w:szCs w:val="24"/>
          <w:lang w:val="es-ES" w:eastAsia="es-ES"/>
        </w:rPr>
        <w:t>Comunicar los resultados de este escrutinio, a las Organizaciones Patronales que participaron en este proceso.</w:t>
      </w:r>
    </w:p>
    <w:p w:rsidR="00D9718C" w:rsidRDefault="00D9718C" w:rsidP="00D9718C">
      <w:pPr>
        <w:spacing w:after="0" w:line="240" w:lineRule="auto"/>
        <w:jc w:val="both"/>
        <w:rPr>
          <w:rFonts w:ascii="Arial" w:eastAsia="Times New Roman" w:hAnsi="Arial" w:cs="Arial"/>
          <w:b/>
          <w:sz w:val="24"/>
          <w:szCs w:val="24"/>
          <w:lang w:val="es-ES" w:eastAsia="es-ES"/>
        </w:rPr>
      </w:pPr>
    </w:p>
    <w:p w:rsidR="00D9718C" w:rsidRDefault="00D9718C" w:rsidP="00D9718C">
      <w:pPr>
        <w:spacing w:after="0" w:line="240" w:lineRule="auto"/>
        <w:jc w:val="both"/>
        <w:rPr>
          <w:rFonts w:ascii="Arial" w:eastAsia="Times New Roman" w:hAnsi="Arial" w:cs="Arial"/>
          <w:b/>
          <w:sz w:val="24"/>
          <w:szCs w:val="24"/>
          <w:lang w:val="es-ES" w:eastAsia="es-ES"/>
        </w:rPr>
      </w:pPr>
    </w:p>
    <w:p w:rsidR="007B0771" w:rsidRDefault="00D9718C" w:rsidP="00D9718C">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w:t>
      </w:r>
      <w:r w:rsidRPr="00DE160F">
        <w:rPr>
          <w:rFonts w:ascii="Arial" w:eastAsia="Times New Roman" w:hAnsi="Arial" w:cs="Arial"/>
          <w:b/>
          <w:sz w:val="24"/>
          <w:szCs w:val="24"/>
          <w:lang w:val="es-ES" w:eastAsia="es-ES"/>
        </w:rPr>
        <w:t xml:space="preserve">) AUTORIZACIÓN DE PRECIOS DE VENTA DE ACTIVOS EXTRAORDINARIOS. </w:t>
      </w:r>
      <w:r w:rsidRPr="00DE160F">
        <w:rPr>
          <w:rFonts w:ascii="Arial" w:eastAsia="Times New Roman" w:hAnsi="Arial" w:cs="Arial"/>
          <w:sz w:val="24"/>
          <w:szCs w:val="24"/>
          <w:lang w:val="es-MX" w:eastAsia="es-ES"/>
        </w:rPr>
        <w:t xml:space="preserve">El Presidente y </w:t>
      </w:r>
      <w:r w:rsidRPr="00DE160F">
        <w:rPr>
          <w:rFonts w:ascii="Arial" w:eastAsia="Times New Roman" w:hAnsi="Arial" w:cs="Arial"/>
          <w:sz w:val="24"/>
          <w:szCs w:val="24"/>
          <w:lang w:val="es-ES" w:eastAsia="es-ES"/>
        </w:rPr>
        <w:t xml:space="preserve">Director Ejecutivo </w:t>
      </w:r>
      <w:r w:rsidRPr="00DE160F">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9</w:t>
      </w:r>
      <w:r w:rsidRPr="00DE160F">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101,643.36</w:t>
      </w:r>
      <w:r w:rsidRPr="00DE160F">
        <w:rPr>
          <w:rFonts w:ascii="Arial" w:eastAsia="Times New Roman" w:hAnsi="Arial" w:cs="Arial"/>
          <w:sz w:val="24"/>
          <w:szCs w:val="24"/>
          <w:lang w:val="es-MX" w:eastAsia="es-ES"/>
        </w:rPr>
        <w:t xml:space="preserve"> según avalúos técnicos </w:t>
      </w: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220983" w:rsidP="00D9718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2608" behindDoc="0" locked="0" layoutInCell="1" allowOverlap="1">
                <wp:simplePos x="0" y="0"/>
                <wp:positionH relativeFrom="column">
                  <wp:posOffset>2082165</wp:posOffset>
                </wp:positionH>
                <wp:positionV relativeFrom="paragraph">
                  <wp:posOffset>59055</wp:posOffset>
                </wp:positionV>
                <wp:extent cx="1809750" cy="19907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809750" cy="1990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D7E74" id="Conector recto 1"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163.95pt,4.65pt" to="306.45pt,1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" strokecolor="#4579b8 [3044]"/>
            </w:pict>
          </mc:Fallback>
        </mc:AlternateContent>
      </w: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220983" w:rsidP="00D9718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54656" behindDoc="0" locked="0" layoutInCell="1" allowOverlap="1">
                <wp:simplePos x="0" y="0"/>
                <wp:positionH relativeFrom="column">
                  <wp:posOffset>1967865</wp:posOffset>
                </wp:positionH>
                <wp:positionV relativeFrom="paragraph">
                  <wp:posOffset>-132715</wp:posOffset>
                </wp:positionV>
                <wp:extent cx="1619250" cy="15716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1619250" cy="157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08D05" id="Conector recto 2" o:spid="_x0000_s1026" style="position:absolute;flip:y;z-index:251654656;visibility:visible;mso-wrap-style:square;mso-wrap-distance-left:9pt;mso-wrap-distance-top:0;mso-wrap-distance-right:9pt;mso-wrap-distance-bottom:0;mso-position-horizontal:absolute;mso-position-horizontal-relative:text;mso-position-vertical:absolute;mso-position-vertical-relative:text" from="154.95pt,-10.45pt" to="282.45pt,1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" strokecolor="#4579b8 [3044]"/>
            </w:pict>
          </mc:Fallback>
        </mc:AlternateContent>
      </w: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7B0771" w:rsidRDefault="007B0771" w:rsidP="00D9718C">
      <w:pPr>
        <w:spacing w:after="0" w:line="240" w:lineRule="auto"/>
        <w:jc w:val="both"/>
        <w:rPr>
          <w:rFonts w:ascii="Arial" w:eastAsia="Times New Roman" w:hAnsi="Arial" w:cs="Arial"/>
          <w:sz w:val="24"/>
          <w:szCs w:val="24"/>
          <w:lang w:val="es-MX" w:eastAsia="es-ES"/>
        </w:rPr>
      </w:pPr>
    </w:p>
    <w:p w:rsidR="00D9718C" w:rsidRPr="00DE160F" w:rsidRDefault="007B0771" w:rsidP="00D9718C">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D9718C" w:rsidRPr="00DE160F">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D9718C" w:rsidRPr="00DE160F">
        <w:rPr>
          <w:rFonts w:ascii="Arial" w:eastAsia="Times New Roman" w:hAnsi="Arial" w:cs="Arial"/>
          <w:b/>
          <w:sz w:val="24"/>
          <w:szCs w:val="24"/>
          <w:lang w:val="es-MX" w:eastAsia="es-ES"/>
        </w:rPr>
        <w:t>ACUERDA:</w:t>
      </w:r>
    </w:p>
    <w:p w:rsidR="00D9718C" w:rsidRPr="00DE160F" w:rsidRDefault="00D9718C" w:rsidP="00D9718C">
      <w:pPr>
        <w:spacing w:after="0" w:line="240" w:lineRule="auto"/>
        <w:jc w:val="both"/>
        <w:rPr>
          <w:rFonts w:ascii="Arial" w:eastAsia="Times New Roman" w:hAnsi="Arial" w:cs="Arial"/>
          <w:sz w:val="24"/>
          <w:szCs w:val="24"/>
          <w:lang w:val="es-MX" w:eastAsia="es-ES"/>
        </w:rPr>
      </w:pPr>
    </w:p>
    <w:p w:rsidR="00D9718C" w:rsidRDefault="00D9718C" w:rsidP="00090AEB">
      <w:pPr>
        <w:numPr>
          <w:ilvl w:val="0"/>
          <w:numId w:val="6"/>
        </w:numPr>
        <w:spacing w:after="0" w:line="240" w:lineRule="auto"/>
        <w:ind w:left="360"/>
        <w:jc w:val="both"/>
        <w:rPr>
          <w:rFonts w:ascii="Arial" w:eastAsia="Times New Roman" w:hAnsi="Arial" w:cs="Arial"/>
          <w:sz w:val="24"/>
          <w:szCs w:val="24"/>
          <w:lang w:val="es-ES" w:eastAsia="es-ES"/>
        </w:rPr>
      </w:pPr>
      <w:r w:rsidRPr="00DE160F">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9</w:t>
      </w:r>
      <w:r w:rsidRPr="00DE160F">
        <w:rPr>
          <w:rFonts w:ascii="Arial" w:eastAsia="Times New Roman" w:hAnsi="Arial" w:cs="Arial"/>
          <w:sz w:val="24"/>
          <w:szCs w:val="24"/>
          <w:lang w:val="es-ES" w:eastAsia="es-ES"/>
        </w:rPr>
        <w:t xml:space="preserve"> Activos Extraordinarios por un monto de </w:t>
      </w:r>
      <w:r w:rsidRPr="00DE160F">
        <w:rPr>
          <w:rFonts w:ascii="Arial" w:eastAsia="Times New Roman" w:hAnsi="Arial" w:cs="Arial"/>
          <w:sz w:val="24"/>
          <w:szCs w:val="24"/>
          <w:lang w:val="es-MX" w:eastAsia="es-ES"/>
        </w:rPr>
        <w:t>$</w:t>
      </w:r>
      <w:r>
        <w:rPr>
          <w:rFonts w:ascii="Arial" w:eastAsia="Times New Roman" w:hAnsi="Arial" w:cs="Arial"/>
          <w:sz w:val="24"/>
          <w:szCs w:val="24"/>
          <w:lang w:val="es-MX" w:eastAsia="es-ES"/>
        </w:rPr>
        <w:t>101,643.36</w:t>
      </w:r>
      <w:r w:rsidRPr="00DE160F">
        <w:rPr>
          <w:rFonts w:ascii="Arial" w:eastAsia="Times New Roman" w:hAnsi="Arial" w:cs="Arial"/>
          <w:sz w:val="24"/>
          <w:szCs w:val="24"/>
          <w:lang w:val="es-MX" w:eastAsia="es-ES"/>
        </w:rPr>
        <w:t xml:space="preserve"> </w:t>
      </w:r>
      <w:r w:rsidRPr="00DE160F">
        <w:rPr>
          <w:rFonts w:ascii="Arial" w:eastAsia="Times New Roman" w:hAnsi="Arial" w:cs="Arial"/>
          <w:sz w:val="24"/>
          <w:szCs w:val="24"/>
          <w:lang w:val="es-ES" w:eastAsia="es-ES"/>
        </w:rPr>
        <w:t>según listado que se anexa a la presente acta.</w:t>
      </w:r>
    </w:p>
    <w:p w:rsidR="00D9718C" w:rsidRDefault="00D9718C" w:rsidP="00D9718C">
      <w:pPr>
        <w:spacing w:after="0" w:line="240" w:lineRule="auto"/>
        <w:ind w:left="360"/>
        <w:jc w:val="both"/>
        <w:rPr>
          <w:rFonts w:ascii="Arial" w:eastAsia="Times New Roman" w:hAnsi="Arial" w:cs="Arial"/>
          <w:sz w:val="24"/>
          <w:szCs w:val="24"/>
          <w:lang w:val="es-ES" w:eastAsia="es-ES"/>
        </w:rPr>
      </w:pPr>
    </w:p>
    <w:p w:rsidR="00D9718C" w:rsidRPr="008D7FCB" w:rsidRDefault="00D9718C" w:rsidP="00090AEB">
      <w:pPr>
        <w:numPr>
          <w:ilvl w:val="0"/>
          <w:numId w:val="6"/>
        </w:numPr>
        <w:spacing w:after="0" w:line="240" w:lineRule="auto"/>
        <w:ind w:left="360"/>
        <w:jc w:val="both"/>
        <w:rPr>
          <w:rFonts w:ascii="Arial" w:eastAsia="Times New Roman" w:hAnsi="Arial" w:cs="Arial"/>
          <w:sz w:val="24"/>
          <w:szCs w:val="24"/>
          <w:lang w:val="es-ES" w:eastAsia="es-ES"/>
        </w:rPr>
      </w:pPr>
      <w:r w:rsidRPr="008D7FCB">
        <w:rPr>
          <w:rFonts w:ascii="Arial" w:eastAsia="Times New Roman" w:hAnsi="Arial" w:cs="Arial"/>
          <w:sz w:val="24"/>
          <w:szCs w:val="24"/>
          <w:lang w:val="es-ES" w:eastAsia="es-ES"/>
        </w:rPr>
        <w:t xml:space="preserve">Autorizar que se haga efectiva la reserva de saneamiento de </w:t>
      </w:r>
      <w:r w:rsidR="00051328">
        <w:rPr>
          <w:rFonts w:ascii="Arial" w:eastAsia="Times New Roman" w:hAnsi="Arial" w:cs="Arial"/>
          <w:sz w:val="24"/>
          <w:szCs w:val="24"/>
          <w:lang w:val="es-ES" w:eastAsia="es-ES"/>
        </w:rPr>
        <w:t>______________________________________________________________________</w:t>
      </w:r>
    </w:p>
    <w:p w:rsidR="00D9718C" w:rsidRPr="008D7FCB" w:rsidRDefault="00D9718C" w:rsidP="00D9718C">
      <w:pPr>
        <w:spacing w:after="0" w:line="240" w:lineRule="auto"/>
        <w:ind w:left="360"/>
        <w:jc w:val="both"/>
        <w:rPr>
          <w:rFonts w:ascii="Arial" w:eastAsia="Calibri" w:hAnsi="Arial" w:cs="Arial"/>
          <w:b/>
          <w:sz w:val="24"/>
          <w:szCs w:val="24"/>
        </w:rPr>
      </w:pPr>
    </w:p>
    <w:p w:rsidR="00D9718C" w:rsidRPr="008D7FCB" w:rsidRDefault="00D9718C" w:rsidP="00090AEB">
      <w:pPr>
        <w:numPr>
          <w:ilvl w:val="0"/>
          <w:numId w:val="6"/>
        </w:numPr>
        <w:spacing w:after="0" w:line="240" w:lineRule="auto"/>
        <w:ind w:left="360"/>
        <w:jc w:val="both"/>
        <w:rPr>
          <w:rFonts w:ascii="Arial" w:eastAsia="Calibri" w:hAnsi="Arial" w:cs="Arial"/>
          <w:sz w:val="24"/>
          <w:szCs w:val="24"/>
        </w:rPr>
      </w:pPr>
      <w:r w:rsidRPr="008D7FCB">
        <w:rPr>
          <w:rFonts w:ascii="Arial" w:eastAsia="Calibri" w:hAnsi="Arial" w:cs="Arial"/>
          <w:sz w:val="24"/>
          <w:szCs w:val="24"/>
        </w:rPr>
        <w:t>Autorizar los precios de venta para la modalidad de Aporte de Prima en Cuotas, de 6 Activos Extraordinarios por un monto de $82,904.78 de acuerdo a listado que se anexa.</w:t>
      </w:r>
    </w:p>
    <w:p w:rsidR="00D9718C" w:rsidRPr="008D7FCB" w:rsidRDefault="00D9718C" w:rsidP="00D9718C">
      <w:pPr>
        <w:spacing w:after="0" w:line="240" w:lineRule="auto"/>
        <w:ind w:left="348"/>
        <w:rPr>
          <w:rFonts w:ascii="Arial" w:eastAsia="Calibri" w:hAnsi="Arial" w:cs="Arial"/>
          <w:sz w:val="24"/>
          <w:szCs w:val="24"/>
        </w:rPr>
      </w:pPr>
    </w:p>
    <w:p w:rsidR="00D9718C" w:rsidRPr="008D7FCB" w:rsidRDefault="00D9718C" w:rsidP="00090AEB">
      <w:pPr>
        <w:numPr>
          <w:ilvl w:val="0"/>
          <w:numId w:val="6"/>
        </w:numPr>
        <w:spacing w:after="0" w:line="240" w:lineRule="auto"/>
        <w:ind w:left="360"/>
        <w:jc w:val="both"/>
        <w:rPr>
          <w:rFonts w:ascii="Arial" w:eastAsia="Calibri" w:hAnsi="Arial" w:cs="Arial"/>
          <w:sz w:val="24"/>
          <w:szCs w:val="24"/>
        </w:rPr>
      </w:pPr>
      <w:r w:rsidRPr="008D7FCB">
        <w:rPr>
          <w:rFonts w:ascii="Arial" w:eastAsia="Calibri" w:hAnsi="Arial" w:cs="Arial"/>
          <w:sz w:val="24"/>
          <w:szCs w:val="24"/>
        </w:rPr>
        <w:t xml:space="preserve">Autorizar que se haga efectiva la reserva de saneamiento de </w:t>
      </w:r>
      <w:r w:rsidR="004C1B63">
        <w:rPr>
          <w:rFonts w:ascii="Arial" w:eastAsia="Calibri" w:hAnsi="Arial" w:cs="Arial"/>
          <w:sz w:val="24"/>
          <w:szCs w:val="24"/>
        </w:rPr>
        <w:t>________________________________________________________</w:t>
      </w:r>
      <w:r w:rsidRPr="008D7FCB">
        <w:rPr>
          <w:rFonts w:ascii="Arial" w:eastAsia="Calibri" w:hAnsi="Arial" w:cs="Arial"/>
          <w:sz w:val="24"/>
          <w:szCs w:val="24"/>
        </w:rPr>
        <w:t xml:space="preserve">cuando se formalicen las escrituraciones de la venta de estos inmuebles.  </w:t>
      </w:r>
    </w:p>
    <w:p w:rsidR="00D9718C" w:rsidRPr="00DE160F" w:rsidRDefault="00D9718C" w:rsidP="00D9718C">
      <w:pPr>
        <w:tabs>
          <w:tab w:val="left" w:pos="426"/>
        </w:tabs>
        <w:spacing w:after="0" w:line="240" w:lineRule="auto"/>
        <w:jc w:val="both"/>
        <w:rPr>
          <w:rFonts w:ascii="Arial" w:eastAsia="Times New Roman" w:hAnsi="Arial" w:cs="Arial"/>
          <w:sz w:val="24"/>
          <w:szCs w:val="24"/>
          <w:lang w:val="es-ES" w:eastAsia="es-ES"/>
        </w:rPr>
      </w:pPr>
    </w:p>
    <w:p w:rsidR="00D9718C" w:rsidRPr="00DE160F" w:rsidRDefault="00D9718C" w:rsidP="00090AEB">
      <w:pPr>
        <w:numPr>
          <w:ilvl w:val="0"/>
          <w:numId w:val="6"/>
        </w:numPr>
        <w:tabs>
          <w:tab w:val="left" w:pos="426"/>
        </w:tabs>
        <w:spacing w:after="0" w:line="240" w:lineRule="auto"/>
        <w:ind w:left="360"/>
        <w:jc w:val="both"/>
        <w:rPr>
          <w:rFonts w:ascii="Arial" w:eastAsia="Times New Roman" w:hAnsi="Arial" w:cs="Arial"/>
          <w:sz w:val="24"/>
          <w:szCs w:val="24"/>
          <w:lang w:val="es-ES" w:eastAsia="es-ES"/>
        </w:rPr>
      </w:pPr>
      <w:r w:rsidRPr="00DE160F">
        <w:rPr>
          <w:rFonts w:ascii="Arial" w:eastAsia="Times New Roman" w:hAnsi="Arial" w:cs="Arial"/>
          <w:sz w:val="24"/>
          <w:szCs w:val="24"/>
          <w:lang w:val="es-ES" w:eastAsia="es-ES"/>
        </w:rPr>
        <w:t>Este Punto se ratifica en esta misma sesión.</w:t>
      </w:r>
    </w:p>
    <w:p w:rsidR="00CD4C88" w:rsidRPr="00CD4C88" w:rsidRDefault="00CD4C88" w:rsidP="00CD4C88">
      <w:pPr>
        <w:spacing w:line="360" w:lineRule="auto"/>
        <w:rPr>
          <w:rFonts w:ascii="Arial" w:hAnsi="Arial" w:cs="Arial"/>
          <w:b/>
          <w:color w:val="FF0000"/>
        </w:rPr>
      </w:pPr>
      <w:r w:rsidRPr="00CD4C88">
        <w:rPr>
          <w:rFonts w:ascii="Arial" w:hAnsi="Arial" w:cs="Arial"/>
          <w:b/>
          <w:color w:val="FF0000"/>
        </w:rPr>
        <w:t xml:space="preserve">Supresión de información confidencial, conforme a lo dispuesto en el art. 24 </w:t>
      </w:r>
      <w:proofErr w:type="spellStart"/>
      <w:r w:rsidRPr="00CD4C88">
        <w:rPr>
          <w:rFonts w:ascii="Arial" w:hAnsi="Arial" w:cs="Arial"/>
          <w:b/>
          <w:color w:val="FF0000"/>
        </w:rPr>
        <w:t>lit.</w:t>
      </w:r>
      <w:proofErr w:type="spellEnd"/>
      <w:r w:rsidRPr="00CD4C88">
        <w:rPr>
          <w:rFonts w:ascii="Arial" w:hAnsi="Arial" w:cs="Arial"/>
          <w:b/>
          <w:color w:val="FF0000"/>
        </w:rPr>
        <w:t xml:space="preserve"> d) LAIP. </w:t>
      </w:r>
    </w:p>
    <w:p w:rsidR="00D9718C" w:rsidRPr="00D9718C" w:rsidRDefault="00D9718C" w:rsidP="00477F76">
      <w:pPr>
        <w:tabs>
          <w:tab w:val="left" w:pos="284"/>
          <w:tab w:val="left" w:pos="851"/>
          <w:tab w:val="left" w:pos="993"/>
        </w:tabs>
        <w:autoSpaceDE w:val="0"/>
        <w:autoSpaceDN w:val="0"/>
        <w:adjustRightInd w:val="0"/>
        <w:spacing w:after="0" w:line="240" w:lineRule="auto"/>
        <w:jc w:val="both"/>
        <w:rPr>
          <w:rFonts w:ascii="Arial" w:hAnsi="Arial" w:cs="Arial"/>
          <w:b/>
          <w:bCs/>
          <w:sz w:val="24"/>
          <w:szCs w:val="24"/>
          <w:lang w:val="es-ES"/>
        </w:rPr>
      </w:pPr>
    </w:p>
    <w:p w:rsidR="007248F1" w:rsidRPr="00DE160F" w:rsidRDefault="007248F1" w:rsidP="007248F1">
      <w:pPr>
        <w:spacing w:after="0" w:line="240" w:lineRule="auto"/>
        <w:jc w:val="both"/>
        <w:rPr>
          <w:rFonts w:ascii="Arial" w:eastAsia="Times New Roman" w:hAnsi="Arial" w:cs="Arial"/>
          <w:bCs/>
          <w:sz w:val="24"/>
          <w:szCs w:val="24"/>
          <w:lang w:val="es-ES" w:eastAsia="es-ES"/>
        </w:rPr>
      </w:pPr>
      <w:r>
        <w:rPr>
          <w:rFonts w:ascii="Arial" w:hAnsi="Arial" w:cs="Arial"/>
          <w:b/>
          <w:sz w:val="24"/>
          <w:szCs w:val="24"/>
          <w:lang w:val="es-ES"/>
        </w:rPr>
        <w:t xml:space="preserve">VI) </w:t>
      </w:r>
      <w:r w:rsidRPr="00477F76">
        <w:rPr>
          <w:rFonts w:ascii="Arial" w:hAnsi="Arial" w:cs="Arial"/>
          <w:b/>
          <w:sz w:val="24"/>
          <w:szCs w:val="24"/>
        </w:rPr>
        <w:t>INFORMES DE LA AGENCIAS CLASIFICADORAS DE RIESGO, CON INFORMACIÓN AL 30 DE JUNIO 2017</w:t>
      </w:r>
      <w:r>
        <w:rPr>
          <w:rFonts w:ascii="Arial" w:hAnsi="Arial" w:cs="Arial"/>
          <w:b/>
          <w:sz w:val="24"/>
          <w:szCs w:val="24"/>
        </w:rPr>
        <w:t xml:space="preserve">. </w:t>
      </w:r>
      <w:r w:rsidRPr="00DE160F">
        <w:rPr>
          <w:rFonts w:ascii="Arial" w:eastAsia="Times New Roman" w:hAnsi="Arial" w:cs="Arial"/>
          <w:sz w:val="24"/>
          <w:szCs w:val="24"/>
          <w:lang w:val="es-ES" w:eastAsia="es-ES"/>
        </w:rPr>
        <w:t>El Presidente y Director Ejecutivo sometió a consideración de Junta Directiva el informe sobre el resultado de las Clasificaciones de Riesgo con cifras al 3</w:t>
      </w:r>
      <w:r>
        <w:rPr>
          <w:rFonts w:ascii="Arial" w:eastAsia="Times New Roman" w:hAnsi="Arial" w:cs="Arial"/>
          <w:sz w:val="24"/>
          <w:szCs w:val="24"/>
          <w:lang w:val="es-ES" w:eastAsia="es-ES"/>
        </w:rPr>
        <w:t>0</w:t>
      </w:r>
      <w:r w:rsidRPr="00DE160F">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junio</w:t>
      </w:r>
      <w:r w:rsidRPr="00DE160F">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7</w:t>
      </w:r>
      <w:r w:rsidRPr="00DE160F">
        <w:rPr>
          <w:rFonts w:ascii="Arial" w:eastAsia="Times New Roman" w:hAnsi="Arial" w:cs="Arial"/>
          <w:sz w:val="24"/>
          <w:szCs w:val="24"/>
          <w:lang w:val="es-ES" w:eastAsia="es-ES"/>
        </w:rPr>
        <w:t xml:space="preserve"> por las empresas: FITCH CENTROAMERICA, S.A. y ZUMMA RATINGS</w:t>
      </w:r>
      <w:r w:rsidRPr="00DE160F">
        <w:rPr>
          <w:rFonts w:ascii="Arial" w:eastAsia="Times New Roman" w:hAnsi="Arial" w:cs="Arial"/>
          <w:bCs/>
          <w:sz w:val="24"/>
          <w:szCs w:val="24"/>
          <w:lang w:val="es-ES" w:eastAsia="es-ES"/>
        </w:rPr>
        <w:t xml:space="preserve">, </w:t>
      </w:r>
      <w:r w:rsidRPr="00DE160F">
        <w:rPr>
          <w:rFonts w:ascii="Arial" w:eastAsia="Times New Roman" w:hAnsi="Arial" w:cs="Arial"/>
          <w:sz w:val="24"/>
          <w:szCs w:val="24"/>
          <w:lang w:val="es-ES" w:eastAsia="es-ES"/>
        </w:rPr>
        <w:t xml:space="preserve">S.A. de C.V. Para presentarlo invitó al </w:t>
      </w:r>
      <w:r w:rsidRPr="00DE160F">
        <w:rPr>
          <w:rFonts w:ascii="Arial" w:eastAsia="Times New Roman" w:hAnsi="Arial" w:cs="Arial"/>
          <w:bCs/>
          <w:sz w:val="24"/>
          <w:szCs w:val="24"/>
          <w:lang w:val="es-ES" w:eastAsia="es-ES"/>
        </w:rPr>
        <w:t xml:space="preserve">Licenciado René Arias Chile, </w:t>
      </w:r>
      <w:r w:rsidRPr="00DE160F">
        <w:rPr>
          <w:rFonts w:ascii="Arial" w:eastAsia="Times New Roman" w:hAnsi="Arial" w:cs="Arial"/>
          <w:sz w:val="24"/>
          <w:szCs w:val="24"/>
          <w:lang w:val="es-ES" w:eastAsia="es-ES"/>
        </w:rPr>
        <w:t>Jefe de la Unidad de Riesgos, quien explicó que las clasificaciones asignadas son las siguientes:</w:t>
      </w:r>
      <w:r>
        <w:rPr>
          <w:rFonts w:ascii="Arial" w:eastAsia="Times New Roman" w:hAnsi="Arial" w:cs="Arial"/>
          <w:sz w:val="24"/>
          <w:szCs w:val="24"/>
          <w:lang w:val="es-ES" w:eastAsia="es-ES"/>
        </w:rPr>
        <w:t xml:space="preserve"> </w:t>
      </w:r>
      <w:r w:rsidRPr="00DE160F">
        <w:rPr>
          <w:rFonts w:ascii="Arial" w:eastAsia="Times New Roman" w:hAnsi="Arial" w:cs="Arial"/>
          <w:b/>
          <w:sz w:val="24"/>
          <w:szCs w:val="24"/>
          <w:u w:val="single"/>
          <w:lang w:val="es-ES" w:eastAsia="es-ES"/>
        </w:rPr>
        <w:t xml:space="preserve">A) </w:t>
      </w:r>
      <w:r w:rsidRPr="00DE160F">
        <w:rPr>
          <w:rFonts w:ascii="Arial" w:eastAsia="Times New Roman" w:hAnsi="Arial" w:cs="Arial"/>
          <w:b/>
          <w:bCs/>
          <w:sz w:val="24"/>
          <w:szCs w:val="24"/>
          <w:u w:val="single"/>
          <w:lang w:val="es-ES" w:eastAsia="es-ES"/>
        </w:rPr>
        <w:t xml:space="preserve">FITCH CENTROAMÉRICA, </w:t>
      </w:r>
      <w:r w:rsidRPr="00DE160F">
        <w:rPr>
          <w:rFonts w:ascii="Arial" w:eastAsia="Times New Roman" w:hAnsi="Arial" w:cs="Arial"/>
          <w:b/>
          <w:sz w:val="24"/>
          <w:szCs w:val="24"/>
          <w:u w:val="single"/>
          <w:lang w:val="es-ES" w:eastAsia="es-ES"/>
        </w:rPr>
        <w:t>S.A.</w:t>
      </w:r>
      <w:r w:rsidRPr="00DE160F">
        <w:rPr>
          <w:rFonts w:ascii="Arial" w:eastAsia="Times New Roman" w:hAnsi="Arial" w:cs="Arial"/>
          <w:sz w:val="24"/>
          <w:szCs w:val="24"/>
          <w:lang w:val="es-ES" w:eastAsia="es-ES"/>
        </w:rPr>
        <w:t xml:space="preserve"> mantiene la calificación del FSV </w:t>
      </w:r>
      <w:r w:rsidRPr="00DE160F">
        <w:rPr>
          <w:rFonts w:ascii="Arial" w:eastAsia="Times New Roman" w:hAnsi="Arial" w:cs="Arial"/>
          <w:bCs/>
          <w:sz w:val="24"/>
          <w:szCs w:val="24"/>
          <w:lang w:val="es-ES" w:eastAsia="es-ES"/>
        </w:rPr>
        <w:t xml:space="preserve">así: </w:t>
      </w:r>
      <w:r w:rsidRPr="00DE160F">
        <w:rPr>
          <w:rFonts w:ascii="Arial" w:eastAsia="Times New Roman" w:hAnsi="Arial" w:cs="Arial"/>
          <w:sz w:val="24"/>
          <w:szCs w:val="24"/>
          <w:lang w:val="es-ES" w:eastAsia="es-ES"/>
        </w:rPr>
        <w:t xml:space="preserve">Emisor: </w:t>
      </w:r>
      <w:r w:rsidRPr="00DE160F">
        <w:rPr>
          <w:rFonts w:ascii="Arial" w:eastAsia="Times New Roman" w:hAnsi="Arial" w:cs="Arial"/>
          <w:bCs/>
          <w:sz w:val="24"/>
          <w:szCs w:val="24"/>
          <w:lang w:val="es-ES" w:eastAsia="es-ES"/>
        </w:rPr>
        <w:t xml:space="preserve">A+, </w:t>
      </w:r>
      <w:r w:rsidRPr="00DE160F">
        <w:rPr>
          <w:rFonts w:ascii="Arial" w:eastAsia="Times New Roman" w:hAnsi="Arial" w:cs="Arial"/>
          <w:sz w:val="24"/>
          <w:szCs w:val="24"/>
          <w:lang w:val="es-ES" w:eastAsia="es-ES"/>
        </w:rPr>
        <w:t xml:space="preserve">Emisiones: </w:t>
      </w:r>
      <w:r w:rsidRPr="00DE160F">
        <w:rPr>
          <w:rFonts w:ascii="Arial" w:eastAsia="Times New Roman" w:hAnsi="Arial" w:cs="Arial"/>
          <w:bCs/>
          <w:sz w:val="24"/>
          <w:szCs w:val="24"/>
          <w:lang w:val="es-ES" w:eastAsia="es-ES"/>
        </w:rPr>
        <w:t xml:space="preserve">AA- con perspectiva estable. Las calificaciones de riesgo se fundamentan en: 1) </w:t>
      </w:r>
      <w:r>
        <w:rPr>
          <w:rFonts w:ascii="Arial" w:eastAsia="Times New Roman" w:hAnsi="Arial" w:cs="Arial"/>
          <w:bCs/>
          <w:sz w:val="24"/>
          <w:szCs w:val="24"/>
          <w:lang w:val="es-ES" w:eastAsia="es-ES"/>
        </w:rPr>
        <w:t>Marco Legal</w:t>
      </w:r>
      <w:r w:rsidRPr="00DE160F">
        <w:rPr>
          <w:rFonts w:ascii="Arial" w:eastAsia="Times New Roman" w:hAnsi="Arial" w:cs="Arial"/>
          <w:bCs/>
          <w:sz w:val="24"/>
          <w:szCs w:val="24"/>
          <w:lang w:val="es-ES" w:eastAsia="es-ES"/>
        </w:rPr>
        <w:t xml:space="preserve"> Favor</w:t>
      </w:r>
      <w:r>
        <w:rPr>
          <w:rFonts w:ascii="Arial" w:eastAsia="Times New Roman" w:hAnsi="Arial" w:cs="Arial"/>
          <w:bCs/>
          <w:sz w:val="24"/>
          <w:szCs w:val="24"/>
          <w:lang w:val="es-ES" w:eastAsia="es-ES"/>
        </w:rPr>
        <w:t>able</w:t>
      </w:r>
      <w:r w:rsidRPr="00DE160F">
        <w:rPr>
          <w:rFonts w:ascii="Arial" w:eastAsia="Times New Roman" w:hAnsi="Arial" w:cs="Arial"/>
          <w:bCs/>
          <w:sz w:val="24"/>
          <w:szCs w:val="24"/>
          <w:lang w:val="es-ES" w:eastAsia="es-ES"/>
        </w:rPr>
        <w:t>. El desempeño robusto del Fondo Social para la Vivienda (FSV) en</w:t>
      </w:r>
      <w:r>
        <w:rPr>
          <w:rFonts w:ascii="Arial" w:eastAsia="Times New Roman" w:hAnsi="Arial" w:cs="Arial"/>
          <w:bCs/>
          <w:sz w:val="24"/>
          <w:szCs w:val="24"/>
          <w:lang w:val="es-ES" w:eastAsia="es-ES"/>
        </w:rPr>
        <w:t xml:space="preserve"> términos de</w:t>
      </w:r>
      <w:r w:rsidRPr="00DE160F">
        <w:rPr>
          <w:rFonts w:ascii="Arial" w:eastAsia="Times New Roman" w:hAnsi="Arial" w:cs="Arial"/>
          <w:bCs/>
          <w:sz w:val="24"/>
          <w:szCs w:val="24"/>
          <w:lang w:val="es-ES" w:eastAsia="es-ES"/>
        </w:rPr>
        <w:t xml:space="preserve"> rentabilidad y capital </w:t>
      </w:r>
      <w:r>
        <w:rPr>
          <w:rFonts w:ascii="Arial" w:eastAsia="Times New Roman" w:hAnsi="Arial" w:cs="Arial"/>
          <w:bCs/>
          <w:sz w:val="24"/>
          <w:szCs w:val="24"/>
          <w:lang w:val="es-ES" w:eastAsia="es-ES"/>
        </w:rPr>
        <w:t>deriva principalmente de</w:t>
      </w:r>
      <w:r w:rsidRPr="00DE160F">
        <w:rPr>
          <w:rFonts w:ascii="Arial" w:eastAsia="Times New Roman" w:hAnsi="Arial" w:cs="Arial"/>
          <w:bCs/>
          <w:sz w:val="24"/>
          <w:szCs w:val="24"/>
          <w:lang w:val="es-ES" w:eastAsia="es-ES"/>
        </w:rPr>
        <w:t xml:space="preserve"> las atribuciones otorgadas por la ley y su naturaleza híbrida entre intermediario financiero y administrador de un fondo cerrado de cotizaciones. Estos factores permiten a la entidad obtener indicadores que superan ampliamente el promedio de la </w:t>
      </w:r>
      <w:r>
        <w:rPr>
          <w:rFonts w:ascii="Arial" w:eastAsia="Times New Roman" w:hAnsi="Arial" w:cs="Arial"/>
          <w:bCs/>
          <w:sz w:val="24"/>
          <w:szCs w:val="24"/>
          <w:lang w:val="es-ES" w:eastAsia="es-ES"/>
        </w:rPr>
        <w:t>banca</w:t>
      </w:r>
      <w:r w:rsidRPr="00DE160F">
        <w:rPr>
          <w:rFonts w:ascii="Arial" w:eastAsia="Times New Roman" w:hAnsi="Arial" w:cs="Arial"/>
          <w:bCs/>
          <w:sz w:val="24"/>
          <w:szCs w:val="24"/>
          <w:lang w:val="es-ES" w:eastAsia="es-ES"/>
        </w:rPr>
        <w:t xml:space="preserve">. </w:t>
      </w:r>
      <w:r>
        <w:rPr>
          <w:rFonts w:ascii="Arial" w:eastAsia="Times New Roman" w:hAnsi="Arial" w:cs="Arial"/>
          <w:bCs/>
          <w:sz w:val="24"/>
          <w:szCs w:val="24"/>
          <w:lang w:val="es-ES" w:eastAsia="es-ES"/>
        </w:rPr>
        <w:t>Además, la gestión y desempeño operativo adecuados también contribuyen en</w:t>
      </w:r>
      <w:r w:rsidRPr="00DE160F">
        <w:rPr>
          <w:rFonts w:ascii="Arial" w:eastAsia="Times New Roman" w:hAnsi="Arial" w:cs="Arial"/>
          <w:bCs/>
          <w:sz w:val="24"/>
          <w:szCs w:val="24"/>
          <w:lang w:val="es-ES" w:eastAsia="es-ES"/>
        </w:rPr>
        <w:t xml:space="preserve"> el perfil de la compañía. </w:t>
      </w:r>
      <w:r w:rsidRPr="007E272E">
        <w:rPr>
          <w:rFonts w:ascii="Arial" w:eastAsia="Times New Roman" w:hAnsi="Arial" w:cs="Arial"/>
          <w:bCs/>
          <w:sz w:val="24"/>
          <w:szCs w:val="24"/>
          <w:lang w:val="es-ES" w:eastAsia="es-ES"/>
        </w:rPr>
        <w:t xml:space="preserve">2) </w:t>
      </w:r>
      <w:r w:rsidRPr="007E272E">
        <w:rPr>
          <w:rFonts w:ascii="Arial" w:eastAsia="Times New Roman" w:hAnsi="Arial" w:cs="Arial"/>
          <w:bCs/>
          <w:sz w:val="24"/>
          <w:szCs w:val="24"/>
          <w:lang w:eastAsia="es-ES"/>
        </w:rPr>
        <w:t>Morosidad Respaldada por Reservas y Garantías Altas</w:t>
      </w:r>
      <w:r w:rsidRPr="007E272E">
        <w:rPr>
          <w:rFonts w:ascii="Arial" w:eastAsia="Times New Roman" w:hAnsi="Arial" w:cs="Arial"/>
          <w:bCs/>
          <w:sz w:val="24"/>
          <w:szCs w:val="24"/>
          <w:lang w:val="es-ES" w:eastAsia="es-ES"/>
        </w:rPr>
        <w:t xml:space="preserve">. </w:t>
      </w:r>
      <w:r w:rsidRPr="007E272E">
        <w:rPr>
          <w:rFonts w:ascii="Arial" w:eastAsia="Times New Roman" w:hAnsi="Arial" w:cs="Arial"/>
          <w:bCs/>
          <w:sz w:val="24"/>
          <w:szCs w:val="24"/>
          <w:lang w:eastAsia="es-ES"/>
        </w:rPr>
        <w:t xml:space="preserve">La cartera de FSV posee un deterioro natural más elevado que la de sus competidores principales en la banca comercial. A junio de 2017, la cartera deteriorada representó 4.1% de la cartera total. </w:t>
      </w:r>
      <w:r w:rsidRPr="007E272E">
        <w:rPr>
          <w:rFonts w:ascii="Arial" w:eastAsia="Times New Roman" w:hAnsi="Arial" w:cs="Arial"/>
          <w:bCs/>
          <w:sz w:val="24"/>
          <w:szCs w:val="24"/>
          <w:lang w:eastAsia="es-ES"/>
        </w:rPr>
        <w:lastRenderedPageBreak/>
        <w:t>Favorablemente, desde 2013, las reservas crediticias han cubierto más de 300% de los préstamos en mora y la totalidad de la cartera está respaldada por garantías hipotecarias, lo cual mitiga de forma importante la probabilidad de pérdidas para la institución.</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3) </w:t>
      </w:r>
      <w:r>
        <w:rPr>
          <w:rFonts w:ascii="Arial" w:eastAsia="Times New Roman" w:hAnsi="Arial" w:cs="Arial"/>
          <w:bCs/>
          <w:sz w:val="24"/>
          <w:szCs w:val="24"/>
          <w:lang w:val="es-ES" w:eastAsia="es-ES"/>
        </w:rPr>
        <w:t>Concentración de Hipotecas</w:t>
      </w:r>
      <w:r w:rsidRPr="00DE160F">
        <w:rPr>
          <w:rFonts w:ascii="Arial" w:eastAsia="Times New Roman" w:hAnsi="Arial" w:cs="Arial"/>
          <w:bCs/>
          <w:sz w:val="24"/>
          <w:szCs w:val="24"/>
          <w:lang w:val="es-ES" w:eastAsia="es-ES"/>
        </w:rPr>
        <w:t>.</w:t>
      </w:r>
      <w:r>
        <w:rPr>
          <w:rFonts w:ascii="Arial" w:eastAsia="Times New Roman" w:hAnsi="Arial" w:cs="Arial"/>
          <w:bCs/>
          <w:sz w:val="24"/>
          <w:szCs w:val="24"/>
          <w:lang w:val="es-ES" w:eastAsia="es-ES"/>
        </w:rPr>
        <w:t xml:space="preserve"> </w:t>
      </w:r>
      <w:r w:rsidRPr="007E272E">
        <w:rPr>
          <w:rFonts w:ascii="Arial" w:eastAsia="Times New Roman" w:hAnsi="Arial" w:cs="Arial"/>
          <w:bCs/>
          <w:sz w:val="24"/>
          <w:szCs w:val="24"/>
          <w:lang w:eastAsia="es-ES"/>
        </w:rPr>
        <w:t xml:space="preserve">La cartera se encuentra concentrada en un solo segmento de crédito: hipotecas. Esto le resta flexibilidad al compararla con un banco comercial con un modelo de negocio más amplio y una dispersión mayor del riesgo. En opinión de </w:t>
      </w:r>
      <w:proofErr w:type="spellStart"/>
      <w:r w:rsidRPr="007E272E">
        <w:rPr>
          <w:rFonts w:ascii="Arial" w:eastAsia="Times New Roman" w:hAnsi="Arial" w:cs="Arial"/>
          <w:bCs/>
          <w:sz w:val="24"/>
          <w:szCs w:val="24"/>
          <w:lang w:eastAsia="es-ES"/>
        </w:rPr>
        <w:t>Fitch</w:t>
      </w:r>
      <w:proofErr w:type="spellEnd"/>
      <w:r w:rsidRPr="007E272E">
        <w:rPr>
          <w:rFonts w:ascii="Arial" w:eastAsia="Times New Roman" w:hAnsi="Arial" w:cs="Arial"/>
          <w:bCs/>
          <w:sz w:val="24"/>
          <w:szCs w:val="24"/>
          <w:lang w:eastAsia="es-ES"/>
        </w:rPr>
        <w:t xml:space="preserve"> Ratings, la calidad crediticia de la entidad es más sensible al entorno operativo que para otros competidores de la plaza.</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4) Fondeo Estable.</w:t>
      </w:r>
      <w:r w:rsidRPr="00DE160F">
        <w:rPr>
          <w:rFonts w:ascii="Arial" w:eastAsia="Times New Roman" w:hAnsi="Arial" w:cs="Arial"/>
          <w:color w:val="000000"/>
          <w:kern w:val="24"/>
          <w:sz w:val="24"/>
          <w:szCs w:val="24"/>
          <w:lang w:val="es-ES" w:eastAsia="es-SV"/>
        </w:rPr>
        <w:t xml:space="preserve"> </w:t>
      </w:r>
      <w:r w:rsidRPr="007E272E">
        <w:rPr>
          <w:rFonts w:ascii="Arial" w:eastAsia="Times New Roman" w:hAnsi="Arial" w:cs="Arial"/>
          <w:color w:val="000000"/>
          <w:kern w:val="24"/>
          <w:sz w:val="24"/>
          <w:szCs w:val="24"/>
          <w:lang w:eastAsia="es-SV"/>
        </w:rPr>
        <w:t>El fondeo FSV se compone de un fondo cerrado de cotizaciones, financiamiento institucional y emisiones de deuda. Esta estructura le provee una estabilidad alta en comparación con entidades financieras que dependen de fondeo del público y le permite contar con una programación de flujos predecible.</w:t>
      </w:r>
      <w:r>
        <w:rPr>
          <w:rFonts w:ascii="Arial" w:eastAsia="Times New Roman" w:hAnsi="Arial" w:cs="Arial"/>
          <w:color w:val="000000"/>
          <w:kern w:val="24"/>
          <w:sz w:val="24"/>
          <w:szCs w:val="24"/>
          <w:lang w:eastAsia="es-SV"/>
        </w:rPr>
        <w:t xml:space="preserve"> </w:t>
      </w:r>
      <w:r w:rsidRPr="00DE160F">
        <w:rPr>
          <w:rFonts w:ascii="Arial" w:eastAsia="Times New Roman" w:hAnsi="Arial" w:cs="Arial"/>
          <w:bCs/>
          <w:sz w:val="24"/>
          <w:szCs w:val="24"/>
          <w:lang w:val="es-ES" w:eastAsia="es-ES"/>
        </w:rPr>
        <w:t xml:space="preserve">5) </w:t>
      </w:r>
      <w:r>
        <w:rPr>
          <w:rFonts w:ascii="Arial" w:eastAsia="Times New Roman" w:hAnsi="Arial" w:cs="Arial"/>
          <w:bCs/>
          <w:sz w:val="24"/>
          <w:szCs w:val="24"/>
          <w:lang w:val="es-ES" w:eastAsia="es-ES"/>
        </w:rPr>
        <w:t>Capital</w:t>
      </w:r>
      <w:r w:rsidRPr="00DE160F">
        <w:rPr>
          <w:rFonts w:ascii="Arial" w:eastAsia="Times New Roman" w:hAnsi="Arial" w:cs="Arial"/>
          <w:bCs/>
          <w:sz w:val="24"/>
          <w:szCs w:val="24"/>
          <w:lang w:val="es-ES" w:eastAsia="es-ES"/>
        </w:rPr>
        <w:t xml:space="preserve"> Robust</w:t>
      </w:r>
      <w:r>
        <w:rPr>
          <w:rFonts w:ascii="Arial" w:eastAsia="Times New Roman" w:hAnsi="Arial" w:cs="Arial"/>
          <w:bCs/>
          <w:sz w:val="24"/>
          <w:szCs w:val="24"/>
          <w:lang w:val="es-ES" w:eastAsia="es-ES"/>
        </w:rPr>
        <w:t xml:space="preserve">o. </w:t>
      </w:r>
      <w:r w:rsidRPr="007E272E">
        <w:rPr>
          <w:rFonts w:ascii="Arial" w:eastAsia="Times New Roman" w:hAnsi="Arial" w:cs="Arial"/>
          <w:color w:val="000000"/>
          <w:kern w:val="24"/>
          <w:sz w:val="24"/>
          <w:szCs w:val="24"/>
          <w:lang w:eastAsia="es-SV"/>
        </w:rPr>
        <w:t>La acumulación de la totalidad de los resultados, asociada a la restricción sobre dividendos que impone su propia ley de creación, y un crecimiento creditic</w:t>
      </w:r>
      <w:r>
        <w:rPr>
          <w:rFonts w:ascii="Arial" w:eastAsia="Times New Roman" w:hAnsi="Arial" w:cs="Arial"/>
          <w:color w:val="000000"/>
          <w:kern w:val="24"/>
          <w:sz w:val="24"/>
          <w:szCs w:val="24"/>
          <w:lang w:eastAsia="es-SV"/>
        </w:rPr>
        <w:t>i</w:t>
      </w:r>
      <w:r w:rsidRPr="007E272E">
        <w:rPr>
          <w:rFonts w:ascii="Arial" w:eastAsia="Times New Roman" w:hAnsi="Arial" w:cs="Arial"/>
          <w:color w:val="000000"/>
          <w:kern w:val="24"/>
          <w:sz w:val="24"/>
          <w:szCs w:val="24"/>
          <w:lang w:eastAsia="es-SV"/>
        </w:rPr>
        <w:t>o modesto son los factores clave que han permitido a la entidad mantener indicadores de capital elevados. Este nivel de capital le permitiría afrontar la mayoría de los riesgos de su balance.</w:t>
      </w:r>
      <w:r>
        <w:rPr>
          <w:rFonts w:ascii="Arial" w:eastAsia="Times New Roman" w:hAnsi="Arial" w:cs="Arial"/>
          <w:color w:val="000000"/>
          <w:kern w:val="24"/>
          <w:sz w:val="24"/>
          <w:szCs w:val="24"/>
          <w:lang w:eastAsia="es-SV"/>
        </w:rPr>
        <w:t xml:space="preserve"> </w:t>
      </w:r>
      <w:r w:rsidRPr="00DE160F">
        <w:rPr>
          <w:rFonts w:ascii="Arial" w:eastAsia="Times New Roman" w:hAnsi="Arial" w:cs="Arial"/>
          <w:color w:val="000000"/>
          <w:kern w:val="24"/>
          <w:sz w:val="24"/>
          <w:szCs w:val="24"/>
          <w:lang w:val="es-ES" w:eastAsia="es-SV"/>
        </w:rPr>
        <w:t>6) Deterioro</w:t>
      </w:r>
      <w:r>
        <w:rPr>
          <w:rFonts w:ascii="Arial" w:eastAsia="Times New Roman" w:hAnsi="Arial" w:cs="Arial"/>
          <w:color w:val="000000"/>
          <w:kern w:val="24"/>
          <w:sz w:val="24"/>
          <w:szCs w:val="24"/>
          <w:lang w:val="es-ES" w:eastAsia="es-SV"/>
        </w:rPr>
        <w:t xml:space="preserve"> Crediticio. </w:t>
      </w:r>
      <w:r w:rsidRPr="007E272E">
        <w:rPr>
          <w:rFonts w:ascii="Arial" w:eastAsia="Times New Roman" w:hAnsi="Arial" w:cs="Arial"/>
          <w:color w:val="000000"/>
          <w:kern w:val="24"/>
          <w:sz w:val="24"/>
          <w:szCs w:val="24"/>
          <w:lang w:eastAsia="es-SV"/>
        </w:rPr>
        <w:t>Variaciones negativas en las clasificaciones del emisor y sus emisiones se fundamentarían en incrementos significativos en la cartera deteriorada que reflejaran un aumento material en su apetito por riesgo e impactaran la rentabilidad hasta alcanzar niveles inferiores al promedio del sistema financiero.</w:t>
      </w:r>
      <w:r>
        <w:rPr>
          <w:rFonts w:ascii="Arial" w:eastAsia="Times New Roman" w:hAnsi="Arial" w:cs="Arial"/>
          <w:color w:val="000000"/>
          <w:kern w:val="24"/>
          <w:sz w:val="24"/>
          <w:szCs w:val="24"/>
          <w:lang w:eastAsia="es-SV"/>
        </w:rPr>
        <w:t xml:space="preserve"> </w:t>
      </w:r>
      <w:r w:rsidRPr="00DE160F">
        <w:rPr>
          <w:rFonts w:ascii="Arial" w:eastAsia="Times New Roman" w:hAnsi="Arial" w:cs="Arial"/>
          <w:sz w:val="24"/>
          <w:szCs w:val="24"/>
          <w:lang w:val="es-ES" w:eastAsia="es-ES"/>
        </w:rPr>
        <w:t>7) Mayor Diversificación.</w:t>
      </w:r>
      <w:r w:rsidRPr="00DE160F">
        <w:rPr>
          <w:rFonts w:ascii="Arial" w:eastAsia="Times New Roman" w:hAnsi="Arial" w:cs="Arial"/>
          <w:color w:val="000000"/>
          <w:kern w:val="24"/>
          <w:sz w:val="24"/>
          <w:szCs w:val="24"/>
          <w:lang w:val="es-ES" w:eastAsia="es-SV"/>
        </w:rPr>
        <w:t xml:space="preserve"> </w:t>
      </w:r>
      <w:r w:rsidRPr="007E272E">
        <w:rPr>
          <w:rFonts w:ascii="Arial" w:eastAsia="Times New Roman" w:hAnsi="Arial" w:cs="Arial"/>
          <w:color w:val="000000"/>
          <w:kern w:val="24"/>
          <w:sz w:val="24"/>
          <w:szCs w:val="24"/>
          <w:lang w:eastAsia="es-SV"/>
        </w:rPr>
        <w:t xml:space="preserve">La posibilidad de mejora de las clasificaciones provendría únicamente de una diversificación mayor del perfil de negocio de la institución, que redujera su dependencia del comportamiento de un solo segmento de crédito. </w:t>
      </w:r>
      <w:proofErr w:type="spellStart"/>
      <w:r w:rsidRPr="007E272E">
        <w:rPr>
          <w:rFonts w:ascii="Arial" w:eastAsia="Times New Roman" w:hAnsi="Arial" w:cs="Arial"/>
          <w:color w:val="000000"/>
          <w:kern w:val="24"/>
          <w:sz w:val="24"/>
          <w:szCs w:val="24"/>
          <w:lang w:eastAsia="es-SV"/>
        </w:rPr>
        <w:t>Fitch</w:t>
      </w:r>
      <w:proofErr w:type="spellEnd"/>
      <w:r w:rsidRPr="007E272E">
        <w:rPr>
          <w:rFonts w:ascii="Arial" w:eastAsia="Times New Roman" w:hAnsi="Arial" w:cs="Arial"/>
          <w:color w:val="000000"/>
          <w:kern w:val="24"/>
          <w:sz w:val="24"/>
          <w:szCs w:val="24"/>
          <w:lang w:eastAsia="es-SV"/>
        </w:rPr>
        <w:t xml:space="preserve"> considera que esto es poco probable dado el mandato de ley de la entidad.</w:t>
      </w:r>
      <w:r>
        <w:rPr>
          <w:rFonts w:ascii="Arial" w:eastAsia="Times New Roman" w:hAnsi="Arial" w:cs="Arial"/>
          <w:color w:val="000000"/>
          <w:kern w:val="24"/>
          <w:sz w:val="24"/>
          <w:szCs w:val="24"/>
          <w:lang w:eastAsia="es-SV"/>
        </w:rPr>
        <w:t xml:space="preserve"> </w:t>
      </w:r>
      <w:r w:rsidRPr="00DE160F">
        <w:rPr>
          <w:rFonts w:ascii="Arial" w:eastAsia="Times New Roman" w:hAnsi="Arial" w:cs="Arial"/>
          <w:b/>
          <w:sz w:val="24"/>
          <w:szCs w:val="24"/>
          <w:u w:val="single"/>
          <w:lang w:val="es-ES" w:eastAsia="es-ES"/>
        </w:rPr>
        <w:t>B) ZUMMA RATINGS</w:t>
      </w:r>
      <w:r w:rsidRPr="00DE160F">
        <w:rPr>
          <w:rFonts w:ascii="Arial" w:eastAsia="Times New Roman" w:hAnsi="Arial" w:cs="Arial"/>
          <w:b/>
          <w:bCs/>
          <w:sz w:val="24"/>
          <w:szCs w:val="24"/>
          <w:u w:val="single"/>
          <w:lang w:val="es-ES" w:eastAsia="es-ES"/>
        </w:rPr>
        <w:t xml:space="preserve">, </w:t>
      </w:r>
      <w:r w:rsidRPr="00DE160F">
        <w:rPr>
          <w:rFonts w:ascii="Arial" w:eastAsia="Times New Roman" w:hAnsi="Arial" w:cs="Arial"/>
          <w:b/>
          <w:sz w:val="24"/>
          <w:szCs w:val="24"/>
          <w:u w:val="single"/>
          <w:lang w:val="es-ES" w:eastAsia="es-ES"/>
        </w:rPr>
        <w:t>S.A. de C.V.</w:t>
      </w:r>
      <w:r w:rsidRPr="00DE160F">
        <w:rPr>
          <w:rFonts w:ascii="Arial" w:eastAsia="Times New Roman" w:hAnsi="Arial" w:cs="Arial"/>
          <w:sz w:val="24"/>
          <w:szCs w:val="24"/>
          <w:lang w:val="es-ES" w:eastAsia="es-ES"/>
        </w:rPr>
        <w:t xml:space="preserve"> mantiene la calificación del FSV </w:t>
      </w:r>
      <w:r w:rsidRPr="00DE160F">
        <w:rPr>
          <w:rFonts w:ascii="Arial" w:eastAsia="Times New Roman" w:hAnsi="Arial" w:cs="Arial"/>
          <w:bCs/>
          <w:sz w:val="24"/>
          <w:szCs w:val="24"/>
          <w:lang w:val="es-ES" w:eastAsia="es-ES"/>
        </w:rPr>
        <w:t xml:space="preserve">así: </w:t>
      </w:r>
      <w:r w:rsidRPr="00DE160F">
        <w:rPr>
          <w:rFonts w:ascii="Arial" w:eastAsia="Times New Roman" w:hAnsi="Arial" w:cs="Arial"/>
          <w:sz w:val="24"/>
          <w:szCs w:val="24"/>
          <w:lang w:val="es-ES" w:eastAsia="es-ES"/>
        </w:rPr>
        <w:t xml:space="preserve">Emisor: </w:t>
      </w:r>
      <w:r w:rsidRPr="00DE160F">
        <w:rPr>
          <w:rFonts w:ascii="Arial" w:eastAsia="Times New Roman" w:hAnsi="Arial" w:cs="Arial"/>
          <w:bCs/>
          <w:sz w:val="24"/>
          <w:szCs w:val="24"/>
          <w:lang w:val="es-ES" w:eastAsia="es-ES"/>
        </w:rPr>
        <w:t xml:space="preserve">A, </w:t>
      </w:r>
      <w:r w:rsidRPr="00DE160F">
        <w:rPr>
          <w:rFonts w:ascii="Arial" w:eastAsia="Times New Roman" w:hAnsi="Arial" w:cs="Arial"/>
          <w:sz w:val="24"/>
          <w:szCs w:val="24"/>
          <w:lang w:val="es-ES" w:eastAsia="es-ES"/>
        </w:rPr>
        <w:t xml:space="preserve">Emisiones: </w:t>
      </w:r>
      <w:r w:rsidRPr="00DE160F">
        <w:rPr>
          <w:rFonts w:ascii="Arial" w:eastAsia="Times New Roman" w:hAnsi="Arial" w:cs="Arial"/>
          <w:bCs/>
          <w:sz w:val="24"/>
          <w:szCs w:val="24"/>
          <w:lang w:val="es-ES" w:eastAsia="es-ES"/>
        </w:rPr>
        <w:t xml:space="preserve">A+ </w:t>
      </w:r>
      <w:r>
        <w:rPr>
          <w:rFonts w:ascii="Arial" w:eastAsia="Times New Roman" w:hAnsi="Arial" w:cs="Arial"/>
          <w:bCs/>
          <w:sz w:val="24"/>
          <w:szCs w:val="24"/>
          <w:lang w:val="es-ES" w:eastAsia="es-ES"/>
        </w:rPr>
        <w:t>con</w:t>
      </w:r>
      <w:r w:rsidRPr="00DE160F">
        <w:rPr>
          <w:rFonts w:ascii="Arial" w:eastAsia="Times New Roman" w:hAnsi="Arial" w:cs="Arial"/>
          <w:bCs/>
          <w:sz w:val="24"/>
          <w:szCs w:val="24"/>
          <w:lang w:val="es-ES" w:eastAsia="es-ES"/>
        </w:rPr>
        <w:t xml:space="preserve"> perspectiva negativa. Las calificaciones de riesgo se fundamentan en: 1) Factores que se valoran en las calificaciones. </w:t>
      </w:r>
      <w:r w:rsidRPr="007E272E">
        <w:rPr>
          <w:rFonts w:ascii="Arial" w:eastAsia="Times New Roman" w:hAnsi="Arial" w:cs="Arial"/>
          <w:bCs/>
          <w:sz w:val="24"/>
          <w:szCs w:val="24"/>
          <w:lang w:eastAsia="es-ES"/>
        </w:rPr>
        <w:t>En la calificación del emisor y sus instrumentos se ha valorado  el nivel de solvencia patrimonial que favorece la flexibilidad financiera y respaldo a los activos de baja productividad; el volumen de provisiones constituidas – reflejando una sana política de reconocimiento anticipado de pérdidas -; el desempeño consistente en la generación de utilidades; y los adecuados índices de eficiencia administrativa y de rentabilidad patrimonial.</w:t>
      </w:r>
      <w:r w:rsidRPr="007E272E">
        <w:rPr>
          <w:rFonts w:ascii="Arial" w:eastAsia="Times New Roman" w:hAnsi="Arial" w:cs="Arial"/>
          <w:bCs/>
          <w:sz w:val="24"/>
          <w:szCs w:val="24"/>
          <w:lang w:val="es-ES_tradnl" w:eastAsia="es-ES"/>
        </w:rPr>
        <w:t xml:space="preserve">  </w:t>
      </w:r>
      <w:r w:rsidRPr="00DE160F">
        <w:rPr>
          <w:rFonts w:ascii="Arial" w:eastAsia="Times New Roman" w:hAnsi="Arial" w:cs="Arial"/>
          <w:bCs/>
          <w:sz w:val="24"/>
          <w:szCs w:val="24"/>
          <w:lang w:val="es-ES" w:eastAsia="es-ES"/>
        </w:rPr>
        <w:t xml:space="preserve">2) Factores que limitan las calificaciones. </w:t>
      </w:r>
      <w:r w:rsidRPr="007E272E">
        <w:rPr>
          <w:rFonts w:ascii="Arial" w:eastAsia="Times New Roman" w:hAnsi="Arial" w:cs="Arial"/>
          <w:bCs/>
          <w:sz w:val="24"/>
          <w:szCs w:val="24"/>
          <w:lang w:eastAsia="es-ES"/>
        </w:rPr>
        <w:t>Las calificaciones asignadas se ven limitadas por la participación de los otros ingresos no operacionales en el resultado neto de la Entidad (producto de la recuperación de préstamos); la menor utilidad de operación; así como el modesto desempeño de la actividad económica en el país y su potencial repercusión en la capacidad de pago de los deudores del FSV.</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3) Calidad de Activos. </w:t>
      </w:r>
      <w:r w:rsidRPr="007E272E">
        <w:rPr>
          <w:rFonts w:ascii="Arial" w:eastAsia="Times New Roman" w:hAnsi="Arial" w:cs="Arial"/>
          <w:bCs/>
          <w:sz w:val="24"/>
          <w:szCs w:val="24"/>
          <w:lang w:eastAsia="es-ES"/>
        </w:rPr>
        <w:t>En términos de calidad de activos se señala el leve incremento en el índice de mora, la menor cobertura de reservas sobre vencidos (históricamente superior a 100%), el aumento en la cartera refinanciada/reestructurada; y el desplazamiento del crédito hacia categorías de mayor riesgo. La cartera vencida registra un incremento interanual de US$2.7 millones de tal forma que el índice de mora pasa a 4.1% desde 3.9%.</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4) Cartera refinanciada y reestructurada. </w:t>
      </w:r>
      <w:r w:rsidRPr="00AE5447">
        <w:rPr>
          <w:rFonts w:ascii="Arial" w:eastAsia="Times New Roman" w:hAnsi="Arial" w:cs="Arial"/>
          <w:bCs/>
          <w:sz w:val="24"/>
          <w:szCs w:val="24"/>
          <w:lang w:eastAsia="es-ES"/>
        </w:rPr>
        <w:t>La participación conjunta de los créditos refinanciados, reestructurados y vencidos en relación a la cartera total alcanza el 11.3% a la fecha de análisis (10.8% en junio de 2016). Cabe precisar que el FSV viene impulsando una política que busca mantener una cobertura del 100% sobre los reestructurados en categorías A1, A2 y B.</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5) Cobertura de Reservas. </w:t>
      </w:r>
      <w:r w:rsidRPr="00AE5447">
        <w:rPr>
          <w:rFonts w:ascii="Arial" w:eastAsia="Times New Roman" w:hAnsi="Arial" w:cs="Arial"/>
          <w:bCs/>
          <w:sz w:val="24"/>
          <w:szCs w:val="24"/>
          <w:lang w:eastAsia="es-ES"/>
        </w:rPr>
        <w:t xml:space="preserve">El reconocimiento anticipado de pérdidas a través de la constitución de provisiones se pondera favorablemente en el perfil crediticio del FSV, observándose una cobertura de 306% al cierre del primer semestre de 2017. Dicho nivel </w:t>
      </w:r>
      <w:r w:rsidRPr="00AE5447">
        <w:rPr>
          <w:rFonts w:ascii="Arial" w:eastAsia="Times New Roman" w:hAnsi="Arial" w:cs="Arial"/>
          <w:bCs/>
          <w:sz w:val="24"/>
          <w:szCs w:val="24"/>
          <w:lang w:eastAsia="es-ES"/>
        </w:rPr>
        <w:lastRenderedPageBreak/>
        <w:t>considera las reservas de saneamiento para créditos con mora menor a 90 días, de tal forma que la cobertura propia sobre la cartera vencida  es de 142.5%.</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6) Desempeño del Crédito. </w:t>
      </w:r>
      <w:r w:rsidRPr="00AE5447">
        <w:rPr>
          <w:rFonts w:ascii="Arial" w:eastAsia="Times New Roman" w:hAnsi="Arial" w:cs="Arial"/>
          <w:bCs/>
          <w:sz w:val="24"/>
          <w:szCs w:val="24"/>
          <w:lang w:eastAsia="es-ES"/>
        </w:rPr>
        <w:t>La cartera neta registró un incremento de US$10.5 millones en el primer semestre del presente año;  reflejando un menor desempeño de comparar con similar período de 2016 (US$31.4 millones). De esta manera, en el período señalado se han otorgado 3,025 créditos por un monto de US$51.8 millones versus 3,796 operaciones equivalente a US$71.1 millones en el primer semestre de 2016 haciendo notar que el mayor financiamiento para la adquisición de vivienda usada (54.4% del valor global otorgado) ha determinado la evolución de la cartera en 2017.</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7) Evolución de la estructura de Fondeo. </w:t>
      </w:r>
      <w:r w:rsidRPr="00AE5447">
        <w:rPr>
          <w:rFonts w:ascii="Arial" w:eastAsia="Times New Roman" w:hAnsi="Arial" w:cs="Arial"/>
          <w:bCs/>
          <w:sz w:val="24"/>
          <w:szCs w:val="24"/>
          <w:lang w:eastAsia="es-ES"/>
        </w:rPr>
        <w:t>La evolución de los pasivos financieros en los últimos doce meses ha estado determinada por la amortización / colocación de algunos tramos de emisiones, la devolución programada de cotizaciones; la menor exposición con BANDESAL; así como por la incorporación del Banco Centroamericano de Integración Económica como proveedor externo de fondos.</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8) Nivel de Solvencia Patrimonial. </w:t>
      </w:r>
      <w:r w:rsidRPr="00AE5447">
        <w:rPr>
          <w:rFonts w:ascii="Arial" w:eastAsia="Times New Roman" w:hAnsi="Arial" w:cs="Arial"/>
          <w:bCs/>
          <w:sz w:val="24"/>
          <w:szCs w:val="24"/>
          <w:lang w:eastAsia="es-ES"/>
        </w:rPr>
        <w:t>El FSV presenta una holgada relación de fondo patrimonial a activos ponderados por riesgo de 83.9%, mejorando respecto de los promedios observados en años anteriores y otorgando una amplia capacidad de crecimiento y respaldo hacia los activos de baja productividad. Asimismo, el nivel de capitalización mejora a 45% desde 43%, mayor al promedio del sector bancario.</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9) Aspectos Positivos. </w:t>
      </w:r>
      <w:r w:rsidRPr="00AE5447">
        <w:rPr>
          <w:rFonts w:ascii="Arial" w:eastAsia="Times New Roman" w:hAnsi="Arial" w:cs="Arial"/>
          <w:bCs/>
          <w:sz w:val="24"/>
          <w:szCs w:val="24"/>
          <w:lang w:eastAsia="es-ES"/>
        </w:rPr>
        <w:t>El FSV cierra  a junio de 2017 con una utilidad de US$19.8 millones; resultado levemente superior al obtenido en el primer semestre de 2016. Se ponderan favorablemente los adecuados indicadores de eficiencia, rentabilidad y margen neto así como el desempeño consistente en términos de generación de utilidades.</w:t>
      </w:r>
      <w:r>
        <w:rPr>
          <w:rFonts w:ascii="Arial" w:eastAsia="Times New Roman" w:hAnsi="Arial" w:cs="Arial"/>
          <w:bCs/>
          <w:sz w:val="24"/>
          <w:szCs w:val="24"/>
          <w:lang w:eastAsia="es-ES"/>
        </w:rPr>
        <w:t xml:space="preserve"> </w:t>
      </w:r>
      <w:r w:rsidRPr="00DE160F">
        <w:rPr>
          <w:rFonts w:ascii="Arial" w:eastAsia="Times New Roman" w:hAnsi="Arial" w:cs="Arial"/>
          <w:bCs/>
          <w:sz w:val="24"/>
          <w:szCs w:val="24"/>
          <w:lang w:val="es-ES" w:eastAsia="es-ES"/>
        </w:rPr>
        <w:t xml:space="preserve">También </w:t>
      </w:r>
      <w:r>
        <w:rPr>
          <w:rFonts w:ascii="Arial" w:eastAsia="Times New Roman" w:hAnsi="Arial" w:cs="Arial"/>
          <w:bCs/>
          <w:sz w:val="24"/>
          <w:szCs w:val="24"/>
          <w:lang w:val="es-ES" w:eastAsia="es-ES"/>
        </w:rPr>
        <w:t xml:space="preserve">se </w:t>
      </w:r>
      <w:r w:rsidRPr="00DE160F">
        <w:rPr>
          <w:rFonts w:ascii="Arial" w:eastAsia="Times New Roman" w:hAnsi="Arial" w:cs="Arial"/>
          <w:bCs/>
          <w:sz w:val="24"/>
          <w:szCs w:val="24"/>
          <w:lang w:val="es-ES" w:eastAsia="es-ES"/>
        </w:rPr>
        <w:t xml:space="preserve">expuso un cuadro comparativo sobre el comportamiento de las clasificaciones entre agencias, según se detalla en el documento  que se anexa a la presente acta. Junta Directiva, luego de la presentación efectuada por el Licenciado René Arias Chile, </w:t>
      </w:r>
      <w:r w:rsidRPr="00DE160F">
        <w:rPr>
          <w:rFonts w:ascii="Arial" w:eastAsia="Times New Roman" w:hAnsi="Arial" w:cs="Arial"/>
          <w:sz w:val="24"/>
          <w:szCs w:val="24"/>
          <w:lang w:val="es-ES" w:eastAsia="es-ES"/>
        </w:rPr>
        <w:t xml:space="preserve">Jefe de la Unidad de Riesgos, y de efectuar los comentarios y recomendaciones correspondientes, </w:t>
      </w:r>
      <w:r w:rsidRPr="00DE160F">
        <w:rPr>
          <w:rFonts w:ascii="Arial" w:eastAsia="Times New Roman" w:hAnsi="Arial" w:cs="Arial"/>
          <w:bCs/>
          <w:sz w:val="24"/>
          <w:szCs w:val="24"/>
          <w:lang w:val="es-ES" w:eastAsia="es-ES"/>
        </w:rPr>
        <w:t xml:space="preserve">por unanimidad </w:t>
      </w:r>
      <w:r w:rsidRPr="00DE160F">
        <w:rPr>
          <w:rFonts w:ascii="Arial" w:eastAsia="Times New Roman" w:hAnsi="Arial" w:cs="Arial"/>
          <w:b/>
          <w:bCs/>
          <w:sz w:val="24"/>
          <w:szCs w:val="24"/>
          <w:lang w:val="es-ES" w:eastAsia="es-ES"/>
        </w:rPr>
        <w:t>ACUERDA:</w:t>
      </w:r>
      <w:r w:rsidRPr="00DE160F">
        <w:rPr>
          <w:rFonts w:ascii="Arial" w:eastAsia="Times New Roman" w:hAnsi="Arial" w:cs="Arial"/>
          <w:bCs/>
          <w:sz w:val="24"/>
          <w:szCs w:val="24"/>
          <w:lang w:val="es-ES" w:eastAsia="es-ES"/>
        </w:rPr>
        <w:t xml:space="preserve"> </w:t>
      </w:r>
    </w:p>
    <w:p w:rsidR="007248F1" w:rsidRPr="00DE160F" w:rsidRDefault="007248F1" w:rsidP="007248F1">
      <w:pPr>
        <w:spacing w:after="0" w:line="240" w:lineRule="auto"/>
        <w:jc w:val="both"/>
        <w:rPr>
          <w:rFonts w:ascii="Arial" w:eastAsia="Times New Roman" w:hAnsi="Arial" w:cs="Arial"/>
          <w:bCs/>
          <w:sz w:val="24"/>
          <w:szCs w:val="24"/>
          <w:lang w:val="es-ES" w:eastAsia="es-ES"/>
        </w:rPr>
      </w:pPr>
    </w:p>
    <w:p w:rsidR="007248F1" w:rsidRPr="00DE160F" w:rsidRDefault="007248F1" w:rsidP="007248F1">
      <w:pPr>
        <w:tabs>
          <w:tab w:val="left" w:pos="426"/>
          <w:tab w:val="left" w:pos="567"/>
        </w:tabs>
        <w:spacing w:after="0" w:line="240" w:lineRule="auto"/>
        <w:jc w:val="both"/>
        <w:rPr>
          <w:rFonts w:ascii="Arial" w:eastAsia="Times New Roman" w:hAnsi="Arial" w:cs="Arial"/>
          <w:sz w:val="24"/>
          <w:szCs w:val="24"/>
          <w:lang w:val="es-ES" w:eastAsia="es-ES"/>
        </w:rPr>
      </w:pPr>
      <w:r w:rsidRPr="00DE160F">
        <w:rPr>
          <w:rFonts w:ascii="Arial" w:eastAsia="Times New Roman" w:hAnsi="Arial" w:cs="Arial"/>
          <w:sz w:val="24"/>
          <w:szCs w:val="24"/>
          <w:lang w:val="es-ES" w:eastAsia="es-ES"/>
        </w:rPr>
        <w:t>Dar por recibido los informes de Clasificaciones de Riesgo del FSV y sus Emisiones, con Estados Financieros al 3</w:t>
      </w:r>
      <w:r>
        <w:rPr>
          <w:rFonts w:ascii="Arial" w:eastAsia="Times New Roman" w:hAnsi="Arial" w:cs="Arial"/>
          <w:sz w:val="24"/>
          <w:szCs w:val="24"/>
          <w:lang w:val="es-ES" w:eastAsia="es-ES"/>
        </w:rPr>
        <w:t>0</w:t>
      </w:r>
      <w:r w:rsidRPr="00DE160F">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junio</w:t>
      </w:r>
      <w:r w:rsidRPr="00DE160F">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7, emitido</w:t>
      </w:r>
      <w:r w:rsidRPr="00DE160F">
        <w:rPr>
          <w:rFonts w:ascii="Arial" w:eastAsia="Times New Roman" w:hAnsi="Arial" w:cs="Arial"/>
          <w:sz w:val="24"/>
          <w:szCs w:val="24"/>
          <w:lang w:val="es-ES" w:eastAsia="es-ES"/>
        </w:rPr>
        <w:t>s por las calificadoras FITCH CENTROAMÉRICA, S.A. y ZUMMA RATINGS</w:t>
      </w:r>
      <w:r w:rsidRPr="00DE160F">
        <w:rPr>
          <w:rFonts w:ascii="Arial" w:eastAsia="Times New Roman" w:hAnsi="Arial" w:cs="Arial"/>
          <w:bCs/>
          <w:sz w:val="24"/>
          <w:szCs w:val="24"/>
          <w:lang w:val="es-ES" w:eastAsia="es-ES"/>
        </w:rPr>
        <w:t xml:space="preserve">, </w:t>
      </w:r>
      <w:r w:rsidRPr="00DE160F">
        <w:rPr>
          <w:rFonts w:ascii="Arial" w:eastAsia="Times New Roman" w:hAnsi="Arial" w:cs="Arial"/>
          <w:sz w:val="24"/>
          <w:szCs w:val="24"/>
          <w:lang w:val="es-ES" w:eastAsia="es-ES"/>
        </w:rPr>
        <w:t>S.A. de C.V.</w:t>
      </w:r>
    </w:p>
    <w:p w:rsidR="007248F1" w:rsidRDefault="007248F1" w:rsidP="00B70C4E">
      <w:pPr>
        <w:tabs>
          <w:tab w:val="left" w:pos="284"/>
          <w:tab w:val="left" w:pos="851"/>
          <w:tab w:val="left" w:pos="993"/>
        </w:tabs>
        <w:autoSpaceDE w:val="0"/>
        <w:autoSpaceDN w:val="0"/>
        <w:adjustRightInd w:val="0"/>
        <w:spacing w:after="0" w:line="240" w:lineRule="auto"/>
        <w:jc w:val="both"/>
        <w:rPr>
          <w:rFonts w:ascii="Arial" w:hAnsi="Arial" w:cs="Arial"/>
          <w:b/>
          <w:bCs/>
          <w:sz w:val="24"/>
          <w:szCs w:val="24"/>
        </w:rPr>
      </w:pPr>
    </w:p>
    <w:p w:rsidR="007248F1" w:rsidRDefault="007248F1" w:rsidP="00B70C4E">
      <w:pPr>
        <w:tabs>
          <w:tab w:val="left" w:pos="284"/>
          <w:tab w:val="left" w:pos="851"/>
          <w:tab w:val="left" w:pos="993"/>
        </w:tabs>
        <w:autoSpaceDE w:val="0"/>
        <w:autoSpaceDN w:val="0"/>
        <w:adjustRightInd w:val="0"/>
        <w:spacing w:after="0" w:line="240" w:lineRule="auto"/>
        <w:jc w:val="both"/>
        <w:rPr>
          <w:rFonts w:ascii="Arial" w:hAnsi="Arial" w:cs="Arial"/>
          <w:b/>
          <w:bCs/>
          <w:sz w:val="24"/>
          <w:szCs w:val="24"/>
        </w:rPr>
      </w:pPr>
    </w:p>
    <w:p w:rsidR="005F6BA8" w:rsidRPr="005F6BA8" w:rsidRDefault="00B70C4E" w:rsidP="00B70C4E">
      <w:pPr>
        <w:tabs>
          <w:tab w:val="left" w:pos="284"/>
          <w:tab w:val="left" w:pos="851"/>
          <w:tab w:val="left" w:pos="993"/>
        </w:tabs>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V</w:t>
      </w:r>
      <w:r w:rsidR="007248F1">
        <w:rPr>
          <w:rFonts w:ascii="Arial" w:hAnsi="Arial" w:cs="Arial"/>
          <w:b/>
          <w:bCs/>
          <w:sz w:val="24"/>
          <w:szCs w:val="24"/>
        </w:rPr>
        <w:t>I</w:t>
      </w:r>
      <w:r w:rsidR="00DE160F">
        <w:rPr>
          <w:rFonts w:ascii="Arial" w:hAnsi="Arial" w:cs="Arial"/>
          <w:b/>
          <w:bCs/>
          <w:sz w:val="24"/>
          <w:szCs w:val="24"/>
        </w:rPr>
        <w:t xml:space="preserve">I) </w:t>
      </w:r>
      <w:r w:rsidR="00477F76" w:rsidRPr="00477F76">
        <w:rPr>
          <w:rFonts w:ascii="Arial" w:hAnsi="Arial" w:cs="Arial"/>
          <w:b/>
          <w:bCs/>
          <w:sz w:val="24"/>
          <w:szCs w:val="24"/>
        </w:rPr>
        <w:t>SOLICITUD DE  ACTUALIZACIÓN DEL INSTRUCTIVO PARA DEPURACIÓN Y MA</w:t>
      </w:r>
      <w:r>
        <w:rPr>
          <w:rFonts w:ascii="Arial" w:hAnsi="Arial" w:cs="Arial"/>
          <w:b/>
          <w:bCs/>
          <w:sz w:val="24"/>
          <w:szCs w:val="24"/>
        </w:rPr>
        <w:t xml:space="preserve">NEJO DE EXCEDENTES DE PRÉSTAMOS. </w:t>
      </w:r>
      <w:r w:rsidR="005F6BA8" w:rsidRPr="009348F4">
        <w:rPr>
          <w:rFonts w:ascii="Arial" w:eastAsia="Times New Roman" w:hAnsi="Arial" w:cs="Arial"/>
          <w:sz w:val="24"/>
          <w:szCs w:val="24"/>
          <w:lang w:val="es-ES" w:eastAsia="es-ES"/>
        </w:rPr>
        <w:t xml:space="preserve">El </w:t>
      </w:r>
      <w:r w:rsidR="005F6BA8" w:rsidRPr="009348F4">
        <w:rPr>
          <w:rFonts w:ascii="Arial" w:eastAsia="Times New Roman" w:hAnsi="Arial" w:cs="Arial"/>
          <w:sz w:val="24"/>
          <w:szCs w:val="24"/>
          <w:lang w:val="es-MX" w:eastAsia="es-ES"/>
        </w:rPr>
        <w:t xml:space="preserve">Presidente y </w:t>
      </w:r>
      <w:r w:rsidR="005F6BA8" w:rsidRPr="009348F4">
        <w:rPr>
          <w:rFonts w:ascii="Arial" w:eastAsia="Times New Roman" w:hAnsi="Arial" w:cs="Arial"/>
          <w:sz w:val="24"/>
          <w:szCs w:val="24"/>
          <w:lang w:val="es-ES" w:eastAsia="es-ES"/>
        </w:rPr>
        <w:t xml:space="preserve">Director Ejecutivo sometió a consideración de los Directores </w:t>
      </w:r>
      <w:r w:rsidR="005F6BA8" w:rsidRPr="005F6BA8">
        <w:rPr>
          <w:rFonts w:ascii="Arial" w:hAnsi="Arial" w:cs="Arial"/>
          <w:bCs/>
          <w:sz w:val="24"/>
          <w:szCs w:val="24"/>
        </w:rPr>
        <w:t>s</w:t>
      </w:r>
      <w:r w:rsidR="005F6BA8">
        <w:rPr>
          <w:rFonts w:ascii="Arial" w:hAnsi="Arial" w:cs="Arial"/>
          <w:bCs/>
          <w:sz w:val="24"/>
          <w:szCs w:val="24"/>
        </w:rPr>
        <w:t>olicitud de  actualización del I</w:t>
      </w:r>
      <w:r w:rsidR="005F6BA8" w:rsidRPr="005F6BA8">
        <w:rPr>
          <w:rFonts w:ascii="Arial" w:hAnsi="Arial" w:cs="Arial"/>
          <w:bCs/>
          <w:sz w:val="24"/>
          <w:szCs w:val="24"/>
        </w:rPr>
        <w:t>NSTRUCTIVO PARA DEPURACIÓN Y MANEJO DE EXCEDENTES DE PRÉSTAMOS</w:t>
      </w:r>
      <w:r w:rsidR="005F6BA8" w:rsidRPr="009348F4">
        <w:rPr>
          <w:rFonts w:ascii="Arial" w:eastAsia="Times New Roman" w:hAnsi="Arial" w:cs="Arial"/>
          <w:sz w:val="24"/>
          <w:szCs w:val="24"/>
          <w:lang w:val="es-ES" w:eastAsia="es-ES"/>
        </w:rPr>
        <w:t xml:space="preserve">. Invitó para su exposición, al </w:t>
      </w:r>
      <w:r w:rsidR="001D58B4">
        <w:rPr>
          <w:rFonts w:ascii="Arial" w:eastAsia="Times New Roman" w:hAnsi="Arial" w:cs="Arial"/>
          <w:sz w:val="24"/>
          <w:szCs w:val="24"/>
          <w:lang w:val="es-ES" w:eastAsia="es-ES"/>
        </w:rPr>
        <w:t xml:space="preserve">Ingeniero Luis Gilberto Barahona Delgado, Gerente de Créditos, </w:t>
      </w:r>
      <w:r w:rsidR="005F6BA8" w:rsidRPr="009348F4">
        <w:rPr>
          <w:rFonts w:ascii="Arial" w:eastAsia="Times New Roman" w:hAnsi="Arial" w:cs="Arial"/>
          <w:sz w:val="24"/>
          <w:szCs w:val="24"/>
          <w:lang w:val="es-ES" w:eastAsia="es-ES"/>
        </w:rPr>
        <w:t>quien indicó que</w:t>
      </w:r>
      <w:r w:rsidR="001D58B4">
        <w:rPr>
          <w:rFonts w:ascii="Arial" w:eastAsia="Times New Roman" w:hAnsi="Arial" w:cs="Arial"/>
          <w:sz w:val="24"/>
          <w:szCs w:val="24"/>
          <w:lang w:val="es-ES" w:eastAsia="es-ES"/>
        </w:rPr>
        <w:t xml:space="preserve"> p</w:t>
      </w:r>
      <w:proofErr w:type="spellStart"/>
      <w:r w:rsidR="005F6BA8" w:rsidRPr="005F6BA8">
        <w:rPr>
          <w:rFonts w:ascii="Arial" w:hAnsi="Arial" w:cs="Arial"/>
          <w:sz w:val="24"/>
          <w:szCs w:val="24"/>
        </w:rPr>
        <w:t>eriódicamente</w:t>
      </w:r>
      <w:proofErr w:type="spellEnd"/>
      <w:r w:rsidR="005F6BA8" w:rsidRPr="005F6BA8">
        <w:rPr>
          <w:rFonts w:ascii="Arial" w:hAnsi="Arial" w:cs="Arial"/>
          <w:sz w:val="24"/>
          <w:szCs w:val="24"/>
        </w:rPr>
        <w:t xml:space="preserve"> se realizan revisiones integrales de la normativa aplicable a las operaciones para el manejo y administración de la cartera hipotecaria, dando como resultado la necesidad de modificar </w:t>
      </w:r>
      <w:r w:rsidR="001D58B4">
        <w:rPr>
          <w:rFonts w:ascii="Arial" w:hAnsi="Arial" w:cs="Arial"/>
          <w:sz w:val="24"/>
          <w:szCs w:val="24"/>
        </w:rPr>
        <w:t xml:space="preserve">dicho Instructivo. </w:t>
      </w:r>
      <w:r w:rsidR="005F6BA8" w:rsidRPr="005F6BA8">
        <w:rPr>
          <w:rFonts w:ascii="Arial" w:hAnsi="Arial" w:cs="Arial"/>
          <w:sz w:val="24"/>
          <w:szCs w:val="24"/>
        </w:rPr>
        <w:t xml:space="preserve">Esta revisión ha permitido identificar los criterios que deben incorporarse en </w:t>
      </w:r>
      <w:r w:rsidR="001D58B4">
        <w:rPr>
          <w:rFonts w:ascii="Arial" w:hAnsi="Arial" w:cs="Arial"/>
          <w:sz w:val="24"/>
          <w:szCs w:val="24"/>
        </w:rPr>
        <w:t>el mismo</w:t>
      </w:r>
      <w:r w:rsidR="005F6BA8" w:rsidRPr="005F6BA8">
        <w:rPr>
          <w:rFonts w:ascii="Arial" w:hAnsi="Arial" w:cs="Arial"/>
          <w:sz w:val="24"/>
          <w:szCs w:val="24"/>
        </w:rPr>
        <w:t>, a fin de dar mayor alcance y claridad en la aplicación de la normativa, por lo que se propone mod</w:t>
      </w:r>
      <w:r w:rsidR="001D58B4">
        <w:rPr>
          <w:rFonts w:ascii="Arial" w:hAnsi="Arial" w:cs="Arial"/>
          <w:sz w:val="24"/>
          <w:szCs w:val="24"/>
        </w:rPr>
        <w:t>ificaciones de forma y de fondo</w:t>
      </w:r>
      <w:r w:rsidR="005F6BA8" w:rsidRPr="005F6BA8">
        <w:rPr>
          <w:rFonts w:ascii="Arial" w:hAnsi="Arial" w:cs="Arial"/>
          <w:sz w:val="24"/>
          <w:szCs w:val="24"/>
        </w:rPr>
        <w:t xml:space="preserve"> en lo referente a excedentes de préstamos y otros pagos que no corresponden a préstamos activos, además se está</w:t>
      </w:r>
      <w:r w:rsidR="001E2CCE">
        <w:rPr>
          <w:rFonts w:ascii="Arial" w:hAnsi="Arial" w:cs="Arial"/>
          <w:sz w:val="24"/>
          <w:szCs w:val="24"/>
        </w:rPr>
        <w:t>n</w:t>
      </w:r>
      <w:r w:rsidR="005F6BA8" w:rsidRPr="005F6BA8">
        <w:rPr>
          <w:rFonts w:ascii="Arial" w:hAnsi="Arial" w:cs="Arial"/>
          <w:sz w:val="24"/>
          <w:szCs w:val="24"/>
        </w:rPr>
        <w:t xml:space="preserve"> incorporando los plazos de prescripción para excedentes y otros pagos no reclamados mayores a $5.00.</w:t>
      </w:r>
      <w:r w:rsidR="001D58B4">
        <w:rPr>
          <w:rFonts w:ascii="Arial" w:hAnsi="Arial" w:cs="Arial"/>
          <w:sz w:val="24"/>
          <w:szCs w:val="24"/>
        </w:rPr>
        <w:t xml:space="preserve"> Esto significa, entre otros: </w:t>
      </w:r>
      <w:r w:rsidR="005F6BA8" w:rsidRPr="005F6BA8">
        <w:rPr>
          <w:rFonts w:ascii="Arial" w:hAnsi="Arial" w:cs="Arial"/>
          <w:sz w:val="24"/>
          <w:szCs w:val="24"/>
        </w:rPr>
        <w:t>Modificar el nombre del instructivo para dejarlo acorde a lo regulado</w:t>
      </w:r>
      <w:r w:rsidR="001D58B4">
        <w:rPr>
          <w:rFonts w:ascii="Arial" w:hAnsi="Arial" w:cs="Arial"/>
          <w:sz w:val="24"/>
          <w:szCs w:val="24"/>
        </w:rPr>
        <w:t xml:space="preserve">; </w:t>
      </w:r>
      <w:r w:rsidR="005F6BA8" w:rsidRPr="005F6BA8">
        <w:rPr>
          <w:rFonts w:ascii="Arial" w:hAnsi="Arial" w:cs="Arial"/>
          <w:sz w:val="24"/>
          <w:szCs w:val="24"/>
          <w:lang w:val="es-ES_tradnl"/>
        </w:rPr>
        <w:t>incorpora</w:t>
      </w:r>
      <w:r w:rsidR="001D58B4">
        <w:rPr>
          <w:rFonts w:ascii="Arial" w:hAnsi="Arial" w:cs="Arial"/>
          <w:sz w:val="24"/>
          <w:szCs w:val="24"/>
          <w:lang w:val="es-ES_tradnl"/>
        </w:rPr>
        <w:t>r</w:t>
      </w:r>
      <w:r w:rsidR="005F6BA8" w:rsidRPr="005F6BA8">
        <w:rPr>
          <w:rFonts w:ascii="Arial" w:hAnsi="Arial" w:cs="Arial"/>
          <w:sz w:val="24"/>
          <w:szCs w:val="24"/>
          <w:lang w:val="es-ES_tradnl"/>
        </w:rPr>
        <w:t xml:space="preserve"> concepto de “Otros pagos” que no </w:t>
      </w:r>
      <w:r w:rsidR="005F6BA8" w:rsidRPr="005F6BA8">
        <w:rPr>
          <w:rFonts w:ascii="Arial" w:hAnsi="Arial" w:cs="Arial"/>
          <w:sz w:val="24"/>
          <w:szCs w:val="24"/>
          <w:lang w:val="es-ES_tradnl"/>
        </w:rPr>
        <w:lastRenderedPageBreak/>
        <w:t>corresponden a préstamos activos</w:t>
      </w:r>
      <w:r w:rsidR="001D58B4">
        <w:rPr>
          <w:rFonts w:ascii="Arial" w:hAnsi="Arial" w:cs="Arial"/>
          <w:sz w:val="24"/>
          <w:szCs w:val="24"/>
          <w:lang w:val="es-ES_tradnl"/>
        </w:rPr>
        <w:t>,</w:t>
      </w:r>
      <w:r w:rsidR="005F6BA8" w:rsidRPr="005F6BA8">
        <w:rPr>
          <w:rFonts w:ascii="Arial" w:hAnsi="Arial" w:cs="Arial"/>
          <w:sz w:val="24"/>
          <w:szCs w:val="24"/>
          <w:lang w:val="es-ES_tradnl"/>
        </w:rPr>
        <w:t xml:space="preserve"> o que se encuentran en r</w:t>
      </w:r>
      <w:r w:rsidR="001D58B4">
        <w:rPr>
          <w:rFonts w:ascii="Arial" w:hAnsi="Arial" w:cs="Arial"/>
          <w:sz w:val="24"/>
          <w:szCs w:val="24"/>
          <w:lang w:val="es-ES_tradnl"/>
        </w:rPr>
        <w:t>ecuperación judicial demandados</w:t>
      </w:r>
      <w:r w:rsidR="005F6BA8" w:rsidRPr="005F6BA8">
        <w:rPr>
          <w:rFonts w:ascii="Arial" w:hAnsi="Arial" w:cs="Arial"/>
          <w:sz w:val="24"/>
          <w:szCs w:val="24"/>
          <w:lang w:val="es-ES_tradnl"/>
        </w:rPr>
        <w:t xml:space="preserve"> a partir de julio 2010</w:t>
      </w:r>
      <w:r w:rsidR="001D58B4">
        <w:rPr>
          <w:rFonts w:ascii="Arial" w:hAnsi="Arial" w:cs="Arial"/>
          <w:sz w:val="24"/>
          <w:szCs w:val="24"/>
          <w:lang w:val="es-ES_tradnl"/>
        </w:rPr>
        <w:t>,</w:t>
      </w:r>
      <w:r w:rsidR="005F6BA8" w:rsidRPr="005F6BA8">
        <w:rPr>
          <w:rFonts w:ascii="Arial" w:hAnsi="Arial" w:cs="Arial"/>
          <w:sz w:val="24"/>
          <w:szCs w:val="24"/>
          <w:lang w:val="es-ES_tradnl"/>
        </w:rPr>
        <w:t xml:space="preserve"> según nueva Ley del Cód</w:t>
      </w:r>
      <w:r w:rsidR="001D58B4">
        <w:rPr>
          <w:rFonts w:ascii="Arial" w:hAnsi="Arial" w:cs="Arial"/>
          <w:sz w:val="24"/>
          <w:szCs w:val="24"/>
          <w:lang w:val="es-ES_tradnl"/>
        </w:rPr>
        <w:t>igo Procesal Civil y Mercantil; a</w:t>
      </w:r>
      <w:proofErr w:type="spellStart"/>
      <w:r w:rsidR="005F6BA8" w:rsidRPr="005F6BA8">
        <w:rPr>
          <w:rFonts w:ascii="Arial" w:hAnsi="Arial" w:cs="Arial"/>
          <w:sz w:val="24"/>
          <w:szCs w:val="24"/>
        </w:rPr>
        <w:t>decuar</w:t>
      </w:r>
      <w:proofErr w:type="spellEnd"/>
      <w:r w:rsidR="005F6BA8" w:rsidRPr="005F6BA8">
        <w:rPr>
          <w:rFonts w:ascii="Arial" w:hAnsi="Arial" w:cs="Arial"/>
          <w:sz w:val="24"/>
          <w:szCs w:val="24"/>
        </w:rPr>
        <w:t xml:space="preserve"> la redacción del Instructivo, incorporando el termino otros pagos, definiendo su devolución a fin de dar mayor claridad e</w:t>
      </w:r>
      <w:r w:rsidR="001D58B4">
        <w:rPr>
          <w:rFonts w:ascii="Arial" w:hAnsi="Arial" w:cs="Arial"/>
          <w:sz w:val="24"/>
          <w:szCs w:val="24"/>
        </w:rPr>
        <w:t xml:space="preserve">n la aplicación de la normativa; </w:t>
      </w:r>
      <w:r w:rsidR="005F6BA8" w:rsidRPr="005F6BA8">
        <w:rPr>
          <w:rFonts w:ascii="Arial" w:hAnsi="Arial" w:cs="Arial"/>
          <w:sz w:val="24"/>
          <w:szCs w:val="24"/>
        </w:rPr>
        <w:t>unifica</w:t>
      </w:r>
      <w:r w:rsidR="001D58B4">
        <w:rPr>
          <w:rFonts w:ascii="Arial" w:hAnsi="Arial" w:cs="Arial"/>
          <w:sz w:val="24"/>
          <w:szCs w:val="24"/>
        </w:rPr>
        <w:t>r</w:t>
      </w:r>
      <w:r w:rsidR="005F6BA8" w:rsidRPr="005F6BA8">
        <w:rPr>
          <w:rFonts w:ascii="Arial" w:hAnsi="Arial" w:cs="Arial"/>
          <w:sz w:val="24"/>
          <w:szCs w:val="24"/>
        </w:rPr>
        <w:t xml:space="preserve"> numeral 4 y 7 para mayor claridad de la aplicación, tanto para los excedentes como pagos no reclamados</w:t>
      </w:r>
      <w:r w:rsidR="001D58B4">
        <w:rPr>
          <w:rFonts w:ascii="Arial" w:hAnsi="Arial" w:cs="Arial"/>
          <w:sz w:val="24"/>
          <w:szCs w:val="24"/>
        </w:rPr>
        <w:t xml:space="preserve">, etc. Todo ello de conformidad con el documento que se anexa a la presente acta. </w:t>
      </w:r>
      <w:r w:rsidR="001E2CCE" w:rsidRPr="009348F4">
        <w:rPr>
          <w:rFonts w:ascii="Arial" w:eastAsia="Times New Roman" w:hAnsi="Arial" w:cs="Arial"/>
          <w:sz w:val="24"/>
          <w:szCs w:val="24"/>
          <w:lang w:val="es-ES" w:eastAsia="es-ES"/>
        </w:rPr>
        <w:t>Junta Directiva, luego de conocer la solicitud presentada por</w:t>
      </w:r>
      <w:r w:rsidR="001E2CCE">
        <w:rPr>
          <w:rFonts w:ascii="Arial" w:eastAsia="Times New Roman" w:hAnsi="Arial" w:cs="Arial"/>
          <w:sz w:val="24"/>
          <w:szCs w:val="24"/>
          <w:lang w:val="es-ES" w:eastAsia="es-ES"/>
        </w:rPr>
        <w:t xml:space="preserve"> el</w:t>
      </w:r>
      <w:r w:rsidR="001E2CCE" w:rsidRPr="009348F4">
        <w:rPr>
          <w:rFonts w:ascii="Arial" w:eastAsia="Times New Roman" w:hAnsi="Arial" w:cs="Arial"/>
          <w:sz w:val="24"/>
          <w:szCs w:val="24"/>
          <w:lang w:val="es-ES" w:eastAsia="es-ES"/>
        </w:rPr>
        <w:t xml:space="preserve"> </w:t>
      </w:r>
      <w:r w:rsidR="001E2CCE">
        <w:rPr>
          <w:rFonts w:ascii="Arial" w:eastAsia="Times New Roman" w:hAnsi="Arial" w:cs="Arial"/>
          <w:sz w:val="24"/>
          <w:szCs w:val="24"/>
          <w:lang w:val="es-ES" w:eastAsia="es-ES"/>
        </w:rPr>
        <w:t>Ingeniero Luis Gilberto Barahona Delgado, Gerente de Créditos,</w:t>
      </w:r>
      <w:r w:rsidR="001E2CCE" w:rsidRPr="009348F4">
        <w:rPr>
          <w:rFonts w:ascii="Arial" w:eastAsia="Times New Roman" w:hAnsi="Arial" w:cs="Arial"/>
          <w:sz w:val="24"/>
          <w:szCs w:val="24"/>
          <w:lang w:val="es-ES" w:eastAsia="es-ES"/>
        </w:rPr>
        <w:t xml:space="preserve"> por unanimidad</w:t>
      </w:r>
      <w:r w:rsidR="001E2CCE" w:rsidRPr="009348F4">
        <w:rPr>
          <w:rFonts w:ascii="Arial" w:eastAsia="Times New Roman" w:hAnsi="Arial" w:cs="Arial"/>
          <w:b/>
          <w:sz w:val="24"/>
          <w:szCs w:val="24"/>
          <w:lang w:val="es-ES" w:eastAsia="es-ES"/>
        </w:rPr>
        <w:t xml:space="preserve"> ACUERDA:</w:t>
      </w:r>
    </w:p>
    <w:p w:rsidR="005F6BA8" w:rsidRPr="005F6BA8" w:rsidRDefault="005F6BA8" w:rsidP="005F6BA8">
      <w:pPr>
        <w:spacing w:after="0" w:line="240" w:lineRule="auto"/>
        <w:jc w:val="both"/>
        <w:rPr>
          <w:rFonts w:ascii="Arial" w:hAnsi="Arial" w:cs="Arial"/>
          <w:sz w:val="24"/>
          <w:szCs w:val="24"/>
        </w:rPr>
      </w:pPr>
    </w:p>
    <w:p w:rsidR="002B0C5E" w:rsidRPr="001E2CCE" w:rsidRDefault="00DF7111" w:rsidP="00090AEB">
      <w:pPr>
        <w:pStyle w:val="Prrafodelista"/>
        <w:numPr>
          <w:ilvl w:val="0"/>
          <w:numId w:val="10"/>
        </w:numPr>
        <w:ind w:left="360"/>
        <w:jc w:val="both"/>
        <w:rPr>
          <w:rFonts w:ascii="Arial" w:hAnsi="Arial" w:cs="Arial"/>
        </w:rPr>
      </w:pPr>
      <w:r w:rsidRPr="001E2CCE">
        <w:rPr>
          <w:rFonts w:ascii="Arial" w:eastAsiaTheme="minorEastAsia" w:hAnsi="Arial" w:cs="Arial"/>
        </w:rPr>
        <w:t>Autorizar la modificación del instrumento normativo “INSTRUCTIVO PARA DEPURACIÓN Y MANEJO DE EXCEDENTES DE PRÉSTAMOS”, en los términos expuestos en e</w:t>
      </w:r>
      <w:r w:rsidR="001E2CCE">
        <w:rPr>
          <w:rFonts w:ascii="Arial" w:eastAsiaTheme="minorEastAsia" w:hAnsi="Arial" w:cs="Arial"/>
        </w:rPr>
        <w:t>l</w:t>
      </w:r>
      <w:r w:rsidRPr="001E2CCE">
        <w:rPr>
          <w:rFonts w:ascii="Arial" w:eastAsiaTheme="minorEastAsia" w:hAnsi="Arial" w:cs="Arial"/>
        </w:rPr>
        <w:t xml:space="preserve"> documento</w:t>
      </w:r>
      <w:r w:rsidR="001E2CCE">
        <w:rPr>
          <w:rFonts w:ascii="Arial" w:eastAsiaTheme="minorEastAsia" w:hAnsi="Arial" w:cs="Arial"/>
        </w:rPr>
        <w:t xml:space="preserve"> anexo</w:t>
      </w:r>
      <w:r w:rsidRPr="001E2CCE">
        <w:rPr>
          <w:rFonts w:ascii="Arial" w:eastAsiaTheme="minorEastAsia" w:hAnsi="Arial" w:cs="Arial"/>
        </w:rPr>
        <w:t xml:space="preserve">, </w:t>
      </w:r>
      <w:r w:rsidRPr="001E2CCE">
        <w:rPr>
          <w:rFonts w:ascii="Arial" w:eastAsiaTheme="minorEastAsia" w:hAnsi="Arial" w:cs="Arial"/>
          <w:lang w:val="es-ES_tradnl"/>
        </w:rPr>
        <w:t>entrando en vigencia a partir del 17 de Noviembre de</w:t>
      </w:r>
      <w:r w:rsidR="001E2CCE">
        <w:rPr>
          <w:rFonts w:ascii="Arial" w:eastAsiaTheme="minorEastAsia" w:hAnsi="Arial" w:cs="Arial"/>
          <w:lang w:val="es-ES_tradnl"/>
        </w:rPr>
        <w:t xml:space="preserve"> 2017</w:t>
      </w:r>
      <w:r w:rsidRPr="001E2CCE">
        <w:rPr>
          <w:rFonts w:ascii="Arial" w:eastAsiaTheme="minorEastAsia" w:hAnsi="Arial" w:cs="Arial"/>
          <w:lang w:val="es-ES_tradnl"/>
        </w:rPr>
        <w:t xml:space="preserve">. </w:t>
      </w:r>
    </w:p>
    <w:p w:rsidR="005F6BA8" w:rsidRPr="005F6BA8" w:rsidRDefault="005F6BA8" w:rsidP="001E2CCE">
      <w:pPr>
        <w:spacing w:after="0" w:line="240" w:lineRule="auto"/>
        <w:jc w:val="both"/>
        <w:rPr>
          <w:rFonts w:ascii="Arial" w:hAnsi="Arial" w:cs="Arial"/>
          <w:sz w:val="24"/>
          <w:szCs w:val="24"/>
        </w:rPr>
      </w:pPr>
    </w:p>
    <w:p w:rsidR="002B0C5E" w:rsidRPr="001E2CCE" w:rsidRDefault="00DF7111" w:rsidP="00090AEB">
      <w:pPr>
        <w:pStyle w:val="Prrafodelista"/>
        <w:numPr>
          <w:ilvl w:val="0"/>
          <w:numId w:val="10"/>
        </w:numPr>
        <w:ind w:left="360"/>
        <w:jc w:val="both"/>
        <w:rPr>
          <w:rFonts w:ascii="Arial" w:hAnsi="Arial" w:cs="Arial"/>
        </w:rPr>
      </w:pPr>
      <w:r w:rsidRPr="001E2CCE">
        <w:rPr>
          <w:rFonts w:ascii="Arial" w:eastAsiaTheme="minorEastAsia" w:hAnsi="Arial" w:cs="Arial"/>
        </w:rPr>
        <w:t>Ratificar el punto en esta misma sesión.</w:t>
      </w:r>
    </w:p>
    <w:p w:rsidR="005F6BA8" w:rsidRDefault="005F6BA8" w:rsidP="005F6BA8">
      <w:pPr>
        <w:spacing w:after="0" w:line="240" w:lineRule="auto"/>
        <w:jc w:val="both"/>
        <w:rPr>
          <w:rFonts w:ascii="Arial" w:hAnsi="Arial" w:cs="Arial"/>
          <w:b/>
          <w:sz w:val="24"/>
          <w:szCs w:val="24"/>
        </w:rPr>
      </w:pPr>
    </w:p>
    <w:p w:rsidR="00D9718C" w:rsidRDefault="00D9718C" w:rsidP="000825DF">
      <w:pPr>
        <w:spacing w:after="0" w:line="240" w:lineRule="auto"/>
        <w:jc w:val="both"/>
        <w:rPr>
          <w:rFonts w:ascii="Arial" w:hAnsi="Arial" w:cs="Arial"/>
          <w:b/>
          <w:sz w:val="24"/>
          <w:szCs w:val="24"/>
          <w:lang w:val="es-ES"/>
        </w:rPr>
      </w:pPr>
    </w:p>
    <w:p w:rsidR="000F2078" w:rsidRDefault="007248F1" w:rsidP="007248F1">
      <w:pPr>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VIII) </w:t>
      </w:r>
      <w:r w:rsidRPr="004419EF">
        <w:rPr>
          <w:rFonts w:ascii="Arial" w:hAnsi="Arial" w:cs="Arial"/>
          <w:b/>
          <w:sz w:val="24"/>
          <w:szCs w:val="24"/>
        </w:rPr>
        <w:t>RESOLUCIÓN RAZONADA PARA LA CONTRATACIÓN DIRECTA N° FSV-</w:t>
      </w:r>
      <w:r>
        <w:rPr>
          <w:rFonts w:ascii="Arial" w:hAnsi="Arial" w:cs="Arial"/>
          <w:b/>
          <w:sz w:val="24"/>
          <w:szCs w:val="24"/>
        </w:rPr>
        <w:t>02</w:t>
      </w:r>
      <w:r w:rsidRPr="004419EF">
        <w:rPr>
          <w:rFonts w:ascii="Arial" w:hAnsi="Arial" w:cs="Arial"/>
          <w:b/>
          <w:sz w:val="24"/>
          <w:szCs w:val="24"/>
        </w:rPr>
        <w:t>/2017 “RENOVACIÓN DE SOPORTE TÉCNICO PARA LA BASE DE DATOS ORACLE ENTERPRISE EDITION”</w:t>
      </w:r>
      <w:r>
        <w:rPr>
          <w:rFonts w:ascii="Arial" w:hAnsi="Arial" w:cs="Arial"/>
          <w:b/>
          <w:sz w:val="24"/>
          <w:szCs w:val="24"/>
        </w:rPr>
        <w:t xml:space="preserve">.  </w:t>
      </w:r>
      <w:r w:rsidRPr="004419EF">
        <w:rPr>
          <w:rFonts w:ascii="Arial" w:eastAsia="Times New Roman" w:hAnsi="Arial" w:cs="Arial"/>
          <w:sz w:val="24"/>
          <w:szCs w:val="24"/>
          <w:lang w:val="es-ES" w:eastAsia="es-ES"/>
        </w:rPr>
        <w:t>El Presidente y Director Ejecutivo sometió</w:t>
      </w:r>
      <w:r w:rsidRPr="004419EF">
        <w:rPr>
          <w:rFonts w:ascii="Arial" w:eastAsia="Times New Roman" w:hAnsi="Arial" w:cs="Arial"/>
          <w:sz w:val="24"/>
          <w:szCs w:val="24"/>
          <w:lang w:val="es-MX" w:eastAsia="es-ES"/>
        </w:rPr>
        <w:t xml:space="preserve"> a consideración de los Directores, la </w:t>
      </w:r>
      <w:r w:rsidRPr="003F41DF">
        <w:rPr>
          <w:rFonts w:ascii="Arial" w:eastAsia="Times New Roman" w:hAnsi="Arial" w:cs="Arial"/>
          <w:sz w:val="24"/>
          <w:szCs w:val="24"/>
          <w:lang w:val="es-ES" w:eastAsia="es-ES"/>
        </w:rPr>
        <w:t xml:space="preserve">RESOLUCIÓN RAZONADA PARA LA </w:t>
      </w:r>
      <w:r w:rsidRPr="003F41DF">
        <w:rPr>
          <w:rFonts w:ascii="Arial" w:hAnsi="Arial" w:cs="Arial"/>
          <w:sz w:val="24"/>
          <w:szCs w:val="24"/>
        </w:rPr>
        <w:t>CONTRATACIÓN DIRECTA N° FSV-</w:t>
      </w:r>
      <w:r>
        <w:rPr>
          <w:rFonts w:ascii="Arial" w:hAnsi="Arial" w:cs="Arial"/>
          <w:sz w:val="24"/>
          <w:szCs w:val="24"/>
        </w:rPr>
        <w:t>02</w:t>
      </w:r>
      <w:r w:rsidRPr="003F41DF">
        <w:rPr>
          <w:rFonts w:ascii="Arial" w:hAnsi="Arial" w:cs="Arial"/>
          <w:sz w:val="24"/>
          <w:szCs w:val="24"/>
        </w:rPr>
        <w:t>/2017 “RENOVACIÓN DE SOPORTE TÉCNICO PARA LA BASE DE DATOS ORACLE ENTERPRISE EDITION”.</w:t>
      </w:r>
      <w:r w:rsidRPr="003F41DF">
        <w:rPr>
          <w:rFonts w:ascii="Arial" w:hAnsi="Arial" w:cs="Arial"/>
          <w:b/>
          <w:sz w:val="24"/>
          <w:szCs w:val="24"/>
        </w:rPr>
        <w:t xml:space="preserve"> </w:t>
      </w:r>
      <w:r w:rsidRPr="004419EF">
        <w:rPr>
          <w:rFonts w:ascii="Arial" w:eastAsia="Times New Roman" w:hAnsi="Arial" w:cs="Arial"/>
          <w:sz w:val="24"/>
          <w:szCs w:val="24"/>
          <w:lang w:val="es-ES" w:eastAsia="es-ES"/>
        </w:rPr>
        <w:t xml:space="preserve">Para su presentación invitó al Ingeniero Mario Alberto Arias Villareal, Gerente de Tecnología de la Información y al Ingeniero Julio Tarcicio Rivas García, Jefe de la Unidad de Adquisiciones y Contrataciones Institucional (UACI). </w:t>
      </w:r>
      <w:r>
        <w:rPr>
          <w:rFonts w:ascii="Arial" w:eastAsia="Times New Roman" w:hAnsi="Arial" w:cs="Arial"/>
          <w:sz w:val="24"/>
          <w:szCs w:val="24"/>
          <w:lang w:val="es-ES" w:eastAsia="es-ES"/>
        </w:rPr>
        <w:t>E</w:t>
      </w:r>
      <w:r w:rsidRPr="004419EF">
        <w:rPr>
          <w:rFonts w:ascii="Arial" w:eastAsia="Times New Roman" w:hAnsi="Arial" w:cs="Arial"/>
          <w:sz w:val="24"/>
          <w:szCs w:val="24"/>
          <w:lang w:val="es-ES" w:eastAsia="es-ES"/>
        </w:rPr>
        <w:t>l Ingeniero Arias</w:t>
      </w:r>
      <w:r>
        <w:rPr>
          <w:rFonts w:ascii="Arial" w:eastAsia="Times New Roman" w:hAnsi="Arial" w:cs="Arial"/>
          <w:sz w:val="24"/>
          <w:szCs w:val="24"/>
          <w:lang w:val="es-ES" w:eastAsia="es-ES"/>
        </w:rPr>
        <w:t xml:space="preserve"> Villareal explicó</w:t>
      </w:r>
      <w:r w:rsidRPr="004419EF">
        <w:rPr>
          <w:rFonts w:ascii="Arial" w:eastAsia="Times New Roman" w:hAnsi="Arial" w:cs="Arial"/>
          <w:sz w:val="24"/>
          <w:szCs w:val="24"/>
          <w:lang w:val="es-ES" w:eastAsia="es-ES"/>
        </w:rPr>
        <w:t xml:space="preserve"> que este proceso se realiza a fin de </w:t>
      </w:r>
      <w:r>
        <w:rPr>
          <w:rFonts w:ascii="Arial" w:eastAsia="Times New Roman" w:hAnsi="Arial" w:cs="Arial"/>
          <w:sz w:val="24"/>
          <w:szCs w:val="24"/>
          <w:lang w:val="es-ES" w:eastAsia="es-ES"/>
        </w:rPr>
        <w:t>d</w:t>
      </w:r>
      <w:r w:rsidRPr="003F41DF">
        <w:rPr>
          <w:rFonts w:ascii="Arial" w:eastAsia="Times New Roman" w:hAnsi="Arial" w:cs="Arial"/>
          <w:sz w:val="24"/>
          <w:szCs w:val="24"/>
          <w:lang w:val="es-ES" w:eastAsia="es-ES"/>
        </w:rPr>
        <w:t xml:space="preserve">isponer de las versiones más recientes para el manejador de la base de datos Oracle, así como disponer de solución a problemas o consultas técnicas para mejorar la funcionalidad del Sistema. </w:t>
      </w: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6704" behindDoc="0" locked="0" layoutInCell="1" allowOverlap="1">
                <wp:simplePos x="0" y="0"/>
                <wp:positionH relativeFrom="column">
                  <wp:posOffset>443866</wp:posOffset>
                </wp:positionH>
                <wp:positionV relativeFrom="paragraph">
                  <wp:posOffset>33655</wp:posOffset>
                </wp:positionV>
                <wp:extent cx="4000500" cy="38671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000500" cy="386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E7EBA" id="Conector recto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2.65pt" to="349.95pt,3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" strokecolor="#4579b8 [3044]"/>
            </w:pict>
          </mc:Fallback>
        </mc:AlternateContent>
      </w: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0F2078" w:rsidRDefault="000F2078" w:rsidP="007248F1">
      <w:pPr>
        <w:spacing w:after="0" w:line="240" w:lineRule="auto"/>
        <w:jc w:val="both"/>
        <w:rPr>
          <w:rFonts w:ascii="Arial" w:eastAsia="Times New Roman" w:hAnsi="Arial" w:cs="Arial"/>
          <w:sz w:val="24"/>
          <w:szCs w:val="24"/>
          <w:lang w:val="es-ES" w:eastAsia="es-ES"/>
        </w:rPr>
      </w:pPr>
    </w:p>
    <w:p w:rsidR="007248F1" w:rsidRPr="004419EF" w:rsidRDefault="007248F1" w:rsidP="007248F1">
      <w:pPr>
        <w:spacing w:after="0" w:line="240" w:lineRule="auto"/>
        <w:jc w:val="both"/>
        <w:rPr>
          <w:rFonts w:ascii="Arial" w:eastAsia="Times New Roman" w:hAnsi="Arial" w:cs="Arial"/>
          <w:sz w:val="24"/>
          <w:szCs w:val="24"/>
          <w:lang w:val="es-ES" w:eastAsia="es-ES"/>
        </w:rPr>
      </w:pPr>
      <w:r w:rsidRPr="004419EF">
        <w:rPr>
          <w:rFonts w:ascii="Arial" w:eastAsia="Times New Roman" w:hAnsi="Arial" w:cs="Arial"/>
          <w:sz w:val="24"/>
          <w:szCs w:val="24"/>
          <w:lang w:val="es-ES" w:eastAsia="es-ES"/>
        </w:rPr>
        <w:lastRenderedPageBreak/>
        <w:t>Junta Directiva, luego de conocer en detalle la solicitud presentada por el Ingeniero Mario Alberto Arias Villareal, Gerente de Tecnología de la Información y el Ingeniero Julio Tarcicio Rivas García, Jefe de la Unidad de Adquisiciones y Contrataciones Institucional (UACI</w:t>
      </w:r>
      <w:proofErr w:type="gramStart"/>
      <w:r w:rsidRPr="004419EF">
        <w:rPr>
          <w:rFonts w:ascii="Arial" w:eastAsia="Times New Roman" w:hAnsi="Arial" w:cs="Arial"/>
          <w:sz w:val="24"/>
          <w:szCs w:val="24"/>
          <w:lang w:val="es-ES" w:eastAsia="es-ES"/>
        </w:rPr>
        <w:t>),  por</w:t>
      </w:r>
      <w:proofErr w:type="gramEnd"/>
      <w:r w:rsidRPr="004419EF">
        <w:rPr>
          <w:rFonts w:ascii="Arial" w:eastAsia="Times New Roman" w:hAnsi="Arial" w:cs="Arial"/>
          <w:sz w:val="24"/>
          <w:szCs w:val="24"/>
          <w:lang w:val="es-ES" w:eastAsia="es-ES"/>
        </w:rPr>
        <w:t xml:space="preserve"> unanimidad </w:t>
      </w:r>
      <w:r w:rsidRPr="004419EF">
        <w:rPr>
          <w:rFonts w:ascii="Arial" w:eastAsia="Times New Roman" w:hAnsi="Arial" w:cs="Arial"/>
          <w:b/>
          <w:sz w:val="24"/>
          <w:szCs w:val="24"/>
          <w:lang w:val="es-ES" w:eastAsia="es-ES"/>
        </w:rPr>
        <w:t>ACUERDA:</w:t>
      </w:r>
    </w:p>
    <w:p w:rsidR="007248F1" w:rsidRPr="004419EF" w:rsidRDefault="007248F1" w:rsidP="007248F1">
      <w:pPr>
        <w:autoSpaceDE w:val="0"/>
        <w:autoSpaceDN w:val="0"/>
        <w:adjustRightInd w:val="0"/>
        <w:spacing w:after="0" w:line="240" w:lineRule="auto"/>
        <w:jc w:val="both"/>
        <w:rPr>
          <w:rFonts w:ascii="Arial" w:eastAsia="Times New Roman" w:hAnsi="Arial" w:cs="Arial"/>
          <w:sz w:val="24"/>
          <w:szCs w:val="24"/>
          <w:lang w:val="es-ES" w:eastAsia="es-ES"/>
        </w:rPr>
      </w:pPr>
    </w:p>
    <w:p w:rsidR="007248F1" w:rsidRPr="003F41DF" w:rsidRDefault="007248F1" w:rsidP="007248F1">
      <w:pPr>
        <w:numPr>
          <w:ilvl w:val="0"/>
          <w:numId w:val="2"/>
        </w:numPr>
        <w:spacing w:after="0" w:line="240" w:lineRule="auto"/>
        <w:jc w:val="both"/>
        <w:rPr>
          <w:rFonts w:ascii="Arial" w:hAnsi="Arial" w:cs="Arial"/>
          <w:sz w:val="24"/>
          <w:szCs w:val="24"/>
        </w:rPr>
      </w:pPr>
      <w:r w:rsidRPr="003F41DF">
        <w:rPr>
          <w:rFonts w:ascii="Arial" w:hAnsi="Arial" w:cs="Arial"/>
          <w:bCs/>
          <w:sz w:val="24"/>
          <w:szCs w:val="24"/>
          <w:lang w:val="es-ES"/>
        </w:rPr>
        <w:t>AUTORIZAR</w:t>
      </w:r>
      <w:r w:rsidRPr="003F41DF">
        <w:rPr>
          <w:rFonts w:ascii="Arial" w:hAnsi="Arial" w:cs="Arial"/>
          <w:sz w:val="24"/>
          <w:szCs w:val="24"/>
          <w:lang w:val="es-ES"/>
        </w:rPr>
        <w:t xml:space="preserve"> se realice mediante la modalidad de Contratación Directa el proceso de Contratación de “RENOVACIÓN DE SOPORTE TÉCNICO PARA LA BASE DE DATOS ORACLE ENTERPRISE EDITION”, conforme a lo establecido en la Ley de Adquisiciones y Contrataciones de la Administración Pública, ya que se enmarca dentro de lo establecido en el Artículo 72 literal c) de dicha Ley.</w:t>
      </w:r>
    </w:p>
    <w:p w:rsidR="007248F1" w:rsidRPr="003F41DF" w:rsidRDefault="007248F1" w:rsidP="007248F1">
      <w:pPr>
        <w:spacing w:after="0" w:line="240" w:lineRule="auto"/>
        <w:ind w:left="360"/>
        <w:jc w:val="both"/>
        <w:rPr>
          <w:rFonts w:ascii="Arial" w:hAnsi="Arial" w:cs="Arial"/>
          <w:sz w:val="24"/>
          <w:szCs w:val="24"/>
        </w:rPr>
      </w:pPr>
    </w:p>
    <w:p w:rsidR="007248F1" w:rsidRPr="003F41DF" w:rsidRDefault="007248F1" w:rsidP="007248F1">
      <w:pPr>
        <w:numPr>
          <w:ilvl w:val="0"/>
          <w:numId w:val="2"/>
        </w:numPr>
        <w:spacing w:after="0" w:line="240" w:lineRule="auto"/>
        <w:jc w:val="both"/>
        <w:rPr>
          <w:rFonts w:ascii="Arial" w:hAnsi="Arial" w:cs="Arial"/>
          <w:sz w:val="24"/>
          <w:szCs w:val="24"/>
        </w:rPr>
      </w:pPr>
      <w:r w:rsidRPr="003F41DF">
        <w:rPr>
          <w:rFonts w:ascii="Arial" w:hAnsi="Arial" w:cs="Arial"/>
          <w:bCs/>
          <w:sz w:val="24"/>
          <w:szCs w:val="24"/>
          <w:lang w:val="es-ES"/>
        </w:rPr>
        <w:t>AUTORIZAR</w:t>
      </w:r>
      <w:r w:rsidRPr="003F41DF">
        <w:rPr>
          <w:rFonts w:ascii="Arial" w:hAnsi="Arial" w:cs="Arial"/>
          <w:sz w:val="24"/>
          <w:szCs w:val="24"/>
          <w:lang w:val="es-ES"/>
        </w:rPr>
        <w:t xml:space="preserve"> que el Jefe de la UACI publique esta Resolución Razonada en cumplimiento a lo establecido en la Ley de Adquisiciones y Contrataciones de la Administración Pública, LACAP.</w:t>
      </w:r>
    </w:p>
    <w:p w:rsidR="007248F1" w:rsidRPr="003F41DF" w:rsidRDefault="007248F1" w:rsidP="007248F1">
      <w:pPr>
        <w:pStyle w:val="Prrafodelista"/>
        <w:rPr>
          <w:rFonts w:ascii="Arial" w:hAnsi="Arial" w:cs="Arial"/>
        </w:rPr>
      </w:pPr>
    </w:p>
    <w:p w:rsidR="007248F1" w:rsidRPr="00052CA4" w:rsidRDefault="007248F1" w:rsidP="007248F1">
      <w:pPr>
        <w:numPr>
          <w:ilvl w:val="0"/>
          <w:numId w:val="2"/>
        </w:numPr>
        <w:spacing w:after="0" w:line="240" w:lineRule="auto"/>
        <w:jc w:val="both"/>
        <w:rPr>
          <w:rFonts w:ascii="Arial" w:hAnsi="Arial" w:cs="Arial"/>
          <w:sz w:val="24"/>
          <w:szCs w:val="24"/>
        </w:rPr>
      </w:pPr>
      <w:r w:rsidRPr="00052CA4">
        <w:rPr>
          <w:rFonts w:ascii="Arial" w:hAnsi="Arial" w:cs="Arial"/>
          <w:sz w:val="24"/>
          <w:szCs w:val="24"/>
          <w:lang w:val="es-ES"/>
        </w:rPr>
        <w:t>Este punto se ratifique en esta misma sesión.</w:t>
      </w:r>
    </w:p>
    <w:p w:rsidR="0085762A" w:rsidRPr="0085762A" w:rsidRDefault="0085762A" w:rsidP="0085762A">
      <w:pPr>
        <w:pStyle w:val="Prrafodelista"/>
        <w:spacing w:line="360" w:lineRule="auto"/>
        <w:ind w:left="360"/>
        <w:rPr>
          <w:rFonts w:ascii="Arial" w:hAnsi="Arial" w:cs="Arial"/>
          <w:b/>
          <w:color w:val="FF0000"/>
          <w:sz w:val="22"/>
          <w:szCs w:val="22"/>
        </w:rPr>
      </w:pPr>
      <w:r w:rsidRPr="0085762A">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85762A">
        <w:rPr>
          <w:rFonts w:ascii="Arial" w:hAnsi="Arial" w:cs="Arial"/>
          <w:b/>
          <w:color w:val="FF0000"/>
          <w:sz w:val="22"/>
          <w:szCs w:val="22"/>
        </w:rPr>
        <w:t xml:space="preserve">) LAIP, para el plazo de </w:t>
      </w:r>
      <w:r>
        <w:rPr>
          <w:rFonts w:ascii="Arial" w:hAnsi="Arial" w:cs="Arial"/>
          <w:b/>
          <w:color w:val="FF0000"/>
          <w:sz w:val="22"/>
          <w:szCs w:val="22"/>
        </w:rPr>
        <w:t>SEIS MESES</w:t>
      </w:r>
      <w:r w:rsidRPr="0085762A">
        <w:rPr>
          <w:rFonts w:ascii="Arial" w:hAnsi="Arial" w:cs="Arial"/>
          <w:b/>
          <w:color w:val="FF0000"/>
          <w:sz w:val="22"/>
          <w:szCs w:val="22"/>
        </w:rPr>
        <w:t>. Declaratoria de Reserva N° JD/</w:t>
      </w:r>
      <w:r>
        <w:rPr>
          <w:rFonts w:ascii="Arial" w:hAnsi="Arial" w:cs="Arial"/>
          <w:b/>
          <w:color w:val="FF0000"/>
          <w:sz w:val="22"/>
          <w:szCs w:val="22"/>
        </w:rPr>
        <w:t>2017/1468</w:t>
      </w:r>
      <w:r w:rsidRPr="0085762A">
        <w:rPr>
          <w:rFonts w:ascii="Arial" w:hAnsi="Arial" w:cs="Arial"/>
          <w:b/>
          <w:color w:val="FF0000"/>
          <w:sz w:val="22"/>
          <w:szCs w:val="22"/>
        </w:rPr>
        <w:t>.</w:t>
      </w:r>
    </w:p>
    <w:p w:rsidR="007248F1" w:rsidRPr="00052CA4" w:rsidRDefault="007248F1" w:rsidP="007248F1">
      <w:pPr>
        <w:spacing w:after="0" w:line="240" w:lineRule="auto"/>
        <w:jc w:val="both"/>
        <w:rPr>
          <w:rFonts w:ascii="Arial" w:hAnsi="Arial" w:cs="Arial"/>
          <w:b/>
          <w:sz w:val="24"/>
          <w:szCs w:val="24"/>
          <w:lang w:val="es-ES"/>
        </w:rPr>
      </w:pPr>
    </w:p>
    <w:p w:rsidR="007248F1" w:rsidRPr="00052CA4" w:rsidRDefault="007248F1" w:rsidP="007248F1">
      <w:pPr>
        <w:spacing w:after="0" w:line="240" w:lineRule="auto"/>
        <w:jc w:val="both"/>
        <w:rPr>
          <w:rFonts w:ascii="Arial" w:hAnsi="Arial" w:cs="Arial"/>
          <w:b/>
          <w:sz w:val="24"/>
          <w:szCs w:val="24"/>
          <w:lang w:val="es-ES"/>
        </w:rPr>
      </w:pPr>
    </w:p>
    <w:p w:rsidR="000A4035" w:rsidRDefault="007248F1" w:rsidP="007248F1">
      <w:pPr>
        <w:spacing w:after="0" w:line="240" w:lineRule="auto"/>
        <w:jc w:val="both"/>
        <w:rPr>
          <w:rFonts w:ascii="Arial" w:eastAsia="Times New Roman" w:hAnsi="Arial" w:cs="Arial"/>
          <w:sz w:val="24"/>
          <w:szCs w:val="24"/>
          <w:lang w:val="es-ES" w:eastAsia="es-ES"/>
        </w:rPr>
      </w:pPr>
      <w:r w:rsidRPr="00052CA4">
        <w:rPr>
          <w:rFonts w:ascii="Arial" w:hAnsi="Arial" w:cs="Arial"/>
          <w:b/>
          <w:sz w:val="24"/>
          <w:szCs w:val="24"/>
          <w:lang w:val="es-ES"/>
        </w:rPr>
        <w:t xml:space="preserve">IX) </w:t>
      </w:r>
      <w:r w:rsidRPr="00052CA4">
        <w:rPr>
          <w:rFonts w:ascii="Arial" w:hAnsi="Arial" w:cs="Arial"/>
          <w:b/>
          <w:sz w:val="24"/>
          <w:szCs w:val="24"/>
        </w:rPr>
        <w:t xml:space="preserve">APROBACIÓN DE TÉRMINOS DE REFERENCIA PARA LA CONTRATACIÓN DIRECTA N° FSV-02/2017 “RENOVACIÓN DE SOPORTE TÉCNICO PARA LA BASE DE DATOS ORACLE ENTERPRISE EDITION”.  </w:t>
      </w:r>
      <w:r w:rsidRPr="00052CA4">
        <w:rPr>
          <w:rFonts w:ascii="Arial" w:eastAsia="Times New Roman" w:hAnsi="Arial" w:cs="Arial"/>
          <w:sz w:val="24"/>
          <w:szCs w:val="24"/>
          <w:lang w:val="es-ES" w:eastAsia="es-ES"/>
        </w:rPr>
        <w:t>El Presidente y Director Ejecutivo sometió</w:t>
      </w:r>
      <w:r w:rsidRPr="00052CA4">
        <w:rPr>
          <w:rFonts w:ascii="Arial" w:eastAsia="Times New Roman" w:hAnsi="Arial" w:cs="Arial"/>
          <w:sz w:val="24"/>
          <w:szCs w:val="24"/>
          <w:lang w:val="es-MX" w:eastAsia="es-ES"/>
        </w:rPr>
        <w:t xml:space="preserve"> a consideración de los Directores, los </w:t>
      </w:r>
      <w:r w:rsidRPr="00052CA4">
        <w:rPr>
          <w:rFonts w:ascii="Arial" w:hAnsi="Arial" w:cs="Arial"/>
          <w:sz w:val="24"/>
          <w:szCs w:val="24"/>
        </w:rPr>
        <w:t>TÉRMINOS DE REFERENCIA PARA LA CONTRATACIÓN DIRECTA N° FSV-02/2017 “RENOVACIÓN DE SOPORTE TÉCNICO PARA LA BASE DE DATOS ORACLE ENTERPRISE EDITION”</w:t>
      </w:r>
      <w:r w:rsidRPr="00052CA4">
        <w:rPr>
          <w:rFonts w:ascii="Arial" w:eastAsia="Times New Roman" w:hAnsi="Arial" w:cs="Arial"/>
          <w:sz w:val="24"/>
          <w:szCs w:val="24"/>
          <w:lang w:val="es-ES" w:eastAsia="es-ES"/>
        </w:rPr>
        <w:t xml:space="preserve">. Para su presentación invitó al Ingeniero Mario Alberto Arias Villareal, Gerente de Tecnología de la Información y al Ingeniero Julio Tarcicio Rivas García, Jefe de la Unidad de Adquisiciones y Contrataciones Institucional (UACI). El Ingeniero Arias Villareal, inició explicando la necesidad de disponer de las versiones más recientes para el manejador de la base de datos Oracle, así como disponer de solución a problemas o consultas técnicas para mejorar la funcionalidad del Sistema. </w:t>
      </w:r>
    </w:p>
    <w:p w:rsidR="000A4035" w:rsidRDefault="000A4035" w:rsidP="007248F1">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8752" behindDoc="0" locked="0" layoutInCell="1" allowOverlap="1">
                <wp:simplePos x="0" y="0"/>
                <wp:positionH relativeFrom="column">
                  <wp:posOffset>1653540</wp:posOffset>
                </wp:positionH>
                <wp:positionV relativeFrom="paragraph">
                  <wp:posOffset>5080</wp:posOffset>
                </wp:positionV>
                <wp:extent cx="1104900" cy="11811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104900"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C35CD" id="Conector recto 4"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30.2pt,.4pt" to="217.2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" strokecolor="#4579b8 [3044]"/>
            </w:pict>
          </mc:Fallback>
        </mc:AlternateContent>
      </w:r>
    </w:p>
    <w:p w:rsidR="000A4035" w:rsidRDefault="000A4035" w:rsidP="007248F1">
      <w:pPr>
        <w:spacing w:after="0" w:line="240" w:lineRule="auto"/>
        <w:jc w:val="both"/>
        <w:rPr>
          <w:rFonts w:ascii="Arial" w:eastAsia="Times New Roman" w:hAnsi="Arial" w:cs="Arial"/>
          <w:sz w:val="24"/>
          <w:szCs w:val="24"/>
          <w:lang w:val="es-ES" w:eastAsia="es-ES"/>
        </w:rPr>
      </w:pPr>
    </w:p>
    <w:p w:rsidR="000A4035" w:rsidRDefault="000A4035" w:rsidP="007248F1">
      <w:pPr>
        <w:spacing w:after="0" w:line="240" w:lineRule="auto"/>
        <w:jc w:val="both"/>
        <w:rPr>
          <w:rFonts w:ascii="Arial" w:eastAsia="Times New Roman" w:hAnsi="Arial" w:cs="Arial"/>
          <w:sz w:val="24"/>
          <w:szCs w:val="24"/>
          <w:lang w:val="es-ES" w:eastAsia="es-ES"/>
        </w:rPr>
      </w:pPr>
    </w:p>
    <w:p w:rsidR="000A4035" w:rsidRDefault="000A4035" w:rsidP="007248F1">
      <w:pPr>
        <w:spacing w:after="0" w:line="240" w:lineRule="auto"/>
        <w:jc w:val="both"/>
        <w:rPr>
          <w:rFonts w:ascii="Arial" w:eastAsia="Times New Roman" w:hAnsi="Arial" w:cs="Arial"/>
          <w:sz w:val="24"/>
          <w:szCs w:val="24"/>
          <w:lang w:val="es-ES" w:eastAsia="es-ES"/>
        </w:rPr>
      </w:pPr>
    </w:p>
    <w:p w:rsidR="000A4035" w:rsidRDefault="000A4035" w:rsidP="007248F1">
      <w:pPr>
        <w:spacing w:after="0" w:line="240" w:lineRule="auto"/>
        <w:jc w:val="both"/>
        <w:rPr>
          <w:rFonts w:ascii="Arial" w:eastAsia="Times New Roman" w:hAnsi="Arial" w:cs="Arial"/>
          <w:sz w:val="24"/>
          <w:szCs w:val="24"/>
          <w:lang w:val="es-ES" w:eastAsia="es-ES"/>
        </w:rPr>
      </w:pPr>
    </w:p>
    <w:p w:rsidR="000A4035" w:rsidRDefault="000A4035" w:rsidP="007248F1">
      <w:pPr>
        <w:spacing w:after="0" w:line="240" w:lineRule="auto"/>
        <w:jc w:val="both"/>
        <w:rPr>
          <w:rFonts w:ascii="Arial" w:eastAsia="Times New Roman" w:hAnsi="Arial" w:cs="Arial"/>
          <w:sz w:val="24"/>
          <w:szCs w:val="24"/>
          <w:lang w:val="es-ES" w:eastAsia="es-ES"/>
        </w:rPr>
      </w:pPr>
    </w:p>
    <w:p w:rsidR="000A4035" w:rsidRDefault="000A4035" w:rsidP="007248F1">
      <w:pPr>
        <w:spacing w:after="0" w:line="240" w:lineRule="auto"/>
        <w:jc w:val="both"/>
        <w:rPr>
          <w:rFonts w:ascii="Arial" w:eastAsia="Times New Roman" w:hAnsi="Arial" w:cs="Arial"/>
          <w:sz w:val="24"/>
          <w:szCs w:val="24"/>
          <w:lang w:val="es-ES" w:eastAsia="es-ES"/>
        </w:rPr>
      </w:pPr>
    </w:p>
    <w:p w:rsidR="007248F1" w:rsidRPr="00052CA4" w:rsidRDefault="000A4035" w:rsidP="007248F1">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7248F1" w:rsidRPr="00052CA4">
        <w:rPr>
          <w:rFonts w:ascii="Arial" w:eastAsia="Times New Roman" w:hAnsi="Arial" w:cs="Arial"/>
          <w:sz w:val="24"/>
          <w:szCs w:val="24"/>
          <w:lang w:val="es-ES" w:eastAsia="es-ES"/>
        </w:rPr>
        <w:t>Junta Directiva, luego de conocer los Términos de Referencia presentados por el Ingeniero Mario Alberto Arias Villareal, Gerente de Tecnología de la Información y el Ingeniero Julio Tarcicio Rivas García, Jefe de la Unidad de Adquisiciones y Contrataciones Institucional (UACI</w:t>
      </w:r>
      <w:proofErr w:type="gramStart"/>
      <w:r w:rsidR="007248F1" w:rsidRPr="00052CA4">
        <w:rPr>
          <w:rFonts w:ascii="Arial" w:eastAsia="Times New Roman" w:hAnsi="Arial" w:cs="Arial"/>
          <w:sz w:val="24"/>
          <w:szCs w:val="24"/>
          <w:lang w:val="es-ES" w:eastAsia="es-ES"/>
        </w:rPr>
        <w:t>),  por</w:t>
      </w:r>
      <w:proofErr w:type="gramEnd"/>
      <w:r w:rsidR="007248F1" w:rsidRPr="00052CA4">
        <w:rPr>
          <w:rFonts w:ascii="Arial" w:eastAsia="Times New Roman" w:hAnsi="Arial" w:cs="Arial"/>
          <w:sz w:val="24"/>
          <w:szCs w:val="24"/>
          <w:lang w:val="es-ES" w:eastAsia="es-ES"/>
        </w:rPr>
        <w:t xml:space="preserve"> unanimidad </w:t>
      </w:r>
      <w:r w:rsidR="007248F1" w:rsidRPr="00052CA4">
        <w:rPr>
          <w:rFonts w:ascii="Arial" w:eastAsia="Times New Roman" w:hAnsi="Arial" w:cs="Arial"/>
          <w:b/>
          <w:sz w:val="24"/>
          <w:szCs w:val="24"/>
          <w:lang w:val="es-ES" w:eastAsia="es-ES"/>
        </w:rPr>
        <w:t>ACUERDA:</w:t>
      </w:r>
    </w:p>
    <w:p w:rsidR="007248F1" w:rsidRPr="00052CA4" w:rsidRDefault="007248F1" w:rsidP="007248F1">
      <w:pPr>
        <w:autoSpaceDE w:val="0"/>
        <w:autoSpaceDN w:val="0"/>
        <w:adjustRightInd w:val="0"/>
        <w:spacing w:after="0" w:line="240" w:lineRule="auto"/>
        <w:jc w:val="both"/>
        <w:rPr>
          <w:rFonts w:ascii="Arial" w:eastAsia="Times New Roman" w:hAnsi="Arial" w:cs="Arial"/>
          <w:sz w:val="24"/>
          <w:szCs w:val="24"/>
          <w:lang w:val="es-ES" w:eastAsia="es-ES"/>
        </w:rPr>
      </w:pPr>
    </w:p>
    <w:p w:rsidR="007248F1" w:rsidRPr="00052CA4" w:rsidRDefault="007248F1" w:rsidP="007248F1">
      <w:pPr>
        <w:numPr>
          <w:ilvl w:val="0"/>
          <w:numId w:val="3"/>
        </w:numPr>
        <w:spacing w:after="0" w:line="240" w:lineRule="auto"/>
        <w:ind w:left="567" w:hanging="425"/>
        <w:contextualSpacing/>
        <w:jc w:val="both"/>
        <w:rPr>
          <w:rFonts w:ascii="Arial" w:hAnsi="Arial" w:cs="Arial"/>
          <w:bCs/>
          <w:sz w:val="24"/>
          <w:szCs w:val="24"/>
          <w:lang w:val="es-MX"/>
        </w:rPr>
      </w:pPr>
      <w:r w:rsidRPr="00052CA4">
        <w:rPr>
          <w:rFonts w:ascii="Arial" w:hAnsi="Arial" w:cs="Arial"/>
          <w:sz w:val="24"/>
          <w:szCs w:val="24"/>
          <w:lang w:val="es-MX"/>
        </w:rPr>
        <w:t xml:space="preserve">Aprobar los </w:t>
      </w:r>
      <w:r w:rsidRPr="00052CA4">
        <w:rPr>
          <w:rFonts w:ascii="Arial" w:hAnsi="Arial" w:cs="Arial"/>
          <w:sz w:val="24"/>
          <w:szCs w:val="24"/>
        </w:rPr>
        <w:t>TÉRMINOS DE REFERENCIA PARA LA CONTRATACIÓN DIRECTA N° FSV-02/2017 “RENOVACIÓN DE SOPORTE TÉCNICO PARA LA BASE DE DATOS ORACLE ENTERPRISE EDITION”</w:t>
      </w:r>
      <w:r w:rsidRPr="00052CA4">
        <w:rPr>
          <w:rFonts w:ascii="Arial" w:eastAsia="Times New Roman" w:hAnsi="Arial" w:cs="Arial"/>
          <w:sz w:val="24"/>
          <w:szCs w:val="24"/>
          <w:lang w:val="es-ES" w:eastAsia="es-ES"/>
        </w:rPr>
        <w:t>.</w:t>
      </w:r>
    </w:p>
    <w:p w:rsidR="007248F1" w:rsidRPr="00052CA4" w:rsidRDefault="007248F1" w:rsidP="007248F1">
      <w:pPr>
        <w:spacing w:after="0" w:line="240" w:lineRule="auto"/>
        <w:ind w:left="567"/>
        <w:contextualSpacing/>
        <w:jc w:val="both"/>
        <w:rPr>
          <w:rFonts w:ascii="Arial" w:hAnsi="Arial" w:cs="Arial"/>
          <w:bCs/>
          <w:sz w:val="24"/>
          <w:szCs w:val="24"/>
          <w:lang w:val="es-MX"/>
        </w:rPr>
      </w:pPr>
    </w:p>
    <w:p w:rsidR="007248F1" w:rsidRPr="00052CA4" w:rsidRDefault="007248F1" w:rsidP="007248F1">
      <w:pPr>
        <w:numPr>
          <w:ilvl w:val="0"/>
          <w:numId w:val="3"/>
        </w:numPr>
        <w:spacing w:after="0" w:line="240" w:lineRule="auto"/>
        <w:ind w:left="483"/>
        <w:contextualSpacing/>
        <w:jc w:val="both"/>
        <w:rPr>
          <w:rFonts w:ascii="Arial" w:hAnsi="Arial" w:cs="Arial"/>
          <w:bCs/>
          <w:sz w:val="24"/>
          <w:szCs w:val="24"/>
        </w:rPr>
      </w:pPr>
      <w:r w:rsidRPr="00052CA4">
        <w:rPr>
          <w:rFonts w:ascii="Arial" w:hAnsi="Arial" w:cs="Arial"/>
          <w:bCs/>
          <w:sz w:val="24"/>
          <w:szCs w:val="24"/>
          <w:lang w:val="es-MX"/>
        </w:rPr>
        <w:t>Este punto se ratifica en esta misma sesión.</w:t>
      </w:r>
    </w:p>
    <w:p w:rsidR="007248F1" w:rsidRPr="00AB1AF3" w:rsidRDefault="00D071D3" w:rsidP="00AB1AF3">
      <w:pPr>
        <w:spacing w:line="360" w:lineRule="auto"/>
        <w:rPr>
          <w:rFonts w:ascii="Arial" w:hAnsi="Arial" w:cs="Arial"/>
          <w:b/>
          <w:color w:val="FF0000"/>
        </w:rPr>
      </w:pPr>
      <w:r w:rsidRPr="00D071D3">
        <w:rPr>
          <w:rFonts w:ascii="Arial" w:hAnsi="Arial" w:cs="Arial"/>
          <w:b/>
          <w:color w:val="FF0000"/>
        </w:rPr>
        <w:t>Supresión de información reservada, de conformidad a lo dispuesto en el art. 19 literal h) LAIP, para el plazo de SEIS MESES. Declaratoria de Reserva N° JD/2017/146</w:t>
      </w:r>
      <w:r>
        <w:rPr>
          <w:rFonts w:ascii="Arial" w:hAnsi="Arial" w:cs="Arial"/>
          <w:b/>
          <w:color w:val="FF0000"/>
        </w:rPr>
        <w:t>9</w:t>
      </w:r>
      <w:r w:rsidRPr="00D071D3">
        <w:rPr>
          <w:rFonts w:ascii="Arial" w:hAnsi="Arial" w:cs="Arial"/>
          <w:b/>
          <w:color w:val="FF0000"/>
        </w:rPr>
        <w:t>.</w:t>
      </w:r>
    </w:p>
    <w:p w:rsidR="007248F1" w:rsidRPr="00B70C4E" w:rsidRDefault="007248F1" w:rsidP="007248F1">
      <w:pPr>
        <w:spacing w:after="0" w:line="240" w:lineRule="auto"/>
        <w:jc w:val="both"/>
        <w:rPr>
          <w:rFonts w:ascii="Arial" w:hAnsi="Arial" w:cs="Arial"/>
          <w:b/>
          <w:sz w:val="24"/>
          <w:szCs w:val="24"/>
        </w:rPr>
      </w:pPr>
    </w:p>
    <w:p w:rsidR="00D9718C" w:rsidRPr="009348F4" w:rsidRDefault="00D9718C" w:rsidP="00D9718C">
      <w:pPr>
        <w:spacing w:after="0" w:line="240" w:lineRule="auto"/>
        <w:jc w:val="both"/>
        <w:rPr>
          <w:rFonts w:ascii="Arial" w:eastAsia="Times New Roman" w:hAnsi="Arial" w:cs="Arial"/>
          <w:b/>
          <w:sz w:val="24"/>
          <w:szCs w:val="24"/>
          <w:lang w:val="es-ES" w:eastAsia="es-ES"/>
        </w:rPr>
      </w:pPr>
      <w:r>
        <w:rPr>
          <w:rFonts w:ascii="Arial" w:hAnsi="Arial" w:cs="Arial"/>
          <w:b/>
          <w:sz w:val="24"/>
          <w:szCs w:val="24"/>
        </w:rPr>
        <w:t xml:space="preserve">X) </w:t>
      </w:r>
      <w:r w:rsidRPr="00486589">
        <w:rPr>
          <w:rFonts w:ascii="Arial" w:eastAsia="Times New Roman" w:hAnsi="Arial" w:cs="Arial"/>
          <w:b/>
          <w:sz w:val="24"/>
          <w:szCs w:val="24"/>
          <w:lang w:val="es-ES" w:eastAsia="es-ES"/>
        </w:rPr>
        <w:t>PROGRAMA ANUAL DE VACACIONES PARA EL PERSONAL DEL FSV PARA EL AÑO 2018</w:t>
      </w:r>
      <w:r>
        <w:rPr>
          <w:rFonts w:ascii="Arial" w:eastAsia="Times New Roman" w:hAnsi="Arial" w:cs="Arial"/>
          <w:b/>
          <w:sz w:val="24"/>
          <w:szCs w:val="24"/>
          <w:lang w:val="es-ES" w:eastAsia="es-ES"/>
        </w:rPr>
        <w:t xml:space="preserve">. </w:t>
      </w:r>
      <w:r w:rsidRPr="009348F4">
        <w:rPr>
          <w:rFonts w:ascii="Arial" w:eastAsia="Times New Roman" w:hAnsi="Arial" w:cs="Arial"/>
          <w:sz w:val="24"/>
          <w:szCs w:val="24"/>
          <w:lang w:val="es-ES" w:eastAsia="es-ES"/>
        </w:rPr>
        <w:t xml:space="preserve">El </w:t>
      </w:r>
      <w:r w:rsidRPr="009348F4">
        <w:rPr>
          <w:rFonts w:ascii="Arial" w:eastAsia="Times New Roman" w:hAnsi="Arial" w:cs="Arial"/>
          <w:sz w:val="24"/>
          <w:szCs w:val="24"/>
          <w:lang w:val="es-MX" w:eastAsia="es-ES"/>
        </w:rPr>
        <w:t xml:space="preserve">Presidente y </w:t>
      </w:r>
      <w:r w:rsidRPr="009348F4">
        <w:rPr>
          <w:rFonts w:ascii="Arial" w:eastAsia="Times New Roman" w:hAnsi="Arial" w:cs="Arial"/>
          <w:sz w:val="24"/>
          <w:szCs w:val="24"/>
          <w:lang w:val="es-ES" w:eastAsia="es-ES"/>
        </w:rPr>
        <w:t>Director Ejecutivo sometió a consideración de los Directores el Programa anual de Vacaciones para el personal del FSV para el año 201</w:t>
      </w:r>
      <w:r>
        <w:rPr>
          <w:rFonts w:ascii="Arial" w:eastAsia="Times New Roman" w:hAnsi="Arial" w:cs="Arial"/>
          <w:sz w:val="24"/>
          <w:szCs w:val="24"/>
          <w:lang w:val="es-ES" w:eastAsia="es-ES"/>
        </w:rPr>
        <w:t>8</w:t>
      </w:r>
      <w:r w:rsidRPr="009348F4">
        <w:rPr>
          <w:rFonts w:ascii="Arial" w:eastAsia="Times New Roman" w:hAnsi="Arial" w:cs="Arial"/>
          <w:sz w:val="24"/>
          <w:szCs w:val="24"/>
          <w:lang w:val="es-ES" w:eastAsia="es-ES"/>
        </w:rPr>
        <w:t xml:space="preserve">. Invitó para su exposición, a la Licenciada Margarita de Cárcamo, Jefa del </w:t>
      </w:r>
      <w:proofErr w:type="spellStart"/>
      <w:r w:rsidRPr="009348F4">
        <w:rPr>
          <w:rFonts w:ascii="Arial" w:eastAsia="Times New Roman" w:hAnsi="Arial" w:cs="Arial"/>
          <w:sz w:val="24"/>
          <w:szCs w:val="24"/>
          <w:lang w:val="es-ES" w:eastAsia="es-ES"/>
        </w:rPr>
        <w:t>Area</w:t>
      </w:r>
      <w:proofErr w:type="spellEnd"/>
      <w:r w:rsidRPr="009348F4">
        <w:rPr>
          <w:rFonts w:ascii="Arial" w:eastAsia="Times New Roman" w:hAnsi="Arial" w:cs="Arial"/>
          <w:sz w:val="24"/>
          <w:szCs w:val="24"/>
          <w:lang w:val="es-ES" w:eastAsia="es-ES"/>
        </w:rPr>
        <w:t xml:space="preserve"> de Gestión y Desarrollo Humano, quien indicó que este programa está en concordancia con el Art. 1 de la Ley de Asuetos, Vacaciones y Licencias de los empleados Públicos, del Gobierno Central. Se ha distribuido el período de vacaciones anuales de 15 días hábiles remunerados, en tres períodos en el transcurso del año, siendo éstos: Semana Santa, Fiestas </w:t>
      </w:r>
      <w:proofErr w:type="spellStart"/>
      <w:r w:rsidRPr="009348F4">
        <w:rPr>
          <w:rFonts w:ascii="Arial" w:eastAsia="Times New Roman" w:hAnsi="Arial" w:cs="Arial"/>
          <w:sz w:val="24"/>
          <w:szCs w:val="24"/>
          <w:lang w:val="es-ES" w:eastAsia="es-ES"/>
        </w:rPr>
        <w:t>Agostinas</w:t>
      </w:r>
      <w:proofErr w:type="spellEnd"/>
      <w:r w:rsidRPr="009348F4">
        <w:rPr>
          <w:rFonts w:ascii="Arial" w:eastAsia="Times New Roman" w:hAnsi="Arial" w:cs="Arial"/>
          <w:sz w:val="24"/>
          <w:szCs w:val="24"/>
          <w:lang w:val="es-ES" w:eastAsia="es-ES"/>
        </w:rPr>
        <w:t xml:space="preserve"> y Fin de año, con excepción del personal de ventanilla, que goza</w:t>
      </w:r>
      <w:r>
        <w:rPr>
          <w:rFonts w:ascii="Arial" w:eastAsia="Times New Roman" w:hAnsi="Arial" w:cs="Arial"/>
          <w:sz w:val="24"/>
          <w:szCs w:val="24"/>
          <w:lang w:val="es-ES" w:eastAsia="es-ES"/>
        </w:rPr>
        <w:t xml:space="preserve"> 15 días hábiles en forma</w:t>
      </w:r>
      <w:r w:rsidRPr="009348F4">
        <w:rPr>
          <w:rFonts w:ascii="Arial" w:eastAsia="Times New Roman" w:hAnsi="Arial" w:cs="Arial"/>
          <w:sz w:val="24"/>
          <w:szCs w:val="24"/>
          <w:lang w:val="es-ES" w:eastAsia="es-ES"/>
        </w:rPr>
        <w:t xml:space="preserve"> individual, de conformidad a la propuesta anexa. Asimismo se requiere </w:t>
      </w:r>
      <w:r w:rsidRPr="00AC6C6C">
        <w:rPr>
          <w:rFonts w:ascii="Arial" w:eastAsia="Times New Roman" w:hAnsi="Arial" w:cs="Arial"/>
          <w:sz w:val="24"/>
          <w:szCs w:val="24"/>
          <w:lang w:eastAsia="es-ES"/>
        </w:rPr>
        <w:t>para el personal de ventanilla de Agencia Central y Sucursal Paseo el cambio de jornada, laborando el miércoles 28 de marzo en compensación del 31 de marzo</w:t>
      </w:r>
      <w:r>
        <w:rPr>
          <w:rFonts w:ascii="Arial" w:eastAsia="Times New Roman" w:hAnsi="Arial" w:cs="Arial"/>
          <w:sz w:val="24"/>
          <w:szCs w:val="24"/>
          <w:lang w:eastAsia="es-ES"/>
        </w:rPr>
        <w:t xml:space="preserve"> de 2018</w:t>
      </w:r>
      <w:r w:rsidRPr="00AC6C6C">
        <w:rPr>
          <w:rFonts w:ascii="Arial" w:eastAsia="Times New Roman" w:hAnsi="Arial" w:cs="Arial"/>
          <w:sz w:val="24"/>
          <w:szCs w:val="24"/>
          <w:lang w:eastAsia="es-ES"/>
        </w:rPr>
        <w:t>.</w:t>
      </w:r>
      <w:r w:rsidRPr="009348F4">
        <w:rPr>
          <w:rFonts w:ascii="Arial" w:eastAsia="Times New Roman" w:hAnsi="Arial" w:cs="Arial"/>
          <w:sz w:val="24"/>
          <w:szCs w:val="24"/>
          <w:lang w:val="es-ES" w:eastAsia="es-ES"/>
        </w:rPr>
        <w:t xml:space="preserve"> Por tanto, se solicita a Junta Directiva autorizar el programa de vacaciones del personal del FSV para el año 201</w:t>
      </w:r>
      <w:r>
        <w:rPr>
          <w:rFonts w:ascii="Arial" w:eastAsia="Times New Roman" w:hAnsi="Arial" w:cs="Arial"/>
          <w:sz w:val="24"/>
          <w:szCs w:val="24"/>
          <w:lang w:val="es-ES" w:eastAsia="es-ES"/>
        </w:rPr>
        <w:t>8</w:t>
      </w:r>
      <w:r w:rsidRPr="009348F4">
        <w:rPr>
          <w:rFonts w:ascii="Arial" w:eastAsia="Times New Roman" w:hAnsi="Arial" w:cs="Arial"/>
          <w:sz w:val="24"/>
          <w:szCs w:val="24"/>
          <w:lang w:val="es-ES" w:eastAsia="es-ES"/>
        </w:rPr>
        <w:t xml:space="preserve">, de conformidad a la propuesta presentada, que se anexa a la presente acta. Junta Directiva, luego de conocer la solicitud presentada por la Licenciada Margarita de Cárcamo, Jefa del </w:t>
      </w:r>
      <w:proofErr w:type="spellStart"/>
      <w:r w:rsidRPr="009348F4">
        <w:rPr>
          <w:rFonts w:ascii="Arial" w:eastAsia="Times New Roman" w:hAnsi="Arial" w:cs="Arial"/>
          <w:sz w:val="24"/>
          <w:szCs w:val="24"/>
          <w:lang w:val="es-ES" w:eastAsia="es-ES"/>
        </w:rPr>
        <w:t>Area</w:t>
      </w:r>
      <w:proofErr w:type="spellEnd"/>
      <w:r w:rsidRPr="009348F4">
        <w:rPr>
          <w:rFonts w:ascii="Arial" w:eastAsia="Times New Roman" w:hAnsi="Arial" w:cs="Arial"/>
          <w:sz w:val="24"/>
          <w:szCs w:val="24"/>
          <w:lang w:val="es-ES" w:eastAsia="es-ES"/>
        </w:rPr>
        <w:t xml:space="preserve"> de Gestión y Desarrollo Humano, por unanimidad</w:t>
      </w:r>
      <w:r w:rsidRPr="009348F4">
        <w:rPr>
          <w:rFonts w:ascii="Arial" w:eastAsia="Times New Roman" w:hAnsi="Arial" w:cs="Arial"/>
          <w:b/>
          <w:sz w:val="24"/>
          <w:szCs w:val="24"/>
          <w:lang w:val="es-ES" w:eastAsia="es-ES"/>
        </w:rPr>
        <w:t xml:space="preserve"> ACUERDA:</w:t>
      </w:r>
    </w:p>
    <w:p w:rsidR="00D9718C" w:rsidRPr="009348F4" w:rsidRDefault="00D9718C" w:rsidP="00D9718C">
      <w:pPr>
        <w:autoSpaceDE w:val="0"/>
        <w:autoSpaceDN w:val="0"/>
        <w:adjustRightInd w:val="0"/>
        <w:spacing w:after="0" w:line="240" w:lineRule="auto"/>
        <w:rPr>
          <w:rFonts w:ascii="Arial" w:eastAsia="Times New Roman" w:hAnsi="Arial" w:cs="Arial"/>
          <w:color w:val="000000"/>
          <w:sz w:val="24"/>
          <w:szCs w:val="24"/>
          <w:lang w:val="es-ES" w:eastAsia="es-ES"/>
        </w:rPr>
      </w:pPr>
    </w:p>
    <w:p w:rsidR="00D9718C" w:rsidRDefault="00D9718C" w:rsidP="00090AEB">
      <w:pPr>
        <w:numPr>
          <w:ilvl w:val="0"/>
          <w:numId w:val="9"/>
        </w:numPr>
        <w:autoSpaceDE w:val="0"/>
        <w:autoSpaceDN w:val="0"/>
        <w:adjustRightInd w:val="0"/>
        <w:spacing w:after="0" w:line="240" w:lineRule="auto"/>
        <w:ind w:left="360"/>
        <w:jc w:val="both"/>
        <w:rPr>
          <w:rFonts w:ascii="Arial" w:eastAsia="Times New Roman" w:hAnsi="Arial" w:cs="Arial"/>
          <w:sz w:val="24"/>
          <w:szCs w:val="24"/>
          <w:lang w:eastAsia="es-ES"/>
        </w:rPr>
      </w:pPr>
      <w:r w:rsidRPr="00AC6C6C">
        <w:rPr>
          <w:rFonts w:ascii="Arial" w:eastAsia="Times New Roman" w:hAnsi="Arial" w:cs="Arial"/>
          <w:sz w:val="24"/>
          <w:szCs w:val="24"/>
          <w:lang w:eastAsia="es-ES"/>
        </w:rPr>
        <w:t>Aprobar el Programa Anual de Vacaciones Colectivas del Personal del FSV</w:t>
      </w:r>
      <w:r>
        <w:rPr>
          <w:rFonts w:ascii="Arial" w:eastAsia="Times New Roman" w:hAnsi="Arial" w:cs="Arial"/>
          <w:sz w:val="24"/>
          <w:szCs w:val="24"/>
          <w:lang w:eastAsia="es-ES"/>
        </w:rPr>
        <w:t xml:space="preserve"> para el año 2018</w:t>
      </w:r>
      <w:r w:rsidRPr="00AC6C6C">
        <w:rPr>
          <w:rFonts w:ascii="Arial" w:eastAsia="Times New Roman" w:hAnsi="Arial" w:cs="Arial"/>
          <w:sz w:val="24"/>
          <w:szCs w:val="24"/>
          <w:lang w:eastAsia="es-ES"/>
        </w:rPr>
        <w:t xml:space="preserve">, </w:t>
      </w:r>
      <w:r w:rsidRPr="009348F4">
        <w:rPr>
          <w:rFonts w:ascii="Arial" w:eastAsia="Times New Roman" w:hAnsi="Arial" w:cs="Arial"/>
          <w:sz w:val="24"/>
          <w:szCs w:val="24"/>
          <w:lang w:val="es-ES" w:eastAsia="es-ES"/>
        </w:rPr>
        <w:t xml:space="preserve">de conformidad a la propuesta presentada, </w:t>
      </w:r>
      <w:r w:rsidRPr="00AC6C6C">
        <w:rPr>
          <w:rFonts w:ascii="Arial" w:eastAsia="Times New Roman" w:hAnsi="Arial" w:cs="Arial"/>
          <w:sz w:val="24"/>
          <w:szCs w:val="24"/>
          <w:lang w:eastAsia="es-ES"/>
        </w:rPr>
        <w:t>con excepción del personal de ventanilla de Agencia Central, Sucursal Paseo y Agencias Departamentales, quienes continuarán con el goce de vacacione</w:t>
      </w:r>
      <w:r>
        <w:rPr>
          <w:rFonts w:ascii="Arial" w:eastAsia="Times New Roman" w:hAnsi="Arial" w:cs="Arial"/>
          <w:sz w:val="24"/>
          <w:szCs w:val="24"/>
          <w:lang w:eastAsia="es-ES"/>
        </w:rPr>
        <w:t>s individuales para el año 2018</w:t>
      </w:r>
      <w:r>
        <w:rPr>
          <w:rFonts w:ascii="Arial" w:eastAsia="Times New Roman" w:hAnsi="Arial" w:cs="Arial"/>
          <w:sz w:val="24"/>
          <w:szCs w:val="24"/>
          <w:lang w:val="es-ES" w:eastAsia="es-ES"/>
        </w:rPr>
        <w:t>.</w:t>
      </w:r>
    </w:p>
    <w:p w:rsidR="00D9718C" w:rsidRPr="00AC6C6C" w:rsidRDefault="00D9718C" w:rsidP="00D9718C">
      <w:pPr>
        <w:autoSpaceDE w:val="0"/>
        <w:autoSpaceDN w:val="0"/>
        <w:adjustRightInd w:val="0"/>
        <w:spacing w:after="0" w:line="240" w:lineRule="auto"/>
        <w:ind w:left="360"/>
        <w:jc w:val="both"/>
        <w:rPr>
          <w:rFonts w:ascii="Arial" w:eastAsia="Times New Roman" w:hAnsi="Arial" w:cs="Arial"/>
          <w:sz w:val="24"/>
          <w:szCs w:val="24"/>
          <w:lang w:eastAsia="es-ES"/>
        </w:rPr>
      </w:pPr>
    </w:p>
    <w:p w:rsidR="00D9718C" w:rsidRDefault="00D9718C" w:rsidP="00090AEB">
      <w:pPr>
        <w:numPr>
          <w:ilvl w:val="0"/>
          <w:numId w:val="9"/>
        </w:numPr>
        <w:autoSpaceDE w:val="0"/>
        <w:autoSpaceDN w:val="0"/>
        <w:adjustRightInd w:val="0"/>
        <w:spacing w:after="0" w:line="240" w:lineRule="auto"/>
        <w:ind w:left="360"/>
        <w:jc w:val="both"/>
        <w:rPr>
          <w:rFonts w:ascii="Arial" w:eastAsia="Times New Roman" w:hAnsi="Arial" w:cs="Arial"/>
          <w:sz w:val="24"/>
          <w:szCs w:val="24"/>
          <w:lang w:eastAsia="es-ES"/>
        </w:rPr>
      </w:pPr>
      <w:r w:rsidRPr="00AC6C6C">
        <w:rPr>
          <w:rFonts w:ascii="Arial" w:eastAsia="Times New Roman" w:hAnsi="Arial" w:cs="Arial"/>
          <w:sz w:val="24"/>
          <w:szCs w:val="24"/>
          <w:lang w:eastAsia="es-ES"/>
        </w:rPr>
        <w:t>Autorizar para el personal de ventanilla de Agencia Central y Sucursal Paseo el cambio de jornada, laborando el miércoles 28 de marzo en compensación del 31 de marzo</w:t>
      </w:r>
      <w:r>
        <w:rPr>
          <w:rFonts w:ascii="Arial" w:eastAsia="Times New Roman" w:hAnsi="Arial" w:cs="Arial"/>
          <w:sz w:val="24"/>
          <w:szCs w:val="24"/>
          <w:lang w:eastAsia="es-ES"/>
        </w:rPr>
        <w:t xml:space="preserve"> de 2018</w:t>
      </w:r>
      <w:r w:rsidRPr="00AC6C6C">
        <w:rPr>
          <w:rFonts w:ascii="Arial" w:eastAsia="Times New Roman" w:hAnsi="Arial" w:cs="Arial"/>
          <w:sz w:val="24"/>
          <w:szCs w:val="24"/>
          <w:lang w:eastAsia="es-ES"/>
        </w:rPr>
        <w:t>.</w:t>
      </w:r>
    </w:p>
    <w:p w:rsidR="00D9718C" w:rsidRDefault="00D9718C" w:rsidP="00D9718C">
      <w:pPr>
        <w:pStyle w:val="Prrafodelista"/>
        <w:rPr>
          <w:rFonts w:ascii="Arial" w:hAnsi="Arial" w:cs="Arial"/>
        </w:rPr>
      </w:pPr>
    </w:p>
    <w:p w:rsidR="00D9718C" w:rsidRPr="009348F4" w:rsidRDefault="00D9718C" w:rsidP="00090AEB">
      <w:pPr>
        <w:numPr>
          <w:ilvl w:val="0"/>
          <w:numId w:val="9"/>
        </w:numPr>
        <w:suppressAutoHyphens/>
        <w:spacing w:after="0" w:line="240" w:lineRule="auto"/>
        <w:ind w:left="360"/>
        <w:contextualSpacing/>
        <w:jc w:val="both"/>
        <w:rPr>
          <w:rFonts w:ascii="Arial" w:eastAsia="Times New Roman" w:hAnsi="Arial" w:cs="Arial"/>
          <w:sz w:val="24"/>
          <w:szCs w:val="24"/>
          <w:lang w:val="es-ES" w:eastAsia="es-ES"/>
        </w:rPr>
      </w:pPr>
      <w:r w:rsidRPr="009348F4">
        <w:rPr>
          <w:rFonts w:ascii="Arial" w:eastAsia="Times New Roman" w:hAnsi="Arial" w:cs="Arial"/>
          <w:sz w:val="24"/>
          <w:szCs w:val="24"/>
          <w:lang w:val="es-ES" w:eastAsia="es-ES"/>
        </w:rPr>
        <w:t>Este punto se ratifica en esta sesión.</w:t>
      </w:r>
    </w:p>
    <w:p w:rsidR="00D9718C" w:rsidRPr="009348F4" w:rsidRDefault="00D9718C" w:rsidP="00D9718C">
      <w:pPr>
        <w:spacing w:after="0" w:line="240" w:lineRule="auto"/>
        <w:jc w:val="both"/>
        <w:rPr>
          <w:rFonts w:ascii="Arial" w:eastAsia="Times New Roman" w:hAnsi="Arial" w:cs="Arial"/>
          <w:b/>
          <w:sz w:val="24"/>
          <w:szCs w:val="24"/>
          <w:lang w:val="es-ES" w:eastAsia="es-ES"/>
        </w:rPr>
      </w:pPr>
    </w:p>
    <w:p w:rsidR="00D9718C" w:rsidRPr="009348F4" w:rsidRDefault="00D9718C" w:rsidP="00D9718C">
      <w:pPr>
        <w:spacing w:after="0" w:line="240" w:lineRule="auto"/>
        <w:jc w:val="both"/>
        <w:rPr>
          <w:rFonts w:ascii="Arial" w:eastAsia="Times New Roman" w:hAnsi="Arial" w:cs="Arial"/>
          <w:b/>
          <w:sz w:val="24"/>
          <w:szCs w:val="24"/>
          <w:lang w:val="es-ES" w:eastAsia="es-ES"/>
        </w:rPr>
      </w:pPr>
    </w:p>
    <w:p w:rsidR="00D9718C" w:rsidRPr="009348F4" w:rsidRDefault="00D9718C" w:rsidP="00D9718C">
      <w:pPr>
        <w:spacing w:after="0" w:line="240" w:lineRule="auto"/>
        <w:jc w:val="both"/>
        <w:rPr>
          <w:rFonts w:ascii="Arial" w:eastAsia="Times New Roman" w:hAnsi="Arial" w:cs="Arial"/>
          <w:b/>
          <w:sz w:val="24"/>
          <w:szCs w:val="24"/>
          <w:lang w:val="es-MX" w:eastAsia="es-ES"/>
        </w:rPr>
      </w:pPr>
      <w:r>
        <w:rPr>
          <w:rFonts w:ascii="Arial" w:hAnsi="Arial" w:cs="Arial"/>
          <w:b/>
          <w:sz w:val="24"/>
          <w:szCs w:val="24"/>
        </w:rPr>
        <w:t xml:space="preserve">XI) </w:t>
      </w:r>
      <w:r w:rsidRPr="00477F76">
        <w:rPr>
          <w:rFonts w:ascii="Arial" w:hAnsi="Arial" w:cs="Arial"/>
          <w:b/>
          <w:sz w:val="24"/>
          <w:szCs w:val="24"/>
        </w:rPr>
        <w:t>PAGO DE GRATIFICACIÓN POR SERVICIOS PRESTADOS 2017</w:t>
      </w:r>
      <w:r>
        <w:rPr>
          <w:rFonts w:ascii="Arial" w:hAnsi="Arial" w:cs="Arial"/>
          <w:b/>
          <w:sz w:val="24"/>
          <w:szCs w:val="24"/>
        </w:rPr>
        <w:t xml:space="preserve"> Y RENOVACIÓN DE CONTRATOS 2018. </w:t>
      </w:r>
      <w:r w:rsidRPr="009348F4">
        <w:rPr>
          <w:rFonts w:ascii="Arial" w:eastAsia="Times New Roman" w:hAnsi="Arial" w:cs="Arial"/>
          <w:sz w:val="24"/>
          <w:szCs w:val="24"/>
          <w:lang w:val="es-MX" w:eastAsia="es-ES"/>
        </w:rPr>
        <w:t>El Presidente y Director Ejecutivo invitó a la Licenciada Margarita de Cárcamo, Jefa del Área de Gestión y Desarrollo Humano, para someter a consideración de los Directores, la solicitud de autorización para el pago de gratificación por servicios prestados y la renovación de contratos individuales de trabajo del personal. Informa la Licenciada  de Cárcamo, que  d</w:t>
      </w:r>
      <w:proofErr w:type="spellStart"/>
      <w:r w:rsidRPr="009348F4">
        <w:rPr>
          <w:rFonts w:ascii="Arial" w:eastAsia="Times New Roman" w:hAnsi="Arial" w:cs="Arial"/>
          <w:bCs/>
          <w:sz w:val="24"/>
          <w:szCs w:val="24"/>
          <w:lang w:val="es-ES_tradnl" w:eastAsia="es-ES"/>
        </w:rPr>
        <w:t>e</w:t>
      </w:r>
      <w:proofErr w:type="spellEnd"/>
      <w:r w:rsidRPr="009348F4">
        <w:rPr>
          <w:rFonts w:ascii="Arial" w:eastAsia="Times New Roman" w:hAnsi="Arial" w:cs="Arial"/>
          <w:bCs/>
          <w:sz w:val="24"/>
          <w:szCs w:val="24"/>
          <w:lang w:val="es-ES_tradnl" w:eastAsia="es-ES"/>
        </w:rPr>
        <w:t xml:space="preserve"> conformidad con el punto III) numeral 3) de sesión de Junta Directiva No. JD-24/96 del 4 de diciembre de 1996, donde se estableció pagar cada año la gratificación por servicios prestados, al personal con contrato individual de trabajo; y de conformidad al punto IX) del Acta de Sesión de Junta Directiva No. JD-74/2004 del 13 de diciembre de 2004, se ratifica la política de pagar la gratificación por servicios prestados al personal del FSV que voluntariamente presente su renuncia al puesto, en la cual se pagan los salarios y prestaciones laborales pendientes de pago a la fecha de la terminación </w:t>
      </w:r>
      <w:r w:rsidRPr="009348F4">
        <w:rPr>
          <w:rFonts w:ascii="Arial" w:eastAsia="Times New Roman" w:hAnsi="Arial" w:cs="Arial"/>
          <w:bCs/>
          <w:sz w:val="24"/>
          <w:szCs w:val="24"/>
          <w:lang w:val="es-ES_tradnl" w:eastAsia="es-ES"/>
        </w:rPr>
        <w:lastRenderedPageBreak/>
        <w:t>del contrato, para no dejar pendiente ningún reclamo de naturaleza laboral. Señaló que el 31 de agosto de 2007, Junta Directiva instruyó a la Administración para que a partir del 1 de enero de 2008 el aporte mensual del FSV del 1/12 del salario en concepto de pasivo laboral y/o gratificación por servicios prestados que se paga al trabajador al final de cada año, sea administrado por el FSV, provisionándose mensualmente en la contabilidad de la Institución. L</w:t>
      </w:r>
      <w:r w:rsidRPr="009348F4">
        <w:rPr>
          <w:rFonts w:ascii="Arial" w:eastAsia="Times New Roman" w:hAnsi="Arial" w:cs="Arial"/>
          <w:bCs/>
          <w:sz w:val="24"/>
          <w:szCs w:val="24"/>
          <w:lang w:val="es-ES" w:eastAsia="es-ES"/>
        </w:rPr>
        <w:t>a interposición de renuncia es totalmente voluntaria por parte de los empleados, tanto así que 2</w:t>
      </w:r>
      <w:r>
        <w:rPr>
          <w:rFonts w:ascii="Arial" w:eastAsia="Times New Roman" w:hAnsi="Arial" w:cs="Arial"/>
          <w:bCs/>
          <w:sz w:val="24"/>
          <w:szCs w:val="24"/>
          <w:lang w:val="es-ES" w:eastAsia="es-ES"/>
        </w:rPr>
        <w:t>7</w:t>
      </w:r>
      <w:r w:rsidRPr="009348F4">
        <w:rPr>
          <w:rFonts w:ascii="Arial" w:eastAsia="Times New Roman" w:hAnsi="Arial" w:cs="Arial"/>
          <w:bCs/>
          <w:sz w:val="24"/>
          <w:szCs w:val="24"/>
          <w:lang w:val="es-ES" w:eastAsia="es-ES"/>
        </w:rPr>
        <w:t xml:space="preserve"> empleados decidieron no interponer su renuncia en años anteriores. Indicó que </w:t>
      </w:r>
      <w:r w:rsidRPr="009348F4">
        <w:rPr>
          <w:rFonts w:ascii="Arial" w:eastAsia="Times New Roman" w:hAnsi="Arial" w:cs="Arial"/>
          <w:sz w:val="24"/>
          <w:szCs w:val="24"/>
          <w:lang w:val="es-ES_tradnl" w:eastAsia="es-ES"/>
        </w:rPr>
        <w:t xml:space="preserve">cada año presentada la renuncia voluntaria para recibir la gratificación por servicios prestados, se hace necesario suscribir nuevos contratos individuales de trabajo de plazo indefinido o temporal según el caso y con vigencia desde el 1 de enero del siguiente año. La solicitud de autorización, incluye los contratos individuales de trabajo vigentes de 499, que incluyen hasta </w:t>
      </w:r>
      <w:r w:rsidRPr="009348F4">
        <w:rPr>
          <w:rFonts w:ascii="Arial" w:eastAsia="Times New Roman" w:hAnsi="Arial" w:cs="Arial"/>
          <w:bCs/>
          <w:sz w:val="24"/>
          <w:szCs w:val="24"/>
          <w:lang w:val="es-ES_tradnl" w:eastAsia="es-ES"/>
        </w:rPr>
        <w:t>49</w:t>
      </w:r>
      <w:r>
        <w:rPr>
          <w:rFonts w:ascii="Arial" w:eastAsia="Times New Roman" w:hAnsi="Arial" w:cs="Arial"/>
          <w:bCs/>
          <w:sz w:val="24"/>
          <w:szCs w:val="24"/>
          <w:lang w:val="es-ES_tradnl" w:eastAsia="es-ES"/>
        </w:rPr>
        <w:t>7</w:t>
      </w:r>
      <w:r w:rsidRPr="009348F4">
        <w:rPr>
          <w:rFonts w:ascii="Arial" w:eastAsia="Times New Roman" w:hAnsi="Arial" w:cs="Arial"/>
          <w:bCs/>
          <w:sz w:val="24"/>
          <w:szCs w:val="24"/>
          <w:lang w:val="es-ES_tradnl" w:eastAsia="es-ES"/>
        </w:rPr>
        <w:t xml:space="preserve"> contratos indefinidos</w:t>
      </w:r>
      <w:r>
        <w:rPr>
          <w:rFonts w:ascii="Arial" w:eastAsia="Times New Roman" w:hAnsi="Arial" w:cs="Arial"/>
          <w:bCs/>
          <w:sz w:val="24"/>
          <w:szCs w:val="24"/>
          <w:lang w:val="es-ES_tradnl" w:eastAsia="es-ES"/>
        </w:rPr>
        <w:t xml:space="preserve"> (57 ejecutivos, 438 operativos y 2 contratos agrícolas</w:t>
      </w:r>
      <w:r w:rsidRPr="009348F4">
        <w:rPr>
          <w:rFonts w:ascii="Arial" w:eastAsia="Times New Roman" w:hAnsi="Arial" w:cs="Arial"/>
          <w:bCs/>
          <w:sz w:val="24"/>
          <w:szCs w:val="24"/>
          <w:lang w:val="es-ES_tradnl" w:eastAsia="es-ES"/>
        </w:rPr>
        <w:t xml:space="preserve"> correspondientes a colonos de la Finca La Bretaña</w:t>
      </w:r>
      <w:r>
        <w:rPr>
          <w:rFonts w:ascii="Arial" w:eastAsia="Times New Roman" w:hAnsi="Arial" w:cs="Arial"/>
          <w:bCs/>
          <w:sz w:val="24"/>
          <w:szCs w:val="24"/>
          <w:lang w:val="es-ES_tradnl" w:eastAsia="es-ES"/>
        </w:rPr>
        <w:t>)</w:t>
      </w:r>
      <w:r w:rsidRPr="009348F4">
        <w:rPr>
          <w:rFonts w:ascii="Arial" w:eastAsia="Times New Roman" w:hAnsi="Arial" w:cs="Arial"/>
          <w:bCs/>
          <w:sz w:val="24"/>
          <w:szCs w:val="24"/>
          <w:lang w:val="es-ES_tradnl" w:eastAsia="es-ES"/>
        </w:rPr>
        <w:t xml:space="preserve">; </w:t>
      </w:r>
      <w:r>
        <w:rPr>
          <w:rFonts w:ascii="Arial" w:eastAsia="Times New Roman" w:hAnsi="Arial" w:cs="Arial"/>
          <w:bCs/>
          <w:sz w:val="24"/>
          <w:szCs w:val="24"/>
          <w:lang w:val="es-ES_tradnl" w:eastAsia="es-ES"/>
        </w:rPr>
        <w:t xml:space="preserve">y 2 contratos </w:t>
      </w:r>
      <w:proofErr w:type="spellStart"/>
      <w:r>
        <w:rPr>
          <w:rFonts w:ascii="Arial" w:eastAsia="Times New Roman" w:hAnsi="Arial" w:cs="Arial"/>
          <w:bCs/>
          <w:sz w:val="24"/>
          <w:szCs w:val="24"/>
          <w:lang w:val="es-ES_tradnl" w:eastAsia="es-ES"/>
        </w:rPr>
        <w:t>temporales.Todos</w:t>
      </w:r>
      <w:proofErr w:type="spellEnd"/>
      <w:r>
        <w:rPr>
          <w:rFonts w:ascii="Arial" w:eastAsia="Times New Roman" w:hAnsi="Arial" w:cs="Arial"/>
          <w:bCs/>
          <w:sz w:val="24"/>
          <w:szCs w:val="24"/>
          <w:lang w:val="es-ES_tradnl" w:eastAsia="es-ES"/>
        </w:rPr>
        <w:t xml:space="preserve"> l</w:t>
      </w:r>
      <w:r w:rsidRPr="009348F4">
        <w:rPr>
          <w:rFonts w:ascii="Arial" w:eastAsia="Times New Roman" w:hAnsi="Arial" w:cs="Arial"/>
          <w:bCs/>
          <w:sz w:val="24"/>
          <w:szCs w:val="24"/>
          <w:lang w:val="es-ES_tradnl" w:eastAsia="es-ES"/>
        </w:rPr>
        <w:t xml:space="preserve">os contratos </w:t>
      </w:r>
      <w:r>
        <w:rPr>
          <w:rFonts w:ascii="Arial" w:eastAsia="Times New Roman" w:hAnsi="Arial" w:cs="Arial"/>
          <w:bCs/>
          <w:sz w:val="24"/>
          <w:szCs w:val="24"/>
          <w:lang w:val="es-ES_tradnl" w:eastAsia="es-ES"/>
        </w:rPr>
        <w:t>tendrán</w:t>
      </w:r>
      <w:r w:rsidRPr="009348F4">
        <w:rPr>
          <w:rFonts w:ascii="Arial" w:eastAsia="Times New Roman" w:hAnsi="Arial" w:cs="Arial"/>
          <w:bCs/>
          <w:sz w:val="24"/>
          <w:szCs w:val="24"/>
          <w:lang w:val="es-ES_tradnl" w:eastAsia="es-ES"/>
        </w:rPr>
        <w:t xml:space="preserve"> vigencia a partir del 1° de enero de 201</w:t>
      </w:r>
      <w:r>
        <w:rPr>
          <w:rFonts w:ascii="Arial" w:eastAsia="Times New Roman" w:hAnsi="Arial" w:cs="Arial"/>
          <w:bCs/>
          <w:sz w:val="24"/>
          <w:szCs w:val="24"/>
          <w:lang w:val="es-ES_tradnl" w:eastAsia="es-ES"/>
        </w:rPr>
        <w:t>8</w:t>
      </w:r>
      <w:r w:rsidRPr="009348F4">
        <w:rPr>
          <w:rFonts w:ascii="Arial" w:eastAsia="Times New Roman" w:hAnsi="Arial" w:cs="Arial"/>
          <w:bCs/>
          <w:sz w:val="24"/>
          <w:szCs w:val="24"/>
          <w:lang w:val="es-ES_tradnl" w:eastAsia="es-ES"/>
        </w:rPr>
        <w:t xml:space="preserve"> a excepción de un contrato indefinido correspondiente al Asistente Administrativo en el E</w:t>
      </w:r>
      <w:r>
        <w:rPr>
          <w:rFonts w:ascii="Arial" w:eastAsia="Times New Roman" w:hAnsi="Arial" w:cs="Arial"/>
          <w:bCs/>
          <w:sz w:val="24"/>
          <w:szCs w:val="24"/>
          <w:lang w:val="es-ES_tradnl" w:eastAsia="es-ES"/>
        </w:rPr>
        <w:t xml:space="preserve">xterior, que será a partir del </w:t>
      </w:r>
      <w:r w:rsidRPr="009348F4">
        <w:rPr>
          <w:rFonts w:ascii="Arial" w:eastAsia="Times New Roman" w:hAnsi="Arial" w:cs="Arial"/>
          <w:bCs/>
          <w:sz w:val="24"/>
          <w:szCs w:val="24"/>
          <w:lang w:val="es-ES_tradnl" w:eastAsia="es-ES"/>
        </w:rPr>
        <w:t>1</w:t>
      </w:r>
      <w:r>
        <w:rPr>
          <w:rFonts w:ascii="Arial" w:eastAsia="Times New Roman" w:hAnsi="Arial" w:cs="Arial"/>
          <w:bCs/>
          <w:sz w:val="24"/>
          <w:szCs w:val="24"/>
          <w:lang w:val="es-ES_tradnl" w:eastAsia="es-ES"/>
        </w:rPr>
        <w:t>0</w:t>
      </w:r>
      <w:r w:rsidRPr="009348F4">
        <w:rPr>
          <w:rFonts w:ascii="Arial" w:eastAsia="Times New Roman" w:hAnsi="Arial" w:cs="Arial"/>
          <w:bCs/>
          <w:sz w:val="24"/>
          <w:szCs w:val="24"/>
          <w:lang w:val="es-ES_tradnl" w:eastAsia="es-ES"/>
        </w:rPr>
        <w:t xml:space="preserve"> de enero de 201</w:t>
      </w:r>
      <w:r>
        <w:rPr>
          <w:rFonts w:ascii="Arial" w:eastAsia="Times New Roman" w:hAnsi="Arial" w:cs="Arial"/>
          <w:bCs/>
          <w:sz w:val="24"/>
          <w:szCs w:val="24"/>
          <w:lang w:val="es-ES_tradnl" w:eastAsia="es-ES"/>
        </w:rPr>
        <w:t>8</w:t>
      </w:r>
      <w:r w:rsidRPr="009348F4">
        <w:rPr>
          <w:rFonts w:ascii="Arial" w:eastAsia="Times New Roman" w:hAnsi="Arial" w:cs="Arial"/>
          <w:bCs/>
          <w:sz w:val="24"/>
          <w:szCs w:val="24"/>
          <w:lang w:val="es-ES_tradnl" w:eastAsia="es-ES"/>
        </w:rPr>
        <w:t xml:space="preserve">, luego que el empleado finalice el período de vacaciones correspondiente al </w:t>
      </w:r>
      <w:r>
        <w:rPr>
          <w:rFonts w:ascii="Arial" w:eastAsia="Times New Roman" w:hAnsi="Arial" w:cs="Arial"/>
          <w:bCs/>
          <w:sz w:val="24"/>
          <w:szCs w:val="24"/>
          <w:lang w:val="es-ES_tradnl" w:eastAsia="es-ES"/>
        </w:rPr>
        <w:t>segundo</w:t>
      </w:r>
      <w:r w:rsidRPr="009348F4">
        <w:rPr>
          <w:rFonts w:ascii="Arial" w:eastAsia="Times New Roman" w:hAnsi="Arial" w:cs="Arial"/>
          <w:bCs/>
          <w:sz w:val="24"/>
          <w:szCs w:val="24"/>
          <w:lang w:val="es-ES_tradnl" w:eastAsia="es-ES"/>
        </w:rPr>
        <w:t xml:space="preserve"> año de servicio en el consulado de Los Angeles, USA. </w:t>
      </w:r>
      <w:r w:rsidRPr="009348F4">
        <w:rPr>
          <w:rFonts w:ascii="Arial" w:eastAsia="Times New Roman" w:hAnsi="Arial" w:cs="Arial"/>
          <w:bCs/>
          <w:sz w:val="24"/>
          <w:szCs w:val="24"/>
          <w:lang w:val="es-ES" w:eastAsia="es-ES"/>
        </w:rPr>
        <w:t>J</w:t>
      </w:r>
      <w:r w:rsidRPr="009348F4">
        <w:rPr>
          <w:rFonts w:ascii="Arial" w:eastAsia="Times New Roman" w:hAnsi="Arial" w:cs="Arial"/>
          <w:sz w:val="24"/>
          <w:szCs w:val="24"/>
          <w:lang w:val="es-MX" w:eastAsia="es-ES"/>
        </w:rPr>
        <w:t xml:space="preserve">unta Directiva luego de conocer la solicitud presentada por la Licenciada Margarita de Cárcamo, Jefa del Área de Gestión y Desarrollo Humano, por unanimidad </w:t>
      </w:r>
      <w:r w:rsidRPr="009348F4">
        <w:rPr>
          <w:rFonts w:ascii="Arial" w:eastAsia="Times New Roman" w:hAnsi="Arial" w:cs="Arial"/>
          <w:b/>
          <w:sz w:val="24"/>
          <w:szCs w:val="24"/>
          <w:lang w:val="es-MX" w:eastAsia="es-ES"/>
        </w:rPr>
        <w:t xml:space="preserve">ACUERDA: </w:t>
      </w:r>
    </w:p>
    <w:p w:rsidR="00D9718C" w:rsidRPr="009348F4" w:rsidRDefault="00D9718C" w:rsidP="00D9718C">
      <w:pPr>
        <w:spacing w:after="0" w:line="240" w:lineRule="auto"/>
        <w:jc w:val="both"/>
        <w:textAlignment w:val="baseline"/>
        <w:rPr>
          <w:rFonts w:ascii="Arial" w:eastAsia="Times New Roman" w:hAnsi="Arial" w:cs="Arial"/>
          <w:bCs/>
          <w:sz w:val="24"/>
          <w:szCs w:val="24"/>
          <w:lang w:val="es-MX" w:eastAsia="es-ES"/>
        </w:rPr>
      </w:pPr>
    </w:p>
    <w:p w:rsidR="00D9718C" w:rsidRPr="009348F4" w:rsidRDefault="00D9718C" w:rsidP="00090AEB">
      <w:pPr>
        <w:numPr>
          <w:ilvl w:val="0"/>
          <w:numId w:val="8"/>
        </w:numPr>
        <w:suppressAutoHyphens/>
        <w:spacing w:after="0" w:line="240" w:lineRule="auto"/>
        <w:ind w:left="360"/>
        <w:contextualSpacing/>
        <w:jc w:val="both"/>
        <w:rPr>
          <w:rFonts w:ascii="Arial" w:eastAsia="Times New Roman" w:hAnsi="Arial" w:cs="Arial"/>
          <w:bCs/>
          <w:sz w:val="24"/>
          <w:szCs w:val="24"/>
          <w:lang w:eastAsia="es-ES"/>
        </w:rPr>
      </w:pPr>
      <w:r w:rsidRPr="009348F4">
        <w:rPr>
          <w:rFonts w:ascii="Arial" w:eastAsia="Times New Roman" w:hAnsi="Arial" w:cs="Arial"/>
          <w:sz w:val="24"/>
          <w:szCs w:val="24"/>
          <w:lang w:val="es-MX" w:eastAsia="es-ES"/>
        </w:rPr>
        <w:t xml:space="preserve">Ratificar </w:t>
      </w:r>
      <w:r w:rsidRPr="009348F4">
        <w:rPr>
          <w:rFonts w:ascii="Arial" w:eastAsia="Times New Roman" w:hAnsi="Arial" w:cs="Arial"/>
          <w:bCs/>
          <w:sz w:val="24"/>
          <w:szCs w:val="24"/>
          <w:lang w:val="es-ES_tradnl" w:eastAsia="es-ES"/>
        </w:rPr>
        <w:t>la política de pagar la gratificación por servicios prestados al personal del FSV con contrato individual de trabajo vigente, que voluntariamente presenten su renuncia al cargo correspondiente al 31 de diciembre 201</w:t>
      </w:r>
      <w:r>
        <w:rPr>
          <w:rFonts w:ascii="Arial" w:eastAsia="Times New Roman" w:hAnsi="Arial" w:cs="Arial"/>
          <w:bCs/>
          <w:sz w:val="24"/>
          <w:szCs w:val="24"/>
          <w:lang w:val="es-ES_tradnl" w:eastAsia="es-ES"/>
        </w:rPr>
        <w:t>7</w:t>
      </w:r>
      <w:r w:rsidRPr="009348F4">
        <w:rPr>
          <w:rFonts w:ascii="Arial" w:eastAsia="Times New Roman" w:hAnsi="Arial" w:cs="Arial"/>
          <w:bCs/>
          <w:sz w:val="24"/>
          <w:szCs w:val="24"/>
          <w:lang w:val="es-ES_tradnl" w:eastAsia="es-ES"/>
        </w:rPr>
        <w:t xml:space="preserve">; y </w:t>
      </w:r>
      <w:r>
        <w:rPr>
          <w:rFonts w:ascii="Arial" w:eastAsia="Times New Roman" w:hAnsi="Arial" w:cs="Arial"/>
          <w:bCs/>
          <w:sz w:val="24"/>
          <w:szCs w:val="24"/>
          <w:lang w:val="es-ES_tradnl" w:eastAsia="es-ES"/>
        </w:rPr>
        <w:t>uno</w:t>
      </w:r>
      <w:r w:rsidRPr="009348F4">
        <w:rPr>
          <w:rFonts w:ascii="Arial" w:eastAsia="Times New Roman" w:hAnsi="Arial" w:cs="Arial"/>
          <w:bCs/>
          <w:sz w:val="24"/>
          <w:szCs w:val="24"/>
          <w:lang w:val="es-ES_tradnl" w:eastAsia="es-ES"/>
        </w:rPr>
        <w:t xml:space="preserve"> al 9 de enero de 201</w:t>
      </w:r>
      <w:r>
        <w:rPr>
          <w:rFonts w:ascii="Arial" w:eastAsia="Times New Roman" w:hAnsi="Arial" w:cs="Arial"/>
          <w:bCs/>
          <w:sz w:val="24"/>
          <w:szCs w:val="24"/>
          <w:lang w:val="es-ES_tradnl" w:eastAsia="es-ES"/>
        </w:rPr>
        <w:t>8</w:t>
      </w:r>
      <w:r w:rsidRPr="009348F4">
        <w:rPr>
          <w:rFonts w:ascii="Arial" w:eastAsia="Times New Roman" w:hAnsi="Arial" w:cs="Arial"/>
          <w:bCs/>
          <w:sz w:val="24"/>
          <w:szCs w:val="24"/>
          <w:lang w:val="es-ES_tradnl" w:eastAsia="es-ES"/>
        </w:rPr>
        <w:t xml:space="preserve"> correspondiente al Asistente Administrativo en el Exterior, efectuando el pago por medio de depósitos a las cuentas bancarias que se utilizan para pago de salarios, cancelando los  salarios y prestaciones laborales pendientes de pago a la fecha de la terminación del contrato vigente, para no dejar ningún reclamo de naturaleza laboral.</w:t>
      </w:r>
    </w:p>
    <w:p w:rsidR="00D9718C" w:rsidRPr="009348F4" w:rsidRDefault="00D9718C" w:rsidP="00D9718C">
      <w:pPr>
        <w:suppressAutoHyphens/>
        <w:spacing w:after="0" w:line="240" w:lineRule="auto"/>
        <w:ind w:left="360"/>
        <w:contextualSpacing/>
        <w:jc w:val="both"/>
        <w:rPr>
          <w:rFonts w:ascii="Arial" w:eastAsia="Times New Roman" w:hAnsi="Arial" w:cs="Arial"/>
          <w:bCs/>
          <w:sz w:val="24"/>
          <w:szCs w:val="24"/>
          <w:lang w:eastAsia="es-ES"/>
        </w:rPr>
      </w:pPr>
    </w:p>
    <w:p w:rsidR="00D9718C" w:rsidRPr="009348F4" w:rsidRDefault="00D9718C" w:rsidP="00090AEB">
      <w:pPr>
        <w:numPr>
          <w:ilvl w:val="0"/>
          <w:numId w:val="8"/>
        </w:numPr>
        <w:suppressAutoHyphens/>
        <w:spacing w:after="0" w:line="240" w:lineRule="auto"/>
        <w:ind w:left="360"/>
        <w:contextualSpacing/>
        <w:jc w:val="both"/>
        <w:rPr>
          <w:rFonts w:ascii="Arial" w:eastAsia="Times New Roman" w:hAnsi="Arial" w:cs="Arial"/>
          <w:bCs/>
          <w:sz w:val="24"/>
          <w:szCs w:val="24"/>
          <w:lang w:eastAsia="es-ES"/>
        </w:rPr>
      </w:pPr>
      <w:r w:rsidRPr="009348F4">
        <w:rPr>
          <w:rFonts w:ascii="Arial" w:eastAsia="Times New Roman" w:hAnsi="Arial" w:cs="Arial"/>
          <w:bCs/>
          <w:sz w:val="24"/>
          <w:szCs w:val="24"/>
          <w:lang w:val="es-ES_tradnl" w:eastAsia="es-ES"/>
        </w:rPr>
        <w:t>Autorizar al Presidente y Director Ejecutivo para suscribir hasta 499 contratos individuales de trabajo que incluye: 49</w:t>
      </w:r>
      <w:r>
        <w:rPr>
          <w:rFonts w:ascii="Arial" w:eastAsia="Times New Roman" w:hAnsi="Arial" w:cs="Arial"/>
          <w:bCs/>
          <w:sz w:val="24"/>
          <w:szCs w:val="24"/>
          <w:lang w:val="es-ES_tradnl" w:eastAsia="es-ES"/>
        </w:rPr>
        <w:t>7</w:t>
      </w:r>
      <w:r w:rsidRPr="009348F4">
        <w:rPr>
          <w:rFonts w:ascii="Arial" w:eastAsia="Times New Roman" w:hAnsi="Arial" w:cs="Arial"/>
          <w:bCs/>
          <w:sz w:val="24"/>
          <w:szCs w:val="24"/>
          <w:lang w:val="es-ES_tradnl" w:eastAsia="es-ES"/>
        </w:rPr>
        <w:t xml:space="preserve"> contratos indefinidos</w:t>
      </w:r>
      <w:r>
        <w:rPr>
          <w:rFonts w:ascii="Arial" w:eastAsia="Times New Roman" w:hAnsi="Arial" w:cs="Arial"/>
          <w:bCs/>
          <w:sz w:val="24"/>
          <w:szCs w:val="24"/>
          <w:lang w:val="es-ES_tradnl" w:eastAsia="es-ES"/>
        </w:rPr>
        <w:t xml:space="preserve"> (57 ejecutivos, 438 operativos y 2 contratos agrícolas</w:t>
      </w:r>
      <w:r w:rsidRPr="009348F4">
        <w:rPr>
          <w:rFonts w:ascii="Arial" w:eastAsia="Times New Roman" w:hAnsi="Arial" w:cs="Arial"/>
          <w:bCs/>
          <w:sz w:val="24"/>
          <w:szCs w:val="24"/>
          <w:lang w:val="es-ES_tradnl" w:eastAsia="es-ES"/>
        </w:rPr>
        <w:t xml:space="preserve"> correspondientes a colonos de la Finca La Bretaña</w:t>
      </w:r>
      <w:r>
        <w:rPr>
          <w:rFonts w:ascii="Arial" w:eastAsia="Times New Roman" w:hAnsi="Arial" w:cs="Arial"/>
          <w:bCs/>
          <w:sz w:val="24"/>
          <w:szCs w:val="24"/>
          <w:lang w:val="es-ES_tradnl" w:eastAsia="es-ES"/>
        </w:rPr>
        <w:t>)</w:t>
      </w:r>
      <w:r w:rsidRPr="009348F4">
        <w:rPr>
          <w:rFonts w:ascii="Arial" w:eastAsia="Times New Roman" w:hAnsi="Arial" w:cs="Arial"/>
          <w:bCs/>
          <w:sz w:val="24"/>
          <w:szCs w:val="24"/>
          <w:lang w:val="es-ES_tradnl" w:eastAsia="es-ES"/>
        </w:rPr>
        <w:t xml:space="preserve">; </w:t>
      </w:r>
      <w:r>
        <w:rPr>
          <w:rFonts w:ascii="Arial" w:eastAsia="Times New Roman" w:hAnsi="Arial" w:cs="Arial"/>
          <w:bCs/>
          <w:sz w:val="24"/>
          <w:szCs w:val="24"/>
          <w:lang w:val="es-ES_tradnl" w:eastAsia="es-ES"/>
        </w:rPr>
        <w:t>y 2 contratos temporales. Tod</w:t>
      </w:r>
      <w:r w:rsidRPr="009348F4">
        <w:rPr>
          <w:rFonts w:ascii="Arial" w:eastAsia="Times New Roman" w:hAnsi="Arial" w:cs="Arial"/>
          <w:bCs/>
          <w:sz w:val="24"/>
          <w:szCs w:val="24"/>
          <w:lang w:val="es-ES_tradnl" w:eastAsia="es-ES"/>
        </w:rPr>
        <w:t xml:space="preserve">os </w:t>
      </w:r>
      <w:r>
        <w:rPr>
          <w:rFonts w:ascii="Arial" w:eastAsia="Times New Roman" w:hAnsi="Arial" w:cs="Arial"/>
          <w:bCs/>
          <w:sz w:val="24"/>
          <w:szCs w:val="24"/>
          <w:lang w:val="es-ES_tradnl" w:eastAsia="es-ES"/>
        </w:rPr>
        <w:t xml:space="preserve">los </w:t>
      </w:r>
      <w:r w:rsidRPr="009348F4">
        <w:rPr>
          <w:rFonts w:ascii="Arial" w:eastAsia="Times New Roman" w:hAnsi="Arial" w:cs="Arial"/>
          <w:bCs/>
          <w:sz w:val="24"/>
          <w:szCs w:val="24"/>
          <w:lang w:val="es-ES_tradnl" w:eastAsia="es-ES"/>
        </w:rPr>
        <w:t>contratos con vigencia a partir del 1° de enero de 201</w:t>
      </w:r>
      <w:r>
        <w:rPr>
          <w:rFonts w:ascii="Arial" w:eastAsia="Times New Roman" w:hAnsi="Arial" w:cs="Arial"/>
          <w:bCs/>
          <w:sz w:val="24"/>
          <w:szCs w:val="24"/>
          <w:lang w:val="es-ES_tradnl" w:eastAsia="es-ES"/>
        </w:rPr>
        <w:t>8</w:t>
      </w:r>
      <w:r w:rsidRPr="009348F4">
        <w:rPr>
          <w:rFonts w:ascii="Arial" w:eastAsia="Times New Roman" w:hAnsi="Arial" w:cs="Arial"/>
          <w:bCs/>
          <w:sz w:val="24"/>
          <w:szCs w:val="24"/>
          <w:lang w:val="es-ES_tradnl" w:eastAsia="es-ES"/>
        </w:rPr>
        <w:t xml:space="preserve"> y 1 contrato indefinido con vigencia a partir del 1</w:t>
      </w:r>
      <w:r>
        <w:rPr>
          <w:rFonts w:ascii="Arial" w:eastAsia="Times New Roman" w:hAnsi="Arial" w:cs="Arial"/>
          <w:bCs/>
          <w:sz w:val="24"/>
          <w:szCs w:val="24"/>
          <w:lang w:val="es-ES_tradnl" w:eastAsia="es-ES"/>
        </w:rPr>
        <w:t>0</w:t>
      </w:r>
      <w:r w:rsidRPr="009348F4">
        <w:rPr>
          <w:rFonts w:ascii="Arial" w:eastAsia="Times New Roman" w:hAnsi="Arial" w:cs="Arial"/>
          <w:bCs/>
          <w:sz w:val="24"/>
          <w:szCs w:val="24"/>
          <w:lang w:val="es-ES_tradnl" w:eastAsia="es-ES"/>
        </w:rPr>
        <w:t xml:space="preserve"> de enero de 201</w:t>
      </w:r>
      <w:r>
        <w:rPr>
          <w:rFonts w:ascii="Arial" w:eastAsia="Times New Roman" w:hAnsi="Arial" w:cs="Arial"/>
          <w:bCs/>
          <w:sz w:val="24"/>
          <w:szCs w:val="24"/>
          <w:lang w:val="es-ES_tradnl" w:eastAsia="es-ES"/>
        </w:rPr>
        <w:t>8</w:t>
      </w:r>
      <w:r w:rsidRPr="009348F4">
        <w:rPr>
          <w:rFonts w:ascii="Arial" w:eastAsia="Times New Roman" w:hAnsi="Arial" w:cs="Arial"/>
          <w:bCs/>
          <w:sz w:val="24"/>
          <w:szCs w:val="24"/>
          <w:lang w:val="es-ES_tradnl" w:eastAsia="es-ES"/>
        </w:rPr>
        <w:t xml:space="preserve"> correspondiente al Asistente Administrativo en el Exterior.</w:t>
      </w:r>
    </w:p>
    <w:p w:rsidR="00D9718C" w:rsidRPr="009348F4" w:rsidRDefault="00D9718C" w:rsidP="00D9718C">
      <w:pPr>
        <w:spacing w:after="0" w:line="240" w:lineRule="auto"/>
        <w:ind w:left="708"/>
        <w:rPr>
          <w:rFonts w:ascii="Arial" w:eastAsia="Times New Roman" w:hAnsi="Arial" w:cs="Arial"/>
          <w:bCs/>
          <w:sz w:val="24"/>
          <w:szCs w:val="24"/>
          <w:lang w:eastAsia="es-ES"/>
        </w:rPr>
      </w:pPr>
    </w:p>
    <w:p w:rsidR="00D9718C" w:rsidRPr="009348F4" w:rsidRDefault="00D9718C" w:rsidP="00090AEB">
      <w:pPr>
        <w:numPr>
          <w:ilvl w:val="0"/>
          <w:numId w:val="8"/>
        </w:numPr>
        <w:suppressAutoHyphens/>
        <w:spacing w:after="0" w:line="240" w:lineRule="auto"/>
        <w:ind w:left="360"/>
        <w:contextualSpacing/>
        <w:jc w:val="both"/>
        <w:rPr>
          <w:rFonts w:ascii="Arial" w:eastAsia="Times New Roman" w:hAnsi="Arial" w:cs="Arial"/>
          <w:bCs/>
          <w:sz w:val="24"/>
          <w:szCs w:val="24"/>
          <w:lang w:eastAsia="es-ES"/>
        </w:rPr>
      </w:pPr>
      <w:r w:rsidRPr="009348F4">
        <w:rPr>
          <w:rFonts w:ascii="Arial" w:eastAsia="Times New Roman" w:hAnsi="Arial" w:cs="Arial"/>
          <w:bCs/>
          <w:sz w:val="24"/>
          <w:szCs w:val="24"/>
          <w:lang w:val="es-ES_tradnl" w:eastAsia="es-ES"/>
        </w:rPr>
        <w:t xml:space="preserve">Autorizar prórroga para la plaza en carácter </w:t>
      </w:r>
      <w:r>
        <w:rPr>
          <w:rFonts w:ascii="Arial" w:eastAsia="Times New Roman" w:hAnsi="Arial" w:cs="Arial"/>
          <w:bCs/>
          <w:sz w:val="24"/>
          <w:szCs w:val="24"/>
          <w:lang w:val="es-ES_tradnl" w:eastAsia="es-ES"/>
        </w:rPr>
        <w:t>temporal</w:t>
      </w:r>
      <w:r w:rsidRPr="009348F4">
        <w:rPr>
          <w:rFonts w:ascii="Arial" w:eastAsia="Times New Roman" w:hAnsi="Arial" w:cs="Arial"/>
          <w:bCs/>
          <w:sz w:val="24"/>
          <w:szCs w:val="24"/>
          <w:lang w:val="es-ES_tradnl" w:eastAsia="es-ES"/>
        </w:rPr>
        <w:t xml:space="preserve"> de un Técnico Especialista en Construcción en la Gerencia Administrativa hasta el 31 de diciembre 201</w:t>
      </w:r>
      <w:r>
        <w:rPr>
          <w:rFonts w:ascii="Arial" w:eastAsia="Times New Roman" w:hAnsi="Arial" w:cs="Arial"/>
          <w:bCs/>
          <w:sz w:val="24"/>
          <w:szCs w:val="24"/>
          <w:lang w:val="es-ES_tradnl" w:eastAsia="es-ES"/>
        </w:rPr>
        <w:t>8</w:t>
      </w:r>
      <w:r w:rsidRPr="009348F4">
        <w:rPr>
          <w:rFonts w:ascii="Arial" w:eastAsia="Times New Roman" w:hAnsi="Arial" w:cs="Arial"/>
          <w:bCs/>
          <w:sz w:val="24"/>
          <w:szCs w:val="24"/>
          <w:lang w:val="es-ES_tradnl" w:eastAsia="es-ES"/>
        </w:rPr>
        <w:t>.</w:t>
      </w:r>
    </w:p>
    <w:p w:rsidR="00D9718C" w:rsidRPr="009348F4" w:rsidRDefault="00D9718C" w:rsidP="00D9718C">
      <w:pPr>
        <w:suppressAutoHyphens/>
        <w:spacing w:after="0" w:line="240" w:lineRule="auto"/>
        <w:ind w:left="360"/>
        <w:contextualSpacing/>
        <w:jc w:val="both"/>
        <w:rPr>
          <w:rFonts w:ascii="Arial" w:eastAsia="Times New Roman" w:hAnsi="Arial" w:cs="Arial"/>
          <w:b/>
          <w:bCs/>
          <w:sz w:val="24"/>
          <w:szCs w:val="24"/>
          <w:lang w:val="es-ES" w:eastAsia="es-ES"/>
        </w:rPr>
      </w:pPr>
    </w:p>
    <w:p w:rsidR="00D9718C" w:rsidRPr="009348F4" w:rsidRDefault="00D9718C" w:rsidP="00090AEB">
      <w:pPr>
        <w:numPr>
          <w:ilvl w:val="0"/>
          <w:numId w:val="8"/>
        </w:numPr>
        <w:tabs>
          <w:tab w:val="left" w:pos="851"/>
          <w:tab w:val="left" w:pos="993"/>
        </w:tabs>
        <w:suppressAutoHyphens/>
        <w:spacing w:after="0" w:line="240" w:lineRule="auto"/>
        <w:ind w:left="360"/>
        <w:contextualSpacing/>
        <w:jc w:val="both"/>
        <w:rPr>
          <w:rFonts w:ascii="Arial" w:eastAsia="Times New Roman" w:hAnsi="Arial" w:cs="Arial"/>
          <w:b/>
          <w:bCs/>
          <w:sz w:val="24"/>
          <w:szCs w:val="24"/>
          <w:lang w:val="es-ES" w:eastAsia="es-ES"/>
        </w:rPr>
      </w:pPr>
      <w:r w:rsidRPr="009348F4">
        <w:rPr>
          <w:rFonts w:ascii="Arial" w:eastAsia="Times New Roman" w:hAnsi="Arial" w:cs="Arial"/>
          <w:sz w:val="24"/>
          <w:szCs w:val="24"/>
          <w:lang w:val="es-MX" w:eastAsia="es-ES"/>
        </w:rPr>
        <w:t>Este punto se ratifica en esta misma sesión.</w:t>
      </w:r>
    </w:p>
    <w:p w:rsidR="00D9718C" w:rsidRDefault="00D9718C" w:rsidP="000825DF">
      <w:pPr>
        <w:spacing w:after="0" w:line="240" w:lineRule="auto"/>
        <w:jc w:val="both"/>
        <w:rPr>
          <w:rFonts w:ascii="Arial" w:hAnsi="Arial" w:cs="Arial"/>
          <w:b/>
          <w:sz w:val="24"/>
          <w:szCs w:val="24"/>
          <w:lang w:val="es-ES"/>
        </w:rPr>
      </w:pPr>
    </w:p>
    <w:p w:rsidR="00DF7111" w:rsidRDefault="00DF7111" w:rsidP="000825DF">
      <w:pPr>
        <w:spacing w:after="0" w:line="240" w:lineRule="auto"/>
        <w:jc w:val="both"/>
        <w:rPr>
          <w:rFonts w:ascii="Arial" w:hAnsi="Arial" w:cs="Arial"/>
          <w:b/>
          <w:sz w:val="24"/>
          <w:szCs w:val="24"/>
          <w:lang w:val="es-ES"/>
        </w:rPr>
      </w:pPr>
    </w:p>
    <w:p w:rsidR="00B70C4E" w:rsidRPr="00B70C4E" w:rsidRDefault="00B70C4E" w:rsidP="00B70C4E">
      <w:pPr>
        <w:spacing w:after="0" w:line="240" w:lineRule="auto"/>
        <w:jc w:val="both"/>
        <w:rPr>
          <w:rFonts w:ascii="Arial" w:eastAsia="Times New Roman" w:hAnsi="Arial" w:cs="Arial"/>
          <w:lang w:val="es-ES" w:eastAsia="es-ES"/>
        </w:rPr>
      </w:pPr>
      <w:r w:rsidRPr="00B70C4E">
        <w:rPr>
          <w:rFonts w:ascii="Arial" w:eastAsia="Times New Roman" w:hAnsi="Arial" w:cs="Arial"/>
          <w:b/>
          <w:color w:val="000000"/>
          <w:lang w:val="es-ES" w:eastAsia="es-ES"/>
        </w:rPr>
        <w:t>XII) INFORME SOBRE PROCESO DE LIBRE GESTION N° FSV-222/2017 “SUMINISTRO DE UNIFORMES PARA EL PERSONAL DEL FSV”.</w:t>
      </w:r>
      <w:r>
        <w:rPr>
          <w:rFonts w:ascii="Arial" w:eastAsia="Times New Roman" w:hAnsi="Arial" w:cs="Arial"/>
          <w:b/>
          <w:color w:val="000000"/>
          <w:lang w:val="es-ES" w:eastAsia="es-ES"/>
        </w:rPr>
        <w:t xml:space="preserve"> </w:t>
      </w:r>
      <w:r w:rsidRPr="00B70C4E">
        <w:rPr>
          <w:rFonts w:ascii="Arial" w:eastAsia="Times New Roman" w:hAnsi="Arial" w:cs="Arial"/>
          <w:lang w:val="es-ES" w:eastAsia="es-ES"/>
        </w:rPr>
        <w:t xml:space="preserve">El Presidente y Director Ejecutivo informó a Junta Directiva sobre el desarrollo de la </w:t>
      </w:r>
      <w:r w:rsidRPr="00B70C4E">
        <w:rPr>
          <w:rFonts w:ascii="Arial" w:eastAsia="Times New Roman" w:hAnsi="Arial" w:cs="Arial"/>
          <w:color w:val="000000"/>
          <w:lang w:val="es-ES" w:eastAsia="es-ES"/>
        </w:rPr>
        <w:t xml:space="preserve">LIBRE GESTION No. FSV-222/2017" SUMINISTRO DE UNIFORMES PARA EL PERSONAL DEL FSV”. </w:t>
      </w:r>
      <w:r w:rsidRPr="00B70C4E">
        <w:rPr>
          <w:rFonts w:ascii="Arial" w:eastAsia="Times New Roman" w:hAnsi="Arial" w:cs="Arial"/>
          <w:lang w:val="es-MX" w:eastAsia="es-ES"/>
        </w:rPr>
        <w:t xml:space="preserve">Para efectuar la presentación invitó a la </w:t>
      </w:r>
      <w:r w:rsidRPr="00B70C4E">
        <w:rPr>
          <w:rFonts w:ascii="Arial" w:eastAsia="Times New Roman" w:hAnsi="Arial" w:cs="Arial"/>
          <w:lang w:val="es-ES" w:eastAsia="es-ES"/>
        </w:rPr>
        <w:t xml:space="preserve">Licda. Gladys Margarita Menéndez de Cárcamo, Jefe del Área de Gestión y Desarrollo Humano, acompañada del Lic. Ricardo Antonio Avila Cardona, Gerente Administrativo y del Ingeniero Julio </w:t>
      </w:r>
      <w:r w:rsidRPr="00B70C4E">
        <w:rPr>
          <w:rFonts w:ascii="Arial" w:eastAsia="Times New Roman" w:hAnsi="Arial" w:cs="Arial"/>
          <w:lang w:val="es-ES" w:eastAsia="es-ES"/>
        </w:rPr>
        <w:lastRenderedPageBreak/>
        <w:t>Tarcicio Rivas García, Jefe de la Unidad de Adquisiciones y Contrataciones Institucional (UACI)</w:t>
      </w:r>
      <w:r w:rsidRPr="00B70C4E">
        <w:rPr>
          <w:rFonts w:ascii="Arial" w:eastAsia="Times New Roman" w:hAnsi="Arial" w:cs="Arial"/>
          <w:lang w:val="es-MX" w:eastAsia="es-ES"/>
        </w:rPr>
        <w:t>. I</w:t>
      </w:r>
      <w:proofErr w:type="spellStart"/>
      <w:r w:rsidRPr="00B70C4E">
        <w:rPr>
          <w:rFonts w:ascii="Arial" w:eastAsia="Times New Roman" w:hAnsi="Arial" w:cs="Arial"/>
          <w:lang w:val="es-ES" w:eastAsia="es-ES"/>
        </w:rPr>
        <w:t>ndicó</w:t>
      </w:r>
      <w:proofErr w:type="spellEnd"/>
      <w:r w:rsidRPr="00B70C4E">
        <w:rPr>
          <w:rFonts w:ascii="Arial" w:eastAsia="Times New Roman" w:hAnsi="Arial" w:cs="Arial"/>
          <w:lang w:val="es-ES" w:eastAsia="es-ES"/>
        </w:rPr>
        <w:t xml:space="preserve"> </w:t>
      </w:r>
      <w:r w:rsidRPr="00B70C4E">
        <w:rPr>
          <w:rFonts w:ascii="Arial" w:eastAsia="Times New Roman" w:hAnsi="Arial" w:cs="Arial"/>
          <w:bCs/>
          <w:lang w:val="es-ES" w:eastAsia="es-ES"/>
        </w:rPr>
        <w:t>la Licenciada de Cárcamo,</w:t>
      </w:r>
      <w:r w:rsidRPr="00B70C4E">
        <w:rPr>
          <w:rFonts w:ascii="Arial" w:eastAsia="Times New Roman" w:hAnsi="Arial" w:cs="Arial"/>
          <w:lang w:val="es-ES" w:eastAsia="es-ES"/>
        </w:rPr>
        <w:t xml:space="preserve"> que según el </w:t>
      </w:r>
      <w:r w:rsidRPr="00B70C4E">
        <w:rPr>
          <w:rFonts w:ascii="Arial" w:eastAsia="Times New Roman" w:hAnsi="Arial" w:cs="Arial"/>
          <w:lang w:val="es-MX" w:eastAsia="es-ES"/>
        </w:rPr>
        <w:t xml:space="preserve">Punto XIV) del Acta de sesión de Junta Directiva N° JD-146/2017 del 17 de agosto de 2017, </w:t>
      </w:r>
      <w:r w:rsidRPr="00B70C4E">
        <w:rPr>
          <w:rFonts w:ascii="Arial" w:eastAsia="Times New Roman" w:hAnsi="Arial" w:cs="Arial"/>
          <w:lang w:val="es-ES" w:eastAsia="es-ES"/>
        </w:rPr>
        <w:t>fueron aprobadas las Bases de la presente Li</w:t>
      </w:r>
      <w:proofErr w:type="spellStart"/>
      <w:r w:rsidRPr="00B70C4E">
        <w:rPr>
          <w:rFonts w:ascii="Arial" w:eastAsia="Times New Roman" w:hAnsi="Arial" w:cs="Arial"/>
          <w:lang w:eastAsia="es-ES"/>
        </w:rPr>
        <w:t>citac</w:t>
      </w:r>
      <w:r w:rsidRPr="00B70C4E">
        <w:rPr>
          <w:rFonts w:ascii="Arial" w:eastAsia="Times New Roman" w:hAnsi="Arial" w:cs="Arial"/>
          <w:lang w:val="es-ES" w:eastAsia="es-ES"/>
        </w:rPr>
        <w:t>ión</w:t>
      </w:r>
      <w:proofErr w:type="spellEnd"/>
      <w:r w:rsidRPr="00B70C4E">
        <w:rPr>
          <w:rFonts w:ascii="Arial" w:eastAsia="Times New Roman" w:hAnsi="Arial" w:cs="Arial"/>
          <w:lang w:val="es-ES" w:eastAsia="es-ES"/>
        </w:rPr>
        <w:t xml:space="preserve">. </w:t>
      </w:r>
    </w:p>
    <w:p w:rsidR="00B70C4E" w:rsidRPr="00B70C4E" w:rsidRDefault="00B70C4E" w:rsidP="00B70C4E">
      <w:pPr>
        <w:tabs>
          <w:tab w:val="left" w:pos="567"/>
        </w:tabs>
        <w:spacing w:after="0" w:line="240" w:lineRule="auto"/>
        <w:jc w:val="both"/>
        <w:rPr>
          <w:rFonts w:ascii="Arial" w:eastAsia="Times New Roman" w:hAnsi="Arial" w:cs="Arial"/>
          <w:lang w:val="es-ES" w:eastAsia="es-ES"/>
        </w:rPr>
      </w:pPr>
    </w:p>
    <w:p w:rsidR="00B70C4E" w:rsidRPr="00B70C4E" w:rsidRDefault="00B70C4E" w:rsidP="00B70C4E">
      <w:pPr>
        <w:tabs>
          <w:tab w:val="left" w:pos="567"/>
        </w:tabs>
        <w:spacing w:after="0" w:line="240" w:lineRule="auto"/>
        <w:jc w:val="both"/>
        <w:rPr>
          <w:rFonts w:ascii="Arial" w:eastAsia="Times New Roman" w:hAnsi="Arial" w:cs="Arial"/>
          <w:color w:val="000000"/>
          <w:lang w:val="es-ES" w:eastAsia="es-ES"/>
        </w:rPr>
      </w:pPr>
      <w:r w:rsidRPr="00B70C4E">
        <w:rPr>
          <w:rFonts w:ascii="Arial" w:eastAsia="Times New Roman" w:hAnsi="Arial" w:cs="Arial"/>
          <w:lang w:val="es-ES" w:eastAsia="es-ES"/>
        </w:rPr>
        <w:t>La Comisión de Evaluación de Ofertas estuvo integrada así:</w:t>
      </w:r>
      <w:r w:rsidRPr="00B70C4E">
        <w:rPr>
          <w:rFonts w:ascii="Arial" w:eastAsia="Times New Roman" w:hAnsi="Arial" w:cs="Arial"/>
          <w:color w:val="000000"/>
          <w:lang w:val="es-ES" w:eastAsia="es-ES"/>
        </w:rPr>
        <w:t xml:space="preserve"> Lic. Ricardo Antonio Avila Cardona, Gerente Administrativo, como solicitante del suministro; Licda. Gladys Margarita Menéndez de Cárcamo, Jefe del Área de Gestión y Desarrollo Humano, como experta en la materia de </w:t>
      </w:r>
      <w:proofErr w:type="spellStart"/>
      <w:r w:rsidRPr="00B70C4E">
        <w:rPr>
          <w:rFonts w:ascii="Arial" w:eastAsia="Times New Roman" w:hAnsi="Arial" w:cs="Arial"/>
          <w:color w:val="000000"/>
          <w:lang w:val="es-ES" w:eastAsia="es-ES"/>
        </w:rPr>
        <w:t>que</w:t>
      </w:r>
      <w:proofErr w:type="spellEnd"/>
      <w:r w:rsidRPr="00B70C4E">
        <w:rPr>
          <w:rFonts w:ascii="Arial" w:eastAsia="Times New Roman" w:hAnsi="Arial" w:cs="Arial"/>
          <w:color w:val="000000"/>
          <w:lang w:val="es-ES" w:eastAsia="es-ES"/>
        </w:rPr>
        <w:t xml:space="preserve"> trata la contratación; Licda. Sonia Claribel Contreras, Técnico Clima Organizacional, como Coordinadora de Expertos en la materia de </w:t>
      </w:r>
      <w:proofErr w:type="spellStart"/>
      <w:r w:rsidRPr="00B70C4E">
        <w:rPr>
          <w:rFonts w:ascii="Arial" w:eastAsia="Times New Roman" w:hAnsi="Arial" w:cs="Arial"/>
          <w:color w:val="000000"/>
          <w:lang w:val="es-ES" w:eastAsia="es-ES"/>
        </w:rPr>
        <w:t>que</w:t>
      </w:r>
      <w:proofErr w:type="spellEnd"/>
      <w:r w:rsidRPr="00B70C4E">
        <w:rPr>
          <w:rFonts w:ascii="Arial" w:eastAsia="Times New Roman" w:hAnsi="Arial" w:cs="Arial"/>
          <w:color w:val="000000"/>
          <w:lang w:val="es-ES" w:eastAsia="es-ES"/>
        </w:rPr>
        <w:t xml:space="preserve"> trata la Contratación; Licda. Roxana </w:t>
      </w:r>
      <w:proofErr w:type="spellStart"/>
      <w:r w:rsidRPr="00B70C4E">
        <w:rPr>
          <w:rFonts w:ascii="Arial" w:eastAsia="Times New Roman" w:hAnsi="Arial" w:cs="Arial"/>
          <w:color w:val="000000"/>
          <w:lang w:val="es-ES" w:eastAsia="es-ES"/>
        </w:rPr>
        <w:t>Maybelly</w:t>
      </w:r>
      <w:proofErr w:type="spellEnd"/>
      <w:r w:rsidRPr="00B70C4E">
        <w:rPr>
          <w:rFonts w:ascii="Arial" w:eastAsia="Times New Roman" w:hAnsi="Arial" w:cs="Arial"/>
          <w:color w:val="000000"/>
          <w:lang w:val="es-ES" w:eastAsia="es-ES"/>
        </w:rPr>
        <w:t xml:space="preserve"> Milagro Ramos López, Analista de Créditos, como experta en la materia de </w:t>
      </w:r>
      <w:proofErr w:type="spellStart"/>
      <w:r w:rsidRPr="00B70C4E">
        <w:rPr>
          <w:rFonts w:ascii="Arial" w:eastAsia="Times New Roman" w:hAnsi="Arial" w:cs="Arial"/>
          <w:color w:val="000000"/>
          <w:lang w:val="es-ES" w:eastAsia="es-ES"/>
        </w:rPr>
        <w:t>que</w:t>
      </w:r>
      <w:proofErr w:type="spellEnd"/>
      <w:r w:rsidRPr="00B70C4E">
        <w:rPr>
          <w:rFonts w:ascii="Arial" w:eastAsia="Times New Roman" w:hAnsi="Arial" w:cs="Arial"/>
          <w:color w:val="000000"/>
          <w:lang w:val="es-ES" w:eastAsia="es-ES"/>
        </w:rPr>
        <w:t xml:space="preserve"> trata la contratación, por parte del Personal Femenino Administrativo; Señora Ignacia del Carmen Estrada Campos, Auxiliar General de Servicios, por parte del Personal Masculino y Femenino de Servicio; Señor Nelson Edgardo Fernández, Ordenanza, por parte del Personal Masculino y Femenino de Ordenanzas; Señor Cesar </w:t>
      </w:r>
      <w:proofErr w:type="spellStart"/>
      <w:r w:rsidRPr="00B70C4E">
        <w:rPr>
          <w:rFonts w:ascii="Arial" w:eastAsia="Times New Roman" w:hAnsi="Arial" w:cs="Arial"/>
          <w:color w:val="000000"/>
          <w:lang w:val="es-ES" w:eastAsia="es-ES"/>
        </w:rPr>
        <w:t>Magdiel</w:t>
      </w:r>
      <w:proofErr w:type="spellEnd"/>
      <w:r w:rsidRPr="00B70C4E">
        <w:rPr>
          <w:rFonts w:ascii="Arial" w:eastAsia="Times New Roman" w:hAnsi="Arial" w:cs="Arial"/>
          <w:color w:val="000000"/>
          <w:lang w:val="es-ES" w:eastAsia="es-ES"/>
        </w:rPr>
        <w:t xml:space="preserve"> Estrada Campos, Orientador de Público, por parte del Personal Masculino y Femenino de  Orientadores de Público; Lic. Noé Benjamín Martínez </w:t>
      </w:r>
      <w:proofErr w:type="spellStart"/>
      <w:r w:rsidRPr="00B70C4E">
        <w:rPr>
          <w:rFonts w:ascii="Arial" w:eastAsia="Times New Roman" w:hAnsi="Arial" w:cs="Arial"/>
          <w:color w:val="000000"/>
          <w:lang w:val="es-ES" w:eastAsia="es-ES"/>
        </w:rPr>
        <w:t>Larín</w:t>
      </w:r>
      <w:proofErr w:type="spellEnd"/>
      <w:r w:rsidRPr="00B70C4E">
        <w:rPr>
          <w:rFonts w:ascii="Arial" w:eastAsia="Times New Roman" w:hAnsi="Arial" w:cs="Arial"/>
          <w:color w:val="000000"/>
          <w:lang w:val="es-ES" w:eastAsia="es-ES"/>
        </w:rPr>
        <w:t xml:space="preserve">, Asistente de Gerencia de Finanzas, como analista financiero; y Lic. Rafael Antonio García, Coordinador de Adquisiciones y Contrataciones, integrantes de </w:t>
      </w:r>
      <w:smartTag w:uri="urn:schemas-microsoft-com:office:smarttags" w:element="PersonName">
        <w:smartTagPr>
          <w:attr w:name="ProductID" w:val="̔ ￳nſᥘ煨&quot;ŇᥘⳠŏ娸ミ ﵬ︈Ŕᥘ煨&quot;Ŝᥘ爸&quot;Ƥla ViviendaƩヵ噰 ヵ壀ミ燨&quot;퀀̔ꍈȦꋠƱᥘℐƹ⨰攅⨠攅⨈攅Ȳ⩘攅Ɓᥘ須ȦƉ la Unidad￭aƎᥘﻘƖᥘǸƞla Licitaci￳n P￺blicaǦ&#10;La Sociedad Compa￱￭aǮ⬼̰⪨ǳdelǶ娸ミ Ñ͔ˠ ǻ䡬ヶ娌ミ䠼ヶ 땤ヘ̨ Ǆ̄Ϡʀǉ&#10;Fondoǌ娸ミ ×Єΐ Ǒ䡬ヶ娌ミ䠼ヶ 땤ヘϘŐ ǚδҠ̰0ǞǟSocialĤ娸ミ Þӄѐ ĩ䡬ヶ娌ミ䠼ヶ 땤ヘҘ ĲѴՐϠH6ķparaĺ娸ミ ãմԀ Ŀ䡬ヶ娌ミ䠼ヶ 땤ヘՈƸ ĈԤ؀ҠčlaヵĐ娸ミ æؤְ ĕ䡬ヶ娌ミ䠼ヶ 땤ヘ׸ ĞהۀՐţViviendaƸƸŨ娸ミ îٰۤ ŭ䡬ヶ娌ミ䠼ヶ 땤ヘڸ Ŷڔݰ؀Ż,ž娸ミ ðޔܠ Ń䡬ヶ娌ミ䠼ヶ 땤ヘݨ Ō݄ࠠۀヵ壀ミőqueŔ娸ミ ôࡄߐ ř䡬ヶ娌ミ䠼ヶ 땤ヘ࠘ Ƣߴ࣐ݰ¸¦Ƨporﻘƪ娸ミ øࣴࢀ Ư䡬ヶ娌ミ䠼ヶ 땤ヘࣈƸ Ƹࢤঐࠠƽmotivos壀ミƂ娸ミ Ā঴ी Ƈ䡬ヶ娌ミ䠼ヶ 땤ヘঈƸ Ɛ।ੀ࣐icipƕdeヵƘ娸ミ ă੤ৰ Ɲ䡬ヶ娌ミ䠼ヶ 땤ヘਸ Ǧਔ଀ঐǫinterésîƸƸǰ娸ミ ċ&#10;ତર ǵ䡬ヶ娌ミ䠼ヶ 땤ヘ૸ Ǿ૔ಠੀǃinstitucionalǈ2놘̓밐̓았̓킸̓̓̓ﺈ̓ﶈ̓ژ̔ᙘ̔㨰̔䍐̔䷸̔撐̔钐̔̖鴰̙鼘̙龰̙ꂐ̙ꄨ̙ꈰ̙ꋈ̙ꎈ̙ꑈ̙ꓠ̙ꕸ̙꘸̙ꛐ̙Ꞑ̙꠨̙ꣀ̙ꥰ̙ꨰ̙ꫠ̙ꮠ̙걐̙관̙궰̙깠̙끘̙넘̙뇈̙늈̙댸̙돸̙뒨̙땘̙똘̙뛘̙Ĥ娸ミ Ęೄ౐ ĩ䡬ヶ娌ミ䠼ヶ 땤ヘಘ煨&quot; Ĳ౴ﶘ଀ňĶķ&#10;ĺEntaĽla1ĀReunionesOądetitucionalĊSalaviendaď娸ミ ೴瓘覠⭠Ė̔﷨ၨ?ěx놘̓밐̓았̓킸̓̓̓ﺈ̓ﶈ̓ژ̔ᙘ̔㨰̔䍐̔䷸̔撐̔钐̔̖鴰̙鼘̙龰̙ꂐ̙ꄨ̙ꈰ̙ꋈ̙ꎈ̙ꑈ̙ꓠ̙ꕸ̙꘸̙ꛐ̙Ꞑ̙꠨̙ꣀ̙ꥰ̙ꨰ̙ꫠ̙ꮠ̙걐̙관̙궰̙깠̙끘̙넘̙뇈̙늈̙댸̙돸̙뒨̙땘̙똘̙뛘̙랈̙렸̙루̙릨̙멨̙묨̙믘̙번̙뵈̙븈̙쀸̙샨̙솨̙쉘̙쌘̙쎰̙쑠̙씐̙엀̙왰̙유̙쟠̙좠̙쥐̙쨐̙쫀̙쮀̙찰̙쳈̙쵸̙̍̍̍̍̍̍̍̍̍̍̍̍̍̍̍戀̍懲̍ﬀ̍ﮰ̍ﱰ̍ﴠ̍﷐̍ﺐ̍｀̍̎°̎Š̎Ƞ̎ː̎΀̎а̎Ӡِ̎֠̎̎܀̎ް̎ࡠ̎ठ̎ৠ̎ઐ̎?ŚṀȱṀȱ䍁䅔ⵓ䕄刭䍅䵏久䅄䥃乏䌭佅䱜䍉倠䉕〠㈱㈭〰‴䕓噒䍉佉⁓䕓啇䥒䅄⹄潤cƨlasƫ제Ǒව᠘all ư䡬ヶ娌ミ䠼ヶ 땤ヘ↘䙁䕁 ƹ娸ミ 侌ჸ ƾ䡬ヶ娌ミ䠼ヶ 땤ヘᅀⴀ䐀 Ƈᄜ倨↠䌀䔀伀᠀Oƍ㍠Ȩ芤̍㍠Ȩ芐̍芐̍苌̍㍠Ȩ꺰Ȧ⴬ㄲ㘷5ƛ㿄̙↠ⷸ4ãǠde3 aǣlǧncacn_nplǫℸla Salaǯ䐄ヶㄘ䐘ヶഌꕀȦǳ僠僠뉴 Ƕ&#10;ᤠkeValue1Ǻ&#10;la PNC&quot;Ǿ&#10;LA LEYaǂ⅘䐄ヶla Salaǆ,ЉЉఊЊ.ǉ俠⃐㫪ၩ〫鴰䠯尺䨀㄀瀀茱Ⴘ刀䙁䕁繌1㈀̀Ѐ䆾ေ玁茱ᒠ刀䄀䘀䄀䔀䰀㴀䜀䄀刀䌀䤀䄀᠀搀㄀猀Ⴂ䄀呃十縭2䰀̀Ѐ䒾윱玍ᒢ䄀䌀吀䄀匀ⴀ䐀䔀ⴀ刀䔀䌀伀䴀䔀一䐀䄀䌀䤀伀一ⴀ䌀䔀伀᠀萀㈀猀റₑ䰀䍉啐繂⸲佄C栀̀Ѐ玾혱玉റᒑ䰀䤀䌀 倀唀䈀 　㄀㈀ⴀ㈀　　㐀 匀䔀刀嘀䤀䌀䤀伀匀 匀䔀䜀唀刀䤀䐀䄀䐀⸀搀漀挀ᰀ Fi.ķᠸ俠⃐㫪ၩ〫鴰䠯尺䨀㄀瀀茱Ⴘ刀䙁䕁繌1㈀̀Ѐ䆾ေ玁茱ᒠ刀䄀䘀䄀䔀䰀㴀䜀䄀刀䌀䤀䄀᠀搀㄀猀Ⴂ䄀呃十縭2䰀̀Ѐ䒾윱玍ᒢ䄀䌀吀䄀匀ⴀ䐀䔀ⴀ刀䔀䌀伀䴀䔀一䐀䄀䌀䤀伀一ⴀ䌀䔀伀᠀Ĕᓀ&#10;쐌̞N쓜̞ʞ 열̞˧욜̞Ι읜̞Ъ젼̞झ쳤̞ઐ췴̞વ카̞ତ컴̞௩콴̞௷&#10;勼̜೨厼̜ ű䡬ヶ娌ミ䠼ヶ 땤ヘᛘ źᚴហ倨ヵſdespuésꋠń娸ミ /ሌᝐ ŉ䡬ヶ娌ミ䠼ヶ 땤ヘម壀ミ Œ᝴៰ᛠŗ娸ミ 2驤騘Ŝ騼鬀ហơ띌ǑၨﺸallƦቐ̓俠⃐㫪ၩ〫鴰䠯尺䨀㄀瀀茱Ⴘ刀䙁䕁繌1㈀̀Ѐ䆾ေ玁茱ᒠ刀䄀䘀䄀䔀䰀㴀䜀䄀刀䌀䤀䄀᠀搀㄀猀Ⴂ䄀呃十縭2䰀̀Ѐ䒾윱玍ᒢ䄀䌀吀䄀匀ⴀ䐀䔀ⴀ刀䔀䌀伀䴀䔀一䐀䄀䌀䤀伀一ⴀ䌀䔀伀᠀ƃ䔰 Key1煨&quot;Ƈ&#10;segúnƊ&#10; ProductIDSƏ 놘̓밐̓았̓킸̓̓̓ﺈ̓ﶈ̓ژ̔ᙘ̔㨰̔䍐̔䷸̔撐̔钐̔̖鴰̙鼘̙龰̙ꂐ̙ꄨ̙ꈰ̙ꋈ̙ꎈ̙ꑈ̙ꓠ̙ꕸ̙꘸̙ꛐ̙Ꞑ̙꠨̙ꣀ̙ꥰ̙ꨰ̙ꫠ̙ꮠ̙걐̙관̙궰̙깠̙끘̙넘̙뇈̙늈̙댸̙돸̙뒨̙땘̙똘̙뛘̙랈̙렸̙루̙릨̙멨̙묨̙믘̙번̙뵈̙븈̙쀸̙샨̙솨̙쉘̙쌘̙쎰̙쑠̙씐̙엀̙왰̙유̙쟠̙좠̙쥐̙쨐̙쫀̙쮀̙찰̙쳈̙쵸̙̍̍̍̍̍̍̍̍̍̍̍̍̍̍̍戀̍懲̍ﬀ̍ﮰ̍ﱰ̍ﴠ̍﷐̍ﺐ̍｀̍̎°̎Š̎Ƞ̎ː̎΀̎а̎Ӡِ̎֠̎̎܀̎ް̎ࡠ̎ठ̎ৠ̎ઐ̎ୀ̎௰̎ಠ̎ൠ̎ฐ̎໐ྀ̎̎ဘ̎ი̎㢠̚㥠̚㨐̚㫀̚㮀̚㰰̚㳰̚㶠̚㹠̚㼐̚㿀̚䁰̚䄠̚䇐̚䊀̚䍀̚䐀̚䒰̚䕰̚䘠̚䛐̚䞀̚䡀̚䣰̚䦰̚䩠̚䬐̚䯀̚䲀̚䴰̚䷠̚SĢrecibidas&#10;ħ娸ミ ]᥄ᱨ Ĭ䡬ヶ娌ミ䠼ヶ 땤ヘᲰFG ĵ᲌ᵐИXYZ[ĺ娸ミ cᵴᴀ Ŀ䡬ヶ娌ミ䠼ヶ 땤ヘᵈ’“ ĈᴤḐᲸ¤¥¦§čcuadros¶·¸¹º»Ē娸ミ k⾤᷀ ė䡬ヶ娌ミ䠼ヶ 땤ヘḈòó ŠᷤẨᵐť娸ミ o〼Ṙ Ū䡬ヶ娌ミ䠼ヶ 땤ヘẠ ųṼὀḐꋠŸ娸ミ rὤỰ Ž䡬ヶ娌ミ䠼ヶ 땤ヘἸ壀ミ ņἔ ẨŋanexanŐ娸ミ yмᾰ ŕ䡬ヶ娌ミ䠼ヶ 땤ヘῸ] Ş῔ₘὀﺰ⁀ƣ娸ミ {㿬̙⁈ ƨ䡬ヶ娌ミ䠼ヶ 땤ヘₐ Ʊ⁬⃨ ꋠƶ娸ミ ~∼⇰ƻ∔⋘ₘƁla Divisi￳nƆኀ↴ɓ;Ɗ【̔↴ɓ=Ǝ䐄ヶla SalaƒႬᅈᇨƘLa Comisi￳n Ɲ䡬ヶ娌ミ䠼ヶ 땤ヘ⃠re Ǧpresenteller\ǫ娸ミ ⋼⊈ ǰ䡬ヶ娌ミ䠼ヶ 땤ヘ⋐83 ǹ⊬⎈⃨Ǿactaǁ娸ミ ⎬⌸ ǆ䡬ヶ娌ミ䠼ヶ 땤ヘ⎀ Ǐ⍜␸⋘Óǔ,ﺰﶸǗ娸ミ ⑜⏨ ǜ䡬ヶ娌ミ䠼ヶ 땤ヘ␰ǈ ĥ␌ⓨ⎈Īseĭ娸ミ ┌⒘ Ĳ䡬ヶ娌ミ䠼ヶ 땤ヘⓠ─ ĻⒼ▨␸bĿĀpermiteci￳n Pą娸ミ ◌╘ Ċ䡬ヶ娌ミ䠼ヶ 땤ヘ■Ƹ ē╼♨ⓨĘemitirヵ壀ミĝ娸ミ ⚌☘ Ţ䡬ヶ娌ミ䠼ヶ 땤ヘ♠ ū☼✘▨Űsuų娸ミ ¢✼⛈ Ÿ䡬ヶ娌ミ䠼ヶ 땤ヘ✐ Ł⛬⟘♨&#10;&gt;Eņdictamenﺰﻘŋ娸ミ «⟼➈ Ő䡬ヶ娌ミ䠼ヶ 땤ヘ⟐ǈ ř➬⢘✘ŞRECOMENDANDOƣ娸ミ ¸⢼⡈ ƨ䡬ヶ娌ミ䠼ヶ 땤ヘ⢐ Ʊ⡬⥈⟘ヵ壀ミƶaƹ娸ミ º⥬⣸ ƾ䡬ヶ娌ミ䠼ヶ 땤ヘ⥀ Ƈ⤜⧸⢘ꋠƌlaǈƏ娸ミ ½⨜⦨ Ɣ䡬ヶ娌ミ䠼ヶ 땤ヘ⧰ Ɲ⧌⪨⥈áǢ&#10;Juntaǥ娸ミ Ã ⫌⩘ Ǫ䡬ヶ娌ミ䠼ヶ 땤ヘ⪠ǈ ǳ⩼ʀ⧸ǸDirectivaヵǽ娸ミ Íʤ⬘ ǂ䡬ヶ娌ミ䠼ヶ 땤ヘɸ ඨⲐǍ온̞ヵ壀ミꋠǕ麰̙⻠Ǘ鮈̙针̙ǟ鮈̙ዘħト̓⮰ĩ鮈̙驈̙1⭠爨&quot;ĳdeᮨ百ĶTง䎠ȨⶈĻ&#10;&#10;la AgenciaĀ娸ミ &#10;ﴄⶨą縨łﺸﷀĊWord.Document.8ďݤงⳀ暈$ Ĕ䡬ヶ娌ミ䠼ヶ 땤ヘⷰ ĝⷌᇨ⸠Ţ︬ⷸエŧआꅈȳआÀ䘀ŭAdministrativoMacallŴ̔Ż⻰Žſ㍠Ȩ怌㍠Ȩ忸忸悘㍠Ȩ聰̍聰̍肔̍耰$DLLLō䐮捯浵湥⹴8&lt;ã⍑|œque4ãŖ娸ミ &#10;ﴜ㾠̙śuna⹴8Ş鮈̙矈Ʀse4ãƩ  Ꝙ ̼አƮ娸ミ ﳬ﹐Ƴﹴ⸠⑐ȪƸ桤汔じᇈ直৔ƽ娸ミ ೜璐Ƃい&quot;荐瘸̍daƇ&#10;㇈keValue1Ƌ瓼疘ﶘTagƐㅀŸKey2繌1㈀Ɣ&#10;Token List㴀ƘŸKey1Ⴂ䄀 Ɯ䡬ヶ娌ミ䠼ヶ 땤ヘ㿈̎ S ǥGaldamezivienǪ娸ミ ħ㿴̎㊀ ǯ䡬ヶ娌ミ䠼ヶ 땤ヘ㋈ D Ǹ㊤㍨㿐̎ díaǽ娸ミ ĭ㎌㌘ ǂ䡬ヶ娌ミ䠼ヶ 땤ヘ㍠ni ǋ㌼㐘㋐uellǐyco, Ǔ娸ミ į&#10;㐼㏈ ǘ䡬ヶ娌ミ䠼ヶ 땤ヘ㐐gu ġ㏬㓘㍨dameĦArquitectoctoī娸ミ ĺ㓼㒈 İ䡬ヶ娌ミ䠼ヶ 땤ヘ㓐o  Ĺ㒬㖘㐘de RľClaudiaicos yă娸ミ ł㖼㕈 Ĉ䡬ヶ娌ミ䠼ヶ 땤ヘ㖐an đ㕬㙘㓘; SrĖQuintanillariě娸ミ Ŏ㙼㘈 Š䡬ヶ娌ミ䠼ヶ 땤ヘ㙐ns ũ㘬㜈㖘d deŮdeen ű娸ミ ő㜬㚸 Ŷ䡬ヶ娌ミ䠼ヶ 땤ヘ㜀al ſ㛜㟈㙘fe dńVelasco Adquiŉ娸ミ Ř㟬㝸 Ŏ䡬ヶ娌ミ䠼ヶ 땤ヘ㟀 l ŗ㞜㡸㜈aluaŜ,Oferş娸ミ Ś㢜㠨 Ƥ䡬ヶ娌ミ䠼ヶ 땤ヘ㡰en ƭ㡌㤸㟈or LƲGerentevar a Ʒ娸ミ Ţ⹴㣨 Ƽ䡬ヶ娌ミ䠼ヶ 땤ヘ㤰ci ƅ㤌㧐㡸° FSƊ娸ミ ű㧴㦀 Ə䡬ヶ娌ミ䠼ヶ 땤ヘ㧈En Ƙ㦤㪀㤸ioneƝy DosǠ娸ミ ų㪤㨰 ǥ䡬ヶ娌ミ䠼ヶ 땤ヘ㩸a, Ǯ㩔㬰㧐as cǳJefemǶ娸ミ Ÿ㭔㫠 ǻ䡬ヶ娌ミ䠼ヶ 땤ヘ㬨o, Ǆ㬄㯠㪀Renéǉdelarǌ娸ミ ż㰄㮐 Ǒ䡬ヶ娌ミ䠼ヶ 땤ヘ㯘ng ǚ㮴㲐㬰co GǟAreaaĢ娸ミ Ɓ㲴㱀 ħ䡬ヶ娌ミ䠼ヶ 땤ヘ㲈 A İ㱤㵀㯠Jefeĵde deĸ娸ミ Ƅ㵤㳰 Ľ䡬ヶ娌ミ䠼ヶ 땤ヘ㴸iv Ć㴔㸀㲐icitċRecursoscio; Đ娸ミ ƍ&#10;㸤㶰 ĕ䡬ヶ娌ミ䠼ヶ 땤ヘ㷸a  Ğ㷔㻀㵀 TraţLogísticosad Ũ娸ミ Ƙ㻤㹰 ŭ䡬ヶ娌ミ䠼ヶ 땤ヘ㺸y  Ŷ㺔㽰㸀rto ŻyJefež娸ミ ƚ 㾔㼠 Ń䡬ヶ娌ミ䠼ヶ 땤ヘ㽨ci Ō㽄䀰㻀s deőDirecciónEvalŖ娸ミ Ƥ䁔㿠 ś䡬ヶ娌ミ䠼ヶ 땤ヘ䀨er Ƥ䀄䃠㽰alidƩdesorƬ娸ミ Ƨ 䄄䂐 Ʊ䡬ヶ娌ミ䠼ヶ 땤ヘ䃘s  ƺ䂴䆠䀰a LiƿProyectos N° Ƅ娸ミ ư䇄䅐 Ɖ䡬ヶ娌ミ䠼ヶ 땤ヘ䆘ve ƒ䅴䉐䃠publƗ,os pƚ娸ミ ƲꔌȦ䈀 Ɵ䡬ヶ娌ミ䠼ヶ 땤ヘ䉈 D Ǩ䈤䋨䆠 díaǭ娸ミ ǁ䌌䊘 ǲ䡬ヶ娌ミ䠼ヶ 땤ヘ䋠ec ǻ䊼䎘䉐nta ǀ, veiǃ娸ミ ǃ䎼䍈 ǈ䡬ヶ娌ミ䠼ヶ 땤ヘ䎐 B Ǒ䍬䑈䋨ersoǖcomoaǙ娸ミ ǈ䑬䏸 Ǟ䡬ヶ娌ミ䠼ヶ 땤ヘ䑀xi ħ䐜䔈䎘al, Ĭsolicitantesñı娸ミ Ǖ䔬䒸 Ķ䡬ヶ娌ミ䠼ヶ 땤ヘ䔀 A Ŀ䓜䖸䑈e C.Ądel Ić娸ミ Ǚ䗜䕨 Č䡬ヶ娌ミ䠼ヶ 땤ヘ䖰ec ĕ䖌䙸䔈. deĚservicios Conğ娸ミ ǡ䚜䘨 Ť䡬ヶ娌ミ䠼ヶ 땤ヘ䙰d  ŭ䙌䜨䖸, S.Ų;V., ŵ娸ミ ǣ䝌䛘 ź䡬ヶ娌ミ䠼ヶ 땤ヘ䜠ro Ń䛼䟘䙸 ComňSrSerŋ娸ミ ǥ䟼䞈 Ő䡬ヶ娌ミ䠼ヶ 땤ヘ䟐er ř䞬䢈䜨de nŞ. de ơ娸ミ ǧ䢬䠸 Ʀ䡬ヶ娌ミ䠼ヶ 땤ヘ䢀er Ư䡜䤸䟘 de ƴ&#10;PedroƷ娸ミ ǭ䥜䣨 Ƽ䡬ヶ娌ミ䠼ヶ 땤ヘ䤰e  ƅ䤌䧸䢈uridƊAlberto de C.Ə娸ミ ǵ䨜䦨 Ɣ䡬ヶ娌ミ䠼ヶ 땤ヘ䧰e  Ɲ䧌䪸䤸rifiǢMurilloerimieǧ娸ミ ǽ䫜䩨 Ǭ䡬ヶ娌ミ䠼ヶ 땤ヘ䪰d  ǵ䪌䭸䧸tos ǺRecinosS.A. dǿ娸ミ Ȅ䮜䬨 Ǆ䡬ヶ娌ミ䠼ヶ 땤ヘ䭰iz Ǎ䭌䰨䪸cimiǒ,o AgǕ娸ミ Ȇ䱌䯘 ǚ䡬ヶ娌ミ䠼ヶ 땤ヘ䰠pl ģ䯼䳨䭸 1) ĨCoordinadororĭ娸ミ Ȓ䴌䲘 Ĳ䡬ヶ娌ミ䠼ヶ 땤ヘ䳠mo Ļ䲼䶘䰨te nĀSubsiă娸ミ ȕ䶼䵈 Ĉ䡬ヶ娌ミ䠼ヶ 땤ヘ䶐 q đ䵬么䳨 desĖ-da; ę娸ミ Ȗ乬䷸ Ğ䡬ヶ娌ミ䠼ヶ 땤ヘ乀es ŧ东仸䶘No. ŬArea ů娸ミ ț伜亨 Ŵ䡬ヶ娌ミ䠼ヶ 땤ヘ仰iv Ž仌侨么o y łdee lŅ娸ミ Ȟ俌佘 Ŋ䡬ヶ娌ミ䠼ヶ 땤ヘ侠a  œ佼偨仸procŘIntendenciaorŝ娸ミ Ȫ傌倘 Ƣ䡬ヶ娌ミ䠼ヶ 땤ヘ偠ri ƫ值儘侨de Rưyn”, Ƴ娸ミ Ȭ&#10;儼僈 Ƹ䡬ヶ娌ミ䠼ヶ 땤ヘ儐 d Ɓ僬凘偨o mƆTransporteo dƋ娸ミ ȶ凼冈 Ɛ䡬ヶ娌ミ䠼ヶ 땤ヘ凐ui ƙ冬劈儘es, ƞ,asesǡ娸ミ ȸ劬券 Ǧ䡬ヶ娌ミ䠼ヶ 땤ヘ劀en ǯ剜䀀̓凘mienǴenreqǷ娸ミ Ȼ䀤̓勨&#10;Ǽ䡬ヶ娌ミ䠼ヶ 땤ヘ㿸̓a.&#10;עༀjЫ&#10;ǆĢ呌吜卜厼吴员niones úmero Ds del Aea ﱸrprativa Ų厴ﻘ嘰̜o Social para la Vivienda, a las nueve horas con﹈Ų︸Ų︨Ų厌︈Ų厬  āāā de noviembre de dos mil cuatro, reunidos: Lic. René Cuellar Marenco, Gerente de Finanzas, como Analista Financiero; Ing. Miguel Francisco Galdamez Rojas y Arquitecto Claudia Quintanilla de Velasco, Gerente Administrativo y Jefe del Area de Recursos Logísticos y Dirección de Proyectos, respectivamente, como solicitantes del servicio; Sr. Pedro Alberto Murillo Recinos, Coordinador Sub-Area de Intendencia y Transporte, en calidad de experto en la materia de que trata la contratación y Lic. Luis Adalberto Macall, Jefe de la Unidad de Adquisiciones, Contrataciones Institucional, integrantes de la Comisión de Evaluación de Ofertas y, Lic. Luis Mario Soriano García, Gerente Legal, en calidad de Asesor Legal; para llevar a cabo la evaluación de las ofertas presentadas en la Licitación Pública N° FSV-012/2004 &quot;SERVICIOS DE SEGURIDAD PARA EL FSV&quot;. La venta de Bases se publicó en dos periódicos de mayor circulación, La Prensa Gráfica y El Diario de Hoy, el día jueves veintiuno de octubre de dos mil cuatro, estableciendo para su venta los días veintidós, veinticinco y veintiséis de octubre, retirando Bases nueve (9) personas jurídicas, asi: Compañía de Seguridad Mirage, S.A. de C.V., Máxima Seguridad Legal, S.A. de C.V., Compañía Salvadoreña de Seguridad, S.A. de C.V., Compañía de Armamento, S.A. de C.V., G.S.R. Investigaciones y Seguridad Privada, S.A. de C.V., Protección Máxima, S.A. de C.V., Servicios Conjuntos de Seguridad, S.A. de C.V., Agencia de Seguridad Privada Nacional, S.A. de C.V., Seguridad Salvadoreña, S.A. de C.V.; retirándose del proceso la sociedad Compañía de Servicios de Alta Seguridad, S.A. de C.V.; presentaron ofertas el día doce de noviembre de dos mil cuatro, cuatro (4) ofertantes, siendo estos: Servicios Conjuntos de Seguridad, S.A. de C.V., Compañía Salvadoreña de Seguridad, S.A. de C.V., Máxima Seguridad Legal, S.A. de C.V., y Seguridad Salvadoreña, S.A. de C.V., obteniéndose en la fase de verificación de requerimientos técnicos los resultados siguientes: a) La sociedad Servicios Conjuntos de Seguridad, S.A. de C.V., no presentó el documento: “Resolución de Autorización de Establecimiento como Agencia de Seguridad Privada emitida por la PNC “, incumpliendo el numeral 1) del numeral 4. Autorización de la sociedad., en las Bases se estableció como condición de este numeral lo siguiente: La no presentación de esta documentación hará que la oferta sea descalificada; b) La sociedad Seguridad Salvadoreña, S.A. de C.V., presentó constancia No. 33 de fecha 11 de noviembre de 2004, extendida por el Jefe de la División de Registro y Control de la PNC, con la anotación siguiente: “…la cual a la fecha se encuentra en proceso de apelación por infracción a la Ley de los Servicios Privados de Seguridad y pendiente de Resolución”, incumpliendo el numeral 4) del numeral 4. Autorización de la sociedad, en lo relativo a presentar: Solvencia extendida por la PNC de que la Agencia de Seguridad Ofertante, no tiene reclamos ni casos pendientes que resolver. En las Bases se estableció como condición de este numeral lo siguiente: La no presentación de esta documentación hará que la oferta sea descalificada; c) La Sociedad Compañía Salvadoreña de Seguridad, S.A. de C.V., en el apartado: Curriculum Vitae del personal asignado para el servicio, folios 191 y siguientes, presentó entre su propuesta, parte de personal que no ha prestado servicio militar como mínimo dos años, incumpliendo el literal i. del numeral 5. Requisitos para Agentes, en las Bases se estableció como condición de este numeral lo siguiente: El no cumplimiento a los requisitos anteriores hará que la oferta sea descalificada, d) La sociedad Máxima Seguridad Legal, S.A. de C.V., en el apartado: Curriculum Vitae de los Agentes Propuestos, folios 58 y siguientes, presentó entre su propuesta parte de personal que no ha prestado servicio militar como mínimo dos años, incumpliendo el literal i. del numeral 5. Requisitos para Agentes, en las Bases se estableció como condición de este numeral lo siguiente: El no cumplimiento a los requisitos anteriores hará que la oferta sea descalificada.&#10; Ыı䡬ヶ娌ミ䠼ヶ 땤ヘ﶐  ĺ䡬ヶ娌ミ䠼ヶ 땤ヘㅠ ă娸ミ ൜畈 Ĉ䡬ヶ娌ミ䠼ヶ 땤ヘ疐 đ畬瘰ㅨĖ娸ミ ഴ痠 ě䡬ヶ娌ミ䠼ヶ 땤ヘ瘨 Ť瘄盈疘ũ娸ミ  ﵄癸 Ů䡬ヶ娌ミ䠼ヶ 땤ヘ盀 ŷ皜睠瘰ż娸ミ 瞄眐 Ł䡬ヶ娌ミ䠼ヶ 땤ヘ睘 Ŋ眴砠盈ŏNúmeroŔ娸ミ  硄矐 ř䡬ヶ娌ミ䠼ヶ 땤ヘ砘 Ƣ矴磐睠ƧDosƪ娸ミ $磴碀 Ư䡬ヶ娌ミ䠼ヶ 땤ヘ磈 Ƹ碤禀砠ƽdelƀ娸ミ (禤礰 ƅ䡬ヶ娌ミ䠼ヶ 땤ヘ祸 Ǝ祔稰磐ƓAreaƖ娸ミ -穔秠 ƛ䡬ヶ娌ミ䠼ヶ 땤ヘ稨 Ǥ稄竰禀ǩCorporativaǮ娸ミ 9笔窠 ǳ䡬ヶ娌ミ䠼ヶ 땤ヘ竨 Ǽ竄箠稰ǁdelǄ娸ミ =範筐 ǉ䡬ヶ娌ミ䠼ヶ 땤ヘ箘 ǒ筴籐竰Ǘ&#10;Fondoǚ娸ミ C籴簀 ǟ䡬ヶ娌ミ䠼ヶ 땤ヘ籈 Ĩ簤紐箠ĭSocialĲ娸ミ J紴糀 ķ䡬ヶ娌ミ䠼ヶ 땤ヘ紈 Ā糤緀籐ąparaĈ娸ミ O緤絰 č䡬ヶ娌ミ䠼ヶ 땤ヘ綸 Ė綔繰紐ělaĞ娸ミ R纔縠 ţ䡬ヶ娌ミ䠼ヶ 땤ヘ繨 Ŭ繄缰緀űViviendaŶ娸ミ Z罔绠 Ż䡬ヶ娌ミ䠼ヶ 땤ヘ缨 ń缄翠繰ŉ,Ō娸ミ \耄羐 ő䡬ヶ娌ミ䠼ヶ 땤ヘ翘 Ś羴肐缰şaƢ娸ミ ^肴聀 Ƨ䡬ヶ娌ミ䠼ヶ 땤ヘ肈 ư聤腀翠ƵlasƸ娸ミ b腤胰 ƽ䡬ヶ娌ミ䠼ヶ 땤ヘ脸 Ɔ脔臰肐Ƌ&#10;nueveƎ娸ミ h舔膠 Ɠ䡬ヶ娌ミ䠼ヶ 땤ヘ臨 Ɯ臄芠腀ǡ&#10;horasǤ娸ミ n苄艐 ǩ䡬ヶ娌ミ䠼ヶ 땤ヘ芘 ǲ艴荐臰ǷconǺ娸ミ r荴茀 ǿ䡬ヶ娌ミ䠼ヶ 땤ヘ荈 ǈ茤萐芠Ǎtreintaǒ娸ミ z萴菀 Ǘ䡬ヶ娌ミ䠼ヶ 땤ヘ萈 Ġ菤蓐荐ĥminutosĪ娸ミ 蓴蒀 į䡬ヶ娌ミ䠼ヶ 땤ヘ蓈 ĸ蒤薀萐ĽdelĀ娸ミ 薤蔰 ą䡬ヶ娌ミ䠼ヶ 땤ヘ蕸 Ď蕔蘰蓐ēdíaĖ娸ミ  虔藠 ě䡬ヶ娌ミ䠼ヶ 땤ヘ蘨 Ť蘄蛰薀ũdieciochoŮ娸ミ 蜔蚠 ų䡬ヶ娌ミ䠼ヶ 땤ヘ蛨 ż蛄螠蘰Łdeń娸ミ  蟄蝐 ŉ䡬ヶ娌ミ䠼ヶ 땤ヘ螘 Œ蝴衠蛰ŗnoviembreŜ娸ミ ¡袄蠐 ơ䡬ヶ娌ミ䠼ヶ 땤ヘ衘 ƪ蠴褐螠ƯdeƲ娸ミ ¤褴裀 Ʒ䡬ヶ娌ミ䠼ヶ 땤ヘ褈 ƀ裤觀衠ƅdosƈ娸ミ ¨觤襰 ƍ䡬ヶ娌ミ䠼ヶ 땤ヘ覸 Ɩ覔詰褐ƛmilƞ娸ミ ¬誔訠 ǣ䡬ヶ娌ミ䠼ヶ 땤ヘ詨 Ǭ詄謰觀ǱcuatroǶ娸ミ ²譔諠 ǻ䡬ヶ娌ミ䠼ヶ 땤ヘ謨 Ǆ謄诠詰ǉ,ǌ娸ミ ´谄讐 Ǒ䡬ヶ娌ミ䠼ヶ 땤ヘ诘 ǚ讴負謰ǟreunidosĤ娸ミ ¼賄豐 ĩ䡬ヶ娌ミ䠼ヶ 땤ヘ貘 Ĳ豴赐诠ķ:ĺ娸ミ ¾赴贀 Ŀ䡬ヶ娌ミ䠼ヶ 땤ヘ赈 Ĉ贤踀負čLicĐ娸ミ Á踤趰 ĕ䡬ヶ娌ミ䠼ヶ 땤ヘ跸 Ğ跔躰赐ţ.Ŧ娸ミ Ã軔蹠 ū䡬ヶ娌ミ䠼ヶ 땤ヘ躨 Ŵ躄轠踀ŹRenéż娸ミ È辄輐 Ł䡬ヶ娌ミ䠼ヶ 땤ヘ轘 Ŋ輴造躰ŏCuellarŔ娸ミ Ð遄运 ř䡬ヶ娌ミ䠼ヶ 땤ヘ逘 Ƣ迴郠轠ƧMarencoƬ娸ミ ×鄄邐 Ʊ䡬ヶ娌ミ䠼ヶ 땤ヘ郘 ƺ邴醐造ƿ,Ƃ娸ミ Ù醴酀 Ƈ䡬ヶ娌ミ䠼ヶ 땤ヘ醈 Ɛ酤鉐郠ƕGerenteƚ娸ミ á鉴鈀 Ɵ䡬ヶ娌ミ䠼ヶ 땤ヘ鉈 Ǩ鈤錀醐ǭdeǰ娸ミ ä錤銰 ǵ䡬ヶ娌ミ䠼ヶ 땤ヘ鋸 Ǿ鋔鏀鉐ǃFinanzasǈ娸ミ ì鏤鍰 Ǎ䡬ヶ娌ミ䠼ヶ 땤ヘ鎸 ǖ鎔鑰錀Ǜ,Ǟ娸ミ î钔鐠 ģ䡬ヶ娌ミ䠼ヶ 땤ヘ鑨 Ĭ鑄锠鏀ıcomoĴ娸ミ ó镄铐 Ĺ䡬ヶ娌ミ䠼ヶ 땤ヘ锘 Ă铴闠鑰ćAnalistaČ娸ミ ü&#10;阄閐 đ䡬ヶ娌ミ䠼ヶ 땤ヘ闘 Ě閴隠锠ğFinancieroŤ娸ミ Ć雄限 ũ䡬ヶ娌ミ䠼ヶ 땤ヘ隘 Ų陴靐闠ŷ;ź娸ミ Ĉ靴需 ſ䡬ヶ娌ミ䠼ヶ 땤ヘ靈 ň霤頀隠ōIngŐ娸ミ ċ頤鞰 ŕ䡬ヶ娌ミ䠼ヶ 땤ヘ韸 Ş韔颰靐ƣ.Ʀ娸ミ č飔顠 ƫ䡬ヶ娌ミ䠼ヶ 땤ヘ風 ƴ预饰頀ƹMiguelƾ娸ミ Ĕ 馔餠 ƃ䡬ヶ娌ミ䠼ヶ 땤ヘ饨 ƌ饄騰颰ƑFranciscoƖ娸ミ Ğ驔駠 ƛ䡬ヶ娌ミ䠼ヶ 땤ヘ騨 Ǥ騄髰饰ǩGaldamezǮ娸ミ ħ鬔骠 ǳ䡬ヶ娌ミ䠼ヶ 땤ヘ髨 Ǽ髄鮠騰ǁ&#10;RojasǄ娸ミ ĭ鯄魐 ǉ䡬ヶ娌ミ䠼ヶ 땤ヘ鮘 ǒ魴鱐髰Ǘyǚ娸ミ į&#10;鱴鰀 ǟ䡬ヶ娌ミ䠼ヶ 땤ヘ鱈 Ĩ鰤鴐鮠ĭArquitectoĲ娸ミ ĺ鴴鳀 ķ䡬ヶ娌ミ䠼ヶ 땤ヘ鴈 Ā鳤鷐鱐ąClaudiaĊ娸ミ ł鷴鶀 ď䡬ヶ娌ミ䠼ヶ 땤ヘ鷈 Ę鶤麐鴐ĝQuintanillaŢ娸ミ Ŏ麴鹀 ŧ䡬ヶ娌ミ䠼ヶ 땤ヘ麈 Ű鹤齀鷐ŵdeŸ娸ミ ő齤黰 Ž䡬ヶ娌ミ䠼ヶ 땤ヘ鼸 ņ鼔ꀀ麐ŋVelascoŐ娸ミ Řꀤ龰 ŕ䡬ヶ娌ミ䠼ヶ 땤ヘ鿸 Ş鿔ꂰ齀ƣ,Ʀ娸ミ Śꃔꁠ ƫ䡬ヶ娌ミ䠼ヶ 땤ヘꂨ ƴꂄꅰꀀƹGerenteƾ娸ミ Ţ↜ꄠ ƃ䡬ヶ娌ミ䠼ヶ 땤ヘꅨ ƌꅄꈈꂰƑ娸ミ űꈬꆸ Ɩ䡬ヶ娌ミ䠼ヶ 땤ヘꈀ ƟꇜꊸꅰǤyǧ娸ミ ųꋜꉨ Ǭ䡬ヶ娌ミ䠼ヶ 땤ヘꊰ ǵꊌꍨꈈǺJefeǽ娸ミ Ÿꎌꌘ ǂ䡬ヶ娌ミ䠼ヶ 땤ヘꍠ ǋꌼꐘꊸǐdelǓ娸ミ żꐼꏈ ǘ䡬ヶ娌ミ䠼ヶ 땤ヘꐐ ġꏬ꓈ꍨĦAreaĩ娸ミ Ɓꓬꑸ Į䡬ヶ娌ミ䠼ヶ 땤ヘ꓀ ķ꒜ꕸꐘļdeĿ娸ミ Ƅꖜꔨ Ą䡬ヶ娌ミ䠼ヶ 땤ヘꕰ čꕌ꘸꓈ĒRecursosė娸ミ ƍ&#10;Ꙝꗨ Ĝ䡬ヶ娌ミ䠼ヶ 땤ヘ꘰ ťꘌ꛸ꕸŪLogísticosů娸ミ Ƙꜜꚨ Ŵ䡬ヶ娌ミ䠼ヶ 땤ヘ꛰ ŽꛌꞨ꘸łyŅ娸ミ ƚ ꟌꝘ Ŋ䡬ヶ娌ミ䠼ヶ 땤ヘꞠ œꝼꡨ꛸ŘDirecciónŝ娸ミ Ƥꢌꠘ Ƣ䡬ヶ娌ミ䠼ヶ 땤ヘꡠ ƫ꠼ꤘꞨưdeƳ娸ミ Ƨ ꤼ꣈ Ƹ䡬ヶ娌ミ䠼ヶ 땤ヘꤐ Ɓ꣬꧘ꡨƆProyectosƋ娸ミ ưꧼꦈ Ɛ䡬ヶ娌ミ䠼ヶ 땤ヘ꧐ ƙꦬꪈꤘƞ,ǡ娸ミ Ʋ⎤Ȩ꨸ Ǧ䡬ヶ娌ミ䠼ヶ 땤ヘꪀ ǯ꩜ꬠ꧘Ǵ娸ミ ǁꭄ꫐ ǹ䡬ヶ娌ミ䠼ヶ 땤ヘ꬘ ǂꫴꯐꪈǇ,Ǌ娸ミ ǃ꯴ꮀ Ǐ䡬ヶ娌ミ䠼ヶ 땤ヘꯈ ǘꮤ검ꬠǝcomoĠ娸ミ ǈ겤갰 ĥ䡬ヶ娌ミ䠼ヶ 땤ヘ걸 Į걔굀ꯐĳsolicitantesĸ娸ミ Ǖ굤곰 Ľ䡬ヶ娌ミ䠼ヶ 땤ヘ괸 Ć괔귰검ċdelĎ娸ミ Ǚ긔궠 ē䡬ヶ娌ミ䠼ヶ 땤ヘ귨"/>
        </w:smartTagPr>
        <w:r w:rsidRPr="00B70C4E">
          <w:rPr>
            <w:rFonts w:ascii="Arial" w:eastAsia="Times New Roman" w:hAnsi="Arial" w:cs="Arial"/>
            <w:color w:val="000000"/>
            <w:lang w:val="es-ES" w:eastAsia="es-ES"/>
          </w:rPr>
          <w:t>la Comisión</w:t>
        </w:r>
      </w:smartTag>
      <w:r w:rsidRPr="00B70C4E">
        <w:rPr>
          <w:rFonts w:ascii="Arial" w:eastAsia="Times New Roman" w:hAnsi="Arial" w:cs="Arial"/>
          <w:color w:val="000000"/>
          <w:lang w:val="es-ES" w:eastAsia="es-ES"/>
        </w:rPr>
        <w:t xml:space="preserve"> de Evaluación de Ofertas y, Licda. Katia Lorena Parrales Escobar, Técnico Especialista Jurídico UTL, como Asesora Legal de la formalidad del proceso, todos del Fondo Social para </w:t>
      </w:r>
      <w:smartTag w:uri="urn:schemas-microsoft-com:office:smarttags" w:element="PersonName">
        <w:smartTagPr>
          <w:attr w:name="ProductID" w:val="la Vivienda"/>
        </w:smartTagPr>
        <w:r w:rsidRPr="00B70C4E">
          <w:rPr>
            <w:rFonts w:ascii="Arial" w:eastAsia="Times New Roman" w:hAnsi="Arial" w:cs="Arial"/>
            <w:color w:val="000000"/>
            <w:lang w:val="es-ES" w:eastAsia="es-ES"/>
          </w:rPr>
          <w:t>la Vivienda</w:t>
        </w:r>
      </w:smartTag>
      <w:r w:rsidRPr="00B70C4E">
        <w:rPr>
          <w:rFonts w:ascii="Arial" w:eastAsia="Times New Roman" w:hAnsi="Arial" w:cs="Arial"/>
          <w:color w:val="000000"/>
          <w:lang w:val="es-ES" w:eastAsia="es-ES"/>
        </w:rPr>
        <w:t>, para llevar a cabo la evaluación de las ofertas recibidas en la LIBRE GESTION No. FSV-222/2017 "SUMINISTRO DE UNIFORMES PARA EL PERSONAL DEL FSV”.</w:t>
      </w:r>
    </w:p>
    <w:p w:rsidR="00B70C4E" w:rsidRPr="00B70C4E" w:rsidRDefault="00B70C4E" w:rsidP="00B70C4E">
      <w:pPr>
        <w:tabs>
          <w:tab w:val="left" w:pos="567"/>
        </w:tabs>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r>
        <w:rPr>
          <w:rFonts w:ascii="Arial" w:eastAsia="Times New Roman" w:hAnsi="Arial" w:cs="Arial"/>
          <w:noProof/>
          <w:color w:val="000000"/>
          <w:lang w:eastAsia="es-SV"/>
        </w:rPr>
        <mc:AlternateContent>
          <mc:Choice Requires="wps">
            <w:drawing>
              <wp:anchor distT="0" distB="0" distL="114300" distR="114300" simplePos="0" relativeHeight="251653120" behindDoc="0" locked="0" layoutInCell="1" allowOverlap="1" wp14:anchorId="65EF6863" wp14:editId="2C84939B">
                <wp:simplePos x="0" y="0"/>
                <wp:positionH relativeFrom="column">
                  <wp:posOffset>167640</wp:posOffset>
                </wp:positionH>
                <wp:positionV relativeFrom="paragraph">
                  <wp:posOffset>10160</wp:posOffset>
                </wp:positionV>
                <wp:extent cx="4467225" cy="53149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4467225" cy="531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587BD" id="Conector recto 5"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8pt" to="364.95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" strokecolor="#4579b8 [3044]"/>
            </w:pict>
          </mc:Fallback>
        </mc:AlternateContent>
      </w: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p>
    <w:p w:rsidR="00AB1AF3" w:rsidRDefault="00AB1AF3" w:rsidP="00B70C4E">
      <w:pPr>
        <w:spacing w:after="0" w:line="240" w:lineRule="auto"/>
        <w:jc w:val="both"/>
        <w:rPr>
          <w:rFonts w:ascii="Arial" w:eastAsia="Times New Roman" w:hAnsi="Arial" w:cs="Arial"/>
          <w:color w:val="000000"/>
          <w:lang w:val="es-ES" w:eastAsia="es-ES"/>
        </w:rPr>
      </w:pPr>
      <w:r>
        <w:rPr>
          <w:rFonts w:ascii="Arial" w:eastAsia="Times New Roman" w:hAnsi="Arial" w:cs="Arial"/>
          <w:noProof/>
          <w:color w:val="000000"/>
          <w:sz w:val="24"/>
          <w:szCs w:val="24"/>
          <w:lang w:eastAsia="es-SV"/>
        </w:rPr>
        <mc:AlternateContent>
          <mc:Choice Requires="wps">
            <w:drawing>
              <wp:anchor distT="0" distB="0" distL="114300" distR="114300" simplePos="0" relativeHeight="251654144" behindDoc="0" locked="0" layoutInCell="1" allowOverlap="1" wp14:anchorId="7A8B2151" wp14:editId="468A0A86">
                <wp:simplePos x="0" y="0"/>
                <wp:positionH relativeFrom="column">
                  <wp:posOffset>215265</wp:posOffset>
                </wp:positionH>
                <wp:positionV relativeFrom="paragraph">
                  <wp:posOffset>11430</wp:posOffset>
                </wp:positionV>
                <wp:extent cx="4895850" cy="85725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4895850" cy="857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A56BF" id="Conector recto 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9pt" to="402.45pt,6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" strokecolor="#4579b8 [3044]"/>
            </w:pict>
          </mc:Fallback>
        </mc:AlternateContent>
      </w:r>
    </w:p>
    <w:p w:rsidR="00AB1AF3" w:rsidRDefault="00AB1AF3" w:rsidP="00B70C4E">
      <w:pPr>
        <w:spacing w:after="0" w:line="240" w:lineRule="auto"/>
        <w:jc w:val="both"/>
        <w:rPr>
          <w:rFonts w:ascii="Arial" w:eastAsia="Times New Roman" w:hAnsi="Arial" w:cs="Arial"/>
          <w:color w:val="000000"/>
          <w:lang w:val="es-ES" w:eastAsia="es-ES"/>
        </w:rPr>
      </w:pPr>
    </w:p>
    <w:p w:rsidR="00B70C4E" w:rsidRPr="00B70C4E" w:rsidRDefault="00B70C4E" w:rsidP="00B70C4E">
      <w:pPr>
        <w:spacing w:after="0" w:line="240" w:lineRule="auto"/>
        <w:jc w:val="both"/>
        <w:rPr>
          <w:rFonts w:ascii="Arial" w:eastAsia="Times New Roman" w:hAnsi="Arial" w:cs="Arial"/>
          <w:color w:val="000000"/>
          <w:sz w:val="24"/>
          <w:szCs w:val="24"/>
          <w:lang w:val="es-ES" w:eastAsia="es-ES"/>
        </w:rPr>
      </w:pPr>
    </w:p>
    <w:p w:rsidR="00B70C4E" w:rsidRPr="00B70C4E" w:rsidRDefault="00B70C4E" w:rsidP="00B70C4E">
      <w:pPr>
        <w:spacing w:after="0" w:line="360" w:lineRule="auto"/>
        <w:jc w:val="both"/>
        <w:rPr>
          <w:rFonts w:ascii="Arial" w:eastAsia="Times New Roman" w:hAnsi="Arial" w:cs="Arial"/>
          <w:color w:val="000000"/>
          <w:sz w:val="24"/>
          <w:szCs w:val="24"/>
          <w:lang w:val="es-ES" w:eastAsia="es-ES"/>
        </w:rPr>
        <w:sectPr w:rsidR="00B70C4E" w:rsidRPr="00B70C4E" w:rsidSect="00B70C4E">
          <w:headerReference w:type="default" r:id="rId8"/>
          <w:footerReference w:type="even" r:id="rId9"/>
          <w:pgSz w:w="11906" w:h="16838" w:code="9"/>
          <w:pgMar w:top="1259" w:right="424" w:bottom="1797" w:left="1701" w:header="709" w:footer="709" w:gutter="0"/>
          <w:paperSrc w:first="1" w:other="1"/>
          <w:cols w:space="708"/>
          <w:docGrid w:linePitch="360"/>
        </w:sectPr>
      </w:pPr>
    </w:p>
    <w:p w:rsidR="00B70C4E" w:rsidRPr="00B70C4E" w:rsidRDefault="00B70C4E" w:rsidP="00B70C4E">
      <w:pPr>
        <w:spacing w:after="0" w:line="240" w:lineRule="auto"/>
        <w:jc w:val="center"/>
        <w:rPr>
          <w:rFonts w:ascii="Arial" w:eastAsia="Times New Roman" w:hAnsi="Arial" w:cs="Times New Roman"/>
          <w:b/>
          <w:color w:val="000000"/>
          <w:sz w:val="20"/>
          <w:szCs w:val="20"/>
          <w:lang w:eastAsia="es-ES"/>
        </w:rPr>
      </w:pPr>
      <w:r w:rsidRPr="00B70C4E">
        <w:rPr>
          <w:rFonts w:ascii="Arial" w:eastAsia="Times New Roman" w:hAnsi="Arial" w:cs="Times New Roman"/>
          <w:b/>
          <w:color w:val="000000"/>
          <w:sz w:val="20"/>
          <w:szCs w:val="20"/>
          <w:lang w:eastAsia="es-ES"/>
        </w:rPr>
        <w:lastRenderedPageBreak/>
        <w:t>CUADRO No. 1</w:t>
      </w:r>
    </w:p>
    <w:p w:rsidR="00B70C4E" w:rsidRPr="00B70C4E" w:rsidRDefault="00B70C4E" w:rsidP="00B70C4E">
      <w:pPr>
        <w:spacing w:after="0" w:line="240" w:lineRule="auto"/>
        <w:jc w:val="center"/>
        <w:rPr>
          <w:rFonts w:ascii="Arial" w:eastAsia="Times New Roman" w:hAnsi="Arial" w:cs="Times New Roman"/>
          <w:color w:val="000000"/>
          <w:sz w:val="8"/>
          <w:szCs w:val="8"/>
          <w:lang w:val="es-ES" w:eastAsia="es-ES"/>
        </w:rPr>
      </w:pPr>
      <w:r w:rsidRPr="00B70C4E">
        <w:rPr>
          <w:rFonts w:ascii="Arial" w:eastAsia="Times New Roman" w:hAnsi="Arial" w:cs="Times New Roman"/>
          <w:b/>
          <w:color w:val="000000"/>
          <w:sz w:val="20"/>
          <w:u w:val="single"/>
          <w:lang w:val="es-ES" w:eastAsia="es-ES"/>
        </w:rPr>
        <w:t>UNIFORMES PARA EL PERSONAL FEMENINO ADMINISTRATIVO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27"/>
        <w:gridCol w:w="1134"/>
        <w:gridCol w:w="992"/>
        <w:gridCol w:w="709"/>
        <w:gridCol w:w="675"/>
        <w:gridCol w:w="1310"/>
        <w:gridCol w:w="993"/>
        <w:gridCol w:w="850"/>
        <w:gridCol w:w="533"/>
        <w:gridCol w:w="1134"/>
        <w:gridCol w:w="709"/>
        <w:gridCol w:w="708"/>
        <w:gridCol w:w="709"/>
      </w:tblGrid>
      <w:tr w:rsidR="00B70C4E" w:rsidRPr="00B70C4E" w:rsidTr="00B70C4E">
        <w:trPr>
          <w:trHeight w:val="415"/>
        </w:trPr>
        <w:tc>
          <w:tcPr>
            <w:tcW w:w="675" w:type="dxa"/>
            <w:vMerge w:val="restart"/>
            <w:vAlign w:val="center"/>
          </w:tcPr>
          <w:p w:rsidR="00B70C4E" w:rsidRPr="00B70C4E" w:rsidRDefault="00B70C4E" w:rsidP="00EE4736">
            <w:pPr>
              <w:tabs>
                <w:tab w:val="center" w:pos="4773"/>
                <w:tab w:val="left" w:pos="7116"/>
              </w:tabs>
              <w:spacing w:after="0" w:line="360" w:lineRule="auto"/>
              <w:jc w:val="both"/>
              <w:rPr>
                <w:rFonts w:ascii="Arial" w:eastAsia="Times New Roman" w:hAnsi="Arial" w:cs="Times New Roman"/>
                <w:b/>
                <w:color w:val="000000"/>
                <w:sz w:val="16"/>
                <w:szCs w:val="16"/>
                <w:lang w:val="es-ES" w:eastAsia="es-ES"/>
              </w:rPr>
            </w:pPr>
          </w:p>
        </w:tc>
        <w:tc>
          <w:tcPr>
            <w:tcW w:w="2727" w:type="dxa"/>
            <w:vMerge w:val="restart"/>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10456" w:type="dxa"/>
            <w:gridSpan w:val="12"/>
            <w:vAlign w:val="center"/>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675" w:type="dxa"/>
            <w:vMerge/>
            <w:vAlign w:val="center"/>
          </w:tcPr>
          <w:p w:rsidR="00B70C4E" w:rsidRPr="00B70C4E" w:rsidRDefault="00B70C4E" w:rsidP="00B70C4E">
            <w:pPr>
              <w:tabs>
                <w:tab w:val="center" w:pos="4773"/>
                <w:tab w:val="left" w:pos="7116"/>
              </w:tabs>
              <w:spacing w:after="0" w:line="360" w:lineRule="auto"/>
              <w:ind w:firstLine="34"/>
              <w:jc w:val="center"/>
              <w:rPr>
                <w:rFonts w:ascii="Arial" w:eastAsia="Times New Roman" w:hAnsi="Arial" w:cs="Times New Roman"/>
                <w:b/>
                <w:color w:val="000000"/>
                <w:sz w:val="16"/>
                <w:szCs w:val="16"/>
                <w:lang w:val="es-ES" w:eastAsia="es-ES"/>
              </w:rPr>
            </w:pPr>
          </w:p>
        </w:tc>
        <w:tc>
          <w:tcPr>
            <w:tcW w:w="2727" w:type="dxa"/>
            <w:vMerge/>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3510" w:type="dxa"/>
            <w:gridSpan w:val="4"/>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6"/>
                <w:szCs w:val="16"/>
                <w:lang w:val="es-ES" w:eastAsia="es-ES"/>
              </w:rPr>
            </w:pPr>
          </w:p>
        </w:tc>
        <w:tc>
          <w:tcPr>
            <w:tcW w:w="3686"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c>
          <w:tcPr>
            <w:tcW w:w="3260"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675" w:type="dxa"/>
            <w:vMerge/>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0"/>
                <w:szCs w:val="10"/>
                <w:lang w:val="es-ES" w:eastAsia="es-ES"/>
              </w:rPr>
            </w:pPr>
          </w:p>
        </w:tc>
        <w:tc>
          <w:tcPr>
            <w:tcW w:w="2727" w:type="dxa"/>
            <w:vMerge/>
          </w:tcPr>
          <w:p w:rsidR="00B70C4E" w:rsidRPr="00B70C4E" w:rsidRDefault="00B70C4E" w:rsidP="00B70C4E">
            <w:pPr>
              <w:tabs>
                <w:tab w:val="center" w:pos="4773"/>
                <w:tab w:val="left" w:pos="7116"/>
              </w:tabs>
              <w:spacing w:after="0" w:line="36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2"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709"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675"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310"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53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709"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708"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709"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r>
      <w:tr w:rsidR="00B70C4E" w:rsidRPr="00B70C4E" w:rsidTr="00B70C4E">
        <w:trPr>
          <w:trHeight w:val="557"/>
        </w:trPr>
        <w:tc>
          <w:tcPr>
            <w:tcW w:w="675"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727"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675"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1310"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533"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r w:rsidR="00B70C4E" w:rsidRPr="00B70C4E" w:rsidTr="00B70C4E">
        <w:trPr>
          <w:trHeight w:val="551"/>
        </w:trPr>
        <w:tc>
          <w:tcPr>
            <w:tcW w:w="675"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727"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rPr>
                <w:rFonts w:ascii="Times New Roman" w:eastAsia="Times New Roman" w:hAnsi="Times New Roman" w:cs="Times New Roman"/>
                <w:color w:val="000000"/>
                <w:sz w:val="20"/>
                <w:szCs w:val="20"/>
                <w:lang w:val="es-ES" w:eastAsia="es-ES"/>
              </w:rPr>
            </w:pPr>
          </w:p>
        </w:tc>
        <w:tc>
          <w:tcPr>
            <w:tcW w:w="675" w:type="dxa"/>
          </w:tcPr>
          <w:p w:rsidR="00B70C4E" w:rsidRPr="00B70C4E" w:rsidRDefault="00B70C4E" w:rsidP="00B70C4E">
            <w:pPr>
              <w:spacing w:after="0" w:line="240" w:lineRule="auto"/>
              <w:rPr>
                <w:rFonts w:ascii="Arial" w:eastAsia="Times New Roman" w:hAnsi="Arial" w:cs="Arial"/>
                <w:b/>
                <w:color w:val="000000"/>
                <w:sz w:val="20"/>
                <w:szCs w:val="20"/>
                <w:lang w:val="es-ES" w:eastAsia="es-ES"/>
              </w:rPr>
            </w:pPr>
          </w:p>
        </w:tc>
        <w:tc>
          <w:tcPr>
            <w:tcW w:w="1310"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2"/>
                <w:szCs w:val="12"/>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533"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8" w:type="dxa"/>
          </w:tcPr>
          <w:p w:rsidR="00B70C4E" w:rsidRPr="00B70C4E" w:rsidRDefault="00B70C4E" w:rsidP="00B70C4E">
            <w:pPr>
              <w:spacing w:after="0" w:line="240" w:lineRule="auto"/>
              <w:jc w:val="center"/>
              <w:rPr>
                <w:rFonts w:ascii="Times New Roman" w:eastAsia="Times New Roman" w:hAnsi="Times New Roman" w:cs="Times New Roman"/>
                <w:color w:val="000000"/>
                <w:sz w:val="20"/>
                <w:szCs w:val="20"/>
                <w:lang w:val="es-ES" w:eastAsia="es-ES"/>
              </w:rPr>
            </w:pPr>
          </w:p>
        </w:tc>
        <w:tc>
          <w:tcPr>
            <w:tcW w:w="709"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r w:rsidR="00B70C4E" w:rsidRPr="00B70C4E" w:rsidTr="00B70C4E">
        <w:trPr>
          <w:trHeight w:val="573"/>
        </w:trPr>
        <w:tc>
          <w:tcPr>
            <w:tcW w:w="675"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727"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rPr>
                <w:rFonts w:ascii="Times New Roman" w:eastAsia="Times New Roman" w:hAnsi="Times New Roman" w:cs="Times New Roman"/>
                <w:color w:val="000000"/>
                <w:sz w:val="20"/>
                <w:szCs w:val="20"/>
                <w:lang w:val="es-ES" w:eastAsia="es-ES"/>
              </w:rPr>
            </w:pPr>
          </w:p>
        </w:tc>
        <w:tc>
          <w:tcPr>
            <w:tcW w:w="675" w:type="dxa"/>
          </w:tcPr>
          <w:p w:rsidR="00B70C4E" w:rsidRPr="00B70C4E" w:rsidRDefault="00B70C4E" w:rsidP="00B70C4E">
            <w:pPr>
              <w:spacing w:after="0" w:line="240" w:lineRule="auto"/>
              <w:rPr>
                <w:rFonts w:ascii="Arial" w:eastAsia="Times New Roman" w:hAnsi="Arial" w:cs="Arial"/>
                <w:b/>
                <w:color w:val="000000"/>
                <w:sz w:val="20"/>
                <w:szCs w:val="20"/>
                <w:lang w:val="es-ES" w:eastAsia="es-ES"/>
              </w:rPr>
            </w:pPr>
          </w:p>
        </w:tc>
        <w:tc>
          <w:tcPr>
            <w:tcW w:w="1310"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533"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8" w:type="dxa"/>
          </w:tcPr>
          <w:p w:rsidR="00B70C4E" w:rsidRPr="00B70C4E" w:rsidRDefault="00B70C4E" w:rsidP="00B70C4E">
            <w:pPr>
              <w:spacing w:after="0" w:line="240" w:lineRule="auto"/>
              <w:jc w:val="center"/>
              <w:rPr>
                <w:rFonts w:ascii="Times New Roman" w:eastAsia="Times New Roman" w:hAnsi="Times New Roman" w:cs="Times New Roman"/>
                <w:color w:val="000000"/>
                <w:sz w:val="20"/>
                <w:szCs w:val="20"/>
                <w:lang w:val="es-ES" w:eastAsia="es-ES"/>
              </w:rPr>
            </w:pPr>
          </w:p>
        </w:tc>
        <w:tc>
          <w:tcPr>
            <w:tcW w:w="709"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r w:rsidR="00B70C4E" w:rsidRPr="00B70C4E" w:rsidTr="00B70C4E">
        <w:trPr>
          <w:trHeight w:val="553"/>
        </w:trPr>
        <w:tc>
          <w:tcPr>
            <w:tcW w:w="675"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727"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rPr>
                <w:rFonts w:ascii="Times New Roman" w:eastAsia="Times New Roman" w:hAnsi="Times New Roman" w:cs="Times New Roman"/>
                <w:color w:val="000000"/>
                <w:sz w:val="20"/>
                <w:szCs w:val="20"/>
                <w:lang w:val="es-ES" w:eastAsia="es-ES"/>
              </w:rPr>
            </w:pPr>
          </w:p>
        </w:tc>
        <w:tc>
          <w:tcPr>
            <w:tcW w:w="675" w:type="dxa"/>
          </w:tcPr>
          <w:p w:rsidR="00B70C4E" w:rsidRPr="00B70C4E" w:rsidRDefault="00B70C4E" w:rsidP="00B70C4E">
            <w:pPr>
              <w:spacing w:after="0" w:line="240" w:lineRule="auto"/>
              <w:rPr>
                <w:rFonts w:ascii="Arial" w:eastAsia="Times New Roman" w:hAnsi="Arial" w:cs="Arial"/>
                <w:b/>
                <w:color w:val="000000"/>
                <w:sz w:val="20"/>
                <w:szCs w:val="20"/>
                <w:lang w:val="es-ES" w:eastAsia="es-ES"/>
              </w:rPr>
            </w:pPr>
          </w:p>
        </w:tc>
        <w:tc>
          <w:tcPr>
            <w:tcW w:w="1310"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2"/>
                <w:szCs w:val="12"/>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533"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8" w:type="dxa"/>
          </w:tcPr>
          <w:p w:rsidR="00B70C4E" w:rsidRPr="00B70C4E" w:rsidRDefault="00B70C4E" w:rsidP="00B70C4E">
            <w:pPr>
              <w:spacing w:after="0" w:line="240" w:lineRule="auto"/>
              <w:jc w:val="center"/>
              <w:rPr>
                <w:rFonts w:ascii="Times New Roman" w:eastAsia="Times New Roman" w:hAnsi="Times New Roman" w:cs="Times New Roman"/>
                <w:color w:val="000000"/>
                <w:sz w:val="20"/>
                <w:szCs w:val="20"/>
                <w:lang w:val="es-ES" w:eastAsia="es-ES"/>
              </w:rPr>
            </w:pPr>
          </w:p>
        </w:tc>
        <w:tc>
          <w:tcPr>
            <w:tcW w:w="709"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r w:rsidR="00B70C4E" w:rsidRPr="00B70C4E" w:rsidTr="00B70C4E">
        <w:trPr>
          <w:trHeight w:val="561"/>
        </w:trPr>
        <w:tc>
          <w:tcPr>
            <w:tcW w:w="675"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727"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rPr>
                <w:rFonts w:ascii="Times New Roman" w:eastAsia="Times New Roman" w:hAnsi="Times New Roman" w:cs="Times New Roman"/>
                <w:color w:val="000000"/>
                <w:sz w:val="20"/>
                <w:szCs w:val="20"/>
                <w:lang w:val="es-ES" w:eastAsia="es-ES"/>
              </w:rPr>
            </w:pPr>
          </w:p>
        </w:tc>
        <w:tc>
          <w:tcPr>
            <w:tcW w:w="675" w:type="dxa"/>
          </w:tcPr>
          <w:p w:rsidR="00B70C4E" w:rsidRPr="00B70C4E" w:rsidRDefault="00B70C4E" w:rsidP="00B70C4E">
            <w:pPr>
              <w:spacing w:after="0" w:line="240" w:lineRule="auto"/>
              <w:rPr>
                <w:rFonts w:ascii="Arial" w:eastAsia="Times New Roman" w:hAnsi="Arial" w:cs="Arial"/>
                <w:b/>
                <w:color w:val="000000"/>
                <w:sz w:val="20"/>
                <w:szCs w:val="20"/>
                <w:lang w:val="es-ES" w:eastAsia="es-ES"/>
              </w:rPr>
            </w:pPr>
          </w:p>
        </w:tc>
        <w:tc>
          <w:tcPr>
            <w:tcW w:w="1310"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533"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708" w:type="dxa"/>
          </w:tcPr>
          <w:p w:rsidR="00B70C4E" w:rsidRPr="00B70C4E" w:rsidRDefault="00B70C4E" w:rsidP="00B70C4E">
            <w:pPr>
              <w:spacing w:after="0" w:line="240" w:lineRule="auto"/>
              <w:jc w:val="center"/>
              <w:rPr>
                <w:rFonts w:ascii="Times New Roman" w:eastAsia="Times New Roman" w:hAnsi="Times New Roman" w:cs="Times New Roman"/>
                <w:color w:val="000000"/>
                <w:sz w:val="20"/>
                <w:szCs w:val="20"/>
                <w:lang w:val="es-ES" w:eastAsia="es-ES"/>
              </w:rPr>
            </w:pPr>
          </w:p>
        </w:tc>
        <w:tc>
          <w:tcPr>
            <w:tcW w:w="709"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bl>
    <w:p w:rsidR="00B70C4E" w:rsidRPr="00B70C4E" w:rsidRDefault="00B70C4E" w:rsidP="00B70C4E">
      <w:pPr>
        <w:spacing w:after="0" w:line="240" w:lineRule="auto"/>
        <w:jc w:val="center"/>
        <w:rPr>
          <w:rFonts w:ascii="Arial" w:eastAsia="Times New Roman" w:hAnsi="Arial" w:cs="Times New Roman"/>
          <w:b/>
          <w:color w:val="000000"/>
          <w:sz w:val="20"/>
          <w:szCs w:val="20"/>
          <w:lang w:eastAsia="es-ES"/>
        </w:rPr>
      </w:pPr>
    </w:p>
    <w:p w:rsidR="00B70C4E" w:rsidRDefault="00B70C4E" w:rsidP="00B70C4E">
      <w:pPr>
        <w:spacing w:after="0" w:line="240" w:lineRule="auto"/>
        <w:jc w:val="center"/>
        <w:rPr>
          <w:rFonts w:ascii="Arial" w:eastAsia="Times New Roman" w:hAnsi="Arial" w:cs="Times New Roman"/>
          <w:b/>
          <w:color w:val="000000"/>
          <w:sz w:val="20"/>
          <w:szCs w:val="20"/>
          <w:lang w:eastAsia="es-ES"/>
        </w:rPr>
      </w:pPr>
    </w:p>
    <w:p w:rsidR="00B70C4E" w:rsidRDefault="00B70C4E"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B70C4E" w:rsidRPr="00B70C4E" w:rsidRDefault="00B70C4E" w:rsidP="00B70C4E">
      <w:pPr>
        <w:spacing w:after="0" w:line="240" w:lineRule="auto"/>
        <w:jc w:val="center"/>
        <w:rPr>
          <w:rFonts w:ascii="Arial" w:eastAsia="Times New Roman" w:hAnsi="Arial" w:cs="Times New Roman"/>
          <w:b/>
          <w:color w:val="000000"/>
          <w:sz w:val="20"/>
          <w:szCs w:val="20"/>
          <w:lang w:eastAsia="es-ES"/>
        </w:rPr>
      </w:pPr>
    </w:p>
    <w:p w:rsidR="00B70C4E" w:rsidRPr="00B70C4E" w:rsidRDefault="00B70C4E" w:rsidP="00B70C4E">
      <w:pPr>
        <w:spacing w:after="0" w:line="240" w:lineRule="auto"/>
        <w:jc w:val="center"/>
        <w:rPr>
          <w:rFonts w:ascii="Arial" w:eastAsia="Times New Roman" w:hAnsi="Arial" w:cs="Times New Roman"/>
          <w:b/>
          <w:color w:val="000000"/>
          <w:sz w:val="20"/>
          <w:szCs w:val="20"/>
          <w:lang w:eastAsia="es-ES"/>
        </w:rPr>
      </w:pPr>
      <w:r w:rsidRPr="00B70C4E">
        <w:rPr>
          <w:rFonts w:ascii="Arial" w:eastAsia="Times New Roman" w:hAnsi="Arial" w:cs="Times New Roman"/>
          <w:b/>
          <w:color w:val="000000"/>
          <w:sz w:val="20"/>
          <w:szCs w:val="20"/>
          <w:lang w:eastAsia="es-ES"/>
        </w:rPr>
        <w:t xml:space="preserve">CUADRO No. 2 </w:t>
      </w:r>
    </w:p>
    <w:p w:rsidR="00B70C4E" w:rsidRPr="00B70C4E" w:rsidRDefault="00B70C4E" w:rsidP="00B70C4E">
      <w:pPr>
        <w:spacing w:after="0" w:line="240" w:lineRule="auto"/>
        <w:jc w:val="center"/>
        <w:rPr>
          <w:rFonts w:ascii="Arial" w:eastAsia="Times New Roman" w:hAnsi="Arial" w:cs="Times New Roman"/>
          <w:b/>
          <w:color w:val="000000"/>
          <w:sz w:val="20"/>
          <w:u w:val="single"/>
          <w:lang w:val="es-ES" w:eastAsia="es-ES"/>
        </w:rPr>
      </w:pPr>
      <w:r w:rsidRPr="00B70C4E">
        <w:rPr>
          <w:rFonts w:ascii="Arial" w:eastAsia="Times New Roman" w:hAnsi="Arial" w:cs="Times New Roman"/>
          <w:b/>
          <w:color w:val="000000"/>
          <w:sz w:val="20"/>
          <w:u w:val="single"/>
          <w:lang w:val="es-ES" w:eastAsia="es-ES"/>
        </w:rPr>
        <w:t>UNIFORMES PARA EL PERSONAL FEMENINO Y MASCULINO DE SERVICIO (AUXILIARES GENERALES DE SERVICIO)</w:t>
      </w:r>
    </w:p>
    <w:p w:rsidR="00B70C4E" w:rsidRPr="00B70C4E" w:rsidRDefault="00B70C4E" w:rsidP="00B70C4E">
      <w:pPr>
        <w:spacing w:after="0" w:line="240" w:lineRule="auto"/>
        <w:rPr>
          <w:rFonts w:ascii="Arial" w:eastAsia="Times New Roman" w:hAnsi="Arial" w:cs="Times New Roman"/>
          <w:b/>
          <w:color w:val="000000"/>
          <w:sz w:val="8"/>
          <w:szCs w:val="8"/>
          <w:lang w:val="es-ES" w:eastAsia="es-ES"/>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134"/>
        <w:gridCol w:w="993"/>
        <w:gridCol w:w="851"/>
        <w:gridCol w:w="850"/>
        <w:gridCol w:w="1134"/>
        <w:gridCol w:w="992"/>
        <w:gridCol w:w="850"/>
        <w:gridCol w:w="709"/>
        <w:gridCol w:w="851"/>
        <w:gridCol w:w="1134"/>
        <w:gridCol w:w="708"/>
        <w:gridCol w:w="567"/>
      </w:tblGrid>
      <w:tr w:rsidR="00B70C4E" w:rsidRPr="00B70C4E" w:rsidTr="00B70C4E">
        <w:trPr>
          <w:trHeight w:val="294"/>
        </w:trPr>
        <w:tc>
          <w:tcPr>
            <w:tcW w:w="709" w:type="dxa"/>
            <w:vMerge w:val="restart"/>
            <w:vAlign w:val="center"/>
          </w:tcPr>
          <w:p w:rsidR="00B70C4E" w:rsidRPr="00B70C4E" w:rsidRDefault="00B70C4E" w:rsidP="00B70C4E">
            <w:pPr>
              <w:tabs>
                <w:tab w:val="center" w:pos="4773"/>
                <w:tab w:val="left" w:pos="7116"/>
              </w:tabs>
              <w:spacing w:after="0" w:line="360" w:lineRule="auto"/>
              <w:ind w:firstLine="34"/>
              <w:jc w:val="center"/>
              <w:rPr>
                <w:rFonts w:ascii="Arial" w:eastAsia="Times New Roman" w:hAnsi="Arial" w:cs="Times New Roman"/>
                <w:b/>
                <w:color w:val="000000"/>
                <w:sz w:val="16"/>
                <w:szCs w:val="16"/>
                <w:lang w:val="es-ES" w:eastAsia="es-ES"/>
              </w:rPr>
            </w:pPr>
          </w:p>
        </w:tc>
        <w:tc>
          <w:tcPr>
            <w:tcW w:w="2693" w:type="dxa"/>
            <w:vMerge w:val="restart"/>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10773" w:type="dxa"/>
            <w:gridSpan w:val="12"/>
            <w:vAlign w:val="center"/>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4"/>
                <w:szCs w:val="14"/>
                <w:lang w:val="es-ES" w:eastAsia="es-ES"/>
              </w:rPr>
            </w:pPr>
          </w:p>
        </w:tc>
      </w:tr>
      <w:tr w:rsidR="00B70C4E" w:rsidRPr="00B70C4E" w:rsidTr="00B70C4E">
        <w:trPr>
          <w:trHeight w:val="270"/>
        </w:trPr>
        <w:tc>
          <w:tcPr>
            <w:tcW w:w="709" w:type="dxa"/>
            <w:vMerge/>
            <w:vAlign w:val="center"/>
          </w:tcPr>
          <w:p w:rsidR="00B70C4E" w:rsidRPr="00B70C4E" w:rsidRDefault="00B70C4E" w:rsidP="00B70C4E">
            <w:pPr>
              <w:tabs>
                <w:tab w:val="center" w:pos="4773"/>
                <w:tab w:val="left" w:pos="7116"/>
              </w:tabs>
              <w:spacing w:after="0" w:line="360" w:lineRule="auto"/>
              <w:ind w:firstLine="34"/>
              <w:jc w:val="center"/>
              <w:rPr>
                <w:rFonts w:ascii="Arial" w:eastAsia="Times New Roman" w:hAnsi="Arial" w:cs="Times New Roman"/>
                <w:b/>
                <w:color w:val="000000"/>
                <w:sz w:val="16"/>
                <w:szCs w:val="16"/>
                <w:lang w:val="es-ES" w:eastAsia="es-ES"/>
              </w:rPr>
            </w:pPr>
          </w:p>
        </w:tc>
        <w:tc>
          <w:tcPr>
            <w:tcW w:w="2693" w:type="dxa"/>
            <w:vMerge/>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3828" w:type="dxa"/>
            <w:gridSpan w:val="4"/>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2"/>
                <w:szCs w:val="12"/>
                <w:lang w:val="es-ES" w:eastAsia="es-ES"/>
              </w:rPr>
            </w:pPr>
          </w:p>
        </w:tc>
        <w:tc>
          <w:tcPr>
            <w:tcW w:w="3685"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2"/>
                <w:szCs w:val="12"/>
                <w:lang w:val="es-ES" w:eastAsia="es-ES"/>
              </w:rPr>
            </w:pPr>
          </w:p>
        </w:tc>
        <w:tc>
          <w:tcPr>
            <w:tcW w:w="3260"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2"/>
                <w:szCs w:val="12"/>
                <w:lang w:val="es-ES" w:eastAsia="es-ES"/>
              </w:rPr>
            </w:pPr>
          </w:p>
        </w:tc>
      </w:tr>
      <w:tr w:rsidR="00B70C4E" w:rsidRPr="00B70C4E" w:rsidTr="00B70C4E">
        <w:trPr>
          <w:trHeight w:val="969"/>
        </w:trPr>
        <w:tc>
          <w:tcPr>
            <w:tcW w:w="709" w:type="dxa"/>
            <w:vMerge/>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0"/>
                <w:szCs w:val="10"/>
                <w:lang w:val="es-ES" w:eastAsia="es-ES"/>
              </w:rPr>
            </w:pPr>
          </w:p>
        </w:tc>
        <w:tc>
          <w:tcPr>
            <w:tcW w:w="2693" w:type="dxa"/>
            <w:vMerge/>
          </w:tcPr>
          <w:p w:rsidR="00B70C4E" w:rsidRPr="00B70C4E" w:rsidRDefault="00B70C4E" w:rsidP="00B70C4E">
            <w:pPr>
              <w:tabs>
                <w:tab w:val="center" w:pos="4773"/>
                <w:tab w:val="left" w:pos="7116"/>
              </w:tabs>
              <w:spacing w:after="0" w:line="36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1"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2"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709"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1" w:type="dxa"/>
          </w:tcPr>
          <w:p w:rsidR="00B70C4E" w:rsidRPr="00B70C4E" w:rsidRDefault="00B70C4E" w:rsidP="00B70C4E">
            <w:pPr>
              <w:tabs>
                <w:tab w:val="center" w:pos="4773"/>
                <w:tab w:val="left" w:pos="7116"/>
              </w:tabs>
              <w:spacing w:after="0" w:line="240" w:lineRule="auto"/>
              <w:ind w:left="318" w:hanging="142"/>
              <w:jc w:val="both"/>
              <w:rPr>
                <w:rFonts w:ascii="Arial" w:eastAsia="Times New Roman" w:hAnsi="Arial" w:cs="Times New Roman"/>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jc w:val="both"/>
              <w:rPr>
                <w:rFonts w:ascii="Arial" w:eastAsia="Times New Roman" w:hAnsi="Arial" w:cs="Times New Roman"/>
                <w:b/>
                <w:color w:val="000000"/>
                <w:sz w:val="10"/>
                <w:szCs w:val="10"/>
                <w:lang w:val="es-ES" w:eastAsia="es-ES"/>
              </w:rPr>
            </w:pPr>
          </w:p>
        </w:tc>
        <w:tc>
          <w:tcPr>
            <w:tcW w:w="708" w:type="dxa"/>
          </w:tcPr>
          <w:p w:rsidR="00B70C4E" w:rsidRPr="00B70C4E" w:rsidRDefault="00B70C4E" w:rsidP="00B70C4E">
            <w:pPr>
              <w:tabs>
                <w:tab w:val="center" w:pos="4773"/>
                <w:tab w:val="left" w:pos="7116"/>
              </w:tabs>
              <w:spacing w:after="0" w:line="240" w:lineRule="auto"/>
              <w:jc w:val="both"/>
              <w:rPr>
                <w:rFonts w:ascii="Arial" w:eastAsia="Times New Roman" w:hAnsi="Arial" w:cs="Times New Roman"/>
                <w:b/>
                <w:color w:val="000000"/>
                <w:sz w:val="10"/>
                <w:szCs w:val="10"/>
                <w:lang w:val="es-ES" w:eastAsia="es-ES"/>
              </w:rPr>
            </w:pPr>
          </w:p>
        </w:tc>
        <w:tc>
          <w:tcPr>
            <w:tcW w:w="567" w:type="dxa"/>
          </w:tcPr>
          <w:p w:rsidR="00B70C4E" w:rsidRPr="00B70C4E" w:rsidRDefault="00B70C4E" w:rsidP="00B70C4E">
            <w:pPr>
              <w:tabs>
                <w:tab w:val="center" w:pos="4773"/>
                <w:tab w:val="left" w:pos="7116"/>
              </w:tabs>
              <w:spacing w:after="0" w:line="240" w:lineRule="auto"/>
              <w:jc w:val="both"/>
              <w:rPr>
                <w:rFonts w:ascii="Arial" w:eastAsia="Times New Roman" w:hAnsi="Arial" w:cs="Times New Roman"/>
                <w:b/>
                <w:color w:val="000000"/>
                <w:sz w:val="10"/>
                <w:szCs w:val="10"/>
                <w:lang w:val="es-ES" w:eastAsia="es-ES"/>
              </w:rPr>
            </w:pPr>
          </w:p>
        </w:tc>
      </w:tr>
      <w:tr w:rsidR="00B70C4E" w:rsidRPr="00B70C4E" w:rsidTr="00B70C4E">
        <w:trPr>
          <w:trHeight w:val="557"/>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4"/>
                <w:szCs w:val="14"/>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4"/>
                <w:szCs w:val="14"/>
                <w:lang w:val="es-ES"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685"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260" w:type="dxa"/>
            <w:gridSpan w:val="4"/>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r>
      <w:tr w:rsidR="00B70C4E" w:rsidRPr="00B70C4E" w:rsidTr="00B70C4E">
        <w:trPr>
          <w:trHeight w:val="55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4"/>
                <w:szCs w:val="14"/>
                <w:lang w:val="es-ES" w:eastAsia="es-ES"/>
              </w:rPr>
            </w:pPr>
          </w:p>
        </w:tc>
        <w:tc>
          <w:tcPr>
            <w:tcW w:w="2693" w:type="dxa"/>
          </w:tcPr>
          <w:p w:rsidR="00B70C4E" w:rsidRPr="00B70C4E" w:rsidRDefault="00B70C4E" w:rsidP="00B70C4E">
            <w:pPr>
              <w:spacing w:after="0" w:line="240" w:lineRule="auto"/>
              <w:jc w:val="both"/>
              <w:rPr>
                <w:rFonts w:ascii="Times New Roman" w:eastAsia="Times New Roman" w:hAnsi="Times New Roman" w:cs="Times New Roman"/>
                <w:color w:val="000000"/>
                <w:sz w:val="14"/>
                <w:szCs w:val="14"/>
                <w:lang w:val="es-ES"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jc w:val="center"/>
              <w:rPr>
                <w:rFonts w:ascii="Times New Roman" w:eastAsia="Times New Roman" w:hAnsi="Times New Roman" w:cs="Times New Roman"/>
                <w:color w:val="000000"/>
                <w:sz w:val="20"/>
                <w:szCs w:val="20"/>
                <w:lang w:val="es-ES" w:eastAsia="es-ES"/>
              </w:rPr>
            </w:pPr>
          </w:p>
        </w:tc>
        <w:tc>
          <w:tcPr>
            <w:tcW w:w="850" w:type="dxa"/>
          </w:tcPr>
          <w:p w:rsidR="00B70C4E" w:rsidRPr="00B70C4E" w:rsidRDefault="00B70C4E" w:rsidP="00B70C4E">
            <w:pPr>
              <w:spacing w:after="0" w:line="240" w:lineRule="auto"/>
              <w:rPr>
                <w:rFonts w:ascii="Arial" w:eastAsia="Times New Roman" w:hAnsi="Arial" w:cs="Arial"/>
                <w:b/>
                <w:color w:val="000000"/>
                <w:sz w:val="20"/>
                <w:szCs w:val="20"/>
                <w:lang w:val="es-ES" w:eastAsia="es-ES"/>
              </w:rPr>
            </w:pPr>
          </w:p>
        </w:tc>
        <w:tc>
          <w:tcPr>
            <w:tcW w:w="3685"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260" w:type="dxa"/>
            <w:gridSpan w:val="4"/>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r>
    </w:tbl>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EE4736" w:rsidRDefault="00EE4736" w:rsidP="00B70C4E">
      <w:pPr>
        <w:spacing w:after="0" w:line="240" w:lineRule="auto"/>
        <w:jc w:val="center"/>
        <w:rPr>
          <w:rFonts w:ascii="Arial" w:eastAsia="Times New Roman" w:hAnsi="Arial" w:cs="Times New Roman"/>
          <w:b/>
          <w:color w:val="000000"/>
          <w:sz w:val="20"/>
          <w:szCs w:val="20"/>
          <w:lang w:eastAsia="es-ES"/>
        </w:rPr>
      </w:pPr>
    </w:p>
    <w:p w:rsidR="00B70C4E" w:rsidRPr="00B70C4E" w:rsidRDefault="00B70C4E" w:rsidP="00B70C4E">
      <w:pPr>
        <w:spacing w:after="0" w:line="240" w:lineRule="auto"/>
        <w:jc w:val="center"/>
        <w:rPr>
          <w:rFonts w:ascii="Arial" w:eastAsia="Times New Roman" w:hAnsi="Arial" w:cs="Times New Roman"/>
          <w:b/>
          <w:color w:val="000000"/>
          <w:sz w:val="20"/>
          <w:szCs w:val="20"/>
          <w:lang w:eastAsia="es-ES"/>
        </w:rPr>
      </w:pPr>
      <w:r w:rsidRPr="00B70C4E">
        <w:rPr>
          <w:rFonts w:ascii="Arial" w:eastAsia="Times New Roman" w:hAnsi="Arial" w:cs="Times New Roman"/>
          <w:b/>
          <w:color w:val="000000"/>
          <w:sz w:val="20"/>
          <w:szCs w:val="20"/>
          <w:lang w:eastAsia="es-ES"/>
        </w:rPr>
        <w:t>CUADRO No. 3</w:t>
      </w:r>
    </w:p>
    <w:p w:rsidR="00B70C4E" w:rsidRPr="00B70C4E" w:rsidRDefault="00B70C4E" w:rsidP="00B70C4E">
      <w:pPr>
        <w:spacing w:after="0" w:line="240" w:lineRule="auto"/>
        <w:ind w:left="426"/>
        <w:jc w:val="center"/>
        <w:rPr>
          <w:rFonts w:ascii="Arial" w:eastAsia="Times New Roman" w:hAnsi="Arial" w:cs="Times New Roman"/>
          <w:b/>
          <w:color w:val="000000"/>
          <w:sz w:val="20"/>
          <w:u w:val="single"/>
          <w:lang w:val="es-ES" w:eastAsia="es-ES"/>
        </w:rPr>
      </w:pPr>
      <w:r w:rsidRPr="00B70C4E">
        <w:rPr>
          <w:rFonts w:ascii="Arial" w:eastAsia="Times New Roman" w:hAnsi="Arial" w:cs="Times New Roman"/>
          <w:b/>
          <w:color w:val="000000"/>
          <w:sz w:val="20"/>
          <w:u w:val="single"/>
          <w:lang w:val="es-ES" w:eastAsia="es-ES"/>
        </w:rPr>
        <w:t>UNIFORMES PARA EL PERSONAL MASCULINO Y FEMENINO DE SERVICIO</w:t>
      </w:r>
    </w:p>
    <w:p w:rsidR="00B70C4E" w:rsidRPr="00B70C4E" w:rsidRDefault="00B70C4E" w:rsidP="00B70C4E">
      <w:pPr>
        <w:spacing w:after="0" w:line="240" w:lineRule="auto"/>
        <w:ind w:left="426"/>
        <w:jc w:val="center"/>
        <w:rPr>
          <w:rFonts w:ascii="Arial" w:eastAsia="Times New Roman" w:hAnsi="Arial" w:cs="Times New Roman"/>
          <w:b/>
          <w:color w:val="000000"/>
          <w:sz w:val="20"/>
          <w:u w:val="single"/>
          <w:lang w:val="es-ES" w:eastAsia="es-ES"/>
        </w:rPr>
      </w:pPr>
      <w:r w:rsidRPr="00B70C4E">
        <w:rPr>
          <w:rFonts w:ascii="Arial" w:eastAsia="Times New Roman" w:hAnsi="Arial" w:cs="Times New Roman"/>
          <w:b/>
          <w:color w:val="000000"/>
          <w:sz w:val="20"/>
          <w:u w:val="single"/>
          <w:lang w:val="es-ES" w:eastAsia="es-ES"/>
        </w:rPr>
        <w:t>(ORDENANZAS Y ORIENTADORES DE PÚBLICO)</w:t>
      </w:r>
    </w:p>
    <w:p w:rsidR="00B70C4E" w:rsidRPr="00B70C4E" w:rsidRDefault="00B70C4E" w:rsidP="00B70C4E">
      <w:pPr>
        <w:spacing w:after="0" w:line="240" w:lineRule="auto"/>
        <w:rPr>
          <w:rFonts w:ascii="Arial" w:eastAsia="Times New Roman" w:hAnsi="Arial" w:cs="Times New Roman"/>
          <w:b/>
          <w:color w:val="000000"/>
          <w:sz w:val="8"/>
          <w:szCs w:val="8"/>
          <w:lang w:val="es-ES" w:eastAsia="es-ES"/>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993"/>
        <w:gridCol w:w="992"/>
        <w:gridCol w:w="850"/>
        <w:gridCol w:w="709"/>
        <w:gridCol w:w="1134"/>
        <w:gridCol w:w="992"/>
        <w:gridCol w:w="850"/>
        <w:gridCol w:w="851"/>
        <w:gridCol w:w="993"/>
        <w:gridCol w:w="993"/>
        <w:gridCol w:w="850"/>
        <w:gridCol w:w="566"/>
      </w:tblGrid>
      <w:tr w:rsidR="00B70C4E" w:rsidRPr="00B70C4E" w:rsidTr="00B70C4E">
        <w:trPr>
          <w:trHeight w:val="415"/>
        </w:trPr>
        <w:tc>
          <w:tcPr>
            <w:tcW w:w="709" w:type="dxa"/>
            <w:vMerge w:val="restart"/>
            <w:vAlign w:val="center"/>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6"/>
                <w:szCs w:val="16"/>
                <w:lang w:val="es-ES" w:eastAsia="es-ES"/>
              </w:rPr>
            </w:pPr>
          </w:p>
        </w:tc>
        <w:tc>
          <w:tcPr>
            <w:tcW w:w="2693" w:type="dxa"/>
            <w:vMerge w:val="restart"/>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10773" w:type="dxa"/>
            <w:gridSpan w:val="12"/>
            <w:vAlign w:val="center"/>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709" w:type="dxa"/>
            <w:vMerge/>
            <w:vAlign w:val="center"/>
          </w:tcPr>
          <w:p w:rsidR="00B70C4E" w:rsidRPr="00B70C4E" w:rsidRDefault="00B70C4E" w:rsidP="00B70C4E">
            <w:pPr>
              <w:tabs>
                <w:tab w:val="center" w:pos="4773"/>
                <w:tab w:val="left" w:pos="7116"/>
              </w:tabs>
              <w:spacing w:after="0" w:line="360" w:lineRule="auto"/>
              <w:ind w:firstLine="34"/>
              <w:jc w:val="center"/>
              <w:rPr>
                <w:rFonts w:ascii="Arial" w:eastAsia="Times New Roman" w:hAnsi="Arial" w:cs="Times New Roman"/>
                <w:b/>
                <w:color w:val="000000"/>
                <w:sz w:val="16"/>
                <w:szCs w:val="16"/>
                <w:lang w:val="es-ES" w:eastAsia="es-ES"/>
              </w:rPr>
            </w:pPr>
          </w:p>
        </w:tc>
        <w:tc>
          <w:tcPr>
            <w:tcW w:w="2693" w:type="dxa"/>
            <w:vMerge/>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3544" w:type="dxa"/>
            <w:gridSpan w:val="4"/>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6"/>
                <w:szCs w:val="16"/>
                <w:lang w:val="es-ES" w:eastAsia="es-ES"/>
              </w:rPr>
            </w:pPr>
          </w:p>
        </w:tc>
        <w:tc>
          <w:tcPr>
            <w:tcW w:w="3827"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c>
          <w:tcPr>
            <w:tcW w:w="3402"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709" w:type="dxa"/>
            <w:vMerge/>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0"/>
                <w:szCs w:val="10"/>
                <w:lang w:val="es-ES" w:eastAsia="es-ES"/>
              </w:rPr>
            </w:pPr>
          </w:p>
        </w:tc>
        <w:tc>
          <w:tcPr>
            <w:tcW w:w="2693" w:type="dxa"/>
            <w:vMerge/>
          </w:tcPr>
          <w:p w:rsidR="00B70C4E" w:rsidRPr="00B70C4E" w:rsidRDefault="00B70C4E" w:rsidP="00B70C4E">
            <w:pPr>
              <w:tabs>
                <w:tab w:val="center" w:pos="4773"/>
                <w:tab w:val="left" w:pos="7116"/>
              </w:tabs>
              <w:spacing w:after="0" w:line="360" w:lineRule="auto"/>
              <w:rPr>
                <w:rFonts w:ascii="Arial" w:eastAsia="Times New Roman" w:hAnsi="Arial" w:cs="Times New Roman"/>
                <w:b/>
                <w:color w:val="000000"/>
                <w:sz w:val="10"/>
                <w:szCs w:val="10"/>
                <w:lang w:val="es-ES" w:eastAsia="es-ES"/>
              </w:rPr>
            </w:pPr>
          </w:p>
        </w:tc>
        <w:tc>
          <w:tcPr>
            <w:tcW w:w="993"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2"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709"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2"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1"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993"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566"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r>
      <w:tr w:rsidR="00B70C4E" w:rsidRPr="00B70C4E" w:rsidTr="00B70C4E">
        <w:trPr>
          <w:trHeight w:val="557"/>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3544"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1134" w:type="dxa"/>
            <w:vAlign w:val="center"/>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402"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r w:rsidR="00B70C4E" w:rsidRPr="00B70C4E" w:rsidTr="00B70C4E">
        <w:trPr>
          <w:trHeight w:val="55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3544" w:type="dxa"/>
            <w:gridSpan w:val="4"/>
            <w:vAlign w:val="center"/>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3827"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402" w:type="dxa"/>
            <w:gridSpan w:val="4"/>
            <w:vAlign w:val="center"/>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7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3544" w:type="dxa"/>
            <w:gridSpan w:val="4"/>
            <w:vAlign w:val="center"/>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3827"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402" w:type="dxa"/>
            <w:gridSpan w:val="4"/>
            <w:vAlign w:val="center"/>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5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3544" w:type="dxa"/>
            <w:gridSpan w:val="4"/>
            <w:vAlign w:val="center"/>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3827"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402" w:type="dxa"/>
            <w:gridSpan w:val="4"/>
            <w:vAlign w:val="center"/>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3544" w:type="dxa"/>
            <w:gridSpan w:val="4"/>
            <w:vAlign w:val="center"/>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3827"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402"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3544" w:type="dxa"/>
            <w:gridSpan w:val="4"/>
            <w:vAlign w:val="center"/>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3827"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402"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bl>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EE4736" w:rsidRDefault="00EE4736" w:rsidP="00B70C4E">
      <w:pPr>
        <w:spacing w:after="0" w:line="240" w:lineRule="auto"/>
        <w:jc w:val="center"/>
        <w:rPr>
          <w:rFonts w:ascii="Arial" w:eastAsia="Times New Roman" w:hAnsi="Arial" w:cs="Times New Roman"/>
          <w:b/>
          <w:color w:val="000000"/>
          <w:sz w:val="18"/>
          <w:szCs w:val="18"/>
          <w:lang w:eastAsia="es-ES"/>
        </w:rPr>
      </w:pPr>
    </w:p>
    <w:p w:rsidR="00B70C4E" w:rsidRPr="00B70C4E" w:rsidRDefault="00B70C4E" w:rsidP="00B70C4E">
      <w:pPr>
        <w:spacing w:after="0" w:line="240" w:lineRule="auto"/>
        <w:jc w:val="center"/>
        <w:rPr>
          <w:rFonts w:ascii="Arial" w:eastAsia="Times New Roman" w:hAnsi="Arial" w:cs="Times New Roman"/>
          <w:b/>
          <w:color w:val="000000"/>
          <w:sz w:val="18"/>
          <w:szCs w:val="18"/>
          <w:lang w:eastAsia="es-ES"/>
        </w:rPr>
      </w:pPr>
      <w:r w:rsidRPr="00B70C4E">
        <w:rPr>
          <w:rFonts w:ascii="Arial" w:eastAsia="Times New Roman" w:hAnsi="Arial" w:cs="Times New Roman"/>
          <w:b/>
          <w:color w:val="000000"/>
          <w:sz w:val="18"/>
          <w:szCs w:val="18"/>
          <w:lang w:eastAsia="es-ES"/>
        </w:rPr>
        <w:t xml:space="preserve">CUADRO No. 4 </w:t>
      </w:r>
    </w:p>
    <w:p w:rsidR="00B70C4E" w:rsidRPr="00B70C4E" w:rsidRDefault="00B70C4E" w:rsidP="00B70C4E">
      <w:pPr>
        <w:spacing w:after="0" w:line="240" w:lineRule="auto"/>
        <w:jc w:val="center"/>
        <w:rPr>
          <w:rFonts w:ascii="Arial" w:eastAsia="Times New Roman" w:hAnsi="Arial" w:cs="Times New Roman"/>
          <w:b/>
          <w:color w:val="000000"/>
          <w:sz w:val="18"/>
          <w:szCs w:val="18"/>
          <w:u w:val="single"/>
          <w:lang w:val="es-ES" w:eastAsia="es-ES"/>
        </w:rPr>
      </w:pPr>
      <w:r w:rsidRPr="00B70C4E">
        <w:rPr>
          <w:rFonts w:ascii="Arial" w:eastAsia="Times New Roman" w:hAnsi="Arial" w:cs="Times New Roman"/>
          <w:b/>
          <w:color w:val="000000"/>
          <w:sz w:val="18"/>
          <w:szCs w:val="18"/>
          <w:lang w:eastAsia="es-ES"/>
        </w:rPr>
        <w:t xml:space="preserve">“EVALUACION ECONÓMICA” </w:t>
      </w:r>
      <w:r w:rsidRPr="00B70C4E">
        <w:rPr>
          <w:rFonts w:ascii="Arial" w:eastAsia="Times New Roman" w:hAnsi="Arial" w:cs="Times New Roman"/>
          <w:b/>
          <w:color w:val="000000"/>
          <w:sz w:val="18"/>
          <w:szCs w:val="18"/>
          <w:u w:val="single"/>
          <w:lang w:val="es-ES" w:eastAsia="es-ES"/>
        </w:rPr>
        <w:t>UNIFORMES PARA EL PERSONAL FEMENINO ADMINISTRATIVO.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134"/>
        <w:gridCol w:w="992"/>
        <w:gridCol w:w="709"/>
        <w:gridCol w:w="851"/>
        <w:gridCol w:w="1134"/>
        <w:gridCol w:w="993"/>
        <w:gridCol w:w="850"/>
        <w:gridCol w:w="850"/>
        <w:gridCol w:w="959"/>
        <w:gridCol w:w="850"/>
        <w:gridCol w:w="709"/>
        <w:gridCol w:w="709"/>
      </w:tblGrid>
      <w:tr w:rsidR="00B70C4E" w:rsidRPr="00B70C4E" w:rsidTr="00B70C4E">
        <w:trPr>
          <w:trHeight w:val="280"/>
        </w:trPr>
        <w:tc>
          <w:tcPr>
            <w:tcW w:w="709" w:type="dxa"/>
            <w:vMerge w:val="restart"/>
            <w:vAlign w:val="center"/>
          </w:tcPr>
          <w:p w:rsidR="00B70C4E" w:rsidRPr="00B70C4E" w:rsidRDefault="00B70C4E" w:rsidP="00B70C4E">
            <w:pPr>
              <w:tabs>
                <w:tab w:val="center" w:pos="4773"/>
                <w:tab w:val="left" w:pos="7116"/>
              </w:tabs>
              <w:spacing w:after="0" w:line="360" w:lineRule="auto"/>
              <w:ind w:firstLine="34"/>
              <w:jc w:val="center"/>
              <w:rPr>
                <w:rFonts w:ascii="Arial" w:eastAsia="Times New Roman" w:hAnsi="Arial" w:cs="Times New Roman"/>
                <w:b/>
                <w:color w:val="000000"/>
                <w:sz w:val="16"/>
                <w:szCs w:val="16"/>
                <w:lang w:val="es-ES" w:eastAsia="es-ES"/>
              </w:rPr>
            </w:pPr>
          </w:p>
        </w:tc>
        <w:tc>
          <w:tcPr>
            <w:tcW w:w="2693" w:type="dxa"/>
            <w:vMerge w:val="restart"/>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10740" w:type="dxa"/>
            <w:gridSpan w:val="12"/>
            <w:vAlign w:val="center"/>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709" w:type="dxa"/>
            <w:vMerge/>
            <w:vAlign w:val="center"/>
          </w:tcPr>
          <w:p w:rsidR="00B70C4E" w:rsidRPr="00B70C4E" w:rsidRDefault="00B70C4E" w:rsidP="00B70C4E">
            <w:pPr>
              <w:tabs>
                <w:tab w:val="center" w:pos="4773"/>
                <w:tab w:val="left" w:pos="7116"/>
              </w:tabs>
              <w:spacing w:after="0" w:line="360" w:lineRule="auto"/>
              <w:ind w:firstLine="34"/>
              <w:jc w:val="center"/>
              <w:rPr>
                <w:rFonts w:ascii="Arial" w:eastAsia="Times New Roman" w:hAnsi="Arial" w:cs="Times New Roman"/>
                <w:b/>
                <w:color w:val="000000"/>
                <w:sz w:val="16"/>
                <w:szCs w:val="16"/>
                <w:lang w:val="es-ES" w:eastAsia="es-ES"/>
              </w:rPr>
            </w:pPr>
          </w:p>
        </w:tc>
        <w:tc>
          <w:tcPr>
            <w:tcW w:w="2693" w:type="dxa"/>
            <w:vMerge/>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3686" w:type="dxa"/>
            <w:gridSpan w:val="4"/>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6"/>
                <w:szCs w:val="16"/>
                <w:lang w:val="es-ES" w:eastAsia="es-ES"/>
              </w:rPr>
            </w:pPr>
          </w:p>
        </w:tc>
        <w:tc>
          <w:tcPr>
            <w:tcW w:w="3827"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c>
          <w:tcPr>
            <w:tcW w:w="3227"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709" w:type="dxa"/>
            <w:vMerge/>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0"/>
                <w:szCs w:val="10"/>
                <w:lang w:val="es-ES" w:eastAsia="es-ES"/>
              </w:rPr>
            </w:pPr>
          </w:p>
        </w:tc>
        <w:tc>
          <w:tcPr>
            <w:tcW w:w="2693" w:type="dxa"/>
            <w:vMerge/>
          </w:tcPr>
          <w:p w:rsidR="00B70C4E" w:rsidRPr="00B70C4E" w:rsidRDefault="00B70C4E" w:rsidP="00B70C4E">
            <w:pPr>
              <w:tabs>
                <w:tab w:val="center" w:pos="4773"/>
                <w:tab w:val="left" w:pos="7116"/>
              </w:tabs>
              <w:spacing w:after="0" w:line="36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2"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709" w:type="dxa"/>
          </w:tcPr>
          <w:p w:rsidR="00B70C4E" w:rsidRPr="00B70C4E" w:rsidRDefault="00B70C4E" w:rsidP="00B70C4E">
            <w:pPr>
              <w:tabs>
                <w:tab w:val="center" w:pos="4773"/>
                <w:tab w:val="left" w:pos="7116"/>
              </w:tabs>
              <w:spacing w:after="0" w:line="240" w:lineRule="auto"/>
              <w:rPr>
                <w:rFonts w:ascii="Arial" w:eastAsia="SimSun" w:hAnsi="Arial" w:cs="Arial"/>
                <w:color w:val="000000"/>
                <w:sz w:val="10"/>
                <w:szCs w:val="10"/>
                <w:lang w:val="pt-BR" w:eastAsia="es-ES"/>
              </w:rPr>
            </w:pPr>
          </w:p>
        </w:tc>
        <w:tc>
          <w:tcPr>
            <w:tcW w:w="851"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SimSun" w:hAnsi="Arial" w:cs="Arial"/>
                <w:color w:val="000000"/>
                <w:sz w:val="10"/>
                <w:szCs w:val="10"/>
                <w:lang w:val="pt-BR"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959"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709" w:type="dxa"/>
          </w:tcPr>
          <w:p w:rsidR="00B70C4E" w:rsidRPr="00B70C4E" w:rsidRDefault="00B70C4E" w:rsidP="00B70C4E">
            <w:pPr>
              <w:tabs>
                <w:tab w:val="center" w:pos="4773"/>
                <w:tab w:val="left" w:pos="7116"/>
              </w:tabs>
              <w:spacing w:after="0" w:line="240" w:lineRule="auto"/>
              <w:rPr>
                <w:rFonts w:ascii="Arial" w:eastAsia="SimSun" w:hAnsi="Arial" w:cs="Arial"/>
                <w:color w:val="000000"/>
                <w:sz w:val="10"/>
                <w:szCs w:val="10"/>
                <w:lang w:val="pt-BR" w:eastAsia="es-ES"/>
              </w:rPr>
            </w:pPr>
          </w:p>
        </w:tc>
        <w:tc>
          <w:tcPr>
            <w:tcW w:w="709"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r>
      <w:tr w:rsidR="00B70C4E" w:rsidRPr="00B70C4E" w:rsidTr="00B70C4E">
        <w:trPr>
          <w:trHeight w:val="557"/>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rPr>
                <w:rFonts w:ascii="Arial" w:eastAsia="SimSun" w:hAnsi="Arial" w:cs="Times New Roman"/>
                <w:b/>
                <w:color w:val="000000"/>
                <w:sz w:val="16"/>
                <w:szCs w:val="16"/>
                <w:lang w:val="pt-BR" w:eastAsia="es-ES"/>
              </w:rPr>
            </w:pPr>
          </w:p>
        </w:tc>
        <w:tc>
          <w:tcPr>
            <w:tcW w:w="1134"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rPr>
                <w:rFonts w:ascii="Arial" w:eastAsia="SimSun" w:hAnsi="Arial" w:cs="Arial"/>
                <w:b/>
                <w:color w:val="000000"/>
                <w:sz w:val="16"/>
                <w:szCs w:val="16"/>
                <w:lang w:val="pt-BR" w:eastAsia="es-ES"/>
              </w:rPr>
            </w:pPr>
          </w:p>
        </w:tc>
        <w:tc>
          <w:tcPr>
            <w:tcW w:w="959"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709" w:type="dxa"/>
          </w:tcPr>
          <w:p w:rsidR="00B70C4E" w:rsidRPr="00B70C4E" w:rsidRDefault="00B70C4E" w:rsidP="00B70C4E">
            <w:pPr>
              <w:spacing w:after="0" w:line="240" w:lineRule="auto"/>
              <w:rPr>
                <w:rFonts w:ascii="Arial" w:eastAsia="SimSun" w:hAnsi="Arial" w:cs="Arial"/>
                <w:b/>
                <w:color w:val="000000"/>
                <w:sz w:val="16"/>
                <w:szCs w:val="16"/>
                <w:lang w:val="pt-BR" w:eastAsia="es-ES"/>
              </w:rPr>
            </w:pPr>
          </w:p>
        </w:tc>
      </w:tr>
    </w:tbl>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742774" w:rsidRDefault="00742774" w:rsidP="00B70C4E">
      <w:pPr>
        <w:spacing w:after="0" w:line="240" w:lineRule="auto"/>
        <w:jc w:val="center"/>
        <w:rPr>
          <w:rFonts w:ascii="Arial" w:eastAsia="Times New Roman" w:hAnsi="Arial" w:cs="Times New Roman"/>
          <w:b/>
          <w:color w:val="000000"/>
          <w:sz w:val="18"/>
          <w:szCs w:val="18"/>
          <w:lang w:eastAsia="es-ES"/>
        </w:rPr>
      </w:pPr>
    </w:p>
    <w:p w:rsidR="00B70C4E" w:rsidRPr="00B70C4E" w:rsidRDefault="00B70C4E" w:rsidP="00B70C4E">
      <w:pPr>
        <w:spacing w:after="0" w:line="240" w:lineRule="auto"/>
        <w:jc w:val="center"/>
        <w:rPr>
          <w:rFonts w:ascii="Arial" w:eastAsia="Times New Roman" w:hAnsi="Arial" w:cs="Times New Roman"/>
          <w:b/>
          <w:color w:val="000000"/>
          <w:sz w:val="18"/>
          <w:szCs w:val="18"/>
          <w:lang w:eastAsia="es-ES"/>
        </w:rPr>
      </w:pPr>
      <w:r w:rsidRPr="00B70C4E">
        <w:rPr>
          <w:rFonts w:ascii="Arial" w:eastAsia="Times New Roman" w:hAnsi="Arial" w:cs="Times New Roman"/>
          <w:b/>
          <w:color w:val="000000"/>
          <w:sz w:val="18"/>
          <w:szCs w:val="18"/>
          <w:lang w:eastAsia="es-ES"/>
        </w:rPr>
        <w:t>CUADRO No. 5</w:t>
      </w:r>
    </w:p>
    <w:p w:rsidR="00B70C4E" w:rsidRPr="00B70C4E" w:rsidRDefault="00B70C4E" w:rsidP="00B70C4E">
      <w:pPr>
        <w:spacing w:after="0" w:line="240" w:lineRule="auto"/>
        <w:ind w:left="426"/>
        <w:jc w:val="center"/>
        <w:rPr>
          <w:rFonts w:ascii="Arial" w:eastAsia="Times New Roman" w:hAnsi="Arial" w:cs="Times New Roman"/>
          <w:b/>
          <w:color w:val="000000"/>
          <w:sz w:val="18"/>
          <w:szCs w:val="18"/>
          <w:u w:val="single"/>
          <w:lang w:val="es-ES" w:eastAsia="es-ES"/>
        </w:rPr>
      </w:pPr>
      <w:r w:rsidRPr="00B70C4E">
        <w:rPr>
          <w:rFonts w:ascii="Arial" w:eastAsia="Times New Roman" w:hAnsi="Arial" w:cs="Times New Roman"/>
          <w:b/>
          <w:color w:val="000000"/>
          <w:sz w:val="18"/>
          <w:szCs w:val="18"/>
          <w:u w:val="single"/>
          <w:lang w:val="es-ES" w:eastAsia="es-ES"/>
        </w:rPr>
        <w:t>EVALUACION ECONÓMICA UNIFORMES PARA EL PERSONAL FEMENINO Y MASCULINO DE SERVICIO</w:t>
      </w:r>
    </w:p>
    <w:p w:rsidR="00B70C4E" w:rsidRPr="00B70C4E" w:rsidRDefault="00B70C4E" w:rsidP="00B70C4E">
      <w:pPr>
        <w:spacing w:after="0" w:line="240" w:lineRule="auto"/>
        <w:ind w:left="426"/>
        <w:jc w:val="center"/>
        <w:rPr>
          <w:rFonts w:ascii="Arial" w:eastAsia="Times New Roman" w:hAnsi="Arial" w:cs="Times New Roman"/>
          <w:b/>
          <w:color w:val="000000"/>
          <w:sz w:val="18"/>
          <w:szCs w:val="18"/>
          <w:u w:val="single"/>
          <w:lang w:val="es-ES" w:eastAsia="es-ES"/>
        </w:rPr>
      </w:pPr>
      <w:r w:rsidRPr="00B70C4E">
        <w:rPr>
          <w:rFonts w:ascii="Arial" w:eastAsia="Times New Roman" w:hAnsi="Arial" w:cs="Times New Roman"/>
          <w:b/>
          <w:color w:val="000000"/>
          <w:sz w:val="18"/>
          <w:szCs w:val="18"/>
          <w:u w:val="single"/>
          <w:lang w:val="es-ES" w:eastAsia="es-ES"/>
        </w:rPr>
        <w:t>(AUXILIARES GENERALES DE SERVICIO)</w:t>
      </w:r>
    </w:p>
    <w:p w:rsidR="00B70C4E" w:rsidRPr="00B70C4E" w:rsidRDefault="00B70C4E" w:rsidP="00B70C4E">
      <w:pPr>
        <w:spacing w:after="0" w:line="240" w:lineRule="auto"/>
        <w:rPr>
          <w:rFonts w:ascii="Arial" w:eastAsia="Times New Roman" w:hAnsi="Arial" w:cs="Times New Roman"/>
          <w:b/>
          <w:color w:val="000000"/>
          <w:sz w:val="8"/>
          <w:szCs w:val="8"/>
          <w:lang w:val="es-ES" w:eastAsia="es-ES"/>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134"/>
        <w:gridCol w:w="851"/>
        <w:gridCol w:w="851"/>
        <w:gridCol w:w="850"/>
        <w:gridCol w:w="1134"/>
        <w:gridCol w:w="851"/>
        <w:gridCol w:w="850"/>
        <w:gridCol w:w="851"/>
        <w:gridCol w:w="921"/>
        <w:gridCol w:w="213"/>
        <w:gridCol w:w="708"/>
        <w:gridCol w:w="142"/>
        <w:gridCol w:w="779"/>
        <w:gridCol w:w="71"/>
        <w:gridCol w:w="709"/>
      </w:tblGrid>
      <w:tr w:rsidR="00B70C4E" w:rsidRPr="00B70C4E" w:rsidTr="00B70C4E">
        <w:trPr>
          <w:trHeight w:val="415"/>
        </w:trPr>
        <w:tc>
          <w:tcPr>
            <w:tcW w:w="709" w:type="dxa"/>
            <w:vMerge w:val="restart"/>
            <w:vAlign w:val="center"/>
          </w:tcPr>
          <w:p w:rsidR="00B70C4E" w:rsidRPr="00B70C4E" w:rsidRDefault="00B70C4E" w:rsidP="00B70C4E">
            <w:pPr>
              <w:tabs>
                <w:tab w:val="center" w:pos="4773"/>
                <w:tab w:val="left" w:pos="7116"/>
              </w:tabs>
              <w:spacing w:after="0" w:line="240" w:lineRule="auto"/>
              <w:ind w:firstLine="34"/>
              <w:jc w:val="center"/>
              <w:rPr>
                <w:rFonts w:ascii="Arial" w:eastAsia="Times New Roman" w:hAnsi="Arial" w:cs="Times New Roman"/>
                <w:b/>
                <w:color w:val="000000"/>
                <w:sz w:val="16"/>
                <w:szCs w:val="16"/>
                <w:lang w:val="es-ES" w:eastAsia="es-ES"/>
              </w:rPr>
            </w:pPr>
          </w:p>
        </w:tc>
        <w:tc>
          <w:tcPr>
            <w:tcW w:w="2693" w:type="dxa"/>
            <w:vMerge w:val="restart"/>
            <w:vAlign w:val="center"/>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c>
          <w:tcPr>
            <w:tcW w:w="10915" w:type="dxa"/>
            <w:gridSpan w:val="15"/>
            <w:vAlign w:val="center"/>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709" w:type="dxa"/>
            <w:vMerge/>
            <w:vAlign w:val="center"/>
          </w:tcPr>
          <w:p w:rsidR="00B70C4E" w:rsidRPr="00B70C4E" w:rsidRDefault="00B70C4E" w:rsidP="00B70C4E">
            <w:pPr>
              <w:tabs>
                <w:tab w:val="center" w:pos="4773"/>
                <w:tab w:val="left" w:pos="7116"/>
              </w:tabs>
              <w:spacing w:after="0" w:line="360" w:lineRule="auto"/>
              <w:ind w:firstLine="34"/>
              <w:jc w:val="center"/>
              <w:rPr>
                <w:rFonts w:ascii="Arial" w:eastAsia="Times New Roman" w:hAnsi="Arial" w:cs="Times New Roman"/>
                <w:b/>
                <w:color w:val="000000"/>
                <w:sz w:val="16"/>
                <w:szCs w:val="16"/>
                <w:lang w:val="es-ES" w:eastAsia="es-ES"/>
              </w:rPr>
            </w:pPr>
          </w:p>
        </w:tc>
        <w:tc>
          <w:tcPr>
            <w:tcW w:w="2693" w:type="dxa"/>
            <w:vMerge/>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3686" w:type="dxa"/>
            <w:gridSpan w:val="4"/>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6"/>
                <w:szCs w:val="16"/>
                <w:lang w:val="es-ES" w:eastAsia="es-ES"/>
              </w:rPr>
            </w:pPr>
          </w:p>
        </w:tc>
        <w:tc>
          <w:tcPr>
            <w:tcW w:w="3686" w:type="dxa"/>
            <w:gridSpan w:val="4"/>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c>
          <w:tcPr>
            <w:tcW w:w="3543" w:type="dxa"/>
            <w:gridSpan w:val="7"/>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709" w:type="dxa"/>
            <w:vMerge/>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0"/>
                <w:szCs w:val="10"/>
                <w:lang w:val="es-ES" w:eastAsia="es-ES"/>
              </w:rPr>
            </w:pPr>
          </w:p>
        </w:tc>
        <w:tc>
          <w:tcPr>
            <w:tcW w:w="2693" w:type="dxa"/>
            <w:vMerge/>
          </w:tcPr>
          <w:p w:rsidR="00B70C4E" w:rsidRPr="00B70C4E" w:rsidRDefault="00B70C4E" w:rsidP="00B70C4E">
            <w:pPr>
              <w:tabs>
                <w:tab w:val="center" w:pos="4773"/>
                <w:tab w:val="left" w:pos="7116"/>
              </w:tabs>
              <w:spacing w:after="0" w:line="36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851"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1" w:type="dxa"/>
          </w:tcPr>
          <w:p w:rsidR="00B70C4E" w:rsidRPr="00B70C4E" w:rsidRDefault="00B70C4E" w:rsidP="00B70C4E">
            <w:pPr>
              <w:tabs>
                <w:tab w:val="center" w:pos="4773"/>
                <w:tab w:val="left" w:pos="7116"/>
              </w:tabs>
              <w:spacing w:after="0" w:line="240" w:lineRule="auto"/>
              <w:rPr>
                <w:rFonts w:ascii="Arial" w:eastAsia="SimSun" w:hAnsi="Arial" w:cs="Arial"/>
                <w:color w:val="000000"/>
                <w:sz w:val="10"/>
                <w:szCs w:val="10"/>
                <w:lang w:val="pt-BR"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851"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SimSun" w:hAnsi="Arial" w:cs="Arial"/>
                <w:color w:val="000000"/>
                <w:sz w:val="10"/>
                <w:szCs w:val="10"/>
                <w:lang w:val="pt-BR" w:eastAsia="es-ES"/>
              </w:rPr>
            </w:pPr>
          </w:p>
        </w:tc>
        <w:tc>
          <w:tcPr>
            <w:tcW w:w="851"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gridSpan w:val="2"/>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850" w:type="dxa"/>
            <w:gridSpan w:val="2"/>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gridSpan w:val="2"/>
          </w:tcPr>
          <w:p w:rsidR="00B70C4E" w:rsidRPr="00B70C4E" w:rsidRDefault="00B70C4E" w:rsidP="00B70C4E">
            <w:pPr>
              <w:tabs>
                <w:tab w:val="center" w:pos="4773"/>
                <w:tab w:val="left" w:pos="7116"/>
              </w:tabs>
              <w:spacing w:after="0" w:line="240" w:lineRule="auto"/>
              <w:rPr>
                <w:rFonts w:ascii="Arial" w:eastAsia="SimSun" w:hAnsi="Arial" w:cs="Arial"/>
                <w:color w:val="000000"/>
                <w:sz w:val="10"/>
                <w:szCs w:val="10"/>
                <w:lang w:val="pt-BR" w:eastAsia="es-ES"/>
              </w:rPr>
            </w:pPr>
          </w:p>
        </w:tc>
        <w:tc>
          <w:tcPr>
            <w:tcW w:w="709"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r>
      <w:tr w:rsidR="00B70C4E" w:rsidRPr="00B70C4E" w:rsidTr="00B70C4E">
        <w:trPr>
          <w:trHeight w:val="557"/>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3686"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543" w:type="dxa"/>
            <w:gridSpan w:val="7"/>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r>
      <w:tr w:rsidR="00B70C4E" w:rsidRPr="00B70C4E" w:rsidTr="00B70C4E">
        <w:trPr>
          <w:trHeight w:val="55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tcPr>
          <w:p w:rsidR="00B70C4E" w:rsidRPr="00B70C4E" w:rsidRDefault="00B70C4E" w:rsidP="00B70C4E">
            <w:pPr>
              <w:spacing w:after="0" w:line="240" w:lineRule="auto"/>
              <w:jc w:val="both"/>
              <w:rPr>
                <w:rFonts w:ascii="Times New Roman" w:eastAsia="Times New Roman" w:hAnsi="Times New Roman" w:cs="Times New Roman"/>
                <w:color w:val="000000"/>
                <w:sz w:val="20"/>
                <w:szCs w:val="20"/>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20"/>
                <w:szCs w:val="20"/>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20"/>
                <w:szCs w:val="20"/>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c>
          <w:tcPr>
            <w:tcW w:w="3686" w:type="dxa"/>
            <w:gridSpan w:val="4"/>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543" w:type="dxa"/>
            <w:gridSpan w:val="7"/>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r>
      <w:tr w:rsidR="00B70C4E" w:rsidRPr="00B70C4E" w:rsidTr="00B70C4E">
        <w:trPr>
          <w:trHeight w:val="57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tcPr>
          <w:p w:rsidR="00B70C4E" w:rsidRPr="00B70C4E" w:rsidRDefault="00B70C4E" w:rsidP="00B70C4E">
            <w:pPr>
              <w:spacing w:after="0" w:line="240" w:lineRule="auto"/>
              <w:jc w:val="both"/>
              <w:rPr>
                <w:rFonts w:ascii="Times New Roman" w:eastAsia="Times New Roman" w:hAnsi="Times New Roman" w:cs="Times New Roman"/>
                <w:color w:val="000000"/>
                <w:sz w:val="20"/>
                <w:szCs w:val="20"/>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20"/>
                <w:szCs w:val="20"/>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20"/>
                <w:szCs w:val="20"/>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c>
          <w:tcPr>
            <w:tcW w:w="1134"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rPr>
                <w:rFonts w:ascii="Arial" w:eastAsia="SimSun" w:hAnsi="Arial" w:cs="Times New Roman"/>
                <w:b/>
                <w:color w:val="000000"/>
                <w:sz w:val="16"/>
                <w:szCs w:val="16"/>
                <w:lang w:val="pt-BR" w:eastAsia="es-ES"/>
              </w:rPr>
            </w:pPr>
          </w:p>
        </w:tc>
        <w:tc>
          <w:tcPr>
            <w:tcW w:w="3543" w:type="dxa"/>
            <w:gridSpan w:val="7"/>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r>
      <w:tr w:rsidR="00B70C4E" w:rsidRPr="00B70C4E" w:rsidTr="00B70C4E">
        <w:trPr>
          <w:trHeight w:val="55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tcPr>
          <w:p w:rsidR="00B70C4E" w:rsidRPr="00B70C4E" w:rsidRDefault="00B70C4E" w:rsidP="00B70C4E">
            <w:pPr>
              <w:spacing w:after="0" w:line="240" w:lineRule="auto"/>
              <w:jc w:val="both"/>
              <w:rPr>
                <w:rFonts w:ascii="Times New Roman" w:eastAsia="Times New Roman" w:hAnsi="Times New Roman" w:cs="Times New Roman"/>
                <w:color w:val="000000"/>
                <w:sz w:val="20"/>
                <w:szCs w:val="20"/>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20"/>
                <w:szCs w:val="20"/>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20"/>
                <w:szCs w:val="20"/>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c>
          <w:tcPr>
            <w:tcW w:w="1134"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1" w:type="dxa"/>
          </w:tcPr>
          <w:p w:rsidR="00B70C4E" w:rsidRPr="00B70C4E" w:rsidRDefault="00B70C4E" w:rsidP="00B70C4E">
            <w:pPr>
              <w:spacing w:after="0" w:line="240" w:lineRule="auto"/>
              <w:rPr>
                <w:rFonts w:ascii="Arial" w:eastAsia="SimSun" w:hAnsi="Arial" w:cs="Times New Roman"/>
                <w:b/>
                <w:color w:val="000000"/>
                <w:sz w:val="16"/>
                <w:szCs w:val="16"/>
                <w:lang w:val="pt-BR" w:eastAsia="es-ES"/>
              </w:rPr>
            </w:pPr>
          </w:p>
        </w:tc>
        <w:tc>
          <w:tcPr>
            <w:tcW w:w="3543" w:type="dxa"/>
            <w:gridSpan w:val="7"/>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r>
      <w:tr w:rsidR="00B70C4E" w:rsidRPr="00B70C4E" w:rsidTr="00B70C4E">
        <w:trPr>
          <w:trHeight w:val="55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tcPr>
          <w:p w:rsidR="00B70C4E" w:rsidRPr="00B70C4E" w:rsidRDefault="00B70C4E" w:rsidP="00B70C4E">
            <w:pPr>
              <w:spacing w:after="0" w:line="240" w:lineRule="auto"/>
              <w:jc w:val="both"/>
              <w:rPr>
                <w:rFonts w:ascii="Times New Roman" w:eastAsia="Times New Roman" w:hAnsi="Times New Roman" w:cs="Times New Roman"/>
                <w:color w:val="000000"/>
                <w:sz w:val="20"/>
                <w:szCs w:val="20"/>
                <w:lang w:val="es-ES" w:eastAsia="es-ES"/>
              </w:rPr>
            </w:pPr>
          </w:p>
        </w:tc>
        <w:tc>
          <w:tcPr>
            <w:tcW w:w="1134" w:type="dxa"/>
          </w:tcPr>
          <w:p w:rsidR="00B70C4E" w:rsidRPr="00B70C4E" w:rsidRDefault="00B70C4E" w:rsidP="00B70C4E">
            <w:pPr>
              <w:spacing w:after="0" w:line="240" w:lineRule="auto"/>
              <w:jc w:val="center"/>
              <w:rPr>
                <w:rFonts w:ascii="Arial" w:eastAsia="SimSun" w:hAnsi="Arial" w:cs="Arial"/>
                <w:color w:val="000000"/>
                <w:sz w:val="16"/>
                <w:szCs w:val="16"/>
                <w:lang w:val="pt-BR"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20"/>
                <w:szCs w:val="20"/>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color w:val="000000"/>
                <w:sz w:val="20"/>
                <w:szCs w:val="20"/>
                <w:lang w:val="es-ES" w:eastAsia="es-ES"/>
              </w:rPr>
            </w:pPr>
          </w:p>
        </w:tc>
        <w:tc>
          <w:tcPr>
            <w:tcW w:w="850" w:type="dxa"/>
          </w:tcPr>
          <w:p w:rsidR="00B70C4E" w:rsidRPr="00B70C4E" w:rsidRDefault="00B70C4E" w:rsidP="00B70C4E">
            <w:pPr>
              <w:spacing w:after="0" w:line="240" w:lineRule="auto"/>
              <w:jc w:val="center"/>
              <w:rPr>
                <w:rFonts w:ascii="Arial" w:eastAsia="Times New Roman" w:hAnsi="Arial" w:cs="Arial"/>
                <w:b/>
                <w:color w:val="000000"/>
                <w:sz w:val="20"/>
                <w:szCs w:val="20"/>
                <w:lang w:val="es-ES" w:eastAsia="es-ES"/>
              </w:rPr>
            </w:pPr>
          </w:p>
        </w:tc>
        <w:tc>
          <w:tcPr>
            <w:tcW w:w="3686" w:type="dxa"/>
            <w:gridSpan w:val="4"/>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c>
          <w:tcPr>
            <w:tcW w:w="3543" w:type="dxa"/>
            <w:gridSpan w:val="7"/>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r>
      <w:tr w:rsidR="00B70C4E" w:rsidRPr="00B70C4E" w:rsidTr="00B70C4E">
        <w:trPr>
          <w:trHeight w:val="55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1" w:type="dxa"/>
          </w:tcPr>
          <w:p w:rsidR="00B70C4E" w:rsidRPr="00B70C4E" w:rsidRDefault="00B70C4E" w:rsidP="00B70C4E">
            <w:pPr>
              <w:tabs>
                <w:tab w:val="center" w:pos="4773"/>
                <w:tab w:val="left" w:pos="7116"/>
              </w:tabs>
              <w:spacing w:after="0" w:line="240" w:lineRule="auto"/>
              <w:jc w:val="center"/>
              <w:rPr>
                <w:rFonts w:ascii="Arial" w:eastAsia="SimSun" w:hAnsi="Arial" w:cs="Arial"/>
                <w:color w:val="000000"/>
                <w:sz w:val="10"/>
                <w:szCs w:val="10"/>
                <w:lang w:val="pt-BR" w:eastAsia="es-ES"/>
              </w:rPr>
            </w:pPr>
          </w:p>
        </w:tc>
        <w:tc>
          <w:tcPr>
            <w:tcW w:w="851"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851" w:type="dxa"/>
          </w:tcPr>
          <w:p w:rsidR="00B70C4E" w:rsidRPr="00B70C4E" w:rsidRDefault="00B70C4E" w:rsidP="00B70C4E">
            <w:pPr>
              <w:tabs>
                <w:tab w:val="center" w:pos="4773"/>
                <w:tab w:val="left" w:pos="7116"/>
              </w:tabs>
              <w:spacing w:after="0" w:line="240" w:lineRule="auto"/>
              <w:jc w:val="center"/>
              <w:rPr>
                <w:rFonts w:ascii="Arial" w:eastAsia="SimSun" w:hAnsi="Arial" w:cs="Arial"/>
                <w:color w:val="000000"/>
                <w:sz w:val="10"/>
                <w:szCs w:val="10"/>
                <w:lang w:val="pt-BR"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1"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921" w:type="dxa"/>
          </w:tcPr>
          <w:p w:rsidR="00B70C4E" w:rsidRPr="00B70C4E" w:rsidRDefault="00B70C4E" w:rsidP="00B70C4E">
            <w:pPr>
              <w:spacing w:after="0" w:line="240" w:lineRule="auto"/>
              <w:rPr>
                <w:rFonts w:ascii="Arial" w:eastAsia="Times New Roman" w:hAnsi="Arial" w:cs="Arial"/>
                <w:color w:val="000000"/>
                <w:sz w:val="16"/>
                <w:szCs w:val="16"/>
                <w:lang w:val="es-ES" w:eastAsia="es-ES"/>
              </w:rPr>
            </w:pPr>
          </w:p>
        </w:tc>
        <w:tc>
          <w:tcPr>
            <w:tcW w:w="921" w:type="dxa"/>
            <w:gridSpan w:val="2"/>
          </w:tcPr>
          <w:p w:rsidR="00B70C4E" w:rsidRPr="00B70C4E" w:rsidRDefault="00B70C4E" w:rsidP="00B70C4E">
            <w:pPr>
              <w:tabs>
                <w:tab w:val="center" w:pos="4773"/>
                <w:tab w:val="left" w:pos="7116"/>
              </w:tabs>
              <w:spacing w:after="0" w:line="240" w:lineRule="auto"/>
              <w:jc w:val="center"/>
              <w:rPr>
                <w:rFonts w:ascii="Arial" w:eastAsia="SimSun" w:hAnsi="Arial" w:cs="Arial"/>
                <w:color w:val="000000"/>
                <w:sz w:val="10"/>
                <w:szCs w:val="10"/>
                <w:lang w:val="pt-BR" w:eastAsia="es-ES"/>
              </w:rPr>
            </w:pPr>
          </w:p>
        </w:tc>
        <w:tc>
          <w:tcPr>
            <w:tcW w:w="921" w:type="dxa"/>
            <w:gridSpan w:val="2"/>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780" w:type="dxa"/>
            <w:gridSpan w:val="2"/>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3686" w:type="dxa"/>
            <w:gridSpan w:val="4"/>
            <w:vAlign w:val="center"/>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1134" w:type="dxa"/>
          </w:tcPr>
          <w:p w:rsidR="00B70C4E" w:rsidRPr="00B70C4E" w:rsidRDefault="00B70C4E" w:rsidP="00B70C4E">
            <w:pPr>
              <w:spacing w:after="0" w:line="240" w:lineRule="auto"/>
              <w:rPr>
                <w:rFonts w:ascii="Arial" w:eastAsia="SimSun" w:hAnsi="Arial" w:cs="Arial"/>
                <w:color w:val="000000"/>
                <w:sz w:val="16"/>
                <w:szCs w:val="16"/>
                <w:lang w:val="pt-BR" w:eastAsia="es-ES"/>
              </w:rPr>
            </w:pPr>
          </w:p>
        </w:tc>
        <w:tc>
          <w:tcPr>
            <w:tcW w:w="851" w:type="dxa"/>
          </w:tcPr>
          <w:p w:rsidR="00B70C4E" w:rsidRPr="00B70C4E" w:rsidRDefault="00B70C4E" w:rsidP="00B70C4E">
            <w:pPr>
              <w:spacing w:after="0" w:line="240" w:lineRule="auto"/>
              <w:jc w:val="center"/>
              <w:rPr>
                <w:rFonts w:ascii="Arial" w:eastAsia="Times New Roman" w:hAnsi="Arial" w:cs="Arial"/>
                <w:b/>
                <w:color w:val="000000"/>
                <w:sz w:val="10"/>
                <w:szCs w:val="10"/>
                <w:lang w:val="es-ES" w:eastAsia="es-ES"/>
              </w:rPr>
            </w:pPr>
          </w:p>
        </w:tc>
        <w:tc>
          <w:tcPr>
            <w:tcW w:w="850" w:type="dxa"/>
          </w:tcPr>
          <w:p w:rsidR="00B70C4E" w:rsidRPr="00B70C4E" w:rsidRDefault="00B70C4E" w:rsidP="00B70C4E">
            <w:pPr>
              <w:spacing w:after="0" w:line="240" w:lineRule="auto"/>
              <w:rPr>
                <w:rFonts w:ascii="Arial" w:eastAsia="SimSun" w:hAnsi="Arial" w:cs="Arial"/>
                <w:color w:val="000000"/>
                <w:sz w:val="16"/>
                <w:szCs w:val="16"/>
                <w:lang w:val="pt-BR" w:eastAsia="es-ES"/>
              </w:rPr>
            </w:pPr>
          </w:p>
        </w:tc>
        <w:tc>
          <w:tcPr>
            <w:tcW w:w="851"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3543" w:type="dxa"/>
            <w:gridSpan w:val="7"/>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tcPr>
          <w:p w:rsidR="00B70C4E" w:rsidRPr="00B70C4E" w:rsidRDefault="00B70C4E" w:rsidP="00B70C4E">
            <w:pPr>
              <w:spacing w:after="0" w:line="240" w:lineRule="auto"/>
              <w:rPr>
                <w:rFonts w:ascii="Times New Roman" w:eastAsia="Times New Roman" w:hAnsi="Times New Roman" w:cs="Times New Roman"/>
                <w:color w:val="000000"/>
                <w:sz w:val="20"/>
                <w:szCs w:val="20"/>
                <w:lang w:val="es-ES" w:eastAsia="es-ES"/>
              </w:rPr>
            </w:pPr>
          </w:p>
        </w:tc>
        <w:tc>
          <w:tcPr>
            <w:tcW w:w="3686" w:type="dxa"/>
            <w:gridSpan w:val="4"/>
          </w:tcPr>
          <w:p w:rsidR="00B70C4E" w:rsidRPr="00B70C4E" w:rsidRDefault="00B70C4E" w:rsidP="00B70C4E">
            <w:pPr>
              <w:spacing w:after="0" w:line="240" w:lineRule="auto"/>
              <w:jc w:val="center"/>
              <w:rPr>
                <w:rFonts w:ascii="Times New Roman" w:eastAsia="Times New Roman" w:hAnsi="Times New Roman" w:cs="Times New Roman"/>
                <w:color w:val="000000"/>
                <w:sz w:val="20"/>
                <w:szCs w:val="20"/>
                <w:lang w:val="es-ES" w:eastAsia="es-ES"/>
              </w:rPr>
            </w:pPr>
          </w:p>
        </w:tc>
        <w:tc>
          <w:tcPr>
            <w:tcW w:w="1134" w:type="dxa"/>
          </w:tcPr>
          <w:p w:rsidR="00B70C4E" w:rsidRPr="00B70C4E" w:rsidRDefault="00B70C4E" w:rsidP="00B70C4E">
            <w:pPr>
              <w:spacing w:after="0" w:line="240" w:lineRule="auto"/>
              <w:rPr>
                <w:rFonts w:ascii="Arial" w:eastAsia="Times New Roman" w:hAnsi="Arial" w:cs="Arial"/>
                <w:color w:val="000000"/>
                <w:sz w:val="20"/>
                <w:szCs w:val="20"/>
                <w:lang w:val="es-ES" w:eastAsia="es-ES"/>
              </w:rPr>
            </w:pPr>
          </w:p>
        </w:tc>
        <w:tc>
          <w:tcPr>
            <w:tcW w:w="851" w:type="dxa"/>
          </w:tcPr>
          <w:p w:rsidR="00B70C4E" w:rsidRPr="00B70C4E" w:rsidRDefault="00B70C4E" w:rsidP="00B70C4E">
            <w:pPr>
              <w:spacing w:after="0" w:line="240" w:lineRule="auto"/>
              <w:jc w:val="center"/>
              <w:rPr>
                <w:rFonts w:ascii="Arial" w:eastAsia="Times New Roman" w:hAnsi="Arial" w:cs="Arial"/>
                <w:b/>
                <w:color w:val="000000"/>
                <w:sz w:val="10"/>
                <w:szCs w:val="10"/>
                <w:lang w:val="es-ES" w:eastAsia="es-ES"/>
              </w:rPr>
            </w:pPr>
          </w:p>
        </w:tc>
        <w:tc>
          <w:tcPr>
            <w:tcW w:w="850" w:type="dxa"/>
          </w:tcPr>
          <w:p w:rsidR="00B70C4E" w:rsidRPr="00B70C4E" w:rsidRDefault="00B70C4E" w:rsidP="00B70C4E">
            <w:pPr>
              <w:spacing w:after="0" w:line="240" w:lineRule="auto"/>
              <w:rPr>
                <w:rFonts w:ascii="Arial" w:eastAsia="Times New Roman" w:hAnsi="Arial" w:cs="Arial"/>
                <w:color w:val="000000"/>
                <w:sz w:val="20"/>
                <w:szCs w:val="20"/>
                <w:lang w:val="es-ES" w:eastAsia="es-ES"/>
              </w:rPr>
            </w:pPr>
          </w:p>
        </w:tc>
        <w:tc>
          <w:tcPr>
            <w:tcW w:w="851" w:type="dxa"/>
          </w:tcPr>
          <w:p w:rsidR="00B70C4E" w:rsidRPr="00B70C4E" w:rsidRDefault="00B70C4E" w:rsidP="00B70C4E">
            <w:pPr>
              <w:spacing w:after="0" w:line="240" w:lineRule="auto"/>
              <w:rPr>
                <w:rFonts w:ascii="Arial" w:eastAsia="Times New Roman" w:hAnsi="Arial" w:cs="Arial"/>
                <w:b/>
                <w:color w:val="000000"/>
                <w:sz w:val="20"/>
                <w:szCs w:val="20"/>
                <w:lang w:val="es-ES" w:eastAsia="es-ES"/>
              </w:rPr>
            </w:pPr>
          </w:p>
        </w:tc>
        <w:tc>
          <w:tcPr>
            <w:tcW w:w="3543" w:type="dxa"/>
            <w:gridSpan w:val="7"/>
            <w:vAlign w:val="center"/>
          </w:tcPr>
          <w:p w:rsidR="00B70C4E" w:rsidRPr="00B70C4E" w:rsidRDefault="00B70C4E" w:rsidP="00B70C4E">
            <w:pPr>
              <w:spacing w:after="0" w:line="240" w:lineRule="auto"/>
              <w:jc w:val="center"/>
              <w:rPr>
                <w:rFonts w:ascii="Arial" w:eastAsia="SimSun" w:hAnsi="Arial" w:cs="Times New Roman"/>
                <w:b/>
                <w:color w:val="000000"/>
                <w:sz w:val="16"/>
                <w:szCs w:val="16"/>
                <w:lang w:val="pt-BR" w:eastAsia="es-ES"/>
              </w:rPr>
            </w:pPr>
          </w:p>
        </w:tc>
      </w:tr>
    </w:tbl>
    <w:p w:rsidR="00B70C4E" w:rsidRDefault="00B70C4E"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EE4736" w:rsidRPr="00B70C4E" w:rsidRDefault="00EE4736" w:rsidP="00B70C4E">
      <w:pPr>
        <w:tabs>
          <w:tab w:val="left" w:pos="180"/>
          <w:tab w:val="left" w:pos="360"/>
        </w:tabs>
        <w:spacing w:after="0" w:line="240" w:lineRule="auto"/>
        <w:jc w:val="center"/>
        <w:rPr>
          <w:rFonts w:ascii="Arial" w:eastAsia="Times New Roman" w:hAnsi="Arial" w:cs="Arial"/>
          <w:b/>
          <w:iCs/>
          <w:color w:val="000000"/>
          <w:sz w:val="20"/>
          <w:szCs w:val="20"/>
          <w:lang w:val="es-ES" w:eastAsia="es-ES"/>
        </w:rPr>
      </w:pPr>
    </w:p>
    <w:p w:rsidR="00B70C4E" w:rsidRPr="00B70C4E" w:rsidRDefault="00B70C4E" w:rsidP="00B70C4E">
      <w:pPr>
        <w:tabs>
          <w:tab w:val="left" w:pos="180"/>
          <w:tab w:val="left" w:pos="360"/>
        </w:tabs>
        <w:spacing w:after="0" w:line="240" w:lineRule="auto"/>
        <w:jc w:val="center"/>
        <w:rPr>
          <w:rFonts w:ascii="Arial" w:eastAsia="Times New Roman" w:hAnsi="Arial" w:cs="Arial"/>
          <w:b/>
          <w:iCs/>
          <w:color w:val="000000"/>
          <w:sz w:val="18"/>
          <w:szCs w:val="18"/>
          <w:lang w:val="es-ES" w:eastAsia="es-ES"/>
        </w:rPr>
      </w:pPr>
      <w:r w:rsidRPr="00B70C4E">
        <w:rPr>
          <w:rFonts w:ascii="Arial" w:eastAsia="Times New Roman" w:hAnsi="Arial" w:cs="Arial"/>
          <w:b/>
          <w:iCs/>
          <w:color w:val="000000"/>
          <w:sz w:val="18"/>
          <w:szCs w:val="18"/>
          <w:lang w:val="es-ES" w:eastAsia="es-ES"/>
        </w:rPr>
        <w:t>CUADRO No. 6</w:t>
      </w:r>
    </w:p>
    <w:p w:rsidR="00B70C4E" w:rsidRPr="00B70C4E" w:rsidRDefault="00B70C4E" w:rsidP="00B70C4E">
      <w:pPr>
        <w:tabs>
          <w:tab w:val="left" w:pos="180"/>
          <w:tab w:val="left" w:pos="360"/>
        </w:tabs>
        <w:spacing w:after="0" w:line="240" w:lineRule="auto"/>
        <w:jc w:val="center"/>
        <w:rPr>
          <w:rFonts w:ascii="Arial" w:eastAsia="Times New Roman" w:hAnsi="Arial" w:cs="Arial"/>
          <w:b/>
          <w:iCs/>
          <w:color w:val="000000"/>
          <w:sz w:val="18"/>
          <w:szCs w:val="18"/>
          <w:u w:val="single"/>
          <w:lang w:val="es-ES" w:eastAsia="es-ES"/>
        </w:rPr>
      </w:pPr>
      <w:r w:rsidRPr="00B70C4E">
        <w:rPr>
          <w:rFonts w:ascii="Arial" w:eastAsia="Times New Roman" w:hAnsi="Arial" w:cs="Arial"/>
          <w:b/>
          <w:iCs/>
          <w:color w:val="000000"/>
          <w:sz w:val="18"/>
          <w:szCs w:val="18"/>
          <w:u w:val="single"/>
          <w:lang w:val="es-ES" w:eastAsia="es-ES"/>
        </w:rPr>
        <w:t>CONSOLIDADO DE EVALUACION INCLUYENDO SUB TOTAL (1. ASPECTOS TÉCNICOS, 2. CALIDAD, DISEÑO, CORTE O HECHURA Y CONFECCION Y 3. CAPACIDAD FINANCIERA) Y EVALUACION ECONÓMICA</w:t>
      </w:r>
    </w:p>
    <w:p w:rsidR="00B70C4E" w:rsidRPr="00B70C4E" w:rsidRDefault="00B70C4E" w:rsidP="00B70C4E">
      <w:pPr>
        <w:tabs>
          <w:tab w:val="left" w:pos="180"/>
          <w:tab w:val="left" w:pos="360"/>
        </w:tabs>
        <w:spacing w:after="0" w:line="240" w:lineRule="auto"/>
        <w:jc w:val="center"/>
        <w:rPr>
          <w:rFonts w:ascii="Arial" w:eastAsia="Times New Roman" w:hAnsi="Arial" w:cs="Arial"/>
          <w:b/>
          <w:iCs/>
          <w:color w:val="000000"/>
          <w:sz w:val="18"/>
          <w:szCs w:val="18"/>
          <w:u w:val="single"/>
          <w:lang w:val="es-ES" w:eastAsia="es-ES"/>
        </w:rPr>
      </w:pPr>
      <w:r w:rsidRPr="00B70C4E">
        <w:rPr>
          <w:rFonts w:ascii="Arial" w:eastAsia="Times New Roman" w:hAnsi="Arial" w:cs="Arial"/>
          <w:b/>
          <w:iCs/>
          <w:color w:val="000000"/>
          <w:sz w:val="18"/>
          <w:szCs w:val="18"/>
          <w:u w:val="single"/>
          <w:lang w:val="es-ES" w:eastAsia="es-ES"/>
        </w:rPr>
        <w:t>UNIFORMES PARA EL PERSONAL FEMENINO ADMINISTRATIVO</w:t>
      </w:r>
    </w:p>
    <w:tbl>
      <w:tblPr>
        <w:tblW w:w="12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134"/>
        <w:gridCol w:w="993"/>
        <w:gridCol w:w="992"/>
        <w:gridCol w:w="1134"/>
        <w:gridCol w:w="992"/>
        <w:gridCol w:w="850"/>
        <w:gridCol w:w="1134"/>
        <w:gridCol w:w="993"/>
        <w:gridCol w:w="850"/>
      </w:tblGrid>
      <w:tr w:rsidR="00B70C4E" w:rsidRPr="00B70C4E" w:rsidTr="00B70C4E">
        <w:trPr>
          <w:trHeight w:val="216"/>
        </w:trPr>
        <w:tc>
          <w:tcPr>
            <w:tcW w:w="709" w:type="dxa"/>
            <w:vMerge w:val="restart"/>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6"/>
                <w:szCs w:val="16"/>
                <w:lang w:val="es-ES" w:eastAsia="es-ES"/>
              </w:rPr>
            </w:pPr>
          </w:p>
        </w:tc>
        <w:tc>
          <w:tcPr>
            <w:tcW w:w="2693" w:type="dxa"/>
            <w:vMerge w:val="restart"/>
          </w:tcPr>
          <w:p w:rsidR="00B70C4E" w:rsidRPr="00B70C4E" w:rsidRDefault="00B70C4E" w:rsidP="00B70C4E">
            <w:pPr>
              <w:tabs>
                <w:tab w:val="center" w:pos="4773"/>
                <w:tab w:val="left" w:pos="7116"/>
              </w:tabs>
              <w:spacing w:after="0" w:line="360" w:lineRule="auto"/>
              <w:rPr>
                <w:rFonts w:ascii="Arial" w:eastAsia="Times New Roman" w:hAnsi="Arial" w:cs="Times New Roman"/>
                <w:b/>
                <w:color w:val="000000"/>
                <w:sz w:val="16"/>
                <w:szCs w:val="16"/>
                <w:lang w:val="es-ES" w:eastAsia="es-ES"/>
              </w:rPr>
            </w:pPr>
          </w:p>
        </w:tc>
        <w:tc>
          <w:tcPr>
            <w:tcW w:w="9072" w:type="dxa"/>
            <w:gridSpan w:val="9"/>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709" w:type="dxa"/>
            <w:vMerge/>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0"/>
                <w:szCs w:val="10"/>
                <w:lang w:val="es-ES" w:eastAsia="es-ES"/>
              </w:rPr>
            </w:pPr>
          </w:p>
        </w:tc>
        <w:tc>
          <w:tcPr>
            <w:tcW w:w="2693" w:type="dxa"/>
            <w:vMerge/>
          </w:tcPr>
          <w:p w:rsidR="00B70C4E" w:rsidRPr="00B70C4E" w:rsidRDefault="00B70C4E" w:rsidP="00B70C4E">
            <w:pPr>
              <w:tabs>
                <w:tab w:val="center" w:pos="4773"/>
                <w:tab w:val="left" w:pos="7116"/>
              </w:tabs>
              <w:spacing w:after="0" w:line="360" w:lineRule="auto"/>
              <w:rPr>
                <w:rFonts w:ascii="Arial" w:eastAsia="Times New Roman" w:hAnsi="Arial" w:cs="Times New Roman"/>
                <w:b/>
                <w:color w:val="000000"/>
                <w:sz w:val="10"/>
                <w:szCs w:val="10"/>
                <w:lang w:val="es-ES" w:eastAsia="es-ES"/>
              </w:rPr>
            </w:pPr>
          </w:p>
        </w:tc>
        <w:tc>
          <w:tcPr>
            <w:tcW w:w="3119" w:type="dxa"/>
            <w:gridSpan w:val="3"/>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6"/>
                <w:szCs w:val="16"/>
                <w:lang w:val="es-ES" w:eastAsia="es-ES"/>
              </w:rPr>
            </w:pPr>
          </w:p>
        </w:tc>
        <w:tc>
          <w:tcPr>
            <w:tcW w:w="2976" w:type="dxa"/>
            <w:gridSpan w:val="3"/>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c>
          <w:tcPr>
            <w:tcW w:w="2977" w:type="dxa"/>
            <w:gridSpan w:val="3"/>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415"/>
        </w:trPr>
        <w:tc>
          <w:tcPr>
            <w:tcW w:w="709" w:type="dxa"/>
            <w:vMerge/>
          </w:tcPr>
          <w:p w:rsidR="00B70C4E" w:rsidRPr="00B70C4E" w:rsidRDefault="00B70C4E" w:rsidP="00B70C4E">
            <w:pPr>
              <w:tabs>
                <w:tab w:val="center" w:pos="4773"/>
                <w:tab w:val="left" w:pos="7116"/>
              </w:tabs>
              <w:spacing w:after="0" w:line="360" w:lineRule="auto"/>
              <w:ind w:firstLine="34"/>
              <w:rPr>
                <w:rFonts w:ascii="Arial" w:eastAsia="Times New Roman" w:hAnsi="Arial" w:cs="Times New Roman"/>
                <w:b/>
                <w:color w:val="000000"/>
                <w:sz w:val="10"/>
                <w:szCs w:val="10"/>
                <w:lang w:val="es-ES" w:eastAsia="es-ES"/>
              </w:rPr>
            </w:pPr>
          </w:p>
        </w:tc>
        <w:tc>
          <w:tcPr>
            <w:tcW w:w="2693" w:type="dxa"/>
            <w:vMerge/>
          </w:tcPr>
          <w:p w:rsidR="00B70C4E" w:rsidRPr="00B70C4E" w:rsidRDefault="00B70C4E" w:rsidP="00B70C4E">
            <w:pPr>
              <w:tabs>
                <w:tab w:val="center" w:pos="4773"/>
                <w:tab w:val="left" w:pos="7116"/>
              </w:tabs>
              <w:spacing w:after="0" w:line="36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992" w:type="dxa"/>
            <w:tcBorders>
              <w:bottom w:val="single" w:sz="4" w:space="0" w:color="auto"/>
            </w:tcBorders>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2"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4"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850"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r>
      <w:tr w:rsidR="00B70C4E" w:rsidRPr="00B70C4E" w:rsidTr="00B70C4E">
        <w:trPr>
          <w:trHeight w:val="557"/>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shd w:val="pct10" w:color="auto" w:fill="auto"/>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r>
      <w:tr w:rsidR="00B70C4E" w:rsidRPr="00B70C4E" w:rsidTr="00B70C4E">
        <w:trPr>
          <w:trHeight w:val="55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shd w:val="pct10" w:color="auto" w:fill="auto"/>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2976" w:type="dxa"/>
            <w:gridSpan w:val="3"/>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r>
      <w:tr w:rsidR="00B70C4E" w:rsidRPr="00B70C4E" w:rsidTr="00B70C4E">
        <w:trPr>
          <w:trHeight w:val="57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shd w:val="pct10" w:color="auto" w:fill="auto"/>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r>
      <w:tr w:rsidR="00B70C4E" w:rsidRPr="00B70C4E" w:rsidTr="00B70C4E">
        <w:trPr>
          <w:trHeight w:val="55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shd w:val="pct10" w:color="auto" w:fill="auto"/>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2976" w:type="dxa"/>
            <w:gridSpan w:val="3"/>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2693"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shd w:val="pct10" w:color="auto" w:fill="auto"/>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c>
          <w:tcPr>
            <w:tcW w:w="1134"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850" w:type="dxa"/>
          </w:tcPr>
          <w:p w:rsidR="00B70C4E" w:rsidRPr="00B70C4E" w:rsidRDefault="00B70C4E" w:rsidP="00B70C4E">
            <w:pPr>
              <w:spacing w:after="0" w:line="240" w:lineRule="auto"/>
              <w:jc w:val="center"/>
              <w:rPr>
                <w:rFonts w:ascii="Arial" w:eastAsia="SimSun" w:hAnsi="Arial" w:cs="Arial"/>
                <w:b/>
                <w:color w:val="000000"/>
                <w:sz w:val="16"/>
                <w:szCs w:val="16"/>
                <w:lang w:val="pt-BR" w:eastAsia="es-ES"/>
              </w:rPr>
            </w:pPr>
          </w:p>
        </w:tc>
      </w:tr>
    </w:tbl>
    <w:p w:rsidR="00B70C4E" w:rsidRPr="00B70C4E" w:rsidRDefault="00B70C4E" w:rsidP="00B70C4E">
      <w:pPr>
        <w:spacing w:after="0" w:line="360" w:lineRule="auto"/>
        <w:jc w:val="both"/>
        <w:rPr>
          <w:rFonts w:ascii="Arial" w:eastAsia="Times New Roman" w:hAnsi="Arial" w:cs="Arial"/>
          <w:color w:val="000000"/>
          <w:sz w:val="24"/>
          <w:szCs w:val="24"/>
          <w:lang w:val="es-ES" w:eastAsia="es-ES"/>
        </w:rPr>
      </w:pPr>
    </w:p>
    <w:p w:rsidR="00B70C4E" w:rsidRDefault="00B70C4E" w:rsidP="00B70C4E">
      <w:pPr>
        <w:spacing w:after="0" w:line="360" w:lineRule="auto"/>
        <w:jc w:val="center"/>
        <w:rPr>
          <w:rFonts w:ascii="Arial" w:eastAsia="Times New Roman" w:hAnsi="Arial" w:cs="Times New Roman"/>
          <w:b/>
          <w:color w:val="000000"/>
          <w:sz w:val="20"/>
          <w:szCs w:val="20"/>
          <w:lang w:eastAsia="es-ES"/>
        </w:rPr>
      </w:pPr>
    </w:p>
    <w:p w:rsidR="00742774" w:rsidRDefault="00742774" w:rsidP="00B70C4E">
      <w:pPr>
        <w:spacing w:after="0" w:line="360" w:lineRule="auto"/>
        <w:jc w:val="center"/>
        <w:rPr>
          <w:rFonts w:ascii="Arial" w:eastAsia="Times New Roman" w:hAnsi="Arial" w:cs="Times New Roman"/>
          <w:b/>
          <w:color w:val="000000"/>
          <w:sz w:val="20"/>
          <w:szCs w:val="20"/>
          <w:lang w:eastAsia="es-ES"/>
        </w:rPr>
      </w:pPr>
    </w:p>
    <w:p w:rsidR="00742774" w:rsidRDefault="00742774" w:rsidP="00B70C4E">
      <w:pPr>
        <w:spacing w:after="0" w:line="360" w:lineRule="auto"/>
        <w:jc w:val="center"/>
        <w:rPr>
          <w:rFonts w:ascii="Arial" w:eastAsia="Times New Roman" w:hAnsi="Arial" w:cs="Times New Roman"/>
          <w:b/>
          <w:color w:val="000000"/>
          <w:sz w:val="20"/>
          <w:szCs w:val="20"/>
          <w:lang w:eastAsia="es-ES"/>
        </w:rPr>
      </w:pPr>
    </w:p>
    <w:p w:rsidR="00742774" w:rsidRPr="00B70C4E" w:rsidRDefault="00742774" w:rsidP="00B70C4E">
      <w:pPr>
        <w:spacing w:after="0" w:line="360" w:lineRule="auto"/>
        <w:jc w:val="center"/>
        <w:rPr>
          <w:rFonts w:ascii="Arial" w:eastAsia="Times New Roman" w:hAnsi="Arial" w:cs="Times New Roman"/>
          <w:b/>
          <w:color w:val="000000"/>
          <w:sz w:val="20"/>
          <w:szCs w:val="20"/>
          <w:lang w:eastAsia="es-ES"/>
        </w:rPr>
      </w:pPr>
    </w:p>
    <w:p w:rsidR="00B70C4E" w:rsidRPr="00B70C4E" w:rsidRDefault="00B70C4E" w:rsidP="00B70C4E">
      <w:pPr>
        <w:spacing w:after="0" w:line="360" w:lineRule="auto"/>
        <w:jc w:val="center"/>
        <w:rPr>
          <w:rFonts w:ascii="Arial" w:eastAsia="Times New Roman" w:hAnsi="Arial" w:cs="Times New Roman"/>
          <w:b/>
          <w:color w:val="000000"/>
          <w:sz w:val="20"/>
          <w:szCs w:val="20"/>
          <w:lang w:eastAsia="es-ES"/>
        </w:rPr>
      </w:pPr>
      <w:r w:rsidRPr="00B70C4E">
        <w:rPr>
          <w:rFonts w:ascii="Arial" w:eastAsia="Times New Roman" w:hAnsi="Arial" w:cs="Times New Roman"/>
          <w:b/>
          <w:color w:val="000000"/>
          <w:sz w:val="20"/>
          <w:szCs w:val="20"/>
          <w:lang w:eastAsia="es-ES"/>
        </w:rPr>
        <w:t>CUADRO No. 7</w:t>
      </w:r>
    </w:p>
    <w:p w:rsidR="00B70C4E" w:rsidRPr="00B70C4E" w:rsidRDefault="00B70C4E" w:rsidP="00B70C4E">
      <w:pPr>
        <w:tabs>
          <w:tab w:val="left" w:pos="180"/>
          <w:tab w:val="left" w:pos="360"/>
        </w:tabs>
        <w:spacing w:after="0" w:line="240" w:lineRule="auto"/>
        <w:jc w:val="center"/>
        <w:rPr>
          <w:rFonts w:ascii="Arial" w:eastAsia="Times New Roman" w:hAnsi="Arial" w:cs="Arial"/>
          <w:b/>
          <w:iCs/>
          <w:color w:val="000000"/>
          <w:sz w:val="20"/>
          <w:szCs w:val="20"/>
          <w:u w:val="single"/>
          <w:lang w:val="es-ES" w:eastAsia="es-ES"/>
        </w:rPr>
      </w:pPr>
      <w:r w:rsidRPr="00B70C4E">
        <w:rPr>
          <w:rFonts w:ascii="Arial" w:eastAsia="Times New Roman" w:hAnsi="Arial" w:cs="Arial"/>
          <w:b/>
          <w:iCs/>
          <w:color w:val="000000"/>
          <w:sz w:val="20"/>
          <w:szCs w:val="20"/>
          <w:u w:val="single"/>
          <w:lang w:val="es-ES" w:eastAsia="es-ES"/>
        </w:rPr>
        <w:lastRenderedPageBreak/>
        <w:t>CONSOLIDADO DE EVALUACION INCLUYENDO SUB TOTAL (1. ASPECTOS TECNICOS, 2. CALIDAD, DISEÑO, CORTE O HECHURA Y CONFECCIÓN Y  3. CAPACIDAD FINANCIERA) Y EVALUACION ECONÓMICA</w:t>
      </w:r>
    </w:p>
    <w:p w:rsidR="00B70C4E" w:rsidRPr="00B70C4E" w:rsidRDefault="00B70C4E" w:rsidP="00B70C4E">
      <w:pPr>
        <w:spacing w:after="0" w:line="360" w:lineRule="auto"/>
        <w:jc w:val="center"/>
        <w:rPr>
          <w:rFonts w:ascii="Arial" w:eastAsia="Times New Roman" w:hAnsi="Arial" w:cs="Times New Roman"/>
          <w:b/>
          <w:color w:val="000000"/>
          <w:sz w:val="12"/>
          <w:szCs w:val="12"/>
          <w:lang w:val="es-ES" w:eastAsia="es-ES"/>
        </w:rPr>
      </w:pPr>
    </w:p>
    <w:p w:rsidR="00B70C4E" w:rsidRPr="00B70C4E" w:rsidRDefault="00B70C4E" w:rsidP="00B70C4E">
      <w:pPr>
        <w:spacing w:after="0" w:line="240" w:lineRule="auto"/>
        <w:ind w:left="426"/>
        <w:jc w:val="center"/>
        <w:rPr>
          <w:rFonts w:ascii="Arial" w:eastAsia="Times New Roman" w:hAnsi="Arial" w:cs="Times New Roman"/>
          <w:b/>
          <w:color w:val="000000"/>
          <w:sz w:val="20"/>
          <w:u w:val="single"/>
          <w:lang w:val="es-ES" w:eastAsia="es-ES"/>
        </w:rPr>
      </w:pPr>
      <w:r w:rsidRPr="00B70C4E">
        <w:rPr>
          <w:rFonts w:ascii="Arial" w:eastAsia="Times New Roman" w:hAnsi="Arial" w:cs="Times New Roman"/>
          <w:b/>
          <w:color w:val="000000"/>
          <w:sz w:val="20"/>
          <w:u w:val="single"/>
          <w:lang w:val="es-ES" w:eastAsia="es-ES"/>
        </w:rPr>
        <w:t>UNIFORMES PARA EL PERSONAL FEMENINO Y MASCULINO DE SERVICIO</w:t>
      </w:r>
    </w:p>
    <w:p w:rsidR="00B70C4E" w:rsidRPr="00B70C4E" w:rsidRDefault="00B70C4E" w:rsidP="00B70C4E">
      <w:pPr>
        <w:spacing w:after="0" w:line="240" w:lineRule="auto"/>
        <w:ind w:left="426"/>
        <w:jc w:val="center"/>
        <w:rPr>
          <w:rFonts w:ascii="Arial" w:eastAsia="Times New Roman" w:hAnsi="Arial" w:cs="Times New Roman"/>
          <w:b/>
          <w:color w:val="000000"/>
          <w:sz w:val="20"/>
          <w:u w:val="single"/>
          <w:lang w:val="es-ES" w:eastAsia="es-ES"/>
        </w:rPr>
      </w:pPr>
      <w:r w:rsidRPr="00B70C4E">
        <w:rPr>
          <w:rFonts w:ascii="Arial" w:eastAsia="Times New Roman" w:hAnsi="Arial" w:cs="Times New Roman"/>
          <w:b/>
          <w:color w:val="000000"/>
          <w:sz w:val="20"/>
          <w:u w:val="single"/>
          <w:lang w:val="es-ES" w:eastAsia="es-ES"/>
        </w:rPr>
        <w:t>(AUXILIARES GENERALES DE SERVICIO)</w:t>
      </w:r>
    </w:p>
    <w:p w:rsidR="00B70C4E" w:rsidRPr="00B70C4E" w:rsidRDefault="00B70C4E" w:rsidP="00B70C4E">
      <w:pPr>
        <w:spacing w:after="0" w:line="240" w:lineRule="auto"/>
        <w:rPr>
          <w:rFonts w:ascii="Arial" w:eastAsia="Times New Roman" w:hAnsi="Arial" w:cs="Times New Roman"/>
          <w:b/>
          <w:color w:val="000000"/>
          <w:sz w:val="8"/>
          <w:szCs w:val="8"/>
          <w:lang w:val="es-ES" w:eastAsia="es-ES"/>
        </w:rPr>
      </w:pPr>
    </w:p>
    <w:p w:rsidR="00B70C4E" w:rsidRPr="00B70C4E" w:rsidRDefault="00B70C4E" w:rsidP="00B70C4E">
      <w:pPr>
        <w:spacing w:after="0" w:line="240" w:lineRule="auto"/>
        <w:rPr>
          <w:rFonts w:ascii="Arial" w:eastAsia="Times New Roman" w:hAnsi="Arial" w:cs="Times New Roman"/>
          <w:b/>
          <w:color w:val="000000"/>
          <w:sz w:val="8"/>
          <w:szCs w:val="8"/>
          <w:lang w:val="es-ES" w:eastAsia="es-ES"/>
        </w:rPr>
      </w:pPr>
    </w:p>
    <w:tbl>
      <w:tblPr>
        <w:tblW w:w="12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1418"/>
        <w:gridCol w:w="992"/>
        <w:gridCol w:w="1133"/>
        <w:gridCol w:w="1417"/>
        <w:gridCol w:w="992"/>
        <w:gridCol w:w="1133"/>
      </w:tblGrid>
      <w:tr w:rsidR="00B70C4E" w:rsidRPr="00B70C4E" w:rsidTr="00B70C4E">
        <w:trPr>
          <w:trHeight w:val="557"/>
        </w:trPr>
        <w:tc>
          <w:tcPr>
            <w:tcW w:w="709" w:type="dxa"/>
            <w:vMerge w:val="restart"/>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b/>
                <w:color w:val="000000"/>
                <w:sz w:val="16"/>
                <w:szCs w:val="16"/>
                <w:lang w:val="es-ES" w:eastAsia="es-ES"/>
              </w:rPr>
            </w:pPr>
          </w:p>
        </w:tc>
        <w:tc>
          <w:tcPr>
            <w:tcW w:w="4394" w:type="dxa"/>
            <w:vMerge w:val="restart"/>
          </w:tcPr>
          <w:p w:rsidR="00B70C4E" w:rsidRPr="00B70C4E" w:rsidRDefault="00B70C4E" w:rsidP="00B70C4E">
            <w:pPr>
              <w:spacing w:after="0" w:line="240" w:lineRule="auto"/>
              <w:jc w:val="center"/>
              <w:rPr>
                <w:rFonts w:ascii="Arial" w:eastAsia="Times New Roman" w:hAnsi="Arial" w:cs="Times New Roman"/>
                <w:b/>
                <w:color w:val="000000"/>
                <w:sz w:val="16"/>
                <w:szCs w:val="16"/>
                <w:lang w:val="es-ES" w:eastAsia="es-ES"/>
              </w:rPr>
            </w:pPr>
          </w:p>
        </w:tc>
        <w:tc>
          <w:tcPr>
            <w:tcW w:w="3543" w:type="dxa"/>
            <w:gridSpan w:val="3"/>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6"/>
                <w:szCs w:val="16"/>
                <w:lang w:val="es-ES" w:eastAsia="es-ES"/>
              </w:rPr>
            </w:pPr>
          </w:p>
        </w:tc>
        <w:tc>
          <w:tcPr>
            <w:tcW w:w="3542" w:type="dxa"/>
            <w:gridSpan w:val="3"/>
          </w:tcPr>
          <w:p w:rsidR="00B70C4E" w:rsidRPr="00B70C4E" w:rsidRDefault="00B70C4E" w:rsidP="00B70C4E">
            <w:pPr>
              <w:tabs>
                <w:tab w:val="center" w:pos="4773"/>
                <w:tab w:val="left" w:pos="7116"/>
              </w:tabs>
              <w:spacing w:after="0" w:line="240" w:lineRule="auto"/>
              <w:jc w:val="center"/>
              <w:rPr>
                <w:rFonts w:ascii="Arial" w:eastAsia="Times New Roman" w:hAnsi="Arial" w:cs="Times New Roman"/>
                <w:b/>
                <w:color w:val="000000"/>
                <w:sz w:val="16"/>
                <w:szCs w:val="16"/>
                <w:lang w:val="es-ES" w:eastAsia="es-ES"/>
              </w:rPr>
            </w:pPr>
          </w:p>
        </w:tc>
      </w:tr>
      <w:tr w:rsidR="00B70C4E" w:rsidRPr="00B70C4E" w:rsidTr="00B70C4E">
        <w:trPr>
          <w:trHeight w:val="557"/>
        </w:trPr>
        <w:tc>
          <w:tcPr>
            <w:tcW w:w="709" w:type="dxa"/>
            <w:vMerge/>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vMerge/>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418"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2"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417" w:type="dxa"/>
          </w:tcPr>
          <w:p w:rsidR="00B70C4E" w:rsidRPr="00B70C4E" w:rsidRDefault="00B70C4E" w:rsidP="00B70C4E">
            <w:pPr>
              <w:tabs>
                <w:tab w:val="center" w:pos="4773"/>
                <w:tab w:val="left" w:pos="7116"/>
              </w:tabs>
              <w:spacing w:after="0" w:line="240" w:lineRule="auto"/>
              <w:ind w:left="318" w:hanging="142"/>
              <w:rPr>
                <w:rFonts w:ascii="Arial" w:eastAsia="Times New Roman" w:hAnsi="Arial" w:cs="Times New Roman"/>
                <w:color w:val="000000"/>
                <w:sz w:val="10"/>
                <w:szCs w:val="10"/>
                <w:lang w:val="es-ES" w:eastAsia="es-ES"/>
              </w:rPr>
            </w:pPr>
          </w:p>
        </w:tc>
        <w:tc>
          <w:tcPr>
            <w:tcW w:w="992"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c>
          <w:tcPr>
            <w:tcW w:w="1133" w:type="dxa"/>
          </w:tcPr>
          <w:p w:rsidR="00B70C4E" w:rsidRPr="00B70C4E" w:rsidRDefault="00B70C4E" w:rsidP="00B70C4E">
            <w:pPr>
              <w:tabs>
                <w:tab w:val="center" w:pos="4773"/>
                <w:tab w:val="left" w:pos="7116"/>
              </w:tabs>
              <w:spacing w:after="0" w:line="240" w:lineRule="auto"/>
              <w:rPr>
                <w:rFonts w:ascii="Arial" w:eastAsia="Times New Roman" w:hAnsi="Arial" w:cs="Times New Roman"/>
                <w:b/>
                <w:color w:val="000000"/>
                <w:sz w:val="10"/>
                <w:szCs w:val="10"/>
                <w:lang w:val="es-ES" w:eastAsia="es-ES"/>
              </w:rPr>
            </w:pPr>
          </w:p>
        </w:tc>
      </w:tr>
      <w:tr w:rsidR="00B70C4E" w:rsidRPr="00B70C4E" w:rsidTr="00B70C4E">
        <w:trPr>
          <w:trHeight w:val="557"/>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vAlign w:val="center"/>
          </w:tcPr>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3542" w:type="dxa"/>
            <w:gridSpan w:val="3"/>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r>
      <w:tr w:rsidR="00B70C4E" w:rsidRPr="00B70C4E" w:rsidTr="00B70C4E">
        <w:trPr>
          <w:trHeight w:val="55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Times New Roman" w:eastAsia="Times New Roman" w:hAnsi="Times New Roman" w:cs="Times New Roman"/>
                <w:color w:val="000000"/>
                <w:sz w:val="20"/>
                <w:szCs w:val="20"/>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3542" w:type="dxa"/>
            <w:gridSpan w:val="3"/>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r>
      <w:tr w:rsidR="00B70C4E" w:rsidRPr="00B70C4E" w:rsidTr="00B70C4E">
        <w:trPr>
          <w:trHeight w:val="57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Times New Roman" w:eastAsia="Times New Roman" w:hAnsi="Times New Roman" w:cs="Times New Roman"/>
                <w:color w:val="000000"/>
                <w:sz w:val="20"/>
                <w:szCs w:val="20"/>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1417"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53"/>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Times New Roman" w:eastAsia="Times New Roman" w:hAnsi="Times New Roman" w:cs="Times New Roman"/>
                <w:color w:val="000000"/>
                <w:sz w:val="20"/>
                <w:szCs w:val="20"/>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1417"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Times New Roman" w:eastAsia="Times New Roman" w:hAnsi="Times New Roman" w:cs="Times New Roman"/>
                <w:color w:val="000000"/>
                <w:sz w:val="20"/>
                <w:szCs w:val="20"/>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c>
          <w:tcPr>
            <w:tcW w:w="3542" w:type="dxa"/>
            <w:gridSpan w:val="3"/>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Arial" w:eastAsia="Times New Roman" w:hAnsi="Arial" w:cs="Arial"/>
                <w:color w:val="000000"/>
                <w:sz w:val="16"/>
                <w:szCs w:val="16"/>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417" w:type="dxa"/>
          </w:tcPr>
          <w:p w:rsidR="00B70C4E" w:rsidRPr="00B70C4E" w:rsidRDefault="00B70C4E" w:rsidP="00B70C4E">
            <w:pPr>
              <w:spacing w:after="0" w:line="240" w:lineRule="auto"/>
              <w:jc w:val="center"/>
              <w:rPr>
                <w:rFonts w:ascii="Arial" w:eastAsia="SimSun" w:hAnsi="Arial" w:cs="Arial"/>
                <w:color w:val="000000"/>
                <w:sz w:val="16"/>
                <w:szCs w:val="16"/>
                <w:lang w:val="pt-BR"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Arial" w:eastAsia="Times New Roman" w:hAnsi="Arial" w:cs="Arial"/>
                <w:color w:val="000000"/>
                <w:sz w:val="16"/>
                <w:szCs w:val="16"/>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417" w:type="dxa"/>
          </w:tcPr>
          <w:p w:rsidR="00B70C4E" w:rsidRPr="00B70C4E" w:rsidRDefault="00B70C4E" w:rsidP="00B70C4E">
            <w:pPr>
              <w:spacing w:after="0" w:line="240" w:lineRule="auto"/>
              <w:jc w:val="center"/>
              <w:rPr>
                <w:rFonts w:ascii="Arial" w:eastAsia="SimSun" w:hAnsi="Arial" w:cs="Arial"/>
                <w:color w:val="000000"/>
                <w:sz w:val="16"/>
                <w:szCs w:val="16"/>
                <w:lang w:val="pt-BR"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Arial" w:eastAsia="Times New Roman" w:hAnsi="Arial" w:cs="Arial"/>
                <w:color w:val="000000"/>
                <w:sz w:val="16"/>
                <w:szCs w:val="16"/>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417"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Arial" w:eastAsia="Times New Roman" w:hAnsi="Arial" w:cs="Arial"/>
                <w:color w:val="000000"/>
                <w:sz w:val="16"/>
                <w:szCs w:val="16"/>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417"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r w:rsidR="00B70C4E" w:rsidRPr="00B70C4E" w:rsidTr="00B70C4E">
        <w:trPr>
          <w:trHeight w:val="561"/>
        </w:trPr>
        <w:tc>
          <w:tcPr>
            <w:tcW w:w="709" w:type="dxa"/>
            <w:vAlign w:val="center"/>
          </w:tcPr>
          <w:p w:rsidR="00B70C4E" w:rsidRPr="00B70C4E" w:rsidRDefault="00B70C4E" w:rsidP="00B70C4E">
            <w:pPr>
              <w:tabs>
                <w:tab w:val="center" w:pos="4773"/>
                <w:tab w:val="left" w:pos="7116"/>
              </w:tabs>
              <w:spacing w:after="0" w:line="360" w:lineRule="auto"/>
              <w:jc w:val="center"/>
              <w:rPr>
                <w:rFonts w:ascii="Arial" w:eastAsia="Times New Roman" w:hAnsi="Arial" w:cs="Times New Roman"/>
                <w:color w:val="000000"/>
                <w:sz w:val="16"/>
                <w:szCs w:val="16"/>
                <w:lang w:val="es-ES" w:eastAsia="es-ES"/>
              </w:rPr>
            </w:pPr>
          </w:p>
        </w:tc>
        <w:tc>
          <w:tcPr>
            <w:tcW w:w="4394" w:type="dxa"/>
          </w:tcPr>
          <w:p w:rsidR="00B70C4E" w:rsidRPr="00B70C4E" w:rsidRDefault="00B70C4E" w:rsidP="00B70C4E">
            <w:pPr>
              <w:spacing w:after="0" w:line="240" w:lineRule="auto"/>
              <w:jc w:val="both"/>
              <w:rPr>
                <w:rFonts w:ascii="Arial" w:eastAsia="Times New Roman" w:hAnsi="Arial" w:cs="Arial"/>
                <w:color w:val="000000"/>
                <w:sz w:val="16"/>
                <w:szCs w:val="16"/>
                <w:lang w:val="es-ES" w:eastAsia="es-ES"/>
              </w:rPr>
            </w:pPr>
          </w:p>
        </w:tc>
        <w:tc>
          <w:tcPr>
            <w:tcW w:w="1418"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417"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992" w:type="dxa"/>
          </w:tcPr>
          <w:p w:rsidR="00B70C4E" w:rsidRPr="00B70C4E" w:rsidRDefault="00B70C4E" w:rsidP="00B70C4E">
            <w:pPr>
              <w:spacing w:after="0" w:line="240" w:lineRule="auto"/>
              <w:jc w:val="center"/>
              <w:rPr>
                <w:rFonts w:ascii="Arial" w:eastAsia="Times New Roman" w:hAnsi="Arial" w:cs="Arial"/>
                <w:color w:val="000000"/>
                <w:sz w:val="16"/>
                <w:szCs w:val="16"/>
                <w:lang w:val="es-ES" w:eastAsia="es-ES"/>
              </w:rPr>
            </w:pPr>
          </w:p>
        </w:tc>
        <w:tc>
          <w:tcPr>
            <w:tcW w:w="1133" w:type="dxa"/>
          </w:tcPr>
          <w:p w:rsidR="00B70C4E" w:rsidRPr="00B70C4E" w:rsidRDefault="00B70C4E" w:rsidP="00B70C4E">
            <w:pPr>
              <w:spacing w:after="0" w:line="240" w:lineRule="auto"/>
              <w:jc w:val="center"/>
              <w:rPr>
                <w:rFonts w:ascii="Arial" w:eastAsia="Times New Roman" w:hAnsi="Arial" w:cs="Arial"/>
                <w:b/>
                <w:color w:val="000000"/>
                <w:sz w:val="16"/>
                <w:szCs w:val="16"/>
                <w:lang w:val="es-ES" w:eastAsia="es-ES"/>
              </w:rPr>
            </w:pPr>
          </w:p>
        </w:tc>
      </w:tr>
    </w:tbl>
    <w:p w:rsidR="00B70C4E" w:rsidRPr="00B70C4E" w:rsidRDefault="00B70C4E" w:rsidP="00B70C4E">
      <w:pPr>
        <w:spacing w:after="0" w:line="360" w:lineRule="auto"/>
        <w:jc w:val="both"/>
        <w:rPr>
          <w:rFonts w:ascii="Arial" w:eastAsia="Times New Roman" w:hAnsi="Arial" w:cs="Arial"/>
          <w:color w:val="000000"/>
          <w:sz w:val="24"/>
          <w:szCs w:val="24"/>
          <w:lang w:val="es-ES" w:eastAsia="es-ES"/>
        </w:rPr>
        <w:sectPr w:rsidR="00B70C4E" w:rsidRPr="00B70C4E" w:rsidSect="00B70C4E">
          <w:pgSz w:w="16838" w:h="11906" w:orient="landscape" w:code="9"/>
          <w:pgMar w:top="1134" w:right="1259" w:bottom="567" w:left="1797" w:header="709" w:footer="709" w:gutter="0"/>
          <w:paperSrc w:first="15" w:other="15"/>
          <w:cols w:space="708"/>
          <w:docGrid w:linePitch="360"/>
        </w:sectPr>
      </w:pPr>
    </w:p>
    <w:p w:rsidR="00EE4736" w:rsidRDefault="00EE4736" w:rsidP="00B70C4E">
      <w:pPr>
        <w:spacing w:after="0" w:line="240" w:lineRule="auto"/>
        <w:jc w:val="both"/>
        <w:rPr>
          <w:rFonts w:ascii="Arial" w:eastAsia="Times New Roman" w:hAnsi="Arial" w:cs="Arial"/>
          <w:lang w:val="es-ES" w:eastAsia="es-ES"/>
        </w:rPr>
      </w:pPr>
      <w:r>
        <w:rPr>
          <w:rFonts w:ascii="Arial" w:eastAsia="Times New Roman" w:hAnsi="Arial" w:cs="Arial"/>
          <w:noProof/>
          <w:lang w:eastAsia="es-SV"/>
        </w:rPr>
        <w:lastRenderedPageBreak/>
        <mc:AlternateContent>
          <mc:Choice Requires="wps">
            <w:drawing>
              <wp:anchor distT="0" distB="0" distL="114300" distR="114300" simplePos="0" relativeHeight="251659776" behindDoc="0" locked="0" layoutInCell="1" allowOverlap="1">
                <wp:simplePos x="0" y="0"/>
                <wp:positionH relativeFrom="column">
                  <wp:posOffset>1510665</wp:posOffset>
                </wp:positionH>
                <wp:positionV relativeFrom="paragraph">
                  <wp:posOffset>-160655</wp:posOffset>
                </wp:positionV>
                <wp:extent cx="2114550" cy="21431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2114550" cy="2143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8F98C" id="Conector recto 7"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118.95pt,-12.65pt" to="285.45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" strokecolor="#4579b8 [3044]"/>
            </w:pict>
          </mc:Fallback>
        </mc:AlternateContent>
      </w: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EE4736" w:rsidRDefault="00EE4736" w:rsidP="00B70C4E">
      <w:pPr>
        <w:spacing w:after="0" w:line="240" w:lineRule="auto"/>
        <w:jc w:val="both"/>
        <w:rPr>
          <w:rFonts w:ascii="Arial" w:eastAsia="Times New Roman" w:hAnsi="Arial" w:cs="Arial"/>
          <w:lang w:val="es-ES" w:eastAsia="es-ES"/>
        </w:rPr>
      </w:pPr>
    </w:p>
    <w:p w:rsidR="00B70C4E" w:rsidRPr="00B70C4E" w:rsidRDefault="00EE4736" w:rsidP="00B70C4E">
      <w:p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                                                                     </w:t>
      </w:r>
      <w:r w:rsidR="00B70C4E" w:rsidRPr="00B70C4E">
        <w:rPr>
          <w:rFonts w:ascii="Arial" w:eastAsia="Times New Roman" w:hAnsi="Arial" w:cs="Arial"/>
          <w:lang w:val="es-ES" w:eastAsia="es-ES"/>
        </w:rPr>
        <w:t xml:space="preserve">Junta Directiva, con base en el dictamen de la Comisión de Evaluación de Ofertas, presentado por </w:t>
      </w:r>
      <w:r w:rsidR="00B70C4E" w:rsidRPr="00B70C4E">
        <w:rPr>
          <w:rFonts w:ascii="Arial" w:eastAsia="Times New Roman" w:hAnsi="Arial" w:cs="Arial"/>
          <w:lang w:val="es-MX" w:eastAsia="es-ES"/>
        </w:rPr>
        <w:t xml:space="preserve">la </w:t>
      </w:r>
      <w:r w:rsidR="00B70C4E" w:rsidRPr="00B70C4E">
        <w:rPr>
          <w:rFonts w:ascii="Arial" w:eastAsia="Times New Roman" w:hAnsi="Arial" w:cs="Arial"/>
          <w:lang w:val="es-ES" w:eastAsia="es-ES"/>
        </w:rPr>
        <w:t xml:space="preserve">Licda. Gladys Margarita Menéndez de Cárcamo, Jefe del Área de Gestión y Desarrollo Humano, acompañada del Lic. Ricardo Antonio Avila Cardona, Gerente Administrativo y el Ingeniero Julio Tarcicio Rivas García, Jefe de la Unidad de Adquisiciones y Contrataciones Institucional (UACI), por unanimidad </w:t>
      </w:r>
      <w:r w:rsidR="00B70C4E" w:rsidRPr="00B70C4E">
        <w:rPr>
          <w:rFonts w:ascii="Arial" w:eastAsia="Times New Roman" w:hAnsi="Arial" w:cs="Arial"/>
          <w:b/>
          <w:lang w:val="es-ES" w:eastAsia="es-ES"/>
        </w:rPr>
        <w:t>RESUELVE:</w:t>
      </w:r>
    </w:p>
    <w:p w:rsidR="00B70C4E" w:rsidRPr="00B70C4E" w:rsidRDefault="00B70C4E" w:rsidP="00B70C4E">
      <w:pPr>
        <w:autoSpaceDE w:val="0"/>
        <w:autoSpaceDN w:val="0"/>
        <w:adjustRightInd w:val="0"/>
        <w:spacing w:after="0" w:line="240" w:lineRule="auto"/>
        <w:jc w:val="both"/>
        <w:rPr>
          <w:rFonts w:ascii="Arial" w:eastAsia="Times New Roman" w:hAnsi="Arial" w:cs="Arial"/>
          <w:sz w:val="20"/>
          <w:szCs w:val="20"/>
          <w:lang w:val="es-ES" w:eastAsia="es-ES"/>
        </w:rPr>
      </w:pPr>
    </w:p>
    <w:p w:rsidR="00EE4736" w:rsidRPr="00EE4736" w:rsidRDefault="00B70C4E" w:rsidP="00EE4736">
      <w:pPr>
        <w:numPr>
          <w:ilvl w:val="0"/>
          <w:numId w:val="16"/>
        </w:numPr>
        <w:spacing w:after="0" w:line="240" w:lineRule="auto"/>
        <w:ind w:left="360"/>
        <w:jc w:val="both"/>
        <w:rPr>
          <w:rFonts w:ascii="Arial" w:eastAsia="Times New Roman" w:hAnsi="Arial" w:cs="Times New Roman"/>
          <w:color w:val="000000"/>
          <w:szCs w:val="20"/>
          <w:lang w:val="es-ES" w:eastAsia="es-ES"/>
        </w:rPr>
      </w:pPr>
      <w:r w:rsidRPr="00B70C4E">
        <w:rPr>
          <w:rFonts w:ascii="Arial" w:eastAsia="Times New Roman" w:hAnsi="Arial" w:cs="Arial"/>
          <w:b/>
          <w:lang w:val="es-ES" w:eastAsia="es-ES"/>
        </w:rPr>
        <w:t>A</w:t>
      </w:r>
      <w:r w:rsidRPr="00B70C4E">
        <w:rPr>
          <w:rFonts w:ascii="Arial" w:eastAsia="Times New Roman" w:hAnsi="Arial" w:cs="Arial"/>
          <w:b/>
          <w:iCs/>
          <w:lang w:val="es-ES" w:eastAsia="es-ES"/>
        </w:rPr>
        <w:t xml:space="preserve">djudicar </w:t>
      </w:r>
      <w:r w:rsidRPr="00B70C4E">
        <w:rPr>
          <w:rFonts w:ascii="Arial" w:eastAsia="Times New Roman" w:hAnsi="Arial" w:cs="Arial"/>
          <w:color w:val="000000"/>
          <w:lang w:val="es-ES" w:eastAsia="es-ES"/>
        </w:rPr>
        <w:t xml:space="preserve">parcialmente por ítem la </w:t>
      </w:r>
      <w:r w:rsidRPr="00B70C4E">
        <w:rPr>
          <w:rFonts w:ascii="Arial" w:eastAsia="Times New Roman" w:hAnsi="Arial" w:cs="Arial"/>
          <w:b/>
          <w:color w:val="000000"/>
          <w:lang w:val="es-ES" w:eastAsia="es-ES"/>
        </w:rPr>
        <w:t xml:space="preserve">LIBRE GESTIÓN N° FSV-222/2017 “SUMINISTRO DE UNIFORMES PARA EL PERSONAL DEL FSV”, </w:t>
      </w:r>
      <w:r w:rsidRPr="00B70C4E">
        <w:rPr>
          <w:rFonts w:ascii="Arial" w:eastAsia="Times New Roman" w:hAnsi="Arial" w:cs="Arial"/>
          <w:iCs/>
          <w:color w:val="000000"/>
          <w:lang w:val="es-ES" w:eastAsia="es-ES"/>
        </w:rPr>
        <w:t xml:space="preserve">a las personas: </w:t>
      </w: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r>
        <w:rPr>
          <w:rFonts w:ascii="Arial" w:eastAsia="Times New Roman" w:hAnsi="Arial" w:cs="Arial"/>
          <w:b/>
          <w:noProof/>
          <w:lang w:eastAsia="es-SV"/>
        </w:rPr>
        <mc:AlternateContent>
          <mc:Choice Requires="wps">
            <w:drawing>
              <wp:anchor distT="0" distB="0" distL="114300" distR="114300" simplePos="0" relativeHeight="251655168" behindDoc="0" locked="0" layoutInCell="1" allowOverlap="1" wp14:anchorId="44B1672E" wp14:editId="64D01D1C">
                <wp:simplePos x="0" y="0"/>
                <wp:positionH relativeFrom="column">
                  <wp:posOffset>539114</wp:posOffset>
                </wp:positionH>
                <wp:positionV relativeFrom="paragraph">
                  <wp:posOffset>13335</wp:posOffset>
                </wp:positionV>
                <wp:extent cx="4581525" cy="47625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4581525" cy="476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2240D" id="Conector recto 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1.05pt" to="403.2pt,3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" strokecolor="#4579b8 [3044]"/>
            </w:pict>
          </mc:Fallback>
        </mc:AlternateContent>
      </w: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r>
        <w:rPr>
          <w:rFonts w:ascii="Arial" w:eastAsia="Times New Roman" w:hAnsi="Arial" w:cs="Times New Roman"/>
          <w:b/>
          <w:noProof/>
          <w:color w:val="000000"/>
          <w:sz w:val="8"/>
          <w:szCs w:val="8"/>
          <w:u w:val="single"/>
          <w:lang w:eastAsia="es-SV"/>
        </w:rPr>
        <mc:AlternateContent>
          <mc:Choice Requires="wps">
            <w:drawing>
              <wp:anchor distT="0" distB="0" distL="114300" distR="114300" simplePos="0" relativeHeight="251657216" behindDoc="0" locked="0" layoutInCell="1" allowOverlap="1" wp14:anchorId="759BFF3C" wp14:editId="7C9B978E">
                <wp:simplePos x="0" y="0"/>
                <wp:positionH relativeFrom="column">
                  <wp:posOffset>167639</wp:posOffset>
                </wp:positionH>
                <wp:positionV relativeFrom="paragraph">
                  <wp:posOffset>12065</wp:posOffset>
                </wp:positionV>
                <wp:extent cx="5000625" cy="810577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5000625" cy="810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C6A0B" id="Conector recto 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95pt" to="406.95pt,6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" strokecolor="#4579b8 [3044]"/>
            </w:pict>
          </mc:Fallback>
        </mc:AlternateContent>
      </w: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Default="00EE4736" w:rsidP="00EE4736">
      <w:pPr>
        <w:spacing w:after="0" w:line="240" w:lineRule="auto"/>
        <w:ind w:left="360"/>
        <w:jc w:val="both"/>
        <w:rPr>
          <w:rFonts w:ascii="Arial" w:eastAsia="Times New Roman" w:hAnsi="Arial" w:cs="Arial"/>
          <w:b/>
          <w:lang w:val="es-ES" w:eastAsia="es-ES"/>
        </w:rPr>
      </w:pPr>
    </w:p>
    <w:p w:rsidR="00EE4736" w:rsidRPr="00B70C4E" w:rsidRDefault="00EE4736" w:rsidP="00EE4736">
      <w:pPr>
        <w:spacing w:after="0" w:line="240" w:lineRule="auto"/>
        <w:ind w:left="360"/>
        <w:jc w:val="both"/>
        <w:rPr>
          <w:rFonts w:ascii="Arial" w:eastAsia="Times New Roman" w:hAnsi="Arial" w:cs="Times New Roman"/>
          <w:color w:val="000000"/>
          <w:szCs w:val="20"/>
          <w:lang w:val="es-ES" w:eastAsia="es-ES"/>
        </w:rPr>
      </w:pPr>
    </w:p>
    <w:p w:rsidR="00B70C4E" w:rsidRPr="00B70C4E" w:rsidRDefault="00B70C4E" w:rsidP="00B70C4E">
      <w:pPr>
        <w:spacing w:after="0" w:line="240" w:lineRule="auto"/>
        <w:jc w:val="both"/>
        <w:rPr>
          <w:rFonts w:ascii="Arial" w:eastAsia="Times New Roman" w:hAnsi="Arial" w:cs="Times New Roman"/>
          <w:color w:val="000000"/>
          <w:sz w:val="16"/>
          <w:szCs w:val="16"/>
          <w:lang w:val="es-ES" w:eastAsia="es-ES"/>
        </w:rPr>
      </w:pPr>
    </w:p>
    <w:p w:rsidR="00B70C4E" w:rsidRPr="00B70C4E" w:rsidRDefault="00B70C4E" w:rsidP="00B70C4E">
      <w:pPr>
        <w:spacing w:after="0" w:line="240" w:lineRule="auto"/>
        <w:rPr>
          <w:rFonts w:ascii="Arial" w:eastAsia="Times New Roman" w:hAnsi="Arial" w:cs="Times New Roman"/>
          <w:b/>
          <w:color w:val="000000"/>
          <w:sz w:val="2"/>
          <w:szCs w:val="2"/>
          <w:u w:val="single"/>
          <w:lang w:eastAsia="es-ES"/>
        </w:rPr>
      </w:pPr>
    </w:p>
    <w:p w:rsidR="00B70C4E" w:rsidRPr="00B70C4E" w:rsidRDefault="00B70C4E" w:rsidP="00B70C4E">
      <w:pPr>
        <w:spacing w:after="0" w:line="240" w:lineRule="auto"/>
        <w:ind w:left="426"/>
        <w:jc w:val="center"/>
        <w:rPr>
          <w:rFonts w:ascii="Arial" w:eastAsia="Times New Roman" w:hAnsi="Arial" w:cs="Times New Roman"/>
          <w:b/>
          <w:color w:val="000000"/>
          <w:sz w:val="2"/>
          <w:szCs w:val="2"/>
          <w:u w:val="single"/>
          <w:lang w:eastAsia="es-ES"/>
        </w:rPr>
      </w:pPr>
    </w:p>
    <w:p w:rsidR="00B70C4E" w:rsidRPr="00B70C4E" w:rsidRDefault="00B70C4E" w:rsidP="00B70C4E">
      <w:pPr>
        <w:spacing w:after="0" w:line="264" w:lineRule="auto"/>
        <w:rPr>
          <w:rFonts w:ascii="Arial" w:eastAsia="Times New Roman" w:hAnsi="Arial" w:cs="Times New Roman"/>
          <w:b/>
          <w:color w:val="000000"/>
          <w:sz w:val="8"/>
          <w:szCs w:val="8"/>
          <w:u w:val="single"/>
          <w:lang w:eastAsia="es-ES"/>
        </w:rPr>
      </w:pPr>
    </w:p>
    <w:p w:rsidR="00B70C4E" w:rsidRPr="00B70C4E" w:rsidRDefault="00B70C4E" w:rsidP="00B70C4E">
      <w:pPr>
        <w:tabs>
          <w:tab w:val="left" w:pos="426"/>
        </w:tabs>
        <w:spacing w:after="0" w:line="264" w:lineRule="auto"/>
        <w:jc w:val="center"/>
        <w:rPr>
          <w:rFonts w:ascii="Arial" w:eastAsia="Times New Roman" w:hAnsi="Arial" w:cs="Times New Roman"/>
          <w:b/>
          <w:color w:val="000000"/>
          <w:sz w:val="20"/>
          <w:szCs w:val="20"/>
          <w:u w:val="single"/>
          <w:lang w:eastAsia="es-ES"/>
        </w:rPr>
      </w:pPr>
    </w:p>
    <w:p w:rsidR="00B70C4E" w:rsidRDefault="00B70C4E"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F93B4F" w:rsidP="00B70C4E">
      <w:pPr>
        <w:spacing w:after="0" w:line="240" w:lineRule="auto"/>
        <w:jc w:val="both"/>
        <w:rPr>
          <w:rFonts w:ascii="Arial" w:eastAsia="Times New Roman" w:hAnsi="Arial" w:cs="Times New Roman"/>
          <w:b/>
          <w:color w:val="000000"/>
          <w:sz w:val="8"/>
          <w:szCs w:val="8"/>
          <w:u w:val="single"/>
          <w:lang w:eastAsia="es-ES"/>
        </w:rPr>
      </w:pPr>
      <w:r>
        <w:rPr>
          <w:rFonts w:ascii="Arial" w:eastAsia="Times New Roman" w:hAnsi="Arial" w:cs="Times New Roman"/>
          <w:b/>
          <w:noProof/>
          <w:color w:val="000000"/>
          <w:sz w:val="8"/>
          <w:szCs w:val="8"/>
          <w:u w:val="single"/>
          <w:lang w:eastAsia="es-SV"/>
        </w:rPr>
        <w:lastRenderedPageBreak/>
        <mc:AlternateContent>
          <mc:Choice Requires="wps">
            <w:drawing>
              <wp:anchor distT="0" distB="0" distL="114300" distR="114300" simplePos="0" relativeHeight="251661824" behindDoc="0" locked="0" layoutInCell="1" allowOverlap="1">
                <wp:simplePos x="0" y="0"/>
                <wp:positionH relativeFrom="column">
                  <wp:posOffset>1129665</wp:posOffset>
                </wp:positionH>
                <wp:positionV relativeFrom="paragraph">
                  <wp:posOffset>-46355</wp:posOffset>
                </wp:positionV>
                <wp:extent cx="2952750" cy="2847975"/>
                <wp:effectExtent l="0" t="0" r="19050" b="28575"/>
                <wp:wrapNone/>
                <wp:docPr id="10" name="Conector recto 10"/>
                <wp:cNvGraphicFramePr/>
                <a:graphic xmlns:a="http://schemas.openxmlformats.org/drawingml/2006/main">
                  <a:graphicData uri="http://schemas.microsoft.com/office/word/2010/wordprocessingShape">
                    <wps:wsp>
                      <wps:cNvCnPr/>
                      <wps:spPr>
                        <a:xfrm flipV="1">
                          <a:off x="0" y="0"/>
                          <a:ext cx="2952750" cy="2847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F430B" id="Conector recto 10"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88.95pt,-3.65pt" to="321.45pt,2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" strokecolor="#4579b8 [3044]"/>
            </w:pict>
          </mc:Fallback>
        </mc:AlternateContent>
      </w: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Default="00EE4736" w:rsidP="00B70C4E">
      <w:pPr>
        <w:spacing w:after="0" w:line="240" w:lineRule="auto"/>
        <w:jc w:val="both"/>
        <w:rPr>
          <w:rFonts w:ascii="Arial" w:eastAsia="Times New Roman" w:hAnsi="Arial" w:cs="Times New Roman"/>
          <w:b/>
          <w:color w:val="000000"/>
          <w:sz w:val="8"/>
          <w:szCs w:val="8"/>
          <w:u w:val="single"/>
          <w:lang w:eastAsia="es-ES"/>
        </w:rPr>
      </w:pPr>
    </w:p>
    <w:p w:rsidR="00EE4736" w:rsidRPr="00B70C4E" w:rsidRDefault="00EE4736" w:rsidP="00B70C4E">
      <w:pPr>
        <w:spacing w:after="0" w:line="240" w:lineRule="auto"/>
        <w:jc w:val="both"/>
        <w:rPr>
          <w:rFonts w:ascii="Arial" w:eastAsia="Times New Roman" w:hAnsi="Arial" w:cs="Times New Roman"/>
          <w:b/>
          <w:color w:val="000000"/>
          <w:sz w:val="8"/>
          <w:szCs w:val="8"/>
          <w:u w:val="single"/>
          <w:lang w:eastAsia="es-ES"/>
        </w:rPr>
      </w:pPr>
    </w:p>
    <w:p w:rsidR="00B70C4E" w:rsidRPr="00B70C4E" w:rsidRDefault="00B70C4E" w:rsidP="00B70C4E">
      <w:pPr>
        <w:spacing w:after="0" w:line="240" w:lineRule="auto"/>
        <w:jc w:val="both"/>
        <w:rPr>
          <w:rFonts w:ascii="Arial" w:eastAsia="Times New Roman" w:hAnsi="Arial" w:cs="Times New Roman"/>
          <w:b/>
          <w:color w:val="000000"/>
          <w:sz w:val="8"/>
          <w:szCs w:val="8"/>
          <w:u w:val="single"/>
          <w:lang w:eastAsia="es-ES"/>
        </w:rPr>
      </w:pPr>
    </w:p>
    <w:p w:rsidR="00B70C4E" w:rsidRPr="00B70C4E" w:rsidRDefault="00B70C4E" w:rsidP="00B70C4E">
      <w:pPr>
        <w:spacing w:after="0" w:line="240" w:lineRule="auto"/>
        <w:jc w:val="both"/>
        <w:rPr>
          <w:rFonts w:ascii="Arial" w:eastAsia="Times New Roman" w:hAnsi="Arial" w:cs="Arial"/>
          <w:color w:val="000000"/>
          <w:sz w:val="21"/>
          <w:szCs w:val="21"/>
          <w:lang w:eastAsia="es-ES"/>
        </w:rPr>
      </w:pPr>
      <w:r w:rsidRPr="00B70C4E">
        <w:rPr>
          <w:rFonts w:ascii="Arial" w:eastAsia="Times New Roman" w:hAnsi="Arial" w:cs="Times New Roman"/>
          <w:b/>
          <w:color w:val="000000"/>
          <w:lang w:eastAsia="es-ES"/>
        </w:rPr>
        <w:t>B)</w:t>
      </w:r>
      <w:r w:rsidRPr="00B70C4E">
        <w:rPr>
          <w:rFonts w:ascii="Arial" w:eastAsia="Times New Roman" w:hAnsi="Arial" w:cs="Arial"/>
          <w:b/>
          <w:color w:val="000000"/>
          <w:lang w:val="es-ES" w:eastAsia="es-ES"/>
        </w:rPr>
        <w:t xml:space="preserve"> DECLARAR DESIERTO</w:t>
      </w:r>
      <w:r w:rsidRPr="00B70C4E">
        <w:rPr>
          <w:rFonts w:ascii="Arial" w:eastAsia="Times New Roman" w:hAnsi="Arial" w:cs="Arial"/>
          <w:b/>
          <w:color w:val="000000"/>
          <w:lang w:eastAsia="es-ES"/>
        </w:rPr>
        <w:t>S</w:t>
      </w:r>
      <w:r w:rsidRPr="00B70C4E">
        <w:rPr>
          <w:rFonts w:ascii="Arial" w:eastAsia="Times New Roman" w:hAnsi="Arial" w:cs="Arial"/>
          <w:color w:val="000000"/>
          <w:lang w:val="es-ES" w:eastAsia="es-ES"/>
        </w:rPr>
        <w:t xml:space="preserve"> los ítems siguientes</w:t>
      </w:r>
      <w:r w:rsidRPr="00B70C4E">
        <w:rPr>
          <w:rFonts w:ascii="Arial" w:eastAsia="Times New Roman" w:hAnsi="Arial" w:cs="Arial"/>
          <w:color w:val="000000"/>
          <w:sz w:val="21"/>
          <w:szCs w:val="21"/>
          <w:lang w:val="es-ES" w:eastAsia="es-ES"/>
        </w:rPr>
        <w:t>:</w:t>
      </w:r>
    </w:p>
    <w:p w:rsidR="00B70C4E" w:rsidRPr="00B70C4E" w:rsidRDefault="00C57176" w:rsidP="00B70C4E">
      <w:pPr>
        <w:spacing w:after="0" w:line="240" w:lineRule="auto"/>
        <w:ind w:left="567"/>
        <w:jc w:val="center"/>
        <w:rPr>
          <w:rFonts w:ascii="Arial" w:eastAsia="Times New Roman" w:hAnsi="Arial" w:cs="Times New Roman"/>
          <w:b/>
          <w:color w:val="000000"/>
          <w:sz w:val="20"/>
          <w:szCs w:val="20"/>
          <w:u w:val="single"/>
          <w:lang w:val="es-ES" w:eastAsia="es-ES"/>
        </w:rPr>
      </w:pPr>
      <w:r>
        <w:rPr>
          <w:rFonts w:ascii="Arial" w:eastAsia="Times New Roman" w:hAnsi="Arial" w:cs="Times New Roman"/>
          <w:b/>
          <w:noProof/>
          <w:color w:val="000000"/>
          <w:sz w:val="20"/>
          <w:szCs w:val="20"/>
          <w:u w:val="single"/>
          <w:lang w:eastAsia="es-SV"/>
        </w:rPr>
        <mc:AlternateContent>
          <mc:Choice Requires="wps">
            <w:drawing>
              <wp:anchor distT="0" distB="0" distL="114300" distR="114300" simplePos="0" relativeHeight="251662848" behindDoc="0" locked="0" layoutInCell="1" allowOverlap="1">
                <wp:simplePos x="0" y="0"/>
                <wp:positionH relativeFrom="column">
                  <wp:posOffset>996314</wp:posOffset>
                </wp:positionH>
                <wp:positionV relativeFrom="paragraph">
                  <wp:posOffset>142875</wp:posOffset>
                </wp:positionV>
                <wp:extent cx="2543175" cy="270510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2543175" cy="270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CE494" id="Conector recto 11"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78.45pt,11.25pt" to="278.7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" strokecolor="#4579b8 [3044]"/>
            </w:pict>
          </mc:Fallback>
        </mc:AlternateContent>
      </w:r>
    </w:p>
    <w:p w:rsidR="00742774" w:rsidRDefault="00742774" w:rsidP="00B70C4E">
      <w:pPr>
        <w:spacing w:after="0" w:line="240" w:lineRule="auto"/>
        <w:ind w:left="567"/>
        <w:jc w:val="center"/>
        <w:rPr>
          <w:rFonts w:ascii="Arial" w:eastAsia="Times New Roman" w:hAnsi="Arial" w:cs="Times New Roman"/>
          <w:b/>
          <w:color w:val="000000"/>
          <w:sz w:val="20"/>
          <w:szCs w:val="20"/>
          <w:u w:val="single"/>
          <w:lang w:val="es-ES" w:eastAsia="es-ES"/>
        </w:rPr>
      </w:pPr>
    </w:p>
    <w:p w:rsidR="00742774" w:rsidRDefault="00742774" w:rsidP="00B70C4E">
      <w:pPr>
        <w:spacing w:after="0" w:line="240" w:lineRule="auto"/>
        <w:ind w:left="567"/>
        <w:jc w:val="center"/>
        <w:rPr>
          <w:rFonts w:ascii="Arial" w:eastAsia="Times New Roman" w:hAnsi="Arial" w:cs="Times New Roman"/>
          <w:b/>
          <w:color w:val="000000"/>
          <w:sz w:val="20"/>
          <w:szCs w:val="20"/>
          <w:u w:val="single"/>
          <w:lang w:val="es-ES" w:eastAsia="es-ES"/>
        </w:rPr>
      </w:pPr>
    </w:p>
    <w:p w:rsidR="00742774" w:rsidRDefault="00742774" w:rsidP="00B70C4E">
      <w:pPr>
        <w:spacing w:after="0" w:line="240" w:lineRule="auto"/>
        <w:ind w:left="567"/>
        <w:jc w:val="center"/>
        <w:rPr>
          <w:rFonts w:ascii="Arial" w:eastAsia="Times New Roman" w:hAnsi="Arial" w:cs="Times New Roman"/>
          <w:b/>
          <w:color w:val="000000"/>
          <w:sz w:val="20"/>
          <w:szCs w:val="20"/>
          <w:u w:val="single"/>
          <w:lang w:val="es-ES" w:eastAsia="es-ES"/>
        </w:rPr>
      </w:pPr>
    </w:p>
    <w:p w:rsidR="00742774" w:rsidRDefault="00742774" w:rsidP="00B70C4E">
      <w:pPr>
        <w:spacing w:after="0" w:line="240" w:lineRule="auto"/>
        <w:ind w:left="567"/>
        <w:jc w:val="center"/>
        <w:rPr>
          <w:rFonts w:ascii="Arial" w:eastAsia="Times New Roman" w:hAnsi="Arial" w:cs="Times New Roman"/>
          <w:b/>
          <w:color w:val="000000"/>
          <w:sz w:val="20"/>
          <w:szCs w:val="20"/>
          <w:u w:val="single"/>
          <w:lang w:val="es-ES" w:eastAsia="es-ES"/>
        </w:rPr>
      </w:pPr>
    </w:p>
    <w:p w:rsidR="00B70C4E" w:rsidRDefault="00B70C4E"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Default="00C57176" w:rsidP="00B70C4E">
      <w:pPr>
        <w:spacing w:after="0" w:line="240" w:lineRule="auto"/>
        <w:rPr>
          <w:rFonts w:ascii="Times New Roman" w:eastAsia="Times New Roman" w:hAnsi="Times New Roman" w:cs="Times New Roman"/>
          <w:sz w:val="20"/>
          <w:szCs w:val="20"/>
          <w:lang w:val="es-ES" w:eastAsia="es-ES"/>
        </w:rPr>
      </w:pPr>
    </w:p>
    <w:p w:rsidR="00C57176" w:rsidRPr="00B70C4E" w:rsidRDefault="00C57176" w:rsidP="00B70C4E">
      <w:pPr>
        <w:spacing w:after="0" w:line="240" w:lineRule="auto"/>
        <w:rPr>
          <w:rFonts w:ascii="Times New Roman" w:eastAsia="Times New Roman" w:hAnsi="Times New Roman" w:cs="Times New Roman"/>
          <w:sz w:val="20"/>
          <w:szCs w:val="20"/>
          <w:lang w:val="es-ES" w:eastAsia="es-ES"/>
        </w:rPr>
      </w:pPr>
    </w:p>
    <w:p w:rsidR="00B70C4E" w:rsidRPr="00B70C4E" w:rsidRDefault="00B70C4E" w:rsidP="00090AEB">
      <w:pPr>
        <w:numPr>
          <w:ilvl w:val="0"/>
          <w:numId w:val="17"/>
        </w:numPr>
        <w:spacing w:after="0" w:line="240" w:lineRule="auto"/>
        <w:ind w:right="51"/>
        <w:jc w:val="both"/>
        <w:rPr>
          <w:rFonts w:ascii="Arial" w:eastAsia="Times New Roman" w:hAnsi="Arial" w:cs="Arial"/>
          <w:lang w:val="es-ES" w:eastAsia="es-ES"/>
        </w:rPr>
      </w:pPr>
      <w:r w:rsidRPr="00B70C4E">
        <w:rPr>
          <w:rFonts w:ascii="Arial" w:eastAsia="Times New Roman" w:hAnsi="Arial" w:cs="Arial"/>
          <w:lang w:val="es-ES" w:eastAsia="es-ES"/>
        </w:rPr>
        <w:t xml:space="preserve">Autorizar se delegue en el Lic. Ricardo Antonio Avila Cardona, Gerente Administrativo, para </w:t>
      </w:r>
      <w:proofErr w:type="gramStart"/>
      <w:r w:rsidRPr="00B70C4E">
        <w:rPr>
          <w:rFonts w:ascii="Arial" w:eastAsia="Times New Roman" w:hAnsi="Arial" w:cs="Arial"/>
          <w:lang w:val="es-ES" w:eastAsia="es-ES"/>
        </w:rPr>
        <w:t>que</w:t>
      </w:r>
      <w:proofErr w:type="gramEnd"/>
      <w:r w:rsidRPr="00B70C4E">
        <w:rPr>
          <w:rFonts w:ascii="Arial" w:eastAsia="Times New Roman" w:hAnsi="Arial" w:cs="Arial"/>
          <w:lang w:val="es-ES" w:eastAsia="es-ES"/>
        </w:rPr>
        <w:t xml:space="preserve"> en nombre y representación del Fondo Social para la Vivienda, firme el contrato respectivo.</w:t>
      </w:r>
    </w:p>
    <w:p w:rsidR="00B70C4E" w:rsidRPr="00B70C4E" w:rsidRDefault="00B70C4E" w:rsidP="00B70C4E">
      <w:pPr>
        <w:spacing w:after="0" w:line="240" w:lineRule="auto"/>
        <w:ind w:left="720" w:right="51"/>
        <w:jc w:val="both"/>
        <w:rPr>
          <w:rFonts w:ascii="Arial" w:eastAsia="Times New Roman" w:hAnsi="Arial" w:cs="Arial"/>
          <w:lang w:val="es-ES" w:eastAsia="es-ES"/>
        </w:rPr>
      </w:pPr>
    </w:p>
    <w:p w:rsidR="00B70C4E" w:rsidRPr="00B70C4E" w:rsidRDefault="00B70C4E" w:rsidP="00090AEB">
      <w:pPr>
        <w:numPr>
          <w:ilvl w:val="0"/>
          <w:numId w:val="17"/>
        </w:numPr>
        <w:spacing w:after="0" w:line="240" w:lineRule="auto"/>
        <w:ind w:right="51"/>
        <w:jc w:val="both"/>
        <w:rPr>
          <w:rFonts w:ascii="Arial" w:eastAsia="Times New Roman" w:hAnsi="Arial" w:cs="Arial"/>
          <w:lang w:val="es-ES" w:eastAsia="es-ES"/>
        </w:rPr>
      </w:pPr>
      <w:r w:rsidRPr="00B70C4E">
        <w:rPr>
          <w:rFonts w:ascii="Arial" w:eastAsia="Times New Roman" w:hAnsi="Arial" w:cs="Arial"/>
          <w:lang w:val="es-ES" w:eastAsia="es-ES"/>
        </w:rPr>
        <w:t xml:space="preserve">Tener por </w:t>
      </w:r>
      <w:r w:rsidRPr="00B70C4E">
        <w:rPr>
          <w:rFonts w:ascii="Arial" w:eastAsia="Times New Roman" w:hAnsi="Arial" w:cs="Arial"/>
          <w:lang w:eastAsia="es-ES"/>
        </w:rPr>
        <w:t xml:space="preserve">nombrada como Administradora de los contratos en el presente proceso a la </w:t>
      </w:r>
      <w:r w:rsidRPr="00B70C4E">
        <w:rPr>
          <w:rFonts w:ascii="Arial" w:eastAsia="Times New Roman" w:hAnsi="Arial" w:cs="Arial"/>
          <w:lang w:val="es-ES" w:eastAsia="es-ES"/>
        </w:rPr>
        <w:t>Licda. Gladys Margarita Menéndez de Cárcamo, Jefe del Área de Gestión y Desarrollo Humano.</w:t>
      </w:r>
    </w:p>
    <w:p w:rsidR="00B70C4E" w:rsidRPr="00B70C4E" w:rsidRDefault="00B70C4E" w:rsidP="00B70C4E">
      <w:pPr>
        <w:autoSpaceDE w:val="0"/>
        <w:autoSpaceDN w:val="0"/>
        <w:adjustRightInd w:val="0"/>
        <w:spacing w:after="0" w:line="240" w:lineRule="auto"/>
        <w:ind w:left="360"/>
        <w:jc w:val="both"/>
        <w:rPr>
          <w:rFonts w:ascii="Arial" w:eastAsia="Times New Roman" w:hAnsi="Arial" w:cs="Arial"/>
          <w:bCs/>
          <w:lang w:val="es-ES" w:eastAsia="es-ES"/>
        </w:rPr>
      </w:pPr>
    </w:p>
    <w:p w:rsidR="00B70C4E" w:rsidRPr="00B70C4E" w:rsidRDefault="00B70C4E" w:rsidP="00090AEB">
      <w:pPr>
        <w:numPr>
          <w:ilvl w:val="0"/>
          <w:numId w:val="17"/>
        </w:numPr>
        <w:autoSpaceDE w:val="0"/>
        <w:autoSpaceDN w:val="0"/>
        <w:adjustRightInd w:val="0"/>
        <w:spacing w:after="0" w:line="240" w:lineRule="auto"/>
        <w:jc w:val="both"/>
        <w:rPr>
          <w:rFonts w:ascii="Arial" w:eastAsia="Times New Roman" w:hAnsi="Arial" w:cs="Arial"/>
          <w:bCs/>
          <w:lang w:val="es-ES" w:eastAsia="es-ES"/>
        </w:rPr>
      </w:pPr>
      <w:r w:rsidRPr="00B70C4E">
        <w:rPr>
          <w:rFonts w:ascii="Arial" w:eastAsia="Times New Roman" w:hAnsi="Arial" w:cs="Arial"/>
          <w:lang w:val="es-ES" w:eastAsia="es-ES"/>
        </w:rPr>
        <w:lastRenderedPageBreak/>
        <w:t xml:space="preserve">Comisionar a la </w:t>
      </w:r>
      <w:r w:rsidRPr="00B70C4E">
        <w:rPr>
          <w:rFonts w:ascii="Arial" w:eastAsia="Times New Roman" w:hAnsi="Arial" w:cs="Arial"/>
          <w:bCs/>
          <w:lang w:val="es-ES" w:eastAsia="es-ES"/>
        </w:rPr>
        <w:t>Unidad de Adquisiciones y Contrataciones Institucional (UACI), para que notifique esta resolución en forma legal</w:t>
      </w:r>
      <w:r w:rsidRPr="00B70C4E">
        <w:rPr>
          <w:rFonts w:ascii="Arial" w:eastAsia="Times New Roman" w:hAnsi="Arial" w:cs="Arial"/>
          <w:b/>
          <w:bCs/>
          <w:iCs/>
          <w:lang w:val="es-ES" w:eastAsia="es-ES"/>
        </w:rPr>
        <w:t>.</w:t>
      </w:r>
    </w:p>
    <w:p w:rsidR="00B70C4E" w:rsidRPr="00B70C4E" w:rsidRDefault="00B70C4E" w:rsidP="00B70C4E">
      <w:pPr>
        <w:spacing w:after="0" w:line="240" w:lineRule="auto"/>
        <w:ind w:left="708"/>
        <w:rPr>
          <w:rFonts w:ascii="Arial" w:eastAsia="Times New Roman" w:hAnsi="Arial" w:cs="Arial"/>
          <w:bCs/>
          <w:lang w:val="es-ES" w:eastAsia="es-ES"/>
        </w:rPr>
      </w:pPr>
    </w:p>
    <w:p w:rsidR="00B70C4E" w:rsidRPr="00B70C4E" w:rsidRDefault="00B70C4E" w:rsidP="00090AEB">
      <w:pPr>
        <w:numPr>
          <w:ilvl w:val="0"/>
          <w:numId w:val="17"/>
        </w:numPr>
        <w:autoSpaceDE w:val="0"/>
        <w:autoSpaceDN w:val="0"/>
        <w:adjustRightInd w:val="0"/>
        <w:spacing w:after="0" w:line="240" w:lineRule="auto"/>
        <w:jc w:val="both"/>
        <w:rPr>
          <w:rFonts w:ascii="Arial" w:eastAsia="Times New Roman" w:hAnsi="Arial" w:cs="Arial"/>
          <w:bCs/>
          <w:lang w:val="es-ES" w:eastAsia="es-ES"/>
        </w:rPr>
      </w:pPr>
      <w:r w:rsidRPr="00B70C4E">
        <w:rPr>
          <w:rFonts w:ascii="Arial" w:eastAsia="Times New Roman" w:hAnsi="Arial" w:cs="Arial"/>
          <w:lang w:val="es-ES" w:eastAsia="es-ES"/>
        </w:rPr>
        <w:t>Este Punto se ratifica en esta misma sesión.</w:t>
      </w:r>
    </w:p>
    <w:p w:rsidR="00B70C4E" w:rsidRDefault="00B70C4E" w:rsidP="000825DF">
      <w:pPr>
        <w:spacing w:after="0" w:line="240" w:lineRule="auto"/>
        <w:jc w:val="both"/>
        <w:rPr>
          <w:rFonts w:ascii="Arial" w:hAnsi="Arial" w:cs="Arial"/>
          <w:b/>
          <w:sz w:val="24"/>
          <w:szCs w:val="24"/>
          <w:lang w:val="es-ES"/>
        </w:rPr>
      </w:pPr>
    </w:p>
    <w:p w:rsidR="00EA64C8" w:rsidRPr="0085762A" w:rsidRDefault="00EA64C8" w:rsidP="00EA64C8">
      <w:pPr>
        <w:pStyle w:val="Prrafodelista"/>
        <w:spacing w:line="360" w:lineRule="auto"/>
        <w:ind w:left="360"/>
        <w:rPr>
          <w:rFonts w:ascii="Arial" w:hAnsi="Arial" w:cs="Arial"/>
          <w:b/>
          <w:color w:val="FF0000"/>
          <w:sz w:val="22"/>
          <w:szCs w:val="22"/>
        </w:rPr>
      </w:pPr>
      <w:r w:rsidRPr="0085762A">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85762A">
        <w:rPr>
          <w:rFonts w:ascii="Arial" w:hAnsi="Arial" w:cs="Arial"/>
          <w:b/>
          <w:color w:val="FF0000"/>
          <w:sz w:val="22"/>
          <w:szCs w:val="22"/>
        </w:rPr>
        <w:t xml:space="preserve">) LAIP, para el plazo de </w:t>
      </w:r>
      <w:r>
        <w:rPr>
          <w:rFonts w:ascii="Arial" w:hAnsi="Arial" w:cs="Arial"/>
          <w:b/>
          <w:color w:val="FF0000"/>
          <w:sz w:val="22"/>
          <w:szCs w:val="22"/>
        </w:rPr>
        <w:t>SEIS MESES</w:t>
      </w:r>
      <w:r w:rsidRPr="0085762A">
        <w:rPr>
          <w:rFonts w:ascii="Arial" w:hAnsi="Arial" w:cs="Arial"/>
          <w:b/>
          <w:color w:val="FF0000"/>
          <w:sz w:val="22"/>
          <w:szCs w:val="22"/>
        </w:rPr>
        <w:t>. Declaratoria de Reserva N° JD/</w:t>
      </w:r>
      <w:r>
        <w:rPr>
          <w:rFonts w:ascii="Arial" w:hAnsi="Arial" w:cs="Arial"/>
          <w:b/>
          <w:color w:val="FF0000"/>
          <w:sz w:val="22"/>
          <w:szCs w:val="22"/>
        </w:rPr>
        <w:t>2017/1470.</w:t>
      </w:r>
    </w:p>
    <w:p w:rsidR="00B70C4E" w:rsidRPr="00B70C4E" w:rsidRDefault="00B70C4E" w:rsidP="000825DF">
      <w:pPr>
        <w:spacing w:after="0" w:line="240" w:lineRule="auto"/>
        <w:jc w:val="both"/>
        <w:rPr>
          <w:rFonts w:ascii="Arial" w:hAnsi="Arial" w:cs="Arial"/>
          <w:b/>
          <w:sz w:val="24"/>
          <w:szCs w:val="24"/>
          <w:lang w:val="es-ES"/>
        </w:rPr>
      </w:pPr>
    </w:p>
    <w:p w:rsidR="00B70C4E" w:rsidRPr="004419EF" w:rsidRDefault="00B70C4E" w:rsidP="00B70C4E">
      <w:pPr>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XIII) </w:t>
      </w:r>
      <w:r w:rsidRPr="00EB47BF">
        <w:rPr>
          <w:rFonts w:ascii="Arial" w:hAnsi="Arial" w:cs="Arial"/>
          <w:b/>
          <w:sz w:val="24"/>
          <w:szCs w:val="24"/>
        </w:rPr>
        <w:t>APROBACIÓN DE BASES DE LICITACIÓN PÚBLICA N° FSV-</w:t>
      </w:r>
      <w:r>
        <w:rPr>
          <w:rFonts w:ascii="Arial" w:hAnsi="Arial" w:cs="Arial"/>
          <w:b/>
          <w:sz w:val="24"/>
          <w:szCs w:val="24"/>
        </w:rPr>
        <w:t>12</w:t>
      </w:r>
      <w:r w:rsidRPr="00EB47BF">
        <w:rPr>
          <w:rFonts w:ascii="Arial" w:hAnsi="Arial" w:cs="Arial"/>
          <w:b/>
          <w:sz w:val="24"/>
          <w:szCs w:val="24"/>
        </w:rPr>
        <w:t>/2017 “SERVICIOS DE SEGURIDAD PARA EL FSV”</w:t>
      </w:r>
      <w:r>
        <w:rPr>
          <w:rFonts w:ascii="Arial" w:hAnsi="Arial" w:cs="Arial"/>
          <w:b/>
          <w:sz w:val="24"/>
          <w:szCs w:val="24"/>
        </w:rPr>
        <w:t xml:space="preserve">. </w:t>
      </w:r>
      <w:r w:rsidRPr="004419EF">
        <w:rPr>
          <w:rFonts w:ascii="Arial" w:eastAsia="Times New Roman" w:hAnsi="Arial" w:cs="Arial"/>
          <w:sz w:val="24"/>
          <w:szCs w:val="24"/>
          <w:lang w:val="es-ES" w:eastAsia="es-ES"/>
        </w:rPr>
        <w:t>El Presidente y Director Ejecutivo sometió</w:t>
      </w:r>
      <w:r w:rsidRPr="004419EF">
        <w:rPr>
          <w:rFonts w:ascii="Arial" w:eastAsia="Times New Roman" w:hAnsi="Arial" w:cs="Arial"/>
          <w:sz w:val="24"/>
          <w:szCs w:val="24"/>
          <w:lang w:val="es-MX" w:eastAsia="es-ES"/>
        </w:rPr>
        <w:t xml:space="preserve"> a consideración de los Directores, las </w:t>
      </w:r>
      <w:r w:rsidRPr="004419EF">
        <w:rPr>
          <w:rFonts w:ascii="Arial" w:eastAsia="Times New Roman" w:hAnsi="Arial" w:cs="Arial"/>
          <w:sz w:val="24"/>
          <w:szCs w:val="24"/>
          <w:lang w:val="es-ES" w:eastAsia="es-ES"/>
        </w:rPr>
        <w:t xml:space="preserve">BASES DE </w:t>
      </w:r>
      <w:r>
        <w:rPr>
          <w:rFonts w:ascii="Arial" w:eastAsia="Times New Roman" w:hAnsi="Arial" w:cs="Arial"/>
          <w:sz w:val="24"/>
          <w:szCs w:val="24"/>
          <w:lang w:val="es-ES" w:eastAsia="es-ES"/>
        </w:rPr>
        <w:t xml:space="preserve">LICITACIÓN </w:t>
      </w:r>
      <w:r w:rsidRPr="001B6435">
        <w:rPr>
          <w:rFonts w:ascii="Arial" w:eastAsia="Times New Roman" w:hAnsi="Arial" w:cs="Arial"/>
          <w:sz w:val="24"/>
          <w:szCs w:val="24"/>
          <w:lang w:val="es-ES" w:eastAsia="es-ES"/>
        </w:rPr>
        <w:t xml:space="preserve">PÚBLICA </w:t>
      </w:r>
      <w:r w:rsidRPr="001B6435">
        <w:rPr>
          <w:rFonts w:ascii="Arial" w:hAnsi="Arial" w:cs="Arial"/>
          <w:sz w:val="24"/>
          <w:szCs w:val="24"/>
        </w:rPr>
        <w:t>N° FSV-</w:t>
      </w:r>
      <w:r>
        <w:rPr>
          <w:rFonts w:ascii="Arial" w:hAnsi="Arial" w:cs="Arial"/>
          <w:sz w:val="24"/>
          <w:szCs w:val="24"/>
        </w:rPr>
        <w:t>12</w:t>
      </w:r>
      <w:r w:rsidRPr="001B6435">
        <w:rPr>
          <w:rFonts w:ascii="Arial" w:hAnsi="Arial" w:cs="Arial"/>
          <w:sz w:val="24"/>
          <w:szCs w:val="24"/>
        </w:rPr>
        <w:t>/2017 “SERVICIOS DE SEGURIDAD PARA EL FSV”</w:t>
      </w:r>
      <w:r w:rsidRPr="00EB47BF">
        <w:rPr>
          <w:rFonts w:ascii="Arial" w:hAnsi="Arial" w:cs="Arial"/>
          <w:b/>
          <w:sz w:val="24"/>
          <w:szCs w:val="24"/>
        </w:rPr>
        <w:t xml:space="preserve"> </w:t>
      </w:r>
      <w:r w:rsidRPr="004419EF">
        <w:rPr>
          <w:rFonts w:ascii="Arial" w:eastAsia="Times New Roman" w:hAnsi="Arial" w:cs="Arial"/>
          <w:sz w:val="24"/>
          <w:szCs w:val="24"/>
          <w:lang w:val="es-ES" w:eastAsia="es-ES"/>
        </w:rPr>
        <w:t xml:space="preserve">Para su presentación invitó al Licenciado Ricardo </w:t>
      </w:r>
      <w:r>
        <w:rPr>
          <w:rFonts w:ascii="Arial" w:eastAsia="Times New Roman" w:hAnsi="Arial" w:cs="Arial"/>
          <w:sz w:val="24"/>
          <w:szCs w:val="24"/>
          <w:lang w:val="es-ES" w:eastAsia="es-ES"/>
        </w:rPr>
        <w:t>Á</w:t>
      </w:r>
      <w:r w:rsidRPr="004419EF">
        <w:rPr>
          <w:rFonts w:ascii="Arial" w:eastAsia="Times New Roman" w:hAnsi="Arial" w:cs="Arial"/>
          <w:sz w:val="24"/>
          <w:szCs w:val="24"/>
          <w:lang w:val="es-ES" w:eastAsia="es-ES"/>
        </w:rPr>
        <w:t>vila Cardona, Gerente Administrativo, acompañado del Ingeniero Julio Tarcicio Rivas García, Jefe de la Unidad de Adquisiciones y Contrataciones Institucional (UACI). Junta Directiva, luego de conocer las Bases de licitación presentadas por el Licenciado Ricardo</w:t>
      </w:r>
      <w:r>
        <w:rPr>
          <w:rFonts w:ascii="Arial" w:eastAsia="Times New Roman" w:hAnsi="Arial" w:cs="Arial"/>
          <w:sz w:val="24"/>
          <w:szCs w:val="24"/>
          <w:lang w:val="es-ES" w:eastAsia="es-ES"/>
        </w:rPr>
        <w:t xml:space="preserve"> Antonio Á</w:t>
      </w:r>
      <w:r w:rsidRPr="004419EF">
        <w:rPr>
          <w:rFonts w:ascii="Arial" w:eastAsia="Times New Roman" w:hAnsi="Arial" w:cs="Arial"/>
          <w:sz w:val="24"/>
          <w:szCs w:val="24"/>
          <w:lang w:val="es-ES" w:eastAsia="es-ES"/>
        </w:rPr>
        <w:t xml:space="preserve">vila Cardona, Gerente Administrativo, </w:t>
      </w:r>
      <w:r>
        <w:rPr>
          <w:rFonts w:ascii="Arial" w:eastAsia="Times New Roman" w:hAnsi="Arial" w:cs="Arial"/>
          <w:sz w:val="24"/>
          <w:szCs w:val="24"/>
          <w:lang w:val="es-ES" w:eastAsia="es-ES"/>
        </w:rPr>
        <w:t>acompañado d</w:t>
      </w:r>
      <w:r w:rsidRPr="004419EF">
        <w:rPr>
          <w:rFonts w:ascii="Arial" w:eastAsia="Times New Roman" w:hAnsi="Arial" w:cs="Arial"/>
          <w:sz w:val="24"/>
          <w:szCs w:val="24"/>
          <w:lang w:val="es-ES" w:eastAsia="es-ES"/>
        </w:rPr>
        <w:t>el Ingeniero Julio Tarcicio Rivas García, Jefe de la Unidad de Adquisiciones y Contrataciones Institucional (UACI</w:t>
      </w:r>
      <w:proofErr w:type="gramStart"/>
      <w:r w:rsidRPr="004419EF">
        <w:rPr>
          <w:rFonts w:ascii="Arial" w:eastAsia="Times New Roman" w:hAnsi="Arial" w:cs="Arial"/>
          <w:sz w:val="24"/>
          <w:szCs w:val="24"/>
          <w:lang w:val="es-ES" w:eastAsia="es-ES"/>
        </w:rPr>
        <w:t>),  por</w:t>
      </w:r>
      <w:proofErr w:type="gramEnd"/>
      <w:r w:rsidRPr="004419EF">
        <w:rPr>
          <w:rFonts w:ascii="Arial" w:eastAsia="Times New Roman" w:hAnsi="Arial" w:cs="Arial"/>
          <w:sz w:val="24"/>
          <w:szCs w:val="24"/>
          <w:lang w:val="es-ES" w:eastAsia="es-ES"/>
        </w:rPr>
        <w:t xml:space="preserve"> unanimidad </w:t>
      </w:r>
      <w:r w:rsidRPr="004419EF">
        <w:rPr>
          <w:rFonts w:ascii="Arial" w:eastAsia="Times New Roman" w:hAnsi="Arial" w:cs="Arial"/>
          <w:b/>
          <w:sz w:val="24"/>
          <w:szCs w:val="24"/>
          <w:lang w:val="es-ES" w:eastAsia="es-ES"/>
        </w:rPr>
        <w:t>ACUERDA:</w:t>
      </w:r>
    </w:p>
    <w:p w:rsidR="00B70C4E" w:rsidRPr="004419EF" w:rsidRDefault="00B70C4E" w:rsidP="00B70C4E">
      <w:pPr>
        <w:autoSpaceDE w:val="0"/>
        <w:autoSpaceDN w:val="0"/>
        <w:adjustRightInd w:val="0"/>
        <w:spacing w:after="0" w:line="240" w:lineRule="auto"/>
        <w:jc w:val="both"/>
        <w:rPr>
          <w:rFonts w:ascii="Arial" w:eastAsia="Times New Roman" w:hAnsi="Arial" w:cs="Arial"/>
          <w:sz w:val="24"/>
          <w:szCs w:val="24"/>
          <w:lang w:val="es-ES" w:eastAsia="es-ES"/>
        </w:rPr>
      </w:pPr>
    </w:p>
    <w:p w:rsidR="00B70C4E" w:rsidRPr="004419EF" w:rsidRDefault="00B70C4E" w:rsidP="00090AEB">
      <w:pPr>
        <w:numPr>
          <w:ilvl w:val="0"/>
          <w:numId w:val="4"/>
        </w:numPr>
        <w:spacing w:after="0" w:line="240" w:lineRule="auto"/>
        <w:ind w:left="426" w:hanging="426"/>
        <w:contextualSpacing/>
        <w:jc w:val="both"/>
        <w:rPr>
          <w:rFonts w:ascii="Arial" w:hAnsi="Arial" w:cs="Arial"/>
          <w:bCs/>
          <w:sz w:val="24"/>
          <w:szCs w:val="24"/>
          <w:lang w:val="es-MX"/>
        </w:rPr>
      </w:pPr>
      <w:r w:rsidRPr="004419EF">
        <w:rPr>
          <w:rFonts w:ascii="Arial" w:hAnsi="Arial" w:cs="Arial"/>
          <w:sz w:val="24"/>
          <w:szCs w:val="24"/>
          <w:lang w:val="es-MX"/>
        </w:rPr>
        <w:t xml:space="preserve">Aprobar las </w:t>
      </w:r>
      <w:r w:rsidRPr="004419EF">
        <w:rPr>
          <w:rFonts w:ascii="Arial" w:eastAsia="Times New Roman" w:hAnsi="Arial" w:cs="Arial"/>
          <w:sz w:val="24"/>
          <w:szCs w:val="24"/>
          <w:lang w:val="es-ES" w:eastAsia="es-ES"/>
        </w:rPr>
        <w:t xml:space="preserve">BASES DE </w:t>
      </w:r>
      <w:r>
        <w:rPr>
          <w:rFonts w:ascii="Arial" w:eastAsia="Times New Roman" w:hAnsi="Arial" w:cs="Arial"/>
          <w:sz w:val="24"/>
          <w:szCs w:val="24"/>
          <w:lang w:val="es-ES" w:eastAsia="es-ES"/>
        </w:rPr>
        <w:t xml:space="preserve">LICITACIÓN </w:t>
      </w:r>
      <w:r w:rsidRPr="001B6435">
        <w:rPr>
          <w:rFonts w:ascii="Arial" w:eastAsia="Times New Roman" w:hAnsi="Arial" w:cs="Arial"/>
          <w:sz w:val="24"/>
          <w:szCs w:val="24"/>
          <w:lang w:val="es-ES" w:eastAsia="es-ES"/>
        </w:rPr>
        <w:t xml:space="preserve">PÚBLICA </w:t>
      </w:r>
      <w:r w:rsidRPr="001B6435">
        <w:rPr>
          <w:rFonts w:ascii="Arial" w:hAnsi="Arial" w:cs="Arial"/>
          <w:sz w:val="24"/>
          <w:szCs w:val="24"/>
        </w:rPr>
        <w:t>N° FSV-</w:t>
      </w:r>
      <w:r>
        <w:rPr>
          <w:rFonts w:ascii="Arial" w:hAnsi="Arial" w:cs="Arial"/>
          <w:sz w:val="24"/>
          <w:szCs w:val="24"/>
        </w:rPr>
        <w:t>12</w:t>
      </w:r>
      <w:r w:rsidRPr="001B6435">
        <w:rPr>
          <w:rFonts w:ascii="Arial" w:hAnsi="Arial" w:cs="Arial"/>
          <w:sz w:val="24"/>
          <w:szCs w:val="24"/>
        </w:rPr>
        <w:t>/2017 “SERVICIOS DE SEGURIDAD PARA EL FSV”</w:t>
      </w:r>
      <w:r>
        <w:rPr>
          <w:rFonts w:ascii="Arial" w:hAnsi="Arial" w:cs="Arial"/>
          <w:sz w:val="24"/>
          <w:szCs w:val="24"/>
        </w:rPr>
        <w:t>.</w:t>
      </w:r>
    </w:p>
    <w:p w:rsidR="00B70C4E" w:rsidRPr="004419EF" w:rsidRDefault="00B70C4E" w:rsidP="00B70C4E">
      <w:pPr>
        <w:spacing w:after="0" w:line="240" w:lineRule="auto"/>
        <w:jc w:val="both"/>
        <w:rPr>
          <w:rFonts w:ascii="Arial" w:eastAsia="Times New Roman" w:hAnsi="Arial" w:cs="Arial"/>
          <w:bCs/>
          <w:sz w:val="24"/>
          <w:szCs w:val="24"/>
          <w:lang w:val="es-MX" w:eastAsia="es-ES"/>
        </w:rPr>
      </w:pPr>
    </w:p>
    <w:p w:rsidR="00B70C4E" w:rsidRPr="004419EF" w:rsidRDefault="00B70C4E" w:rsidP="00090AEB">
      <w:pPr>
        <w:numPr>
          <w:ilvl w:val="0"/>
          <w:numId w:val="4"/>
        </w:numPr>
        <w:spacing w:after="0" w:line="240" w:lineRule="auto"/>
        <w:ind w:left="438"/>
        <w:contextualSpacing/>
        <w:jc w:val="both"/>
        <w:rPr>
          <w:rFonts w:ascii="Arial" w:hAnsi="Arial" w:cs="Arial"/>
          <w:bCs/>
          <w:sz w:val="24"/>
          <w:szCs w:val="24"/>
        </w:rPr>
      </w:pPr>
      <w:r w:rsidRPr="004419EF">
        <w:rPr>
          <w:rFonts w:ascii="Arial" w:hAnsi="Arial" w:cs="Arial"/>
          <w:bCs/>
          <w:sz w:val="24"/>
          <w:szCs w:val="24"/>
          <w:lang w:val="es-MX"/>
        </w:rPr>
        <w:t>Este punto se ratifica en esta misma sesión.</w:t>
      </w:r>
    </w:p>
    <w:p w:rsidR="00B70C4E" w:rsidRPr="00EB47BF" w:rsidRDefault="00B70C4E" w:rsidP="00B70C4E">
      <w:pPr>
        <w:spacing w:after="0" w:line="240" w:lineRule="auto"/>
        <w:jc w:val="both"/>
        <w:rPr>
          <w:rFonts w:ascii="Arial" w:hAnsi="Arial" w:cs="Arial"/>
          <w:b/>
          <w:sz w:val="24"/>
          <w:szCs w:val="24"/>
        </w:rPr>
      </w:pPr>
    </w:p>
    <w:p w:rsidR="00B70C4E" w:rsidRDefault="00B70C4E" w:rsidP="00B70C4E">
      <w:pPr>
        <w:pStyle w:val="Prrafodelista"/>
        <w:ind w:left="348" w:hanging="76"/>
        <w:rPr>
          <w:rFonts w:ascii="Arial" w:hAnsi="Arial" w:cs="Arial"/>
          <w:b/>
          <w:bCs/>
          <w:lang w:val="es-MX"/>
        </w:rPr>
      </w:pPr>
    </w:p>
    <w:p w:rsidR="008A7ECD" w:rsidRDefault="00B70C4E" w:rsidP="00B70C4E">
      <w:pPr>
        <w:spacing w:after="0" w:line="240" w:lineRule="auto"/>
        <w:jc w:val="both"/>
        <w:rPr>
          <w:rFonts w:ascii="Arial" w:eastAsia="Times New Roman" w:hAnsi="Arial" w:cs="Arial"/>
          <w:sz w:val="24"/>
          <w:szCs w:val="24"/>
          <w:lang w:val="es-ES" w:eastAsia="es-ES"/>
        </w:rPr>
      </w:pPr>
      <w:r>
        <w:rPr>
          <w:rFonts w:ascii="Arial" w:hAnsi="Arial" w:cs="Arial"/>
          <w:b/>
          <w:sz w:val="24"/>
          <w:szCs w:val="24"/>
          <w:lang w:val="es-MX"/>
        </w:rPr>
        <w:t xml:space="preserve">XIV) </w:t>
      </w:r>
      <w:r w:rsidRPr="00EB47BF">
        <w:rPr>
          <w:rFonts w:ascii="Arial" w:hAnsi="Arial" w:cs="Arial"/>
          <w:b/>
          <w:sz w:val="24"/>
          <w:szCs w:val="24"/>
        </w:rPr>
        <w:t>APROBACIÓN DE BASES DE LICITACIÓN PÚBLICA N° FSV-</w:t>
      </w:r>
      <w:r>
        <w:rPr>
          <w:rFonts w:ascii="Arial" w:hAnsi="Arial" w:cs="Arial"/>
          <w:b/>
          <w:sz w:val="24"/>
          <w:szCs w:val="24"/>
        </w:rPr>
        <w:t>13</w:t>
      </w:r>
      <w:r w:rsidRPr="00EB47BF">
        <w:rPr>
          <w:rFonts w:ascii="Arial" w:hAnsi="Arial" w:cs="Arial"/>
          <w:b/>
          <w:sz w:val="24"/>
          <w:szCs w:val="24"/>
        </w:rPr>
        <w:t>/201</w:t>
      </w:r>
      <w:r>
        <w:rPr>
          <w:rFonts w:ascii="Arial" w:hAnsi="Arial" w:cs="Arial"/>
          <w:b/>
          <w:sz w:val="24"/>
          <w:szCs w:val="24"/>
        </w:rPr>
        <w:t xml:space="preserve">7 “PROGRAMA DE SEGUROS DEL FSV”. </w:t>
      </w:r>
      <w:r w:rsidRPr="004419EF">
        <w:rPr>
          <w:rFonts w:ascii="Arial" w:eastAsia="Times New Roman" w:hAnsi="Arial" w:cs="Arial"/>
          <w:sz w:val="24"/>
          <w:szCs w:val="24"/>
          <w:lang w:val="es-ES" w:eastAsia="es-ES"/>
        </w:rPr>
        <w:t>El Presidente y Director Ejecutivo sometió</w:t>
      </w:r>
      <w:r w:rsidRPr="004419EF">
        <w:rPr>
          <w:rFonts w:ascii="Arial" w:eastAsia="Times New Roman" w:hAnsi="Arial" w:cs="Arial"/>
          <w:sz w:val="24"/>
          <w:szCs w:val="24"/>
          <w:lang w:val="es-MX" w:eastAsia="es-ES"/>
        </w:rPr>
        <w:t xml:space="preserve"> a consideración de los Directores, las </w:t>
      </w:r>
      <w:r w:rsidRPr="00EB47BF">
        <w:rPr>
          <w:rFonts w:ascii="Arial" w:hAnsi="Arial" w:cs="Arial"/>
          <w:sz w:val="24"/>
          <w:szCs w:val="24"/>
        </w:rPr>
        <w:t>BASES DE LICITACIÓN PÚBLICA N° FSV-</w:t>
      </w:r>
      <w:r>
        <w:rPr>
          <w:rFonts w:ascii="Arial" w:hAnsi="Arial" w:cs="Arial"/>
          <w:sz w:val="24"/>
          <w:szCs w:val="24"/>
        </w:rPr>
        <w:t>13</w:t>
      </w:r>
      <w:r w:rsidRPr="00EB47BF">
        <w:rPr>
          <w:rFonts w:ascii="Arial" w:hAnsi="Arial" w:cs="Arial"/>
          <w:sz w:val="24"/>
          <w:szCs w:val="24"/>
        </w:rPr>
        <w:t>/2017 “PROGRAMA DE SEGUROS DEL FSV”.</w:t>
      </w:r>
      <w:r w:rsidRPr="00EB47BF">
        <w:rPr>
          <w:rFonts w:ascii="Arial" w:eastAsia="Times New Roman" w:hAnsi="Arial" w:cs="Arial"/>
          <w:sz w:val="24"/>
          <w:szCs w:val="24"/>
          <w:lang w:val="es-ES" w:eastAsia="es-ES"/>
        </w:rPr>
        <w:t xml:space="preserve"> </w:t>
      </w:r>
      <w:r w:rsidRPr="004419EF">
        <w:rPr>
          <w:rFonts w:ascii="Arial" w:eastAsia="Times New Roman" w:hAnsi="Arial" w:cs="Arial"/>
          <w:sz w:val="24"/>
          <w:szCs w:val="24"/>
          <w:lang w:val="es-ES" w:eastAsia="es-ES"/>
        </w:rPr>
        <w:t xml:space="preserve">Para su presentación invitó al Licenciado </w:t>
      </w:r>
      <w:proofErr w:type="gramStart"/>
      <w:r w:rsidRPr="004419EF">
        <w:rPr>
          <w:rFonts w:ascii="Arial" w:eastAsia="Times New Roman" w:hAnsi="Arial" w:cs="Arial"/>
          <w:sz w:val="24"/>
          <w:szCs w:val="24"/>
          <w:lang w:val="es-ES" w:eastAsia="es-ES"/>
        </w:rPr>
        <w:t xml:space="preserve">Ricardo </w:t>
      </w:r>
      <w:r>
        <w:rPr>
          <w:rFonts w:ascii="Arial" w:eastAsia="Times New Roman" w:hAnsi="Arial" w:cs="Arial"/>
          <w:sz w:val="24"/>
          <w:szCs w:val="24"/>
          <w:lang w:val="es-ES" w:eastAsia="es-ES"/>
        </w:rPr>
        <w:t xml:space="preserve"> Antonio</w:t>
      </w:r>
      <w:proofErr w:type="gramEnd"/>
      <w:r>
        <w:rPr>
          <w:rFonts w:ascii="Arial" w:eastAsia="Times New Roman" w:hAnsi="Arial" w:cs="Arial"/>
          <w:sz w:val="24"/>
          <w:szCs w:val="24"/>
          <w:lang w:val="es-ES" w:eastAsia="es-ES"/>
        </w:rPr>
        <w:t xml:space="preserve"> Á</w:t>
      </w:r>
      <w:r w:rsidRPr="004419EF">
        <w:rPr>
          <w:rFonts w:ascii="Arial" w:eastAsia="Times New Roman" w:hAnsi="Arial" w:cs="Arial"/>
          <w:sz w:val="24"/>
          <w:szCs w:val="24"/>
          <w:lang w:val="es-ES" w:eastAsia="es-ES"/>
        </w:rPr>
        <w:t xml:space="preserve">vila Cardona, Gerente Administrativo, acompañado del </w:t>
      </w:r>
      <w:r>
        <w:rPr>
          <w:rFonts w:ascii="Arial" w:eastAsia="Times New Roman" w:hAnsi="Arial" w:cs="Arial"/>
          <w:sz w:val="24"/>
          <w:szCs w:val="24"/>
          <w:lang w:val="es-ES" w:eastAsia="es-ES"/>
        </w:rPr>
        <w:t xml:space="preserve">Lic. Jesús Nelson Escamilla, Jefe de la Unidad de Seguros, y del </w:t>
      </w:r>
      <w:r w:rsidRPr="004419EF">
        <w:rPr>
          <w:rFonts w:ascii="Arial" w:eastAsia="Times New Roman" w:hAnsi="Arial" w:cs="Arial"/>
          <w:sz w:val="24"/>
          <w:szCs w:val="24"/>
          <w:lang w:val="es-ES" w:eastAsia="es-ES"/>
        </w:rPr>
        <w:t>Ingeniero Julio Tarcicio Rivas García, Jefe de la Unidad de Adquisiciones y Contrataciones Institucio</w:t>
      </w:r>
      <w:r>
        <w:rPr>
          <w:rFonts w:ascii="Arial" w:eastAsia="Times New Roman" w:hAnsi="Arial" w:cs="Arial"/>
          <w:sz w:val="24"/>
          <w:szCs w:val="24"/>
          <w:lang w:val="es-ES" w:eastAsia="es-ES"/>
        </w:rPr>
        <w:t xml:space="preserve">nal (UACI). </w:t>
      </w:r>
    </w:p>
    <w:p w:rsidR="008A7ECD" w:rsidRDefault="008A7ECD" w:rsidP="00B70C4E">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4896" behindDoc="0" locked="0" layoutInCell="1" allowOverlap="1">
                <wp:simplePos x="0" y="0"/>
                <wp:positionH relativeFrom="column">
                  <wp:posOffset>2091690</wp:posOffset>
                </wp:positionH>
                <wp:positionV relativeFrom="paragraph">
                  <wp:posOffset>144780</wp:posOffset>
                </wp:positionV>
                <wp:extent cx="914400" cy="98107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914400"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E1CDA" id="Conector recto 13"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164.7pt,11.4pt" to="236.7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" strokecolor="#4579b8 [3044]"/>
            </w:pict>
          </mc:Fallback>
        </mc:AlternateContent>
      </w:r>
    </w:p>
    <w:p w:rsidR="008A7ECD" w:rsidRDefault="008A7ECD" w:rsidP="00B70C4E">
      <w:pPr>
        <w:spacing w:after="0" w:line="240" w:lineRule="auto"/>
        <w:jc w:val="both"/>
        <w:rPr>
          <w:rFonts w:ascii="Arial" w:eastAsia="Times New Roman" w:hAnsi="Arial" w:cs="Arial"/>
          <w:sz w:val="24"/>
          <w:szCs w:val="24"/>
          <w:lang w:val="es-ES" w:eastAsia="es-ES"/>
        </w:rPr>
      </w:pPr>
    </w:p>
    <w:p w:rsidR="008A7ECD" w:rsidRDefault="008A7ECD" w:rsidP="00B70C4E">
      <w:pPr>
        <w:spacing w:after="0" w:line="240" w:lineRule="auto"/>
        <w:jc w:val="both"/>
        <w:rPr>
          <w:rFonts w:ascii="Arial" w:eastAsia="Times New Roman" w:hAnsi="Arial" w:cs="Arial"/>
          <w:sz w:val="24"/>
          <w:szCs w:val="24"/>
          <w:lang w:val="es-ES" w:eastAsia="es-ES"/>
        </w:rPr>
      </w:pPr>
    </w:p>
    <w:p w:rsidR="008A7ECD" w:rsidRDefault="008A7ECD" w:rsidP="00B70C4E">
      <w:pPr>
        <w:spacing w:after="0" w:line="240" w:lineRule="auto"/>
        <w:jc w:val="both"/>
        <w:rPr>
          <w:rFonts w:ascii="Arial" w:eastAsia="Times New Roman" w:hAnsi="Arial" w:cs="Arial"/>
          <w:sz w:val="24"/>
          <w:szCs w:val="24"/>
          <w:lang w:val="es-ES" w:eastAsia="es-ES"/>
        </w:rPr>
      </w:pPr>
    </w:p>
    <w:p w:rsidR="008A7ECD" w:rsidRDefault="008A7ECD" w:rsidP="00B70C4E">
      <w:pPr>
        <w:spacing w:after="0" w:line="240" w:lineRule="auto"/>
        <w:jc w:val="both"/>
        <w:rPr>
          <w:rFonts w:ascii="Arial" w:eastAsia="Times New Roman" w:hAnsi="Arial" w:cs="Arial"/>
          <w:sz w:val="24"/>
          <w:szCs w:val="24"/>
          <w:lang w:val="es-ES" w:eastAsia="es-ES"/>
        </w:rPr>
      </w:pPr>
    </w:p>
    <w:p w:rsidR="008A7ECD" w:rsidRDefault="008A7ECD" w:rsidP="00B70C4E">
      <w:pPr>
        <w:spacing w:after="0" w:line="240" w:lineRule="auto"/>
        <w:jc w:val="both"/>
        <w:rPr>
          <w:rFonts w:ascii="Arial" w:eastAsia="Times New Roman" w:hAnsi="Arial" w:cs="Arial"/>
          <w:sz w:val="24"/>
          <w:szCs w:val="24"/>
          <w:lang w:val="es-ES" w:eastAsia="es-ES"/>
        </w:rPr>
      </w:pPr>
    </w:p>
    <w:p w:rsidR="008A7ECD" w:rsidRDefault="008A7ECD" w:rsidP="00B70C4E">
      <w:pPr>
        <w:spacing w:after="0" w:line="240" w:lineRule="auto"/>
        <w:jc w:val="both"/>
        <w:rPr>
          <w:rFonts w:ascii="Arial" w:eastAsia="Times New Roman" w:hAnsi="Arial" w:cs="Arial"/>
          <w:sz w:val="24"/>
          <w:szCs w:val="24"/>
          <w:lang w:val="es-ES" w:eastAsia="es-ES"/>
        </w:rPr>
      </w:pPr>
    </w:p>
    <w:p w:rsidR="00B70C4E" w:rsidRPr="004419EF" w:rsidRDefault="008A7ECD" w:rsidP="00B70C4E">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B70C4E" w:rsidRPr="004419EF">
        <w:rPr>
          <w:rFonts w:ascii="Arial" w:eastAsia="Times New Roman" w:hAnsi="Arial" w:cs="Arial"/>
          <w:sz w:val="24"/>
          <w:szCs w:val="24"/>
          <w:lang w:val="es-ES" w:eastAsia="es-ES"/>
        </w:rPr>
        <w:t>Junta Directiva, luego de conocer las Bases de licitación presentadas por el Licenciado Ricardo</w:t>
      </w:r>
      <w:r w:rsidR="00B70C4E">
        <w:rPr>
          <w:rFonts w:ascii="Arial" w:eastAsia="Times New Roman" w:hAnsi="Arial" w:cs="Arial"/>
          <w:sz w:val="24"/>
          <w:szCs w:val="24"/>
          <w:lang w:val="es-ES" w:eastAsia="es-ES"/>
        </w:rPr>
        <w:t xml:space="preserve"> Antonio Á</w:t>
      </w:r>
      <w:r w:rsidR="00B70C4E" w:rsidRPr="004419EF">
        <w:rPr>
          <w:rFonts w:ascii="Arial" w:eastAsia="Times New Roman" w:hAnsi="Arial" w:cs="Arial"/>
          <w:sz w:val="24"/>
          <w:szCs w:val="24"/>
          <w:lang w:val="es-ES" w:eastAsia="es-ES"/>
        </w:rPr>
        <w:t xml:space="preserve">vila Cardona, Gerente Administrativo, acompañado del </w:t>
      </w:r>
      <w:r w:rsidR="00B70C4E">
        <w:rPr>
          <w:rFonts w:ascii="Arial" w:eastAsia="Times New Roman" w:hAnsi="Arial" w:cs="Arial"/>
          <w:sz w:val="24"/>
          <w:szCs w:val="24"/>
          <w:lang w:val="es-ES" w:eastAsia="es-ES"/>
        </w:rPr>
        <w:t xml:space="preserve">Lic. Jesús Nelson Escamilla, Jefe de la Unidad de Seguros, y del </w:t>
      </w:r>
      <w:r w:rsidR="00B70C4E" w:rsidRPr="004419EF">
        <w:rPr>
          <w:rFonts w:ascii="Arial" w:eastAsia="Times New Roman" w:hAnsi="Arial" w:cs="Arial"/>
          <w:sz w:val="24"/>
          <w:szCs w:val="24"/>
          <w:lang w:val="es-ES" w:eastAsia="es-ES"/>
        </w:rPr>
        <w:t xml:space="preserve">Ingeniero Julio Tarcicio Rivas García, Jefe de la Unidad de Adquisiciones y Contrataciones Institucional (UACI), por unanimidad </w:t>
      </w:r>
      <w:r w:rsidR="00B70C4E" w:rsidRPr="004419EF">
        <w:rPr>
          <w:rFonts w:ascii="Arial" w:eastAsia="Times New Roman" w:hAnsi="Arial" w:cs="Arial"/>
          <w:b/>
          <w:sz w:val="24"/>
          <w:szCs w:val="24"/>
          <w:lang w:val="es-ES" w:eastAsia="es-ES"/>
        </w:rPr>
        <w:t>ACUERDA:</w:t>
      </w:r>
    </w:p>
    <w:p w:rsidR="00B70C4E" w:rsidRPr="004419EF" w:rsidRDefault="00B70C4E" w:rsidP="00B70C4E">
      <w:pPr>
        <w:autoSpaceDE w:val="0"/>
        <w:autoSpaceDN w:val="0"/>
        <w:adjustRightInd w:val="0"/>
        <w:spacing w:after="0" w:line="240" w:lineRule="auto"/>
        <w:jc w:val="both"/>
        <w:rPr>
          <w:rFonts w:ascii="Arial" w:eastAsia="Times New Roman" w:hAnsi="Arial" w:cs="Arial"/>
          <w:sz w:val="24"/>
          <w:szCs w:val="24"/>
          <w:lang w:val="es-ES" w:eastAsia="es-ES"/>
        </w:rPr>
      </w:pPr>
    </w:p>
    <w:p w:rsidR="00B70C4E" w:rsidRPr="00415287" w:rsidRDefault="00B70C4E" w:rsidP="00090AEB">
      <w:pPr>
        <w:numPr>
          <w:ilvl w:val="0"/>
          <w:numId w:val="5"/>
        </w:numPr>
        <w:spacing w:after="0" w:line="240" w:lineRule="auto"/>
        <w:contextualSpacing/>
        <w:jc w:val="both"/>
        <w:rPr>
          <w:rFonts w:ascii="Arial" w:hAnsi="Arial" w:cs="Arial"/>
          <w:bCs/>
          <w:sz w:val="24"/>
          <w:szCs w:val="24"/>
          <w:lang w:val="es-MX"/>
        </w:rPr>
      </w:pPr>
      <w:r w:rsidRPr="004419EF">
        <w:rPr>
          <w:rFonts w:ascii="Arial" w:hAnsi="Arial" w:cs="Arial"/>
          <w:sz w:val="24"/>
          <w:szCs w:val="24"/>
          <w:lang w:val="es-MX"/>
        </w:rPr>
        <w:lastRenderedPageBreak/>
        <w:t xml:space="preserve">Aprobar las </w:t>
      </w:r>
      <w:r w:rsidRPr="00EB47BF">
        <w:rPr>
          <w:rFonts w:ascii="Arial" w:hAnsi="Arial" w:cs="Arial"/>
          <w:sz w:val="24"/>
          <w:szCs w:val="24"/>
        </w:rPr>
        <w:t>BASES DE LICITACIÓN PÚBLICA N° FSV-</w:t>
      </w:r>
      <w:r>
        <w:rPr>
          <w:rFonts w:ascii="Arial" w:hAnsi="Arial" w:cs="Arial"/>
          <w:sz w:val="24"/>
          <w:szCs w:val="24"/>
        </w:rPr>
        <w:t>13</w:t>
      </w:r>
      <w:r w:rsidRPr="00EB47BF">
        <w:rPr>
          <w:rFonts w:ascii="Arial" w:hAnsi="Arial" w:cs="Arial"/>
          <w:sz w:val="24"/>
          <w:szCs w:val="24"/>
        </w:rPr>
        <w:t>/2017 “PROGRAMA DE SEGUROS DEL FSV”.</w:t>
      </w:r>
    </w:p>
    <w:p w:rsidR="00B70C4E" w:rsidRPr="004419EF" w:rsidRDefault="00B70C4E" w:rsidP="00B70C4E">
      <w:pPr>
        <w:spacing w:after="0" w:line="240" w:lineRule="auto"/>
        <w:ind w:left="438"/>
        <w:contextualSpacing/>
        <w:jc w:val="both"/>
        <w:rPr>
          <w:rFonts w:ascii="Arial" w:hAnsi="Arial" w:cs="Arial"/>
          <w:bCs/>
          <w:sz w:val="24"/>
          <w:szCs w:val="24"/>
          <w:lang w:val="es-MX"/>
        </w:rPr>
      </w:pPr>
    </w:p>
    <w:p w:rsidR="00B70C4E" w:rsidRPr="00935C3B" w:rsidRDefault="00B70C4E" w:rsidP="00090AEB">
      <w:pPr>
        <w:numPr>
          <w:ilvl w:val="0"/>
          <w:numId w:val="5"/>
        </w:numPr>
        <w:spacing w:after="0" w:line="240" w:lineRule="auto"/>
        <w:contextualSpacing/>
        <w:jc w:val="both"/>
        <w:rPr>
          <w:rFonts w:ascii="Arial" w:eastAsia="Times New Roman" w:hAnsi="Arial" w:cs="Arial"/>
          <w:b/>
          <w:sz w:val="24"/>
          <w:szCs w:val="24"/>
          <w:lang w:eastAsia="es-ES"/>
        </w:rPr>
      </w:pPr>
      <w:r w:rsidRPr="00FD4B4D">
        <w:rPr>
          <w:rFonts w:ascii="Arial" w:hAnsi="Arial" w:cs="Arial"/>
          <w:bCs/>
          <w:sz w:val="24"/>
          <w:szCs w:val="24"/>
          <w:lang w:val="es-MX"/>
        </w:rPr>
        <w:t>Este punto se ratifica en esta misma sesión.</w:t>
      </w:r>
    </w:p>
    <w:p w:rsidR="008A7ECD" w:rsidRPr="008A7ECD" w:rsidRDefault="008A7ECD" w:rsidP="008A7ECD">
      <w:pPr>
        <w:spacing w:line="360" w:lineRule="auto"/>
        <w:ind w:left="78"/>
        <w:rPr>
          <w:rFonts w:ascii="Arial" w:hAnsi="Arial" w:cs="Arial"/>
          <w:b/>
          <w:color w:val="FF0000"/>
        </w:rPr>
      </w:pPr>
      <w:r w:rsidRPr="008A7ECD">
        <w:rPr>
          <w:rFonts w:ascii="Arial" w:hAnsi="Arial" w:cs="Arial"/>
          <w:b/>
          <w:color w:val="FF0000"/>
        </w:rPr>
        <w:t>Supresión de información reservada, de conformidad a lo dispuesto en el art. 19 literal h) LAIP, para el plazo de SEIS MESES. Declaratoria de Reserva N° JD/2017/14</w:t>
      </w:r>
      <w:r>
        <w:rPr>
          <w:rFonts w:ascii="Arial" w:hAnsi="Arial" w:cs="Arial"/>
          <w:b/>
          <w:color w:val="FF0000"/>
        </w:rPr>
        <w:t>71</w:t>
      </w:r>
      <w:r w:rsidRPr="008A7ECD">
        <w:rPr>
          <w:rFonts w:ascii="Arial" w:hAnsi="Arial" w:cs="Arial"/>
          <w:b/>
          <w:color w:val="FF0000"/>
        </w:rPr>
        <w:t>.</w:t>
      </w:r>
    </w:p>
    <w:p w:rsidR="00B70C4E" w:rsidRDefault="00B70C4E" w:rsidP="000825DF">
      <w:pPr>
        <w:spacing w:after="0" w:line="240" w:lineRule="auto"/>
        <w:jc w:val="both"/>
        <w:rPr>
          <w:rFonts w:ascii="Arial" w:hAnsi="Arial" w:cs="Arial"/>
          <w:b/>
          <w:sz w:val="24"/>
          <w:szCs w:val="24"/>
          <w:lang w:val="es-ES"/>
        </w:rPr>
      </w:pPr>
    </w:p>
    <w:p w:rsidR="007248F1" w:rsidRDefault="007248F1" w:rsidP="007248F1">
      <w:pPr>
        <w:spacing w:after="0" w:line="240" w:lineRule="auto"/>
        <w:jc w:val="both"/>
        <w:rPr>
          <w:rFonts w:ascii="Arial" w:eastAsia="Times New Roman" w:hAnsi="Arial" w:cs="Arial"/>
          <w:b/>
          <w:sz w:val="24"/>
          <w:szCs w:val="24"/>
          <w:lang w:val="es-ES" w:eastAsia="es-ES"/>
        </w:rPr>
      </w:pPr>
      <w:r>
        <w:rPr>
          <w:rFonts w:ascii="Arial" w:hAnsi="Arial" w:cs="Arial"/>
          <w:b/>
          <w:sz w:val="24"/>
          <w:szCs w:val="24"/>
          <w:lang w:val="es-ES"/>
        </w:rPr>
        <w:t xml:space="preserve">XV) </w:t>
      </w:r>
      <w:r>
        <w:rPr>
          <w:rFonts w:ascii="Arial" w:hAnsi="Arial" w:cs="Arial"/>
          <w:b/>
          <w:sz w:val="24"/>
          <w:szCs w:val="24"/>
        </w:rPr>
        <w:t>SOLICITUD DE SUSTITUCIÓ</w:t>
      </w:r>
      <w:r w:rsidRPr="00477F76">
        <w:rPr>
          <w:rFonts w:ascii="Arial" w:hAnsi="Arial" w:cs="Arial"/>
          <w:b/>
          <w:sz w:val="24"/>
          <w:szCs w:val="24"/>
        </w:rPr>
        <w:t>N DE ADMINISTRADORES DE CONTRATOS</w:t>
      </w:r>
      <w:r>
        <w:rPr>
          <w:rFonts w:ascii="Arial" w:hAnsi="Arial" w:cs="Arial"/>
          <w:b/>
          <w:sz w:val="24"/>
          <w:szCs w:val="24"/>
        </w:rPr>
        <w:t xml:space="preserve">. </w:t>
      </w:r>
      <w:r w:rsidRPr="009348F4">
        <w:rPr>
          <w:rFonts w:ascii="Arial" w:eastAsia="Times New Roman" w:hAnsi="Arial" w:cs="Arial"/>
          <w:sz w:val="24"/>
          <w:szCs w:val="24"/>
          <w:lang w:val="es-ES" w:eastAsia="es-ES"/>
        </w:rPr>
        <w:t xml:space="preserve">El </w:t>
      </w:r>
      <w:r w:rsidRPr="009348F4">
        <w:rPr>
          <w:rFonts w:ascii="Arial" w:eastAsia="Times New Roman" w:hAnsi="Arial" w:cs="Arial"/>
          <w:sz w:val="24"/>
          <w:szCs w:val="24"/>
          <w:lang w:val="es-MX" w:eastAsia="es-ES"/>
        </w:rPr>
        <w:t xml:space="preserve">Presidente y </w:t>
      </w:r>
      <w:r w:rsidRPr="009348F4">
        <w:rPr>
          <w:rFonts w:ascii="Arial" w:eastAsia="Times New Roman" w:hAnsi="Arial" w:cs="Arial"/>
          <w:sz w:val="24"/>
          <w:szCs w:val="24"/>
          <w:lang w:val="es-ES" w:eastAsia="es-ES"/>
        </w:rPr>
        <w:t xml:space="preserve">Director Ejecutivo sometió a consideración de los Directores </w:t>
      </w:r>
      <w:r w:rsidRPr="00395C1B">
        <w:rPr>
          <w:rFonts w:ascii="Arial" w:hAnsi="Arial" w:cs="Arial"/>
          <w:sz w:val="24"/>
          <w:szCs w:val="24"/>
        </w:rPr>
        <w:t xml:space="preserve">solicitud </w:t>
      </w:r>
      <w:r>
        <w:rPr>
          <w:rFonts w:ascii="Arial" w:hAnsi="Arial" w:cs="Arial"/>
          <w:sz w:val="24"/>
          <w:szCs w:val="24"/>
        </w:rPr>
        <w:t xml:space="preserve">de </w:t>
      </w:r>
      <w:r w:rsidRPr="00395C1B">
        <w:rPr>
          <w:rFonts w:ascii="Arial" w:hAnsi="Arial" w:cs="Arial"/>
          <w:sz w:val="24"/>
          <w:szCs w:val="24"/>
        </w:rPr>
        <w:t>sustitución de administradores de contratos</w:t>
      </w:r>
      <w:r w:rsidRPr="009348F4">
        <w:rPr>
          <w:rFonts w:ascii="Arial" w:eastAsia="Times New Roman" w:hAnsi="Arial" w:cs="Arial"/>
          <w:sz w:val="24"/>
          <w:szCs w:val="24"/>
          <w:lang w:val="es-ES" w:eastAsia="es-ES"/>
        </w:rPr>
        <w:t xml:space="preserve">. Invitó para su exposición, al </w:t>
      </w:r>
      <w:r>
        <w:rPr>
          <w:rFonts w:ascii="Arial" w:eastAsia="Times New Roman" w:hAnsi="Arial" w:cs="Arial"/>
          <w:sz w:val="24"/>
          <w:szCs w:val="24"/>
          <w:lang w:val="es-ES" w:eastAsia="es-ES"/>
        </w:rPr>
        <w:t xml:space="preserve">Licenciado Ricardo Antonio Ávila Cardona, Gerente Administrativo, </w:t>
      </w:r>
      <w:r w:rsidRPr="009348F4">
        <w:rPr>
          <w:rFonts w:ascii="Arial" w:eastAsia="Times New Roman" w:hAnsi="Arial" w:cs="Arial"/>
          <w:sz w:val="24"/>
          <w:szCs w:val="24"/>
          <w:lang w:val="es-ES" w:eastAsia="es-ES"/>
        </w:rPr>
        <w:t>quien indicó que</w:t>
      </w:r>
      <w:r>
        <w:rPr>
          <w:rFonts w:ascii="Arial" w:eastAsia="Times New Roman" w:hAnsi="Arial" w:cs="Arial"/>
          <w:sz w:val="24"/>
          <w:szCs w:val="24"/>
          <w:lang w:val="es-ES" w:eastAsia="es-ES"/>
        </w:rPr>
        <w:t xml:space="preserve"> e</w:t>
      </w:r>
      <w:r w:rsidRPr="001E2CCE">
        <w:rPr>
          <w:rFonts w:ascii="Arial" w:hAnsi="Arial" w:cs="Arial"/>
          <w:sz w:val="24"/>
          <w:szCs w:val="24"/>
          <w:lang w:val="es-ES"/>
        </w:rPr>
        <w:t>n atención al nombramiento, a partir del 9</w:t>
      </w:r>
      <w:r>
        <w:rPr>
          <w:rFonts w:ascii="Arial" w:hAnsi="Arial" w:cs="Arial"/>
          <w:sz w:val="24"/>
          <w:szCs w:val="24"/>
          <w:lang w:val="es-ES"/>
        </w:rPr>
        <w:t xml:space="preserve"> de agosto de 20</w:t>
      </w:r>
      <w:r w:rsidRPr="001E2CCE">
        <w:rPr>
          <w:rFonts w:ascii="Arial" w:hAnsi="Arial" w:cs="Arial"/>
          <w:sz w:val="24"/>
          <w:szCs w:val="24"/>
          <w:lang w:val="es-ES"/>
        </w:rPr>
        <w:t>17 del LIC. JOSÉ DARIO MAYEN PA</w:t>
      </w:r>
      <w:r>
        <w:rPr>
          <w:rFonts w:ascii="Arial" w:hAnsi="Arial" w:cs="Arial"/>
          <w:sz w:val="24"/>
          <w:szCs w:val="24"/>
          <w:lang w:val="es-ES"/>
        </w:rPr>
        <w:t>DILLA, como Jefe del Área de Gestió</w:t>
      </w:r>
      <w:r w:rsidRPr="001E2CCE">
        <w:rPr>
          <w:rFonts w:ascii="Arial" w:hAnsi="Arial" w:cs="Arial"/>
          <w:sz w:val="24"/>
          <w:szCs w:val="24"/>
          <w:lang w:val="es-ES"/>
        </w:rPr>
        <w:t>n Documental y Archivo, en sust</w:t>
      </w:r>
      <w:r>
        <w:rPr>
          <w:rFonts w:ascii="Arial" w:hAnsi="Arial" w:cs="Arial"/>
          <w:sz w:val="24"/>
          <w:szCs w:val="24"/>
          <w:lang w:val="es-ES"/>
        </w:rPr>
        <w:t>itución del Lic. RENE HERRERA; y</w:t>
      </w:r>
      <w:r w:rsidRPr="001E2CCE">
        <w:rPr>
          <w:rFonts w:ascii="Arial" w:hAnsi="Arial" w:cs="Arial"/>
          <w:sz w:val="24"/>
          <w:szCs w:val="24"/>
          <w:lang w:val="es-ES"/>
        </w:rPr>
        <w:t xml:space="preserve"> a partir </w:t>
      </w:r>
      <w:r>
        <w:rPr>
          <w:rFonts w:ascii="Arial" w:hAnsi="Arial" w:cs="Arial"/>
          <w:sz w:val="24"/>
          <w:szCs w:val="24"/>
          <w:lang w:val="es-ES"/>
        </w:rPr>
        <w:t xml:space="preserve">del </w:t>
      </w:r>
      <w:r w:rsidRPr="001E2CCE">
        <w:rPr>
          <w:rFonts w:ascii="Arial" w:hAnsi="Arial" w:cs="Arial"/>
          <w:sz w:val="24"/>
          <w:szCs w:val="24"/>
          <w:lang w:val="es-ES"/>
        </w:rPr>
        <w:t>20</w:t>
      </w:r>
      <w:r>
        <w:rPr>
          <w:rFonts w:ascii="Arial" w:hAnsi="Arial" w:cs="Arial"/>
          <w:sz w:val="24"/>
          <w:szCs w:val="24"/>
          <w:lang w:val="es-ES"/>
        </w:rPr>
        <w:t xml:space="preserve"> de julio de 20</w:t>
      </w:r>
      <w:r w:rsidRPr="001E2CCE">
        <w:rPr>
          <w:rFonts w:ascii="Arial" w:hAnsi="Arial" w:cs="Arial"/>
          <w:sz w:val="24"/>
          <w:szCs w:val="24"/>
          <w:lang w:val="es-ES"/>
        </w:rPr>
        <w:t>17</w:t>
      </w:r>
      <w:r>
        <w:rPr>
          <w:rFonts w:ascii="Arial" w:hAnsi="Arial" w:cs="Arial"/>
          <w:sz w:val="24"/>
          <w:szCs w:val="24"/>
          <w:lang w:val="es-ES"/>
        </w:rPr>
        <w:t>,</w:t>
      </w:r>
      <w:r w:rsidRPr="001E2CCE">
        <w:rPr>
          <w:rFonts w:ascii="Arial" w:hAnsi="Arial" w:cs="Arial"/>
          <w:sz w:val="24"/>
          <w:szCs w:val="24"/>
          <w:lang w:val="es-ES"/>
        </w:rPr>
        <w:t xml:space="preserve"> a la LIC. IVETH MARLENY HENRIQUEZ</w:t>
      </w:r>
      <w:r>
        <w:rPr>
          <w:rFonts w:ascii="Arial" w:hAnsi="Arial" w:cs="Arial"/>
          <w:sz w:val="24"/>
          <w:szCs w:val="24"/>
          <w:lang w:val="es-ES"/>
        </w:rPr>
        <w:t xml:space="preserve"> CALDERON</w:t>
      </w:r>
      <w:r w:rsidRPr="001E2CCE">
        <w:rPr>
          <w:rFonts w:ascii="Arial" w:hAnsi="Arial" w:cs="Arial"/>
          <w:sz w:val="24"/>
          <w:szCs w:val="24"/>
          <w:lang w:val="es-ES"/>
        </w:rPr>
        <w:t xml:space="preserve">, como Coordinadora de </w:t>
      </w:r>
      <w:r>
        <w:rPr>
          <w:rFonts w:ascii="Arial" w:hAnsi="Arial" w:cs="Arial"/>
          <w:sz w:val="24"/>
          <w:szCs w:val="24"/>
          <w:lang w:val="es-ES"/>
        </w:rPr>
        <w:t>la Sucursal Paseo, en sustitució</w:t>
      </w:r>
      <w:r w:rsidRPr="001E2CCE">
        <w:rPr>
          <w:rFonts w:ascii="Arial" w:hAnsi="Arial" w:cs="Arial"/>
          <w:sz w:val="24"/>
          <w:szCs w:val="24"/>
          <w:lang w:val="es-ES"/>
        </w:rPr>
        <w:t xml:space="preserve">n del LIC. GUIDO ERNESTO ORTIZ, es necesario que se realice la sustitución de Administrador de Contrato en los procesos que </w:t>
      </w:r>
      <w:r>
        <w:rPr>
          <w:rFonts w:ascii="Arial" w:hAnsi="Arial" w:cs="Arial"/>
          <w:sz w:val="24"/>
          <w:szCs w:val="24"/>
          <w:lang w:val="es-ES"/>
        </w:rPr>
        <w:t>fueron detallados, de conformidad con el documento que se anexa a la presente acta. Luego de explicar en detalle los procesos requeridos, se solicita a</w:t>
      </w:r>
      <w:proofErr w:type="spellStart"/>
      <w:r w:rsidRPr="00395C1B">
        <w:rPr>
          <w:rFonts w:ascii="Arial" w:hAnsi="Arial" w:cs="Arial"/>
          <w:bCs/>
          <w:sz w:val="24"/>
          <w:szCs w:val="24"/>
          <w:lang w:val="es-MX"/>
        </w:rPr>
        <w:t>utorizar</w:t>
      </w:r>
      <w:proofErr w:type="spellEnd"/>
      <w:r w:rsidRPr="00395C1B">
        <w:rPr>
          <w:rFonts w:ascii="Arial" w:hAnsi="Arial" w:cs="Arial"/>
          <w:bCs/>
          <w:sz w:val="24"/>
          <w:szCs w:val="24"/>
          <w:lang w:val="es-MX"/>
        </w:rPr>
        <w:t xml:space="preserve"> </w:t>
      </w:r>
      <w:r w:rsidRPr="00395C1B">
        <w:rPr>
          <w:rFonts w:ascii="Arial" w:hAnsi="Arial" w:cs="Arial"/>
          <w:sz w:val="24"/>
          <w:szCs w:val="24"/>
          <w:lang w:val="es-MX"/>
        </w:rPr>
        <w:t>la sustitución de Administrador de Contratos</w:t>
      </w:r>
      <w:r>
        <w:rPr>
          <w:rFonts w:ascii="Arial" w:hAnsi="Arial" w:cs="Arial"/>
          <w:sz w:val="24"/>
          <w:szCs w:val="24"/>
          <w:lang w:val="es-MX"/>
        </w:rPr>
        <w:t xml:space="preserve"> en los mismos. </w:t>
      </w:r>
      <w:r w:rsidRPr="009348F4">
        <w:rPr>
          <w:rFonts w:ascii="Arial" w:eastAsia="Times New Roman" w:hAnsi="Arial" w:cs="Arial"/>
          <w:sz w:val="24"/>
          <w:szCs w:val="24"/>
          <w:lang w:val="es-ES" w:eastAsia="es-ES"/>
        </w:rPr>
        <w:t>Junta Directiva, luego de conocer la solicitud presentada por</w:t>
      </w:r>
      <w:r>
        <w:rPr>
          <w:rFonts w:ascii="Arial" w:eastAsia="Times New Roman" w:hAnsi="Arial" w:cs="Arial"/>
          <w:sz w:val="24"/>
          <w:szCs w:val="24"/>
          <w:lang w:val="es-ES" w:eastAsia="es-ES"/>
        </w:rPr>
        <w:t xml:space="preserve"> el</w:t>
      </w:r>
      <w:r w:rsidRPr="009348F4">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Licenciado Ricardo Antonio Ávila Cardona, Gerente Administrativo,</w:t>
      </w:r>
      <w:r w:rsidRPr="009348F4">
        <w:rPr>
          <w:rFonts w:ascii="Arial" w:eastAsia="Times New Roman" w:hAnsi="Arial" w:cs="Arial"/>
          <w:sz w:val="24"/>
          <w:szCs w:val="24"/>
          <w:lang w:val="es-ES" w:eastAsia="es-ES"/>
        </w:rPr>
        <w:t xml:space="preserve"> por unanimidad</w:t>
      </w:r>
      <w:r w:rsidRPr="009348F4">
        <w:rPr>
          <w:rFonts w:ascii="Arial" w:eastAsia="Times New Roman" w:hAnsi="Arial" w:cs="Arial"/>
          <w:b/>
          <w:sz w:val="24"/>
          <w:szCs w:val="24"/>
          <w:lang w:val="es-ES" w:eastAsia="es-ES"/>
        </w:rPr>
        <w:t xml:space="preserve"> ACUERDA:</w:t>
      </w:r>
    </w:p>
    <w:p w:rsidR="007248F1" w:rsidRPr="005F6BA8" w:rsidRDefault="007248F1" w:rsidP="007248F1">
      <w:pPr>
        <w:spacing w:after="0" w:line="240" w:lineRule="auto"/>
        <w:jc w:val="both"/>
        <w:rPr>
          <w:rFonts w:ascii="Arial" w:hAnsi="Arial" w:cs="Arial"/>
          <w:sz w:val="24"/>
          <w:szCs w:val="24"/>
        </w:rPr>
      </w:pPr>
    </w:p>
    <w:p w:rsidR="007248F1" w:rsidRPr="00DF7111" w:rsidRDefault="007248F1" w:rsidP="007248F1">
      <w:pPr>
        <w:pStyle w:val="Prrafodelista"/>
        <w:numPr>
          <w:ilvl w:val="0"/>
          <w:numId w:val="11"/>
        </w:numPr>
        <w:tabs>
          <w:tab w:val="clear" w:pos="720"/>
          <w:tab w:val="num" w:pos="360"/>
        </w:tabs>
        <w:ind w:left="360"/>
        <w:jc w:val="both"/>
        <w:rPr>
          <w:rFonts w:ascii="Arial" w:hAnsi="Arial" w:cs="Arial"/>
          <w:lang w:val="es-MX"/>
        </w:rPr>
      </w:pPr>
      <w:r w:rsidRPr="00395C1B">
        <w:rPr>
          <w:rFonts w:ascii="Arial" w:eastAsiaTheme="minorEastAsia" w:hAnsi="Arial" w:cs="Arial"/>
          <w:bCs/>
          <w:lang w:val="es-MX"/>
        </w:rPr>
        <w:t xml:space="preserve">Autorizar </w:t>
      </w:r>
      <w:r w:rsidRPr="00395C1B">
        <w:rPr>
          <w:rFonts w:ascii="Arial" w:eastAsiaTheme="minorEastAsia" w:hAnsi="Arial" w:cs="Arial"/>
          <w:lang w:val="es-MX"/>
        </w:rPr>
        <w:t>la sustitución de Administrador de Contratos así</w:t>
      </w:r>
      <w:r>
        <w:rPr>
          <w:rFonts w:ascii="Arial" w:eastAsiaTheme="minorEastAsia" w:hAnsi="Arial" w:cs="Arial"/>
          <w:lang w:val="es-MX"/>
        </w:rPr>
        <w:t>:</w:t>
      </w:r>
    </w:p>
    <w:p w:rsidR="007248F1" w:rsidRPr="00395C1B" w:rsidRDefault="007248F1" w:rsidP="007248F1">
      <w:pPr>
        <w:pStyle w:val="Prrafodelista"/>
        <w:ind w:left="360"/>
        <w:jc w:val="both"/>
        <w:rPr>
          <w:rFonts w:ascii="Arial" w:hAnsi="Arial" w:cs="Arial"/>
          <w:lang w:val="es-MX"/>
        </w:rPr>
      </w:pPr>
    </w:p>
    <w:tbl>
      <w:tblPr>
        <w:tblW w:w="9370" w:type="dxa"/>
        <w:tblInd w:w="2" w:type="dxa"/>
        <w:tblLayout w:type="fixed"/>
        <w:tblCellMar>
          <w:left w:w="0" w:type="dxa"/>
          <w:right w:w="0" w:type="dxa"/>
        </w:tblCellMar>
        <w:tblLook w:val="0420" w:firstRow="1" w:lastRow="0" w:firstColumn="0" w:lastColumn="0" w:noHBand="0" w:noVBand="1"/>
      </w:tblPr>
      <w:tblGrid>
        <w:gridCol w:w="1985"/>
        <w:gridCol w:w="1418"/>
        <w:gridCol w:w="1746"/>
        <w:gridCol w:w="1498"/>
        <w:gridCol w:w="1498"/>
        <w:gridCol w:w="1225"/>
      </w:tblGrid>
      <w:tr w:rsidR="007248F1" w:rsidRPr="00B075C5" w:rsidTr="007248F1">
        <w:trPr>
          <w:trHeight w:val="1433"/>
        </w:trPr>
        <w:tc>
          <w:tcPr>
            <w:tcW w:w="1985"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395C1B" w:rsidRDefault="007248F1" w:rsidP="007248F1">
            <w:pPr>
              <w:spacing w:after="0" w:line="240" w:lineRule="auto"/>
              <w:rPr>
                <w:sz w:val="20"/>
                <w:szCs w:val="20"/>
              </w:rPr>
            </w:pPr>
            <w:r w:rsidRPr="00395C1B">
              <w:rPr>
                <w:b/>
                <w:bCs/>
                <w:sz w:val="20"/>
                <w:szCs w:val="20"/>
              </w:rPr>
              <w:t>No de Proceso</w:t>
            </w:r>
          </w:p>
        </w:tc>
        <w:tc>
          <w:tcPr>
            <w:tcW w:w="1418"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395C1B" w:rsidRDefault="007248F1" w:rsidP="007248F1">
            <w:pPr>
              <w:spacing w:after="0" w:line="240" w:lineRule="auto"/>
              <w:rPr>
                <w:sz w:val="20"/>
                <w:szCs w:val="20"/>
              </w:rPr>
            </w:pPr>
            <w:r w:rsidRPr="00395C1B">
              <w:rPr>
                <w:b/>
                <w:bCs/>
                <w:sz w:val="20"/>
                <w:szCs w:val="20"/>
              </w:rPr>
              <w:t>Forma de contratación</w:t>
            </w:r>
          </w:p>
        </w:tc>
        <w:tc>
          <w:tcPr>
            <w:tcW w:w="1746"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395C1B" w:rsidRDefault="007248F1" w:rsidP="007248F1">
            <w:pPr>
              <w:spacing w:after="0" w:line="240" w:lineRule="auto"/>
              <w:rPr>
                <w:sz w:val="20"/>
                <w:szCs w:val="20"/>
              </w:rPr>
            </w:pPr>
            <w:r w:rsidRPr="00395C1B">
              <w:rPr>
                <w:b/>
                <w:bCs/>
                <w:sz w:val="20"/>
                <w:szCs w:val="20"/>
              </w:rPr>
              <w:t>Nombre del Proceso</w:t>
            </w:r>
          </w:p>
        </w:tc>
        <w:tc>
          <w:tcPr>
            <w:tcW w:w="1498"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395C1B" w:rsidRDefault="007248F1" w:rsidP="007248F1">
            <w:pPr>
              <w:spacing w:after="0" w:line="240" w:lineRule="auto"/>
              <w:rPr>
                <w:sz w:val="20"/>
                <w:szCs w:val="20"/>
              </w:rPr>
            </w:pPr>
            <w:r w:rsidRPr="00395C1B">
              <w:rPr>
                <w:b/>
                <w:bCs/>
                <w:sz w:val="20"/>
                <w:szCs w:val="20"/>
              </w:rPr>
              <w:t>Administrador del Contrato</w:t>
            </w:r>
            <w:r>
              <w:rPr>
                <w:b/>
                <w:bCs/>
                <w:sz w:val="20"/>
                <w:szCs w:val="20"/>
              </w:rPr>
              <w:t xml:space="preserve"> </w:t>
            </w:r>
            <w:r w:rsidRPr="00395C1B">
              <w:rPr>
                <w:b/>
                <w:bCs/>
                <w:sz w:val="20"/>
                <w:szCs w:val="20"/>
              </w:rPr>
              <w:t>/Orden de Compra Anterior</w:t>
            </w:r>
          </w:p>
        </w:tc>
        <w:tc>
          <w:tcPr>
            <w:tcW w:w="1498"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395C1B" w:rsidRDefault="007248F1" w:rsidP="007248F1">
            <w:pPr>
              <w:spacing w:after="0" w:line="240" w:lineRule="auto"/>
              <w:rPr>
                <w:sz w:val="20"/>
                <w:szCs w:val="20"/>
              </w:rPr>
            </w:pPr>
            <w:r w:rsidRPr="00395C1B">
              <w:rPr>
                <w:b/>
                <w:bCs/>
                <w:sz w:val="20"/>
                <w:szCs w:val="20"/>
              </w:rPr>
              <w:t>Administrador del Contrato/Orden de Compra Propuesto</w:t>
            </w:r>
          </w:p>
        </w:tc>
        <w:tc>
          <w:tcPr>
            <w:tcW w:w="1225"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rsidR="007248F1" w:rsidRPr="00395C1B" w:rsidRDefault="007248F1" w:rsidP="007248F1">
            <w:pPr>
              <w:spacing w:after="0" w:line="240" w:lineRule="auto"/>
              <w:rPr>
                <w:sz w:val="20"/>
                <w:szCs w:val="20"/>
              </w:rPr>
            </w:pPr>
            <w:r w:rsidRPr="00395C1B">
              <w:rPr>
                <w:b/>
                <w:bCs/>
                <w:sz w:val="20"/>
                <w:szCs w:val="20"/>
              </w:rPr>
              <w:t>Cargo</w:t>
            </w:r>
          </w:p>
        </w:tc>
      </w:tr>
      <w:tr w:rsidR="007248F1" w:rsidRPr="00B075C5" w:rsidTr="007248F1">
        <w:trPr>
          <w:trHeight w:val="743"/>
        </w:trPr>
        <w:tc>
          <w:tcPr>
            <w:tcW w:w="1985"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Contrato Licitación Pública N° FSv-04/2017</w:t>
            </w:r>
          </w:p>
        </w:tc>
        <w:tc>
          <w:tcPr>
            <w:tcW w:w="141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Licitación Pública</w:t>
            </w:r>
          </w:p>
        </w:tc>
        <w:tc>
          <w:tcPr>
            <w:tcW w:w="174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Servicios de Arrendamiento de equipos Multifuncionales</w:t>
            </w:r>
          </w:p>
        </w:tc>
        <w:tc>
          <w:tcPr>
            <w:tcW w:w="149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Lic. René Herrera</w:t>
            </w:r>
          </w:p>
        </w:tc>
        <w:tc>
          <w:tcPr>
            <w:tcW w:w="149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Pr>
                <w:b/>
                <w:bCs/>
                <w:sz w:val="18"/>
                <w:szCs w:val="18"/>
              </w:rPr>
              <w:t>Lic. José  Darí</w:t>
            </w:r>
            <w:r w:rsidRPr="00B075C5">
              <w:rPr>
                <w:b/>
                <w:bCs/>
                <w:sz w:val="18"/>
                <w:szCs w:val="18"/>
              </w:rPr>
              <w:t>o Mayen Padilla</w:t>
            </w:r>
          </w:p>
        </w:tc>
        <w:tc>
          <w:tcPr>
            <w:tcW w:w="1225"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Jefe Área de Gestión Documental y Archivo</w:t>
            </w:r>
          </w:p>
        </w:tc>
      </w:tr>
      <w:tr w:rsidR="007248F1" w:rsidRPr="00B075C5" w:rsidTr="007248F1">
        <w:trPr>
          <w:trHeight w:val="1986"/>
        </w:trPr>
        <w:tc>
          <w:tcPr>
            <w:tcW w:w="198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Convenio</w:t>
            </w:r>
          </w:p>
        </w:tc>
        <w:tc>
          <w:tcPr>
            <w:tcW w:w="1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Convenio de Prestación de Servicios Interinstitucionales entre la Dirección General de Correos y el Fondo Social para la Vivienda, sobre la Impresión y/o Distribución de Correspondencia a Nivel Nacional</w:t>
            </w:r>
          </w:p>
        </w:tc>
        <w:tc>
          <w:tcPr>
            <w:tcW w:w="14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Lic. René Herrera</w:t>
            </w:r>
          </w:p>
        </w:tc>
        <w:tc>
          <w:tcPr>
            <w:tcW w:w="14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Pr>
                <w:b/>
                <w:bCs/>
                <w:sz w:val="18"/>
                <w:szCs w:val="18"/>
              </w:rPr>
              <w:t>Lic. José  Darí</w:t>
            </w:r>
            <w:r w:rsidRPr="00B075C5">
              <w:rPr>
                <w:b/>
                <w:bCs/>
                <w:sz w:val="18"/>
                <w:szCs w:val="18"/>
              </w:rPr>
              <w:t>o Mayen Padilla</w:t>
            </w:r>
          </w:p>
        </w:tc>
        <w:tc>
          <w:tcPr>
            <w:tcW w:w="122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Jefe Área de Gestión Documental y Archivo</w:t>
            </w:r>
          </w:p>
        </w:tc>
      </w:tr>
      <w:tr w:rsidR="007248F1" w:rsidRPr="00B075C5" w:rsidTr="007248F1">
        <w:trPr>
          <w:trHeight w:val="18"/>
        </w:trPr>
        <w:tc>
          <w:tcPr>
            <w:tcW w:w="1985"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lastRenderedPageBreak/>
              <w:t>Contrato Licitación Pública N° FSv-04/2017</w:t>
            </w:r>
          </w:p>
        </w:tc>
        <w:tc>
          <w:tcPr>
            <w:tcW w:w="141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Licitación Pública</w:t>
            </w:r>
          </w:p>
        </w:tc>
        <w:tc>
          <w:tcPr>
            <w:tcW w:w="174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Servicios de Arrendamiento de equipos Multifuncionales</w:t>
            </w:r>
          </w:p>
        </w:tc>
        <w:tc>
          <w:tcPr>
            <w:tcW w:w="149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Lic. Guido Ernesto Ortiz</w:t>
            </w:r>
          </w:p>
        </w:tc>
        <w:tc>
          <w:tcPr>
            <w:tcW w:w="149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Lcda. Iveth Marleny Henriquez</w:t>
            </w:r>
            <w:r>
              <w:rPr>
                <w:b/>
                <w:bCs/>
                <w:sz w:val="18"/>
                <w:szCs w:val="18"/>
              </w:rPr>
              <w:t xml:space="preserve"> Calderón</w:t>
            </w:r>
          </w:p>
        </w:tc>
        <w:tc>
          <w:tcPr>
            <w:tcW w:w="1225"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rsidR="007248F1" w:rsidRPr="00B075C5" w:rsidRDefault="007248F1" w:rsidP="007248F1">
            <w:pPr>
              <w:spacing w:after="0" w:line="240" w:lineRule="auto"/>
              <w:rPr>
                <w:sz w:val="18"/>
                <w:szCs w:val="18"/>
              </w:rPr>
            </w:pPr>
            <w:r w:rsidRPr="00B075C5">
              <w:rPr>
                <w:b/>
                <w:bCs/>
                <w:sz w:val="18"/>
                <w:szCs w:val="18"/>
              </w:rPr>
              <w:t>Coordinador Sucursal Paseo</w:t>
            </w:r>
          </w:p>
        </w:tc>
      </w:tr>
    </w:tbl>
    <w:p w:rsidR="007248F1" w:rsidRDefault="007248F1" w:rsidP="007248F1">
      <w:pPr>
        <w:spacing w:after="0" w:line="240" w:lineRule="auto"/>
        <w:jc w:val="both"/>
        <w:rPr>
          <w:rFonts w:ascii="Arial" w:hAnsi="Arial" w:cs="Arial"/>
          <w:b/>
          <w:sz w:val="24"/>
          <w:szCs w:val="24"/>
        </w:rPr>
      </w:pPr>
    </w:p>
    <w:p w:rsidR="007248F1" w:rsidRPr="00395C1B" w:rsidRDefault="007248F1" w:rsidP="007248F1">
      <w:pPr>
        <w:numPr>
          <w:ilvl w:val="0"/>
          <w:numId w:val="11"/>
        </w:numPr>
        <w:spacing w:after="0" w:line="240" w:lineRule="auto"/>
        <w:ind w:left="360"/>
        <w:jc w:val="both"/>
        <w:rPr>
          <w:rFonts w:ascii="Arial" w:hAnsi="Arial" w:cs="Arial"/>
          <w:sz w:val="24"/>
          <w:szCs w:val="24"/>
        </w:rPr>
      </w:pPr>
      <w:r w:rsidRPr="00395C1B">
        <w:rPr>
          <w:rFonts w:ascii="Arial" w:hAnsi="Arial" w:cs="Arial"/>
          <w:bCs/>
          <w:sz w:val="24"/>
          <w:szCs w:val="24"/>
          <w:lang w:val="es-MX"/>
        </w:rPr>
        <w:t>Autorizar</w:t>
      </w:r>
      <w:r>
        <w:rPr>
          <w:rFonts w:ascii="Arial" w:hAnsi="Arial" w:cs="Arial"/>
          <w:sz w:val="24"/>
          <w:szCs w:val="24"/>
          <w:lang w:val="es-MX"/>
        </w:rPr>
        <w:t xml:space="preserve"> al Jefe d</w:t>
      </w:r>
      <w:r w:rsidRPr="00395C1B">
        <w:rPr>
          <w:rFonts w:ascii="Arial" w:hAnsi="Arial" w:cs="Arial"/>
          <w:sz w:val="24"/>
          <w:szCs w:val="24"/>
          <w:lang w:val="es-MX"/>
        </w:rPr>
        <w:t>e UACI, para que notifique a los contratistas el presente acuerdo.</w:t>
      </w:r>
    </w:p>
    <w:p w:rsidR="007248F1" w:rsidRDefault="007248F1" w:rsidP="007248F1">
      <w:pPr>
        <w:pStyle w:val="Prrafodelista"/>
        <w:rPr>
          <w:rFonts w:ascii="Arial" w:hAnsi="Arial" w:cs="Arial"/>
        </w:rPr>
      </w:pPr>
    </w:p>
    <w:p w:rsidR="007248F1" w:rsidRPr="00395C1B" w:rsidRDefault="007248F1" w:rsidP="007248F1">
      <w:pPr>
        <w:numPr>
          <w:ilvl w:val="0"/>
          <w:numId w:val="11"/>
        </w:numPr>
        <w:spacing w:after="0" w:line="240" w:lineRule="auto"/>
        <w:ind w:left="360"/>
        <w:jc w:val="both"/>
        <w:rPr>
          <w:rFonts w:ascii="Arial" w:hAnsi="Arial" w:cs="Arial"/>
          <w:sz w:val="24"/>
          <w:szCs w:val="24"/>
        </w:rPr>
      </w:pPr>
      <w:r w:rsidRPr="00395C1B">
        <w:rPr>
          <w:rFonts w:ascii="Arial" w:hAnsi="Arial" w:cs="Arial"/>
          <w:bCs/>
          <w:sz w:val="24"/>
          <w:szCs w:val="24"/>
          <w:lang w:val="es-MX"/>
        </w:rPr>
        <w:t xml:space="preserve">Ratificar </w:t>
      </w:r>
      <w:r w:rsidRPr="00395C1B">
        <w:rPr>
          <w:rFonts w:ascii="Arial" w:hAnsi="Arial" w:cs="Arial"/>
          <w:sz w:val="24"/>
          <w:szCs w:val="24"/>
          <w:lang w:val="es-MX"/>
        </w:rPr>
        <w:t xml:space="preserve"> este punto en esta misma sesión.</w:t>
      </w:r>
    </w:p>
    <w:p w:rsidR="00742774" w:rsidRDefault="00742774" w:rsidP="00B70C4E">
      <w:pPr>
        <w:spacing w:after="0" w:line="240" w:lineRule="auto"/>
        <w:jc w:val="both"/>
        <w:rPr>
          <w:rFonts w:ascii="Arial" w:hAnsi="Arial" w:cs="Arial"/>
          <w:b/>
          <w:sz w:val="24"/>
          <w:szCs w:val="24"/>
        </w:rPr>
      </w:pPr>
    </w:p>
    <w:p w:rsidR="007248F1" w:rsidRPr="007248F1" w:rsidRDefault="007248F1" w:rsidP="00B70C4E">
      <w:pPr>
        <w:spacing w:after="0" w:line="240" w:lineRule="auto"/>
        <w:jc w:val="both"/>
        <w:rPr>
          <w:rFonts w:ascii="Arial" w:hAnsi="Arial" w:cs="Arial"/>
          <w:b/>
          <w:sz w:val="24"/>
          <w:szCs w:val="24"/>
        </w:rPr>
      </w:pPr>
    </w:p>
    <w:p w:rsidR="0078417B" w:rsidRDefault="00B70C4E" w:rsidP="00B70C4E">
      <w:pPr>
        <w:spacing w:after="0" w:line="240" w:lineRule="auto"/>
        <w:jc w:val="both"/>
        <w:rPr>
          <w:rFonts w:ascii="Arial" w:eastAsia="Times New Roman" w:hAnsi="Arial" w:cs="Arial"/>
          <w:sz w:val="24"/>
          <w:szCs w:val="24"/>
          <w:lang w:val="es-ES" w:eastAsia="es-ES"/>
        </w:rPr>
      </w:pPr>
      <w:r>
        <w:rPr>
          <w:rFonts w:ascii="Arial" w:hAnsi="Arial" w:cs="Arial"/>
          <w:b/>
          <w:sz w:val="24"/>
          <w:szCs w:val="24"/>
          <w:lang w:val="es-ES"/>
        </w:rPr>
        <w:t xml:space="preserve">XVI) </w:t>
      </w:r>
      <w:r w:rsidRPr="00477F76">
        <w:rPr>
          <w:rFonts w:ascii="Arial" w:hAnsi="Arial" w:cs="Arial"/>
          <w:b/>
          <w:sz w:val="24"/>
          <w:szCs w:val="24"/>
        </w:rPr>
        <w:t>INFORME DE EVALUACIÓN TÉCNICA SOBRE LA GESTIÓN INTEGRAL DE RIESGOS, CORRESPONDIENTE AL 30 DE SEPTIEMBRE DE 2017</w:t>
      </w:r>
      <w:r>
        <w:rPr>
          <w:rFonts w:ascii="Arial" w:hAnsi="Arial" w:cs="Arial"/>
          <w:b/>
          <w:sz w:val="24"/>
          <w:szCs w:val="24"/>
        </w:rPr>
        <w:t xml:space="preserve">.  </w:t>
      </w:r>
      <w:r w:rsidRPr="00DE160F">
        <w:rPr>
          <w:rFonts w:ascii="Arial" w:eastAsia="Times New Roman" w:hAnsi="Arial" w:cs="Arial"/>
          <w:sz w:val="24"/>
          <w:szCs w:val="24"/>
          <w:lang w:val="es-ES" w:eastAsia="es-ES"/>
        </w:rPr>
        <w:t xml:space="preserve">El Presidente y Director Ejecutivo sometió a consideración de Junta Directiva el </w:t>
      </w:r>
      <w:r w:rsidRPr="0007570F">
        <w:rPr>
          <w:rFonts w:ascii="Arial" w:hAnsi="Arial" w:cs="Arial"/>
          <w:sz w:val="24"/>
          <w:szCs w:val="24"/>
        </w:rPr>
        <w:t>informe de evaluación técnica sobre la gestión integral de riesgos, correspondiente al 30 de septiembre de 2017</w:t>
      </w:r>
      <w:r w:rsidRPr="00DE160F">
        <w:rPr>
          <w:rFonts w:ascii="Arial" w:eastAsia="Times New Roman" w:hAnsi="Arial" w:cs="Arial"/>
          <w:sz w:val="24"/>
          <w:szCs w:val="24"/>
          <w:lang w:val="es-ES" w:eastAsia="es-ES"/>
        </w:rPr>
        <w:t>. Invitó para presentarlo, a</w:t>
      </w:r>
      <w:r w:rsidRPr="00DE160F">
        <w:rPr>
          <w:rFonts w:ascii="Arial" w:eastAsia="Times New Roman" w:hAnsi="Arial" w:cs="Arial"/>
          <w:bCs/>
          <w:sz w:val="24"/>
          <w:szCs w:val="24"/>
          <w:lang w:val="es-ES" w:eastAsia="es-ES"/>
        </w:rPr>
        <w:t xml:space="preserve">l Licenciado René Arias Chile, </w:t>
      </w:r>
      <w:r w:rsidRPr="00DE160F">
        <w:rPr>
          <w:rFonts w:ascii="Arial" w:eastAsia="Times New Roman" w:hAnsi="Arial" w:cs="Arial"/>
          <w:sz w:val="24"/>
          <w:szCs w:val="24"/>
          <w:lang w:val="es-ES" w:eastAsia="es-ES"/>
        </w:rPr>
        <w:t>Jefe de la Unidad de Riesgos, quien efectuó la presentación exponiendo los principales resultados que incluyen, entre otros aspectos: I- Entorno Económico: II. Gestión de Riesgos Financieros y Opera</w:t>
      </w:r>
      <w:r>
        <w:rPr>
          <w:rFonts w:ascii="Arial" w:eastAsia="Times New Roman" w:hAnsi="Arial" w:cs="Arial"/>
          <w:sz w:val="24"/>
          <w:szCs w:val="24"/>
          <w:lang w:val="es-ES" w:eastAsia="es-ES"/>
        </w:rPr>
        <w:t>cionales</w:t>
      </w:r>
      <w:r w:rsidRPr="00DE160F">
        <w:rPr>
          <w:rFonts w:ascii="Arial" w:eastAsia="Times New Roman" w:hAnsi="Arial" w:cs="Arial"/>
          <w:sz w:val="24"/>
          <w:szCs w:val="24"/>
          <w:lang w:val="es-ES" w:eastAsia="es-ES"/>
        </w:rPr>
        <w:t xml:space="preserve"> y, III- Conclusiones y Recomendaciones. </w:t>
      </w: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8240" behindDoc="0" locked="0" layoutInCell="1" allowOverlap="1" wp14:anchorId="24517F1C" wp14:editId="658622A5">
                <wp:simplePos x="0" y="0"/>
                <wp:positionH relativeFrom="column">
                  <wp:posOffset>53340</wp:posOffset>
                </wp:positionH>
                <wp:positionV relativeFrom="paragraph">
                  <wp:posOffset>12064</wp:posOffset>
                </wp:positionV>
                <wp:extent cx="4438650" cy="4848225"/>
                <wp:effectExtent l="0" t="0" r="19050" b="28575"/>
                <wp:wrapNone/>
                <wp:docPr id="14" name="Conector recto 14"/>
                <wp:cNvGraphicFramePr/>
                <a:graphic xmlns:a="http://schemas.openxmlformats.org/drawingml/2006/main">
                  <a:graphicData uri="http://schemas.microsoft.com/office/word/2010/wordprocessingShape">
                    <wps:wsp>
                      <wps:cNvCnPr/>
                      <wps:spPr>
                        <a:xfrm flipV="1">
                          <a:off x="0" y="0"/>
                          <a:ext cx="4438650"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06965" id="Conector recto 1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95pt" to="353.7pt,3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" strokecolor="#4579b8 [3044]"/>
            </w:pict>
          </mc:Fallback>
        </mc:AlternateContent>
      </w: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0288" behindDoc="0" locked="0" layoutInCell="1" allowOverlap="1" wp14:anchorId="19E41FE0" wp14:editId="5FA7890C">
                <wp:simplePos x="0" y="0"/>
                <wp:positionH relativeFrom="column">
                  <wp:posOffset>-222885</wp:posOffset>
                </wp:positionH>
                <wp:positionV relativeFrom="paragraph">
                  <wp:posOffset>20320</wp:posOffset>
                </wp:positionV>
                <wp:extent cx="5381625" cy="8410575"/>
                <wp:effectExtent l="0" t="0" r="28575" b="28575"/>
                <wp:wrapNone/>
                <wp:docPr id="15" name="Conector recto 15"/>
                <wp:cNvGraphicFramePr/>
                <a:graphic xmlns:a="http://schemas.openxmlformats.org/drawingml/2006/main">
                  <a:graphicData uri="http://schemas.microsoft.com/office/word/2010/wordprocessingShape">
                    <wps:wsp>
                      <wps:cNvCnPr/>
                      <wps:spPr>
                        <a:xfrm flipV="1">
                          <a:off x="0" y="0"/>
                          <a:ext cx="5381625" cy="841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129AA" id="Conector recto 1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6pt" to="406.2pt,6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" strokecolor="#4579b8 [3044]"/>
            </w:pict>
          </mc:Fallback>
        </mc:AlternateContent>
      </w: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2336" behindDoc="0" locked="0" layoutInCell="1" allowOverlap="1" wp14:anchorId="531B2944" wp14:editId="540AF77C">
                <wp:simplePos x="0" y="0"/>
                <wp:positionH relativeFrom="column">
                  <wp:posOffset>205739</wp:posOffset>
                </wp:positionH>
                <wp:positionV relativeFrom="paragraph">
                  <wp:posOffset>10795</wp:posOffset>
                </wp:positionV>
                <wp:extent cx="4886325" cy="6762750"/>
                <wp:effectExtent l="0" t="0" r="28575" b="19050"/>
                <wp:wrapNone/>
                <wp:docPr id="16" name="Conector recto 16"/>
                <wp:cNvGraphicFramePr/>
                <a:graphic xmlns:a="http://schemas.openxmlformats.org/drawingml/2006/main">
                  <a:graphicData uri="http://schemas.microsoft.com/office/word/2010/wordprocessingShape">
                    <wps:wsp>
                      <wps:cNvCnPr/>
                      <wps:spPr>
                        <a:xfrm flipV="1">
                          <a:off x="0" y="0"/>
                          <a:ext cx="4886325" cy="6762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7693C" id="Conector recto 1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85pt" to="400.95pt,5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" strokecolor="#4579b8 [3044]"/>
            </w:pict>
          </mc:Fallback>
        </mc:AlternateContent>
      </w: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78417B" w:rsidRDefault="0078417B" w:rsidP="00B70C4E">
      <w:pPr>
        <w:spacing w:after="0" w:line="240" w:lineRule="auto"/>
        <w:jc w:val="both"/>
        <w:rPr>
          <w:rFonts w:ascii="Arial" w:eastAsia="Times New Roman" w:hAnsi="Arial" w:cs="Arial"/>
          <w:sz w:val="24"/>
          <w:szCs w:val="24"/>
          <w:lang w:val="es-ES" w:eastAsia="es-ES"/>
        </w:rPr>
      </w:pPr>
    </w:p>
    <w:p w:rsidR="00B70C4E" w:rsidRPr="00DE160F" w:rsidRDefault="00B70C4E" w:rsidP="00B70C4E">
      <w:pPr>
        <w:spacing w:after="0" w:line="240" w:lineRule="auto"/>
        <w:jc w:val="both"/>
        <w:rPr>
          <w:rFonts w:ascii="Arial" w:eastAsia="+mn-ea" w:hAnsi="Arial" w:cs="Arial"/>
          <w:b/>
          <w:bCs/>
          <w:kern w:val="24"/>
          <w:sz w:val="24"/>
          <w:szCs w:val="24"/>
          <w:lang w:val="es-ES" w:eastAsia="es-ES"/>
        </w:rPr>
      </w:pPr>
      <w:r w:rsidRPr="00DE160F">
        <w:rPr>
          <w:rFonts w:ascii="Arial" w:eastAsia="+mn-ea" w:hAnsi="Arial" w:cs="Arial"/>
          <w:bCs/>
          <w:kern w:val="24"/>
          <w:sz w:val="24"/>
          <w:szCs w:val="24"/>
          <w:lang w:val="es-ES" w:eastAsia="es-ES"/>
        </w:rPr>
        <w:t>L</w:t>
      </w:r>
      <w:r w:rsidRPr="00DE160F">
        <w:rPr>
          <w:rFonts w:ascii="Arial" w:eastAsia="Times New Roman" w:hAnsi="Arial" w:cs="Arial"/>
          <w:bCs/>
          <w:sz w:val="24"/>
          <w:szCs w:val="24"/>
          <w:lang w:val="es-ES" w:eastAsia="es-ES"/>
        </w:rPr>
        <w:t xml:space="preserve">uego de la presentación efectuada por </w:t>
      </w:r>
      <w:proofErr w:type="gramStart"/>
      <w:r w:rsidRPr="00DE160F">
        <w:rPr>
          <w:rFonts w:ascii="Arial" w:eastAsia="Times New Roman" w:hAnsi="Arial" w:cs="Arial"/>
          <w:sz w:val="24"/>
          <w:szCs w:val="24"/>
          <w:lang w:val="es-ES" w:eastAsia="es-ES"/>
        </w:rPr>
        <w:t>e</w:t>
      </w:r>
      <w:r w:rsidRPr="00DE160F">
        <w:rPr>
          <w:rFonts w:ascii="Arial" w:eastAsia="Times New Roman" w:hAnsi="Arial" w:cs="Arial"/>
          <w:bCs/>
          <w:sz w:val="24"/>
          <w:szCs w:val="24"/>
          <w:lang w:val="es-ES" w:eastAsia="es-ES"/>
        </w:rPr>
        <w:t>l  Licenciado</w:t>
      </w:r>
      <w:proofErr w:type="gramEnd"/>
      <w:r w:rsidRPr="00DE160F">
        <w:rPr>
          <w:rFonts w:ascii="Arial" w:eastAsia="Times New Roman" w:hAnsi="Arial" w:cs="Arial"/>
          <w:bCs/>
          <w:sz w:val="24"/>
          <w:szCs w:val="24"/>
          <w:lang w:val="es-ES" w:eastAsia="es-ES"/>
        </w:rPr>
        <w:t xml:space="preserve"> René Arias Chile, </w:t>
      </w:r>
      <w:r w:rsidRPr="00DE160F">
        <w:rPr>
          <w:rFonts w:ascii="Arial" w:eastAsia="Times New Roman" w:hAnsi="Arial" w:cs="Arial"/>
          <w:sz w:val="24"/>
          <w:szCs w:val="24"/>
          <w:lang w:val="es-ES" w:eastAsia="es-ES"/>
        </w:rPr>
        <w:t xml:space="preserve">Jefe de la Unidad de Riesgos, y de efectuar los análisis y comentarios correspondientes, </w:t>
      </w:r>
      <w:r w:rsidRPr="00DE160F">
        <w:rPr>
          <w:rFonts w:ascii="Arial" w:eastAsia="Times New Roman" w:hAnsi="Arial" w:cs="Arial"/>
          <w:bCs/>
          <w:sz w:val="24"/>
          <w:szCs w:val="24"/>
          <w:lang w:val="es-ES" w:eastAsia="es-ES"/>
        </w:rPr>
        <w:t xml:space="preserve">Junta Directiva por unanimidad </w:t>
      </w:r>
      <w:r w:rsidRPr="00DE160F">
        <w:rPr>
          <w:rFonts w:ascii="Arial" w:eastAsia="Times New Roman" w:hAnsi="Arial" w:cs="Arial"/>
          <w:b/>
          <w:bCs/>
          <w:sz w:val="24"/>
          <w:szCs w:val="24"/>
          <w:lang w:val="es-ES" w:eastAsia="es-ES"/>
        </w:rPr>
        <w:t xml:space="preserve">ACUERDA:  </w:t>
      </w:r>
    </w:p>
    <w:p w:rsidR="00B70C4E" w:rsidRPr="00DE160F" w:rsidRDefault="00B70C4E" w:rsidP="00B70C4E">
      <w:pPr>
        <w:tabs>
          <w:tab w:val="left" w:pos="567"/>
        </w:tabs>
        <w:spacing w:after="0" w:line="240" w:lineRule="auto"/>
        <w:jc w:val="both"/>
        <w:rPr>
          <w:rFonts w:ascii="Arial" w:eastAsia="Times New Roman" w:hAnsi="Arial" w:cs="Arial"/>
          <w:b/>
          <w:bCs/>
          <w:sz w:val="24"/>
          <w:szCs w:val="24"/>
          <w:lang w:val="es-ES" w:eastAsia="es-ES"/>
        </w:rPr>
      </w:pPr>
    </w:p>
    <w:p w:rsidR="00B70C4E" w:rsidRDefault="00B70C4E" w:rsidP="00B70C4E">
      <w:pPr>
        <w:spacing w:after="0" w:line="240" w:lineRule="auto"/>
        <w:jc w:val="both"/>
        <w:rPr>
          <w:rFonts w:ascii="Arial" w:eastAsia="Times New Roman" w:hAnsi="Arial" w:cs="Arial"/>
          <w:bCs/>
          <w:sz w:val="24"/>
          <w:szCs w:val="24"/>
          <w:lang w:val="es-ES" w:eastAsia="es-ES"/>
        </w:rPr>
      </w:pPr>
      <w:r w:rsidRPr="00DE160F">
        <w:rPr>
          <w:rFonts w:ascii="Arial" w:eastAsia="Times New Roman" w:hAnsi="Arial" w:cs="Arial"/>
          <w:bCs/>
          <w:sz w:val="24"/>
          <w:szCs w:val="24"/>
          <w:lang w:val="es-ES" w:eastAsia="es-ES"/>
        </w:rPr>
        <w:lastRenderedPageBreak/>
        <w:t xml:space="preserve">Dar por recibido el informe trimestral de Gestión Integral de Riesgos correspondiente al </w:t>
      </w:r>
      <w:r>
        <w:rPr>
          <w:rFonts w:ascii="Arial" w:eastAsia="Times New Roman" w:hAnsi="Arial" w:cs="Arial"/>
          <w:bCs/>
          <w:sz w:val="24"/>
          <w:szCs w:val="24"/>
          <w:lang w:val="es-ES" w:eastAsia="es-ES"/>
        </w:rPr>
        <w:t>terc</w:t>
      </w:r>
      <w:r w:rsidRPr="00DE160F">
        <w:rPr>
          <w:rFonts w:ascii="Arial" w:eastAsia="Times New Roman" w:hAnsi="Arial" w:cs="Arial"/>
          <w:bCs/>
          <w:sz w:val="24"/>
          <w:szCs w:val="24"/>
          <w:lang w:val="es-ES" w:eastAsia="es-ES"/>
        </w:rPr>
        <w:t>er trimestre de 2017.</w:t>
      </w:r>
    </w:p>
    <w:p w:rsidR="0032358E" w:rsidRPr="003201A0" w:rsidRDefault="0032358E" w:rsidP="0032358E">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E05B4B" w:rsidRPr="00DE160F" w:rsidRDefault="00E05B4B" w:rsidP="0032358E">
      <w:pPr>
        <w:spacing w:after="0" w:line="240" w:lineRule="auto"/>
        <w:rPr>
          <w:rFonts w:ascii="Arial" w:eastAsia="Times New Roman" w:hAnsi="Arial" w:cs="Arial"/>
          <w:b/>
          <w:bCs/>
          <w:sz w:val="24"/>
          <w:szCs w:val="24"/>
          <w:u w:val="single"/>
          <w:lang w:val="es-ES" w:eastAsia="es-ES"/>
        </w:rPr>
      </w:pPr>
    </w:p>
    <w:p w:rsidR="00646735" w:rsidRDefault="00646735" w:rsidP="00646735">
      <w:pPr>
        <w:spacing w:line="240" w:lineRule="auto"/>
        <w:jc w:val="both"/>
        <w:rPr>
          <w:rFonts w:ascii="Arial" w:eastAsia="Arial Unicode MS" w:hAnsi="Arial" w:cs="Arial"/>
          <w:b/>
          <w:sz w:val="24"/>
          <w:szCs w:val="24"/>
        </w:rPr>
      </w:pPr>
      <w:r>
        <w:rPr>
          <w:rFonts w:ascii="Arial" w:eastAsia="Arial Unicode MS" w:hAnsi="Arial" w:cs="Arial"/>
          <w:b/>
          <w:sz w:val="24"/>
          <w:szCs w:val="24"/>
        </w:rPr>
        <w:t>XVII</w:t>
      </w:r>
      <w:r w:rsidRPr="005A3978">
        <w:rPr>
          <w:rFonts w:ascii="Arial" w:eastAsia="Arial Unicode MS" w:hAnsi="Arial" w:cs="Arial"/>
          <w:b/>
          <w:sz w:val="24"/>
          <w:szCs w:val="24"/>
        </w:rPr>
        <w:t>) ACUERDO DE RESOLUCIÓN SOBRE INFORMACIÓN RESERVADA DE ESTA SESIÓN.</w:t>
      </w:r>
      <w:r>
        <w:rPr>
          <w:rFonts w:ascii="Arial" w:eastAsia="Arial Unicode MS" w:hAnsi="Arial" w:cs="Arial"/>
          <w:b/>
          <w:sz w:val="24"/>
          <w:szCs w:val="24"/>
        </w:rPr>
        <w:t xml:space="preserve"> </w:t>
      </w:r>
      <w:r w:rsidRPr="003E1508">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sz w:val="24"/>
          <w:szCs w:val="24"/>
        </w:rPr>
        <w:t>RESUELVEN:</w:t>
      </w:r>
    </w:p>
    <w:p w:rsidR="00646735" w:rsidRPr="001E7623" w:rsidRDefault="00646735" w:rsidP="00646735">
      <w:pPr>
        <w:spacing w:after="0" w:line="240" w:lineRule="auto"/>
        <w:jc w:val="both"/>
        <w:rPr>
          <w:rFonts w:ascii="Arial" w:eastAsia="Arial Unicode MS" w:hAnsi="Arial" w:cs="Arial"/>
          <w:sz w:val="24"/>
          <w:szCs w:val="24"/>
          <w:lang w:val="es-ES" w:eastAsia="es-ES"/>
        </w:rPr>
      </w:pPr>
      <w:r w:rsidRPr="001E7623">
        <w:rPr>
          <w:rFonts w:ascii="Arial" w:eastAsia="Arial Unicode MS" w:hAnsi="Arial" w:cs="Arial"/>
          <w:sz w:val="24"/>
          <w:szCs w:val="24"/>
          <w:lang w:val="es-MX" w:eastAsia="es-ES"/>
        </w:rPr>
        <w:t>Declarar como información reservada los puntos de acta siguientes:</w:t>
      </w:r>
    </w:p>
    <w:p w:rsidR="00646735" w:rsidRPr="001E7623" w:rsidRDefault="00646735" w:rsidP="00646735">
      <w:pPr>
        <w:spacing w:after="0" w:line="240" w:lineRule="auto"/>
        <w:jc w:val="both"/>
        <w:rPr>
          <w:rFonts w:ascii="Arial" w:eastAsia="Arial Unicode MS" w:hAnsi="Arial" w:cs="Arial"/>
          <w:sz w:val="24"/>
          <w:szCs w:val="24"/>
          <w:lang w:val="es-ES" w:eastAsia="es-ES"/>
        </w:rPr>
      </w:pPr>
      <w:r w:rsidRPr="001E7623">
        <w:rPr>
          <w:rFonts w:ascii="Arial" w:eastAsia="Arial Unicode MS" w:hAnsi="Arial" w:cs="Arial"/>
          <w:sz w:val="24"/>
          <w:szCs w:val="24"/>
          <w:lang w:val="es-MX" w:eastAsia="es-ES"/>
        </w:rPr>
        <w:t xml:space="preserve">Punto  </w:t>
      </w:r>
      <w:r>
        <w:rPr>
          <w:rFonts w:ascii="Arial" w:eastAsia="Arial Unicode MS" w:hAnsi="Arial" w:cs="Arial"/>
          <w:b/>
          <w:bCs/>
          <w:sz w:val="24"/>
          <w:szCs w:val="24"/>
          <w:lang w:val="es-ES" w:eastAsia="es-ES"/>
        </w:rPr>
        <w:t>VIII</w:t>
      </w:r>
      <w:r w:rsidRPr="001E7623">
        <w:rPr>
          <w:rFonts w:ascii="Arial" w:eastAsia="Arial Unicode MS" w:hAnsi="Arial" w:cs="Arial"/>
          <w:b/>
          <w:bCs/>
          <w:sz w:val="24"/>
          <w:szCs w:val="24"/>
          <w:lang w:val="es-ES" w:eastAsia="es-ES"/>
        </w:rPr>
        <w:t xml:space="preserve">. </w:t>
      </w:r>
      <w:r w:rsidRPr="00991189">
        <w:rPr>
          <w:rFonts w:ascii="Arial" w:hAnsi="Arial" w:cs="Arial"/>
          <w:b/>
          <w:sz w:val="24"/>
          <w:szCs w:val="24"/>
        </w:rPr>
        <w:t>RESOLUCIÓN RAZONADA PARA LA CONTRATACIÓN DIRECTA N° FSV-</w:t>
      </w:r>
      <w:r>
        <w:rPr>
          <w:rFonts w:ascii="Arial" w:hAnsi="Arial" w:cs="Arial"/>
          <w:b/>
          <w:sz w:val="24"/>
          <w:szCs w:val="24"/>
        </w:rPr>
        <w:t>02</w:t>
      </w:r>
      <w:r w:rsidRPr="00991189">
        <w:rPr>
          <w:rFonts w:ascii="Arial" w:hAnsi="Arial" w:cs="Arial"/>
          <w:b/>
          <w:sz w:val="24"/>
          <w:szCs w:val="24"/>
        </w:rPr>
        <w:t>/2017 “RENOVACIÓN DE SOPORTE TÉCNICO PARA LA BASE DE DATOS ORACLE ENTERPRISE EDITION”; IX. APROBACIÓN DE TERMINOS DE REFERENCIA PARA LA CONTRATACIÓN DIRECTA N° FSV-</w:t>
      </w:r>
      <w:r>
        <w:rPr>
          <w:rFonts w:ascii="Arial" w:hAnsi="Arial" w:cs="Arial"/>
          <w:b/>
          <w:sz w:val="24"/>
          <w:szCs w:val="24"/>
        </w:rPr>
        <w:t>02</w:t>
      </w:r>
      <w:r w:rsidRPr="00991189">
        <w:rPr>
          <w:rFonts w:ascii="Arial" w:hAnsi="Arial" w:cs="Arial"/>
          <w:b/>
          <w:sz w:val="24"/>
          <w:szCs w:val="24"/>
        </w:rPr>
        <w:t xml:space="preserve">/2017 “RENOVACIÓN DE SOPORTE TÉCNICO PARA LA BASE DE DATOS ORACLE ENTERPRISE EDITION”; XII. INFORME SOBRE PROCESO DE LIBRE GESTION N° FSV-222/2017 “SUMINISTRO DE UNIFORMES PARA EL PERSONAL DEL FSV”; y XIV. APROBACIÓN DE BASES DE LICITACIÓN PÚBLICA N° FSV-13/2017 “PROGRAMA DE SEGUROS DEL FSV” </w:t>
      </w:r>
      <w:r w:rsidRPr="001E7623">
        <w:rPr>
          <w:rFonts w:ascii="Arial" w:eastAsia="Arial Unicode MS" w:hAnsi="Arial" w:cs="Arial"/>
          <w:bCs/>
          <w:sz w:val="24"/>
          <w:szCs w:val="24"/>
          <w:lang w:val="es-ES" w:eastAsia="es-ES"/>
        </w:rPr>
        <w:t>y sus respectivos anexos</w:t>
      </w:r>
      <w:r w:rsidRPr="001E7623">
        <w:rPr>
          <w:rFonts w:ascii="Arial" w:eastAsia="Arial Unicode MS" w:hAnsi="Arial" w:cs="Arial"/>
          <w:sz w:val="24"/>
          <w:szCs w:val="24"/>
          <w:lang w:val="es-ES" w:eastAsia="es-ES"/>
        </w:rPr>
        <w:t xml:space="preserve">, </w:t>
      </w:r>
      <w:r w:rsidRPr="001E7623">
        <w:rPr>
          <w:rFonts w:ascii="Arial" w:eastAsia="Arial Unicode MS" w:hAnsi="Arial" w:cs="Arial"/>
          <w:sz w:val="24"/>
          <w:szCs w:val="24"/>
          <w:lang w:val="es-MX" w:eastAsia="es-ES"/>
        </w:rPr>
        <w:t xml:space="preserve">en base a lo determinado en el Art. </w:t>
      </w:r>
      <w:r w:rsidRPr="00991189">
        <w:rPr>
          <w:rFonts w:ascii="Arial" w:eastAsia="Arial Unicode MS" w:hAnsi="Arial" w:cs="Arial"/>
          <w:b/>
          <w:sz w:val="24"/>
          <w:szCs w:val="24"/>
          <w:lang w:val="es-MX" w:eastAsia="es-ES"/>
        </w:rPr>
        <w:t>19 letra h,</w:t>
      </w:r>
      <w:r w:rsidRPr="00991189">
        <w:rPr>
          <w:rFonts w:ascii="Arial" w:eastAsia="Arial Unicode MS" w:hAnsi="Arial" w:cs="Arial"/>
          <w:sz w:val="24"/>
          <w:szCs w:val="24"/>
          <w:lang w:val="es-MX" w:eastAsia="es-ES"/>
        </w:rPr>
        <w:t xml:space="preserve"> </w:t>
      </w:r>
      <w:r w:rsidRPr="001E7623">
        <w:rPr>
          <w:rFonts w:ascii="Arial" w:eastAsia="Arial Unicode MS" w:hAnsi="Arial" w:cs="Arial"/>
          <w:sz w:val="24"/>
          <w:szCs w:val="24"/>
          <w:lang w:val="es-MX" w:eastAsia="es-ES"/>
        </w:rPr>
        <w:t xml:space="preserve">ya que su divulgación puede generar un perjuicio al solicitante y dar una ventaja indebida a un tercero. Esta declaratoria de reserva se otorga por el plazo de </w:t>
      </w:r>
      <w:r>
        <w:rPr>
          <w:rFonts w:ascii="Arial" w:eastAsia="Arial Unicode MS" w:hAnsi="Arial" w:cs="Arial"/>
          <w:sz w:val="24"/>
          <w:szCs w:val="24"/>
          <w:lang w:val="es-MX" w:eastAsia="es-ES"/>
        </w:rPr>
        <w:t>seis meses</w:t>
      </w:r>
      <w:r w:rsidRPr="001E7623">
        <w:rPr>
          <w:rFonts w:ascii="Arial" w:eastAsia="Arial Unicode MS" w:hAnsi="Arial" w:cs="Arial"/>
          <w:sz w:val="24"/>
          <w:szCs w:val="24"/>
          <w:lang w:val="es-MX" w:eastAsia="es-ES"/>
        </w:rPr>
        <w:t xml:space="preserve">. Pueden tener acceso y conocimiento de este punto: </w:t>
      </w:r>
      <w:r w:rsidRPr="001E7623">
        <w:rPr>
          <w:rFonts w:ascii="Arial" w:eastAsia="Arial Unicode MS" w:hAnsi="Arial" w:cs="Arial"/>
          <w:sz w:val="24"/>
          <w:szCs w:val="24"/>
          <w:lang w:val="es-ES" w:eastAsia="es-ES"/>
        </w:rPr>
        <w:t>La Presidencia y Dirección Ejecutiva, la</w:t>
      </w:r>
      <w:r w:rsidRPr="001E7623">
        <w:rPr>
          <w:rFonts w:ascii="Arial" w:eastAsia="Arial Unicode MS" w:hAnsi="Arial" w:cs="Arial"/>
          <w:sz w:val="24"/>
          <w:szCs w:val="24"/>
          <w:lang w:val="es-MX" w:eastAsia="es-ES"/>
        </w:rPr>
        <w:t xml:space="preserve"> Gerencia General</w:t>
      </w:r>
      <w:r>
        <w:rPr>
          <w:rFonts w:ascii="Arial" w:eastAsia="Arial Unicode MS" w:hAnsi="Arial" w:cs="Arial"/>
          <w:sz w:val="24"/>
          <w:szCs w:val="24"/>
          <w:lang w:val="es-MX" w:eastAsia="es-ES"/>
        </w:rPr>
        <w:t>, Auditoría Interna, Gerencia Administrativa</w:t>
      </w:r>
      <w:r w:rsidRPr="001E7623">
        <w:rPr>
          <w:rFonts w:ascii="Arial" w:eastAsia="Arial Unicode MS" w:hAnsi="Arial" w:cs="Arial"/>
          <w:sz w:val="24"/>
          <w:szCs w:val="24"/>
          <w:lang w:val="es-MX" w:eastAsia="es-ES"/>
        </w:rPr>
        <w:t>, Gerencia de Tecnología de la Información, Gerencia Legal, Gerencia de Finanzas, Gerencia de Planificación, Consejo de Vigilancia y Jefaturas de las Unidades y/o Áreas involucradas, en lo que a sus funciones corresponda.</w:t>
      </w:r>
    </w:p>
    <w:p w:rsidR="00646735" w:rsidRDefault="00646735" w:rsidP="00052CA4">
      <w:pPr>
        <w:spacing w:after="0" w:line="240" w:lineRule="auto"/>
        <w:jc w:val="both"/>
        <w:rPr>
          <w:rFonts w:ascii="Arial" w:eastAsia="Times New Roman" w:hAnsi="Arial" w:cs="Arial"/>
          <w:b/>
          <w:sz w:val="24"/>
          <w:szCs w:val="24"/>
          <w:lang w:val="es-ES" w:eastAsia="es-ES"/>
        </w:rPr>
      </w:pPr>
    </w:p>
    <w:p w:rsidR="00646735" w:rsidRPr="00646735" w:rsidRDefault="00646735" w:rsidP="00646735">
      <w:pPr>
        <w:spacing w:after="120" w:line="240" w:lineRule="auto"/>
        <w:jc w:val="both"/>
        <w:rPr>
          <w:rFonts w:ascii="Arial" w:eastAsia="Times New Roman" w:hAnsi="Arial" w:cs="Arial"/>
          <w:sz w:val="24"/>
          <w:szCs w:val="24"/>
          <w:lang w:val="es-ES" w:eastAsia="es-ES"/>
        </w:rPr>
      </w:pPr>
      <w:r w:rsidRPr="00646735">
        <w:rPr>
          <w:rFonts w:ascii="Arial" w:eastAsia="Times New Roman" w:hAnsi="Arial" w:cs="Arial"/>
          <w:sz w:val="24"/>
          <w:szCs w:val="24"/>
          <w:lang w:val="es-ES" w:eastAsia="es-ES"/>
        </w:rPr>
        <w:t>Y no habiendo más que hacer constar se levanta la sesión a las veinte horas del día mencionado al inicio de la presente acta, que firmamos.</w:t>
      </w:r>
    </w:p>
    <w:p w:rsidR="00646735" w:rsidRPr="00646735" w:rsidRDefault="00646735" w:rsidP="00646735">
      <w:pPr>
        <w:spacing w:after="0" w:line="240" w:lineRule="auto"/>
        <w:ind w:left="4950" w:hanging="4950"/>
        <w:jc w:val="both"/>
        <w:rPr>
          <w:rFonts w:ascii="Arial" w:eastAsia="Times New Roman" w:hAnsi="Arial" w:cs="Arial"/>
          <w:b/>
          <w:sz w:val="24"/>
          <w:szCs w:val="24"/>
          <w:lang w:val="es-ES" w:eastAsia="es-ES"/>
        </w:rPr>
      </w:pPr>
    </w:p>
    <w:p w:rsidR="0032358E" w:rsidRDefault="0032358E" w:rsidP="0032358E">
      <w:pPr>
        <w:spacing w:line="360" w:lineRule="auto"/>
        <w:jc w:val="both"/>
        <w:rPr>
          <w:rFonts w:ascii="Arial" w:hAnsi="Arial" w:cs="Arial"/>
          <w:b/>
          <w:i/>
        </w:rPr>
      </w:pPr>
    </w:p>
    <w:p w:rsidR="0032358E" w:rsidRPr="00B06651" w:rsidRDefault="0032358E" w:rsidP="0032358E">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bookmarkStart w:id="0" w:name="_GoBack"/>
      <w:bookmarkEnd w:id="0"/>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646735" w:rsidRPr="00646735" w:rsidRDefault="00646735" w:rsidP="00646735">
      <w:pPr>
        <w:spacing w:after="0" w:line="240" w:lineRule="auto"/>
        <w:ind w:left="4950" w:hanging="4950"/>
        <w:jc w:val="both"/>
        <w:rPr>
          <w:rFonts w:ascii="Arial" w:eastAsia="Times New Roman" w:hAnsi="Arial" w:cs="Arial"/>
          <w:b/>
          <w:sz w:val="24"/>
          <w:szCs w:val="24"/>
          <w:lang w:val="es-ES" w:eastAsia="es-ES"/>
        </w:rPr>
      </w:pPr>
    </w:p>
    <w:sectPr w:rsidR="00646735" w:rsidRPr="00646735" w:rsidSect="00FD4B4D">
      <w:pgSz w:w="12240" w:h="15840"/>
      <w:pgMar w:top="1417" w:right="758"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722" w:rsidRDefault="00720722" w:rsidP="00B70C4E">
      <w:pPr>
        <w:spacing w:after="0" w:line="240" w:lineRule="auto"/>
      </w:pPr>
      <w:r>
        <w:separator/>
      </w:r>
    </w:p>
  </w:endnote>
  <w:endnote w:type="continuationSeparator" w:id="0">
    <w:p w:rsidR="00720722" w:rsidRDefault="00720722" w:rsidP="00B7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22" w:rsidRDefault="00720722" w:rsidP="00B70C4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0722" w:rsidRDefault="00720722" w:rsidP="00B70C4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722" w:rsidRDefault="00720722" w:rsidP="00B70C4E">
      <w:pPr>
        <w:spacing w:after="0" w:line="240" w:lineRule="auto"/>
      </w:pPr>
      <w:r>
        <w:separator/>
      </w:r>
    </w:p>
  </w:footnote>
  <w:footnote w:type="continuationSeparator" w:id="0">
    <w:p w:rsidR="00720722" w:rsidRDefault="00720722" w:rsidP="00B70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8C" w:rsidRPr="00953421" w:rsidRDefault="00827C8C" w:rsidP="00827C8C">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827C8C" w:rsidRDefault="00827C8C" w:rsidP="00827C8C">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827C8C" w:rsidRPr="00953421" w:rsidRDefault="00827C8C" w:rsidP="00827C8C">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20722" w:rsidRDefault="00720722">
    <w:pPr>
      <w:pStyle w:val="Encabezado"/>
    </w:pPr>
  </w:p>
  <w:p w:rsidR="00720722" w:rsidRDefault="0072072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1164"/>
    <w:multiLevelType w:val="hybridMultilevel"/>
    <w:tmpl w:val="BC48B34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064D14"/>
    <w:multiLevelType w:val="hybridMultilevel"/>
    <w:tmpl w:val="681086E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257B51"/>
    <w:multiLevelType w:val="hybridMultilevel"/>
    <w:tmpl w:val="5900CE9C"/>
    <w:lvl w:ilvl="0" w:tplc="EC10D3FA">
      <w:start w:val="1"/>
      <w:numFmt w:val="upperLetter"/>
      <w:lvlText w:val="%1)"/>
      <w:lvlJc w:val="left"/>
      <w:pPr>
        <w:tabs>
          <w:tab w:val="num" w:pos="720"/>
        </w:tabs>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E48429F8" w:tentative="1">
      <w:start w:val="1"/>
      <w:numFmt w:val="upperLetter"/>
      <w:lvlText w:val="%2."/>
      <w:lvlJc w:val="left"/>
      <w:pPr>
        <w:tabs>
          <w:tab w:val="num" w:pos="1440"/>
        </w:tabs>
        <w:ind w:left="1440" w:hanging="360"/>
      </w:pPr>
    </w:lvl>
    <w:lvl w:ilvl="2" w:tplc="566A84AC" w:tentative="1">
      <w:start w:val="1"/>
      <w:numFmt w:val="upperLetter"/>
      <w:lvlText w:val="%3."/>
      <w:lvlJc w:val="left"/>
      <w:pPr>
        <w:tabs>
          <w:tab w:val="num" w:pos="2160"/>
        </w:tabs>
        <w:ind w:left="2160" w:hanging="360"/>
      </w:pPr>
    </w:lvl>
    <w:lvl w:ilvl="3" w:tplc="3BFEE156" w:tentative="1">
      <w:start w:val="1"/>
      <w:numFmt w:val="upperLetter"/>
      <w:lvlText w:val="%4."/>
      <w:lvlJc w:val="left"/>
      <w:pPr>
        <w:tabs>
          <w:tab w:val="num" w:pos="2880"/>
        </w:tabs>
        <w:ind w:left="2880" w:hanging="360"/>
      </w:pPr>
    </w:lvl>
    <w:lvl w:ilvl="4" w:tplc="4E904F0A" w:tentative="1">
      <w:start w:val="1"/>
      <w:numFmt w:val="upperLetter"/>
      <w:lvlText w:val="%5."/>
      <w:lvlJc w:val="left"/>
      <w:pPr>
        <w:tabs>
          <w:tab w:val="num" w:pos="3600"/>
        </w:tabs>
        <w:ind w:left="3600" w:hanging="360"/>
      </w:pPr>
    </w:lvl>
    <w:lvl w:ilvl="5" w:tplc="B17C50A0" w:tentative="1">
      <w:start w:val="1"/>
      <w:numFmt w:val="upperLetter"/>
      <w:lvlText w:val="%6."/>
      <w:lvlJc w:val="left"/>
      <w:pPr>
        <w:tabs>
          <w:tab w:val="num" w:pos="4320"/>
        </w:tabs>
        <w:ind w:left="4320" w:hanging="360"/>
      </w:pPr>
    </w:lvl>
    <w:lvl w:ilvl="6" w:tplc="8CDC5082" w:tentative="1">
      <w:start w:val="1"/>
      <w:numFmt w:val="upperLetter"/>
      <w:lvlText w:val="%7."/>
      <w:lvlJc w:val="left"/>
      <w:pPr>
        <w:tabs>
          <w:tab w:val="num" w:pos="5040"/>
        </w:tabs>
        <w:ind w:left="5040" w:hanging="360"/>
      </w:pPr>
    </w:lvl>
    <w:lvl w:ilvl="7" w:tplc="F070AB52" w:tentative="1">
      <w:start w:val="1"/>
      <w:numFmt w:val="upperLetter"/>
      <w:lvlText w:val="%8."/>
      <w:lvlJc w:val="left"/>
      <w:pPr>
        <w:tabs>
          <w:tab w:val="num" w:pos="5760"/>
        </w:tabs>
        <w:ind w:left="5760" w:hanging="360"/>
      </w:pPr>
    </w:lvl>
    <w:lvl w:ilvl="8" w:tplc="D368FE38" w:tentative="1">
      <w:start w:val="1"/>
      <w:numFmt w:val="upperLetter"/>
      <w:lvlText w:val="%9."/>
      <w:lvlJc w:val="left"/>
      <w:pPr>
        <w:tabs>
          <w:tab w:val="num" w:pos="6480"/>
        </w:tabs>
        <w:ind w:left="6480" w:hanging="360"/>
      </w:pPr>
    </w:lvl>
  </w:abstractNum>
  <w:abstractNum w:abstractNumId="3" w15:restartNumberingAfterBreak="0">
    <w:nsid w:val="11F225BC"/>
    <w:multiLevelType w:val="hybridMultilevel"/>
    <w:tmpl w:val="0D28F72C"/>
    <w:lvl w:ilvl="0" w:tplc="EC10D3FA">
      <w:start w:val="1"/>
      <w:numFmt w:val="upperLetter"/>
      <w:lvlText w:val="%1)"/>
      <w:lvlJc w:val="left"/>
      <w:pPr>
        <w:ind w:left="644"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 w15:restartNumberingAfterBreak="0">
    <w:nsid w:val="145F308A"/>
    <w:multiLevelType w:val="hybridMultilevel"/>
    <w:tmpl w:val="A0D8ED30"/>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B640819"/>
    <w:multiLevelType w:val="hybridMultilevel"/>
    <w:tmpl w:val="0D28F72C"/>
    <w:lvl w:ilvl="0" w:tplc="EC10D3FA">
      <w:start w:val="1"/>
      <w:numFmt w:val="upperLetter"/>
      <w:lvlText w:val="%1)"/>
      <w:lvlJc w:val="left"/>
      <w:pPr>
        <w:ind w:left="843"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563" w:hanging="360"/>
      </w:pPr>
    </w:lvl>
    <w:lvl w:ilvl="2" w:tplc="440A001B" w:tentative="1">
      <w:start w:val="1"/>
      <w:numFmt w:val="lowerRoman"/>
      <w:lvlText w:val="%3."/>
      <w:lvlJc w:val="right"/>
      <w:pPr>
        <w:ind w:left="2283" w:hanging="180"/>
      </w:pPr>
    </w:lvl>
    <w:lvl w:ilvl="3" w:tplc="440A000F" w:tentative="1">
      <w:start w:val="1"/>
      <w:numFmt w:val="decimal"/>
      <w:lvlText w:val="%4."/>
      <w:lvlJc w:val="left"/>
      <w:pPr>
        <w:ind w:left="3003" w:hanging="360"/>
      </w:pPr>
    </w:lvl>
    <w:lvl w:ilvl="4" w:tplc="440A0019" w:tentative="1">
      <w:start w:val="1"/>
      <w:numFmt w:val="lowerLetter"/>
      <w:lvlText w:val="%5."/>
      <w:lvlJc w:val="left"/>
      <w:pPr>
        <w:ind w:left="3723" w:hanging="360"/>
      </w:pPr>
    </w:lvl>
    <w:lvl w:ilvl="5" w:tplc="440A001B" w:tentative="1">
      <w:start w:val="1"/>
      <w:numFmt w:val="lowerRoman"/>
      <w:lvlText w:val="%6."/>
      <w:lvlJc w:val="right"/>
      <w:pPr>
        <w:ind w:left="4443" w:hanging="180"/>
      </w:pPr>
    </w:lvl>
    <w:lvl w:ilvl="6" w:tplc="440A000F" w:tentative="1">
      <w:start w:val="1"/>
      <w:numFmt w:val="decimal"/>
      <w:lvlText w:val="%7."/>
      <w:lvlJc w:val="left"/>
      <w:pPr>
        <w:ind w:left="5163" w:hanging="360"/>
      </w:pPr>
    </w:lvl>
    <w:lvl w:ilvl="7" w:tplc="440A0019" w:tentative="1">
      <w:start w:val="1"/>
      <w:numFmt w:val="lowerLetter"/>
      <w:lvlText w:val="%8."/>
      <w:lvlJc w:val="left"/>
      <w:pPr>
        <w:ind w:left="5883" w:hanging="360"/>
      </w:pPr>
    </w:lvl>
    <w:lvl w:ilvl="8" w:tplc="440A001B" w:tentative="1">
      <w:start w:val="1"/>
      <w:numFmt w:val="lowerRoman"/>
      <w:lvlText w:val="%9."/>
      <w:lvlJc w:val="right"/>
      <w:pPr>
        <w:ind w:left="6603" w:hanging="180"/>
      </w:pPr>
    </w:lvl>
  </w:abstractNum>
  <w:abstractNum w:abstractNumId="7" w15:restartNumberingAfterBreak="0">
    <w:nsid w:val="1E3D455E"/>
    <w:multiLevelType w:val="hybridMultilevel"/>
    <w:tmpl w:val="33EAFC48"/>
    <w:lvl w:ilvl="0" w:tplc="9FBEA3A4">
      <w:start w:val="3"/>
      <w:numFmt w:val="upperLetter"/>
      <w:lvlText w:val="%1)"/>
      <w:lvlJc w:val="left"/>
      <w:pPr>
        <w:ind w:left="720" w:hanging="360"/>
      </w:pPr>
      <w:rPr>
        <w:rFonts w:ascii="Arial" w:hAnsi="Arial"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D2824CA"/>
    <w:multiLevelType w:val="hybridMultilevel"/>
    <w:tmpl w:val="056A19C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1F4F55"/>
    <w:multiLevelType w:val="hybridMultilevel"/>
    <w:tmpl w:val="718EEFAC"/>
    <w:lvl w:ilvl="0" w:tplc="440A0017">
      <w:start w:val="1"/>
      <w:numFmt w:val="lowerLetter"/>
      <w:lvlText w:val="%1)"/>
      <w:lvlJc w:val="left"/>
      <w:pPr>
        <w:ind w:left="3589" w:hanging="360"/>
      </w:pPr>
    </w:lvl>
    <w:lvl w:ilvl="1" w:tplc="440A0019" w:tentative="1">
      <w:start w:val="1"/>
      <w:numFmt w:val="lowerLetter"/>
      <w:lvlText w:val="%2."/>
      <w:lvlJc w:val="left"/>
      <w:pPr>
        <w:ind w:left="4309" w:hanging="360"/>
      </w:pPr>
    </w:lvl>
    <w:lvl w:ilvl="2" w:tplc="440A001B" w:tentative="1">
      <w:start w:val="1"/>
      <w:numFmt w:val="lowerRoman"/>
      <w:lvlText w:val="%3."/>
      <w:lvlJc w:val="right"/>
      <w:pPr>
        <w:ind w:left="5029" w:hanging="180"/>
      </w:pPr>
    </w:lvl>
    <w:lvl w:ilvl="3" w:tplc="440A000F" w:tentative="1">
      <w:start w:val="1"/>
      <w:numFmt w:val="decimal"/>
      <w:lvlText w:val="%4."/>
      <w:lvlJc w:val="left"/>
      <w:pPr>
        <w:ind w:left="5749" w:hanging="360"/>
      </w:pPr>
    </w:lvl>
    <w:lvl w:ilvl="4" w:tplc="440A0019" w:tentative="1">
      <w:start w:val="1"/>
      <w:numFmt w:val="lowerLetter"/>
      <w:lvlText w:val="%5."/>
      <w:lvlJc w:val="left"/>
      <w:pPr>
        <w:ind w:left="6469" w:hanging="360"/>
      </w:pPr>
    </w:lvl>
    <w:lvl w:ilvl="5" w:tplc="440A001B" w:tentative="1">
      <w:start w:val="1"/>
      <w:numFmt w:val="lowerRoman"/>
      <w:lvlText w:val="%6."/>
      <w:lvlJc w:val="right"/>
      <w:pPr>
        <w:ind w:left="7189" w:hanging="180"/>
      </w:pPr>
    </w:lvl>
    <w:lvl w:ilvl="6" w:tplc="440A000F" w:tentative="1">
      <w:start w:val="1"/>
      <w:numFmt w:val="decimal"/>
      <w:lvlText w:val="%7."/>
      <w:lvlJc w:val="left"/>
      <w:pPr>
        <w:ind w:left="7909" w:hanging="360"/>
      </w:pPr>
    </w:lvl>
    <w:lvl w:ilvl="7" w:tplc="440A0019" w:tentative="1">
      <w:start w:val="1"/>
      <w:numFmt w:val="lowerLetter"/>
      <w:lvlText w:val="%8."/>
      <w:lvlJc w:val="left"/>
      <w:pPr>
        <w:ind w:left="8629" w:hanging="360"/>
      </w:pPr>
    </w:lvl>
    <w:lvl w:ilvl="8" w:tplc="440A001B" w:tentative="1">
      <w:start w:val="1"/>
      <w:numFmt w:val="lowerRoman"/>
      <w:lvlText w:val="%9."/>
      <w:lvlJc w:val="right"/>
      <w:pPr>
        <w:ind w:left="9349" w:hanging="180"/>
      </w:pPr>
    </w:lvl>
  </w:abstractNum>
  <w:abstractNum w:abstractNumId="11" w15:restartNumberingAfterBreak="0">
    <w:nsid w:val="3E5B6C02"/>
    <w:multiLevelType w:val="hybridMultilevel"/>
    <w:tmpl w:val="89D06482"/>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1B3290FA" w:tentative="1">
      <w:start w:val="1"/>
      <w:numFmt w:val="upperLetter"/>
      <w:lvlText w:val="%2."/>
      <w:lvlJc w:val="left"/>
      <w:pPr>
        <w:tabs>
          <w:tab w:val="num" w:pos="1080"/>
        </w:tabs>
        <w:ind w:left="1080" w:hanging="360"/>
      </w:pPr>
    </w:lvl>
    <w:lvl w:ilvl="2" w:tplc="4DECACF8" w:tentative="1">
      <w:start w:val="1"/>
      <w:numFmt w:val="upperLetter"/>
      <w:lvlText w:val="%3."/>
      <w:lvlJc w:val="left"/>
      <w:pPr>
        <w:tabs>
          <w:tab w:val="num" w:pos="1800"/>
        </w:tabs>
        <w:ind w:left="1800" w:hanging="360"/>
      </w:pPr>
    </w:lvl>
    <w:lvl w:ilvl="3" w:tplc="3412225A" w:tentative="1">
      <w:start w:val="1"/>
      <w:numFmt w:val="upperLetter"/>
      <w:lvlText w:val="%4."/>
      <w:lvlJc w:val="left"/>
      <w:pPr>
        <w:tabs>
          <w:tab w:val="num" w:pos="2520"/>
        </w:tabs>
        <w:ind w:left="2520" w:hanging="360"/>
      </w:pPr>
    </w:lvl>
    <w:lvl w:ilvl="4" w:tplc="4B461DB4" w:tentative="1">
      <w:start w:val="1"/>
      <w:numFmt w:val="upperLetter"/>
      <w:lvlText w:val="%5."/>
      <w:lvlJc w:val="left"/>
      <w:pPr>
        <w:tabs>
          <w:tab w:val="num" w:pos="3240"/>
        </w:tabs>
        <w:ind w:left="3240" w:hanging="360"/>
      </w:pPr>
    </w:lvl>
    <w:lvl w:ilvl="5" w:tplc="F0A6B96E" w:tentative="1">
      <w:start w:val="1"/>
      <w:numFmt w:val="upperLetter"/>
      <w:lvlText w:val="%6."/>
      <w:lvlJc w:val="left"/>
      <w:pPr>
        <w:tabs>
          <w:tab w:val="num" w:pos="3960"/>
        </w:tabs>
        <w:ind w:left="3960" w:hanging="360"/>
      </w:pPr>
    </w:lvl>
    <w:lvl w:ilvl="6" w:tplc="42D07FBA" w:tentative="1">
      <w:start w:val="1"/>
      <w:numFmt w:val="upperLetter"/>
      <w:lvlText w:val="%7."/>
      <w:lvlJc w:val="left"/>
      <w:pPr>
        <w:tabs>
          <w:tab w:val="num" w:pos="4680"/>
        </w:tabs>
        <w:ind w:left="4680" w:hanging="360"/>
      </w:pPr>
    </w:lvl>
    <w:lvl w:ilvl="7" w:tplc="82846890" w:tentative="1">
      <w:start w:val="1"/>
      <w:numFmt w:val="upperLetter"/>
      <w:lvlText w:val="%8."/>
      <w:lvlJc w:val="left"/>
      <w:pPr>
        <w:tabs>
          <w:tab w:val="num" w:pos="5400"/>
        </w:tabs>
        <w:ind w:left="5400" w:hanging="360"/>
      </w:pPr>
    </w:lvl>
    <w:lvl w:ilvl="8" w:tplc="B22A6A2A" w:tentative="1">
      <w:start w:val="1"/>
      <w:numFmt w:val="upperLetter"/>
      <w:lvlText w:val="%9."/>
      <w:lvlJc w:val="left"/>
      <w:pPr>
        <w:tabs>
          <w:tab w:val="num" w:pos="6120"/>
        </w:tabs>
        <w:ind w:left="6120" w:hanging="360"/>
      </w:pPr>
    </w:lvl>
  </w:abstractNum>
  <w:abstractNum w:abstractNumId="12" w15:restartNumberingAfterBreak="0">
    <w:nsid w:val="46AF6694"/>
    <w:multiLevelType w:val="hybridMultilevel"/>
    <w:tmpl w:val="83A4C4B6"/>
    <w:lvl w:ilvl="0" w:tplc="9D3ECAEE">
      <w:start w:val="1"/>
      <w:numFmt w:val="decimal"/>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031328E"/>
    <w:multiLevelType w:val="hybridMultilevel"/>
    <w:tmpl w:val="487AE56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84C2A49"/>
    <w:multiLevelType w:val="hybridMultilevel"/>
    <w:tmpl w:val="0D28F72C"/>
    <w:lvl w:ilvl="0" w:tplc="EC10D3FA">
      <w:start w:val="1"/>
      <w:numFmt w:val="upperLetter"/>
      <w:lvlText w:val="%1)"/>
      <w:lvlJc w:val="left"/>
      <w:pPr>
        <w:ind w:left="438"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158" w:hanging="360"/>
      </w:pPr>
    </w:lvl>
    <w:lvl w:ilvl="2" w:tplc="440A001B" w:tentative="1">
      <w:start w:val="1"/>
      <w:numFmt w:val="lowerRoman"/>
      <w:lvlText w:val="%3."/>
      <w:lvlJc w:val="right"/>
      <w:pPr>
        <w:ind w:left="1878" w:hanging="180"/>
      </w:pPr>
    </w:lvl>
    <w:lvl w:ilvl="3" w:tplc="440A000F" w:tentative="1">
      <w:start w:val="1"/>
      <w:numFmt w:val="decimal"/>
      <w:lvlText w:val="%4."/>
      <w:lvlJc w:val="left"/>
      <w:pPr>
        <w:ind w:left="2598" w:hanging="360"/>
      </w:pPr>
    </w:lvl>
    <w:lvl w:ilvl="4" w:tplc="440A0019" w:tentative="1">
      <w:start w:val="1"/>
      <w:numFmt w:val="lowerLetter"/>
      <w:lvlText w:val="%5."/>
      <w:lvlJc w:val="left"/>
      <w:pPr>
        <w:ind w:left="3318" w:hanging="360"/>
      </w:pPr>
    </w:lvl>
    <w:lvl w:ilvl="5" w:tplc="440A001B" w:tentative="1">
      <w:start w:val="1"/>
      <w:numFmt w:val="lowerRoman"/>
      <w:lvlText w:val="%6."/>
      <w:lvlJc w:val="right"/>
      <w:pPr>
        <w:ind w:left="4038" w:hanging="180"/>
      </w:pPr>
    </w:lvl>
    <w:lvl w:ilvl="6" w:tplc="440A000F" w:tentative="1">
      <w:start w:val="1"/>
      <w:numFmt w:val="decimal"/>
      <w:lvlText w:val="%7."/>
      <w:lvlJc w:val="left"/>
      <w:pPr>
        <w:ind w:left="4758" w:hanging="360"/>
      </w:pPr>
    </w:lvl>
    <w:lvl w:ilvl="7" w:tplc="440A0019" w:tentative="1">
      <w:start w:val="1"/>
      <w:numFmt w:val="lowerLetter"/>
      <w:lvlText w:val="%8."/>
      <w:lvlJc w:val="left"/>
      <w:pPr>
        <w:ind w:left="5478" w:hanging="360"/>
      </w:pPr>
    </w:lvl>
    <w:lvl w:ilvl="8" w:tplc="440A001B" w:tentative="1">
      <w:start w:val="1"/>
      <w:numFmt w:val="lowerRoman"/>
      <w:lvlText w:val="%9."/>
      <w:lvlJc w:val="right"/>
      <w:pPr>
        <w:ind w:left="6198" w:hanging="180"/>
      </w:pPr>
    </w:lvl>
  </w:abstractNum>
  <w:abstractNum w:abstractNumId="15" w15:restartNumberingAfterBreak="0">
    <w:nsid w:val="63D65DD3"/>
    <w:multiLevelType w:val="hybridMultilevel"/>
    <w:tmpl w:val="32542ECC"/>
    <w:lvl w:ilvl="0" w:tplc="9FDA1EF2">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8EF47B7"/>
    <w:multiLevelType w:val="hybridMultilevel"/>
    <w:tmpl w:val="F1B44E7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8"/>
  </w:num>
  <w:num w:numId="2">
    <w:abstractNumId w:val="11"/>
  </w:num>
  <w:num w:numId="3">
    <w:abstractNumId w:val="3"/>
  </w:num>
  <w:num w:numId="4">
    <w:abstractNumId w:val="6"/>
  </w:num>
  <w:num w:numId="5">
    <w:abstractNumId w:val="14"/>
  </w:num>
  <w:num w:numId="6">
    <w:abstractNumId w:val="9"/>
  </w:num>
  <w:num w:numId="7">
    <w:abstractNumId w:val="15"/>
  </w:num>
  <w:num w:numId="8">
    <w:abstractNumId w:val="13"/>
  </w:num>
  <w:num w:numId="9">
    <w:abstractNumId w:val="1"/>
  </w:num>
  <w:num w:numId="10">
    <w:abstractNumId w:val="0"/>
  </w:num>
  <w:num w:numId="11">
    <w:abstractNumId w:val="2"/>
  </w:num>
  <w:num w:numId="12">
    <w:abstractNumId w:val="5"/>
  </w:num>
  <w:num w:numId="13">
    <w:abstractNumId w:val="16"/>
  </w:num>
  <w:num w:numId="14">
    <w:abstractNumId w:val="10"/>
  </w:num>
  <w:num w:numId="15">
    <w:abstractNumId w:val="12"/>
  </w:num>
  <w:num w:numId="16">
    <w:abstractNumId w:val="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CF"/>
    <w:rsid w:val="00000736"/>
    <w:rsid w:val="000019CD"/>
    <w:rsid w:val="0000320D"/>
    <w:rsid w:val="000456B3"/>
    <w:rsid w:val="00050B0E"/>
    <w:rsid w:val="00051328"/>
    <w:rsid w:val="00052CA4"/>
    <w:rsid w:val="000551A8"/>
    <w:rsid w:val="00055CE3"/>
    <w:rsid w:val="0007570F"/>
    <w:rsid w:val="000825DF"/>
    <w:rsid w:val="00090AEB"/>
    <w:rsid w:val="000A2C42"/>
    <w:rsid w:val="000A358D"/>
    <w:rsid w:val="000A4035"/>
    <w:rsid w:val="000B53A6"/>
    <w:rsid w:val="000C6D42"/>
    <w:rsid w:val="000E2BB5"/>
    <w:rsid w:val="000F2078"/>
    <w:rsid w:val="000F3885"/>
    <w:rsid w:val="001412C2"/>
    <w:rsid w:val="001413E3"/>
    <w:rsid w:val="001420CF"/>
    <w:rsid w:val="00175666"/>
    <w:rsid w:val="00194594"/>
    <w:rsid w:val="001B296F"/>
    <w:rsid w:val="001B6435"/>
    <w:rsid w:val="001C56B0"/>
    <w:rsid w:val="001D58B4"/>
    <w:rsid w:val="001E2CCE"/>
    <w:rsid w:val="001F3FE1"/>
    <w:rsid w:val="001F53C6"/>
    <w:rsid w:val="0021031D"/>
    <w:rsid w:val="00212424"/>
    <w:rsid w:val="00220983"/>
    <w:rsid w:val="0024408E"/>
    <w:rsid w:val="0025708C"/>
    <w:rsid w:val="00275CB0"/>
    <w:rsid w:val="00282192"/>
    <w:rsid w:val="00285004"/>
    <w:rsid w:val="002B0C5E"/>
    <w:rsid w:val="002B4F01"/>
    <w:rsid w:val="002D40D8"/>
    <w:rsid w:val="00300490"/>
    <w:rsid w:val="00316F49"/>
    <w:rsid w:val="0032358E"/>
    <w:rsid w:val="00325BF6"/>
    <w:rsid w:val="003341FF"/>
    <w:rsid w:val="00374598"/>
    <w:rsid w:val="00394172"/>
    <w:rsid w:val="00395C1B"/>
    <w:rsid w:val="003D2E61"/>
    <w:rsid w:val="003F1DC1"/>
    <w:rsid w:val="003F41DF"/>
    <w:rsid w:val="00435095"/>
    <w:rsid w:val="004419EF"/>
    <w:rsid w:val="00476D0E"/>
    <w:rsid w:val="00477F76"/>
    <w:rsid w:val="004853E7"/>
    <w:rsid w:val="00486589"/>
    <w:rsid w:val="004902A6"/>
    <w:rsid w:val="00494600"/>
    <w:rsid w:val="00496CC6"/>
    <w:rsid w:val="004C1B63"/>
    <w:rsid w:val="004C4BD3"/>
    <w:rsid w:val="004C7888"/>
    <w:rsid w:val="004D45ED"/>
    <w:rsid w:val="004D5EC3"/>
    <w:rsid w:val="005022E6"/>
    <w:rsid w:val="005041C5"/>
    <w:rsid w:val="00532410"/>
    <w:rsid w:val="005611B7"/>
    <w:rsid w:val="00583CA5"/>
    <w:rsid w:val="005A6181"/>
    <w:rsid w:val="005D3D56"/>
    <w:rsid w:val="005E053F"/>
    <w:rsid w:val="005E2B1A"/>
    <w:rsid w:val="005E6084"/>
    <w:rsid w:val="005F6BA8"/>
    <w:rsid w:val="00602B87"/>
    <w:rsid w:val="00612029"/>
    <w:rsid w:val="00630155"/>
    <w:rsid w:val="006407C1"/>
    <w:rsid w:val="00641EA3"/>
    <w:rsid w:val="00646735"/>
    <w:rsid w:val="006560E5"/>
    <w:rsid w:val="0067027E"/>
    <w:rsid w:val="006712F4"/>
    <w:rsid w:val="0068140C"/>
    <w:rsid w:val="00697059"/>
    <w:rsid w:val="006B1022"/>
    <w:rsid w:val="006C0A7F"/>
    <w:rsid w:val="00707252"/>
    <w:rsid w:val="00720722"/>
    <w:rsid w:val="00723A8D"/>
    <w:rsid w:val="007248F1"/>
    <w:rsid w:val="00742774"/>
    <w:rsid w:val="00750E59"/>
    <w:rsid w:val="00752879"/>
    <w:rsid w:val="0075378A"/>
    <w:rsid w:val="00764770"/>
    <w:rsid w:val="007729DE"/>
    <w:rsid w:val="00776F5D"/>
    <w:rsid w:val="00780BBC"/>
    <w:rsid w:val="0078417B"/>
    <w:rsid w:val="00793208"/>
    <w:rsid w:val="00794CAF"/>
    <w:rsid w:val="007967B1"/>
    <w:rsid w:val="007B0771"/>
    <w:rsid w:val="007C16C8"/>
    <w:rsid w:val="007C66B5"/>
    <w:rsid w:val="007D23EF"/>
    <w:rsid w:val="007D246B"/>
    <w:rsid w:val="007E272E"/>
    <w:rsid w:val="007E5D37"/>
    <w:rsid w:val="00816DF8"/>
    <w:rsid w:val="00827C8C"/>
    <w:rsid w:val="0085762A"/>
    <w:rsid w:val="00862707"/>
    <w:rsid w:val="00873CB7"/>
    <w:rsid w:val="00880158"/>
    <w:rsid w:val="00895BFF"/>
    <w:rsid w:val="008A7ECD"/>
    <w:rsid w:val="008D7FCB"/>
    <w:rsid w:val="00916ED1"/>
    <w:rsid w:val="0091749D"/>
    <w:rsid w:val="00921B6D"/>
    <w:rsid w:val="009348F4"/>
    <w:rsid w:val="00952691"/>
    <w:rsid w:val="00956571"/>
    <w:rsid w:val="0095679F"/>
    <w:rsid w:val="00957B27"/>
    <w:rsid w:val="00991189"/>
    <w:rsid w:val="009C0551"/>
    <w:rsid w:val="009E639C"/>
    <w:rsid w:val="00A1633D"/>
    <w:rsid w:val="00A212E6"/>
    <w:rsid w:val="00A279DC"/>
    <w:rsid w:val="00A37C33"/>
    <w:rsid w:val="00A42303"/>
    <w:rsid w:val="00A42DE5"/>
    <w:rsid w:val="00A572EA"/>
    <w:rsid w:val="00A63A42"/>
    <w:rsid w:val="00A80048"/>
    <w:rsid w:val="00A879D6"/>
    <w:rsid w:val="00A90C7B"/>
    <w:rsid w:val="00AB1AF3"/>
    <w:rsid w:val="00AC6C6C"/>
    <w:rsid w:val="00AD5695"/>
    <w:rsid w:val="00AE5447"/>
    <w:rsid w:val="00B04FE0"/>
    <w:rsid w:val="00B13566"/>
    <w:rsid w:val="00B26112"/>
    <w:rsid w:val="00B5154E"/>
    <w:rsid w:val="00B55CF3"/>
    <w:rsid w:val="00B70C4E"/>
    <w:rsid w:val="00B92F26"/>
    <w:rsid w:val="00BA5A0E"/>
    <w:rsid w:val="00BB6A4C"/>
    <w:rsid w:val="00BC1537"/>
    <w:rsid w:val="00BF266E"/>
    <w:rsid w:val="00BF6666"/>
    <w:rsid w:val="00C5094E"/>
    <w:rsid w:val="00C52400"/>
    <w:rsid w:val="00C57176"/>
    <w:rsid w:val="00C6076C"/>
    <w:rsid w:val="00C6121B"/>
    <w:rsid w:val="00C766A3"/>
    <w:rsid w:val="00C85100"/>
    <w:rsid w:val="00C9408F"/>
    <w:rsid w:val="00CA72FD"/>
    <w:rsid w:val="00CB30C4"/>
    <w:rsid w:val="00CD4C88"/>
    <w:rsid w:val="00CD5977"/>
    <w:rsid w:val="00D071D3"/>
    <w:rsid w:val="00D45D0F"/>
    <w:rsid w:val="00D51581"/>
    <w:rsid w:val="00D86514"/>
    <w:rsid w:val="00D94939"/>
    <w:rsid w:val="00D9718C"/>
    <w:rsid w:val="00DA42E8"/>
    <w:rsid w:val="00DA5A69"/>
    <w:rsid w:val="00DC5C9E"/>
    <w:rsid w:val="00DD0395"/>
    <w:rsid w:val="00DE160F"/>
    <w:rsid w:val="00DE263E"/>
    <w:rsid w:val="00DF6221"/>
    <w:rsid w:val="00DF7111"/>
    <w:rsid w:val="00E05B4B"/>
    <w:rsid w:val="00E12970"/>
    <w:rsid w:val="00E1784D"/>
    <w:rsid w:val="00E206D7"/>
    <w:rsid w:val="00E34B19"/>
    <w:rsid w:val="00E37E0E"/>
    <w:rsid w:val="00E643E2"/>
    <w:rsid w:val="00E64AEB"/>
    <w:rsid w:val="00EA3B8D"/>
    <w:rsid w:val="00EA64C8"/>
    <w:rsid w:val="00EB47BF"/>
    <w:rsid w:val="00EC3692"/>
    <w:rsid w:val="00EC3AAF"/>
    <w:rsid w:val="00EC7388"/>
    <w:rsid w:val="00ED34EE"/>
    <w:rsid w:val="00EE1F18"/>
    <w:rsid w:val="00EE4736"/>
    <w:rsid w:val="00EF7271"/>
    <w:rsid w:val="00F10523"/>
    <w:rsid w:val="00F176D9"/>
    <w:rsid w:val="00F44A85"/>
    <w:rsid w:val="00F459B1"/>
    <w:rsid w:val="00F5281D"/>
    <w:rsid w:val="00F73102"/>
    <w:rsid w:val="00F93B4F"/>
    <w:rsid w:val="00FB5B79"/>
    <w:rsid w:val="00FD20D1"/>
    <w:rsid w:val="00FD341B"/>
    <w:rsid w:val="00FD4B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A8AFF44"/>
  <w15:docId w15:val="{AA62B6E5-6037-4B5E-A3EC-94834035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20CF"/>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nhideWhenUsed/>
    <w:rsid w:val="00BC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C1537"/>
    <w:rPr>
      <w:rFonts w:ascii="Tahoma" w:hAnsi="Tahoma" w:cs="Tahoma"/>
      <w:sz w:val="16"/>
      <w:szCs w:val="16"/>
    </w:rPr>
  </w:style>
  <w:style w:type="paragraph" w:styleId="NormalWeb">
    <w:name w:val="Normal (Web)"/>
    <w:basedOn w:val="Normal"/>
    <w:uiPriority w:val="99"/>
    <w:semiHidden/>
    <w:unhideWhenUsed/>
    <w:rsid w:val="00ED34EE"/>
    <w:pPr>
      <w:spacing w:before="100" w:beforeAutospacing="1" w:after="100" w:afterAutospacing="1" w:line="240" w:lineRule="auto"/>
    </w:pPr>
    <w:rPr>
      <w:rFonts w:ascii="Times New Roman" w:eastAsia="Times New Roman" w:hAnsi="Times New Roman" w:cs="Times New Roman"/>
      <w:sz w:val="24"/>
      <w:szCs w:val="24"/>
      <w:lang w:eastAsia="es-SV"/>
    </w:rPr>
  </w:style>
  <w:style w:type="numbering" w:customStyle="1" w:styleId="Sinlista1">
    <w:name w:val="Sin lista1"/>
    <w:next w:val="Sinlista"/>
    <w:uiPriority w:val="99"/>
    <w:semiHidden/>
    <w:unhideWhenUsed/>
    <w:rsid w:val="00B70C4E"/>
  </w:style>
  <w:style w:type="paragraph" w:styleId="Textoindependiente">
    <w:name w:val="Body Text"/>
    <w:basedOn w:val="Normal"/>
    <w:link w:val="TextoindependienteCar"/>
    <w:rsid w:val="00B70C4E"/>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B70C4E"/>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B70C4E"/>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B70C4E"/>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B70C4E"/>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B70C4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70C4E"/>
  </w:style>
  <w:style w:type="paragraph" w:styleId="Encabezado">
    <w:name w:val="header"/>
    <w:basedOn w:val="Normal"/>
    <w:link w:val="EncabezadoCar"/>
    <w:uiPriority w:val="99"/>
    <w:rsid w:val="00B70C4E"/>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B70C4E"/>
    <w:rPr>
      <w:rFonts w:ascii="Times New Roman" w:eastAsia="Times New Roman" w:hAnsi="Times New Roman" w:cs="Times New Roman"/>
      <w:sz w:val="20"/>
      <w:szCs w:val="20"/>
      <w:lang w:val="es-ES" w:eastAsia="es-ES"/>
    </w:rPr>
  </w:style>
  <w:style w:type="character" w:styleId="Hipervnculo">
    <w:name w:val="Hyperlink"/>
    <w:rsid w:val="00B70C4E"/>
    <w:rPr>
      <w:color w:val="0000FF"/>
      <w:u w:val="single"/>
    </w:rPr>
  </w:style>
  <w:style w:type="table" w:styleId="Tablaconcuadrcula">
    <w:name w:val="Table Grid"/>
    <w:basedOn w:val="Tablanormal"/>
    <w:rsid w:val="00B70C4E"/>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B70C4E"/>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B70C4E"/>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B70C4E"/>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B70C4E"/>
    <w:rPr>
      <w:rFonts w:ascii="Times New Roman" w:eastAsia="Times New Roman" w:hAnsi="Times New Roman" w:cs="Times New Roman"/>
      <w:sz w:val="20"/>
      <w:szCs w:val="20"/>
      <w:lang w:val="es-ES" w:eastAsia="es-ES"/>
    </w:rPr>
  </w:style>
  <w:style w:type="paragraph" w:styleId="Textodebloque">
    <w:name w:val="Block Text"/>
    <w:basedOn w:val="Normal"/>
    <w:rsid w:val="00B70C4E"/>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4953">
      <w:bodyDiv w:val="1"/>
      <w:marLeft w:val="0"/>
      <w:marRight w:val="0"/>
      <w:marTop w:val="0"/>
      <w:marBottom w:val="0"/>
      <w:divBdr>
        <w:top w:val="none" w:sz="0" w:space="0" w:color="auto"/>
        <w:left w:val="none" w:sz="0" w:space="0" w:color="auto"/>
        <w:bottom w:val="none" w:sz="0" w:space="0" w:color="auto"/>
        <w:right w:val="none" w:sz="0" w:space="0" w:color="auto"/>
      </w:divBdr>
    </w:div>
    <w:div w:id="160969300">
      <w:bodyDiv w:val="1"/>
      <w:marLeft w:val="0"/>
      <w:marRight w:val="0"/>
      <w:marTop w:val="0"/>
      <w:marBottom w:val="0"/>
      <w:divBdr>
        <w:top w:val="none" w:sz="0" w:space="0" w:color="auto"/>
        <w:left w:val="none" w:sz="0" w:space="0" w:color="auto"/>
        <w:bottom w:val="none" w:sz="0" w:space="0" w:color="auto"/>
        <w:right w:val="none" w:sz="0" w:space="0" w:color="auto"/>
      </w:divBdr>
    </w:div>
    <w:div w:id="173418955">
      <w:bodyDiv w:val="1"/>
      <w:marLeft w:val="0"/>
      <w:marRight w:val="0"/>
      <w:marTop w:val="0"/>
      <w:marBottom w:val="0"/>
      <w:divBdr>
        <w:top w:val="none" w:sz="0" w:space="0" w:color="auto"/>
        <w:left w:val="none" w:sz="0" w:space="0" w:color="auto"/>
        <w:bottom w:val="none" w:sz="0" w:space="0" w:color="auto"/>
        <w:right w:val="none" w:sz="0" w:space="0" w:color="auto"/>
      </w:divBdr>
    </w:div>
    <w:div w:id="207375460">
      <w:bodyDiv w:val="1"/>
      <w:marLeft w:val="0"/>
      <w:marRight w:val="0"/>
      <w:marTop w:val="0"/>
      <w:marBottom w:val="0"/>
      <w:divBdr>
        <w:top w:val="none" w:sz="0" w:space="0" w:color="auto"/>
        <w:left w:val="none" w:sz="0" w:space="0" w:color="auto"/>
        <w:bottom w:val="none" w:sz="0" w:space="0" w:color="auto"/>
        <w:right w:val="none" w:sz="0" w:space="0" w:color="auto"/>
      </w:divBdr>
    </w:div>
    <w:div w:id="214976177">
      <w:bodyDiv w:val="1"/>
      <w:marLeft w:val="0"/>
      <w:marRight w:val="0"/>
      <w:marTop w:val="0"/>
      <w:marBottom w:val="0"/>
      <w:divBdr>
        <w:top w:val="none" w:sz="0" w:space="0" w:color="auto"/>
        <w:left w:val="none" w:sz="0" w:space="0" w:color="auto"/>
        <w:bottom w:val="none" w:sz="0" w:space="0" w:color="auto"/>
        <w:right w:val="none" w:sz="0" w:space="0" w:color="auto"/>
      </w:divBdr>
    </w:div>
    <w:div w:id="268507456">
      <w:bodyDiv w:val="1"/>
      <w:marLeft w:val="0"/>
      <w:marRight w:val="0"/>
      <w:marTop w:val="0"/>
      <w:marBottom w:val="0"/>
      <w:divBdr>
        <w:top w:val="none" w:sz="0" w:space="0" w:color="auto"/>
        <w:left w:val="none" w:sz="0" w:space="0" w:color="auto"/>
        <w:bottom w:val="none" w:sz="0" w:space="0" w:color="auto"/>
        <w:right w:val="none" w:sz="0" w:space="0" w:color="auto"/>
      </w:divBdr>
    </w:div>
    <w:div w:id="279843442">
      <w:bodyDiv w:val="1"/>
      <w:marLeft w:val="0"/>
      <w:marRight w:val="0"/>
      <w:marTop w:val="0"/>
      <w:marBottom w:val="0"/>
      <w:divBdr>
        <w:top w:val="none" w:sz="0" w:space="0" w:color="auto"/>
        <w:left w:val="none" w:sz="0" w:space="0" w:color="auto"/>
        <w:bottom w:val="none" w:sz="0" w:space="0" w:color="auto"/>
        <w:right w:val="none" w:sz="0" w:space="0" w:color="auto"/>
      </w:divBdr>
    </w:div>
    <w:div w:id="319506653">
      <w:bodyDiv w:val="1"/>
      <w:marLeft w:val="0"/>
      <w:marRight w:val="0"/>
      <w:marTop w:val="0"/>
      <w:marBottom w:val="0"/>
      <w:divBdr>
        <w:top w:val="none" w:sz="0" w:space="0" w:color="auto"/>
        <w:left w:val="none" w:sz="0" w:space="0" w:color="auto"/>
        <w:bottom w:val="none" w:sz="0" w:space="0" w:color="auto"/>
        <w:right w:val="none" w:sz="0" w:space="0" w:color="auto"/>
      </w:divBdr>
    </w:div>
    <w:div w:id="335767649">
      <w:bodyDiv w:val="1"/>
      <w:marLeft w:val="0"/>
      <w:marRight w:val="0"/>
      <w:marTop w:val="0"/>
      <w:marBottom w:val="0"/>
      <w:divBdr>
        <w:top w:val="none" w:sz="0" w:space="0" w:color="auto"/>
        <w:left w:val="none" w:sz="0" w:space="0" w:color="auto"/>
        <w:bottom w:val="none" w:sz="0" w:space="0" w:color="auto"/>
        <w:right w:val="none" w:sz="0" w:space="0" w:color="auto"/>
      </w:divBdr>
    </w:div>
    <w:div w:id="344016172">
      <w:bodyDiv w:val="1"/>
      <w:marLeft w:val="0"/>
      <w:marRight w:val="0"/>
      <w:marTop w:val="0"/>
      <w:marBottom w:val="0"/>
      <w:divBdr>
        <w:top w:val="none" w:sz="0" w:space="0" w:color="auto"/>
        <w:left w:val="none" w:sz="0" w:space="0" w:color="auto"/>
        <w:bottom w:val="none" w:sz="0" w:space="0" w:color="auto"/>
        <w:right w:val="none" w:sz="0" w:space="0" w:color="auto"/>
      </w:divBdr>
    </w:div>
    <w:div w:id="371614393">
      <w:bodyDiv w:val="1"/>
      <w:marLeft w:val="0"/>
      <w:marRight w:val="0"/>
      <w:marTop w:val="0"/>
      <w:marBottom w:val="0"/>
      <w:divBdr>
        <w:top w:val="none" w:sz="0" w:space="0" w:color="auto"/>
        <w:left w:val="none" w:sz="0" w:space="0" w:color="auto"/>
        <w:bottom w:val="none" w:sz="0" w:space="0" w:color="auto"/>
        <w:right w:val="none" w:sz="0" w:space="0" w:color="auto"/>
      </w:divBdr>
    </w:div>
    <w:div w:id="381561662">
      <w:bodyDiv w:val="1"/>
      <w:marLeft w:val="0"/>
      <w:marRight w:val="0"/>
      <w:marTop w:val="0"/>
      <w:marBottom w:val="0"/>
      <w:divBdr>
        <w:top w:val="none" w:sz="0" w:space="0" w:color="auto"/>
        <w:left w:val="none" w:sz="0" w:space="0" w:color="auto"/>
        <w:bottom w:val="none" w:sz="0" w:space="0" w:color="auto"/>
        <w:right w:val="none" w:sz="0" w:space="0" w:color="auto"/>
      </w:divBdr>
      <w:divsChild>
        <w:div w:id="1636523616">
          <w:marLeft w:val="720"/>
          <w:marRight w:val="0"/>
          <w:marTop w:val="0"/>
          <w:marBottom w:val="0"/>
          <w:divBdr>
            <w:top w:val="none" w:sz="0" w:space="0" w:color="auto"/>
            <w:left w:val="none" w:sz="0" w:space="0" w:color="auto"/>
            <w:bottom w:val="none" w:sz="0" w:space="0" w:color="auto"/>
            <w:right w:val="none" w:sz="0" w:space="0" w:color="auto"/>
          </w:divBdr>
        </w:div>
        <w:div w:id="345404090">
          <w:marLeft w:val="720"/>
          <w:marRight w:val="0"/>
          <w:marTop w:val="0"/>
          <w:marBottom w:val="0"/>
          <w:divBdr>
            <w:top w:val="none" w:sz="0" w:space="0" w:color="auto"/>
            <w:left w:val="none" w:sz="0" w:space="0" w:color="auto"/>
            <w:bottom w:val="none" w:sz="0" w:space="0" w:color="auto"/>
            <w:right w:val="none" w:sz="0" w:space="0" w:color="auto"/>
          </w:divBdr>
        </w:div>
        <w:div w:id="1420952776">
          <w:marLeft w:val="720"/>
          <w:marRight w:val="0"/>
          <w:marTop w:val="0"/>
          <w:marBottom w:val="0"/>
          <w:divBdr>
            <w:top w:val="none" w:sz="0" w:space="0" w:color="auto"/>
            <w:left w:val="none" w:sz="0" w:space="0" w:color="auto"/>
            <w:bottom w:val="none" w:sz="0" w:space="0" w:color="auto"/>
            <w:right w:val="none" w:sz="0" w:space="0" w:color="auto"/>
          </w:divBdr>
        </w:div>
        <w:div w:id="1325956">
          <w:marLeft w:val="720"/>
          <w:marRight w:val="0"/>
          <w:marTop w:val="0"/>
          <w:marBottom w:val="0"/>
          <w:divBdr>
            <w:top w:val="none" w:sz="0" w:space="0" w:color="auto"/>
            <w:left w:val="none" w:sz="0" w:space="0" w:color="auto"/>
            <w:bottom w:val="none" w:sz="0" w:space="0" w:color="auto"/>
            <w:right w:val="none" w:sz="0" w:space="0" w:color="auto"/>
          </w:divBdr>
        </w:div>
        <w:div w:id="1174764510">
          <w:marLeft w:val="720"/>
          <w:marRight w:val="0"/>
          <w:marTop w:val="0"/>
          <w:marBottom w:val="0"/>
          <w:divBdr>
            <w:top w:val="none" w:sz="0" w:space="0" w:color="auto"/>
            <w:left w:val="none" w:sz="0" w:space="0" w:color="auto"/>
            <w:bottom w:val="none" w:sz="0" w:space="0" w:color="auto"/>
            <w:right w:val="none" w:sz="0" w:space="0" w:color="auto"/>
          </w:divBdr>
        </w:div>
      </w:divsChild>
    </w:div>
    <w:div w:id="508104271">
      <w:bodyDiv w:val="1"/>
      <w:marLeft w:val="0"/>
      <w:marRight w:val="0"/>
      <w:marTop w:val="0"/>
      <w:marBottom w:val="0"/>
      <w:divBdr>
        <w:top w:val="none" w:sz="0" w:space="0" w:color="auto"/>
        <w:left w:val="none" w:sz="0" w:space="0" w:color="auto"/>
        <w:bottom w:val="none" w:sz="0" w:space="0" w:color="auto"/>
        <w:right w:val="none" w:sz="0" w:space="0" w:color="auto"/>
      </w:divBdr>
    </w:div>
    <w:div w:id="525874484">
      <w:bodyDiv w:val="1"/>
      <w:marLeft w:val="0"/>
      <w:marRight w:val="0"/>
      <w:marTop w:val="0"/>
      <w:marBottom w:val="0"/>
      <w:divBdr>
        <w:top w:val="none" w:sz="0" w:space="0" w:color="auto"/>
        <w:left w:val="none" w:sz="0" w:space="0" w:color="auto"/>
        <w:bottom w:val="none" w:sz="0" w:space="0" w:color="auto"/>
        <w:right w:val="none" w:sz="0" w:space="0" w:color="auto"/>
      </w:divBdr>
    </w:div>
    <w:div w:id="534005644">
      <w:bodyDiv w:val="1"/>
      <w:marLeft w:val="0"/>
      <w:marRight w:val="0"/>
      <w:marTop w:val="0"/>
      <w:marBottom w:val="0"/>
      <w:divBdr>
        <w:top w:val="none" w:sz="0" w:space="0" w:color="auto"/>
        <w:left w:val="none" w:sz="0" w:space="0" w:color="auto"/>
        <w:bottom w:val="none" w:sz="0" w:space="0" w:color="auto"/>
        <w:right w:val="none" w:sz="0" w:space="0" w:color="auto"/>
      </w:divBdr>
    </w:div>
    <w:div w:id="537160148">
      <w:bodyDiv w:val="1"/>
      <w:marLeft w:val="0"/>
      <w:marRight w:val="0"/>
      <w:marTop w:val="0"/>
      <w:marBottom w:val="0"/>
      <w:divBdr>
        <w:top w:val="none" w:sz="0" w:space="0" w:color="auto"/>
        <w:left w:val="none" w:sz="0" w:space="0" w:color="auto"/>
        <w:bottom w:val="none" w:sz="0" w:space="0" w:color="auto"/>
        <w:right w:val="none" w:sz="0" w:space="0" w:color="auto"/>
      </w:divBdr>
      <w:divsChild>
        <w:div w:id="96215469">
          <w:marLeft w:val="720"/>
          <w:marRight w:val="0"/>
          <w:marTop w:val="0"/>
          <w:marBottom w:val="120"/>
          <w:divBdr>
            <w:top w:val="none" w:sz="0" w:space="0" w:color="auto"/>
            <w:left w:val="none" w:sz="0" w:space="0" w:color="auto"/>
            <w:bottom w:val="none" w:sz="0" w:space="0" w:color="auto"/>
            <w:right w:val="none" w:sz="0" w:space="0" w:color="auto"/>
          </w:divBdr>
        </w:div>
        <w:div w:id="165831751">
          <w:marLeft w:val="720"/>
          <w:marRight w:val="0"/>
          <w:marTop w:val="0"/>
          <w:marBottom w:val="120"/>
          <w:divBdr>
            <w:top w:val="none" w:sz="0" w:space="0" w:color="auto"/>
            <w:left w:val="none" w:sz="0" w:space="0" w:color="auto"/>
            <w:bottom w:val="none" w:sz="0" w:space="0" w:color="auto"/>
            <w:right w:val="none" w:sz="0" w:space="0" w:color="auto"/>
          </w:divBdr>
        </w:div>
      </w:divsChild>
    </w:div>
    <w:div w:id="541092922">
      <w:bodyDiv w:val="1"/>
      <w:marLeft w:val="0"/>
      <w:marRight w:val="0"/>
      <w:marTop w:val="0"/>
      <w:marBottom w:val="0"/>
      <w:divBdr>
        <w:top w:val="none" w:sz="0" w:space="0" w:color="auto"/>
        <w:left w:val="none" w:sz="0" w:space="0" w:color="auto"/>
        <w:bottom w:val="none" w:sz="0" w:space="0" w:color="auto"/>
        <w:right w:val="none" w:sz="0" w:space="0" w:color="auto"/>
      </w:divBdr>
    </w:div>
    <w:div w:id="638535266">
      <w:bodyDiv w:val="1"/>
      <w:marLeft w:val="0"/>
      <w:marRight w:val="0"/>
      <w:marTop w:val="0"/>
      <w:marBottom w:val="0"/>
      <w:divBdr>
        <w:top w:val="none" w:sz="0" w:space="0" w:color="auto"/>
        <w:left w:val="none" w:sz="0" w:space="0" w:color="auto"/>
        <w:bottom w:val="none" w:sz="0" w:space="0" w:color="auto"/>
        <w:right w:val="none" w:sz="0" w:space="0" w:color="auto"/>
      </w:divBdr>
    </w:div>
    <w:div w:id="681593142">
      <w:bodyDiv w:val="1"/>
      <w:marLeft w:val="0"/>
      <w:marRight w:val="0"/>
      <w:marTop w:val="0"/>
      <w:marBottom w:val="0"/>
      <w:divBdr>
        <w:top w:val="none" w:sz="0" w:space="0" w:color="auto"/>
        <w:left w:val="none" w:sz="0" w:space="0" w:color="auto"/>
        <w:bottom w:val="none" w:sz="0" w:space="0" w:color="auto"/>
        <w:right w:val="none" w:sz="0" w:space="0" w:color="auto"/>
      </w:divBdr>
    </w:div>
    <w:div w:id="684551540">
      <w:bodyDiv w:val="1"/>
      <w:marLeft w:val="0"/>
      <w:marRight w:val="0"/>
      <w:marTop w:val="0"/>
      <w:marBottom w:val="0"/>
      <w:divBdr>
        <w:top w:val="none" w:sz="0" w:space="0" w:color="auto"/>
        <w:left w:val="none" w:sz="0" w:space="0" w:color="auto"/>
        <w:bottom w:val="none" w:sz="0" w:space="0" w:color="auto"/>
        <w:right w:val="none" w:sz="0" w:space="0" w:color="auto"/>
      </w:divBdr>
      <w:divsChild>
        <w:div w:id="1299534254">
          <w:marLeft w:val="547"/>
          <w:marRight w:val="0"/>
          <w:marTop w:val="0"/>
          <w:marBottom w:val="0"/>
          <w:divBdr>
            <w:top w:val="none" w:sz="0" w:space="0" w:color="auto"/>
            <w:left w:val="none" w:sz="0" w:space="0" w:color="auto"/>
            <w:bottom w:val="none" w:sz="0" w:space="0" w:color="auto"/>
            <w:right w:val="none" w:sz="0" w:space="0" w:color="auto"/>
          </w:divBdr>
        </w:div>
      </w:divsChild>
    </w:div>
    <w:div w:id="692145586">
      <w:bodyDiv w:val="1"/>
      <w:marLeft w:val="0"/>
      <w:marRight w:val="0"/>
      <w:marTop w:val="0"/>
      <w:marBottom w:val="0"/>
      <w:divBdr>
        <w:top w:val="none" w:sz="0" w:space="0" w:color="auto"/>
        <w:left w:val="none" w:sz="0" w:space="0" w:color="auto"/>
        <w:bottom w:val="none" w:sz="0" w:space="0" w:color="auto"/>
        <w:right w:val="none" w:sz="0" w:space="0" w:color="auto"/>
      </w:divBdr>
    </w:div>
    <w:div w:id="729500246">
      <w:bodyDiv w:val="1"/>
      <w:marLeft w:val="0"/>
      <w:marRight w:val="0"/>
      <w:marTop w:val="0"/>
      <w:marBottom w:val="0"/>
      <w:divBdr>
        <w:top w:val="none" w:sz="0" w:space="0" w:color="auto"/>
        <w:left w:val="none" w:sz="0" w:space="0" w:color="auto"/>
        <w:bottom w:val="none" w:sz="0" w:space="0" w:color="auto"/>
        <w:right w:val="none" w:sz="0" w:space="0" w:color="auto"/>
      </w:divBdr>
      <w:divsChild>
        <w:div w:id="543254179">
          <w:marLeft w:val="446"/>
          <w:marRight w:val="0"/>
          <w:marTop w:val="0"/>
          <w:marBottom w:val="0"/>
          <w:divBdr>
            <w:top w:val="none" w:sz="0" w:space="0" w:color="auto"/>
            <w:left w:val="none" w:sz="0" w:space="0" w:color="auto"/>
            <w:bottom w:val="none" w:sz="0" w:space="0" w:color="auto"/>
            <w:right w:val="none" w:sz="0" w:space="0" w:color="auto"/>
          </w:divBdr>
        </w:div>
        <w:div w:id="726995076">
          <w:marLeft w:val="446"/>
          <w:marRight w:val="0"/>
          <w:marTop w:val="0"/>
          <w:marBottom w:val="0"/>
          <w:divBdr>
            <w:top w:val="none" w:sz="0" w:space="0" w:color="auto"/>
            <w:left w:val="none" w:sz="0" w:space="0" w:color="auto"/>
            <w:bottom w:val="none" w:sz="0" w:space="0" w:color="auto"/>
            <w:right w:val="none" w:sz="0" w:space="0" w:color="auto"/>
          </w:divBdr>
        </w:div>
        <w:div w:id="1233857286">
          <w:marLeft w:val="446"/>
          <w:marRight w:val="0"/>
          <w:marTop w:val="0"/>
          <w:marBottom w:val="0"/>
          <w:divBdr>
            <w:top w:val="none" w:sz="0" w:space="0" w:color="auto"/>
            <w:left w:val="none" w:sz="0" w:space="0" w:color="auto"/>
            <w:bottom w:val="none" w:sz="0" w:space="0" w:color="auto"/>
            <w:right w:val="none" w:sz="0" w:space="0" w:color="auto"/>
          </w:divBdr>
        </w:div>
      </w:divsChild>
    </w:div>
    <w:div w:id="775053310">
      <w:bodyDiv w:val="1"/>
      <w:marLeft w:val="0"/>
      <w:marRight w:val="0"/>
      <w:marTop w:val="0"/>
      <w:marBottom w:val="0"/>
      <w:divBdr>
        <w:top w:val="none" w:sz="0" w:space="0" w:color="auto"/>
        <w:left w:val="none" w:sz="0" w:space="0" w:color="auto"/>
        <w:bottom w:val="none" w:sz="0" w:space="0" w:color="auto"/>
        <w:right w:val="none" w:sz="0" w:space="0" w:color="auto"/>
      </w:divBdr>
      <w:divsChild>
        <w:div w:id="50690827">
          <w:marLeft w:val="720"/>
          <w:marRight w:val="0"/>
          <w:marTop w:val="0"/>
          <w:marBottom w:val="283"/>
          <w:divBdr>
            <w:top w:val="none" w:sz="0" w:space="0" w:color="auto"/>
            <w:left w:val="none" w:sz="0" w:space="0" w:color="auto"/>
            <w:bottom w:val="none" w:sz="0" w:space="0" w:color="auto"/>
            <w:right w:val="none" w:sz="0" w:space="0" w:color="auto"/>
          </w:divBdr>
        </w:div>
        <w:div w:id="153377645">
          <w:marLeft w:val="720"/>
          <w:marRight w:val="0"/>
          <w:marTop w:val="0"/>
          <w:marBottom w:val="283"/>
          <w:divBdr>
            <w:top w:val="none" w:sz="0" w:space="0" w:color="auto"/>
            <w:left w:val="none" w:sz="0" w:space="0" w:color="auto"/>
            <w:bottom w:val="none" w:sz="0" w:space="0" w:color="auto"/>
            <w:right w:val="none" w:sz="0" w:space="0" w:color="auto"/>
          </w:divBdr>
        </w:div>
        <w:div w:id="2084138710">
          <w:marLeft w:val="720"/>
          <w:marRight w:val="0"/>
          <w:marTop w:val="0"/>
          <w:marBottom w:val="283"/>
          <w:divBdr>
            <w:top w:val="none" w:sz="0" w:space="0" w:color="auto"/>
            <w:left w:val="none" w:sz="0" w:space="0" w:color="auto"/>
            <w:bottom w:val="none" w:sz="0" w:space="0" w:color="auto"/>
            <w:right w:val="none" w:sz="0" w:space="0" w:color="auto"/>
          </w:divBdr>
        </w:div>
      </w:divsChild>
    </w:div>
    <w:div w:id="828642082">
      <w:bodyDiv w:val="1"/>
      <w:marLeft w:val="0"/>
      <w:marRight w:val="0"/>
      <w:marTop w:val="0"/>
      <w:marBottom w:val="0"/>
      <w:divBdr>
        <w:top w:val="none" w:sz="0" w:space="0" w:color="auto"/>
        <w:left w:val="none" w:sz="0" w:space="0" w:color="auto"/>
        <w:bottom w:val="none" w:sz="0" w:space="0" w:color="auto"/>
        <w:right w:val="none" w:sz="0" w:space="0" w:color="auto"/>
      </w:divBdr>
    </w:div>
    <w:div w:id="945694637">
      <w:bodyDiv w:val="1"/>
      <w:marLeft w:val="0"/>
      <w:marRight w:val="0"/>
      <w:marTop w:val="0"/>
      <w:marBottom w:val="0"/>
      <w:divBdr>
        <w:top w:val="none" w:sz="0" w:space="0" w:color="auto"/>
        <w:left w:val="none" w:sz="0" w:space="0" w:color="auto"/>
        <w:bottom w:val="none" w:sz="0" w:space="0" w:color="auto"/>
        <w:right w:val="none" w:sz="0" w:space="0" w:color="auto"/>
      </w:divBdr>
    </w:div>
    <w:div w:id="999887250">
      <w:bodyDiv w:val="1"/>
      <w:marLeft w:val="0"/>
      <w:marRight w:val="0"/>
      <w:marTop w:val="0"/>
      <w:marBottom w:val="0"/>
      <w:divBdr>
        <w:top w:val="none" w:sz="0" w:space="0" w:color="auto"/>
        <w:left w:val="none" w:sz="0" w:space="0" w:color="auto"/>
        <w:bottom w:val="none" w:sz="0" w:space="0" w:color="auto"/>
        <w:right w:val="none" w:sz="0" w:space="0" w:color="auto"/>
      </w:divBdr>
    </w:div>
    <w:div w:id="1051271793">
      <w:bodyDiv w:val="1"/>
      <w:marLeft w:val="0"/>
      <w:marRight w:val="0"/>
      <w:marTop w:val="0"/>
      <w:marBottom w:val="0"/>
      <w:divBdr>
        <w:top w:val="none" w:sz="0" w:space="0" w:color="auto"/>
        <w:left w:val="none" w:sz="0" w:space="0" w:color="auto"/>
        <w:bottom w:val="none" w:sz="0" w:space="0" w:color="auto"/>
        <w:right w:val="none" w:sz="0" w:space="0" w:color="auto"/>
      </w:divBdr>
    </w:div>
    <w:div w:id="1077821276">
      <w:bodyDiv w:val="1"/>
      <w:marLeft w:val="0"/>
      <w:marRight w:val="0"/>
      <w:marTop w:val="0"/>
      <w:marBottom w:val="0"/>
      <w:divBdr>
        <w:top w:val="none" w:sz="0" w:space="0" w:color="auto"/>
        <w:left w:val="none" w:sz="0" w:space="0" w:color="auto"/>
        <w:bottom w:val="none" w:sz="0" w:space="0" w:color="auto"/>
        <w:right w:val="none" w:sz="0" w:space="0" w:color="auto"/>
      </w:divBdr>
    </w:div>
    <w:div w:id="1101796118">
      <w:bodyDiv w:val="1"/>
      <w:marLeft w:val="0"/>
      <w:marRight w:val="0"/>
      <w:marTop w:val="0"/>
      <w:marBottom w:val="0"/>
      <w:divBdr>
        <w:top w:val="none" w:sz="0" w:space="0" w:color="auto"/>
        <w:left w:val="none" w:sz="0" w:space="0" w:color="auto"/>
        <w:bottom w:val="none" w:sz="0" w:space="0" w:color="auto"/>
        <w:right w:val="none" w:sz="0" w:space="0" w:color="auto"/>
      </w:divBdr>
    </w:div>
    <w:div w:id="1120731560">
      <w:bodyDiv w:val="1"/>
      <w:marLeft w:val="0"/>
      <w:marRight w:val="0"/>
      <w:marTop w:val="0"/>
      <w:marBottom w:val="0"/>
      <w:divBdr>
        <w:top w:val="none" w:sz="0" w:space="0" w:color="auto"/>
        <w:left w:val="none" w:sz="0" w:space="0" w:color="auto"/>
        <w:bottom w:val="none" w:sz="0" w:space="0" w:color="auto"/>
        <w:right w:val="none" w:sz="0" w:space="0" w:color="auto"/>
      </w:divBdr>
      <w:divsChild>
        <w:div w:id="11420822">
          <w:marLeft w:val="0"/>
          <w:marRight w:val="0"/>
          <w:marTop w:val="22"/>
          <w:marBottom w:val="0"/>
          <w:divBdr>
            <w:top w:val="none" w:sz="0" w:space="0" w:color="auto"/>
            <w:left w:val="none" w:sz="0" w:space="0" w:color="auto"/>
            <w:bottom w:val="none" w:sz="0" w:space="0" w:color="auto"/>
            <w:right w:val="none" w:sz="0" w:space="0" w:color="auto"/>
          </w:divBdr>
        </w:div>
        <w:div w:id="778451276">
          <w:marLeft w:val="0"/>
          <w:marRight w:val="0"/>
          <w:marTop w:val="22"/>
          <w:marBottom w:val="0"/>
          <w:divBdr>
            <w:top w:val="none" w:sz="0" w:space="0" w:color="auto"/>
            <w:left w:val="none" w:sz="0" w:space="0" w:color="auto"/>
            <w:bottom w:val="none" w:sz="0" w:space="0" w:color="auto"/>
            <w:right w:val="none" w:sz="0" w:space="0" w:color="auto"/>
          </w:divBdr>
        </w:div>
      </w:divsChild>
    </w:div>
    <w:div w:id="1123766301">
      <w:bodyDiv w:val="1"/>
      <w:marLeft w:val="0"/>
      <w:marRight w:val="0"/>
      <w:marTop w:val="0"/>
      <w:marBottom w:val="0"/>
      <w:divBdr>
        <w:top w:val="none" w:sz="0" w:space="0" w:color="auto"/>
        <w:left w:val="none" w:sz="0" w:space="0" w:color="auto"/>
        <w:bottom w:val="none" w:sz="0" w:space="0" w:color="auto"/>
        <w:right w:val="none" w:sz="0" w:space="0" w:color="auto"/>
      </w:divBdr>
    </w:div>
    <w:div w:id="1124078288">
      <w:bodyDiv w:val="1"/>
      <w:marLeft w:val="0"/>
      <w:marRight w:val="0"/>
      <w:marTop w:val="0"/>
      <w:marBottom w:val="0"/>
      <w:divBdr>
        <w:top w:val="none" w:sz="0" w:space="0" w:color="auto"/>
        <w:left w:val="none" w:sz="0" w:space="0" w:color="auto"/>
        <w:bottom w:val="none" w:sz="0" w:space="0" w:color="auto"/>
        <w:right w:val="none" w:sz="0" w:space="0" w:color="auto"/>
      </w:divBdr>
      <w:divsChild>
        <w:div w:id="469369816">
          <w:marLeft w:val="720"/>
          <w:marRight w:val="0"/>
          <w:marTop w:val="0"/>
          <w:marBottom w:val="120"/>
          <w:divBdr>
            <w:top w:val="none" w:sz="0" w:space="0" w:color="auto"/>
            <w:left w:val="none" w:sz="0" w:space="0" w:color="auto"/>
            <w:bottom w:val="none" w:sz="0" w:space="0" w:color="auto"/>
            <w:right w:val="none" w:sz="0" w:space="0" w:color="auto"/>
          </w:divBdr>
        </w:div>
        <w:div w:id="1157574614">
          <w:marLeft w:val="720"/>
          <w:marRight w:val="0"/>
          <w:marTop w:val="0"/>
          <w:marBottom w:val="120"/>
          <w:divBdr>
            <w:top w:val="none" w:sz="0" w:space="0" w:color="auto"/>
            <w:left w:val="none" w:sz="0" w:space="0" w:color="auto"/>
            <w:bottom w:val="none" w:sz="0" w:space="0" w:color="auto"/>
            <w:right w:val="none" w:sz="0" w:space="0" w:color="auto"/>
          </w:divBdr>
        </w:div>
      </w:divsChild>
    </w:div>
    <w:div w:id="1148473523">
      <w:bodyDiv w:val="1"/>
      <w:marLeft w:val="0"/>
      <w:marRight w:val="0"/>
      <w:marTop w:val="0"/>
      <w:marBottom w:val="0"/>
      <w:divBdr>
        <w:top w:val="none" w:sz="0" w:space="0" w:color="auto"/>
        <w:left w:val="none" w:sz="0" w:space="0" w:color="auto"/>
        <w:bottom w:val="none" w:sz="0" w:space="0" w:color="auto"/>
        <w:right w:val="none" w:sz="0" w:space="0" w:color="auto"/>
      </w:divBdr>
    </w:div>
    <w:div w:id="1185821159">
      <w:bodyDiv w:val="1"/>
      <w:marLeft w:val="0"/>
      <w:marRight w:val="0"/>
      <w:marTop w:val="0"/>
      <w:marBottom w:val="0"/>
      <w:divBdr>
        <w:top w:val="none" w:sz="0" w:space="0" w:color="auto"/>
        <w:left w:val="none" w:sz="0" w:space="0" w:color="auto"/>
        <w:bottom w:val="none" w:sz="0" w:space="0" w:color="auto"/>
        <w:right w:val="none" w:sz="0" w:space="0" w:color="auto"/>
      </w:divBdr>
    </w:div>
    <w:div w:id="1212228955">
      <w:bodyDiv w:val="1"/>
      <w:marLeft w:val="0"/>
      <w:marRight w:val="0"/>
      <w:marTop w:val="0"/>
      <w:marBottom w:val="0"/>
      <w:divBdr>
        <w:top w:val="none" w:sz="0" w:space="0" w:color="auto"/>
        <w:left w:val="none" w:sz="0" w:space="0" w:color="auto"/>
        <w:bottom w:val="none" w:sz="0" w:space="0" w:color="auto"/>
        <w:right w:val="none" w:sz="0" w:space="0" w:color="auto"/>
      </w:divBdr>
      <w:divsChild>
        <w:div w:id="100759255">
          <w:marLeft w:val="547"/>
          <w:marRight w:val="0"/>
          <w:marTop w:val="0"/>
          <w:marBottom w:val="0"/>
          <w:divBdr>
            <w:top w:val="none" w:sz="0" w:space="0" w:color="auto"/>
            <w:left w:val="none" w:sz="0" w:space="0" w:color="auto"/>
            <w:bottom w:val="none" w:sz="0" w:space="0" w:color="auto"/>
            <w:right w:val="none" w:sz="0" w:space="0" w:color="auto"/>
          </w:divBdr>
        </w:div>
      </w:divsChild>
    </w:div>
    <w:div w:id="1228806945">
      <w:bodyDiv w:val="1"/>
      <w:marLeft w:val="0"/>
      <w:marRight w:val="0"/>
      <w:marTop w:val="0"/>
      <w:marBottom w:val="0"/>
      <w:divBdr>
        <w:top w:val="none" w:sz="0" w:space="0" w:color="auto"/>
        <w:left w:val="none" w:sz="0" w:space="0" w:color="auto"/>
        <w:bottom w:val="none" w:sz="0" w:space="0" w:color="auto"/>
        <w:right w:val="none" w:sz="0" w:space="0" w:color="auto"/>
      </w:divBdr>
    </w:div>
    <w:div w:id="1459451828">
      <w:bodyDiv w:val="1"/>
      <w:marLeft w:val="0"/>
      <w:marRight w:val="0"/>
      <w:marTop w:val="0"/>
      <w:marBottom w:val="0"/>
      <w:divBdr>
        <w:top w:val="none" w:sz="0" w:space="0" w:color="auto"/>
        <w:left w:val="none" w:sz="0" w:space="0" w:color="auto"/>
        <w:bottom w:val="none" w:sz="0" w:space="0" w:color="auto"/>
        <w:right w:val="none" w:sz="0" w:space="0" w:color="auto"/>
      </w:divBdr>
    </w:div>
    <w:div w:id="1476096489">
      <w:bodyDiv w:val="1"/>
      <w:marLeft w:val="0"/>
      <w:marRight w:val="0"/>
      <w:marTop w:val="0"/>
      <w:marBottom w:val="0"/>
      <w:divBdr>
        <w:top w:val="none" w:sz="0" w:space="0" w:color="auto"/>
        <w:left w:val="none" w:sz="0" w:space="0" w:color="auto"/>
        <w:bottom w:val="none" w:sz="0" w:space="0" w:color="auto"/>
        <w:right w:val="none" w:sz="0" w:space="0" w:color="auto"/>
      </w:divBdr>
    </w:div>
    <w:div w:id="1512723255">
      <w:bodyDiv w:val="1"/>
      <w:marLeft w:val="0"/>
      <w:marRight w:val="0"/>
      <w:marTop w:val="0"/>
      <w:marBottom w:val="0"/>
      <w:divBdr>
        <w:top w:val="none" w:sz="0" w:space="0" w:color="auto"/>
        <w:left w:val="none" w:sz="0" w:space="0" w:color="auto"/>
        <w:bottom w:val="none" w:sz="0" w:space="0" w:color="auto"/>
        <w:right w:val="none" w:sz="0" w:space="0" w:color="auto"/>
      </w:divBdr>
      <w:divsChild>
        <w:div w:id="1851603110">
          <w:marLeft w:val="720"/>
          <w:marRight w:val="0"/>
          <w:marTop w:val="0"/>
          <w:marBottom w:val="0"/>
          <w:divBdr>
            <w:top w:val="none" w:sz="0" w:space="0" w:color="auto"/>
            <w:left w:val="none" w:sz="0" w:space="0" w:color="auto"/>
            <w:bottom w:val="none" w:sz="0" w:space="0" w:color="auto"/>
            <w:right w:val="none" w:sz="0" w:space="0" w:color="auto"/>
          </w:divBdr>
        </w:div>
      </w:divsChild>
    </w:div>
    <w:div w:id="1751192170">
      <w:bodyDiv w:val="1"/>
      <w:marLeft w:val="0"/>
      <w:marRight w:val="0"/>
      <w:marTop w:val="0"/>
      <w:marBottom w:val="0"/>
      <w:divBdr>
        <w:top w:val="none" w:sz="0" w:space="0" w:color="auto"/>
        <w:left w:val="none" w:sz="0" w:space="0" w:color="auto"/>
        <w:bottom w:val="none" w:sz="0" w:space="0" w:color="auto"/>
        <w:right w:val="none" w:sz="0" w:space="0" w:color="auto"/>
      </w:divBdr>
    </w:div>
    <w:div w:id="1806043483">
      <w:bodyDiv w:val="1"/>
      <w:marLeft w:val="0"/>
      <w:marRight w:val="0"/>
      <w:marTop w:val="0"/>
      <w:marBottom w:val="0"/>
      <w:divBdr>
        <w:top w:val="none" w:sz="0" w:space="0" w:color="auto"/>
        <w:left w:val="none" w:sz="0" w:space="0" w:color="auto"/>
        <w:bottom w:val="none" w:sz="0" w:space="0" w:color="auto"/>
        <w:right w:val="none" w:sz="0" w:space="0" w:color="auto"/>
      </w:divBdr>
    </w:div>
    <w:div w:id="1828983484">
      <w:bodyDiv w:val="1"/>
      <w:marLeft w:val="0"/>
      <w:marRight w:val="0"/>
      <w:marTop w:val="0"/>
      <w:marBottom w:val="0"/>
      <w:divBdr>
        <w:top w:val="none" w:sz="0" w:space="0" w:color="auto"/>
        <w:left w:val="none" w:sz="0" w:space="0" w:color="auto"/>
        <w:bottom w:val="none" w:sz="0" w:space="0" w:color="auto"/>
        <w:right w:val="none" w:sz="0" w:space="0" w:color="auto"/>
      </w:divBdr>
    </w:div>
    <w:div w:id="1867526672">
      <w:bodyDiv w:val="1"/>
      <w:marLeft w:val="0"/>
      <w:marRight w:val="0"/>
      <w:marTop w:val="0"/>
      <w:marBottom w:val="0"/>
      <w:divBdr>
        <w:top w:val="none" w:sz="0" w:space="0" w:color="auto"/>
        <w:left w:val="none" w:sz="0" w:space="0" w:color="auto"/>
        <w:bottom w:val="none" w:sz="0" w:space="0" w:color="auto"/>
        <w:right w:val="none" w:sz="0" w:space="0" w:color="auto"/>
      </w:divBdr>
    </w:div>
    <w:div w:id="1869636873">
      <w:bodyDiv w:val="1"/>
      <w:marLeft w:val="0"/>
      <w:marRight w:val="0"/>
      <w:marTop w:val="0"/>
      <w:marBottom w:val="0"/>
      <w:divBdr>
        <w:top w:val="none" w:sz="0" w:space="0" w:color="auto"/>
        <w:left w:val="none" w:sz="0" w:space="0" w:color="auto"/>
        <w:bottom w:val="none" w:sz="0" w:space="0" w:color="auto"/>
        <w:right w:val="none" w:sz="0" w:space="0" w:color="auto"/>
      </w:divBdr>
    </w:div>
    <w:div w:id="1979332199">
      <w:bodyDiv w:val="1"/>
      <w:marLeft w:val="0"/>
      <w:marRight w:val="0"/>
      <w:marTop w:val="0"/>
      <w:marBottom w:val="0"/>
      <w:divBdr>
        <w:top w:val="none" w:sz="0" w:space="0" w:color="auto"/>
        <w:left w:val="none" w:sz="0" w:space="0" w:color="auto"/>
        <w:bottom w:val="none" w:sz="0" w:space="0" w:color="auto"/>
        <w:right w:val="none" w:sz="0" w:space="0" w:color="auto"/>
      </w:divBdr>
      <w:divsChild>
        <w:div w:id="1209802683">
          <w:marLeft w:val="720"/>
          <w:marRight w:val="0"/>
          <w:marTop w:val="0"/>
          <w:marBottom w:val="283"/>
          <w:divBdr>
            <w:top w:val="none" w:sz="0" w:space="0" w:color="auto"/>
            <w:left w:val="none" w:sz="0" w:space="0" w:color="auto"/>
            <w:bottom w:val="none" w:sz="0" w:space="0" w:color="auto"/>
            <w:right w:val="none" w:sz="0" w:space="0" w:color="auto"/>
          </w:divBdr>
        </w:div>
        <w:div w:id="765926323">
          <w:marLeft w:val="720"/>
          <w:marRight w:val="0"/>
          <w:marTop w:val="0"/>
          <w:marBottom w:val="283"/>
          <w:divBdr>
            <w:top w:val="none" w:sz="0" w:space="0" w:color="auto"/>
            <w:left w:val="none" w:sz="0" w:space="0" w:color="auto"/>
            <w:bottom w:val="none" w:sz="0" w:space="0" w:color="auto"/>
            <w:right w:val="none" w:sz="0" w:space="0" w:color="auto"/>
          </w:divBdr>
        </w:div>
        <w:div w:id="173229351">
          <w:marLeft w:val="720"/>
          <w:marRight w:val="0"/>
          <w:marTop w:val="0"/>
          <w:marBottom w:val="283"/>
          <w:divBdr>
            <w:top w:val="none" w:sz="0" w:space="0" w:color="auto"/>
            <w:left w:val="none" w:sz="0" w:space="0" w:color="auto"/>
            <w:bottom w:val="none" w:sz="0" w:space="0" w:color="auto"/>
            <w:right w:val="none" w:sz="0" w:space="0" w:color="auto"/>
          </w:divBdr>
        </w:div>
      </w:divsChild>
    </w:div>
    <w:div w:id="2007051059">
      <w:bodyDiv w:val="1"/>
      <w:marLeft w:val="0"/>
      <w:marRight w:val="0"/>
      <w:marTop w:val="0"/>
      <w:marBottom w:val="0"/>
      <w:divBdr>
        <w:top w:val="none" w:sz="0" w:space="0" w:color="auto"/>
        <w:left w:val="none" w:sz="0" w:space="0" w:color="auto"/>
        <w:bottom w:val="none" w:sz="0" w:space="0" w:color="auto"/>
        <w:right w:val="none" w:sz="0" w:space="0" w:color="auto"/>
      </w:divBdr>
    </w:div>
    <w:div w:id="2035381749">
      <w:bodyDiv w:val="1"/>
      <w:marLeft w:val="0"/>
      <w:marRight w:val="0"/>
      <w:marTop w:val="0"/>
      <w:marBottom w:val="0"/>
      <w:divBdr>
        <w:top w:val="none" w:sz="0" w:space="0" w:color="auto"/>
        <w:left w:val="none" w:sz="0" w:space="0" w:color="auto"/>
        <w:bottom w:val="none" w:sz="0" w:space="0" w:color="auto"/>
        <w:right w:val="none" w:sz="0" w:space="0" w:color="auto"/>
      </w:divBdr>
      <w:divsChild>
        <w:div w:id="2069527828">
          <w:marLeft w:val="547"/>
          <w:marRight w:val="0"/>
          <w:marTop w:val="0"/>
          <w:marBottom w:val="0"/>
          <w:divBdr>
            <w:top w:val="none" w:sz="0" w:space="0" w:color="auto"/>
            <w:left w:val="none" w:sz="0" w:space="0" w:color="auto"/>
            <w:bottom w:val="none" w:sz="0" w:space="0" w:color="auto"/>
            <w:right w:val="none" w:sz="0" w:space="0" w:color="auto"/>
          </w:divBdr>
        </w:div>
        <w:div w:id="266735632">
          <w:marLeft w:val="547"/>
          <w:marRight w:val="0"/>
          <w:marTop w:val="0"/>
          <w:marBottom w:val="0"/>
          <w:divBdr>
            <w:top w:val="none" w:sz="0" w:space="0" w:color="auto"/>
            <w:left w:val="none" w:sz="0" w:space="0" w:color="auto"/>
            <w:bottom w:val="none" w:sz="0" w:space="0" w:color="auto"/>
            <w:right w:val="none" w:sz="0" w:space="0" w:color="auto"/>
          </w:divBdr>
        </w:div>
        <w:div w:id="1197236854">
          <w:marLeft w:val="547"/>
          <w:marRight w:val="0"/>
          <w:marTop w:val="0"/>
          <w:marBottom w:val="0"/>
          <w:divBdr>
            <w:top w:val="none" w:sz="0" w:space="0" w:color="auto"/>
            <w:left w:val="none" w:sz="0" w:space="0" w:color="auto"/>
            <w:bottom w:val="none" w:sz="0" w:space="0" w:color="auto"/>
            <w:right w:val="none" w:sz="0" w:space="0" w:color="auto"/>
          </w:divBdr>
        </w:div>
      </w:divsChild>
    </w:div>
    <w:div w:id="2048021938">
      <w:bodyDiv w:val="1"/>
      <w:marLeft w:val="0"/>
      <w:marRight w:val="0"/>
      <w:marTop w:val="0"/>
      <w:marBottom w:val="0"/>
      <w:divBdr>
        <w:top w:val="none" w:sz="0" w:space="0" w:color="auto"/>
        <w:left w:val="none" w:sz="0" w:space="0" w:color="auto"/>
        <w:bottom w:val="none" w:sz="0" w:space="0" w:color="auto"/>
        <w:right w:val="none" w:sz="0" w:space="0" w:color="auto"/>
      </w:divBdr>
    </w:div>
    <w:div w:id="20738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F4B16-7A64-4A98-A024-4A35F9D7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6279</Words>
  <Characters>34537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29</cp:revision>
  <cp:lastPrinted>2017-12-06T15:30:00Z</cp:lastPrinted>
  <dcterms:created xsi:type="dcterms:W3CDTF">2017-12-13T17:24:00Z</dcterms:created>
  <dcterms:modified xsi:type="dcterms:W3CDTF">2019-09-24T20:03:00Z</dcterms:modified>
</cp:coreProperties>
</file>