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ED5CF8" w14:textId="77777777" w:rsidR="00F425A5" w:rsidRPr="007E3F99" w:rsidRDefault="00F425A5">
      <w:pPr>
        <w:spacing w:after="0" w:line="240" w:lineRule="auto"/>
        <w:rPr>
          <w:lang w:val="es-ES_tradnl"/>
        </w:rPr>
      </w:pPr>
    </w:p>
    <w:p w14:paraId="6985F223" w14:textId="00D7EBFF" w:rsidR="00EB58DC" w:rsidRPr="00EB58DC" w:rsidRDefault="00C406E2" w:rsidP="00EB58DC">
      <w:pPr>
        <w:pStyle w:val="Ttulo1"/>
        <w:jc w:val="right"/>
        <w:rPr>
          <w:rFonts w:eastAsia="Times New Roman" w:cs="Times New Roman"/>
          <w:color w:val="auto"/>
        </w:rPr>
      </w:pPr>
      <w:r w:rsidRPr="00EB58DC">
        <w:rPr>
          <w:rFonts w:eastAsia="Times New Roman" w:cs="Times New Roman"/>
          <w:color w:val="auto"/>
        </w:rPr>
        <w:t>FOVIAL-</w:t>
      </w:r>
      <w:r w:rsidR="00EB58DC" w:rsidRPr="00EB58DC">
        <w:rPr>
          <w:rFonts w:eastAsia="Times New Roman" w:cs="Times New Roman"/>
          <w:color w:val="auto"/>
        </w:rPr>
        <w:t xml:space="preserve"> </w:t>
      </w:r>
      <w:r w:rsidR="00645FB6">
        <w:rPr>
          <w:rFonts w:eastAsia="Times New Roman" w:cs="Times New Roman"/>
          <w:color w:val="auto"/>
        </w:rPr>
        <w:t>2015-0063</w:t>
      </w:r>
    </w:p>
    <w:p w14:paraId="7500D697" w14:textId="77777777" w:rsidR="00DC4C0A" w:rsidRPr="00CE51F8" w:rsidRDefault="00DC4C0A" w:rsidP="00CE51F8">
      <w:pPr>
        <w:tabs>
          <w:tab w:val="left" w:pos="2799"/>
        </w:tabs>
        <w:spacing w:after="0" w:line="240" w:lineRule="auto"/>
        <w:rPr>
          <w:rFonts w:cs="Calibri"/>
          <w:b/>
          <w:bCs/>
          <w:color w:val="17365D" w:themeColor="text2" w:themeShade="BF"/>
          <w:spacing w:val="-1"/>
          <w:sz w:val="32"/>
          <w:szCs w:val="24"/>
        </w:rPr>
      </w:pPr>
    </w:p>
    <w:p w14:paraId="3C356341" w14:textId="77777777" w:rsidR="00F425A5" w:rsidRDefault="00F425A5" w:rsidP="00DC4C0A">
      <w:pPr>
        <w:tabs>
          <w:tab w:val="left" w:pos="2799"/>
        </w:tabs>
        <w:spacing w:after="0" w:line="240" w:lineRule="auto"/>
        <w:rPr>
          <w:rFonts w:cs="Calibri"/>
          <w:b/>
          <w:bCs/>
          <w:spacing w:val="-1"/>
          <w:sz w:val="32"/>
          <w:szCs w:val="24"/>
        </w:rPr>
      </w:pPr>
    </w:p>
    <w:p w14:paraId="672D8CF4" w14:textId="77777777" w:rsidR="00F425A5" w:rsidRPr="00F425A5" w:rsidRDefault="00F425A5" w:rsidP="00F425A5">
      <w:pPr>
        <w:spacing w:after="0" w:line="240" w:lineRule="auto"/>
        <w:jc w:val="center"/>
        <w:rPr>
          <w:rFonts w:cs="Calibri"/>
          <w:b/>
          <w:bCs/>
          <w:spacing w:val="-1"/>
          <w:sz w:val="32"/>
          <w:szCs w:val="24"/>
        </w:rPr>
      </w:pPr>
      <w:r w:rsidRPr="00F425A5">
        <w:rPr>
          <w:rFonts w:cs="Calibri"/>
          <w:b/>
          <w:bCs/>
          <w:spacing w:val="-1"/>
          <w:sz w:val="32"/>
          <w:szCs w:val="24"/>
        </w:rPr>
        <w:t>RESOLUCI</w:t>
      </w:r>
      <w:r w:rsidR="008D2B73">
        <w:rPr>
          <w:rFonts w:cs="Calibri"/>
          <w:b/>
          <w:bCs/>
          <w:spacing w:val="-1"/>
          <w:sz w:val="32"/>
          <w:szCs w:val="24"/>
        </w:rPr>
        <w:t>Ó</w:t>
      </w:r>
      <w:r w:rsidRPr="00F425A5">
        <w:rPr>
          <w:rFonts w:cs="Calibri"/>
          <w:b/>
          <w:bCs/>
          <w:spacing w:val="-1"/>
          <w:sz w:val="32"/>
          <w:szCs w:val="24"/>
        </w:rPr>
        <w:t>N DE ENTREGA DE INFORMACI</w:t>
      </w:r>
      <w:r w:rsidR="008D2B73">
        <w:rPr>
          <w:rFonts w:cs="Calibri"/>
          <w:b/>
          <w:bCs/>
          <w:spacing w:val="-1"/>
          <w:sz w:val="32"/>
          <w:szCs w:val="24"/>
        </w:rPr>
        <w:t>Ó</w:t>
      </w:r>
      <w:r w:rsidRPr="00F425A5">
        <w:rPr>
          <w:rFonts w:cs="Calibri"/>
          <w:b/>
          <w:bCs/>
          <w:spacing w:val="-1"/>
          <w:sz w:val="32"/>
          <w:szCs w:val="24"/>
        </w:rPr>
        <w:t>N</w:t>
      </w:r>
    </w:p>
    <w:p w14:paraId="59854C66" w14:textId="77777777" w:rsidR="00F425A5" w:rsidRDefault="00F425A5"/>
    <w:p w14:paraId="69D0C423" w14:textId="40952BA4" w:rsidR="00F425A5" w:rsidRPr="008D2B73" w:rsidRDefault="00F425A5" w:rsidP="00F425A5">
      <w:pPr>
        <w:spacing w:line="360" w:lineRule="auto"/>
        <w:jc w:val="both"/>
        <w:rPr>
          <w:rFonts w:asciiTheme="minorHAnsi" w:hAnsiTheme="minorHAnsi" w:cs="Calibri"/>
        </w:rPr>
      </w:pPr>
      <w:r w:rsidRPr="00F425A5">
        <w:rPr>
          <w:rFonts w:asciiTheme="minorHAnsi" w:hAnsiTheme="minorHAnsi" w:cs="Calibri"/>
          <w:w w:val="102"/>
        </w:rPr>
        <w:t>San</w:t>
      </w:r>
      <w:r w:rsidRPr="00F425A5">
        <w:rPr>
          <w:rFonts w:asciiTheme="minorHAnsi" w:hAnsiTheme="minorHAnsi"/>
        </w:rPr>
        <w:t xml:space="preserve"> </w:t>
      </w:r>
      <w:r w:rsidRPr="00F425A5">
        <w:rPr>
          <w:rFonts w:asciiTheme="minorHAnsi" w:hAnsiTheme="minorHAnsi"/>
          <w:spacing w:val="15"/>
        </w:rPr>
        <w:t xml:space="preserve"> </w:t>
      </w:r>
      <w:r w:rsidRPr="00F425A5">
        <w:rPr>
          <w:rFonts w:asciiTheme="minorHAnsi" w:hAnsiTheme="minorHAnsi" w:cs="Calibri"/>
          <w:w w:val="102"/>
        </w:rPr>
        <w:t>Sa</w:t>
      </w:r>
      <w:r w:rsidRPr="00F425A5">
        <w:rPr>
          <w:rFonts w:asciiTheme="minorHAnsi" w:hAnsiTheme="minorHAnsi" w:cs="Calibri"/>
          <w:spacing w:val="1"/>
          <w:w w:val="102"/>
        </w:rPr>
        <w:t>lv</w:t>
      </w:r>
      <w:r w:rsidRPr="00F425A5">
        <w:rPr>
          <w:rFonts w:asciiTheme="minorHAnsi" w:hAnsiTheme="minorHAnsi" w:cs="Calibri"/>
          <w:w w:val="102"/>
        </w:rPr>
        <w:t>ad</w:t>
      </w:r>
      <w:r w:rsidRPr="00F425A5">
        <w:rPr>
          <w:rFonts w:asciiTheme="minorHAnsi" w:hAnsiTheme="minorHAnsi" w:cs="Calibri"/>
          <w:spacing w:val="-3"/>
          <w:w w:val="102"/>
        </w:rPr>
        <w:t>o</w:t>
      </w:r>
      <w:r w:rsidRPr="00F425A5">
        <w:rPr>
          <w:rFonts w:asciiTheme="minorHAnsi" w:hAnsiTheme="minorHAnsi" w:cs="Calibri"/>
          <w:spacing w:val="2"/>
          <w:w w:val="102"/>
        </w:rPr>
        <w:t>r</w:t>
      </w:r>
      <w:r w:rsidRPr="00F425A5">
        <w:rPr>
          <w:rFonts w:asciiTheme="minorHAnsi" w:hAnsiTheme="minorHAnsi" w:cs="Calibri"/>
          <w:w w:val="102"/>
        </w:rPr>
        <w:t>,</w:t>
      </w:r>
      <w:r w:rsidRPr="00F425A5">
        <w:rPr>
          <w:rFonts w:asciiTheme="minorHAnsi" w:hAnsiTheme="minorHAnsi"/>
        </w:rPr>
        <w:t xml:space="preserve"> </w:t>
      </w:r>
      <w:r w:rsidRPr="00F425A5">
        <w:rPr>
          <w:rFonts w:asciiTheme="minorHAnsi" w:hAnsiTheme="minorHAnsi"/>
          <w:spacing w:val="17"/>
        </w:rPr>
        <w:t xml:space="preserve"> </w:t>
      </w:r>
      <w:r w:rsidRPr="00F425A5">
        <w:rPr>
          <w:rFonts w:asciiTheme="minorHAnsi" w:hAnsiTheme="minorHAnsi" w:cs="Calibri"/>
          <w:w w:val="102"/>
        </w:rPr>
        <w:t>a</w:t>
      </w:r>
      <w:r w:rsidRPr="00F425A5">
        <w:rPr>
          <w:rFonts w:asciiTheme="minorHAnsi" w:hAnsiTheme="minorHAnsi"/>
        </w:rPr>
        <w:t xml:space="preserve"> </w:t>
      </w:r>
      <w:r w:rsidRPr="00F425A5">
        <w:rPr>
          <w:rFonts w:asciiTheme="minorHAnsi" w:hAnsiTheme="minorHAnsi"/>
          <w:spacing w:val="13"/>
        </w:rPr>
        <w:t xml:space="preserve"> </w:t>
      </w:r>
      <w:r w:rsidRPr="00F425A5">
        <w:rPr>
          <w:rFonts w:asciiTheme="minorHAnsi" w:hAnsiTheme="minorHAnsi" w:cs="Calibri"/>
          <w:spacing w:val="1"/>
          <w:w w:val="102"/>
        </w:rPr>
        <w:t>l</w:t>
      </w:r>
      <w:r w:rsidR="007F6C2F">
        <w:rPr>
          <w:rFonts w:asciiTheme="minorHAnsi" w:hAnsiTheme="minorHAnsi" w:cs="Calibri"/>
          <w:w w:val="102"/>
        </w:rPr>
        <w:t xml:space="preserve">as  </w:t>
      </w:r>
      <w:r w:rsidR="00645FB6">
        <w:rPr>
          <w:rFonts w:asciiTheme="minorHAnsi" w:hAnsiTheme="minorHAnsi" w:cs="Calibri"/>
          <w:w w:val="102"/>
        </w:rPr>
        <w:t>11</w:t>
      </w:r>
      <w:r w:rsidR="00AA5ECF">
        <w:rPr>
          <w:rFonts w:asciiTheme="minorHAnsi" w:hAnsiTheme="minorHAnsi" w:cs="Calibri"/>
          <w:w w:val="102"/>
        </w:rPr>
        <w:t>:</w:t>
      </w:r>
      <w:r w:rsidR="00A87FBE">
        <w:rPr>
          <w:rFonts w:asciiTheme="minorHAnsi" w:hAnsiTheme="minorHAnsi" w:cs="Calibri"/>
          <w:w w:val="102"/>
        </w:rPr>
        <w:t>3</w:t>
      </w:r>
      <w:r w:rsidR="004766F8">
        <w:rPr>
          <w:rFonts w:asciiTheme="minorHAnsi" w:hAnsiTheme="minorHAnsi" w:cs="Calibri"/>
          <w:w w:val="102"/>
        </w:rPr>
        <w:t>0</w:t>
      </w:r>
      <w:r w:rsidR="007E6C81">
        <w:rPr>
          <w:rFonts w:asciiTheme="minorHAnsi" w:hAnsiTheme="minorHAnsi" w:cs="Calibri"/>
          <w:w w:val="102"/>
        </w:rPr>
        <w:t xml:space="preserve"> a</w:t>
      </w:r>
      <w:r w:rsidR="00E610DF">
        <w:rPr>
          <w:rFonts w:asciiTheme="minorHAnsi" w:hAnsiTheme="minorHAnsi" w:cs="Calibri"/>
          <w:w w:val="102"/>
        </w:rPr>
        <w:t>.m.</w:t>
      </w:r>
      <w:r w:rsidRPr="00F425A5">
        <w:rPr>
          <w:rFonts w:asciiTheme="minorHAnsi" w:hAnsiTheme="minorHAnsi"/>
        </w:rPr>
        <w:t xml:space="preserve"> </w:t>
      </w:r>
      <w:r w:rsidRPr="00F425A5">
        <w:rPr>
          <w:rFonts w:asciiTheme="minorHAnsi" w:hAnsiTheme="minorHAnsi" w:cs="Calibri"/>
          <w:w w:val="102"/>
        </w:rPr>
        <w:t>d</w:t>
      </w:r>
      <w:r w:rsidRPr="00F425A5">
        <w:rPr>
          <w:rFonts w:asciiTheme="minorHAnsi" w:hAnsiTheme="minorHAnsi" w:cs="Calibri"/>
          <w:spacing w:val="-4"/>
          <w:w w:val="102"/>
        </w:rPr>
        <w:t>e</w:t>
      </w:r>
      <w:r w:rsidRPr="00F425A5">
        <w:rPr>
          <w:rFonts w:asciiTheme="minorHAnsi" w:hAnsiTheme="minorHAnsi" w:cs="Calibri"/>
          <w:w w:val="102"/>
        </w:rPr>
        <w:t>l</w:t>
      </w:r>
      <w:r w:rsidR="00EA17BF">
        <w:rPr>
          <w:rFonts w:asciiTheme="minorHAnsi" w:hAnsiTheme="minorHAnsi"/>
        </w:rPr>
        <w:t xml:space="preserve"> </w:t>
      </w:r>
      <w:r w:rsidR="00AA5ECF">
        <w:rPr>
          <w:rFonts w:asciiTheme="minorHAnsi" w:hAnsiTheme="minorHAnsi" w:cs="Calibri"/>
          <w:w w:val="102"/>
        </w:rPr>
        <w:t>9</w:t>
      </w:r>
      <w:r w:rsidR="007E3F99">
        <w:rPr>
          <w:rFonts w:asciiTheme="minorHAnsi" w:hAnsiTheme="minorHAnsi" w:cs="Calibri"/>
          <w:w w:val="102"/>
        </w:rPr>
        <w:t xml:space="preserve"> de</w:t>
      </w:r>
      <w:r w:rsidR="00163FB1">
        <w:rPr>
          <w:rFonts w:asciiTheme="minorHAnsi" w:hAnsiTheme="minorHAnsi" w:cs="Calibri"/>
          <w:w w:val="102"/>
        </w:rPr>
        <w:t xml:space="preserve"> </w:t>
      </w:r>
      <w:r w:rsidR="00AA5ECF">
        <w:rPr>
          <w:rFonts w:asciiTheme="minorHAnsi" w:hAnsiTheme="minorHAnsi" w:cs="Calibri"/>
          <w:w w:val="102"/>
        </w:rPr>
        <w:t xml:space="preserve">septiembre </w:t>
      </w:r>
      <w:r w:rsidR="00EA17BF">
        <w:rPr>
          <w:rFonts w:asciiTheme="minorHAnsi" w:hAnsiTheme="minorHAnsi" w:cs="Calibri"/>
          <w:w w:val="102"/>
        </w:rPr>
        <w:t>de 2015</w:t>
      </w:r>
      <w:r w:rsidR="008D2B73">
        <w:rPr>
          <w:rFonts w:asciiTheme="minorHAnsi" w:hAnsiTheme="minorHAnsi" w:cs="Calibri"/>
          <w:w w:val="102"/>
        </w:rPr>
        <w:t xml:space="preserve">, </w:t>
      </w:r>
      <w:r w:rsidR="00AE216D">
        <w:rPr>
          <w:rFonts w:asciiTheme="minorHAnsi" w:hAnsiTheme="minorHAnsi" w:cs="Calibri"/>
          <w:w w:val="102"/>
        </w:rPr>
        <w:t>El Fondo de Conservación Vial</w:t>
      </w:r>
      <w:r w:rsidRPr="00F425A5">
        <w:rPr>
          <w:rFonts w:asciiTheme="minorHAnsi" w:hAnsiTheme="minorHAnsi" w:cs="Calibri"/>
          <w:w w:val="102"/>
        </w:rPr>
        <w:t xml:space="preserve"> luego de haber recibido y admitido la solicitud de información No. </w:t>
      </w:r>
      <w:r w:rsidR="00C406E2">
        <w:t>FOVIAL-2015</w:t>
      </w:r>
      <w:r w:rsidR="00E8716C">
        <w:t>-</w:t>
      </w:r>
      <w:r w:rsidR="00645FB6">
        <w:t>0063</w:t>
      </w:r>
      <w:r w:rsidR="00C406E2">
        <w:t xml:space="preserve"> </w:t>
      </w:r>
      <w:r w:rsidRPr="00F425A5">
        <w:rPr>
          <w:rFonts w:asciiTheme="minorHAnsi" w:hAnsiTheme="minorHAnsi" w:cs="Calibri"/>
          <w:w w:val="102"/>
        </w:rPr>
        <w:t xml:space="preserve">presentada ante la Oficina de Información y </w:t>
      </w:r>
      <w:r w:rsidR="008D2B73">
        <w:rPr>
          <w:rFonts w:asciiTheme="minorHAnsi" w:hAnsiTheme="minorHAnsi" w:cs="Calibri"/>
          <w:w w:val="102"/>
        </w:rPr>
        <w:t>R</w:t>
      </w:r>
      <w:r w:rsidRPr="00F425A5">
        <w:rPr>
          <w:rFonts w:asciiTheme="minorHAnsi" w:hAnsiTheme="minorHAnsi" w:cs="Calibri"/>
          <w:w w:val="102"/>
        </w:rPr>
        <w:t>espuesta de esta dependencia por parte de</w:t>
      </w:r>
      <w:r w:rsidR="005F11C8" w:rsidRPr="00F425A5">
        <w:rPr>
          <w:rFonts w:asciiTheme="minorHAnsi" w:hAnsiTheme="minorHAnsi" w:cs="Calibri"/>
        </w:rPr>
        <w:t>:</w:t>
      </w:r>
      <w:r w:rsidR="00EB58DC">
        <w:rPr>
          <w:rFonts w:asciiTheme="minorHAnsi" w:hAnsiTheme="minorHAnsi" w:cs="Calibri"/>
        </w:rPr>
        <w:t xml:space="preserve"> </w:t>
      </w:r>
      <w:r w:rsidR="00645FB6">
        <w:t>Oscar Campos</w:t>
      </w:r>
      <w:r w:rsidRPr="008D2B73">
        <w:rPr>
          <w:rFonts w:asciiTheme="minorHAnsi" w:hAnsiTheme="minorHAnsi" w:cs="Calibri"/>
        </w:rPr>
        <w:t>,</w:t>
      </w:r>
      <w:r w:rsidR="008D2B73">
        <w:rPr>
          <w:rFonts w:asciiTheme="minorHAnsi" w:hAnsiTheme="minorHAnsi" w:cs="Calibri"/>
        </w:rPr>
        <w:t xml:space="preserve"> </w:t>
      </w:r>
      <w:r w:rsidR="00D95AF5">
        <w:rPr>
          <w:rFonts w:asciiTheme="minorHAnsi" w:hAnsiTheme="minorHAnsi" w:cs="Calibri"/>
        </w:rPr>
        <w:t xml:space="preserve">y considerando que la solicitud cumple con todos los requisitos establecidos en </w:t>
      </w:r>
      <w:r w:rsidR="00D95AF5" w:rsidRPr="00DF1A86">
        <w:t>el art.66 de La ley de Acceso a la Información Pública y los arts. 50, 54 del Reglamento de la Ley de Acceso a la Información Pública,</w:t>
      </w:r>
      <w:r w:rsidR="00D95AF5">
        <w:t xml:space="preserve"> </w:t>
      </w:r>
      <w:r w:rsidR="00D95AF5">
        <w:rPr>
          <w:rFonts w:asciiTheme="minorHAnsi" w:hAnsiTheme="minorHAnsi" w:cs="Calibri"/>
        </w:rPr>
        <w:t xml:space="preserve">y que la información solicitada no </w:t>
      </w:r>
      <w:r w:rsidR="00D95AF5" w:rsidRPr="00DF1A86">
        <w:t xml:space="preserve">se encuentra entre las excepciones  enumeradas en los arts. 19 y 24 de la </w:t>
      </w:r>
      <w:r w:rsidR="00D95AF5" w:rsidRPr="00DF1A86">
        <w:rPr>
          <w:smallCaps/>
        </w:rPr>
        <w:t>L</w:t>
      </w:r>
      <w:r w:rsidR="00D95AF5" w:rsidRPr="00DF1A86">
        <w:t>ey, y 19 del Reglamento</w:t>
      </w:r>
      <w:r w:rsidR="00D95AF5">
        <w:rPr>
          <w:rFonts w:asciiTheme="minorHAnsi" w:hAnsiTheme="minorHAnsi" w:cs="Calibri"/>
        </w:rPr>
        <w:t xml:space="preserve">, </w:t>
      </w:r>
      <w:r w:rsidR="005F11C8" w:rsidRPr="008D2B73">
        <w:rPr>
          <w:rFonts w:asciiTheme="minorHAnsi" w:hAnsiTheme="minorHAnsi" w:cs="Calibri"/>
          <w:w w:val="102"/>
        </w:rPr>
        <w:t>resuelven</w:t>
      </w:r>
      <w:r w:rsidRPr="008D2B73">
        <w:rPr>
          <w:rFonts w:asciiTheme="minorHAnsi" w:hAnsiTheme="minorHAnsi" w:cs="Calibri"/>
          <w:w w:val="102"/>
        </w:rPr>
        <w:t>:</w:t>
      </w:r>
    </w:p>
    <w:p w14:paraId="09015FD0" w14:textId="77777777" w:rsidR="00FC4309" w:rsidRPr="00FC4309" w:rsidRDefault="00FC4309" w:rsidP="00F425A5">
      <w:pPr>
        <w:spacing w:line="360" w:lineRule="auto"/>
        <w:jc w:val="center"/>
        <w:rPr>
          <w:rFonts w:asciiTheme="minorHAnsi" w:hAnsiTheme="minorHAnsi" w:cs="Calibri"/>
          <w:b/>
          <w:color w:val="FF0000"/>
          <w:sz w:val="24"/>
          <w:lang w:val="es-ES"/>
        </w:rPr>
      </w:pPr>
    </w:p>
    <w:p w14:paraId="14C57406" w14:textId="77777777" w:rsidR="00F425A5" w:rsidRDefault="00F425A5" w:rsidP="005A00DE">
      <w:pPr>
        <w:spacing w:line="360" w:lineRule="auto"/>
        <w:jc w:val="center"/>
        <w:rPr>
          <w:rFonts w:asciiTheme="minorHAnsi" w:hAnsiTheme="minorHAnsi" w:cs="Calibri"/>
          <w:b/>
          <w:sz w:val="24"/>
        </w:rPr>
      </w:pPr>
      <w:r w:rsidRPr="00F425A5">
        <w:rPr>
          <w:rFonts w:asciiTheme="minorHAnsi" w:hAnsiTheme="minorHAnsi" w:cs="Calibri"/>
          <w:b/>
          <w:sz w:val="24"/>
        </w:rPr>
        <w:t xml:space="preserve">PROPORCIONAR LA </w:t>
      </w:r>
      <w:r>
        <w:rPr>
          <w:rFonts w:asciiTheme="minorHAnsi" w:hAnsiTheme="minorHAnsi" w:cs="Calibri"/>
          <w:b/>
          <w:sz w:val="24"/>
        </w:rPr>
        <w:t>INFORMACIÓN PÚBLICA SOLICITADA.</w:t>
      </w:r>
    </w:p>
    <w:p w14:paraId="5105741C" w14:textId="77777777" w:rsidR="00645FB6" w:rsidRDefault="00645FB6" w:rsidP="00645FB6">
      <w:pPr>
        <w:widowControl w:val="0"/>
        <w:autoSpaceDE w:val="0"/>
        <w:autoSpaceDN w:val="0"/>
        <w:adjustRightInd w:val="0"/>
        <w:spacing w:after="0" w:line="360" w:lineRule="auto"/>
      </w:pPr>
      <w:r>
        <w:t xml:space="preserve">EN MATERIA DE ACCESO A LA INFORMACIO?N 1. Nu?mero de solicitudes de informacio?n ingresadas durante el peri?odo sen?alado del 01 de junio de 2014 hasta el 30 de Agosto 2015. 2. Nu?mero de solicitudes de informacio?n resueltas durante el peri?odo sen?alado del 01 de junio de 2014 de 2014 hasta el 30 de Agosto 2015. 3. Nu?mero de solicitudes de informacio?n denegadas durante el peri?odo sen?alado del 01 de junio de 2014 de 2014 hasta el 30 de Agosto 2015. 4. Listado de las causales de denegatoria de informacio?n de la informacio?n solicitada del 01 de junio de 2014 de 2014 hasta el 30 de Agosto 2015. 5. Detalle de la cantidad de declaraciones de reserva de informacio?n que fueron provei?das por su institucio?n en los periodos: a) 01 junio 2012 a 31 de mayo 2013 b) 01 junio 2013 a 31 de mayo 2014 c) 01 junio 2014 a 31 de mayo 2015 </w:t>
      </w:r>
    </w:p>
    <w:p w14:paraId="268B64EE" w14:textId="77777777" w:rsidR="00645FB6" w:rsidRDefault="00645FB6" w:rsidP="00645FB6">
      <w:pPr>
        <w:widowControl w:val="0"/>
        <w:autoSpaceDE w:val="0"/>
        <w:autoSpaceDN w:val="0"/>
        <w:adjustRightInd w:val="0"/>
        <w:spacing w:after="0" w:line="360" w:lineRule="auto"/>
      </w:pPr>
    </w:p>
    <w:p w14:paraId="6179CA83" w14:textId="594426A5" w:rsidR="00C406E2" w:rsidRDefault="00645FB6" w:rsidP="00645FB6">
      <w:pPr>
        <w:widowControl w:val="0"/>
        <w:autoSpaceDE w:val="0"/>
        <w:autoSpaceDN w:val="0"/>
        <w:adjustRightInd w:val="0"/>
        <w:spacing w:after="0" w:line="360" w:lineRule="auto"/>
        <w:rPr>
          <w:rFonts w:cs="Calibri"/>
          <w:spacing w:val="2"/>
          <w:sz w:val="21"/>
          <w:szCs w:val="21"/>
        </w:rPr>
      </w:pPr>
      <w:bookmarkStart w:id="0" w:name="_GoBack"/>
      <w:bookmarkEnd w:id="0"/>
      <w:r>
        <w:t xml:space="preserve">6. Nu?mero de solicitudes de informacio?n que fueron denegadas por haberse declarado reserva de la informacio?n solicitada durante el peri?odo sen?alado del 01 de junio de 2014 de 2014 hasta el 30 de Agosto 2015. 7. Copia del i?ndice de informacio?n reservada. 8. Tiempo promedio de entrega de resolucio?n a las solicitudes de informacio?n. 9. II. Nu?mero total de requerimientos ingresados III. a) b) c) d) Cantidad de requerimientos de informacio?n oficiosa Cantidad de requerimientos de informacio?n pu?blica Cantidad de requerimientos de informacio?n confidencial Cantidad de requerimientos de informacio?n reservada EN MATERIA DE PARTICIPACIO?N CIUDADANA 10. Detalle de los mecanismos de participacio?n ciudadana que se han instaurado en la institucio?n durante el peri?odo comprendido del 01 de junio de 2014 de 2014 hasta el 30 de Agosto 2015: a) b) c) Detalle de los contenidos abordados en los espacios de participacio?n ciudadana Cantidad de espacios de participacio?n ciudadana impulsados por la institucio?n Cantidad de personas participantes en los espacios de participacio?n ciudadana EN MATERIA DE RENDICIO?N DE CUENTAS 11. Detalle del mecanismo utilizado para la realizacio?n del Ejercicio de Rendicio?n de Cuentas de la Institucio?n para el peri?odo 2014-2015: a) b) c) d) e) IV. Fecha de realizacio?n Lugar donde se realizo? Cantidad de personas asistentes Copia de la agenda del evento realizado Copia del informe de Rendicio?n de Cuentas elaborado EN MATERIA DE PROMOCIO?N DE VALORES E?TICOS Y DEMOCRA?TICOS 12. Detalle de la composicio?n de la Comisio?n de E?tica en la institucio?n a) Nombre de las personas que la conforman b) Fecha de su nombramiento como miembros de la Comisio?n 13. Cantidad de denuncias recibidas ante la Comisio?n de E?tica Gubernamental durante el peri?odo comprendido del 01 de junio de 2014 de 2014 hasta el 30 de Agosto 2015 14. Cantidad de capacitaciones impartidas en la institucio?n por la Comisio?n de E?tica Gubernamental durante el periodo del 01 de junio de 2014 de 2014 hasta el 30 de Agosto 2015: a) b) c) V. Tema de la capacitacio?n Fecha en que se llevo? a cabo Detalle de los servidores pu?blicos de la institucio?n que participaron EN RELACIO?N A LA INSTITUCIONALIDAD Detalle de la Unidad de Acceso a la Informacio?n Pu?blica (UAIP) u Oficina de Informacio?n y Respuesta (OIR): a) Cantidad de servidores pu?blicos asignados a la UAIP u OIR </w:t>
      </w:r>
      <w:r>
        <w:lastRenderedPageBreak/>
        <w:t xml:space="preserve">para el peri?odo del 01 de junio de 2014 de 2014 hasta el 30 de Agosto 2015 b) Remuneracio?n mensual por cargo presupuestario de los servidores pu?blicos asignados a la UAIP u OIR c) Fecha de nombramiento en el cargo del Oficial de Informacio?n de su institucio?n. </w:t>
      </w:r>
      <w:r w:rsidR="00C406E2">
        <w:rPr>
          <w:rFonts w:cs="Calibri"/>
          <w:noProof/>
          <w:lang w:val="es-ES" w:eastAsia="es-ES"/>
        </w:rPr>
        <w:drawing>
          <wp:anchor distT="0" distB="0" distL="114300" distR="114300" simplePos="0" relativeHeight="251658240" behindDoc="0" locked="0" layoutInCell="1" allowOverlap="1" wp14:anchorId="7BB82302" wp14:editId="20AEA8AD">
            <wp:simplePos x="0" y="0"/>
            <wp:positionH relativeFrom="column">
              <wp:posOffset>1816100</wp:posOffset>
            </wp:positionH>
            <wp:positionV relativeFrom="paragraph">
              <wp:posOffset>67945</wp:posOffset>
            </wp:positionV>
            <wp:extent cx="1887855" cy="635000"/>
            <wp:effectExtent l="0" t="0" r="0" b="0"/>
            <wp:wrapNone/>
            <wp:docPr id="4" name="0 Imagen" descr="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jpg"/>
                    <pic:cNvPicPr/>
                  </pic:nvPicPr>
                  <pic:blipFill>
                    <a:blip r:embed="rId8">
                      <a:extLst>
                        <a:ext uri="{28A0092B-C50C-407E-A947-70E740481C1C}">
                          <a14:useLocalDpi xmlns:a14="http://schemas.microsoft.com/office/drawing/2010/main" val="0"/>
                        </a:ext>
                      </a:extLst>
                    </a:blip>
                    <a:stretch>
                      <a:fillRect/>
                    </a:stretch>
                  </pic:blipFill>
                  <pic:spPr>
                    <a:xfrm>
                      <a:off x="0" y="0"/>
                      <a:ext cx="1887855" cy="635000"/>
                    </a:xfrm>
                    <a:prstGeom prst="rect">
                      <a:avLst/>
                    </a:prstGeom>
                  </pic:spPr>
                </pic:pic>
              </a:graphicData>
            </a:graphic>
            <wp14:sizeRelH relativeFrom="page">
              <wp14:pctWidth>0</wp14:pctWidth>
            </wp14:sizeRelH>
            <wp14:sizeRelV relativeFrom="page">
              <wp14:pctHeight>0</wp14:pctHeight>
            </wp14:sizeRelV>
          </wp:anchor>
        </w:drawing>
      </w:r>
    </w:p>
    <w:p w14:paraId="185AF08A" w14:textId="0D8A6454" w:rsidR="00C406E2" w:rsidRDefault="00C406E2" w:rsidP="00F425A5">
      <w:pPr>
        <w:widowControl w:val="0"/>
        <w:autoSpaceDE w:val="0"/>
        <w:autoSpaceDN w:val="0"/>
        <w:adjustRightInd w:val="0"/>
        <w:spacing w:after="0" w:line="240" w:lineRule="auto"/>
        <w:jc w:val="center"/>
        <w:rPr>
          <w:rFonts w:cs="Calibri"/>
          <w:spacing w:val="2"/>
          <w:sz w:val="21"/>
          <w:szCs w:val="21"/>
        </w:rPr>
      </w:pPr>
    </w:p>
    <w:p w14:paraId="73CA95A7" w14:textId="77777777" w:rsidR="00C406E2" w:rsidRDefault="00C406E2" w:rsidP="00F425A5">
      <w:pPr>
        <w:widowControl w:val="0"/>
        <w:autoSpaceDE w:val="0"/>
        <w:autoSpaceDN w:val="0"/>
        <w:adjustRightInd w:val="0"/>
        <w:spacing w:after="0" w:line="240" w:lineRule="auto"/>
        <w:jc w:val="center"/>
        <w:rPr>
          <w:rFonts w:cs="Calibri"/>
          <w:spacing w:val="2"/>
          <w:sz w:val="21"/>
          <w:szCs w:val="21"/>
        </w:rPr>
      </w:pPr>
    </w:p>
    <w:p w14:paraId="4745F4D5" w14:textId="77777777" w:rsidR="00B454C1" w:rsidRDefault="00B454C1" w:rsidP="00F425A5">
      <w:pPr>
        <w:widowControl w:val="0"/>
        <w:autoSpaceDE w:val="0"/>
        <w:autoSpaceDN w:val="0"/>
        <w:adjustRightInd w:val="0"/>
        <w:spacing w:after="0" w:line="240" w:lineRule="auto"/>
        <w:jc w:val="center"/>
        <w:rPr>
          <w:rFonts w:cs="Calibri"/>
          <w:spacing w:val="2"/>
          <w:sz w:val="21"/>
          <w:szCs w:val="21"/>
        </w:rPr>
      </w:pPr>
    </w:p>
    <w:p w14:paraId="50692689" w14:textId="77777777" w:rsidR="00F425A5" w:rsidRDefault="00F425A5" w:rsidP="00F425A5">
      <w:pPr>
        <w:widowControl w:val="0"/>
        <w:autoSpaceDE w:val="0"/>
        <w:autoSpaceDN w:val="0"/>
        <w:adjustRightInd w:val="0"/>
        <w:spacing w:after="0" w:line="240" w:lineRule="auto"/>
        <w:jc w:val="center"/>
        <w:rPr>
          <w:rFonts w:cs="Calibri"/>
          <w:spacing w:val="2"/>
          <w:sz w:val="21"/>
          <w:szCs w:val="21"/>
        </w:rPr>
      </w:pPr>
      <w:r>
        <w:rPr>
          <w:rFonts w:cs="Calibri"/>
          <w:spacing w:val="2"/>
          <w:sz w:val="21"/>
          <w:szCs w:val="21"/>
        </w:rPr>
        <w:t>___________________________________</w:t>
      </w:r>
    </w:p>
    <w:p w14:paraId="40317D78" w14:textId="77777777" w:rsidR="00C406E2" w:rsidRDefault="00C406E2" w:rsidP="00F425A5">
      <w:pPr>
        <w:widowControl w:val="0"/>
        <w:autoSpaceDE w:val="0"/>
        <w:autoSpaceDN w:val="0"/>
        <w:adjustRightInd w:val="0"/>
        <w:spacing w:after="0" w:line="240" w:lineRule="auto"/>
        <w:jc w:val="center"/>
        <w:rPr>
          <w:rFonts w:cs="Calibri"/>
          <w:spacing w:val="2"/>
          <w:sz w:val="21"/>
          <w:szCs w:val="21"/>
        </w:rPr>
      </w:pPr>
    </w:p>
    <w:p w14:paraId="6CF8274A" w14:textId="46D84448" w:rsidR="00F425A5" w:rsidRDefault="00B454C1" w:rsidP="00B454C1">
      <w:pPr>
        <w:widowControl w:val="0"/>
        <w:autoSpaceDE w:val="0"/>
        <w:autoSpaceDN w:val="0"/>
        <w:adjustRightInd w:val="0"/>
        <w:spacing w:after="0" w:line="240" w:lineRule="auto"/>
        <w:rPr>
          <w:rFonts w:cs="Calibri"/>
          <w:sz w:val="21"/>
          <w:szCs w:val="21"/>
        </w:rPr>
      </w:pPr>
      <w:r>
        <w:rPr>
          <w:rFonts w:cs="Calibri"/>
          <w:spacing w:val="2"/>
          <w:sz w:val="21"/>
          <w:szCs w:val="21"/>
        </w:rPr>
        <w:t xml:space="preserve">                                                        </w:t>
      </w:r>
      <w:r w:rsidR="00F425A5">
        <w:rPr>
          <w:rFonts w:cs="Calibri"/>
          <w:spacing w:val="2"/>
          <w:sz w:val="21"/>
          <w:szCs w:val="21"/>
        </w:rPr>
        <w:t>O</w:t>
      </w:r>
      <w:r w:rsidR="00F425A5">
        <w:rPr>
          <w:rFonts w:cs="Calibri"/>
          <w:spacing w:val="-3"/>
          <w:sz w:val="21"/>
          <w:szCs w:val="21"/>
        </w:rPr>
        <w:t>f</w:t>
      </w:r>
      <w:r w:rsidR="00F425A5">
        <w:rPr>
          <w:rFonts w:cs="Calibri"/>
          <w:spacing w:val="3"/>
          <w:sz w:val="21"/>
          <w:szCs w:val="21"/>
        </w:rPr>
        <w:t>i</w:t>
      </w:r>
      <w:r w:rsidR="00F425A5">
        <w:rPr>
          <w:rFonts w:cs="Calibri"/>
          <w:spacing w:val="-2"/>
          <w:sz w:val="21"/>
          <w:szCs w:val="21"/>
        </w:rPr>
        <w:t>c</w:t>
      </w:r>
      <w:r w:rsidR="00F425A5">
        <w:rPr>
          <w:rFonts w:cs="Calibri"/>
          <w:spacing w:val="1"/>
          <w:sz w:val="21"/>
          <w:szCs w:val="21"/>
        </w:rPr>
        <w:t>i</w:t>
      </w:r>
      <w:r w:rsidR="00F425A5">
        <w:rPr>
          <w:rFonts w:cs="Calibri"/>
          <w:spacing w:val="-2"/>
          <w:sz w:val="21"/>
          <w:szCs w:val="21"/>
        </w:rPr>
        <w:t>a</w:t>
      </w:r>
      <w:r w:rsidR="00F425A5">
        <w:rPr>
          <w:rFonts w:cs="Calibri"/>
          <w:sz w:val="21"/>
          <w:szCs w:val="21"/>
        </w:rPr>
        <w:t>l</w:t>
      </w:r>
      <w:r w:rsidR="00F425A5">
        <w:rPr>
          <w:rFonts w:ascii="Times New Roman" w:hAnsi="Times New Roman"/>
          <w:spacing w:val="7"/>
          <w:sz w:val="21"/>
          <w:szCs w:val="21"/>
        </w:rPr>
        <w:t xml:space="preserve"> </w:t>
      </w:r>
      <w:r w:rsidR="00F425A5">
        <w:rPr>
          <w:rFonts w:cs="Calibri"/>
          <w:sz w:val="21"/>
          <w:szCs w:val="21"/>
        </w:rPr>
        <w:t>de</w:t>
      </w:r>
      <w:r w:rsidR="00F425A5">
        <w:rPr>
          <w:rFonts w:ascii="Times New Roman" w:hAnsi="Times New Roman"/>
          <w:spacing w:val="-2"/>
          <w:sz w:val="21"/>
          <w:szCs w:val="21"/>
        </w:rPr>
        <w:t xml:space="preserve"> </w:t>
      </w:r>
      <w:r w:rsidR="00F425A5">
        <w:rPr>
          <w:rFonts w:cs="Calibri"/>
          <w:spacing w:val="1"/>
          <w:sz w:val="21"/>
          <w:szCs w:val="21"/>
        </w:rPr>
        <w:t>I</w:t>
      </w:r>
      <w:r w:rsidR="00F425A5">
        <w:rPr>
          <w:rFonts w:cs="Calibri"/>
          <w:sz w:val="21"/>
          <w:szCs w:val="21"/>
        </w:rPr>
        <w:t>n</w:t>
      </w:r>
      <w:r w:rsidR="00F425A5">
        <w:rPr>
          <w:rFonts w:cs="Calibri"/>
          <w:spacing w:val="-1"/>
          <w:sz w:val="21"/>
          <w:szCs w:val="21"/>
        </w:rPr>
        <w:t>fo</w:t>
      </w:r>
      <w:r w:rsidR="00F425A5">
        <w:rPr>
          <w:rFonts w:cs="Calibri"/>
          <w:sz w:val="21"/>
          <w:szCs w:val="21"/>
        </w:rPr>
        <w:t>r</w:t>
      </w:r>
      <w:r w:rsidR="00F425A5">
        <w:rPr>
          <w:rFonts w:cs="Calibri"/>
          <w:spacing w:val="1"/>
          <w:sz w:val="21"/>
          <w:szCs w:val="21"/>
        </w:rPr>
        <w:t>m</w:t>
      </w:r>
      <w:r w:rsidR="00F425A5">
        <w:rPr>
          <w:rFonts w:cs="Calibri"/>
          <w:spacing w:val="-2"/>
          <w:sz w:val="21"/>
          <w:szCs w:val="21"/>
        </w:rPr>
        <w:t>ac</w:t>
      </w:r>
      <w:r w:rsidR="00F425A5">
        <w:rPr>
          <w:rFonts w:cs="Calibri"/>
          <w:spacing w:val="1"/>
          <w:sz w:val="21"/>
          <w:szCs w:val="21"/>
        </w:rPr>
        <w:t>i</w:t>
      </w:r>
      <w:r w:rsidR="00F425A5">
        <w:rPr>
          <w:rFonts w:cs="Calibri"/>
          <w:spacing w:val="-1"/>
          <w:sz w:val="21"/>
          <w:szCs w:val="21"/>
        </w:rPr>
        <w:t>ó</w:t>
      </w:r>
      <w:r w:rsidR="00F425A5">
        <w:rPr>
          <w:rFonts w:cs="Calibri"/>
          <w:sz w:val="21"/>
          <w:szCs w:val="21"/>
        </w:rPr>
        <w:t>n</w:t>
      </w:r>
      <w:r w:rsidR="00F425A5">
        <w:rPr>
          <w:rFonts w:ascii="Times New Roman" w:hAnsi="Times New Roman"/>
          <w:spacing w:val="16"/>
          <w:sz w:val="21"/>
          <w:szCs w:val="21"/>
        </w:rPr>
        <w:t xml:space="preserve"> </w:t>
      </w:r>
      <w:r w:rsidR="00F425A5">
        <w:rPr>
          <w:rFonts w:cs="Calibri"/>
          <w:spacing w:val="3"/>
          <w:w w:val="102"/>
          <w:sz w:val="21"/>
          <w:szCs w:val="21"/>
        </w:rPr>
        <w:t>I</w:t>
      </w:r>
      <w:r w:rsidR="00F425A5">
        <w:rPr>
          <w:rFonts w:cs="Calibri"/>
          <w:spacing w:val="-3"/>
          <w:w w:val="102"/>
          <w:sz w:val="21"/>
          <w:szCs w:val="21"/>
        </w:rPr>
        <w:t>n</w:t>
      </w:r>
      <w:r w:rsidR="00F425A5">
        <w:rPr>
          <w:rFonts w:cs="Calibri"/>
          <w:w w:val="102"/>
          <w:sz w:val="21"/>
          <w:szCs w:val="21"/>
        </w:rPr>
        <w:t>st</w:t>
      </w:r>
      <w:r w:rsidR="00F425A5">
        <w:rPr>
          <w:rFonts w:cs="Calibri"/>
          <w:spacing w:val="-1"/>
          <w:w w:val="102"/>
          <w:sz w:val="21"/>
          <w:szCs w:val="21"/>
        </w:rPr>
        <w:t>i</w:t>
      </w:r>
      <w:r w:rsidR="00F425A5">
        <w:rPr>
          <w:rFonts w:cs="Calibri"/>
          <w:w w:val="102"/>
          <w:sz w:val="21"/>
          <w:szCs w:val="21"/>
        </w:rPr>
        <w:t>tu</w:t>
      </w:r>
      <w:r w:rsidR="00F425A5">
        <w:rPr>
          <w:rFonts w:cs="Calibri"/>
          <w:spacing w:val="-2"/>
          <w:w w:val="102"/>
          <w:sz w:val="21"/>
          <w:szCs w:val="21"/>
        </w:rPr>
        <w:t>c</w:t>
      </w:r>
      <w:r w:rsidR="00F425A5">
        <w:rPr>
          <w:rFonts w:cs="Calibri"/>
          <w:spacing w:val="1"/>
          <w:w w:val="102"/>
          <w:sz w:val="21"/>
          <w:szCs w:val="21"/>
        </w:rPr>
        <w:t>i</w:t>
      </w:r>
      <w:r w:rsidR="00F425A5">
        <w:rPr>
          <w:rFonts w:cs="Calibri"/>
          <w:spacing w:val="-1"/>
          <w:w w:val="102"/>
          <w:sz w:val="21"/>
          <w:szCs w:val="21"/>
        </w:rPr>
        <w:t>o</w:t>
      </w:r>
      <w:r w:rsidR="00F425A5">
        <w:rPr>
          <w:rFonts w:cs="Calibri"/>
          <w:w w:val="102"/>
          <w:sz w:val="21"/>
          <w:szCs w:val="21"/>
        </w:rPr>
        <w:t>nal</w:t>
      </w:r>
    </w:p>
    <w:p w14:paraId="60B43091" w14:textId="77777777" w:rsidR="007943F4" w:rsidRDefault="007943F4" w:rsidP="005E7EA5">
      <w:pPr>
        <w:spacing w:after="0" w:line="240" w:lineRule="auto"/>
      </w:pPr>
    </w:p>
    <w:sectPr w:rsidR="007943F4" w:rsidSect="004B6715">
      <w:headerReference w:type="default" r:id="rId9"/>
      <w:footerReference w:type="default" r:id="rId10"/>
      <w:pgSz w:w="12240" w:h="15840" w:code="1"/>
      <w:pgMar w:top="2528" w:right="1701" w:bottom="1417" w:left="1701" w:header="708" w:footer="197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A90F60" w14:textId="77777777" w:rsidR="00A47E1D" w:rsidRDefault="00A47E1D" w:rsidP="00F425A5">
      <w:pPr>
        <w:spacing w:after="0" w:line="240" w:lineRule="auto"/>
      </w:pPr>
      <w:r>
        <w:separator/>
      </w:r>
    </w:p>
  </w:endnote>
  <w:endnote w:type="continuationSeparator" w:id="0">
    <w:p w14:paraId="453F1350" w14:textId="77777777" w:rsidR="00A47E1D" w:rsidRDefault="00A47E1D"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75C78" w14:textId="77777777" w:rsidR="00A47E1D" w:rsidRDefault="00A47E1D">
    <w:pPr>
      <w:pStyle w:val="Piedepgina"/>
    </w:pPr>
    <w:r>
      <w:rPr>
        <w:noProof/>
        <w:lang w:val="es-ES" w:eastAsia="es-ES"/>
      </w:rPr>
      <mc:AlternateContent>
        <mc:Choice Requires="wps">
          <w:drawing>
            <wp:anchor distT="0" distB="0" distL="114300" distR="114300" simplePos="0" relativeHeight="251660288" behindDoc="0" locked="0" layoutInCell="1" allowOverlap="1" wp14:anchorId="4F3F6F43" wp14:editId="4F9C4F28">
              <wp:simplePos x="0" y="0"/>
              <wp:positionH relativeFrom="column">
                <wp:posOffset>-199390</wp:posOffset>
              </wp:positionH>
              <wp:positionV relativeFrom="paragraph">
                <wp:posOffset>99060</wp:posOffset>
              </wp:positionV>
              <wp:extent cx="5857875" cy="723900"/>
              <wp:effectExtent l="3810" t="0" r="18415" b="1524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23900"/>
                      </a:xfrm>
                      <a:prstGeom prst="rect">
                        <a:avLst/>
                      </a:prstGeom>
                      <a:solidFill>
                        <a:srgbClr val="FFFFFF"/>
                      </a:solidFill>
                      <a:ln w="9525">
                        <a:solidFill>
                          <a:srgbClr val="000000"/>
                        </a:solidFill>
                        <a:miter lim="800000"/>
                        <a:headEnd/>
                        <a:tailEnd/>
                      </a:ln>
                    </wps:spPr>
                    <wps:txbx>
                      <w:txbxContent>
                        <w:p w14:paraId="74E228DF" w14:textId="77777777" w:rsidR="00A47E1D" w:rsidRDefault="00A47E1D" w:rsidP="00F425A5">
                          <w:pPr>
                            <w:pStyle w:val="Piedepgina"/>
                            <w:spacing w:after="0" w:line="240" w:lineRule="auto"/>
                            <w:jc w:val="center"/>
                            <w:rPr>
                              <w:sz w:val="20"/>
                              <w:lang w:val="es-ES"/>
                            </w:rPr>
                          </w:pPr>
                          <w:r w:rsidRPr="00DD1DB3">
                            <w:rPr>
                              <w:sz w:val="20"/>
                              <w:lang w:val="es-ES"/>
                            </w:rPr>
                            <w:t>OFICINA DE INFORMACIÓN Y RESPUESTA</w:t>
                          </w:r>
                        </w:p>
                        <w:p w14:paraId="2346EAE6" w14:textId="77777777" w:rsidR="00A47E1D" w:rsidRPr="00DD1DB3" w:rsidRDefault="00A47E1D" w:rsidP="00F425A5">
                          <w:pPr>
                            <w:pStyle w:val="Piedepgina"/>
                            <w:spacing w:after="0" w:line="240" w:lineRule="auto"/>
                            <w:jc w:val="center"/>
                            <w:rPr>
                              <w:sz w:val="20"/>
                              <w:lang w:val="es-ES"/>
                            </w:rPr>
                          </w:pPr>
                          <w:r>
                            <w:rPr>
                              <w:sz w:val="20"/>
                              <w:lang w:val="es-ES"/>
                            </w:rPr>
                            <w:t>Fondo de Conservación Vial</w:t>
                          </w:r>
                        </w:p>
                        <w:p w14:paraId="72AE4501" w14:textId="77777777" w:rsidR="00A47E1D" w:rsidRPr="00DD1DB3" w:rsidRDefault="00A47E1D" w:rsidP="00F425A5">
                          <w:pPr>
                            <w:pStyle w:val="Piedepgina"/>
                            <w:spacing w:after="0" w:line="240" w:lineRule="auto"/>
                            <w:jc w:val="center"/>
                            <w:rPr>
                              <w:sz w:val="20"/>
                              <w:lang w:val="es-ES"/>
                            </w:rPr>
                          </w:pPr>
                          <w:r>
                            <w:rPr>
                              <w:sz w:val="20"/>
                              <w:lang w:val="es-ES"/>
                            </w:rPr>
                            <w:t>Km  10 ½ C. al Puerto de La Libertad, Antiguo Cuscatlán, La Libertad.</w:t>
                          </w:r>
                        </w:p>
                        <w:p w14:paraId="229A3432" w14:textId="77777777" w:rsidR="00A47E1D" w:rsidRDefault="00A47E1D" w:rsidP="00F425A5">
                          <w:pPr>
                            <w:spacing w:after="0" w:line="240" w:lineRule="auto"/>
                            <w:jc w:val="center"/>
                          </w:pPr>
                          <w:r w:rsidRPr="00DD1DB3">
                            <w:rPr>
                              <w:sz w:val="20"/>
                              <w:lang w:val="es-ES"/>
                            </w:rPr>
                            <w:t xml:space="preserve">Teléfono </w:t>
                          </w:r>
                          <w:r>
                            <w:rPr>
                              <w:sz w:val="20"/>
                              <w:lang w:val="es-ES"/>
                            </w:rPr>
                            <w:t>2205 8300 – Email abernal@fovial.com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7" o:spid="_x0000_s1031" type="#_x0000_t202" style="position:absolute;margin-left:-15.65pt;margin-top:7.8pt;width:461.25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">
              <v:textbox>
                <w:txbxContent>
                  <w:p w14:paraId="74E228DF" w14:textId="77777777" w:rsidR="00A47E1D" w:rsidRDefault="00A47E1D" w:rsidP="00F425A5">
                    <w:pPr>
                      <w:pStyle w:val="Piedepgina"/>
                      <w:spacing w:after="0" w:line="240" w:lineRule="auto"/>
                      <w:jc w:val="center"/>
                      <w:rPr>
                        <w:sz w:val="20"/>
                        <w:lang w:val="es-ES"/>
                      </w:rPr>
                    </w:pPr>
                    <w:r w:rsidRPr="00DD1DB3">
                      <w:rPr>
                        <w:sz w:val="20"/>
                        <w:lang w:val="es-ES"/>
                      </w:rPr>
                      <w:t>OFICINA DE INFORMACIÓN Y RESPUESTA</w:t>
                    </w:r>
                  </w:p>
                  <w:p w14:paraId="2346EAE6" w14:textId="77777777" w:rsidR="00A47E1D" w:rsidRPr="00DD1DB3" w:rsidRDefault="00A47E1D" w:rsidP="00F425A5">
                    <w:pPr>
                      <w:pStyle w:val="Piedepgina"/>
                      <w:spacing w:after="0" w:line="240" w:lineRule="auto"/>
                      <w:jc w:val="center"/>
                      <w:rPr>
                        <w:sz w:val="20"/>
                        <w:lang w:val="es-ES"/>
                      </w:rPr>
                    </w:pPr>
                    <w:r>
                      <w:rPr>
                        <w:sz w:val="20"/>
                        <w:lang w:val="es-ES"/>
                      </w:rPr>
                      <w:t>Fondo de Conservación Vial</w:t>
                    </w:r>
                  </w:p>
                  <w:p w14:paraId="72AE4501" w14:textId="77777777" w:rsidR="00A47E1D" w:rsidRPr="00DD1DB3" w:rsidRDefault="00A47E1D" w:rsidP="00F425A5">
                    <w:pPr>
                      <w:pStyle w:val="Piedepgina"/>
                      <w:spacing w:after="0" w:line="240" w:lineRule="auto"/>
                      <w:jc w:val="center"/>
                      <w:rPr>
                        <w:sz w:val="20"/>
                        <w:lang w:val="es-ES"/>
                      </w:rPr>
                    </w:pPr>
                    <w:r>
                      <w:rPr>
                        <w:sz w:val="20"/>
                        <w:lang w:val="es-ES"/>
                      </w:rPr>
                      <w:t>Km  10 ½ C. al Puerto de La Libertad, Antiguo Cuscatlán, La Libertad.</w:t>
                    </w:r>
                  </w:p>
                  <w:p w14:paraId="229A3432" w14:textId="77777777" w:rsidR="00A47E1D" w:rsidRDefault="00A47E1D" w:rsidP="00F425A5">
                    <w:pPr>
                      <w:spacing w:after="0" w:line="240" w:lineRule="auto"/>
                      <w:jc w:val="center"/>
                    </w:pPr>
                    <w:r w:rsidRPr="00DD1DB3">
                      <w:rPr>
                        <w:sz w:val="20"/>
                        <w:lang w:val="es-ES"/>
                      </w:rPr>
                      <w:t xml:space="preserve">Teléfono </w:t>
                    </w:r>
                    <w:r>
                      <w:rPr>
                        <w:sz w:val="20"/>
                        <w:lang w:val="es-ES"/>
                      </w:rPr>
                      <w:t>2205 8300 – Email abernal@fovial.com</w:t>
                    </w:r>
                  </w:p>
                </w:txbxContent>
              </v:textbox>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13E618" w14:textId="77777777" w:rsidR="00A47E1D" w:rsidRDefault="00A47E1D" w:rsidP="00F425A5">
      <w:pPr>
        <w:spacing w:after="0" w:line="240" w:lineRule="auto"/>
      </w:pPr>
      <w:r>
        <w:separator/>
      </w:r>
    </w:p>
  </w:footnote>
  <w:footnote w:type="continuationSeparator" w:id="0">
    <w:p w14:paraId="55DDEB89" w14:textId="77777777" w:rsidR="00A47E1D" w:rsidRDefault="00A47E1D" w:rsidP="00F425A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DA47D" w14:textId="77777777" w:rsidR="00A47E1D" w:rsidRDefault="00A47E1D" w:rsidP="007F56D4">
    <w:pPr>
      <w:pStyle w:val="Encabezado"/>
      <w:jc w:val="right"/>
      <w:rPr>
        <w:noProof/>
      </w:rPr>
    </w:pPr>
    <w:r>
      <w:rPr>
        <w:rFonts w:ascii="Times New Roman" w:hAnsi="Times New Roman"/>
        <w:noProof/>
        <w:sz w:val="24"/>
        <w:szCs w:val="24"/>
        <w:lang w:val="es-ES" w:eastAsia="es-ES"/>
      </w:rPr>
      <w:drawing>
        <wp:anchor distT="0" distB="0" distL="114300" distR="114300" simplePos="0" relativeHeight="251662336" behindDoc="0" locked="0" layoutInCell="1" allowOverlap="1" wp14:anchorId="2FFD854D" wp14:editId="2BEFBABC">
          <wp:simplePos x="0" y="0"/>
          <wp:positionH relativeFrom="column">
            <wp:posOffset>-139700</wp:posOffset>
          </wp:positionH>
          <wp:positionV relativeFrom="paragraph">
            <wp:posOffset>12700</wp:posOffset>
          </wp:positionV>
          <wp:extent cx="1750584" cy="914400"/>
          <wp:effectExtent l="0" t="0" r="2540" b="0"/>
          <wp:wrapNone/>
          <wp:docPr id="2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584" cy="9144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lang w:val="es-ES" w:eastAsia="es-ES"/>
      </w:rPr>
      <mc:AlternateContent>
        <mc:Choice Requires="wps">
          <w:drawing>
            <wp:anchor distT="0" distB="0" distL="114300" distR="114300" simplePos="0" relativeHeight="251658240" behindDoc="0" locked="0" layoutInCell="1" allowOverlap="1" wp14:anchorId="26DB7705" wp14:editId="4C71C18C">
              <wp:simplePos x="0" y="0"/>
              <wp:positionH relativeFrom="page">
                <wp:posOffset>4921885</wp:posOffset>
              </wp:positionH>
              <wp:positionV relativeFrom="page">
                <wp:posOffset>576580</wp:posOffset>
              </wp:positionV>
              <wp:extent cx="2673350" cy="367665"/>
              <wp:effectExtent l="0" t="0" r="19050" b="13335"/>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0"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58800" w14:textId="77777777" w:rsidR="00A47E1D" w:rsidRPr="007F56D4" w:rsidRDefault="00A47E1D" w:rsidP="00F425A5">
                          <w:pPr>
                            <w:widowControl w:val="0"/>
                            <w:autoSpaceDE w:val="0"/>
                            <w:autoSpaceDN w:val="0"/>
                            <w:adjustRightInd w:val="0"/>
                            <w:spacing w:after="0" w:line="453" w:lineRule="exact"/>
                            <w:ind w:left="20" w:right="-64"/>
                            <w:rPr>
                              <w:rFonts w:cs="Calibri"/>
                              <w:sz w:val="32"/>
                              <w:szCs w:val="42"/>
                            </w:rPr>
                          </w:pPr>
                          <w:r>
                            <w:rPr>
                              <w:rFonts w:cs="Calibri"/>
                              <w:sz w:val="32"/>
                              <w:szCs w:val="42"/>
                            </w:rPr>
                            <w:t>FON</w:t>
                          </w:r>
                          <w:r w:rsidRPr="007F56D4">
                            <w:rPr>
                              <w:rFonts w:cs="Calibri"/>
                              <w:sz w:val="32"/>
                              <w:szCs w:val="42"/>
                            </w:rPr>
                            <w:t>DO DE CONSERVACION VIAL</w:t>
                          </w:r>
                        </w:p>
                        <w:p w14:paraId="158F3302" w14:textId="77777777" w:rsidR="00A47E1D" w:rsidRDefault="00A47E1D" w:rsidP="00F425A5">
                          <w:pPr>
                            <w:widowControl w:val="0"/>
                            <w:autoSpaceDE w:val="0"/>
                            <w:autoSpaceDN w:val="0"/>
                            <w:adjustRightInd w:val="0"/>
                            <w:spacing w:before="10" w:after="0" w:line="240" w:lineRule="auto"/>
                            <w:ind w:left="61" w:right="-23"/>
                            <w:rPr>
                              <w:rFonts w:cs="Calibri"/>
                              <w:sz w:val="42"/>
                              <w:szCs w:val="4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387.55pt;margin-top:45.4pt;width:210.5pt;height:28.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" filled="f" stroked="f">
              <v:textbox inset="0,0,0,0">
                <w:txbxContent>
                  <w:p w14:paraId="3A958800" w14:textId="77777777" w:rsidR="00A47E1D" w:rsidRPr="007F56D4" w:rsidRDefault="00A47E1D" w:rsidP="00F425A5">
                    <w:pPr>
                      <w:widowControl w:val="0"/>
                      <w:autoSpaceDE w:val="0"/>
                      <w:autoSpaceDN w:val="0"/>
                      <w:adjustRightInd w:val="0"/>
                      <w:spacing w:after="0" w:line="453" w:lineRule="exact"/>
                      <w:ind w:left="20" w:right="-64"/>
                      <w:rPr>
                        <w:rFonts w:cs="Calibri"/>
                        <w:sz w:val="32"/>
                        <w:szCs w:val="42"/>
                      </w:rPr>
                    </w:pPr>
                    <w:r>
                      <w:rPr>
                        <w:rFonts w:cs="Calibri"/>
                        <w:sz w:val="32"/>
                        <w:szCs w:val="42"/>
                      </w:rPr>
                      <w:t>FON</w:t>
                    </w:r>
                    <w:r w:rsidRPr="007F56D4">
                      <w:rPr>
                        <w:rFonts w:cs="Calibri"/>
                        <w:sz w:val="32"/>
                        <w:szCs w:val="42"/>
                      </w:rPr>
                      <w:t>DO DE CONSERVACION VIAL</w:t>
                    </w:r>
                  </w:p>
                  <w:p w14:paraId="158F3302" w14:textId="77777777" w:rsidR="00A47E1D" w:rsidRDefault="00A47E1D" w:rsidP="00F425A5">
                    <w:pPr>
                      <w:widowControl w:val="0"/>
                      <w:autoSpaceDE w:val="0"/>
                      <w:autoSpaceDN w:val="0"/>
                      <w:adjustRightInd w:val="0"/>
                      <w:spacing w:before="10" w:after="0" w:line="240" w:lineRule="auto"/>
                      <w:ind w:left="61" w:right="-23"/>
                      <w:rPr>
                        <w:rFonts w:cs="Calibri"/>
                        <w:sz w:val="42"/>
                        <w:szCs w:val="42"/>
                      </w:rPr>
                    </w:pPr>
                  </w:p>
                </w:txbxContent>
              </v:textbox>
              <w10:wrap anchorx="page" anchory="page"/>
            </v:shape>
          </w:pict>
        </mc:Fallback>
      </mc:AlternateContent>
    </w:r>
    <w:r>
      <w:rPr>
        <w:noProof/>
      </w:rPr>
      <w:t xml:space="preserve">                                                                                                                                    </w:t>
    </w:r>
  </w:p>
  <w:p w14:paraId="751C244D" w14:textId="77777777" w:rsidR="00A47E1D" w:rsidRDefault="00A47E1D" w:rsidP="007F56D4">
    <w:pPr>
      <w:pStyle w:val="Encabezado"/>
      <w:jc w:val="right"/>
      <w:rPr>
        <w:noProof/>
      </w:rPr>
    </w:pPr>
    <w:r>
      <w:rPr>
        <w:noProof/>
        <w:lang w:val="es-ES" w:eastAsia="es-ES"/>
      </w:rPr>
      <w:drawing>
        <wp:anchor distT="0" distB="0" distL="114300" distR="114300" simplePos="0" relativeHeight="251661312" behindDoc="0" locked="0" layoutInCell="1" allowOverlap="1" wp14:anchorId="431B03AE" wp14:editId="7E6912A8">
          <wp:simplePos x="0" y="0"/>
          <wp:positionH relativeFrom="column">
            <wp:posOffset>4400550</wp:posOffset>
          </wp:positionH>
          <wp:positionV relativeFrom="paragraph">
            <wp:posOffset>146685</wp:posOffset>
          </wp:positionV>
          <wp:extent cx="1691005" cy="511810"/>
          <wp:effectExtent l="0" t="0" r="1079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ovial.png"/>
                  <pic:cNvPicPr/>
                </pic:nvPicPr>
                <pic:blipFill>
                  <a:blip r:embed="rId2">
                    <a:extLst>
                      <a:ext uri="{28A0092B-C50C-407E-A947-70E740481C1C}">
                        <a14:useLocalDpi xmlns:a14="http://schemas.microsoft.com/office/drawing/2010/main" val="0"/>
                      </a:ext>
                    </a:extLst>
                  </a:blip>
                  <a:stretch>
                    <a:fillRect/>
                  </a:stretch>
                </pic:blipFill>
                <pic:spPr>
                  <a:xfrm>
                    <a:off x="0" y="0"/>
                    <a:ext cx="1691005" cy="511810"/>
                  </a:xfrm>
                  <a:prstGeom prst="rect">
                    <a:avLst/>
                  </a:prstGeom>
                </pic:spPr>
              </pic:pic>
            </a:graphicData>
          </a:graphic>
          <wp14:sizeRelH relativeFrom="page">
            <wp14:pctWidth>0</wp14:pctWidth>
          </wp14:sizeRelH>
          <wp14:sizeRelV relativeFrom="page">
            <wp14:pctHeight>0</wp14:pctHeight>
          </wp14:sizeRelV>
        </wp:anchor>
      </w:drawing>
    </w:r>
  </w:p>
  <w:p w14:paraId="53A99675" w14:textId="77777777" w:rsidR="00A47E1D" w:rsidRDefault="00A47E1D" w:rsidP="00E8716C">
    <w:pPr>
      <w:pStyle w:val="Encabezado"/>
      <w:tabs>
        <w:tab w:val="left" w:pos="3340"/>
        <w:tab w:val="right" w:pos="8838"/>
      </w:tabs>
    </w:pPr>
    <w:r>
      <w:rPr>
        <w:noProof/>
        <w:lang w:val="es-ES" w:eastAsia="es-ES"/>
      </w:rPr>
      <mc:AlternateContent>
        <mc:Choice Requires="wpg">
          <w:drawing>
            <wp:anchor distT="0" distB="0" distL="114300" distR="114300" simplePos="0" relativeHeight="251659264" behindDoc="1" locked="0" layoutInCell="0" allowOverlap="1" wp14:anchorId="1FFDBF2E" wp14:editId="649BFCD5">
              <wp:simplePos x="0" y="0"/>
              <wp:positionH relativeFrom="page">
                <wp:posOffset>1072515</wp:posOffset>
              </wp:positionH>
              <wp:positionV relativeFrom="page">
                <wp:posOffset>723900</wp:posOffset>
              </wp:positionV>
              <wp:extent cx="1458595" cy="819150"/>
              <wp:effectExtent l="0" t="0" r="8890" b="6350"/>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8595" cy="819150"/>
                        <a:chOff x="1648" y="2174"/>
                        <a:chExt cx="2297" cy="1290"/>
                      </a:xfrm>
                    </wpg:grpSpPr>
                    <wps:wsp>
                      <wps:cNvPr id="6" name="Freeform 4"/>
                      <wps:cNvSpPr>
                        <a:spLocks/>
                      </wps:cNvSpPr>
                      <wps:spPr bwMode="auto">
                        <a:xfrm>
                          <a:off x="1658" y="3454"/>
                          <a:ext cx="2277" cy="0"/>
                        </a:xfrm>
                        <a:custGeom>
                          <a:avLst/>
                          <a:gdLst>
                            <a:gd name="T0" fmla="*/ 0 w 2277"/>
                            <a:gd name="T1" fmla="*/ 2277 w 2277"/>
                          </a:gdLst>
                          <a:ahLst/>
                          <a:cxnLst>
                            <a:cxn ang="0">
                              <a:pos x="T0" y="0"/>
                            </a:cxn>
                            <a:cxn ang="0">
                              <a:pos x="T1" y="0"/>
                            </a:cxn>
                          </a:cxnLst>
                          <a:rect l="0" t="0" r="r" b="b"/>
                          <a:pathLst>
                            <a:path w="2277">
                              <a:moveTo>
                                <a:pt x="0" y="0"/>
                              </a:moveTo>
                              <a:lnTo>
                                <a:pt x="2277"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5"/>
                      <wps:cNvSpPr>
                        <a:spLocks noChangeArrowheads="1"/>
                      </wps:cNvSpPr>
                      <wps:spPr bwMode="auto">
                        <a:xfrm>
                          <a:off x="1958" y="2174"/>
                          <a:ext cx="162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E1356" w14:textId="77777777" w:rsidR="00A47E1D" w:rsidRDefault="00A47E1D" w:rsidP="00F425A5">
                            <w:pPr>
                              <w:spacing w:after="0" w:line="1080" w:lineRule="atLeast"/>
                              <w:rPr>
                                <w:rFonts w:ascii="Times New Roman" w:hAnsi="Times New Roman"/>
                                <w:sz w:val="24"/>
                                <w:szCs w:val="24"/>
                              </w:rPr>
                            </w:pPr>
                          </w:p>
                          <w:p w14:paraId="789874A6" w14:textId="77777777" w:rsidR="00A47E1D" w:rsidRDefault="00A47E1D" w:rsidP="00F425A5">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8" name="Rectangle 6"/>
                      <wps:cNvSpPr>
                        <a:spLocks noChangeArrowheads="1"/>
                      </wps:cNvSpPr>
                      <wps:spPr bwMode="auto">
                        <a:xfrm>
                          <a:off x="1692" y="3290"/>
                          <a:ext cx="224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00DA5" w14:textId="77777777" w:rsidR="00A47E1D" w:rsidRDefault="00A47E1D" w:rsidP="00F425A5">
                            <w:pPr>
                              <w:spacing w:after="0" w:line="120" w:lineRule="atLeast"/>
                              <w:rPr>
                                <w:rFonts w:ascii="Times New Roman" w:hAnsi="Times New Roman"/>
                                <w:sz w:val="24"/>
                                <w:szCs w:val="24"/>
                              </w:rPr>
                            </w:pPr>
                            <w:r>
                              <w:rPr>
                                <w:rFonts w:ascii="Times New Roman" w:hAnsi="Times New Roman"/>
                                <w:noProof/>
                                <w:sz w:val="24"/>
                                <w:szCs w:val="24"/>
                                <w:lang w:val="es-ES" w:eastAsia="es-ES"/>
                              </w:rPr>
                              <w:drawing>
                                <wp:inline distT="0" distB="0" distL="0" distR="0" wp14:anchorId="5F3F5416" wp14:editId="1B89C7E1">
                                  <wp:extent cx="1424305" cy="76835"/>
                                  <wp:effectExtent l="19050" t="0" r="4445" b="0"/>
                                  <wp:docPr id="2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p w14:paraId="02F86789" w14:textId="77777777" w:rsidR="00A47E1D" w:rsidRDefault="00A47E1D" w:rsidP="00F425A5">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7" style="position:absolute;margin-left:84.45pt;margin-top:57pt;width:114.85pt;height:64.5pt;z-index:-251657216;mso-position-horizontal-relative:page;mso-position-vertical-relative:page" coordorigin="1648,2174" coordsize="2297,12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" o:allowincell="f">
              <v:polyline id="Freeform 4" o:spid="_x0000_s1028" style="position:absolute;visibility:visible;mso-wrap-style:square;v-text-anchor:top" points="1658,3454,3935,3454" coordsize="2277,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2aoJZwwAA&#10;ANoAAAAPAAAAZHJzL2Rvd25yZXYueG1sRI9BawIxFITvBf9DeAVvNVttRbZGkS2CPZXqeujtsXm7&#10;Wdy8LEmq6783BcHjMDPfMMv1YDtxJh9axwpeJxkI4srplhsF5WH7sgARIrLGzjEpuFKA9Wr0tMRc&#10;uwv/0HkfG5EgHHJUYGLscylDZchimLieOHm18xZjkr6R2uMlwW0np1k2lxZbTgsGeyoMVaf9n1Xw&#10;Vs5qWfj302+5OR5N9d1/1sWXUuPnYfMBItIQH+F7e6cVzOH/SroBcnU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2aoJZwwAAANoAAAAPAAAAAAAAAAAAAAAAAJcCAABkcnMvZG93&#10;bnJldi54bWxQSwUGAAAAAAQABAD1AAAAhwMAAAAA&#10;" filled="f" strokeweight=".94pt">
                <v:path arrowok="t" o:connecttype="custom" o:connectlocs="0,0;2277,0" o:connectangles="0,0"/>
              </v:polyline>
              <v:rect id="Rectangle 5" o:spid="_x0000_s1029" style="position:absolute;left:1958;top:2174;width:1620;height:10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25a0uwwAA&#10;ANoAAAAPAAAAZHJzL2Rvd25yZXYueG1sRI9Li8JAEITvgv9haGFvOtGDq9FRxAd69AXqrcm0STDT&#10;EzKjye6vd4SFPRZV9RU1nTemEC+qXG5ZQb8XgSBOrM45VXA+bbojEM4jaywsk4IfcjCftVtTjLWt&#10;+UCvo09FgLCLUUHmfRlL6ZKMDLqeLYmDd7eVQR9klUpdYR3gppCDKBpKgzmHhQxLWmaUPI5Po2A7&#10;KhfXnf2t02J92172l/HqNPZKfXWaxQSEp8b/h//aO63gGz5Xwg2Qsz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25a0uwwAAANoAAAAPAAAAAAAAAAAAAAAAAJcCAABkcnMvZG93&#10;bnJldi54bWxQSwUGAAAAAAQABAD1AAAAhwMAAAAA&#10;" filled="f" stroked="f">
                <v:textbox inset="0,0,0,0">
                  <w:txbxContent>
                    <w:p w14:paraId="0EDE1356" w14:textId="77777777" w:rsidR="00A47E1D" w:rsidRDefault="00A47E1D" w:rsidP="00F425A5">
                      <w:pPr>
                        <w:spacing w:after="0" w:line="1080" w:lineRule="atLeast"/>
                        <w:rPr>
                          <w:rFonts w:ascii="Times New Roman" w:hAnsi="Times New Roman"/>
                          <w:sz w:val="24"/>
                          <w:szCs w:val="24"/>
                        </w:rPr>
                      </w:pPr>
                    </w:p>
                    <w:p w14:paraId="789874A6" w14:textId="77777777" w:rsidR="00A47E1D" w:rsidRDefault="00A47E1D" w:rsidP="00F425A5">
                      <w:pPr>
                        <w:widowControl w:val="0"/>
                        <w:autoSpaceDE w:val="0"/>
                        <w:autoSpaceDN w:val="0"/>
                        <w:adjustRightInd w:val="0"/>
                        <w:spacing w:after="0" w:line="240" w:lineRule="auto"/>
                        <w:rPr>
                          <w:rFonts w:ascii="Times New Roman" w:hAnsi="Times New Roman"/>
                          <w:sz w:val="24"/>
                          <w:szCs w:val="24"/>
                        </w:rPr>
                      </w:pPr>
                    </w:p>
                  </w:txbxContent>
                </v:textbox>
              </v:rect>
              <v:rect id="Rectangle 6" o:spid="_x0000_s1030" style="position:absolute;left:1692;top:3290;width:2240;height:1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ejlcwAAA&#10;ANoAAAAPAAAAZHJzL2Rvd25yZXYueG1sRE9Ni8IwEL0L/ocwgjdN3YNobSqiLnp07YLrbWjGtthM&#10;ShNt9ddvDgt7fLzvZN2bWjypdZVlBbNpBII4t7riQsF39jlZgHAeWWNtmRS8yME6HQ4SjLXt+Iue&#10;Z1+IEMIuRgWl900spctLMuimtiEO3M22Bn2AbSF1i10IN7X8iKK5NFhxaCixoW1J+f38MAoOi2bz&#10;c7Tvrqj318PldFnusqVXajzqNysQnnr/L/5zH7WCsDVcCTdApr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HejlcwAAAANoAAAAPAAAAAAAAAAAAAAAAAJcCAABkcnMvZG93bnJl&#10;di54bWxQSwUGAAAAAAQABAD1AAAAhAMAAAAA&#10;" filled="f" stroked="f">
                <v:textbox inset="0,0,0,0">
                  <w:txbxContent>
                    <w:p w14:paraId="5F600DA5" w14:textId="77777777" w:rsidR="00A47E1D" w:rsidRDefault="00A47E1D" w:rsidP="00F425A5">
                      <w:pPr>
                        <w:spacing w:after="0" w:line="120" w:lineRule="atLeast"/>
                        <w:rPr>
                          <w:rFonts w:ascii="Times New Roman" w:hAnsi="Times New Roman"/>
                          <w:sz w:val="24"/>
                          <w:szCs w:val="24"/>
                        </w:rPr>
                      </w:pPr>
                      <w:r>
                        <w:rPr>
                          <w:rFonts w:ascii="Times New Roman" w:hAnsi="Times New Roman"/>
                          <w:noProof/>
                          <w:sz w:val="24"/>
                          <w:szCs w:val="24"/>
                          <w:lang w:val="es-ES" w:eastAsia="es-ES"/>
                        </w:rPr>
                        <w:drawing>
                          <wp:inline distT="0" distB="0" distL="0" distR="0" wp14:anchorId="5F3F5416" wp14:editId="1B89C7E1">
                            <wp:extent cx="1424305" cy="76835"/>
                            <wp:effectExtent l="19050" t="0" r="4445" b="0"/>
                            <wp:docPr id="2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srcRect/>
                                    <a:stretch>
                                      <a:fillRect/>
                                    </a:stretch>
                                  </pic:blipFill>
                                  <pic:spPr bwMode="auto">
                                    <a:xfrm>
                                      <a:off x="0" y="0"/>
                                      <a:ext cx="1424305" cy="76835"/>
                                    </a:xfrm>
                                    <a:prstGeom prst="rect">
                                      <a:avLst/>
                                    </a:prstGeom>
                                    <a:noFill/>
                                    <a:ln w="9525">
                                      <a:noFill/>
                                      <a:miter lim="800000"/>
                                      <a:headEnd/>
                                      <a:tailEnd/>
                                    </a:ln>
                                  </pic:spPr>
                                </pic:pic>
                              </a:graphicData>
                            </a:graphic>
                          </wp:inline>
                        </w:drawing>
                      </w:r>
                    </w:p>
                    <w:p w14:paraId="02F86789" w14:textId="77777777" w:rsidR="00A47E1D" w:rsidRDefault="00A47E1D" w:rsidP="00F425A5">
                      <w:pPr>
                        <w:widowControl w:val="0"/>
                        <w:autoSpaceDE w:val="0"/>
                        <w:autoSpaceDN w:val="0"/>
                        <w:adjustRightInd w:val="0"/>
                        <w:spacing w:after="0" w:line="240" w:lineRule="auto"/>
                        <w:rPr>
                          <w:rFonts w:ascii="Times New Roman" w:hAnsi="Times New Roman"/>
                          <w:sz w:val="24"/>
                          <w:szCs w:val="24"/>
                        </w:rPr>
                      </w:pPr>
                    </w:p>
                  </w:txbxContent>
                </v:textbox>
              </v:rect>
              <w10:wrap anchorx="page" anchory="page"/>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0384E"/>
    <w:multiLevelType w:val="hybridMultilevel"/>
    <w:tmpl w:val="68C00DFC"/>
    <w:lvl w:ilvl="0" w:tplc="5BE017E8">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132C1"/>
    <w:rsid w:val="000250C5"/>
    <w:rsid w:val="0008686D"/>
    <w:rsid w:val="00093D70"/>
    <w:rsid w:val="000A4CBF"/>
    <w:rsid w:val="000C2AB4"/>
    <w:rsid w:val="000D1D25"/>
    <w:rsid w:val="000D7FB0"/>
    <w:rsid w:val="000F04BA"/>
    <w:rsid w:val="00115811"/>
    <w:rsid w:val="001507F7"/>
    <w:rsid w:val="00163FB1"/>
    <w:rsid w:val="0016481B"/>
    <w:rsid w:val="0017771D"/>
    <w:rsid w:val="00181949"/>
    <w:rsid w:val="00197879"/>
    <w:rsid w:val="002027A5"/>
    <w:rsid w:val="00215F09"/>
    <w:rsid w:val="002172C1"/>
    <w:rsid w:val="00234CE3"/>
    <w:rsid w:val="00236A41"/>
    <w:rsid w:val="00243AE2"/>
    <w:rsid w:val="0024724E"/>
    <w:rsid w:val="002479FD"/>
    <w:rsid w:val="00260D1E"/>
    <w:rsid w:val="00262F1C"/>
    <w:rsid w:val="00284857"/>
    <w:rsid w:val="002A328B"/>
    <w:rsid w:val="002E322D"/>
    <w:rsid w:val="00304F42"/>
    <w:rsid w:val="00306858"/>
    <w:rsid w:val="00311DDF"/>
    <w:rsid w:val="00312B09"/>
    <w:rsid w:val="00336995"/>
    <w:rsid w:val="0038615D"/>
    <w:rsid w:val="003E7751"/>
    <w:rsid w:val="0041769E"/>
    <w:rsid w:val="00453E40"/>
    <w:rsid w:val="004601DD"/>
    <w:rsid w:val="004766F8"/>
    <w:rsid w:val="004B6715"/>
    <w:rsid w:val="004F333D"/>
    <w:rsid w:val="00505879"/>
    <w:rsid w:val="005534AF"/>
    <w:rsid w:val="00556C07"/>
    <w:rsid w:val="00587E7C"/>
    <w:rsid w:val="005A00DE"/>
    <w:rsid w:val="005A5A38"/>
    <w:rsid w:val="005B0347"/>
    <w:rsid w:val="005E67D1"/>
    <w:rsid w:val="005E7EA5"/>
    <w:rsid w:val="005F11C8"/>
    <w:rsid w:val="005F77E1"/>
    <w:rsid w:val="006239AF"/>
    <w:rsid w:val="00645FB6"/>
    <w:rsid w:val="00651DAC"/>
    <w:rsid w:val="00655DEF"/>
    <w:rsid w:val="00663837"/>
    <w:rsid w:val="006773A7"/>
    <w:rsid w:val="00685D0A"/>
    <w:rsid w:val="006B25BF"/>
    <w:rsid w:val="006C0284"/>
    <w:rsid w:val="006C5B88"/>
    <w:rsid w:val="006E3D05"/>
    <w:rsid w:val="006E759D"/>
    <w:rsid w:val="00765591"/>
    <w:rsid w:val="007943F4"/>
    <w:rsid w:val="007B361B"/>
    <w:rsid w:val="007C7301"/>
    <w:rsid w:val="007E3F99"/>
    <w:rsid w:val="007E6C81"/>
    <w:rsid w:val="007F56D4"/>
    <w:rsid w:val="007F6C2F"/>
    <w:rsid w:val="00812151"/>
    <w:rsid w:val="0082470A"/>
    <w:rsid w:val="00840553"/>
    <w:rsid w:val="008462CB"/>
    <w:rsid w:val="00895686"/>
    <w:rsid w:val="00897033"/>
    <w:rsid w:val="008D2B73"/>
    <w:rsid w:val="008E3EF5"/>
    <w:rsid w:val="0090498A"/>
    <w:rsid w:val="00942D26"/>
    <w:rsid w:val="00984AD1"/>
    <w:rsid w:val="00994BA6"/>
    <w:rsid w:val="009A0ABD"/>
    <w:rsid w:val="009B5CBC"/>
    <w:rsid w:val="009E17F8"/>
    <w:rsid w:val="00A3099F"/>
    <w:rsid w:val="00A47E1D"/>
    <w:rsid w:val="00A87FBE"/>
    <w:rsid w:val="00AA5ECF"/>
    <w:rsid w:val="00AD3E68"/>
    <w:rsid w:val="00AE216D"/>
    <w:rsid w:val="00B35051"/>
    <w:rsid w:val="00B4347D"/>
    <w:rsid w:val="00B454C1"/>
    <w:rsid w:val="00B641A2"/>
    <w:rsid w:val="00B87445"/>
    <w:rsid w:val="00BB6AFC"/>
    <w:rsid w:val="00BC128E"/>
    <w:rsid w:val="00BD5989"/>
    <w:rsid w:val="00BD6665"/>
    <w:rsid w:val="00C12112"/>
    <w:rsid w:val="00C30816"/>
    <w:rsid w:val="00C335F0"/>
    <w:rsid w:val="00C406E2"/>
    <w:rsid w:val="00C67029"/>
    <w:rsid w:val="00C95523"/>
    <w:rsid w:val="00CA34A6"/>
    <w:rsid w:val="00CD454A"/>
    <w:rsid w:val="00CE51F8"/>
    <w:rsid w:val="00D024FD"/>
    <w:rsid w:val="00D36494"/>
    <w:rsid w:val="00D53570"/>
    <w:rsid w:val="00D85A12"/>
    <w:rsid w:val="00D91DB8"/>
    <w:rsid w:val="00D95AF5"/>
    <w:rsid w:val="00DC4C0A"/>
    <w:rsid w:val="00DD7EE6"/>
    <w:rsid w:val="00DF045C"/>
    <w:rsid w:val="00DF0F89"/>
    <w:rsid w:val="00E25278"/>
    <w:rsid w:val="00E610DF"/>
    <w:rsid w:val="00E617B6"/>
    <w:rsid w:val="00E8716C"/>
    <w:rsid w:val="00EA17BF"/>
    <w:rsid w:val="00EB58DC"/>
    <w:rsid w:val="00EF6D03"/>
    <w:rsid w:val="00F05857"/>
    <w:rsid w:val="00F10552"/>
    <w:rsid w:val="00F11398"/>
    <w:rsid w:val="00F1178A"/>
    <w:rsid w:val="00F34BBE"/>
    <w:rsid w:val="00F425A5"/>
    <w:rsid w:val="00FA06BE"/>
    <w:rsid w:val="00FA0B50"/>
    <w:rsid w:val="00FB6C9A"/>
    <w:rsid w:val="00FC4309"/>
  </w:rsids>
  <m:mathPr>
    <m:mathFont m:val="Cambria Math"/>
    <m:brkBin m:val="before"/>
    <m:brkBinSub m:val="--"/>
    <m:smallFrac m:val="0"/>
    <m:dispDef/>
    <m:lMargin m:val="0"/>
    <m:rMargin m:val="0"/>
    <m:defJc m:val="centerGroup"/>
    <m:wrapIndent m:val="1440"/>
    <m:intLim m:val="subSup"/>
    <m:naryLim m:val="undOvr"/>
  </m:mathPr>
  <w:themeFontLang w:val="es-S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2840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1">
    <w:name w:val="heading 1"/>
    <w:basedOn w:val="Normal"/>
    <w:next w:val="Normal"/>
    <w:link w:val="Ttulo1Car"/>
    <w:uiPriority w:val="9"/>
    <w:qFormat/>
    <w:rsid w:val="00E8716C"/>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iPriority w:val="99"/>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Hipervnculo">
    <w:name w:val="Hyperlink"/>
    <w:basedOn w:val="Fuentedeprrafopredeter"/>
    <w:uiPriority w:val="99"/>
    <w:unhideWhenUsed/>
    <w:rsid w:val="00895686"/>
    <w:rPr>
      <w:color w:val="0000FF" w:themeColor="hyperlink"/>
      <w:u w:val="single"/>
    </w:rPr>
  </w:style>
  <w:style w:type="character" w:styleId="Hipervnculovisitado">
    <w:name w:val="FollowedHyperlink"/>
    <w:basedOn w:val="Fuentedeprrafopredeter"/>
    <w:uiPriority w:val="99"/>
    <w:semiHidden/>
    <w:unhideWhenUsed/>
    <w:rsid w:val="00E8716C"/>
    <w:rPr>
      <w:color w:val="800080" w:themeColor="followedHyperlink"/>
      <w:u w:val="single"/>
    </w:rPr>
  </w:style>
  <w:style w:type="character" w:customStyle="1" w:styleId="Ttulo1Car">
    <w:name w:val="Título 1 Car"/>
    <w:basedOn w:val="Fuentedeprrafopredeter"/>
    <w:link w:val="Ttulo1"/>
    <w:uiPriority w:val="9"/>
    <w:rsid w:val="00E8716C"/>
    <w:rPr>
      <w:rFonts w:asciiTheme="majorHAnsi" w:eastAsiaTheme="majorEastAsia" w:hAnsiTheme="majorHAnsi" w:cstheme="majorBidi"/>
      <w:b/>
      <w:bCs/>
      <w:color w:val="345A8A" w:themeColor="accent1" w:themeShade="B5"/>
      <w:sz w:val="32"/>
      <w:szCs w:val="32"/>
      <w:lang w:val="es-SV" w:eastAsia="es-SV"/>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1">
    <w:name w:val="heading 1"/>
    <w:basedOn w:val="Normal"/>
    <w:next w:val="Normal"/>
    <w:link w:val="Ttulo1Car"/>
    <w:uiPriority w:val="9"/>
    <w:qFormat/>
    <w:rsid w:val="00E8716C"/>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iPriority w:val="99"/>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Hipervnculo">
    <w:name w:val="Hyperlink"/>
    <w:basedOn w:val="Fuentedeprrafopredeter"/>
    <w:uiPriority w:val="99"/>
    <w:unhideWhenUsed/>
    <w:rsid w:val="00895686"/>
    <w:rPr>
      <w:color w:val="0000FF" w:themeColor="hyperlink"/>
      <w:u w:val="single"/>
    </w:rPr>
  </w:style>
  <w:style w:type="character" w:styleId="Hipervnculovisitado">
    <w:name w:val="FollowedHyperlink"/>
    <w:basedOn w:val="Fuentedeprrafopredeter"/>
    <w:uiPriority w:val="99"/>
    <w:semiHidden/>
    <w:unhideWhenUsed/>
    <w:rsid w:val="00E8716C"/>
    <w:rPr>
      <w:color w:val="800080" w:themeColor="followedHyperlink"/>
      <w:u w:val="single"/>
    </w:rPr>
  </w:style>
  <w:style w:type="character" w:customStyle="1" w:styleId="Ttulo1Car">
    <w:name w:val="Título 1 Car"/>
    <w:basedOn w:val="Fuentedeprrafopredeter"/>
    <w:link w:val="Ttulo1"/>
    <w:uiPriority w:val="9"/>
    <w:rsid w:val="00E8716C"/>
    <w:rPr>
      <w:rFonts w:asciiTheme="majorHAnsi" w:eastAsiaTheme="majorEastAsia" w:hAnsiTheme="majorHAnsi" w:cstheme="majorBidi"/>
      <w:b/>
      <w:bCs/>
      <w:color w:val="345A8A" w:themeColor="accent1" w:themeShade="B5"/>
      <w:sz w:val="32"/>
      <w:szCs w:val="32"/>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676730393">
      <w:bodyDiv w:val="1"/>
      <w:marLeft w:val="0"/>
      <w:marRight w:val="0"/>
      <w:marTop w:val="0"/>
      <w:marBottom w:val="0"/>
      <w:divBdr>
        <w:top w:val="none" w:sz="0" w:space="0" w:color="auto"/>
        <w:left w:val="none" w:sz="0" w:space="0" w:color="auto"/>
        <w:bottom w:val="none" w:sz="0" w:space="0" w:color="auto"/>
        <w:right w:val="none" w:sz="0" w:space="0" w:color="auto"/>
      </w:divBdr>
    </w:div>
    <w:div w:id="852957778">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293667">
      <w:bodyDiv w:val="1"/>
      <w:marLeft w:val="0"/>
      <w:marRight w:val="0"/>
      <w:marTop w:val="0"/>
      <w:marBottom w:val="0"/>
      <w:divBdr>
        <w:top w:val="none" w:sz="0" w:space="0" w:color="auto"/>
        <w:left w:val="none" w:sz="0" w:space="0" w:color="auto"/>
        <w:bottom w:val="none" w:sz="0" w:space="0" w:color="auto"/>
        <w:right w:val="none" w:sz="0" w:space="0" w:color="auto"/>
      </w:divBdr>
    </w:div>
    <w:div w:id="199494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4" Type="http://schemas.openxmlformats.org/officeDocument/2006/relationships/image" Target="media/image40.png"/><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676</Words>
  <Characters>3718</Characters>
  <Application>Microsoft Macintosh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4386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Adela</cp:lastModifiedBy>
  <cp:revision>2</cp:revision>
  <cp:lastPrinted>2012-08-29T17:12:00Z</cp:lastPrinted>
  <dcterms:created xsi:type="dcterms:W3CDTF">2015-10-28T22:55:00Z</dcterms:created>
  <dcterms:modified xsi:type="dcterms:W3CDTF">2015-10-28T22:55:00Z</dcterms:modified>
</cp:coreProperties>
</file>