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0FC7" wp14:editId="32F2022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C80CAB" w:rsidP="00C80CAB">
      <w:pPr>
        <w:jc w:val="center"/>
        <w:rPr>
          <w:rFonts w:ascii="Calibri" w:hAnsi="Calibri"/>
          <w:b/>
          <w:color w:val="0000FF"/>
        </w:rPr>
      </w:pPr>
      <w:r w:rsidRPr="00C80CAB">
        <w:rPr>
          <w:rFonts w:ascii="Calibri" w:hAnsi="Calibri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CÓDIGO DE ÉTICA FOSAFFI</w: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C80CAB" w:rsidRDefault="00C80CAB" w:rsidP="006F521F">
      <w:pPr>
        <w:jc w:val="both"/>
        <w:rPr>
          <w:rFonts w:ascii="Calibri" w:hAnsi="Calibri"/>
          <w:b/>
        </w:rPr>
      </w:pPr>
    </w:p>
    <w:p w:rsidR="00C80CAB" w:rsidRDefault="00C80CAB" w:rsidP="006F521F">
      <w:pPr>
        <w:jc w:val="both"/>
        <w:rPr>
          <w:rFonts w:ascii="Calibri" w:hAnsi="Calibri"/>
          <w:b/>
        </w:rPr>
      </w:pPr>
    </w:p>
    <w:p w:rsidR="00652A29" w:rsidRPr="00C80CAB" w:rsidRDefault="00C80CAB" w:rsidP="006F521F">
      <w:pPr>
        <w:jc w:val="both"/>
        <w:rPr>
          <w:rFonts w:ascii="Arial Narrow" w:hAnsi="Arial Narrow"/>
          <w:b/>
        </w:rPr>
      </w:pPr>
      <w:r w:rsidRPr="00C80CAB">
        <w:rPr>
          <w:rFonts w:ascii="Arial Narrow" w:hAnsi="Arial Narrow"/>
          <w:b/>
        </w:rPr>
        <w:t>CONTENIDO</w:t>
      </w:r>
    </w:p>
    <w:p w:rsidR="00C80CAB" w:rsidRPr="00C80CAB" w:rsidRDefault="00C80CAB" w:rsidP="006F521F">
      <w:pPr>
        <w:jc w:val="both"/>
        <w:rPr>
          <w:rFonts w:ascii="Arial Narrow" w:hAnsi="Arial Narrow"/>
          <w:b/>
          <w:color w:val="0000FF"/>
        </w:rPr>
      </w:pPr>
    </w:p>
    <w:tbl>
      <w:tblPr>
        <w:tblStyle w:val="Tabladelista7concolores-nfasis51"/>
        <w:tblW w:w="8787" w:type="dxa"/>
        <w:tblInd w:w="108" w:type="dxa"/>
        <w:tblLook w:val="04A0" w:firstRow="1" w:lastRow="0" w:firstColumn="1" w:lastColumn="0" w:noHBand="0" w:noVBand="1"/>
      </w:tblPr>
      <w:tblGrid>
        <w:gridCol w:w="6873"/>
        <w:gridCol w:w="1914"/>
      </w:tblGrid>
      <w:tr w:rsidR="00C80CAB" w:rsidRPr="00C80CAB" w:rsidTr="00F77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73" w:type="dxa"/>
          </w:tcPr>
          <w:p w:rsidR="00C80CAB" w:rsidRPr="00C80CAB" w:rsidRDefault="00C80CAB" w:rsidP="00C80CAB">
            <w:pPr>
              <w:pStyle w:val="Prrafodelista"/>
              <w:numPr>
                <w:ilvl w:val="0"/>
                <w:numId w:val="5"/>
              </w:numPr>
              <w:spacing w:line="23" w:lineRule="atLeast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i w:val="0"/>
                <w:color w:val="auto"/>
              </w:rPr>
              <w:t>Generalidades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3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i w:val="0"/>
                <w:color w:val="auto"/>
              </w:rPr>
              <w:t xml:space="preserve">1.1 </w:t>
            </w:r>
            <w:r w:rsidRPr="00C80CAB">
              <w:rPr>
                <w:rFonts w:ascii="Arial Narrow" w:hAnsi="Arial Narrow" w:cs="Arial"/>
                <w:color w:val="auto"/>
              </w:rPr>
              <w:t>Objeto de Código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3</w:t>
            </w:r>
          </w:p>
        </w:tc>
      </w:tr>
      <w:tr w:rsidR="00C80CAB" w:rsidRPr="00C80CAB" w:rsidTr="00F77A4D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713" w:hanging="142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1.2 Base Legal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3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1.3 Ámbito de Aplicación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3</w:t>
            </w:r>
          </w:p>
        </w:tc>
      </w:tr>
      <w:tr w:rsidR="00C80CAB" w:rsidRPr="00C80CAB" w:rsidTr="00F77A4D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1.4 Definiciones</w:t>
            </w:r>
          </w:p>
        </w:tc>
        <w:tc>
          <w:tcPr>
            <w:tcW w:w="1914" w:type="dxa"/>
          </w:tcPr>
          <w:p w:rsidR="00C80CAB" w:rsidRPr="00C80CAB" w:rsidRDefault="00C80CAB" w:rsidP="00362732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3- </w:t>
            </w:r>
            <w:r w:rsidR="00362732">
              <w:rPr>
                <w:rFonts w:ascii="Arial Narrow" w:hAnsi="Arial Narrow" w:cs="Arial"/>
                <w:color w:val="auto"/>
              </w:rPr>
              <w:t>4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C80CAB">
            <w:pPr>
              <w:pStyle w:val="Prrafodelista"/>
              <w:numPr>
                <w:ilvl w:val="0"/>
                <w:numId w:val="5"/>
              </w:numPr>
              <w:spacing w:line="23" w:lineRule="atLeast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Normas Generales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5</w:t>
            </w:r>
          </w:p>
        </w:tc>
      </w:tr>
      <w:tr w:rsidR="00C80CAB" w:rsidRPr="00C80CAB" w:rsidTr="00F77A4D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2.1 Conocimiento y cumplimiento del Código de Ética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5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2.2 Valores Institucionales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5</w:t>
            </w:r>
          </w:p>
        </w:tc>
      </w:tr>
      <w:tr w:rsidR="00C80CAB" w:rsidRPr="00C80CAB" w:rsidTr="00F77A4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2.3 Normas Éticas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5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C80CAB">
            <w:pPr>
              <w:pStyle w:val="Prrafodelista"/>
              <w:numPr>
                <w:ilvl w:val="1"/>
                <w:numId w:val="6"/>
              </w:numPr>
              <w:spacing w:line="23" w:lineRule="atLeast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Compromisos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5-6</w:t>
            </w:r>
            <w:r w:rsidR="00362732">
              <w:rPr>
                <w:rFonts w:ascii="Arial Narrow" w:hAnsi="Arial Narrow" w:cs="Arial"/>
                <w:color w:val="auto"/>
              </w:rPr>
              <w:t>-7-8</w:t>
            </w:r>
          </w:p>
        </w:tc>
      </w:tr>
      <w:tr w:rsidR="00C80CAB" w:rsidRPr="00C80CAB" w:rsidTr="00F77A4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C80CAB">
            <w:pPr>
              <w:pStyle w:val="Prrafodelista"/>
              <w:numPr>
                <w:ilvl w:val="1"/>
                <w:numId w:val="6"/>
              </w:numPr>
              <w:spacing w:line="23" w:lineRule="atLeast"/>
              <w:jc w:val="both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Prohibiciones </w:t>
            </w:r>
          </w:p>
          <w:p w:rsidR="00C80CAB" w:rsidRPr="00C80CAB" w:rsidRDefault="00C80CAB" w:rsidP="00F77A4D">
            <w:pPr>
              <w:spacing w:line="23" w:lineRule="atLeast"/>
              <w:jc w:val="both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C80CAB" w:rsidP="00C80CAB">
            <w:pPr>
              <w:pStyle w:val="Prrafodelista"/>
              <w:numPr>
                <w:ilvl w:val="1"/>
                <w:numId w:val="6"/>
              </w:numPr>
              <w:spacing w:line="23" w:lineRule="atLeast"/>
              <w:jc w:val="both"/>
              <w:rPr>
                <w:rFonts w:ascii="Arial Narrow" w:hAnsi="Arial Narrow" w:cs="Arial"/>
                <w:i w:val="0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 Prevención LDA/FT</w:t>
            </w:r>
          </w:p>
        </w:tc>
        <w:tc>
          <w:tcPr>
            <w:tcW w:w="1914" w:type="dxa"/>
          </w:tcPr>
          <w:p w:rsidR="00C80CAB" w:rsidRDefault="00C80CAB" w:rsidP="00F77A4D">
            <w:pPr>
              <w:spacing w:line="23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8</w:t>
            </w:r>
          </w:p>
          <w:p w:rsidR="00362732" w:rsidRDefault="00362732" w:rsidP="00F77A4D">
            <w:pPr>
              <w:spacing w:line="23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  <w:p w:rsidR="00362732" w:rsidRPr="00C80CAB" w:rsidRDefault="00362732" w:rsidP="00F77A4D">
            <w:pPr>
              <w:spacing w:line="23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auto"/>
              </w:rPr>
              <w:t>8</w:t>
            </w:r>
          </w:p>
        </w:tc>
      </w:tr>
      <w:tr w:rsidR="00C80CAB" w:rsidRPr="00C80CAB" w:rsidTr="00F77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571"/>
              <w:jc w:val="both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C80CAB" w:rsidP="00C80CAB">
            <w:pPr>
              <w:pStyle w:val="Prrafodelista"/>
              <w:numPr>
                <w:ilvl w:val="1"/>
                <w:numId w:val="7"/>
              </w:numPr>
              <w:spacing w:line="23" w:lineRule="atLeast"/>
              <w:jc w:val="both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Reserva y confidencialidad 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931"/>
              <w:jc w:val="both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C80CAB" w:rsidP="00F77A4D">
            <w:pPr>
              <w:spacing w:line="23" w:lineRule="atLeast"/>
              <w:ind w:left="571"/>
              <w:jc w:val="both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2.8 Régimen Sancionatorio 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931"/>
              <w:jc w:val="both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 </w:t>
            </w:r>
          </w:p>
          <w:p w:rsidR="00C80CAB" w:rsidRPr="00C80CAB" w:rsidRDefault="00C80CAB" w:rsidP="00C80CAB">
            <w:pPr>
              <w:pStyle w:val="Prrafodelista"/>
              <w:numPr>
                <w:ilvl w:val="0"/>
                <w:numId w:val="7"/>
              </w:numPr>
              <w:spacing w:line="23" w:lineRule="atLeast"/>
              <w:jc w:val="both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 xml:space="preserve"> Comisión de Ética Institucional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931"/>
              <w:jc w:val="both"/>
              <w:rPr>
                <w:rFonts w:ascii="Arial Narrow" w:hAnsi="Arial Narrow" w:cs="Arial"/>
                <w:i w:val="0"/>
                <w:color w:val="auto"/>
              </w:rPr>
            </w:pPr>
          </w:p>
        </w:tc>
        <w:tc>
          <w:tcPr>
            <w:tcW w:w="1914" w:type="dxa"/>
          </w:tcPr>
          <w:p w:rsidR="00362732" w:rsidRDefault="00362732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8</w:t>
            </w:r>
            <w:r w:rsidR="00362732">
              <w:rPr>
                <w:rFonts w:ascii="Arial Narrow" w:hAnsi="Arial Narrow" w:cs="Arial"/>
                <w:color w:val="auto"/>
              </w:rPr>
              <w:t>-9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362732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color w:val="auto"/>
              </w:rPr>
              <w:t>9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362732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color w:val="auto"/>
              </w:rPr>
              <w:t>9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C80CAB" w:rsidRPr="00C80CAB" w:rsidTr="00F77A4D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3" w:type="dxa"/>
          </w:tcPr>
          <w:p w:rsidR="00C80CAB" w:rsidRPr="00C80CAB" w:rsidRDefault="00C80CAB" w:rsidP="00C80CAB">
            <w:pPr>
              <w:pStyle w:val="Prrafodelista"/>
              <w:numPr>
                <w:ilvl w:val="0"/>
                <w:numId w:val="7"/>
              </w:numPr>
              <w:spacing w:line="23" w:lineRule="atLeast"/>
              <w:jc w:val="both"/>
              <w:rPr>
                <w:rFonts w:ascii="Arial Narrow" w:hAnsi="Arial Narrow" w:cs="Arial"/>
                <w:i w:val="0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Modificaciones</w:t>
            </w:r>
          </w:p>
          <w:p w:rsidR="00C80CAB" w:rsidRPr="00C80CAB" w:rsidRDefault="00C80CAB" w:rsidP="00F77A4D">
            <w:pPr>
              <w:spacing w:line="23" w:lineRule="atLeast"/>
              <w:jc w:val="both"/>
              <w:rPr>
                <w:rFonts w:ascii="Arial Narrow" w:hAnsi="Arial Narrow" w:cs="Arial"/>
              </w:rPr>
            </w:pPr>
          </w:p>
          <w:p w:rsidR="00C80CAB" w:rsidRPr="00C80CAB" w:rsidRDefault="00C80CAB" w:rsidP="00F77A4D">
            <w:pPr>
              <w:spacing w:line="23" w:lineRule="atLeast"/>
              <w:jc w:val="both"/>
              <w:rPr>
                <w:rFonts w:ascii="Arial Narrow" w:hAnsi="Arial Narrow" w:cs="Arial"/>
              </w:rPr>
            </w:pPr>
            <w:r w:rsidRPr="00C80CAB">
              <w:rPr>
                <w:rFonts w:ascii="Arial Narrow" w:hAnsi="Arial Narrow" w:cs="Arial"/>
                <w:color w:val="auto"/>
              </w:rPr>
              <w:t>5. Aprobación, Vigencia y Divulgación</w:t>
            </w:r>
          </w:p>
        </w:tc>
        <w:tc>
          <w:tcPr>
            <w:tcW w:w="1914" w:type="dxa"/>
          </w:tcPr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9</w:t>
            </w: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  <w:p w:rsidR="00C80CAB" w:rsidRPr="00C80CAB" w:rsidRDefault="00C80CAB" w:rsidP="00F77A4D">
            <w:pPr>
              <w:pStyle w:val="Prrafodelista"/>
              <w:spacing w:line="23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  <w:r w:rsidRPr="00C80CAB">
              <w:rPr>
                <w:rFonts w:ascii="Arial Narrow" w:hAnsi="Arial Narrow" w:cs="Arial"/>
                <w:color w:val="auto"/>
              </w:rPr>
              <w:t>9</w:t>
            </w:r>
          </w:p>
        </w:tc>
      </w:tr>
    </w:tbl>
    <w:p w:rsidR="00C80CAB" w:rsidRPr="00C80CAB" w:rsidRDefault="00C80CAB" w:rsidP="006F521F">
      <w:pPr>
        <w:jc w:val="both"/>
        <w:rPr>
          <w:rFonts w:asciiTheme="minorHAnsi" w:hAnsiTheme="minorHAnsi"/>
          <w:b/>
          <w:color w:val="0000FF"/>
        </w:rPr>
      </w:pPr>
    </w:p>
    <w:p w:rsidR="006F521F" w:rsidRDefault="006F521F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4EA3" w:rsidRDefault="00B84EA3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0CAB" w:rsidRPr="00E05BDB" w:rsidRDefault="00C80CAB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F521F" w:rsidRDefault="006F521F" w:rsidP="006F521F">
      <w:pPr>
        <w:ind w:left="567"/>
        <w:rPr>
          <w:rFonts w:asciiTheme="minorHAnsi" w:hAnsiTheme="minorHAnsi" w:cstheme="minorHAnsi"/>
        </w:rPr>
      </w:pPr>
    </w:p>
    <w:p w:rsidR="00C80CAB" w:rsidRPr="00702A65" w:rsidRDefault="00C80CAB" w:rsidP="00C80CAB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GENERALIDADES</w:t>
      </w:r>
    </w:p>
    <w:p w:rsidR="00C80CAB" w:rsidRPr="00034BFE" w:rsidRDefault="00C80CAB" w:rsidP="00C80CAB">
      <w:pPr>
        <w:pStyle w:val="Prrafodelista"/>
        <w:spacing w:line="360" w:lineRule="auto"/>
        <w:jc w:val="both"/>
        <w:rPr>
          <w:rFonts w:ascii="Arial Narrow" w:hAnsi="Arial Narrow" w:cs="Arial"/>
        </w:rPr>
      </w:pPr>
    </w:p>
    <w:p w:rsidR="00C80CAB" w:rsidRPr="00702A65" w:rsidRDefault="00C80CAB" w:rsidP="00C80CAB">
      <w:pPr>
        <w:pStyle w:val="Prrafodelista"/>
        <w:numPr>
          <w:ilvl w:val="1"/>
          <w:numId w:val="8"/>
        </w:numPr>
        <w:spacing w:after="160" w:line="360" w:lineRule="auto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OBJETO DEL CÓDIGO</w:t>
      </w:r>
    </w:p>
    <w:p w:rsidR="00C80CAB" w:rsidRDefault="00C80CAB" w:rsidP="00C80CAB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El presente </w:t>
      </w:r>
      <w:r>
        <w:rPr>
          <w:rFonts w:ascii="Arial Narrow" w:hAnsi="Arial Narrow" w:cs="Arial"/>
        </w:rPr>
        <w:t xml:space="preserve">Código </w:t>
      </w:r>
      <w:r w:rsidRPr="00034BFE">
        <w:rPr>
          <w:rFonts w:ascii="Arial Narrow" w:hAnsi="Arial Narrow" w:cs="Arial"/>
        </w:rPr>
        <w:t>tiene por objeto definir un marco normativo que contenga los</w:t>
      </w:r>
      <w:r>
        <w:rPr>
          <w:rFonts w:ascii="Arial Narrow" w:hAnsi="Arial Narrow" w:cs="Arial"/>
        </w:rPr>
        <w:t xml:space="preserve"> </w:t>
      </w:r>
      <w:r w:rsidRPr="00034BFE">
        <w:rPr>
          <w:rFonts w:ascii="Arial Narrow" w:hAnsi="Arial Narrow" w:cs="Arial"/>
        </w:rPr>
        <w:t xml:space="preserve">valores éticos que serán los pilares para la conducta de los </w:t>
      </w:r>
      <w:r>
        <w:rPr>
          <w:rFonts w:ascii="Arial Narrow" w:hAnsi="Arial Narrow" w:cs="Arial"/>
        </w:rPr>
        <w:t>funcionarios y empleados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del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Fondo de Saneamiento y Fortalecimiento Financiero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y</w:t>
      </w:r>
      <w:r w:rsidRPr="00034BFE">
        <w:rPr>
          <w:rFonts w:ascii="Arial Narrow" w:hAnsi="Arial Narrow" w:cs="Arial"/>
        </w:rPr>
        <w:t xml:space="preserve"> estarán </w:t>
      </w:r>
      <w:r w:rsidRPr="000E47E3">
        <w:rPr>
          <w:rFonts w:ascii="Arial Narrow" w:hAnsi="Arial Narrow" w:cs="Arial"/>
        </w:rPr>
        <w:t>de</w:t>
      </w:r>
      <w:r w:rsidRPr="00D33BD2">
        <w:rPr>
          <w:rFonts w:ascii="Arial Narrow" w:hAnsi="Arial Narrow" w:cs="Arial"/>
          <w:color w:val="FF0000"/>
        </w:rPr>
        <w:t xml:space="preserve"> </w:t>
      </w:r>
      <w:r w:rsidRPr="001C1514">
        <w:rPr>
          <w:rFonts w:ascii="Arial Narrow" w:hAnsi="Arial Narrow" w:cs="Arial"/>
        </w:rPr>
        <w:t xml:space="preserve">acuerdo con </w:t>
      </w:r>
      <w:r w:rsidRPr="00034BFE">
        <w:rPr>
          <w:rFonts w:ascii="Arial Narrow" w:hAnsi="Arial Narrow" w:cs="Arial"/>
        </w:rPr>
        <w:t>los valores Institucionales vigentes.</w:t>
      </w:r>
    </w:p>
    <w:p w:rsidR="00C80CAB" w:rsidRDefault="00C80CAB" w:rsidP="00C80CAB">
      <w:pPr>
        <w:spacing w:line="360" w:lineRule="auto"/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Además promueve c</w:t>
      </w:r>
      <w:r w:rsidRPr="009B6848">
        <w:rPr>
          <w:rFonts w:ascii="Arial Narrow" w:hAnsi="Arial Narrow" w:cs="Arial"/>
        </w:rPr>
        <w:t>onsolidar el respeto a la dignidad de la persona humana,</w:t>
      </w:r>
      <w:r>
        <w:rPr>
          <w:rFonts w:ascii="Arial Narrow" w:hAnsi="Arial Narrow" w:cs="Arial"/>
        </w:rPr>
        <w:t xml:space="preserve"> </w:t>
      </w:r>
      <w:r w:rsidRPr="009B6848">
        <w:rPr>
          <w:rFonts w:ascii="Arial Narrow" w:hAnsi="Arial Narrow" w:cs="Arial"/>
        </w:rPr>
        <w:t>independientemente de sus características, tales como género,</w:t>
      </w:r>
      <w:r>
        <w:rPr>
          <w:rFonts w:ascii="Arial Narrow" w:hAnsi="Arial Narrow" w:cs="Arial"/>
        </w:rPr>
        <w:t xml:space="preserve"> </w:t>
      </w:r>
      <w:r w:rsidRPr="009B6848">
        <w:rPr>
          <w:rFonts w:ascii="Arial Narrow" w:hAnsi="Arial Narrow" w:cs="Arial"/>
        </w:rPr>
        <w:t>edad, origen étnico o cualquier otra condición, como fundamento</w:t>
      </w:r>
      <w:r>
        <w:rPr>
          <w:rFonts w:ascii="Arial Narrow" w:hAnsi="Arial Narrow" w:cs="Arial"/>
        </w:rPr>
        <w:t xml:space="preserve"> </w:t>
      </w:r>
      <w:r w:rsidRPr="009B6848">
        <w:rPr>
          <w:rFonts w:ascii="Arial Narrow" w:hAnsi="Arial Narrow" w:cs="Arial"/>
        </w:rPr>
        <w:t>ético de sus derechos humanos</w:t>
      </w:r>
      <w:r>
        <w:rPr>
          <w:rFonts w:ascii="Arial Narrow" w:hAnsi="Arial Narrow" w:cs="Arial"/>
        </w:rPr>
        <w:t xml:space="preserve">. </w:t>
      </w:r>
    </w:p>
    <w:p w:rsidR="00C80CAB" w:rsidRPr="00034BFE" w:rsidRDefault="00C80CAB" w:rsidP="00C80CAB">
      <w:pPr>
        <w:spacing w:line="360" w:lineRule="auto"/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elaboración de este instrumento obedece  al Plan de Estrategias y Objetivos Estratégicos del Fondo.</w:t>
      </w:r>
    </w:p>
    <w:p w:rsidR="00C80CAB" w:rsidRPr="00702A65" w:rsidRDefault="00C80CAB" w:rsidP="00C80CAB">
      <w:pPr>
        <w:pStyle w:val="Prrafodelista"/>
        <w:numPr>
          <w:ilvl w:val="1"/>
          <w:numId w:val="8"/>
        </w:numPr>
        <w:spacing w:after="160" w:line="360" w:lineRule="auto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BASE LEGAL</w:t>
      </w:r>
    </w:p>
    <w:p w:rsidR="00C80CAB" w:rsidRPr="00034BFE" w:rsidRDefault="00C80CAB" w:rsidP="00C80CAB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El Código de Ética tiene como base legal las siguientes normativas:</w:t>
      </w:r>
    </w:p>
    <w:p w:rsidR="00C80CAB" w:rsidRDefault="00C80CAB" w:rsidP="00C80CAB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Ley de Ética Gubernamental</w:t>
      </w:r>
      <w:r>
        <w:rPr>
          <w:rFonts w:ascii="Arial Narrow" w:hAnsi="Arial Narrow" w:cs="Arial"/>
        </w:rPr>
        <w:t xml:space="preserve"> y su Reglamento.</w:t>
      </w:r>
      <w:r w:rsidRPr="00034BFE">
        <w:rPr>
          <w:rFonts w:ascii="Arial Narrow" w:hAnsi="Arial Narrow" w:cs="Arial"/>
        </w:rPr>
        <w:t xml:space="preserve"> </w:t>
      </w:r>
    </w:p>
    <w:p w:rsidR="00C80CAB" w:rsidRPr="00034BFE" w:rsidRDefault="00C80CAB" w:rsidP="00C80CAB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Artículo 8 del Reglamento de Normas Técnicas de Control Interno Específicas del Fondo de Saneamiento y Fortalecimiento Financiero.</w:t>
      </w:r>
    </w:p>
    <w:p w:rsidR="00C80CAB" w:rsidRPr="00034BFE" w:rsidRDefault="00C80CAB" w:rsidP="00C80CAB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Normas Éticas para la Función Pública</w:t>
      </w:r>
      <w:r>
        <w:rPr>
          <w:rFonts w:ascii="Arial Narrow" w:hAnsi="Arial Narrow" w:cs="Arial"/>
        </w:rPr>
        <w:t>.</w:t>
      </w:r>
    </w:p>
    <w:p w:rsidR="00C80CAB" w:rsidRPr="00034BFE" w:rsidRDefault="00C80CAB" w:rsidP="00C80CAB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Reglamento de Trabajo de FOSAFFI</w:t>
      </w:r>
      <w:r>
        <w:rPr>
          <w:rFonts w:ascii="Arial Narrow" w:hAnsi="Arial Narrow" w:cs="Arial"/>
        </w:rPr>
        <w:t>.</w:t>
      </w:r>
    </w:p>
    <w:p w:rsidR="00C80CAB" w:rsidRPr="00034BFE" w:rsidRDefault="00C80CAB" w:rsidP="00C80CAB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Código de Ética del Tribunal de Ética Gubernamental.</w:t>
      </w:r>
    </w:p>
    <w:p w:rsidR="00C80CAB" w:rsidRPr="00034BFE" w:rsidRDefault="00C80CAB" w:rsidP="00C80CAB">
      <w:pPr>
        <w:pStyle w:val="Prrafodelista"/>
        <w:spacing w:line="360" w:lineRule="auto"/>
        <w:jc w:val="both"/>
        <w:rPr>
          <w:rFonts w:ascii="Arial Narrow" w:hAnsi="Arial Narrow" w:cs="Arial"/>
        </w:rPr>
      </w:pPr>
    </w:p>
    <w:p w:rsidR="00C80CAB" w:rsidRPr="00702A65" w:rsidRDefault="00C80CAB" w:rsidP="00C80CAB">
      <w:pPr>
        <w:pStyle w:val="Prrafodelista"/>
        <w:numPr>
          <w:ilvl w:val="1"/>
          <w:numId w:val="8"/>
        </w:numPr>
        <w:spacing w:after="160" w:line="360" w:lineRule="auto"/>
        <w:ind w:left="714" w:hanging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Á</w:t>
      </w:r>
      <w:r w:rsidRPr="00702A65">
        <w:rPr>
          <w:rFonts w:ascii="Arial Narrow" w:hAnsi="Arial Narrow" w:cs="Arial"/>
          <w:b/>
        </w:rPr>
        <w:t>MBITO DE APLICACIÓN</w:t>
      </w:r>
    </w:p>
    <w:p w:rsidR="00C80CAB" w:rsidRDefault="00C80CAB" w:rsidP="00C80CAB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El presente </w:t>
      </w:r>
      <w:r>
        <w:rPr>
          <w:rFonts w:ascii="Arial Narrow" w:hAnsi="Arial Narrow" w:cs="Arial"/>
        </w:rPr>
        <w:t>C</w:t>
      </w:r>
      <w:r w:rsidRPr="00034BFE">
        <w:rPr>
          <w:rFonts w:ascii="Arial Narrow" w:hAnsi="Arial Narrow" w:cs="Arial"/>
        </w:rPr>
        <w:t xml:space="preserve">ódigo </w:t>
      </w:r>
      <w:r>
        <w:rPr>
          <w:rFonts w:ascii="Arial Narrow" w:hAnsi="Arial Narrow" w:cs="Arial"/>
        </w:rPr>
        <w:t>se aplicará a todos los funcionarios y e</w:t>
      </w:r>
      <w:r w:rsidRPr="00034BFE">
        <w:rPr>
          <w:rFonts w:ascii="Arial Narrow" w:hAnsi="Arial Narrow" w:cs="Arial"/>
        </w:rPr>
        <w:t>mpleados del FOSAFFI, temporales, permanentes</w:t>
      </w:r>
      <w:r w:rsidRPr="000E47E3">
        <w:rPr>
          <w:rFonts w:ascii="Arial Narrow" w:hAnsi="Arial Narrow" w:cs="Arial"/>
        </w:rPr>
        <w:t>; también se aplicará a quienes realicen pasantías, horas sociales y consultorías</w:t>
      </w:r>
      <w:r>
        <w:rPr>
          <w:rFonts w:ascii="Arial Narrow" w:hAnsi="Arial Narrow" w:cs="Arial"/>
        </w:rPr>
        <w:t>.</w:t>
      </w:r>
    </w:p>
    <w:p w:rsidR="00C80CAB" w:rsidRPr="00702A65" w:rsidRDefault="00C80CAB" w:rsidP="00C80CAB">
      <w:pPr>
        <w:spacing w:line="360" w:lineRule="auto"/>
        <w:ind w:left="357"/>
        <w:jc w:val="both"/>
        <w:rPr>
          <w:rFonts w:ascii="Arial Narrow" w:hAnsi="Arial Narrow" w:cs="Arial"/>
          <w:b/>
        </w:rPr>
      </w:pPr>
      <w:r w:rsidRPr="00034BFE">
        <w:rPr>
          <w:rFonts w:ascii="Arial Narrow" w:hAnsi="Arial Narrow" w:cs="Arial"/>
        </w:rPr>
        <w:t xml:space="preserve"> </w:t>
      </w:r>
      <w:r w:rsidRPr="00774A40">
        <w:rPr>
          <w:rFonts w:ascii="Arial Narrow" w:hAnsi="Arial Narrow" w:cs="Arial"/>
          <w:b/>
        </w:rPr>
        <w:t>1.4</w:t>
      </w:r>
      <w:r>
        <w:rPr>
          <w:rFonts w:ascii="Arial Narrow" w:hAnsi="Arial Narrow" w:cs="Arial"/>
        </w:rPr>
        <w:t xml:space="preserve"> </w:t>
      </w:r>
      <w:r w:rsidRPr="00702A65">
        <w:rPr>
          <w:rFonts w:ascii="Arial Narrow" w:hAnsi="Arial Narrow" w:cs="Arial"/>
          <w:b/>
        </w:rPr>
        <w:t>DEFINICIONES</w:t>
      </w:r>
    </w:p>
    <w:p w:rsidR="00C80CAB" w:rsidRPr="00034BFE" w:rsidRDefault="00C80CAB" w:rsidP="00C80CAB">
      <w:pPr>
        <w:spacing w:line="360" w:lineRule="auto"/>
        <w:ind w:left="357"/>
        <w:rPr>
          <w:rFonts w:ascii="Arial Narrow" w:hAnsi="Arial Narrow" w:cs="Arial"/>
        </w:rPr>
      </w:pPr>
      <w:r w:rsidRPr="00F478A8">
        <w:rPr>
          <w:rFonts w:ascii="Arial Narrow" w:hAnsi="Arial Narrow" w:cs="Arial"/>
        </w:rPr>
        <w:t>Se</w:t>
      </w:r>
      <w:r w:rsidRPr="00034BFE">
        <w:rPr>
          <w:rFonts w:ascii="Arial Narrow" w:hAnsi="Arial Narrow" w:cs="Arial"/>
        </w:rPr>
        <w:t xml:space="preserve"> presenta el listado de definiciones a efecto de ser aplicados en el presente instrumento</w:t>
      </w:r>
      <w:r>
        <w:rPr>
          <w:rFonts w:ascii="Arial Narrow" w:hAnsi="Arial Narrow" w:cs="Arial"/>
        </w:rPr>
        <w:t>, según detalle</w:t>
      </w:r>
      <w:r w:rsidRPr="00034BFE">
        <w:rPr>
          <w:rFonts w:ascii="Arial Narrow" w:hAnsi="Arial Narrow" w:cs="Arial"/>
        </w:rPr>
        <w:t>:</w:t>
      </w:r>
    </w:p>
    <w:p w:rsidR="00C80CAB" w:rsidRPr="008F08E2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 w:cs="Arial"/>
          <w:b/>
        </w:rPr>
        <w:t>Código de Ética:</w:t>
      </w:r>
      <w:r w:rsidRPr="00034BFE">
        <w:rPr>
          <w:rFonts w:ascii="Arial Narrow" w:hAnsi="Arial Narrow" w:cs="Arial"/>
        </w:rPr>
        <w:t xml:space="preserve"> Conjunto de normas</w:t>
      </w:r>
      <w:r>
        <w:rPr>
          <w:rFonts w:ascii="Arial Narrow" w:hAnsi="Arial Narrow" w:cs="Arial"/>
        </w:rPr>
        <w:t>, principios, valores y pautas de conducta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 obligatorio </w:t>
      </w:r>
      <w:r w:rsidRPr="00034BFE">
        <w:rPr>
          <w:rFonts w:ascii="Arial Narrow" w:hAnsi="Arial Narrow" w:cs="Arial"/>
        </w:rPr>
        <w:t xml:space="preserve">cumplimiento </w:t>
      </w:r>
      <w:r>
        <w:rPr>
          <w:rFonts w:ascii="Arial Narrow" w:hAnsi="Arial Narrow" w:cs="Arial"/>
        </w:rPr>
        <w:t xml:space="preserve">de funcionarios y empleados permanentes y temporales del </w:t>
      </w:r>
      <w:r w:rsidRPr="00034BFE">
        <w:rPr>
          <w:rFonts w:ascii="Arial Narrow" w:hAnsi="Arial Narrow" w:cs="Arial"/>
        </w:rPr>
        <w:t>FOSAFFI.</w:t>
      </w:r>
      <w:r w:rsidRPr="008F08E2">
        <w:rPr>
          <w:rFonts w:ascii="Arial Narrow" w:hAnsi="Arial Narrow"/>
          <w:b/>
        </w:rPr>
        <w:t xml:space="preserve"> </w:t>
      </w:r>
      <w:r>
        <w:rPr>
          <w:rStyle w:val="Refdenotaalpie"/>
          <w:rFonts w:ascii="Arial Narrow" w:hAnsi="Arial Narrow" w:cs="Arial"/>
        </w:rPr>
        <w:footnoteReference w:id="1"/>
      </w:r>
    </w:p>
    <w:p w:rsidR="00C80CAB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 w:cs="Arial"/>
          <w:b/>
        </w:rPr>
        <w:t>Comité:</w:t>
      </w:r>
      <w:r w:rsidRPr="00034BFE">
        <w:rPr>
          <w:rFonts w:ascii="Arial Narrow" w:hAnsi="Arial Narrow" w:cs="Arial"/>
        </w:rPr>
        <w:t xml:space="preserve"> Comité Administrador del FOSAFFI.</w:t>
      </w:r>
    </w:p>
    <w:p w:rsidR="00C80CAB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 w:cs="Arial"/>
          <w:b/>
        </w:rPr>
        <w:t>Comisión de Ética:</w:t>
      </w:r>
      <w:r w:rsidRPr="00034BFE">
        <w:rPr>
          <w:rFonts w:ascii="Arial Narrow" w:hAnsi="Arial Narrow" w:cs="Arial"/>
        </w:rPr>
        <w:t xml:space="preserve"> Grupo de empleados </w:t>
      </w:r>
      <w:r>
        <w:rPr>
          <w:rFonts w:ascii="Arial Narrow" w:hAnsi="Arial Narrow" w:cs="Arial"/>
        </w:rPr>
        <w:t>encargados</w:t>
      </w:r>
      <w:r w:rsidRPr="00034BFE">
        <w:rPr>
          <w:rFonts w:ascii="Arial Narrow" w:hAnsi="Arial Narrow" w:cs="Arial"/>
        </w:rPr>
        <w:t xml:space="preserve"> de la promoción de los valores y </w:t>
      </w:r>
      <w:r w:rsidRPr="001C1514">
        <w:rPr>
          <w:rFonts w:ascii="Arial Narrow" w:hAnsi="Arial Narrow"/>
        </w:rPr>
        <w:t>de vigilar el</w:t>
      </w:r>
      <w:r>
        <w:rPr>
          <w:rFonts w:ascii="Arial Narrow" w:hAnsi="Arial Narrow"/>
          <w:color w:val="FF0000"/>
        </w:rPr>
        <w:t xml:space="preserve"> </w:t>
      </w:r>
      <w:r w:rsidRPr="00034BFE">
        <w:rPr>
          <w:rFonts w:ascii="Arial Narrow" w:hAnsi="Arial Narrow" w:cs="Arial"/>
        </w:rPr>
        <w:t>cumplimiento de la L</w:t>
      </w:r>
      <w:r>
        <w:rPr>
          <w:rFonts w:ascii="Arial Narrow" w:hAnsi="Arial Narrow" w:cs="Arial"/>
        </w:rPr>
        <w:t>ey de Ética Gubernamental y su r</w:t>
      </w:r>
      <w:r w:rsidRPr="00034BFE">
        <w:rPr>
          <w:rFonts w:ascii="Arial Narrow" w:hAnsi="Arial Narrow" w:cs="Arial"/>
        </w:rPr>
        <w:t>eglamento.</w:t>
      </w:r>
    </w:p>
    <w:p w:rsidR="00C80CAB" w:rsidRPr="008F08E2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/>
          <w:b/>
        </w:rPr>
        <w:t>Conflicto de interés:</w:t>
      </w:r>
      <w:r w:rsidRPr="008F08E2">
        <w:rPr>
          <w:rFonts w:ascii="Arial Narrow" w:hAnsi="Arial Narrow"/>
        </w:rPr>
        <w:t xml:space="preserve"> Es el dilema en el que se encuentran las personas que prestan sus servicios en el FOSAFFI cuando deben escoger entre el interés público y el propio. Entendiendo que el interés propio puede surgir de su beneficio directo o a favor de tercero con el que tengan o hayan tenido relaciones familiares, de amistad o enemistad, políticas, de negocios o de cualquier otro tipo que sea comprobable. Siempre deberá prevalecer el interés público sobre el interés propio o particular. </w:t>
      </w:r>
      <w:r w:rsidRPr="007C3404">
        <w:rPr>
          <w:rFonts w:ascii="Arial Narrow" w:hAnsi="Arial Narrow"/>
          <w:sz w:val="16"/>
          <w:szCs w:val="16"/>
        </w:rPr>
        <w:t xml:space="preserve">1 </w:t>
      </w:r>
    </w:p>
    <w:p w:rsidR="00C80CAB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9B6848">
        <w:rPr>
          <w:rFonts w:ascii="Arial Narrow" w:hAnsi="Arial Narrow" w:cs="Arial"/>
          <w:b/>
        </w:rPr>
        <w:t>Ética: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Conjunto de normas</w:t>
      </w:r>
      <w:r w:rsidRPr="00034BFE">
        <w:rPr>
          <w:rFonts w:ascii="Arial Narrow" w:hAnsi="Arial Narrow" w:cs="Arial"/>
        </w:rPr>
        <w:t xml:space="preserve"> moral</w:t>
      </w:r>
      <w:r>
        <w:rPr>
          <w:rFonts w:ascii="Arial Narrow" w:hAnsi="Arial Narrow" w:cs="Arial"/>
        </w:rPr>
        <w:t xml:space="preserve">es que rige </w:t>
      </w:r>
      <w:r w:rsidRPr="00034BFE">
        <w:rPr>
          <w:rFonts w:ascii="Arial Narrow" w:hAnsi="Arial Narrow" w:cs="Arial"/>
        </w:rPr>
        <w:t xml:space="preserve">la conducta </w:t>
      </w:r>
      <w:r>
        <w:rPr>
          <w:rFonts w:ascii="Arial Narrow" w:hAnsi="Arial Narrow" w:cs="Arial"/>
        </w:rPr>
        <w:t>de la persona en cualquier ámbito de la vida</w:t>
      </w:r>
      <w:r>
        <w:rPr>
          <w:rStyle w:val="Refdenotaalpie"/>
          <w:rFonts w:ascii="Arial Narrow" w:hAnsi="Arial Narrow" w:cs="Arial"/>
        </w:rPr>
        <w:footnoteReference w:id="2"/>
      </w:r>
      <w:r>
        <w:rPr>
          <w:rFonts w:ascii="Arial Narrow" w:hAnsi="Arial Narrow" w:cs="Arial"/>
        </w:rPr>
        <w:t>.</w:t>
      </w:r>
    </w:p>
    <w:p w:rsidR="00C80CAB" w:rsidRPr="009B6848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 Narrow" w:hAnsi="Arial Narrow" w:cs="Arial"/>
        </w:rPr>
      </w:pPr>
      <w:r w:rsidRPr="009B6848">
        <w:rPr>
          <w:rFonts w:ascii="Arial Narrow" w:hAnsi="Arial Narrow" w:cs="Arial"/>
          <w:b/>
        </w:rPr>
        <w:t>Equidad:</w:t>
      </w:r>
      <w:r w:rsidRPr="009B684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Disposición del ánimo que mueve a dar a cada uno lo que se merece</w:t>
      </w:r>
      <w:r w:rsidRPr="009B6848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 w:rsidRPr="005C05D7">
        <w:rPr>
          <w:rFonts w:ascii="Arial Narrow" w:hAnsi="Arial Narrow" w:cs="Arial"/>
          <w:sz w:val="16"/>
          <w:szCs w:val="16"/>
        </w:rPr>
        <w:t>2</w:t>
      </w:r>
    </w:p>
    <w:p w:rsidR="00C80CAB" w:rsidRDefault="00C80CAB" w:rsidP="00C80CAB">
      <w:pPr>
        <w:pStyle w:val="Prrafodelista"/>
        <w:numPr>
          <w:ilvl w:val="0"/>
          <w:numId w:val="11"/>
        </w:numPr>
        <w:spacing w:after="160" w:line="360" w:lineRule="auto"/>
        <w:ind w:left="714" w:hanging="357"/>
        <w:jc w:val="both"/>
        <w:rPr>
          <w:rFonts w:ascii="Arial Narrow" w:hAnsi="Arial Narrow" w:cs="Arial"/>
        </w:rPr>
      </w:pPr>
      <w:r w:rsidRPr="009B6848">
        <w:rPr>
          <w:rFonts w:ascii="Arial Narrow" w:hAnsi="Arial Narrow" w:cs="Arial"/>
          <w:b/>
        </w:rPr>
        <w:t>FOSAFFI:</w:t>
      </w:r>
      <w:r w:rsidRPr="00034BFE">
        <w:rPr>
          <w:rFonts w:ascii="Arial Narrow" w:hAnsi="Arial Narrow" w:cs="Arial"/>
        </w:rPr>
        <w:t xml:space="preserve"> Fondo de Saneamiento y Fortalecimiento Financiero</w:t>
      </w:r>
      <w:r>
        <w:rPr>
          <w:rFonts w:ascii="Arial Narrow" w:hAnsi="Arial Narrow" w:cs="Arial"/>
        </w:rPr>
        <w:t>.</w:t>
      </w:r>
    </w:p>
    <w:p w:rsidR="00C80CAB" w:rsidRPr="009B6848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/>
          <w:b/>
        </w:rPr>
        <w:t>Función pública:</w:t>
      </w:r>
      <w:r w:rsidRPr="008F08E2">
        <w:rPr>
          <w:rFonts w:ascii="Arial Narrow" w:hAnsi="Arial Narrow"/>
        </w:rPr>
        <w:t xml:space="preserve"> Es toda actividad temporal o permanente, remunerada u honoraria, realizada por una persona natural en el servicio público, en cualquiera de sus niveles jerárquicos. </w:t>
      </w:r>
      <w:r w:rsidRPr="005C05D7">
        <w:rPr>
          <w:rFonts w:ascii="Arial Narrow" w:hAnsi="Arial Narrow"/>
          <w:sz w:val="16"/>
          <w:szCs w:val="16"/>
        </w:rPr>
        <w:t>1</w:t>
      </w:r>
    </w:p>
    <w:p w:rsidR="00C80CAB" w:rsidRPr="008F08E2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/>
          <w:b/>
        </w:rPr>
        <w:t>Nepotismo:</w:t>
      </w:r>
      <w:r w:rsidRPr="008F08E2">
        <w:rPr>
          <w:rFonts w:ascii="Arial Narrow" w:hAnsi="Arial Narrow"/>
        </w:rPr>
        <w:t xml:space="preserve"> Es el trato favorable y arbitrario que la Máxima Autoridad del FOSAFFI o quienes ejerzan cargos de dirección, dan a personas con quienes tengan relaciones familiares, otorgándoles cargos en la institución, mediante nombramiento, contratación de servicios personales o profesionales, delegación, mejora laboral o ascenso. </w:t>
      </w:r>
      <w:r w:rsidRPr="005C05D7">
        <w:rPr>
          <w:rFonts w:ascii="Arial Narrow" w:hAnsi="Arial Narrow"/>
          <w:sz w:val="16"/>
          <w:szCs w:val="16"/>
        </w:rPr>
        <w:t>1</w:t>
      </w:r>
    </w:p>
    <w:p w:rsidR="00C80CAB" w:rsidRPr="008F08E2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/>
        </w:rPr>
        <w:t xml:space="preserve"> </w:t>
      </w:r>
      <w:r w:rsidRPr="008F08E2">
        <w:rPr>
          <w:rFonts w:ascii="Arial Narrow" w:hAnsi="Arial Narrow"/>
          <w:b/>
        </w:rPr>
        <w:t>Nepotismo cruzado:</w:t>
      </w:r>
      <w:r w:rsidRPr="008F08E2">
        <w:rPr>
          <w:rFonts w:ascii="Arial Narrow" w:hAnsi="Arial Narrow"/>
        </w:rPr>
        <w:t xml:space="preserve"> Es el acuerdo o pacto, verbal o escrito, entre las personas que presiden o ejercen autoridad dentro de cualquier institución de la Administración Pública para nombrar, contratar, mejorar laboralmente o ascender de forma arbitraria, a personas con las q</w:t>
      </w:r>
      <w:r>
        <w:rPr>
          <w:rFonts w:ascii="Arial Narrow" w:hAnsi="Arial Narrow"/>
        </w:rPr>
        <w:t>ue tienen relaciones familiares</w:t>
      </w:r>
      <w:r w:rsidRPr="008F08E2">
        <w:rPr>
          <w:rFonts w:ascii="Arial Narrow" w:hAnsi="Arial Narrow"/>
        </w:rPr>
        <w:t xml:space="preserve">. </w:t>
      </w:r>
      <w:r w:rsidRPr="00D65DC7">
        <w:rPr>
          <w:rFonts w:ascii="Arial Narrow" w:hAnsi="Arial Narrow"/>
          <w:sz w:val="16"/>
          <w:szCs w:val="16"/>
        </w:rPr>
        <w:t>3</w:t>
      </w:r>
    </w:p>
    <w:p w:rsidR="00C80CAB" w:rsidRPr="008F08E2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8F08E2">
        <w:rPr>
          <w:rFonts w:ascii="Arial Narrow" w:hAnsi="Arial Narrow"/>
        </w:rPr>
        <w:t xml:space="preserve"> </w:t>
      </w:r>
      <w:r w:rsidRPr="008F08E2">
        <w:rPr>
          <w:rFonts w:ascii="Arial Narrow" w:hAnsi="Arial Narrow"/>
          <w:b/>
        </w:rPr>
        <w:t>Persona usuaria:</w:t>
      </w:r>
      <w:r w:rsidRPr="008F08E2">
        <w:rPr>
          <w:rFonts w:ascii="Arial Narrow" w:hAnsi="Arial Narrow"/>
        </w:rPr>
        <w:t xml:space="preserve"> Persona natural o jurídica, entidad sin personalidad jurídica o asociación temporal</w:t>
      </w:r>
      <w:r>
        <w:t xml:space="preserve"> </w:t>
      </w:r>
      <w:r w:rsidRPr="009B6848">
        <w:rPr>
          <w:rFonts w:ascii="Arial Narrow" w:hAnsi="Arial Narrow"/>
        </w:rPr>
        <w:t>de personas que solicita, requiere o es beneficiaria de los servicios que presta el FOSAFFI.</w:t>
      </w:r>
      <w:r w:rsidRPr="005C05D7">
        <w:rPr>
          <w:rStyle w:val="Refdenotaalpie"/>
          <w:rFonts w:ascii="Arial Narrow" w:hAnsi="Arial Narrow" w:cs="Arial"/>
        </w:rPr>
        <w:footnoteReference w:id="3"/>
      </w:r>
    </w:p>
    <w:p w:rsidR="00C80CAB" w:rsidRPr="00843D10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9B6848">
        <w:rPr>
          <w:rFonts w:ascii="Arial Narrow" w:hAnsi="Arial Narrow" w:cs="Arial"/>
          <w:b/>
        </w:rPr>
        <w:t>Reputación:</w:t>
      </w:r>
      <w:r w:rsidRPr="00843D10">
        <w:rPr>
          <w:rFonts w:ascii="Arial Narrow" w:hAnsi="Arial Narrow" w:cs="Arial"/>
        </w:rPr>
        <w:t xml:space="preserve"> Opinión</w:t>
      </w:r>
      <w:r>
        <w:rPr>
          <w:rFonts w:ascii="Arial Narrow" w:hAnsi="Arial Narrow" w:cs="Arial"/>
        </w:rPr>
        <w:t xml:space="preserve"> o consideración en que se tiene a alguien o algo</w:t>
      </w:r>
      <w:r w:rsidRPr="00843D10">
        <w:rPr>
          <w:rFonts w:ascii="Arial Narrow" w:hAnsi="Arial Narrow" w:cs="Arial"/>
        </w:rPr>
        <w:t>.</w:t>
      </w:r>
      <w:r>
        <w:rPr>
          <w:rStyle w:val="Refdenotaalpie"/>
          <w:rFonts w:ascii="Arial Narrow" w:hAnsi="Arial Narrow" w:cs="Arial"/>
        </w:rPr>
        <w:footnoteReference w:id="4"/>
      </w:r>
    </w:p>
    <w:p w:rsidR="00C80CAB" w:rsidRDefault="00C80CAB" w:rsidP="00C80CAB">
      <w:pPr>
        <w:pStyle w:val="Prrafodelista"/>
        <w:numPr>
          <w:ilvl w:val="0"/>
          <w:numId w:val="12"/>
        </w:numPr>
        <w:spacing w:after="160" w:line="360" w:lineRule="auto"/>
        <w:jc w:val="both"/>
        <w:rPr>
          <w:rFonts w:ascii="Arial Narrow" w:hAnsi="Arial Narrow" w:cs="Arial"/>
        </w:rPr>
      </w:pPr>
      <w:r w:rsidRPr="009B6848">
        <w:rPr>
          <w:rFonts w:ascii="Arial Narrow" w:hAnsi="Arial Narrow" w:cs="Arial"/>
          <w:b/>
        </w:rPr>
        <w:t>Valores Éticos:</w:t>
      </w:r>
      <w:r w:rsidRPr="00034BFE">
        <w:rPr>
          <w:rFonts w:ascii="Arial Narrow" w:hAnsi="Arial Narrow" w:cs="Arial"/>
        </w:rPr>
        <w:t xml:space="preserve"> Conjunto de valores contenidos en la Ley de Ética Gubernamental.</w:t>
      </w:r>
    </w:p>
    <w:p w:rsidR="00C0720E" w:rsidRDefault="00C0720E" w:rsidP="00C0720E">
      <w:pPr>
        <w:pStyle w:val="Prrafodelista"/>
        <w:spacing w:after="160" w:line="360" w:lineRule="auto"/>
        <w:jc w:val="both"/>
        <w:rPr>
          <w:rFonts w:ascii="Arial Narrow" w:hAnsi="Arial Narrow" w:cs="Arial"/>
          <w:b/>
        </w:rPr>
      </w:pPr>
    </w:p>
    <w:p w:rsidR="00C0720E" w:rsidRDefault="00C0720E" w:rsidP="00C0720E">
      <w:pPr>
        <w:pStyle w:val="Prrafodelista"/>
        <w:spacing w:after="160" w:line="360" w:lineRule="auto"/>
        <w:jc w:val="both"/>
        <w:rPr>
          <w:rFonts w:ascii="Arial Narrow" w:hAnsi="Arial Narrow" w:cs="Arial"/>
          <w:b/>
        </w:rPr>
      </w:pPr>
    </w:p>
    <w:p w:rsidR="00C80CAB" w:rsidRPr="00702A65" w:rsidRDefault="00C80CAB" w:rsidP="00C80CAB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 xml:space="preserve">NORMAS GENERALES </w:t>
      </w:r>
    </w:p>
    <w:p w:rsidR="00C80CAB" w:rsidRPr="00034BFE" w:rsidRDefault="00C80CAB" w:rsidP="00C80CAB">
      <w:pPr>
        <w:pStyle w:val="Prrafodelista"/>
        <w:spacing w:line="360" w:lineRule="auto"/>
        <w:jc w:val="both"/>
        <w:rPr>
          <w:rFonts w:ascii="Arial Narrow" w:hAnsi="Arial Narrow" w:cs="Arial"/>
        </w:rPr>
      </w:pPr>
    </w:p>
    <w:p w:rsidR="00C80CAB" w:rsidRPr="00702A65" w:rsidRDefault="00C80CAB" w:rsidP="00C80CAB">
      <w:pPr>
        <w:pStyle w:val="Prrafodelista"/>
        <w:numPr>
          <w:ilvl w:val="1"/>
          <w:numId w:val="9"/>
        </w:numPr>
        <w:spacing w:after="160" w:line="360" w:lineRule="auto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CONOCIMIENTO Y CUMPLIMIENTO DEL CÓDIGO</w:t>
      </w:r>
    </w:p>
    <w:p w:rsidR="00C80CAB" w:rsidRPr="00034BFE" w:rsidRDefault="00C80CAB" w:rsidP="00C80CAB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Todo funcionario, empleado, personas que realicen actividades permane</w:t>
      </w:r>
      <w:r>
        <w:rPr>
          <w:rFonts w:ascii="Arial Narrow" w:hAnsi="Arial Narrow" w:cs="Arial"/>
        </w:rPr>
        <w:t>ntes o temporales dentro de la I</w:t>
      </w:r>
      <w:r w:rsidRPr="00034BFE">
        <w:rPr>
          <w:rFonts w:ascii="Arial Narrow" w:hAnsi="Arial Narrow" w:cs="Arial"/>
        </w:rPr>
        <w:t>nstitución, deberá conocer y cumplir el presente Código de Ética, la Ley de Ética Gubernamental y su Reglamento, no pudiendo alegar su desconocimiento.</w:t>
      </w:r>
    </w:p>
    <w:p w:rsidR="00C0720E" w:rsidRDefault="00C0720E" w:rsidP="00C0720E">
      <w:pPr>
        <w:pStyle w:val="Prrafodelista"/>
        <w:spacing w:after="160" w:line="360" w:lineRule="auto"/>
        <w:rPr>
          <w:rFonts w:ascii="Arial Narrow" w:hAnsi="Arial Narrow" w:cs="Arial"/>
          <w:b/>
        </w:rPr>
      </w:pPr>
    </w:p>
    <w:p w:rsidR="00C80CAB" w:rsidRPr="00702A65" w:rsidRDefault="00C80CAB" w:rsidP="00C80CAB">
      <w:pPr>
        <w:pStyle w:val="Prrafodelista"/>
        <w:numPr>
          <w:ilvl w:val="1"/>
          <w:numId w:val="9"/>
        </w:numPr>
        <w:spacing w:after="160" w:line="360" w:lineRule="auto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VALORES INSTITUCIONALES</w:t>
      </w:r>
    </w:p>
    <w:p w:rsidR="00C80CAB" w:rsidRDefault="00C80CAB" w:rsidP="00C80CAB">
      <w:pPr>
        <w:pStyle w:val="Prrafodelista"/>
        <w:spacing w:line="360" w:lineRule="auto"/>
        <w:jc w:val="both"/>
        <w:rPr>
          <w:rFonts w:ascii="Arial Narrow" w:hAnsi="Arial Narrow" w:cs="Arial"/>
          <w:b/>
        </w:rPr>
      </w:pPr>
      <w:r w:rsidRPr="001E4C29">
        <w:rPr>
          <w:rFonts w:ascii="Arial Narrow" w:hAnsi="Arial Narrow" w:cs="Arial"/>
        </w:rPr>
        <w:t>Los valores son virtudes y cualidades que las personas sujetas a este Código deben reflejar en su actuación y se definen a continuación:</w:t>
      </w:r>
      <w:r w:rsidRPr="001E4C29">
        <w:rPr>
          <w:rFonts w:ascii="Arial Narrow" w:hAnsi="Arial Narrow" w:cs="Arial"/>
          <w:b/>
        </w:rPr>
        <w:t xml:space="preserve"> </w:t>
      </w:r>
    </w:p>
    <w:p w:rsidR="00C80CAB" w:rsidRPr="001E4C29" w:rsidRDefault="00C80CAB" w:rsidP="00C80CAB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  <w:b/>
        </w:rPr>
        <w:t>Integridad</w:t>
      </w:r>
      <w:r w:rsidRPr="001E4C29">
        <w:rPr>
          <w:rFonts w:ascii="Arial Narrow" w:hAnsi="Arial Narrow" w:cs="Arial"/>
        </w:rPr>
        <w:t>: Actuar con principios éticos, honestidad, transparencia, rectitud y sinceridad en todo momento y lugar.</w:t>
      </w:r>
    </w:p>
    <w:p w:rsidR="00C80CAB" w:rsidRPr="00034BFE" w:rsidRDefault="00C80CAB" w:rsidP="00C80CAB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Arial Narrow" w:hAnsi="Arial Narrow" w:cs="Arial"/>
        </w:rPr>
      </w:pPr>
      <w:r w:rsidRPr="00702A65">
        <w:rPr>
          <w:rFonts w:ascii="Arial Narrow" w:hAnsi="Arial Narrow" w:cs="Arial"/>
          <w:b/>
        </w:rPr>
        <w:t>Responsabilidad:</w:t>
      </w:r>
      <w:r w:rsidRPr="00034BFE">
        <w:rPr>
          <w:rFonts w:ascii="Arial Narrow" w:hAnsi="Arial Narrow" w:cs="Arial"/>
        </w:rPr>
        <w:t xml:space="preserve"> Cumplir con efectividad los compromisos institucionales adquiridos con base en las disposiciones legales, el respeto, la disciplina y la equidad.</w:t>
      </w:r>
    </w:p>
    <w:p w:rsidR="00C80CAB" w:rsidRPr="00034BFE" w:rsidRDefault="00C80CAB" w:rsidP="00C80CAB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Arial Narrow" w:hAnsi="Arial Narrow" w:cs="Arial"/>
        </w:rPr>
      </w:pPr>
      <w:r w:rsidRPr="00702A65">
        <w:rPr>
          <w:rFonts w:ascii="Arial Narrow" w:hAnsi="Arial Narrow" w:cs="Arial"/>
          <w:b/>
        </w:rPr>
        <w:t>Orientación al Cliente:</w:t>
      </w:r>
      <w:r w:rsidRPr="00034BFE">
        <w:rPr>
          <w:rFonts w:ascii="Arial Narrow" w:hAnsi="Arial Narrow" w:cs="Arial"/>
        </w:rPr>
        <w:t xml:space="preserve"> Atender a nuestros clientes con eficiencia y calidad, en un ambiente agradable y de colaboración.</w:t>
      </w:r>
    </w:p>
    <w:p w:rsidR="00C80CAB" w:rsidRDefault="00C80CAB" w:rsidP="00C80CAB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Arial Narrow" w:hAnsi="Arial Narrow" w:cs="Arial"/>
        </w:rPr>
      </w:pPr>
      <w:r w:rsidRPr="00702A65">
        <w:rPr>
          <w:rFonts w:ascii="Arial Narrow" w:hAnsi="Arial Narrow" w:cs="Arial"/>
          <w:b/>
        </w:rPr>
        <w:t>Lealtad:</w:t>
      </w:r>
      <w:r w:rsidRPr="00034BFE">
        <w:rPr>
          <w:rFonts w:ascii="Arial Narrow" w:hAnsi="Arial Narrow" w:cs="Arial"/>
        </w:rPr>
        <w:t xml:space="preserve"> Actuar con respeto, fidelidad, y sentido de pertenencia a la institución.</w:t>
      </w:r>
    </w:p>
    <w:p w:rsidR="00C80CAB" w:rsidRDefault="00C80CAB" w:rsidP="00C80CAB">
      <w:pPr>
        <w:pStyle w:val="Prrafodelista"/>
        <w:jc w:val="both"/>
        <w:rPr>
          <w:rFonts w:ascii="Arial Narrow" w:hAnsi="Arial Narrow" w:cs="Arial"/>
        </w:rPr>
      </w:pPr>
    </w:p>
    <w:p w:rsidR="00C80CAB" w:rsidRPr="00702A65" w:rsidRDefault="00C80CAB" w:rsidP="00C80CAB">
      <w:pPr>
        <w:pStyle w:val="Prrafodelista"/>
        <w:numPr>
          <w:ilvl w:val="1"/>
          <w:numId w:val="9"/>
        </w:numPr>
        <w:spacing w:after="160" w:line="360" w:lineRule="auto"/>
        <w:rPr>
          <w:rFonts w:ascii="Arial Narrow" w:hAnsi="Arial Narrow" w:cs="Arial"/>
          <w:b/>
        </w:rPr>
      </w:pPr>
      <w:r w:rsidRPr="00702A65">
        <w:rPr>
          <w:rFonts w:ascii="Arial Narrow" w:hAnsi="Arial Narrow" w:cs="Arial"/>
          <w:b/>
        </w:rPr>
        <w:t>NORMAS ÉTICAS</w:t>
      </w:r>
    </w:p>
    <w:p w:rsidR="00C80CAB" w:rsidRDefault="00C80CAB" w:rsidP="00C80CAB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Adicional a los valores institucionales </w:t>
      </w:r>
      <w:r>
        <w:rPr>
          <w:rFonts w:ascii="Arial Narrow" w:hAnsi="Arial Narrow" w:cs="Arial"/>
        </w:rPr>
        <w:t>se</w:t>
      </w:r>
      <w:r w:rsidRPr="00034BFE">
        <w:rPr>
          <w:rFonts w:ascii="Arial Narrow" w:hAnsi="Arial Narrow" w:cs="Arial"/>
        </w:rPr>
        <w:t xml:space="preserve"> deben cumplir con los principios, deberes y prohibiciones éticas establecidas en los </w:t>
      </w:r>
      <w:r>
        <w:rPr>
          <w:rFonts w:ascii="Arial Narrow" w:hAnsi="Arial Narrow" w:cs="Arial"/>
        </w:rPr>
        <w:t>A</w:t>
      </w:r>
      <w:r w:rsidRPr="00034BFE">
        <w:rPr>
          <w:rFonts w:ascii="Arial Narrow" w:hAnsi="Arial Narrow" w:cs="Arial"/>
        </w:rPr>
        <w:t>rtículos 4, 5, 6 y 7 respectivamente de la Ley de Ética Gubernamental.</w:t>
      </w:r>
    </w:p>
    <w:p w:rsidR="00C0720E" w:rsidRDefault="00C0720E" w:rsidP="00C80CAB">
      <w:pPr>
        <w:pStyle w:val="Default"/>
        <w:rPr>
          <w:rFonts w:ascii="Arial Narrow" w:hAnsi="Arial Narrow"/>
          <w:b/>
          <w:color w:val="auto"/>
        </w:rPr>
      </w:pPr>
    </w:p>
    <w:p w:rsidR="00C80CAB" w:rsidRPr="00093A97" w:rsidRDefault="00C80CAB" w:rsidP="00C80CAB">
      <w:pPr>
        <w:pStyle w:val="Default"/>
        <w:rPr>
          <w:rFonts w:ascii="Arial Narrow" w:hAnsi="Arial Narrow"/>
          <w:b/>
          <w:color w:val="auto"/>
        </w:rPr>
      </w:pPr>
      <w:r w:rsidRPr="00093A97">
        <w:rPr>
          <w:rFonts w:ascii="Arial Narrow" w:hAnsi="Arial Narrow"/>
          <w:b/>
          <w:color w:val="auto"/>
        </w:rPr>
        <w:t>2.</w:t>
      </w:r>
      <w:r>
        <w:rPr>
          <w:rFonts w:ascii="Arial Narrow" w:hAnsi="Arial Narrow"/>
          <w:b/>
          <w:color w:val="auto"/>
        </w:rPr>
        <w:t>4</w:t>
      </w:r>
      <w:r w:rsidRPr="00093A97">
        <w:rPr>
          <w:rFonts w:ascii="Arial Narrow" w:hAnsi="Arial Narrow"/>
          <w:b/>
          <w:color w:val="auto"/>
        </w:rPr>
        <w:t xml:space="preserve"> COMPROMISOS </w:t>
      </w:r>
    </w:p>
    <w:p w:rsidR="00C80CAB" w:rsidRDefault="00C80CAB" w:rsidP="00C80CAB">
      <w:pPr>
        <w:pStyle w:val="Default"/>
        <w:spacing w:after="15"/>
        <w:ind w:left="720"/>
        <w:rPr>
          <w:rFonts w:ascii="Arial Narrow" w:hAnsi="Arial Narrow"/>
          <w:b/>
          <w:color w:val="auto"/>
        </w:rPr>
      </w:pPr>
    </w:p>
    <w:p w:rsidR="00C80CAB" w:rsidRDefault="00C80CAB" w:rsidP="00C80CAB">
      <w:pPr>
        <w:pStyle w:val="Default"/>
        <w:spacing w:after="15"/>
        <w:rPr>
          <w:rFonts w:ascii="Arial Narrow" w:hAnsi="Arial Narrow"/>
          <w:b/>
          <w:color w:val="auto"/>
        </w:rPr>
      </w:pPr>
      <w:r w:rsidRPr="00F76AFE">
        <w:rPr>
          <w:rFonts w:ascii="Arial Narrow" w:hAnsi="Arial Narrow"/>
          <w:b/>
          <w:color w:val="auto"/>
        </w:rPr>
        <w:t>CONDUCTAS GENERALES</w:t>
      </w:r>
    </w:p>
    <w:p w:rsidR="00C80CAB" w:rsidRPr="00F76AFE" w:rsidRDefault="00C80CAB" w:rsidP="00C80CAB">
      <w:pPr>
        <w:pStyle w:val="Default"/>
        <w:spacing w:after="15"/>
        <w:ind w:left="720"/>
        <w:rPr>
          <w:rFonts w:ascii="Arial Narrow" w:hAnsi="Arial Narrow"/>
          <w:b/>
          <w:color w:val="auto"/>
        </w:rPr>
      </w:pPr>
    </w:p>
    <w:p w:rsidR="00C80CAB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Respetar los derechos y la dignidad de toda persona.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Proveer información oportuna ante la autoridad competente y el público mediante la Rendición de Cuentas.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Evitar y denunciar prácticas de acoso y discriminación de forma individual y grupal.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Contribuir a un ambiente laboral adecuado.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Manejar con prudencia y confidencialidad la información personal y laboral.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Declarar y evitar los conflictos de interés.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Administrar los bienes del FOSAFFI como propios.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>Evitar conductas y práctica</w:t>
      </w:r>
      <w:r>
        <w:rPr>
          <w:rFonts w:ascii="Arial Narrow" w:hAnsi="Arial Narrow"/>
          <w:color w:val="auto"/>
        </w:rPr>
        <w:t>s</w:t>
      </w:r>
      <w:r w:rsidRPr="00843D10">
        <w:rPr>
          <w:rFonts w:ascii="Arial Narrow" w:hAnsi="Arial Narrow"/>
          <w:color w:val="auto"/>
        </w:rPr>
        <w:t xml:space="preserve"> que afecten los intereses del FOSAFFI.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after="15"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>Actuar dentro y fuera de la institución sin comprometer la reputación del FOSAFFI</w:t>
      </w:r>
      <w:r>
        <w:rPr>
          <w:rFonts w:ascii="Arial Narrow" w:hAnsi="Arial Narrow"/>
          <w:color w:val="auto"/>
        </w:rPr>
        <w:t>.</w:t>
      </w:r>
      <w:r w:rsidRPr="00843D10">
        <w:rPr>
          <w:rFonts w:ascii="Arial Narrow" w:hAnsi="Arial Narrow"/>
          <w:color w:val="auto"/>
        </w:rPr>
        <w:t xml:space="preserve"> </w:t>
      </w:r>
    </w:p>
    <w:p w:rsidR="00C80CAB" w:rsidRPr="00843D10" w:rsidRDefault="00C80CAB" w:rsidP="00C0720E">
      <w:pPr>
        <w:pStyle w:val="Default"/>
        <w:numPr>
          <w:ilvl w:val="0"/>
          <w:numId w:val="14"/>
        </w:numPr>
        <w:spacing w:line="360" w:lineRule="auto"/>
        <w:rPr>
          <w:rFonts w:ascii="Arial Narrow" w:hAnsi="Arial Narrow"/>
          <w:color w:val="auto"/>
        </w:rPr>
      </w:pPr>
      <w:r w:rsidRPr="00843D10">
        <w:rPr>
          <w:rFonts w:ascii="Arial Narrow" w:hAnsi="Arial Narrow"/>
          <w:color w:val="auto"/>
        </w:rPr>
        <w:t xml:space="preserve">Mostrar una conducta de protección y conservación al medio ambiente. </w:t>
      </w:r>
    </w:p>
    <w:p w:rsidR="00C80CAB" w:rsidRDefault="00C80CAB" w:rsidP="00C80CAB">
      <w:pPr>
        <w:pStyle w:val="Default"/>
        <w:rPr>
          <w:rFonts w:ascii="Arial Narrow" w:hAnsi="Arial Narrow"/>
          <w:b/>
          <w:color w:val="auto"/>
        </w:rPr>
      </w:pPr>
    </w:p>
    <w:p w:rsidR="00C80CAB" w:rsidRDefault="00C80CAB" w:rsidP="00C80CAB">
      <w:pPr>
        <w:pStyle w:val="Default"/>
        <w:rPr>
          <w:rFonts w:ascii="Arial Narrow" w:hAnsi="Arial Narrow"/>
          <w:b/>
          <w:color w:val="auto"/>
        </w:rPr>
      </w:pPr>
      <w:r w:rsidRPr="0066107D">
        <w:rPr>
          <w:rFonts w:ascii="Arial Narrow" w:hAnsi="Arial Narrow"/>
          <w:b/>
          <w:color w:val="auto"/>
        </w:rPr>
        <w:t xml:space="preserve">CONDUCTA CON </w:t>
      </w:r>
      <w:r>
        <w:rPr>
          <w:rFonts w:ascii="Arial Narrow" w:hAnsi="Arial Narrow"/>
          <w:b/>
          <w:color w:val="auto"/>
        </w:rPr>
        <w:t>LA PERSONA USUARIA</w:t>
      </w:r>
    </w:p>
    <w:p w:rsidR="00C80CAB" w:rsidRPr="0066107D" w:rsidRDefault="00C80CAB" w:rsidP="00C80CAB">
      <w:pPr>
        <w:pStyle w:val="Default"/>
        <w:rPr>
          <w:rFonts w:ascii="Arial Narrow" w:hAnsi="Arial Narrow"/>
          <w:b/>
          <w:color w:val="auto"/>
        </w:rPr>
      </w:pPr>
    </w:p>
    <w:p w:rsidR="00C80CAB" w:rsidRDefault="00C80CAB" w:rsidP="00C0720E">
      <w:pPr>
        <w:pStyle w:val="Default"/>
        <w:numPr>
          <w:ilvl w:val="0"/>
          <w:numId w:val="15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66107D">
        <w:rPr>
          <w:rFonts w:ascii="Arial Narrow" w:hAnsi="Arial Narrow"/>
          <w:color w:val="auto"/>
        </w:rPr>
        <w:t xml:space="preserve"> Establecer relaciones duraderas basadas en la mutua confianza hacia nuestros clientes y partes interesadas. </w:t>
      </w:r>
    </w:p>
    <w:p w:rsidR="00C80CAB" w:rsidRPr="00877938" w:rsidRDefault="00C80CAB" w:rsidP="00C0720E">
      <w:pPr>
        <w:pStyle w:val="Prrafodelista"/>
        <w:numPr>
          <w:ilvl w:val="0"/>
          <w:numId w:val="15"/>
        </w:numPr>
        <w:spacing w:after="13" w:line="360" w:lineRule="auto"/>
        <w:jc w:val="both"/>
        <w:rPr>
          <w:rFonts w:ascii="Arial Narrow" w:hAnsi="Arial Narrow"/>
        </w:rPr>
      </w:pPr>
      <w:r w:rsidRPr="00877938">
        <w:rPr>
          <w:rFonts w:ascii="Arial Narrow" w:hAnsi="Arial Narrow" w:cs="Calibri"/>
        </w:rPr>
        <w:t>Evitar exigir requisitos formales no esenciales y que constituyan obstáculo que impida injustificadamente el inicio de cualquier procedimiento, su tramitación y su conclusión normal.</w:t>
      </w:r>
    </w:p>
    <w:p w:rsidR="00C80CAB" w:rsidRPr="00877938" w:rsidRDefault="00C80CAB" w:rsidP="00C0720E">
      <w:pPr>
        <w:pStyle w:val="Prrafodelista"/>
        <w:numPr>
          <w:ilvl w:val="0"/>
          <w:numId w:val="15"/>
        </w:numPr>
        <w:spacing w:after="13" w:line="360" w:lineRule="auto"/>
        <w:jc w:val="both"/>
        <w:rPr>
          <w:rFonts w:ascii="Arial Narrow" w:hAnsi="Arial Narrow"/>
        </w:rPr>
      </w:pPr>
      <w:r w:rsidRPr="00877938">
        <w:rPr>
          <w:rFonts w:ascii="Arial Narrow" w:hAnsi="Arial Narrow"/>
        </w:rPr>
        <w:t xml:space="preserve"> Actuar con transparencia, proporcionando información completa, clara, precisa, veraz y comprensible, comunicando sus derechos, obligaciones, las características y los riesgos de los productos y servicios, teniendo en cuenta la situación particular del cliente para confirmar que entiende lo que implica la contratación del producto financiero. </w:t>
      </w:r>
    </w:p>
    <w:p w:rsidR="00C80CAB" w:rsidRPr="0066107D" w:rsidRDefault="00C80CAB" w:rsidP="00C0720E">
      <w:pPr>
        <w:pStyle w:val="Default"/>
        <w:numPr>
          <w:ilvl w:val="0"/>
          <w:numId w:val="15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66107D">
        <w:rPr>
          <w:rFonts w:ascii="Arial Narrow" w:hAnsi="Arial Narrow"/>
          <w:color w:val="auto"/>
        </w:rPr>
        <w:t xml:space="preserve"> Actuar conforme a criterios de consideración, respeto, dignidad e igualdad, teniendo en cuenta la diferente sensibilidad cultural de cada persona y no permitiendo discriminaciones en el trato por razón de raza, idioma, religión, edad, nacionalidad, género o cualquier otra consideración personal o social prohibida por la ley. </w:t>
      </w:r>
    </w:p>
    <w:p w:rsidR="00C80CAB" w:rsidRDefault="00C80CAB" w:rsidP="00C0720E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  <w:sz w:val="20"/>
          <w:szCs w:val="20"/>
        </w:rPr>
      </w:pPr>
      <w:r w:rsidRPr="0066107D">
        <w:rPr>
          <w:rFonts w:ascii="Arial Narrow" w:hAnsi="Arial Narrow"/>
          <w:color w:val="auto"/>
        </w:rPr>
        <w:t xml:space="preserve"> Escuchar a los clientes y resolver con prontitud y diligencia sus solicitudes, quejas y reclamaciones o, en su caso, </w:t>
      </w:r>
      <w:r>
        <w:rPr>
          <w:rFonts w:ascii="Arial Narrow" w:hAnsi="Arial Narrow"/>
          <w:color w:val="auto"/>
        </w:rPr>
        <w:t>conducirlo</w:t>
      </w:r>
      <w:r w:rsidRPr="0066107D">
        <w:rPr>
          <w:rFonts w:ascii="Arial Narrow" w:hAnsi="Arial Narrow"/>
          <w:color w:val="auto"/>
        </w:rPr>
        <w:t xml:space="preserve"> a los canales de resolución establecidos</w:t>
      </w:r>
      <w:r w:rsidRPr="00093A97">
        <w:rPr>
          <w:color w:val="auto"/>
          <w:sz w:val="20"/>
          <w:szCs w:val="20"/>
        </w:rPr>
        <w:t xml:space="preserve">. </w:t>
      </w:r>
    </w:p>
    <w:p w:rsidR="00C80CAB" w:rsidRDefault="00C80CAB" w:rsidP="00C80CAB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C80CAB" w:rsidRDefault="00C80CAB" w:rsidP="00C80CAB">
      <w:pPr>
        <w:pStyle w:val="Default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</w:t>
      </w:r>
      <w:r w:rsidRPr="00093A97">
        <w:rPr>
          <w:rFonts w:ascii="Arial Narrow" w:hAnsi="Arial Narrow"/>
          <w:b/>
          <w:color w:val="auto"/>
        </w:rPr>
        <w:t>CONDUCTA CON NUESTROS COMPAÑEROS</w:t>
      </w:r>
      <w:r w:rsidRPr="00093A97">
        <w:rPr>
          <w:rFonts w:ascii="Arial Narrow" w:hAnsi="Arial Narrow"/>
          <w:color w:val="auto"/>
        </w:rPr>
        <w:t xml:space="preserve"> </w:t>
      </w:r>
    </w:p>
    <w:p w:rsidR="00C80CAB" w:rsidRPr="00093A97" w:rsidRDefault="00C80CAB" w:rsidP="00C80CAB">
      <w:pPr>
        <w:pStyle w:val="Default"/>
        <w:rPr>
          <w:rFonts w:ascii="Arial Narrow" w:hAnsi="Arial Narrow"/>
          <w:color w:val="auto"/>
        </w:rPr>
      </w:pPr>
    </w:p>
    <w:p w:rsidR="00C80CAB" w:rsidRPr="00093A97" w:rsidRDefault="00C80CAB" w:rsidP="00C0720E">
      <w:pPr>
        <w:pStyle w:val="Default"/>
        <w:numPr>
          <w:ilvl w:val="0"/>
          <w:numId w:val="16"/>
        </w:numPr>
        <w:spacing w:after="15" w:line="360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Mantener una conducta evitando </w:t>
      </w:r>
      <w:r w:rsidRPr="00093A97">
        <w:rPr>
          <w:rFonts w:ascii="Arial Narrow" w:hAnsi="Arial Narrow"/>
          <w:color w:val="auto"/>
        </w:rPr>
        <w:t>discrimin</w:t>
      </w:r>
      <w:r>
        <w:rPr>
          <w:rFonts w:ascii="Arial Narrow" w:hAnsi="Arial Narrow"/>
          <w:color w:val="auto"/>
        </w:rPr>
        <w:t>ar</w:t>
      </w:r>
      <w:r w:rsidRPr="00093A97">
        <w:rPr>
          <w:rFonts w:ascii="Arial Narrow" w:hAnsi="Arial Narrow"/>
          <w:color w:val="auto"/>
        </w:rPr>
        <w:t xml:space="preserve"> a otros por razones de género, raza, edad, nacionalidad, religión, orientación sexual, discapacidad, origen familiar, </w:t>
      </w:r>
      <w:r>
        <w:rPr>
          <w:rFonts w:ascii="Arial Narrow" w:hAnsi="Arial Narrow"/>
          <w:color w:val="auto"/>
        </w:rPr>
        <w:t>idioma</w:t>
      </w:r>
      <w:r w:rsidRPr="00093A97">
        <w:rPr>
          <w:rFonts w:ascii="Arial Narrow" w:hAnsi="Arial Narrow"/>
          <w:color w:val="auto"/>
        </w:rPr>
        <w:t xml:space="preserve">, ideología política, afiliación política o cualquier otra característica que no se relacione objetivamente con las condiciones de trabajo o cuya consideración a estos efectos esté prohibida por la legislación aplicable. </w:t>
      </w:r>
    </w:p>
    <w:p w:rsidR="00C80CAB" w:rsidRPr="00093A97" w:rsidRDefault="00C80CAB" w:rsidP="00C0720E">
      <w:pPr>
        <w:pStyle w:val="Default"/>
        <w:numPr>
          <w:ilvl w:val="0"/>
          <w:numId w:val="16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Fomentar el respeto de los diferentes puntos de vista de los empleados del FOSAFFI. </w:t>
      </w:r>
    </w:p>
    <w:p w:rsidR="00C80CAB" w:rsidRPr="00093A97" w:rsidRDefault="00C80CAB" w:rsidP="00C0720E">
      <w:pPr>
        <w:pStyle w:val="Default"/>
        <w:numPr>
          <w:ilvl w:val="0"/>
          <w:numId w:val="16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Promover un vocabulario inclusivo, de respeto, amistad, de compañerismo y trabajo en equipo entre los diferentes actores dentro y fuera del FOSAFFI. </w:t>
      </w:r>
    </w:p>
    <w:p w:rsidR="00C80CAB" w:rsidRDefault="00C80CAB" w:rsidP="00C0720E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Respetar la intimidad personal y familiar de funcionarios, empleados y demás partes interesadas, así como también, evitar </w:t>
      </w:r>
      <w:r w:rsidRPr="00EC644E">
        <w:rPr>
          <w:rFonts w:ascii="Arial Narrow" w:hAnsi="Arial Narrow"/>
          <w:color w:val="auto"/>
        </w:rPr>
        <w:t>conversar</w:t>
      </w:r>
      <w:r w:rsidRPr="00EC644E">
        <w:rPr>
          <w:rFonts w:ascii="Arial Narrow" w:hAnsi="Arial Narrow"/>
          <w:b/>
          <w:color w:val="auto"/>
        </w:rPr>
        <w:t xml:space="preserve"> </w:t>
      </w:r>
      <w:r w:rsidRPr="00093A97">
        <w:rPr>
          <w:rFonts w:ascii="Arial Narrow" w:hAnsi="Arial Narrow"/>
          <w:color w:val="auto"/>
        </w:rPr>
        <w:t xml:space="preserve">sobre temas del ámbito de la vida privada de las mismas. </w:t>
      </w:r>
    </w:p>
    <w:p w:rsidR="00C80CAB" w:rsidRDefault="00C80CAB" w:rsidP="00C80CAB">
      <w:pPr>
        <w:pStyle w:val="Default"/>
        <w:spacing w:after="15"/>
        <w:rPr>
          <w:rFonts w:ascii="Arial Narrow" w:hAnsi="Arial Narrow"/>
          <w:color w:val="auto"/>
        </w:rPr>
      </w:pPr>
    </w:p>
    <w:p w:rsidR="00C0720E" w:rsidRDefault="00C0720E" w:rsidP="00C0720E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color w:val="auto"/>
        </w:rPr>
        <w:t>CONDUCTA CON LA I</w:t>
      </w:r>
      <w:r w:rsidRPr="00093A97">
        <w:rPr>
          <w:rFonts w:ascii="Arial Narrow" w:hAnsi="Arial Narrow"/>
          <w:b/>
          <w:color w:val="auto"/>
        </w:rPr>
        <w:t>NSTITUCIÓN</w:t>
      </w:r>
      <w:r w:rsidRPr="00093A97">
        <w:rPr>
          <w:rFonts w:ascii="Arial Narrow" w:hAnsi="Arial Narrow"/>
          <w:color w:val="auto"/>
        </w:rPr>
        <w:t xml:space="preserve"> </w:t>
      </w:r>
    </w:p>
    <w:p w:rsidR="00C0720E" w:rsidRPr="00093A97" w:rsidRDefault="00C0720E" w:rsidP="00C0720E">
      <w:pPr>
        <w:pStyle w:val="Default"/>
        <w:rPr>
          <w:rFonts w:ascii="Arial Narrow" w:hAnsi="Arial Narrow"/>
          <w:color w:val="auto"/>
        </w:rPr>
      </w:pPr>
    </w:p>
    <w:p w:rsidR="00C0720E" w:rsidRDefault="00C0720E" w:rsidP="00C0720E">
      <w:pPr>
        <w:pStyle w:val="Default"/>
        <w:numPr>
          <w:ilvl w:val="0"/>
          <w:numId w:val="17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Dar a conocer inmediatamente cualquier circunstancia observada que incumpla lo declarado en este </w:t>
      </w:r>
      <w:r>
        <w:rPr>
          <w:rFonts w:ascii="Arial Narrow" w:hAnsi="Arial Narrow"/>
          <w:color w:val="auto"/>
        </w:rPr>
        <w:t>C</w:t>
      </w:r>
      <w:r w:rsidRPr="00093A97">
        <w:rPr>
          <w:rFonts w:ascii="Arial Narrow" w:hAnsi="Arial Narrow"/>
          <w:color w:val="auto"/>
        </w:rPr>
        <w:t xml:space="preserve">ódigo, a la </w:t>
      </w:r>
      <w:r>
        <w:rPr>
          <w:rFonts w:ascii="Arial Narrow" w:hAnsi="Arial Narrow"/>
          <w:color w:val="auto"/>
        </w:rPr>
        <w:t>J</w:t>
      </w:r>
      <w:r w:rsidRPr="00093A97">
        <w:rPr>
          <w:rFonts w:ascii="Arial Narrow" w:hAnsi="Arial Narrow"/>
          <w:color w:val="auto"/>
        </w:rPr>
        <w:t xml:space="preserve">efatura inmediata superior, Comité de Ética o cualquier instancia canalizadora.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Actuar </w:t>
      </w:r>
      <w:r w:rsidRPr="00EC644E">
        <w:rPr>
          <w:rFonts w:ascii="Arial Narrow" w:hAnsi="Arial Narrow"/>
          <w:color w:val="auto"/>
        </w:rPr>
        <w:t xml:space="preserve">dentro y fuera de la Institución </w:t>
      </w:r>
      <w:r w:rsidRPr="00093A97">
        <w:rPr>
          <w:rFonts w:ascii="Arial Narrow" w:hAnsi="Arial Narrow"/>
          <w:color w:val="auto"/>
        </w:rPr>
        <w:t xml:space="preserve"> en congruencia con los principios éticos del FOSAFFI. </w:t>
      </w:r>
    </w:p>
    <w:p w:rsidR="00C0720E" w:rsidRPr="00991905" w:rsidRDefault="00C0720E" w:rsidP="00C0720E">
      <w:pPr>
        <w:pStyle w:val="Default"/>
        <w:numPr>
          <w:ilvl w:val="0"/>
          <w:numId w:val="17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991905">
        <w:rPr>
          <w:rFonts w:ascii="Arial Narrow" w:hAnsi="Arial Narrow"/>
          <w:color w:val="auto"/>
        </w:rPr>
        <w:t xml:space="preserve">Mantener la información de clientes, colaboradores/empleados o de cualquier tercero de manera confidencial, adoptando las medidas necesarias para recabar, almacenar, acceder, actualizar, modificar o suprimir esos datos conforme a la normativa aplicable, evitando el acceso indebido y cumpliendo las normas que regulan el presente tema.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5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Evitar situaciones de conflicto de interés que puedan influir en el desempeño profesional.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Prescindir </w:t>
      </w:r>
      <w:r w:rsidRPr="00093A97">
        <w:rPr>
          <w:rFonts w:ascii="Arial Narrow" w:hAnsi="Arial Narrow"/>
          <w:color w:val="auto"/>
        </w:rPr>
        <w:t xml:space="preserve">solicitar, aceptar regalos, pagos, comisiones o cualesquiera otros beneficios personales de clientes o proveedores ni de quienes quieran establecer una relación con el FOSAFFI como clientes, potenciales proveedores, partes interesadas o por quien actúe por cuenta de ellos. </w:t>
      </w:r>
    </w:p>
    <w:p w:rsidR="00C0720E" w:rsidRPr="00093A97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</w:rPr>
      </w:pPr>
      <w:r w:rsidRPr="0066107D">
        <w:rPr>
          <w:rFonts w:ascii="Arial Narrow" w:hAnsi="Arial Narrow" w:cs="Arial"/>
        </w:rPr>
        <w:t>Utilizar adecuada y eficientemente los recursos que el FOSAFFI  pone a disposición para el desempeño de las labores</w:t>
      </w:r>
      <w:r>
        <w:rPr>
          <w:rFonts w:ascii="Arial Narrow" w:hAnsi="Arial Narrow" w:cs="Arial"/>
        </w:rPr>
        <w:t>.</w:t>
      </w:r>
      <w:r w:rsidRPr="0066107D">
        <w:rPr>
          <w:rFonts w:ascii="Arial Narrow" w:hAnsi="Arial Narrow" w:cs="Arial"/>
        </w:rPr>
        <w:t xml:space="preserve"> No se deben de utilizar para finalidades privadas.</w:t>
      </w:r>
    </w:p>
    <w:p w:rsidR="00C0720E" w:rsidRDefault="00C0720E" w:rsidP="00C0720E">
      <w:pPr>
        <w:ind w:left="360"/>
        <w:jc w:val="both"/>
        <w:rPr>
          <w:rFonts w:ascii="Arial Narrow" w:hAnsi="Arial Narrow" w:cs="Arial"/>
          <w:b/>
        </w:rPr>
      </w:pPr>
      <w:r w:rsidRPr="00093A97">
        <w:rPr>
          <w:rFonts w:ascii="Arial Narrow" w:hAnsi="Arial Narrow" w:cs="Arial"/>
          <w:b/>
        </w:rPr>
        <w:t>CONDUCTA CON LA SOCIEDAD</w:t>
      </w:r>
    </w:p>
    <w:p w:rsidR="00C0720E" w:rsidRPr="00093A97" w:rsidRDefault="00C0720E" w:rsidP="00C0720E">
      <w:pPr>
        <w:ind w:left="360"/>
        <w:jc w:val="both"/>
        <w:rPr>
          <w:rFonts w:ascii="Arial Narrow" w:hAnsi="Arial Narrow" w:cs="Arial"/>
          <w:b/>
        </w:rPr>
      </w:pPr>
    </w:p>
    <w:p w:rsidR="00C0720E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</w:rPr>
      </w:pPr>
      <w:r w:rsidRPr="00EC644E">
        <w:rPr>
          <w:rFonts w:ascii="Arial Narrow" w:hAnsi="Arial Narrow" w:cs="Arial"/>
        </w:rPr>
        <w:t>Actuar en función del interés general y del bienestar de la población por encima de intereses particulares</w:t>
      </w:r>
      <w:r>
        <w:rPr>
          <w:rFonts w:ascii="Arial Narrow" w:hAnsi="Arial Narrow" w:cs="Arial"/>
        </w:rPr>
        <w:t>.</w:t>
      </w:r>
    </w:p>
    <w:p w:rsidR="00C0720E" w:rsidRPr="001E4C29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</w:rPr>
        <w:t>Hacer efectivo el derecho fundamental que tiene la sociedad de estar informada sobre la actividad institucional, por lo cual están en la obligación de promover la transparencia y publicidad de todas las actuaciones</w:t>
      </w:r>
      <w:r>
        <w:rPr>
          <w:rFonts w:ascii="Arial Narrow" w:hAnsi="Arial Narrow" w:cs="Arial"/>
        </w:rPr>
        <w:t>.</w:t>
      </w:r>
    </w:p>
    <w:p w:rsidR="00C0720E" w:rsidRPr="00093A97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</w:rPr>
      </w:pPr>
      <w:r w:rsidRPr="00093A97">
        <w:rPr>
          <w:rFonts w:ascii="Arial Narrow" w:hAnsi="Arial Narrow" w:cs="Arial"/>
        </w:rPr>
        <w:t>Respetar la dignidad de las personas y sus derechos fundamentales.</w:t>
      </w:r>
    </w:p>
    <w:p w:rsidR="00C0720E" w:rsidRPr="00EC644E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</w:rPr>
      </w:pPr>
      <w:r w:rsidRPr="00EC644E">
        <w:rPr>
          <w:rFonts w:ascii="Arial Narrow" w:hAnsi="Arial Narrow" w:cs="Arial"/>
        </w:rPr>
        <w:t>Trabajar en un entorno de igualdad, equidad, respeto y no discriminación para mujeres y grupos vulnerables.</w:t>
      </w:r>
    </w:p>
    <w:p w:rsidR="00C0720E" w:rsidRDefault="00C0720E" w:rsidP="00C0720E">
      <w:pPr>
        <w:pStyle w:val="Prrafodelista"/>
        <w:numPr>
          <w:ilvl w:val="0"/>
          <w:numId w:val="17"/>
        </w:numPr>
        <w:spacing w:after="160" w:line="360" w:lineRule="auto"/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>Evitar ofrecer, prometer y realizar</w:t>
      </w:r>
      <w:r w:rsidRPr="00093A97">
        <w:rPr>
          <w:rFonts w:ascii="Arial Narrow" w:hAnsi="Arial Narrow" w:cs="Arial"/>
        </w:rPr>
        <w:t xml:space="preserve"> directa o indirectamente, cualquier tipo de pago, regalo, gratificación, donación, ofertas de trabajo, patrocinio, trato preferencial o beneficio de cualquier clase, que tenga por objeto influir, para obtener un beneficio o ventaja no justificada, en las decisiones de terceros, particulares, empleados públicos o autoridades, respecto a la actividad del FOSAFFI</w:t>
      </w:r>
      <w:r>
        <w:rPr>
          <w:rFonts w:ascii="Arial Narrow" w:hAnsi="Arial Narrow" w:cs="Arial"/>
          <w:color w:val="FF0000"/>
        </w:rPr>
        <w:t>.</w:t>
      </w:r>
    </w:p>
    <w:p w:rsidR="00C0720E" w:rsidRPr="00093A97" w:rsidRDefault="00C0720E" w:rsidP="00C0720E">
      <w:pPr>
        <w:pStyle w:val="Default"/>
        <w:ind w:left="360"/>
        <w:jc w:val="both"/>
        <w:rPr>
          <w:rFonts w:ascii="Arial Narrow" w:hAnsi="Arial Narrow"/>
          <w:b/>
          <w:color w:val="auto"/>
        </w:rPr>
      </w:pPr>
      <w:r w:rsidRPr="00093A97">
        <w:rPr>
          <w:rFonts w:ascii="Arial Narrow" w:hAnsi="Arial Narrow"/>
          <w:b/>
          <w:color w:val="auto"/>
        </w:rPr>
        <w:t>2.</w:t>
      </w:r>
      <w:r>
        <w:rPr>
          <w:rFonts w:ascii="Arial Narrow" w:hAnsi="Arial Narrow"/>
          <w:b/>
          <w:color w:val="auto"/>
        </w:rPr>
        <w:t>5</w:t>
      </w:r>
      <w:r w:rsidRPr="00093A97">
        <w:rPr>
          <w:rFonts w:ascii="Arial Narrow" w:hAnsi="Arial Narrow"/>
          <w:b/>
          <w:color w:val="auto"/>
        </w:rPr>
        <w:t xml:space="preserve"> PROHIBICIONES </w:t>
      </w:r>
    </w:p>
    <w:p w:rsidR="00C0720E" w:rsidRPr="00093A97" w:rsidRDefault="00C0720E" w:rsidP="00C0720E">
      <w:pPr>
        <w:pStyle w:val="Default"/>
        <w:ind w:left="360"/>
        <w:jc w:val="both"/>
        <w:rPr>
          <w:rFonts w:ascii="Arial Narrow" w:hAnsi="Arial Narrow"/>
          <w:b/>
          <w:color w:val="auto"/>
        </w:rPr>
      </w:pP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Llevar a cabo actos de discriminación de cualquier tipo.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Llevar a cabo actos de acoso de cualquier tipo.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Faltar el respeto a las personas con las cuales nos relacionamos en el cumplimiento de </w:t>
      </w:r>
      <w:r>
        <w:rPr>
          <w:rFonts w:ascii="Arial Narrow" w:hAnsi="Arial Narrow"/>
          <w:color w:val="auto"/>
        </w:rPr>
        <w:t xml:space="preserve">  </w:t>
      </w:r>
      <w:r w:rsidRPr="00093A97">
        <w:rPr>
          <w:rFonts w:ascii="Arial Narrow" w:hAnsi="Arial Narrow"/>
          <w:color w:val="auto"/>
        </w:rPr>
        <w:t xml:space="preserve">nuestras funciones.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Realizar cualquier operación en provecho propio o de terceros utilizando información privilegiada del FOSAFFI, de sus clientes o proveedores.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Realizar cualquier actividad que pueda suponer un conflicto de interés con el FOSAFFI, clientes, compañeros de trabajo y demás partes interesadas. </w:t>
      </w:r>
    </w:p>
    <w:p w:rsidR="00C0720E" w:rsidRPr="00093A97" w:rsidRDefault="00C0720E" w:rsidP="00C0720E">
      <w:pPr>
        <w:pStyle w:val="Default"/>
        <w:numPr>
          <w:ilvl w:val="0"/>
          <w:numId w:val="17"/>
        </w:numPr>
        <w:spacing w:after="13" w:line="360" w:lineRule="auto"/>
        <w:jc w:val="both"/>
        <w:rPr>
          <w:rFonts w:ascii="Arial Narrow" w:hAnsi="Arial Narrow"/>
          <w:color w:val="auto"/>
        </w:rPr>
      </w:pPr>
      <w:r w:rsidRPr="00093A97">
        <w:rPr>
          <w:rFonts w:ascii="Arial Narrow" w:hAnsi="Arial Narrow"/>
          <w:color w:val="auto"/>
        </w:rPr>
        <w:t xml:space="preserve"> Ocultar cualquier circunstancia observada que incumpla lo declarado en este </w:t>
      </w:r>
      <w:r>
        <w:rPr>
          <w:rFonts w:ascii="Arial Narrow" w:hAnsi="Arial Narrow"/>
          <w:color w:val="auto"/>
        </w:rPr>
        <w:t>C</w:t>
      </w:r>
      <w:r w:rsidRPr="00093A97">
        <w:rPr>
          <w:rFonts w:ascii="Arial Narrow" w:hAnsi="Arial Narrow"/>
          <w:color w:val="auto"/>
        </w:rPr>
        <w:t xml:space="preserve">ódigo. </w:t>
      </w:r>
    </w:p>
    <w:p w:rsidR="00C0720E" w:rsidRDefault="00C0720E" w:rsidP="00C0720E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 Narrow" w:hAnsi="Arial Narrow"/>
          <w:color w:val="auto"/>
        </w:rPr>
      </w:pPr>
      <w:r w:rsidRPr="001C1514">
        <w:rPr>
          <w:rFonts w:ascii="Arial Narrow" w:hAnsi="Arial Narrow"/>
          <w:color w:val="auto"/>
        </w:rPr>
        <w:t>Dificultar</w:t>
      </w:r>
      <w:r w:rsidRPr="00093A97">
        <w:rPr>
          <w:rFonts w:ascii="Arial Narrow" w:hAnsi="Arial Narrow"/>
          <w:color w:val="auto"/>
        </w:rPr>
        <w:t xml:space="preserve"> las acciones llevadas por el FOSAFFI en materia de Sostenibilidad Económica, Social y Ambiental</w:t>
      </w:r>
      <w:r>
        <w:rPr>
          <w:rFonts w:ascii="Arial Narrow" w:hAnsi="Arial Narrow"/>
          <w:color w:val="auto"/>
        </w:rPr>
        <w:t>.</w:t>
      </w:r>
      <w:r w:rsidRPr="00093A97">
        <w:rPr>
          <w:rFonts w:ascii="Arial Narrow" w:hAnsi="Arial Narrow"/>
          <w:color w:val="auto"/>
        </w:rPr>
        <w:t xml:space="preserve"> </w:t>
      </w:r>
    </w:p>
    <w:p w:rsidR="00C0720E" w:rsidRPr="00093A97" w:rsidRDefault="00C0720E" w:rsidP="00C0720E">
      <w:pPr>
        <w:pStyle w:val="Default"/>
        <w:ind w:left="720"/>
        <w:jc w:val="both"/>
        <w:rPr>
          <w:rFonts w:ascii="Arial Narrow" w:hAnsi="Arial Narrow"/>
          <w:color w:val="auto"/>
        </w:rPr>
      </w:pPr>
    </w:p>
    <w:p w:rsidR="00C0720E" w:rsidRPr="00FB0897" w:rsidRDefault="00C0720E" w:rsidP="00C0720E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2.6 </w:t>
      </w:r>
      <w:r w:rsidRPr="00FB0897">
        <w:rPr>
          <w:rFonts w:ascii="Arial Narrow" w:hAnsi="Arial Narrow" w:cs="Arial"/>
          <w:b/>
        </w:rPr>
        <w:t>PREVENCIÓN DE LAVADO DE DINERO Y ACTIVOS</w:t>
      </w:r>
    </w:p>
    <w:p w:rsidR="00C0720E" w:rsidRDefault="00C0720E" w:rsidP="00C0720E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Todos los</w:t>
      </w:r>
      <w:r>
        <w:rPr>
          <w:rFonts w:ascii="Arial Narrow" w:hAnsi="Arial Narrow" w:cs="Arial"/>
        </w:rPr>
        <w:t xml:space="preserve"> funcionarios y</w:t>
      </w:r>
      <w:r w:rsidRPr="00034BFE">
        <w:rPr>
          <w:rFonts w:ascii="Arial Narrow" w:hAnsi="Arial Narrow" w:cs="Arial"/>
        </w:rPr>
        <w:t xml:space="preserve"> empleados de FOSAFFI</w:t>
      </w:r>
      <w:r>
        <w:rPr>
          <w:rFonts w:ascii="Arial Narrow" w:hAnsi="Arial Narrow" w:cs="Arial"/>
        </w:rPr>
        <w:t>,</w:t>
      </w:r>
      <w:r w:rsidRPr="00034BFE">
        <w:rPr>
          <w:rFonts w:ascii="Arial Narrow" w:hAnsi="Arial Narrow" w:cs="Arial"/>
        </w:rPr>
        <w:t xml:space="preserve"> con el objeto de generar una cultura de Prevención, deben cumplir con lo estipulado en las </w:t>
      </w:r>
      <w:r>
        <w:rPr>
          <w:rFonts w:ascii="Arial Narrow" w:hAnsi="Arial Narrow" w:cs="Arial"/>
        </w:rPr>
        <w:t>Leyes y N</w:t>
      </w:r>
      <w:r w:rsidRPr="00034BFE">
        <w:rPr>
          <w:rFonts w:ascii="Arial Narrow" w:hAnsi="Arial Narrow" w:cs="Arial"/>
        </w:rPr>
        <w:t>orma</w:t>
      </w:r>
      <w:r>
        <w:rPr>
          <w:rFonts w:ascii="Arial Narrow" w:hAnsi="Arial Narrow" w:cs="Arial"/>
        </w:rPr>
        <w:t xml:space="preserve">s Contra el Lavado de Dinero y Activos </w:t>
      </w:r>
      <w:r w:rsidRPr="00877938">
        <w:rPr>
          <w:rFonts w:ascii="Arial Narrow" w:hAnsi="Arial Narrow" w:cs="Arial"/>
        </w:rPr>
        <w:t>y atender las buenas prácticas y capacitación que la Institución brinde por medio del Oficial de Cumplimiento.</w:t>
      </w:r>
    </w:p>
    <w:p w:rsidR="00C0720E" w:rsidRDefault="00C0720E" w:rsidP="00C0720E">
      <w:pPr>
        <w:spacing w:line="360" w:lineRule="auto"/>
        <w:jc w:val="both"/>
        <w:rPr>
          <w:rFonts w:ascii="Arial Narrow" w:hAnsi="Arial Narrow" w:cs="Arial"/>
          <w:b/>
        </w:rPr>
      </w:pPr>
    </w:p>
    <w:p w:rsidR="00C0720E" w:rsidRPr="00C0720E" w:rsidRDefault="00C0720E" w:rsidP="00C0720E">
      <w:pPr>
        <w:spacing w:line="360" w:lineRule="auto"/>
        <w:jc w:val="both"/>
        <w:rPr>
          <w:rFonts w:ascii="Arial Narrow" w:hAnsi="Arial Narrow" w:cs="Arial"/>
        </w:rPr>
      </w:pPr>
      <w:r w:rsidRPr="00C0720E">
        <w:rPr>
          <w:rFonts w:ascii="Arial Narrow" w:hAnsi="Arial Narrow" w:cs="Arial"/>
          <w:b/>
        </w:rPr>
        <w:t>2.</w:t>
      </w:r>
      <w:r>
        <w:rPr>
          <w:rFonts w:ascii="Arial Narrow" w:hAnsi="Arial Narrow" w:cs="Arial"/>
          <w:b/>
        </w:rPr>
        <w:t xml:space="preserve">7 </w:t>
      </w:r>
      <w:r w:rsidRPr="00C0720E">
        <w:rPr>
          <w:rFonts w:ascii="Arial Narrow" w:hAnsi="Arial Narrow" w:cs="Arial"/>
          <w:b/>
        </w:rPr>
        <w:t>RESERVA Y CONFIDENCIALIDAD</w:t>
      </w:r>
      <w:r w:rsidRPr="00C0720E">
        <w:rPr>
          <w:rFonts w:ascii="Arial Narrow" w:hAnsi="Arial Narrow" w:cs="Arial"/>
        </w:rPr>
        <w:t>:</w:t>
      </w:r>
    </w:p>
    <w:p w:rsidR="00C0720E" w:rsidRPr="00C0720E" w:rsidRDefault="00C0720E" w:rsidP="00C0720E"/>
    <w:p w:rsidR="00C0720E" w:rsidRDefault="00C0720E" w:rsidP="00C0720E">
      <w:pPr>
        <w:spacing w:line="360" w:lineRule="auto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</w:rPr>
        <w:t>Es la obligación</w:t>
      </w:r>
      <w:r>
        <w:rPr>
          <w:rFonts w:ascii="Arial Narrow" w:hAnsi="Arial Narrow" w:cs="Arial"/>
        </w:rPr>
        <w:t xml:space="preserve"> de los funcionarios y empleados del FOSAFFI</w:t>
      </w:r>
      <w:r w:rsidRPr="001E4C29">
        <w:rPr>
          <w:rFonts w:ascii="Arial Narrow" w:hAnsi="Arial Narrow" w:cs="Arial"/>
        </w:rPr>
        <w:t xml:space="preserve"> de salvaguardar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la reserva y confidencialidad de la información que conozca con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 xml:space="preserve">motivo del ejercicio de </w:t>
      </w:r>
      <w:r>
        <w:rPr>
          <w:rFonts w:ascii="Arial Narrow" w:hAnsi="Arial Narrow" w:cs="Arial"/>
        </w:rPr>
        <w:t xml:space="preserve">su </w:t>
      </w:r>
      <w:r w:rsidRPr="001E4C29">
        <w:rPr>
          <w:rFonts w:ascii="Arial Narrow" w:hAnsi="Arial Narrow" w:cs="Arial"/>
        </w:rPr>
        <w:t>función, considerando los aspectos siguientes:</w:t>
      </w:r>
    </w:p>
    <w:p w:rsidR="00C0720E" w:rsidRPr="001E4C29" w:rsidRDefault="00C0720E" w:rsidP="00C0720E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</w:rPr>
        <w:t xml:space="preserve">a) Guardar absoluta reserva sobre los asuntos que </w:t>
      </w:r>
      <w:r>
        <w:rPr>
          <w:rFonts w:ascii="Arial Narrow" w:hAnsi="Arial Narrow" w:cs="Arial"/>
        </w:rPr>
        <w:t xml:space="preserve">se </w:t>
      </w:r>
      <w:r w:rsidRPr="001E4C29">
        <w:rPr>
          <w:rFonts w:ascii="Arial Narrow" w:hAnsi="Arial Narrow" w:cs="Arial"/>
        </w:rPr>
        <w:t>estudia</w:t>
      </w:r>
      <w:r>
        <w:rPr>
          <w:rFonts w:ascii="Arial Narrow" w:hAnsi="Arial Narrow" w:cs="Arial"/>
        </w:rPr>
        <w:t>n</w:t>
      </w:r>
      <w:r w:rsidRPr="001E4C29">
        <w:rPr>
          <w:rFonts w:ascii="Arial Narrow" w:hAnsi="Arial Narrow" w:cs="Arial"/>
        </w:rPr>
        <w:t xml:space="preserve"> y las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deliberaciones correspondientes, tanto en los ámbitos público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como privado y en los términos que aconseja la interpretación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prudente de la Ley de Ética Gubernamental, la Ley de Acceso a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la Información Pública y cualquier otra norma aplicable.</w:t>
      </w:r>
    </w:p>
    <w:p w:rsidR="00C0720E" w:rsidRPr="001E4C29" w:rsidRDefault="00C0720E" w:rsidP="00C0720E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</w:rPr>
        <w:t>b) Procurar absoluta reserva y confidencialidad en torno a la información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vinculada con los asuntos bajo su conocimiento; tales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como, procesos de selección de personal, evaluación de ofertas</w:t>
      </w:r>
      <w:r>
        <w:rPr>
          <w:rFonts w:ascii="Arial Narrow" w:hAnsi="Arial Narrow" w:cs="Arial"/>
        </w:rPr>
        <w:t xml:space="preserve"> </w:t>
      </w:r>
      <w:r w:rsidRPr="001E4C29">
        <w:rPr>
          <w:rFonts w:ascii="Arial Narrow" w:hAnsi="Arial Narrow" w:cs="Arial"/>
        </w:rPr>
        <w:t>de bienes y servicios, entre otros.</w:t>
      </w:r>
    </w:p>
    <w:p w:rsidR="00C0720E" w:rsidRDefault="00C0720E" w:rsidP="00C0720E">
      <w:pPr>
        <w:spacing w:line="360" w:lineRule="auto"/>
        <w:ind w:left="357"/>
        <w:jc w:val="both"/>
        <w:rPr>
          <w:rFonts w:ascii="Arial Narrow" w:hAnsi="Arial Narrow" w:cs="Arial"/>
        </w:rPr>
      </w:pPr>
      <w:r w:rsidRPr="001E4C29">
        <w:rPr>
          <w:rFonts w:ascii="Arial Narrow" w:hAnsi="Arial Narrow" w:cs="Arial"/>
        </w:rPr>
        <w:t>c) Proteger la información de acuerdo a la ley</w:t>
      </w:r>
      <w:r>
        <w:rPr>
          <w:rFonts w:ascii="Arial Narrow" w:hAnsi="Arial Narrow" w:cs="Arial"/>
        </w:rPr>
        <w:t xml:space="preserve"> y a la normativa interna que regula las políticas y procedimientos sobre dichos aspectos</w:t>
      </w:r>
      <w:r w:rsidRPr="001E4C29">
        <w:rPr>
          <w:rFonts w:ascii="Arial Narrow" w:hAnsi="Arial Narrow" w:cs="Arial"/>
        </w:rPr>
        <w:t>.</w:t>
      </w:r>
    </w:p>
    <w:p w:rsidR="00C0720E" w:rsidRDefault="00C0720E" w:rsidP="00C0720E">
      <w:pPr>
        <w:pStyle w:val="Prrafodelista"/>
        <w:spacing w:after="160" w:line="360" w:lineRule="auto"/>
        <w:ind w:left="360"/>
        <w:rPr>
          <w:rFonts w:ascii="Arial Narrow" w:hAnsi="Arial Narrow" w:cs="Arial"/>
          <w:b/>
        </w:rPr>
      </w:pPr>
    </w:p>
    <w:p w:rsidR="00C0720E" w:rsidRPr="00F76AFE" w:rsidRDefault="00C0720E" w:rsidP="00C0720E">
      <w:pPr>
        <w:pStyle w:val="Prrafodelista"/>
        <w:numPr>
          <w:ilvl w:val="1"/>
          <w:numId w:val="18"/>
        </w:numPr>
        <w:spacing w:after="160" w:line="360" w:lineRule="auto"/>
        <w:rPr>
          <w:rFonts w:ascii="Arial Narrow" w:hAnsi="Arial Narrow" w:cs="Arial"/>
          <w:b/>
        </w:rPr>
      </w:pPr>
      <w:r w:rsidRPr="00F76AFE">
        <w:rPr>
          <w:rFonts w:ascii="Arial Narrow" w:hAnsi="Arial Narrow" w:cs="Arial"/>
          <w:b/>
        </w:rPr>
        <w:t>REGIMEN SANCIONATORIO</w:t>
      </w:r>
    </w:p>
    <w:p w:rsidR="00D720A5" w:rsidRDefault="00C0720E" w:rsidP="00C0720E">
      <w:pPr>
        <w:spacing w:line="360" w:lineRule="auto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Todos los funcionarios o empleados de FOSAFFI que incurran en conductas que violen los valores institucionales y la normativa relacionada en el presente </w:t>
      </w:r>
      <w:r>
        <w:rPr>
          <w:rFonts w:ascii="Arial Narrow" w:hAnsi="Arial Narrow" w:cs="Arial"/>
        </w:rPr>
        <w:t>C</w:t>
      </w:r>
      <w:r w:rsidRPr="00034BFE">
        <w:rPr>
          <w:rFonts w:ascii="Arial Narrow" w:hAnsi="Arial Narrow" w:cs="Arial"/>
        </w:rPr>
        <w:t>ódigo, serán sancionados de acuerdo con lo previsto en la Ley y el Reglamento de Trabajo.</w:t>
      </w:r>
    </w:p>
    <w:p w:rsidR="00C0720E" w:rsidRDefault="00C0720E" w:rsidP="00C0720E">
      <w:pPr>
        <w:rPr>
          <w:rFonts w:ascii="Arial Narrow" w:hAnsi="Arial Narrow" w:cs="Arial"/>
        </w:rPr>
      </w:pPr>
    </w:p>
    <w:p w:rsidR="00C0720E" w:rsidRPr="00C0720E" w:rsidRDefault="00C0720E" w:rsidP="00C0720E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 Narrow" w:hAnsi="Arial Narrow" w:cs="Arial"/>
          <w:b/>
        </w:rPr>
      </w:pPr>
      <w:r w:rsidRPr="00C0720E">
        <w:rPr>
          <w:rFonts w:ascii="Arial Narrow" w:hAnsi="Arial Narrow" w:cs="Arial"/>
          <w:b/>
        </w:rPr>
        <w:t>COMISIÓN DE ÉTICA INSTITUCIONAL</w:t>
      </w:r>
    </w:p>
    <w:p w:rsidR="00C0720E" w:rsidRDefault="00C0720E" w:rsidP="00C0720E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El FOSAFFI </w:t>
      </w:r>
      <w:r>
        <w:rPr>
          <w:rFonts w:ascii="Arial Narrow" w:hAnsi="Arial Narrow" w:cs="Arial"/>
        </w:rPr>
        <w:t xml:space="preserve">cuenta </w:t>
      </w:r>
      <w:r w:rsidRPr="00034BFE">
        <w:rPr>
          <w:rFonts w:ascii="Arial Narrow" w:hAnsi="Arial Narrow" w:cs="Arial"/>
        </w:rPr>
        <w:t>dentro de su estructura con una Comisión de Ética la cual actuará de conformidad a lo establecido en la Ley de Ética Gubernamental y su Reglamento.</w:t>
      </w:r>
    </w:p>
    <w:p w:rsidR="00C0720E" w:rsidRPr="00034BFE" w:rsidRDefault="00C0720E" w:rsidP="00C0720E">
      <w:pPr>
        <w:spacing w:line="360" w:lineRule="auto"/>
        <w:ind w:left="360"/>
        <w:jc w:val="both"/>
        <w:rPr>
          <w:rFonts w:ascii="Arial Narrow" w:hAnsi="Arial Narrow" w:cs="Arial"/>
        </w:rPr>
      </w:pPr>
    </w:p>
    <w:p w:rsidR="00C0720E" w:rsidRPr="00DE66BD" w:rsidRDefault="00C0720E" w:rsidP="00C0720E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4.   </w:t>
      </w:r>
      <w:r w:rsidRPr="00DE66BD">
        <w:rPr>
          <w:rFonts w:ascii="Arial Narrow" w:hAnsi="Arial Narrow" w:cs="Arial"/>
          <w:b/>
        </w:rPr>
        <w:t>MODIFICACIONES</w:t>
      </w:r>
      <w:r w:rsidRPr="00DE66BD">
        <w:rPr>
          <w:rFonts w:ascii="Arial Narrow" w:hAnsi="Arial Narrow" w:cs="Arial"/>
          <w:b/>
        </w:rPr>
        <w:tab/>
      </w:r>
      <w:r w:rsidRPr="00DE66BD">
        <w:rPr>
          <w:rFonts w:ascii="Arial Narrow" w:hAnsi="Arial Narrow" w:cs="Arial"/>
          <w:b/>
        </w:rPr>
        <w:tab/>
      </w:r>
    </w:p>
    <w:p w:rsidR="00C0720E" w:rsidRDefault="00C0720E" w:rsidP="00C0720E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1C1514">
        <w:rPr>
          <w:rFonts w:ascii="Arial Narrow" w:hAnsi="Arial Narrow" w:cs="Arial"/>
        </w:rPr>
        <w:t>Las</w:t>
      </w:r>
      <w:r>
        <w:rPr>
          <w:rFonts w:ascii="Arial Narrow" w:hAnsi="Arial Narrow" w:cs="Arial"/>
          <w:b/>
          <w:color w:val="FF0000"/>
        </w:rPr>
        <w:t xml:space="preserve"> </w:t>
      </w:r>
      <w:r w:rsidRPr="00034BFE">
        <w:rPr>
          <w:rFonts w:ascii="Arial Narrow" w:hAnsi="Arial Narrow" w:cs="Arial"/>
        </w:rPr>
        <w:t>modificaci</w:t>
      </w:r>
      <w:r>
        <w:rPr>
          <w:rFonts w:ascii="Arial Narrow" w:hAnsi="Arial Narrow" w:cs="Arial"/>
        </w:rPr>
        <w:t>o</w:t>
      </w:r>
      <w:r w:rsidRPr="00034BFE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es</w:t>
      </w:r>
      <w:r w:rsidRPr="00034BFE">
        <w:rPr>
          <w:rFonts w:ascii="Arial Narrow" w:hAnsi="Arial Narrow" w:cs="Arial"/>
        </w:rPr>
        <w:t xml:space="preserve"> al Código de Ética de FOSAFFI, debe</w:t>
      </w:r>
      <w:r>
        <w:rPr>
          <w:rFonts w:ascii="Arial Narrow" w:hAnsi="Arial Narrow" w:cs="Arial"/>
        </w:rPr>
        <w:t>n ser aprobadas</w:t>
      </w:r>
      <w:r w:rsidRPr="00034BFE">
        <w:rPr>
          <w:rFonts w:ascii="Arial Narrow" w:hAnsi="Arial Narrow" w:cs="Arial"/>
        </w:rPr>
        <w:t xml:space="preserve"> por el Comité Administrador.</w:t>
      </w:r>
    </w:p>
    <w:p w:rsidR="00C0720E" w:rsidRPr="00034BFE" w:rsidRDefault="00C0720E" w:rsidP="00C0720E">
      <w:pPr>
        <w:spacing w:line="360" w:lineRule="auto"/>
        <w:ind w:left="360"/>
        <w:jc w:val="both"/>
        <w:rPr>
          <w:rFonts w:ascii="Arial Narrow" w:hAnsi="Arial Narrow" w:cs="Arial"/>
        </w:rPr>
      </w:pPr>
    </w:p>
    <w:p w:rsidR="00C0720E" w:rsidRPr="00DE66BD" w:rsidRDefault="00C0720E" w:rsidP="00C0720E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Pr="00DE66BD">
        <w:rPr>
          <w:rFonts w:ascii="Arial Narrow" w:hAnsi="Arial Narrow" w:cs="Arial"/>
          <w:b/>
        </w:rPr>
        <w:t>. APROBACIÓN, VIGENCIA Y DIVULGACIÓN</w:t>
      </w:r>
    </w:p>
    <w:p w:rsidR="00C0720E" w:rsidRPr="00034BFE" w:rsidRDefault="00C0720E" w:rsidP="00C0720E">
      <w:pPr>
        <w:spacing w:line="360" w:lineRule="auto"/>
        <w:ind w:left="360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La aprobación, vigencia y divulgación del presente documentos ser regirá por los lineamientos siguientes:</w:t>
      </w:r>
    </w:p>
    <w:p w:rsidR="00C0720E" w:rsidRPr="00034BFE" w:rsidRDefault="00C0720E" w:rsidP="00C0720E">
      <w:pPr>
        <w:pStyle w:val="Prrafodelista"/>
        <w:numPr>
          <w:ilvl w:val="0"/>
          <w:numId w:val="19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>Vigencia: El presente documentos que contiene el Código de Ética de FOSAFFI entrará en vi</w:t>
      </w:r>
      <w:r>
        <w:rPr>
          <w:rFonts w:ascii="Arial Narrow" w:hAnsi="Arial Narrow" w:cs="Arial"/>
        </w:rPr>
        <w:t>gencia</w:t>
      </w:r>
      <w:r w:rsidRPr="00034BF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ocho días después de su aprobación por el Comité Administrador.</w:t>
      </w:r>
    </w:p>
    <w:p w:rsidR="00C0720E" w:rsidRPr="00034BFE" w:rsidRDefault="00C0720E" w:rsidP="00C0720E">
      <w:pPr>
        <w:pStyle w:val="Prrafodelista"/>
        <w:numPr>
          <w:ilvl w:val="0"/>
          <w:numId w:val="19"/>
        </w:numPr>
        <w:spacing w:after="160" w:line="360" w:lineRule="auto"/>
        <w:jc w:val="both"/>
        <w:rPr>
          <w:rFonts w:ascii="Arial Narrow" w:hAnsi="Arial Narrow" w:cs="Arial"/>
        </w:rPr>
      </w:pPr>
      <w:r w:rsidRPr="00034BFE">
        <w:rPr>
          <w:rFonts w:ascii="Arial Narrow" w:hAnsi="Arial Narrow" w:cs="Arial"/>
        </w:rPr>
        <w:t xml:space="preserve">Divulgación: La Gerencia </w:t>
      </w:r>
      <w:r>
        <w:rPr>
          <w:rFonts w:ascii="Arial Narrow" w:hAnsi="Arial Narrow" w:cs="Arial"/>
        </w:rPr>
        <w:t xml:space="preserve">General </w:t>
      </w:r>
      <w:r w:rsidRPr="00034BFE">
        <w:rPr>
          <w:rFonts w:ascii="Arial Narrow" w:hAnsi="Arial Narrow" w:cs="Arial"/>
        </w:rPr>
        <w:t>será la encargada de la divulgación del presente documento por medio de la Intranet</w:t>
      </w:r>
      <w:r>
        <w:rPr>
          <w:rFonts w:ascii="Arial Narrow" w:hAnsi="Arial Narrow" w:cs="Arial"/>
        </w:rPr>
        <w:t xml:space="preserve"> para todo el personal</w:t>
      </w:r>
      <w:r w:rsidRPr="00034BFE">
        <w:rPr>
          <w:rFonts w:ascii="Arial Narrow" w:hAnsi="Arial Narrow" w:cs="Arial"/>
        </w:rPr>
        <w:t xml:space="preserve"> y</w:t>
      </w:r>
      <w:r>
        <w:rPr>
          <w:rFonts w:ascii="Arial Narrow" w:hAnsi="Arial Narrow" w:cs="Arial"/>
        </w:rPr>
        <w:t xml:space="preserve"> enviará una copia al</w:t>
      </w:r>
      <w:r w:rsidRPr="00034BFE">
        <w:rPr>
          <w:rFonts w:ascii="Arial Narrow" w:hAnsi="Arial Narrow" w:cs="Arial"/>
        </w:rPr>
        <w:t xml:space="preserve"> correo electrónico dirigido a las Jefaturas de la Institución.</w:t>
      </w:r>
    </w:p>
    <w:p w:rsidR="00C0720E" w:rsidRDefault="00C0720E" w:rsidP="00C0720E">
      <w:pPr>
        <w:pStyle w:val="Prrafodelista"/>
        <w:numPr>
          <w:ilvl w:val="0"/>
          <w:numId w:val="19"/>
        </w:numPr>
        <w:spacing w:after="160" w:line="360" w:lineRule="auto"/>
        <w:jc w:val="both"/>
      </w:pPr>
      <w:r w:rsidRPr="00C0720E">
        <w:rPr>
          <w:rFonts w:ascii="Arial Narrow" w:hAnsi="Arial Narrow" w:cs="Arial"/>
        </w:rPr>
        <w:t>Derogatoria: A partir de la vigencia del presente Código, queda sin efecto el IAF-01 “Código de Ética de los Servidores del Fondo de Saneamiento y Fortalecimiento del Sistema Financiero”, aprobado por el Comité Administrador en Sesión No. CA-11/2009 del 23 de abril de 2009.</w:t>
      </w:r>
    </w:p>
    <w:sectPr w:rsidR="00C0720E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14" w:rsidRDefault="00555114">
      <w:r>
        <w:separator/>
      </w:r>
    </w:p>
  </w:endnote>
  <w:endnote w:type="continuationSeparator" w:id="0">
    <w:p w:rsidR="00555114" w:rsidRDefault="0055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4631C">
            <w:rPr>
              <w:rFonts w:ascii="Calibri" w:hAnsi="Calibri" w:cs="Calibri"/>
              <w:noProof/>
              <w:color w:val="auto"/>
              <w:sz w:val="16"/>
              <w:szCs w:val="16"/>
            </w:rPr>
            <w:t>2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4631C">
            <w:rPr>
              <w:rFonts w:ascii="Calibri" w:hAnsi="Calibri" w:cs="Calibri"/>
              <w:noProof/>
              <w:color w:val="auto"/>
              <w:sz w:val="16"/>
              <w:szCs w:val="16"/>
            </w:rPr>
            <w:t>9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7062DF" w:rsidRPr="00B1274D" w:rsidRDefault="00822978" w:rsidP="00C80CAB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IAF</w:t>
          </w:r>
          <w:r w:rsidR="00C80CAB">
            <w:rPr>
              <w:rFonts w:ascii="Calibri" w:hAnsi="Calibri" w:cs="Calibri"/>
              <w:color w:val="auto"/>
              <w:sz w:val="16"/>
              <w:szCs w:val="16"/>
            </w:rPr>
            <w:t>01</w:t>
          </w:r>
        </w:p>
      </w:tc>
      <w:tc>
        <w:tcPr>
          <w:tcW w:w="2694" w:type="dxa"/>
          <w:vAlign w:val="center"/>
        </w:tcPr>
        <w:p w:rsidR="007062DF" w:rsidRPr="00B1274D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7062DF" w:rsidRPr="00B1274D" w:rsidRDefault="00C80CAB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Gerencia General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7062DF" w:rsidRPr="00B1274D" w:rsidRDefault="00C80CAB" w:rsidP="00C80CAB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Comité Administrador No.</w:t>
          </w:r>
          <w:r w:rsidR="00822978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CA-13/2019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>de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l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 4 de abril </w:t>
          </w:r>
          <w:r w:rsidR="00822978"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9</w:t>
          </w:r>
        </w:p>
      </w:tc>
    </w:tr>
  </w:tbl>
  <w:p w:rsidR="007062DF" w:rsidRPr="00E619C9" w:rsidRDefault="00555114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14" w:rsidRDefault="00555114">
      <w:r>
        <w:separator/>
      </w:r>
    </w:p>
  </w:footnote>
  <w:footnote w:type="continuationSeparator" w:id="0">
    <w:p w:rsidR="00555114" w:rsidRDefault="00555114">
      <w:r>
        <w:continuationSeparator/>
      </w:r>
    </w:p>
  </w:footnote>
  <w:footnote w:id="1">
    <w:p w:rsidR="00C80CAB" w:rsidRPr="007C3404" w:rsidRDefault="00C80CAB" w:rsidP="00C80CAB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7C3404">
        <w:rPr>
          <w:sz w:val="16"/>
          <w:szCs w:val="16"/>
        </w:rPr>
        <w:t>Código de Ética TE</w:t>
      </w:r>
      <w:r>
        <w:rPr>
          <w:sz w:val="16"/>
          <w:szCs w:val="16"/>
        </w:rPr>
        <w:t>G</w:t>
      </w:r>
    </w:p>
  </w:footnote>
  <w:footnote w:id="2">
    <w:p w:rsidR="00C80CAB" w:rsidRDefault="00C80CAB" w:rsidP="00C80CAB">
      <w:pPr>
        <w:pStyle w:val="Textonotapie"/>
      </w:pPr>
      <w:r w:rsidRPr="007C3404">
        <w:rPr>
          <w:rStyle w:val="Refdenotaalpie"/>
          <w:sz w:val="16"/>
          <w:szCs w:val="16"/>
        </w:rPr>
        <w:footnoteRef/>
      </w:r>
      <w:r w:rsidRPr="007C34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Diccionario </w:t>
      </w:r>
      <w:r w:rsidRPr="007C3404">
        <w:rPr>
          <w:sz w:val="16"/>
          <w:szCs w:val="16"/>
        </w:rPr>
        <w:t>RAE</w:t>
      </w:r>
    </w:p>
  </w:footnote>
  <w:footnote w:id="3">
    <w:p w:rsidR="00C80CAB" w:rsidRDefault="00C80CAB" w:rsidP="00C80CA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C05D7">
        <w:rPr>
          <w:sz w:val="16"/>
          <w:szCs w:val="16"/>
        </w:rPr>
        <w:t>Código de Ética TEG</w:t>
      </w:r>
    </w:p>
  </w:footnote>
  <w:footnote w:id="4">
    <w:p w:rsidR="00C80CAB" w:rsidRDefault="00C80CAB" w:rsidP="00C80CAB">
      <w:pPr>
        <w:pStyle w:val="Textonotapie"/>
      </w:pPr>
      <w:r>
        <w:rPr>
          <w:rStyle w:val="Refdenotaalpie"/>
        </w:rPr>
        <w:footnoteRef/>
      </w:r>
      <w:r>
        <w:t xml:space="preserve"> Diccionario </w:t>
      </w:r>
      <w:r w:rsidRPr="005C05D7">
        <w:rPr>
          <w:sz w:val="16"/>
          <w:szCs w:val="16"/>
        </w:rPr>
        <w:t>RAE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DF" w:rsidRPr="00251795" w:rsidRDefault="00251795" w:rsidP="00C80CAB">
    <w:pPr>
      <w:pBdr>
        <w:bottom w:val="single" w:sz="4" w:space="1" w:color="auto"/>
      </w:pBdr>
    </w:pPr>
    <w:r w:rsidRPr="00B1274D">
      <w:rPr>
        <w:rFonts w:cs="Arial"/>
        <w:b/>
        <w:noProof/>
        <w:sz w:val="18"/>
        <w:szCs w:val="18"/>
      </w:rPr>
      <w:drawing>
        <wp:inline distT="0" distB="0" distL="0" distR="0" wp14:anchorId="465176FA" wp14:editId="3E4E3900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="00C80CAB">
      <w:rPr>
        <w:rFonts w:cs="Arial"/>
        <w:b/>
        <w:color w:val="4F81BD" w:themeColor="accent1"/>
        <w:sz w:val="20"/>
        <w:szCs w:val="20"/>
      </w:rPr>
      <w:t xml:space="preserve">CODIGO </w:t>
    </w:r>
    <w:r>
      <w:rPr>
        <w:rFonts w:cs="Arial"/>
        <w:b/>
        <w:color w:val="4F81BD" w:themeColor="accent1"/>
        <w:sz w:val="20"/>
        <w:szCs w:val="20"/>
      </w:rPr>
      <w:t>DE</w:t>
    </w:r>
    <w:r w:rsidR="00C80CAB">
      <w:rPr>
        <w:rFonts w:cs="Arial"/>
        <w:b/>
        <w:color w:val="4F81BD" w:themeColor="accent1"/>
        <w:sz w:val="20"/>
        <w:szCs w:val="20"/>
      </w:rPr>
      <w:t xml:space="preserve"> ETICA FOSAFFI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157"/>
    <w:multiLevelType w:val="hybridMultilevel"/>
    <w:tmpl w:val="D7D49C1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9E4"/>
    <w:multiLevelType w:val="hybridMultilevel"/>
    <w:tmpl w:val="2D0C890A"/>
    <w:lvl w:ilvl="0" w:tplc="A5C2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05D7E"/>
    <w:multiLevelType w:val="hybridMultilevel"/>
    <w:tmpl w:val="00E0EF4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A59"/>
    <w:multiLevelType w:val="hybridMultilevel"/>
    <w:tmpl w:val="9BC69A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348"/>
    <w:multiLevelType w:val="multilevel"/>
    <w:tmpl w:val="B9FEBA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29AD0D4C"/>
    <w:multiLevelType w:val="hybridMultilevel"/>
    <w:tmpl w:val="9FE0C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B59FF"/>
    <w:multiLevelType w:val="multilevel"/>
    <w:tmpl w:val="A95A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8" w:hanging="1440"/>
      </w:pPr>
      <w:rPr>
        <w:rFonts w:hint="default"/>
      </w:rPr>
    </w:lvl>
  </w:abstractNum>
  <w:abstractNum w:abstractNumId="9">
    <w:nsid w:val="30642EF9"/>
    <w:multiLevelType w:val="multilevel"/>
    <w:tmpl w:val="36AE0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4E457BD9"/>
    <w:multiLevelType w:val="hybridMultilevel"/>
    <w:tmpl w:val="1E561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50EDD"/>
    <w:multiLevelType w:val="multilevel"/>
    <w:tmpl w:val="1AEE8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13">
    <w:nsid w:val="54C31448"/>
    <w:multiLevelType w:val="hybridMultilevel"/>
    <w:tmpl w:val="7BEA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54289"/>
    <w:multiLevelType w:val="hybridMultilevel"/>
    <w:tmpl w:val="40FEB5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71656"/>
    <w:multiLevelType w:val="hybridMultilevel"/>
    <w:tmpl w:val="9BC69A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52CD5"/>
    <w:multiLevelType w:val="multilevel"/>
    <w:tmpl w:val="32BCD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1616038"/>
    <w:multiLevelType w:val="multilevel"/>
    <w:tmpl w:val="03C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931" w:hanging="360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9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4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008" w:hanging="1440"/>
      </w:pPr>
      <w:rPr>
        <w:rFonts w:hint="default"/>
        <w:i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6"/>
  </w:num>
  <w:num w:numId="5">
    <w:abstractNumId w:val="12"/>
  </w:num>
  <w:num w:numId="6">
    <w:abstractNumId w:val="18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1"/>
  </w:num>
  <w:num w:numId="15">
    <w:abstractNumId w:val="7"/>
  </w:num>
  <w:num w:numId="16">
    <w:abstractNumId w:val="13"/>
  </w:num>
  <w:num w:numId="17">
    <w:abstractNumId w:val="1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26388"/>
    <w:rsid w:val="000B5852"/>
    <w:rsid w:val="00164D1E"/>
    <w:rsid w:val="00184357"/>
    <w:rsid w:val="00184600"/>
    <w:rsid w:val="001A6550"/>
    <w:rsid w:val="001C78E9"/>
    <w:rsid w:val="002023BB"/>
    <w:rsid w:val="00251795"/>
    <w:rsid w:val="002927F2"/>
    <w:rsid w:val="00306CC5"/>
    <w:rsid w:val="003102D8"/>
    <w:rsid w:val="0034631C"/>
    <w:rsid w:val="00362732"/>
    <w:rsid w:val="00380C67"/>
    <w:rsid w:val="003C1F1B"/>
    <w:rsid w:val="003C4E59"/>
    <w:rsid w:val="00527449"/>
    <w:rsid w:val="00554FC7"/>
    <w:rsid w:val="00555114"/>
    <w:rsid w:val="005850AC"/>
    <w:rsid w:val="005A3F74"/>
    <w:rsid w:val="006432E8"/>
    <w:rsid w:val="00652A29"/>
    <w:rsid w:val="006B0E85"/>
    <w:rsid w:val="006F521F"/>
    <w:rsid w:val="00702243"/>
    <w:rsid w:val="00704981"/>
    <w:rsid w:val="00742AB9"/>
    <w:rsid w:val="007450B5"/>
    <w:rsid w:val="007A5C4D"/>
    <w:rsid w:val="007B2CF5"/>
    <w:rsid w:val="007C7BFA"/>
    <w:rsid w:val="007E3E72"/>
    <w:rsid w:val="00822978"/>
    <w:rsid w:val="00823C3A"/>
    <w:rsid w:val="008254CD"/>
    <w:rsid w:val="00842F41"/>
    <w:rsid w:val="00886762"/>
    <w:rsid w:val="008F036C"/>
    <w:rsid w:val="009743A1"/>
    <w:rsid w:val="009D48E0"/>
    <w:rsid w:val="009E2733"/>
    <w:rsid w:val="00AD57CC"/>
    <w:rsid w:val="00B009F1"/>
    <w:rsid w:val="00B1274D"/>
    <w:rsid w:val="00B245B9"/>
    <w:rsid w:val="00B54184"/>
    <w:rsid w:val="00B774CA"/>
    <w:rsid w:val="00B80493"/>
    <w:rsid w:val="00B84EA3"/>
    <w:rsid w:val="00C03AC5"/>
    <w:rsid w:val="00C0720E"/>
    <w:rsid w:val="00C80CAB"/>
    <w:rsid w:val="00C92A78"/>
    <w:rsid w:val="00D25B59"/>
    <w:rsid w:val="00D50A49"/>
    <w:rsid w:val="00D62539"/>
    <w:rsid w:val="00D720A5"/>
    <w:rsid w:val="00D77B07"/>
    <w:rsid w:val="00D9587F"/>
    <w:rsid w:val="00DB4172"/>
    <w:rsid w:val="00DF2207"/>
    <w:rsid w:val="00F555B5"/>
    <w:rsid w:val="00FA3DF7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C80CAB"/>
    <w:pPr>
      <w:spacing w:after="0" w:line="240" w:lineRule="auto"/>
    </w:pPr>
    <w:rPr>
      <w:color w:val="31849B" w:themeColor="accent5" w:themeShade="BF"/>
      <w:lang w:val="es-SV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C80CAB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CAB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C80CAB"/>
    <w:rPr>
      <w:vertAlign w:val="superscript"/>
    </w:rPr>
  </w:style>
  <w:style w:type="paragraph" w:customStyle="1" w:styleId="Default">
    <w:name w:val="Default"/>
    <w:rsid w:val="00C80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C80CAB"/>
    <w:pPr>
      <w:spacing w:after="0" w:line="240" w:lineRule="auto"/>
    </w:pPr>
    <w:rPr>
      <w:color w:val="31849B" w:themeColor="accent5" w:themeShade="BF"/>
      <w:lang w:val="es-SV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C80CAB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CAB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C80CAB"/>
    <w:rPr>
      <w:vertAlign w:val="superscript"/>
    </w:rPr>
  </w:style>
  <w:style w:type="paragraph" w:customStyle="1" w:styleId="Default">
    <w:name w:val="Default"/>
    <w:rsid w:val="00C80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0DF4-9293-4BD0-8B2E-8CA05115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2096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Reynaldo Avelar</cp:lastModifiedBy>
  <cp:revision>3</cp:revision>
  <cp:lastPrinted>2013-07-31T15:32:00Z</cp:lastPrinted>
  <dcterms:created xsi:type="dcterms:W3CDTF">2019-04-08T17:29:00Z</dcterms:created>
  <dcterms:modified xsi:type="dcterms:W3CDTF">2019-04-08T17:37:00Z</dcterms:modified>
</cp:coreProperties>
</file>