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A4234" w:rsidRDefault="003A4234"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234" w:rsidRPr="002F24AC" w:rsidRDefault="003A4234" w:rsidP="003A4234">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3A4234" w:rsidRPr="002F24AC" w:rsidRDefault="003A4234" w:rsidP="003A4234">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3A4234" w:rsidRPr="002F24AC" w:rsidRDefault="003A4234" w:rsidP="003A4234">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3A4234" w:rsidRPr="002F24AC" w:rsidRDefault="003A4234" w:rsidP="003A4234">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3A4234" w:rsidRPr="002F24AC" w:rsidRDefault="003A4234" w:rsidP="003A4234">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3A4234" w:rsidRPr="002F24AC" w:rsidRDefault="003A4234" w:rsidP="003A4234">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3A4234" w:rsidRDefault="003A4234" w:rsidP="003A423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2F24AC">
        <w:rPr>
          <w:rFonts w:ascii="Museo Sans 100" w:hAnsi="Museo Sans 100"/>
          <w:b/>
          <w:sz w:val="60"/>
          <w:szCs w:val="60"/>
          <w:lang w:val="es-ES"/>
        </w:rPr>
        <w:t>Personales</w:t>
      </w:r>
    </w:p>
    <w:p w:rsidR="003A4234" w:rsidRDefault="003A4234" w:rsidP="003A423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4234" w:rsidRDefault="003A4234" w:rsidP="003A423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4234" w:rsidRDefault="003A4234" w:rsidP="003A423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4234" w:rsidRDefault="003A4234" w:rsidP="003A423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4234" w:rsidRDefault="003A4234" w:rsidP="003A423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4234" w:rsidRDefault="003A4234" w:rsidP="003A423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A4234" w:rsidRPr="00AA3471" w:rsidRDefault="003A4234"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F6602">
        <w:rPr>
          <w:rFonts w:eastAsia="Calibri"/>
          <w:sz w:val="22"/>
          <w:szCs w:val="22"/>
          <w:lang w:val="es-SV"/>
        </w:rPr>
        <w:t xml:space="preserve"> ocho</w:t>
      </w:r>
      <w:r w:rsidR="009F378E">
        <w:rPr>
          <w:rFonts w:eastAsia="Calibri"/>
          <w:sz w:val="22"/>
          <w:szCs w:val="22"/>
          <w:lang w:val="es-SV"/>
        </w:rPr>
        <w:t xml:space="preserve"> </w:t>
      </w:r>
      <w:r w:rsidR="00DD55A6">
        <w:rPr>
          <w:rFonts w:eastAsia="Calibri"/>
          <w:sz w:val="22"/>
          <w:szCs w:val="22"/>
          <w:lang w:val="es-SV"/>
        </w:rPr>
        <w:t>horas</w:t>
      </w:r>
      <w:r w:rsidR="00DF6602">
        <w:rPr>
          <w:rFonts w:eastAsia="Calibri"/>
          <w:sz w:val="22"/>
          <w:szCs w:val="22"/>
          <w:lang w:val="es-SV"/>
        </w:rPr>
        <w:t xml:space="preserve"> y diez </w:t>
      </w:r>
      <w:r w:rsidR="00197BFB">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F6602">
        <w:rPr>
          <w:rFonts w:eastAsia="Calibri"/>
          <w:sz w:val="22"/>
          <w:szCs w:val="22"/>
          <w:lang w:val="es-SV"/>
        </w:rPr>
        <w:t xml:space="preserve">doce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310F99" w:rsidRDefault="00A82C66" w:rsidP="00310F99">
      <w:pPr>
        <w:pStyle w:val="Prrafodelista"/>
        <w:numPr>
          <w:ilvl w:val="0"/>
          <w:numId w:val="7"/>
        </w:numPr>
        <w:jc w:val="both"/>
        <w:rPr>
          <w:sz w:val="22"/>
          <w:szCs w:val="22"/>
          <w:lang w:val="es-MX"/>
        </w:rPr>
      </w:pPr>
      <w:bookmarkStart w:id="0" w:name="_GoBack"/>
      <w:r w:rsidRPr="00310F99">
        <w:rPr>
          <w:rFonts w:eastAsia="Calibri"/>
          <w:sz w:val="22"/>
          <w:szCs w:val="22"/>
          <w:lang w:val="es-SV"/>
        </w:rPr>
        <w:t>El día once</w:t>
      </w:r>
      <w:r w:rsidR="006378C4" w:rsidRPr="00310F99">
        <w:rPr>
          <w:rFonts w:eastAsia="Calibri"/>
          <w:sz w:val="22"/>
          <w:szCs w:val="22"/>
          <w:lang w:val="es-SV"/>
        </w:rPr>
        <w:t xml:space="preserve"> </w:t>
      </w:r>
      <w:r w:rsidR="00821032" w:rsidRPr="00310F99">
        <w:rPr>
          <w:rFonts w:eastAsia="Calibri"/>
          <w:sz w:val="22"/>
          <w:szCs w:val="22"/>
          <w:lang w:val="es-SV"/>
        </w:rPr>
        <w:t>de mayo</w:t>
      </w:r>
      <w:r w:rsidR="00BB651E" w:rsidRPr="00310F99">
        <w:rPr>
          <w:rFonts w:eastAsia="Calibri"/>
          <w:sz w:val="22"/>
          <w:szCs w:val="22"/>
          <w:lang w:val="es-SV"/>
        </w:rPr>
        <w:t xml:space="preserve"> del</w:t>
      </w:r>
      <w:r w:rsidR="00B46E0B" w:rsidRPr="00310F99">
        <w:rPr>
          <w:rFonts w:eastAsia="Calibri"/>
          <w:sz w:val="22"/>
          <w:szCs w:val="22"/>
          <w:lang w:val="es-SV"/>
        </w:rPr>
        <w:t xml:space="preserve"> presente año</w:t>
      </w:r>
      <w:r w:rsidR="00786B05" w:rsidRPr="00310F99">
        <w:rPr>
          <w:rFonts w:eastAsia="Calibri"/>
          <w:sz w:val="22"/>
          <w:szCs w:val="22"/>
          <w:lang w:val="es-SV"/>
        </w:rPr>
        <w:t>,</w:t>
      </w:r>
      <w:r w:rsidR="00B46E0B" w:rsidRPr="00310F99">
        <w:rPr>
          <w:rFonts w:eastAsia="Calibri"/>
          <w:sz w:val="22"/>
          <w:szCs w:val="22"/>
          <w:lang w:val="es-SV"/>
        </w:rPr>
        <w:t xml:space="preserve"> se recibió solicitud de información</w:t>
      </w:r>
      <w:r w:rsidR="002E7654" w:rsidRPr="00310F99">
        <w:rPr>
          <w:rFonts w:eastAsia="Calibri"/>
          <w:sz w:val="22"/>
          <w:szCs w:val="22"/>
          <w:lang w:val="es-SV"/>
        </w:rPr>
        <w:t xml:space="preserve"> de datos personales</w:t>
      </w:r>
      <w:r w:rsidR="00707975" w:rsidRPr="00310F99">
        <w:rPr>
          <w:rFonts w:eastAsia="Calibri"/>
          <w:sz w:val="22"/>
          <w:szCs w:val="22"/>
          <w:lang w:val="es-SV"/>
        </w:rPr>
        <w:t xml:space="preserve"> </w:t>
      </w:r>
      <w:r w:rsidR="00B46E0B" w:rsidRPr="00310F99">
        <w:rPr>
          <w:rFonts w:eastAsia="Calibri"/>
          <w:sz w:val="22"/>
          <w:szCs w:val="22"/>
          <w:lang w:val="es-SV"/>
        </w:rPr>
        <w:t xml:space="preserve">por parte </w:t>
      </w:r>
      <w:r w:rsidR="00322F52" w:rsidRPr="00310F99">
        <w:rPr>
          <w:rFonts w:eastAsia="Calibri"/>
          <w:sz w:val="22"/>
          <w:szCs w:val="22"/>
          <w:lang w:val="es-SV"/>
        </w:rPr>
        <w:t>del seño</w:t>
      </w:r>
      <w:r w:rsidR="009B2791" w:rsidRPr="00310F99">
        <w:rPr>
          <w:rFonts w:eastAsia="Calibri"/>
          <w:sz w:val="22"/>
          <w:szCs w:val="22"/>
          <w:lang w:val="es-SV"/>
        </w:rPr>
        <w:t>r</w:t>
      </w:r>
      <w:r w:rsidR="003A4234" w:rsidRPr="00310F99">
        <w:rPr>
          <w:sz w:val="22"/>
          <w:szCs w:val="22"/>
          <w:lang w:val="es-SV"/>
        </w:rPr>
        <w:t xml:space="preserve"> XXXXXXXXXXXXXXXXXXXX</w:t>
      </w:r>
      <w:r w:rsidR="00351FFC" w:rsidRPr="00310F99">
        <w:rPr>
          <w:sz w:val="22"/>
          <w:szCs w:val="22"/>
          <w:lang w:val="es-SV"/>
        </w:rPr>
        <w:t>,</w:t>
      </w:r>
      <w:r w:rsidR="00351FFC" w:rsidRPr="00310F99">
        <w:rPr>
          <w:rFonts w:eastAsia="Calibri"/>
          <w:sz w:val="22"/>
          <w:szCs w:val="22"/>
          <w:lang w:val="es-SV"/>
        </w:rPr>
        <w:t xml:space="preserve"> quien</w:t>
      </w:r>
      <w:r w:rsidR="00B46E0B" w:rsidRPr="00310F99">
        <w:rPr>
          <w:rFonts w:eastAsia="Calibri"/>
          <w:sz w:val="22"/>
          <w:szCs w:val="22"/>
          <w:lang w:val="es-SV"/>
        </w:rPr>
        <w:t xml:space="preserve"> </w:t>
      </w:r>
      <w:r w:rsidR="00922EF8" w:rsidRPr="00310F99">
        <w:rPr>
          <w:sz w:val="22"/>
          <w:szCs w:val="22"/>
          <w:lang w:val="es-SV"/>
        </w:rPr>
        <w:t>solicita</w:t>
      </w:r>
      <w:r w:rsidR="00423B3D" w:rsidRPr="00310F99">
        <w:rPr>
          <w:sz w:val="22"/>
          <w:szCs w:val="22"/>
          <w:lang w:val="es-SV"/>
        </w:rPr>
        <w:t>:</w:t>
      </w:r>
      <w:r w:rsidR="009B2791" w:rsidRPr="00310F99">
        <w:rPr>
          <w:lang w:val="es-ES"/>
        </w:rPr>
        <w:t xml:space="preserve"> </w:t>
      </w:r>
      <w:r w:rsidRPr="00310F99">
        <w:rPr>
          <w:sz w:val="22"/>
          <w:szCs w:val="22"/>
          <w:lang w:val="es-ES"/>
        </w:rPr>
        <w:t>Constancia de no pensión</w:t>
      </w:r>
      <w:r w:rsidR="00C6466F" w:rsidRPr="00310F99">
        <w:rPr>
          <w:sz w:val="22"/>
          <w:szCs w:val="22"/>
          <w:lang w:val="es-SV"/>
        </w:rPr>
        <w:t xml:space="preserve">. </w:t>
      </w:r>
    </w:p>
    <w:p w:rsidR="002B1C1F" w:rsidRPr="00310F99" w:rsidRDefault="00B46E0B" w:rsidP="00310F99">
      <w:pPr>
        <w:pStyle w:val="Prrafodelista"/>
        <w:numPr>
          <w:ilvl w:val="0"/>
          <w:numId w:val="7"/>
        </w:numPr>
        <w:jc w:val="both"/>
        <w:rPr>
          <w:rFonts w:eastAsia="Calibri"/>
          <w:sz w:val="22"/>
          <w:szCs w:val="22"/>
          <w:lang w:val="es-SV"/>
        </w:rPr>
      </w:pPr>
      <w:r w:rsidRPr="00310F99">
        <w:rPr>
          <w:rFonts w:eastAsia="Calibri"/>
          <w:sz w:val="22"/>
          <w:szCs w:val="22"/>
          <w:lang w:val="es-SV"/>
        </w:rPr>
        <w:t>Con base a las atribuciones de las letras d), i) y j) del artículo 50 de la Ley de Acceso a la Información Pública. (LAIP), le corresponde a</w:t>
      </w:r>
      <w:r w:rsidR="002E534F" w:rsidRPr="00310F99">
        <w:rPr>
          <w:rFonts w:eastAsia="Calibri"/>
          <w:sz w:val="22"/>
          <w:szCs w:val="22"/>
          <w:lang w:val="es-SV"/>
        </w:rPr>
        <w:t>l</w:t>
      </w:r>
      <w:r w:rsidRPr="00310F99">
        <w:rPr>
          <w:rFonts w:eastAsia="Calibri"/>
          <w:sz w:val="22"/>
          <w:szCs w:val="22"/>
          <w:lang w:val="es-SV"/>
        </w:rPr>
        <w:t xml:space="preserve"> O</w:t>
      </w:r>
      <w:r w:rsidR="001408D1" w:rsidRPr="00310F99">
        <w:rPr>
          <w:rFonts w:eastAsia="Calibri"/>
          <w:sz w:val="22"/>
          <w:szCs w:val="22"/>
          <w:lang w:val="es-SV"/>
        </w:rPr>
        <w:t>ficial de Información realizar l</w:t>
      </w:r>
      <w:r w:rsidRPr="00310F99">
        <w:rPr>
          <w:rFonts w:eastAsia="Calibri"/>
          <w:sz w:val="22"/>
          <w:szCs w:val="22"/>
          <w:lang w:val="es-SV"/>
        </w:rPr>
        <w:t>os trámites necesarios para la localización y entrega de la información solicitada por los particulares, y resolver sobre las solicitudes de información q</w:t>
      </w:r>
      <w:r w:rsidR="002B1C1F" w:rsidRPr="00310F99">
        <w:rPr>
          <w:rFonts w:eastAsia="Calibri"/>
          <w:sz w:val="22"/>
          <w:szCs w:val="22"/>
          <w:lang w:val="es-SV"/>
        </w:rPr>
        <w:t>ue se sometan a su conocimiento</w:t>
      </w:r>
    </w:p>
    <w:p w:rsidR="00B46E0B" w:rsidRPr="00310F99" w:rsidRDefault="00B46E0B" w:rsidP="00310F99">
      <w:pPr>
        <w:pStyle w:val="Prrafodelista"/>
        <w:numPr>
          <w:ilvl w:val="0"/>
          <w:numId w:val="7"/>
        </w:numPr>
        <w:jc w:val="both"/>
        <w:rPr>
          <w:rFonts w:eastAsia="Calibri"/>
          <w:sz w:val="22"/>
          <w:szCs w:val="22"/>
          <w:lang w:val="es-SV"/>
        </w:rPr>
      </w:pPr>
      <w:r w:rsidRPr="00310F99">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310F99">
        <w:rPr>
          <w:rFonts w:eastAsia="Calibri"/>
          <w:sz w:val="22"/>
          <w:szCs w:val="22"/>
          <w:lang w:val="es-SV"/>
        </w:rPr>
        <w:t xml:space="preserve"> sus fundamentos, para lo cual </w:t>
      </w:r>
      <w:r w:rsidRPr="00310F99">
        <w:rPr>
          <w:rFonts w:eastAsia="Calibri"/>
          <w:sz w:val="22"/>
          <w:szCs w:val="22"/>
          <w:lang w:val="es-SV"/>
        </w:rPr>
        <w:t>l</w:t>
      </w:r>
      <w:r w:rsidR="009F072E" w:rsidRPr="00310F99">
        <w:rPr>
          <w:rFonts w:eastAsia="Calibri"/>
          <w:sz w:val="22"/>
          <w:szCs w:val="22"/>
          <w:lang w:val="es-SV"/>
        </w:rPr>
        <w:t>a suscrita</w:t>
      </w:r>
      <w:r w:rsidRPr="00310F99">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 xml:space="preserve">señor </w:t>
      </w:r>
      <w:r w:rsidR="003A4234">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3A4234">
        <w:rPr>
          <w:sz w:val="22"/>
          <w:szCs w:val="22"/>
          <w:lang w:val="es-SV"/>
        </w:rPr>
        <w:t>XXXXXXXXXXXXXXXXXXXX</w:t>
      </w:r>
      <w:r w:rsidR="00C95240" w:rsidRPr="00165C6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F378E">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3A423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82C66" w:rsidP="00A9042C">
                          <w:pPr>
                            <w:jc w:val="center"/>
                            <w:rPr>
                              <w:lang w:val="es-SV"/>
                            </w:rPr>
                          </w:pPr>
                          <w:r>
                            <w:rPr>
                              <w:lang w:val="es-SV"/>
                            </w:rPr>
                            <w:t>311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82C66" w:rsidP="00A9042C">
                    <w:pPr>
                      <w:jc w:val="center"/>
                      <w:rPr>
                        <w:lang w:val="es-SV"/>
                      </w:rPr>
                    </w:pPr>
                    <w:r>
                      <w:rPr>
                        <w:lang w:val="es-SV"/>
                      </w:rPr>
                      <w:t>311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34" w:rsidRDefault="003A4234">
    <w:pPr>
      <w:pStyle w:val="Encabezado"/>
    </w:pPr>
    <w:r w:rsidRPr="00FC2486">
      <w:rPr>
        <w:noProof/>
        <w:lang w:val="es-SV" w:eastAsia="es-SV"/>
      </w:rPr>
      <w:drawing>
        <wp:anchor distT="0" distB="0" distL="114300" distR="114300" simplePos="0" relativeHeight="251660800" behindDoc="0" locked="0" layoutInCell="1" allowOverlap="1" wp14:anchorId="61B9DB54" wp14:editId="322009D9">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5E0F"/>
    <w:multiLevelType w:val="hybridMultilevel"/>
    <w:tmpl w:val="61A095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0F99"/>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23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D0CC9"/>
    <w:rsid w:val="003D19AC"/>
    <w:rsid w:val="003D2690"/>
    <w:rsid w:val="003D62B3"/>
    <w:rsid w:val="003D7981"/>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09A"/>
    <w:rsid w:val="00DF1D12"/>
    <w:rsid w:val="00DF4198"/>
    <w:rsid w:val="00DF6602"/>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48CF-0DCA-483C-8D3D-1689F3C4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3215</TotalTime>
  <Pages>3</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328</cp:revision>
  <cp:lastPrinted>2021-05-12T14:11:00Z</cp:lastPrinted>
  <dcterms:created xsi:type="dcterms:W3CDTF">2020-10-01T19:41:00Z</dcterms:created>
  <dcterms:modified xsi:type="dcterms:W3CDTF">2021-05-21T15:19:00Z</dcterms:modified>
</cp:coreProperties>
</file>