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5771" w:rsidRPr="00AA3471" w:rsidRDefault="00A95A9E"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r>
        <w:rPr>
          <w:rFonts w:ascii="Times New Roman" w:eastAsia="Times New Roman" w:hAnsi="Times New Roman" w:cs="Calibri"/>
          <w:b/>
          <w:bCs/>
          <w:spacing w:val="-1"/>
          <w:sz w:val="2"/>
          <w:szCs w:val="24"/>
          <w:lang w:val="es-SV"/>
        </w:rPr>
        <w:t xml:space="preserve"> </w:t>
      </w:r>
    </w:p>
    <w:p w:rsidR="00F54150" w:rsidRPr="00F54150" w:rsidRDefault="00F54150" w:rsidP="00F54150">
      <w:pPr>
        <w:spacing w:line="240" w:lineRule="auto"/>
        <w:jc w:val="center"/>
        <w:rPr>
          <w:rFonts w:ascii="Museo Sans 100" w:hAnsi="Museo Sans 100"/>
          <w:b/>
          <w:sz w:val="96"/>
          <w:szCs w:val="96"/>
          <w:lang w:val="es-ES"/>
        </w:rPr>
      </w:pPr>
      <w:r w:rsidRPr="00F54150">
        <w:rPr>
          <w:rFonts w:ascii="Museo Sans 100" w:hAnsi="Museo Sans 100"/>
          <w:b/>
          <w:sz w:val="96"/>
          <w:szCs w:val="96"/>
          <w:lang w:val="es-ES"/>
        </w:rPr>
        <w:t>DOCUMENTO EN</w:t>
      </w:r>
    </w:p>
    <w:p w:rsidR="00F54150" w:rsidRPr="00F54150" w:rsidRDefault="00F54150" w:rsidP="00F54150">
      <w:pPr>
        <w:spacing w:line="240" w:lineRule="auto"/>
        <w:jc w:val="center"/>
        <w:rPr>
          <w:rFonts w:ascii="Museo Sans 100" w:hAnsi="Museo Sans 100"/>
          <w:b/>
          <w:sz w:val="96"/>
          <w:szCs w:val="96"/>
          <w:lang w:val="es-ES"/>
        </w:rPr>
      </w:pPr>
      <w:r w:rsidRPr="00F54150">
        <w:rPr>
          <w:rFonts w:ascii="Museo Sans 100" w:hAnsi="Museo Sans 100"/>
          <w:b/>
          <w:sz w:val="96"/>
          <w:szCs w:val="96"/>
          <w:lang w:val="es-ES"/>
        </w:rPr>
        <w:t>VERSION PÚBLICA</w:t>
      </w:r>
    </w:p>
    <w:p w:rsidR="00F54150" w:rsidRPr="00F54150" w:rsidRDefault="00F54150" w:rsidP="00F54150">
      <w:pPr>
        <w:spacing w:line="240" w:lineRule="auto"/>
        <w:jc w:val="center"/>
        <w:rPr>
          <w:rFonts w:ascii="Museo Sans 100" w:hAnsi="Museo Sans 100"/>
          <w:b/>
          <w:sz w:val="52"/>
          <w:szCs w:val="52"/>
          <w:lang w:val="es-ES"/>
        </w:rPr>
      </w:pPr>
      <w:r w:rsidRPr="00F54150">
        <w:rPr>
          <w:rFonts w:ascii="Museo Sans 100" w:hAnsi="Museo Sans 100"/>
          <w:b/>
          <w:sz w:val="52"/>
          <w:szCs w:val="52"/>
          <w:lang w:val="es-ES"/>
        </w:rPr>
        <w:t>De conformidad a los</w:t>
      </w:r>
    </w:p>
    <w:p w:rsidR="00F54150" w:rsidRPr="00F54150" w:rsidRDefault="00F54150" w:rsidP="00F54150">
      <w:pPr>
        <w:spacing w:line="240" w:lineRule="auto"/>
        <w:jc w:val="center"/>
        <w:rPr>
          <w:rFonts w:ascii="Museo Sans 100" w:hAnsi="Museo Sans 100"/>
          <w:b/>
          <w:sz w:val="52"/>
          <w:szCs w:val="52"/>
          <w:lang w:val="es-ES"/>
        </w:rPr>
      </w:pPr>
      <w:r w:rsidRPr="00F54150">
        <w:rPr>
          <w:rFonts w:ascii="Museo Sans 100" w:hAnsi="Museo Sans 100"/>
          <w:b/>
          <w:sz w:val="52"/>
          <w:szCs w:val="52"/>
          <w:lang w:val="es-ES"/>
        </w:rPr>
        <w:t>Artículos:</w:t>
      </w:r>
    </w:p>
    <w:p w:rsidR="00F54150" w:rsidRPr="00F54150" w:rsidRDefault="00F54150" w:rsidP="00F54150">
      <w:pPr>
        <w:spacing w:line="240" w:lineRule="auto"/>
        <w:jc w:val="center"/>
        <w:rPr>
          <w:rFonts w:ascii="Museo Sans 100" w:hAnsi="Museo Sans 100"/>
          <w:b/>
          <w:sz w:val="60"/>
          <w:szCs w:val="60"/>
          <w:lang w:val="es-ES"/>
        </w:rPr>
      </w:pPr>
      <w:r w:rsidRPr="00F54150">
        <w:rPr>
          <w:rFonts w:ascii="Museo Sans 100" w:hAnsi="Museo Sans 100"/>
          <w:b/>
          <w:sz w:val="60"/>
          <w:szCs w:val="60"/>
          <w:lang w:val="es-ES"/>
        </w:rPr>
        <w:t>24 y 30 de la LAIP.</w:t>
      </w:r>
    </w:p>
    <w:p w:rsidR="00F54150" w:rsidRPr="00F54150" w:rsidRDefault="00F54150" w:rsidP="00F54150">
      <w:pPr>
        <w:spacing w:line="240" w:lineRule="auto"/>
        <w:jc w:val="center"/>
        <w:rPr>
          <w:rFonts w:ascii="Museo Sans 100" w:hAnsi="Museo Sans 100"/>
          <w:b/>
          <w:sz w:val="60"/>
          <w:szCs w:val="60"/>
          <w:lang w:val="es-ES"/>
        </w:rPr>
      </w:pPr>
      <w:r w:rsidRPr="00F54150">
        <w:rPr>
          <w:rFonts w:ascii="Museo Sans 100" w:hAnsi="Museo Sans 100"/>
          <w:b/>
          <w:sz w:val="60"/>
          <w:szCs w:val="60"/>
          <w:lang w:val="es-ES"/>
        </w:rPr>
        <w:t>Se han eliminado los datos</w:t>
      </w:r>
    </w:p>
    <w:p w:rsidR="00081062" w:rsidRDefault="00F54150" w:rsidP="00F54150">
      <w:pPr>
        <w:spacing w:before="240" w:after="60"/>
        <w:jc w:val="center"/>
        <w:outlineLvl w:val="0"/>
        <w:rPr>
          <w:rFonts w:eastAsia="Times New Roman"/>
          <w:b/>
          <w:bCs/>
          <w:kern w:val="28"/>
          <w:lang w:val="es-SV"/>
        </w:rPr>
      </w:pPr>
      <w:r w:rsidRPr="00F54150">
        <w:rPr>
          <w:rFonts w:ascii="Museo Sans 100" w:hAnsi="Museo Sans 100"/>
          <w:b/>
          <w:sz w:val="60"/>
          <w:szCs w:val="60"/>
          <w:lang w:val="es-ES"/>
        </w:rPr>
        <w:t>personales</w:t>
      </w:r>
    </w:p>
    <w:p w:rsidR="00F54150" w:rsidRDefault="00F54150" w:rsidP="00644246">
      <w:pPr>
        <w:spacing w:before="240" w:after="60"/>
        <w:jc w:val="center"/>
        <w:outlineLvl w:val="0"/>
        <w:rPr>
          <w:rFonts w:eastAsia="Times New Roman"/>
          <w:b/>
          <w:bCs/>
          <w:kern w:val="28"/>
          <w:lang w:val="es-SV"/>
        </w:rPr>
      </w:pPr>
    </w:p>
    <w:p w:rsidR="00F54150" w:rsidRDefault="00F54150" w:rsidP="00644246">
      <w:pPr>
        <w:spacing w:before="240" w:after="60"/>
        <w:jc w:val="center"/>
        <w:outlineLvl w:val="0"/>
        <w:rPr>
          <w:rFonts w:eastAsia="Times New Roman"/>
          <w:b/>
          <w:bCs/>
          <w:kern w:val="28"/>
          <w:lang w:val="es-SV"/>
        </w:rPr>
      </w:pPr>
    </w:p>
    <w:p w:rsidR="00F54150" w:rsidRDefault="00F54150" w:rsidP="00644246">
      <w:pPr>
        <w:spacing w:before="240" w:after="60"/>
        <w:jc w:val="center"/>
        <w:outlineLvl w:val="0"/>
        <w:rPr>
          <w:rFonts w:eastAsia="Times New Roman"/>
          <w:b/>
          <w:bCs/>
          <w:kern w:val="28"/>
          <w:lang w:val="es-SV"/>
        </w:rPr>
      </w:pPr>
    </w:p>
    <w:p w:rsidR="00F54150" w:rsidRDefault="00F54150" w:rsidP="00644246">
      <w:pPr>
        <w:spacing w:before="240" w:after="60"/>
        <w:jc w:val="center"/>
        <w:outlineLvl w:val="0"/>
        <w:rPr>
          <w:rFonts w:eastAsia="Times New Roman"/>
          <w:b/>
          <w:bCs/>
          <w:kern w:val="28"/>
          <w:lang w:val="es-SV"/>
        </w:rPr>
      </w:pPr>
    </w:p>
    <w:p w:rsidR="00F54150" w:rsidRDefault="00F54150" w:rsidP="00644246">
      <w:pPr>
        <w:spacing w:before="240" w:after="60"/>
        <w:jc w:val="center"/>
        <w:outlineLvl w:val="0"/>
        <w:rPr>
          <w:rFonts w:eastAsia="Times New Roman"/>
          <w:b/>
          <w:bCs/>
          <w:kern w:val="28"/>
          <w:lang w:val="es-SV"/>
        </w:rPr>
      </w:pPr>
    </w:p>
    <w:p w:rsidR="00F54150" w:rsidRDefault="00F54150" w:rsidP="00644246">
      <w:pPr>
        <w:spacing w:before="240" w:after="60"/>
        <w:jc w:val="center"/>
        <w:outlineLvl w:val="0"/>
        <w:rPr>
          <w:rFonts w:eastAsia="Times New Roman"/>
          <w:b/>
          <w:bCs/>
          <w:kern w:val="28"/>
          <w:lang w:val="es-SV"/>
        </w:rPr>
      </w:pPr>
    </w:p>
    <w:p w:rsidR="00F54150" w:rsidRDefault="00F54150" w:rsidP="00644246">
      <w:pPr>
        <w:spacing w:before="240" w:after="60"/>
        <w:jc w:val="center"/>
        <w:outlineLvl w:val="0"/>
        <w:rPr>
          <w:rFonts w:eastAsia="Times New Roman"/>
          <w:b/>
          <w:bCs/>
          <w:kern w:val="28"/>
          <w:lang w:val="es-SV"/>
        </w:rPr>
      </w:pPr>
    </w:p>
    <w:p w:rsidR="00F54150" w:rsidRDefault="00F54150" w:rsidP="00644246">
      <w:pPr>
        <w:spacing w:before="240" w:after="60"/>
        <w:jc w:val="center"/>
        <w:outlineLvl w:val="0"/>
        <w:rPr>
          <w:rFonts w:eastAsia="Times New Roman"/>
          <w:b/>
          <w:bCs/>
          <w:kern w:val="28"/>
          <w:lang w:val="es-SV"/>
        </w:rPr>
      </w:pPr>
    </w:p>
    <w:p w:rsidR="00F54150" w:rsidRDefault="00F54150" w:rsidP="00644246">
      <w:pPr>
        <w:spacing w:before="240" w:after="60"/>
        <w:jc w:val="center"/>
        <w:outlineLvl w:val="0"/>
        <w:rPr>
          <w:rFonts w:eastAsia="Times New Roman"/>
          <w:b/>
          <w:bCs/>
          <w:kern w:val="28"/>
          <w:lang w:val="es-SV"/>
        </w:rPr>
      </w:pPr>
    </w:p>
    <w:p w:rsidR="00F54150" w:rsidRDefault="00F54150" w:rsidP="00644246">
      <w:pPr>
        <w:spacing w:before="240" w:after="60"/>
        <w:jc w:val="center"/>
        <w:outlineLvl w:val="0"/>
        <w:rPr>
          <w:rFonts w:eastAsia="Times New Roman"/>
          <w:b/>
          <w:bCs/>
          <w:kern w:val="28"/>
          <w:lang w:val="es-SV"/>
        </w:rPr>
      </w:pPr>
    </w:p>
    <w:p w:rsidR="00B46E0B" w:rsidRPr="00B46E0B" w:rsidRDefault="00B46E0B" w:rsidP="00644246">
      <w:pPr>
        <w:spacing w:before="240" w:after="60"/>
        <w:jc w:val="center"/>
        <w:outlineLvl w:val="0"/>
        <w:rPr>
          <w:rFonts w:eastAsia="Times New Roman"/>
          <w:b/>
          <w:bCs/>
          <w:kern w:val="28"/>
          <w:lang w:val="es-SV"/>
        </w:rPr>
      </w:pPr>
      <w:bookmarkStart w:id="0" w:name="_GoBack"/>
      <w:bookmarkEnd w:id="0"/>
      <w:r w:rsidRPr="00B46E0B">
        <w:rPr>
          <w:rFonts w:eastAsia="Times New Roman"/>
          <w:b/>
          <w:bCs/>
          <w:kern w:val="28"/>
          <w:lang w:val="es-SV"/>
        </w:rPr>
        <w:t>UNIDAD DE ACCESO A LA INFORMACION PÚBLICA</w:t>
      </w:r>
    </w:p>
    <w:p w:rsidR="00B46E0B" w:rsidRPr="00B46E0B" w:rsidRDefault="00B46E0B" w:rsidP="00B46E0B">
      <w:pPr>
        <w:jc w:val="center"/>
        <w:rPr>
          <w:rFonts w:eastAsia="Calibri"/>
          <w:lang w:val="es-SV"/>
        </w:rPr>
      </w:pPr>
      <w:r w:rsidRPr="00B46E0B">
        <w:rPr>
          <w:rFonts w:eastAsia="Calibri"/>
          <w:lang w:val="es-SV"/>
        </w:rPr>
        <w:t>(UAIP)</w:t>
      </w:r>
    </w:p>
    <w:p w:rsidR="00B46E0B" w:rsidRPr="00B46E0B" w:rsidRDefault="00B46E0B" w:rsidP="00B46E0B">
      <w:pPr>
        <w:jc w:val="both"/>
        <w:rPr>
          <w:rFonts w:eastAsia="Calibri"/>
          <w:sz w:val="22"/>
          <w:szCs w:val="22"/>
          <w:lang w:val="es-SV"/>
        </w:rPr>
      </w:pPr>
      <w:r w:rsidRPr="00B46E0B">
        <w:rPr>
          <w:rFonts w:eastAsia="Calibri"/>
          <w:sz w:val="22"/>
          <w:szCs w:val="22"/>
          <w:lang w:val="es-SV"/>
        </w:rPr>
        <w:t>Fondo de Protección de Lisiados y Discapacitados a Consecuencia del Conflicto Armado, Unidad de Acceso a la Información Pública: En l</w:t>
      </w:r>
      <w:r w:rsidR="001F4438">
        <w:rPr>
          <w:rFonts w:eastAsia="Calibri"/>
          <w:sz w:val="22"/>
          <w:szCs w:val="22"/>
          <w:lang w:val="es-SV"/>
        </w:rPr>
        <w:t>a ciudad de San Salvador, a las</w:t>
      </w:r>
      <w:r w:rsidR="0055454F">
        <w:rPr>
          <w:rFonts w:eastAsia="Calibri"/>
          <w:sz w:val="22"/>
          <w:szCs w:val="22"/>
          <w:lang w:val="es-SV"/>
        </w:rPr>
        <w:t xml:space="preserve"> ocho </w:t>
      </w:r>
      <w:r w:rsidR="00667EC0">
        <w:rPr>
          <w:rFonts w:eastAsia="Calibri"/>
          <w:sz w:val="22"/>
          <w:szCs w:val="22"/>
          <w:lang w:val="es-SV"/>
        </w:rPr>
        <w:t>horas</w:t>
      </w:r>
      <w:r w:rsidR="000962B1">
        <w:rPr>
          <w:rFonts w:eastAsia="Calibri"/>
          <w:sz w:val="22"/>
          <w:szCs w:val="22"/>
          <w:lang w:val="es-SV"/>
        </w:rPr>
        <w:t xml:space="preserve"> y </w:t>
      </w:r>
      <w:r w:rsidR="0055454F">
        <w:rPr>
          <w:rFonts w:eastAsia="Calibri"/>
          <w:sz w:val="22"/>
          <w:szCs w:val="22"/>
          <w:lang w:val="es-SV"/>
        </w:rPr>
        <w:t xml:space="preserve">quince minutos </w:t>
      </w:r>
      <w:r w:rsidR="005A3900">
        <w:rPr>
          <w:rFonts w:eastAsia="Calibri"/>
          <w:sz w:val="22"/>
          <w:szCs w:val="22"/>
          <w:lang w:val="es-SV"/>
        </w:rPr>
        <w:t xml:space="preserve">del </w:t>
      </w:r>
      <w:r w:rsidR="00E50A85">
        <w:rPr>
          <w:rFonts w:eastAsia="Calibri"/>
          <w:sz w:val="22"/>
          <w:szCs w:val="22"/>
          <w:lang w:val="es-SV"/>
        </w:rPr>
        <w:t>día</w:t>
      </w:r>
      <w:r w:rsidR="003B4227">
        <w:rPr>
          <w:rFonts w:eastAsia="Calibri"/>
          <w:sz w:val="22"/>
          <w:szCs w:val="22"/>
          <w:lang w:val="es-SV"/>
        </w:rPr>
        <w:t xml:space="preserve"> </w:t>
      </w:r>
      <w:r w:rsidR="00223C37">
        <w:rPr>
          <w:rFonts w:eastAsia="Calibri"/>
          <w:sz w:val="22"/>
          <w:szCs w:val="22"/>
          <w:lang w:val="es-SV"/>
        </w:rPr>
        <w:t>veintiséis</w:t>
      </w:r>
      <w:r w:rsidR="000962B1">
        <w:rPr>
          <w:rFonts w:eastAsia="Calibri"/>
          <w:sz w:val="22"/>
          <w:szCs w:val="22"/>
          <w:lang w:val="es-SV"/>
        </w:rPr>
        <w:t xml:space="preserve"> </w:t>
      </w:r>
      <w:r w:rsidR="00F22C78">
        <w:rPr>
          <w:rFonts w:eastAsia="Calibri"/>
          <w:sz w:val="22"/>
          <w:szCs w:val="22"/>
          <w:lang w:val="es-SV"/>
        </w:rPr>
        <w:t xml:space="preserve">de </w:t>
      </w:r>
      <w:r w:rsidR="003B4227">
        <w:rPr>
          <w:rFonts w:eastAsia="Calibri"/>
          <w:sz w:val="22"/>
          <w:szCs w:val="22"/>
          <w:lang w:val="es-SV"/>
        </w:rPr>
        <w:t>abril</w:t>
      </w:r>
      <w:r w:rsidR="00F22C78">
        <w:rPr>
          <w:rFonts w:eastAsia="Calibri"/>
          <w:sz w:val="22"/>
          <w:szCs w:val="22"/>
          <w:lang w:val="es-SV"/>
        </w:rPr>
        <w:t xml:space="preserve"> </w:t>
      </w:r>
      <w:r w:rsidR="005A3900">
        <w:rPr>
          <w:rFonts w:eastAsia="Calibri"/>
          <w:sz w:val="22"/>
          <w:szCs w:val="22"/>
          <w:lang w:val="es-SV"/>
        </w:rPr>
        <w:t xml:space="preserve">de </w:t>
      </w:r>
      <w:proofErr w:type="gramStart"/>
      <w:r w:rsidR="0057670F">
        <w:rPr>
          <w:rFonts w:eastAsia="Calibri"/>
          <w:sz w:val="22"/>
          <w:szCs w:val="22"/>
          <w:lang w:val="es-SV"/>
        </w:rPr>
        <w:t>dos mil veintiuno</w:t>
      </w:r>
      <w:proofErr w:type="gramEnd"/>
      <w:r w:rsidR="005A3900">
        <w:rPr>
          <w:rFonts w:eastAsia="Calibri"/>
          <w:sz w:val="22"/>
          <w:szCs w:val="22"/>
          <w:lang w:val="es-SV"/>
        </w:rPr>
        <w:t>.</w:t>
      </w:r>
    </w:p>
    <w:p w:rsidR="00B46E0B" w:rsidRPr="00B46E0B" w:rsidRDefault="005453FD" w:rsidP="00B46E0B">
      <w:pPr>
        <w:tabs>
          <w:tab w:val="left" w:pos="7929"/>
          <w:tab w:val="right" w:pos="9360"/>
        </w:tabs>
        <w:jc w:val="both"/>
        <w:rPr>
          <w:rFonts w:eastAsia="Calibri"/>
          <w:sz w:val="22"/>
          <w:szCs w:val="22"/>
          <w:lang w:val="es-SV"/>
        </w:rPr>
      </w:pPr>
      <w:r>
        <w:rPr>
          <w:rFonts w:eastAsia="Calibri"/>
          <w:sz w:val="22"/>
          <w:szCs w:val="22"/>
          <w:lang w:val="es-SV"/>
        </w:rPr>
        <w:t>La suscrita</w:t>
      </w:r>
      <w:r w:rsidR="00B46E0B" w:rsidRPr="00B46E0B">
        <w:rPr>
          <w:rFonts w:eastAsia="Calibri"/>
          <w:sz w:val="22"/>
          <w:szCs w:val="22"/>
          <w:lang w:val="es-SV"/>
        </w:rPr>
        <w:t xml:space="preserve"> Oficial de Información, CONSIDERANDO que:</w:t>
      </w:r>
      <w:r w:rsidR="00B46E0B" w:rsidRPr="00B46E0B">
        <w:rPr>
          <w:rFonts w:eastAsia="Calibri"/>
          <w:sz w:val="22"/>
          <w:szCs w:val="22"/>
          <w:lang w:val="es-SV"/>
        </w:rPr>
        <w:tab/>
      </w:r>
      <w:r w:rsidR="00B46E0B" w:rsidRPr="00B46E0B">
        <w:rPr>
          <w:rFonts w:eastAsia="Calibri"/>
          <w:sz w:val="22"/>
          <w:szCs w:val="22"/>
          <w:lang w:val="es-SV"/>
        </w:rPr>
        <w:tab/>
      </w:r>
    </w:p>
    <w:p w:rsidR="00700C1E" w:rsidRPr="009B2791" w:rsidRDefault="00EB7B11" w:rsidP="009B2791">
      <w:pPr>
        <w:numPr>
          <w:ilvl w:val="0"/>
          <w:numId w:val="1"/>
        </w:numPr>
        <w:jc w:val="both"/>
        <w:rPr>
          <w:sz w:val="22"/>
          <w:szCs w:val="22"/>
          <w:lang w:val="es-ES"/>
        </w:rPr>
      </w:pPr>
      <w:r w:rsidRPr="00700C1E">
        <w:rPr>
          <w:rFonts w:eastAsia="Calibri"/>
          <w:sz w:val="22"/>
          <w:szCs w:val="22"/>
          <w:lang w:val="es-SV"/>
        </w:rPr>
        <w:t xml:space="preserve">El día </w:t>
      </w:r>
      <w:r w:rsidR="0055454F">
        <w:rPr>
          <w:rFonts w:eastAsia="Calibri"/>
          <w:sz w:val="22"/>
          <w:szCs w:val="22"/>
          <w:lang w:val="es-SV"/>
        </w:rPr>
        <w:t>quince</w:t>
      </w:r>
      <w:r w:rsidR="003B4227" w:rsidRPr="003B4227">
        <w:rPr>
          <w:rFonts w:eastAsia="Calibri"/>
          <w:sz w:val="22"/>
          <w:szCs w:val="22"/>
          <w:lang w:val="es-SV"/>
        </w:rPr>
        <w:t xml:space="preserve"> de </w:t>
      </w:r>
      <w:r w:rsidR="00BB651E" w:rsidRPr="003B4227">
        <w:rPr>
          <w:rFonts w:eastAsia="Calibri"/>
          <w:sz w:val="22"/>
          <w:szCs w:val="22"/>
          <w:lang w:val="es-SV"/>
        </w:rPr>
        <w:t xml:space="preserve">abril </w:t>
      </w:r>
      <w:r w:rsidR="00BB651E" w:rsidRPr="00700C1E">
        <w:rPr>
          <w:rFonts w:eastAsia="Calibri"/>
          <w:sz w:val="22"/>
          <w:szCs w:val="22"/>
          <w:lang w:val="es-SV"/>
        </w:rPr>
        <w:t>del</w:t>
      </w:r>
      <w:r w:rsidR="00B46E0B" w:rsidRPr="00700C1E">
        <w:rPr>
          <w:rFonts w:eastAsia="Calibri"/>
          <w:sz w:val="22"/>
          <w:szCs w:val="22"/>
          <w:lang w:val="es-SV"/>
        </w:rPr>
        <w:t xml:space="preserve"> presente año</w:t>
      </w:r>
      <w:r w:rsidR="00786B05" w:rsidRPr="00700C1E">
        <w:rPr>
          <w:rFonts w:eastAsia="Calibri"/>
          <w:sz w:val="22"/>
          <w:szCs w:val="22"/>
          <w:lang w:val="es-SV"/>
        </w:rPr>
        <w:t>,</w:t>
      </w:r>
      <w:r w:rsidR="00B46E0B" w:rsidRPr="00700C1E">
        <w:rPr>
          <w:rFonts w:eastAsia="Calibri"/>
          <w:sz w:val="22"/>
          <w:szCs w:val="22"/>
          <w:lang w:val="es-SV"/>
        </w:rPr>
        <w:t xml:space="preserve"> se recibió solicitud de información</w:t>
      </w:r>
      <w:r w:rsidR="002E7654" w:rsidRPr="00700C1E">
        <w:rPr>
          <w:rFonts w:eastAsia="Calibri"/>
          <w:sz w:val="22"/>
          <w:szCs w:val="22"/>
          <w:lang w:val="es-SV"/>
        </w:rPr>
        <w:t xml:space="preserve"> de datos personales</w:t>
      </w:r>
      <w:r w:rsidR="00707975" w:rsidRPr="00700C1E">
        <w:rPr>
          <w:rFonts w:eastAsia="Calibri"/>
          <w:sz w:val="22"/>
          <w:szCs w:val="22"/>
          <w:lang w:val="es-SV"/>
        </w:rPr>
        <w:t xml:space="preserve"> </w:t>
      </w:r>
      <w:r w:rsidR="00B46E0B" w:rsidRPr="00700C1E">
        <w:rPr>
          <w:rFonts w:eastAsia="Calibri"/>
          <w:sz w:val="22"/>
          <w:szCs w:val="22"/>
          <w:lang w:val="es-SV"/>
        </w:rPr>
        <w:t xml:space="preserve">por parte </w:t>
      </w:r>
      <w:r w:rsidR="00322F52" w:rsidRPr="00700C1E">
        <w:rPr>
          <w:rFonts w:eastAsia="Calibri"/>
          <w:sz w:val="22"/>
          <w:szCs w:val="22"/>
          <w:lang w:val="es-SV"/>
        </w:rPr>
        <w:t>de</w:t>
      </w:r>
      <w:r w:rsidR="0055454F">
        <w:rPr>
          <w:rFonts w:eastAsia="Calibri"/>
          <w:sz w:val="22"/>
          <w:szCs w:val="22"/>
          <w:lang w:val="es-SV"/>
        </w:rPr>
        <w:t xml:space="preserve"> la señora </w:t>
      </w:r>
      <w:r w:rsidR="00F4062F">
        <w:rPr>
          <w:sz w:val="22"/>
          <w:szCs w:val="22"/>
          <w:lang w:val="es-SV"/>
        </w:rPr>
        <w:t>XXXXXXXXXXXXXXXXXXXX</w:t>
      </w:r>
      <w:r w:rsidR="00316409">
        <w:rPr>
          <w:sz w:val="22"/>
          <w:szCs w:val="22"/>
          <w:lang w:val="es-SV"/>
        </w:rPr>
        <w:t>,</w:t>
      </w:r>
      <w:r w:rsidR="00322F52">
        <w:rPr>
          <w:rFonts w:eastAsia="Calibri"/>
          <w:sz w:val="22"/>
          <w:szCs w:val="22"/>
          <w:lang w:val="es-SV"/>
        </w:rPr>
        <w:t xml:space="preserve"> </w:t>
      </w:r>
      <w:r w:rsidR="00B46E0B" w:rsidRPr="00700C1E">
        <w:rPr>
          <w:rFonts w:eastAsia="Calibri"/>
          <w:sz w:val="22"/>
          <w:szCs w:val="22"/>
          <w:lang w:val="es-SV"/>
        </w:rPr>
        <w:t xml:space="preserve">quien </w:t>
      </w:r>
      <w:r w:rsidR="00922EF8" w:rsidRPr="00700C1E">
        <w:rPr>
          <w:sz w:val="22"/>
          <w:szCs w:val="22"/>
          <w:lang w:val="es-SV"/>
        </w:rPr>
        <w:t>solicita</w:t>
      </w:r>
      <w:r w:rsidR="00423B3D">
        <w:rPr>
          <w:sz w:val="22"/>
          <w:szCs w:val="22"/>
          <w:lang w:val="es-SV"/>
        </w:rPr>
        <w:t>:</w:t>
      </w:r>
      <w:r w:rsidR="009B2791" w:rsidRPr="009B2791">
        <w:rPr>
          <w:lang w:val="es-ES"/>
        </w:rPr>
        <w:t xml:space="preserve"> </w:t>
      </w:r>
      <w:r w:rsidR="0055454F">
        <w:rPr>
          <w:sz w:val="22"/>
          <w:szCs w:val="22"/>
          <w:lang w:val="es-ES"/>
        </w:rPr>
        <w:t xml:space="preserve">Constancia de </w:t>
      </w:r>
      <w:r w:rsidR="00264623">
        <w:rPr>
          <w:sz w:val="22"/>
          <w:szCs w:val="22"/>
          <w:lang w:val="es-ES"/>
        </w:rPr>
        <w:t xml:space="preserve">no </w:t>
      </w:r>
      <w:r w:rsidR="0055454F">
        <w:rPr>
          <w:sz w:val="22"/>
          <w:szCs w:val="22"/>
          <w:lang w:val="es-ES"/>
        </w:rPr>
        <w:t>pensión</w:t>
      </w:r>
      <w:r w:rsidR="00C6466F">
        <w:rPr>
          <w:sz w:val="22"/>
          <w:szCs w:val="22"/>
          <w:lang w:val="es-SV"/>
        </w:rPr>
        <w:t xml:space="preserve">. </w:t>
      </w:r>
    </w:p>
    <w:p w:rsidR="002B1C1F" w:rsidRPr="002B1C1F" w:rsidRDefault="00B46E0B" w:rsidP="002B1C1F">
      <w:pPr>
        <w:numPr>
          <w:ilvl w:val="0"/>
          <w:numId w:val="1"/>
        </w:numPr>
        <w:jc w:val="both"/>
        <w:rPr>
          <w:rFonts w:eastAsia="Calibri"/>
          <w:sz w:val="22"/>
          <w:szCs w:val="22"/>
          <w:lang w:val="es-SV"/>
        </w:rPr>
      </w:pPr>
      <w:r w:rsidRPr="00700C1E">
        <w:rPr>
          <w:rFonts w:eastAsia="Calibri"/>
          <w:sz w:val="22"/>
          <w:szCs w:val="22"/>
          <w:lang w:val="es-SV"/>
        </w:rPr>
        <w:t>Con base a las atribuciones de las letras d), i) y j) del artículo 50 de la Ley de Acceso a la Información Pública. (LAIP), le corresponde a</w:t>
      </w:r>
      <w:r w:rsidR="002E534F" w:rsidRPr="00700C1E">
        <w:rPr>
          <w:rFonts w:eastAsia="Calibri"/>
          <w:sz w:val="22"/>
          <w:szCs w:val="22"/>
          <w:lang w:val="es-SV"/>
        </w:rPr>
        <w:t>l</w:t>
      </w:r>
      <w:r w:rsidRPr="00700C1E">
        <w:rPr>
          <w:rFonts w:eastAsia="Calibri"/>
          <w:sz w:val="22"/>
          <w:szCs w:val="22"/>
          <w:lang w:val="es-SV"/>
        </w:rPr>
        <w:t xml:space="preserve"> O</w:t>
      </w:r>
      <w:r w:rsidR="001408D1" w:rsidRPr="00700C1E">
        <w:rPr>
          <w:rFonts w:eastAsia="Calibri"/>
          <w:sz w:val="22"/>
          <w:szCs w:val="22"/>
          <w:lang w:val="es-SV"/>
        </w:rPr>
        <w:t>ficial de Información realizar l</w:t>
      </w:r>
      <w:r w:rsidRPr="00700C1E">
        <w:rPr>
          <w:rFonts w:eastAsia="Calibri"/>
          <w:sz w:val="22"/>
          <w:szCs w:val="22"/>
          <w:lang w:val="es-SV"/>
        </w:rPr>
        <w:t>os trámites necesarios para la localización y entrega de la información solicitada por los particulares, y resolver sobre las solicitudes de información q</w:t>
      </w:r>
      <w:r w:rsidR="002B1C1F">
        <w:rPr>
          <w:rFonts w:eastAsia="Calibri"/>
          <w:sz w:val="22"/>
          <w:szCs w:val="22"/>
          <w:lang w:val="es-SV"/>
        </w:rPr>
        <w:t>ue se sometan a su conocimiento</w:t>
      </w:r>
    </w:p>
    <w:p w:rsidR="00B46E0B" w:rsidRPr="00B46E0B" w:rsidRDefault="00B46E0B" w:rsidP="00B46E0B">
      <w:pPr>
        <w:numPr>
          <w:ilvl w:val="0"/>
          <w:numId w:val="1"/>
        </w:numPr>
        <w:ind w:left="720"/>
        <w:jc w:val="both"/>
        <w:rPr>
          <w:rFonts w:eastAsia="Calibri"/>
          <w:sz w:val="22"/>
          <w:szCs w:val="22"/>
          <w:lang w:val="es-SV"/>
        </w:rPr>
      </w:pPr>
      <w:r w:rsidRPr="00B46E0B">
        <w:rPr>
          <w:rFonts w:eastAsia="Calibri"/>
          <w:sz w:val="22"/>
          <w:szCs w:val="22"/>
          <w:lang w:val="es-SV"/>
        </w:rPr>
        <w:t>A partir del deber de motivación genérico establecido en el artículo 65 y 72 LAIP, las decisiones de los entes obligados deberán entregarse por escrito al solicitante con mención breve pero suficiente de</w:t>
      </w:r>
      <w:r w:rsidR="009F072E">
        <w:rPr>
          <w:rFonts w:eastAsia="Calibri"/>
          <w:sz w:val="22"/>
          <w:szCs w:val="22"/>
          <w:lang w:val="es-SV"/>
        </w:rPr>
        <w:t xml:space="preserve"> sus fundamentos, para lo cual </w:t>
      </w:r>
      <w:r w:rsidRPr="00B46E0B">
        <w:rPr>
          <w:rFonts w:eastAsia="Calibri"/>
          <w:sz w:val="22"/>
          <w:szCs w:val="22"/>
          <w:lang w:val="es-SV"/>
        </w:rPr>
        <w:t>l</w:t>
      </w:r>
      <w:r w:rsidR="009F072E">
        <w:rPr>
          <w:rFonts w:eastAsia="Calibri"/>
          <w:sz w:val="22"/>
          <w:szCs w:val="22"/>
          <w:lang w:val="es-SV"/>
        </w:rPr>
        <w:t>a suscrita</w:t>
      </w:r>
      <w:r w:rsidRPr="00B46E0B">
        <w:rPr>
          <w:rFonts w:eastAsia="Calibri"/>
          <w:sz w:val="22"/>
          <w:szCs w:val="22"/>
          <w:lang w:val="es-SV"/>
        </w:rPr>
        <w:t xml:space="preserve"> debe establecer los razonamientos de su decisión sobre el acceso a la información. </w:t>
      </w:r>
    </w:p>
    <w:p w:rsidR="00B46E0B" w:rsidRPr="00B46E0B" w:rsidRDefault="00B46E0B" w:rsidP="00B46E0B">
      <w:pPr>
        <w:jc w:val="both"/>
        <w:rPr>
          <w:rFonts w:eastAsia="Calibri"/>
          <w:sz w:val="22"/>
          <w:szCs w:val="22"/>
          <w:lang w:val="es-SV"/>
        </w:rPr>
      </w:pPr>
      <w:r w:rsidRPr="00B46E0B">
        <w:rPr>
          <w:rFonts w:eastAsia="Calibri"/>
          <w:sz w:val="22"/>
          <w:szCs w:val="22"/>
          <w:lang w:val="es-SV"/>
        </w:rPr>
        <w:t>Con base a las facultades legales previamente señaladas, se hacen las siguientes consideraciones:</w:t>
      </w:r>
    </w:p>
    <w:p w:rsidR="00B46E0B" w:rsidRPr="00B46E0B" w:rsidRDefault="00B46E0B" w:rsidP="00B46E0B">
      <w:pPr>
        <w:jc w:val="both"/>
        <w:rPr>
          <w:rFonts w:eastAsia="Calibri"/>
          <w:sz w:val="22"/>
          <w:szCs w:val="22"/>
          <w:lang w:val="es-SV"/>
        </w:rPr>
      </w:pPr>
      <w:r w:rsidRPr="00B46E0B">
        <w:rPr>
          <w:rFonts w:eastAsia="Calibri"/>
          <w:sz w:val="22"/>
          <w:szCs w:val="22"/>
          <w:lang w:val="es-SV"/>
        </w:rPr>
        <w:t>I. Acceso a la información pública.</w:t>
      </w:r>
      <w:r w:rsidRPr="00B46E0B">
        <w:rPr>
          <w:rFonts w:eastAsia="Calibri"/>
          <w:sz w:val="22"/>
          <w:szCs w:val="22"/>
          <w:lang w:val="es-SV"/>
        </w:rPr>
        <w:tab/>
      </w:r>
    </w:p>
    <w:p w:rsidR="00B46E0B" w:rsidRPr="00B46E0B" w:rsidRDefault="00B46E0B" w:rsidP="00B46E0B">
      <w:pPr>
        <w:numPr>
          <w:ilvl w:val="0"/>
          <w:numId w:val="2"/>
        </w:numPr>
        <w:jc w:val="both"/>
        <w:rPr>
          <w:rFonts w:eastAsia="Calibri"/>
          <w:sz w:val="22"/>
          <w:szCs w:val="22"/>
          <w:lang w:val="es-SV"/>
        </w:rPr>
      </w:pPr>
      <w:r w:rsidRPr="00B46E0B">
        <w:rPr>
          <w:rFonts w:eastAsia="Calibri"/>
          <w:sz w:val="22"/>
          <w:szCs w:val="22"/>
          <w:lang w:val="es-SV"/>
        </w:rPr>
        <w:t xml:space="preserve">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  </w:t>
      </w:r>
    </w:p>
    <w:p w:rsidR="00C36894" w:rsidRPr="00DB145E" w:rsidRDefault="00707975" w:rsidP="003676E1">
      <w:pPr>
        <w:numPr>
          <w:ilvl w:val="0"/>
          <w:numId w:val="2"/>
        </w:numPr>
        <w:jc w:val="both"/>
        <w:rPr>
          <w:rFonts w:eastAsia="Calibri"/>
          <w:sz w:val="22"/>
          <w:szCs w:val="22"/>
          <w:lang w:val="es-SV"/>
        </w:rPr>
      </w:pPr>
      <w:r w:rsidRPr="00411222">
        <w:rPr>
          <w:rFonts w:eastAsia="Calibri"/>
          <w:sz w:val="22"/>
          <w:szCs w:val="22"/>
          <w:lang w:val="es-SV"/>
        </w:rPr>
        <w:t xml:space="preserve">A partir de lo anterior, visto el requerimiento de información presentado </w:t>
      </w:r>
      <w:r w:rsidR="00264623">
        <w:rPr>
          <w:rFonts w:eastAsia="Calibri"/>
          <w:sz w:val="22"/>
          <w:szCs w:val="22"/>
          <w:lang w:val="es-SV"/>
        </w:rPr>
        <w:t>por la señora</w:t>
      </w:r>
      <w:r w:rsidR="0055454F">
        <w:rPr>
          <w:rFonts w:eastAsia="Calibri"/>
          <w:sz w:val="22"/>
          <w:szCs w:val="22"/>
          <w:lang w:val="es-SV"/>
        </w:rPr>
        <w:t xml:space="preserve"> </w:t>
      </w:r>
      <w:r w:rsidR="00F4062F">
        <w:rPr>
          <w:sz w:val="22"/>
          <w:szCs w:val="22"/>
          <w:lang w:val="es-SV"/>
        </w:rPr>
        <w:t>XXXXXXXXXXXXXXXXXXXX</w:t>
      </w:r>
      <w:r w:rsidR="003676E1">
        <w:rPr>
          <w:rFonts w:eastAsia="Calibri"/>
          <w:sz w:val="22"/>
          <w:szCs w:val="22"/>
          <w:lang w:val="es-SV"/>
        </w:rPr>
        <w:t>,</w:t>
      </w:r>
      <w:r w:rsidR="0055454F">
        <w:rPr>
          <w:rFonts w:eastAsia="Calibri"/>
          <w:sz w:val="22"/>
          <w:szCs w:val="22"/>
          <w:lang w:val="es-SV"/>
        </w:rPr>
        <w:t xml:space="preserve"> en fecha quince</w:t>
      </w:r>
      <w:r w:rsidR="006732F1">
        <w:rPr>
          <w:rFonts w:eastAsia="Calibri"/>
          <w:sz w:val="22"/>
          <w:szCs w:val="22"/>
          <w:lang w:val="es-SV"/>
        </w:rPr>
        <w:t xml:space="preserve"> </w:t>
      </w:r>
      <w:r w:rsidR="00870F18">
        <w:rPr>
          <w:rFonts w:eastAsia="Calibri"/>
          <w:sz w:val="22"/>
          <w:szCs w:val="22"/>
          <w:lang w:val="es-SV"/>
        </w:rPr>
        <w:t>de a</w:t>
      </w:r>
      <w:r w:rsidR="00632B77">
        <w:rPr>
          <w:rFonts w:eastAsia="Calibri"/>
          <w:sz w:val="22"/>
          <w:szCs w:val="22"/>
          <w:lang w:val="es-SV"/>
        </w:rPr>
        <w:t>b</w:t>
      </w:r>
      <w:r w:rsidR="00870F18">
        <w:rPr>
          <w:rFonts w:eastAsia="Calibri"/>
          <w:sz w:val="22"/>
          <w:szCs w:val="22"/>
          <w:lang w:val="es-SV"/>
        </w:rPr>
        <w:t>r</w:t>
      </w:r>
      <w:r w:rsidR="00632B77">
        <w:rPr>
          <w:rFonts w:eastAsia="Calibri"/>
          <w:sz w:val="22"/>
          <w:szCs w:val="22"/>
          <w:lang w:val="es-SV"/>
        </w:rPr>
        <w:t>il</w:t>
      </w:r>
      <w:r w:rsidRPr="00411222">
        <w:rPr>
          <w:rFonts w:eastAsia="Calibri"/>
          <w:sz w:val="22"/>
          <w:szCs w:val="22"/>
          <w:lang w:val="es-SV"/>
        </w:rPr>
        <w:t xml:space="preserve"> del presente año, se advierte que ello versa sobre información </w:t>
      </w:r>
      <w:r w:rsidR="002E7654">
        <w:rPr>
          <w:rFonts w:eastAsia="Calibri"/>
          <w:sz w:val="22"/>
          <w:szCs w:val="22"/>
          <w:lang w:val="es-SV"/>
        </w:rPr>
        <w:t>confidencial</w:t>
      </w:r>
      <w:r w:rsidRPr="00411222">
        <w:rPr>
          <w:rFonts w:eastAsia="Calibri"/>
          <w:sz w:val="22"/>
          <w:szCs w:val="22"/>
          <w:lang w:val="es-SV"/>
        </w:rPr>
        <w:t xml:space="preserve">, sujeta a limitación en su divulgación; en este </w:t>
      </w:r>
      <w:r w:rsidR="00C6466F">
        <w:rPr>
          <w:rFonts w:eastAsia="Calibri"/>
          <w:sz w:val="22"/>
          <w:szCs w:val="22"/>
          <w:lang w:val="es-SV"/>
        </w:rPr>
        <w:lastRenderedPageBreak/>
        <w:t>cas</w:t>
      </w:r>
      <w:r w:rsidR="00097C36">
        <w:rPr>
          <w:rFonts w:eastAsia="Calibri"/>
          <w:sz w:val="22"/>
          <w:szCs w:val="22"/>
          <w:lang w:val="es-SV"/>
        </w:rPr>
        <w:t>o</w:t>
      </w:r>
      <w:r w:rsidR="00C6466F">
        <w:rPr>
          <w:rFonts w:eastAsia="Calibri"/>
          <w:sz w:val="22"/>
          <w:szCs w:val="22"/>
          <w:lang w:val="es-SV"/>
        </w:rPr>
        <w:t xml:space="preserve"> </w:t>
      </w:r>
      <w:r w:rsidR="004444DA" w:rsidRPr="00411222">
        <w:rPr>
          <w:rFonts w:eastAsia="Calibri"/>
          <w:sz w:val="22"/>
          <w:szCs w:val="22"/>
          <w:lang w:val="es-SV"/>
        </w:rPr>
        <w:t>es</w:t>
      </w:r>
      <w:r w:rsidR="004444DA">
        <w:rPr>
          <w:rFonts w:eastAsia="Calibri"/>
          <w:sz w:val="22"/>
          <w:szCs w:val="22"/>
          <w:lang w:val="es-SV"/>
        </w:rPr>
        <w:t>tá</w:t>
      </w:r>
      <w:r w:rsidRPr="00411222">
        <w:rPr>
          <w:rFonts w:eastAsia="Calibri"/>
          <w:sz w:val="22"/>
          <w:szCs w:val="22"/>
          <w:lang w:val="es-SV"/>
        </w:rPr>
        <w:t xml:space="preserve"> </w:t>
      </w:r>
      <w:r w:rsidR="00756448">
        <w:rPr>
          <w:rFonts w:eastAsia="Calibri"/>
          <w:sz w:val="22"/>
          <w:szCs w:val="22"/>
          <w:lang w:val="es-SV"/>
        </w:rPr>
        <w:t xml:space="preserve">siendo requerido por </w:t>
      </w:r>
      <w:r w:rsidR="0011382A">
        <w:rPr>
          <w:rFonts w:eastAsia="Calibri"/>
          <w:sz w:val="22"/>
          <w:szCs w:val="22"/>
          <w:lang w:val="es-SV"/>
        </w:rPr>
        <w:t>el</w:t>
      </w:r>
      <w:r w:rsidR="002E7654">
        <w:rPr>
          <w:rFonts w:eastAsia="Calibri"/>
          <w:sz w:val="22"/>
          <w:szCs w:val="22"/>
          <w:lang w:val="es-SV"/>
        </w:rPr>
        <w:t xml:space="preserve"> titular de la información es </w:t>
      </w:r>
      <w:r w:rsidRPr="00411222">
        <w:rPr>
          <w:rFonts w:eastAsia="Calibri"/>
          <w:sz w:val="22"/>
          <w:szCs w:val="22"/>
          <w:lang w:val="es-SV"/>
        </w:rPr>
        <w:t xml:space="preserve">procedente su entrega en los términos señalados en su solicitud. </w:t>
      </w:r>
    </w:p>
    <w:p w:rsidR="00B46E0B" w:rsidRPr="002E534F" w:rsidRDefault="00B46E0B" w:rsidP="00B46E0B">
      <w:pPr>
        <w:jc w:val="both"/>
        <w:rPr>
          <w:rFonts w:eastAsia="Calibri"/>
          <w:b/>
          <w:sz w:val="22"/>
          <w:szCs w:val="22"/>
          <w:lang w:val="es-SV"/>
        </w:rPr>
      </w:pPr>
      <w:r w:rsidRPr="00B46E0B">
        <w:rPr>
          <w:rFonts w:eastAsia="Calibri"/>
          <w:sz w:val="22"/>
          <w:szCs w:val="22"/>
          <w:lang w:val="es-SV"/>
        </w:rPr>
        <w:t xml:space="preserve">Con base a las disposiciones legales citadas y los razonamientos antes expuestos, se </w:t>
      </w:r>
      <w:r w:rsidRPr="002E534F">
        <w:rPr>
          <w:rFonts w:eastAsia="Calibri"/>
          <w:b/>
          <w:sz w:val="22"/>
          <w:szCs w:val="22"/>
          <w:lang w:val="es-SV"/>
        </w:rPr>
        <w:t>RESUELVE:</w:t>
      </w:r>
    </w:p>
    <w:p w:rsidR="00B46E0B" w:rsidRPr="001245B8" w:rsidRDefault="00B46E0B" w:rsidP="003676E1">
      <w:pPr>
        <w:numPr>
          <w:ilvl w:val="0"/>
          <w:numId w:val="3"/>
        </w:numPr>
        <w:jc w:val="both"/>
        <w:rPr>
          <w:rFonts w:eastAsia="Calibri"/>
          <w:sz w:val="22"/>
          <w:szCs w:val="22"/>
          <w:lang w:val="es-MX"/>
        </w:rPr>
      </w:pPr>
      <w:r w:rsidRPr="00B46E0B">
        <w:rPr>
          <w:rFonts w:eastAsia="Calibri"/>
          <w:sz w:val="22"/>
          <w:szCs w:val="22"/>
          <w:lang w:val="es-SV"/>
        </w:rPr>
        <w:t>Declarase procedente la solicitud de acceso a información</w:t>
      </w:r>
      <w:r w:rsidR="002E7654">
        <w:rPr>
          <w:rFonts w:eastAsia="Calibri"/>
          <w:sz w:val="22"/>
          <w:szCs w:val="22"/>
          <w:lang w:val="es-SV"/>
        </w:rPr>
        <w:t xml:space="preserve"> de datos personales</w:t>
      </w:r>
      <w:r w:rsidR="008B51A7">
        <w:rPr>
          <w:rFonts w:eastAsia="Calibri"/>
          <w:sz w:val="22"/>
          <w:szCs w:val="22"/>
          <w:lang w:val="es-SV"/>
        </w:rPr>
        <w:t xml:space="preserve"> </w:t>
      </w:r>
      <w:r w:rsidRPr="00B46E0B">
        <w:rPr>
          <w:rFonts w:eastAsia="Calibri"/>
          <w:sz w:val="22"/>
          <w:szCs w:val="22"/>
          <w:lang w:val="es-SV"/>
        </w:rPr>
        <w:t xml:space="preserve">realizada </w:t>
      </w:r>
      <w:r w:rsidR="0055454F">
        <w:rPr>
          <w:rFonts w:eastAsia="Calibri"/>
          <w:sz w:val="22"/>
          <w:szCs w:val="22"/>
          <w:lang w:val="es-SV"/>
        </w:rPr>
        <w:t>por la</w:t>
      </w:r>
      <w:r w:rsidRPr="001245B8">
        <w:rPr>
          <w:rFonts w:eastAsia="Calibri"/>
          <w:sz w:val="22"/>
          <w:szCs w:val="22"/>
          <w:lang w:val="es-SV"/>
        </w:rPr>
        <w:t xml:space="preserve"> </w:t>
      </w:r>
      <w:r w:rsidR="00EE06AE" w:rsidRPr="001245B8">
        <w:rPr>
          <w:rFonts w:eastAsia="Calibri"/>
          <w:sz w:val="22"/>
          <w:szCs w:val="22"/>
          <w:lang w:val="es-SV"/>
        </w:rPr>
        <w:t>señor</w:t>
      </w:r>
      <w:r w:rsidR="0055454F">
        <w:rPr>
          <w:rFonts w:eastAsia="Calibri"/>
          <w:sz w:val="22"/>
          <w:szCs w:val="22"/>
          <w:lang w:val="es-SV"/>
        </w:rPr>
        <w:t>a</w:t>
      </w:r>
      <w:r w:rsidR="001C756C" w:rsidRPr="001C756C">
        <w:t xml:space="preserve"> </w:t>
      </w:r>
      <w:r w:rsidR="00F4062F">
        <w:rPr>
          <w:sz w:val="22"/>
          <w:szCs w:val="22"/>
          <w:lang w:val="es-SV"/>
        </w:rPr>
        <w:t>XXXXXXXXXXXXXXXXXXXX</w:t>
      </w:r>
      <w:r w:rsidR="00C95240" w:rsidRPr="005C7644">
        <w:t>.</w:t>
      </w:r>
    </w:p>
    <w:p w:rsidR="00DB145E" w:rsidRPr="00DB145E" w:rsidRDefault="00DB145E" w:rsidP="00DB145E">
      <w:pPr>
        <w:pStyle w:val="Prrafodelista"/>
        <w:numPr>
          <w:ilvl w:val="0"/>
          <w:numId w:val="3"/>
        </w:numPr>
        <w:jc w:val="both"/>
        <w:rPr>
          <w:rFonts w:eastAsia="Calibri"/>
          <w:sz w:val="22"/>
          <w:szCs w:val="22"/>
          <w:lang w:val="es-SV"/>
        </w:rPr>
      </w:pPr>
      <w:r w:rsidRPr="00DB145E">
        <w:rPr>
          <w:rFonts w:eastAsia="Calibri"/>
          <w:sz w:val="22"/>
          <w:szCs w:val="22"/>
          <w:lang w:val="es-SV"/>
        </w:rPr>
        <w:t>Entréguese la información solicitada, en los términos señalados en el requerimiento de mérito. Así también hacer de conocimiento a</w:t>
      </w:r>
      <w:r w:rsidR="00E6776A">
        <w:rPr>
          <w:rFonts w:eastAsia="Calibri"/>
          <w:sz w:val="22"/>
          <w:szCs w:val="22"/>
          <w:lang w:val="es-SV"/>
        </w:rPr>
        <w:t>l interesado</w:t>
      </w:r>
      <w:r w:rsidRPr="00DB145E">
        <w:rPr>
          <w:rFonts w:eastAsia="Calibri"/>
          <w:sz w:val="22"/>
          <w:szCs w:val="22"/>
          <w:lang w:val="es-SV"/>
        </w:rPr>
        <w:t xml:space="preserve"> que en base al acuerdo de Junta Directiva número 260.04.2013, </w:t>
      </w:r>
      <w:r w:rsidR="0090157A">
        <w:rPr>
          <w:rFonts w:eastAsia="Calibri"/>
          <w:sz w:val="22"/>
          <w:szCs w:val="22"/>
          <w:lang w:val="es-SV"/>
        </w:rPr>
        <w:t>de fecha 18 de abril de 2013,</w:t>
      </w:r>
      <w:r w:rsidR="00CA4FEB">
        <w:rPr>
          <w:rFonts w:eastAsia="Calibri"/>
          <w:sz w:val="22"/>
          <w:szCs w:val="22"/>
          <w:lang w:val="es-SV"/>
        </w:rPr>
        <w:t xml:space="preserve"> </w:t>
      </w:r>
      <w:r w:rsidR="00097C36">
        <w:rPr>
          <w:rFonts w:eastAsia="Calibri"/>
          <w:sz w:val="22"/>
          <w:szCs w:val="22"/>
          <w:lang w:val="es-SV"/>
        </w:rPr>
        <w:t>no</w:t>
      </w:r>
      <w:r w:rsidR="00A76C05">
        <w:rPr>
          <w:rFonts w:eastAsia="Calibri"/>
          <w:sz w:val="22"/>
          <w:szCs w:val="22"/>
          <w:lang w:val="es-SV"/>
        </w:rPr>
        <w:t xml:space="preserve"> tiene</w:t>
      </w:r>
      <w:r w:rsidRPr="00DB145E">
        <w:rPr>
          <w:rFonts w:eastAsia="Calibri"/>
          <w:sz w:val="22"/>
          <w:szCs w:val="22"/>
          <w:lang w:val="es-SV"/>
        </w:rPr>
        <w:t xml:space="preserve"> que cancelar el costo de reproducción y certificación, según la modalidad de entrega de la información solicitada por el, los medios y formas de pago de la misma. </w:t>
      </w:r>
    </w:p>
    <w:p w:rsidR="00922EF8" w:rsidRPr="00922EF8" w:rsidRDefault="00922EF8" w:rsidP="00922EF8">
      <w:pPr>
        <w:numPr>
          <w:ilvl w:val="0"/>
          <w:numId w:val="3"/>
        </w:numPr>
        <w:jc w:val="both"/>
        <w:rPr>
          <w:rFonts w:eastAsia="Calibri"/>
          <w:sz w:val="22"/>
          <w:szCs w:val="22"/>
          <w:lang w:val="es-SV"/>
        </w:rPr>
      </w:pPr>
      <w:r w:rsidRPr="00922EF8">
        <w:rPr>
          <w:rFonts w:eastAsia="Calibri"/>
          <w:sz w:val="22"/>
          <w:szCs w:val="22"/>
          <w:lang w:val="es-SV"/>
        </w:rPr>
        <w:t>Notifíquese a</w:t>
      </w:r>
      <w:r w:rsidR="00E6776A">
        <w:rPr>
          <w:rFonts w:eastAsia="Calibri"/>
          <w:sz w:val="22"/>
          <w:szCs w:val="22"/>
          <w:lang w:val="es-SV"/>
        </w:rPr>
        <w:t>l interesado</w:t>
      </w:r>
      <w:r w:rsidRPr="00922EF8">
        <w:rPr>
          <w:rFonts w:eastAsia="Calibri"/>
          <w:sz w:val="22"/>
          <w:szCs w:val="22"/>
          <w:lang w:val="es-SV"/>
        </w:rPr>
        <w:t xml:space="preserve"> en el medio y forma señalado para tales efectos. </w:t>
      </w:r>
    </w:p>
    <w:p w:rsidR="00B46E0B" w:rsidRPr="00C36894" w:rsidRDefault="00C52013" w:rsidP="00C36894">
      <w:pPr>
        <w:jc w:val="both"/>
        <w:rPr>
          <w:rFonts w:eastAsia="Calibri"/>
          <w:sz w:val="22"/>
          <w:szCs w:val="22"/>
          <w:lang w:val="es-SV"/>
        </w:rPr>
      </w:pPr>
      <w:r w:rsidRPr="00C36894">
        <w:rPr>
          <w:rFonts w:eastAsia="Calibri"/>
          <w:b/>
          <w:sz w:val="22"/>
          <w:szCs w:val="22"/>
          <w:lang w:val="es-SV"/>
        </w:rPr>
        <w:tab/>
      </w:r>
      <w:r w:rsidRPr="00C36894">
        <w:rPr>
          <w:rFonts w:eastAsia="Calibri"/>
          <w:sz w:val="22"/>
          <w:szCs w:val="22"/>
          <w:lang w:val="es-SV"/>
        </w:rPr>
        <w:tab/>
      </w:r>
    </w:p>
    <w:p w:rsidR="00B46E0B" w:rsidRDefault="00B46E0B" w:rsidP="00B46E0B">
      <w:pPr>
        <w:ind w:firstLine="720"/>
        <w:jc w:val="both"/>
        <w:rPr>
          <w:rFonts w:eastAsia="Calibri"/>
          <w:sz w:val="22"/>
          <w:szCs w:val="22"/>
          <w:lang w:val="es-SV"/>
        </w:rPr>
      </w:pPr>
    </w:p>
    <w:p w:rsidR="003854A4" w:rsidRDefault="003854A4" w:rsidP="00B46E0B">
      <w:pPr>
        <w:spacing w:after="0" w:line="240" w:lineRule="auto"/>
        <w:jc w:val="center"/>
        <w:rPr>
          <w:rFonts w:eastAsia="Calibri"/>
          <w:sz w:val="22"/>
          <w:szCs w:val="22"/>
          <w:lang w:val="es-SV"/>
        </w:rPr>
      </w:pPr>
    </w:p>
    <w:p w:rsidR="003854A4" w:rsidRDefault="008277FF" w:rsidP="00B46E0B">
      <w:pPr>
        <w:spacing w:after="0" w:line="240" w:lineRule="auto"/>
        <w:jc w:val="center"/>
        <w:rPr>
          <w:rFonts w:eastAsia="Calibri"/>
          <w:sz w:val="22"/>
          <w:szCs w:val="22"/>
          <w:lang w:val="es-SV"/>
        </w:rPr>
      </w:pPr>
      <w:r>
        <w:rPr>
          <w:rFonts w:eastAsia="Calibri"/>
          <w:sz w:val="22"/>
          <w:szCs w:val="22"/>
          <w:lang w:val="es-SV"/>
        </w:rPr>
        <w:t>________________________________</w:t>
      </w:r>
    </w:p>
    <w:p w:rsidR="00B46E0B" w:rsidRPr="00B46E0B" w:rsidRDefault="008339DF" w:rsidP="00B46E0B">
      <w:pPr>
        <w:spacing w:after="0" w:line="240" w:lineRule="auto"/>
        <w:jc w:val="center"/>
        <w:rPr>
          <w:rFonts w:eastAsia="Calibri"/>
          <w:sz w:val="22"/>
          <w:szCs w:val="22"/>
          <w:lang w:val="es-SV"/>
        </w:rPr>
      </w:pPr>
      <w:r>
        <w:rPr>
          <w:rFonts w:eastAsia="Calibri"/>
          <w:sz w:val="22"/>
          <w:szCs w:val="22"/>
          <w:lang w:val="es-SV"/>
        </w:rPr>
        <w:t xml:space="preserve">Licda. </w:t>
      </w:r>
      <w:r w:rsidR="004A7AF8">
        <w:rPr>
          <w:rFonts w:eastAsia="Calibri"/>
          <w:sz w:val="22"/>
          <w:szCs w:val="22"/>
          <w:lang w:val="es-SV"/>
        </w:rPr>
        <w:t>Evelyn Magdalena Cáceres Morales</w:t>
      </w:r>
    </w:p>
    <w:p w:rsidR="00B46E0B" w:rsidRPr="00B46E0B" w:rsidRDefault="00B46E0B" w:rsidP="00B46E0B">
      <w:pPr>
        <w:spacing w:after="0" w:line="240" w:lineRule="auto"/>
        <w:jc w:val="center"/>
        <w:rPr>
          <w:rFonts w:eastAsia="Calibri"/>
          <w:sz w:val="22"/>
          <w:szCs w:val="22"/>
          <w:lang w:val="es-SV"/>
        </w:rPr>
      </w:pPr>
      <w:r w:rsidRPr="00B46E0B">
        <w:rPr>
          <w:rFonts w:eastAsia="Calibri"/>
          <w:sz w:val="22"/>
          <w:szCs w:val="22"/>
          <w:lang w:val="es-SV"/>
        </w:rPr>
        <w:t>Oficial de Información</w:t>
      </w:r>
      <w:r w:rsidR="003B4227">
        <w:rPr>
          <w:rFonts w:eastAsia="Calibri"/>
          <w:sz w:val="22"/>
          <w:szCs w:val="22"/>
          <w:lang w:val="es-SV"/>
        </w:rPr>
        <w:t xml:space="preserve"> </w:t>
      </w:r>
    </w:p>
    <w:p w:rsidR="00B46E0B" w:rsidRPr="00B46E0B" w:rsidRDefault="00B46E0B" w:rsidP="00B46E0B">
      <w:pPr>
        <w:spacing w:after="0" w:line="240" w:lineRule="auto"/>
        <w:jc w:val="center"/>
        <w:rPr>
          <w:rFonts w:eastAsia="Calibri"/>
          <w:sz w:val="22"/>
          <w:szCs w:val="22"/>
          <w:lang w:val="es-SV"/>
        </w:rPr>
      </w:pPr>
      <w:r w:rsidRPr="00B46E0B">
        <w:rPr>
          <w:rFonts w:eastAsia="Calibri"/>
          <w:sz w:val="22"/>
          <w:szCs w:val="22"/>
          <w:lang w:val="es-SV"/>
        </w:rPr>
        <w:t>FOPROLYD</w:t>
      </w: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Default="00B46E0B"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93139D" w:rsidRDefault="0093139D" w:rsidP="001245B8">
      <w:pPr>
        <w:jc w:val="center"/>
        <w:rPr>
          <w:rFonts w:eastAsia="Calibri"/>
          <w:b/>
          <w:sz w:val="22"/>
          <w:szCs w:val="22"/>
          <w:lang w:val="es-SV"/>
        </w:rPr>
      </w:pPr>
    </w:p>
    <w:p w:rsidR="00922EF8" w:rsidRDefault="00922EF8" w:rsidP="001245B8">
      <w:pPr>
        <w:jc w:val="center"/>
        <w:rPr>
          <w:rFonts w:eastAsia="Calibri"/>
          <w:b/>
          <w:sz w:val="22"/>
          <w:szCs w:val="22"/>
          <w:lang w:val="es-SV"/>
        </w:rPr>
      </w:pPr>
    </w:p>
    <w:p w:rsidR="00403829" w:rsidRDefault="00403829" w:rsidP="001245B8">
      <w:pPr>
        <w:jc w:val="center"/>
        <w:rPr>
          <w:rFonts w:eastAsia="Calibri"/>
          <w:b/>
          <w:sz w:val="22"/>
          <w:szCs w:val="22"/>
          <w:lang w:val="es-SV"/>
        </w:rPr>
      </w:pPr>
    </w:p>
    <w:p w:rsidR="00B56B2E" w:rsidRDefault="00B56B2E" w:rsidP="001245B8">
      <w:pPr>
        <w:jc w:val="center"/>
        <w:rPr>
          <w:rFonts w:eastAsia="Calibri"/>
          <w:b/>
          <w:sz w:val="22"/>
          <w:szCs w:val="22"/>
          <w:lang w:val="es-SV"/>
        </w:rPr>
      </w:pPr>
    </w:p>
    <w:p w:rsidR="003B5140" w:rsidRDefault="003B5140" w:rsidP="001245B8">
      <w:pPr>
        <w:jc w:val="center"/>
        <w:rPr>
          <w:rFonts w:eastAsia="Calibri"/>
          <w:b/>
          <w:sz w:val="22"/>
          <w:szCs w:val="22"/>
          <w:lang w:val="es-SV"/>
        </w:rPr>
      </w:pPr>
    </w:p>
    <w:sectPr w:rsidR="003B5140" w:rsidSect="00F54150">
      <w:headerReference w:type="default" r:id="rId8"/>
      <w:footerReference w:type="default" r:id="rId9"/>
      <w:headerReference w:type="first" r:id="rId10"/>
      <w:pgSz w:w="12240" w:h="15840"/>
      <w:pgMar w:top="2999" w:right="1418" w:bottom="1418" w:left="1418"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75D45" w:rsidRDefault="00D75D45">
      <w:pPr>
        <w:spacing w:after="0" w:line="240" w:lineRule="auto"/>
      </w:pPr>
      <w:r>
        <w:separator/>
      </w:r>
    </w:p>
  </w:endnote>
  <w:endnote w:type="continuationSeparator" w:id="0">
    <w:p w:rsidR="00D75D45" w:rsidRDefault="00D75D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useo Sans">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Museo Sans 100">
    <w:altName w:val="Arial"/>
    <w:panose1 w:val="00000000000000000000"/>
    <w:charset w:val="00"/>
    <w:family w:val="modern"/>
    <w:notTrueType/>
    <w:pitch w:val="variable"/>
    <w:sig w:usb0="A00000AF" w:usb1="4000004A" w:usb2="00000000" w:usb3="00000000" w:csb0="00000093" w:csb1="00000000"/>
  </w:font>
  <w:font w:name="BemboStd">
    <w:altName w:val="Times New Roman"/>
    <w:panose1 w:val="00000000000000000000"/>
    <w:charset w:val="00"/>
    <w:family w:val="roman"/>
    <w:notTrueType/>
    <w:pitch w:val="default"/>
  </w:font>
  <w:font w:name="Bembo Std">
    <w:panose1 w:val="00000000000000000000"/>
    <w:charset w:val="00"/>
    <w:family w:val="roman"/>
    <w:notTrueType/>
    <w:pitch w:val="variable"/>
    <w:sig w:usb0="800000AF" w:usb1="5000205B"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Pr="00A04384" w:rsidRDefault="001F2E0D" w:rsidP="00A04384">
    <w:pPr>
      <w:spacing w:line="240" w:lineRule="auto"/>
      <w:jc w:val="center"/>
      <w:rPr>
        <w:lang w:val="es-ES"/>
      </w:rPr>
    </w:pPr>
    <w:r w:rsidRPr="00A04384">
      <w:rPr>
        <w:rFonts w:ascii="BemboStd" w:eastAsia="BemboStd" w:hAnsi="BemboStd" w:cs="BemboStd"/>
        <w:sz w:val="24"/>
        <w:szCs w:val="24"/>
        <w:lang w:val="es-ES"/>
      </w:rPr>
      <w:t>_____________</w:t>
    </w:r>
  </w:p>
  <w:p w:rsidR="00436366" w:rsidRPr="00A04384" w:rsidRDefault="00626DF7" w:rsidP="00FE5E12">
    <w:pPr>
      <w:tabs>
        <w:tab w:val="right" w:pos="10426"/>
      </w:tabs>
      <w:spacing w:after="0"/>
      <w:rPr>
        <w:rFonts w:ascii="Bembo Std" w:eastAsia="BemboStd" w:hAnsi="Bembo Std" w:cs="BemboStd"/>
        <w:lang w:val="es-ES"/>
      </w:rPr>
    </w:pPr>
    <w:r w:rsidRPr="00CB69D7">
      <w:rPr>
        <w:rFonts w:ascii="Bembo Std" w:eastAsia="BemboStd" w:hAnsi="Bembo Std" w:cs="BemboStd"/>
        <w:noProof/>
        <w:lang w:val="es-SV" w:eastAsia="es-SV"/>
      </w:rPr>
      <w:drawing>
        <wp:inline distT="0" distB="0" distL="0" distR="0">
          <wp:extent cx="5686425" cy="523875"/>
          <wp:effectExtent l="0" t="0" r="0" b="0"/>
          <wp:docPr id="25"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86425" cy="523875"/>
                  </a:xfrm>
                  <a:prstGeom prst="rect">
                    <a:avLst/>
                  </a:prstGeom>
                  <a:noFill/>
                  <a:ln>
                    <a:noFill/>
                  </a:ln>
                </pic:spPr>
              </pic:pic>
            </a:graphicData>
          </a:graphic>
        </wp:inline>
      </w:drawing>
    </w:r>
    <w:r w:rsidR="00FE5E12">
      <w:rPr>
        <w:rFonts w:ascii="Bembo Std" w:eastAsia="BemboStd" w:hAnsi="Bembo Std" w:cs="BemboStd"/>
        <w:lang w:val="es-ES"/>
      </w:rPr>
      <w:tab/>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75D45" w:rsidRDefault="00D75D45">
      <w:pPr>
        <w:spacing w:after="0" w:line="240" w:lineRule="auto"/>
      </w:pPr>
      <w:r>
        <w:separator/>
      </w:r>
    </w:p>
  </w:footnote>
  <w:footnote w:type="continuationSeparator" w:id="0">
    <w:p w:rsidR="00D75D45" w:rsidRDefault="00D75D4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Default="00626DF7">
    <w:r>
      <w:rPr>
        <w:noProof/>
        <w:lang w:val="es-SV" w:eastAsia="es-SV"/>
      </w:rPr>
      <w:drawing>
        <wp:anchor distT="0" distB="0" distL="114300" distR="114300" simplePos="0" relativeHeight="251656704" behindDoc="1" locked="0" layoutInCell="1" allowOverlap="1">
          <wp:simplePos x="0" y="0"/>
          <wp:positionH relativeFrom="page">
            <wp:posOffset>0</wp:posOffset>
          </wp:positionH>
          <wp:positionV relativeFrom="line">
            <wp:posOffset>-361950</wp:posOffset>
          </wp:positionV>
          <wp:extent cx="7772400" cy="10057765"/>
          <wp:effectExtent l="0" t="0" r="0" b="0"/>
          <wp:wrapNone/>
          <wp:docPr id="23"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SV" w:eastAsia="es-SV"/>
      </w:rPr>
      <mc:AlternateContent>
        <mc:Choice Requires="wps">
          <w:drawing>
            <wp:anchor distT="0" distB="0" distL="114300" distR="114300" simplePos="0" relativeHeight="251658752" behindDoc="0" locked="0" layoutInCell="1" allowOverlap="1">
              <wp:simplePos x="0" y="0"/>
              <wp:positionH relativeFrom="margin">
                <wp:posOffset>4416425</wp:posOffset>
              </wp:positionH>
              <wp:positionV relativeFrom="paragraph">
                <wp:posOffset>1095375</wp:posOffset>
              </wp:positionV>
              <wp:extent cx="1590675" cy="285750"/>
              <wp:effectExtent l="0" t="0" r="9525" b="0"/>
              <wp:wrapNone/>
              <wp:docPr id="18" name="Rectángulo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90675" cy="285750"/>
                      </a:xfrm>
                      <a:prstGeom prst="rect">
                        <a:avLst/>
                      </a:prstGeom>
                      <a:solidFill>
                        <a:sysClr val="window" lastClr="FFFFFF"/>
                      </a:solidFill>
                      <a:ln w="12700" cap="flat" cmpd="sng" algn="ctr">
                        <a:solidFill>
                          <a:srgbClr val="4F81BD"/>
                        </a:solidFill>
                        <a:prstDash val="solid"/>
                      </a:ln>
                      <a:effectLst/>
                    </wps:spPr>
                    <wps:txbx>
                      <w:txbxContent>
                        <w:p w:rsidR="003676E1" w:rsidRDefault="0055454F" w:rsidP="00A9042C">
                          <w:pPr>
                            <w:jc w:val="center"/>
                            <w:rPr>
                              <w:lang w:val="es-SV"/>
                            </w:rPr>
                          </w:pPr>
                          <w:r>
                            <w:rPr>
                              <w:lang w:val="es-SV"/>
                            </w:rPr>
                            <w:t>210</w:t>
                          </w:r>
                          <w:r w:rsidR="003676E1">
                            <w:rPr>
                              <w:lang w:val="es-SV"/>
                            </w:rPr>
                            <w:t>-2021</w:t>
                          </w:r>
                        </w:p>
                        <w:p w:rsidR="00140D14" w:rsidRDefault="00140D14" w:rsidP="00A9042C">
                          <w:pPr>
                            <w:jc w:val="center"/>
                            <w:rPr>
                              <w:lang w:val="es-SV"/>
                            </w:rPr>
                          </w:pPr>
                          <w:r>
                            <w:rPr>
                              <w:lang w:val="es-SV"/>
                            </w:rPr>
                            <w:t>-2021</w:t>
                          </w:r>
                        </w:p>
                        <w:p w:rsidR="00140D14" w:rsidRDefault="00140D14" w:rsidP="00A9042C">
                          <w:pPr>
                            <w:jc w:val="center"/>
                            <w:rPr>
                              <w:lang w:val="es-SV"/>
                            </w:rPr>
                          </w:pPr>
                        </w:p>
                        <w:p w:rsidR="00140D14" w:rsidRDefault="00140D14" w:rsidP="00A9042C">
                          <w:pPr>
                            <w:jc w:val="center"/>
                            <w:rPr>
                              <w:lang w:val="es-SV"/>
                            </w:rPr>
                          </w:pPr>
                          <w:r>
                            <w:rPr>
                              <w:lang w:val="es-SV"/>
                            </w:rPr>
                            <w:t>-2021</w:t>
                          </w:r>
                        </w:p>
                        <w:p w:rsidR="00140D14" w:rsidRDefault="00140D14" w:rsidP="00A9042C">
                          <w:pPr>
                            <w:jc w:val="center"/>
                            <w:rPr>
                              <w:lang w:val="es-SV"/>
                            </w:rPr>
                          </w:pPr>
                        </w:p>
                        <w:p w:rsidR="00A9042C" w:rsidRPr="003151D2" w:rsidRDefault="00962059" w:rsidP="00A9042C">
                          <w:pPr>
                            <w:jc w:val="center"/>
                            <w:rPr>
                              <w:lang w:val="es-SV"/>
                            </w:rPr>
                          </w:pPr>
                          <w:r>
                            <w:rPr>
                              <w:lang w:val="es-SV"/>
                            </w:rPr>
                            <w:t>-2021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Rectángulo 18" o:spid="_x0000_s1044" style="position:absolute;margin-left:347.75pt;margin-top:86.25pt;width:125.25pt;height:22.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AcnigIAABIFAAAOAAAAZHJzL2Uyb0RvYy54bWysVM1u2zAMvg/YOwi6r06CpGmNJkXWIMOA&#10;oC3WDj0zsvyDyaImKbGzt9mz9MVGyU6adj0N88EgRYo/Hz/q6rqtFdtJ6yrUMz48G3AmtcCs0sWM&#10;f39cfbrgzHnQGSjUcsb30vHr+ccPV41J5QhLVJm0jIJolzZmxkvvTZokTpSyBneGRmoy5mhr8KTa&#10;IsksNBS9VsloMDhPGrSZsSikc3S67Ix8HuPnuRT+Ls+d9EzNONXm49/G/yb8k/kVpIUFU1aiLwP+&#10;oYoaKk1Jj6GW4IFtbfVXqLoSFh3m/kxgnWCeV0LGHqib4eBNNw8lGBl7IXCcOcLk/l9Ycbu7t6zK&#10;aHY0KQ01zegbofb8WxdbhYxOCaLGuJQ8H8y9DU06s0bxw5EheWUJiut92tzWwZdaZG3Ee3/EW7ae&#10;CTocTi4H59MJZ4Jso4vJdBIHkkB6uG2s818k1iwIM26psggz7NbOh/yQHlxiYaiqbFUpFZW9u1GW&#10;7YBGT4zJsOFMgfN0OOOr+IXeKIQ7vaY0a6i00XRAfBFAnMwVeBJrQyg5XXAGqiCyC29jLa9uO1ts&#10;jlnHq4vh5+V7SULRS3BlV12M0LspHWqXkbp9jy+wBsm3m7YfyQazPU3PYkdrZ8SqosBravIeLPGY&#10;OqDd9Hf0yxVSW9hLnJVof713HvyJXmTlrKG9oJZ/bsFKwu6rJuJdDsfjsEhRGU+mI1LsqWVzatHb&#10;+gYJ/yG9AkZEMfh7dRBzi/UTrfAiZCUTaEG5O3B75cZ3+0qPgJCLRXSj5THg1/rBiBA8QBYgfWyf&#10;wJqeLJ5odouHHYL0DWc633BT42LrMa8ioQLEHa49u2nxIkn6RyJs9qkevV6esvkfAAAA//8DAFBL&#10;AwQUAAYACAAAACEAOlwjweEAAAALAQAADwAAAGRycy9kb3ducmV2LnhtbEyPwU7DMBBE70j8g7VI&#10;3KjTqElJiFNVCMSlB2gREjc33iZR7XUUu234e7YnuO1onmZnqtXkrDjjGHpPCuazBARS401PrYLP&#10;3evDI4gQNRltPaGCHwywqm9vKl0af6EPPG9jKziEQqkVdDEOpZSh6dDpMPMDEnsHPzodWY6tNKO+&#10;cLizMk2SXDrdE3/o9IDPHTbH7ckpOLyZIrrv1G+ahV3v6Ji+v0xfSt3fTesnEBGn+AfDtT5Xh5o7&#10;7f2JTBBWQV5kGaNsLFM+mCgWOa/bK0jnywxkXcn/G+pfAAAA//8DAFBLAQItABQABgAIAAAAIQC2&#10;gziS/gAAAOEBAAATAAAAAAAAAAAAAAAAAAAAAABbQ29udGVudF9UeXBlc10ueG1sUEsBAi0AFAAG&#10;AAgAAAAhADj9If/WAAAAlAEAAAsAAAAAAAAAAAAAAAAALwEAAF9yZWxzLy5yZWxzUEsBAi0AFAAG&#10;AAgAAAAhAMXcByeKAgAAEgUAAA4AAAAAAAAAAAAAAAAALgIAAGRycy9lMm9Eb2MueG1sUEsBAi0A&#10;FAAGAAgAAAAhADpcI8HhAAAACwEAAA8AAAAAAAAAAAAAAAAA5AQAAGRycy9kb3ducmV2LnhtbFBL&#10;BQYAAAAABAAEAPMAAADyBQAAAAA=&#10;" fillcolor="window" strokecolor="#4f81bd" strokeweight="1pt">
              <v:path arrowok="t"/>
              <v:textbox>
                <w:txbxContent>
                  <w:p w:rsidR="003676E1" w:rsidRDefault="0055454F" w:rsidP="00A9042C">
                    <w:pPr>
                      <w:jc w:val="center"/>
                      <w:rPr>
                        <w:lang w:val="es-SV"/>
                      </w:rPr>
                    </w:pPr>
                    <w:r>
                      <w:rPr>
                        <w:lang w:val="es-SV"/>
                      </w:rPr>
                      <w:t>210</w:t>
                    </w:r>
                    <w:r w:rsidR="003676E1">
                      <w:rPr>
                        <w:lang w:val="es-SV"/>
                      </w:rPr>
                      <w:t>-2021</w:t>
                    </w:r>
                  </w:p>
                  <w:p w:rsidR="00140D14" w:rsidRDefault="00140D14" w:rsidP="00A9042C">
                    <w:pPr>
                      <w:jc w:val="center"/>
                      <w:rPr>
                        <w:lang w:val="es-SV"/>
                      </w:rPr>
                    </w:pPr>
                    <w:r>
                      <w:rPr>
                        <w:lang w:val="es-SV"/>
                      </w:rPr>
                      <w:t>-2021</w:t>
                    </w:r>
                  </w:p>
                  <w:p w:rsidR="00140D14" w:rsidRDefault="00140D14" w:rsidP="00A9042C">
                    <w:pPr>
                      <w:jc w:val="center"/>
                      <w:rPr>
                        <w:lang w:val="es-SV"/>
                      </w:rPr>
                    </w:pPr>
                  </w:p>
                  <w:p w:rsidR="00140D14" w:rsidRDefault="00140D14" w:rsidP="00A9042C">
                    <w:pPr>
                      <w:jc w:val="center"/>
                      <w:rPr>
                        <w:lang w:val="es-SV"/>
                      </w:rPr>
                    </w:pPr>
                    <w:r>
                      <w:rPr>
                        <w:lang w:val="es-SV"/>
                      </w:rPr>
                      <w:t>-2021</w:t>
                    </w:r>
                  </w:p>
                  <w:p w:rsidR="00140D14" w:rsidRDefault="00140D14" w:rsidP="00A9042C">
                    <w:pPr>
                      <w:jc w:val="center"/>
                      <w:rPr>
                        <w:lang w:val="es-SV"/>
                      </w:rPr>
                    </w:pPr>
                  </w:p>
                  <w:p w:rsidR="00A9042C" w:rsidRPr="003151D2" w:rsidRDefault="00962059" w:rsidP="00A9042C">
                    <w:pPr>
                      <w:jc w:val="center"/>
                      <w:rPr>
                        <w:lang w:val="es-SV"/>
                      </w:rPr>
                    </w:pPr>
                    <w:r>
                      <w:rPr>
                        <w:lang w:val="es-SV"/>
                      </w:rPr>
                      <w:t>-2021</w:t>
                    </w:r>
                  </w:p>
                </w:txbxContent>
              </v:textbox>
              <w10:wrap anchorx="margin"/>
            </v:rect>
          </w:pict>
        </mc:Fallback>
      </mc:AlternateContent>
    </w:r>
    <w:r>
      <w:rPr>
        <w:noProof/>
        <w:lang w:val="es-SV" w:eastAsia="es-SV"/>
      </w:rPr>
      <mc:AlternateContent>
        <mc:Choice Requires="wps">
          <w:drawing>
            <wp:anchor distT="0" distB="0" distL="114300" distR="114300" simplePos="0" relativeHeight="251657728" behindDoc="0" locked="0" layoutInCell="1" allowOverlap="1">
              <wp:simplePos x="0" y="0"/>
              <wp:positionH relativeFrom="margin">
                <wp:posOffset>3473450</wp:posOffset>
              </wp:positionH>
              <wp:positionV relativeFrom="paragraph">
                <wp:posOffset>1095375</wp:posOffset>
              </wp:positionV>
              <wp:extent cx="847725" cy="285750"/>
              <wp:effectExtent l="0" t="0" r="9525" b="0"/>
              <wp:wrapNone/>
              <wp:docPr id="44" name="Rectángulo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47725" cy="285750"/>
                      </a:xfrm>
                      <a:prstGeom prst="rect">
                        <a:avLst/>
                      </a:prstGeom>
                      <a:solidFill>
                        <a:sysClr val="window" lastClr="FFFFFF"/>
                      </a:solidFill>
                      <a:ln w="12700" cap="flat" cmpd="sng" algn="ctr">
                        <a:solidFill>
                          <a:srgbClr val="4F81BD"/>
                        </a:solidFill>
                        <a:prstDash val="solid"/>
                      </a:ln>
                      <a:effectLst/>
                    </wps:spPr>
                    <wps:txbx>
                      <w:txbxContent>
                        <w:p w:rsidR="003151D2" w:rsidRPr="003151D2" w:rsidRDefault="003151D2" w:rsidP="003151D2">
                          <w:pPr>
                            <w:jc w:val="center"/>
                            <w:rPr>
                              <w:lang w:val="es-SV"/>
                            </w:rPr>
                          </w:pPr>
                          <w:r>
                            <w:rPr>
                              <w:lang w:val="es-SV"/>
                            </w:rPr>
                            <w:t>Referencia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Rectángulo 44" o:spid="_x0000_s1044" style="position:absolute;margin-left:273.5pt;margin-top:86.25pt;width:66.75pt;height:22.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GlTjAIAABgFAAAOAAAAZHJzL2Uyb0RvYy54bWysVM1u2zAMvg/YOwi6r06CZMmMOkXWIMOA&#10;oC3WDj0zsuwYk0VNUmJnb7Nn6YuNkp007Xoa5oNBihR/Pn7U5VVbK7aX1lWoMz68GHAmtcC80mXG&#10;vz+sPsw4cx50Dgq1zPhBOn41f//usjGpHOEWVS4toyDapY3J+NZ7kyaJE1tZg7tAIzUZC7Q1eFJt&#10;meQWGopeq2Q0GHxMGrS5sSikc3S67Ix8HuMXhRT+tiic9ExlnGrz8W/jfxP+yfwS0tKC2VaiLwP+&#10;oYoaKk1JT6GW4IHtbPVXqLoSFh0W/kJgnWBRVELGHqib4eBVN/dbMDL2QuA4c4LJ/b+w4mZ/Z1mV&#10;Z3w85kxDTTP6Rqg9/dblTiGjU4KoMS4lz3tzZ0OTzqxR/HBkSF5YguJ6n7awdfClFlkb8T6c8Jat&#10;Z4IOZ+PpdDThTJBpNJtMJ3EeCaTHy8Y6/0VizYKQcUuFRZRhv3Y+pIf06BLrQlXlq0qpqBzctbJs&#10;DzR5IkyODWcKnKfDjK/iF1qjEO78mtKsISKPpgOiiwCiZKHAk1gbAsnpkjNQJXFdeBtreXHb2XJz&#10;yjpezYafl28lCUUvwW276mKE3k3pULuMzO17fEY1SL7dtHFew+NgNpgfaIYWO3I7I1YVxV9Tr3dg&#10;ic3UCG2ov6VfoZC6w17ibIv211vnwZ9IRlbOGtoO6vznDqwkCL9qot+n4Xgc1ikq48l0RIo9t2zO&#10;LXpXXyONYUhvgRFRDP5eHcXCYv1Ii7wIWckEWlDuDuNeufbd1tJTIORiEd1ohQz4tb43IgQPyAVk&#10;H9pHsKbnjCey3eBxkyB9RZ3ON9zUuNh5LKrIq4B0h2vPcVq/yJX+qQj7fa5Hr+cHbf4HAAD//wMA&#10;UEsDBBQABgAIAAAAIQB5ZiD/4QAAAAsBAAAPAAAAZHJzL2Rvd25yZXYueG1sTI/BTsMwEETvSPyD&#10;tUjcqFOraUqIU1UIxIUDtAiJmxtvk6j2OordNvw9ywluO5rR7JtqPXknzjjGPpCG+SwDgdQE21Or&#10;4WP3fLcCEZMha1wg1PCNEdb19VVlShsu9I7nbWoFl1AsjYYupaGUMjYdehNnYUBi7xBGbxLLsZV2&#10;NBcu906qLFtKb3riD50Z8LHD5rg9eQ2HF3uf/JcKr83CbXZ0VG9P06fWtzfT5gFEwin9heEXn9Gh&#10;ZqZ9OJGNwmnIFwVvSWwUKgfBieUq42OvQc2LHGRdyf8b6h8AAAD//wMAUEsBAi0AFAAGAAgAAAAh&#10;ALaDOJL+AAAA4QEAABMAAAAAAAAAAAAAAAAAAAAAAFtDb250ZW50X1R5cGVzXS54bWxQSwECLQAU&#10;AAYACAAAACEAOP0h/9YAAACUAQAACwAAAAAAAAAAAAAAAAAvAQAAX3JlbHMvLnJlbHNQSwECLQAU&#10;AAYACAAAACEAbEhpU4wCAAAYBQAADgAAAAAAAAAAAAAAAAAuAgAAZHJzL2Uyb0RvYy54bWxQSwEC&#10;LQAUAAYACAAAACEAeWYg/+EAAAALAQAADwAAAAAAAAAAAAAAAADmBAAAZHJzL2Rvd25yZXYueG1s&#10;UEsFBgAAAAAEAAQA8wAAAPQFAAAAAA==&#10;" fillcolor="window" strokecolor="#4f81bd" strokeweight="1pt">
              <v:path arrowok="t"/>
              <v:textbox>
                <w:txbxContent>
                  <w:p w:rsidR="003151D2" w:rsidRPr="003151D2" w:rsidRDefault="003151D2" w:rsidP="003151D2">
                    <w:pPr>
                      <w:jc w:val="center"/>
                      <w:rPr>
                        <w:lang w:val="es-SV"/>
                      </w:rPr>
                    </w:pPr>
                    <w:r>
                      <w:rPr>
                        <w:lang w:val="es-SV"/>
                      </w:rPr>
                      <w:t>Referencia</w:t>
                    </w:r>
                  </w:p>
                </w:txbxContent>
              </v:textbox>
              <w10:wrap anchorx="margin"/>
            </v:rect>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4150" w:rsidRDefault="00F54150">
    <w:pPr>
      <w:pStyle w:val="Encabezado"/>
    </w:pPr>
    <w:r w:rsidRPr="00F54150">
      <w:rPr>
        <w:noProof/>
        <w:lang w:val="es-SV" w:eastAsia="es-SV"/>
      </w:rPr>
      <w:drawing>
        <wp:anchor distT="0" distB="0" distL="114300" distR="114300" simplePos="0" relativeHeight="251660800" behindDoc="0" locked="0" layoutInCell="1" allowOverlap="1" wp14:anchorId="69A04CF7" wp14:editId="45B584F5">
          <wp:simplePos x="0" y="0"/>
          <wp:positionH relativeFrom="margin">
            <wp:align>center</wp:align>
          </wp:positionH>
          <wp:positionV relativeFrom="paragraph">
            <wp:posOffset>142875</wp:posOffset>
          </wp:positionV>
          <wp:extent cx="4215393" cy="1100330"/>
          <wp:effectExtent l="0" t="0" r="0" b="508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Loco0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215393" cy="110033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D1CEC"/>
    <w:multiLevelType w:val="hybridMultilevel"/>
    <w:tmpl w:val="5B3A1E50"/>
    <w:lvl w:ilvl="0" w:tplc="50FC652E">
      <w:start w:val="1"/>
      <w:numFmt w:val="decimal"/>
      <w:lvlText w:val="%1."/>
      <w:lvlJc w:val="left"/>
      <w:pPr>
        <w:ind w:left="360" w:hanging="360"/>
      </w:pPr>
      <w:rPr>
        <w:lang w:val="es-MX"/>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566777D4"/>
    <w:multiLevelType w:val="hybridMultilevel"/>
    <w:tmpl w:val="BEC6226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63A15144"/>
    <w:multiLevelType w:val="hybridMultilevel"/>
    <w:tmpl w:val="C39CC492"/>
    <w:lvl w:ilvl="0" w:tplc="5418B484">
      <w:start w:val="1"/>
      <w:numFmt w:val="decimal"/>
      <w:lvlText w:val="%1."/>
      <w:lvlJc w:val="left"/>
      <w:pPr>
        <w:ind w:left="1080" w:hanging="360"/>
      </w:pPr>
      <w:rPr>
        <w:rFonts w:cs="Arial" w:hint="default"/>
        <w:color w:val="000000"/>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4" w15:restartNumberingAfterBreak="0">
    <w:nsid w:val="6C887035"/>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73223CDA"/>
    <w:multiLevelType w:val="hybridMultilevel"/>
    <w:tmpl w:val="067ADDA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 w:numId="2">
    <w:abstractNumId w:val="1"/>
  </w:num>
  <w:num w:numId="3">
    <w:abstractNumId w:val="5"/>
  </w:num>
  <w:num w:numId="4">
    <w:abstractNumId w:val="3"/>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08"/>
  <w:hyphenationZone w:val="425"/>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6DF7"/>
    <w:rsid w:val="00002540"/>
    <w:rsid w:val="000046BB"/>
    <w:rsid w:val="0000724C"/>
    <w:rsid w:val="000126FA"/>
    <w:rsid w:val="0001432A"/>
    <w:rsid w:val="00014C8F"/>
    <w:rsid w:val="00020137"/>
    <w:rsid w:val="00020ACB"/>
    <w:rsid w:val="0002266F"/>
    <w:rsid w:val="000237F4"/>
    <w:rsid w:val="00024027"/>
    <w:rsid w:val="00025816"/>
    <w:rsid w:val="0002757C"/>
    <w:rsid w:val="000275E7"/>
    <w:rsid w:val="00033523"/>
    <w:rsid w:val="00033CCA"/>
    <w:rsid w:val="000343C3"/>
    <w:rsid w:val="000364D1"/>
    <w:rsid w:val="000406B1"/>
    <w:rsid w:val="00042707"/>
    <w:rsid w:val="000457BD"/>
    <w:rsid w:val="000474B1"/>
    <w:rsid w:val="00050E7D"/>
    <w:rsid w:val="00051265"/>
    <w:rsid w:val="00052FB7"/>
    <w:rsid w:val="000538B4"/>
    <w:rsid w:val="00054064"/>
    <w:rsid w:val="000554DB"/>
    <w:rsid w:val="00056689"/>
    <w:rsid w:val="000611E0"/>
    <w:rsid w:val="00071A87"/>
    <w:rsid w:val="00071F51"/>
    <w:rsid w:val="00073D58"/>
    <w:rsid w:val="000749EE"/>
    <w:rsid w:val="00077076"/>
    <w:rsid w:val="0008100D"/>
    <w:rsid w:val="00081062"/>
    <w:rsid w:val="000840A2"/>
    <w:rsid w:val="0009194F"/>
    <w:rsid w:val="0009464C"/>
    <w:rsid w:val="0009542A"/>
    <w:rsid w:val="00095A3C"/>
    <w:rsid w:val="00095B68"/>
    <w:rsid w:val="000962B1"/>
    <w:rsid w:val="00096FCA"/>
    <w:rsid w:val="00097229"/>
    <w:rsid w:val="00097C36"/>
    <w:rsid w:val="000A49A1"/>
    <w:rsid w:val="000A7314"/>
    <w:rsid w:val="000B15EA"/>
    <w:rsid w:val="000B16D1"/>
    <w:rsid w:val="000B2BEE"/>
    <w:rsid w:val="000B30D6"/>
    <w:rsid w:val="000B75AF"/>
    <w:rsid w:val="000C2BEA"/>
    <w:rsid w:val="000C38ED"/>
    <w:rsid w:val="000C43DE"/>
    <w:rsid w:val="000C5524"/>
    <w:rsid w:val="000C7507"/>
    <w:rsid w:val="000D00A5"/>
    <w:rsid w:val="000D2A4C"/>
    <w:rsid w:val="000D3616"/>
    <w:rsid w:val="000D79D1"/>
    <w:rsid w:val="000E2846"/>
    <w:rsid w:val="000E6A04"/>
    <w:rsid w:val="000F0F04"/>
    <w:rsid w:val="000F22A5"/>
    <w:rsid w:val="000F34F9"/>
    <w:rsid w:val="000F5A9C"/>
    <w:rsid w:val="000F5E02"/>
    <w:rsid w:val="000F79D3"/>
    <w:rsid w:val="00105653"/>
    <w:rsid w:val="001064E5"/>
    <w:rsid w:val="001072A6"/>
    <w:rsid w:val="00112BBD"/>
    <w:rsid w:val="0011382A"/>
    <w:rsid w:val="00113B81"/>
    <w:rsid w:val="00115510"/>
    <w:rsid w:val="00122165"/>
    <w:rsid w:val="00122876"/>
    <w:rsid w:val="001245B8"/>
    <w:rsid w:val="00130105"/>
    <w:rsid w:val="00131E90"/>
    <w:rsid w:val="00135B5F"/>
    <w:rsid w:val="0013642F"/>
    <w:rsid w:val="00137532"/>
    <w:rsid w:val="001408D1"/>
    <w:rsid w:val="00140D14"/>
    <w:rsid w:val="00141FA3"/>
    <w:rsid w:val="00144EE9"/>
    <w:rsid w:val="00151917"/>
    <w:rsid w:val="00154EC2"/>
    <w:rsid w:val="00155308"/>
    <w:rsid w:val="0016159A"/>
    <w:rsid w:val="001645EF"/>
    <w:rsid w:val="00170A13"/>
    <w:rsid w:val="001713DE"/>
    <w:rsid w:val="001716EB"/>
    <w:rsid w:val="00172306"/>
    <w:rsid w:val="00172957"/>
    <w:rsid w:val="001739C0"/>
    <w:rsid w:val="00174AAA"/>
    <w:rsid w:val="0018307C"/>
    <w:rsid w:val="001840B8"/>
    <w:rsid w:val="00184C6B"/>
    <w:rsid w:val="00185289"/>
    <w:rsid w:val="00186C82"/>
    <w:rsid w:val="00190DEF"/>
    <w:rsid w:val="00193EF9"/>
    <w:rsid w:val="00196A9B"/>
    <w:rsid w:val="001A1F04"/>
    <w:rsid w:val="001A5283"/>
    <w:rsid w:val="001B150F"/>
    <w:rsid w:val="001B1F65"/>
    <w:rsid w:val="001B352B"/>
    <w:rsid w:val="001B3866"/>
    <w:rsid w:val="001B3CA5"/>
    <w:rsid w:val="001B41DA"/>
    <w:rsid w:val="001B4337"/>
    <w:rsid w:val="001C0786"/>
    <w:rsid w:val="001C1D84"/>
    <w:rsid w:val="001C756C"/>
    <w:rsid w:val="001C795D"/>
    <w:rsid w:val="001D0B80"/>
    <w:rsid w:val="001D1006"/>
    <w:rsid w:val="001D353B"/>
    <w:rsid w:val="001D726E"/>
    <w:rsid w:val="001E2AA4"/>
    <w:rsid w:val="001E2D7A"/>
    <w:rsid w:val="001E442B"/>
    <w:rsid w:val="001E70B1"/>
    <w:rsid w:val="001F015F"/>
    <w:rsid w:val="001F0DC5"/>
    <w:rsid w:val="001F1491"/>
    <w:rsid w:val="001F2E0D"/>
    <w:rsid w:val="001F4438"/>
    <w:rsid w:val="001F6094"/>
    <w:rsid w:val="001F6268"/>
    <w:rsid w:val="00200072"/>
    <w:rsid w:val="00203965"/>
    <w:rsid w:val="00204135"/>
    <w:rsid w:val="00205287"/>
    <w:rsid w:val="002079CE"/>
    <w:rsid w:val="0021286A"/>
    <w:rsid w:val="002147E6"/>
    <w:rsid w:val="00214EE5"/>
    <w:rsid w:val="00216C26"/>
    <w:rsid w:val="00217F8D"/>
    <w:rsid w:val="00220EFC"/>
    <w:rsid w:val="002214E5"/>
    <w:rsid w:val="002223CF"/>
    <w:rsid w:val="00223C37"/>
    <w:rsid w:val="00224CB4"/>
    <w:rsid w:val="00225DB7"/>
    <w:rsid w:val="00226909"/>
    <w:rsid w:val="00230E12"/>
    <w:rsid w:val="00231568"/>
    <w:rsid w:val="00233B75"/>
    <w:rsid w:val="0023662D"/>
    <w:rsid w:val="0023700F"/>
    <w:rsid w:val="0024175D"/>
    <w:rsid w:val="002500E1"/>
    <w:rsid w:val="00255F36"/>
    <w:rsid w:val="00255FC9"/>
    <w:rsid w:val="002560A7"/>
    <w:rsid w:val="002605BC"/>
    <w:rsid w:val="002607F1"/>
    <w:rsid w:val="00262C5D"/>
    <w:rsid w:val="00264623"/>
    <w:rsid w:val="002646A4"/>
    <w:rsid w:val="00265873"/>
    <w:rsid w:val="00267298"/>
    <w:rsid w:val="00270FEC"/>
    <w:rsid w:val="002743E5"/>
    <w:rsid w:val="00276087"/>
    <w:rsid w:val="00277DA3"/>
    <w:rsid w:val="00277DAA"/>
    <w:rsid w:val="00285EFA"/>
    <w:rsid w:val="002918B2"/>
    <w:rsid w:val="00294AE2"/>
    <w:rsid w:val="00296B7D"/>
    <w:rsid w:val="002A038C"/>
    <w:rsid w:val="002A5E82"/>
    <w:rsid w:val="002B0556"/>
    <w:rsid w:val="002B1C1F"/>
    <w:rsid w:val="002B5C4D"/>
    <w:rsid w:val="002C2435"/>
    <w:rsid w:val="002C6337"/>
    <w:rsid w:val="002E0BFF"/>
    <w:rsid w:val="002E0F82"/>
    <w:rsid w:val="002E15D1"/>
    <w:rsid w:val="002E40F4"/>
    <w:rsid w:val="002E534F"/>
    <w:rsid w:val="002E732C"/>
    <w:rsid w:val="002E7654"/>
    <w:rsid w:val="002F193E"/>
    <w:rsid w:val="002F207E"/>
    <w:rsid w:val="002F225A"/>
    <w:rsid w:val="002F43E1"/>
    <w:rsid w:val="002F7542"/>
    <w:rsid w:val="00300881"/>
    <w:rsid w:val="0030540D"/>
    <w:rsid w:val="00306BF4"/>
    <w:rsid w:val="00307196"/>
    <w:rsid w:val="00311092"/>
    <w:rsid w:val="00314A8B"/>
    <w:rsid w:val="003151D2"/>
    <w:rsid w:val="00316409"/>
    <w:rsid w:val="00322F52"/>
    <w:rsid w:val="0033122C"/>
    <w:rsid w:val="00334BAA"/>
    <w:rsid w:val="0034096C"/>
    <w:rsid w:val="00342ECA"/>
    <w:rsid w:val="00343C66"/>
    <w:rsid w:val="00346EDA"/>
    <w:rsid w:val="00347108"/>
    <w:rsid w:val="00350173"/>
    <w:rsid w:val="003511F4"/>
    <w:rsid w:val="00352BEB"/>
    <w:rsid w:val="00353508"/>
    <w:rsid w:val="00353F3D"/>
    <w:rsid w:val="00356387"/>
    <w:rsid w:val="003610A2"/>
    <w:rsid w:val="003676E1"/>
    <w:rsid w:val="00370DDD"/>
    <w:rsid w:val="00371817"/>
    <w:rsid w:val="00371DFB"/>
    <w:rsid w:val="0037202D"/>
    <w:rsid w:val="00372DC7"/>
    <w:rsid w:val="00376D6A"/>
    <w:rsid w:val="003825AF"/>
    <w:rsid w:val="00382E41"/>
    <w:rsid w:val="0038338E"/>
    <w:rsid w:val="003854A4"/>
    <w:rsid w:val="00386DED"/>
    <w:rsid w:val="00387F3E"/>
    <w:rsid w:val="00394AD3"/>
    <w:rsid w:val="00397C5B"/>
    <w:rsid w:val="003A17A4"/>
    <w:rsid w:val="003A44FE"/>
    <w:rsid w:val="003A535A"/>
    <w:rsid w:val="003A6584"/>
    <w:rsid w:val="003A6F26"/>
    <w:rsid w:val="003A7DA0"/>
    <w:rsid w:val="003B28A0"/>
    <w:rsid w:val="003B3F2F"/>
    <w:rsid w:val="003B4227"/>
    <w:rsid w:val="003B4B0A"/>
    <w:rsid w:val="003B5140"/>
    <w:rsid w:val="003B59FF"/>
    <w:rsid w:val="003C22D0"/>
    <w:rsid w:val="003C2556"/>
    <w:rsid w:val="003C2FB2"/>
    <w:rsid w:val="003C58D0"/>
    <w:rsid w:val="003C7261"/>
    <w:rsid w:val="003D0CC9"/>
    <w:rsid w:val="003D19AC"/>
    <w:rsid w:val="003D2690"/>
    <w:rsid w:val="003D62B3"/>
    <w:rsid w:val="003E0270"/>
    <w:rsid w:val="003E1A92"/>
    <w:rsid w:val="003E22B5"/>
    <w:rsid w:val="003E6B32"/>
    <w:rsid w:val="003F0095"/>
    <w:rsid w:val="003F407D"/>
    <w:rsid w:val="004028D0"/>
    <w:rsid w:val="00403829"/>
    <w:rsid w:val="00413DAF"/>
    <w:rsid w:val="00414035"/>
    <w:rsid w:val="004173A8"/>
    <w:rsid w:val="0042323C"/>
    <w:rsid w:val="00423B3D"/>
    <w:rsid w:val="00425261"/>
    <w:rsid w:val="0042604B"/>
    <w:rsid w:val="00426FEE"/>
    <w:rsid w:val="0043135A"/>
    <w:rsid w:val="00432B97"/>
    <w:rsid w:val="0043336C"/>
    <w:rsid w:val="00433F23"/>
    <w:rsid w:val="004344E0"/>
    <w:rsid w:val="00436366"/>
    <w:rsid w:val="00436488"/>
    <w:rsid w:val="0044131F"/>
    <w:rsid w:val="00441370"/>
    <w:rsid w:val="004440A4"/>
    <w:rsid w:val="004444DA"/>
    <w:rsid w:val="00444A06"/>
    <w:rsid w:val="0045185F"/>
    <w:rsid w:val="00451B4A"/>
    <w:rsid w:val="00451FFB"/>
    <w:rsid w:val="00452BFC"/>
    <w:rsid w:val="0045605E"/>
    <w:rsid w:val="00457E59"/>
    <w:rsid w:val="00462A4B"/>
    <w:rsid w:val="00463125"/>
    <w:rsid w:val="00465804"/>
    <w:rsid w:val="00465B13"/>
    <w:rsid w:val="004674DA"/>
    <w:rsid w:val="00477984"/>
    <w:rsid w:val="00477CDA"/>
    <w:rsid w:val="00480C0F"/>
    <w:rsid w:val="00486369"/>
    <w:rsid w:val="00486A6A"/>
    <w:rsid w:val="00495CEF"/>
    <w:rsid w:val="004960EA"/>
    <w:rsid w:val="004969DE"/>
    <w:rsid w:val="004A2784"/>
    <w:rsid w:val="004A3EEA"/>
    <w:rsid w:val="004A4532"/>
    <w:rsid w:val="004A51A6"/>
    <w:rsid w:val="004A7AF8"/>
    <w:rsid w:val="004B10D0"/>
    <w:rsid w:val="004B161A"/>
    <w:rsid w:val="004B531F"/>
    <w:rsid w:val="004B6BEB"/>
    <w:rsid w:val="004C0E7F"/>
    <w:rsid w:val="004C503B"/>
    <w:rsid w:val="004C6A3C"/>
    <w:rsid w:val="004D2E59"/>
    <w:rsid w:val="004D6B50"/>
    <w:rsid w:val="004E0A69"/>
    <w:rsid w:val="004E1AFC"/>
    <w:rsid w:val="004E1D99"/>
    <w:rsid w:val="004E3A08"/>
    <w:rsid w:val="004E4693"/>
    <w:rsid w:val="004F5629"/>
    <w:rsid w:val="004F5B91"/>
    <w:rsid w:val="00500364"/>
    <w:rsid w:val="00501663"/>
    <w:rsid w:val="005019A9"/>
    <w:rsid w:val="005047B6"/>
    <w:rsid w:val="005069B3"/>
    <w:rsid w:val="00507385"/>
    <w:rsid w:val="005126E6"/>
    <w:rsid w:val="00513D65"/>
    <w:rsid w:val="00513DD0"/>
    <w:rsid w:val="00515ECF"/>
    <w:rsid w:val="0051641E"/>
    <w:rsid w:val="00516BC9"/>
    <w:rsid w:val="00517D8F"/>
    <w:rsid w:val="00517FBA"/>
    <w:rsid w:val="005240CF"/>
    <w:rsid w:val="005241B1"/>
    <w:rsid w:val="0052526C"/>
    <w:rsid w:val="005252B9"/>
    <w:rsid w:val="00526039"/>
    <w:rsid w:val="00526E2E"/>
    <w:rsid w:val="005318B6"/>
    <w:rsid w:val="005349BD"/>
    <w:rsid w:val="005366B0"/>
    <w:rsid w:val="0053778B"/>
    <w:rsid w:val="005453FD"/>
    <w:rsid w:val="00552CDF"/>
    <w:rsid w:val="0055454F"/>
    <w:rsid w:val="005564C2"/>
    <w:rsid w:val="005603C4"/>
    <w:rsid w:val="005604EB"/>
    <w:rsid w:val="00561C39"/>
    <w:rsid w:val="00563ED0"/>
    <w:rsid w:val="00566A87"/>
    <w:rsid w:val="00566DAA"/>
    <w:rsid w:val="005676B8"/>
    <w:rsid w:val="00571C74"/>
    <w:rsid w:val="005739CE"/>
    <w:rsid w:val="0057670F"/>
    <w:rsid w:val="00581B41"/>
    <w:rsid w:val="00581B47"/>
    <w:rsid w:val="00582A21"/>
    <w:rsid w:val="00585432"/>
    <w:rsid w:val="00585E7A"/>
    <w:rsid w:val="00590BC0"/>
    <w:rsid w:val="00590DFA"/>
    <w:rsid w:val="00590F3A"/>
    <w:rsid w:val="005915E9"/>
    <w:rsid w:val="005916C0"/>
    <w:rsid w:val="00591D0C"/>
    <w:rsid w:val="00593071"/>
    <w:rsid w:val="005A19AF"/>
    <w:rsid w:val="005A2BC4"/>
    <w:rsid w:val="005A3900"/>
    <w:rsid w:val="005B02B9"/>
    <w:rsid w:val="005B25B9"/>
    <w:rsid w:val="005B30D2"/>
    <w:rsid w:val="005B5918"/>
    <w:rsid w:val="005C38C4"/>
    <w:rsid w:val="005C5E2B"/>
    <w:rsid w:val="005C65DF"/>
    <w:rsid w:val="005C691C"/>
    <w:rsid w:val="005C7644"/>
    <w:rsid w:val="005C76C6"/>
    <w:rsid w:val="005C7731"/>
    <w:rsid w:val="005D19F5"/>
    <w:rsid w:val="005D1CF7"/>
    <w:rsid w:val="005D45D7"/>
    <w:rsid w:val="005E148A"/>
    <w:rsid w:val="005E51FE"/>
    <w:rsid w:val="005E5742"/>
    <w:rsid w:val="005F10C7"/>
    <w:rsid w:val="005F52FE"/>
    <w:rsid w:val="0060268E"/>
    <w:rsid w:val="00610DC8"/>
    <w:rsid w:val="0061117E"/>
    <w:rsid w:val="006115D6"/>
    <w:rsid w:val="0061286B"/>
    <w:rsid w:val="00617CDF"/>
    <w:rsid w:val="00623548"/>
    <w:rsid w:val="00623D98"/>
    <w:rsid w:val="00624311"/>
    <w:rsid w:val="00626DF7"/>
    <w:rsid w:val="00632B77"/>
    <w:rsid w:val="00633C64"/>
    <w:rsid w:val="00637845"/>
    <w:rsid w:val="00640350"/>
    <w:rsid w:val="00644246"/>
    <w:rsid w:val="0064445C"/>
    <w:rsid w:val="00644936"/>
    <w:rsid w:val="00647594"/>
    <w:rsid w:val="006554C3"/>
    <w:rsid w:val="00657E47"/>
    <w:rsid w:val="00663E87"/>
    <w:rsid w:val="00667EC0"/>
    <w:rsid w:val="006732F1"/>
    <w:rsid w:val="00673662"/>
    <w:rsid w:val="006744CD"/>
    <w:rsid w:val="006746D2"/>
    <w:rsid w:val="006758AE"/>
    <w:rsid w:val="0067696C"/>
    <w:rsid w:val="00677D43"/>
    <w:rsid w:val="0068000F"/>
    <w:rsid w:val="006818E4"/>
    <w:rsid w:val="00681915"/>
    <w:rsid w:val="00681E97"/>
    <w:rsid w:val="0068403E"/>
    <w:rsid w:val="006868FE"/>
    <w:rsid w:val="00690C39"/>
    <w:rsid w:val="00693093"/>
    <w:rsid w:val="0069345A"/>
    <w:rsid w:val="00693AE6"/>
    <w:rsid w:val="006950B3"/>
    <w:rsid w:val="00697580"/>
    <w:rsid w:val="006A0192"/>
    <w:rsid w:val="006A0932"/>
    <w:rsid w:val="006A0C53"/>
    <w:rsid w:val="006A2F18"/>
    <w:rsid w:val="006A305A"/>
    <w:rsid w:val="006A5261"/>
    <w:rsid w:val="006A5ABE"/>
    <w:rsid w:val="006A6210"/>
    <w:rsid w:val="006B1037"/>
    <w:rsid w:val="006B2F8C"/>
    <w:rsid w:val="006B4641"/>
    <w:rsid w:val="006B61BB"/>
    <w:rsid w:val="006B72A4"/>
    <w:rsid w:val="006B7ADF"/>
    <w:rsid w:val="006C0CDC"/>
    <w:rsid w:val="006C1AFA"/>
    <w:rsid w:val="006C1C68"/>
    <w:rsid w:val="006C3FAC"/>
    <w:rsid w:val="006C768F"/>
    <w:rsid w:val="006D1967"/>
    <w:rsid w:val="006E0E8A"/>
    <w:rsid w:val="006E111D"/>
    <w:rsid w:val="006E2EF3"/>
    <w:rsid w:val="006F05BA"/>
    <w:rsid w:val="006F3AB3"/>
    <w:rsid w:val="006F4B49"/>
    <w:rsid w:val="006F76D0"/>
    <w:rsid w:val="00700C1E"/>
    <w:rsid w:val="00707736"/>
    <w:rsid w:val="00707975"/>
    <w:rsid w:val="007121DC"/>
    <w:rsid w:val="0071240F"/>
    <w:rsid w:val="00712800"/>
    <w:rsid w:val="007148CA"/>
    <w:rsid w:val="00722A9B"/>
    <w:rsid w:val="0072394F"/>
    <w:rsid w:val="00724184"/>
    <w:rsid w:val="00725738"/>
    <w:rsid w:val="007269C7"/>
    <w:rsid w:val="00726F13"/>
    <w:rsid w:val="00727A87"/>
    <w:rsid w:val="007336A1"/>
    <w:rsid w:val="007371D6"/>
    <w:rsid w:val="007409FD"/>
    <w:rsid w:val="00743B8D"/>
    <w:rsid w:val="0074776D"/>
    <w:rsid w:val="00747D9D"/>
    <w:rsid w:val="007528D9"/>
    <w:rsid w:val="00755562"/>
    <w:rsid w:val="00755602"/>
    <w:rsid w:val="00756448"/>
    <w:rsid w:val="00757244"/>
    <w:rsid w:val="00761D8B"/>
    <w:rsid w:val="0076413C"/>
    <w:rsid w:val="00765A53"/>
    <w:rsid w:val="0076690C"/>
    <w:rsid w:val="00767978"/>
    <w:rsid w:val="007713F5"/>
    <w:rsid w:val="007723F5"/>
    <w:rsid w:val="00773D18"/>
    <w:rsid w:val="007746D1"/>
    <w:rsid w:val="007822B1"/>
    <w:rsid w:val="00786B05"/>
    <w:rsid w:val="007878D8"/>
    <w:rsid w:val="00791702"/>
    <w:rsid w:val="00792197"/>
    <w:rsid w:val="007924B1"/>
    <w:rsid w:val="0079391A"/>
    <w:rsid w:val="00793B03"/>
    <w:rsid w:val="00794D89"/>
    <w:rsid w:val="007A1C4F"/>
    <w:rsid w:val="007A2C0D"/>
    <w:rsid w:val="007A3964"/>
    <w:rsid w:val="007A520C"/>
    <w:rsid w:val="007A5C30"/>
    <w:rsid w:val="007B3185"/>
    <w:rsid w:val="007B42C1"/>
    <w:rsid w:val="007B559C"/>
    <w:rsid w:val="007B60CA"/>
    <w:rsid w:val="007B6CC0"/>
    <w:rsid w:val="007B75E9"/>
    <w:rsid w:val="007B7989"/>
    <w:rsid w:val="007C1808"/>
    <w:rsid w:val="007C39F5"/>
    <w:rsid w:val="007C49DB"/>
    <w:rsid w:val="007C4AA3"/>
    <w:rsid w:val="007C71AC"/>
    <w:rsid w:val="007C7A12"/>
    <w:rsid w:val="007D65B9"/>
    <w:rsid w:val="007D66B0"/>
    <w:rsid w:val="007D72E4"/>
    <w:rsid w:val="007E4A49"/>
    <w:rsid w:val="007F1598"/>
    <w:rsid w:val="007F303F"/>
    <w:rsid w:val="007F777D"/>
    <w:rsid w:val="008023FC"/>
    <w:rsid w:val="00803327"/>
    <w:rsid w:val="00803D6B"/>
    <w:rsid w:val="0080412E"/>
    <w:rsid w:val="008053DB"/>
    <w:rsid w:val="0080650E"/>
    <w:rsid w:val="00811CB6"/>
    <w:rsid w:val="008211A3"/>
    <w:rsid w:val="00824CC3"/>
    <w:rsid w:val="008277FF"/>
    <w:rsid w:val="00831C92"/>
    <w:rsid w:val="00831DC9"/>
    <w:rsid w:val="008339DF"/>
    <w:rsid w:val="008402BE"/>
    <w:rsid w:val="00841292"/>
    <w:rsid w:val="008412DB"/>
    <w:rsid w:val="0084343D"/>
    <w:rsid w:val="00845771"/>
    <w:rsid w:val="008509C9"/>
    <w:rsid w:val="0085563F"/>
    <w:rsid w:val="008573D0"/>
    <w:rsid w:val="008612EB"/>
    <w:rsid w:val="008642C3"/>
    <w:rsid w:val="00865311"/>
    <w:rsid w:val="00866638"/>
    <w:rsid w:val="008673DF"/>
    <w:rsid w:val="00870B85"/>
    <w:rsid w:val="00870F18"/>
    <w:rsid w:val="008720A1"/>
    <w:rsid w:val="00874D4A"/>
    <w:rsid w:val="008767D3"/>
    <w:rsid w:val="00883AF1"/>
    <w:rsid w:val="008842CA"/>
    <w:rsid w:val="008A06F9"/>
    <w:rsid w:val="008A0E3F"/>
    <w:rsid w:val="008A12BD"/>
    <w:rsid w:val="008A1319"/>
    <w:rsid w:val="008A1B53"/>
    <w:rsid w:val="008B006B"/>
    <w:rsid w:val="008B2156"/>
    <w:rsid w:val="008B3488"/>
    <w:rsid w:val="008B3B10"/>
    <w:rsid w:val="008B51A7"/>
    <w:rsid w:val="008B592D"/>
    <w:rsid w:val="008B5AAB"/>
    <w:rsid w:val="008C7047"/>
    <w:rsid w:val="008D4720"/>
    <w:rsid w:val="008D5788"/>
    <w:rsid w:val="008D5AC8"/>
    <w:rsid w:val="008E2305"/>
    <w:rsid w:val="008E4320"/>
    <w:rsid w:val="008F364F"/>
    <w:rsid w:val="008F522E"/>
    <w:rsid w:val="008F5BAA"/>
    <w:rsid w:val="008F64F4"/>
    <w:rsid w:val="008F73CE"/>
    <w:rsid w:val="0090157A"/>
    <w:rsid w:val="0090230C"/>
    <w:rsid w:val="009031E3"/>
    <w:rsid w:val="009051DF"/>
    <w:rsid w:val="00905665"/>
    <w:rsid w:val="00906ABA"/>
    <w:rsid w:val="00906BE7"/>
    <w:rsid w:val="00906D85"/>
    <w:rsid w:val="0091067D"/>
    <w:rsid w:val="00911062"/>
    <w:rsid w:val="00912963"/>
    <w:rsid w:val="009228CF"/>
    <w:rsid w:val="00922EF8"/>
    <w:rsid w:val="00923516"/>
    <w:rsid w:val="0092431E"/>
    <w:rsid w:val="00926783"/>
    <w:rsid w:val="00930C03"/>
    <w:rsid w:val="0093139D"/>
    <w:rsid w:val="00932FA1"/>
    <w:rsid w:val="00933145"/>
    <w:rsid w:val="00937627"/>
    <w:rsid w:val="00940BAB"/>
    <w:rsid w:val="009471F3"/>
    <w:rsid w:val="00955729"/>
    <w:rsid w:val="009557A3"/>
    <w:rsid w:val="00956FA0"/>
    <w:rsid w:val="009570A7"/>
    <w:rsid w:val="0095755C"/>
    <w:rsid w:val="00957A29"/>
    <w:rsid w:val="00960139"/>
    <w:rsid w:val="009605FB"/>
    <w:rsid w:val="00962059"/>
    <w:rsid w:val="00963274"/>
    <w:rsid w:val="00967AF3"/>
    <w:rsid w:val="00971834"/>
    <w:rsid w:val="00972D02"/>
    <w:rsid w:val="00972DB0"/>
    <w:rsid w:val="009778F5"/>
    <w:rsid w:val="00985C52"/>
    <w:rsid w:val="0098789B"/>
    <w:rsid w:val="009903E3"/>
    <w:rsid w:val="00990FA0"/>
    <w:rsid w:val="00992C44"/>
    <w:rsid w:val="00993B3D"/>
    <w:rsid w:val="009961A8"/>
    <w:rsid w:val="00996856"/>
    <w:rsid w:val="009A2AC1"/>
    <w:rsid w:val="009A5E28"/>
    <w:rsid w:val="009A6873"/>
    <w:rsid w:val="009A6A45"/>
    <w:rsid w:val="009A76A1"/>
    <w:rsid w:val="009A793F"/>
    <w:rsid w:val="009B2791"/>
    <w:rsid w:val="009B2EA3"/>
    <w:rsid w:val="009B6DCE"/>
    <w:rsid w:val="009C3A30"/>
    <w:rsid w:val="009C4A3E"/>
    <w:rsid w:val="009C775B"/>
    <w:rsid w:val="009D3BF1"/>
    <w:rsid w:val="009D3F0D"/>
    <w:rsid w:val="009D4C06"/>
    <w:rsid w:val="009E0FA7"/>
    <w:rsid w:val="009E1BB0"/>
    <w:rsid w:val="009E7177"/>
    <w:rsid w:val="009F072E"/>
    <w:rsid w:val="009F41C2"/>
    <w:rsid w:val="009F5A8C"/>
    <w:rsid w:val="00A008B9"/>
    <w:rsid w:val="00A00F63"/>
    <w:rsid w:val="00A0384C"/>
    <w:rsid w:val="00A04006"/>
    <w:rsid w:val="00A04384"/>
    <w:rsid w:val="00A0440E"/>
    <w:rsid w:val="00A0446E"/>
    <w:rsid w:val="00A04E7C"/>
    <w:rsid w:val="00A06C31"/>
    <w:rsid w:val="00A12642"/>
    <w:rsid w:val="00A12A72"/>
    <w:rsid w:val="00A13D14"/>
    <w:rsid w:val="00A13EE9"/>
    <w:rsid w:val="00A156DF"/>
    <w:rsid w:val="00A17B0D"/>
    <w:rsid w:val="00A22078"/>
    <w:rsid w:val="00A227B9"/>
    <w:rsid w:val="00A263B6"/>
    <w:rsid w:val="00A271DB"/>
    <w:rsid w:val="00A3084B"/>
    <w:rsid w:val="00A33EDB"/>
    <w:rsid w:val="00A41150"/>
    <w:rsid w:val="00A43B65"/>
    <w:rsid w:val="00A440EB"/>
    <w:rsid w:val="00A44F52"/>
    <w:rsid w:val="00A451BA"/>
    <w:rsid w:val="00A471B6"/>
    <w:rsid w:val="00A51DB8"/>
    <w:rsid w:val="00A53296"/>
    <w:rsid w:val="00A63394"/>
    <w:rsid w:val="00A63F8F"/>
    <w:rsid w:val="00A658CA"/>
    <w:rsid w:val="00A669E7"/>
    <w:rsid w:val="00A706D3"/>
    <w:rsid w:val="00A71D84"/>
    <w:rsid w:val="00A7590E"/>
    <w:rsid w:val="00A76C05"/>
    <w:rsid w:val="00A77C10"/>
    <w:rsid w:val="00A81DE0"/>
    <w:rsid w:val="00A83587"/>
    <w:rsid w:val="00A85202"/>
    <w:rsid w:val="00A9042C"/>
    <w:rsid w:val="00A9182E"/>
    <w:rsid w:val="00A93F11"/>
    <w:rsid w:val="00A94997"/>
    <w:rsid w:val="00A95A9E"/>
    <w:rsid w:val="00A96203"/>
    <w:rsid w:val="00AA2F96"/>
    <w:rsid w:val="00AA3471"/>
    <w:rsid w:val="00AA3583"/>
    <w:rsid w:val="00AA4D77"/>
    <w:rsid w:val="00AA5684"/>
    <w:rsid w:val="00AA5F5E"/>
    <w:rsid w:val="00AB067A"/>
    <w:rsid w:val="00AB10F5"/>
    <w:rsid w:val="00AB1935"/>
    <w:rsid w:val="00AB2CAA"/>
    <w:rsid w:val="00AB2F22"/>
    <w:rsid w:val="00AB3316"/>
    <w:rsid w:val="00AB3514"/>
    <w:rsid w:val="00AB38A5"/>
    <w:rsid w:val="00AB3F00"/>
    <w:rsid w:val="00AB425D"/>
    <w:rsid w:val="00AB5159"/>
    <w:rsid w:val="00AB7F3D"/>
    <w:rsid w:val="00AC2ACD"/>
    <w:rsid w:val="00AC3718"/>
    <w:rsid w:val="00AD03EA"/>
    <w:rsid w:val="00AD19C2"/>
    <w:rsid w:val="00AD392D"/>
    <w:rsid w:val="00AD48D3"/>
    <w:rsid w:val="00AE001D"/>
    <w:rsid w:val="00AE2AE5"/>
    <w:rsid w:val="00AE48B8"/>
    <w:rsid w:val="00AE58E4"/>
    <w:rsid w:val="00AE7D75"/>
    <w:rsid w:val="00AF0EB0"/>
    <w:rsid w:val="00AF7ACE"/>
    <w:rsid w:val="00B01BE7"/>
    <w:rsid w:val="00B02DA5"/>
    <w:rsid w:val="00B02E89"/>
    <w:rsid w:val="00B04F79"/>
    <w:rsid w:val="00B05AD5"/>
    <w:rsid w:val="00B06A36"/>
    <w:rsid w:val="00B127F5"/>
    <w:rsid w:val="00B17BB4"/>
    <w:rsid w:val="00B2158D"/>
    <w:rsid w:val="00B22F1B"/>
    <w:rsid w:val="00B24138"/>
    <w:rsid w:val="00B26918"/>
    <w:rsid w:val="00B31DC3"/>
    <w:rsid w:val="00B3210F"/>
    <w:rsid w:val="00B3255C"/>
    <w:rsid w:val="00B34DBC"/>
    <w:rsid w:val="00B35D76"/>
    <w:rsid w:val="00B370E9"/>
    <w:rsid w:val="00B40EE5"/>
    <w:rsid w:val="00B41F75"/>
    <w:rsid w:val="00B42E4A"/>
    <w:rsid w:val="00B44F9A"/>
    <w:rsid w:val="00B46E0B"/>
    <w:rsid w:val="00B5415B"/>
    <w:rsid w:val="00B56B2E"/>
    <w:rsid w:val="00B6045A"/>
    <w:rsid w:val="00B6083C"/>
    <w:rsid w:val="00B60A73"/>
    <w:rsid w:val="00B61592"/>
    <w:rsid w:val="00B648CF"/>
    <w:rsid w:val="00B64969"/>
    <w:rsid w:val="00B6522E"/>
    <w:rsid w:val="00B67FC2"/>
    <w:rsid w:val="00B70A44"/>
    <w:rsid w:val="00B7150A"/>
    <w:rsid w:val="00B71EAE"/>
    <w:rsid w:val="00B728F0"/>
    <w:rsid w:val="00B747B5"/>
    <w:rsid w:val="00B75CDD"/>
    <w:rsid w:val="00B77EA3"/>
    <w:rsid w:val="00B80187"/>
    <w:rsid w:val="00B81121"/>
    <w:rsid w:val="00B81366"/>
    <w:rsid w:val="00B823EF"/>
    <w:rsid w:val="00B83F15"/>
    <w:rsid w:val="00B84AFA"/>
    <w:rsid w:val="00B92DD0"/>
    <w:rsid w:val="00B936B7"/>
    <w:rsid w:val="00B9792D"/>
    <w:rsid w:val="00B97DEC"/>
    <w:rsid w:val="00BA4FD9"/>
    <w:rsid w:val="00BA6EA4"/>
    <w:rsid w:val="00BB0291"/>
    <w:rsid w:val="00BB1431"/>
    <w:rsid w:val="00BB2936"/>
    <w:rsid w:val="00BB2AA5"/>
    <w:rsid w:val="00BB2DA5"/>
    <w:rsid w:val="00BB3A2E"/>
    <w:rsid w:val="00BB56DD"/>
    <w:rsid w:val="00BB651E"/>
    <w:rsid w:val="00BB6898"/>
    <w:rsid w:val="00BB756C"/>
    <w:rsid w:val="00BB7E46"/>
    <w:rsid w:val="00BC049F"/>
    <w:rsid w:val="00BC1201"/>
    <w:rsid w:val="00BC1225"/>
    <w:rsid w:val="00BC2155"/>
    <w:rsid w:val="00BC3A57"/>
    <w:rsid w:val="00BC611C"/>
    <w:rsid w:val="00BC6271"/>
    <w:rsid w:val="00BC724F"/>
    <w:rsid w:val="00BD2D29"/>
    <w:rsid w:val="00BD5317"/>
    <w:rsid w:val="00BD65EA"/>
    <w:rsid w:val="00BD731C"/>
    <w:rsid w:val="00BE0868"/>
    <w:rsid w:val="00BE1659"/>
    <w:rsid w:val="00BE41F3"/>
    <w:rsid w:val="00BE52D3"/>
    <w:rsid w:val="00BE6B4B"/>
    <w:rsid w:val="00BE7030"/>
    <w:rsid w:val="00BE7362"/>
    <w:rsid w:val="00BF114A"/>
    <w:rsid w:val="00BF1534"/>
    <w:rsid w:val="00BF4C69"/>
    <w:rsid w:val="00C044F2"/>
    <w:rsid w:val="00C06A1E"/>
    <w:rsid w:val="00C20035"/>
    <w:rsid w:val="00C231E5"/>
    <w:rsid w:val="00C239A6"/>
    <w:rsid w:val="00C25F94"/>
    <w:rsid w:val="00C27764"/>
    <w:rsid w:val="00C3078D"/>
    <w:rsid w:val="00C319EB"/>
    <w:rsid w:val="00C328E9"/>
    <w:rsid w:val="00C34336"/>
    <w:rsid w:val="00C356B0"/>
    <w:rsid w:val="00C36784"/>
    <w:rsid w:val="00C36894"/>
    <w:rsid w:val="00C37574"/>
    <w:rsid w:val="00C4324E"/>
    <w:rsid w:val="00C52013"/>
    <w:rsid w:val="00C52146"/>
    <w:rsid w:val="00C531A1"/>
    <w:rsid w:val="00C5546D"/>
    <w:rsid w:val="00C61302"/>
    <w:rsid w:val="00C61923"/>
    <w:rsid w:val="00C628FD"/>
    <w:rsid w:val="00C63341"/>
    <w:rsid w:val="00C6466F"/>
    <w:rsid w:val="00C721BF"/>
    <w:rsid w:val="00C72AB1"/>
    <w:rsid w:val="00C7321C"/>
    <w:rsid w:val="00C73EBF"/>
    <w:rsid w:val="00C73F59"/>
    <w:rsid w:val="00C74777"/>
    <w:rsid w:val="00C77D13"/>
    <w:rsid w:val="00C806D7"/>
    <w:rsid w:val="00C84EF4"/>
    <w:rsid w:val="00C859CA"/>
    <w:rsid w:val="00C86CEA"/>
    <w:rsid w:val="00C87411"/>
    <w:rsid w:val="00C8789F"/>
    <w:rsid w:val="00C87EA4"/>
    <w:rsid w:val="00C901C2"/>
    <w:rsid w:val="00C94D7B"/>
    <w:rsid w:val="00C95240"/>
    <w:rsid w:val="00C95BF8"/>
    <w:rsid w:val="00C96251"/>
    <w:rsid w:val="00C96299"/>
    <w:rsid w:val="00C9717B"/>
    <w:rsid w:val="00C9792E"/>
    <w:rsid w:val="00CA28FC"/>
    <w:rsid w:val="00CA29EE"/>
    <w:rsid w:val="00CA3158"/>
    <w:rsid w:val="00CA326B"/>
    <w:rsid w:val="00CA4FEB"/>
    <w:rsid w:val="00CB00D1"/>
    <w:rsid w:val="00CB31EC"/>
    <w:rsid w:val="00CB383B"/>
    <w:rsid w:val="00CB5DBD"/>
    <w:rsid w:val="00CB69CE"/>
    <w:rsid w:val="00CB69D7"/>
    <w:rsid w:val="00CB77F8"/>
    <w:rsid w:val="00CC02DB"/>
    <w:rsid w:val="00CC03BC"/>
    <w:rsid w:val="00CC2325"/>
    <w:rsid w:val="00CD3599"/>
    <w:rsid w:val="00CE0CA3"/>
    <w:rsid w:val="00CE20E1"/>
    <w:rsid w:val="00CE4D38"/>
    <w:rsid w:val="00CE53A0"/>
    <w:rsid w:val="00CE6E4C"/>
    <w:rsid w:val="00CE735E"/>
    <w:rsid w:val="00CF1203"/>
    <w:rsid w:val="00CF2609"/>
    <w:rsid w:val="00CF41BF"/>
    <w:rsid w:val="00CF60C3"/>
    <w:rsid w:val="00D00C0F"/>
    <w:rsid w:val="00D031FA"/>
    <w:rsid w:val="00D03337"/>
    <w:rsid w:val="00D04851"/>
    <w:rsid w:val="00D064EE"/>
    <w:rsid w:val="00D11E30"/>
    <w:rsid w:val="00D124D3"/>
    <w:rsid w:val="00D12E95"/>
    <w:rsid w:val="00D24A47"/>
    <w:rsid w:val="00D30286"/>
    <w:rsid w:val="00D36A74"/>
    <w:rsid w:val="00D405AE"/>
    <w:rsid w:val="00D41247"/>
    <w:rsid w:val="00D437C5"/>
    <w:rsid w:val="00D441F7"/>
    <w:rsid w:val="00D46382"/>
    <w:rsid w:val="00D60F0E"/>
    <w:rsid w:val="00D65ACA"/>
    <w:rsid w:val="00D71108"/>
    <w:rsid w:val="00D71B5D"/>
    <w:rsid w:val="00D73519"/>
    <w:rsid w:val="00D736C0"/>
    <w:rsid w:val="00D739A0"/>
    <w:rsid w:val="00D75D45"/>
    <w:rsid w:val="00D76642"/>
    <w:rsid w:val="00D8059C"/>
    <w:rsid w:val="00D925AA"/>
    <w:rsid w:val="00D92C53"/>
    <w:rsid w:val="00D939E5"/>
    <w:rsid w:val="00D943EC"/>
    <w:rsid w:val="00D948D3"/>
    <w:rsid w:val="00D974CB"/>
    <w:rsid w:val="00DA1AB7"/>
    <w:rsid w:val="00DA404B"/>
    <w:rsid w:val="00DA5E44"/>
    <w:rsid w:val="00DA618F"/>
    <w:rsid w:val="00DA69E8"/>
    <w:rsid w:val="00DB00A3"/>
    <w:rsid w:val="00DB0107"/>
    <w:rsid w:val="00DB145E"/>
    <w:rsid w:val="00DB585D"/>
    <w:rsid w:val="00DB6085"/>
    <w:rsid w:val="00DB6CFB"/>
    <w:rsid w:val="00DB6EFC"/>
    <w:rsid w:val="00DB7883"/>
    <w:rsid w:val="00DB7B4B"/>
    <w:rsid w:val="00DC0EEB"/>
    <w:rsid w:val="00DC341D"/>
    <w:rsid w:val="00DD129D"/>
    <w:rsid w:val="00DD2DAA"/>
    <w:rsid w:val="00DD4B71"/>
    <w:rsid w:val="00DD6466"/>
    <w:rsid w:val="00DE1EEF"/>
    <w:rsid w:val="00DE5F59"/>
    <w:rsid w:val="00DE70AC"/>
    <w:rsid w:val="00DF0923"/>
    <w:rsid w:val="00DF0DF9"/>
    <w:rsid w:val="00DF1D12"/>
    <w:rsid w:val="00E01C4F"/>
    <w:rsid w:val="00E05E4A"/>
    <w:rsid w:val="00E05E51"/>
    <w:rsid w:val="00E079B6"/>
    <w:rsid w:val="00E11A78"/>
    <w:rsid w:val="00E12A8E"/>
    <w:rsid w:val="00E140C8"/>
    <w:rsid w:val="00E143F4"/>
    <w:rsid w:val="00E251E9"/>
    <w:rsid w:val="00E260FF"/>
    <w:rsid w:val="00E30119"/>
    <w:rsid w:val="00E3057D"/>
    <w:rsid w:val="00E33632"/>
    <w:rsid w:val="00E345DB"/>
    <w:rsid w:val="00E36BDC"/>
    <w:rsid w:val="00E37745"/>
    <w:rsid w:val="00E3782A"/>
    <w:rsid w:val="00E439B5"/>
    <w:rsid w:val="00E43CA8"/>
    <w:rsid w:val="00E452CE"/>
    <w:rsid w:val="00E5047D"/>
    <w:rsid w:val="00E50A85"/>
    <w:rsid w:val="00E518A9"/>
    <w:rsid w:val="00E52B07"/>
    <w:rsid w:val="00E54DB4"/>
    <w:rsid w:val="00E55BB4"/>
    <w:rsid w:val="00E578D2"/>
    <w:rsid w:val="00E615B3"/>
    <w:rsid w:val="00E665E0"/>
    <w:rsid w:val="00E667E2"/>
    <w:rsid w:val="00E6751D"/>
    <w:rsid w:val="00E67581"/>
    <w:rsid w:val="00E6776A"/>
    <w:rsid w:val="00E6777A"/>
    <w:rsid w:val="00E720B2"/>
    <w:rsid w:val="00E74D99"/>
    <w:rsid w:val="00E77BF2"/>
    <w:rsid w:val="00E90ED6"/>
    <w:rsid w:val="00E91940"/>
    <w:rsid w:val="00E91B00"/>
    <w:rsid w:val="00E942EB"/>
    <w:rsid w:val="00EA150B"/>
    <w:rsid w:val="00EA16D7"/>
    <w:rsid w:val="00EA1D34"/>
    <w:rsid w:val="00EA4B36"/>
    <w:rsid w:val="00EA4DD3"/>
    <w:rsid w:val="00EA7FA2"/>
    <w:rsid w:val="00EB683A"/>
    <w:rsid w:val="00EB6FD6"/>
    <w:rsid w:val="00EB7B11"/>
    <w:rsid w:val="00ED08E1"/>
    <w:rsid w:val="00ED2727"/>
    <w:rsid w:val="00ED430D"/>
    <w:rsid w:val="00ED532A"/>
    <w:rsid w:val="00ED73D9"/>
    <w:rsid w:val="00EE06AE"/>
    <w:rsid w:val="00EE0A4C"/>
    <w:rsid w:val="00EE12A8"/>
    <w:rsid w:val="00EE31EA"/>
    <w:rsid w:val="00EF0316"/>
    <w:rsid w:val="00EF5DE4"/>
    <w:rsid w:val="00F03A24"/>
    <w:rsid w:val="00F04332"/>
    <w:rsid w:val="00F04B71"/>
    <w:rsid w:val="00F04F5E"/>
    <w:rsid w:val="00F117B3"/>
    <w:rsid w:val="00F118F3"/>
    <w:rsid w:val="00F11E88"/>
    <w:rsid w:val="00F14954"/>
    <w:rsid w:val="00F14D94"/>
    <w:rsid w:val="00F1578C"/>
    <w:rsid w:val="00F15D37"/>
    <w:rsid w:val="00F22667"/>
    <w:rsid w:val="00F22C78"/>
    <w:rsid w:val="00F22D5B"/>
    <w:rsid w:val="00F24BA4"/>
    <w:rsid w:val="00F24BC5"/>
    <w:rsid w:val="00F276E8"/>
    <w:rsid w:val="00F30ECC"/>
    <w:rsid w:val="00F33203"/>
    <w:rsid w:val="00F37B64"/>
    <w:rsid w:val="00F4062F"/>
    <w:rsid w:val="00F43378"/>
    <w:rsid w:val="00F456CE"/>
    <w:rsid w:val="00F47911"/>
    <w:rsid w:val="00F500CB"/>
    <w:rsid w:val="00F52EC5"/>
    <w:rsid w:val="00F54150"/>
    <w:rsid w:val="00F549C3"/>
    <w:rsid w:val="00F56DED"/>
    <w:rsid w:val="00F57413"/>
    <w:rsid w:val="00F61BC7"/>
    <w:rsid w:val="00F62CED"/>
    <w:rsid w:val="00F6348F"/>
    <w:rsid w:val="00F75EDD"/>
    <w:rsid w:val="00F80EC7"/>
    <w:rsid w:val="00F8259D"/>
    <w:rsid w:val="00F84C39"/>
    <w:rsid w:val="00F85982"/>
    <w:rsid w:val="00F90184"/>
    <w:rsid w:val="00F90C1B"/>
    <w:rsid w:val="00F915FC"/>
    <w:rsid w:val="00F9247F"/>
    <w:rsid w:val="00F937C8"/>
    <w:rsid w:val="00F95067"/>
    <w:rsid w:val="00FA0621"/>
    <w:rsid w:val="00FA1147"/>
    <w:rsid w:val="00FA2533"/>
    <w:rsid w:val="00FA4049"/>
    <w:rsid w:val="00FA73EE"/>
    <w:rsid w:val="00FB1590"/>
    <w:rsid w:val="00FB2F17"/>
    <w:rsid w:val="00FB5B5F"/>
    <w:rsid w:val="00FC1FA6"/>
    <w:rsid w:val="00FC5906"/>
    <w:rsid w:val="00FC5EBB"/>
    <w:rsid w:val="00FC71E7"/>
    <w:rsid w:val="00FD41CD"/>
    <w:rsid w:val="00FD47E2"/>
    <w:rsid w:val="00FD505E"/>
    <w:rsid w:val="00FD6D25"/>
    <w:rsid w:val="00FE263A"/>
    <w:rsid w:val="00FE2CF3"/>
    <w:rsid w:val="00FE4771"/>
    <w:rsid w:val="00FE5044"/>
    <w:rsid w:val="00FE5E12"/>
    <w:rsid w:val="00FF114A"/>
    <w:rsid w:val="00FF181A"/>
    <w:rsid w:val="00FF47D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4:docId w14:val="5FBA940D"/>
  <w15:docId w15:val="{94B4596F-ECCB-4E3A-AA84-24DFEC3D15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s-SV" w:eastAsia="es-S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after="200" w:line="276" w:lineRule="auto"/>
    </w:pPr>
    <w:rPr>
      <w:lang w:val="en-US" w:eastAsia="es-ES"/>
    </w:rPr>
  </w:style>
  <w:style w:type="paragraph" w:styleId="Ttulo2">
    <w:name w:val="heading 2"/>
    <w:basedOn w:val="Normal"/>
    <w:next w:val="Normal"/>
    <w:link w:val="Ttulo2Car"/>
    <w:uiPriority w:val="9"/>
    <w:unhideWhenUsed/>
    <w:qFormat/>
    <w:rsid w:val="0072394F"/>
    <w:pPr>
      <w:keepNext/>
      <w:keepLines/>
      <w:spacing w:before="40" w:after="0"/>
      <w:outlineLvl w:val="1"/>
    </w:pPr>
    <w:rPr>
      <w:rFonts w:ascii="Cambria" w:eastAsia="Times New Roman" w:hAnsi="Cambria" w:cs="Times New Roman"/>
      <w:color w:val="365F9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A04384"/>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A04384"/>
  </w:style>
  <w:style w:type="paragraph" w:styleId="Piedepgina">
    <w:name w:val="footer"/>
    <w:basedOn w:val="Normal"/>
    <w:link w:val="PiedepginaCar"/>
    <w:uiPriority w:val="99"/>
    <w:unhideWhenUsed/>
    <w:rsid w:val="00A04384"/>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A04384"/>
  </w:style>
  <w:style w:type="paragraph" w:styleId="Textodeglobo">
    <w:name w:val="Balloon Text"/>
    <w:basedOn w:val="Normal"/>
    <w:link w:val="TextodegloboCar"/>
    <w:uiPriority w:val="99"/>
    <w:semiHidden/>
    <w:unhideWhenUsed/>
    <w:rsid w:val="00BD731C"/>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BD731C"/>
    <w:rPr>
      <w:rFonts w:ascii="Tahoma" w:hAnsi="Tahoma" w:cs="Tahoma"/>
      <w:sz w:val="16"/>
      <w:szCs w:val="16"/>
    </w:rPr>
  </w:style>
  <w:style w:type="paragraph" w:styleId="Prrafodelista">
    <w:name w:val="List Paragraph"/>
    <w:basedOn w:val="Normal"/>
    <w:uiPriority w:val="34"/>
    <w:qFormat/>
    <w:rsid w:val="00585E7A"/>
    <w:pPr>
      <w:ind w:left="720"/>
      <w:contextualSpacing/>
    </w:pPr>
  </w:style>
  <w:style w:type="character" w:styleId="Hipervnculo">
    <w:name w:val="Hyperlink"/>
    <w:uiPriority w:val="99"/>
    <w:unhideWhenUsed/>
    <w:rsid w:val="00CC02DB"/>
    <w:rPr>
      <w:color w:val="0000FF"/>
      <w:u w:val="single"/>
    </w:rPr>
  </w:style>
  <w:style w:type="character" w:customStyle="1" w:styleId="Ttulo2Car">
    <w:name w:val="Título 2 Car"/>
    <w:link w:val="Ttulo2"/>
    <w:uiPriority w:val="9"/>
    <w:rsid w:val="0072394F"/>
    <w:rPr>
      <w:rFonts w:ascii="Cambria" w:eastAsia="Times New Roman" w:hAnsi="Cambria" w:cs="Times New Roman"/>
      <w:color w:val="365F9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69369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DNAAL~1\AppData\Local\Temp\Solicitud2-2.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FCB12C-028C-4C15-8C8D-3096ED8641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Solicitud2-2</Template>
  <TotalTime>2644</TotalTime>
  <Pages>3</Pages>
  <Words>476</Words>
  <Characters>2620</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3090</CharactersWithSpaces>
  <SharedDoc>false</SharedDoc>
  <HLinks>
    <vt:vector size="12" baseType="variant">
      <vt:variant>
        <vt:i4>5439534</vt:i4>
      </vt:variant>
      <vt:variant>
        <vt:i4>3</vt:i4>
      </vt:variant>
      <vt:variant>
        <vt:i4>0</vt:i4>
      </vt:variant>
      <vt:variant>
        <vt:i4>5</vt:i4>
      </vt:variant>
      <vt:variant>
        <vt:lpwstr>mailto:jonathan.biblio@gmail.com</vt:lpwstr>
      </vt:variant>
      <vt:variant>
        <vt:lpwstr/>
      </vt:variant>
      <vt:variant>
        <vt:i4>5963816</vt:i4>
      </vt:variant>
      <vt:variant>
        <vt:i4>0</vt:i4>
      </vt:variant>
      <vt:variant>
        <vt:i4>0</vt:i4>
      </vt:variant>
      <vt:variant>
        <vt:i4>5</vt:i4>
      </vt:variant>
      <vt:variant>
        <vt:lpwstr>mailto:punx.jm@gmail.com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EDNA BETZABEL ALVAREZ GARCIA</dc:creator>
  <cp:keywords/>
  <dc:description/>
  <cp:lastModifiedBy>Carmen Elena Meneses Mejía</cp:lastModifiedBy>
  <cp:revision>266</cp:revision>
  <cp:lastPrinted>2021-04-26T14:16:00Z</cp:lastPrinted>
  <dcterms:created xsi:type="dcterms:W3CDTF">2020-10-01T19:41:00Z</dcterms:created>
  <dcterms:modified xsi:type="dcterms:W3CDTF">2021-05-06T17:33:00Z</dcterms:modified>
</cp:coreProperties>
</file>