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9712EB" w:rsidRPr="009712EB" w:rsidRDefault="009712EB" w:rsidP="009712EB">
      <w:pPr>
        <w:spacing w:line="240" w:lineRule="auto"/>
        <w:jc w:val="center"/>
        <w:rPr>
          <w:rFonts w:ascii="Museo Sans 100" w:hAnsi="Museo Sans 100"/>
          <w:b/>
          <w:sz w:val="96"/>
          <w:szCs w:val="96"/>
          <w:lang w:val="es-ES"/>
        </w:rPr>
      </w:pPr>
      <w:r w:rsidRPr="009712EB">
        <w:rPr>
          <w:rFonts w:ascii="Museo Sans 100" w:hAnsi="Museo Sans 100"/>
          <w:b/>
          <w:sz w:val="96"/>
          <w:szCs w:val="96"/>
          <w:lang w:val="es-ES"/>
        </w:rPr>
        <w:t>DOCUMENTO EN</w:t>
      </w:r>
    </w:p>
    <w:p w:rsidR="009712EB" w:rsidRPr="009712EB" w:rsidRDefault="009712EB" w:rsidP="009712EB">
      <w:pPr>
        <w:spacing w:line="240" w:lineRule="auto"/>
        <w:jc w:val="center"/>
        <w:rPr>
          <w:rFonts w:ascii="Museo Sans 100" w:hAnsi="Museo Sans 100"/>
          <w:b/>
          <w:sz w:val="96"/>
          <w:szCs w:val="96"/>
          <w:lang w:val="es-ES"/>
        </w:rPr>
      </w:pPr>
      <w:r w:rsidRPr="009712EB">
        <w:rPr>
          <w:rFonts w:ascii="Museo Sans 100" w:hAnsi="Museo Sans 100"/>
          <w:b/>
          <w:sz w:val="96"/>
          <w:szCs w:val="96"/>
          <w:lang w:val="es-ES"/>
        </w:rPr>
        <w:t>VERSION PÚBLICA</w:t>
      </w:r>
    </w:p>
    <w:p w:rsidR="009712EB" w:rsidRPr="009712EB" w:rsidRDefault="009712EB" w:rsidP="009712EB">
      <w:pPr>
        <w:spacing w:line="240" w:lineRule="auto"/>
        <w:jc w:val="center"/>
        <w:rPr>
          <w:rFonts w:ascii="Museo Sans 100" w:hAnsi="Museo Sans 100"/>
          <w:b/>
          <w:sz w:val="52"/>
          <w:szCs w:val="52"/>
          <w:lang w:val="es-ES"/>
        </w:rPr>
      </w:pPr>
      <w:r w:rsidRPr="009712EB">
        <w:rPr>
          <w:rFonts w:ascii="Museo Sans 100" w:hAnsi="Museo Sans 100"/>
          <w:b/>
          <w:sz w:val="52"/>
          <w:szCs w:val="52"/>
          <w:lang w:val="es-ES"/>
        </w:rPr>
        <w:t>De conformidad a los</w:t>
      </w:r>
    </w:p>
    <w:p w:rsidR="009712EB" w:rsidRPr="009712EB" w:rsidRDefault="009712EB" w:rsidP="009712EB">
      <w:pPr>
        <w:spacing w:line="240" w:lineRule="auto"/>
        <w:jc w:val="center"/>
        <w:rPr>
          <w:rFonts w:ascii="Museo Sans 100" w:hAnsi="Museo Sans 100"/>
          <w:b/>
          <w:sz w:val="52"/>
          <w:szCs w:val="52"/>
          <w:lang w:val="es-ES"/>
        </w:rPr>
      </w:pPr>
      <w:r w:rsidRPr="009712EB">
        <w:rPr>
          <w:rFonts w:ascii="Museo Sans 100" w:hAnsi="Museo Sans 100"/>
          <w:b/>
          <w:sz w:val="52"/>
          <w:szCs w:val="52"/>
          <w:lang w:val="es-ES"/>
        </w:rPr>
        <w:t>Artículos:</w:t>
      </w:r>
    </w:p>
    <w:p w:rsidR="009712EB" w:rsidRPr="009712EB" w:rsidRDefault="009712EB" w:rsidP="009712EB">
      <w:pPr>
        <w:spacing w:line="240" w:lineRule="auto"/>
        <w:jc w:val="center"/>
        <w:rPr>
          <w:rFonts w:ascii="Museo Sans 100" w:hAnsi="Museo Sans 100"/>
          <w:b/>
          <w:sz w:val="60"/>
          <w:szCs w:val="60"/>
          <w:lang w:val="es-ES"/>
        </w:rPr>
      </w:pPr>
      <w:r w:rsidRPr="009712EB">
        <w:rPr>
          <w:rFonts w:ascii="Museo Sans 100" w:hAnsi="Museo Sans 100"/>
          <w:b/>
          <w:sz w:val="60"/>
          <w:szCs w:val="60"/>
          <w:lang w:val="es-ES"/>
        </w:rPr>
        <w:t>24 y 30 de la LAIP.</w:t>
      </w:r>
    </w:p>
    <w:p w:rsidR="009712EB" w:rsidRPr="009712EB" w:rsidRDefault="009712EB" w:rsidP="009712EB">
      <w:pPr>
        <w:spacing w:line="240" w:lineRule="auto"/>
        <w:jc w:val="center"/>
        <w:rPr>
          <w:rFonts w:ascii="Museo Sans 100" w:hAnsi="Museo Sans 100"/>
          <w:b/>
          <w:sz w:val="60"/>
          <w:szCs w:val="60"/>
          <w:lang w:val="es-ES"/>
        </w:rPr>
      </w:pPr>
      <w:r w:rsidRPr="009712EB">
        <w:rPr>
          <w:rFonts w:ascii="Museo Sans 100" w:hAnsi="Museo Sans 100"/>
          <w:b/>
          <w:sz w:val="60"/>
          <w:szCs w:val="60"/>
          <w:lang w:val="es-ES"/>
        </w:rPr>
        <w:t>Se han eliminado los datos</w:t>
      </w:r>
    </w:p>
    <w:p w:rsidR="009712EB" w:rsidRDefault="009712EB" w:rsidP="009712EB">
      <w:pPr>
        <w:spacing w:before="240" w:after="60"/>
        <w:jc w:val="center"/>
        <w:outlineLvl w:val="0"/>
        <w:rPr>
          <w:rFonts w:eastAsia="Times New Roman"/>
          <w:b/>
          <w:bCs/>
          <w:kern w:val="28"/>
          <w:lang w:val="es-SV"/>
        </w:rPr>
      </w:pPr>
      <w:r w:rsidRPr="009712EB">
        <w:rPr>
          <w:rFonts w:ascii="Museo Sans 100" w:hAnsi="Museo Sans 100"/>
          <w:b/>
          <w:sz w:val="60"/>
          <w:szCs w:val="60"/>
          <w:lang w:val="es-ES"/>
        </w:rPr>
        <w:t>personales</w:t>
      </w: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9712EB" w:rsidRDefault="009712EB"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7B6CC0">
        <w:rPr>
          <w:rFonts w:eastAsia="Calibri"/>
          <w:sz w:val="22"/>
          <w:szCs w:val="22"/>
          <w:lang w:val="es-SV"/>
        </w:rPr>
        <w:t xml:space="preserve"> nueve horas y quince</w:t>
      </w:r>
      <w:r w:rsidR="00BC724F">
        <w:rPr>
          <w:rFonts w:eastAsia="Calibri"/>
          <w:sz w:val="22"/>
          <w:szCs w:val="22"/>
          <w:lang w:val="es-SV"/>
        </w:rPr>
        <w:t xml:space="preserve"> minutos</w:t>
      </w:r>
      <w:r w:rsidR="005A3900">
        <w:rPr>
          <w:rFonts w:eastAsia="Calibri"/>
          <w:sz w:val="22"/>
          <w:szCs w:val="22"/>
          <w:lang w:val="es-SV"/>
        </w:rPr>
        <w:t xml:space="preserve"> del </w:t>
      </w:r>
      <w:r w:rsidR="00E50A85">
        <w:rPr>
          <w:rFonts w:eastAsia="Calibri"/>
          <w:sz w:val="22"/>
          <w:szCs w:val="22"/>
          <w:lang w:val="es-SV"/>
        </w:rPr>
        <w:t>día</w:t>
      </w:r>
      <w:r w:rsidR="003B4227">
        <w:rPr>
          <w:rFonts w:eastAsia="Calibri"/>
          <w:sz w:val="22"/>
          <w:szCs w:val="22"/>
          <w:lang w:val="es-SV"/>
        </w:rPr>
        <w:t xml:space="preserve"> </w:t>
      </w:r>
      <w:r w:rsidR="00803327">
        <w:rPr>
          <w:rFonts w:eastAsia="Calibri"/>
          <w:sz w:val="22"/>
          <w:szCs w:val="22"/>
          <w:lang w:val="es-SV"/>
        </w:rPr>
        <w:t>doce</w:t>
      </w:r>
      <w:r w:rsidR="006732F1">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2B1C1F">
      <w:pPr>
        <w:numPr>
          <w:ilvl w:val="0"/>
          <w:numId w:val="1"/>
        </w:numPr>
        <w:jc w:val="both"/>
        <w:rPr>
          <w:rFonts w:eastAsia="Calibri"/>
          <w:sz w:val="22"/>
          <w:szCs w:val="22"/>
          <w:lang w:val="es-SV"/>
        </w:rPr>
      </w:pPr>
      <w:r w:rsidRPr="00700C1E">
        <w:rPr>
          <w:rFonts w:eastAsia="Calibri"/>
          <w:sz w:val="22"/>
          <w:szCs w:val="22"/>
          <w:lang w:val="es-SV"/>
        </w:rPr>
        <w:t xml:space="preserve">El día </w:t>
      </w:r>
      <w:r w:rsidR="00BC049F">
        <w:rPr>
          <w:rFonts w:eastAsia="Calibri"/>
          <w:sz w:val="22"/>
          <w:szCs w:val="22"/>
          <w:lang w:val="es-SV"/>
        </w:rPr>
        <w:t>doce</w:t>
      </w:r>
      <w:r w:rsidR="003B4227" w:rsidRPr="003B4227">
        <w:rPr>
          <w:rFonts w:eastAsia="Calibri"/>
          <w:sz w:val="22"/>
          <w:szCs w:val="22"/>
          <w:lang w:val="es-SV"/>
        </w:rPr>
        <w:t xml:space="preserve"> de </w:t>
      </w:r>
      <w:r w:rsidR="00BB651E" w:rsidRPr="003B4227">
        <w:rPr>
          <w:rFonts w:eastAsia="Calibri"/>
          <w:sz w:val="22"/>
          <w:szCs w:val="22"/>
          <w:lang w:val="es-SV"/>
        </w:rPr>
        <w:t xml:space="preserve">abril </w:t>
      </w:r>
      <w:r w:rsidR="00BB651E" w:rsidRPr="00700C1E">
        <w:rPr>
          <w:rFonts w:eastAsia="Calibri"/>
          <w:sz w:val="22"/>
          <w:szCs w:val="22"/>
          <w:lang w:val="es-SV"/>
        </w:rPr>
        <w:t>del</w:t>
      </w:r>
      <w:r w:rsidR="00B46E0B" w:rsidRPr="00700C1E">
        <w:rPr>
          <w:rFonts w:eastAsia="Calibri"/>
          <w:sz w:val="22"/>
          <w:szCs w:val="22"/>
          <w:lang w:val="es-SV"/>
        </w:rPr>
        <w:t xml:space="preserve">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C7644" w:rsidRPr="009D3066">
        <w:rPr>
          <w:lang w:val="es-SV"/>
        </w:rPr>
        <w:t xml:space="preserve"> </w:t>
      </w:r>
      <w:r w:rsidR="00CA1ADC">
        <w:rPr>
          <w:sz w:val="22"/>
          <w:szCs w:val="22"/>
          <w:lang w:val="es-SV"/>
        </w:rPr>
        <w:t>XXXXXXXXXXXXXXXXXXXX</w:t>
      </w:r>
      <w:r w:rsidR="003B4227" w:rsidRPr="001C756C">
        <w:rPr>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6732F1">
        <w:rPr>
          <w:sz w:val="22"/>
          <w:szCs w:val="22"/>
          <w:lang w:val="es-SV"/>
        </w:rPr>
        <w:t>Constancia de Alta y Baja</w:t>
      </w:r>
      <w:r w:rsidR="001C756C">
        <w:rPr>
          <w:sz w:val="22"/>
          <w:szCs w:val="22"/>
          <w:lang w:val="es-SV"/>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2B1C1F">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FC1FA6" w:rsidRPr="009D3066">
        <w:rPr>
          <w:lang w:val="es-SV"/>
        </w:rPr>
        <w:t xml:space="preserve"> </w:t>
      </w:r>
      <w:r w:rsidR="00CA1ADC">
        <w:rPr>
          <w:sz w:val="22"/>
          <w:szCs w:val="22"/>
          <w:lang w:val="es-SV"/>
        </w:rPr>
        <w:t>XXXXXXXXXXXXXXXXXXXX</w:t>
      </w:r>
      <w:r w:rsidRPr="00CE6E4C">
        <w:rPr>
          <w:sz w:val="22"/>
          <w:szCs w:val="22"/>
          <w:lang w:val="es-SV"/>
        </w:rPr>
        <w:t>,</w:t>
      </w:r>
      <w:r w:rsidR="00803327">
        <w:rPr>
          <w:rFonts w:eastAsia="Calibri"/>
          <w:sz w:val="22"/>
          <w:szCs w:val="22"/>
          <w:lang w:val="es-SV"/>
        </w:rPr>
        <w:t xml:space="preserve"> en fecha doce</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2B1C1F">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EE06AE" w:rsidRPr="001245B8">
        <w:rPr>
          <w:rFonts w:eastAsia="Calibri"/>
          <w:sz w:val="22"/>
          <w:szCs w:val="22"/>
          <w:lang w:val="es-SV"/>
        </w:rPr>
        <w:t>señor</w:t>
      </w:r>
      <w:r w:rsidR="001C756C" w:rsidRPr="009D3066">
        <w:rPr>
          <w:lang w:val="es-SV"/>
        </w:rPr>
        <w:t xml:space="preserve"> </w:t>
      </w:r>
      <w:r w:rsidR="00CA1ADC">
        <w:rPr>
          <w:sz w:val="22"/>
          <w:szCs w:val="22"/>
          <w:lang w:val="es-SV"/>
        </w:rPr>
        <w:t>XXXXXXXXXXXXXXXXXXXX</w:t>
      </w:r>
      <w:r w:rsidR="00C95240" w:rsidRPr="009D3066">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4960EA">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sectPr w:rsidR="00700C1E" w:rsidSect="009712EB">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73EE" w:rsidRDefault="00FA73EE">
      <w:pPr>
        <w:spacing w:after="0" w:line="240" w:lineRule="auto"/>
      </w:pPr>
      <w:r>
        <w:separator/>
      </w:r>
    </w:p>
  </w:endnote>
  <w:endnote w:type="continuationSeparator" w:id="0">
    <w:p w:rsidR="00FA73EE" w:rsidRDefault="00FA7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73EE" w:rsidRDefault="00FA73EE">
      <w:pPr>
        <w:spacing w:after="0" w:line="240" w:lineRule="auto"/>
      </w:pPr>
      <w:r>
        <w:separator/>
      </w:r>
    </w:p>
  </w:footnote>
  <w:footnote w:type="continuationSeparator" w:id="0">
    <w:p w:rsidR="00FA73EE" w:rsidRDefault="00FA73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140D14" w:rsidRDefault="00463125" w:rsidP="00A9042C">
                          <w:pPr>
                            <w:jc w:val="center"/>
                            <w:rPr>
                              <w:lang w:val="es-SV"/>
                            </w:rPr>
                          </w:pPr>
                          <w:r>
                            <w:rPr>
                              <w:lang w:val="es-SV"/>
                            </w:rPr>
                            <w:t>1</w:t>
                          </w:r>
                          <w:r w:rsidR="008053DB">
                            <w:rPr>
                              <w:lang w:val="es-SV"/>
                            </w:rPr>
                            <w:t>8</w:t>
                          </w:r>
                          <w:r w:rsidR="009D3066">
                            <w:rPr>
                              <w:lang w:val="es-SV"/>
                            </w:rPr>
                            <w:t>8</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140D14" w:rsidRDefault="00463125" w:rsidP="00A9042C">
                    <w:pPr>
                      <w:jc w:val="center"/>
                      <w:rPr>
                        <w:lang w:val="es-SV"/>
                      </w:rPr>
                    </w:pPr>
                    <w:r>
                      <w:rPr>
                        <w:lang w:val="es-SV"/>
                      </w:rPr>
                      <w:t>1</w:t>
                    </w:r>
                    <w:r w:rsidR="008053DB">
                      <w:rPr>
                        <w:lang w:val="es-SV"/>
                      </w:rPr>
                      <w:t>8</w:t>
                    </w:r>
                    <w:r w:rsidR="009D3066">
                      <w:rPr>
                        <w:lang w:val="es-SV"/>
                      </w:rPr>
                      <w:t>8</w:t>
                    </w:r>
                    <w:r w:rsidR="00140D14">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2EB" w:rsidRDefault="009712EB">
    <w:pPr>
      <w:pStyle w:val="Encabezado"/>
    </w:pPr>
    <w:r w:rsidRPr="009712EB">
      <w:rPr>
        <w:noProof/>
        <w:lang w:val="es-SV" w:eastAsia="es-SV"/>
      </w:rPr>
      <w:drawing>
        <wp:anchor distT="0" distB="0" distL="114300" distR="114300" simplePos="0" relativeHeight="251660800" behindDoc="0" locked="0" layoutInCell="1" allowOverlap="1" wp14:anchorId="3C2327BD" wp14:editId="2BB83EC6">
          <wp:simplePos x="0" y="0"/>
          <wp:positionH relativeFrom="margin">
            <wp:align>center</wp:align>
          </wp:positionH>
          <wp:positionV relativeFrom="paragraph">
            <wp:posOffset>76200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611E0"/>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36"/>
    <w:rsid w:val="00255FC9"/>
    <w:rsid w:val="002560A7"/>
    <w:rsid w:val="002605BC"/>
    <w:rsid w:val="002607F1"/>
    <w:rsid w:val="00262C5D"/>
    <w:rsid w:val="002646A4"/>
    <w:rsid w:val="00265873"/>
    <w:rsid w:val="00267298"/>
    <w:rsid w:val="00270FEC"/>
    <w:rsid w:val="002743E5"/>
    <w:rsid w:val="00276087"/>
    <w:rsid w:val="00277DA3"/>
    <w:rsid w:val="00277DAA"/>
    <w:rsid w:val="00285EFA"/>
    <w:rsid w:val="002918B2"/>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4096C"/>
    <w:rsid w:val="00342ECA"/>
    <w:rsid w:val="00343C66"/>
    <w:rsid w:val="00346EDA"/>
    <w:rsid w:val="00350173"/>
    <w:rsid w:val="003511F4"/>
    <w:rsid w:val="00352BEB"/>
    <w:rsid w:val="00353508"/>
    <w:rsid w:val="00353F3D"/>
    <w:rsid w:val="00356387"/>
    <w:rsid w:val="003610A2"/>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C0E7F"/>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5432"/>
    <w:rsid w:val="00585E7A"/>
    <w:rsid w:val="00590BC0"/>
    <w:rsid w:val="00590DFA"/>
    <w:rsid w:val="00590F3A"/>
    <w:rsid w:val="005915E9"/>
    <w:rsid w:val="005916C0"/>
    <w:rsid w:val="00591D0C"/>
    <w:rsid w:val="00593071"/>
    <w:rsid w:val="005A19AF"/>
    <w:rsid w:val="005A2BC4"/>
    <w:rsid w:val="005A3900"/>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52FE"/>
    <w:rsid w:val="0060268E"/>
    <w:rsid w:val="00610DC8"/>
    <w:rsid w:val="0061117E"/>
    <w:rsid w:val="006115D6"/>
    <w:rsid w:val="0061286B"/>
    <w:rsid w:val="00617CDF"/>
    <w:rsid w:val="00623548"/>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C0CDC"/>
    <w:rsid w:val="006C1AFA"/>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ABA"/>
    <w:rsid w:val="00906BE7"/>
    <w:rsid w:val="00906D85"/>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2EB"/>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066"/>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5415B"/>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1ADC"/>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37C5"/>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5067"/>
    <w:rsid w:val="00FA0621"/>
    <w:rsid w:val="00FA1147"/>
    <w:rsid w:val="00FA2533"/>
    <w:rsid w:val="00FA4049"/>
    <w:rsid w:val="00FA73EE"/>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D05D9"/>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DB74B-22EE-40E2-8EFC-B2EA52F7A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TotalTime>
  <Pages>3</Pages>
  <Words>474</Words>
  <Characters>2610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4</cp:revision>
  <cp:lastPrinted>2021-04-22T18:22:00Z</cp:lastPrinted>
  <dcterms:created xsi:type="dcterms:W3CDTF">2021-04-22T18:22:00Z</dcterms:created>
  <dcterms:modified xsi:type="dcterms:W3CDTF">2021-05-06T15:00:00Z</dcterms:modified>
</cp:coreProperties>
</file>