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885A21">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570D6">
        <w:rPr>
          <w:rFonts w:eastAsia="Calibri"/>
          <w:sz w:val="22"/>
          <w:szCs w:val="22"/>
          <w:lang w:val="es-SV"/>
        </w:rPr>
        <w:t>once</w:t>
      </w:r>
      <w:r w:rsidRPr="00B46E0B">
        <w:rPr>
          <w:rFonts w:eastAsia="Calibri"/>
          <w:sz w:val="22"/>
          <w:szCs w:val="22"/>
          <w:lang w:val="es-SV"/>
        </w:rPr>
        <w:t xml:space="preserve"> horas y cuare</w:t>
      </w:r>
      <w:r w:rsidR="005A2BC4">
        <w:rPr>
          <w:rFonts w:eastAsia="Calibri"/>
          <w:sz w:val="22"/>
          <w:szCs w:val="22"/>
          <w:lang w:val="es-SV"/>
        </w:rPr>
        <w:t>nta y</w:t>
      </w:r>
      <w:r w:rsidR="00E570D6">
        <w:rPr>
          <w:rFonts w:eastAsia="Calibri"/>
          <w:sz w:val="22"/>
          <w:szCs w:val="22"/>
          <w:lang w:val="es-SV"/>
        </w:rPr>
        <w:t xml:space="preserve"> cinco minutos del día </w:t>
      </w:r>
      <w:r w:rsidR="007E44D8">
        <w:rPr>
          <w:rFonts w:eastAsia="Calibri"/>
          <w:sz w:val="22"/>
          <w:szCs w:val="22"/>
          <w:lang w:val="es-SV"/>
        </w:rPr>
        <w:t>diez</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6B61BB" w:rsidP="00E570D6">
      <w:pPr>
        <w:numPr>
          <w:ilvl w:val="0"/>
          <w:numId w:val="1"/>
        </w:numPr>
        <w:jc w:val="both"/>
        <w:rPr>
          <w:rFonts w:eastAsia="Calibri"/>
          <w:sz w:val="22"/>
          <w:szCs w:val="22"/>
          <w:lang w:val="es-MX"/>
        </w:rPr>
      </w:pPr>
      <w:r>
        <w:rPr>
          <w:rFonts w:eastAsia="Calibri"/>
          <w:sz w:val="22"/>
          <w:szCs w:val="22"/>
          <w:lang w:val="es-SV"/>
        </w:rPr>
        <w:t>El día seis</w:t>
      </w:r>
      <w:r w:rsidR="00B46E0B" w:rsidRPr="00B46E0B">
        <w:rPr>
          <w:rFonts w:eastAsia="Calibri"/>
          <w:sz w:val="22"/>
          <w:szCs w:val="22"/>
          <w:lang w:val="es-SV"/>
        </w:rPr>
        <w:t xml:space="preserve"> de enero del presente año se rec</w:t>
      </w:r>
      <w:r w:rsidR="007E44D8">
        <w:rPr>
          <w:rFonts w:eastAsia="Calibri"/>
          <w:sz w:val="22"/>
          <w:szCs w:val="22"/>
          <w:lang w:val="es-SV"/>
        </w:rPr>
        <w:t>ibió solicitud de información</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885A21">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E570D6">
        <w:rPr>
          <w:rFonts w:eastAsia="Calibri"/>
          <w:sz w:val="22"/>
          <w:szCs w:val="22"/>
          <w:lang w:val="es-MX"/>
        </w:rPr>
        <w:t>Estadístico de beneficiarios fallecidos de los años 2018-2019</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7E44D8">
        <w:rPr>
          <w:rFonts w:eastAsia="Calibri"/>
          <w:sz w:val="22"/>
          <w:szCs w:val="22"/>
          <w:lang w:val="es-SV"/>
        </w:rPr>
        <w:t xml:space="preserve"> sus fundamentos, para lo cual </w:t>
      </w:r>
      <w:r w:rsidRPr="00B46E0B">
        <w:rPr>
          <w:rFonts w:eastAsia="Calibri"/>
          <w:sz w:val="22"/>
          <w:szCs w:val="22"/>
          <w:lang w:val="es-SV"/>
        </w:rPr>
        <w:t>l</w:t>
      </w:r>
      <w:r w:rsidR="007E44D8">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B61B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85A21">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6B61BB">
        <w:rPr>
          <w:rFonts w:eastAsia="Calibri"/>
          <w:sz w:val="22"/>
          <w:szCs w:val="22"/>
          <w:lang w:val="es-SV"/>
        </w:rPr>
        <w:t>seis</w:t>
      </w:r>
      <w:r w:rsidRPr="00B46E0B">
        <w:rPr>
          <w:rFonts w:eastAsia="Calibri"/>
          <w:sz w:val="22"/>
          <w:szCs w:val="22"/>
          <w:lang w:val="es-SV"/>
        </w:rPr>
        <w:t xml:space="preserve"> de enero del presente año, se advierte que ello versa sobre información </w:t>
      </w:r>
      <w:r w:rsidR="009766F7">
        <w:rPr>
          <w:rFonts w:eastAsia="Calibri"/>
          <w:sz w:val="22"/>
          <w:szCs w:val="22"/>
          <w:lang w:val="es-SV"/>
        </w:rPr>
        <w:t>pública no</w:t>
      </w:r>
      <w:r w:rsidRPr="00B46E0B">
        <w:rPr>
          <w:rFonts w:eastAsia="Calibri"/>
          <w:sz w:val="22"/>
          <w:szCs w:val="22"/>
          <w:lang w:val="es-SV"/>
        </w:rPr>
        <w:t xml:space="preserve"> sujeta a limitación en su divulgación; en este caso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B61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85A2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Pr="00B46E0B">
        <w:rPr>
          <w:rFonts w:eastAsia="Calibri"/>
          <w:sz w:val="22"/>
          <w:szCs w:val="22"/>
          <w:lang w:val="es-SV"/>
        </w:rPr>
        <w:t xml:space="preserve"> </w:t>
      </w:r>
      <w:r w:rsidR="006B61B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6B61BB" w:rsidRDefault="006B61BB" w:rsidP="00885A21">
      <w:pPr>
        <w:rPr>
          <w:rFonts w:eastAsia="Calibri"/>
          <w:b/>
          <w:lang w:val="es-SV"/>
        </w:rPr>
      </w:pPr>
    </w:p>
    <w:sectPr w:rsidR="006B61B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B1" w:rsidRDefault="000730B1">
      <w:pPr>
        <w:spacing w:after="0" w:line="240" w:lineRule="auto"/>
      </w:pPr>
      <w:r>
        <w:separator/>
      </w:r>
    </w:p>
  </w:endnote>
  <w:endnote w:type="continuationSeparator" w:id="0">
    <w:p w:rsidR="000730B1" w:rsidRDefault="0007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B1" w:rsidRDefault="000730B1">
      <w:pPr>
        <w:spacing w:after="0" w:line="240" w:lineRule="auto"/>
      </w:pPr>
      <w:r>
        <w:separator/>
      </w:r>
    </w:p>
  </w:footnote>
  <w:footnote w:type="continuationSeparator" w:id="0">
    <w:p w:rsidR="000730B1" w:rsidRDefault="00073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54A80" w:rsidP="00A9042C">
                          <w:pPr>
                            <w:jc w:val="center"/>
                            <w:rPr>
                              <w:lang w:val="es-SV"/>
                            </w:rPr>
                          </w:pPr>
                          <w:r>
                            <w:rPr>
                              <w:lang w:val="es-SV"/>
                            </w:rPr>
                            <w:t>15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54A80" w:rsidP="00A9042C">
                    <w:pPr>
                      <w:jc w:val="center"/>
                      <w:rPr>
                        <w:lang w:val="es-SV"/>
                      </w:rPr>
                    </w:pPr>
                    <w:r>
                      <w:rPr>
                        <w:lang w:val="es-SV"/>
                      </w:rPr>
                      <w:t>15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30B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C82"/>
    <w:rsid w:val="00196A9B"/>
    <w:rsid w:val="001A1F04"/>
    <w:rsid w:val="001B150F"/>
    <w:rsid w:val="001B1F65"/>
    <w:rsid w:val="001B41DA"/>
    <w:rsid w:val="001B62BF"/>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54A8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E44D8"/>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85A2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04AF"/>
    <w:rsid w:val="00955729"/>
    <w:rsid w:val="009557A3"/>
    <w:rsid w:val="00957A29"/>
    <w:rsid w:val="00967AF3"/>
    <w:rsid w:val="00971834"/>
    <w:rsid w:val="009766F7"/>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237E2"/>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589"/>
    <w:rsid w:val="00E12A8E"/>
    <w:rsid w:val="00E140C8"/>
    <w:rsid w:val="00E143F4"/>
    <w:rsid w:val="00E219A4"/>
    <w:rsid w:val="00E33632"/>
    <w:rsid w:val="00E3782A"/>
    <w:rsid w:val="00E439B5"/>
    <w:rsid w:val="00E43CA8"/>
    <w:rsid w:val="00E452CE"/>
    <w:rsid w:val="00E5047D"/>
    <w:rsid w:val="00E518A9"/>
    <w:rsid w:val="00E55BB4"/>
    <w:rsid w:val="00E570D6"/>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3022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D5F8F-1C91-472C-AD60-756819BF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169</TotalTime>
  <Pages>2</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20</cp:revision>
  <cp:lastPrinted>2020-01-06T19:52:00Z</cp:lastPrinted>
  <dcterms:created xsi:type="dcterms:W3CDTF">2020-01-03T15:18:00Z</dcterms:created>
  <dcterms:modified xsi:type="dcterms:W3CDTF">2020-02-03T17:13:00Z</dcterms:modified>
</cp:coreProperties>
</file>