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105653" w:rsidRPr="00BD414F" w:rsidRDefault="00105653" w:rsidP="00C2054D">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F1534">
        <w:rPr>
          <w:rFonts w:eastAsia="Calibri"/>
          <w:sz w:val="22"/>
          <w:szCs w:val="22"/>
          <w:lang w:val="es-SV"/>
        </w:rPr>
        <w:t>once</w:t>
      </w:r>
      <w:r>
        <w:rPr>
          <w:rFonts w:eastAsia="Calibri"/>
          <w:sz w:val="22"/>
          <w:szCs w:val="22"/>
          <w:lang w:val="es-SV"/>
        </w:rPr>
        <w:t xml:space="preserve"> horas y </w:t>
      </w:r>
      <w:r w:rsidR="00BF1534">
        <w:rPr>
          <w:rFonts w:eastAsia="Calibri"/>
          <w:sz w:val="22"/>
          <w:szCs w:val="22"/>
          <w:lang w:val="es-SV"/>
        </w:rPr>
        <w:t>veintidós</w:t>
      </w:r>
      <w:r w:rsidR="00FE2CF3">
        <w:rPr>
          <w:rFonts w:eastAsia="Calibri"/>
          <w:sz w:val="22"/>
          <w:szCs w:val="22"/>
          <w:lang w:val="es-SV"/>
        </w:rPr>
        <w:t xml:space="preserve"> </w:t>
      </w:r>
      <w:r w:rsidR="00B41F75">
        <w:rPr>
          <w:rFonts w:eastAsia="Calibri"/>
          <w:sz w:val="22"/>
          <w:szCs w:val="22"/>
          <w:lang w:val="es-SV"/>
        </w:rPr>
        <w:t xml:space="preserve">minutos del día </w:t>
      </w:r>
      <w:r w:rsidR="00CA1E2E">
        <w:rPr>
          <w:rFonts w:eastAsia="Calibri"/>
          <w:sz w:val="22"/>
          <w:szCs w:val="22"/>
          <w:lang w:val="es-SV"/>
        </w:rPr>
        <w:t>cinco</w:t>
      </w:r>
      <w:r>
        <w:rPr>
          <w:rFonts w:eastAsia="Calibri"/>
          <w:sz w:val="22"/>
          <w:szCs w:val="22"/>
          <w:lang w:val="es-SV"/>
        </w:rPr>
        <w:t xml:space="preserve"> de </w:t>
      </w:r>
      <w:r w:rsidR="00DF1D12">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40BAB" w:rsidRPr="00940BAB" w:rsidRDefault="00105653" w:rsidP="0058200D">
      <w:pPr>
        <w:numPr>
          <w:ilvl w:val="0"/>
          <w:numId w:val="1"/>
        </w:numPr>
        <w:jc w:val="both"/>
        <w:rPr>
          <w:rFonts w:eastAsia="Calibri"/>
          <w:sz w:val="22"/>
          <w:szCs w:val="22"/>
          <w:lang w:val="es-SV"/>
        </w:rPr>
      </w:pPr>
      <w:r w:rsidRPr="00940BAB">
        <w:rPr>
          <w:rFonts w:eastAsia="Calibri"/>
          <w:sz w:val="22"/>
          <w:szCs w:val="22"/>
          <w:lang w:val="es-SV"/>
        </w:rPr>
        <w:t xml:space="preserve">El día </w:t>
      </w:r>
      <w:r w:rsidR="00BF1534" w:rsidRPr="00940BAB">
        <w:rPr>
          <w:rFonts w:eastAsia="Calibri"/>
          <w:sz w:val="22"/>
          <w:szCs w:val="22"/>
          <w:lang w:val="es-SV"/>
        </w:rPr>
        <w:t>veintidós</w:t>
      </w:r>
      <w:r w:rsidR="00D41247" w:rsidRPr="00940BAB">
        <w:rPr>
          <w:rFonts w:eastAsia="Calibri"/>
          <w:sz w:val="22"/>
          <w:szCs w:val="22"/>
          <w:lang w:val="es-SV"/>
        </w:rPr>
        <w:t xml:space="preserve"> </w:t>
      </w:r>
      <w:r w:rsidR="003C22D0" w:rsidRPr="00940BAB">
        <w:rPr>
          <w:rFonts w:eastAsia="Calibri"/>
          <w:sz w:val="22"/>
          <w:szCs w:val="22"/>
          <w:lang w:val="es-SV"/>
        </w:rPr>
        <w:t>de noviembre</w:t>
      </w:r>
      <w:r w:rsidRPr="00940BAB">
        <w:rPr>
          <w:rFonts w:eastAsia="Calibri"/>
          <w:sz w:val="22"/>
          <w:szCs w:val="22"/>
          <w:lang w:val="es-SV"/>
        </w:rPr>
        <w:t xml:space="preserve"> del presente año se recibió solicitud de </w:t>
      </w:r>
      <w:r w:rsidR="00CA3158">
        <w:rPr>
          <w:rFonts w:eastAsia="Calibri"/>
          <w:sz w:val="22"/>
          <w:szCs w:val="22"/>
          <w:lang w:val="es-SV"/>
        </w:rPr>
        <w:t>información</w:t>
      </w:r>
      <w:r w:rsidRPr="00940BAB">
        <w:rPr>
          <w:rFonts w:eastAsia="Calibri"/>
          <w:sz w:val="22"/>
          <w:szCs w:val="22"/>
          <w:lang w:val="es-SV"/>
        </w:rPr>
        <w:t>, por parte de</w:t>
      </w:r>
      <w:r w:rsidR="00DF1D12">
        <w:rPr>
          <w:rFonts w:eastAsia="Calibri"/>
          <w:sz w:val="22"/>
          <w:szCs w:val="22"/>
          <w:lang w:val="es-SV"/>
        </w:rPr>
        <w:t xml:space="preserve"> </w:t>
      </w:r>
      <w:r w:rsidRPr="00940BAB">
        <w:rPr>
          <w:rFonts w:eastAsia="Calibri"/>
          <w:sz w:val="22"/>
          <w:szCs w:val="22"/>
          <w:lang w:val="es-SV"/>
        </w:rPr>
        <w:t>l</w:t>
      </w:r>
      <w:r w:rsidR="00DF1D12">
        <w:rPr>
          <w:rFonts w:eastAsia="Calibri"/>
          <w:sz w:val="22"/>
          <w:szCs w:val="22"/>
          <w:lang w:val="es-SV"/>
        </w:rPr>
        <w:t>a</w:t>
      </w:r>
      <w:r w:rsidRPr="00940BAB">
        <w:rPr>
          <w:rFonts w:eastAsia="Calibri"/>
          <w:sz w:val="22"/>
          <w:szCs w:val="22"/>
          <w:lang w:val="es-SV"/>
        </w:rPr>
        <w:t xml:space="preserve"> </w:t>
      </w:r>
      <w:r w:rsidR="00DF1D12">
        <w:rPr>
          <w:rFonts w:eastAsia="Calibri"/>
          <w:sz w:val="22"/>
          <w:szCs w:val="22"/>
          <w:lang w:val="es-SV"/>
        </w:rPr>
        <w:t xml:space="preserve">señora </w:t>
      </w:r>
      <w:r w:rsidR="00C2054D">
        <w:rPr>
          <w:rFonts w:eastAsia="Calibri"/>
          <w:sz w:val="22"/>
          <w:szCs w:val="22"/>
          <w:lang w:val="es-SV"/>
        </w:rPr>
        <w:t>XXXXXXXXXXXXXXXXXXXX</w:t>
      </w:r>
      <w:r w:rsidRPr="00940BAB">
        <w:rPr>
          <w:rFonts w:eastAsia="Calibri"/>
          <w:sz w:val="22"/>
          <w:szCs w:val="22"/>
          <w:lang w:val="es-SV"/>
        </w:rPr>
        <w:t>, quien solicita</w:t>
      </w:r>
      <w:r w:rsidR="00637845" w:rsidRPr="00940BAB">
        <w:rPr>
          <w:rFonts w:eastAsia="Calibri"/>
          <w:sz w:val="22"/>
          <w:szCs w:val="22"/>
          <w:lang w:val="es-SV"/>
        </w:rPr>
        <w:t xml:space="preserve">: </w:t>
      </w:r>
      <w:r w:rsidR="00940BAB" w:rsidRPr="00940BAB">
        <w:rPr>
          <w:rFonts w:eastAsia="Calibri"/>
          <w:sz w:val="22"/>
          <w:szCs w:val="22"/>
          <w:lang w:val="es-ES"/>
        </w:rPr>
        <w:t>Cantidad de pensionados mensual de enero 2014 a octubre 2019, por rango de discapacidad y tabla de pensiones 2014 a octubre 2019</w:t>
      </w:r>
    </w:p>
    <w:p w:rsidR="00105653" w:rsidRPr="00940BAB" w:rsidRDefault="00105653" w:rsidP="0058200D">
      <w:pPr>
        <w:numPr>
          <w:ilvl w:val="0"/>
          <w:numId w:val="1"/>
        </w:numPr>
        <w:jc w:val="both"/>
        <w:rPr>
          <w:rFonts w:eastAsia="Calibri"/>
          <w:sz w:val="22"/>
          <w:szCs w:val="22"/>
          <w:lang w:val="es-SV"/>
        </w:rPr>
      </w:pPr>
      <w:r w:rsidRPr="00940BA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F153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DF1D12">
        <w:rPr>
          <w:rFonts w:eastAsia="Calibri"/>
          <w:sz w:val="22"/>
          <w:szCs w:val="22"/>
          <w:lang w:val="es-SV"/>
        </w:rPr>
        <w:t xml:space="preserve"> de información presentado por </w:t>
      </w:r>
      <w:r w:rsidRPr="00A9042C">
        <w:rPr>
          <w:rFonts w:eastAsia="Calibri"/>
          <w:sz w:val="22"/>
          <w:szCs w:val="22"/>
          <w:lang w:val="es-SV"/>
        </w:rPr>
        <w:t>l</w:t>
      </w:r>
      <w:r w:rsidR="00DF1D12">
        <w:rPr>
          <w:rFonts w:eastAsia="Calibri"/>
          <w:sz w:val="22"/>
          <w:szCs w:val="22"/>
          <w:lang w:val="es-SV"/>
        </w:rPr>
        <w:t>a</w:t>
      </w:r>
      <w:r w:rsidRPr="00A9042C">
        <w:rPr>
          <w:rFonts w:eastAsia="Calibri"/>
          <w:sz w:val="22"/>
          <w:szCs w:val="22"/>
          <w:lang w:val="es-SV"/>
        </w:rPr>
        <w:t xml:space="preserve"> </w:t>
      </w:r>
      <w:r w:rsidR="00DF1D12">
        <w:rPr>
          <w:rFonts w:eastAsia="Calibri"/>
          <w:sz w:val="22"/>
          <w:szCs w:val="22"/>
          <w:lang w:val="es-SV"/>
        </w:rPr>
        <w:t xml:space="preserve">señora </w:t>
      </w:r>
      <w:r w:rsidR="00C2054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F1534">
        <w:rPr>
          <w:rFonts w:eastAsia="Calibri"/>
          <w:sz w:val="22"/>
          <w:szCs w:val="22"/>
          <w:lang w:val="es-SV"/>
        </w:rPr>
        <w:t>veintidós</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w:t>
      </w:r>
      <w:r w:rsidR="00DF1D12">
        <w:rPr>
          <w:rFonts w:eastAsia="Calibri"/>
          <w:sz w:val="22"/>
          <w:szCs w:val="22"/>
          <w:lang w:val="es-SV"/>
        </w:rPr>
        <w:t>pública</w:t>
      </w:r>
      <w:r w:rsidRPr="00A9042C">
        <w:rPr>
          <w:rFonts w:eastAsia="Calibri"/>
          <w:sz w:val="22"/>
          <w:szCs w:val="22"/>
          <w:lang w:val="es-SV"/>
        </w:rPr>
        <w:t xml:space="preserve">, </w:t>
      </w:r>
      <w:r w:rsidR="00DF1D12">
        <w:rPr>
          <w:rFonts w:eastAsia="Calibri"/>
          <w:sz w:val="22"/>
          <w:szCs w:val="22"/>
          <w:lang w:val="es-SV"/>
        </w:rPr>
        <w:t xml:space="preserve">no </w:t>
      </w:r>
      <w:r w:rsidRPr="00A9042C">
        <w:rPr>
          <w:rFonts w:eastAsia="Calibri"/>
          <w:sz w:val="22"/>
          <w:szCs w:val="22"/>
          <w:lang w:val="es-SV"/>
        </w:rPr>
        <w:t xml:space="preserve">sujeta a limitación en su divulgación; </w:t>
      </w:r>
      <w:r w:rsidR="00DF1D12">
        <w:rPr>
          <w:rFonts w:eastAsia="Calibri"/>
          <w:sz w:val="22"/>
          <w:szCs w:val="22"/>
          <w:lang w:val="es-SV"/>
        </w:rPr>
        <w:t>en este caso</w:t>
      </w:r>
      <w:r w:rsidRPr="00A9042C">
        <w:rPr>
          <w:rFonts w:eastAsia="Calibri"/>
          <w:sz w:val="22"/>
          <w:szCs w:val="22"/>
          <w:lang w:val="es-SV"/>
        </w:rPr>
        <w:t xml:space="preserve">,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F153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w:t>
      </w:r>
      <w:r w:rsidR="00DF1D12">
        <w:rPr>
          <w:rFonts w:eastAsia="Calibri"/>
          <w:sz w:val="22"/>
          <w:szCs w:val="22"/>
          <w:lang w:val="es-SV"/>
        </w:rPr>
        <w:t xml:space="preserve">realizada por </w:t>
      </w:r>
      <w:r>
        <w:rPr>
          <w:rFonts w:eastAsia="Calibri"/>
          <w:sz w:val="22"/>
          <w:szCs w:val="22"/>
          <w:lang w:val="es-SV"/>
        </w:rPr>
        <w:t>l</w:t>
      </w:r>
      <w:r w:rsidR="00DF1D12">
        <w:rPr>
          <w:rFonts w:eastAsia="Calibri"/>
          <w:sz w:val="22"/>
          <w:szCs w:val="22"/>
          <w:lang w:val="es-SV"/>
        </w:rPr>
        <w:t>a</w:t>
      </w:r>
      <w:r>
        <w:rPr>
          <w:rFonts w:eastAsia="Calibri"/>
          <w:sz w:val="22"/>
          <w:szCs w:val="22"/>
          <w:lang w:val="es-SV"/>
        </w:rPr>
        <w:t xml:space="preserve"> </w:t>
      </w:r>
      <w:r w:rsidR="00DF1D12">
        <w:rPr>
          <w:rFonts w:eastAsia="Calibri"/>
          <w:sz w:val="22"/>
          <w:szCs w:val="22"/>
          <w:lang w:val="es-SV"/>
        </w:rPr>
        <w:t xml:space="preserve">señora </w:t>
      </w:r>
      <w:r w:rsidR="00C2054D">
        <w:rPr>
          <w:rFonts w:eastAsia="Calibri"/>
          <w:sz w:val="22"/>
          <w:szCs w:val="22"/>
          <w:lang w:val="es-SV"/>
        </w:rPr>
        <w:t>XXXXXXXXXXXXXXXXXXXX</w:t>
      </w:r>
      <w:bookmarkStart w:id="0" w:name="_GoBack"/>
      <w:bookmarkEnd w:id="0"/>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CA3158">
        <w:rPr>
          <w:rFonts w:eastAsia="Calibri"/>
          <w:sz w:val="22"/>
          <w:szCs w:val="22"/>
          <w:lang w:val="es-SV"/>
        </w:rPr>
        <w:t xml:space="preserve"> </w:t>
      </w:r>
      <w:r w:rsidRPr="00A9042C">
        <w:rPr>
          <w:rFonts w:eastAsia="Calibri"/>
          <w:sz w:val="22"/>
          <w:szCs w:val="22"/>
          <w:lang w:val="es-SV"/>
        </w:rPr>
        <w:t>l</w:t>
      </w:r>
      <w:r w:rsidR="00CA3158">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CA3158">
        <w:rPr>
          <w:rFonts w:eastAsia="Calibri"/>
          <w:sz w:val="22"/>
          <w:szCs w:val="22"/>
          <w:lang w:val="es-SV"/>
        </w:rPr>
        <w:t>la</w:t>
      </w:r>
      <w:r w:rsidRPr="00A9042C">
        <w:rPr>
          <w:rFonts w:eastAsia="Calibri"/>
          <w:sz w:val="22"/>
          <w:szCs w:val="22"/>
          <w:lang w:val="es-SV"/>
        </w:rPr>
        <w:t xml:space="preserve">,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Notifíquese a</w:t>
      </w:r>
      <w:r w:rsidR="00CA3158">
        <w:rPr>
          <w:rFonts w:eastAsia="Calibri"/>
          <w:sz w:val="22"/>
          <w:szCs w:val="22"/>
          <w:lang w:val="es-SV"/>
        </w:rPr>
        <w:t xml:space="preserve"> </w:t>
      </w:r>
      <w:r w:rsidRPr="00A9042C">
        <w:rPr>
          <w:rFonts w:eastAsia="Calibri"/>
          <w:sz w:val="22"/>
          <w:szCs w:val="22"/>
          <w:lang w:val="es-SV"/>
        </w:rPr>
        <w:t>l</w:t>
      </w:r>
      <w:r w:rsidR="00CA3158">
        <w:rPr>
          <w:rFonts w:eastAsia="Calibri"/>
          <w:sz w:val="22"/>
          <w:szCs w:val="22"/>
          <w:lang w:val="es-SV"/>
        </w:rPr>
        <w:t>a interesada</w:t>
      </w:r>
      <w:r w:rsidRPr="00A9042C">
        <w:rPr>
          <w:rFonts w:eastAsia="Calibri"/>
          <w:sz w:val="22"/>
          <w:szCs w:val="22"/>
          <w:lang w:val="es-SV"/>
        </w:rPr>
        <w:t xml:space="preserve">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CA1E2E">
      <w:pPr>
        <w:rPr>
          <w:rFonts w:eastAsia="Calibri"/>
          <w:b/>
          <w:lang w:val="es-SV"/>
        </w:rPr>
      </w:pPr>
    </w:p>
    <w:sectPr w:rsidR="00CB31E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99E" w:rsidRDefault="00E6199E">
      <w:pPr>
        <w:spacing w:after="0" w:line="240" w:lineRule="auto"/>
      </w:pPr>
      <w:r>
        <w:separator/>
      </w:r>
    </w:p>
  </w:endnote>
  <w:endnote w:type="continuationSeparator" w:id="0">
    <w:p w:rsidR="00E6199E" w:rsidRDefault="00E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99E" w:rsidRDefault="00E6199E">
      <w:pPr>
        <w:spacing w:after="0" w:line="240" w:lineRule="auto"/>
      </w:pPr>
      <w:r>
        <w:separator/>
      </w:r>
    </w:p>
  </w:footnote>
  <w:footnote w:type="continuationSeparator" w:id="0">
    <w:p w:rsidR="00E6199E" w:rsidRDefault="00E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75CDD" w:rsidP="00A9042C">
                          <w:pPr>
                            <w:jc w:val="center"/>
                            <w:rPr>
                              <w:lang w:val="es-SV"/>
                            </w:rPr>
                          </w:pPr>
                          <w:r>
                            <w:rPr>
                              <w:lang w:val="es-SV"/>
                            </w:rPr>
                            <w:t>642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75CDD" w:rsidP="00A9042C">
                    <w:pPr>
                      <w:jc w:val="center"/>
                      <w:rPr>
                        <w:lang w:val="es-SV"/>
                      </w:rPr>
                    </w:pPr>
                    <w:r>
                      <w:rPr>
                        <w:lang w:val="es-SV"/>
                      </w:rPr>
                      <w:t>642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61F90"/>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573D0"/>
    <w:rsid w:val="008720A1"/>
    <w:rsid w:val="00883AF1"/>
    <w:rsid w:val="008A1B53"/>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20035"/>
    <w:rsid w:val="00C2054D"/>
    <w:rsid w:val="00C231E5"/>
    <w:rsid w:val="00C239A6"/>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A1E2E"/>
    <w:rsid w:val="00CA3158"/>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5BB4"/>
    <w:rsid w:val="00E6199E"/>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CC8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11B9-C612-4DE6-9B87-4978E8A1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93</cp:revision>
  <cp:lastPrinted>2019-11-22T15:08:00Z</cp:lastPrinted>
  <dcterms:created xsi:type="dcterms:W3CDTF">2019-09-27T18:23:00Z</dcterms:created>
  <dcterms:modified xsi:type="dcterms:W3CDTF">2019-12-09T15:36:00Z</dcterms:modified>
</cp:coreProperties>
</file>