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FF" w:rsidRPr="0034440A" w:rsidRDefault="00F638FF" w:rsidP="00F638FF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F638FF" w:rsidRPr="00EC52FF" w:rsidRDefault="00F638FF" w:rsidP="00F638FF">
      <w:pPr>
        <w:jc w:val="both"/>
        <w:outlineLvl w:val="0"/>
        <w:rPr>
          <w:rFonts w:cs="Arial"/>
          <w:sz w:val="23"/>
          <w:szCs w:val="23"/>
        </w:rPr>
      </w:pPr>
      <w:r w:rsidRPr="0034440A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63360" behindDoc="1" locked="0" layoutInCell="1" allowOverlap="0" wp14:anchorId="28D40AB9" wp14:editId="69AC2276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2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E02" w:rsidRPr="00EC52FF" w:rsidRDefault="00203E02" w:rsidP="00F638FF">
      <w:pPr>
        <w:jc w:val="both"/>
        <w:outlineLvl w:val="0"/>
        <w:rPr>
          <w:rFonts w:cs="Arial"/>
          <w:b/>
          <w:sz w:val="23"/>
          <w:szCs w:val="23"/>
        </w:rPr>
      </w:pPr>
    </w:p>
    <w:p w:rsidR="00415A09" w:rsidRPr="007F40E3" w:rsidRDefault="00415A09" w:rsidP="00F638FF">
      <w:pPr>
        <w:jc w:val="both"/>
        <w:outlineLvl w:val="0"/>
        <w:rPr>
          <w:rFonts w:cs="Arial"/>
          <w:b/>
        </w:rPr>
      </w:pPr>
    </w:p>
    <w:p w:rsidR="00F7564C" w:rsidRPr="00B473E4" w:rsidRDefault="00F7564C" w:rsidP="00F7564C">
      <w:pPr>
        <w:jc w:val="both"/>
        <w:outlineLvl w:val="0"/>
        <w:rPr>
          <w:rFonts w:cs="Arial"/>
          <w:b/>
        </w:rPr>
      </w:pPr>
    </w:p>
    <w:p w:rsidR="00F7564C" w:rsidRPr="00B473E4" w:rsidRDefault="00F7564C" w:rsidP="00F7564C">
      <w:pPr>
        <w:jc w:val="both"/>
        <w:outlineLvl w:val="0"/>
        <w:rPr>
          <w:rFonts w:cs="Arial"/>
          <w:b/>
        </w:rPr>
      </w:pPr>
      <w:r w:rsidRPr="00B473E4">
        <w:rPr>
          <w:rFonts w:cs="Arial"/>
          <w:b/>
        </w:rPr>
        <w:t>SE HA EMITIDO EL ACUERDO QUE DICE:</w:t>
      </w:r>
    </w:p>
    <w:p w:rsidR="00F7564C" w:rsidRPr="00B473E4" w:rsidRDefault="00F7564C" w:rsidP="00F7564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7564C" w:rsidRPr="00B473E4" w:rsidRDefault="00F7564C" w:rsidP="00F7564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7564C" w:rsidRPr="00B473E4" w:rsidRDefault="00F7564C" w:rsidP="00F7564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7564C" w:rsidRPr="00B473E4" w:rsidRDefault="00F7564C" w:rsidP="00F7564C">
      <w:pPr>
        <w:pStyle w:val="Prrafodelista"/>
        <w:ind w:left="0"/>
        <w:jc w:val="both"/>
        <w:rPr>
          <w:rFonts w:ascii="Arial" w:hAnsi="Arial" w:cs="Arial"/>
          <w:b/>
        </w:rPr>
      </w:pPr>
    </w:p>
    <w:p w:rsidR="00F7564C" w:rsidRPr="00B473E4" w:rsidRDefault="00F7564C" w:rsidP="00F7564C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B473E4">
        <w:rPr>
          <w:rFonts w:ascii="Arial" w:hAnsi="Arial" w:cs="Arial"/>
          <w:b/>
        </w:rPr>
        <w:t>San Salvador, 31 de agosto de 2017, ACTA No. 33.08.2017, ACUERDO No. 5</w:t>
      </w:r>
      <w:r>
        <w:rPr>
          <w:rFonts w:ascii="Arial" w:hAnsi="Arial" w:cs="Arial"/>
          <w:b/>
        </w:rPr>
        <w:t>18</w:t>
      </w:r>
      <w:r w:rsidRPr="00B473E4">
        <w:rPr>
          <w:rFonts w:ascii="Arial" w:hAnsi="Arial" w:cs="Arial"/>
          <w:b/>
        </w:rPr>
        <w:t>.08.2017. La Junta Directiva del Fondo de Protección de Lisiados y Discapacitados a Consecuencia del Conflicto Armado, emitió y ratificó el acuerdo siguiente: “</w:t>
      </w:r>
      <w:r w:rsidRPr="00E20233">
        <w:rPr>
          <w:rFonts w:ascii="Arial" w:hAnsi="Arial"/>
        </w:rPr>
        <w:t xml:space="preserve">La Junta Directiva conforme a la </w:t>
      </w:r>
      <w:r w:rsidRPr="00E20233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Pr="00E20233">
        <w:rPr>
          <w:rFonts w:ascii="Arial" w:hAnsi="Arial"/>
          <w:b/>
          <w:u w:val="single"/>
        </w:rPr>
        <w:t>b)</w:t>
      </w:r>
      <w:r w:rsidRPr="00E20233">
        <w:rPr>
          <w:rFonts w:ascii="Arial" w:hAnsi="Arial"/>
          <w:u w:val="single"/>
        </w:rPr>
        <w:t xml:space="preserve"> Ratificar como No Elegible al señor </w:t>
      </w:r>
      <w:r w:rsidR="00F9410F">
        <w:rPr>
          <w:rFonts w:ascii="Arial" w:hAnsi="Arial"/>
          <w:b/>
          <w:u w:val="single"/>
        </w:rPr>
        <w:t>XXXXXXXXXXXXXXXXXXXXXXX</w:t>
      </w:r>
      <w:r w:rsidRPr="00E20233">
        <w:rPr>
          <w:rFonts w:ascii="Arial" w:hAnsi="Arial"/>
          <w:b/>
          <w:u w:val="single"/>
        </w:rPr>
        <w:t xml:space="preserve">, </w:t>
      </w:r>
      <w:r w:rsidRPr="00E20233">
        <w:rPr>
          <w:rFonts w:ascii="Arial" w:hAnsi="Arial"/>
        </w:rPr>
        <w:t>expediente No. 35920, manteniendo la calidad de NO ELEGIBLE, dictaminada en el recurso de revisión en fecha 03 de enero de 2017, debido a que</w:t>
      </w:r>
      <w:r w:rsidRPr="00E20233">
        <w:rPr>
          <w:rFonts w:ascii="Arial" w:hAnsi="Arial"/>
          <w:b/>
        </w:rPr>
        <w:t xml:space="preserve"> </w:t>
      </w:r>
      <w:r w:rsidRPr="00E20233">
        <w:rPr>
          <w:rFonts w:ascii="Arial" w:hAnsi="Arial"/>
        </w:rPr>
        <w:t>no ha logrado demostrar mediante pruebas testimoniales o documentales fehacientes, que las lesiones que presenta en la cabeza y en la vista, le hayan ocurrido a consecuencia directa del conflicto armado. El testimonio brindado por los testigos en las diferentes fases del proceso no es contundente a lo manifestado por el recurrente en su declaración jurada al inicio del proceso, además la prueba documental presentada “constancia del Estado Mayor Conjunt</w:t>
      </w:r>
      <w:r>
        <w:rPr>
          <w:rFonts w:ascii="Arial" w:hAnsi="Arial"/>
        </w:rPr>
        <w:t>o”</w:t>
      </w:r>
      <w:r w:rsidRPr="00E20233">
        <w:rPr>
          <w:rFonts w:ascii="Arial" w:hAnsi="Arial"/>
        </w:rPr>
        <w:t xml:space="preserve"> refiere que fue patrullero en el periodo de 1975 a 1977, periodo que esta fuera del periodo que contempla la Ley, esto en atención al Art. 48, Lit. a) del Reglamento de la Ley. Lo anterior conforme a lo dispuesto en el Art. 21-A Literal q) inciso último de la Ley de Beneficio para la Protección de los Lisiados y Discapacitados a Co</w:t>
      </w:r>
      <w:r>
        <w:rPr>
          <w:rFonts w:ascii="Arial" w:hAnsi="Arial"/>
        </w:rPr>
        <w:t xml:space="preserve">nsecuencia del Conflicto Armado. </w:t>
      </w:r>
      <w:r w:rsidRPr="00B473E4">
        <w:rPr>
          <w:rFonts w:ascii="Arial" w:hAnsi="Arial" w:cs="Arial"/>
          <w:b/>
        </w:rPr>
        <w:t>C</w:t>
      </w:r>
      <w:r w:rsidRPr="00B473E4">
        <w:rPr>
          <w:rFonts w:ascii="Arial" w:eastAsia="MS Mincho" w:hAnsi="Arial" w:cs="Arial"/>
          <w:b/>
        </w:rPr>
        <w:t>OMUNÍQUESE</w:t>
      </w:r>
      <w:r w:rsidRPr="00B473E4">
        <w:rPr>
          <w:rFonts w:ascii="Arial" w:hAnsi="Arial" w:cs="Arial"/>
          <w:b/>
        </w:rPr>
        <w:t>”.</w:t>
      </w:r>
      <w:r w:rsidRPr="00B473E4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MTPS: “ILEGIBLE”; y Representante de MINSAL: “ILEGIBLE”.</w:t>
      </w:r>
    </w:p>
    <w:p w:rsidR="00F7564C" w:rsidRPr="00B473E4" w:rsidRDefault="00F7564C" w:rsidP="00F7564C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F7564C" w:rsidRPr="00B473E4" w:rsidRDefault="00F7564C" w:rsidP="00F7564C">
      <w:pPr>
        <w:jc w:val="both"/>
        <w:rPr>
          <w:rFonts w:cs="Arial"/>
        </w:rPr>
      </w:pPr>
      <w:r w:rsidRPr="00B473E4">
        <w:rPr>
          <w:rFonts w:cs="Arial"/>
        </w:rPr>
        <w:t>Lo que se transcribe para los efectos pertinentes.</w:t>
      </w:r>
    </w:p>
    <w:p w:rsidR="00F7564C" w:rsidRPr="00B473E4" w:rsidRDefault="00F7564C" w:rsidP="00F7564C">
      <w:pPr>
        <w:ind w:hanging="540"/>
        <w:jc w:val="both"/>
        <w:rPr>
          <w:rFonts w:cs="Arial"/>
        </w:rPr>
      </w:pPr>
    </w:p>
    <w:p w:rsidR="00F7564C" w:rsidRPr="00B473E4" w:rsidRDefault="00F7564C" w:rsidP="00F7564C">
      <w:pPr>
        <w:ind w:hanging="540"/>
        <w:jc w:val="both"/>
        <w:rPr>
          <w:rFonts w:cs="Arial"/>
        </w:rPr>
      </w:pPr>
    </w:p>
    <w:p w:rsidR="00F7564C" w:rsidRPr="00B473E4" w:rsidRDefault="00F7564C" w:rsidP="00F7564C">
      <w:pPr>
        <w:ind w:hanging="540"/>
        <w:jc w:val="both"/>
        <w:rPr>
          <w:rFonts w:cs="Arial"/>
        </w:rPr>
      </w:pPr>
    </w:p>
    <w:p w:rsidR="00F7564C" w:rsidRPr="00B473E4" w:rsidRDefault="00F7564C" w:rsidP="00F7564C">
      <w:pPr>
        <w:ind w:hanging="540"/>
        <w:jc w:val="both"/>
        <w:rPr>
          <w:rFonts w:cs="Arial"/>
        </w:rPr>
      </w:pPr>
    </w:p>
    <w:p w:rsidR="00F7564C" w:rsidRPr="00B473E4" w:rsidRDefault="00F7564C" w:rsidP="00F7564C">
      <w:pPr>
        <w:ind w:hanging="540"/>
        <w:jc w:val="center"/>
        <w:rPr>
          <w:rFonts w:cs="Arial"/>
        </w:rPr>
      </w:pPr>
      <w:r w:rsidRPr="00B473E4">
        <w:rPr>
          <w:rFonts w:cs="Arial"/>
        </w:rPr>
        <w:t>Dr. Marlon Mendoza Fonseca</w:t>
      </w:r>
    </w:p>
    <w:p w:rsidR="00F7564C" w:rsidRPr="00B473E4" w:rsidRDefault="00F7564C" w:rsidP="00F7564C">
      <w:pPr>
        <w:ind w:hanging="540"/>
        <w:jc w:val="center"/>
        <w:rPr>
          <w:rFonts w:cs="Arial"/>
          <w:sz w:val="23"/>
          <w:szCs w:val="23"/>
        </w:rPr>
      </w:pPr>
      <w:r w:rsidRPr="00B473E4">
        <w:rPr>
          <w:rFonts w:cs="Arial"/>
        </w:rPr>
        <w:t>Gerente General</w:t>
      </w:r>
    </w:p>
    <w:p w:rsidR="00F7564C" w:rsidRDefault="00F7564C" w:rsidP="00DB6865">
      <w:pPr>
        <w:ind w:hanging="540"/>
        <w:jc w:val="center"/>
        <w:rPr>
          <w:rFonts w:cs="Arial"/>
          <w:sz w:val="23"/>
          <w:szCs w:val="23"/>
        </w:rPr>
      </w:pPr>
    </w:p>
    <w:p w:rsidR="00F7564C" w:rsidRDefault="00F7564C" w:rsidP="00DB6865">
      <w:pPr>
        <w:ind w:hanging="540"/>
        <w:jc w:val="center"/>
        <w:rPr>
          <w:rFonts w:cs="Arial"/>
          <w:sz w:val="23"/>
          <w:szCs w:val="23"/>
        </w:rPr>
      </w:pPr>
    </w:p>
    <w:p w:rsidR="00F7564C" w:rsidRDefault="00F7564C" w:rsidP="00DB6865">
      <w:pPr>
        <w:ind w:hanging="540"/>
        <w:jc w:val="center"/>
        <w:rPr>
          <w:rFonts w:cs="Arial"/>
          <w:sz w:val="23"/>
          <w:szCs w:val="23"/>
        </w:rPr>
      </w:pPr>
    </w:p>
    <w:p w:rsidR="00F7564C" w:rsidRDefault="00F7564C" w:rsidP="00DB6865">
      <w:pPr>
        <w:ind w:hanging="540"/>
        <w:jc w:val="center"/>
        <w:rPr>
          <w:rFonts w:cs="Arial"/>
          <w:sz w:val="23"/>
          <w:szCs w:val="23"/>
        </w:rPr>
      </w:pPr>
      <w:bookmarkStart w:id="0" w:name="_GoBack"/>
      <w:bookmarkEnd w:id="0"/>
    </w:p>
    <w:sectPr w:rsidR="00F7564C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B6D" w:rsidRDefault="008C0B6D">
      <w:r>
        <w:separator/>
      </w:r>
    </w:p>
  </w:endnote>
  <w:endnote w:type="continuationSeparator" w:id="0">
    <w:p w:rsidR="008C0B6D" w:rsidRDefault="008C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B6D" w:rsidRDefault="008C0B6D">
      <w:r>
        <w:separator/>
      </w:r>
    </w:p>
  </w:footnote>
  <w:footnote w:type="continuationSeparator" w:id="0">
    <w:p w:rsidR="008C0B6D" w:rsidRDefault="008C0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12"/>
  </w:num>
  <w:num w:numId="12">
    <w:abstractNumId w:val="7"/>
  </w:num>
  <w:num w:numId="13">
    <w:abstractNumId w:val="13"/>
  </w:num>
  <w:num w:numId="1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47D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276"/>
    <w:rsid w:val="00091476"/>
    <w:rsid w:val="00091738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1EB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4FC4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25C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93F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3E0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506"/>
    <w:rsid w:val="001E7627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12"/>
    <w:rsid w:val="0026487C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8D"/>
    <w:rsid w:val="00284E06"/>
    <w:rsid w:val="00284E76"/>
    <w:rsid w:val="00284E92"/>
    <w:rsid w:val="0028504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272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6B"/>
    <w:rsid w:val="002B4188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7F"/>
    <w:rsid w:val="002D2B90"/>
    <w:rsid w:val="002D2BB2"/>
    <w:rsid w:val="002D2CB1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B8"/>
    <w:rsid w:val="00425714"/>
    <w:rsid w:val="004258A3"/>
    <w:rsid w:val="00425C19"/>
    <w:rsid w:val="00426460"/>
    <w:rsid w:val="004264EA"/>
    <w:rsid w:val="00426551"/>
    <w:rsid w:val="004266AE"/>
    <w:rsid w:val="0042671D"/>
    <w:rsid w:val="00426BC3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C05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842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8AC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A3D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4E86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8C8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E0A"/>
    <w:rsid w:val="00841EE5"/>
    <w:rsid w:val="00841F50"/>
    <w:rsid w:val="0084231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35F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A07"/>
    <w:rsid w:val="008C0B11"/>
    <w:rsid w:val="008C0B6D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306"/>
    <w:rsid w:val="008F7361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A08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71E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E57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4F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EE"/>
    <w:rsid w:val="00A630A4"/>
    <w:rsid w:val="00A63118"/>
    <w:rsid w:val="00A632F7"/>
    <w:rsid w:val="00A63403"/>
    <w:rsid w:val="00A6377B"/>
    <w:rsid w:val="00A63A00"/>
    <w:rsid w:val="00A63A1E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156"/>
    <w:rsid w:val="00A711BA"/>
    <w:rsid w:val="00A713DF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86"/>
    <w:rsid w:val="00AF0F94"/>
    <w:rsid w:val="00AF0FCD"/>
    <w:rsid w:val="00AF1060"/>
    <w:rsid w:val="00AF109F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61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F1E"/>
    <w:rsid w:val="00B83FC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7174"/>
    <w:rsid w:val="00C573CE"/>
    <w:rsid w:val="00C57401"/>
    <w:rsid w:val="00C574EE"/>
    <w:rsid w:val="00C5765C"/>
    <w:rsid w:val="00C5772C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943"/>
    <w:rsid w:val="00CC2BF9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B0B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910"/>
    <w:rsid w:val="00CE5911"/>
    <w:rsid w:val="00CE5A30"/>
    <w:rsid w:val="00CE5A35"/>
    <w:rsid w:val="00CE5DB2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856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2D1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6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742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6080"/>
    <w:rsid w:val="00DB617E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AC5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A05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0F"/>
    <w:rsid w:val="00F94124"/>
    <w:rsid w:val="00F94387"/>
    <w:rsid w:val="00F944FA"/>
    <w:rsid w:val="00F946EE"/>
    <w:rsid w:val="00F94930"/>
    <w:rsid w:val="00F94C51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37A"/>
    <w:rsid w:val="00FA244C"/>
    <w:rsid w:val="00FA2479"/>
    <w:rsid w:val="00FA25F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5A"/>
    <w:rsid w:val="00FD5DBC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99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AB949D-ADB0-4D3C-80E4-684DA411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6</cp:revision>
  <cp:lastPrinted>2017-09-05T15:57:00Z</cp:lastPrinted>
  <dcterms:created xsi:type="dcterms:W3CDTF">2017-09-05T15:58:00Z</dcterms:created>
  <dcterms:modified xsi:type="dcterms:W3CDTF">2018-07-18T21:00:00Z</dcterms:modified>
</cp:coreProperties>
</file>