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FF" w:rsidRPr="0034440A" w:rsidRDefault="00F638FF" w:rsidP="00F638FF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F638FF" w:rsidRPr="0034440A" w:rsidRDefault="00F638FF" w:rsidP="00F638FF">
      <w:pPr>
        <w:jc w:val="both"/>
        <w:outlineLvl w:val="0"/>
        <w:rPr>
          <w:rFonts w:cs="Arial"/>
          <w:sz w:val="23"/>
          <w:szCs w:val="23"/>
        </w:rPr>
      </w:pPr>
      <w:r w:rsidRPr="0034440A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3360" behindDoc="1" locked="0" layoutInCell="1" allowOverlap="0" wp14:anchorId="28D40AB9" wp14:editId="69AC2276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2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E02" w:rsidRPr="00680D28" w:rsidRDefault="00203E02" w:rsidP="00F638FF">
      <w:pPr>
        <w:jc w:val="both"/>
        <w:outlineLvl w:val="0"/>
        <w:rPr>
          <w:rFonts w:cs="Arial"/>
          <w:b/>
        </w:rPr>
      </w:pPr>
    </w:p>
    <w:p w:rsidR="00415A09" w:rsidRPr="00680D28" w:rsidRDefault="00415A09" w:rsidP="00F638FF">
      <w:pPr>
        <w:jc w:val="both"/>
        <w:outlineLvl w:val="0"/>
        <w:rPr>
          <w:rFonts w:cs="Arial"/>
          <w:b/>
        </w:rPr>
      </w:pPr>
    </w:p>
    <w:p w:rsidR="002E6845" w:rsidRPr="00680D28" w:rsidRDefault="002E6845" w:rsidP="002E6845">
      <w:pPr>
        <w:jc w:val="both"/>
        <w:outlineLvl w:val="0"/>
        <w:rPr>
          <w:rFonts w:cs="Arial"/>
          <w:b/>
        </w:rPr>
      </w:pPr>
      <w:r w:rsidRPr="00680D28">
        <w:rPr>
          <w:rFonts w:cs="Arial"/>
          <w:b/>
        </w:rPr>
        <w:t>SE HA EMITIDO EL ACUERDO QUE DICE:</w:t>
      </w:r>
    </w:p>
    <w:p w:rsidR="002E6845" w:rsidRPr="00680D28" w:rsidRDefault="002E6845" w:rsidP="002E684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E6845" w:rsidRDefault="002E6845" w:rsidP="002E684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E6845" w:rsidRDefault="002E6845" w:rsidP="002E684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E6845" w:rsidRPr="00A20C7B" w:rsidRDefault="002E6845" w:rsidP="002E684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E6845" w:rsidRPr="00A20C7B" w:rsidRDefault="002E6845" w:rsidP="002E684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E6845" w:rsidRPr="00A20C7B" w:rsidRDefault="002E6845" w:rsidP="002E6845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A20C7B">
        <w:rPr>
          <w:rFonts w:ascii="Arial" w:hAnsi="Arial" w:cs="Arial"/>
          <w:b/>
        </w:rPr>
        <w:t>San Salvador, 24 de agosto de 2017, ACTA No. 32.08.2017, ACUERDO No. 501.08.2017. La Junta Directiva del Fondo de Protección de Lisiados y Discapacitados a Consecuencia del Conflicto Armado, emitió y ratificó el acuerdo siguiente: “</w:t>
      </w:r>
      <w:r w:rsidRPr="00A20C7B">
        <w:rPr>
          <w:rFonts w:ascii="Arial" w:hAnsi="Arial" w:cs="Arial"/>
        </w:rPr>
        <w:t xml:space="preserve">La Junta Directiva conforme a la </w:t>
      </w:r>
      <w:r w:rsidRPr="00A20C7B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Pr="00A20C7B">
        <w:rPr>
          <w:rFonts w:ascii="Arial" w:hAnsi="Arial" w:cs="Arial"/>
          <w:b/>
          <w:u w:val="single"/>
        </w:rPr>
        <w:t>b)</w:t>
      </w:r>
      <w:r w:rsidRPr="00A20C7B">
        <w:rPr>
          <w:rFonts w:ascii="Arial" w:hAnsi="Arial" w:cs="Arial"/>
          <w:u w:val="single"/>
        </w:rPr>
        <w:t xml:space="preserve"> En el caso del señor </w:t>
      </w:r>
      <w:r w:rsidR="006E7496">
        <w:rPr>
          <w:rFonts w:ascii="Arial" w:hAnsi="Arial" w:cs="Arial"/>
          <w:b/>
          <w:u w:val="single"/>
        </w:rPr>
        <w:t>XXXXXXXXXXXXXXXXX</w:t>
      </w:r>
      <w:bookmarkStart w:id="0" w:name="_GoBack"/>
      <w:bookmarkEnd w:id="0"/>
      <w:r w:rsidRPr="00A20C7B">
        <w:rPr>
          <w:rFonts w:ascii="Arial" w:hAnsi="Arial" w:cs="Arial"/>
          <w:b/>
          <w:u w:val="single"/>
        </w:rPr>
        <w:t>,</w:t>
      </w:r>
      <w:r w:rsidRPr="00A20C7B">
        <w:rPr>
          <w:rFonts w:ascii="Arial" w:hAnsi="Arial" w:cs="Arial"/>
        </w:rPr>
        <w:t xml:space="preserve"> expediente No. 36374, debido a que la Comisión Especial de Apelaciones lo considera No </w:t>
      </w:r>
      <w:proofErr w:type="spellStart"/>
      <w:r w:rsidRPr="00A20C7B">
        <w:rPr>
          <w:rFonts w:ascii="Arial" w:hAnsi="Arial" w:cs="Arial"/>
        </w:rPr>
        <w:t>Dictaminable</w:t>
      </w:r>
      <w:proofErr w:type="spellEnd"/>
      <w:r w:rsidRPr="00A20C7B">
        <w:rPr>
          <w:rFonts w:ascii="Arial" w:hAnsi="Arial" w:cs="Arial"/>
        </w:rPr>
        <w:t xml:space="preserve">, no pudiendo concluir el caso luego de hacer una valoración a la luz de la sana crítica y de toda la prueba documental agregada al expediente y análisis del contexto político y social de aquella época, se acuerda trasladar este caso a la </w:t>
      </w:r>
      <w:r w:rsidRPr="00A20C7B">
        <w:rPr>
          <w:rFonts w:ascii="Arial" w:hAnsi="Arial" w:cs="Arial"/>
          <w:iCs/>
        </w:rPr>
        <w:t xml:space="preserve">Comisión Ad-Hoc de Junta Directiva, para </w:t>
      </w:r>
      <w:r w:rsidRPr="00A20C7B">
        <w:rPr>
          <w:rFonts w:ascii="Arial" w:eastAsia="Times New Roman" w:hAnsi="Arial" w:cs="Arial"/>
        </w:rPr>
        <w:t xml:space="preserve">que resuelva sobre su elegibilidad y busquen más información sobre el mismo. Lo anterior debido a que </w:t>
      </w:r>
      <w:r w:rsidRPr="00A20C7B">
        <w:rPr>
          <w:rFonts w:ascii="Arial" w:hAnsi="Arial" w:cs="Arial"/>
        </w:rPr>
        <w:t xml:space="preserve">no ha logrado demostrar mediante pruebas documentales fehacientes, que las lesiones que presenta le hayan ocurrido a consecuencia directa del conflicto armado. </w:t>
      </w:r>
      <w:r w:rsidRPr="00A20C7B">
        <w:rPr>
          <w:rFonts w:ascii="Arial" w:hAnsi="Arial" w:cs="Arial"/>
          <w:b/>
        </w:rPr>
        <w:t>C</w:t>
      </w:r>
      <w:r w:rsidRPr="00A20C7B">
        <w:rPr>
          <w:rFonts w:ascii="Arial" w:eastAsia="MS Mincho" w:hAnsi="Arial" w:cs="Arial"/>
          <w:b/>
        </w:rPr>
        <w:t>OMUNÍQUESE</w:t>
      </w:r>
      <w:r w:rsidRPr="00A20C7B">
        <w:rPr>
          <w:rFonts w:ascii="Arial" w:hAnsi="Arial" w:cs="Arial"/>
          <w:b/>
        </w:rPr>
        <w:t>”.</w:t>
      </w:r>
      <w:r w:rsidRPr="00A20C7B">
        <w:rPr>
          <w:rFonts w:ascii="Arial" w:hAnsi="Arial" w:cs="Arial"/>
        </w:rPr>
        <w:t xml:space="preserve"> Rubricado por: Presidente Suplente: “ILEGIBLE”; Representante de ASALDIG: “ILEGIBLE”; Representante de ALFAES: “ILEGIBLE”; Representante de AOSSTALGFAES: “ILEGIBLE”; Representante de ALGES: “ILEGIBLE”; Representante de IPSFA: “ILEGIBLE”; Representante de ISRI: “ILEGIBLE”; y Representante de MTPS: “ILEGIBLE”.</w:t>
      </w:r>
    </w:p>
    <w:p w:rsidR="002E6845" w:rsidRPr="00A20C7B" w:rsidRDefault="002E6845" w:rsidP="002E6845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  <w:lang w:val="es-VE"/>
        </w:rPr>
      </w:pPr>
    </w:p>
    <w:p w:rsidR="002E6845" w:rsidRPr="00A20C7B" w:rsidRDefault="002E6845" w:rsidP="002E6845">
      <w:pPr>
        <w:jc w:val="both"/>
        <w:rPr>
          <w:rFonts w:cs="Arial"/>
        </w:rPr>
      </w:pPr>
      <w:r w:rsidRPr="00A20C7B">
        <w:rPr>
          <w:rFonts w:cs="Arial"/>
        </w:rPr>
        <w:t>Lo que se transcribe para los efectos pertinentes.</w:t>
      </w:r>
    </w:p>
    <w:p w:rsidR="002E6845" w:rsidRPr="00A20C7B" w:rsidRDefault="002E6845" w:rsidP="002E6845">
      <w:pPr>
        <w:ind w:hanging="540"/>
        <w:jc w:val="both"/>
        <w:rPr>
          <w:rFonts w:cs="Arial"/>
        </w:rPr>
      </w:pPr>
    </w:p>
    <w:p w:rsidR="002E6845" w:rsidRPr="00A20C7B" w:rsidRDefault="002E6845" w:rsidP="002E6845">
      <w:pPr>
        <w:ind w:hanging="540"/>
        <w:jc w:val="both"/>
        <w:rPr>
          <w:rFonts w:cs="Arial"/>
        </w:rPr>
      </w:pPr>
    </w:p>
    <w:p w:rsidR="002E6845" w:rsidRPr="00A20C7B" w:rsidRDefault="002E6845" w:rsidP="002E6845">
      <w:pPr>
        <w:ind w:hanging="540"/>
        <w:jc w:val="both"/>
        <w:rPr>
          <w:rFonts w:cs="Arial"/>
        </w:rPr>
      </w:pPr>
    </w:p>
    <w:p w:rsidR="002E6845" w:rsidRPr="00A20C7B" w:rsidRDefault="002E6845" w:rsidP="002E6845">
      <w:pPr>
        <w:ind w:hanging="540"/>
        <w:jc w:val="both"/>
        <w:rPr>
          <w:rFonts w:cs="Arial"/>
        </w:rPr>
      </w:pPr>
    </w:p>
    <w:p w:rsidR="002E6845" w:rsidRPr="00A20C7B" w:rsidRDefault="002E6845" w:rsidP="002E6845">
      <w:pPr>
        <w:ind w:hanging="540"/>
        <w:jc w:val="center"/>
        <w:rPr>
          <w:rFonts w:cs="Arial"/>
        </w:rPr>
      </w:pPr>
      <w:r w:rsidRPr="00A20C7B">
        <w:rPr>
          <w:rFonts w:cs="Arial"/>
        </w:rPr>
        <w:t>Dr. Marlon Mendoza Fonseca</w:t>
      </w:r>
    </w:p>
    <w:p w:rsidR="002E6845" w:rsidRDefault="002E6845" w:rsidP="002E6845">
      <w:pPr>
        <w:ind w:hanging="540"/>
        <w:jc w:val="center"/>
        <w:rPr>
          <w:rFonts w:cs="Arial"/>
        </w:rPr>
      </w:pPr>
      <w:r w:rsidRPr="00A20C7B">
        <w:rPr>
          <w:rFonts w:cs="Arial"/>
        </w:rPr>
        <w:t>Gerente General</w:t>
      </w:r>
    </w:p>
    <w:p w:rsidR="002E6845" w:rsidRDefault="002E6845" w:rsidP="002E6845">
      <w:pPr>
        <w:ind w:hanging="540"/>
        <w:jc w:val="center"/>
        <w:rPr>
          <w:rFonts w:cs="Arial"/>
        </w:rPr>
      </w:pPr>
    </w:p>
    <w:p w:rsidR="002E6845" w:rsidRDefault="002E6845" w:rsidP="002E6845">
      <w:pPr>
        <w:ind w:hanging="540"/>
        <w:jc w:val="center"/>
        <w:rPr>
          <w:rFonts w:cs="Arial"/>
        </w:rPr>
      </w:pPr>
    </w:p>
    <w:p w:rsidR="002E6845" w:rsidRPr="00A20C7B" w:rsidRDefault="002E6845" w:rsidP="002E6845">
      <w:pPr>
        <w:ind w:hanging="540"/>
        <w:jc w:val="center"/>
        <w:rPr>
          <w:rFonts w:cs="Arial"/>
        </w:rPr>
      </w:pPr>
    </w:p>
    <w:p w:rsidR="00C96860" w:rsidRDefault="00C96860" w:rsidP="006200A3">
      <w:pPr>
        <w:ind w:hanging="540"/>
        <w:jc w:val="center"/>
        <w:rPr>
          <w:rFonts w:cs="Arial"/>
        </w:rPr>
      </w:pPr>
    </w:p>
    <w:p w:rsidR="00C96860" w:rsidRDefault="00C96860" w:rsidP="006200A3">
      <w:pPr>
        <w:ind w:hanging="540"/>
        <w:jc w:val="center"/>
        <w:rPr>
          <w:rFonts w:cs="Arial"/>
        </w:rPr>
      </w:pPr>
    </w:p>
    <w:p w:rsidR="002E6845" w:rsidRPr="00A20C7B" w:rsidRDefault="002E6845" w:rsidP="006200A3">
      <w:pPr>
        <w:ind w:hanging="540"/>
        <w:jc w:val="center"/>
        <w:rPr>
          <w:rFonts w:cs="Arial"/>
        </w:rPr>
      </w:pPr>
    </w:p>
    <w:sectPr w:rsidR="002E6845" w:rsidRPr="00A20C7B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52C" w:rsidRDefault="0057752C">
      <w:r>
        <w:separator/>
      </w:r>
    </w:p>
  </w:endnote>
  <w:endnote w:type="continuationSeparator" w:id="0">
    <w:p w:rsidR="0057752C" w:rsidRDefault="0057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52C" w:rsidRDefault="0057752C">
      <w:r>
        <w:separator/>
      </w:r>
    </w:p>
  </w:footnote>
  <w:footnote w:type="continuationSeparator" w:id="0">
    <w:p w:rsidR="0057752C" w:rsidRDefault="00577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12"/>
  </w:num>
  <w:num w:numId="12">
    <w:abstractNumId w:val="7"/>
  </w:num>
  <w:num w:numId="13">
    <w:abstractNumId w:val="13"/>
  </w:num>
  <w:num w:numId="1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0D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4FC4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25C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93F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358"/>
    <w:rsid w:val="001E7506"/>
    <w:rsid w:val="001E7627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DA8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12"/>
    <w:rsid w:val="0026487C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8D"/>
    <w:rsid w:val="00284E06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272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B06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127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2C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A33"/>
    <w:rsid w:val="00605C0A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96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A3D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4E86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C06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8C8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4"/>
    <w:rsid w:val="00883DE6"/>
    <w:rsid w:val="00883FF7"/>
    <w:rsid w:val="00884105"/>
    <w:rsid w:val="00884189"/>
    <w:rsid w:val="008841ED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319"/>
    <w:rsid w:val="008E36E0"/>
    <w:rsid w:val="008E3ACE"/>
    <w:rsid w:val="008E3BEA"/>
    <w:rsid w:val="008E4224"/>
    <w:rsid w:val="008E423E"/>
    <w:rsid w:val="008E4352"/>
    <w:rsid w:val="008E4672"/>
    <w:rsid w:val="008E4751"/>
    <w:rsid w:val="008E475E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71E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E57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4F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BFD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EE"/>
    <w:rsid w:val="00A630A4"/>
    <w:rsid w:val="00A63118"/>
    <w:rsid w:val="00A632F7"/>
    <w:rsid w:val="00A63403"/>
    <w:rsid w:val="00A6377B"/>
    <w:rsid w:val="00A63A00"/>
    <w:rsid w:val="00A63A1E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156"/>
    <w:rsid w:val="00A711BA"/>
    <w:rsid w:val="00A713DF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99"/>
    <w:rsid w:val="00A75BA0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61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F1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BF9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B0B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DB2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2D1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349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742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6080"/>
    <w:rsid w:val="00DB617E"/>
    <w:rsid w:val="00DB65C6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AFA"/>
    <w:rsid w:val="00DC1E46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263"/>
    <w:rsid w:val="00E042C0"/>
    <w:rsid w:val="00E042EF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7E2"/>
    <w:rsid w:val="00EE3824"/>
    <w:rsid w:val="00EE3B35"/>
    <w:rsid w:val="00EE3C0E"/>
    <w:rsid w:val="00EE3D01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BA7"/>
    <w:rsid w:val="00F74CA6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B89"/>
    <w:rsid w:val="00FA1BB9"/>
    <w:rsid w:val="00FA1FCB"/>
    <w:rsid w:val="00FA237A"/>
    <w:rsid w:val="00FA244C"/>
    <w:rsid w:val="00FA2479"/>
    <w:rsid w:val="00FA25F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487A30-35C6-490A-84CC-646E8A57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5</cp:revision>
  <cp:lastPrinted>2017-08-29T15:58:00Z</cp:lastPrinted>
  <dcterms:created xsi:type="dcterms:W3CDTF">2017-08-29T15:58:00Z</dcterms:created>
  <dcterms:modified xsi:type="dcterms:W3CDTF">2018-07-18T20:53:00Z</dcterms:modified>
</cp:coreProperties>
</file>