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2D1E7E" w:rsidP="002D1E7E">
      <w:pPr>
        <w:spacing w:after="0" w:line="240" w:lineRule="auto"/>
        <w:rPr>
          <w:lang w:val="es-SV"/>
        </w:rPr>
      </w:pPr>
    </w:p>
    <w:p w:rsidR="00DB22B9" w:rsidRPr="00AB2B6E" w:rsidRDefault="000E5C9E" w:rsidP="00DB22B9">
      <w:pPr>
        <w:pStyle w:val="Puesto"/>
        <w:rPr>
          <w:rFonts w:ascii="Arial" w:hAnsi="Arial" w:cs="Arial"/>
          <w:b w:val="0"/>
          <w:sz w:val="22"/>
          <w:szCs w:val="22"/>
          <w:lang w:val="es-SV"/>
        </w:rPr>
      </w:pPr>
      <w:r>
        <w:rPr>
          <w:rFonts w:ascii="Arial" w:hAnsi="Arial" w:cs="Arial"/>
          <w:b w:val="0"/>
          <w:sz w:val="22"/>
          <w:szCs w:val="22"/>
          <w:lang w:val="es-SV"/>
        </w:rPr>
        <w:t xml:space="preserve">                                                                                                                              </w:t>
      </w:r>
      <w:r w:rsidR="00DB22B9" w:rsidRPr="00AB2B6E">
        <w:rPr>
          <w:rFonts w:ascii="Arial" w:hAnsi="Arial" w:cs="Arial"/>
          <w:b w:val="0"/>
          <w:sz w:val="22"/>
          <w:szCs w:val="22"/>
          <w:lang w:val="es-SV"/>
        </w:rPr>
        <w:t>Ref.</w:t>
      </w:r>
      <w:r w:rsidR="00264D5A">
        <w:rPr>
          <w:rFonts w:ascii="Arial" w:hAnsi="Arial" w:cs="Arial"/>
          <w:b w:val="0"/>
          <w:sz w:val="22"/>
          <w:szCs w:val="22"/>
          <w:lang w:val="es-SV"/>
        </w:rPr>
        <w:t>4</w:t>
      </w:r>
      <w:r w:rsidR="00225175">
        <w:rPr>
          <w:rFonts w:ascii="Arial" w:hAnsi="Arial" w:cs="Arial"/>
          <w:b w:val="0"/>
          <w:sz w:val="22"/>
          <w:szCs w:val="22"/>
          <w:lang w:val="es-SV"/>
        </w:rPr>
        <w:t>6</w:t>
      </w:r>
      <w:r w:rsidR="00DB22B9" w:rsidRPr="00AB2B6E">
        <w:rPr>
          <w:rFonts w:ascii="Arial" w:hAnsi="Arial" w:cs="Arial"/>
          <w:b w:val="0"/>
          <w:sz w:val="22"/>
          <w:szCs w:val="22"/>
          <w:lang w:val="es-SV"/>
        </w:rPr>
        <w:t>-</w:t>
      </w:r>
      <w:r w:rsidR="00DB22B9">
        <w:rPr>
          <w:rFonts w:ascii="Arial" w:hAnsi="Arial" w:cs="Arial"/>
          <w:b w:val="0"/>
          <w:sz w:val="22"/>
          <w:szCs w:val="22"/>
          <w:lang w:val="es-SV"/>
        </w:rPr>
        <w:t>2017</w:t>
      </w:r>
    </w:p>
    <w:p w:rsidR="00DB22B9" w:rsidRPr="00AB2B6E" w:rsidRDefault="00DB22B9" w:rsidP="00DB22B9">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DB22B9" w:rsidRPr="00AB2B6E" w:rsidRDefault="00DB22B9" w:rsidP="00DB22B9">
      <w:pPr>
        <w:jc w:val="center"/>
        <w:rPr>
          <w:rFonts w:ascii="Arial" w:hAnsi="Arial" w:cs="Arial"/>
          <w:lang w:val="es-SV"/>
        </w:rPr>
      </w:pPr>
      <w:r w:rsidRPr="00AB2B6E">
        <w:rPr>
          <w:rFonts w:ascii="Arial" w:hAnsi="Arial" w:cs="Arial"/>
          <w:lang w:val="es-SV"/>
        </w:rPr>
        <w:t>(UAIP)</w:t>
      </w:r>
    </w:p>
    <w:p w:rsidR="00DB22B9" w:rsidRPr="00AB2B6E" w:rsidRDefault="00DB22B9" w:rsidP="00DB22B9">
      <w:pPr>
        <w:jc w:val="both"/>
        <w:rPr>
          <w:rFonts w:ascii="Arial" w:hAnsi="Arial" w:cs="Arial"/>
          <w:lang w:val="es-SV"/>
        </w:rPr>
      </w:pPr>
      <w:r w:rsidRPr="00AB2B6E">
        <w:rPr>
          <w:rFonts w:ascii="Arial" w:hAnsi="Arial" w:cs="Arial"/>
          <w:lang w:val="es-SV"/>
        </w:rPr>
        <w:t xml:space="preserve">Fondo de Protección de Lisiados </w:t>
      </w:r>
      <w:r w:rsidR="00225175" w:rsidRPr="00AB2B6E">
        <w:rPr>
          <w:rFonts w:ascii="Arial" w:hAnsi="Arial" w:cs="Arial"/>
          <w:lang w:val="es-SV"/>
        </w:rPr>
        <w:t>y Discapacitados</w:t>
      </w:r>
      <w:r w:rsidRPr="00AB2B6E">
        <w:rPr>
          <w:rFonts w:ascii="Arial" w:hAnsi="Arial" w:cs="Arial"/>
          <w:lang w:val="es-SV"/>
        </w:rPr>
        <w:t xml:space="preserve"> a Consecuencia del Conflicto Armado, Unidad de Acceso a la Información Pública: En la ciudad de San Salvador, a las</w:t>
      </w:r>
      <w:r>
        <w:rPr>
          <w:rFonts w:ascii="Arial" w:hAnsi="Arial" w:cs="Arial"/>
          <w:lang w:val="es-SV"/>
        </w:rPr>
        <w:t xml:space="preserve"> </w:t>
      </w:r>
      <w:r w:rsidR="00D4069F">
        <w:rPr>
          <w:rFonts w:ascii="Arial" w:hAnsi="Arial" w:cs="Arial"/>
          <w:lang w:val="es-SV"/>
        </w:rPr>
        <w:t>ocho</w:t>
      </w:r>
      <w:r w:rsidRPr="00AB2B6E">
        <w:rPr>
          <w:rFonts w:ascii="Arial" w:hAnsi="Arial" w:cs="Arial"/>
          <w:lang w:val="es-SV"/>
        </w:rPr>
        <w:t xml:space="preserve"> horas</w:t>
      </w:r>
      <w:r>
        <w:rPr>
          <w:rFonts w:ascii="Arial" w:hAnsi="Arial" w:cs="Arial"/>
          <w:lang w:val="es-SV"/>
        </w:rPr>
        <w:t xml:space="preserve"> y treinta minutos</w:t>
      </w:r>
      <w:r w:rsidRPr="00AB2B6E">
        <w:rPr>
          <w:rFonts w:ascii="Arial" w:hAnsi="Arial" w:cs="Arial"/>
          <w:lang w:val="es-SV"/>
        </w:rPr>
        <w:t xml:space="preserve"> del día </w:t>
      </w:r>
      <w:r w:rsidR="00225175">
        <w:rPr>
          <w:rFonts w:ascii="Arial" w:hAnsi="Arial" w:cs="Arial"/>
          <w:lang w:val="es-SV"/>
        </w:rPr>
        <w:t xml:space="preserve">veintiuno </w:t>
      </w:r>
      <w:r w:rsidR="00225175" w:rsidRPr="00AB2B6E">
        <w:rPr>
          <w:rFonts w:ascii="Arial" w:hAnsi="Arial" w:cs="Arial"/>
          <w:lang w:val="es-SV"/>
        </w:rPr>
        <w:t>de</w:t>
      </w:r>
      <w:r w:rsidRPr="00AB2B6E">
        <w:rPr>
          <w:rFonts w:ascii="Arial" w:hAnsi="Arial" w:cs="Arial"/>
          <w:lang w:val="es-SV"/>
        </w:rPr>
        <w:t xml:space="preserve"> </w:t>
      </w:r>
      <w:r>
        <w:rPr>
          <w:rFonts w:ascii="Arial" w:hAnsi="Arial" w:cs="Arial"/>
          <w:lang w:val="es-SV"/>
        </w:rPr>
        <w:t xml:space="preserve">febrero de dos mil diecisiete. </w:t>
      </w:r>
    </w:p>
    <w:p w:rsidR="00DB22B9" w:rsidRPr="00AB2B6E" w:rsidRDefault="00DB22B9" w:rsidP="00DB22B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225175">
        <w:rPr>
          <w:rFonts w:ascii="Arial" w:hAnsi="Arial" w:cs="Arial"/>
          <w:lang w:val="es-SV"/>
        </w:rPr>
        <w:t xml:space="preserve">    </w:t>
      </w:r>
      <w:bookmarkStart w:id="0" w:name="_GoBack"/>
      <w:bookmarkEnd w:id="0"/>
      <w:r w:rsidRPr="00AB2B6E">
        <w:rPr>
          <w:rFonts w:ascii="Arial" w:hAnsi="Arial" w:cs="Arial"/>
          <w:lang w:val="es-SV"/>
        </w:rPr>
        <w:tab/>
      </w:r>
      <w:r w:rsidRPr="00AB2B6E">
        <w:rPr>
          <w:rFonts w:ascii="Arial" w:hAnsi="Arial" w:cs="Arial"/>
          <w:lang w:val="es-SV"/>
        </w:rPr>
        <w:tab/>
      </w:r>
    </w:p>
    <w:p w:rsidR="00DB22B9" w:rsidRPr="00F21AAC" w:rsidRDefault="00DB22B9" w:rsidP="00DB22B9">
      <w:pPr>
        <w:pStyle w:val="Prrafodelista"/>
        <w:numPr>
          <w:ilvl w:val="0"/>
          <w:numId w:val="39"/>
        </w:numPr>
        <w:jc w:val="both"/>
        <w:rPr>
          <w:rFonts w:ascii="Arial" w:hAnsi="Arial" w:cs="Arial"/>
          <w:lang w:val="es-SV"/>
        </w:rPr>
      </w:pPr>
      <w:r w:rsidRPr="00F26A6C">
        <w:rPr>
          <w:rFonts w:ascii="Arial" w:hAnsi="Arial" w:cs="Arial"/>
          <w:lang w:val="es-SV"/>
        </w:rPr>
        <w:t xml:space="preserve">El día </w:t>
      </w:r>
      <w:r>
        <w:rPr>
          <w:rFonts w:ascii="Arial" w:hAnsi="Arial" w:cs="Arial"/>
          <w:lang w:val="es-SV"/>
        </w:rPr>
        <w:t>trece</w:t>
      </w:r>
      <w:r w:rsidRPr="00F26A6C">
        <w:rPr>
          <w:rFonts w:ascii="Arial" w:hAnsi="Arial" w:cs="Arial"/>
          <w:lang w:val="es-SV"/>
        </w:rPr>
        <w:t xml:space="preserve"> de </w:t>
      </w:r>
      <w:r w:rsidR="00264D5A">
        <w:rPr>
          <w:rFonts w:ascii="Arial" w:hAnsi="Arial" w:cs="Arial"/>
          <w:lang w:val="es-SV"/>
        </w:rPr>
        <w:t>febrero</w:t>
      </w:r>
      <w:r w:rsidR="00264D5A" w:rsidRPr="00F26A6C">
        <w:rPr>
          <w:rFonts w:ascii="Arial" w:hAnsi="Arial" w:cs="Arial"/>
          <w:lang w:val="es-SV"/>
        </w:rPr>
        <w:t xml:space="preserve"> del</w:t>
      </w:r>
      <w:r w:rsidRPr="00F26A6C">
        <w:rPr>
          <w:rFonts w:ascii="Arial" w:hAnsi="Arial" w:cs="Arial"/>
          <w:lang w:val="es-SV"/>
        </w:rPr>
        <w:t xml:space="preserve"> presente año se recibió solicitud de información de Datos personales, por parte de</w:t>
      </w:r>
      <w:r>
        <w:rPr>
          <w:rFonts w:ascii="Arial" w:hAnsi="Arial" w:cs="Arial"/>
          <w:lang w:val="es-SV"/>
        </w:rPr>
        <w:t xml:space="preserve"> </w:t>
      </w:r>
      <w:r w:rsidR="00264D5A" w:rsidRPr="00F26A6C">
        <w:rPr>
          <w:rFonts w:ascii="Arial" w:hAnsi="Arial" w:cs="Arial"/>
          <w:lang w:val="es-SV"/>
        </w:rPr>
        <w:t>l</w:t>
      </w:r>
      <w:r w:rsidR="00264D5A">
        <w:rPr>
          <w:rFonts w:ascii="Arial" w:hAnsi="Arial" w:cs="Arial"/>
          <w:lang w:val="es-SV"/>
        </w:rPr>
        <w:t>a</w:t>
      </w:r>
      <w:r w:rsidR="00264D5A" w:rsidRPr="00F26A6C">
        <w:rPr>
          <w:rFonts w:ascii="Arial" w:hAnsi="Arial" w:cs="Arial"/>
          <w:lang w:val="es-SV"/>
        </w:rPr>
        <w:t xml:space="preserve"> </w:t>
      </w:r>
      <w:r w:rsidR="00264D5A" w:rsidRPr="00F21AAC">
        <w:rPr>
          <w:rFonts w:ascii="Arial" w:hAnsi="Arial" w:cs="Arial"/>
          <w:lang w:val="es-SV"/>
        </w:rPr>
        <w:t>señora</w:t>
      </w:r>
      <w:r w:rsidRPr="00F21AAC">
        <w:rPr>
          <w:rFonts w:ascii="Arial" w:hAnsi="Arial" w:cs="Arial"/>
          <w:lang w:val="es-SV"/>
        </w:rPr>
        <w:t xml:space="preserve"> </w:t>
      </w:r>
      <w:r w:rsidR="00264D5A">
        <w:rPr>
          <w:rFonts w:ascii="Arial" w:hAnsi="Arial" w:cs="Arial"/>
          <w:lang w:val="es-SV"/>
        </w:rPr>
        <w:t>XXXXXXXXXXXXXXXXXXX</w:t>
      </w:r>
      <w:r w:rsidRPr="00F26A6C">
        <w:rPr>
          <w:rFonts w:ascii="Arial" w:hAnsi="Arial" w:cs="Arial"/>
          <w:lang w:val="es-SV"/>
        </w:rPr>
        <w:t>,</w:t>
      </w:r>
      <w:r w:rsidRPr="00F21AAC">
        <w:rPr>
          <w:rFonts w:ascii="Arial" w:hAnsi="Arial" w:cs="Arial"/>
          <w:lang w:val="es-SV"/>
        </w:rPr>
        <w:t xml:space="preserve"> </w:t>
      </w:r>
      <w:r w:rsidRPr="00F26A6C">
        <w:rPr>
          <w:rFonts w:ascii="Arial" w:hAnsi="Arial" w:cs="Arial"/>
          <w:lang w:val="es-SV"/>
        </w:rPr>
        <w:t>quien solicita:</w:t>
      </w:r>
      <w:r w:rsidRPr="00F21AAC">
        <w:rPr>
          <w:rFonts w:ascii="Arial" w:hAnsi="Arial" w:cs="Arial"/>
          <w:lang w:val="es-SV"/>
        </w:rPr>
        <w:t xml:space="preserve"> </w:t>
      </w:r>
      <w:r>
        <w:rPr>
          <w:rFonts w:ascii="Arial" w:hAnsi="Arial" w:cs="Arial"/>
          <w:lang w:val="es-SV"/>
        </w:rPr>
        <w:t>Copia certificada del e</w:t>
      </w:r>
      <w:r w:rsidRPr="00F21AAC">
        <w:rPr>
          <w:rFonts w:ascii="Arial" w:hAnsi="Arial" w:cs="Arial"/>
          <w:lang w:val="es-SV"/>
        </w:rPr>
        <w:t xml:space="preserve">xpediente del señor </w:t>
      </w:r>
      <w:r w:rsidR="00264D5A">
        <w:rPr>
          <w:rFonts w:ascii="Arial" w:hAnsi="Arial" w:cs="Arial"/>
          <w:lang w:val="es-SV"/>
        </w:rPr>
        <w:t>XXXXXXXXXXXXXXXXXXX</w:t>
      </w:r>
      <w:r>
        <w:rPr>
          <w:rFonts w:ascii="Arial" w:hAnsi="Arial" w:cs="Arial"/>
          <w:lang w:val="es-SV"/>
        </w:rPr>
        <w:t>, como b</w:t>
      </w:r>
      <w:r w:rsidRPr="00F21AAC">
        <w:rPr>
          <w:rFonts w:ascii="Arial" w:hAnsi="Arial" w:cs="Arial"/>
          <w:lang w:val="es-SV"/>
        </w:rPr>
        <w:t>eneficiario;</w:t>
      </w:r>
      <w:r>
        <w:rPr>
          <w:rFonts w:ascii="Arial" w:hAnsi="Arial" w:cs="Arial"/>
          <w:lang w:val="es-SV"/>
        </w:rPr>
        <w:t xml:space="preserve"> copia certificada del e</w:t>
      </w:r>
      <w:r w:rsidRPr="00F21AAC">
        <w:rPr>
          <w:rFonts w:ascii="Arial" w:hAnsi="Arial" w:cs="Arial"/>
          <w:lang w:val="es-SV"/>
        </w:rPr>
        <w:t>xpediente del Apoyo Productivo recibido, y copia certificada del expediente laboral</w:t>
      </w:r>
      <w:r>
        <w:rPr>
          <w:rFonts w:ascii="Arial" w:hAnsi="Arial" w:cs="Arial"/>
          <w:lang w:val="es-SV"/>
        </w:rPr>
        <w:t>.</w:t>
      </w:r>
      <w:r w:rsidRPr="00F21AAC">
        <w:rPr>
          <w:rFonts w:ascii="Arial" w:hAnsi="Arial" w:cs="Arial"/>
          <w:lang w:val="es-SV"/>
        </w:rPr>
        <w:t xml:space="preserve"> </w:t>
      </w:r>
      <w:r w:rsidR="00225175">
        <w:rPr>
          <w:rFonts w:ascii="Arial" w:hAnsi="Arial" w:cs="Arial"/>
          <w:lang w:val="es-SV"/>
        </w:rPr>
        <w:t xml:space="preserve">   </w:t>
      </w:r>
    </w:p>
    <w:p w:rsidR="00DB22B9" w:rsidRPr="00F26A6C" w:rsidRDefault="00DB22B9" w:rsidP="00DB22B9">
      <w:pPr>
        <w:pStyle w:val="Prrafodelista"/>
        <w:jc w:val="both"/>
        <w:rPr>
          <w:rFonts w:ascii="Times New Roman" w:eastAsia="Times New Roman" w:hAnsi="Times New Roman"/>
          <w:b/>
          <w:bCs/>
          <w:sz w:val="24"/>
          <w:szCs w:val="24"/>
          <w:lang w:val="es-SV"/>
        </w:rPr>
      </w:pPr>
    </w:p>
    <w:p w:rsidR="00DB22B9" w:rsidRDefault="00DB22B9" w:rsidP="00DB22B9">
      <w:pPr>
        <w:pStyle w:val="Prrafodelista"/>
        <w:numPr>
          <w:ilvl w:val="0"/>
          <w:numId w:val="39"/>
        </w:numPr>
        <w:jc w:val="both"/>
        <w:rPr>
          <w:rFonts w:ascii="Arial" w:hAnsi="Arial" w:cs="Arial"/>
          <w:lang w:val="es-SV"/>
        </w:rPr>
      </w:pPr>
      <w:r w:rsidRPr="00F26A6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DB22B9" w:rsidRPr="00F26A6C" w:rsidRDefault="00DB22B9" w:rsidP="00DB22B9">
      <w:pPr>
        <w:pStyle w:val="Prrafodelista"/>
        <w:rPr>
          <w:rFonts w:ascii="Arial" w:hAnsi="Arial" w:cs="Arial"/>
          <w:lang w:val="es-SV"/>
        </w:rPr>
      </w:pPr>
    </w:p>
    <w:p w:rsidR="00DB22B9" w:rsidRDefault="00DB22B9" w:rsidP="00DB22B9">
      <w:pPr>
        <w:pStyle w:val="Prrafodelista"/>
        <w:numPr>
          <w:ilvl w:val="0"/>
          <w:numId w:val="39"/>
        </w:numPr>
        <w:jc w:val="both"/>
        <w:rPr>
          <w:rFonts w:ascii="Arial" w:hAnsi="Arial" w:cs="Arial"/>
          <w:lang w:val="es-SV"/>
        </w:rPr>
      </w:pPr>
      <w:r w:rsidRPr="00F26A6C">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DB22B9" w:rsidRPr="00BF0D37" w:rsidRDefault="00DB22B9" w:rsidP="00DB22B9">
      <w:pPr>
        <w:pStyle w:val="Prrafodelista"/>
        <w:rPr>
          <w:rFonts w:ascii="Arial" w:hAnsi="Arial" w:cs="Arial"/>
          <w:lang w:val="es-SV"/>
        </w:rPr>
      </w:pPr>
    </w:p>
    <w:p w:rsidR="00DB22B9" w:rsidRPr="00F26A6C" w:rsidRDefault="00DB22B9" w:rsidP="00DB22B9">
      <w:pPr>
        <w:pStyle w:val="Prrafodelista"/>
        <w:jc w:val="both"/>
        <w:rPr>
          <w:rFonts w:ascii="Arial" w:hAnsi="Arial" w:cs="Arial"/>
          <w:lang w:val="es-SV"/>
        </w:rPr>
      </w:pPr>
    </w:p>
    <w:p w:rsidR="00DB22B9" w:rsidRDefault="00DB22B9" w:rsidP="00DB22B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DB22B9" w:rsidRDefault="00DB22B9" w:rsidP="00DB22B9">
      <w:pPr>
        <w:jc w:val="both"/>
        <w:rPr>
          <w:rFonts w:ascii="Arial" w:hAnsi="Arial" w:cs="Arial"/>
          <w:lang w:val="es-SV"/>
        </w:rPr>
      </w:pPr>
    </w:p>
    <w:p w:rsidR="00DB22B9" w:rsidRPr="00E67EC1" w:rsidRDefault="00DB22B9" w:rsidP="00DB22B9">
      <w:pPr>
        <w:jc w:val="both"/>
        <w:rPr>
          <w:rFonts w:ascii="Arial" w:hAnsi="Arial" w:cs="Arial"/>
          <w:b/>
          <w:lang w:val="es-SV"/>
        </w:rPr>
      </w:pPr>
      <w:r w:rsidRPr="00E67EC1">
        <w:rPr>
          <w:rFonts w:ascii="Arial" w:hAnsi="Arial" w:cs="Arial"/>
          <w:b/>
          <w:lang w:val="es-SV"/>
        </w:rPr>
        <w:t>Fundamento de la respuesta de la solicitud.</w:t>
      </w:r>
    </w:p>
    <w:p w:rsidR="00DB22B9" w:rsidRDefault="00DB22B9" w:rsidP="00DB22B9">
      <w:pPr>
        <w:pStyle w:val="Prrafodelista"/>
        <w:numPr>
          <w:ilvl w:val="0"/>
          <w:numId w:val="23"/>
        </w:numPr>
        <w:jc w:val="both"/>
        <w:rPr>
          <w:rFonts w:ascii="Arial" w:hAnsi="Arial" w:cs="Arial"/>
          <w:lang w:val="es-SV"/>
        </w:rPr>
      </w:pPr>
      <w:r w:rsidRPr="004E6AF9">
        <w:rPr>
          <w:rFonts w:ascii="Arial" w:hAnsi="Arial" w:cs="Arial"/>
          <w:lang w:val="es-SV"/>
        </w:rPr>
        <w:t xml:space="preserve"> 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p>
    <w:p w:rsidR="00DB22B9" w:rsidRPr="00BF0D37" w:rsidRDefault="00DB22B9" w:rsidP="00DB22B9">
      <w:pPr>
        <w:jc w:val="both"/>
        <w:rPr>
          <w:rFonts w:ascii="Arial" w:hAnsi="Arial" w:cs="Arial"/>
          <w:lang w:val="es-SV"/>
        </w:rPr>
      </w:pPr>
      <w:r w:rsidRPr="00BF0D37">
        <w:rPr>
          <w:rFonts w:ascii="Arial" w:hAnsi="Arial" w:cs="Arial"/>
          <w:lang w:val="es-SV"/>
        </w:rPr>
        <w:lastRenderedPageBreak/>
        <w:t xml:space="preserve">  </w:t>
      </w:r>
    </w:p>
    <w:p w:rsidR="00DB22B9" w:rsidRPr="00BF0D37" w:rsidRDefault="00DB22B9" w:rsidP="00DB22B9">
      <w:pPr>
        <w:numPr>
          <w:ilvl w:val="0"/>
          <w:numId w:val="23"/>
        </w:numPr>
        <w:jc w:val="both"/>
        <w:rPr>
          <w:rFonts w:ascii="Arial" w:hAnsi="Arial" w:cs="Arial"/>
          <w:lang w:val="es-SV"/>
        </w:rPr>
      </w:pPr>
      <w:r w:rsidRPr="00E67EC1">
        <w:rPr>
          <w:rFonts w:ascii="Arial" w:hAnsi="Arial" w:cs="Arial"/>
          <w:lang w:val="es-SV"/>
        </w:rPr>
        <w:t xml:space="preserve">En ese contexto, el suscrito procedió a </w:t>
      </w:r>
      <w:r>
        <w:rPr>
          <w:rFonts w:ascii="Arial" w:hAnsi="Arial" w:cs="Arial"/>
          <w:lang w:val="es-SV"/>
        </w:rPr>
        <w:t xml:space="preserve">informar al dueño de los datos personales  vía teléfono si autoriza o no el trámite, se le llamo en 3 ocasiones en diferentes horarios y no contesto, correspondió a la llamada y se le explico que había una solicitud de datos personales y que tenía que dar su consentimiento para entregarla, manifestando que no </w:t>
      </w:r>
      <w:r w:rsidRPr="00BF0D37">
        <w:rPr>
          <w:rFonts w:ascii="Arial" w:hAnsi="Arial" w:cs="Arial"/>
          <w:lang w:val="es-SV"/>
        </w:rPr>
        <w:t>proporcionaba el consentimiento y que iba a venir a las instalaciones de</w:t>
      </w:r>
      <w:r>
        <w:rPr>
          <w:rFonts w:ascii="Arial" w:hAnsi="Arial" w:cs="Arial"/>
          <w:lang w:val="es-SV"/>
        </w:rPr>
        <w:t xml:space="preserve">l </w:t>
      </w:r>
      <w:r w:rsidRPr="00AB2B6E">
        <w:rPr>
          <w:rFonts w:ascii="Arial" w:hAnsi="Arial" w:cs="Arial"/>
          <w:lang w:val="es-SV"/>
        </w:rPr>
        <w:t>Fondo de Protección de Lisiados y  Discapacitados a Consecuencia del Conflicto Armado</w:t>
      </w:r>
      <w:r w:rsidRPr="00BF0D37">
        <w:rPr>
          <w:rFonts w:ascii="Arial" w:hAnsi="Arial" w:cs="Arial"/>
          <w:lang w:val="es-SV"/>
        </w:rPr>
        <w:t xml:space="preserve"> </w:t>
      </w:r>
      <w:r>
        <w:rPr>
          <w:rFonts w:ascii="Arial" w:hAnsi="Arial" w:cs="Arial"/>
          <w:lang w:val="es-SV"/>
        </w:rPr>
        <w:t>(</w:t>
      </w:r>
      <w:r w:rsidRPr="00BF0D37">
        <w:rPr>
          <w:rFonts w:ascii="Arial" w:hAnsi="Arial" w:cs="Arial"/>
          <w:lang w:val="es-SV"/>
        </w:rPr>
        <w:t>FOPROLYD</w:t>
      </w:r>
      <w:r>
        <w:rPr>
          <w:rFonts w:ascii="Arial" w:hAnsi="Arial" w:cs="Arial"/>
          <w:lang w:val="es-SV"/>
        </w:rPr>
        <w:t>)</w:t>
      </w:r>
      <w:r w:rsidRPr="00BF0D37">
        <w:rPr>
          <w:rFonts w:ascii="Arial" w:hAnsi="Arial" w:cs="Arial"/>
          <w:lang w:val="es-SV"/>
        </w:rPr>
        <w:t>, a llenar la declaración jurada de denegatoria de información,</w:t>
      </w:r>
      <w:r>
        <w:rPr>
          <w:rFonts w:ascii="Arial" w:hAnsi="Arial" w:cs="Arial"/>
          <w:lang w:val="es-SV"/>
        </w:rPr>
        <w:t xml:space="preserve"> y</w:t>
      </w:r>
      <w:r w:rsidRPr="00BF0D37">
        <w:rPr>
          <w:rFonts w:ascii="Arial" w:hAnsi="Arial" w:cs="Arial"/>
          <w:lang w:val="es-SV"/>
        </w:rPr>
        <w:t xml:space="preserve"> </w:t>
      </w:r>
      <w:r>
        <w:rPr>
          <w:rFonts w:ascii="Arial" w:hAnsi="Arial" w:cs="Arial"/>
          <w:lang w:val="es-SV"/>
        </w:rPr>
        <w:t xml:space="preserve">que lo consultaría con su abogado, </w:t>
      </w:r>
      <w:r w:rsidRPr="00BF0D37">
        <w:rPr>
          <w:rFonts w:ascii="Arial" w:hAnsi="Arial" w:cs="Arial"/>
          <w:lang w:val="es-SV"/>
        </w:rPr>
        <w:t>considerando que ya pasaron 4 días hábiles desde la notificación telefónica y no se hizo presente el dueño de los datos personales, sea determinando que la información de mérito es confidencial en base al art 24 literales  a) y c) de la LAIP y art. 39 y 40 del Reglamento de  la misma Ley.</w:t>
      </w:r>
    </w:p>
    <w:p w:rsidR="00DB22B9" w:rsidRPr="00E67EC1" w:rsidRDefault="00DB22B9" w:rsidP="00DB22B9">
      <w:pPr>
        <w:numPr>
          <w:ilvl w:val="0"/>
          <w:numId w:val="23"/>
        </w:numPr>
        <w:jc w:val="both"/>
        <w:rPr>
          <w:rFonts w:ascii="Arial" w:hAnsi="Arial" w:cs="Arial"/>
          <w:lang w:val="es-SV"/>
        </w:rPr>
      </w:pPr>
      <w:r w:rsidRPr="00E67EC1">
        <w:rPr>
          <w:rFonts w:ascii="Arial" w:hAnsi="Arial" w:cs="Arial"/>
          <w:lang w:val="es-SV"/>
        </w:rPr>
        <w:t xml:space="preserve">Por mandato de ley los datos personales no pueden ser difundidos sin que medie el consentimiento expreso de su titular (art. 33 de la LAIP) </w:t>
      </w:r>
    </w:p>
    <w:p w:rsidR="00DB22B9" w:rsidRDefault="00DB22B9" w:rsidP="00DB22B9">
      <w:pPr>
        <w:pStyle w:val="Prrafodelista"/>
        <w:numPr>
          <w:ilvl w:val="0"/>
          <w:numId w:val="39"/>
        </w:numPr>
        <w:jc w:val="both"/>
        <w:rPr>
          <w:rFonts w:ascii="Arial" w:hAnsi="Arial" w:cs="Arial"/>
          <w:lang w:val="es-SV"/>
        </w:rPr>
      </w:pPr>
      <w:r w:rsidRPr="00E67EC1">
        <w:rPr>
          <w:rFonts w:ascii="Arial" w:hAnsi="Arial" w:cs="Arial"/>
          <w:lang w:val="es-SV"/>
        </w:rPr>
        <w:t>Por otra parte el Art.6 LAIP letra</w:t>
      </w:r>
      <w:r>
        <w:rPr>
          <w:rFonts w:ascii="Arial" w:hAnsi="Arial" w:cs="Arial"/>
          <w:lang w:val="es-SV"/>
        </w:rPr>
        <w:t>s</w:t>
      </w:r>
      <w:r w:rsidRPr="00E67EC1">
        <w:rPr>
          <w:rFonts w:ascii="Arial" w:hAnsi="Arial" w:cs="Arial"/>
          <w:lang w:val="es-SV"/>
        </w:rPr>
        <w:t xml:space="preserve"> </w:t>
      </w:r>
      <w:r w:rsidRPr="00735101">
        <w:rPr>
          <w:rFonts w:ascii="Arial" w:hAnsi="Arial" w:cs="Arial"/>
          <w:b/>
          <w:lang w:val="es-SV"/>
        </w:rPr>
        <w:t>a)</w:t>
      </w:r>
      <w:r>
        <w:rPr>
          <w:rFonts w:ascii="Arial" w:hAnsi="Arial" w:cs="Arial"/>
          <w:lang w:val="es-SV"/>
        </w:rPr>
        <w:t xml:space="preserve"> establece como d</w:t>
      </w:r>
      <w:r w:rsidRPr="00735101">
        <w:rPr>
          <w:rFonts w:ascii="Arial" w:hAnsi="Arial" w:cs="Arial"/>
          <w:lang w:val="es-SV"/>
        </w:rPr>
        <w:t xml:space="preserve">atos personales: la información privada concerniente a una persona, identificada o identificable, relativa a su nacionalidad, domicilio, patrimonio, dirección electrónica, número </w:t>
      </w:r>
      <w:r>
        <w:rPr>
          <w:rFonts w:ascii="Arial" w:hAnsi="Arial" w:cs="Arial"/>
          <w:lang w:val="es-SV"/>
        </w:rPr>
        <w:t xml:space="preserve">telefónico u otra análoga, y </w:t>
      </w:r>
      <w:r w:rsidRPr="00735101">
        <w:rPr>
          <w:rFonts w:ascii="Arial" w:hAnsi="Arial" w:cs="Arial"/>
          <w:b/>
          <w:lang w:val="es-SV"/>
        </w:rPr>
        <w:t>b)</w:t>
      </w:r>
      <w:r w:rsidRPr="00E67EC1">
        <w:rPr>
          <w:rFonts w:ascii="Arial" w:hAnsi="Arial" w:cs="Arial"/>
          <w:lang w:val="es-SV"/>
        </w:rPr>
        <w:t xml:space="preserve"> establece datos personales sensibles: los que corresponden a una persona en lo referente al credo, religión, origen étnico, filiación o ideologías políticas, afiliación sindical, preferencias sexuales, salud física y mental, situación moral y familiar y otras información intimas de similar naturaleza o que pudieran afectar  el derecho al honor, a la intimidad personal y familiar  y a la propia imagen, (atrs.31 a 39 LAIP  39 y 40 RLAIP), en el caso en comento </w:t>
      </w:r>
      <w:r>
        <w:rPr>
          <w:rFonts w:ascii="Arial" w:hAnsi="Arial" w:cs="Arial"/>
          <w:lang w:val="es-SV"/>
        </w:rPr>
        <w:t>copia certificada del e</w:t>
      </w:r>
      <w:r w:rsidRPr="00F21AAC">
        <w:rPr>
          <w:rFonts w:ascii="Arial" w:hAnsi="Arial" w:cs="Arial"/>
          <w:lang w:val="es-SV"/>
        </w:rPr>
        <w:t xml:space="preserve">xpediente del señor </w:t>
      </w:r>
      <w:r w:rsidR="00264D5A">
        <w:rPr>
          <w:rFonts w:ascii="Arial" w:hAnsi="Arial" w:cs="Arial"/>
          <w:lang w:val="es-SV"/>
        </w:rPr>
        <w:t>XXXXXXXXXXXXXXXXXXX</w:t>
      </w:r>
      <w:r>
        <w:rPr>
          <w:rFonts w:ascii="Arial" w:hAnsi="Arial" w:cs="Arial"/>
          <w:lang w:val="es-SV"/>
        </w:rPr>
        <w:t>, como b</w:t>
      </w:r>
      <w:r w:rsidRPr="00F21AAC">
        <w:rPr>
          <w:rFonts w:ascii="Arial" w:hAnsi="Arial" w:cs="Arial"/>
          <w:lang w:val="es-SV"/>
        </w:rPr>
        <w:t>enef</w:t>
      </w:r>
      <w:r>
        <w:rPr>
          <w:rFonts w:ascii="Arial" w:hAnsi="Arial" w:cs="Arial"/>
          <w:lang w:val="es-SV"/>
        </w:rPr>
        <w:t>iciario; copia certificada del e</w:t>
      </w:r>
      <w:r w:rsidRPr="00F21AAC">
        <w:rPr>
          <w:rFonts w:ascii="Arial" w:hAnsi="Arial" w:cs="Arial"/>
          <w:lang w:val="es-SV"/>
        </w:rPr>
        <w:t>xpediente del Apoyo Productivo recibido, y copia cer</w:t>
      </w:r>
      <w:r>
        <w:rPr>
          <w:rFonts w:ascii="Arial" w:hAnsi="Arial" w:cs="Arial"/>
          <w:lang w:val="es-SV"/>
        </w:rPr>
        <w:t>tificada del expediente laboral</w:t>
      </w:r>
      <w:r w:rsidRPr="00F21AAC">
        <w:rPr>
          <w:rFonts w:ascii="Arial" w:hAnsi="Arial" w:cs="Arial"/>
          <w:lang w:val="es-SV"/>
        </w:rPr>
        <w:t xml:space="preserve">, su divulgación podría revelar información personal </w:t>
      </w:r>
      <w:r>
        <w:rPr>
          <w:rFonts w:ascii="Arial" w:hAnsi="Arial" w:cs="Arial"/>
          <w:lang w:val="es-SV"/>
        </w:rPr>
        <w:t xml:space="preserve">de datos personales dirección entre otros, y datos </w:t>
      </w:r>
      <w:r w:rsidRPr="00F21AAC">
        <w:rPr>
          <w:rFonts w:ascii="Arial" w:hAnsi="Arial" w:cs="Arial"/>
          <w:lang w:val="es-SV"/>
        </w:rPr>
        <w:t>sensible como ser</w:t>
      </w:r>
      <w:r>
        <w:rPr>
          <w:rFonts w:ascii="Arial" w:hAnsi="Arial" w:cs="Arial"/>
          <w:lang w:val="es-SV"/>
        </w:rPr>
        <w:t>í</w:t>
      </w:r>
      <w:r w:rsidRPr="00F21AAC">
        <w:rPr>
          <w:rFonts w:ascii="Arial" w:hAnsi="Arial" w:cs="Arial"/>
          <w:lang w:val="es-SV"/>
        </w:rPr>
        <w:t>a su estado de salud</w:t>
      </w:r>
      <w:r>
        <w:rPr>
          <w:rFonts w:ascii="Arial" w:hAnsi="Arial" w:cs="Arial"/>
          <w:lang w:val="es-SV"/>
        </w:rPr>
        <w:t xml:space="preserve"> física y mental, ya que e</w:t>
      </w:r>
      <w:r w:rsidRPr="00F21AAC">
        <w:rPr>
          <w:rFonts w:ascii="Arial" w:hAnsi="Arial" w:cs="Arial"/>
          <w:lang w:val="es-SV"/>
        </w:rPr>
        <w:t xml:space="preserve">l </w:t>
      </w:r>
      <w:r>
        <w:rPr>
          <w:rFonts w:ascii="Arial" w:hAnsi="Arial" w:cs="Arial"/>
          <w:lang w:val="es-SV"/>
        </w:rPr>
        <w:t xml:space="preserve">expediente de beneficiario, tienen toda la información </w:t>
      </w:r>
      <w:r w:rsidRPr="008D672D">
        <w:rPr>
          <w:rFonts w:ascii="Arial" w:hAnsi="Arial" w:cs="Arial"/>
          <w:lang w:val="es-SV"/>
        </w:rPr>
        <w:t>médica de las lesiones sufridas a raíz del conflicto armado, además de contener la información sobre las lesiones y padecimientos por las que fue pensionado en le IPSFA.</w:t>
      </w:r>
      <w:r w:rsidRPr="00F21AAC">
        <w:rPr>
          <w:rFonts w:ascii="Arial" w:hAnsi="Arial" w:cs="Arial"/>
          <w:lang w:val="es-SV"/>
        </w:rPr>
        <w:t xml:space="preserve"> Así mismo, el Art. 32 de la LAIP establece que los entes obligados serán responsables de proteger los datos personales. </w:t>
      </w:r>
    </w:p>
    <w:p w:rsidR="00DB22B9" w:rsidRDefault="00DB22B9" w:rsidP="00DB22B9">
      <w:pPr>
        <w:pStyle w:val="Prrafodelista"/>
        <w:jc w:val="both"/>
        <w:rPr>
          <w:rFonts w:ascii="Arial" w:hAnsi="Arial" w:cs="Arial"/>
          <w:lang w:val="es-SV"/>
        </w:rPr>
      </w:pPr>
    </w:p>
    <w:p w:rsidR="00DB22B9" w:rsidRDefault="00DB22B9" w:rsidP="00DB22B9">
      <w:pPr>
        <w:pStyle w:val="Prrafodelista"/>
        <w:numPr>
          <w:ilvl w:val="0"/>
          <w:numId w:val="39"/>
        </w:numPr>
        <w:jc w:val="both"/>
        <w:rPr>
          <w:rFonts w:ascii="Arial" w:hAnsi="Arial" w:cs="Arial"/>
          <w:lang w:val="es-SV"/>
        </w:rPr>
      </w:pPr>
      <w:r w:rsidRPr="00F21AAC">
        <w:rPr>
          <w:rFonts w:ascii="Arial" w:hAnsi="Arial" w:cs="Arial"/>
          <w:lang w:val="es-SV"/>
        </w:rPr>
        <w:t xml:space="preserve"> Por tanto, con base a los arts. 62, 65, 72 literal b) de la Ley, esta Unidad, se declara impedida para proveer los datos de la petición, por encontrarse clasificada como confidencial y estar restringida su difusión por mandato Constitucional o legal, en razón </w:t>
      </w:r>
    </w:p>
    <w:p w:rsidR="00DB22B9" w:rsidRDefault="00DB22B9" w:rsidP="00DB22B9">
      <w:pPr>
        <w:pStyle w:val="Prrafodelista"/>
        <w:rPr>
          <w:rFonts w:ascii="Arial" w:hAnsi="Arial" w:cs="Arial"/>
          <w:lang w:val="es-SV"/>
        </w:rPr>
      </w:pPr>
    </w:p>
    <w:p w:rsidR="00DB22B9" w:rsidRPr="00F21AAC" w:rsidRDefault="00DB22B9" w:rsidP="00DB22B9">
      <w:pPr>
        <w:pStyle w:val="Prrafodelista"/>
        <w:rPr>
          <w:rFonts w:ascii="Arial" w:hAnsi="Arial" w:cs="Arial"/>
          <w:lang w:val="es-SV"/>
        </w:rPr>
      </w:pPr>
    </w:p>
    <w:p w:rsidR="00DB22B9" w:rsidRPr="00AB2B6E" w:rsidRDefault="00DB22B9" w:rsidP="00DB22B9">
      <w:pPr>
        <w:pStyle w:val="Prrafodelista"/>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DB22B9" w:rsidRDefault="00DB22B9" w:rsidP="00DB22B9">
      <w:pPr>
        <w:numPr>
          <w:ilvl w:val="0"/>
          <w:numId w:val="24"/>
        </w:numPr>
        <w:jc w:val="both"/>
        <w:rPr>
          <w:rFonts w:ascii="Arial" w:hAnsi="Arial" w:cs="Arial"/>
          <w:lang w:val="es-SV"/>
        </w:rPr>
      </w:pPr>
      <w:r w:rsidRPr="005C787D">
        <w:rPr>
          <w:rFonts w:ascii="Arial" w:hAnsi="Arial" w:cs="Arial"/>
          <w:lang w:val="es-SV"/>
        </w:rPr>
        <w:lastRenderedPageBreak/>
        <w:t xml:space="preserve">Declarase procedente la solicitud de acceso a información de datos personales realizada por </w:t>
      </w:r>
      <w:r w:rsidR="00264D5A" w:rsidRPr="00146926">
        <w:rPr>
          <w:lang w:val="es-SV"/>
        </w:rPr>
        <w:t>l</w:t>
      </w:r>
      <w:r w:rsidR="00264D5A">
        <w:rPr>
          <w:lang w:val="es-SV"/>
        </w:rPr>
        <w:t>a señora</w:t>
      </w:r>
      <w:r>
        <w:rPr>
          <w:lang w:val="es-SV"/>
        </w:rPr>
        <w:t xml:space="preserve">   </w:t>
      </w:r>
      <w:r w:rsidR="00264D5A">
        <w:rPr>
          <w:rFonts w:ascii="Arial" w:hAnsi="Arial" w:cs="Arial"/>
          <w:lang w:val="es-SV"/>
        </w:rPr>
        <w:t>XXXXXXXXXXXXXXXXXXX</w:t>
      </w:r>
      <w:r>
        <w:rPr>
          <w:rFonts w:ascii="Arial" w:hAnsi="Arial" w:cs="Arial"/>
          <w:lang w:val="es-SV"/>
        </w:rPr>
        <w:t>.</w:t>
      </w:r>
      <w:r>
        <w:rPr>
          <w:lang w:val="es-SV"/>
        </w:rPr>
        <w:t xml:space="preserve"> </w:t>
      </w:r>
    </w:p>
    <w:p w:rsidR="00DB22B9" w:rsidRPr="007D335D" w:rsidRDefault="00DB22B9" w:rsidP="00DB22B9">
      <w:pPr>
        <w:numPr>
          <w:ilvl w:val="0"/>
          <w:numId w:val="24"/>
        </w:numPr>
        <w:jc w:val="both"/>
        <w:rPr>
          <w:rFonts w:ascii="Arial" w:hAnsi="Arial" w:cs="Arial"/>
          <w:lang w:val="es-SV"/>
        </w:rPr>
      </w:pPr>
      <w:r w:rsidRPr="00C364D7">
        <w:rPr>
          <w:rFonts w:ascii="Arial" w:hAnsi="Arial" w:cs="Arial"/>
          <w:lang w:val="es-SV"/>
        </w:rPr>
        <w:t xml:space="preserve">Deniéguese a la señora </w:t>
      </w:r>
      <w:r w:rsidR="00264D5A">
        <w:rPr>
          <w:rFonts w:ascii="Arial" w:hAnsi="Arial" w:cs="Arial"/>
          <w:lang w:val="es-SV"/>
        </w:rPr>
        <w:t>XXXXXXXXXXXXXXXXXXX</w:t>
      </w:r>
      <w:r w:rsidRPr="00C364D7">
        <w:rPr>
          <w:rFonts w:ascii="Arial" w:hAnsi="Arial" w:cs="Arial"/>
          <w:lang w:val="es-SV"/>
        </w:rPr>
        <w:t>, el acceso a la info</w:t>
      </w:r>
      <w:r w:rsidRPr="00C90DEB">
        <w:rPr>
          <w:rFonts w:ascii="Arial" w:hAnsi="Arial" w:cs="Arial"/>
          <w:lang w:val="es-SV"/>
        </w:rPr>
        <w:t xml:space="preserve">rmación consistente en: Copia certificada del expediente del señor </w:t>
      </w:r>
      <w:r w:rsidR="00264D5A">
        <w:rPr>
          <w:rFonts w:ascii="Arial" w:hAnsi="Arial" w:cs="Arial"/>
          <w:lang w:val="es-SV"/>
        </w:rPr>
        <w:t>XXXXXXXXXXXXXXXXXXX</w:t>
      </w:r>
      <w:r w:rsidRPr="00C90DEB">
        <w:rPr>
          <w:rFonts w:ascii="Arial" w:hAnsi="Arial" w:cs="Arial"/>
          <w:lang w:val="es-SV"/>
        </w:rPr>
        <w:t>, como beneficiario de la Ley de Beneficio para la Protección de los Lisiados y Discapacitados a Consecuencia del Conflicto Armado; copia certificada del expediente del Apoyo Productivo recibido de FOPROLYD, y copia certificada del expediente laboral del referido señor, por ser info</w:t>
      </w:r>
      <w:r w:rsidRPr="00C364D7">
        <w:rPr>
          <w:rFonts w:ascii="Arial" w:hAnsi="Arial" w:cs="Arial"/>
          <w:lang w:val="es-SV"/>
        </w:rPr>
        <w:t xml:space="preserve">rmación de carácter confidencial </w:t>
      </w:r>
      <w:r w:rsidRPr="00C364D7">
        <w:rPr>
          <w:rFonts w:ascii="Arial" w:hAnsi="Arial" w:cs="Arial"/>
          <w:sz w:val="24"/>
          <w:szCs w:val="24"/>
          <w:lang w:val="es-SV"/>
        </w:rPr>
        <w:t>datos personales y</w:t>
      </w:r>
      <w:r>
        <w:rPr>
          <w:rFonts w:ascii="Arial" w:hAnsi="Arial" w:cs="Arial"/>
          <w:sz w:val="24"/>
          <w:szCs w:val="24"/>
          <w:lang w:val="es-SV"/>
        </w:rPr>
        <w:t xml:space="preserve"> datos</w:t>
      </w:r>
      <w:r w:rsidRPr="00C364D7">
        <w:rPr>
          <w:rFonts w:ascii="Arial" w:hAnsi="Arial" w:cs="Arial"/>
          <w:sz w:val="24"/>
          <w:szCs w:val="24"/>
          <w:lang w:val="es-SV"/>
        </w:rPr>
        <w:t xml:space="preserve"> sensibles.</w:t>
      </w:r>
    </w:p>
    <w:p w:rsidR="00DB22B9" w:rsidRPr="000B413A" w:rsidRDefault="00DB22B9" w:rsidP="00DB22B9">
      <w:pPr>
        <w:numPr>
          <w:ilvl w:val="0"/>
          <w:numId w:val="24"/>
        </w:numPr>
        <w:jc w:val="both"/>
        <w:rPr>
          <w:rFonts w:ascii="Arial" w:hAnsi="Arial" w:cs="Arial"/>
          <w:lang w:val="es-SV"/>
        </w:rPr>
      </w:pPr>
      <w:r w:rsidRPr="000B413A">
        <w:rPr>
          <w:rFonts w:ascii="Arial" w:hAnsi="Arial" w:cs="Arial"/>
          <w:lang w:val="es-SV"/>
        </w:rPr>
        <w:t>Notifíquese a</w:t>
      </w:r>
      <w:r>
        <w:rPr>
          <w:rFonts w:ascii="Arial" w:hAnsi="Arial" w:cs="Arial"/>
          <w:lang w:val="es-SV"/>
        </w:rPr>
        <w:t xml:space="preserve"> </w:t>
      </w:r>
      <w:r w:rsidRPr="000B413A">
        <w:rPr>
          <w:rFonts w:ascii="Arial" w:hAnsi="Arial" w:cs="Arial"/>
          <w:lang w:val="es-SV"/>
        </w:rPr>
        <w:t>l</w:t>
      </w:r>
      <w:r>
        <w:rPr>
          <w:rFonts w:ascii="Arial" w:hAnsi="Arial" w:cs="Arial"/>
          <w:lang w:val="es-SV"/>
        </w:rPr>
        <w:t>a interesada</w:t>
      </w:r>
      <w:r w:rsidRPr="000B413A">
        <w:rPr>
          <w:rFonts w:ascii="Arial" w:hAnsi="Arial" w:cs="Arial"/>
          <w:lang w:val="es-SV"/>
        </w:rPr>
        <w:t xml:space="preserve"> en el medio y forma señalado para tales efectos.</w:t>
      </w:r>
    </w:p>
    <w:p w:rsidR="00DB22B9" w:rsidRPr="00AB2B6E" w:rsidRDefault="00DB22B9" w:rsidP="00DB22B9">
      <w:pPr>
        <w:tabs>
          <w:tab w:val="left" w:pos="3722"/>
        </w:tabs>
        <w:jc w:val="both"/>
        <w:rPr>
          <w:rFonts w:ascii="Arial" w:hAnsi="Arial" w:cs="Arial"/>
          <w:lang w:val="es-SV"/>
        </w:rPr>
      </w:pPr>
      <w:r w:rsidRPr="00AB2B6E">
        <w:rPr>
          <w:rFonts w:ascii="Arial" w:hAnsi="Arial" w:cs="Arial"/>
          <w:lang w:val="es-SV"/>
        </w:rPr>
        <w:tab/>
      </w:r>
    </w:p>
    <w:p w:rsidR="00DB22B9" w:rsidRPr="00AB2B6E" w:rsidRDefault="00DB22B9" w:rsidP="00DB22B9">
      <w:pPr>
        <w:jc w:val="both"/>
        <w:rPr>
          <w:rFonts w:ascii="Arial" w:hAnsi="Arial" w:cs="Arial"/>
          <w:lang w:val="es-SV"/>
        </w:rPr>
      </w:pPr>
      <w:r w:rsidRPr="00AB2B6E">
        <w:rPr>
          <w:rFonts w:ascii="Arial" w:hAnsi="Arial" w:cs="Arial"/>
          <w:lang w:val="es-SV"/>
        </w:rPr>
        <w:tab/>
        <w:t xml:space="preserve"> </w:t>
      </w:r>
      <w:r>
        <w:rPr>
          <w:rFonts w:ascii="Arial" w:hAnsi="Arial" w:cs="Arial"/>
          <w:lang w:val="es-SV"/>
        </w:rPr>
        <w:tab/>
      </w:r>
    </w:p>
    <w:p w:rsidR="00DB22B9" w:rsidRPr="00AB2B6E" w:rsidRDefault="00DB22B9" w:rsidP="00DB22B9">
      <w:pPr>
        <w:ind w:firstLine="720"/>
        <w:jc w:val="both"/>
        <w:rPr>
          <w:rFonts w:ascii="Arial" w:hAnsi="Arial" w:cs="Arial"/>
          <w:lang w:val="es-SV"/>
        </w:rPr>
      </w:pPr>
    </w:p>
    <w:p w:rsidR="00DB22B9" w:rsidRPr="00AB2B6E" w:rsidRDefault="00DB22B9" w:rsidP="00DB22B9">
      <w:pPr>
        <w:spacing w:after="0" w:line="240" w:lineRule="auto"/>
        <w:jc w:val="center"/>
        <w:rPr>
          <w:rFonts w:ascii="Arial" w:hAnsi="Arial" w:cs="Arial"/>
          <w:lang w:val="es-SV"/>
        </w:rPr>
      </w:pPr>
      <w:r w:rsidRPr="00AB2B6E">
        <w:rPr>
          <w:rFonts w:ascii="Arial" w:hAnsi="Arial" w:cs="Arial"/>
          <w:lang w:val="es-SV"/>
        </w:rPr>
        <w:t>Lic. Miguel Ángel Aquino</w:t>
      </w:r>
    </w:p>
    <w:p w:rsidR="00DB22B9" w:rsidRPr="00AB2B6E" w:rsidRDefault="00DB22B9" w:rsidP="00DB22B9">
      <w:pPr>
        <w:spacing w:after="0" w:line="240" w:lineRule="auto"/>
        <w:jc w:val="center"/>
        <w:rPr>
          <w:rFonts w:ascii="Arial" w:hAnsi="Arial" w:cs="Arial"/>
          <w:lang w:val="es-SV"/>
        </w:rPr>
      </w:pPr>
      <w:r w:rsidRPr="00AB2B6E">
        <w:rPr>
          <w:rFonts w:ascii="Arial" w:hAnsi="Arial" w:cs="Arial"/>
          <w:lang w:val="es-SV"/>
        </w:rPr>
        <w:t>Oficial de Información</w:t>
      </w:r>
    </w:p>
    <w:p w:rsidR="00DB22B9" w:rsidRPr="00AB2B6E" w:rsidRDefault="00DB22B9" w:rsidP="00DB22B9">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D4048D" w:rsidRDefault="00D4048D" w:rsidP="002D1E7E">
      <w:pPr>
        <w:spacing w:after="0" w:line="240" w:lineRule="auto"/>
        <w:rPr>
          <w:lang w:val="es-SV"/>
        </w:rPr>
      </w:pPr>
    </w:p>
    <w:p w:rsidR="00D4069F" w:rsidRDefault="00D4069F" w:rsidP="00222F2F">
      <w:pPr>
        <w:rPr>
          <w:lang w:val="es-SV"/>
        </w:rPr>
      </w:pPr>
    </w:p>
    <w:sectPr w:rsidR="00D4069F"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0A9" w:rsidRDefault="001420A9" w:rsidP="00E54F70">
      <w:pPr>
        <w:spacing w:after="0" w:line="240" w:lineRule="auto"/>
      </w:pPr>
      <w:r>
        <w:separator/>
      </w:r>
    </w:p>
  </w:endnote>
  <w:endnote w:type="continuationSeparator" w:id="0">
    <w:p w:rsidR="001420A9" w:rsidRDefault="001420A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0A9" w:rsidRDefault="001420A9" w:rsidP="00E54F70">
      <w:pPr>
        <w:spacing w:after="0" w:line="240" w:lineRule="auto"/>
      </w:pPr>
      <w:r>
        <w:separator/>
      </w:r>
    </w:p>
  </w:footnote>
  <w:footnote w:type="continuationSeparator" w:id="0">
    <w:p w:rsidR="001420A9" w:rsidRDefault="001420A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AA5C1132"/>
    <w:lvl w:ilvl="0" w:tplc="030C252C">
      <w:start w:val="1"/>
      <w:numFmt w:val="decimal"/>
      <w:lvlText w:val="%1."/>
      <w:lvlJc w:val="left"/>
      <w:pPr>
        <w:ind w:left="720" w:hanging="360"/>
      </w:pPr>
      <w:rPr>
        <w:rFonts w:hint="default"/>
        <w:b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B903E9C"/>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74937F5"/>
    <w:multiLevelType w:val="hybridMultilevel"/>
    <w:tmpl w:val="AA5C1132"/>
    <w:lvl w:ilvl="0" w:tplc="030C252C">
      <w:start w:val="1"/>
      <w:numFmt w:val="decimal"/>
      <w:lvlText w:val="%1."/>
      <w:lvlJc w:val="left"/>
      <w:pPr>
        <w:ind w:left="720" w:hanging="360"/>
      </w:pPr>
      <w:rPr>
        <w:rFonts w:hint="default"/>
        <w:b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0"/>
  </w:num>
  <w:num w:numId="3">
    <w:abstractNumId w:val="36"/>
  </w:num>
  <w:num w:numId="4">
    <w:abstractNumId w:val="28"/>
  </w:num>
  <w:num w:numId="5">
    <w:abstractNumId w:val="6"/>
  </w:num>
  <w:num w:numId="6">
    <w:abstractNumId w:val="18"/>
  </w:num>
  <w:num w:numId="7">
    <w:abstractNumId w:val="8"/>
  </w:num>
  <w:num w:numId="8">
    <w:abstractNumId w:val="0"/>
  </w:num>
  <w:num w:numId="9">
    <w:abstractNumId w:val="24"/>
  </w:num>
  <w:num w:numId="10">
    <w:abstractNumId w:val="26"/>
  </w:num>
  <w:num w:numId="11">
    <w:abstractNumId w:val="38"/>
  </w:num>
  <w:num w:numId="12">
    <w:abstractNumId w:val="33"/>
  </w:num>
  <w:num w:numId="13">
    <w:abstractNumId w:val="13"/>
  </w:num>
  <w:num w:numId="14">
    <w:abstractNumId w:val="14"/>
  </w:num>
  <w:num w:numId="15">
    <w:abstractNumId w:val="32"/>
  </w:num>
  <w:num w:numId="16">
    <w:abstractNumId w:val="11"/>
  </w:num>
  <w:num w:numId="17">
    <w:abstractNumId w:val="35"/>
  </w:num>
  <w:num w:numId="18">
    <w:abstractNumId w:val="3"/>
  </w:num>
  <w:num w:numId="19">
    <w:abstractNumId w:val="25"/>
  </w:num>
  <w:num w:numId="20">
    <w:abstractNumId w:val="23"/>
  </w:num>
  <w:num w:numId="21">
    <w:abstractNumId w:val="15"/>
  </w:num>
  <w:num w:numId="22">
    <w:abstractNumId w:val="4"/>
  </w:num>
  <w:num w:numId="23">
    <w:abstractNumId w:val="17"/>
  </w:num>
  <w:num w:numId="24">
    <w:abstractNumId w:val="37"/>
  </w:num>
  <w:num w:numId="25">
    <w:abstractNumId w:val="7"/>
  </w:num>
  <w:num w:numId="26">
    <w:abstractNumId w:val="30"/>
  </w:num>
  <w:num w:numId="27">
    <w:abstractNumId w:val="31"/>
  </w:num>
  <w:num w:numId="28">
    <w:abstractNumId w:val="19"/>
  </w:num>
  <w:num w:numId="29">
    <w:abstractNumId w:val="39"/>
  </w:num>
  <w:num w:numId="30">
    <w:abstractNumId w:val="9"/>
  </w:num>
  <w:num w:numId="31">
    <w:abstractNumId w:val="10"/>
  </w:num>
  <w:num w:numId="32">
    <w:abstractNumId w:val="2"/>
  </w:num>
  <w:num w:numId="33">
    <w:abstractNumId w:val="29"/>
  </w:num>
  <w:num w:numId="34">
    <w:abstractNumId w:val="5"/>
  </w:num>
  <w:num w:numId="35">
    <w:abstractNumId w:val="27"/>
  </w:num>
  <w:num w:numId="36">
    <w:abstractNumId w:val="22"/>
  </w:num>
  <w:num w:numId="37">
    <w:abstractNumId w:val="12"/>
  </w:num>
  <w:num w:numId="38">
    <w:abstractNumId w:val="16"/>
  </w:num>
  <w:num w:numId="39">
    <w:abstractNumId w:val="20"/>
  </w:num>
  <w:num w:numId="40">
    <w:abstractNumId w:val="2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20A9"/>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5175"/>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4D5A"/>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B58"/>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B39"/>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880</Words>
  <Characters>4843</Characters>
  <Application>Microsoft Office Word</Application>
  <DocSecurity>0</DocSecurity>
  <Lines>40</Lines>
  <Paragraphs>11</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 MACION PÚBLICA                                      </vt:lpstr>
      <vt:lpstr/>
      <vt:lpstr>UNIDAD DE ACCESO A LA INFORMACION PÚBLICA</vt:lpstr>
      <vt:lpstr>Nombre: Irma Segunda Amaya Echeverría   </vt:lpstr>
      <vt:lpstr>D.U.I    : 01263131-2 </vt:lpstr>
      <vt:lpstr/>
    </vt:vector>
  </TitlesOfParts>
  <Company>Microsoft</Company>
  <LinksUpToDate>false</LinksUpToDate>
  <CharactersWithSpaces>5712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17</cp:revision>
  <cp:lastPrinted>2017-02-21T16:13:00Z</cp:lastPrinted>
  <dcterms:created xsi:type="dcterms:W3CDTF">2017-02-20T20:47:00Z</dcterms:created>
  <dcterms:modified xsi:type="dcterms:W3CDTF">2017-07-28T14:57:00Z</dcterms:modified>
</cp:coreProperties>
</file>