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20F9B7C"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5A1772">
        <w:rPr>
          <w:rFonts w:ascii="Times New Roman" w:hAnsi="Times New Roman" w:cs="Times New Roman"/>
          <w:b/>
          <w:sz w:val="24"/>
          <w:szCs w:val="24"/>
        </w:rPr>
        <w:t>SIETE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5A1772">
        <w:rPr>
          <w:rFonts w:ascii="Times New Roman" w:hAnsi="Times New Roman" w:cs="Times New Roman"/>
          <w:b/>
          <w:sz w:val="24"/>
          <w:szCs w:val="24"/>
        </w:rPr>
        <w:t>cinco de marzo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BC1F1C">
        <w:rPr>
          <w:rFonts w:ascii="Times New Roman" w:hAnsi="Times New Roman" w:cs="Times New Roman"/>
          <w:sz w:val="24"/>
          <w:szCs w:val="24"/>
        </w:rPr>
        <w:t>------------------------</w:t>
      </w:r>
    </w:p>
    <w:p w14:paraId="3783BEFA" w14:textId="5EEEF58D"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2149996C"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6906A7AC"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833F40" w:rsidRPr="00833F40">
        <w:rPr>
          <w:rFonts w:ascii="Times New Roman" w:hAnsi="Times New Roman"/>
          <w:sz w:val="24"/>
          <w:szCs w:val="24"/>
        </w:rPr>
        <w:t xml:space="preserve">Presentación por parte de la Dirección Ejecutiva </w:t>
      </w:r>
      <w:r w:rsidR="0007666F" w:rsidRPr="0007666F">
        <w:rPr>
          <w:rFonts w:ascii="Times New Roman" w:hAnsi="Times New Roman"/>
          <w:sz w:val="24"/>
          <w:szCs w:val="24"/>
        </w:rPr>
        <w:t>del Proyecto de Normas Técnicas de Control Interno Específicas del FONAT</w:t>
      </w:r>
      <w:r w:rsidR="00764AF4">
        <w:rPr>
          <w:rFonts w:ascii="Times New Roman" w:hAnsi="Times New Roman"/>
          <w:sz w:val="24"/>
          <w:szCs w:val="24"/>
        </w:rPr>
        <w:t xml:space="preserve"> con sus respectivas modificaciones</w:t>
      </w:r>
      <w:r w:rsidR="00360E7C">
        <w:rPr>
          <w:rFonts w:ascii="Times New Roman" w:hAnsi="Times New Roman"/>
          <w:sz w:val="24"/>
          <w:szCs w:val="24"/>
        </w:rPr>
        <w:t>,</w:t>
      </w:r>
      <w:r w:rsidR="0007666F" w:rsidRPr="0007666F">
        <w:rPr>
          <w:rFonts w:ascii="Times New Roman" w:hAnsi="Times New Roman" w:cs="Times New Roman"/>
          <w:sz w:val="24"/>
          <w:szCs w:val="24"/>
        </w:rPr>
        <w:t xml:space="preserve"> para </w:t>
      </w:r>
      <w:r w:rsidR="009C61F0">
        <w:rPr>
          <w:rFonts w:ascii="Times New Roman" w:hAnsi="Times New Roman" w:cs="Times New Roman"/>
          <w:sz w:val="24"/>
          <w:szCs w:val="24"/>
        </w:rPr>
        <w:t>los</w:t>
      </w:r>
      <w:r w:rsidR="0007666F" w:rsidRPr="0007666F">
        <w:rPr>
          <w:rFonts w:ascii="Times New Roman" w:hAnsi="Times New Roman" w:cs="Times New Roman"/>
          <w:sz w:val="24"/>
          <w:szCs w:val="24"/>
        </w:rPr>
        <w:t xml:space="preserve"> efectos que se estimen pertinentes</w:t>
      </w:r>
      <w:r w:rsidR="005C717E">
        <w:rPr>
          <w:rFonts w:ascii="Times New Roman" w:hAnsi="Times New Roman" w:cs="Times New Roman"/>
          <w:sz w:val="24"/>
          <w:szCs w:val="24"/>
        </w:rPr>
        <w:t>.</w:t>
      </w:r>
      <w:r w:rsidR="00AF76C6">
        <w:rPr>
          <w:rFonts w:ascii="Times New Roman" w:hAnsi="Times New Roman" w:cs="Times New Roman"/>
          <w:sz w:val="24"/>
          <w:szCs w:val="24"/>
        </w:rPr>
        <w:t xml:space="preserve"> </w:t>
      </w:r>
      <w:r w:rsidR="00AF76C6">
        <w:rPr>
          <w:rFonts w:ascii="Times New Roman" w:hAnsi="Times New Roman" w:cs="Times New Roman"/>
          <w:b/>
          <w:sz w:val="24"/>
          <w:szCs w:val="24"/>
        </w:rPr>
        <w:t xml:space="preserve">4. </w:t>
      </w:r>
      <w:r w:rsidR="00AF76C6">
        <w:rPr>
          <w:rFonts w:ascii="Times New Roman" w:hAnsi="Times New Roman" w:cs="Times New Roman"/>
          <w:sz w:val="24"/>
          <w:szCs w:val="24"/>
        </w:rPr>
        <w:t xml:space="preserve">Informes: </w:t>
      </w:r>
      <w:r w:rsidR="00AF76C6">
        <w:rPr>
          <w:rFonts w:ascii="Times New Roman" w:hAnsi="Times New Roman" w:cs="Times New Roman"/>
          <w:b/>
          <w:sz w:val="24"/>
          <w:szCs w:val="24"/>
        </w:rPr>
        <w:t xml:space="preserve">4.1. </w:t>
      </w:r>
      <w:r w:rsidR="00AF76C6">
        <w:rPr>
          <w:rFonts w:ascii="Times New Roman" w:hAnsi="Times New Roman" w:cs="Times New Roman"/>
          <w:sz w:val="24"/>
          <w:szCs w:val="24"/>
        </w:rPr>
        <w:t>Informe por</w:t>
      </w:r>
      <w:r w:rsidR="005C36A9">
        <w:rPr>
          <w:rFonts w:ascii="Times New Roman" w:hAnsi="Times New Roman" w:cs="Times New Roman"/>
          <w:sz w:val="24"/>
          <w:szCs w:val="24"/>
        </w:rPr>
        <w:t xml:space="preserve"> parte de la Dirección Ejecutiva</w:t>
      </w:r>
      <w:r w:rsidR="00056D23">
        <w:rPr>
          <w:rFonts w:ascii="Times New Roman" w:hAnsi="Times New Roman" w:cs="Times New Roman"/>
          <w:sz w:val="24"/>
          <w:szCs w:val="24"/>
        </w:rPr>
        <w:t xml:space="preserve"> sobre el </w:t>
      </w:r>
      <w:r w:rsidR="00056D23" w:rsidRPr="00056D23">
        <w:rPr>
          <w:rFonts w:ascii="Times New Roman" w:hAnsi="Times New Roman"/>
          <w:sz w:val="24"/>
          <w:szCs w:val="24"/>
        </w:rPr>
        <w:t xml:space="preserve">sexto evento para la entrega de las prestaciones económicas </w:t>
      </w:r>
      <w:r w:rsidR="00717E0A">
        <w:rPr>
          <w:rFonts w:ascii="Times New Roman" w:hAnsi="Times New Roman"/>
          <w:sz w:val="24"/>
          <w:szCs w:val="24"/>
        </w:rPr>
        <w:t>establecidas conforme a la Ley Especial para la Constitución del FONAT</w:t>
      </w:r>
      <w:r w:rsidR="00056D23">
        <w:rPr>
          <w:rFonts w:ascii="Times New Roman" w:hAnsi="Times New Roman" w:cs="Times New Roman"/>
          <w:sz w:val="24"/>
          <w:szCs w:val="24"/>
        </w:rPr>
        <w:t>, el cual se encontraba programado para el día cuatro de marzo del año dos mil catorce.</w:t>
      </w:r>
      <w:r w:rsidR="00AF76C6">
        <w:rPr>
          <w:rFonts w:ascii="Times New Roman" w:hAnsi="Times New Roman" w:cs="Times New Roman"/>
          <w:sz w:val="24"/>
          <w:szCs w:val="24"/>
        </w:rPr>
        <w:t xml:space="preserve"> </w:t>
      </w:r>
      <w:r w:rsidR="00713991">
        <w:rPr>
          <w:rFonts w:ascii="Times New Roman" w:hAnsi="Times New Roman" w:cs="Times New Roman"/>
          <w:b/>
          <w:sz w:val="24"/>
          <w:szCs w:val="24"/>
        </w:rPr>
        <w:t>5</w:t>
      </w:r>
      <w:r w:rsidR="00F67741">
        <w:rPr>
          <w:rFonts w:ascii="Times New Roman" w:hAnsi="Times New Roman" w:cs="Times New Roman"/>
          <w:b/>
          <w:sz w:val="24"/>
          <w:szCs w:val="24"/>
        </w:rPr>
        <w:t>.</w:t>
      </w:r>
      <w:r w:rsidR="00056D23">
        <w:rPr>
          <w:rFonts w:ascii="Times New Roman" w:hAnsi="Times New Roman" w:cs="Times New Roman"/>
          <w:b/>
          <w:sz w:val="24"/>
          <w:szCs w:val="24"/>
        </w:rPr>
        <w:t xml:space="preserve"> </w:t>
      </w:r>
      <w:r w:rsidR="00B434FB" w:rsidRPr="002B25BF">
        <w:rPr>
          <w:rFonts w:ascii="Times New Roman" w:hAnsi="Times New Roman" w:cs="Times New Roman"/>
          <w:sz w:val="24"/>
          <w:szCs w:val="24"/>
        </w:rPr>
        <w:t>Presentación por parte de la Gerencia Legal sobre las</w:t>
      </w:r>
      <w:r w:rsidR="009A0F82">
        <w:rPr>
          <w:rFonts w:ascii="Times New Roman" w:hAnsi="Times New Roman" w:cs="Times New Roman"/>
          <w:sz w:val="24"/>
          <w:szCs w:val="24"/>
        </w:rPr>
        <w:t xml:space="preserve"> </w:t>
      </w:r>
      <w:r w:rsidR="005C01C6">
        <w:rPr>
          <w:rFonts w:ascii="Times New Roman" w:hAnsi="Times New Roman" w:cs="Times New Roman"/>
          <w:sz w:val="24"/>
          <w:szCs w:val="24"/>
        </w:rPr>
        <w:t xml:space="preserve">nuevas </w:t>
      </w:r>
      <w:r w:rsidR="00B434FB" w:rsidRPr="002B25BF">
        <w:rPr>
          <w:rFonts w:ascii="Times New Roman" w:hAnsi="Times New Roman" w:cs="Times New Roman"/>
          <w:sz w:val="24"/>
          <w:szCs w:val="24"/>
        </w:rPr>
        <w:t xml:space="preserve">propuestas </w:t>
      </w:r>
      <w:r w:rsidR="00B434FB" w:rsidRPr="002B25BF">
        <w:rPr>
          <w:rFonts w:ascii="Times New Roman" w:hAnsi="Times New Roman"/>
          <w:sz w:val="24"/>
          <w:szCs w:val="24"/>
        </w:rPr>
        <w:t xml:space="preserve">de </w:t>
      </w:r>
      <w:r w:rsidR="00F76E5E">
        <w:rPr>
          <w:rFonts w:ascii="Times New Roman" w:hAnsi="Times New Roman"/>
          <w:sz w:val="24"/>
          <w:szCs w:val="24"/>
        </w:rPr>
        <w:t>solución</w:t>
      </w:r>
      <w:r w:rsidR="00B434FB" w:rsidRPr="002B25BF">
        <w:rPr>
          <w:rFonts w:ascii="Times New Roman" w:hAnsi="Times New Roman"/>
          <w:sz w:val="24"/>
          <w:szCs w:val="24"/>
        </w:rPr>
        <w:t xml:space="preserve"> elaboradas con el fin de</w:t>
      </w:r>
      <w:r w:rsidR="0060088A">
        <w:rPr>
          <w:rFonts w:ascii="Times New Roman" w:hAnsi="Times New Roman"/>
          <w:sz w:val="24"/>
          <w:szCs w:val="24"/>
        </w:rPr>
        <w:t xml:space="preserve"> que la Institución supere</w:t>
      </w:r>
      <w:r w:rsidR="00B434FB" w:rsidRPr="002B25BF">
        <w:rPr>
          <w:rFonts w:ascii="Times New Roman" w:hAnsi="Times New Roman"/>
          <w:sz w:val="24"/>
          <w:szCs w:val="24"/>
        </w:rPr>
        <w:t xml:space="preserve"> las circunstancias que han sido generadas a partir de la sentencia </w:t>
      </w:r>
      <w:r w:rsidR="00B434FB" w:rsidRPr="002B25BF">
        <w:rPr>
          <w:rFonts w:ascii="Times New Roman" w:hAnsi="Times New Roman"/>
          <w:sz w:val="24"/>
          <w:szCs w:val="24"/>
        </w:rPr>
        <w:lastRenderedPageBreak/>
        <w:t xml:space="preserve">emitida </w:t>
      </w:r>
      <w:r w:rsidR="00656556">
        <w:rPr>
          <w:rFonts w:ascii="Times New Roman" w:hAnsi="Times New Roman"/>
          <w:sz w:val="24"/>
          <w:szCs w:val="24"/>
        </w:rPr>
        <w:t xml:space="preserve">por la Sala de lo Constitucional de la Corte Suprema de Justicia en el </w:t>
      </w:r>
      <w:r w:rsidR="00B434FB" w:rsidRPr="002B25BF">
        <w:rPr>
          <w:rFonts w:ascii="Times New Roman" w:hAnsi="Times New Roman" w:cs="Times New Roman"/>
          <w:sz w:val="24"/>
          <w:szCs w:val="24"/>
        </w:rPr>
        <w:t>proceso de inconstitucionalidad con referencia N° 63-2013.</w:t>
      </w:r>
      <w:r w:rsidR="00F67741">
        <w:rPr>
          <w:rFonts w:ascii="Times New Roman" w:hAnsi="Times New Roman" w:cs="Times New Roman"/>
          <w:b/>
          <w:sz w:val="24"/>
          <w:szCs w:val="24"/>
        </w:rPr>
        <w:t xml:space="preserve"> </w:t>
      </w:r>
      <w:r w:rsidR="00091126" w:rsidRPr="00091126">
        <w:rPr>
          <w:rFonts w:ascii="Times New Roman" w:hAnsi="Times New Roman" w:cs="Times New Roman"/>
          <w:b/>
          <w:sz w:val="24"/>
          <w:szCs w:val="24"/>
        </w:rPr>
        <w:t>6.</w:t>
      </w:r>
      <w:r w:rsidR="00091126">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60088A">
        <w:rPr>
          <w:rFonts w:ascii="Times New Roman" w:hAnsi="Times New Roman" w:cs="Times New Roman"/>
          <w:sz w:val="24"/>
          <w:szCs w:val="24"/>
        </w:rPr>
        <w:t>--</w:t>
      </w:r>
      <w:r w:rsidR="005C01C6">
        <w:rPr>
          <w:rFonts w:ascii="Times New Roman" w:hAnsi="Times New Roman" w:cs="Times New Roman"/>
          <w:sz w:val="24"/>
          <w:szCs w:val="24"/>
        </w:rPr>
        <w:t>-----------------------</w:t>
      </w:r>
      <w:r w:rsidR="00656556">
        <w:rPr>
          <w:rFonts w:ascii="Times New Roman" w:hAnsi="Times New Roman" w:cs="Times New Roman"/>
          <w:sz w:val="24"/>
          <w:szCs w:val="24"/>
        </w:rPr>
        <w:t>---------</w:t>
      </w:r>
    </w:p>
    <w:p w14:paraId="039C5355" w14:textId="62AC7A31" w:rsidR="00486D35" w:rsidRPr="00833F40" w:rsidRDefault="00486D35" w:rsidP="00414B37">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b/>
          <w:sz w:val="24"/>
          <w:szCs w:val="24"/>
        </w:rPr>
        <w:t xml:space="preserve"> </w:t>
      </w:r>
      <w:r w:rsidR="0060088A" w:rsidRPr="0060088A">
        <w:rPr>
          <w:rFonts w:ascii="Times New Roman" w:hAnsi="Times New Roman"/>
          <w:b/>
          <w:sz w:val="24"/>
          <w:szCs w:val="24"/>
        </w:rPr>
        <w:t>Presentación por parte de la Dirección Ejecutiva del Proyecto de Normas Técnicas de Control Interno Específicas del FONAT con sus respectivas modificaciones,</w:t>
      </w:r>
      <w:r w:rsidR="0060088A" w:rsidRPr="0060088A">
        <w:rPr>
          <w:rFonts w:ascii="Times New Roman" w:hAnsi="Times New Roman" w:cs="Times New Roman"/>
          <w:b/>
          <w:sz w:val="24"/>
          <w:szCs w:val="24"/>
        </w:rPr>
        <w:t xml:space="preserve"> para los efectos que se estimen pertinentes</w:t>
      </w:r>
      <w:r w:rsidR="00365E8A" w:rsidRPr="00365E8A">
        <w:rPr>
          <w:rFonts w:ascii="Times New Roman" w:hAnsi="Times New Roman"/>
          <w:b/>
          <w:sz w:val="24"/>
          <w:szCs w:val="24"/>
        </w:rPr>
        <w:t>.</w:t>
      </w:r>
      <w:r w:rsidR="00833F40">
        <w:rPr>
          <w:rFonts w:ascii="Times New Roman" w:hAnsi="Times New Roman"/>
          <w:b/>
          <w:sz w:val="24"/>
          <w:szCs w:val="24"/>
        </w:rPr>
        <w:t xml:space="preserve"> </w:t>
      </w:r>
      <w:r w:rsidR="00833F40">
        <w:rPr>
          <w:rFonts w:ascii="Times New Roman" w:hAnsi="Times New Roman"/>
          <w:sz w:val="24"/>
          <w:szCs w:val="24"/>
        </w:rPr>
        <w:t>---------</w:t>
      </w:r>
      <w:r w:rsidR="00365E8A">
        <w:rPr>
          <w:rFonts w:ascii="Times New Roman" w:hAnsi="Times New Roman"/>
          <w:sz w:val="24"/>
          <w:szCs w:val="24"/>
        </w:rPr>
        <w:t>-------</w:t>
      </w:r>
      <w:r w:rsidR="00E36EC9">
        <w:rPr>
          <w:rFonts w:ascii="Times New Roman" w:hAnsi="Times New Roman"/>
          <w:sz w:val="24"/>
          <w:szCs w:val="24"/>
        </w:rPr>
        <w:t>---------------------------------------------</w:t>
      </w:r>
    </w:p>
    <w:p w14:paraId="53DF8286" w14:textId="6B21492F" w:rsidR="008A6A19" w:rsidRDefault="00CB370E" w:rsidP="008A6A19">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Álvaro Renato Huezo, Director Ejecutivo, quien</w:t>
      </w:r>
      <w:r w:rsidR="00694E48">
        <w:rPr>
          <w:rFonts w:ascii="Times New Roman" w:hAnsi="Times New Roman"/>
          <w:sz w:val="24"/>
          <w:szCs w:val="24"/>
        </w:rPr>
        <w:t>, previa presentación del Proyecto en alusión,</w:t>
      </w:r>
      <w:r>
        <w:rPr>
          <w:rFonts w:ascii="Times New Roman" w:hAnsi="Times New Roman"/>
          <w:sz w:val="24"/>
          <w:szCs w:val="24"/>
        </w:rPr>
        <w:t xml:space="preserve"> procede a hacer entrega a cada uno de los miembros p</w:t>
      </w:r>
      <w:r w:rsidR="002323D3">
        <w:rPr>
          <w:rFonts w:ascii="Times New Roman" w:hAnsi="Times New Roman"/>
          <w:sz w:val="24"/>
          <w:szCs w:val="24"/>
        </w:rPr>
        <w:t xml:space="preserve">resentes del cuadro comparativo </w:t>
      </w:r>
      <w:r w:rsidR="00694E48">
        <w:rPr>
          <w:rFonts w:ascii="Times New Roman" w:hAnsi="Times New Roman"/>
          <w:sz w:val="24"/>
          <w:szCs w:val="24"/>
        </w:rPr>
        <w:t xml:space="preserve">que ha sido </w:t>
      </w:r>
      <w:r w:rsidR="002323D3">
        <w:rPr>
          <w:rFonts w:ascii="Times New Roman" w:hAnsi="Times New Roman"/>
          <w:sz w:val="24"/>
          <w:szCs w:val="24"/>
        </w:rPr>
        <w:t xml:space="preserve">elaborado </w:t>
      </w:r>
      <w:r w:rsidR="0019771B">
        <w:rPr>
          <w:rFonts w:ascii="Times New Roman" w:hAnsi="Times New Roman"/>
          <w:sz w:val="24"/>
          <w:szCs w:val="24"/>
        </w:rPr>
        <w:t>entre e</w:t>
      </w:r>
      <w:r w:rsidR="002323D3">
        <w:rPr>
          <w:rFonts w:ascii="Times New Roman" w:hAnsi="Times New Roman"/>
          <w:sz w:val="24"/>
          <w:szCs w:val="24"/>
        </w:rPr>
        <w:t>l</w:t>
      </w:r>
      <w:r>
        <w:rPr>
          <w:rFonts w:ascii="Times New Roman" w:hAnsi="Times New Roman"/>
          <w:sz w:val="24"/>
          <w:szCs w:val="24"/>
        </w:rPr>
        <w:t xml:space="preserve"> Proyecto que fue remitido inicialmente en la sesión ordinaria de fecha veintidós de enero del año dos mil catorce</w:t>
      </w:r>
      <w:r w:rsidR="002323D3">
        <w:rPr>
          <w:rFonts w:ascii="Times New Roman" w:hAnsi="Times New Roman"/>
          <w:sz w:val="24"/>
          <w:szCs w:val="24"/>
        </w:rPr>
        <w:t xml:space="preserve"> y el Proyecto que fue remitido en la sesión ordinaria de fecha veintiséis de febrero del </w:t>
      </w:r>
      <w:r w:rsidR="00DE398A">
        <w:rPr>
          <w:rFonts w:ascii="Times New Roman" w:hAnsi="Times New Roman"/>
          <w:sz w:val="24"/>
          <w:szCs w:val="24"/>
        </w:rPr>
        <w:t xml:space="preserve">mismo </w:t>
      </w:r>
      <w:r w:rsidR="002323D3">
        <w:rPr>
          <w:rFonts w:ascii="Times New Roman" w:hAnsi="Times New Roman"/>
          <w:sz w:val="24"/>
          <w:szCs w:val="24"/>
        </w:rPr>
        <w:t>año, para los efectos que se estimen pertinentes</w:t>
      </w:r>
      <w:r w:rsidR="00E41856">
        <w:rPr>
          <w:rFonts w:ascii="Times New Roman" w:hAnsi="Times New Roman"/>
          <w:sz w:val="24"/>
          <w:szCs w:val="24"/>
        </w:rPr>
        <w:t xml:space="preserve">; lo anterior en seguimiento de la instrucción que fue girada en la sesión ordinaria de fecha cinco de febrero del año dos mil catorce relativa a </w:t>
      </w:r>
      <w:r w:rsidR="00D82671">
        <w:rPr>
          <w:rFonts w:ascii="Times New Roman" w:hAnsi="Times New Roman"/>
          <w:sz w:val="24"/>
          <w:szCs w:val="24"/>
        </w:rPr>
        <w:t>efectuar una nueva revisión del Proyecto mencionado, conjuntamente con el Aud</w:t>
      </w:r>
      <w:r w:rsidR="005314E6">
        <w:rPr>
          <w:rFonts w:ascii="Times New Roman" w:hAnsi="Times New Roman"/>
          <w:sz w:val="24"/>
          <w:szCs w:val="24"/>
        </w:rPr>
        <w:t xml:space="preserve">itor Interno de la Institución y a través de la cual </w:t>
      </w:r>
      <w:r w:rsidR="00804749">
        <w:rPr>
          <w:rFonts w:ascii="Times New Roman" w:hAnsi="Times New Roman"/>
          <w:sz w:val="24"/>
          <w:szCs w:val="24"/>
        </w:rPr>
        <w:t>fueran asimismo incorporadas</w:t>
      </w:r>
      <w:r w:rsidR="005314E6">
        <w:rPr>
          <w:rFonts w:ascii="Times New Roman" w:hAnsi="Times New Roman"/>
          <w:sz w:val="24"/>
          <w:szCs w:val="24"/>
        </w:rPr>
        <w:t xml:space="preserve"> </w:t>
      </w:r>
      <w:r w:rsidR="00D82671">
        <w:rPr>
          <w:rFonts w:ascii="Times New Roman" w:hAnsi="Times New Roman"/>
          <w:sz w:val="24"/>
          <w:szCs w:val="24"/>
        </w:rPr>
        <w:t xml:space="preserve">las observaciones efectuadas </w:t>
      </w:r>
      <w:r w:rsidR="005314E6">
        <w:rPr>
          <w:rFonts w:ascii="Times New Roman" w:hAnsi="Times New Roman"/>
          <w:sz w:val="24"/>
          <w:szCs w:val="24"/>
        </w:rPr>
        <w:t xml:space="preserve">por los miembros del Consejo Directivo </w:t>
      </w:r>
      <w:r w:rsidR="00D82671">
        <w:rPr>
          <w:rFonts w:ascii="Times New Roman" w:hAnsi="Times New Roman"/>
          <w:sz w:val="24"/>
          <w:szCs w:val="24"/>
        </w:rPr>
        <w:t>en la sesión</w:t>
      </w:r>
      <w:r w:rsidR="005314E6">
        <w:rPr>
          <w:rFonts w:ascii="Times New Roman" w:hAnsi="Times New Roman"/>
          <w:sz w:val="24"/>
          <w:szCs w:val="24"/>
        </w:rPr>
        <w:t xml:space="preserve"> antes referida</w:t>
      </w:r>
      <w:r w:rsidR="002323D3">
        <w:rPr>
          <w:rFonts w:ascii="Times New Roman" w:hAnsi="Times New Roman"/>
          <w:sz w:val="24"/>
          <w:szCs w:val="24"/>
        </w:rPr>
        <w:t>.</w:t>
      </w:r>
      <w:r w:rsidR="00804749">
        <w:rPr>
          <w:rFonts w:ascii="Times New Roman" w:hAnsi="Times New Roman"/>
          <w:sz w:val="24"/>
          <w:szCs w:val="24"/>
        </w:rPr>
        <w:t xml:space="preserve"> Sobre el particular el pleno por unanimidad acuerda dar por recibido el cuadro comparativo remitido</w:t>
      </w:r>
      <w:r w:rsidR="009D6F8B">
        <w:rPr>
          <w:rFonts w:ascii="Times New Roman" w:hAnsi="Times New Roman"/>
          <w:sz w:val="24"/>
          <w:szCs w:val="24"/>
        </w:rPr>
        <w:t xml:space="preserve">, de conformidad al </w:t>
      </w:r>
      <w:r w:rsidR="009D6F8B" w:rsidRPr="009D6F8B">
        <w:rPr>
          <w:rFonts w:ascii="Times New Roman" w:hAnsi="Times New Roman"/>
          <w:color w:val="0070C0"/>
          <w:sz w:val="24"/>
          <w:szCs w:val="24"/>
        </w:rPr>
        <w:t>Anexo 1</w:t>
      </w:r>
      <w:r w:rsidR="009D6F8B">
        <w:rPr>
          <w:rFonts w:ascii="Times New Roman" w:hAnsi="Times New Roman"/>
          <w:sz w:val="24"/>
          <w:szCs w:val="24"/>
        </w:rPr>
        <w:t xml:space="preserve"> de la presente</w:t>
      </w:r>
      <w:r w:rsidR="00804749">
        <w:rPr>
          <w:rFonts w:ascii="Times New Roman" w:hAnsi="Times New Roman"/>
          <w:sz w:val="24"/>
          <w:szCs w:val="24"/>
        </w:rPr>
        <w:t xml:space="preserve"> y p</w:t>
      </w:r>
      <w:r w:rsidR="008A6A19">
        <w:rPr>
          <w:rFonts w:ascii="Times New Roman" w:hAnsi="Times New Roman"/>
          <w:sz w:val="24"/>
          <w:szCs w:val="24"/>
        </w:rPr>
        <w:t xml:space="preserve">revio al desarrollo del punto de agenda en cuestión, el Presidente consulta a los miembros presentes sobre la lectura del Proyecto antes referido, según se acordó en la sesión ordinaria de fecha veintiséis de febrero del año dos mil catorce; tomando el pleno por unanimidad la decisión de diferir </w:t>
      </w:r>
      <w:r w:rsidR="00875C04">
        <w:rPr>
          <w:rFonts w:ascii="Times New Roman" w:hAnsi="Times New Roman"/>
          <w:sz w:val="24"/>
          <w:szCs w:val="24"/>
        </w:rPr>
        <w:t xml:space="preserve">a una sesión posterior </w:t>
      </w:r>
      <w:r w:rsidR="008A6A19">
        <w:rPr>
          <w:rFonts w:ascii="Times New Roman" w:hAnsi="Times New Roman"/>
          <w:sz w:val="24"/>
          <w:szCs w:val="24"/>
        </w:rPr>
        <w:t>la presentación y el sometimiento a aprobación de dicho Proyecto. --------------------------------</w:t>
      </w:r>
      <w:r w:rsidR="00E7149B">
        <w:rPr>
          <w:rFonts w:ascii="Times New Roman" w:hAnsi="Times New Roman"/>
          <w:sz w:val="24"/>
          <w:szCs w:val="24"/>
        </w:rPr>
        <w:t>-</w:t>
      </w:r>
      <w:r w:rsidR="0019771B">
        <w:rPr>
          <w:rFonts w:ascii="Times New Roman" w:hAnsi="Times New Roman"/>
          <w:sz w:val="24"/>
          <w:szCs w:val="24"/>
        </w:rPr>
        <w:t>---------------------</w:t>
      </w:r>
    </w:p>
    <w:p w14:paraId="4E65758E" w14:textId="45ACD5B4" w:rsidR="00EE71F1" w:rsidRDefault="00EE71F1" w:rsidP="00D7671F">
      <w:pPr>
        <w:spacing w:after="0" w:line="360" w:lineRule="auto"/>
        <w:jc w:val="both"/>
        <w:rPr>
          <w:rFonts w:ascii="Times New Roman" w:hAnsi="Times New Roman"/>
          <w:sz w:val="24"/>
          <w:szCs w:val="24"/>
        </w:rPr>
      </w:pPr>
      <w:r>
        <w:rPr>
          <w:rFonts w:ascii="Times New Roman" w:hAnsi="Times New Roman"/>
          <w:b/>
          <w:sz w:val="24"/>
          <w:szCs w:val="24"/>
        </w:rPr>
        <w:t xml:space="preserve">4. </w:t>
      </w:r>
      <w:r w:rsidRPr="00597E42">
        <w:rPr>
          <w:rFonts w:ascii="Times New Roman" w:hAnsi="Times New Roman" w:cs="Times New Roman"/>
          <w:b/>
          <w:sz w:val="24"/>
          <w:szCs w:val="24"/>
        </w:rPr>
        <w:t>Informes:</w:t>
      </w:r>
      <w:r>
        <w:rPr>
          <w:rFonts w:ascii="Times New Roman" w:hAnsi="Times New Roman" w:cs="Times New Roman"/>
          <w:sz w:val="24"/>
          <w:szCs w:val="24"/>
        </w:rPr>
        <w:t xml:space="preserve"> </w:t>
      </w:r>
      <w:r>
        <w:rPr>
          <w:rFonts w:ascii="Times New Roman" w:hAnsi="Times New Roman"/>
          <w:sz w:val="24"/>
          <w:szCs w:val="24"/>
        </w:rPr>
        <w:t>Se presentan los informes que a continuación se detallan: ------------------------</w:t>
      </w:r>
    </w:p>
    <w:p w14:paraId="128F32BC" w14:textId="375B3CAF" w:rsidR="00EE71F1" w:rsidRDefault="00EE71F1" w:rsidP="00D7671F">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4.1 </w:t>
      </w:r>
      <w:r w:rsidR="00C60DFA" w:rsidRPr="00C60DFA">
        <w:rPr>
          <w:rFonts w:ascii="Times New Roman" w:hAnsi="Times New Roman" w:cs="Times New Roman"/>
          <w:b/>
          <w:sz w:val="24"/>
          <w:szCs w:val="24"/>
        </w:rPr>
        <w:t xml:space="preserve">Informe por parte de la Dirección Ejecutiva sobre el </w:t>
      </w:r>
      <w:r w:rsidR="00C60DFA" w:rsidRPr="00C60DFA">
        <w:rPr>
          <w:rFonts w:ascii="Times New Roman" w:hAnsi="Times New Roman"/>
          <w:b/>
          <w:sz w:val="24"/>
          <w:szCs w:val="24"/>
        </w:rPr>
        <w:t xml:space="preserve">sexto evento para la entrega de las prestaciones económicas </w:t>
      </w:r>
      <w:r w:rsidR="00835D22" w:rsidRPr="00835D22">
        <w:rPr>
          <w:rFonts w:ascii="Times New Roman" w:hAnsi="Times New Roman"/>
          <w:b/>
          <w:sz w:val="24"/>
          <w:szCs w:val="24"/>
        </w:rPr>
        <w:t>establecidas conforme a la Ley Especial para la Constitución del FONAT</w:t>
      </w:r>
      <w:r w:rsidR="00C60DFA" w:rsidRPr="00C60DFA">
        <w:rPr>
          <w:rFonts w:ascii="Times New Roman" w:hAnsi="Times New Roman" w:cs="Times New Roman"/>
          <w:b/>
          <w:sz w:val="24"/>
          <w:szCs w:val="24"/>
        </w:rPr>
        <w:t>, el cual se encontraba programado para el día cuatro de marzo del año dos mil catorce.</w:t>
      </w:r>
      <w:r w:rsidR="00C60DFA">
        <w:rPr>
          <w:rFonts w:ascii="Times New Roman" w:hAnsi="Times New Roman" w:cs="Times New Roman"/>
          <w:b/>
          <w:sz w:val="24"/>
          <w:szCs w:val="24"/>
        </w:rPr>
        <w:t xml:space="preserve"> </w:t>
      </w:r>
      <w:r w:rsidR="00C60DFA">
        <w:rPr>
          <w:rFonts w:ascii="Times New Roman" w:hAnsi="Times New Roman" w:cs="Times New Roman"/>
          <w:sz w:val="24"/>
          <w:szCs w:val="24"/>
        </w:rPr>
        <w:t>----------------------------------------------------------------------</w:t>
      </w:r>
    </w:p>
    <w:p w14:paraId="1B9525C8" w14:textId="64B8465B" w:rsidR="00C60DFA" w:rsidRPr="00C60DFA" w:rsidRDefault="00980E40"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w:t>
      </w:r>
      <w:r w:rsidR="008E10ED">
        <w:rPr>
          <w:rFonts w:ascii="Times New Roman" w:hAnsi="Times New Roman"/>
          <w:sz w:val="24"/>
          <w:szCs w:val="24"/>
        </w:rPr>
        <w:t>Licenciado Álvaro Renato Huezo, Director</w:t>
      </w:r>
      <w:r>
        <w:rPr>
          <w:rFonts w:ascii="Times New Roman" w:hAnsi="Times New Roman"/>
          <w:sz w:val="24"/>
          <w:szCs w:val="24"/>
        </w:rPr>
        <w:t xml:space="preserve"> Ejecutivo</w:t>
      </w:r>
      <w:r w:rsidR="00647C97">
        <w:rPr>
          <w:rFonts w:ascii="Times New Roman" w:hAnsi="Times New Roman"/>
          <w:sz w:val="24"/>
          <w:szCs w:val="24"/>
        </w:rPr>
        <w:t>, quien hace del conocimiento de los miembros presentes que el sexto evento para la entrega de las prestacio</w:t>
      </w:r>
      <w:r w:rsidR="0065736C">
        <w:rPr>
          <w:rFonts w:ascii="Times New Roman" w:hAnsi="Times New Roman"/>
          <w:sz w:val="24"/>
          <w:szCs w:val="24"/>
        </w:rPr>
        <w:t>nes económicas establecidas conforme a la Ley Especial para la Constitución del FONAT</w:t>
      </w:r>
      <w:r w:rsidR="000B3BA5">
        <w:rPr>
          <w:rFonts w:ascii="Times New Roman" w:hAnsi="Times New Roman"/>
          <w:sz w:val="24"/>
          <w:szCs w:val="24"/>
        </w:rPr>
        <w:t xml:space="preserve"> que se encontraba programado para el día cuatro de marzo del </w:t>
      </w:r>
      <w:r w:rsidR="000B3BA5">
        <w:rPr>
          <w:rFonts w:ascii="Times New Roman" w:hAnsi="Times New Roman"/>
          <w:sz w:val="24"/>
          <w:szCs w:val="24"/>
        </w:rPr>
        <w:lastRenderedPageBreak/>
        <w:t xml:space="preserve">año dos mil catorce, </w:t>
      </w:r>
      <w:r w:rsidR="00F15517">
        <w:rPr>
          <w:rFonts w:ascii="Times New Roman" w:hAnsi="Times New Roman"/>
          <w:sz w:val="24"/>
          <w:szCs w:val="24"/>
        </w:rPr>
        <w:t xml:space="preserve">tuvo que ser suspendido por motivos de fuerza mayor, </w:t>
      </w:r>
      <w:r w:rsidR="008A51FB">
        <w:rPr>
          <w:rFonts w:ascii="Times New Roman" w:hAnsi="Times New Roman" w:cs="Times New Roman"/>
          <w:sz w:val="24"/>
          <w:szCs w:val="24"/>
        </w:rPr>
        <w:t>previa venia por parte del Presidente del Consejo Directivo al efecto</w:t>
      </w:r>
      <w:r w:rsidR="00301494">
        <w:rPr>
          <w:rFonts w:ascii="Times New Roman" w:hAnsi="Times New Roman"/>
          <w:sz w:val="24"/>
          <w:szCs w:val="24"/>
        </w:rPr>
        <w:t>; quedando pendiente el mismo de ser reprogramado</w:t>
      </w:r>
      <w:r w:rsidR="00A5277C">
        <w:rPr>
          <w:rFonts w:ascii="Times New Roman" w:hAnsi="Times New Roman"/>
          <w:sz w:val="24"/>
          <w:szCs w:val="24"/>
        </w:rPr>
        <w:t xml:space="preserve"> a la brevedad posible cuando así </w:t>
      </w:r>
      <w:r w:rsidR="00BB3BA0">
        <w:rPr>
          <w:rFonts w:ascii="Times New Roman" w:hAnsi="Times New Roman"/>
          <w:sz w:val="24"/>
          <w:szCs w:val="24"/>
        </w:rPr>
        <w:t>lo</w:t>
      </w:r>
      <w:r w:rsidR="00301494">
        <w:rPr>
          <w:rFonts w:ascii="Times New Roman" w:hAnsi="Times New Roman"/>
          <w:sz w:val="24"/>
          <w:szCs w:val="24"/>
        </w:rPr>
        <w:t xml:space="preserve"> estime</w:t>
      </w:r>
      <w:r w:rsidR="00BB3BA0">
        <w:rPr>
          <w:rFonts w:ascii="Times New Roman" w:hAnsi="Times New Roman"/>
          <w:sz w:val="24"/>
          <w:szCs w:val="24"/>
        </w:rPr>
        <w:t>n</w:t>
      </w:r>
      <w:r w:rsidR="00301494">
        <w:rPr>
          <w:rFonts w:ascii="Times New Roman" w:hAnsi="Times New Roman"/>
          <w:sz w:val="24"/>
          <w:szCs w:val="24"/>
        </w:rPr>
        <w:t xml:space="preserve"> conveniente</w:t>
      </w:r>
      <w:r w:rsidR="00A5277C">
        <w:rPr>
          <w:rFonts w:ascii="Times New Roman" w:hAnsi="Times New Roman"/>
          <w:sz w:val="24"/>
          <w:szCs w:val="24"/>
        </w:rPr>
        <w:t xml:space="preserve"> los miembros presentes</w:t>
      </w:r>
      <w:r w:rsidR="00301494">
        <w:rPr>
          <w:rFonts w:ascii="Times New Roman" w:hAnsi="Times New Roman"/>
          <w:sz w:val="24"/>
          <w:szCs w:val="24"/>
        </w:rPr>
        <w:t>.</w:t>
      </w:r>
      <w:r w:rsidR="00A5277C">
        <w:rPr>
          <w:rFonts w:ascii="Times New Roman" w:hAnsi="Times New Roman"/>
          <w:sz w:val="24"/>
          <w:szCs w:val="24"/>
        </w:rPr>
        <w:t xml:space="preserve"> Al respecto el Consejo Directivo acuerda darse por enterado del informe rendido con base a lo  previamente relacionado. ---------------------</w:t>
      </w:r>
      <w:r w:rsidR="00BB3BA0">
        <w:rPr>
          <w:rFonts w:ascii="Times New Roman" w:hAnsi="Times New Roman"/>
          <w:sz w:val="24"/>
          <w:szCs w:val="24"/>
        </w:rPr>
        <w:t>-----</w:t>
      </w:r>
      <w:r w:rsidR="008A51FB">
        <w:rPr>
          <w:rFonts w:ascii="Times New Roman" w:hAnsi="Times New Roman"/>
          <w:sz w:val="24"/>
          <w:szCs w:val="24"/>
        </w:rPr>
        <w:t>------------------------------------</w:t>
      </w:r>
    </w:p>
    <w:p w14:paraId="4FF3A7C7" w14:textId="60C1AB95" w:rsidR="00EC59EC" w:rsidRPr="00EC59EC" w:rsidRDefault="00EC59EC" w:rsidP="00D7671F">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5. </w:t>
      </w:r>
      <w:r w:rsidRPr="00EC59EC">
        <w:rPr>
          <w:rFonts w:ascii="Times New Roman" w:hAnsi="Times New Roman" w:cs="Times New Roman"/>
          <w:b/>
          <w:sz w:val="24"/>
          <w:szCs w:val="24"/>
        </w:rPr>
        <w:t xml:space="preserve">Presentación por parte de la Gerencia Legal sobre las </w:t>
      </w:r>
      <w:r w:rsidR="005C01C6">
        <w:rPr>
          <w:rFonts w:ascii="Times New Roman" w:hAnsi="Times New Roman" w:cs="Times New Roman"/>
          <w:b/>
          <w:sz w:val="24"/>
          <w:szCs w:val="24"/>
        </w:rPr>
        <w:t xml:space="preserve">nuevas </w:t>
      </w:r>
      <w:r w:rsidRPr="00EC59EC">
        <w:rPr>
          <w:rFonts w:ascii="Times New Roman" w:hAnsi="Times New Roman" w:cs="Times New Roman"/>
          <w:b/>
          <w:sz w:val="24"/>
          <w:szCs w:val="24"/>
        </w:rPr>
        <w:t xml:space="preserve">propuestas </w:t>
      </w:r>
      <w:r w:rsidRPr="00EC59EC">
        <w:rPr>
          <w:rFonts w:ascii="Times New Roman" w:hAnsi="Times New Roman"/>
          <w:b/>
          <w:sz w:val="24"/>
          <w:szCs w:val="24"/>
        </w:rPr>
        <w:t xml:space="preserve">de </w:t>
      </w:r>
      <w:r w:rsidR="00F76E5E">
        <w:rPr>
          <w:rFonts w:ascii="Times New Roman" w:hAnsi="Times New Roman"/>
          <w:b/>
          <w:sz w:val="24"/>
          <w:szCs w:val="24"/>
        </w:rPr>
        <w:t>solución</w:t>
      </w:r>
      <w:r w:rsidRPr="00EC59EC">
        <w:rPr>
          <w:rFonts w:ascii="Times New Roman" w:hAnsi="Times New Roman"/>
          <w:b/>
          <w:sz w:val="24"/>
          <w:szCs w:val="24"/>
        </w:rPr>
        <w:t xml:space="preserve"> elaboradas con el fin de que la Institución supere las circunstancias que han sido generadas a partir de la sentencia emitida </w:t>
      </w:r>
      <w:r w:rsidR="00656556" w:rsidRPr="00656556">
        <w:rPr>
          <w:rFonts w:ascii="Times New Roman" w:hAnsi="Times New Roman"/>
          <w:b/>
          <w:sz w:val="24"/>
          <w:szCs w:val="24"/>
        </w:rPr>
        <w:t>por la Sala de lo Constitucional de la Corte Suprema de Justicia en el</w:t>
      </w:r>
      <w:r w:rsidRPr="00EC59EC">
        <w:rPr>
          <w:rFonts w:ascii="Times New Roman" w:hAnsi="Times New Roman" w:cs="Times New Roman"/>
          <w:b/>
          <w:sz w:val="24"/>
          <w:szCs w:val="24"/>
        </w:rPr>
        <w:t xml:space="preserve"> proceso de inconstitucionalidad con referencia N° 63-2013.</w:t>
      </w:r>
      <w:r>
        <w:rPr>
          <w:rFonts w:ascii="Times New Roman" w:hAnsi="Times New Roman" w:cs="Times New Roman"/>
          <w:b/>
          <w:sz w:val="24"/>
          <w:szCs w:val="24"/>
        </w:rPr>
        <w:t xml:space="preserve"> </w:t>
      </w:r>
      <w:r>
        <w:rPr>
          <w:rFonts w:ascii="Times New Roman" w:hAnsi="Times New Roman" w:cs="Times New Roman"/>
          <w:sz w:val="24"/>
          <w:szCs w:val="24"/>
        </w:rPr>
        <w:t>-------------------------------------------------</w:t>
      </w:r>
      <w:r w:rsidR="00656556">
        <w:rPr>
          <w:rFonts w:ascii="Times New Roman" w:hAnsi="Times New Roman" w:cs="Times New Roman"/>
          <w:sz w:val="24"/>
          <w:szCs w:val="24"/>
        </w:rPr>
        <w:t>------------------------------------------------------</w:t>
      </w:r>
    </w:p>
    <w:p w14:paraId="141C7B31" w14:textId="159B87DA" w:rsidR="00EC59EC" w:rsidRPr="00C4259C" w:rsidRDefault="00AF0E28"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Roberto Lemus, Gerente Legal, quien en acompañamiento del Licenciado Carlos Silva Pineda, Gerente Financiero Institucional; el Ingeniero Edgardo Iván Navarrete, Gerente de Planificación y Proyectos; el Licenciado Carlos </w:t>
      </w:r>
      <w:proofErr w:type="spellStart"/>
      <w:r>
        <w:rPr>
          <w:rFonts w:ascii="Times New Roman" w:hAnsi="Times New Roman"/>
          <w:sz w:val="24"/>
          <w:szCs w:val="24"/>
        </w:rPr>
        <w:t>Canizalez</w:t>
      </w:r>
      <w:proofErr w:type="spellEnd"/>
      <w:r>
        <w:rPr>
          <w:rFonts w:ascii="Times New Roman" w:hAnsi="Times New Roman"/>
          <w:sz w:val="24"/>
          <w:szCs w:val="24"/>
        </w:rPr>
        <w:t xml:space="preserve"> Morán, Gerente de Adquisiciones y Contrataciones Institucional y el Licenciado Reinaldo Vanegas, Auditor Interno – miembros integrantes del equipo conformado al efecto –</w:t>
      </w:r>
      <w:r w:rsidR="00C24AD0">
        <w:rPr>
          <w:rFonts w:ascii="Times New Roman" w:hAnsi="Times New Roman"/>
          <w:sz w:val="24"/>
          <w:szCs w:val="24"/>
        </w:rPr>
        <w:t xml:space="preserve"> en atención a la instrucción girada en la sesión ordinaria realizada el día diecinueve de febrero del año dos mil catorce, </w:t>
      </w:r>
      <w:r w:rsidR="00101155">
        <w:rPr>
          <w:rFonts w:ascii="Times New Roman" w:hAnsi="Times New Roman"/>
          <w:sz w:val="24"/>
          <w:szCs w:val="24"/>
        </w:rPr>
        <w:t>procede a presentar al pleno las</w:t>
      </w:r>
      <w:r w:rsidR="005C01C6">
        <w:rPr>
          <w:rFonts w:ascii="Times New Roman" w:hAnsi="Times New Roman"/>
          <w:sz w:val="24"/>
          <w:szCs w:val="24"/>
        </w:rPr>
        <w:t xml:space="preserve"> nuevas</w:t>
      </w:r>
      <w:r w:rsidR="00101155">
        <w:rPr>
          <w:rFonts w:ascii="Times New Roman" w:hAnsi="Times New Roman"/>
          <w:sz w:val="24"/>
          <w:szCs w:val="24"/>
        </w:rPr>
        <w:t xml:space="preserve"> propuestas </w:t>
      </w:r>
      <w:r w:rsidR="00101155" w:rsidRPr="00101155">
        <w:rPr>
          <w:rFonts w:ascii="Times New Roman" w:hAnsi="Times New Roman"/>
          <w:sz w:val="24"/>
          <w:szCs w:val="24"/>
        </w:rPr>
        <w:t xml:space="preserve">de </w:t>
      </w:r>
      <w:r w:rsidR="00F44653">
        <w:rPr>
          <w:rFonts w:ascii="Times New Roman" w:hAnsi="Times New Roman"/>
          <w:sz w:val="24"/>
          <w:szCs w:val="24"/>
        </w:rPr>
        <w:t>solución</w:t>
      </w:r>
      <w:r w:rsidR="00101155" w:rsidRPr="00101155">
        <w:rPr>
          <w:rFonts w:ascii="Times New Roman" w:hAnsi="Times New Roman"/>
          <w:sz w:val="24"/>
          <w:szCs w:val="24"/>
        </w:rPr>
        <w:t xml:space="preserve"> elaboradas con el fin de que la Institución supere las circunstancias que han sido generadas a partir de la sentencia emitida </w:t>
      </w:r>
      <w:r w:rsidR="000A0CFF">
        <w:rPr>
          <w:rFonts w:ascii="Times New Roman" w:hAnsi="Times New Roman"/>
          <w:sz w:val="24"/>
          <w:szCs w:val="24"/>
        </w:rPr>
        <w:t>por la Sala de lo Constitucional de la Corte Suprema de Justicia en el</w:t>
      </w:r>
      <w:r w:rsidR="00101155" w:rsidRPr="00101155">
        <w:rPr>
          <w:rFonts w:ascii="Times New Roman" w:hAnsi="Times New Roman" w:cs="Times New Roman"/>
          <w:sz w:val="24"/>
          <w:szCs w:val="24"/>
        </w:rPr>
        <w:t xml:space="preserve"> proceso de inconstitucionalidad con referencia N° 63-2013</w:t>
      </w:r>
      <w:r w:rsidR="00666660">
        <w:rPr>
          <w:rFonts w:ascii="Times New Roman" w:hAnsi="Times New Roman" w:cs="Times New Roman"/>
          <w:sz w:val="24"/>
          <w:szCs w:val="24"/>
        </w:rPr>
        <w:t>;</w:t>
      </w:r>
      <w:r w:rsidR="009C3051">
        <w:rPr>
          <w:rFonts w:ascii="Times New Roman" w:hAnsi="Times New Roman" w:cs="Times New Roman"/>
          <w:sz w:val="24"/>
          <w:szCs w:val="24"/>
        </w:rPr>
        <w:t xml:space="preserve"> </w:t>
      </w:r>
      <w:r w:rsidR="0024658F">
        <w:rPr>
          <w:rFonts w:ascii="Times New Roman" w:hAnsi="Times New Roman" w:cs="Times New Roman"/>
          <w:sz w:val="24"/>
          <w:szCs w:val="24"/>
        </w:rPr>
        <w:t xml:space="preserve">manifestando </w:t>
      </w:r>
      <w:r w:rsidR="002B7E3E">
        <w:rPr>
          <w:rFonts w:ascii="Times New Roman" w:hAnsi="Times New Roman" w:cs="Times New Roman"/>
          <w:sz w:val="24"/>
          <w:szCs w:val="24"/>
        </w:rPr>
        <w:t>el Licenciado Lemus</w:t>
      </w:r>
      <w:r w:rsidR="00631ECF">
        <w:rPr>
          <w:rFonts w:ascii="Times New Roman" w:hAnsi="Times New Roman" w:cs="Times New Roman"/>
          <w:sz w:val="24"/>
          <w:szCs w:val="24"/>
        </w:rPr>
        <w:t xml:space="preserve"> que dichas </w:t>
      </w:r>
      <w:r w:rsidR="009C3051">
        <w:rPr>
          <w:rFonts w:ascii="Times New Roman" w:hAnsi="Times New Roman" w:cs="Times New Roman"/>
          <w:sz w:val="24"/>
          <w:szCs w:val="24"/>
        </w:rPr>
        <w:t>propuesta</w:t>
      </w:r>
      <w:r w:rsidR="00666660">
        <w:rPr>
          <w:rFonts w:ascii="Times New Roman" w:hAnsi="Times New Roman" w:cs="Times New Roman"/>
          <w:sz w:val="24"/>
          <w:szCs w:val="24"/>
        </w:rPr>
        <w:t>s</w:t>
      </w:r>
      <w:r w:rsidR="00631ECF">
        <w:rPr>
          <w:rFonts w:ascii="Times New Roman" w:hAnsi="Times New Roman" w:cs="Times New Roman"/>
          <w:sz w:val="24"/>
          <w:szCs w:val="24"/>
        </w:rPr>
        <w:t xml:space="preserve"> han sido</w:t>
      </w:r>
      <w:r w:rsidR="0024658F">
        <w:rPr>
          <w:rFonts w:ascii="Times New Roman" w:hAnsi="Times New Roman" w:cs="Times New Roman"/>
          <w:sz w:val="24"/>
          <w:szCs w:val="24"/>
        </w:rPr>
        <w:t xml:space="preserve"> construidas</w:t>
      </w:r>
      <w:r w:rsidR="00666660">
        <w:rPr>
          <w:rFonts w:ascii="Times New Roman" w:hAnsi="Times New Roman" w:cs="Times New Roman"/>
          <w:sz w:val="24"/>
          <w:szCs w:val="24"/>
        </w:rPr>
        <w:t xml:space="preserve"> a partir de la </w:t>
      </w:r>
      <w:r w:rsidR="00666660" w:rsidRPr="00FA5983">
        <w:rPr>
          <w:rFonts w:ascii="Times New Roman" w:hAnsi="Times New Roman" w:cs="Times New Roman"/>
          <w:sz w:val="24"/>
          <w:szCs w:val="24"/>
          <w:u w:val="single"/>
        </w:rPr>
        <w:t>propuesta número</w:t>
      </w:r>
      <w:r w:rsidR="009C3051" w:rsidRPr="00FA5983">
        <w:rPr>
          <w:rFonts w:ascii="Times New Roman" w:hAnsi="Times New Roman" w:cs="Times New Roman"/>
          <w:sz w:val="24"/>
          <w:szCs w:val="24"/>
          <w:u w:val="single"/>
        </w:rPr>
        <w:t xml:space="preserve"> tres</w:t>
      </w:r>
      <w:r w:rsidR="009C3051">
        <w:rPr>
          <w:rFonts w:ascii="Times New Roman" w:hAnsi="Times New Roman" w:cs="Times New Roman"/>
          <w:sz w:val="24"/>
          <w:szCs w:val="24"/>
        </w:rPr>
        <w:t xml:space="preserve"> que fue expuesta en la sesión</w:t>
      </w:r>
      <w:r w:rsidR="00865E2D">
        <w:rPr>
          <w:rFonts w:ascii="Times New Roman" w:hAnsi="Times New Roman" w:cs="Times New Roman"/>
          <w:sz w:val="24"/>
          <w:szCs w:val="24"/>
        </w:rPr>
        <w:t xml:space="preserve"> </w:t>
      </w:r>
      <w:r w:rsidR="00631ECF">
        <w:rPr>
          <w:rFonts w:ascii="Times New Roman" w:hAnsi="Times New Roman" w:cs="Times New Roman"/>
          <w:sz w:val="24"/>
          <w:szCs w:val="24"/>
        </w:rPr>
        <w:t xml:space="preserve">ordinaria antes </w:t>
      </w:r>
      <w:r w:rsidR="00865E2D">
        <w:rPr>
          <w:rFonts w:ascii="Times New Roman" w:hAnsi="Times New Roman" w:cs="Times New Roman"/>
          <w:sz w:val="24"/>
          <w:szCs w:val="24"/>
        </w:rPr>
        <w:t xml:space="preserve">mencionada, </w:t>
      </w:r>
      <w:r w:rsidR="004C5D5B">
        <w:rPr>
          <w:rFonts w:ascii="Times New Roman" w:hAnsi="Times New Roman" w:cs="Times New Roman"/>
          <w:sz w:val="24"/>
          <w:szCs w:val="24"/>
        </w:rPr>
        <w:t>relativa a</w:t>
      </w:r>
      <w:r w:rsidR="00EB2D05">
        <w:rPr>
          <w:rFonts w:ascii="Times New Roman" w:hAnsi="Times New Roman" w:cs="Times New Roman"/>
          <w:sz w:val="24"/>
          <w:szCs w:val="24"/>
        </w:rPr>
        <w:t xml:space="preserve"> </w:t>
      </w:r>
      <w:r w:rsidR="002B7E3E">
        <w:rPr>
          <w:rFonts w:ascii="Times New Roman" w:hAnsi="Times New Roman" w:cs="Times New Roman"/>
          <w:sz w:val="24"/>
          <w:szCs w:val="24"/>
        </w:rPr>
        <w:t>reforma</w:t>
      </w:r>
      <w:r w:rsidR="00EB2D05">
        <w:rPr>
          <w:rFonts w:ascii="Times New Roman" w:hAnsi="Times New Roman" w:cs="Times New Roman"/>
          <w:sz w:val="24"/>
          <w:szCs w:val="24"/>
        </w:rPr>
        <w:t xml:space="preserve">r </w:t>
      </w:r>
      <w:r w:rsidR="002B7E3E">
        <w:rPr>
          <w:rFonts w:ascii="Times New Roman" w:hAnsi="Times New Roman" w:cs="Times New Roman"/>
          <w:sz w:val="24"/>
          <w:szCs w:val="24"/>
        </w:rPr>
        <w:t xml:space="preserve">la Ley de Derechos Fiscales por la Circulación de Vehículos, </w:t>
      </w:r>
      <w:r w:rsidR="00F71807">
        <w:rPr>
          <w:rFonts w:ascii="Times New Roman" w:hAnsi="Times New Roman" w:cs="Times New Roman"/>
          <w:sz w:val="24"/>
          <w:szCs w:val="24"/>
        </w:rPr>
        <w:t>incrementando</w:t>
      </w:r>
      <w:r w:rsidR="002B7E3E">
        <w:rPr>
          <w:rFonts w:ascii="Times New Roman" w:hAnsi="Times New Roman" w:cs="Times New Roman"/>
          <w:sz w:val="24"/>
          <w:szCs w:val="24"/>
        </w:rPr>
        <w:t xml:space="preserve"> los montos actuales cobrados a los propietarios de vehículos en concepto de Derechos Anuales por Circulación de Vehículos y destinando al FONAT los fondos recaudados con base al incremento cobrado antes referido</w:t>
      </w:r>
      <w:r w:rsidR="0024658F">
        <w:rPr>
          <w:rFonts w:ascii="Times New Roman" w:hAnsi="Times New Roman" w:cs="Times New Roman"/>
          <w:sz w:val="24"/>
          <w:szCs w:val="24"/>
        </w:rPr>
        <w:t xml:space="preserve">. </w:t>
      </w:r>
      <w:r w:rsidR="00F71807">
        <w:rPr>
          <w:rFonts w:ascii="Times New Roman" w:hAnsi="Times New Roman" w:cs="Times New Roman"/>
          <w:sz w:val="24"/>
          <w:szCs w:val="24"/>
        </w:rPr>
        <w:t>Nuevas p</w:t>
      </w:r>
      <w:r w:rsidR="00AD1F17">
        <w:rPr>
          <w:rFonts w:ascii="Times New Roman" w:hAnsi="Times New Roman" w:cs="Times New Roman"/>
          <w:sz w:val="24"/>
          <w:szCs w:val="24"/>
        </w:rPr>
        <w:t xml:space="preserve">ropuestas </w:t>
      </w:r>
      <w:r w:rsidR="00101155">
        <w:rPr>
          <w:rFonts w:ascii="Times New Roman" w:hAnsi="Times New Roman" w:cs="Times New Roman"/>
          <w:sz w:val="24"/>
          <w:szCs w:val="24"/>
        </w:rPr>
        <w:t xml:space="preserve">según se detallan a continuación: </w:t>
      </w:r>
      <w:r w:rsidR="00101155">
        <w:rPr>
          <w:rFonts w:ascii="Times New Roman" w:hAnsi="Times New Roman" w:cs="Times New Roman"/>
          <w:b/>
          <w:sz w:val="24"/>
          <w:szCs w:val="24"/>
        </w:rPr>
        <w:t>1ª propuesta:</w:t>
      </w:r>
      <w:r w:rsidR="00C20C3D">
        <w:rPr>
          <w:rFonts w:ascii="Times New Roman" w:hAnsi="Times New Roman" w:cs="Times New Roman"/>
          <w:b/>
          <w:sz w:val="24"/>
          <w:szCs w:val="24"/>
        </w:rPr>
        <w:t xml:space="preserve"> </w:t>
      </w:r>
      <w:r w:rsidR="00C20C3D">
        <w:rPr>
          <w:rFonts w:ascii="Times New Roman" w:hAnsi="Times New Roman" w:cs="Times New Roman"/>
          <w:sz w:val="24"/>
          <w:szCs w:val="24"/>
        </w:rPr>
        <w:t>Reformar la Ley de Derechos Fiscales por la Circulación de Vehículos, incrementando porcentualmente las tarifas establecidas en dicha Ley</w:t>
      </w:r>
      <w:r w:rsidR="008259A0">
        <w:rPr>
          <w:rFonts w:ascii="Times New Roman" w:hAnsi="Times New Roman" w:cs="Times New Roman"/>
          <w:sz w:val="24"/>
          <w:szCs w:val="24"/>
        </w:rPr>
        <w:t xml:space="preserve"> con el objeto antes descrito, teniendo como base la clasificación de los vehículos</w:t>
      </w:r>
      <w:r w:rsidR="000A394F">
        <w:rPr>
          <w:rFonts w:ascii="Times New Roman" w:hAnsi="Times New Roman" w:cs="Times New Roman"/>
          <w:sz w:val="24"/>
          <w:szCs w:val="24"/>
        </w:rPr>
        <w:t xml:space="preserve"> establecida en la Ley</w:t>
      </w:r>
      <w:r w:rsidR="008259A0">
        <w:rPr>
          <w:rFonts w:ascii="Times New Roman" w:hAnsi="Times New Roman" w:cs="Times New Roman"/>
          <w:sz w:val="24"/>
          <w:szCs w:val="24"/>
        </w:rPr>
        <w:t>, el valor y la antigüedad del vehículo de que se trate</w:t>
      </w:r>
      <w:r w:rsidR="00F6393F">
        <w:rPr>
          <w:rFonts w:ascii="Times New Roman" w:hAnsi="Times New Roman" w:cs="Times New Roman"/>
          <w:sz w:val="24"/>
          <w:szCs w:val="24"/>
        </w:rPr>
        <w:t xml:space="preserve">. Dicha propuesta implicaría reformar los Artículos 8 y 35 de la Ley antes mencionada, así como la Ley </w:t>
      </w:r>
      <w:r w:rsidR="00F6393F">
        <w:rPr>
          <w:rFonts w:ascii="Times New Roman" w:hAnsi="Times New Roman" w:cs="Times New Roman"/>
          <w:sz w:val="24"/>
          <w:szCs w:val="24"/>
        </w:rPr>
        <w:lastRenderedPageBreak/>
        <w:t>Especial para la Constitución del FONAT y el Presupuesto General de la Nación</w:t>
      </w:r>
      <w:r w:rsidR="00EB1F69">
        <w:rPr>
          <w:rFonts w:ascii="Times New Roman" w:hAnsi="Times New Roman" w:cs="Times New Roman"/>
          <w:sz w:val="24"/>
          <w:szCs w:val="24"/>
        </w:rPr>
        <w:t xml:space="preserve">. </w:t>
      </w:r>
      <w:r w:rsidR="00EB1F69">
        <w:rPr>
          <w:rFonts w:ascii="Times New Roman" w:hAnsi="Times New Roman" w:cs="Times New Roman"/>
          <w:b/>
          <w:sz w:val="24"/>
          <w:szCs w:val="24"/>
        </w:rPr>
        <w:t xml:space="preserve">2ª propuesta: </w:t>
      </w:r>
      <w:r w:rsidR="00CD124D">
        <w:rPr>
          <w:rFonts w:ascii="Times New Roman" w:hAnsi="Times New Roman" w:cs="Times New Roman"/>
          <w:sz w:val="24"/>
          <w:szCs w:val="24"/>
        </w:rPr>
        <w:t>Reformar la Ley Especial</w:t>
      </w:r>
      <w:r w:rsidR="00992EEF">
        <w:rPr>
          <w:rFonts w:ascii="Times New Roman" w:hAnsi="Times New Roman" w:cs="Times New Roman"/>
          <w:sz w:val="24"/>
          <w:szCs w:val="24"/>
        </w:rPr>
        <w:t xml:space="preserve"> para la Constitución del FONAT</w:t>
      </w:r>
      <w:r w:rsidR="004C5D5B">
        <w:rPr>
          <w:rFonts w:ascii="Times New Roman" w:hAnsi="Times New Roman" w:cs="Times New Roman"/>
          <w:sz w:val="24"/>
          <w:szCs w:val="24"/>
        </w:rPr>
        <w:t>,</w:t>
      </w:r>
      <w:r w:rsidR="00CD124D">
        <w:rPr>
          <w:rFonts w:ascii="Times New Roman" w:hAnsi="Times New Roman" w:cs="Times New Roman"/>
          <w:sz w:val="24"/>
          <w:szCs w:val="24"/>
        </w:rPr>
        <w:t xml:space="preserve"> creando un impuesto</w:t>
      </w:r>
      <w:r w:rsidR="00992EEF">
        <w:rPr>
          <w:rFonts w:ascii="Times New Roman" w:hAnsi="Times New Roman" w:cs="Times New Roman"/>
          <w:sz w:val="24"/>
          <w:szCs w:val="24"/>
        </w:rPr>
        <w:t xml:space="preserve"> con base al modelo establecido en la Ley de Derechos Fiscales por la Circulación de Vehículos y</w:t>
      </w:r>
      <w:r w:rsidR="00CD124D">
        <w:rPr>
          <w:rFonts w:ascii="Times New Roman" w:hAnsi="Times New Roman" w:cs="Times New Roman"/>
          <w:sz w:val="24"/>
          <w:szCs w:val="24"/>
        </w:rPr>
        <w:t xml:space="preserve"> teniendo en consideración los criterios establecidos al efecto por la Sala de lo Constitucional de la Corte Suprema de Justicia</w:t>
      </w:r>
      <w:r w:rsidR="00F71807">
        <w:rPr>
          <w:rFonts w:ascii="Times New Roman" w:hAnsi="Times New Roman" w:cs="Times New Roman"/>
          <w:sz w:val="24"/>
          <w:szCs w:val="24"/>
        </w:rPr>
        <w:t>,</w:t>
      </w:r>
      <w:r w:rsidR="00034ABA">
        <w:rPr>
          <w:rFonts w:ascii="Times New Roman" w:hAnsi="Times New Roman" w:cs="Times New Roman"/>
          <w:sz w:val="24"/>
          <w:szCs w:val="24"/>
        </w:rPr>
        <w:t xml:space="preserve"> tales como la capacidad económica del sujeto de pago y la propiedad, valor y año del vehículo de que se trate</w:t>
      </w:r>
      <w:r w:rsidR="00C4259C">
        <w:rPr>
          <w:rFonts w:ascii="Times New Roman" w:hAnsi="Times New Roman" w:cs="Times New Roman"/>
          <w:sz w:val="24"/>
          <w:szCs w:val="24"/>
        </w:rPr>
        <w:t xml:space="preserve">. Dicha propuesta implicaría reformar íntegramente la Ley Especial para la Constitución del FONAT, así como el Presupuesto General de la Nación. </w:t>
      </w:r>
      <w:r w:rsidR="00C4259C">
        <w:rPr>
          <w:rFonts w:ascii="Times New Roman" w:hAnsi="Times New Roman" w:cs="Times New Roman"/>
          <w:b/>
          <w:sz w:val="24"/>
          <w:szCs w:val="24"/>
        </w:rPr>
        <w:t xml:space="preserve">3ª propuesta: </w:t>
      </w:r>
      <w:r w:rsidR="00B4620A">
        <w:rPr>
          <w:rFonts w:ascii="Times New Roman" w:hAnsi="Times New Roman" w:cs="Times New Roman"/>
          <w:sz w:val="24"/>
          <w:szCs w:val="24"/>
        </w:rPr>
        <w:t>Reformar la Ley de Derechos Fiscales por la Circulación de Vehículos, incrementando las tarifas establecidas en dicha Ley con el objeto antes descrito a través de una cuota “base”</w:t>
      </w:r>
      <w:r w:rsidR="004D6BDF">
        <w:rPr>
          <w:rFonts w:ascii="Times New Roman" w:hAnsi="Times New Roman" w:cs="Times New Roman"/>
          <w:sz w:val="24"/>
          <w:szCs w:val="24"/>
        </w:rPr>
        <w:t xml:space="preserve"> </w:t>
      </w:r>
      <w:r w:rsidR="00244374">
        <w:rPr>
          <w:rFonts w:ascii="Times New Roman" w:hAnsi="Times New Roman" w:cs="Times New Roman"/>
          <w:sz w:val="24"/>
          <w:szCs w:val="24"/>
        </w:rPr>
        <w:t>adicional respecto a cada</w:t>
      </w:r>
      <w:r w:rsidR="004D6BDF">
        <w:rPr>
          <w:rFonts w:ascii="Times New Roman" w:hAnsi="Times New Roman" w:cs="Times New Roman"/>
          <w:sz w:val="24"/>
          <w:szCs w:val="24"/>
        </w:rPr>
        <w:t xml:space="preserve"> una de ellas. Dicha propuesta implicaría reformar los Artículos 8 y 35 de la Ley antes mencionada, así como la Ley Especial para la Constitución del FONAT y el P</w:t>
      </w:r>
      <w:r w:rsidR="00656304">
        <w:rPr>
          <w:rFonts w:ascii="Times New Roman" w:hAnsi="Times New Roman" w:cs="Times New Roman"/>
          <w:sz w:val="24"/>
          <w:szCs w:val="24"/>
        </w:rPr>
        <w:t xml:space="preserve">resupuesto General de la Nación. Verificado lo anterior, el Licenciado Lemus hace del conocimiento del pleno que con relación a la </w:t>
      </w:r>
      <w:r w:rsidR="00656304" w:rsidRPr="00FA5983">
        <w:rPr>
          <w:rFonts w:ascii="Times New Roman" w:hAnsi="Times New Roman" w:cs="Times New Roman"/>
          <w:sz w:val="24"/>
          <w:szCs w:val="24"/>
          <w:u w:val="single"/>
        </w:rPr>
        <w:t>propuesta número dos</w:t>
      </w:r>
      <w:r w:rsidR="00656304">
        <w:rPr>
          <w:rFonts w:ascii="Times New Roman" w:hAnsi="Times New Roman" w:cs="Times New Roman"/>
          <w:sz w:val="24"/>
          <w:szCs w:val="24"/>
        </w:rPr>
        <w:t xml:space="preserve"> que fue expuesta en la sesión ordinaria de fecha</w:t>
      </w:r>
      <w:r w:rsidR="00803777">
        <w:rPr>
          <w:rFonts w:ascii="Times New Roman" w:hAnsi="Times New Roman" w:cs="Times New Roman"/>
          <w:sz w:val="24"/>
          <w:szCs w:val="24"/>
        </w:rPr>
        <w:t xml:space="preserve"> diecinueve de febrero del año dos mil catorce</w:t>
      </w:r>
      <w:r w:rsidR="00D73F10">
        <w:rPr>
          <w:rFonts w:ascii="Times New Roman" w:hAnsi="Times New Roman" w:cs="Times New Roman"/>
          <w:sz w:val="24"/>
          <w:szCs w:val="24"/>
        </w:rPr>
        <w:t xml:space="preserve"> </w:t>
      </w:r>
      <w:r w:rsidR="004D21B1">
        <w:rPr>
          <w:rFonts w:ascii="Times New Roman" w:hAnsi="Times New Roman" w:cs="Times New Roman"/>
          <w:sz w:val="24"/>
          <w:szCs w:val="24"/>
        </w:rPr>
        <w:t xml:space="preserve">– </w:t>
      </w:r>
      <w:r w:rsidR="004C5D5B">
        <w:rPr>
          <w:rFonts w:ascii="Times New Roman" w:hAnsi="Times New Roman" w:cs="Times New Roman"/>
          <w:sz w:val="24"/>
          <w:szCs w:val="24"/>
        </w:rPr>
        <w:t>relativa a</w:t>
      </w:r>
      <w:r w:rsidR="00803777">
        <w:rPr>
          <w:rFonts w:ascii="Times New Roman" w:hAnsi="Times New Roman" w:cs="Times New Roman"/>
          <w:sz w:val="24"/>
          <w:szCs w:val="24"/>
        </w:rPr>
        <w:t xml:space="preserve"> la reforma a la Ley de Transporte Terrestre, Tránsito y Seguridad Vial, incrementando los montos actuales que en concepto de multas de tránsito se imponen a las infractores acreedores, siendo el FONAT financiado a través del cobro que se haga de las multas impuestas; transfiriendo al FONAT los fondos captados en dicho concepto, una vez hayan sido garantizados los fondos que legalmente le corresponden al Fondo de Conservación Vial (FOVIAL)</w:t>
      </w:r>
      <w:r w:rsidR="004D21B1">
        <w:rPr>
          <w:rFonts w:ascii="Times New Roman" w:hAnsi="Times New Roman" w:cs="Times New Roman"/>
          <w:sz w:val="24"/>
          <w:szCs w:val="24"/>
        </w:rPr>
        <w:t xml:space="preserve"> </w:t>
      </w:r>
      <w:r w:rsidR="00C00283">
        <w:rPr>
          <w:rFonts w:ascii="Times New Roman" w:hAnsi="Times New Roman" w:cs="Times New Roman"/>
          <w:sz w:val="24"/>
          <w:szCs w:val="24"/>
        </w:rPr>
        <w:t>–</w:t>
      </w:r>
      <w:r w:rsidR="004D21B1">
        <w:rPr>
          <w:rFonts w:ascii="Times New Roman" w:hAnsi="Times New Roman" w:cs="Times New Roman"/>
          <w:sz w:val="24"/>
          <w:szCs w:val="24"/>
        </w:rPr>
        <w:t xml:space="preserve"> </w:t>
      </w:r>
      <w:r w:rsidR="00C00283">
        <w:rPr>
          <w:rFonts w:ascii="Times New Roman" w:hAnsi="Times New Roman" w:cs="Times New Roman"/>
          <w:sz w:val="24"/>
          <w:szCs w:val="24"/>
        </w:rPr>
        <w:t>el equipo conformado al efecto, en acompañamiento del Director Ejecutivo, aún se encuentra realizando el análisis pertinente sobre</w:t>
      </w:r>
      <w:r w:rsidR="0061165A">
        <w:rPr>
          <w:rFonts w:ascii="Times New Roman" w:hAnsi="Times New Roman" w:cs="Times New Roman"/>
          <w:sz w:val="24"/>
          <w:szCs w:val="24"/>
        </w:rPr>
        <w:t xml:space="preserve"> la construcción de la nueva propuesta</w:t>
      </w:r>
      <w:r w:rsidR="00C00283">
        <w:rPr>
          <w:rFonts w:ascii="Times New Roman" w:hAnsi="Times New Roman" w:cs="Times New Roman"/>
          <w:sz w:val="24"/>
          <w:szCs w:val="24"/>
        </w:rPr>
        <w:t xml:space="preserve"> </w:t>
      </w:r>
      <w:r w:rsidR="0061165A">
        <w:rPr>
          <w:rFonts w:ascii="Times New Roman" w:hAnsi="Times New Roman" w:cs="Times New Roman"/>
          <w:sz w:val="24"/>
          <w:szCs w:val="24"/>
        </w:rPr>
        <w:t>a partir de la que ha sido citada,</w:t>
      </w:r>
      <w:r w:rsidR="00C00283">
        <w:rPr>
          <w:rFonts w:ascii="Times New Roman" w:hAnsi="Times New Roman" w:cs="Times New Roman"/>
          <w:sz w:val="24"/>
          <w:szCs w:val="24"/>
        </w:rPr>
        <w:t xml:space="preserve"> con base a</w:t>
      </w:r>
      <w:r w:rsidR="00A84B69">
        <w:rPr>
          <w:rFonts w:ascii="Times New Roman" w:hAnsi="Times New Roman" w:cs="Times New Roman"/>
          <w:sz w:val="24"/>
          <w:szCs w:val="24"/>
        </w:rPr>
        <w:t xml:space="preserve"> los cuerpos legales aplicables. Lo anterior</w:t>
      </w:r>
      <w:r w:rsidR="00C00283">
        <w:rPr>
          <w:rFonts w:ascii="Times New Roman" w:hAnsi="Times New Roman" w:cs="Times New Roman"/>
          <w:sz w:val="24"/>
          <w:szCs w:val="24"/>
        </w:rPr>
        <w:t xml:space="preserve"> con el objeto de garantizar que la misma resulte efectivamente viable</w:t>
      </w:r>
      <w:r w:rsidR="0089654F">
        <w:rPr>
          <w:rFonts w:ascii="Times New Roman" w:hAnsi="Times New Roman" w:cs="Times New Roman"/>
          <w:sz w:val="24"/>
          <w:szCs w:val="24"/>
        </w:rPr>
        <w:t xml:space="preserve"> para la Institución, tanto desde el punto</w:t>
      </w:r>
      <w:r w:rsidR="000A0CFF">
        <w:rPr>
          <w:rFonts w:ascii="Times New Roman" w:hAnsi="Times New Roman" w:cs="Times New Roman"/>
          <w:sz w:val="24"/>
          <w:szCs w:val="24"/>
        </w:rPr>
        <w:t xml:space="preserve"> de vista legal como financiero;</w:t>
      </w:r>
      <w:r w:rsidR="0089654F">
        <w:rPr>
          <w:rFonts w:ascii="Times New Roman" w:hAnsi="Times New Roman" w:cs="Times New Roman"/>
          <w:sz w:val="24"/>
          <w:szCs w:val="24"/>
        </w:rPr>
        <w:t xml:space="preserve"> por lo que </w:t>
      </w:r>
      <w:r w:rsidR="00E70F99">
        <w:rPr>
          <w:rFonts w:ascii="Times New Roman" w:hAnsi="Times New Roman" w:cs="Times New Roman"/>
          <w:sz w:val="24"/>
          <w:szCs w:val="24"/>
        </w:rPr>
        <w:t xml:space="preserve">solicita </w:t>
      </w:r>
      <w:r w:rsidR="001A6660">
        <w:rPr>
          <w:rFonts w:ascii="Times New Roman" w:hAnsi="Times New Roman" w:cs="Times New Roman"/>
          <w:sz w:val="24"/>
          <w:szCs w:val="24"/>
        </w:rPr>
        <w:t>diferir</w:t>
      </w:r>
      <w:r w:rsidR="002D3A6B">
        <w:rPr>
          <w:rFonts w:ascii="Times New Roman" w:hAnsi="Times New Roman" w:cs="Times New Roman"/>
          <w:sz w:val="24"/>
          <w:szCs w:val="24"/>
        </w:rPr>
        <w:t xml:space="preserve"> a una sesión posterior</w:t>
      </w:r>
      <w:r w:rsidR="001A6660">
        <w:rPr>
          <w:rFonts w:ascii="Times New Roman" w:hAnsi="Times New Roman" w:cs="Times New Roman"/>
          <w:sz w:val="24"/>
          <w:szCs w:val="24"/>
        </w:rPr>
        <w:t xml:space="preserve"> la presentación de la nueva propuesta que </w:t>
      </w:r>
      <w:r w:rsidR="002D3A6B">
        <w:rPr>
          <w:rFonts w:ascii="Times New Roman" w:hAnsi="Times New Roman" w:cs="Times New Roman"/>
          <w:sz w:val="24"/>
          <w:szCs w:val="24"/>
        </w:rPr>
        <w:t xml:space="preserve">al efecto </w:t>
      </w:r>
      <w:r w:rsidR="001A6660">
        <w:rPr>
          <w:rFonts w:ascii="Times New Roman" w:hAnsi="Times New Roman" w:cs="Times New Roman"/>
          <w:sz w:val="24"/>
          <w:szCs w:val="24"/>
        </w:rPr>
        <w:t>será elaborada</w:t>
      </w:r>
      <w:r w:rsidR="0089654F">
        <w:rPr>
          <w:rFonts w:ascii="Times New Roman" w:hAnsi="Times New Roman" w:cs="Times New Roman"/>
          <w:sz w:val="24"/>
          <w:szCs w:val="24"/>
        </w:rPr>
        <w:t>.</w:t>
      </w:r>
      <w:r w:rsidR="004D6BDF">
        <w:rPr>
          <w:rFonts w:ascii="Times New Roman" w:hAnsi="Times New Roman" w:cs="Times New Roman"/>
          <w:sz w:val="24"/>
          <w:szCs w:val="24"/>
        </w:rPr>
        <w:t xml:space="preserve"> </w:t>
      </w:r>
      <w:r w:rsidR="00071D5D">
        <w:rPr>
          <w:rFonts w:ascii="Times New Roman" w:hAnsi="Times New Roman" w:cs="Times New Roman"/>
          <w:sz w:val="24"/>
          <w:szCs w:val="24"/>
        </w:rPr>
        <w:t xml:space="preserve">Al respecto el Consejo Directivo </w:t>
      </w:r>
      <w:r w:rsidR="005E03CD">
        <w:rPr>
          <w:rFonts w:ascii="Times New Roman" w:hAnsi="Times New Roman" w:cs="Times New Roman"/>
          <w:sz w:val="24"/>
          <w:szCs w:val="24"/>
        </w:rPr>
        <w:t xml:space="preserve">por unanimidad </w:t>
      </w:r>
      <w:r w:rsidR="00071D5D">
        <w:rPr>
          <w:rFonts w:ascii="Times New Roman" w:hAnsi="Times New Roman" w:cs="Times New Roman"/>
          <w:sz w:val="24"/>
          <w:szCs w:val="24"/>
        </w:rPr>
        <w:t>acuerda dar por recibidas las propuestas que han</w:t>
      </w:r>
      <w:r w:rsidR="003635D2">
        <w:rPr>
          <w:rFonts w:ascii="Times New Roman" w:hAnsi="Times New Roman" w:cs="Times New Roman"/>
          <w:sz w:val="24"/>
          <w:szCs w:val="24"/>
        </w:rPr>
        <w:t xml:space="preserve"> sido presentadas con base a lo</w:t>
      </w:r>
      <w:r w:rsidR="00071D5D">
        <w:rPr>
          <w:rFonts w:ascii="Times New Roman" w:hAnsi="Times New Roman" w:cs="Times New Roman"/>
          <w:sz w:val="24"/>
          <w:szCs w:val="24"/>
        </w:rPr>
        <w:t xml:space="preserve"> </w:t>
      </w:r>
      <w:r w:rsidR="007F1956">
        <w:rPr>
          <w:rFonts w:ascii="Times New Roman" w:hAnsi="Times New Roman" w:cs="Times New Roman"/>
          <w:sz w:val="24"/>
          <w:szCs w:val="24"/>
        </w:rPr>
        <w:t xml:space="preserve">previamente </w:t>
      </w:r>
      <w:r w:rsidR="00071D5D">
        <w:rPr>
          <w:rFonts w:ascii="Times New Roman" w:hAnsi="Times New Roman" w:cs="Times New Roman"/>
          <w:sz w:val="24"/>
          <w:szCs w:val="24"/>
        </w:rPr>
        <w:t xml:space="preserve">relacionado y </w:t>
      </w:r>
      <w:r w:rsidR="007F1956">
        <w:rPr>
          <w:rFonts w:ascii="Times New Roman" w:hAnsi="Times New Roman" w:cs="Times New Roman"/>
          <w:sz w:val="24"/>
          <w:szCs w:val="24"/>
        </w:rPr>
        <w:t>a continuación</w:t>
      </w:r>
      <w:r w:rsidR="00071D5D">
        <w:rPr>
          <w:rFonts w:ascii="Times New Roman" w:hAnsi="Times New Roman" w:cs="Times New Roman"/>
          <w:sz w:val="24"/>
          <w:szCs w:val="24"/>
        </w:rPr>
        <w:t xml:space="preserve">, </w:t>
      </w:r>
      <w:r w:rsidR="00071D5D">
        <w:rPr>
          <w:rFonts w:ascii="Times New Roman" w:hAnsi="Times New Roman"/>
          <w:sz w:val="24"/>
          <w:szCs w:val="24"/>
        </w:rPr>
        <w:t xml:space="preserve">procede a efectuar el análisis sobre las mismas, evaluando los pros y contras de cada una de ellas, así como su viabilidad desde el punto de vista legal </w:t>
      </w:r>
      <w:r w:rsidR="009D6A98">
        <w:rPr>
          <w:rFonts w:ascii="Times New Roman" w:hAnsi="Times New Roman"/>
          <w:sz w:val="24"/>
          <w:szCs w:val="24"/>
        </w:rPr>
        <w:t xml:space="preserve">y financiero. </w:t>
      </w:r>
      <w:r w:rsidR="0093562E">
        <w:rPr>
          <w:rFonts w:ascii="Times New Roman" w:hAnsi="Times New Roman"/>
          <w:sz w:val="24"/>
          <w:szCs w:val="24"/>
        </w:rPr>
        <w:t>Habiendo realizado lo descrito</w:t>
      </w:r>
      <w:r w:rsidR="009D6A98">
        <w:rPr>
          <w:rFonts w:ascii="Times New Roman" w:hAnsi="Times New Roman"/>
          <w:sz w:val="24"/>
          <w:szCs w:val="24"/>
        </w:rPr>
        <w:t xml:space="preserve"> asimismo</w:t>
      </w:r>
      <w:r w:rsidR="00071D5D">
        <w:rPr>
          <w:rFonts w:ascii="Times New Roman" w:hAnsi="Times New Roman"/>
          <w:sz w:val="24"/>
          <w:szCs w:val="24"/>
        </w:rPr>
        <w:t xml:space="preserve"> por unanimidad </w:t>
      </w:r>
      <w:r w:rsidR="009D6A98">
        <w:rPr>
          <w:rFonts w:ascii="Times New Roman" w:hAnsi="Times New Roman"/>
          <w:sz w:val="24"/>
          <w:szCs w:val="24"/>
        </w:rPr>
        <w:t xml:space="preserve">acuerda: </w:t>
      </w:r>
      <w:r w:rsidR="009D6A98">
        <w:rPr>
          <w:rFonts w:ascii="Times New Roman" w:hAnsi="Times New Roman"/>
          <w:b/>
          <w:sz w:val="24"/>
          <w:szCs w:val="24"/>
        </w:rPr>
        <w:t xml:space="preserve">a) </w:t>
      </w:r>
      <w:r w:rsidR="009D6A98">
        <w:rPr>
          <w:rFonts w:ascii="Times New Roman" w:hAnsi="Times New Roman"/>
          <w:sz w:val="24"/>
          <w:szCs w:val="24"/>
        </w:rPr>
        <w:t>S</w:t>
      </w:r>
      <w:r w:rsidR="00623875">
        <w:rPr>
          <w:rFonts w:ascii="Times New Roman" w:hAnsi="Times New Roman"/>
          <w:sz w:val="24"/>
          <w:szCs w:val="24"/>
        </w:rPr>
        <w:t xml:space="preserve">eleccionar la </w:t>
      </w:r>
      <w:r w:rsidR="00623875" w:rsidRPr="00FA5983">
        <w:rPr>
          <w:rFonts w:ascii="Times New Roman" w:hAnsi="Times New Roman"/>
          <w:sz w:val="24"/>
          <w:szCs w:val="24"/>
          <w:u w:val="single"/>
        </w:rPr>
        <w:t>1ª propuesta</w:t>
      </w:r>
      <w:r w:rsidR="00623875">
        <w:rPr>
          <w:rFonts w:ascii="Times New Roman" w:hAnsi="Times New Roman"/>
          <w:sz w:val="24"/>
          <w:szCs w:val="24"/>
        </w:rPr>
        <w:t xml:space="preserve"> </w:t>
      </w:r>
      <w:r w:rsidR="005407DC">
        <w:rPr>
          <w:rFonts w:ascii="Times New Roman" w:hAnsi="Times New Roman"/>
          <w:sz w:val="24"/>
          <w:szCs w:val="24"/>
        </w:rPr>
        <w:t xml:space="preserve">planteada </w:t>
      </w:r>
      <w:r w:rsidR="005407DC">
        <w:rPr>
          <w:rFonts w:ascii="Times New Roman" w:hAnsi="Times New Roman" w:cs="Times New Roman"/>
          <w:sz w:val="24"/>
          <w:szCs w:val="24"/>
        </w:rPr>
        <w:t xml:space="preserve">consistente en reformar la </w:t>
      </w:r>
      <w:r w:rsidR="005407DC">
        <w:rPr>
          <w:rFonts w:ascii="Times New Roman" w:hAnsi="Times New Roman" w:cs="Times New Roman"/>
          <w:sz w:val="24"/>
          <w:szCs w:val="24"/>
        </w:rPr>
        <w:lastRenderedPageBreak/>
        <w:t>Ley de Derechos Fiscales por la Circulación de Vehículos, incrementando porcentualmente las tarifas establecidas en dicha Ley con el objeto antes descrito, teniendo como base la clasificación de los vehículos establecida en la Ley, el valor y la antigüed</w:t>
      </w:r>
      <w:r w:rsidR="003635D2">
        <w:rPr>
          <w:rFonts w:ascii="Times New Roman" w:hAnsi="Times New Roman" w:cs="Times New Roman"/>
          <w:sz w:val="24"/>
          <w:szCs w:val="24"/>
        </w:rPr>
        <w:t>ad del vehículo de que se trate</w:t>
      </w:r>
      <w:r w:rsidR="009D6A98">
        <w:rPr>
          <w:rFonts w:ascii="Times New Roman" w:hAnsi="Times New Roman"/>
          <w:sz w:val="24"/>
          <w:szCs w:val="24"/>
        </w:rPr>
        <w:t>;</w:t>
      </w:r>
      <w:r w:rsidR="00E3211D">
        <w:rPr>
          <w:rFonts w:ascii="Times New Roman" w:hAnsi="Times New Roman"/>
          <w:sz w:val="24"/>
          <w:szCs w:val="24"/>
        </w:rPr>
        <w:t xml:space="preserve"> </w:t>
      </w:r>
      <w:r w:rsidR="009D6A98">
        <w:rPr>
          <w:rFonts w:ascii="Times New Roman" w:hAnsi="Times New Roman"/>
          <w:b/>
          <w:sz w:val="24"/>
          <w:szCs w:val="24"/>
        </w:rPr>
        <w:t>b)</w:t>
      </w:r>
      <w:r w:rsidR="009D6A98">
        <w:rPr>
          <w:rFonts w:ascii="Times New Roman" w:hAnsi="Times New Roman"/>
          <w:sz w:val="24"/>
          <w:szCs w:val="24"/>
        </w:rPr>
        <w:t xml:space="preserve"> I</w:t>
      </w:r>
      <w:r w:rsidR="00E3211D">
        <w:rPr>
          <w:rFonts w:ascii="Times New Roman" w:hAnsi="Times New Roman"/>
          <w:sz w:val="24"/>
          <w:szCs w:val="24"/>
        </w:rPr>
        <w:t xml:space="preserve">nstruir </w:t>
      </w:r>
      <w:r w:rsidR="00BE6AF4">
        <w:rPr>
          <w:rFonts w:ascii="Times New Roman" w:hAnsi="Times New Roman" w:cs="Times New Roman"/>
          <w:sz w:val="24"/>
          <w:szCs w:val="24"/>
        </w:rPr>
        <w:t xml:space="preserve">al Gerente Legal, conjuntamente con el equipo conformado al efecto, para que </w:t>
      </w:r>
      <w:r w:rsidR="00BE6AF4">
        <w:rPr>
          <w:rFonts w:ascii="Times New Roman" w:hAnsi="Times New Roman"/>
          <w:sz w:val="24"/>
          <w:szCs w:val="24"/>
        </w:rPr>
        <w:t>a la brevedad posible</w:t>
      </w:r>
      <w:r w:rsidR="00CA3EBF">
        <w:rPr>
          <w:rFonts w:ascii="Times New Roman" w:hAnsi="Times New Roman"/>
          <w:sz w:val="24"/>
          <w:szCs w:val="24"/>
        </w:rPr>
        <w:t xml:space="preserve"> construya y presente lo</w:t>
      </w:r>
      <w:r w:rsidR="00BE6AF4">
        <w:rPr>
          <w:rFonts w:ascii="Times New Roman" w:hAnsi="Times New Roman"/>
          <w:sz w:val="24"/>
          <w:szCs w:val="24"/>
        </w:rPr>
        <w:t xml:space="preserve">s </w:t>
      </w:r>
      <w:r w:rsidR="00CA3EBF">
        <w:rPr>
          <w:rFonts w:ascii="Times New Roman" w:hAnsi="Times New Roman"/>
          <w:sz w:val="24"/>
          <w:szCs w:val="24"/>
        </w:rPr>
        <w:t>proyectos</w:t>
      </w:r>
      <w:r w:rsidR="000F3BE0">
        <w:rPr>
          <w:rFonts w:ascii="Times New Roman" w:hAnsi="Times New Roman"/>
          <w:sz w:val="24"/>
          <w:szCs w:val="24"/>
        </w:rPr>
        <w:t xml:space="preserve"> de reforma</w:t>
      </w:r>
      <w:r w:rsidR="00BE6AF4">
        <w:rPr>
          <w:rFonts w:ascii="Times New Roman" w:hAnsi="Times New Roman"/>
          <w:sz w:val="24"/>
          <w:szCs w:val="24"/>
        </w:rPr>
        <w:t xml:space="preserve"> </w:t>
      </w:r>
      <w:r w:rsidR="00CA3EBF">
        <w:rPr>
          <w:rFonts w:ascii="Times New Roman" w:hAnsi="Times New Roman"/>
          <w:sz w:val="24"/>
          <w:szCs w:val="24"/>
        </w:rPr>
        <w:t>a</w:t>
      </w:r>
      <w:r w:rsidR="00F24611">
        <w:rPr>
          <w:rFonts w:ascii="Times New Roman" w:hAnsi="Times New Roman"/>
          <w:sz w:val="24"/>
          <w:szCs w:val="24"/>
        </w:rPr>
        <w:t xml:space="preserve"> los</w:t>
      </w:r>
      <w:r w:rsidR="000A2649">
        <w:rPr>
          <w:rFonts w:ascii="Times New Roman" w:hAnsi="Times New Roman"/>
          <w:sz w:val="24"/>
          <w:szCs w:val="24"/>
        </w:rPr>
        <w:t xml:space="preserve"> cuerpos legales</w:t>
      </w:r>
      <w:r w:rsidR="00BE6AF4">
        <w:rPr>
          <w:rFonts w:ascii="Times New Roman" w:hAnsi="Times New Roman"/>
          <w:sz w:val="24"/>
          <w:szCs w:val="24"/>
        </w:rPr>
        <w:t xml:space="preserve"> pertinentes con base a la propuesta que ha sido</w:t>
      </w:r>
      <w:r w:rsidR="00727607">
        <w:rPr>
          <w:rFonts w:ascii="Times New Roman" w:hAnsi="Times New Roman"/>
          <w:sz w:val="24"/>
          <w:szCs w:val="24"/>
        </w:rPr>
        <w:t xml:space="preserve"> previamente</w:t>
      </w:r>
      <w:r w:rsidR="00BE6AF4">
        <w:rPr>
          <w:rFonts w:ascii="Times New Roman" w:hAnsi="Times New Roman"/>
          <w:sz w:val="24"/>
          <w:szCs w:val="24"/>
        </w:rPr>
        <w:t xml:space="preserve"> seleccionada</w:t>
      </w:r>
      <w:r w:rsidR="009D6A98">
        <w:rPr>
          <w:rFonts w:ascii="Times New Roman" w:hAnsi="Times New Roman"/>
          <w:sz w:val="24"/>
          <w:szCs w:val="24"/>
        </w:rPr>
        <w:t>;</w:t>
      </w:r>
      <w:r w:rsidR="00532663">
        <w:rPr>
          <w:rFonts w:ascii="Times New Roman" w:hAnsi="Times New Roman"/>
          <w:sz w:val="24"/>
          <w:szCs w:val="24"/>
        </w:rPr>
        <w:t xml:space="preserve"> y</w:t>
      </w:r>
      <w:r w:rsidR="009D6A98">
        <w:rPr>
          <w:rFonts w:ascii="Times New Roman" w:hAnsi="Times New Roman"/>
          <w:sz w:val="24"/>
          <w:szCs w:val="24"/>
        </w:rPr>
        <w:t xml:space="preserve"> </w:t>
      </w:r>
      <w:r w:rsidR="009D6A98">
        <w:rPr>
          <w:rFonts w:ascii="Times New Roman" w:hAnsi="Times New Roman"/>
          <w:b/>
          <w:sz w:val="24"/>
          <w:szCs w:val="24"/>
        </w:rPr>
        <w:t xml:space="preserve">c) </w:t>
      </w:r>
      <w:r w:rsidR="00393A91" w:rsidRPr="001A6660">
        <w:rPr>
          <w:rFonts w:ascii="Times New Roman" w:hAnsi="Times New Roman"/>
          <w:sz w:val="24"/>
          <w:szCs w:val="24"/>
        </w:rPr>
        <w:t>Diferir</w:t>
      </w:r>
      <w:r w:rsidR="00692EFE">
        <w:rPr>
          <w:rFonts w:ascii="Times New Roman" w:hAnsi="Times New Roman"/>
          <w:sz w:val="24"/>
          <w:szCs w:val="24"/>
        </w:rPr>
        <w:t xml:space="preserve"> a una sesión posterior</w:t>
      </w:r>
      <w:r w:rsidR="00393A91" w:rsidRPr="009F1E68">
        <w:rPr>
          <w:rFonts w:ascii="Times New Roman" w:hAnsi="Times New Roman"/>
          <w:sz w:val="24"/>
          <w:szCs w:val="24"/>
        </w:rPr>
        <w:t xml:space="preserve"> la presentación</w:t>
      </w:r>
      <w:r w:rsidR="00393A91">
        <w:rPr>
          <w:rFonts w:ascii="Times New Roman" w:hAnsi="Times New Roman"/>
          <w:sz w:val="24"/>
          <w:szCs w:val="24"/>
        </w:rPr>
        <w:t xml:space="preserve"> de</w:t>
      </w:r>
      <w:r w:rsidR="002244A4">
        <w:rPr>
          <w:rFonts w:ascii="Times New Roman" w:hAnsi="Times New Roman"/>
          <w:sz w:val="24"/>
          <w:szCs w:val="24"/>
        </w:rPr>
        <w:t xml:space="preserve"> la nueva propuesta que será elaborada por el equipo conformado al efecto, con relación a la reforma</w:t>
      </w:r>
      <w:r w:rsidR="00956848">
        <w:rPr>
          <w:rFonts w:ascii="Times New Roman" w:hAnsi="Times New Roman"/>
          <w:sz w:val="24"/>
          <w:szCs w:val="24"/>
        </w:rPr>
        <w:t xml:space="preserve"> </w:t>
      </w:r>
      <w:r w:rsidR="00E271A6">
        <w:rPr>
          <w:rFonts w:ascii="Times New Roman" w:hAnsi="Times New Roman"/>
          <w:sz w:val="24"/>
          <w:szCs w:val="24"/>
        </w:rPr>
        <w:t>a la</w:t>
      </w:r>
      <w:r w:rsidR="00956848">
        <w:rPr>
          <w:rFonts w:ascii="Times New Roman" w:hAnsi="Times New Roman" w:cs="Times New Roman"/>
          <w:sz w:val="24"/>
          <w:szCs w:val="24"/>
        </w:rPr>
        <w:t xml:space="preserve"> Ley de Transporte Terrestre, Tránsito y Seguridad Vial</w:t>
      </w:r>
      <w:r w:rsidR="00E271A6">
        <w:rPr>
          <w:rFonts w:ascii="Times New Roman" w:hAnsi="Times New Roman" w:cs="Times New Roman"/>
          <w:sz w:val="24"/>
          <w:szCs w:val="24"/>
        </w:rPr>
        <w:t>, una vez haya sido finalizado el análisis correspondiente sobre el particular</w:t>
      </w:r>
      <w:r w:rsidR="009A202C">
        <w:rPr>
          <w:rFonts w:ascii="Times New Roman" w:hAnsi="Times New Roman" w:cs="Times New Roman"/>
          <w:sz w:val="24"/>
          <w:szCs w:val="24"/>
        </w:rPr>
        <w:t>, debiendo presentar asimismo el proyecto de reforma de ley respectivo</w:t>
      </w:r>
      <w:r w:rsidR="00331A0F">
        <w:rPr>
          <w:rFonts w:ascii="Times New Roman" w:hAnsi="Times New Roman" w:cs="Times New Roman"/>
          <w:sz w:val="24"/>
          <w:szCs w:val="24"/>
        </w:rPr>
        <w:t xml:space="preserve"> para los efectos que se estimen pertinentes</w:t>
      </w:r>
      <w:r w:rsidR="00BE6AF4">
        <w:rPr>
          <w:rFonts w:ascii="Times New Roman" w:hAnsi="Times New Roman"/>
          <w:sz w:val="24"/>
          <w:szCs w:val="24"/>
        </w:rPr>
        <w:t>.</w:t>
      </w:r>
      <w:r w:rsidR="00727607">
        <w:rPr>
          <w:rFonts w:ascii="Times New Roman" w:hAnsi="Times New Roman"/>
          <w:sz w:val="24"/>
          <w:szCs w:val="24"/>
        </w:rPr>
        <w:t xml:space="preserve"> </w:t>
      </w:r>
      <w:r w:rsidR="00E271A6">
        <w:rPr>
          <w:rFonts w:ascii="Times New Roman" w:hAnsi="Times New Roman"/>
          <w:sz w:val="24"/>
          <w:szCs w:val="24"/>
        </w:rPr>
        <w:t>-------------------</w:t>
      </w:r>
      <w:r w:rsidR="0042478D">
        <w:rPr>
          <w:rFonts w:ascii="Times New Roman" w:hAnsi="Times New Roman"/>
          <w:sz w:val="24"/>
          <w:szCs w:val="24"/>
        </w:rPr>
        <w:t>-------</w:t>
      </w:r>
      <w:r w:rsidR="0093562E">
        <w:rPr>
          <w:rFonts w:ascii="Times New Roman" w:hAnsi="Times New Roman"/>
          <w:sz w:val="24"/>
          <w:szCs w:val="24"/>
        </w:rPr>
        <w:t>--------------</w:t>
      </w:r>
    </w:p>
    <w:p w14:paraId="7C63E4E8" w14:textId="23AED5ED" w:rsidR="00D7671F" w:rsidRDefault="00EC59EC" w:rsidP="00D7671F">
      <w:pPr>
        <w:spacing w:after="0" w:line="360" w:lineRule="auto"/>
        <w:jc w:val="both"/>
        <w:rPr>
          <w:rFonts w:ascii="Times New Roman" w:hAnsi="Times New Roman"/>
          <w:sz w:val="24"/>
          <w:szCs w:val="24"/>
        </w:rPr>
      </w:pPr>
      <w:r>
        <w:rPr>
          <w:rFonts w:ascii="Times New Roman" w:hAnsi="Times New Roman"/>
          <w:b/>
          <w:sz w:val="24"/>
          <w:szCs w:val="24"/>
        </w:rPr>
        <w:t>6</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66F32EB2" w14:textId="645776DB" w:rsidR="00086596" w:rsidRPr="00BA05AD" w:rsidRDefault="00442294" w:rsidP="00BA05AD">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66D4" w:rsidRPr="00F02BB2">
        <w:rPr>
          <w:rFonts w:ascii="Times New Roman" w:hAnsi="Times New Roman"/>
          <w:b/>
          <w:sz w:val="24"/>
          <w:szCs w:val="24"/>
        </w:rPr>
        <w:t>ACUERDOS.</w:t>
      </w:r>
      <w:r w:rsidR="004066D4">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sidR="004066D4">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sidR="004066D4">
        <w:rPr>
          <w:rFonts w:ascii="Times New Roman" w:hAnsi="Times New Roman"/>
          <w:sz w:val="24"/>
          <w:szCs w:val="24"/>
        </w:rPr>
        <w:t xml:space="preserve">, el Consejo Directivo </w:t>
      </w:r>
      <w:r w:rsidR="004066D4">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8B17D4">
        <w:rPr>
          <w:rFonts w:ascii="Times New Roman" w:hAnsi="Times New Roman"/>
          <w:b/>
          <w:sz w:val="24"/>
          <w:szCs w:val="24"/>
        </w:rPr>
        <w:t xml:space="preserve">Dar por recibido </w:t>
      </w:r>
      <w:r w:rsidR="008B17D4">
        <w:rPr>
          <w:rFonts w:ascii="Times New Roman" w:hAnsi="Times New Roman"/>
          <w:sz w:val="24"/>
          <w:szCs w:val="24"/>
        </w:rPr>
        <w:t>el cuadro comparativo que ha sido rem</w:t>
      </w:r>
      <w:r w:rsidR="00AC2930">
        <w:rPr>
          <w:rFonts w:ascii="Times New Roman" w:hAnsi="Times New Roman"/>
          <w:sz w:val="24"/>
          <w:szCs w:val="24"/>
        </w:rPr>
        <w:t>itido por la Dirección Ejecutiva</w:t>
      </w:r>
      <w:r w:rsidR="008B17D4">
        <w:rPr>
          <w:rFonts w:ascii="Times New Roman" w:hAnsi="Times New Roman"/>
          <w:sz w:val="24"/>
          <w:szCs w:val="24"/>
        </w:rPr>
        <w:t xml:space="preserve"> con relación al Proyecto de Normas Técnicas de Control Interno Específicas del FONAT; </w:t>
      </w:r>
      <w:r w:rsidR="00AC2930">
        <w:rPr>
          <w:rFonts w:ascii="Times New Roman" w:hAnsi="Times New Roman"/>
          <w:b/>
          <w:sz w:val="24"/>
          <w:szCs w:val="24"/>
        </w:rPr>
        <w:t xml:space="preserve">II) </w:t>
      </w:r>
      <w:r w:rsidR="009F1E68" w:rsidRPr="009F1E68">
        <w:rPr>
          <w:rFonts w:ascii="Times New Roman" w:hAnsi="Times New Roman"/>
          <w:b/>
          <w:sz w:val="24"/>
          <w:szCs w:val="24"/>
        </w:rPr>
        <w:t>Diferir</w:t>
      </w:r>
      <w:r w:rsidR="009F1E68" w:rsidRPr="009F1E68">
        <w:rPr>
          <w:rFonts w:ascii="Times New Roman" w:hAnsi="Times New Roman"/>
          <w:sz w:val="24"/>
          <w:szCs w:val="24"/>
        </w:rPr>
        <w:t xml:space="preserve"> </w:t>
      </w:r>
      <w:r w:rsidR="00CB4387">
        <w:rPr>
          <w:rFonts w:ascii="Times New Roman" w:hAnsi="Times New Roman"/>
          <w:sz w:val="24"/>
          <w:szCs w:val="24"/>
        </w:rPr>
        <w:t>a una sesión posterior</w:t>
      </w:r>
      <w:r w:rsidR="00CB4387" w:rsidRPr="009F1E68">
        <w:rPr>
          <w:rFonts w:ascii="Times New Roman" w:hAnsi="Times New Roman"/>
          <w:sz w:val="24"/>
          <w:szCs w:val="24"/>
        </w:rPr>
        <w:t xml:space="preserve"> </w:t>
      </w:r>
      <w:r w:rsidR="009F1E68" w:rsidRPr="009F1E68">
        <w:rPr>
          <w:rFonts w:ascii="Times New Roman" w:hAnsi="Times New Roman"/>
          <w:sz w:val="24"/>
          <w:szCs w:val="24"/>
        </w:rPr>
        <w:t>la presentación y el sometimiento a aprobación del Proyecto</w:t>
      </w:r>
      <w:r w:rsidR="009F1E68">
        <w:rPr>
          <w:rFonts w:ascii="Times New Roman" w:hAnsi="Times New Roman"/>
          <w:sz w:val="24"/>
          <w:szCs w:val="24"/>
        </w:rPr>
        <w:t xml:space="preserve"> </w:t>
      </w:r>
      <w:r w:rsidR="009F1E68" w:rsidRPr="009F1E68">
        <w:rPr>
          <w:rFonts w:ascii="Times New Roman" w:hAnsi="Times New Roman"/>
          <w:sz w:val="24"/>
          <w:szCs w:val="24"/>
        </w:rPr>
        <w:t>de Normas Técnicas de Control Interno Específicas del FONAT con sus respectivas modificaciones</w:t>
      </w:r>
      <w:r w:rsidR="00354909">
        <w:rPr>
          <w:rFonts w:ascii="Times New Roman" w:hAnsi="Times New Roman"/>
          <w:sz w:val="24"/>
          <w:szCs w:val="24"/>
        </w:rPr>
        <w:t xml:space="preserve">; </w:t>
      </w:r>
      <w:r w:rsidR="008F3948">
        <w:rPr>
          <w:rFonts w:ascii="Times New Roman" w:hAnsi="Times New Roman"/>
          <w:b/>
          <w:sz w:val="24"/>
          <w:szCs w:val="24"/>
        </w:rPr>
        <w:t>II</w:t>
      </w:r>
      <w:r w:rsidR="00AC2930">
        <w:rPr>
          <w:rFonts w:ascii="Times New Roman" w:hAnsi="Times New Roman"/>
          <w:b/>
          <w:sz w:val="24"/>
          <w:szCs w:val="24"/>
        </w:rPr>
        <w:t>I</w:t>
      </w:r>
      <w:r w:rsidR="00354909">
        <w:rPr>
          <w:rFonts w:ascii="Times New Roman" w:hAnsi="Times New Roman"/>
          <w:b/>
          <w:sz w:val="24"/>
          <w:szCs w:val="24"/>
        </w:rPr>
        <w:t xml:space="preserve">) </w:t>
      </w:r>
      <w:r w:rsidR="00BF6689">
        <w:rPr>
          <w:rFonts w:ascii="Times New Roman" w:hAnsi="Times New Roman"/>
          <w:b/>
          <w:sz w:val="24"/>
          <w:szCs w:val="24"/>
        </w:rPr>
        <w:t xml:space="preserve">Darse por enterado </w:t>
      </w:r>
      <w:r w:rsidR="00BF6689">
        <w:rPr>
          <w:rFonts w:ascii="Times New Roman" w:hAnsi="Times New Roman"/>
          <w:sz w:val="24"/>
          <w:szCs w:val="24"/>
        </w:rPr>
        <w:t xml:space="preserve">del informe rendido por parte de la Dirección Ejecutiva sobre </w:t>
      </w:r>
      <w:r w:rsidR="00BF6689" w:rsidRPr="00BF6689">
        <w:rPr>
          <w:rFonts w:ascii="Times New Roman" w:hAnsi="Times New Roman" w:cs="Times New Roman"/>
          <w:sz w:val="24"/>
          <w:szCs w:val="24"/>
        </w:rPr>
        <w:t xml:space="preserve">el </w:t>
      </w:r>
      <w:r w:rsidR="00BF6689" w:rsidRPr="00BF6689">
        <w:rPr>
          <w:rFonts w:ascii="Times New Roman" w:hAnsi="Times New Roman"/>
          <w:sz w:val="24"/>
          <w:szCs w:val="24"/>
        </w:rPr>
        <w:t xml:space="preserve">sexto evento para la entrega de las prestaciones económicas </w:t>
      </w:r>
      <w:r w:rsidR="00F25CD4" w:rsidRPr="00F25CD4">
        <w:rPr>
          <w:rFonts w:ascii="Times New Roman" w:hAnsi="Times New Roman"/>
          <w:sz w:val="24"/>
          <w:szCs w:val="24"/>
        </w:rPr>
        <w:t>establecidas conforme a la Ley Especial para la Constitución del FONAT</w:t>
      </w:r>
      <w:r w:rsidR="00BF6689" w:rsidRPr="00BF6689">
        <w:rPr>
          <w:rFonts w:ascii="Times New Roman" w:hAnsi="Times New Roman" w:cs="Times New Roman"/>
          <w:sz w:val="24"/>
          <w:szCs w:val="24"/>
        </w:rPr>
        <w:t>, el cual se encontraba programado para el día cuatro de marzo del año dos mil catorce</w:t>
      </w:r>
      <w:r w:rsidR="00893127">
        <w:rPr>
          <w:rFonts w:ascii="Times New Roman" w:hAnsi="Times New Roman" w:cs="Times New Roman"/>
          <w:sz w:val="24"/>
          <w:szCs w:val="24"/>
        </w:rPr>
        <w:t xml:space="preserve"> y tuvo que ser suspendido por motivos de fuerza mayor, </w:t>
      </w:r>
      <w:r w:rsidR="00534C25">
        <w:rPr>
          <w:rFonts w:ascii="Times New Roman" w:hAnsi="Times New Roman" w:cs="Times New Roman"/>
          <w:sz w:val="24"/>
          <w:szCs w:val="24"/>
        </w:rPr>
        <w:t>previa venia por</w:t>
      </w:r>
      <w:r w:rsidR="008A51FB">
        <w:rPr>
          <w:rFonts w:ascii="Times New Roman" w:hAnsi="Times New Roman" w:cs="Times New Roman"/>
          <w:sz w:val="24"/>
          <w:szCs w:val="24"/>
        </w:rPr>
        <w:t xml:space="preserve"> parte</w:t>
      </w:r>
      <w:r w:rsidR="00534C25">
        <w:rPr>
          <w:rFonts w:ascii="Times New Roman" w:hAnsi="Times New Roman" w:cs="Times New Roman"/>
          <w:sz w:val="24"/>
          <w:szCs w:val="24"/>
        </w:rPr>
        <w:t xml:space="preserve"> </w:t>
      </w:r>
      <w:r w:rsidR="008A51FB">
        <w:rPr>
          <w:rFonts w:ascii="Times New Roman" w:hAnsi="Times New Roman" w:cs="Times New Roman"/>
          <w:sz w:val="24"/>
          <w:szCs w:val="24"/>
        </w:rPr>
        <w:t>d</w:t>
      </w:r>
      <w:r w:rsidR="00534C25">
        <w:rPr>
          <w:rFonts w:ascii="Times New Roman" w:hAnsi="Times New Roman" w:cs="Times New Roman"/>
          <w:sz w:val="24"/>
          <w:szCs w:val="24"/>
        </w:rPr>
        <w:t xml:space="preserve">el Presidente del Consejo Directivo al efecto, </w:t>
      </w:r>
      <w:r w:rsidR="00893127">
        <w:rPr>
          <w:rFonts w:ascii="Times New Roman" w:hAnsi="Times New Roman" w:cs="Times New Roman"/>
          <w:sz w:val="24"/>
          <w:szCs w:val="24"/>
        </w:rPr>
        <w:t>quedando pendiente la reprogramación del mismo a la brevedad posible</w:t>
      </w:r>
      <w:r w:rsidR="00F25CD4">
        <w:rPr>
          <w:rFonts w:ascii="Times New Roman" w:hAnsi="Times New Roman" w:cs="Times New Roman"/>
          <w:sz w:val="24"/>
          <w:szCs w:val="24"/>
        </w:rPr>
        <w:t>, según lo</w:t>
      </w:r>
      <w:r w:rsidR="00835D22">
        <w:rPr>
          <w:rFonts w:ascii="Times New Roman" w:hAnsi="Times New Roman" w:cs="Times New Roman"/>
          <w:sz w:val="24"/>
          <w:szCs w:val="24"/>
        </w:rPr>
        <w:t xml:space="preserve"> estime así conveniente por el Consejo Directivo</w:t>
      </w:r>
      <w:r w:rsidR="00BF6689" w:rsidRPr="00BF6689">
        <w:rPr>
          <w:rFonts w:ascii="Times New Roman" w:hAnsi="Times New Roman"/>
          <w:sz w:val="24"/>
          <w:szCs w:val="24"/>
        </w:rPr>
        <w:t>;</w:t>
      </w:r>
      <w:r w:rsidR="00BF6689">
        <w:rPr>
          <w:rFonts w:ascii="Times New Roman" w:hAnsi="Times New Roman"/>
          <w:b/>
          <w:sz w:val="24"/>
          <w:szCs w:val="24"/>
        </w:rPr>
        <w:t xml:space="preserve"> </w:t>
      </w:r>
      <w:r w:rsidR="00AC2930">
        <w:rPr>
          <w:rFonts w:ascii="Times New Roman" w:hAnsi="Times New Roman"/>
          <w:b/>
          <w:sz w:val="24"/>
          <w:szCs w:val="24"/>
        </w:rPr>
        <w:t>IV</w:t>
      </w:r>
      <w:r w:rsidR="001D4A5F">
        <w:rPr>
          <w:rFonts w:ascii="Times New Roman" w:hAnsi="Times New Roman"/>
          <w:b/>
          <w:sz w:val="24"/>
          <w:szCs w:val="24"/>
        </w:rPr>
        <w:t xml:space="preserve">) Dar por recibidas </w:t>
      </w:r>
      <w:r w:rsidR="001D4A5F" w:rsidRPr="001A2DA6">
        <w:rPr>
          <w:rFonts w:ascii="Times New Roman" w:hAnsi="Times New Roman" w:cs="Times New Roman"/>
          <w:sz w:val="24"/>
          <w:szCs w:val="24"/>
        </w:rPr>
        <w:t xml:space="preserve">las </w:t>
      </w:r>
      <w:r w:rsidR="00480B2F" w:rsidRPr="00480B2F">
        <w:rPr>
          <w:rFonts w:ascii="Times New Roman" w:hAnsi="Times New Roman" w:cs="Times New Roman"/>
          <w:sz w:val="24"/>
          <w:szCs w:val="24"/>
        </w:rPr>
        <w:t xml:space="preserve">nuevas propuestas </w:t>
      </w:r>
      <w:r w:rsidR="00480B2F" w:rsidRPr="00480B2F">
        <w:rPr>
          <w:rFonts w:ascii="Times New Roman" w:hAnsi="Times New Roman"/>
          <w:sz w:val="24"/>
          <w:szCs w:val="24"/>
        </w:rPr>
        <w:t>de solución</w:t>
      </w:r>
      <w:r w:rsidR="001D4A5F">
        <w:rPr>
          <w:rFonts w:ascii="Times New Roman" w:hAnsi="Times New Roman"/>
          <w:sz w:val="24"/>
          <w:szCs w:val="24"/>
        </w:rPr>
        <w:t xml:space="preserve"> presentadas por la Gerencia Legal, las cuales han sido </w:t>
      </w:r>
      <w:r w:rsidR="001D4A5F" w:rsidRPr="001A2DA6">
        <w:rPr>
          <w:rFonts w:ascii="Times New Roman" w:hAnsi="Times New Roman"/>
          <w:sz w:val="24"/>
          <w:szCs w:val="24"/>
        </w:rPr>
        <w:t xml:space="preserve">elaboradas </w:t>
      </w:r>
      <w:r w:rsidR="001D4A5F">
        <w:rPr>
          <w:rFonts w:ascii="Times New Roman" w:hAnsi="Times New Roman"/>
          <w:sz w:val="24"/>
          <w:szCs w:val="24"/>
        </w:rPr>
        <w:t xml:space="preserve">por el equipo conformado al efecto, </w:t>
      </w:r>
      <w:r w:rsidR="00FE3C77">
        <w:rPr>
          <w:rFonts w:ascii="Times New Roman" w:hAnsi="Times New Roman"/>
          <w:sz w:val="24"/>
          <w:szCs w:val="24"/>
        </w:rPr>
        <w:t xml:space="preserve">con relación </w:t>
      </w:r>
      <w:r w:rsidR="00FE3C77">
        <w:rPr>
          <w:rFonts w:ascii="Times New Roman" w:hAnsi="Times New Roman" w:cs="Times New Roman"/>
          <w:sz w:val="24"/>
          <w:szCs w:val="24"/>
        </w:rPr>
        <w:t xml:space="preserve">a la reforma a </w:t>
      </w:r>
      <w:r w:rsidR="00FE3C77">
        <w:rPr>
          <w:rFonts w:ascii="Times New Roman" w:hAnsi="Times New Roman" w:cs="Times New Roman"/>
          <w:sz w:val="24"/>
          <w:szCs w:val="24"/>
        </w:rPr>
        <w:lastRenderedPageBreak/>
        <w:t>la Ley de Derechos Fiscales por la Circulación de Vehículos</w:t>
      </w:r>
      <w:r w:rsidR="00033873">
        <w:rPr>
          <w:rFonts w:ascii="Times New Roman" w:hAnsi="Times New Roman" w:cs="Times New Roman"/>
          <w:sz w:val="24"/>
          <w:szCs w:val="24"/>
        </w:rPr>
        <w:t xml:space="preserve"> y </w:t>
      </w:r>
      <w:r w:rsidR="00033873">
        <w:rPr>
          <w:rFonts w:ascii="Times New Roman" w:hAnsi="Times New Roman"/>
          <w:sz w:val="24"/>
          <w:szCs w:val="24"/>
        </w:rPr>
        <w:t xml:space="preserve">con base a </w:t>
      </w:r>
      <w:r w:rsidR="00033873">
        <w:rPr>
          <w:rFonts w:ascii="Times New Roman" w:hAnsi="Times New Roman" w:cs="Times New Roman"/>
          <w:sz w:val="24"/>
          <w:szCs w:val="24"/>
        </w:rPr>
        <w:t>la propuesta número tres que fue expuesta en la sesión ordinaria de fecha diecinueve de febrero del año dos mil catorce</w:t>
      </w:r>
      <w:r w:rsidR="001D4A5F">
        <w:rPr>
          <w:rFonts w:ascii="Times New Roman" w:hAnsi="Times New Roman" w:cs="Times New Roman"/>
          <w:sz w:val="24"/>
          <w:szCs w:val="24"/>
        </w:rPr>
        <w:t>;</w:t>
      </w:r>
      <w:r w:rsidR="00B346B3">
        <w:rPr>
          <w:rFonts w:ascii="Times New Roman" w:hAnsi="Times New Roman" w:cs="Times New Roman"/>
          <w:sz w:val="24"/>
          <w:szCs w:val="24"/>
        </w:rPr>
        <w:t xml:space="preserve"> </w:t>
      </w:r>
      <w:r w:rsidR="00B72504">
        <w:rPr>
          <w:rFonts w:ascii="Times New Roman" w:hAnsi="Times New Roman" w:cs="Times New Roman"/>
          <w:b/>
          <w:sz w:val="24"/>
          <w:szCs w:val="24"/>
        </w:rPr>
        <w:t xml:space="preserve">V) Seleccionar </w:t>
      </w:r>
      <w:r w:rsidR="004C77C4">
        <w:rPr>
          <w:rFonts w:ascii="Times New Roman" w:hAnsi="Times New Roman" w:cs="Times New Roman"/>
          <w:sz w:val="24"/>
          <w:szCs w:val="24"/>
        </w:rPr>
        <w:t>la</w:t>
      </w:r>
      <w:r w:rsidR="004C77C4">
        <w:rPr>
          <w:rFonts w:ascii="Times New Roman" w:hAnsi="Times New Roman"/>
          <w:sz w:val="24"/>
          <w:szCs w:val="24"/>
        </w:rPr>
        <w:t xml:space="preserve"> 1ª propuesta planteada</w:t>
      </w:r>
      <w:r w:rsidR="00634514">
        <w:rPr>
          <w:rFonts w:ascii="Times New Roman" w:hAnsi="Times New Roman"/>
          <w:sz w:val="24"/>
          <w:szCs w:val="24"/>
        </w:rPr>
        <w:t xml:space="preserve">, la cual consiste </w:t>
      </w:r>
      <w:r w:rsidR="004C77C4">
        <w:rPr>
          <w:rFonts w:ascii="Times New Roman" w:hAnsi="Times New Roman" w:cs="Times New Roman"/>
          <w:sz w:val="24"/>
          <w:szCs w:val="24"/>
        </w:rPr>
        <w:t xml:space="preserve">en reformar </w:t>
      </w:r>
      <w:r w:rsidR="00DB76E9">
        <w:rPr>
          <w:rFonts w:ascii="Times New Roman" w:hAnsi="Times New Roman" w:cs="Times New Roman"/>
          <w:sz w:val="24"/>
          <w:szCs w:val="24"/>
        </w:rPr>
        <w:t>la Ley mencionada</w:t>
      </w:r>
      <w:r w:rsidR="004C77C4">
        <w:rPr>
          <w:rFonts w:ascii="Times New Roman" w:hAnsi="Times New Roman" w:cs="Times New Roman"/>
          <w:sz w:val="24"/>
          <w:szCs w:val="24"/>
        </w:rPr>
        <w:t>, incrementando porcentualmente las tarifas establecidas en dicha Ley con el objeto antes descrito, teniendo como base la clasificación de los vehículos establecida en la Ley, el valor y la antigüedad del vehículo de que se trate</w:t>
      </w:r>
      <w:r w:rsidR="007E20A9">
        <w:rPr>
          <w:rFonts w:ascii="Times New Roman" w:hAnsi="Times New Roman" w:cs="Times New Roman"/>
          <w:sz w:val="24"/>
          <w:szCs w:val="24"/>
        </w:rPr>
        <w:t xml:space="preserve">; </w:t>
      </w:r>
      <w:r w:rsidR="007E20A9">
        <w:rPr>
          <w:rFonts w:ascii="Times New Roman" w:hAnsi="Times New Roman" w:cs="Times New Roman"/>
          <w:b/>
          <w:sz w:val="24"/>
          <w:szCs w:val="24"/>
        </w:rPr>
        <w:t>V</w:t>
      </w:r>
      <w:r w:rsidR="00AC2930">
        <w:rPr>
          <w:rFonts w:ascii="Times New Roman" w:hAnsi="Times New Roman" w:cs="Times New Roman"/>
          <w:b/>
          <w:sz w:val="24"/>
          <w:szCs w:val="24"/>
        </w:rPr>
        <w:t>I</w:t>
      </w:r>
      <w:r w:rsidR="007E20A9">
        <w:rPr>
          <w:rFonts w:ascii="Times New Roman" w:hAnsi="Times New Roman" w:cs="Times New Roman"/>
          <w:b/>
          <w:sz w:val="24"/>
          <w:szCs w:val="24"/>
        </w:rPr>
        <w:t xml:space="preserve">) </w:t>
      </w:r>
      <w:r w:rsidR="007E20A9" w:rsidRPr="007E20A9">
        <w:rPr>
          <w:rFonts w:ascii="Times New Roman" w:hAnsi="Times New Roman"/>
          <w:b/>
          <w:sz w:val="24"/>
          <w:szCs w:val="24"/>
        </w:rPr>
        <w:t>Instruir</w:t>
      </w:r>
      <w:r w:rsidR="007E20A9">
        <w:rPr>
          <w:rFonts w:ascii="Times New Roman" w:hAnsi="Times New Roman"/>
          <w:sz w:val="24"/>
          <w:szCs w:val="24"/>
        </w:rPr>
        <w:t xml:space="preserve"> </w:t>
      </w:r>
      <w:r w:rsidR="007E20A9">
        <w:rPr>
          <w:rFonts w:ascii="Times New Roman" w:hAnsi="Times New Roman" w:cs="Times New Roman"/>
          <w:sz w:val="24"/>
          <w:szCs w:val="24"/>
        </w:rPr>
        <w:t xml:space="preserve">al Gerente Legal, conjuntamente con el equipo conformado al efecto, para que </w:t>
      </w:r>
      <w:r w:rsidR="007E20A9">
        <w:rPr>
          <w:rFonts w:ascii="Times New Roman" w:hAnsi="Times New Roman"/>
          <w:sz w:val="24"/>
          <w:szCs w:val="24"/>
        </w:rPr>
        <w:t>a la brevedad posible construya y presente los proyectos de reforma a los cuerpos legales pertinentes con base a la propuesta que ha sido previamente seleccionada;</w:t>
      </w:r>
      <w:r w:rsidR="007E20A9">
        <w:rPr>
          <w:rFonts w:ascii="Times New Roman" w:hAnsi="Times New Roman" w:cs="Times New Roman"/>
          <w:sz w:val="24"/>
          <w:szCs w:val="24"/>
        </w:rPr>
        <w:t xml:space="preserve"> </w:t>
      </w:r>
      <w:r w:rsidR="00F02BB2">
        <w:rPr>
          <w:rFonts w:ascii="Times New Roman" w:hAnsi="Times New Roman" w:cs="Times New Roman"/>
          <w:sz w:val="24"/>
          <w:szCs w:val="24"/>
        </w:rPr>
        <w:t xml:space="preserve">y </w:t>
      </w:r>
      <w:r w:rsidR="00F02BB2">
        <w:rPr>
          <w:rFonts w:ascii="Times New Roman" w:hAnsi="Times New Roman" w:cs="Times New Roman"/>
          <w:b/>
          <w:sz w:val="24"/>
          <w:szCs w:val="24"/>
        </w:rPr>
        <w:t>VI</w:t>
      </w:r>
      <w:r w:rsidR="00AC2930">
        <w:rPr>
          <w:rFonts w:ascii="Times New Roman" w:hAnsi="Times New Roman" w:cs="Times New Roman"/>
          <w:b/>
          <w:sz w:val="24"/>
          <w:szCs w:val="24"/>
        </w:rPr>
        <w:t>I</w:t>
      </w:r>
      <w:r w:rsidR="00F02BB2">
        <w:rPr>
          <w:rFonts w:ascii="Times New Roman" w:hAnsi="Times New Roman" w:cs="Times New Roman"/>
          <w:b/>
          <w:sz w:val="24"/>
          <w:szCs w:val="24"/>
        </w:rPr>
        <w:t xml:space="preserve">) </w:t>
      </w:r>
      <w:r w:rsidR="00F02BB2" w:rsidRPr="00F02BB2">
        <w:rPr>
          <w:rFonts w:ascii="Times New Roman" w:hAnsi="Times New Roman"/>
          <w:b/>
          <w:sz w:val="24"/>
          <w:szCs w:val="24"/>
        </w:rPr>
        <w:t>Diferir</w:t>
      </w:r>
      <w:r w:rsidR="00F02BB2">
        <w:rPr>
          <w:rFonts w:ascii="Times New Roman" w:hAnsi="Times New Roman"/>
          <w:sz w:val="24"/>
          <w:szCs w:val="24"/>
        </w:rPr>
        <w:t xml:space="preserve"> a una sesión posterior</w:t>
      </w:r>
      <w:r w:rsidR="00F02BB2" w:rsidRPr="009F1E68">
        <w:rPr>
          <w:rFonts w:ascii="Times New Roman" w:hAnsi="Times New Roman"/>
          <w:sz w:val="24"/>
          <w:szCs w:val="24"/>
        </w:rPr>
        <w:t xml:space="preserve"> la presentación</w:t>
      </w:r>
      <w:r w:rsidR="00F02BB2">
        <w:rPr>
          <w:rFonts w:ascii="Times New Roman" w:hAnsi="Times New Roman"/>
          <w:sz w:val="24"/>
          <w:szCs w:val="24"/>
        </w:rPr>
        <w:t xml:space="preserve"> de la nueva propuesta que será elaborada por el e</w:t>
      </w:r>
      <w:r w:rsidR="007B59F6">
        <w:rPr>
          <w:rFonts w:ascii="Times New Roman" w:hAnsi="Times New Roman"/>
          <w:sz w:val="24"/>
          <w:szCs w:val="24"/>
        </w:rPr>
        <w:t>qui</w:t>
      </w:r>
      <w:r w:rsidR="00F423CE">
        <w:rPr>
          <w:rFonts w:ascii="Times New Roman" w:hAnsi="Times New Roman"/>
          <w:sz w:val="24"/>
          <w:szCs w:val="24"/>
        </w:rPr>
        <w:t>po conformado al efecto</w:t>
      </w:r>
      <w:r w:rsidR="004758DE">
        <w:rPr>
          <w:rFonts w:ascii="Times New Roman" w:hAnsi="Times New Roman"/>
          <w:sz w:val="24"/>
          <w:szCs w:val="24"/>
        </w:rPr>
        <w:t>,</w:t>
      </w:r>
      <w:r w:rsidR="00F423CE">
        <w:rPr>
          <w:rFonts w:ascii="Times New Roman" w:hAnsi="Times New Roman"/>
          <w:sz w:val="24"/>
          <w:szCs w:val="24"/>
        </w:rPr>
        <w:t xml:space="preserve"> </w:t>
      </w:r>
      <w:r w:rsidR="000B4E52">
        <w:rPr>
          <w:rFonts w:ascii="Times New Roman" w:hAnsi="Times New Roman"/>
          <w:sz w:val="24"/>
          <w:szCs w:val="24"/>
        </w:rPr>
        <w:t xml:space="preserve"> c</w:t>
      </w:r>
      <w:r w:rsidR="007B59F6">
        <w:rPr>
          <w:rFonts w:ascii="Times New Roman" w:hAnsi="Times New Roman"/>
          <w:sz w:val="24"/>
          <w:szCs w:val="24"/>
        </w:rPr>
        <w:t>on base</w:t>
      </w:r>
      <w:r w:rsidR="00F02BB2">
        <w:rPr>
          <w:rFonts w:ascii="Times New Roman" w:hAnsi="Times New Roman"/>
          <w:sz w:val="24"/>
          <w:szCs w:val="24"/>
        </w:rPr>
        <w:t xml:space="preserve"> </w:t>
      </w:r>
      <w:r w:rsidR="004637C2">
        <w:rPr>
          <w:rFonts w:ascii="Times New Roman" w:hAnsi="Times New Roman"/>
          <w:sz w:val="24"/>
          <w:szCs w:val="24"/>
        </w:rPr>
        <w:t xml:space="preserve">a </w:t>
      </w:r>
      <w:r w:rsidR="007B59F6">
        <w:rPr>
          <w:rFonts w:ascii="Times New Roman" w:hAnsi="Times New Roman" w:cs="Times New Roman"/>
          <w:sz w:val="24"/>
          <w:szCs w:val="24"/>
        </w:rPr>
        <w:t>la propuesta número dos que fue expuesta en la sesión ordinaria de fecha diecinueve de febrero del año dos mil catorce</w:t>
      </w:r>
      <w:r w:rsidR="00F423CE">
        <w:rPr>
          <w:rFonts w:ascii="Times New Roman" w:hAnsi="Times New Roman"/>
          <w:sz w:val="24"/>
          <w:szCs w:val="24"/>
        </w:rPr>
        <w:t>, r</w:t>
      </w:r>
      <w:r w:rsidR="004637C2">
        <w:rPr>
          <w:rFonts w:ascii="Times New Roman" w:hAnsi="Times New Roman"/>
          <w:sz w:val="24"/>
          <w:szCs w:val="24"/>
        </w:rPr>
        <w:t xml:space="preserve">elativa </w:t>
      </w:r>
      <w:r w:rsidR="00F02BB2">
        <w:rPr>
          <w:rFonts w:ascii="Times New Roman" w:hAnsi="Times New Roman"/>
          <w:sz w:val="24"/>
          <w:szCs w:val="24"/>
        </w:rPr>
        <w:t>a la reforma a la</w:t>
      </w:r>
      <w:r w:rsidR="00F02BB2">
        <w:rPr>
          <w:rFonts w:ascii="Times New Roman" w:hAnsi="Times New Roman" w:cs="Times New Roman"/>
          <w:sz w:val="24"/>
          <w:szCs w:val="24"/>
        </w:rPr>
        <w:t xml:space="preserve"> Ley de Transporte Terrest</w:t>
      </w:r>
      <w:r w:rsidR="00F423CE">
        <w:rPr>
          <w:rFonts w:ascii="Times New Roman" w:hAnsi="Times New Roman" w:cs="Times New Roman"/>
          <w:sz w:val="24"/>
          <w:szCs w:val="24"/>
        </w:rPr>
        <w:t xml:space="preserve">re, Tránsito y Seguridad Vial, </w:t>
      </w:r>
      <w:r w:rsidR="000B4E52">
        <w:rPr>
          <w:rFonts w:ascii="Times New Roman" w:hAnsi="Times New Roman" w:cs="Times New Roman"/>
          <w:sz w:val="24"/>
          <w:szCs w:val="24"/>
        </w:rPr>
        <w:t>u</w:t>
      </w:r>
      <w:r w:rsidR="00F02BB2">
        <w:rPr>
          <w:rFonts w:ascii="Times New Roman" w:hAnsi="Times New Roman" w:cs="Times New Roman"/>
          <w:sz w:val="24"/>
          <w:szCs w:val="24"/>
        </w:rPr>
        <w:t>na vez haya sido finalizado el análisis correspondiente sobre el particular, debiendo asimismo</w:t>
      </w:r>
      <w:r w:rsidR="00F423CE">
        <w:rPr>
          <w:rFonts w:ascii="Times New Roman" w:hAnsi="Times New Roman" w:cs="Times New Roman"/>
          <w:sz w:val="24"/>
          <w:szCs w:val="24"/>
        </w:rPr>
        <w:t xml:space="preserve"> presentar</w:t>
      </w:r>
      <w:r w:rsidR="00F02BB2">
        <w:rPr>
          <w:rFonts w:ascii="Times New Roman" w:hAnsi="Times New Roman" w:cs="Times New Roman"/>
          <w:sz w:val="24"/>
          <w:szCs w:val="24"/>
        </w:rPr>
        <w:t xml:space="preserve"> el proyecto de reforma de ley respectivo para los efectos que se estimen pertinentes</w:t>
      </w:r>
      <w:r w:rsidR="00F02BB2">
        <w:rPr>
          <w:rFonts w:ascii="Times New Roman" w:hAnsi="Times New Roman"/>
          <w:sz w:val="24"/>
          <w:szCs w:val="24"/>
        </w:rPr>
        <w:t>.</w:t>
      </w:r>
      <w:r w:rsidR="0089334F">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7C37F1">
        <w:rPr>
          <w:rFonts w:ascii="Times New Roman" w:hAnsi="Times New Roman"/>
          <w:sz w:val="24"/>
          <w:szCs w:val="24"/>
        </w:rPr>
        <w:t>-------</w:t>
      </w:r>
      <w:r w:rsidR="00AC2930">
        <w:rPr>
          <w:rFonts w:ascii="Times New Roman" w:hAnsi="Times New Roman"/>
          <w:sz w:val="24"/>
          <w:szCs w:val="24"/>
        </w:rPr>
        <w:t>-----------</w:t>
      </w:r>
    </w:p>
    <w:p w14:paraId="6D21F0A4" w14:textId="77777777" w:rsidR="00AC2930" w:rsidRDefault="00AC2930" w:rsidP="001C51BD">
      <w:pPr>
        <w:spacing w:after="0" w:line="240" w:lineRule="auto"/>
        <w:jc w:val="center"/>
        <w:rPr>
          <w:rFonts w:ascii="Times New Roman" w:hAnsi="Times New Roman"/>
          <w:b/>
          <w:sz w:val="24"/>
          <w:szCs w:val="24"/>
        </w:rPr>
      </w:pPr>
    </w:p>
    <w:p w14:paraId="3DED2E11" w14:textId="77777777" w:rsidR="00154601" w:rsidRDefault="00154601" w:rsidP="001C51BD">
      <w:pPr>
        <w:spacing w:after="0" w:line="240" w:lineRule="auto"/>
        <w:jc w:val="center"/>
        <w:rPr>
          <w:rFonts w:ascii="Times New Roman" w:hAnsi="Times New Roman"/>
          <w:b/>
          <w:sz w:val="24"/>
          <w:szCs w:val="24"/>
        </w:rPr>
      </w:pPr>
    </w:p>
    <w:p w14:paraId="726EFF49" w14:textId="77777777" w:rsidR="00A4509F" w:rsidRDefault="00A4509F" w:rsidP="001C51BD">
      <w:pPr>
        <w:spacing w:after="0" w:line="240" w:lineRule="auto"/>
        <w:jc w:val="center"/>
        <w:rPr>
          <w:rFonts w:ascii="Times New Roman" w:hAnsi="Times New Roman"/>
          <w:b/>
          <w:sz w:val="24"/>
          <w:szCs w:val="24"/>
        </w:rPr>
      </w:pPr>
    </w:p>
    <w:p w14:paraId="76D0A508" w14:textId="77777777" w:rsidR="00230532" w:rsidRDefault="00230532"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4A19A3A3" w14:textId="77777777" w:rsidR="00AC2930" w:rsidRDefault="00AC2930" w:rsidP="00F766ED">
      <w:pPr>
        <w:spacing w:after="0" w:line="240" w:lineRule="auto"/>
        <w:jc w:val="center"/>
        <w:rPr>
          <w:rFonts w:ascii="Times New Roman" w:hAnsi="Times New Roman"/>
          <w:b/>
          <w:sz w:val="24"/>
          <w:szCs w:val="24"/>
        </w:rPr>
      </w:pPr>
    </w:p>
    <w:p w14:paraId="3D582A54" w14:textId="77777777" w:rsidR="00230532" w:rsidRDefault="00230532" w:rsidP="00F766ED">
      <w:pPr>
        <w:spacing w:after="0" w:line="240" w:lineRule="auto"/>
        <w:jc w:val="center"/>
        <w:rPr>
          <w:rFonts w:ascii="Times New Roman" w:hAnsi="Times New Roman"/>
          <w:b/>
          <w:sz w:val="24"/>
          <w:szCs w:val="24"/>
        </w:rPr>
      </w:pPr>
    </w:p>
    <w:p w14:paraId="6581E2E3" w14:textId="77777777" w:rsidR="00BF2DC0" w:rsidRDefault="00BF2DC0" w:rsidP="00F766ED">
      <w:pPr>
        <w:spacing w:after="0" w:line="240" w:lineRule="auto"/>
        <w:jc w:val="center"/>
        <w:rPr>
          <w:rFonts w:ascii="Times New Roman" w:hAnsi="Times New Roman"/>
          <w:b/>
          <w:sz w:val="24"/>
          <w:szCs w:val="24"/>
        </w:rPr>
      </w:pPr>
    </w:p>
    <w:p w14:paraId="7A59C6F5" w14:textId="77777777" w:rsidR="00300E72" w:rsidRDefault="00300E72" w:rsidP="00F766ED">
      <w:pPr>
        <w:spacing w:after="0" w:line="240" w:lineRule="auto"/>
        <w:jc w:val="center"/>
        <w:rPr>
          <w:rFonts w:ascii="Times New Roman" w:hAnsi="Times New Roman"/>
          <w:b/>
          <w:sz w:val="24"/>
          <w:szCs w:val="24"/>
        </w:rPr>
      </w:pPr>
    </w:p>
    <w:p w14:paraId="67E4EDD5" w14:textId="77777777" w:rsidR="00A26067" w:rsidRDefault="00A26067"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7312454E" w14:textId="77777777" w:rsidR="00F423CE" w:rsidRDefault="00F423CE" w:rsidP="00536C7A">
      <w:pPr>
        <w:tabs>
          <w:tab w:val="left" w:pos="1175"/>
        </w:tabs>
        <w:spacing w:after="0" w:line="240" w:lineRule="auto"/>
        <w:rPr>
          <w:rFonts w:ascii="Times New Roman" w:hAnsi="Times New Roman" w:cs="Times New Roman"/>
          <w:b/>
          <w:sz w:val="24"/>
          <w:szCs w:val="24"/>
        </w:rPr>
      </w:pPr>
    </w:p>
    <w:p w14:paraId="2B33CD93" w14:textId="77777777" w:rsidR="00536C7A" w:rsidRDefault="00536C7A" w:rsidP="00F766ED">
      <w:pPr>
        <w:spacing w:after="0" w:line="240" w:lineRule="auto"/>
        <w:jc w:val="center"/>
        <w:rPr>
          <w:rFonts w:ascii="Times New Roman" w:hAnsi="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5484EB1B" w14:textId="77777777" w:rsidR="00A26067" w:rsidRDefault="00A26067" w:rsidP="009139DD">
      <w:pPr>
        <w:spacing w:after="0" w:line="240" w:lineRule="auto"/>
        <w:jc w:val="center"/>
        <w:rPr>
          <w:rFonts w:ascii="Times New Roman" w:hAnsi="Times New Roman" w:cs="Times New Roman"/>
          <w:b/>
          <w:sz w:val="24"/>
          <w:szCs w:val="24"/>
        </w:rPr>
      </w:pPr>
    </w:p>
    <w:p w14:paraId="0A779F0E" w14:textId="77777777" w:rsidR="00BA05AD" w:rsidRDefault="00BA05AD" w:rsidP="009139DD">
      <w:pPr>
        <w:spacing w:after="0" w:line="240" w:lineRule="auto"/>
        <w:jc w:val="center"/>
        <w:rPr>
          <w:rFonts w:ascii="Times New Roman" w:hAnsi="Times New Roman" w:cs="Times New Roman"/>
          <w:b/>
          <w:sz w:val="24"/>
          <w:szCs w:val="24"/>
        </w:rPr>
      </w:pPr>
    </w:p>
    <w:p w14:paraId="7BFC990E" w14:textId="77777777" w:rsidR="00496E1E" w:rsidRDefault="00496E1E" w:rsidP="00496E1E">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248897D0" w14:textId="77777777" w:rsidR="00496E1E" w:rsidRDefault="00496E1E" w:rsidP="00496E1E">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2734C56E" w14:textId="77777777" w:rsidR="00496E1E" w:rsidRDefault="00496E1E" w:rsidP="00496E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2E86CFA6" w14:textId="77777777" w:rsidR="00496E1E" w:rsidRDefault="00496E1E" w:rsidP="00496E1E">
      <w:pPr>
        <w:spacing w:after="0" w:line="240" w:lineRule="auto"/>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1B066A4B" w14:textId="77777777" w:rsidR="007C37F1" w:rsidRDefault="007C37F1" w:rsidP="006849AA">
      <w:pPr>
        <w:spacing w:after="0" w:line="240" w:lineRule="auto"/>
        <w:rPr>
          <w:rFonts w:ascii="Times New Roman" w:hAnsi="Times New Roman" w:cs="Times New Roman"/>
          <w:b/>
          <w:sz w:val="24"/>
          <w:szCs w:val="24"/>
        </w:rPr>
      </w:pPr>
    </w:p>
    <w:p w14:paraId="5628D7E2" w14:textId="77777777" w:rsidR="00602DC2" w:rsidRDefault="00602DC2" w:rsidP="006849AA">
      <w:pPr>
        <w:spacing w:after="0" w:line="240" w:lineRule="auto"/>
        <w:rPr>
          <w:rFonts w:ascii="Times New Roman" w:hAnsi="Times New Roman" w:cs="Times New Roman"/>
          <w:b/>
          <w:sz w:val="24"/>
          <w:szCs w:val="24"/>
        </w:rPr>
      </w:pPr>
      <w:bookmarkStart w:id="0" w:name="_GoBack"/>
      <w:bookmarkEnd w:id="0"/>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2132"/>
    <w:rsid w:val="000036F0"/>
    <w:rsid w:val="00004735"/>
    <w:rsid w:val="00005003"/>
    <w:rsid w:val="00006F52"/>
    <w:rsid w:val="00006FAB"/>
    <w:rsid w:val="00010821"/>
    <w:rsid w:val="00010CCA"/>
    <w:rsid w:val="0001150D"/>
    <w:rsid w:val="0001527F"/>
    <w:rsid w:val="00017847"/>
    <w:rsid w:val="00017A61"/>
    <w:rsid w:val="00017B5D"/>
    <w:rsid w:val="00021B21"/>
    <w:rsid w:val="00021ED1"/>
    <w:rsid w:val="00022489"/>
    <w:rsid w:val="00022C7F"/>
    <w:rsid w:val="00024123"/>
    <w:rsid w:val="00026D8A"/>
    <w:rsid w:val="0003103C"/>
    <w:rsid w:val="000314B5"/>
    <w:rsid w:val="000316CF"/>
    <w:rsid w:val="00031DAB"/>
    <w:rsid w:val="000333CE"/>
    <w:rsid w:val="00033873"/>
    <w:rsid w:val="00034ABA"/>
    <w:rsid w:val="00034CFC"/>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76CF"/>
    <w:rsid w:val="0005011E"/>
    <w:rsid w:val="0005031A"/>
    <w:rsid w:val="000506FF"/>
    <w:rsid w:val="00051CCC"/>
    <w:rsid w:val="00052AFC"/>
    <w:rsid w:val="00053784"/>
    <w:rsid w:val="00056D23"/>
    <w:rsid w:val="000570C1"/>
    <w:rsid w:val="00057654"/>
    <w:rsid w:val="00060ED7"/>
    <w:rsid w:val="0006230C"/>
    <w:rsid w:val="00062625"/>
    <w:rsid w:val="00064A7D"/>
    <w:rsid w:val="00065942"/>
    <w:rsid w:val="00065D1F"/>
    <w:rsid w:val="00065FF0"/>
    <w:rsid w:val="00066137"/>
    <w:rsid w:val="000662B3"/>
    <w:rsid w:val="00070986"/>
    <w:rsid w:val="00071D5D"/>
    <w:rsid w:val="0007230A"/>
    <w:rsid w:val="00072581"/>
    <w:rsid w:val="00073555"/>
    <w:rsid w:val="00075BEB"/>
    <w:rsid w:val="00075BF6"/>
    <w:rsid w:val="0007666F"/>
    <w:rsid w:val="00077BF2"/>
    <w:rsid w:val="000826B6"/>
    <w:rsid w:val="00082D15"/>
    <w:rsid w:val="00083022"/>
    <w:rsid w:val="00083925"/>
    <w:rsid w:val="00086304"/>
    <w:rsid w:val="000863D4"/>
    <w:rsid w:val="00086596"/>
    <w:rsid w:val="00086F2C"/>
    <w:rsid w:val="00087561"/>
    <w:rsid w:val="00091126"/>
    <w:rsid w:val="00091664"/>
    <w:rsid w:val="0009275B"/>
    <w:rsid w:val="0009348B"/>
    <w:rsid w:val="000938B4"/>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61B0"/>
    <w:rsid w:val="000B0BD5"/>
    <w:rsid w:val="000B0EFB"/>
    <w:rsid w:val="000B1D2C"/>
    <w:rsid w:val="000B345E"/>
    <w:rsid w:val="000B366F"/>
    <w:rsid w:val="000B3BA5"/>
    <w:rsid w:val="000B4E52"/>
    <w:rsid w:val="000B5062"/>
    <w:rsid w:val="000B5452"/>
    <w:rsid w:val="000C0C20"/>
    <w:rsid w:val="000C1F94"/>
    <w:rsid w:val="000C2937"/>
    <w:rsid w:val="000C2E59"/>
    <w:rsid w:val="000C447D"/>
    <w:rsid w:val="000C45FC"/>
    <w:rsid w:val="000C46A3"/>
    <w:rsid w:val="000C58BD"/>
    <w:rsid w:val="000C5923"/>
    <w:rsid w:val="000C6301"/>
    <w:rsid w:val="000D02D3"/>
    <w:rsid w:val="000D07AA"/>
    <w:rsid w:val="000D1173"/>
    <w:rsid w:val="000D1450"/>
    <w:rsid w:val="000D1B05"/>
    <w:rsid w:val="000D2DD5"/>
    <w:rsid w:val="000D3C91"/>
    <w:rsid w:val="000D6800"/>
    <w:rsid w:val="000D7244"/>
    <w:rsid w:val="000D7D90"/>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D"/>
    <w:rsid w:val="000F0DB5"/>
    <w:rsid w:val="000F19B4"/>
    <w:rsid w:val="000F21FF"/>
    <w:rsid w:val="000F2566"/>
    <w:rsid w:val="000F2577"/>
    <w:rsid w:val="000F2D4D"/>
    <w:rsid w:val="000F32BD"/>
    <w:rsid w:val="000F332A"/>
    <w:rsid w:val="000F3BE0"/>
    <w:rsid w:val="000F50C0"/>
    <w:rsid w:val="000F72F6"/>
    <w:rsid w:val="000F75EF"/>
    <w:rsid w:val="000F764C"/>
    <w:rsid w:val="000F7722"/>
    <w:rsid w:val="000F77D1"/>
    <w:rsid w:val="000F7CD9"/>
    <w:rsid w:val="00100354"/>
    <w:rsid w:val="00101155"/>
    <w:rsid w:val="001014BF"/>
    <w:rsid w:val="00101837"/>
    <w:rsid w:val="00101862"/>
    <w:rsid w:val="00102508"/>
    <w:rsid w:val="00102E69"/>
    <w:rsid w:val="00105718"/>
    <w:rsid w:val="0010588D"/>
    <w:rsid w:val="00105B7C"/>
    <w:rsid w:val="00106710"/>
    <w:rsid w:val="00106932"/>
    <w:rsid w:val="0010697D"/>
    <w:rsid w:val="001076E6"/>
    <w:rsid w:val="00107F04"/>
    <w:rsid w:val="001102EF"/>
    <w:rsid w:val="00111433"/>
    <w:rsid w:val="00111BE4"/>
    <w:rsid w:val="00114B58"/>
    <w:rsid w:val="00114D68"/>
    <w:rsid w:val="00114EA2"/>
    <w:rsid w:val="00114ED9"/>
    <w:rsid w:val="0011538F"/>
    <w:rsid w:val="00117652"/>
    <w:rsid w:val="00117AEA"/>
    <w:rsid w:val="00117E73"/>
    <w:rsid w:val="001202B6"/>
    <w:rsid w:val="0012054A"/>
    <w:rsid w:val="00120690"/>
    <w:rsid w:val="00121120"/>
    <w:rsid w:val="00122485"/>
    <w:rsid w:val="00122CA9"/>
    <w:rsid w:val="00122E8E"/>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6041"/>
    <w:rsid w:val="00136113"/>
    <w:rsid w:val="00136854"/>
    <w:rsid w:val="00136976"/>
    <w:rsid w:val="00136D70"/>
    <w:rsid w:val="00137DAA"/>
    <w:rsid w:val="00137E7F"/>
    <w:rsid w:val="0014054C"/>
    <w:rsid w:val="00141045"/>
    <w:rsid w:val="00141EDA"/>
    <w:rsid w:val="001420DA"/>
    <w:rsid w:val="00142291"/>
    <w:rsid w:val="001434A5"/>
    <w:rsid w:val="00143FF3"/>
    <w:rsid w:val="001450AA"/>
    <w:rsid w:val="001457CA"/>
    <w:rsid w:val="00145C33"/>
    <w:rsid w:val="00145EAA"/>
    <w:rsid w:val="00146F86"/>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4BFC"/>
    <w:rsid w:val="00165B77"/>
    <w:rsid w:val="00165F77"/>
    <w:rsid w:val="00166C00"/>
    <w:rsid w:val="0016799D"/>
    <w:rsid w:val="00170841"/>
    <w:rsid w:val="00171D0F"/>
    <w:rsid w:val="001721A1"/>
    <w:rsid w:val="00172940"/>
    <w:rsid w:val="001743F0"/>
    <w:rsid w:val="00175368"/>
    <w:rsid w:val="001763AE"/>
    <w:rsid w:val="00176B77"/>
    <w:rsid w:val="00177648"/>
    <w:rsid w:val="0017770B"/>
    <w:rsid w:val="00177D9B"/>
    <w:rsid w:val="00180153"/>
    <w:rsid w:val="0018017B"/>
    <w:rsid w:val="00183A2E"/>
    <w:rsid w:val="00183F0D"/>
    <w:rsid w:val="00184682"/>
    <w:rsid w:val="00185054"/>
    <w:rsid w:val="00186060"/>
    <w:rsid w:val="00187C1A"/>
    <w:rsid w:val="001914C9"/>
    <w:rsid w:val="001939E4"/>
    <w:rsid w:val="00193FB7"/>
    <w:rsid w:val="00194F5C"/>
    <w:rsid w:val="00196FA3"/>
    <w:rsid w:val="00197587"/>
    <w:rsid w:val="0019771B"/>
    <w:rsid w:val="001A072D"/>
    <w:rsid w:val="001A1AA8"/>
    <w:rsid w:val="001A1F98"/>
    <w:rsid w:val="001A27E9"/>
    <w:rsid w:val="001A2DA6"/>
    <w:rsid w:val="001A477D"/>
    <w:rsid w:val="001A4C5C"/>
    <w:rsid w:val="001A5D9B"/>
    <w:rsid w:val="001A601B"/>
    <w:rsid w:val="001A6660"/>
    <w:rsid w:val="001A68BC"/>
    <w:rsid w:val="001A6C6F"/>
    <w:rsid w:val="001A6CA6"/>
    <w:rsid w:val="001A7B4A"/>
    <w:rsid w:val="001B0F25"/>
    <w:rsid w:val="001B0F41"/>
    <w:rsid w:val="001B0FAF"/>
    <w:rsid w:val="001B148C"/>
    <w:rsid w:val="001B35BB"/>
    <w:rsid w:val="001B6D12"/>
    <w:rsid w:val="001C0D2E"/>
    <w:rsid w:val="001C1405"/>
    <w:rsid w:val="001C142E"/>
    <w:rsid w:val="001C18E9"/>
    <w:rsid w:val="001C3922"/>
    <w:rsid w:val="001C3A96"/>
    <w:rsid w:val="001C3E8A"/>
    <w:rsid w:val="001C4168"/>
    <w:rsid w:val="001C4439"/>
    <w:rsid w:val="001C51BD"/>
    <w:rsid w:val="001C5ED0"/>
    <w:rsid w:val="001C718F"/>
    <w:rsid w:val="001D095A"/>
    <w:rsid w:val="001D13AC"/>
    <w:rsid w:val="001D1C64"/>
    <w:rsid w:val="001D1FB9"/>
    <w:rsid w:val="001D2EA5"/>
    <w:rsid w:val="001D4078"/>
    <w:rsid w:val="001D4789"/>
    <w:rsid w:val="001D4A5F"/>
    <w:rsid w:val="001D5DB7"/>
    <w:rsid w:val="001D725A"/>
    <w:rsid w:val="001D734C"/>
    <w:rsid w:val="001D7D34"/>
    <w:rsid w:val="001E0944"/>
    <w:rsid w:val="001E1583"/>
    <w:rsid w:val="001E1930"/>
    <w:rsid w:val="001E3525"/>
    <w:rsid w:val="001E4EB9"/>
    <w:rsid w:val="001E58A1"/>
    <w:rsid w:val="001E668A"/>
    <w:rsid w:val="001F0170"/>
    <w:rsid w:val="001F037F"/>
    <w:rsid w:val="001F20F4"/>
    <w:rsid w:val="001F4170"/>
    <w:rsid w:val="001F45FB"/>
    <w:rsid w:val="001F5B71"/>
    <w:rsid w:val="001F6789"/>
    <w:rsid w:val="001F6A5B"/>
    <w:rsid w:val="001F7C71"/>
    <w:rsid w:val="00200C9E"/>
    <w:rsid w:val="00201233"/>
    <w:rsid w:val="00201DF0"/>
    <w:rsid w:val="00201F29"/>
    <w:rsid w:val="00203B09"/>
    <w:rsid w:val="00203F9F"/>
    <w:rsid w:val="00205C4E"/>
    <w:rsid w:val="00205E80"/>
    <w:rsid w:val="0020673E"/>
    <w:rsid w:val="00206790"/>
    <w:rsid w:val="002070A9"/>
    <w:rsid w:val="002070DF"/>
    <w:rsid w:val="00210474"/>
    <w:rsid w:val="00215044"/>
    <w:rsid w:val="00215D70"/>
    <w:rsid w:val="002167AF"/>
    <w:rsid w:val="00216A9A"/>
    <w:rsid w:val="0022025D"/>
    <w:rsid w:val="002202EB"/>
    <w:rsid w:val="0022084E"/>
    <w:rsid w:val="00220A0A"/>
    <w:rsid w:val="002225D2"/>
    <w:rsid w:val="00222DD3"/>
    <w:rsid w:val="0022312F"/>
    <w:rsid w:val="0022349C"/>
    <w:rsid w:val="0022395E"/>
    <w:rsid w:val="0022422F"/>
    <w:rsid w:val="00224347"/>
    <w:rsid w:val="002244A4"/>
    <w:rsid w:val="00224EAD"/>
    <w:rsid w:val="002250EC"/>
    <w:rsid w:val="00225AE7"/>
    <w:rsid w:val="002268BE"/>
    <w:rsid w:val="00226E84"/>
    <w:rsid w:val="00227F92"/>
    <w:rsid w:val="0023006B"/>
    <w:rsid w:val="00230511"/>
    <w:rsid w:val="00230532"/>
    <w:rsid w:val="0023066E"/>
    <w:rsid w:val="00230704"/>
    <w:rsid w:val="0023132B"/>
    <w:rsid w:val="002315F1"/>
    <w:rsid w:val="00232055"/>
    <w:rsid w:val="002323D3"/>
    <w:rsid w:val="0023245B"/>
    <w:rsid w:val="00232B6E"/>
    <w:rsid w:val="00232D02"/>
    <w:rsid w:val="00232DE6"/>
    <w:rsid w:val="002343CE"/>
    <w:rsid w:val="0023462B"/>
    <w:rsid w:val="00234C87"/>
    <w:rsid w:val="00236A64"/>
    <w:rsid w:val="00236D3B"/>
    <w:rsid w:val="00237EA5"/>
    <w:rsid w:val="00240289"/>
    <w:rsid w:val="002402D0"/>
    <w:rsid w:val="00240F17"/>
    <w:rsid w:val="00241577"/>
    <w:rsid w:val="00242C81"/>
    <w:rsid w:val="0024395E"/>
    <w:rsid w:val="00244374"/>
    <w:rsid w:val="002450FB"/>
    <w:rsid w:val="00245E57"/>
    <w:rsid w:val="0024658F"/>
    <w:rsid w:val="00247E42"/>
    <w:rsid w:val="00250025"/>
    <w:rsid w:val="00250CE8"/>
    <w:rsid w:val="00251E33"/>
    <w:rsid w:val="002526F4"/>
    <w:rsid w:val="00253527"/>
    <w:rsid w:val="00253D09"/>
    <w:rsid w:val="00254538"/>
    <w:rsid w:val="0025479A"/>
    <w:rsid w:val="00254BFE"/>
    <w:rsid w:val="0025606B"/>
    <w:rsid w:val="00257394"/>
    <w:rsid w:val="0025750E"/>
    <w:rsid w:val="00257D47"/>
    <w:rsid w:val="00260176"/>
    <w:rsid w:val="002604E1"/>
    <w:rsid w:val="0026079A"/>
    <w:rsid w:val="00260B5B"/>
    <w:rsid w:val="00261D24"/>
    <w:rsid w:val="00262927"/>
    <w:rsid w:val="00263766"/>
    <w:rsid w:val="00263D90"/>
    <w:rsid w:val="00263EE8"/>
    <w:rsid w:val="00266D1C"/>
    <w:rsid w:val="002676CA"/>
    <w:rsid w:val="00270F9F"/>
    <w:rsid w:val="00271289"/>
    <w:rsid w:val="0027299B"/>
    <w:rsid w:val="0027354D"/>
    <w:rsid w:val="00273A87"/>
    <w:rsid w:val="00273A96"/>
    <w:rsid w:val="00273FB8"/>
    <w:rsid w:val="00276124"/>
    <w:rsid w:val="00276B2C"/>
    <w:rsid w:val="00276CC4"/>
    <w:rsid w:val="002776DB"/>
    <w:rsid w:val="00277A01"/>
    <w:rsid w:val="00280390"/>
    <w:rsid w:val="002823CB"/>
    <w:rsid w:val="00283403"/>
    <w:rsid w:val="00283560"/>
    <w:rsid w:val="00283804"/>
    <w:rsid w:val="00283C96"/>
    <w:rsid w:val="00283CB9"/>
    <w:rsid w:val="00284348"/>
    <w:rsid w:val="0028513A"/>
    <w:rsid w:val="0028538C"/>
    <w:rsid w:val="00286592"/>
    <w:rsid w:val="0028717F"/>
    <w:rsid w:val="00287606"/>
    <w:rsid w:val="0029046B"/>
    <w:rsid w:val="002906A1"/>
    <w:rsid w:val="0029129F"/>
    <w:rsid w:val="00291401"/>
    <w:rsid w:val="002917FE"/>
    <w:rsid w:val="0029194A"/>
    <w:rsid w:val="00291B6D"/>
    <w:rsid w:val="0029267B"/>
    <w:rsid w:val="0029388E"/>
    <w:rsid w:val="00293F6C"/>
    <w:rsid w:val="002961AA"/>
    <w:rsid w:val="0029622B"/>
    <w:rsid w:val="0029786C"/>
    <w:rsid w:val="00297FEE"/>
    <w:rsid w:val="002A1D72"/>
    <w:rsid w:val="002A21A3"/>
    <w:rsid w:val="002A23BB"/>
    <w:rsid w:val="002A25EC"/>
    <w:rsid w:val="002A3C36"/>
    <w:rsid w:val="002A444F"/>
    <w:rsid w:val="002A4B6C"/>
    <w:rsid w:val="002A4FD7"/>
    <w:rsid w:val="002A6EE4"/>
    <w:rsid w:val="002A72ED"/>
    <w:rsid w:val="002A783B"/>
    <w:rsid w:val="002B12A3"/>
    <w:rsid w:val="002B25BF"/>
    <w:rsid w:val="002B2E5F"/>
    <w:rsid w:val="002B48FD"/>
    <w:rsid w:val="002B4B45"/>
    <w:rsid w:val="002B4EAE"/>
    <w:rsid w:val="002B5077"/>
    <w:rsid w:val="002B5956"/>
    <w:rsid w:val="002B7CBE"/>
    <w:rsid w:val="002B7E3E"/>
    <w:rsid w:val="002C0150"/>
    <w:rsid w:val="002C0E1E"/>
    <w:rsid w:val="002C12A1"/>
    <w:rsid w:val="002C195D"/>
    <w:rsid w:val="002C265F"/>
    <w:rsid w:val="002C369F"/>
    <w:rsid w:val="002C36AC"/>
    <w:rsid w:val="002C431D"/>
    <w:rsid w:val="002C4B2E"/>
    <w:rsid w:val="002C5658"/>
    <w:rsid w:val="002C5A1D"/>
    <w:rsid w:val="002C601C"/>
    <w:rsid w:val="002C6A5B"/>
    <w:rsid w:val="002C7D7B"/>
    <w:rsid w:val="002D0874"/>
    <w:rsid w:val="002D144D"/>
    <w:rsid w:val="002D14C9"/>
    <w:rsid w:val="002D185A"/>
    <w:rsid w:val="002D1B16"/>
    <w:rsid w:val="002D205F"/>
    <w:rsid w:val="002D23F7"/>
    <w:rsid w:val="002D262E"/>
    <w:rsid w:val="002D3A6B"/>
    <w:rsid w:val="002D3BC1"/>
    <w:rsid w:val="002D5BF8"/>
    <w:rsid w:val="002D5C96"/>
    <w:rsid w:val="002D62F5"/>
    <w:rsid w:val="002D7492"/>
    <w:rsid w:val="002E04C0"/>
    <w:rsid w:val="002E25F8"/>
    <w:rsid w:val="002E31C1"/>
    <w:rsid w:val="002E381A"/>
    <w:rsid w:val="002E3824"/>
    <w:rsid w:val="002E3A10"/>
    <w:rsid w:val="002E4045"/>
    <w:rsid w:val="002E45D6"/>
    <w:rsid w:val="002E5761"/>
    <w:rsid w:val="002E5D15"/>
    <w:rsid w:val="002E5E2C"/>
    <w:rsid w:val="002E6763"/>
    <w:rsid w:val="002E683B"/>
    <w:rsid w:val="002E700F"/>
    <w:rsid w:val="002E76EF"/>
    <w:rsid w:val="002F13A2"/>
    <w:rsid w:val="002F13FA"/>
    <w:rsid w:val="002F1727"/>
    <w:rsid w:val="002F1C8B"/>
    <w:rsid w:val="002F1E35"/>
    <w:rsid w:val="002F2146"/>
    <w:rsid w:val="002F22BA"/>
    <w:rsid w:val="002F58D0"/>
    <w:rsid w:val="002F6F23"/>
    <w:rsid w:val="002F76FF"/>
    <w:rsid w:val="00300268"/>
    <w:rsid w:val="00300BA9"/>
    <w:rsid w:val="00300E72"/>
    <w:rsid w:val="00301494"/>
    <w:rsid w:val="00301555"/>
    <w:rsid w:val="00301B2C"/>
    <w:rsid w:val="00302130"/>
    <w:rsid w:val="0030280D"/>
    <w:rsid w:val="0030323E"/>
    <w:rsid w:val="00304ECA"/>
    <w:rsid w:val="00305550"/>
    <w:rsid w:val="003056B0"/>
    <w:rsid w:val="003062DA"/>
    <w:rsid w:val="00306CCE"/>
    <w:rsid w:val="003079A8"/>
    <w:rsid w:val="00310626"/>
    <w:rsid w:val="0031156F"/>
    <w:rsid w:val="00311A07"/>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2006C"/>
    <w:rsid w:val="0032010F"/>
    <w:rsid w:val="00320120"/>
    <w:rsid w:val="00320EF0"/>
    <w:rsid w:val="003221C1"/>
    <w:rsid w:val="00322396"/>
    <w:rsid w:val="00322C2C"/>
    <w:rsid w:val="00322D86"/>
    <w:rsid w:val="00322ED5"/>
    <w:rsid w:val="00322F5F"/>
    <w:rsid w:val="00323591"/>
    <w:rsid w:val="00323669"/>
    <w:rsid w:val="00324D0F"/>
    <w:rsid w:val="00325DA6"/>
    <w:rsid w:val="003271CF"/>
    <w:rsid w:val="00327843"/>
    <w:rsid w:val="003308A5"/>
    <w:rsid w:val="00330952"/>
    <w:rsid w:val="00331A0F"/>
    <w:rsid w:val="00331A7B"/>
    <w:rsid w:val="003325F6"/>
    <w:rsid w:val="00332D3B"/>
    <w:rsid w:val="00333D5A"/>
    <w:rsid w:val="00334830"/>
    <w:rsid w:val="00335D17"/>
    <w:rsid w:val="003363F6"/>
    <w:rsid w:val="003366A3"/>
    <w:rsid w:val="003367C2"/>
    <w:rsid w:val="003372B4"/>
    <w:rsid w:val="003406ED"/>
    <w:rsid w:val="00341234"/>
    <w:rsid w:val="00341835"/>
    <w:rsid w:val="00341EF8"/>
    <w:rsid w:val="003426BB"/>
    <w:rsid w:val="00343106"/>
    <w:rsid w:val="003439AA"/>
    <w:rsid w:val="0034457A"/>
    <w:rsid w:val="00344D1D"/>
    <w:rsid w:val="00345FAC"/>
    <w:rsid w:val="00346C9D"/>
    <w:rsid w:val="00350057"/>
    <w:rsid w:val="003502A0"/>
    <w:rsid w:val="003519C4"/>
    <w:rsid w:val="00353A4D"/>
    <w:rsid w:val="0035458B"/>
    <w:rsid w:val="00354909"/>
    <w:rsid w:val="003556E8"/>
    <w:rsid w:val="003557D0"/>
    <w:rsid w:val="003563AC"/>
    <w:rsid w:val="003603CF"/>
    <w:rsid w:val="00360E7C"/>
    <w:rsid w:val="00361B78"/>
    <w:rsid w:val="00362003"/>
    <w:rsid w:val="003620C9"/>
    <w:rsid w:val="00362F8B"/>
    <w:rsid w:val="003635D2"/>
    <w:rsid w:val="0036383B"/>
    <w:rsid w:val="00365E8A"/>
    <w:rsid w:val="003667A9"/>
    <w:rsid w:val="003669CF"/>
    <w:rsid w:val="00366FFF"/>
    <w:rsid w:val="003674F2"/>
    <w:rsid w:val="00367C46"/>
    <w:rsid w:val="00367F2B"/>
    <w:rsid w:val="00370D12"/>
    <w:rsid w:val="00371933"/>
    <w:rsid w:val="00372436"/>
    <w:rsid w:val="00372456"/>
    <w:rsid w:val="00372490"/>
    <w:rsid w:val="0037323A"/>
    <w:rsid w:val="0037336F"/>
    <w:rsid w:val="003735F2"/>
    <w:rsid w:val="00373DBB"/>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906AE"/>
    <w:rsid w:val="003909FC"/>
    <w:rsid w:val="0039126C"/>
    <w:rsid w:val="003917C5"/>
    <w:rsid w:val="003925E0"/>
    <w:rsid w:val="003936A9"/>
    <w:rsid w:val="00393A91"/>
    <w:rsid w:val="00393D2A"/>
    <w:rsid w:val="0039427B"/>
    <w:rsid w:val="0039779A"/>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3679"/>
    <w:rsid w:val="003B48F0"/>
    <w:rsid w:val="003B4C29"/>
    <w:rsid w:val="003B4C52"/>
    <w:rsid w:val="003B5245"/>
    <w:rsid w:val="003B5F21"/>
    <w:rsid w:val="003B6562"/>
    <w:rsid w:val="003B7102"/>
    <w:rsid w:val="003C0079"/>
    <w:rsid w:val="003C0797"/>
    <w:rsid w:val="003C0E56"/>
    <w:rsid w:val="003C2838"/>
    <w:rsid w:val="003C3199"/>
    <w:rsid w:val="003C4260"/>
    <w:rsid w:val="003C6EF1"/>
    <w:rsid w:val="003D0281"/>
    <w:rsid w:val="003D0530"/>
    <w:rsid w:val="003D0558"/>
    <w:rsid w:val="003D0A49"/>
    <w:rsid w:val="003D1549"/>
    <w:rsid w:val="003D195B"/>
    <w:rsid w:val="003D1EFE"/>
    <w:rsid w:val="003D21A9"/>
    <w:rsid w:val="003D2D0E"/>
    <w:rsid w:val="003D2F5C"/>
    <w:rsid w:val="003D3338"/>
    <w:rsid w:val="003D3BC3"/>
    <w:rsid w:val="003D5B6D"/>
    <w:rsid w:val="003D5EEE"/>
    <w:rsid w:val="003D64BD"/>
    <w:rsid w:val="003D71A8"/>
    <w:rsid w:val="003D72C7"/>
    <w:rsid w:val="003D7503"/>
    <w:rsid w:val="003E0314"/>
    <w:rsid w:val="003E12EC"/>
    <w:rsid w:val="003E331D"/>
    <w:rsid w:val="003E3611"/>
    <w:rsid w:val="003E4593"/>
    <w:rsid w:val="003E48EC"/>
    <w:rsid w:val="003E53BD"/>
    <w:rsid w:val="003E6515"/>
    <w:rsid w:val="003F06D3"/>
    <w:rsid w:val="003F07D2"/>
    <w:rsid w:val="003F0CD3"/>
    <w:rsid w:val="003F1693"/>
    <w:rsid w:val="003F1A2C"/>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50C8"/>
    <w:rsid w:val="00405EE2"/>
    <w:rsid w:val="0040650D"/>
    <w:rsid w:val="004066D4"/>
    <w:rsid w:val="004076BF"/>
    <w:rsid w:val="004109BD"/>
    <w:rsid w:val="00410C3C"/>
    <w:rsid w:val="00411F04"/>
    <w:rsid w:val="004123B8"/>
    <w:rsid w:val="00412C1E"/>
    <w:rsid w:val="0041368D"/>
    <w:rsid w:val="00414B37"/>
    <w:rsid w:val="00414E6E"/>
    <w:rsid w:val="004176C0"/>
    <w:rsid w:val="00421EA1"/>
    <w:rsid w:val="004230D0"/>
    <w:rsid w:val="004241EC"/>
    <w:rsid w:val="0042472B"/>
    <w:rsid w:val="0042478D"/>
    <w:rsid w:val="0042517E"/>
    <w:rsid w:val="004251AA"/>
    <w:rsid w:val="004257CD"/>
    <w:rsid w:val="00425FDF"/>
    <w:rsid w:val="0042607E"/>
    <w:rsid w:val="00426105"/>
    <w:rsid w:val="004267A7"/>
    <w:rsid w:val="004274C5"/>
    <w:rsid w:val="004300EC"/>
    <w:rsid w:val="00432554"/>
    <w:rsid w:val="00432A49"/>
    <w:rsid w:val="00432E7F"/>
    <w:rsid w:val="004334F5"/>
    <w:rsid w:val="00433A59"/>
    <w:rsid w:val="00434264"/>
    <w:rsid w:val="004348DC"/>
    <w:rsid w:val="00434AA8"/>
    <w:rsid w:val="00435458"/>
    <w:rsid w:val="004366BC"/>
    <w:rsid w:val="00436A1A"/>
    <w:rsid w:val="00436A1D"/>
    <w:rsid w:val="0043790D"/>
    <w:rsid w:val="00437FD2"/>
    <w:rsid w:val="0044169F"/>
    <w:rsid w:val="00441874"/>
    <w:rsid w:val="004421E8"/>
    <w:rsid w:val="00442294"/>
    <w:rsid w:val="0044357F"/>
    <w:rsid w:val="00443791"/>
    <w:rsid w:val="00443DE6"/>
    <w:rsid w:val="0044409F"/>
    <w:rsid w:val="004452E8"/>
    <w:rsid w:val="004458AB"/>
    <w:rsid w:val="00445AD5"/>
    <w:rsid w:val="00447977"/>
    <w:rsid w:val="004501F9"/>
    <w:rsid w:val="0045048E"/>
    <w:rsid w:val="00451044"/>
    <w:rsid w:val="0045141F"/>
    <w:rsid w:val="00453A6E"/>
    <w:rsid w:val="00454FCE"/>
    <w:rsid w:val="00455006"/>
    <w:rsid w:val="004563D6"/>
    <w:rsid w:val="00456BF5"/>
    <w:rsid w:val="00456DA8"/>
    <w:rsid w:val="00456F00"/>
    <w:rsid w:val="004571DB"/>
    <w:rsid w:val="00461623"/>
    <w:rsid w:val="0046179C"/>
    <w:rsid w:val="00462395"/>
    <w:rsid w:val="00462A3A"/>
    <w:rsid w:val="004637C2"/>
    <w:rsid w:val="00464598"/>
    <w:rsid w:val="00464E35"/>
    <w:rsid w:val="00465338"/>
    <w:rsid w:val="00465435"/>
    <w:rsid w:val="00466625"/>
    <w:rsid w:val="00466880"/>
    <w:rsid w:val="00470E57"/>
    <w:rsid w:val="004710DA"/>
    <w:rsid w:val="00471838"/>
    <w:rsid w:val="004718D3"/>
    <w:rsid w:val="00472056"/>
    <w:rsid w:val="00472837"/>
    <w:rsid w:val="004735F7"/>
    <w:rsid w:val="00473C0E"/>
    <w:rsid w:val="00474089"/>
    <w:rsid w:val="0047581A"/>
    <w:rsid w:val="004758DE"/>
    <w:rsid w:val="00476252"/>
    <w:rsid w:val="004764B1"/>
    <w:rsid w:val="00476599"/>
    <w:rsid w:val="00476E74"/>
    <w:rsid w:val="004773D4"/>
    <w:rsid w:val="004800C3"/>
    <w:rsid w:val="00480B2F"/>
    <w:rsid w:val="00481DDA"/>
    <w:rsid w:val="00483728"/>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BC2"/>
    <w:rsid w:val="00491FDE"/>
    <w:rsid w:val="00493A9C"/>
    <w:rsid w:val="00493AE7"/>
    <w:rsid w:val="0049447F"/>
    <w:rsid w:val="004959ED"/>
    <w:rsid w:val="00495A2D"/>
    <w:rsid w:val="00496C85"/>
    <w:rsid w:val="00496E1E"/>
    <w:rsid w:val="0049772A"/>
    <w:rsid w:val="004A0424"/>
    <w:rsid w:val="004A04F1"/>
    <w:rsid w:val="004A15E2"/>
    <w:rsid w:val="004A2497"/>
    <w:rsid w:val="004A2C1C"/>
    <w:rsid w:val="004A38B4"/>
    <w:rsid w:val="004A3A27"/>
    <w:rsid w:val="004A3F52"/>
    <w:rsid w:val="004A53E2"/>
    <w:rsid w:val="004A5637"/>
    <w:rsid w:val="004A6E2C"/>
    <w:rsid w:val="004A7D1F"/>
    <w:rsid w:val="004B0840"/>
    <w:rsid w:val="004B1372"/>
    <w:rsid w:val="004B210C"/>
    <w:rsid w:val="004B26A6"/>
    <w:rsid w:val="004B29E6"/>
    <w:rsid w:val="004B2DC1"/>
    <w:rsid w:val="004B2EF8"/>
    <w:rsid w:val="004B4B81"/>
    <w:rsid w:val="004B6BF1"/>
    <w:rsid w:val="004B6F16"/>
    <w:rsid w:val="004B744A"/>
    <w:rsid w:val="004C075A"/>
    <w:rsid w:val="004C0FD7"/>
    <w:rsid w:val="004C1256"/>
    <w:rsid w:val="004C1AF3"/>
    <w:rsid w:val="004C252F"/>
    <w:rsid w:val="004C31C7"/>
    <w:rsid w:val="004C387D"/>
    <w:rsid w:val="004C40A0"/>
    <w:rsid w:val="004C446F"/>
    <w:rsid w:val="004C4628"/>
    <w:rsid w:val="004C4A11"/>
    <w:rsid w:val="004C513E"/>
    <w:rsid w:val="004C5512"/>
    <w:rsid w:val="004C5970"/>
    <w:rsid w:val="004C5D5B"/>
    <w:rsid w:val="004C67A1"/>
    <w:rsid w:val="004C70BA"/>
    <w:rsid w:val="004C77C4"/>
    <w:rsid w:val="004D21B1"/>
    <w:rsid w:val="004D2C63"/>
    <w:rsid w:val="004D4214"/>
    <w:rsid w:val="004D49D8"/>
    <w:rsid w:val="004D556B"/>
    <w:rsid w:val="004D593F"/>
    <w:rsid w:val="004D6BDF"/>
    <w:rsid w:val="004D730C"/>
    <w:rsid w:val="004D73CE"/>
    <w:rsid w:val="004D7D60"/>
    <w:rsid w:val="004E0603"/>
    <w:rsid w:val="004E0C37"/>
    <w:rsid w:val="004E1B82"/>
    <w:rsid w:val="004E22FF"/>
    <w:rsid w:val="004E4C42"/>
    <w:rsid w:val="004E7B6E"/>
    <w:rsid w:val="004F2B86"/>
    <w:rsid w:val="004F361F"/>
    <w:rsid w:val="004F5D3B"/>
    <w:rsid w:val="004F6ED0"/>
    <w:rsid w:val="004F7F7B"/>
    <w:rsid w:val="0050046D"/>
    <w:rsid w:val="00501E64"/>
    <w:rsid w:val="00502506"/>
    <w:rsid w:val="00502DC1"/>
    <w:rsid w:val="0050322D"/>
    <w:rsid w:val="005036A9"/>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3775"/>
    <w:rsid w:val="00523C5D"/>
    <w:rsid w:val="005249DB"/>
    <w:rsid w:val="00527A30"/>
    <w:rsid w:val="005314E6"/>
    <w:rsid w:val="00532663"/>
    <w:rsid w:val="00532B11"/>
    <w:rsid w:val="00532EF0"/>
    <w:rsid w:val="00532EF8"/>
    <w:rsid w:val="00533013"/>
    <w:rsid w:val="00534C25"/>
    <w:rsid w:val="00534E21"/>
    <w:rsid w:val="005351C1"/>
    <w:rsid w:val="0053637C"/>
    <w:rsid w:val="00536597"/>
    <w:rsid w:val="005365E8"/>
    <w:rsid w:val="00536757"/>
    <w:rsid w:val="00536A80"/>
    <w:rsid w:val="00536C7A"/>
    <w:rsid w:val="005376BA"/>
    <w:rsid w:val="00537ED5"/>
    <w:rsid w:val="005407DC"/>
    <w:rsid w:val="00541D7B"/>
    <w:rsid w:val="00542814"/>
    <w:rsid w:val="005431F2"/>
    <w:rsid w:val="005436BF"/>
    <w:rsid w:val="00544933"/>
    <w:rsid w:val="00545FA0"/>
    <w:rsid w:val="005464A1"/>
    <w:rsid w:val="00546986"/>
    <w:rsid w:val="00547057"/>
    <w:rsid w:val="00547187"/>
    <w:rsid w:val="005515AD"/>
    <w:rsid w:val="00551C03"/>
    <w:rsid w:val="00552F7D"/>
    <w:rsid w:val="0055379C"/>
    <w:rsid w:val="0055443C"/>
    <w:rsid w:val="00554E8E"/>
    <w:rsid w:val="00555D1A"/>
    <w:rsid w:val="00556103"/>
    <w:rsid w:val="00557231"/>
    <w:rsid w:val="00557494"/>
    <w:rsid w:val="0055756C"/>
    <w:rsid w:val="00560A7A"/>
    <w:rsid w:val="00560FA3"/>
    <w:rsid w:val="005618AB"/>
    <w:rsid w:val="00561903"/>
    <w:rsid w:val="00561DFD"/>
    <w:rsid w:val="00563B1F"/>
    <w:rsid w:val="0056414C"/>
    <w:rsid w:val="00565814"/>
    <w:rsid w:val="005665E2"/>
    <w:rsid w:val="00567507"/>
    <w:rsid w:val="0056758B"/>
    <w:rsid w:val="00570C93"/>
    <w:rsid w:val="00570E00"/>
    <w:rsid w:val="0057546F"/>
    <w:rsid w:val="00575771"/>
    <w:rsid w:val="00576205"/>
    <w:rsid w:val="00576731"/>
    <w:rsid w:val="005775EB"/>
    <w:rsid w:val="005800D0"/>
    <w:rsid w:val="005804EA"/>
    <w:rsid w:val="005806A2"/>
    <w:rsid w:val="005809C2"/>
    <w:rsid w:val="00582B43"/>
    <w:rsid w:val="005830A8"/>
    <w:rsid w:val="00583867"/>
    <w:rsid w:val="00585B82"/>
    <w:rsid w:val="005861FD"/>
    <w:rsid w:val="005866DA"/>
    <w:rsid w:val="00587592"/>
    <w:rsid w:val="005911D1"/>
    <w:rsid w:val="00591805"/>
    <w:rsid w:val="005919FC"/>
    <w:rsid w:val="00591E4B"/>
    <w:rsid w:val="00591F95"/>
    <w:rsid w:val="0059377A"/>
    <w:rsid w:val="005941CC"/>
    <w:rsid w:val="00595380"/>
    <w:rsid w:val="00596436"/>
    <w:rsid w:val="0059648F"/>
    <w:rsid w:val="00596550"/>
    <w:rsid w:val="00596712"/>
    <w:rsid w:val="00597409"/>
    <w:rsid w:val="00597E42"/>
    <w:rsid w:val="005A004F"/>
    <w:rsid w:val="005A03F2"/>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343F"/>
    <w:rsid w:val="005B35B5"/>
    <w:rsid w:val="005B4B8C"/>
    <w:rsid w:val="005B4D30"/>
    <w:rsid w:val="005B519B"/>
    <w:rsid w:val="005B572E"/>
    <w:rsid w:val="005B6751"/>
    <w:rsid w:val="005B6D4B"/>
    <w:rsid w:val="005B7F43"/>
    <w:rsid w:val="005C01C6"/>
    <w:rsid w:val="005C1D55"/>
    <w:rsid w:val="005C2149"/>
    <w:rsid w:val="005C315A"/>
    <w:rsid w:val="005C36A9"/>
    <w:rsid w:val="005C3728"/>
    <w:rsid w:val="005C3CDE"/>
    <w:rsid w:val="005C3DAD"/>
    <w:rsid w:val="005C40EB"/>
    <w:rsid w:val="005C58B5"/>
    <w:rsid w:val="005C590C"/>
    <w:rsid w:val="005C5E72"/>
    <w:rsid w:val="005C62DE"/>
    <w:rsid w:val="005C6821"/>
    <w:rsid w:val="005C717E"/>
    <w:rsid w:val="005C7309"/>
    <w:rsid w:val="005C7B90"/>
    <w:rsid w:val="005D1670"/>
    <w:rsid w:val="005D212A"/>
    <w:rsid w:val="005D559A"/>
    <w:rsid w:val="005D5749"/>
    <w:rsid w:val="005D589A"/>
    <w:rsid w:val="005D5B86"/>
    <w:rsid w:val="005D6886"/>
    <w:rsid w:val="005D69ED"/>
    <w:rsid w:val="005D76E2"/>
    <w:rsid w:val="005D7FB4"/>
    <w:rsid w:val="005E03CD"/>
    <w:rsid w:val="005E36A2"/>
    <w:rsid w:val="005E5012"/>
    <w:rsid w:val="005E532A"/>
    <w:rsid w:val="005E64A6"/>
    <w:rsid w:val="005E6DED"/>
    <w:rsid w:val="005E710C"/>
    <w:rsid w:val="005E7916"/>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B56"/>
    <w:rsid w:val="00601ACB"/>
    <w:rsid w:val="00601C2E"/>
    <w:rsid w:val="00602202"/>
    <w:rsid w:val="00602DC2"/>
    <w:rsid w:val="00605715"/>
    <w:rsid w:val="00605BF7"/>
    <w:rsid w:val="00606019"/>
    <w:rsid w:val="006060E7"/>
    <w:rsid w:val="0060646F"/>
    <w:rsid w:val="006066A9"/>
    <w:rsid w:val="006076F1"/>
    <w:rsid w:val="00610178"/>
    <w:rsid w:val="00610543"/>
    <w:rsid w:val="006107F6"/>
    <w:rsid w:val="00611304"/>
    <w:rsid w:val="0061165A"/>
    <w:rsid w:val="00611833"/>
    <w:rsid w:val="00611BC9"/>
    <w:rsid w:val="00612356"/>
    <w:rsid w:val="00612CC7"/>
    <w:rsid w:val="00612EE8"/>
    <w:rsid w:val="00614A22"/>
    <w:rsid w:val="006161EC"/>
    <w:rsid w:val="00616211"/>
    <w:rsid w:val="00620F13"/>
    <w:rsid w:val="00621216"/>
    <w:rsid w:val="0062372E"/>
    <w:rsid w:val="00623875"/>
    <w:rsid w:val="00626760"/>
    <w:rsid w:val="00631035"/>
    <w:rsid w:val="0063111A"/>
    <w:rsid w:val="00631ECF"/>
    <w:rsid w:val="0063402C"/>
    <w:rsid w:val="00634514"/>
    <w:rsid w:val="00634519"/>
    <w:rsid w:val="00635459"/>
    <w:rsid w:val="0063717E"/>
    <w:rsid w:val="00637506"/>
    <w:rsid w:val="00640247"/>
    <w:rsid w:val="006412A5"/>
    <w:rsid w:val="00641E8C"/>
    <w:rsid w:val="0064281D"/>
    <w:rsid w:val="006453DC"/>
    <w:rsid w:val="00646BDA"/>
    <w:rsid w:val="00646FA9"/>
    <w:rsid w:val="00647031"/>
    <w:rsid w:val="00647154"/>
    <w:rsid w:val="00647C97"/>
    <w:rsid w:val="00647F70"/>
    <w:rsid w:val="0065124F"/>
    <w:rsid w:val="00652421"/>
    <w:rsid w:val="00652BC6"/>
    <w:rsid w:val="00653559"/>
    <w:rsid w:val="00653DA3"/>
    <w:rsid w:val="006548EA"/>
    <w:rsid w:val="00654E00"/>
    <w:rsid w:val="00655357"/>
    <w:rsid w:val="00656304"/>
    <w:rsid w:val="00656556"/>
    <w:rsid w:val="00656969"/>
    <w:rsid w:val="0065736C"/>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E2B"/>
    <w:rsid w:val="00667359"/>
    <w:rsid w:val="006678BD"/>
    <w:rsid w:val="00667ECE"/>
    <w:rsid w:val="00671099"/>
    <w:rsid w:val="00671922"/>
    <w:rsid w:val="0067207C"/>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020A"/>
    <w:rsid w:val="006906E2"/>
    <w:rsid w:val="00690DAE"/>
    <w:rsid w:val="00691C58"/>
    <w:rsid w:val="00692EFE"/>
    <w:rsid w:val="0069301B"/>
    <w:rsid w:val="006943BA"/>
    <w:rsid w:val="00694728"/>
    <w:rsid w:val="00694D32"/>
    <w:rsid w:val="00694E48"/>
    <w:rsid w:val="00695DB7"/>
    <w:rsid w:val="006964D7"/>
    <w:rsid w:val="00696845"/>
    <w:rsid w:val="006A324E"/>
    <w:rsid w:val="006A3D2F"/>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3AC2"/>
    <w:rsid w:val="006C4158"/>
    <w:rsid w:val="006C4C2C"/>
    <w:rsid w:val="006C690E"/>
    <w:rsid w:val="006D01D2"/>
    <w:rsid w:val="006D029B"/>
    <w:rsid w:val="006D055A"/>
    <w:rsid w:val="006D0B1F"/>
    <w:rsid w:val="006D188F"/>
    <w:rsid w:val="006D20DA"/>
    <w:rsid w:val="006D25DB"/>
    <w:rsid w:val="006D334C"/>
    <w:rsid w:val="006D3711"/>
    <w:rsid w:val="006D37E3"/>
    <w:rsid w:val="006D4096"/>
    <w:rsid w:val="006D4E2D"/>
    <w:rsid w:val="006D5DAC"/>
    <w:rsid w:val="006D5EDA"/>
    <w:rsid w:val="006D604C"/>
    <w:rsid w:val="006D6103"/>
    <w:rsid w:val="006D64C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922"/>
    <w:rsid w:val="006F3B6E"/>
    <w:rsid w:val="006F4734"/>
    <w:rsid w:val="006F5A78"/>
    <w:rsid w:val="006F656D"/>
    <w:rsid w:val="006F68EA"/>
    <w:rsid w:val="006F77D4"/>
    <w:rsid w:val="0070074B"/>
    <w:rsid w:val="00700A18"/>
    <w:rsid w:val="00700F31"/>
    <w:rsid w:val="00701021"/>
    <w:rsid w:val="00701CD7"/>
    <w:rsid w:val="0070207C"/>
    <w:rsid w:val="007037B3"/>
    <w:rsid w:val="0070394E"/>
    <w:rsid w:val="00704C1A"/>
    <w:rsid w:val="0070785F"/>
    <w:rsid w:val="007100C2"/>
    <w:rsid w:val="0071034E"/>
    <w:rsid w:val="00710E9B"/>
    <w:rsid w:val="007128CD"/>
    <w:rsid w:val="0071299E"/>
    <w:rsid w:val="00713991"/>
    <w:rsid w:val="00714879"/>
    <w:rsid w:val="00715370"/>
    <w:rsid w:val="00715F8B"/>
    <w:rsid w:val="0071759E"/>
    <w:rsid w:val="00717988"/>
    <w:rsid w:val="00717E0A"/>
    <w:rsid w:val="00720D0E"/>
    <w:rsid w:val="00722EFE"/>
    <w:rsid w:val="007237DE"/>
    <w:rsid w:val="007241B1"/>
    <w:rsid w:val="007244AA"/>
    <w:rsid w:val="00724BAA"/>
    <w:rsid w:val="00724EC9"/>
    <w:rsid w:val="007250F6"/>
    <w:rsid w:val="007251F6"/>
    <w:rsid w:val="00727607"/>
    <w:rsid w:val="007321F1"/>
    <w:rsid w:val="00733044"/>
    <w:rsid w:val="007343B3"/>
    <w:rsid w:val="00734A57"/>
    <w:rsid w:val="00734A65"/>
    <w:rsid w:val="007357F3"/>
    <w:rsid w:val="00736672"/>
    <w:rsid w:val="00736784"/>
    <w:rsid w:val="00736D66"/>
    <w:rsid w:val="007370A3"/>
    <w:rsid w:val="0073781A"/>
    <w:rsid w:val="00737F8F"/>
    <w:rsid w:val="0074090A"/>
    <w:rsid w:val="00740F31"/>
    <w:rsid w:val="00741574"/>
    <w:rsid w:val="00742942"/>
    <w:rsid w:val="00743416"/>
    <w:rsid w:val="00743982"/>
    <w:rsid w:val="00744596"/>
    <w:rsid w:val="00745B3B"/>
    <w:rsid w:val="0074720F"/>
    <w:rsid w:val="007472C5"/>
    <w:rsid w:val="00747D18"/>
    <w:rsid w:val="00747FBF"/>
    <w:rsid w:val="00751591"/>
    <w:rsid w:val="00751AF7"/>
    <w:rsid w:val="00752983"/>
    <w:rsid w:val="007539C1"/>
    <w:rsid w:val="00754727"/>
    <w:rsid w:val="00754FAB"/>
    <w:rsid w:val="0075506A"/>
    <w:rsid w:val="0075611F"/>
    <w:rsid w:val="007567AD"/>
    <w:rsid w:val="00757414"/>
    <w:rsid w:val="00757F2E"/>
    <w:rsid w:val="00760284"/>
    <w:rsid w:val="007608F6"/>
    <w:rsid w:val="0076092D"/>
    <w:rsid w:val="0076142A"/>
    <w:rsid w:val="007620C0"/>
    <w:rsid w:val="00762AE2"/>
    <w:rsid w:val="00762D75"/>
    <w:rsid w:val="00763249"/>
    <w:rsid w:val="00764382"/>
    <w:rsid w:val="007644AC"/>
    <w:rsid w:val="00764AF4"/>
    <w:rsid w:val="00764C41"/>
    <w:rsid w:val="00764FA9"/>
    <w:rsid w:val="00765180"/>
    <w:rsid w:val="007662AF"/>
    <w:rsid w:val="0076783F"/>
    <w:rsid w:val="00767B72"/>
    <w:rsid w:val="0077171D"/>
    <w:rsid w:val="00771865"/>
    <w:rsid w:val="0077192E"/>
    <w:rsid w:val="00772280"/>
    <w:rsid w:val="00772965"/>
    <w:rsid w:val="00772C87"/>
    <w:rsid w:val="00773022"/>
    <w:rsid w:val="00773627"/>
    <w:rsid w:val="00776360"/>
    <w:rsid w:val="00776E6F"/>
    <w:rsid w:val="007771E2"/>
    <w:rsid w:val="007802FA"/>
    <w:rsid w:val="007812C8"/>
    <w:rsid w:val="00782029"/>
    <w:rsid w:val="00782E2C"/>
    <w:rsid w:val="00783812"/>
    <w:rsid w:val="00783DBA"/>
    <w:rsid w:val="00784965"/>
    <w:rsid w:val="007849B6"/>
    <w:rsid w:val="00784D26"/>
    <w:rsid w:val="0078507D"/>
    <w:rsid w:val="007853D5"/>
    <w:rsid w:val="0078579B"/>
    <w:rsid w:val="007858F3"/>
    <w:rsid w:val="00785D1F"/>
    <w:rsid w:val="00786194"/>
    <w:rsid w:val="00787711"/>
    <w:rsid w:val="00791966"/>
    <w:rsid w:val="0079335E"/>
    <w:rsid w:val="0079384C"/>
    <w:rsid w:val="00793D79"/>
    <w:rsid w:val="00795167"/>
    <w:rsid w:val="00795877"/>
    <w:rsid w:val="00795D9A"/>
    <w:rsid w:val="00795FD8"/>
    <w:rsid w:val="00796978"/>
    <w:rsid w:val="007974BE"/>
    <w:rsid w:val="007A0687"/>
    <w:rsid w:val="007A0B08"/>
    <w:rsid w:val="007A10A2"/>
    <w:rsid w:val="007A2DCF"/>
    <w:rsid w:val="007A3A2D"/>
    <w:rsid w:val="007A4779"/>
    <w:rsid w:val="007A4895"/>
    <w:rsid w:val="007A4A1F"/>
    <w:rsid w:val="007A4C13"/>
    <w:rsid w:val="007A5061"/>
    <w:rsid w:val="007A577B"/>
    <w:rsid w:val="007A5BB7"/>
    <w:rsid w:val="007A5DAC"/>
    <w:rsid w:val="007A5FD5"/>
    <w:rsid w:val="007A600A"/>
    <w:rsid w:val="007A6E0C"/>
    <w:rsid w:val="007A720D"/>
    <w:rsid w:val="007A781D"/>
    <w:rsid w:val="007B0AC4"/>
    <w:rsid w:val="007B15C3"/>
    <w:rsid w:val="007B2AA5"/>
    <w:rsid w:val="007B2E27"/>
    <w:rsid w:val="007B342E"/>
    <w:rsid w:val="007B3AAF"/>
    <w:rsid w:val="007B428D"/>
    <w:rsid w:val="007B4E93"/>
    <w:rsid w:val="007B59F6"/>
    <w:rsid w:val="007B5E52"/>
    <w:rsid w:val="007B6679"/>
    <w:rsid w:val="007B6BDF"/>
    <w:rsid w:val="007C002C"/>
    <w:rsid w:val="007C0399"/>
    <w:rsid w:val="007C0B42"/>
    <w:rsid w:val="007C37F1"/>
    <w:rsid w:val="007C3A2A"/>
    <w:rsid w:val="007C43E1"/>
    <w:rsid w:val="007C448E"/>
    <w:rsid w:val="007C4838"/>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1823"/>
    <w:rsid w:val="007E1C67"/>
    <w:rsid w:val="007E20A9"/>
    <w:rsid w:val="007E2342"/>
    <w:rsid w:val="007E26B1"/>
    <w:rsid w:val="007E360F"/>
    <w:rsid w:val="007E3A1F"/>
    <w:rsid w:val="007E4D8A"/>
    <w:rsid w:val="007E5268"/>
    <w:rsid w:val="007E5CDC"/>
    <w:rsid w:val="007E61CD"/>
    <w:rsid w:val="007E660D"/>
    <w:rsid w:val="007F05D4"/>
    <w:rsid w:val="007F1306"/>
    <w:rsid w:val="007F1956"/>
    <w:rsid w:val="007F46F3"/>
    <w:rsid w:val="007F48E3"/>
    <w:rsid w:val="007F5B8C"/>
    <w:rsid w:val="007F62C3"/>
    <w:rsid w:val="007F724A"/>
    <w:rsid w:val="007F7E23"/>
    <w:rsid w:val="007F7FFA"/>
    <w:rsid w:val="008013C3"/>
    <w:rsid w:val="008013DC"/>
    <w:rsid w:val="00801F6F"/>
    <w:rsid w:val="008032EB"/>
    <w:rsid w:val="008033EF"/>
    <w:rsid w:val="00803777"/>
    <w:rsid w:val="00804749"/>
    <w:rsid w:val="008051A9"/>
    <w:rsid w:val="00806F61"/>
    <w:rsid w:val="008071D1"/>
    <w:rsid w:val="008100A3"/>
    <w:rsid w:val="00810690"/>
    <w:rsid w:val="00810C3C"/>
    <w:rsid w:val="0081258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70E1"/>
    <w:rsid w:val="00827A18"/>
    <w:rsid w:val="00830508"/>
    <w:rsid w:val="00831748"/>
    <w:rsid w:val="008317DF"/>
    <w:rsid w:val="008319EE"/>
    <w:rsid w:val="00833045"/>
    <w:rsid w:val="00833F40"/>
    <w:rsid w:val="008352D9"/>
    <w:rsid w:val="00835D22"/>
    <w:rsid w:val="0083752F"/>
    <w:rsid w:val="008405A2"/>
    <w:rsid w:val="00840CC9"/>
    <w:rsid w:val="00841A66"/>
    <w:rsid w:val="008429F7"/>
    <w:rsid w:val="008433B1"/>
    <w:rsid w:val="0084476C"/>
    <w:rsid w:val="008448DE"/>
    <w:rsid w:val="00844CE3"/>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147"/>
    <w:rsid w:val="008602EE"/>
    <w:rsid w:val="00861FBD"/>
    <w:rsid w:val="0086315E"/>
    <w:rsid w:val="00863C63"/>
    <w:rsid w:val="00863D22"/>
    <w:rsid w:val="008646B0"/>
    <w:rsid w:val="008648A7"/>
    <w:rsid w:val="00864B1B"/>
    <w:rsid w:val="00865160"/>
    <w:rsid w:val="00865219"/>
    <w:rsid w:val="00865E2D"/>
    <w:rsid w:val="00866F1E"/>
    <w:rsid w:val="008672E0"/>
    <w:rsid w:val="00867396"/>
    <w:rsid w:val="00867B5D"/>
    <w:rsid w:val="00871031"/>
    <w:rsid w:val="00872B3E"/>
    <w:rsid w:val="00873B25"/>
    <w:rsid w:val="00873CC3"/>
    <w:rsid w:val="008740AA"/>
    <w:rsid w:val="00874810"/>
    <w:rsid w:val="00874FC9"/>
    <w:rsid w:val="008752ED"/>
    <w:rsid w:val="00875C04"/>
    <w:rsid w:val="00876BDE"/>
    <w:rsid w:val="008772EC"/>
    <w:rsid w:val="00877987"/>
    <w:rsid w:val="008803B3"/>
    <w:rsid w:val="00880A2A"/>
    <w:rsid w:val="008821A6"/>
    <w:rsid w:val="008835BA"/>
    <w:rsid w:val="00883A7B"/>
    <w:rsid w:val="00883EDB"/>
    <w:rsid w:val="008846C7"/>
    <w:rsid w:val="008846EB"/>
    <w:rsid w:val="008850B5"/>
    <w:rsid w:val="0088541C"/>
    <w:rsid w:val="008864D5"/>
    <w:rsid w:val="0088676C"/>
    <w:rsid w:val="00886A1D"/>
    <w:rsid w:val="00886D06"/>
    <w:rsid w:val="00886E7A"/>
    <w:rsid w:val="0088795F"/>
    <w:rsid w:val="00891E62"/>
    <w:rsid w:val="00892431"/>
    <w:rsid w:val="00893127"/>
    <w:rsid w:val="0089334F"/>
    <w:rsid w:val="00893D86"/>
    <w:rsid w:val="00893E8E"/>
    <w:rsid w:val="00893EB5"/>
    <w:rsid w:val="00894750"/>
    <w:rsid w:val="00894D08"/>
    <w:rsid w:val="00895719"/>
    <w:rsid w:val="008960F8"/>
    <w:rsid w:val="00896186"/>
    <w:rsid w:val="00896480"/>
    <w:rsid w:val="0089654F"/>
    <w:rsid w:val="008A183D"/>
    <w:rsid w:val="008A20D9"/>
    <w:rsid w:val="008A2296"/>
    <w:rsid w:val="008A2D56"/>
    <w:rsid w:val="008A474C"/>
    <w:rsid w:val="008A51FB"/>
    <w:rsid w:val="008A58E4"/>
    <w:rsid w:val="008A61E4"/>
    <w:rsid w:val="008A6A19"/>
    <w:rsid w:val="008A6BD2"/>
    <w:rsid w:val="008A6D89"/>
    <w:rsid w:val="008A7365"/>
    <w:rsid w:val="008A7A53"/>
    <w:rsid w:val="008B105A"/>
    <w:rsid w:val="008B17D4"/>
    <w:rsid w:val="008B3367"/>
    <w:rsid w:val="008B7D96"/>
    <w:rsid w:val="008C02BE"/>
    <w:rsid w:val="008C0C23"/>
    <w:rsid w:val="008C13D3"/>
    <w:rsid w:val="008C28AD"/>
    <w:rsid w:val="008C4047"/>
    <w:rsid w:val="008C54F3"/>
    <w:rsid w:val="008C5F5E"/>
    <w:rsid w:val="008C7FB7"/>
    <w:rsid w:val="008D1234"/>
    <w:rsid w:val="008D1CC4"/>
    <w:rsid w:val="008D5FB6"/>
    <w:rsid w:val="008D7479"/>
    <w:rsid w:val="008D7B78"/>
    <w:rsid w:val="008E041F"/>
    <w:rsid w:val="008E053B"/>
    <w:rsid w:val="008E0933"/>
    <w:rsid w:val="008E0C68"/>
    <w:rsid w:val="008E10ED"/>
    <w:rsid w:val="008E18DA"/>
    <w:rsid w:val="008E1B4F"/>
    <w:rsid w:val="008E2E8F"/>
    <w:rsid w:val="008E39E7"/>
    <w:rsid w:val="008E4A42"/>
    <w:rsid w:val="008E4FC8"/>
    <w:rsid w:val="008E5765"/>
    <w:rsid w:val="008E5A2D"/>
    <w:rsid w:val="008E5A72"/>
    <w:rsid w:val="008E70EF"/>
    <w:rsid w:val="008E72EF"/>
    <w:rsid w:val="008E7A88"/>
    <w:rsid w:val="008F0EBB"/>
    <w:rsid w:val="008F3948"/>
    <w:rsid w:val="008F4A5A"/>
    <w:rsid w:val="008F51F6"/>
    <w:rsid w:val="008F589A"/>
    <w:rsid w:val="008F65C0"/>
    <w:rsid w:val="008F7A6D"/>
    <w:rsid w:val="00900967"/>
    <w:rsid w:val="00901197"/>
    <w:rsid w:val="009022EA"/>
    <w:rsid w:val="009026A2"/>
    <w:rsid w:val="009032CA"/>
    <w:rsid w:val="00903566"/>
    <w:rsid w:val="00903DC9"/>
    <w:rsid w:val="00905863"/>
    <w:rsid w:val="00905AE5"/>
    <w:rsid w:val="0090621E"/>
    <w:rsid w:val="00907373"/>
    <w:rsid w:val="009078D8"/>
    <w:rsid w:val="00907991"/>
    <w:rsid w:val="00911294"/>
    <w:rsid w:val="00911662"/>
    <w:rsid w:val="009133D8"/>
    <w:rsid w:val="009139DD"/>
    <w:rsid w:val="00913E25"/>
    <w:rsid w:val="00915430"/>
    <w:rsid w:val="00916F7B"/>
    <w:rsid w:val="00921605"/>
    <w:rsid w:val="00921625"/>
    <w:rsid w:val="00922349"/>
    <w:rsid w:val="00922676"/>
    <w:rsid w:val="00922E77"/>
    <w:rsid w:val="009234CD"/>
    <w:rsid w:val="00923756"/>
    <w:rsid w:val="009240CB"/>
    <w:rsid w:val="00924A99"/>
    <w:rsid w:val="009254C5"/>
    <w:rsid w:val="00925EB9"/>
    <w:rsid w:val="0092618C"/>
    <w:rsid w:val="009261BB"/>
    <w:rsid w:val="009271F6"/>
    <w:rsid w:val="00927FC5"/>
    <w:rsid w:val="009302ED"/>
    <w:rsid w:val="00930319"/>
    <w:rsid w:val="0093032C"/>
    <w:rsid w:val="009323EE"/>
    <w:rsid w:val="00933AA1"/>
    <w:rsid w:val="0093562E"/>
    <w:rsid w:val="00935926"/>
    <w:rsid w:val="009371DD"/>
    <w:rsid w:val="0094160F"/>
    <w:rsid w:val="00942650"/>
    <w:rsid w:val="00945A72"/>
    <w:rsid w:val="00946BCA"/>
    <w:rsid w:val="009474F2"/>
    <w:rsid w:val="00947ADE"/>
    <w:rsid w:val="00950821"/>
    <w:rsid w:val="00951579"/>
    <w:rsid w:val="00951953"/>
    <w:rsid w:val="00951AC3"/>
    <w:rsid w:val="009532D5"/>
    <w:rsid w:val="0095407D"/>
    <w:rsid w:val="0095462F"/>
    <w:rsid w:val="00954655"/>
    <w:rsid w:val="00955BDD"/>
    <w:rsid w:val="00955C5C"/>
    <w:rsid w:val="00956054"/>
    <w:rsid w:val="00956848"/>
    <w:rsid w:val="00957AC0"/>
    <w:rsid w:val="00962D23"/>
    <w:rsid w:val="00963256"/>
    <w:rsid w:val="009632EB"/>
    <w:rsid w:val="00964C50"/>
    <w:rsid w:val="00965614"/>
    <w:rsid w:val="00966829"/>
    <w:rsid w:val="0096696E"/>
    <w:rsid w:val="009672F9"/>
    <w:rsid w:val="009700DE"/>
    <w:rsid w:val="0097015A"/>
    <w:rsid w:val="00970522"/>
    <w:rsid w:val="009711AE"/>
    <w:rsid w:val="00971462"/>
    <w:rsid w:val="00971815"/>
    <w:rsid w:val="009727FB"/>
    <w:rsid w:val="00972888"/>
    <w:rsid w:val="00972D36"/>
    <w:rsid w:val="009736F9"/>
    <w:rsid w:val="0097389B"/>
    <w:rsid w:val="0097573E"/>
    <w:rsid w:val="00976745"/>
    <w:rsid w:val="0097686F"/>
    <w:rsid w:val="00977DE6"/>
    <w:rsid w:val="00980301"/>
    <w:rsid w:val="0098040D"/>
    <w:rsid w:val="00980CBF"/>
    <w:rsid w:val="00980E40"/>
    <w:rsid w:val="009816D6"/>
    <w:rsid w:val="009818E1"/>
    <w:rsid w:val="00982361"/>
    <w:rsid w:val="009826D3"/>
    <w:rsid w:val="00982A15"/>
    <w:rsid w:val="009838F4"/>
    <w:rsid w:val="009840F8"/>
    <w:rsid w:val="009842C2"/>
    <w:rsid w:val="009842F3"/>
    <w:rsid w:val="00984510"/>
    <w:rsid w:val="00984589"/>
    <w:rsid w:val="00984966"/>
    <w:rsid w:val="0098505E"/>
    <w:rsid w:val="009855EB"/>
    <w:rsid w:val="00985AD6"/>
    <w:rsid w:val="00986F5B"/>
    <w:rsid w:val="0098765C"/>
    <w:rsid w:val="0098771D"/>
    <w:rsid w:val="0098796E"/>
    <w:rsid w:val="0099035A"/>
    <w:rsid w:val="00990709"/>
    <w:rsid w:val="00990A69"/>
    <w:rsid w:val="00990BED"/>
    <w:rsid w:val="00992C87"/>
    <w:rsid w:val="00992EEF"/>
    <w:rsid w:val="0099387D"/>
    <w:rsid w:val="00994942"/>
    <w:rsid w:val="00994FA4"/>
    <w:rsid w:val="00997693"/>
    <w:rsid w:val="00997A7F"/>
    <w:rsid w:val="009A065D"/>
    <w:rsid w:val="009A0F82"/>
    <w:rsid w:val="009A1062"/>
    <w:rsid w:val="009A197D"/>
    <w:rsid w:val="009A202C"/>
    <w:rsid w:val="009A25BA"/>
    <w:rsid w:val="009A2BD9"/>
    <w:rsid w:val="009A34F1"/>
    <w:rsid w:val="009A3D2D"/>
    <w:rsid w:val="009A472F"/>
    <w:rsid w:val="009A5E58"/>
    <w:rsid w:val="009A6575"/>
    <w:rsid w:val="009A6B82"/>
    <w:rsid w:val="009A7F3A"/>
    <w:rsid w:val="009B025B"/>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F8F"/>
    <w:rsid w:val="009C234F"/>
    <w:rsid w:val="009C2E07"/>
    <w:rsid w:val="009C3051"/>
    <w:rsid w:val="009C61F0"/>
    <w:rsid w:val="009C6EE0"/>
    <w:rsid w:val="009C7FA5"/>
    <w:rsid w:val="009D0939"/>
    <w:rsid w:val="009D2C09"/>
    <w:rsid w:val="009D2F9E"/>
    <w:rsid w:val="009D3159"/>
    <w:rsid w:val="009D3265"/>
    <w:rsid w:val="009D41E1"/>
    <w:rsid w:val="009D51C7"/>
    <w:rsid w:val="009D61BE"/>
    <w:rsid w:val="009D63A0"/>
    <w:rsid w:val="009D685C"/>
    <w:rsid w:val="009D6A98"/>
    <w:rsid w:val="009D6F8B"/>
    <w:rsid w:val="009D70AF"/>
    <w:rsid w:val="009D76EE"/>
    <w:rsid w:val="009E0D1E"/>
    <w:rsid w:val="009E1960"/>
    <w:rsid w:val="009E3257"/>
    <w:rsid w:val="009E356A"/>
    <w:rsid w:val="009E3CEF"/>
    <w:rsid w:val="009E3E47"/>
    <w:rsid w:val="009E3EFD"/>
    <w:rsid w:val="009E4EB3"/>
    <w:rsid w:val="009E517C"/>
    <w:rsid w:val="009E5329"/>
    <w:rsid w:val="009E5EB4"/>
    <w:rsid w:val="009E700F"/>
    <w:rsid w:val="009E7882"/>
    <w:rsid w:val="009E7C14"/>
    <w:rsid w:val="009F1076"/>
    <w:rsid w:val="009F13F9"/>
    <w:rsid w:val="009F1E68"/>
    <w:rsid w:val="009F2700"/>
    <w:rsid w:val="009F3BED"/>
    <w:rsid w:val="009F4334"/>
    <w:rsid w:val="009F4B56"/>
    <w:rsid w:val="009F661E"/>
    <w:rsid w:val="009F728D"/>
    <w:rsid w:val="009F74B1"/>
    <w:rsid w:val="00A0017E"/>
    <w:rsid w:val="00A01133"/>
    <w:rsid w:val="00A022A5"/>
    <w:rsid w:val="00A0431A"/>
    <w:rsid w:val="00A0507D"/>
    <w:rsid w:val="00A05F91"/>
    <w:rsid w:val="00A05FE1"/>
    <w:rsid w:val="00A06047"/>
    <w:rsid w:val="00A06AC3"/>
    <w:rsid w:val="00A06E5F"/>
    <w:rsid w:val="00A06FF5"/>
    <w:rsid w:val="00A07351"/>
    <w:rsid w:val="00A07692"/>
    <w:rsid w:val="00A07B85"/>
    <w:rsid w:val="00A100F7"/>
    <w:rsid w:val="00A10608"/>
    <w:rsid w:val="00A11A7C"/>
    <w:rsid w:val="00A124C4"/>
    <w:rsid w:val="00A12DAB"/>
    <w:rsid w:val="00A13B05"/>
    <w:rsid w:val="00A13D41"/>
    <w:rsid w:val="00A1599D"/>
    <w:rsid w:val="00A20DA2"/>
    <w:rsid w:val="00A21B65"/>
    <w:rsid w:val="00A2235E"/>
    <w:rsid w:val="00A23123"/>
    <w:rsid w:val="00A234BD"/>
    <w:rsid w:val="00A23F48"/>
    <w:rsid w:val="00A241C9"/>
    <w:rsid w:val="00A24363"/>
    <w:rsid w:val="00A2439F"/>
    <w:rsid w:val="00A24477"/>
    <w:rsid w:val="00A24CFB"/>
    <w:rsid w:val="00A25215"/>
    <w:rsid w:val="00A25971"/>
    <w:rsid w:val="00A25F29"/>
    <w:rsid w:val="00A26067"/>
    <w:rsid w:val="00A26927"/>
    <w:rsid w:val="00A2721B"/>
    <w:rsid w:val="00A27645"/>
    <w:rsid w:val="00A305C0"/>
    <w:rsid w:val="00A30DAB"/>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509F"/>
    <w:rsid w:val="00A4696E"/>
    <w:rsid w:val="00A46DA9"/>
    <w:rsid w:val="00A505B8"/>
    <w:rsid w:val="00A51673"/>
    <w:rsid w:val="00A51B97"/>
    <w:rsid w:val="00A51BC1"/>
    <w:rsid w:val="00A51EED"/>
    <w:rsid w:val="00A5277C"/>
    <w:rsid w:val="00A54BE7"/>
    <w:rsid w:val="00A555F6"/>
    <w:rsid w:val="00A55ADA"/>
    <w:rsid w:val="00A562CA"/>
    <w:rsid w:val="00A568E9"/>
    <w:rsid w:val="00A57492"/>
    <w:rsid w:val="00A57B37"/>
    <w:rsid w:val="00A6235F"/>
    <w:rsid w:val="00A634DD"/>
    <w:rsid w:val="00A63BBA"/>
    <w:rsid w:val="00A64817"/>
    <w:rsid w:val="00A64DDA"/>
    <w:rsid w:val="00A6556D"/>
    <w:rsid w:val="00A6618E"/>
    <w:rsid w:val="00A679EA"/>
    <w:rsid w:val="00A7013C"/>
    <w:rsid w:val="00A70283"/>
    <w:rsid w:val="00A70AFD"/>
    <w:rsid w:val="00A70B12"/>
    <w:rsid w:val="00A72985"/>
    <w:rsid w:val="00A72A62"/>
    <w:rsid w:val="00A72E8D"/>
    <w:rsid w:val="00A73A06"/>
    <w:rsid w:val="00A74520"/>
    <w:rsid w:val="00A74660"/>
    <w:rsid w:val="00A748B0"/>
    <w:rsid w:val="00A75307"/>
    <w:rsid w:val="00A754A8"/>
    <w:rsid w:val="00A75CB1"/>
    <w:rsid w:val="00A8106E"/>
    <w:rsid w:val="00A81288"/>
    <w:rsid w:val="00A81CCB"/>
    <w:rsid w:val="00A82732"/>
    <w:rsid w:val="00A82941"/>
    <w:rsid w:val="00A8365E"/>
    <w:rsid w:val="00A83D7E"/>
    <w:rsid w:val="00A84B69"/>
    <w:rsid w:val="00A85D1B"/>
    <w:rsid w:val="00A90921"/>
    <w:rsid w:val="00A90E19"/>
    <w:rsid w:val="00A9210B"/>
    <w:rsid w:val="00A92517"/>
    <w:rsid w:val="00A92853"/>
    <w:rsid w:val="00A92AE7"/>
    <w:rsid w:val="00A92BA2"/>
    <w:rsid w:val="00A92BF9"/>
    <w:rsid w:val="00A92D0C"/>
    <w:rsid w:val="00A9349A"/>
    <w:rsid w:val="00A94062"/>
    <w:rsid w:val="00A9448E"/>
    <w:rsid w:val="00A954A0"/>
    <w:rsid w:val="00A9685A"/>
    <w:rsid w:val="00A96C48"/>
    <w:rsid w:val="00A96C88"/>
    <w:rsid w:val="00AA2197"/>
    <w:rsid w:val="00AA2D77"/>
    <w:rsid w:val="00AA49BB"/>
    <w:rsid w:val="00AA4B9F"/>
    <w:rsid w:val="00AA4FCA"/>
    <w:rsid w:val="00AA5269"/>
    <w:rsid w:val="00AA7F90"/>
    <w:rsid w:val="00AB0D8D"/>
    <w:rsid w:val="00AB101C"/>
    <w:rsid w:val="00AB1A9C"/>
    <w:rsid w:val="00AB1CE6"/>
    <w:rsid w:val="00AB2713"/>
    <w:rsid w:val="00AB2BFD"/>
    <w:rsid w:val="00AB3106"/>
    <w:rsid w:val="00AB339A"/>
    <w:rsid w:val="00AB359E"/>
    <w:rsid w:val="00AB40F4"/>
    <w:rsid w:val="00AB58F1"/>
    <w:rsid w:val="00AB63DC"/>
    <w:rsid w:val="00AB74B2"/>
    <w:rsid w:val="00AC03C8"/>
    <w:rsid w:val="00AC0C19"/>
    <w:rsid w:val="00AC2930"/>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489A"/>
    <w:rsid w:val="00AD54C4"/>
    <w:rsid w:val="00AD74D6"/>
    <w:rsid w:val="00AD7DC6"/>
    <w:rsid w:val="00AE13D9"/>
    <w:rsid w:val="00AE2CA8"/>
    <w:rsid w:val="00AE2E4D"/>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737F"/>
    <w:rsid w:val="00AF76C6"/>
    <w:rsid w:val="00AF7CDC"/>
    <w:rsid w:val="00B00A5C"/>
    <w:rsid w:val="00B01742"/>
    <w:rsid w:val="00B02A73"/>
    <w:rsid w:val="00B03D76"/>
    <w:rsid w:val="00B04FC0"/>
    <w:rsid w:val="00B06667"/>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6782"/>
    <w:rsid w:val="00B17CDD"/>
    <w:rsid w:val="00B17E57"/>
    <w:rsid w:val="00B20A59"/>
    <w:rsid w:val="00B21181"/>
    <w:rsid w:val="00B212AC"/>
    <w:rsid w:val="00B2303B"/>
    <w:rsid w:val="00B238D2"/>
    <w:rsid w:val="00B2418B"/>
    <w:rsid w:val="00B242ED"/>
    <w:rsid w:val="00B24BDA"/>
    <w:rsid w:val="00B26698"/>
    <w:rsid w:val="00B30324"/>
    <w:rsid w:val="00B3093B"/>
    <w:rsid w:val="00B3095E"/>
    <w:rsid w:val="00B30AD1"/>
    <w:rsid w:val="00B3190D"/>
    <w:rsid w:val="00B31A9C"/>
    <w:rsid w:val="00B322CE"/>
    <w:rsid w:val="00B327E8"/>
    <w:rsid w:val="00B33BA6"/>
    <w:rsid w:val="00B33CAE"/>
    <w:rsid w:val="00B346B3"/>
    <w:rsid w:val="00B366A7"/>
    <w:rsid w:val="00B3774A"/>
    <w:rsid w:val="00B37B75"/>
    <w:rsid w:val="00B40097"/>
    <w:rsid w:val="00B404B0"/>
    <w:rsid w:val="00B4055D"/>
    <w:rsid w:val="00B414D9"/>
    <w:rsid w:val="00B425BA"/>
    <w:rsid w:val="00B42989"/>
    <w:rsid w:val="00B434FB"/>
    <w:rsid w:val="00B44ECF"/>
    <w:rsid w:val="00B45302"/>
    <w:rsid w:val="00B45364"/>
    <w:rsid w:val="00B45598"/>
    <w:rsid w:val="00B4577A"/>
    <w:rsid w:val="00B4620A"/>
    <w:rsid w:val="00B46739"/>
    <w:rsid w:val="00B47E3E"/>
    <w:rsid w:val="00B524E2"/>
    <w:rsid w:val="00B5658C"/>
    <w:rsid w:val="00B565A2"/>
    <w:rsid w:val="00B56A4D"/>
    <w:rsid w:val="00B60D63"/>
    <w:rsid w:val="00B60FD7"/>
    <w:rsid w:val="00B616BF"/>
    <w:rsid w:val="00B62597"/>
    <w:rsid w:val="00B627A1"/>
    <w:rsid w:val="00B63852"/>
    <w:rsid w:val="00B640A0"/>
    <w:rsid w:val="00B64C7F"/>
    <w:rsid w:val="00B673BD"/>
    <w:rsid w:val="00B7089B"/>
    <w:rsid w:val="00B70A2C"/>
    <w:rsid w:val="00B72504"/>
    <w:rsid w:val="00B72F11"/>
    <w:rsid w:val="00B73C61"/>
    <w:rsid w:val="00B74693"/>
    <w:rsid w:val="00B7656C"/>
    <w:rsid w:val="00B76797"/>
    <w:rsid w:val="00B76AA5"/>
    <w:rsid w:val="00B77D73"/>
    <w:rsid w:val="00B77FD1"/>
    <w:rsid w:val="00B80CA2"/>
    <w:rsid w:val="00B8154C"/>
    <w:rsid w:val="00B815FC"/>
    <w:rsid w:val="00B8165A"/>
    <w:rsid w:val="00B81841"/>
    <w:rsid w:val="00B8202F"/>
    <w:rsid w:val="00B822DF"/>
    <w:rsid w:val="00B82768"/>
    <w:rsid w:val="00B82A01"/>
    <w:rsid w:val="00B835E4"/>
    <w:rsid w:val="00B83CA3"/>
    <w:rsid w:val="00B85482"/>
    <w:rsid w:val="00B85D63"/>
    <w:rsid w:val="00B860BF"/>
    <w:rsid w:val="00B87141"/>
    <w:rsid w:val="00B9414B"/>
    <w:rsid w:val="00B94C37"/>
    <w:rsid w:val="00B94D38"/>
    <w:rsid w:val="00B94F3E"/>
    <w:rsid w:val="00B9571D"/>
    <w:rsid w:val="00B96626"/>
    <w:rsid w:val="00B96632"/>
    <w:rsid w:val="00B96E76"/>
    <w:rsid w:val="00B97779"/>
    <w:rsid w:val="00BA0437"/>
    <w:rsid w:val="00BA05AD"/>
    <w:rsid w:val="00BA146E"/>
    <w:rsid w:val="00BA3E0D"/>
    <w:rsid w:val="00BA3EBF"/>
    <w:rsid w:val="00BA44D8"/>
    <w:rsid w:val="00BA613C"/>
    <w:rsid w:val="00BA75E3"/>
    <w:rsid w:val="00BA7677"/>
    <w:rsid w:val="00BA7D70"/>
    <w:rsid w:val="00BB0634"/>
    <w:rsid w:val="00BB2062"/>
    <w:rsid w:val="00BB23BF"/>
    <w:rsid w:val="00BB3BA0"/>
    <w:rsid w:val="00BB586B"/>
    <w:rsid w:val="00BB69A9"/>
    <w:rsid w:val="00BB7220"/>
    <w:rsid w:val="00BC01B0"/>
    <w:rsid w:val="00BC08C2"/>
    <w:rsid w:val="00BC1F1C"/>
    <w:rsid w:val="00BC22E1"/>
    <w:rsid w:val="00BC280E"/>
    <w:rsid w:val="00BC2B9F"/>
    <w:rsid w:val="00BC434A"/>
    <w:rsid w:val="00BC60CD"/>
    <w:rsid w:val="00BC662C"/>
    <w:rsid w:val="00BC718F"/>
    <w:rsid w:val="00BC7FA5"/>
    <w:rsid w:val="00BD0FCF"/>
    <w:rsid w:val="00BD24B6"/>
    <w:rsid w:val="00BD2EEC"/>
    <w:rsid w:val="00BD3E88"/>
    <w:rsid w:val="00BD4617"/>
    <w:rsid w:val="00BD5CC2"/>
    <w:rsid w:val="00BD60BC"/>
    <w:rsid w:val="00BD6B94"/>
    <w:rsid w:val="00BD7083"/>
    <w:rsid w:val="00BD7403"/>
    <w:rsid w:val="00BE04CD"/>
    <w:rsid w:val="00BE0E2E"/>
    <w:rsid w:val="00BE0F37"/>
    <w:rsid w:val="00BE1606"/>
    <w:rsid w:val="00BE23A1"/>
    <w:rsid w:val="00BE2E12"/>
    <w:rsid w:val="00BE2E60"/>
    <w:rsid w:val="00BE2FB1"/>
    <w:rsid w:val="00BE360F"/>
    <w:rsid w:val="00BE3770"/>
    <w:rsid w:val="00BE48A2"/>
    <w:rsid w:val="00BE4FF9"/>
    <w:rsid w:val="00BE54B7"/>
    <w:rsid w:val="00BE6AF4"/>
    <w:rsid w:val="00BE6C56"/>
    <w:rsid w:val="00BE74CA"/>
    <w:rsid w:val="00BE7667"/>
    <w:rsid w:val="00BF257F"/>
    <w:rsid w:val="00BF2DC0"/>
    <w:rsid w:val="00BF334B"/>
    <w:rsid w:val="00BF3AED"/>
    <w:rsid w:val="00BF5409"/>
    <w:rsid w:val="00BF578D"/>
    <w:rsid w:val="00BF57CB"/>
    <w:rsid w:val="00BF6689"/>
    <w:rsid w:val="00BF7D5E"/>
    <w:rsid w:val="00C00062"/>
    <w:rsid w:val="00C00283"/>
    <w:rsid w:val="00C00492"/>
    <w:rsid w:val="00C00D43"/>
    <w:rsid w:val="00C01396"/>
    <w:rsid w:val="00C02418"/>
    <w:rsid w:val="00C02466"/>
    <w:rsid w:val="00C042ED"/>
    <w:rsid w:val="00C04D6A"/>
    <w:rsid w:val="00C054DF"/>
    <w:rsid w:val="00C05EAD"/>
    <w:rsid w:val="00C07433"/>
    <w:rsid w:val="00C076B5"/>
    <w:rsid w:val="00C11AA9"/>
    <w:rsid w:val="00C141C8"/>
    <w:rsid w:val="00C1437C"/>
    <w:rsid w:val="00C145F2"/>
    <w:rsid w:val="00C1532D"/>
    <w:rsid w:val="00C1616F"/>
    <w:rsid w:val="00C1674A"/>
    <w:rsid w:val="00C1680E"/>
    <w:rsid w:val="00C16BAE"/>
    <w:rsid w:val="00C17F19"/>
    <w:rsid w:val="00C20C3D"/>
    <w:rsid w:val="00C22122"/>
    <w:rsid w:val="00C221A3"/>
    <w:rsid w:val="00C22572"/>
    <w:rsid w:val="00C22D1F"/>
    <w:rsid w:val="00C232EF"/>
    <w:rsid w:val="00C23FE7"/>
    <w:rsid w:val="00C2472C"/>
    <w:rsid w:val="00C24AD0"/>
    <w:rsid w:val="00C26B9B"/>
    <w:rsid w:val="00C26EFA"/>
    <w:rsid w:val="00C2707A"/>
    <w:rsid w:val="00C27356"/>
    <w:rsid w:val="00C304E0"/>
    <w:rsid w:val="00C31FFB"/>
    <w:rsid w:val="00C3250B"/>
    <w:rsid w:val="00C32C17"/>
    <w:rsid w:val="00C33A26"/>
    <w:rsid w:val="00C350F4"/>
    <w:rsid w:val="00C35144"/>
    <w:rsid w:val="00C355BC"/>
    <w:rsid w:val="00C35CAC"/>
    <w:rsid w:val="00C3610A"/>
    <w:rsid w:val="00C364C9"/>
    <w:rsid w:val="00C40247"/>
    <w:rsid w:val="00C405A5"/>
    <w:rsid w:val="00C4076F"/>
    <w:rsid w:val="00C40B42"/>
    <w:rsid w:val="00C41655"/>
    <w:rsid w:val="00C41CEB"/>
    <w:rsid w:val="00C4259C"/>
    <w:rsid w:val="00C431AD"/>
    <w:rsid w:val="00C4367A"/>
    <w:rsid w:val="00C4553A"/>
    <w:rsid w:val="00C461BE"/>
    <w:rsid w:val="00C471C6"/>
    <w:rsid w:val="00C51DF9"/>
    <w:rsid w:val="00C527FA"/>
    <w:rsid w:val="00C52C1E"/>
    <w:rsid w:val="00C52D1C"/>
    <w:rsid w:val="00C53705"/>
    <w:rsid w:val="00C54D3A"/>
    <w:rsid w:val="00C57229"/>
    <w:rsid w:val="00C57338"/>
    <w:rsid w:val="00C57474"/>
    <w:rsid w:val="00C60DFA"/>
    <w:rsid w:val="00C61279"/>
    <w:rsid w:val="00C62DB7"/>
    <w:rsid w:val="00C62DE5"/>
    <w:rsid w:val="00C63A05"/>
    <w:rsid w:val="00C651BA"/>
    <w:rsid w:val="00C65332"/>
    <w:rsid w:val="00C6578B"/>
    <w:rsid w:val="00C700ED"/>
    <w:rsid w:val="00C702CB"/>
    <w:rsid w:val="00C72337"/>
    <w:rsid w:val="00C72F7A"/>
    <w:rsid w:val="00C73A88"/>
    <w:rsid w:val="00C74AD9"/>
    <w:rsid w:val="00C74ED2"/>
    <w:rsid w:val="00C76FC3"/>
    <w:rsid w:val="00C805F2"/>
    <w:rsid w:val="00C80F63"/>
    <w:rsid w:val="00C81440"/>
    <w:rsid w:val="00C82DDE"/>
    <w:rsid w:val="00C83C0F"/>
    <w:rsid w:val="00C849AF"/>
    <w:rsid w:val="00C85118"/>
    <w:rsid w:val="00C85527"/>
    <w:rsid w:val="00C85837"/>
    <w:rsid w:val="00C85D3F"/>
    <w:rsid w:val="00C8642B"/>
    <w:rsid w:val="00C875EE"/>
    <w:rsid w:val="00C913CD"/>
    <w:rsid w:val="00C91596"/>
    <w:rsid w:val="00C91D87"/>
    <w:rsid w:val="00C93935"/>
    <w:rsid w:val="00C93EE3"/>
    <w:rsid w:val="00C95120"/>
    <w:rsid w:val="00C95EF5"/>
    <w:rsid w:val="00C9682C"/>
    <w:rsid w:val="00C96C4C"/>
    <w:rsid w:val="00C97128"/>
    <w:rsid w:val="00C9718D"/>
    <w:rsid w:val="00CA03E7"/>
    <w:rsid w:val="00CA10F1"/>
    <w:rsid w:val="00CA1CDD"/>
    <w:rsid w:val="00CA24A5"/>
    <w:rsid w:val="00CA2946"/>
    <w:rsid w:val="00CA38BD"/>
    <w:rsid w:val="00CA3C91"/>
    <w:rsid w:val="00CA3EBF"/>
    <w:rsid w:val="00CA59A7"/>
    <w:rsid w:val="00CA5BAA"/>
    <w:rsid w:val="00CA614F"/>
    <w:rsid w:val="00CA7220"/>
    <w:rsid w:val="00CA7D0A"/>
    <w:rsid w:val="00CB06AA"/>
    <w:rsid w:val="00CB0764"/>
    <w:rsid w:val="00CB2189"/>
    <w:rsid w:val="00CB27D7"/>
    <w:rsid w:val="00CB2A79"/>
    <w:rsid w:val="00CB329C"/>
    <w:rsid w:val="00CB370E"/>
    <w:rsid w:val="00CB3EB6"/>
    <w:rsid w:val="00CB4387"/>
    <w:rsid w:val="00CB48F8"/>
    <w:rsid w:val="00CB496B"/>
    <w:rsid w:val="00CB54F5"/>
    <w:rsid w:val="00CB5C82"/>
    <w:rsid w:val="00CB62C1"/>
    <w:rsid w:val="00CB6B3A"/>
    <w:rsid w:val="00CB7949"/>
    <w:rsid w:val="00CB7EAF"/>
    <w:rsid w:val="00CC09EB"/>
    <w:rsid w:val="00CC0E74"/>
    <w:rsid w:val="00CC1B84"/>
    <w:rsid w:val="00CC2A35"/>
    <w:rsid w:val="00CC34A8"/>
    <w:rsid w:val="00CC435F"/>
    <w:rsid w:val="00CC4D50"/>
    <w:rsid w:val="00CC5144"/>
    <w:rsid w:val="00CC61AC"/>
    <w:rsid w:val="00CC7089"/>
    <w:rsid w:val="00CC72FC"/>
    <w:rsid w:val="00CD124D"/>
    <w:rsid w:val="00CD1D1F"/>
    <w:rsid w:val="00CD2EDF"/>
    <w:rsid w:val="00CD2F12"/>
    <w:rsid w:val="00CD3BC2"/>
    <w:rsid w:val="00CD4185"/>
    <w:rsid w:val="00CD6DDD"/>
    <w:rsid w:val="00CD70F5"/>
    <w:rsid w:val="00CD7154"/>
    <w:rsid w:val="00CD7B30"/>
    <w:rsid w:val="00CD7ED3"/>
    <w:rsid w:val="00CD7F64"/>
    <w:rsid w:val="00CE06D9"/>
    <w:rsid w:val="00CE1799"/>
    <w:rsid w:val="00CE21D5"/>
    <w:rsid w:val="00CE3D5B"/>
    <w:rsid w:val="00CE4568"/>
    <w:rsid w:val="00CE56EB"/>
    <w:rsid w:val="00CE5C21"/>
    <w:rsid w:val="00CE61BD"/>
    <w:rsid w:val="00CE6E50"/>
    <w:rsid w:val="00CF0A5B"/>
    <w:rsid w:val="00CF0E73"/>
    <w:rsid w:val="00CF11CE"/>
    <w:rsid w:val="00CF2005"/>
    <w:rsid w:val="00CF375F"/>
    <w:rsid w:val="00CF3C2D"/>
    <w:rsid w:val="00CF4B0A"/>
    <w:rsid w:val="00CF4C48"/>
    <w:rsid w:val="00CF58AA"/>
    <w:rsid w:val="00CF6133"/>
    <w:rsid w:val="00CF69BA"/>
    <w:rsid w:val="00CF6C8E"/>
    <w:rsid w:val="00D00EDA"/>
    <w:rsid w:val="00D0168C"/>
    <w:rsid w:val="00D01ED0"/>
    <w:rsid w:val="00D02484"/>
    <w:rsid w:val="00D0321F"/>
    <w:rsid w:val="00D03D26"/>
    <w:rsid w:val="00D04BDB"/>
    <w:rsid w:val="00D06065"/>
    <w:rsid w:val="00D07D16"/>
    <w:rsid w:val="00D07DD8"/>
    <w:rsid w:val="00D07EF9"/>
    <w:rsid w:val="00D1073D"/>
    <w:rsid w:val="00D1168D"/>
    <w:rsid w:val="00D11797"/>
    <w:rsid w:val="00D11A28"/>
    <w:rsid w:val="00D12AB6"/>
    <w:rsid w:val="00D12E06"/>
    <w:rsid w:val="00D130CE"/>
    <w:rsid w:val="00D133AB"/>
    <w:rsid w:val="00D13EC1"/>
    <w:rsid w:val="00D13F9A"/>
    <w:rsid w:val="00D168B3"/>
    <w:rsid w:val="00D16BC7"/>
    <w:rsid w:val="00D200D8"/>
    <w:rsid w:val="00D209DB"/>
    <w:rsid w:val="00D20B89"/>
    <w:rsid w:val="00D21009"/>
    <w:rsid w:val="00D21206"/>
    <w:rsid w:val="00D23AB9"/>
    <w:rsid w:val="00D259BC"/>
    <w:rsid w:val="00D25B6F"/>
    <w:rsid w:val="00D26452"/>
    <w:rsid w:val="00D26764"/>
    <w:rsid w:val="00D2711A"/>
    <w:rsid w:val="00D277A2"/>
    <w:rsid w:val="00D278B9"/>
    <w:rsid w:val="00D27AFE"/>
    <w:rsid w:val="00D3048F"/>
    <w:rsid w:val="00D315EE"/>
    <w:rsid w:val="00D3178F"/>
    <w:rsid w:val="00D31BDE"/>
    <w:rsid w:val="00D330CD"/>
    <w:rsid w:val="00D34095"/>
    <w:rsid w:val="00D34735"/>
    <w:rsid w:val="00D34777"/>
    <w:rsid w:val="00D35EC2"/>
    <w:rsid w:val="00D36B87"/>
    <w:rsid w:val="00D40207"/>
    <w:rsid w:val="00D40290"/>
    <w:rsid w:val="00D40723"/>
    <w:rsid w:val="00D411DB"/>
    <w:rsid w:val="00D41F40"/>
    <w:rsid w:val="00D4207D"/>
    <w:rsid w:val="00D4254D"/>
    <w:rsid w:val="00D43223"/>
    <w:rsid w:val="00D437D6"/>
    <w:rsid w:val="00D44947"/>
    <w:rsid w:val="00D45C23"/>
    <w:rsid w:val="00D46E33"/>
    <w:rsid w:val="00D470EF"/>
    <w:rsid w:val="00D52077"/>
    <w:rsid w:val="00D52FCC"/>
    <w:rsid w:val="00D5469E"/>
    <w:rsid w:val="00D548A1"/>
    <w:rsid w:val="00D55875"/>
    <w:rsid w:val="00D55A84"/>
    <w:rsid w:val="00D5709E"/>
    <w:rsid w:val="00D570D8"/>
    <w:rsid w:val="00D574C2"/>
    <w:rsid w:val="00D57510"/>
    <w:rsid w:val="00D57A15"/>
    <w:rsid w:val="00D57B7A"/>
    <w:rsid w:val="00D57DCA"/>
    <w:rsid w:val="00D6012A"/>
    <w:rsid w:val="00D60217"/>
    <w:rsid w:val="00D61BB1"/>
    <w:rsid w:val="00D62840"/>
    <w:rsid w:val="00D631B2"/>
    <w:rsid w:val="00D63584"/>
    <w:rsid w:val="00D635D2"/>
    <w:rsid w:val="00D63AB6"/>
    <w:rsid w:val="00D63E0E"/>
    <w:rsid w:val="00D63ECC"/>
    <w:rsid w:val="00D64374"/>
    <w:rsid w:val="00D64AAF"/>
    <w:rsid w:val="00D6533F"/>
    <w:rsid w:val="00D6546E"/>
    <w:rsid w:val="00D70391"/>
    <w:rsid w:val="00D70DF6"/>
    <w:rsid w:val="00D70FEC"/>
    <w:rsid w:val="00D71E02"/>
    <w:rsid w:val="00D7254D"/>
    <w:rsid w:val="00D727D1"/>
    <w:rsid w:val="00D73F10"/>
    <w:rsid w:val="00D7449F"/>
    <w:rsid w:val="00D7671F"/>
    <w:rsid w:val="00D80B36"/>
    <w:rsid w:val="00D811BE"/>
    <w:rsid w:val="00D815FC"/>
    <w:rsid w:val="00D817F4"/>
    <w:rsid w:val="00D82279"/>
    <w:rsid w:val="00D82671"/>
    <w:rsid w:val="00D82E0C"/>
    <w:rsid w:val="00D82E58"/>
    <w:rsid w:val="00D82F5A"/>
    <w:rsid w:val="00D8339F"/>
    <w:rsid w:val="00D8364F"/>
    <w:rsid w:val="00D83678"/>
    <w:rsid w:val="00D850AB"/>
    <w:rsid w:val="00D855BE"/>
    <w:rsid w:val="00D863A6"/>
    <w:rsid w:val="00D86D43"/>
    <w:rsid w:val="00D90006"/>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7BA0"/>
    <w:rsid w:val="00DB0625"/>
    <w:rsid w:val="00DB0C70"/>
    <w:rsid w:val="00DB1BF9"/>
    <w:rsid w:val="00DB1E4A"/>
    <w:rsid w:val="00DB3306"/>
    <w:rsid w:val="00DB3915"/>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9CB"/>
    <w:rsid w:val="00DD5D31"/>
    <w:rsid w:val="00DD6C03"/>
    <w:rsid w:val="00DD6CDD"/>
    <w:rsid w:val="00DD7CEA"/>
    <w:rsid w:val="00DE03FB"/>
    <w:rsid w:val="00DE13E5"/>
    <w:rsid w:val="00DE27E2"/>
    <w:rsid w:val="00DE3463"/>
    <w:rsid w:val="00DE3796"/>
    <w:rsid w:val="00DE398A"/>
    <w:rsid w:val="00DE3E2C"/>
    <w:rsid w:val="00DE4295"/>
    <w:rsid w:val="00DE4EE6"/>
    <w:rsid w:val="00DE5FE1"/>
    <w:rsid w:val="00DE6851"/>
    <w:rsid w:val="00DF059F"/>
    <w:rsid w:val="00DF09C7"/>
    <w:rsid w:val="00DF0BF2"/>
    <w:rsid w:val="00DF19DF"/>
    <w:rsid w:val="00DF2979"/>
    <w:rsid w:val="00DF3081"/>
    <w:rsid w:val="00DF4001"/>
    <w:rsid w:val="00DF4072"/>
    <w:rsid w:val="00DF42CA"/>
    <w:rsid w:val="00DF52AC"/>
    <w:rsid w:val="00DF78AB"/>
    <w:rsid w:val="00DF78BF"/>
    <w:rsid w:val="00DF7E82"/>
    <w:rsid w:val="00E01DF9"/>
    <w:rsid w:val="00E01EF4"/>
    <w:rsid w:val="00E0289A"/>
    <w:rsid w:val="00E03DA1"/>
    <w:rsid w:val="00E03E35"/>
    <w:rsid w:val="00E04239"/>
    <w:rsid w:val="00E0678B"/>
    <w:rsid w:val="00E06830"/>
    <w:rsid w:val="00E0706C"/>
    <w:rsid w:val="00E0729A"/>
    <w:rsid w:val="00E0732E"/>
    <w:rsid w:val="00E07B95"/>
    <w:rsid w:val="00E10444"/>
    <w:rsid w:val="00E10546"/>
    <w:rsid w:val="00E11306"/>
    <w:rsid w:val="00E11371"/>
    <w:rsid w:val="00E1257A"/>
    <w:rsid w:val="00E131CE"/>
    <w:rsid w:val="00E132CF"/>
    <w:rsid w:val="00E1354E"/>
    <w:rsid w:val="00E14EAF"/>
    <w:rsid w:val="00E15171"/>
    <w:rsid w:val="00E15184"/>
    <w:rsid w:val="00E153C8"/>
    <w:rsid w:val="00E15F38"/>
    <w:rsid w:val="00E16A95"/>
    <w:rsid w:val="00E175A8"/>
    <w:rsid w:val="00E17CBD"/>
    <w:rsid w:val="00E2120F"/>
    <w:rsid w:val="00E223E4"/>
    <w:rsid w:val="00E226B7"/>
    <w:rsid w:val="00E23EB4"/>
    <w:rsid w:val="00E24F1F"/>
    <w:rsid w:val="00E24F99"/>
    <w:rsid w:val="00E25D7A"/>
    <w:rsid w:val="00E271A6"/>
    <w:rsid w:val="00E278FB"/>
    <w:rsid w:val="00E3020B"/>
    <w:rsid w:val="00E31381"/>
    <w:rsid w:val="00E31C65"/>
    <w:rsid w:val="00E31FEA"/>
    <w:rsid w:val="00E3211D"/>
    <w:rsid w:val="00E32557"/>
    <w:rsid w:val="00E335E3"/>
    <w:rsid w:val="00E34DC5"/>
    <w:rsid w:val="00E362D0"/>
    <w:rsid w:val="00E36577"/>
    <w:rsid w:val="00E36EC9"/>
    <w:rsid w:val="00E37738"/>
    <w:rsid w:val="00E4078A"/>
    <w:rsid w:val="00E40D3E"/>
    <w:rsid w:val="00E41856"/>
    <w:rsid w:val="00E41F26"/>
    <w:rsid w:val="00E42380"/>
    <w:rsid w:val="00E44283"/>
    <w:rsid w:val="00E44523"/>
    <w:rsid w:val="00E44933"/>
    <w:rsid w:val="00E44952"/>
    <w:rsid w:val="00E44D15"/>
    <w:rsid w:val="00E45DD8"/>
    <w:rsid w:val="00E46271"/>
    <w:rsid w:val="00E4729A"/>
    <w:rsid w:val="00E47FC5"/>
    <w:rsid w:val="00E51E7C"/>
    <w:rsid w:val="00E5287A"/>
    <w:rsid w:val="00E533E8"/>
    <w:rsid w:val="00E53549"/>
    <w:rsid w:val="00E5419C"/>
    <w:rsid w:val="00E571E3"/>
    <w:rsid w:val="00E57597"/>
    <w:rsid w:val="00E576C1"/>
    <w:rsid w:val="00E57F6B"/>
    <w:rsid w:val="00E60307"/>
    <w:rsid w:val="00E60948"/>
    <w:rsid w:val="00E6184F"/>
    <w:rsid w:val="00E62360"/>
    <w:rsid w:val="00E63006"/>
    <w:rsid w:val="00E63E16"/>
    <w:rsid w:val="00E658D8"/>
    <w:rsid w:val="00E659EE"/>
    <w:rsid w:val="00E65CE5"/>
    <w:rsid w:val="00E65F1F"/>
    <w:rsid w:val="00E668DA"/>
    <w:rsid w:val="00E66A1B"/>
    <w:rsid w:val="00E67C94"/>
    <w:rsid w:val="00E70217"/>
    <w:rsid w:val="00E709DD"/>
    <w:rsid w:val="00E70EC3"/>
    <w:rsid w:val="00E70F99"/>
    <w:rsid w:val="00E7149B"/>
    <w:rsid w:val="00E72A73"/>
    <w:rsid w:val="00E73BF9"/>
    <w:rsid w:val="00E745CC"/>
    <w:rsid w:val="00E77935"/>
    <w:rsid w:val="00E80637"/>
    <w:rsid w:val="00E80976"/>
    <w:rsid w:val="00E8115A"/>
    <w:rsid w:val="00E82243"/>
    <w:rsid w:val="00E82662"/>
    <w:rsid w:val="00E82781"/>
    <w:rsid w:val="00E82965"/>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BA8"/>
    <w:rsid w:val="00E97056"/>
    <w:rsid w:val="00EA061B"/>
    <w:rsid w:val="00EA1170"/>
    <w:rsid w:val="00EA13BF"/>
    <w:rsid w:val="00EA15E6"/>
    <w:rsid w:val="00EA15E9"/>
    <w:rsid w:val="00EA1C3C"/>
    <w:rsid w:val="00EA2421"/>
    <w:rsid w:val="00EA2B1F"/>
    <w:rsid w:val="00EA2F6C"/>
    <w:rsid w:val="00EA390F"/>
    <w:rsid w:val="00EA40D5"/>
    <w:rsid w:val="00EA55A5"/>
    <w:rsid w:val="00EA780C"/>
    <w:rsid w:val="00EB023D"/>
    <w:rsid w:val="00EB1220"/>
    <w:rsid w:val="00EB1C5C"/>
    <w:rsid w:val="00EB1F69"/>
    <w:rsid w:val="00EB20CE"/>
    <w:rsid w:val="00EB22AF"/>
    <w:rsid w:val="00EB2C16"/>
    <w:rsid w:val="00EB2D05"/>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C39"/>
    <w:rsid w:val="00EC5831"/>
    <w:rsid w:val="00EC5896"/>
    <w:rsid w:val="00EC59EC"/>
    <w:rsid w:val="00EC609F"/>
    <w:rsid w:val="00EC690B"/>
    <w:rsid w:val="00EC6C56"/>
    <w:rsid w:val="00EC7A35"/>
    <w:rsid w:val="00ED0655"/>
    <w:rsid w:val="00ED11A0"/>
    <w:rsid w:val="00ED2385"/>
    <w:rsid w:val="00ED3232"/>
    <w:rsid w:val="00ED39FF"/>
    <w:rsid w:val="00ED5261"/>
    <w:rsid w:val="00ED5301"/>
    <w:rsid w:val="00ED6101"/>
    <w:rsid w:val="00ED6902"/>
    <w:rsid w:val="00ED69AB"/>
    <w:rsid w:val="00ED7195"/>
    <w:rsid w:val="00EE004C"/>
    <w:rsid w:val="00EE1133"/>
    <w:rsid w:val="00EE3261"/>
    <w:rsid w:val="00EE4259"/>
    <w:rsid w:val="00EE6B6A"/>
    <w:rsid w:val="00EE6C21"/>
    <w:rsid w:val="00EE71F1"/>
    <w:rsid w:val="00EE7552"/>
    <w:rsid w:val="00EF058A"/>
    <w:rsid w:val="00EF0D66"/>
    <w:rsid w:val="00EF1326"/>
    <w:rsid w:val="00EF13A0"/>
    <w:rsid w:val="00EF1829"/>
    <w:rsid w:val="00EF483F"/>
    <w:rsid w:val="00EF4B0B"/>
    <w:rsid w:val="00EF4BBA"/>
    <w:rsid w:val="00EF4D9D"/>
    <w:rsid w:val="00EF6C6F"/>
    <w:rsid w:val="00EF7EBE"/>
    <w:rsid w:val="00F00DE7"/>
    <w:rsid w:val="00F0141B"/>
    <w:rsid w:val="00F01F74"/>
    <w:rsid w:val="00F0234B"/>
    <w:rsid w:val="00F02BB2"/>
    <w:rsid w:val="00F02C0C"/>
    <w:rsid w:val="00F0412E"/>
    <w:rsid w:val="00F049C2"/>
    <w:rsid w:val="00F04F15"/>
    <w:rsid w:val="00F0592F"/>
    <w:rsid w:val="00F068DB"/>
    <w:rsid w:val="00F06FD1"/>
    <w:rsid w:val="00F073A4"/>
    <w:rsid w:val="00F078EB"/>
    <w:rsid w:val="00F07F90"/>
    <w:rsid w:val="00F11219"/>
    <w:rsid w:val="00F11AD1"/>
    <w:rsid w:val="00F11C26"/>
    <w:rsid w:val="00F130FC"/>
    <w:rsid w:val="00F13EF4"/>
    <w:rsid w:val="00F14184"/>
    <w:rsid w:val="00F144D7"/>
    <w:rsid w:val="00F1492F"/>
    <w:rsid w:val="00F151CD"/>
    <w:rsid w:val="00F15517"/>
    <w:rsid w:val="00F1629F"/>
    <w:rsid w:val="00F17E17"/>
    <w:rsid w:val="00F205AC"/>
    <w:rsid w:val="00F2073A"/>
    <w:rsid w:val="00F20796"/>
    <w:rsid w:val="00F2240B"/>
    <w:rsid w:val="00F22AA2"/>
    <w:rsid w:val="00F233FE"/>
    <w:rsid w:val="00F23C95"/>
    <w:rsid w:val="00F23D24"/>
    <w:rsid w:val="00F24611"/>
    <w:rsid w:val="00F24921"/>
    <w:rsid w:val="00F24E14"/>
    <w:rsid w:val="00F254B2"/>
    <w:rsid w:val="00F25CD4"/>
    <w:rsid w:val="00F26609"/>
    <w:rsid w:val="00F269A0"/>
    <w:rsid w:val="00F27067"/>
    <w:rsid w:val="00F271C9"/>
    <w:rsid w:val="00F27224"/>
    <w:rsid w:val="00F27645"/>
    <w:rsid w:val="00F30838"/>
    <w:rsid w:val="00F32310"/>
    <w:rsid w:val="00F344CC"/>
    <w:rsid w:val="00F3500F"/>
    <w:rsid w:val="00F35787"/>
    <w:rsid w:val="00F35855"/>
    <w:rsid w:val="00F36668"/>
    <w:rsid w:val="00F37B4B"/>
    <w:rsid w:val="00F40331"/>
    <w:rsid w:val="00F417B9"/>
    <w:rsid w:val="00F41A1B"/>
    <w:rsid w:val="00F423CE"/>
    <w:rsid w:val="00F4404A"/>
    <w:rsid w:val="00F44653"/>
    <w:rsid w:val="00F44AF3"/>
    <w:rsid w:val="00F44B0A"/>
    <w:rsid w:val="00F44B7B"/>
    <w:rsid w:val="00F45601"/>
    <w:rsid w:val="00F467AF"/>
    <w:rsid w:val="00F47DFA"/>
    <w:rsid w:val="00F50B3A"/>
    <w:rsid w:val="00F51933"/>
    <w:rsid w:val="00F51AB2"/>
    <w:rsid w:val="00F52A72"/>
    <w:rsid w:val="00F53232"/>
    <w:rsid w:val="00F53660"/>
    <w:rsid w:val="00F55187"/>
    <w:rsid w:val="00F55614"/>
    <w:rsid w:val="00F55ECA"/>
    <w:rsid w:val="00F56289"/>
    <w:rsid w:val="00F5683E"/>
    <w:rsid w:val="00F57446"/>
    <w:rsid w:val="00F5779A"/>
    <w:rsid w:val="00F57B9B"/>
    <w:rsid w:val="00F601CB"/>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B83"/>
    <w:rsid w:val="00F65F7F"/>
    <w:rsid w:val="00F66186"/>
    <w:rsid w:val="00F66257"/>
    <w:rsid w:val="00F672AA"/>
    <w:rsid w:val="00F67741"/>
    <w:rsid w:val="00F678A2"/>
    <w:rsid w:val="00F70A65"/>
    <w:rsid w:val="00F71807"/>
    <w:rsid w:val="00F728C1"/>
    <w:rsid w:val="00F75477"/>
    <w:rsid w:val="00F75A82"/>
    <w:rsid w:val="00F766ED"/>
    <w:rsid w:val="00F76E5E"/>
    <w:rsid w:val="00F7703E"/>
    <w:rsid w:val="00F7733C"/>
    <w:rsid w:val="00F77361"/>
    <w:rsid w:val="00F7799B"/>
    <w:rsid w:val="00F77A81"/>
    <w:rsid w:val="00F81507"/>
    <w:rsid w:val="00F8244F"/>
    <w:rsid w:val="00F832D3"/>
    <w:rsid w:val="00F851B3"/>
    <w:rsid w:val="00F8542D"/>
    <w:rsid w:val="00F87357"/>
    <w:rsid w:val="00F87445"/>
    <w:rsid w:val="00F94DBE"/>
    <w:rsid w:val="00F953A7"/>
    <w:rsid w:val="00F95891"/>
    <w:rsid w:val="00F95CAB"/>
    <w:rsid w:val="00F96455"/>
    <w:rsid w:val="00F96B00"/>
    <w:rsid w:val="00FA0162"/>
    <w:rsid w:val="00FA02CF"/>
    <w:rsid w:val="00FA0430"/>
    <w:rsid w:val="00FA0534"/>
    <w:rsid w:val="00FA0734"/>
    <w:rsid w:val="00FA0FE1"/>
    <w:rsid w:val="00FA3157"/>
    <w:rsid w:val="00FA4967"/>
    <w:rsid w:val="00FA5109"/>
    <w:rsid w:val="00FA5686"/>
    <w:rsid w:val="00FA5983"/>
    <w:rsid w:val="00FA6D92"/>
    <w:rsid w:val="00FA7922"/>
    <w:rsid w:val="00FA7F7D"/>
    <w:rsid w:val="00FB0256"/>
    <w:rsid w:val="00FB0828"/>
    <w:rsid w:val="00FB0C0E"/>
    <w:rsid w:val="00FB2A10"/>
    <w:rsid w:val="00FB30C4"/>
    <w:rsid w:val="00FB34F1"/>
    <w:rsid w:val="00FB40B7"/>
    <w:rsid w:val="00FB4EA2"/>
    <w:rsid w:val="00FB4EE6"/>
    <w:rsid w:val="00FB5003"/>
    <w:rsid w:val="00FB6D2C"/>
    <w:rsid w:val="00FB760A"/>
    <w:rsid w:val="00FB7B80"/>
    <w:rsid w:val="00FC15D3"/>
    <w:rsid w:val="00FC2737"/>
    <w:rsid w:val="00FC28ED"/>
    <w:rsid w:val="00FC4292"/>
    <w:rsid w:val="00FC5CA9"/>
    <w:rsid w:val="00FC6FB1"/>
    <w:rsid w:val="00FC7547"/>
    <w:rsid w:val="00FD0E4F"/>
    <w:rsid w:val="00FD10EA"/>
    <w:rsid w:val="00FD1DB1"/>
    <w:rsid w:val="00FD26E3"/>
    <w:rsid w:val="00FD3248"/>
    <w:rsid w:val="00FD3346"/>
    <w:rsid w:val="00FD368B"/>
    <w:rsid w:val="00FD3932"/>
    <w:rsid w:val="00FD39EC"/>
    <w:rsid w:val="00FD4D00"/>
    <w:rsid w:val="00FD50CC"/>
    <w:rsid w:val="00FD5B3D"/>
    <w:rsid w:val="00FD621A"/>
    <w:rsid w:val="00FD6CE7"/>
    <w:rsid w:val="00FD6D57"/>
    <w:rsid w:val="00FD7565"/>
    <w:rsid w:val="00FE06E1"/>
    <w:rsid w:val="00FE0988"/>
    <w:rsid w:val="00FE160A"/>
    <w:rsid w:val="00FE1D05"/>
    <w:rsid w:val="00FE1EE2"/>
    <w:rsid w:val="00FE2D88"/>
    <w:rsid w:val="00FE3C77"/>
    <w:rsid w:val="00FE4A7A"/>
    <w:rsid w:val="00FE63C9"/>
    <w:rsid w:val="00FE68F7"/>
    <w:rsid w:val="00FE79AC"/>
    <w:rsid w:val="00FF0E57"/>
    <w:rsid w:val="00FF11E5"/>
    <w:rsid w:val="00FF1516"/>
    <w:rsid w:val="00FF22F4"/>
    <w:rsid w:val="00FF2FFC"/>
    <w:rsid w:val="00FF3753"/>
    <w:rsid w:val="00FF3A35"/>
    <w:rsid w:val="00FF43C9"/>
    <w:rsid w:val="00FF4AF5"/>
    <w:rsid w:val="00FF4CA9"/>
    <w:rsid w:val="00FF534B"/>
    <w:rsid w:val="00FF5CC8"/>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DFB54-DA90-40F3-8DB0-CDA64F18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12928</TotalTime>
  <Pages>1</Pages>
  <Words>2418</Words>
  <Characters>13305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343</cp:revision>
  <cp:lastPrinted>2014-06-23T16:21:00Z</cp:lastPrinted>
  <dcterms:created xsi:type="dcterms:W3CDTF">2013-04-22T16:42:00Z</dcterms:created>
  <dcterms:modified xsi:type="dcterms:W3CDTF">2014-06-23T16:23:00Z</dcterms:modified>
</cp:coreProperties>
</file>