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34226B78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241577">
        <w:rPr>
          <w:rFonts w:ascii="Times New Roman" w:hAnsi="Times New Roman" w:cs="Times New Roman"/>
          <w:b/>
          <w:sz w:val="24"/>
          <w:szCs w:val="24"/>
        </w:rPr>
        <w:t>UNO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C80F63">
        <w:rPr>
          <w:rFonts w:ascii="Times New Roman" w:hAnsi="Times New Roman" w:cs="Times New Roman"/>
          <w:b/>
          <w:sz w:val="24"/>
          <w:szCs w:val="24"/>
        </w:rPr>
        <w:t>ocho</w:t>
      </w:r>
      <w:r w:rsidR="004176C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41577">
        <w:rPr>
          <w:rFonts w:ascii="Times New Roman" w:hAnsi="Times New Roman" w:cs="Times New Roman"/>
          <w:b/>
          <w:sz w:val="24"/>
          <w:szCs w:val="24"/>
        </w:rPr>
        <w:t>enero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241577">
        <w:rPr>
          <w:rFonts w:ascii="Times New Roman" w:hAnsi="Times New Roman" w:cs="Times New Roman"/>
          <w:b/>
          <w:sz w:val="24"/>
          <w:szCs w:val="24"/>
        </w:rPr>
        <w:t>catorce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241577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3783BEFA" w14:textId="158CD134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056B0" w:rsidRPr="00310626">
        <w:rPr>
          <w:rFonts w:ascii="Times New Roman" w:hAnsi="Times New Roman" w:cs="Times New Roman"/>
          <w:sz w:val="24"/>
          <w:szCs w:val="24"/>
        </w:rPr>
        <w:t>el Licenciado Nelson García</w:t>
      </w:r>
      <w:r w:rsidR="003056B0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3056B0">
        <w:rPr>
          <w:rFonts w:ascii="Times New Roman" w:hAnsi="Times New Roman" w:cs="Times New Roman"/>
          <w:sz w:val="24"/>
          <w:szCs w:val="24"/>
        </w:rPr>
        <w:t xml:space="preserve">Ana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3056B0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3056B0">
        <w:rPr>
          <w:rFonts w:ascii="Times New Roman" w:hAnsi="Times New Roman" w:cs="Times New Roman"/>
          <w:sz w:val="24"/>
          <w:szCs w:val="24"/>
        </w:rPr>
        <w:t xml:space="preserve">José </w:t>
      </w:r>
      <w:r w:rsidR="003056B0" w:rsidRPr="00310626">
        <w:rPr>
          <w:rFonts w:ascii="Times New Roman" w:hAnsi="Times New Roman" w:cs="Times New Roman"/>
          <w:sz w:val="24"/>
          <w:szCs w:val="24"/>
        </w:rPr>
        <w:t>Zelaya</w:t>
      </w:r>
      <w:r w:rsidR="003056B0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056B0" w:rsidRPr="00310626">
        <w:rPr>
          <w:rFonts w:ascii="Times New Roman" w:hAnsi="Times New Roman" w:cs="Times New Roman"/>
          <w:sz w:val="24"/>
          <w:szCs w:val="24"/>
        </w:rPr>
        <w:t>, Delegado</w:t>
      </w:r>
      <w:r w:rsidR="003056B0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3056B0" w:rsidRPr="00310626">
        <w:rPr>
          <w:rFonts w:ascii="Times New Roman" w:hAnsi="Times New Roman" w:cs="Times New Roman"/>
          <w:sz w:val="24"/>
          <w:szCs w:val="24"/>
        </w:rPr>
        <w:t>de Desarrollo de El Salvador</w:t>
      </w:r>
      <w:r w:rsidR="008527D6">
        <w:rPr>
          <w:rFonts w:ascii="Times New Roman" w:hAnsi="Times New Roman" w:cs="Times New Roman"/>
          <w:sz w:val="24"/>
          <w:szCs w:val="24"/>
        </w:rPr>
        <w:t xml:space="preserve">; </w:t>
      </w:r>
      <w:r w:rsidR="003B4C52">
        <w:rPr>
          <w:rFonts w:ascii="Times New Roman" w:hAnsi="Times New Roman" w:cs="Times New Roman"/>
          <w:sz w:val="24"/>
          <w:szCs w:val="24"/>
        </w:rPr>
        <w:t>el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B4C52">
        <w:rPr>
          <w:rFonts w:ascii="Times New Roman" w:hAnsi="Times New Roman" w:cs="Times New Roman"/>
          <w:sz w:val="24"/>
          <w:szCs w:val="24"/>
        </w:rPr>
        <w:t>Comisionado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17F19" w:rsidRPr="00310626">
        <w:rPr>
          <w:rFonts w:ascii="Times New Roman" w:hAnsi="Times New Roman" w:cs="Times New Roman"/>
          <w:sz w:val="24"/>
          <w:szCs w:val="24"/>
        </w:rPr>
        <w:t>César Flores Murillo</w:t>
      </w:r>
      <w:r w:rsidR="00C17F19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</w:t>
      </w:r>
      <w:r w:rsidR="00C17F19">
        <w:rPr>
          <w:rFonts w:ascii="Times New Roman" w:hAnsi="Times New Roman" w:cs="Times New Roman"/>
          <w:sz w:val="24"/>
          <w:szCs w:val="24"/>
        </w:rPr>
        <w:t>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8527D6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DC5074">
        <w:rPr>
          <w:rFonts w:ascii="Times New Roman" w:hAnsi="Times New Roman" w:cs="Times New Roman"/>
          <w:sz w:val="24"/>
          <w:szCs w:val="24"/>
        </w:rPr>
        <w:t xml:space="preserve">. </w:t>
      </w:r>
      <w:r w:rsidR="00273A87">
        <w:rPr>
          <w:rFonts w:ascii="Times New Roman" w:hAnsi="Times New Roman" w:cs="Times New Roman"/>
          <w:sz w:val="24"/>
          <w:szCs w:val="24"/>
        </w:rPr>
        <w:t>--</w:t>
      </w:r>
      <w:r w:rsidR="00C17F19">
        <w:rPr>
          <w:rFonts w:ascii="Times New Roman" w:hAnsi="Times New Roman" w:cs="Times New Roman"/>
          <w:sz w:val="24"/>
          <w:szCs w:val="24"/>
        </w:rPr>
        <w:t>----------------------</w:t>
      </w:r>
      <w:r w:rsidR="008527D6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5952B3F" w:rsidR="00464598" w:rsidRPr="00464598" w:rsidRDefault="00273A8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95407D"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</w:t>
      </w:r>
    </w:p>
    <w:p w14:paraId="69648613" w14:textId="2379EE77" w:rsidR="00D21009" w:rsidRPr="00CF2005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273A87" w:rsidRPr="00273A87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 xml:space="preserve">El Presidente </w:t>
      </w:r>
      <w:r w:rsidR="00273A87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273A87">
        <w:rPr>
          <w:rFonts w:ascii="Times New Roman" w:hAnsi="Times New Roman" w:cs="Times New Roman"/>
          <w:sz w:val="24"/>
          <w:szCs w:val="24"/>
        </w:rPr>
        <w:t>genda a desarrollar y una vez realizado lo anterior, somete a consideración de los miembros presentes la aprobación de la agenda expuesta, siendo ésta aprobada por unanimidad y quedando conformada por los puntos siguientes:</w:t>
      </w:r>
      <w:r w:rsidR="00464598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 w:rsidR="009F13F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3D2F5C">
        <w:rPr>
          <w:rFonts w:ascii="Times New Roman" w:hAnsi="Times New Roman"/>
          <w:b/>
          <w:sz w:val="24"/>
          <w:szCs w:val="24"/>
        </w:rPr>
        <w:t xml:space="preserve"> </w:t>
      </w:r>
      <w:r w:rsidR="003D2F5C">
        <w:rPr>
          <w:rFonts w:ascii="Times New Roman" w:hAnsi="Times New Roman"/>
          <w:sz w:val="24"/>
          <w:szCs w:val="24"/>
        </w:rPr>
        <w:t xml:space="preserve">Presentación por parte de la </w:t>
      </w:r>
      <w:r w:rsidR="0069020A">
        <w:rPr>
          <w:rFonts w:ascii="Times New Roman" w:hAnsi="Times New Roman"/>
          <w:sz w:val="24"/>
          <w:szCs w:val="24"/>
        </w:rPr>
        <w:t>Dirección Ejecutiva</w:t>
      </w:r>
      <w:r w:rsidR="003D2F5C">
        <w:rPr>
          <w:rFonts w:ascii="Times New Roman" w:hAnsi="Times New Roman"/>
          <w:sz w:val="24"/>
          <w:szCs w:val="24"/>
        </w:rPr>
        <w:t xml:space="preserve"> </w:t>
      </w:r>
      <w:r w:rsidR="007B2E27">
        <w:rPr>
          <w:rFonts w:ascii="Times New Roman" w:hAnsi="Times New Roman"/>
          <w:sz w:val="24"/>
          <w:szCs w:val="24"/>
        </w:rPr>
        <w:t>sobre</w:t>
      </w:r>
      <w:r w:rsidR="00125DF0">
        <w:rPr>
          <w:rFonts w:ascii="Times New Roman" w:hAnsi="Times New Roman"/>
          <w:sz w:val="24"/>
          <w:szCs w:val="24"/>
        </w:rPr>
        <w:t xml:space="preserve"> el desarrollo de</w:t>
      </w:r>
      <w:r w:rsidR="007B2E27">
        <w:rPr>
          <w:rFonts w:ascii="Times New Roman" w:hAnsi="Times New Roman"/>
          <w:sz w:val="24"/>
          <w:szCs w:val="24"/>
        </w:rPr>
        <w:t xml:space="preserve">: </w:t>
      </w:r>
      <w:r w:rsidR="00A43E9C" w:rsidRPr="00D86E6A">
        <w:rPr>
          <w:rFonts w:ascii="Times New Roman" w:hAnsi="Times New Roman"/>
          <w:b/>
          <w:sz w:val="24"/>
          <w:szCs w:val="24"/>
        </w:rPr>
        <w:t>a)</w:t>
      </w:r>
      <w:r w:rsidR="00A43E9C">
        <w:rPr>
          <w:rFonts w:ascii="Times New Roman" w:hAnsi="Times New Roman"/>
          <w:sz w:val="24"/>
          <w:szCs w:val="24"/>
        </w:rPr>
        <w:t xml:space="preserve"> </w:t>
      </w:r>
      <w:r w:rsidR="00125DF0">
        <w:rPr>
          <w:rFonts w:ascii="Times New Roman" w:hAnsi="Times New Roman"/>
          <w:sz w:val="24"/>
          <w:szCs w:val="24"/>
        </w:rPr>
        <w:t xml:space="preserve">El </w:t>
      </w:r>
      <w:r w:rsidR="00A43E9C">
        <w:rPr>
          <w:rFonts w:ascii="Times New Roman" w:hAnsi="Times New Roman"/>
          <w:sz w:val="24"/>
          <w:szCs w:val="24"/>
        </w:rPr>
        <w:t xml:space="preserve">Sistema </w:t>
      </w:r>
      <w:r w:rsidR="00AC7021">
        <w:rPr>
          <w:rFonts w:ascii="Times New Roman" w:hAnsi="Times New Roman"/>
          <w:sz w:val="24"/>
          <w:szCs w:val="24"/>
        </w:rPr>
        <w:t>de</w:t>
      </w:r>
      <w:r w:rsidR="00A43E9C">
        <w:rPr>
          <w:rFonts w:ascii="Times New Roman" w:hAnsi="Times New Roman"/>
          <w:sz w:val="24"/>
          <w:szCs w:val="24"/>
        </w:rPr>
        <w:t xml:space="preserve"> Registro y Control de Solicitudes presentadas al FONAT; y </w:t>
      </w:r>
      <w:r w:rsidR="00A43E9C" w:rsidRPr="00D86E6A">
        <w:rPr>
          <w:rFonts w:ascii="Times New Roman" w:hAnsi="Times New Roman"/>
          <w:b/>
          <w:sz w:val="24"/>
          <w:szCs w:val="24"/>
        </w:rPr>
        <w:t>b)</w:t>
      </w:r>
      <w:r w:rsidR="00A43E9C">
        <w:rPr>
          <w:rFonts w:ascii="Times New Roman" w:hAnsi="Times New Roman"/>
          <w:sz w:val="24"/>
          <w:szCs w:val="24"/>
        </w:rPr>
        <w:t xml:space="preserve"> </w:t>
      </w:r>
      <w:r w:rsidR="00125DF0">
        <w:rPr>
          <w:rFonts w:ascii="Times New Roman" w:hAnsi="Times New Roman"/>
          <w:sz w:val="24"/>
          <w:szCs w:val="24"/>
        </w:rPr>
        <w:t xml:space="preserve">El </w:t>
      </w:r>
      <w:r w:rsidR="00A43E9C">
        <w:rPr>
          <w:rFonts w:ascii="Times New Roman" w:hAnsi="Times New Roman"/>
          <w:sz w:val="24"/>
          <w:szCs w:val="24"/>
        </w:rPr>
        <w:t>Sistema Estadístico sobre los Accidentes de Tránsito</w:t>
      </w:r>
      <w:r w:rsidR="00951953">
        <w:rPr>
          <w:rFonts w:ascii="Times New Roman" w:hAnsi="Times New Roman"/>
          <w:sz w:val="24"/>
          <w:szCs w:val="24"/>
        </w:rPr>
        <w:t xml:space="preserve">, </w:t>
      </w:r>
      <w:r w:rsidR="00D509A7">
        <w:rPr>
          <w:rFonts w:ascii="Times New Roman" w:hAnsi="Times New Roman"/>
          <w:sz w:val="24"/>
          <w:szCs w:val="24"/>
        </w:rPr>
        <w:t xml:space="preserve">ambos </w:t>
      </w:r>
      <w:r w:rsidR="00951953">
        <w:rPr>
          <w:rFonts w:ascii="Times New Roman" w:hAnsi="Times New Roman"/>
          <w:sz w:val="24"/>
          <w:szCs w:val="24"/>
        </w:rPr>
        <w:t>para los efectos que se estimen pertinentes</w:t>
      </w:r>
      <w:r w:rsidR="003D2F5C" w:rsidRPr="00BE0F37">
        <w:rPr>
          <w:rFonts w:ascii="Times New Roman" w:hAnsi="Times New Roman" w:cs="Times New Roman"/>
          <w:sz w:val="24"/>
          <w:szCs w:val="24"/>
        </w:rPr>
        <w:t>.</w:t>
      </w:r>
      <w:r w:rsidR="009F13F9">
        <w:rPr>
          <w:rFonts w:ascii="Times New Roman" w:hAnsi="Times New Roman"/>
          <w:b/>
          <w:sz w:val="24"/>
          <w:szCs w:val="24"/>
        </w:rPr>
        <w:t xml:space="preserve"> </w:t>
      </w:r>
      <w:r w:rsidR="00704C1A">
        <w:rPr>
          <w:rFonts w:ascii="Times New Roman" w:hAnsi="Times New Roman"/>
          <w:b/>
          <w:sz w:val="24"/>
          <w:szCs w:val="24"/>
        </w:rPr>
        <w:t xml:space="preserve">4. </w:t>
      </w:r>
      <w:r w:rsidR="00414B37">
        <w:rPr>
          <w:rFonts w:ascii="Times New Roman" w:hAnsi="Times New Roman"/>
          <w:sz w:val="24"/>
          <w:szCs w:val="24"/>
        </w:rPr>
        <w:t xml:space="preserve">Informes: </w:t>
      </w:r>
      <w:r w:rsidR="00414B37">
        <w:rPr>
          <w:rFonts w:ascii="Times New Roman" w:hAnsi="Times New Roman"/>
          <w:b/>
          <w:sz w:val="24"/>
          <w:szCs w:val="24"/>
        </w:rPr>
        <w:t xml:space="preserve">4.1. </w:t>
      </w:r>
      <w:r w:rsidR="00E82965">
        <w:rPr>
          <w:rFonts w:ascii="Times New Roman" w:hAnsi="Times New Roman" w:cs="Times New Roman"/>
          <w:sz w:val="24"/>
          <w:szCs w:val="24"/>
        </w:rPr>
        <w:t xml:space="preserve">Informe por parte de la </w:t>
      </w:r>
      <w:r w:rsidR="00951953">
        <w:rPr>
          <w:rFonts w:ascii="Times New Roman" w:hAnsi="Times New Roman" w:cs="Times New Roman"/>
          <w:sz w:val="24"/>
          <w:szCs w:val="24"/>
        </w:rPr>
        <w:t>Gerencia Financiera Institucional</w:t>
      </w:r>
      <w:r w:rsidR="00E82965">
        <w:rPr>
          <w:rFonts w:ascii="Times New Roman" w:hAnsi="Times New Roman" w:cs="Times New Roman"/>
          <w:sz w:val="24"/>
          <w:szCs w:val="24"/>
        </w:rPr>
        <w:t xml:space="preserve"> sobre</w:t>
      </w:r>
      <w:r w:rsidR="003556E8">
        <w:rPr>
          <w:rFonts w:ascii="Times New Roman" w:hAnsi="Times New Roman" w:cs="Times New Roman"/>
          <w:sz w:val="24"/>
          <w:szCs w:val="24"/>
        </w:rPr>
        <w:t xml:space="preserve">: </w:t>
      </w:r>
      <w:r w:rsidR="003556E8">
        <w:rPr>
          <w:rFonts w:ascii="Times New Roman" w:hAnsi="Times New Roman" w:cs="Times New Roman"/>
          <w:b/>
          <w:sz w:val="24"/>
          <w:szCs w:val="24"/>
        </w:rPr>
        <w:t>4.1.1</w:t>
      </w:r>
      <w:r w:rsidR="003556E8">
        <w:rPr>
          <w:rFonts w:ascii="Times New Roman" w:hAnsi="Times New Roman" w:cs="Times New Roman"/>
          <w:sz w:val="24"/>
          <w:szCs w:val="24"/>
        </w:rPr>
        <w:t xml:space="preserve"> L</w:t>
      </w:r>
      <w:r w:rsidR="005464A1">
        <w:rPr>
          <w:rFonts w:ascii="Times New Roman" w:hAnsi="Times New Roman" w:cs="Times New Roman"/>
          <w:sz w:val="24"/>
          <w:szCs w:val="24"/>
        </w:rPr>
        <w:t>a actual situac</w:t>
      </w:r>
      <w:r w:rsidR="007343B3">
        <w:rPr>
          <w:rFonts w:ascii="Times New Roman" w:hAnsi="Times New Roman" w:cs="Times New Roman"/>
          <w:sz w:val="24"/>
          <w:szCs w:val="24"/>
        </w:rPr>
        <w:t>ión financiera del FONAT</w:t>
      </w:r>
      <w:r w:rsidR="00DA04BA" w:rsidRPr="00DA04BA">
        <w:rPr>
          <w:rFonts w:ascii="Times New Roman" w:hAnsi="Times New Roman"/>
          <w:sz w:val="24"/>
          <w:szCs w:val="24"/>
        </w:rPr>
        <w:t>.</w:t>
      </w:r>
      <w:r w:rsidR="00250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FA4">
        <w:rPr>
          <w:rFonts w:ascii="Times New Roman" w:hAnsi="Times New Roman" w:cs="Times New Roman"/>
          <w:b/>
          <w:sz w:val="24"/>
          <w:szCs w:val="24"/>
        </w:rPr>
        <w:t>4.</w:t>
      </w:r>
      <w:r w:rsidR="003556E8">
        <w:rPr>
          <w:rFonts w:ascii="Times New Roman" w:hAnsi="Times New Roman" w:cs="Times New Roman"/>
          <w:b/>
          <w:sz w:val="24"/>
          <w:szCs w:val="24"/>
        </w:rPr>
        <w:t>1.</w:t>
      </w:r>
      <w:r w:rsidR="00994FA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556E8">
        <w:rPr>
          <w:rFonts w:ascii="Times New Roman" w:hAnsi="Times New Roman" w:cs="Times New Roman"/>
          <w:sz w:val="24"/>
          <w:szCs w:val="24"/>
        </w:rPr>
        <w:t>L</w:t>
      </w:r>
      <w:r w:rsidR="00667359" w:rsidRPr="00667359">
        <w:rPr>
          <w:rFonts w:ascii="Times New Roman" w:hAnsi="Times New Roman" w:cs="Times New Roman"/>
          <w:sz w:val="24"/>
          <w:szCs w:val="24"/>
        </w:rPr>
        <w:t>as transferencias realizadas por el Ministerio de Hacienda provenientes del cobro de la Contribución Especial para la Atención a Víctimas de Accidentes de Tránsito</w:t>
      </w:r>
      <w:r w:rsidR="00994FA4" w:rsidRPr="00994FA4">
        <w:rPr>
          <w:rFonts w:ascii="Times New Roman" w:hAnsi="Times New Roman"/>
          <w:sz w:val="24"/>
          <w:szCs w:val="24"/>
        </w:rPr>
        <w:t>.</w:t>
      </w:r>
      <w:r w:rsidR="00994FA4">
        <w:rPr>
          <w:rFonts w:ascii="Times New Roman" w:hAnsi="Times New Roman"/>
          <w:b/>
          <w:sz w:val="24"/>
          <w:szCs w:val="24"/>
        </w:rPr>
        <w:t xml:space="preserve"> </w:t>
      </w:r>
      <w:r w:rsidR="0079384C">
        <w:rPr>
          <w:rFonts w:ascii="Times New Roman" w:hAnsi="Times New Roman" w:cs="Times New Roman"/>
          <w:b/>
          <w:sz w:val="24"/>
          <w:szCs w:val="24"/>
        </w:rPr>
        <w:t>5</w:t>
      </w:r>
      <w:r w:rsidR="002167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B8154C">
        <w:rPr>
          <w:rFonts w:ascii="Times New Roman" w:hAnsi="Times New Roman"/>
          <w:sz w:val="24"/>
          <w:szCs w:val="24"/>
        </w:rPr>
        <w:t>-</w:t>
      </w:r>
      <w:r w:rsidR="00667359">
        <w:rPr>
          <w:rFonts w:ascii="Times New Roman" w:hAnsi="Times New Roman"/>
          <w:sz w:val="24"/>
          <w:szCs w:val="24"/>
        </w:rPr>
        <w:t>--</w:t>
      </w:r>
      <w:r w:rsidR="003556E8">
        <w:rPr>
          <w:rFonts w:ascii="Times New Roman" w:hAnsi="Times New Roman"/>
          <w:sz w:val="24"/>
          <w:szCs w:val="24"/>
        </w:rPr>
        <w:t>---------------------------------</w:t>
      </w:r>
      <w:r w:rsidR="007849B6">
        <w:rPr>
          <w:rFonts w:ascii="Times New Roman" w:hAnsi="Times New Roman"/>
          <w:sz w:val="24"/>
          <w:szCs w:val="24"/>
        </w:rPr>
        <w:t>---</w:t>
      </w:r>
      <w:r w:rsidR="00D509A7">
        <w:rPr>
          <w:rFonts w:ascii="Times New Roman" w:hAnsi="Times New Roman"/>
          <w:sz w:val="24"/>
          <w:szCs w:val="24"/>
        </w:rPr>
        <w:t>--------------------------</w:t>
      </w:r>
      <w:r w:rsidR="00197587" w:rsidRPr="0022025D"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 w:rsidR="00CF2005" w:rsidRPr="00CF2005">
        <w:rPr>
          <w:rFonts w:ascii="Times New Roman" w:hAnsi="Times New Roman"/>
          <w:b/>
          <w:sz w:val="24"/>
          <w:szCs w:val="24"/>
        </w:rPr>
        <w:t>Presentación por parte de la Dirección Ejecutiva</w:t>
      </w:r>
      <w:r w:rsidR="007849B6">
        <w:rPr>
          <w:rFonts w:ascii="Times New Roman" w:hAnsi="Times New Roman"/>
          <w:b/>
          <w:sz w:val="24"/>
          <w:szCs w:val="24"/>
        </w:rPr>
        <w:t xml:space="preserve"> </w:t>
      </w:r>
      <w:r w:rsidR="00CF2005" w:rsidRPr="00CF2005">
        <w:rPr>
          <w:rFonts w:ascii="Times New Roman" w:hAnsi="Times New Roman"/>
          <w:b/>
          <w:sz w:val="24"/>
          <w:szCs w:val="24"/>
        </w:rPr>
        <w:t>sobre</w:t>
      </w:r>
      <w:r w:rsidR="00125DF0">
        <w:rPr>
          <w:rFonts w:ascii="Times New Roman" w:hAnsi="Times New Roman"/>
          <w:b/>
          <w:sz w:val="24"/>
          <w:szCs w:val="24"/>
        </w:rPr>
        <w:t xml:space="preserve"> el desarrollo de</w:t>
      </w:r>
      <w:r w:rsidR="00CF2005" w:rsidRPr="00CF2005">
        <w:rPr>
          <w:rFonts w:ascii="Times New Roman" w:hAnsi="Times New Roman"/>
          <w:b/>
          <w:sz w:val="24"/>
          <w:szCs w:val="24"/>
        </w:rPr>
        <w:t xml:space="preserve">: a) </w:t>
      </w:r>
      <w:r w:rsidR="00125DF0">
        <w:rPr>
          <w:rFonts w:ascii="Times New Roman" w:hAnsi="Times New Roman"/>
          <w:b/>
          <w:sz w:val="24"/>
          <w:szCs w:val="24"/>
        </w:rPr>
        <w:t xml:space="preserve">El </w:t>
      </w:r>
      <w:r w:rsidR="00125DF0">
        <w:rPr>
          <w:rFonts w:ascii="Times New Roman" w:hAnsi="Times New Roman"/>
          <w:b/>
          <w:sz w:val="24"/>
          <w:szCs w:val="24"/>
        </w:rPr>
        <w:lastRenderedPageBreak/>
        <w:t>S</w:t>
      </w:r>
      <w:r w:rsidR="00CF2005" w:rsidRPr="00CF2005">
        <w:rPr>
          <w:rFonts w:ascii="Times New Roman" w:hAnsi="Times New Roman"/>
          <w:b/>
          <w:sz w:val="24"/>
          <w:szCs w:val="24"/>
        </w:rPr>
        <w:t xml:space="preserve">istema </w:t>
      </w:r>
      <w:r w:rsidR="00AC7021">
        <w:rPr>
          <w:rFonts w:ascii="Times New Roman" w:hAnsi="Times New Roman"/>
          <w:b/>
          <w:sz w:val="24"/>
          <w:szCs w:val="24"/>
        </w:rPr>
        <w:t>de</w:t>
      </w:r>
      <w:r w:rsidR="00CF2005" w:rsidRPr="00CF2005">
        <w:rPr>
          <w:rFonts w:ascii="Times New Roman" w:hAnsi="Times New Roman"/>
          <w:b/>
          <w:sz w:val="24"/>
          <w:szCs w:val="24"/>
        </w:rPr>
        <w:t xml:space="preserve"> Registro y Control de</w:t>
      </w:r>
      <w:r w:rsidR="00CF2005">
        <w:rPr>
          <w:rFonts w:ascii="Times New Roman" w:hAnsi="Times New Roman"/>
          <w:b/>
          <w:sz w:val="24"/>
          <w:szCs w:val="24"/>
        </w:rPr>
        <w:t xml:space="preserve"> las</w:t>
      </w:r>
      <w:r w:rsidR="00CF2005" w:rsidRPr="00CF2005">
        <w:rPr>
          <w:rFonts w:ascii="Times New Roman" w:hAnsi="Times New Roman"/>
          <w:b/>
          <w:sz w:val="24"/>
          <w:szCs w:val="24"/>
        </w:rPr>
        <w:t xml:space="preserve"> Solicitudes presentadas al FONAT; y b) </w:t>
      </w:r>
      <w:r w:rsidR="00125DF0">
        <w:rPr>
          <w:rFonts w:ascii="Times New Roman" w:hAnsi="Times New Roman"/>
          <w:b/>
          <w:sz w:val="24"/>
          <w:szCs w:val="24"/>
        </w:rPr>
        <w:t xml:space="preserve">El </w:t>
      </w:r>
      <w:r w:rsidR="00CF2005" w:rsidRPr="00CF2005">
        <w:rPr>
          <w:rFonts w:ascii="Times New Roman" w:hAnsi="Times New Roman"/>
          <w:b/>
          <w:sz w:val="24"/>
          <w:szCs w:val="24"/>
        </w:rPr>
        <w:t xml:space="preserve">Sistema Estadístico sobre los Accidentes de Tránsito, </w:t>
      </w:r>
      <w:r w:rsidR="00D509A7">
        <w:rPr>
          <w:rFonts w:ascii="Times New Roman" w:hAnsi="Times New Roman"/>
          <w:b/>
          <w:sz w:val="24"/>
          <w:szCs w:val="24"/>
        </w:rPr>
        <w:t xml:space="preserve">ambos </w:t>
      </w:r>
      <w:r w:rsidR="00CF2005" w:rsidRPr="00CF2005">
        <w:rPr>
          <w:rFonts w:ascii="Times New Roman" w:hAnsi="Times New Roman"/>
          <w:b/>
          <w:sz w:val="24"/>
          <w:szCs w:val="24"/>
        </w:rPr>
        <w:t>para los efectos que se estimen pertinentes</w:t>
      </w:r>
      <w:r w:rsidR="00CF2005" w:rsidRPr="00CF2005">
        <w:rPr>
          <w:rFonts w:ascii="Times New Roman" w:hAnsi="Times New Roman" w:cs="Times New Roman"/>
          <w:b/>
          <w:sz w:val="24"/>
          <w:szCs w:val="24"/>
        </w:rPr>
        <w:t>.</w:t>
      </w:r>
      <w:r w:rsidR="005F1378">
        <w:rPr>
          <w:rFonts w:ascii="Times New Roman" w:hAnsi="Times New Roman"/>
          <w:b/>
          <w:sz w:val="24"/>
          <w:szCs w:val="24"/>
        </w:rPr>
        <w:t xml:space="preserve"> </w:t>
      </w:r>
      <w:r w:rsidR="005F1378">
        <w:rPr>
          <w:rFonts w:ascii="Times New Roman" w:hAnsi="Times New Roman"/>
          <w:sz w:val="24"/>
          <w:szCs w:val="24"/>
        </w:rPr>
        <w:t>---</w:t>
      </w:r>
      <w:r w:rsidR="00484574">
        <w:rPr>
          <w:rFonts w:ascii="Times New Roman" w:hAnsi="Times New Roman"/>
          <w:sz w:val="24"/>
          <w:szCs w:val="24"/>
        </w:rPr>
        <w:t>-------------</w:t>
      </w:r>
      <w:r w:rsidR="00CF2005">
        <w:rPr>
          <w:rFonts w:ascii="Times New Roman" w:hAnsi="Times New Roman"/>
          <w:sz w:val="24"/>
          <w:szCs w:val="24"/>
        </w:rPr>
        <w:t>-----------------------------------------------------------</w:t>
      </w:r>
      <w:r w:rsidR="00D509A7">
        <w:rPr>
          <w:rFonts w:ascii="Times New Roman" w:hAnsi="Times New Roman"/>
          <w:sz w:val="24"/>
          <w:szCs w:val="24"/>
        </w:rPr>
        <w:t>---------</w:t>
      </w:r>
      <w:r w:rsidR="00E80976">
        <w:rPr>
          <w:rFonts w:ascii="Times New Roman" w:hAnsi="Times New Roman"/>
          <w:sz w:val="24"/>
          <w:szCs w:val="24"/>
        </w:rPr>
        <w:t xml:space="preserve">El Presidente </w:t>
      </w:r>
      <w:r w:rsidR="00C82DDE">
        <w:rPr>
          <w:rFonts w:ascii="Times New Roman" w:hAnsi="Times New Roman"/>
          <w:sz w:val="24"/>
          <w:szCs w:val="24"/>
        </w:rPr>
        <w:t>le concede la intervención al Licenciado Álvaro Renato Huezo, Director Ejecutivo, quien</w:t>
      </w:r>
      <w:r w:rsidR="00B82A01">
        <w:rPr>
          <w:rFonts w:ascii="Times New Roman" w:hAnsi="Times New Roman"/>
          <w:sz w:val="24"/>
          <w:szCs w:val="24"/>
        </w:rPr>
        <w:t xml:space="preserve"> </w:t>
      </w:r>
      <w:r w:rsidR="00095EC9">
        <w:rPr>
          <w:rFonts w:ascii="Times New Roman" w:hAnsi="Times New Roman"/>
          <w:sz w:val="24"/>
          <w:szCs w:val="24"/>
        </w:rPr>
        <w:t>manifiesta a</w:t>
      </w:r>
      <w:r w:rsidR="00B82A01">
        <w:rPr>
          <w:rFonts w:ascii="Times New Roman" w:hAnsi="Times New Roman"/>
          <w:sz w:val="24"/>
          <w:szCs w:val="24"/>
        </w:rPr>
        <w:t xml:space="preserve"> los miembros presentes que de conformidad </w:t>
      </w:r>
      <w:r w:rsidR="005F317B">
        <w:rPr>
          <w:rFonts w:ascii="Times New Roman" w:hAnsi="Times New Roman"/>
          <w:sz w:val="24"/>
          <w:szCs w:val="24"/>
        </w:rPr>
        <w:t>a</w:t>
      </w:r>
      <w:r w:rsidR="00B82A01">
        <w:rPr>
          <w:rFonts w:ascii="Times New Roman" w:hAnsi="Times New Roman"/>
          <w:sz w:val="24"/>
          <w:szCs w:val="24"/>
        </w:rPr>
        <w:t xml:space="preserve">l Acuerdo tomado </w:t>
      </w:r>
      <w:r w:rsidR="005F317B">
        <w:rPr>
          <w:rFonts w:ascii="Times New Roman" w:hAnsi="Times New Roman"/>
          <w:sz w:val="24"/>
          <w:szCs w:val="24"/>
        </w:rPr>
        <w:t xml:space="preserve">por el Consejo Directivo </w:t>
      </w:r>
      <w:r w:rsidR="00B82A01">
        <w:rPr>
          <w:rFonts w:ascii="Times New Roman" w:hAnsi="Times New Roman"/>
          <w:sz w:val="24"/>
          <w:szCs w:val="24"/>
        </w:rPr>
        <w:t xml:space="preserve">en la sesión ordinaria de fecha </w:t>
      </w:r>
      <w:r w:rsidR="0029194A">
        <w:rPr>
          <w:rFonts w:ascii="Times New Roman" w:hAnsi="Times New Roman"/>
          <w:sz w:val="24"/>
          <w:szCs w:val="24"/>
        </w:rPr>
        <w:t>veintisiete de mayo del año dos mil t</w:t>
      </w:r>
      <w:r w:rsidR="00C95120">
        <w:rPr>
          <w:rFonts w:ascii="Times New Roman" w:hAnsi="Times New Roman"/>
          <w:sz w:val="24"/>
          <w:szCs w:val="24"/>
        </w:rPr>
        <w:t xml:space="preserve">rece, al </w:t>
      </w:r>
      <w:r w:rsidR="00F109A7">
        <w:rPr>
          <w:rFonts w:ascii="Times New Roman" w:hAnsi="Times New Roman"/>
          <w:sz w:val="24"/>
          <w:szCs w:val="24"/>
        </w:rPr>
        <w:t xml:space="preserve">Ingeniero Franklin Soriano, </w:t>
      </w:r>
      <w:r w:rsidR="00C95120">
        <w:rPr>
          <w:rFonts w:ascii="Times New Roman" w:hAnsi="Times New Roman"/>
          <w:sz w:val="24"/>
          <w:szCs w:val="24"/>
        </w:rPr>
        <w:t>Gerente de Tecnología</w:t>
      </w:r>
      <w:r w:rsidR="00F8542D">
        <w:rPr>
          <w:rFonts w:ascii="Times New Roman" w:hAnsi="Times New Roman"/>
          <w:sz w:val="24"/>
          <w:szCs w:val="24"/>
        </w:rPr>
        <w:t xml:space="preserve">, </w:t>
      </w:r>
      <w:r w:rsidR="0029194A">
        <w:rPr>
          <w:rFonts w:ascii="Times New Roman" w:hAnsi="Times New Roman"/>
          <w:sz w:val="24"/>
          <w:szCs w:val="24"/>
        </w:rPr>
        <w:t xml:space="preserve">se le instruyó para que preparara y presentara ante el Consejo Directivo </w:t>
      </w:r>
      <w:r w:rsidR="00C95120">
        <w:rPr>
          <w:rFonts w:ascii="Times New Roman" w:hAnsi="Times New Roman"/>
          <w:sz w:val="24"/>
          <w:szCs w:val="24"/>
        </w:rPr>
        <w:t>los requerimientos técnicos para contratar los servicios</w:t>
      </w:r>
      <w:r w:rsidR="00C95120">
        <w:rPr>
          <w:rFonts w:ascii="Times New Roman" w:hAnsi="Times New Roman" w:cs="Times New Roman"/>
          <w:sz w:val="24"/>
          <w:szCs w:val="24"/>
        </w:rPr>
        <w:t xml:space="preserve"> que le permitieran a la Institución contar con los recursos tecnológicos necesarios para la captación de información, de conformidad a los fines y objeto de la misma</w:t>
      </w:r>
      <w:r w:rsidR="00C95120">
        <w:rPr>
          <w:rFonts w:ascii="Times New Roman" w:hAnsi="Times New Roman"/>
          <w:sz w:val="24"/>
          <w:szCs w:val="24"/>
        </w:rPr>
        <w:t>; sin embargo, en virtud de la situación financiera por la que atraviesa el Fondo, originada a raíz de la resolución emitida por la Sala de la Constitucional de la Corte Suprema de Justicia el día quince de julio del año dos mil</w:t>
      </w:r>
      <w:r w:rsidR="0044409F">
        <w:rPr>
          <w:rFonts w:ascii="Times New Roman" w:hAnsi="Times New Roman"/>
          <w:sz w:val="24"/>
          <w:szCs w:val="24"/>
        </w:rPr>
        <w:t xml:space="preserve"> trece, mediante</w:t>
      </w:r>
      <w:r w:rsidR="00C95120">
        <w:rPr>
          <w:rFonts w:ascii="Times New Roman" w:hAnsi="Times New Roman"/>
          <w:sz w:val="24"/>
          <w:szCs w:val="24"/>
        </w:rPr>
        <w:t xml:space="preserve"> la </w:t>
      </w:r>
      <w:r w:rsidR="0044409F">
        <w:rPr>
          <w:rFonts w:ascii="Times New Roman" w:hAnsi="Times New Roman"/>
          <w:sz w:val="24"/>
          <w:szCs w:val="24"/>
        </w:rPr>
        <w:t>cual</w:t>
      </w:r>
      <w:r w:rsidR="00C95120">
        <w:rPr>
          <w:rFonts w:ascii="Times New Roman" w:hAnsi="Times New Roman"/>
          <w:sz w:val="24"/>
          <w:szCs w:val="24"/>
        </w:rPr>
        <w:t xml:space="preserve"> se ordenó la suspensión provisional del cobro de la contribución especial correspondiente,</w:t>
      </w:r>
      <w:r w:rsidR="00125DF0">
        <w:rPr>
          <w:rFonts w:ascii="Times New Roman" w:hAnsi="Times New Roman"/>
          <w:sz w:val="24"/>
          <w:szCs w:val="24"/>
        </w:rPr>
        <w:t xml:space="preserve"> </w:t>
      </w:r>
      <w:r w:rsidR="00772C87">
        <w:rPr>
          <w:rFonts w:ascii="Times New Roman" w:hAnsi="Times New Roman"/>
          <w:sz w:val="24"/>
          <w:szCs w:val="24"/>
        </w:rPr>
        <w:t>la Institución no cuenta con la disponibilidad financiera suficiente</w:t>
      </w:r>
      <w:r w:rsidR="0044409F">
        <w:rPr>
          <w:rFonts w:ascii="Times New Roman" w:hAnsi="Times New Roman"/>
          <w:sz w:val="24"/>
          <w:szCs w:val="24"/>
        </w:rPr>
        <w:t xml:space="preserve"> para </w:t>
      </w:r>
      <w:r w:rsidR="00654E00">
        <w:rPr>
          <w:rFonts w:ascii="Times New Roman" w:hAnsi="Times New Roman"/>
          <w:sz w:val="24"/>
          <w:szCs w:val="24"/>
        </w:rPr>
        <w:t>la contratación aludida en el acuerdo en referencia. No obstante las circunstancias previamente expuestas</w:t>
      </w:r>
      <w:r w:rsidR="001D5DB7">
        <w:rPr>
          <w:rFonts w:ascii="Times New Roman" w:hAnsi="Times New Roman"/>
          <w:sz w:val="24"/>
          <w:szCs w:val="24"/>
        </w:rPr>
        <w:t>, la Gerencia de Tecnología</w:t>
      </w:r>
      <w:r w:rsidR="003D3338">
        <w:rPr>
          <w:rFonts w:ascii="Times New Roman" w:hAnsi="Times New Roman"/>
          <w:sz w:val="24"/>
          <w:szCs w:val="24"/>
        </w:rPr>
        <w:t>, previo conocimiento de la Dirección Ejecutiva para tal efecto,</w:t>
      </w:r>
      <w:r w:rsidR="0044409F">
        <w:rPr>
          <w:rFonts w:ascii="Times New Roman" w:hAnsi="Times New Roman"/>
          <w:sz w:val="24"/>
          <w:szCs w:val="24"/>
        </w:rPr>
        <w:t xml:space="preserve"> </w:t>
      </w:r>
      <w:r w:rsidR="001D5DB7">
        <w:rPr>
          <w:rFonts w:ascii="Times New Roman" w:hAnsi="Times New Roman"/>
          <w:sz w:val="24"/>
          <w:szCs w:val="24"/>
        </w:rPr>
        <w:t>ha desarrollado el “</w:t>
      </w:r>
      <w:r w:rsidR="001D5DB7" w:rsidRPr="0095462F">
        <w:rPr>
          <w:rFonts w:ascii="Times New Roman" w:hAnsi="Times New Roman"/>
          <w:sz w:val="24"/>
          <w:szCs w:val="24"/>
        </w:rPr>
        <w:t>S</w:t>
      </w:r>
      <w:r w:rsidR="001D5DB7">
        <w:rPr>
          <w:rFonts w:ascii="Times New Roman" w:hAnsi="Times New Roman"/>
          <w:sz w:val="24"/>
          <w:szCs w:val="24"/>
        </w:rPr>
        <w:t>istema de</w:t>
      </w:r>
      <w:r w:rsidR="001D5DB7" w:rsidRPr="0095462F">
        <w:rPr>
          <w:rFonts w:ascii="Times New Roman" w:hAnsi="Times New Roman"/>
          <w:sz w:val="24"/>
          <w:szCs w:val="24"/>
        </w:rPr>
        <w:t xml:space="preserve"> Registro y Control de las Solicitudes presentadas al FONAT</w:t>
      </w:r>
      <w:r w:rsidR="001D5DB7">
        <w:rPr>
          <w:rFonts w:ascii="Times New Roman" w:hAnsi="Times New Roman"/>
          <w:sz w:val="24"/>
          <w:szCs w:val="24"/>
        </w:rPr>
        <w:t>”,</w:t>
      </w:r>
      <w:r w:rsidR="00125DF0">
        <w:rPr>
          <w:rFonts w:ascii="Times New Roman" w:hAnsi="Times New Roman"/>
          <w:sz w:val="24"/>
          <w:szCs w:val="24"/>
        </w:rPr>
        <w:t xml:space="preserve"> </w:t>
      </w:r>
      <w:r w:rsidR="00873B25">
        <w:rPr>
          <w:rFonts w:ascii="Times New Roman" w:hAnsi="Times New Roman"/>
          <w:sz w:val="24"/>
          <w:szCs w:val="24"/>
        </w:rPr>
        <w:t>con</w:t>
      </w:r>
      <w:r w:rsidR="0067207C">
        <w:rPr>
          <w:rFonts w:ascii="Times New Roman" w:hAnsi="Times New Roman"/>
          <w:sz w:val="24"/>
          <w:szCs w:val="24"/>
        </w:rPr>
        <w:t xml:space="preserve"> el</w:t>
      </w:r>
      <w:r w:rsidR="00873B25">
        <w:rPr>
          <w:rFonts w:ascii="Times New Roman" w:hAnsi="Times New Roman"/>
          <w:sz w:val="24"/>
          <w:szCs w:val="24"/>
        </w:rPr>
        <w:t xml:space="preserve"> objeto de llevar un registro </w:t>
      </w:r>
      <w:r w:rsidR="00D130CE">
        <w:rPr>
          <w:rFonts w:ascii="Times New Roman" w:hAnsi="Times New Roman"/>
          <w:sz w:val="24"/>
          <w:szCs w:val="24"/>
        </w:rPr>
        <w:t>electrónico</w:t>
      </w:r>
      <w:r w:rsidR="00873B25">
        <w:rPr>
          <w:rFonts w:ascii="Times New Roman" w:hAnsi="Times New Roman"/>
          <w:sz w:val="24"/>
          <w:szCs w:val="24"/>
        </w:rPr>
        <w:t xml:space="preserve"> de las solicitudes </w:t>
      </w:r>
      <w:r w:rsidR="00A05F91">
        <w:rPr>
          <w:rFonts w:ascii="Times New Roman" w:hAnsi="Times New Roman"/>
          <w:sz w:val="24"/>
          <w:szCs w:val="24"/>
        </w:rPr>
        <w:t xml:space="preserve">que se presentan a la Institución </w:t>
      </w:r>
      <w:r w:rsidR="0067207C" w:rsidRPr="00504BBB">
        <w:rPr>
          <w:rFonts w:ascii="Times New Roman" w:hAnsi="Times New Roman"/>
          <w:sz w:val="24"/>
          <w:szCs w:val="24"/>
        </w:rPr>
        <w:t xml:space="preserve">con relación al pago de </w:t>
      </w:r>
      <w:r w:rsidR="000E21B9">
        <w:rPr>
          <w:rFonts w:ascii="Times New Roman" w:hAnsi="Times New Roman"/>
          <w:sz w:val="24"/>
          <w:szCs w:val="24"/>
        </w:rPr>
        <w:t xml:space="preserve">las </w:t>
      </w:r>
      <w:r w:rsidR="0067207C" w:rsidRPr="00504BBB">
        <w:rPr>
          <w:rFonts w:ascii="Times New Roman" w:hAnsi="Times New Roman"/>
          <w:sz w:val="24"/>
          <w:szCs w:val="24"/>
        </w:rPr>
        <w:t xml:space="preserve">prestaciones económicas </w:t>
      </w:r>
      <w:r w:rsidR="0067207C">
        <w:rPr>
          <w:rFonts w:ascii="Times New Roman" w:hAnsi="Times New Roman"/>
          <w:sz w:val="24"/>
          <w:szCs w:val="24"/>
        </w:rPr>
        <w:t xml:space="preserve">establecidas </w:t>
      </w:r>
      <w:r w:rsidR="00125DF0">
        <w:rPr>
          <w:rFonts w:ascii="Times New Roman" w:hAnsi="Times New Roman"/>
          <w:sz w:val="24"/>
          <w:szCs w:val="24"/>
        </w:rPr>
        <w:t>de conformidad</w:t>
      </w:r>
      <w:r w:rsidR="00B46739">
        <w:rPr>
          <w:rFonts w:ascii="Times New Roman" w:hAnsi="Times New Roman"/>
          <w:sz w:val="24"/>
          <w:szCs w:val="24"/>
        </w:rPr>
        <w:t xml:space="preserve"> a l</w:t>
      </w:r>
      <w:r w:rsidR="001D5DB7">
        <w:rPr>
          <w:rFonts w:ascii="Times New Roman" w:hAnsi="Times New Roman"/>
          <w:sz w:val="24"/>
          <w:szCs w:val="24"/>
        </w:rPr>
        <w:t>a Ley</w:t>
      </w:r>
      <w:r w:rsidR="002F1E35">
        <w:rPr>
          <w:rFonts w:ascii="Times New Roman" w:hAnsi="Times New Roman"/>
          <w:sz w:val="24"/>
          <w:szCs w:val="24"/>
        </w:rPr>
        <w:t xml:space="preserve">; </w:t>
      </w:r>
      <w:r w:rsidR="001D5DB7">
        <w:rPr>
          <w:rFonts w:ascii="Times New Roman" w:hAnsi="Times New Roman"/>
          <w:sz w:val="24"/>
          <w:szCs w:val="24"/>
        </w:rPr>
        <w:t>por otra parte</w:t>
      </w:r>
      <w:r w:rsidR="002F1E35">
        <w:rPr>
          <w:rFonts w:ascii="Times New Roman" w:hAnsi="Times New Roman"/>
          <w:sz w:val="24"/>
          <w:szCs w:val="24"/>
        </w:rPr>
        <w:t>,</w:t>
      </w:r>
      <w:r w:rsidR="00B46739">
        <w:rPr>
          <w:rFonts w:ascii="Times New Roman" w:hAnsi="Times New Roman"/>
          <w:sz w:val="24"/>
          <w:szCs w:val="24"/>
        </w:rPr>
        <w:t xml:space="preserve"> </w:t>
      </w:r>
      <w:r w:rsidR="002F1E35">
        <w:rPr>
          <w:rFonts w:ascii="Times New Roman" w:hAnsi="Times New Roman"/>
          <w:sz w:val="24"/>
          <w:szCs w:val="24"/>
        </w:rPr>
        <w:t>teniendo como base</w:t>
      </w:r>
      <w:r w:rsidR="00125DF0">
        <w:rPr>
          <w:rFonts w:ascii="Times New Roman" w:hAnsi="Times New Roman"/>
          <w:sz w:val="24"/>
          <w:szCs w:val="24"/>
        </w:rPr>
        <w:t xml:space="preserve"> lo dispuesto por el Artículo </w:t>
      </w:r>
      <w:r w:rsidR="00CA38BD">
        <w:rPr>
          <w:rFonts w:ascii="Times New Roman" w:hAnsi="Times New Roman"/>
          <w:sz w:val="24"/>
          <w:szCs w:val="24"/>
        </w:rPr>
        <w:t xml:space="preserve">5 literal h) de la Ley Especial para la Constitución del FONAT, el cual establece como uno de los fines esenciales de la Institución </w:t>
      </w:r>
      <w:r w:rsidR="00CA38BD">
        <w:rPr>
          <w:rFonts w:ascii="Times New Roman" w:hAnsi="Times New Roman"/>
          <w:i/>
          <w:sz w:val="24"/>
          <w:szCs w:val="24"/>
        </w:rPr>
        <w:t>“Mantener en forma permanente y actualizada toda la información relativa a los accidentes de tránsito y crear los sistemas adecuados para el procesamiento, actualización y análisis de la misma”</w:t>
      </w:r>
      <w:r w:rsidR="0095462F">
        <w:rPr>
          <w:rFonts w:ascii="Times New Roman" w:hAnsi="Times New Roman"/>
          <w:sz w:val="24"/>
          <w:szCs w:val="24"/>
        </w:rPr>
        <w:t xml:space="preserve">, la Gerencia </w:t>
      </w:r>
      <w:r w:rsidR="002F1E35">
        <w:rPr>
          <w:rFonts w:ascii="Times New Roman" w:hAnsi="Times New Roman"/>
          <w:sz w:val="24"/>
          <w:szCs w:val="24"/>
        </w:rPr>
        <w:t>mencionada</w:t>
      </w:r>
      <w:r w:rsidR="0095462F">
        <w:rPr>
          <w:rFonts w:ascii="Times New Roman" w:hAnsi="Times New Roman"/>
          <w:sz w:val="24"/>
          <w:szCs w:val="24"/>
        </w:rPr>
        <w:t xml:space="preserve"> ha desarrollado </w:t>
      </w:r>
      <w:r w:rsidR="002F1E35">
        <w:rPr>
          <w:rFonts w:ascii="Times New Roman" w:hAnsi="Times New Roman"/>
          <w:sz w:val="24"/>
          <w:szCs w:val="24"/>
        </w:rPr>
        <w:t xml:space="preserve">el </w:t>
      </w:r>
      <w:r w:rsidR="003372B4">
        <w:rPr>
          <w:rFonts w:ascii="Times New Roman" w:hAnsi="Times New Roman"/>
          <w:sz w:val="24"/>
          <w:szCs w:val="24"/>
        </w:rPr>
        <w:t>“</w:t>
      </w:r>
      <w:r w:rsidR="0095462F" w:rsidRPr="0095462F">
        <w:rPr>
          <w:rFonts w:ascii="Times New Roman" w:hAnsi="Times New Roman"/>
          <w:sz w:val="24"/>
          <w:szCs w:val="24"/>
        </w:rPr>
        <w:t>Sistema Estadístico sobre los Accidentes de Tránsito</w:t>
      </w:r>
      <w:r w:rsidR="003372B4">
        <w:rPr>
          <w:rFonts w:ascii="Times New Roman" w:hAnsi="Times New Roman"/>
          <w:sz w:val="24"/>
          <w:szCs w:val="24"/>
        </w:rPr>
        <w:t>”</w:t>
      </w:r>
      <w:r w:rsidR="00DA02AA">
        <w:rPr>
          <w:rFonts w:ascii="Times New Roman" w:hAnsi="Times New Roman"/>
          <w:sz w:val="24"/>
          <w:szCs w:val="24"/>
        </w:rPr>
        <w:t>, en cumplimiento de la disposición legal arriba relacionada.</w:t>
      </w:r>
      <w:r w:rsidR="0095462F">
        <w:rPr>
          <w:rFonts w:ascii="Times New Roman" w:hAnsi="Times New Roman"/>
          <w:sz w:val="24"/>
          <w:szCs w:val="24"/>
        </w:rPr>
        <w:t xml:space="preserve"> </w:t>
      </w:r>
      <w:r w:rsidR="00DA02AA">
        <w:rPr>
          <w:rFonts w:ascii="Times New Roman" w:hAnsi="Times New Roman"/>
          <w:sz w:val="24"/>
          <w:szCs w:val="24"/>
        </w:rPr>
        <w:t>A continuación, el Director Ejecutivo</w:t>
      </w:r>
      <w:r w:rsidR="003372B4">
        <w:rPr>
          <w:rFonts w:ascii="Times New Roman" w:hAnsi="Times New Roman"/>
          <w:sz w:val="24"/>
          <w:szCs w:val="24"/>
        </w:rPr>
        <w:t xml:space="preserve"> </w:t>
      </w:r>
      <w:r w:rsidR="0095462F">
        <w:rPr>
          <w:rFonts w:ascii="Times New Roman" w:hAnsi="Times New Roman"/>
          <w:sz w:val="24"/>
          <w:szCs w:val="24"/>
        </w:rPr>
        <w:t>le concede la intervención al Gerente de Tecnología, quien expone a</w:t>
      </w:r>
      <w:r w:rsidR="00FD26E3">
        <w:rPr>
          <w:rFonts w:ascii="Times New Roman" w:hAnsi="Times New Roman"/>
          <w:sz w:val="24"/>
          <w:szCs w:val="24"/>
        </w:rPr>
        <w:t xml:space="preserve">l pleno </w:t>
      </w:r>
      <w:r w:rsidR="0095462F">
        <w:rPr>
          <w:rFonts w:ascii="Times New Roman" w:hAnsi="Times New Roman"/>
          <w:sz w:val="24"/>
          <w:szCs w:val="24"/>
        </w:rPr>
        <w:t>la parte técnica correspondiente.</w:t>
      </w:r>
      <w:r w:rsidR="00833045">
        <w:rPr>
          <w:rFonts w:ascii="Times New Roman" w:hAnsi="Times New Roman"/>
          <w:sz w:val="24"/>
          <w:szCs w:val="24"/>
        </w:rPr>
        <w:t xml:space="preserve"> Respecto al úl</w:t>
      </w:r>
      <w:r w:rsidR="006E51AF">
        <w:rPr>
          <w:rFonts w:ascii="Times New Roman" w:hAnsi="Times New Roman"/>
          <w:sz w:val="24"/>
          <w:szCs w:val="24"/>
        </w:rPr>
        <w:t>timo sistema planteado, el Presidente</w:t>
      </w:r>
      <w:r w:rsidR="00833045">
        <w:rPr>
          <w:rFonts w:ascii="Times New Roman" w:hAnsi="Times New Roman"/>
          <w:sz w:val="24"/>
          <w:szCs w:val="24"/>
        </w:rPr>
        <w:t xml:space="preserve"> realiza la obs</w:t>
      </w:r>
      <w:r w:rsidR="00F35855">
        <w:rPr>
          <w:rFonts w:ascii="Times New Roman" w:hAnsi="Times New Roman"/>
          <w:sz w:val="24"/>
          <w:szCs w:val="24"/>
        </w:rPr>
        <w:t xml:space="preserve">ervación relativa a que </w:t>
      </w:r>
      <w:r w:rsidR="00086F2C">
        <w:rPr>
          <w:rFonts w:ascii="Times New Roman" w:hAnsi="Times New Roman"/>
          <w:sz w:val="24"/>
          <w:szCs w:val="24"/>
        </w:rPr>
        <w:t>el FONAT no es la Instituci</w:t>
      </w:r>
      <w:r w:rsidR="005B572E">
        <w:rPr>
          <w:rFonts w:ascii="Times New Roman" w:hAnsi="Times New Roman"/>
          <w:sz w:val="24"/>
          <w:szCs w:val="24"/>
        </w:rPr>
        <w:t>ón encargada de llevar</w:t>
      </w:r>
      <w:r w:rsidR="00086F2C">
        <w:rPr>
          <w:rFonts w:ascii="Times New Roman" w:hAnsi="Times New Roman"/>
          <w:sz w:val="24"/>
          <w:szCs w:val="24"/>
        </w:rPr>
        <w:t xml:space="preserve"> el registro oficial de los accidentes de tránsito; por lo que el</w:t>
      </w:r>
      <w:r w:rsidR="00F35855">
        <w:rPr>
          <w:rFonts w:ascii="Times New Roman" w:hAnsi="Times New Roman"/>
          <w:sz w:val="24"/>
          <w:szCs w:val="24"/>
        </w:rPr>
        <w:t xml:space="preserve"> sistema</w:t>
      </w:r>
      <w:r w:rsidR="00086F2C">
        <w:rPr>
          <w:rFonts w:ascii="Times New Roman" w:hAnsi="Times New Roman"/>
          <w:sz w:val="24"/>
          <w:szCs w:val="24"/>
        </w:rPr>
        <w:t xml:space="preserve"> que ha sido desarrollado</w:t>
      </w:r>
      <w:r w:rsidR="00F35855">
        <w:rPr>
          <w:rFonts w:ascii="Times New Roman" w:hAnsi="Times New Roman"/>
          <w:sz w:val="24"/>
          <w:szCs w:val="24"/>
        </w:rPr>
        <w:t xml:space="preserve"> </w:t>
      </w:r>
      <w:r w:rsidR="00117AEA">
        <w:rPr>
          <w:rFonts w:ascii="Times New Roman" w:hAnsi="Times New Roman"/>
          <w:sz w:val="24"/>
          <w:szCs w:val="24"/>
        </w:rPr>
        <w:t xml:space="preserve">únicamente </w:t>
      </w:r>
      <w:r w:rsidR="00F35855">
        <w:rPr>
          <w:rFonts w:ascii="Times New Roman" w:hAnsi="Times New Roman"/>
          <w:sz w:val="24"/>
          <w:szCs w:val="24"/>
        </w:rPr>
        <w:t xml:space="preserve">deberá </w:t>
      </w:r>
      <w:r w:rsidR="00A430E5">
        <w:rPr>
          <w:rFonts w:ascii="Times New Roman" w:hAnsi="Times New Roman"/>
          <w:sz w:val="24"/>
          <w:szCs w:val="24"/>
        </w:rPr>
        <w:lastRenderedPageBreak/>
        <w:t xml:space="preserve">reflejar </w:t>
      </w:r>
      <w:r w:rsidR="00833045">
        <w:rPr>
          <w:rFonts w:ascii="Times New Roman" w:hAnsi="Times New Roman"/>
          <w:sz w:val="24"/>
          <w:szCs w:val="24"/>
        </w:rPr>
        <w:t xml:space="preserve">los datos estadísticos oficiales que </w:t>
      </w:r>
      <w:r w:rsidR="00410C3C">
        <w:rPr>
          <w:rFonts w:ascii="Times New Roman" w:hAnsi="Times New Roman"/>
          <w:sz w:val="24"/>
          <w:szCs w:val="24"/>
        </w:rPr>
        <w:t>sobre los accidentes de tránsito</w:t>
      </w:r>
      <w:r w:rsidR="00833045">
        <w:rPr>
          <w:rFonts w:ascii="Times New Roman" w:hAnsi="Times New Roman"/>
          <w:sz w:val="24"/>
          <w:szCs w:val="24"/>
        </w:rPr>
        <w:t xml:space="preserve"> </w:t>
      </w:r>
      <w:r w:rsidR="008A7A53">
        <w:rPr>
          <w:rFonts w:ascii="Times New Roman" w:hAnsi="Times New Roman"/>
          <w:sz w:val="24"/>
          <w:szCs w:val="24"/>
        </w:rPr>
        <w:t>maneja la</w:t>
      </w:r>
      <w:r w:rsidR="00261D24">
        <w:rPr>
          <w:rFonts w:ascii="Times New Roman" w:hAnsi="Times New Roman"/>
          <w:sz w:val="24"/>
          <w:szCs w:val="24"/>
        </w:rPr>
        <w:t xml:space="preserve"> </w:t>
      </w:r>
      <w:r w:rsidR="008A7A53">
        <w:rPr>
          <w:rFonts w:ascii="Times New Roman" w:hAnsi="Times New Roman"/>
          <w:sz w:val="24"/>
          <w:szCs w:val="24"/>
        </w:rPr>
        <w:t>Policía Nacional Civil</w:t>
      </w:r>
      <w:r w:rsidR="005B572E">
        <w:rPr>
          <w:rFonts w:ascii="Times New Roman" w:hAnsi="Times New Roman"/>
          <w:sz w:val="24"/>
          <w:szCs w:val="24"/>
        </w:rPr>
        <w:t xml:space="preserve"> como institución competente para tal efecto</w:t>
      </w:r>
      <w:r w:rsidR="00472837">
        <w:rPr>
          <w:rFonts w:ascii="Times New Roman" w:hAnsi="Times New Roman"/>
          <w:sz w:val="24"/>
          <w:szCs w:val="24"/>
        </w:rPr>
        <w:t xml:space="preserve">, debiendo ser el sistema </w:t>
      </w:r>
      <w:r w:rsidR="00A430E5">
        <w:rPr>
          <w:rFonts w:ascii="Times New Roman" w:hAnsi="Times New Roman"/>
          <w:sz w:val="24"/>
          <w:szCs w:val="24"/>
        </w:rPr>
        <w:t xml:space="preserve">conforme </w:t>
      </w:r>
      <w:r w:rsidR="00472837">
        <w:rPr>
          <w:rFonts w:ascii="Times New Roman" w:hAnsi="Times New Roman"/>
          <w:sz w:val="24"/>
          <w:szCs w:val="24"/>
        </w:rPr>
        <w:t>con los datos aludidos</w:t>
      </w:r>
      <w:r w:rsidR="00C76D0C">
        <w:rPr>
          <w:rFonts w:ascii="Times New Roman" w:hAnsi="Times New Roman"/>
          <w:sz w:val="24"/>
          <w:szCs w:val="24"/>
        </w:rPr>
        <w:t xml:space="preserve"> y</w:t>
      </w:r>
      <w:r w:rsidR="003D3338">
        <w:rPr>
          <w:rFonts w:ascii="Times New Roman" w:hAnsi="Times New Roman"/>
          <w:sz w:val="24"/>
          <w:szCs w:val="24"/>
        </w:rPr>
        <w:t xml:space="preserve"> </w:t>
      </w:r>
      <w:r w:rsidR="00E5419C">
        <w:rPr>
          <w:rFonts w:ascii="Times New Roman" w:hAnsi="Times New Roman"/>
          <w:sz w:val="24"/>
          <w:szCs w:val="24"/>
        </w:rPr>
        <w:t>coincidiendo</w:t>
      </w:r>
      <w:r w:rsidR="006E51AF">
        <w:rPr>
          <w:rFonts w:ascii="Times New Roman" w:hAnsi="Times New Roman"/>
          <w:sz w:val="24"/>
          <w:szCs w:val="24"/>
        </w:rPr>
        <w:t xml:space="preserve"> los demás miembros presentes con la observación efectuada</w:t>
      </w:r>
      <w:r w:rsidR="00E5419C">
        <w:rPr>
          <w:rFonts w:ascii="Times New Roman" w:hAnsi="Times New Roman"/>
          <w:sz w:val="24"/>
          <w:szCs w:val="24"/>
        </w:rPr>
        <w:t xml:space="preserve"> anteriormente relacionada</w:t>
      </w:r>
      <w:r w:rsidR="008405A2">
        <w:rPr>
          <w:rFonts w:ascii="Times New Roman" w:hAnsi="Times New Roman"/>
          <w:sz w:val="24"/>
          <w:szCs w:val="24"/>
        </w:rPr>
        <w:t>. Verificado lo anterior</w:t>
      </w:r>
      <w:r w:rsidR="0042472B">
        <w:rPr>
          <w:rFonts w:ascii="Times New Roman" w:hAnsi="Times New Roman"/>
          <w:sz w:val="24"/>
          <w:szCs w:val="24"/>
        </w:rPr>
        <w:t xml:space="preserve"> y realizándose previamente el análisis atinente</w:t>
      </w:r>
      <w:r w:rsidR="008405A2">
        <w:rPr>
          <w:rFonts w:ascii="Times New Roman" w:hAnsi="Times New Roman"/>
          <w:sz w:val="24"/>
          <w:szCs w:val="24"/>
        </w:rPr>
        <w:t xml:space="preserve">, el pleno por unanimidad acuerda: </w:t>
      </w:r>
      <w:r w:rsidR="0013162C" w:rsidRPr="00B82768">
        <w:rPr>
          <w:rFonts w:ascii="Times New Roman" w:hAnsi="Times New Roman"/>
          <w:b/>
          <w:sz w:val="24"/>
          <w:szCs w:val="24"/>
        </w:rPr>
        <w:t>i)</w:t>
      </w:r>
      <w:r w:rsidR="0013162C">
        <w:rPr>
          <w:rFonts w:ascii="Times New Roman" w:hAnsi="Times New Roman"/>
          <w:sz w:val="24"/>
          <w:szCs w:val="24"/>
        </w:rPr>
        <w:t xml:space="preserve"> </w:t>
      </w:r>
      <w:r w:rsidR="008A7A53">
        <w:rPr>
          <w:rFonts w:ascii="Times New Roman" w:hAnsi="Times New Roman"/>
          <w:sz w:val="24"/>
          <w:szCs w:val="24"/>
        </w:rPr>
        <w:t>Darse por enterado</w:t>
      </w:r>
      <w:r w:rsidR="00A6618E">
        <w:rPr>
          <w:rFonts w:ascii="Times New Roman" w:hAnsi="Times New Roman"/>
          <w:sz w:val="24"/>
          <w:szCs w:val="24"/>
        </w:rPr>
        <w:t xml:space="preserve"> </w:t>
      </w:r>
      <w:r w:rsidR="008A7A53">
        <w:rPr>
          <w:rFonts w:ascii="Times New Roman" w:hAnsi="Times New Roman"/>
          <w:sz w:val="24"/>
          <w:szCs w:val="24"/>
        </w:rPr>
        <w:t>d</w:t>
      </w:r>
      <w:r w:rsidR="00A6618E">
        <w:rPr>
          <w:rFonts w:ascii="Times New Roman" w:hAnsi="Times New Roman"/>
          <w:sz w:val="24"/>
          <w:szCs w:val="24"/>
        </w:rPr>
        <w:t xml:space="preserve">el </w:t>
      </w:r>
      <w:r w:rsidR="008A7A53">
        <w:rPr>
          <w:rFonts w:ascii="Times New Roman" w:hAnsi="Times New Roman"/>
          <w:sz w:val="24"/>
          <w:szCs w:val="24"/>
        </w:rPr>
        <w:t xml:space="preserve">desarrollo del </w:t>
      </w:r>
      <w:r w:rsidR="00A6618E" w:rsidRPr="0095462F">
        <w:rPr>
          <w:rFonts w:ascii="Times New Roman" w:hAnsi="Times New Roman"/>
          <w:sz w:val="24"/>
          <w:szCs w:val="24"/>
        </w:rPr>
        <w:t>S</w:t>
      </w:r>
      <w:r w:rsidR="00A6618E">
        <w:rPr>
          <w:rFonts w:ascii="Times New Roman" w:hAnsi="Times New Roman"/>
          <w:sz w:val="24"/>
          <w:szCs w:val="24"/>
        </w:rPr>
        <w:t>istema de</w:t>
      </w:r>
      <w:r w:rsidR="00A6618E" w:rsidRPr="0095462F">
        <w:rPr>
          <w:rFonts w:ascii="Times New Roman" w:hAnsi="Times New Roman"/>
          <w:sz w:val="24"/>
          <w:szCs w:val="24"/>
        </w:rPr>
        <w:t xml:space="preserve"> Registro y Control de las Solicitudes presentadas al FONAT</w:t>
      </w:r>
      <w:r w:rsidR="00472837">
        <w:rPr>
          <w:rFonts w:ascii="Times New Roman" w:hAnsi="Times New Roman"/>
          <w:sz w:val="24"/>
          <w:szCs w:val="24"/>
        </w:rPr>
        <w:t xml:space="preserve">; </w:t>
      </w:r>
      <w:r w:rsidR="0013162C" w:rsidRPr="00B82768">
        <w:rPr>
          <w:rFonts w:ascii="Times New Roman" w:hAnsi="Times New Roman"/>
          <w:b/>
          <w:sz w:val="24"/>
          <w:szCs w:val="24"/>
        </w:rPr>
        <w:t>ii)</w:t>
      </w:r>
      <w:r w:rsidR="007802FA">
        <w:rPr>
          <w:rFonts w:ascii="Times New Roman" w:hAnsi="Times New Roman"/>
          <w:sz w:val="24"/>
          <w:szCs w:val="24"/>
        </w:rPr>
        <w:t xml:space="preserve"> </w:t>
      </w:r>
      <w:r w:rsidR="0013162C">
        <w:rPr>
          <w:rFonts w:ascii="Times New Roman" w:hAnsi="Times New Roman"/>
          <w:sz w:val="24"/>
          <w:szCs w:val="24"/>
        </w:rPr>
        <w:t>D</w:t>
      </w:r>
      <w:r w:rsidR="007802FA">
        <w:rPr>
          <w:rFonts w:ascii="Times New Roman" w:hAnsi="Times New Roman"/>
          <w:sz w:val="24"/>
          <w:szCs w:val="24"/>
        </w:rPr>
        <w:t xml:space="preserve">arse por enterado del desarrollo del </w:t>
      </w:r>
      <w:r w:rsidR="007802FA" w:rsidRPr="0095462F">
        <w:rPr>
          <w:rFonts w:ascii="Times New Roman" w:hAnsi="Times New Roman"/>
          <w:sz w:val="24"/>
          <w:szCs w:val="24"/>
        </w:rPr>
        <w:t>Sistema Estadístico sobre los Accidentes de Tránsito</w:t>
      </w:r>
      <w:r w:rsidR="00220A0A">
        <w:rPr>
          <w:rFonts w:ascii="Times New Roman" w:hAnsi="Times New Roman"/>
          <w:sz w:val="24"/>
          <w:szCs w:val="24"/>
        </w:rPr>
        <w:t>;</w:t>
      </w:r>
      <w:r w:rsidR="00B82768">
        <w:rPr>
          <w:rFonts w:ascii="Times New Roman" w:hAnsi="Times New Roman"/>
          <w:sz w:val="24"/>
          <w:szCs w:val="24"/>
        </w:rPr>
        <w:t xml:space="preserve"> y</w:t>
      </w:r>
      <w:r w:rsidR="00220A0A">
        <w:rPr>
          <w:rFonts w:ascii="Times New Roman" w:hAnsi="Times New Roman"/>
          <w:sz w:val="24"/>
          <w:szCs w:val="24"/>
        </w:rPr>
        <w:t xml:space="preserve"> </w:t>
      </w:r>
      <w:r w:rsidR="00220A0A" w:rsidRPr="00B82768">
        <w:rPr>
          <w:rFonts w:ascii="Times New Roman" w:hAnsi="Times New Roman"/>
          <w:b/>
          <w:sz w:val="24"/>
          <w:szCs w:val="24"/>
        </w:rPr>
        <w:t>iii)</w:t>
      </w:r>
      <w:r w:rsidR="00220A0A">
        <w:rPr>
          <w:rFonts w:ascii="Times New Roman" w:hAnsi="Times New Roman"/>
          <w:sz w:val="24"/>
          <w:szCs w:val="24"/>
        </w:rPr>
        <w:t xml:space="preserve"> Instruir al Gerente de Tecnología para que realice las gestiones </w:t>
      </w:r>
      <w:r w:rsidR="00362003">
        <w:rPr>
          <w:rFonts w:ascii="Times New Roman" w:hAnsi="Times New Roman"/>
          <w:sz w:val="24"/>
          <w:szCs w:val="24"/>
        </w:rPr>
        <w:t xml:space="preserve">que sean necesarias y </w:t>
      </w:r>
      <w:r w:rsidR="00F24E14">
        <w:rPr>
          <w:rFonts w:ascii="Times New Roman" w:hAnsi="Times New Roman"/>
          <w:sz w:val="24"/>
          <w:szCs w:val="24"/>
        </w:rPr>
        <w:t xml:space="preserve">que </w:t>
      </w:r>
      <w:r w:rsidR="00362003">
        <w:rPr>
          <w:rFonts w:ascii="Times New Roman" w:hAnsi="Times New Roman"/>
          <w:sz w:val="24"/>
          <w:szCs w:val="24"/>
        </w:rPr>
        <w:t>posibiliten</w:t>
      </w:r>
      <w:r w:rsidR="00F24E14">
        <w:rPr>
          <w:rFonts w:ascii="Times New Roman" w:hAnsi="Times New Roman"/>
          <w:sz w:val="24"/>
          <w:szCs w:val="24"/>
        </w:rPr>
        <w:t xml:space="preserve"> el desarrollo</w:t>
      </w:r>
      <w:r w:rsidR="00A75307">
        <w:rPr>
          <w:rFonts w:ascii="Times New Roman" w:hAnsi="Times New Roman"/>
          <w:sz w:val="24"/>
          <w:szCs w:val="24"/>
        </w:rPr>
        <w:t xml:space="preserve"> </w:t>
      </w:r>
      <w:r w:rsidR="00F24E14">
        <w:rPr>
          <w:rFonts w:ascii="Times New Roman" w:hAnsi="Times New Roman"/>
          <w:sz w:val="24"/>
          <w:szCs w:val="24"/>
        </w:rPr>
        <w:t xml:space="preserve">de </w:t>
      </w:r>
      <w:r w:rsidR="00126D29">
        <w:rPr>
          <w:rFonts w:ascii="Times New Roman" w:hAnsi="Times New Roman"/>
          <w:sz w:val="24"/>
          <w:szCs w:val="24"/>
        </w:rPr>
        <w:t>una aplicación por medio</w:t>
      </w:r>
      <w:r w:rsidR="005B7F43">
        <w:rPr>
          <w:rFonts w:ascii="Times New Roman" w:hAnsi="Times New Roman"/>
          <w:sz w:val="24"/>
          <w:szCs w:val="24"/>
        </w:rPr>
        <w:t xml:space="preserve"> de la cual se obtengan</w:t>
      </w:r>
      <w:r w:rsidR="00126D29">
        <w:rPr>
          <w:rFonts w:ascii="Times New Roman" w:hAnsi="Times New Roman"/>
          <w:sz w:val="24"/>
          <w:szCs w:val="24"/>
        </w:rPr>
        <w:t>, a través de la Policía Nacional Civil,</w:t>
      </w:r>
      <w:r w:rsidR="005B7F43">
        <w:rPr>
          <w:rFonts w:ascii="Times New Roman" w:hAnsi="Times New Roman"/>
          <w:sz w:val="24"/>
          <w:szCs w:val="24"/>
        </w:rPr>
        <w:t xml:space="preserve"> los datos estadísticos oficiales que sobre accidentes de tránsito maneja </w:t>
      </w:r>
      <w:r w:rsidR="00F24E14">
        <w:rPr>
          <w:rFonts w:ascii="Times New Roman" w:hAnsi="Times New Roman"/>
          <w:sz w:val="24"/>
          <w:szCs w:val="24"/>
        </w:rPr>
        <w:t xml:space="preserve">la </w:t>
      </w:r>
      <w:r w:rsidR="00126D29">
        <w:rPr>
          <w:rFonts w:ascii="Times New Roman" w:hAnsi="Times New Roman"/>
          <w:sz w:val="24"/>
          <w:szCs w:val="24"/>
        </w:rPr>
        <w:t>Institución mencionada</w:t>
      </w:r>
      <w:r w:rsidR="005B7F43">
        <w:rPr>
          <w:rFonts w:ascii="Times New Roman" w:hAnsi="Times New Roman"/>
          <w:sz w:val="24"/>
          <w:szCs w:val="24"/>
        </w:rPr>
        <w:t xml:space="preserve">, </w:t>
      </w:r>
      <w:r w:rsidR="00F24E14">
        <w:rPr>
          <w:rFonts w:ascii="Times New Roman" w:hAnsi="Times New Roman"/>
          <w:sz w:val="24"/>
          <w:szCs w:val="24"/>
        </w:rPr>
        <w:t xml:space="preserve">siendo dichos datos los que se </w:t>
      </w:r>
      <w:r w:rsidR="00A05FE1">
        <w:rPr>
          <w:rFonts w:ascii="Times New Roman" w:hAnsi="Times New Roman"/>
          <w:sz w:val="24"/>
          <w:szCs w:val="24"/>
        </w:rPr>
        <w:t>reflejarán</w:t>
      </w:r>
      <w:r w:rsidR="00F24E14">
        <w:rPr>
          <w:rFonts w:ascii="Times New Roman" w:hAnsi="Times New Roman"/>
          <w:sz w:val="24"/>
          <w:szCs w:val="24"/>
        </w:rPr>
        <w:t xml:space="preserve"> </w:t>
      </w:r>
      <w:r w:rsidR="00126D29">
        <w:rPr>
          <w:rFonts w:ascii="Times New Roman" w:hAnsi="Times New Roman"/>
          <w:sz w:val="24"/>
          <w:szCs w:val="24"/>
        </w:rPr>
        <w:t xml:space="preserve">en </w:t>
      </w:r>
      <w:r w:rsidR="00F24E14">
        <w:rPr>
          <w:rFonts w:ascii="Times New Roman" w:hAnsi="Times New Roman"/>
          <w:sz w:val="24"/>
          <w:szCs w:val="24"/>
        </w:rPr>
        <w:t>el Sistema Estadístico sobre los Accidentes de Tránsito</w:t>
      </w:r>
      <w:r w:rsidR="00362003">
        <w:rPr>
          <w:rFonts w:ascii="Times New Roman" w:hAnsi="Times New Roman" w:cs="Times New Roman"/>
          <w:sz w:val="24"/>
          <w:szCs w:val="24"/>
        </w:rPr>
        <w:t xml:space="preserve"> que ha sido desarrollado en cumplimiento d</w:t>
      </w:r>
      <w:r w:rsidR="00C76D0C">
        <w:rPr>
          <w:rFonts w:ascii="Times New Roman" w:hAnsi="Times New Roman" w:cs="Times New Roman"/>
          <w:sz w:val="24"/>
          <w:szCs w:val="24"/>
        </w:rPr>
        <w:t>e lo dispuesto por el Artículo 5</w:t>
      </w:r>
      <w:r w:rsidR="00362003">
        <w:rPr>
          <w:rFonts w:ascii="Times New Roman" w:hAnsi="Times New Roman" w:cs="Times New Roman"/>
          <w:sz w:val="24"/>
          <w:szCs w:val="24"/>
        </w:rPr>
        <w:t xml:space="preserve"> literal h) de la ley Especial para </w:t>
      </w:r>
      <w:r w:rsidR="003D3338">
        <w:rPr>
          <w:rFonts w:ascii="Times New Roman" w:hAnsi="Times New Roman" w:cs="Times New Roman"/>
          <w:sz w:val="24"/>
          <w:szCs w:val="24"/>
        </w:rPr>
        <w:t>la Constitución del FONAT. -</w:t>
      </w:r>
    </w:p>
    <w:p w14:paraId="5054EA07" w14:textId="2D83A45A" w:rsidR="00414B37" w:rsidRDefault="00EC2805" w:rsidP="00414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4B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B37" w:rsidRPr="00597E42">
        <w:rPr>
          <w:rFonts w:ascii="Times New Roman" w:hAnsi="Times New Roman" w:cs="Times New Roman"/>
          <w:b/>
          <w:sz w:val="24"/>
          <w:szCs w:val="24"/>
        </w:rPr>
        <w:t>Informes:</w:t>
      </w:r>
      <w:r w:rsidR="00414B37">
        <w:rPr>
          <w:rFonts w:ascii="Times New Roman" w:hAnsi="Times New Roman" w:cs="Times New Roman"/>
          <w:sz w:val="24"/>
          <w:szCs w:val="24"/>
        </w:rPr>
        <w:t xml:space="preserve"> </w:t>
      </w:r>
      <w:r w:rsidR="00414B37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64A2F292" w14:textId="0A5BD712" w:rsidR="007343B3" w:rsidRPr="007343B3" w:rsidRDefault="00EC2805" w:rsidP="007343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4B3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7343B3" w:rsidRPr="007343B3">
        <w:rPr>
          <w:rFonts w:ascii="Times New Roman" w:hAnsi="Times New Roman" w:cs="Times New Roman"/>
          <w:b/>
          <w:sz w:val="24"/>
          <w:szCs w:val="24"/>
        </w:rPr>
        <w:t>Informe por parte de la Gerencia Financiera Institucional sobre</w:t>
      </w:r>
      <w:r w:rsidR="004B2EF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2EF8">
        <w:rPr>
          <w:rFonts w:ascii="Times New Roman" w:hAnsi="Times New Roman" w:cs="Times New Roman"/>
          <w:sz w:val="24"/>
          <w:szCs w:val="24"/>
        </w:rPr>
        <w:t>----------------------</w:t>
      </w:r>
      <w:r w:rsidR="004B2EF8">
        <w:rPr>
          <w:rFonts w:ascii="Times New Roman" w:hAnsi="Times New Roman" w:cs="Times New Roman"/>
          <w:b/>
          <w:sz w:val="24"/>
          <w:szCs w:val="24"/>
        </w:rPr>
        <w:t>4.1.1</w:t>
      </w:r>
      <w:r w:rsidR="00122CA9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7343B3" w:rsidRPr="007343B3">
        <w:rPr>
          <w:rFonts w:ascii="Times New Roman" w:hAnsi="Times New Roman" w:cs="Times New Roman"/>
          <w:b/>
          <w:sz w:val="24"/>
          <w:szCs w:val="24"/>
        </w:rPr>
        <w:t>a a</w:t>
      </w:r>
      <w:r w:rsidR="007343B3">
        <w:rPr>
          <w:rFonts w:ascii="Times New Roman" w:hAnsi="Times New Roman" w:cs="Times New Roman"/>
          <w:b/>
          <w:sz w:val="24"/>
          <w:szCs w:val="24"/>
        </w:rPr>
        <w:t>ctual situación financiera del</w:t>
      </w:r>
      <w:r w:rsidR="007343B3" w:rsidRPr="0073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3B3">
        <w:rPr>
          <w:rFonts w:ascii="Times New Roman" w:hAnsi="Times New Roman" w:cs="Times New Roman"/>
          <w:b/>
          <w:sz w:val="24"/>
          <w:szCs w:val="24"/>
        </w:rPr>
        <w:t>FONAT</w:t>
      </w:r>
      <w:r w:rsidR="00B16782" w:rsidRPr="007343B3">
        <w:rPr>
          <w:rFonts w:ascii="Times New Roman" w:hAnsi="Times New Roman"/>
          <w:b/>
          <w:sz w:val="24"/>
          <w:szCs w:val="24"/>
        </w:rPr>
        <w:t>.</w:t>
      </w:r>
      <w:r w:rsidR="007343B3">
        <w:rPr>
          <w:rFonts w:ascii="Times New Roman" w:hAnsi="Times New Roman"/>
          <w:b/>
          <w:sz w:val="24"/>
          <w:szCs w:val="24"/>
        </w:rPr>
        <w:t xml:space="preserve"> </w:t>
      </w:r>
      <w:r w:rsidR="007343B3">
        <w:rPr>
          <w:rFonts w:ascii="Times New Roman" w:hAnsi="Times New Roman"/>
          <w:sz w:val="24"/>
          <w:szCs w:val="24"/>
        </w:rPr>
        <w:t>------------------------------------------------</w:t>
      </w:r>
    </w:p>
    <w:p w14:paraId="2A2CDD11" w14:textId="149D05CB" w:rsidR="00170841" w:rsidRPr="00170841" w:rsidRDefault="00B8276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Carlos Silva Pineda, Gerente Financiero Institucional, quien procede a exponer a los miembros presentes el informe relativo a la actual situación financiera del FONAT</w:t>
      </w:r>
      <w:r w:rsidR="008C28AD">
        <w:rPr>
          <w:rFonts w:ascii="Times New Roman" w:hAnsi="Times New Roman"/>
          <w:sz w:val="24"/>
          <w:szCs w:val="24"/>
        </w:rPr>
        <w:t>,</w:t>
      </w:r>
      <w:r w:rsidR="009E5329">
        <w:rPr>
          <w:rFonts w:ascii="Times New Roman" w:hAnsi="Times New Roman"/>
          <w:sz w:val="24"/>
          <w:szCs w:val="24"/>
        </w:rPr>
        <w:t xml:space="preserve"> a partir de la disponibilidad financiera</w:t>
      </w:r>
      <w:r w:rsidR="00137E7F">
        <w:rPr>
          <w:rFonts w:ascii="Times New Roman" w:hAnsi="Times New Roman"/>
          <w:sz w:val="24"/>
          <w:szCs w:val="24"/>
        </w:rPr>
        <w:t xml:space="preserve"> existente en las cuentas bancarias que a continuación se detallan, por las cantidades siguientes: </w:t>
      </w:r>
      <w:r w:rsidR="00156BB2">
        <w:rPr>
          <w:rFonts w:ascii="Times New Roman" w:hAnsi="Times New Roman"/>
          <w:b/>
          <w:sz w:val="24"/>
          <w:szCs w:val="24"/>
        </w:rPr>
        <w:t xml:space="preserve">a) </w:t>
      </w:r>
      <w:r w:rsidR="007E26B1">
        <w:rPr>
          <w:rFonts w:ascii="Times New Roman" w:hAnsi="Times New Roman"/>
          <w:sz w:val="24"/>
          <w:szCs w:val="24"/>
        </w:rPr>
        <w:t xml:space="preserve">Cuenta bancaria denominada “FONAT – Adquisición de bienes y Servicios”, por la cantidad de ciento once mil ochocientos setenta y dos dólares con sesenta y seis centavos ($111,872.66); </w:t>
      </w:r>
      <w:r w:rsidR="007E26B1">
        <w:rPr>
          <w:rFonts w:ascii="Times New Roman" w:hAnsi="Times New Roman"/>
          <w:b/>
          <w:sz w:val="24"/>
          <w:szCs w:val="24"/>
        </w:rPr>
        <w:t xml:space="preserve">b) </w:t>
      </w:r>
      <w:r w:rsidR="007E26B1">
        <w:rPr>
          <w:rFonts w:ascii="Times New Roman" w:hAnsi="Times New Roman"/>
          <w:sz w:val="24"/>
          <w:szCs w:val="24"/>
        </w:rPr>
        <w:t xml:space="preserve">Cuenta bancaria denominada </w:t>
      </w:r>
      <w:r w:rsidR="00E9351A">
        <w:rPr>
          <w:rFonts w:ascii="Times New Roman" w:hAnsi="Times New Roman"/>
          <w:sz w:val="24"/>
          <w:szCs w:val="24"/>
        </w:rPr>
        <w:t xml:space="preserve">“FONAT – Remuneraciones”, por la cantidad de catorce mil setenta y nueve dólares </w:t>
      </w:r>
      <w:r w:rsidR="008C28AD">
        <w:rPr>
          <w:rFonts w:ascii="Times New Roman" w:hAnsi="Times New Roman"/>
          <w:sz w:val="24"/>
          <w:szCs w:val="24"/>
        </w:rPr>
        <w:t xml:space="preserve">con </w:t>
      </w:r>
      <w:r w:rsidR="00E9351A">
        <w:rPr>
          <w:rFonts w:ascii="Times New Roman" w:hAnsi="Times New Roman"/>
          <w:sz w:val="24"/>
          <w:szCs w:val="24"/>
        </w:rPr>
        <w:t xml:space="preserve">seis centavos ($14,079.06); </w:t>
      </w:r>
      <w:r w:rsidR="00E9351A">
        <w:rPr>
          <w:rFonts w:ascii="Times New Roman" w:hAnsi="Times New Roman"/>
          <w:b/>
          <w:sz w:val="24"/>
          <w:szCs w:val="24"/>
        </w:rPr>
        <w:t xml:space="preserve">c) </w:t>
      </w:r>
      <w:r w:rsidR="00E9351A">
        <w:rPr>
          <w:rFonts w:ascii="Times New Roman" w:hAnsi="Times New Roman"/>
          <w:sz w:val="24"/>
          <w:szCs w:val="24"/>
        </w:rPr>
        <w:t xml:space="preserve">Cuenta bancaria </w:t>
      </w:r>
      <w:r w:rsidR="006623AE">
        <w:rPr>
          <w:rFonts w:ascii="Times New Roman" w:hAnsi="Times New Roman"/>
          <w:sz w:val="24"/>
          <w:szCs w:val="24"/>
        </w:rPr>
        <w:t xml:space="preserve">denominada “FONAT – Cuenta General”, por la cantidad de setenta y nueve mil ochocientos once dólares con setenta y cinco centavos </w:t>
      </w:r>
      <w:r w:rsidR="008C28AD">
        <w:rPr>
          <w:rFonts w:ascii="Times New Roman" w:hAnsi="Times New Roman"/>
          <w:sz w:val="24"/>
          <w:szCs w:val="24"/>
        </w:rPr>
        <w:t>(</w:t>
      </w:r>
      <w:r w:rsidR="006623AE">
        <w:rPr>
          <w:rFonts w:ascii="Times New Roman" w:hAnsi="Times New Roman"/>
          <w:sz w:val="24"/>
          <w:szCs w:val="24"/>
        </w:rPr>
        <w:t xml:space="preserve">$79,811.75); </w:t>
      </w:r>
      <w:r w:rsidR="006623AE">
        <w:rPr>
          <w:rFonts w:ascii="Times New Roman" w:hAnsi="Times New Roman"/>
          <w:b/>
          <w:sz w:val="24"/>
          <w:szCs w:val="24"/>
        </w:rPr>
        <w:t xml:space="preserve">d) </w:t>
      </w:r>
      <w:r w:rsidR="006623AE">
        <w:rPr>
          <w:rFonts w:ascii="Times New Roman" w:hAnsi="Times New Roman"/>
          <w:sz w:val="24"/>
          <w:szCs w:val="24"/>
        </w:rPr>
        <w:t>Cuenta bancaria denominada “FONAT – Indemnizaciones”, por la cantidad de treinta y tres mil doscientos ochenta dólares con cincuenta y dos centavos</w:t>
      </w:r>
      <w:r w:rsidR="009B2FEC">
        <w:rPr>
          <w:rFonts w:ascii="Times New Roman" w:hAnsi="Times New Roman"/>
          <w:sz w:val="24"/>
          <w:szCs w:val="24"/>
        </w:rPr>
        <w:t xml:space="preserve"> ($33,280.52); </w:t>
      </w:r>
      <w:r w:rsidR="009B2FEC">
        <w:rPr>
          <w:rFonts w:ascii="Times New Roman" w:hAnsi="Times New Roman"/>
          <w:b/>
          <w:sz w:val="24"/>
          <w:szCs w:val="24"/>
        </w:rPr>
        <w:t xml:space="preserve">e) </w:t>
      </w:r>
      <w:r w:rsidR="009B2FEC">
        <w:rPr>
          <w:rFonts w:ascii="Times New Roman" w:hAnsi="Times New Roman"/>
          <w:sz w:val="24"/>
          <w:szCs w:val="24"/>
        </w:rPr>
        <w:t xml:space="preserve">Cuenta bancaria denominada “FONAT – </w:t>
      </w:r>
      <w:proofErr w:type="spellStart"/>
      <w:r w:rsidR="009B2FEC">
        <w:rPr>
          <w:rFonts w:ascii="Times New Roman" w:hAnsi="Times New Roman"/>
          <w:sz w:val="24"/>
          <w:szCs w:val="24"/>
        </w:rPr>
        <w:t>Chatarización</w:t>
      </w:r>
      <w:proofErr w:type="spellEnd"/>
      <w:r w:rsidR="009B2FEC">
        <w:rPr>
          <w:rFonts w:ascii="Times New Roman" w:hAnsi="Times New Roman"/>
          <w:sz w:val="24"/>
          <w:szCs w:val="24"/>
        </w:rPr>
        <w:t>”</w:t>
      </w:r>
      <w:r w:rsidR="002B4EAE">
        <w:rPr>
          <w:rFonts w:ascii="Times New Roman" w:hAnsi="Times New Roman"/>
          <w:sz w:val="24"/>
          <w:szCs w:val="24"/>
        </w:rPr>
        <w:t>,</w:t>
      </w:r>
      <w:r w:rsidR="009B2FEC">
        <w:rPr>
          <w:rFonts w:ascii="Times New Roman" w:hAnsi="Times New Roman"/>
          <w:sz w:val="24"/>
          <w:szCs w:val="24"/>
        </w:rPr>
        <w:t xml:space="preserve"> por la cantidad de siete dólares </w:t>
      </w:r>
      <w:r w:rsidR="00C72FF8">
        <w:rPr>
          <w:rFonts w:ascii="Times New Roman" w:hAnsi="Times New Roman"/>
          <w:sz w:val="24"/>
          <w:szCs w:val="24"/>
        </w:rPr>
        <w:t xml:space="preserve">con </w:t>
      </w:r>
      <w:r w:rsidR="009B2FEC">
        <w:rPr>
          <w:rFonts w:ascii="Times New Roman" w:hAnsi="Times New Roman"/>
          <w:sz w:val="24"/>
          <w:szCs w:val="24"/>
        </w:rPr>
        <w:t>setenta y cuatro centavos ($7.74)</w:t>
      </w:r>
      <w:r w:rsidR="002B4EAE">
        <w:rPr>
          <w:rFonts w:ascii="Times New Roman" w:hAnsi="Times New Roman"/>
          <w:sz w:val="24"/>
          <w:szCs w:val="24"/>
        </w:rPr>
        <w:t xml:space="preserve">; </w:t>
      </w:r>
      <w:r w:rsidR="002B4EAE">
        <w:rPr>
          <w:rFonts w:ascii="Times New Roman" w:hAnsi="Times New Roman"/>
          <w:b/>
          <w:sz w:val="24"/>
          <w:szCs w:val="24"/>
        </w:rPr>
        <w:t>f)</w:t>
      </w:r>
      <w:r w:rsidR="001B6D12">
        <w:rPr>
          <w:rFonts w:ascii="Times New Roman" w:hAnsi="Times New Roman"/>
          <w:b/>
          <w:sz w:val="24"/>
          <w:szCs w:val="24"/>
        </w:rPr>
        <w:t xml:space="preserve"> </w:t>
      </w:r>
      <w:r w:rsidR="001B6D12">
        <w:rPr>
          <w:rFonts w:ascii="Times New Roman" w:hAnsi="Times New Roman"/>
          <w:sz w:val="24"/>
          <w:szCs w:val="24"/>
        </w:rPr>
        <w:t xml:space="preserve">Cuenta bancaria denominada “FONAT – Seguros”, por la cantidad de siete dólares </w:t>
      </w:r>
      <w:r w:rsidR="008C28AD">
        <w:rPr>
          <w:rFonts w:ascii="Times New Roman" w:hAnsi="Times New Roman"/>
          <w:sz w:val="24"/>
          <w:szCs w:val="24"/>
        </w:rPr>
        <w:t xml:space="preserve">con </w:t>
      </w:r>
      <w:r w:rsidR="001B6D12">
        <w:rPr>
          <w:rFonts w:ascii="Times New Roman" w:hAnsi="Times New Roman"/>
          <w:sz w:val="24"/>
          <w:szCs w:val="24"/>
        </w:rPr>
        <w:t xml:space="preserve">setenta y cuatro centavos ($7.74); </w:t>
      </w:r>
      <w:r w:rsidR="001B6D12">
        <w:rPr>
          <w:rFonts w:ascii="Times New Roman" w:hAnsi="Times New Roman"/>
          <w:b/>
          <w:sz w:val="24"/>
          <w:szCs w:val="24"/>
        </w:rPr>
        <w:t xml:space="preserve">g) </w:t>
      </w:r>
      <w:r w:rsidR="001B6D12">
        <w:rPr>
          <w:rFonts w:ascii="Times New Roman" w:hAnsi="Times New Roman"/>
          <w:sz w:val="24"/>
          <w:szCs w:val="24"/>
        </w:rPr>
        <w:t xml:space="preserve">Cuenta bancaria denominada “FONAT – </w:t>
      </w:r>
      <w:r w:rsidR="001B6D12">
        <w:rPr>
          <w:rFonts w:ascii="Times New Roman" w:hAnsi="Times New Roman"/>
          <w:sz w:val="24"/>
          <w:szCs w:val="24"/>
        </w:rPr>
        <w:lastRenderedPageBreak/>
        <w:t>CONASEVI”, por la cantidad de cien mil siete dólares con setenta y cuatro centavos ($100,007.</w:t>
      </w:r>
      <w:r w:rsidR="00F02C0C">
        <w:rPr>
          <w:rFonts w:ascii="Times New Roman" w:hAnsi="Times New Roman"/>
          <w:sz w:val="24"/>
          <w:szCs w:val="24"/>
        </w:rPr>
        <w:t xml:space="preserve">74); y </w:t>
      </w:r>
      <w:r w:rsidR="00F02C0C">
        <w:rPr>
          <w:rFonts w:ascii="Times New Roman" w:hAnsi="Times New Roman"/>
          <w:b/>
          <w:sz w:val="24"/>
          <w:szCs w:val="24"/>
        </w:rPr>
        <w:t xml:space="preserve">h) </w:t>
      </w:r>
      <w:r w:rsidR="00F02C0C">
        <w:rPr>
          <w:rFonts w:ascii="Times New Roman" w:hAnsi="Times New Roman"/>
          <w:sz w:val="24"/>
          <w:szCs w:val="24"/>
        </w:rPr>
        <w:t>Cuenta bancaria denominada “FONAT – FAE”, por la cantidad de tres mil veintitrés dólares con treinta y nueve centavos ($3,023.39).</w:t>
      </w:r>
      <w:r w:rsidR="002B4EAE">
        <w:rPr>
          <w:rFonts w:ascii="Times New Roman" w:hAnsi="Times New Roman"/>
          <w:b/>
          <w:sz w:val="24"/>
          <w:szCs w:val="24"/>
        </w:rPr>
        <w:t xml:space="preserve"> </w:t>
      </w:r>
      <w:r w:rsidR="00C93935">
        <w:rPr>
          <w:rFonts w:ascii="Times New Roman" w:hAnsi="Times New Roman"/>
          <w:sz w:val="24"/>
          <w:szCs w:val="24"/>
        </w:rPr>
        <w:t xml:space="preserve">Lo antes descrito de conformidad al </w:t>
      </w:r>
      <w:r w:rsidR="00C93935">
        <w:rPr>
          <w:rFonts w:ascii="Times New Roman" w:hAnsi="Times New Roman"/>
          <w:color w:val="0070C0"/>
          <w:sz w:val="24"/>
          <w:szCs w:val="24"/>
        </w:rPr>
        <w:t>Anexo 1</w:t>
      </w:r>
      <w:r w:rsidR="00C939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93935">
        <w:rPr>
          <w:rFonts w:ascii="Times New Roman" w:hAnsi="Times New Roman"/>
          <w:sz w:val="24"/>
          <w:szCs w:val="24"/>
        </w:rPr>
        <w:t xml:space="preserve">de la presente. </w:t>
      </w:r>
      <w:r w:rsidR="003171EA">
        <w:rPr>
          <w:rFonts w:ascii="Times New Roman" w:hAnsi="Times New Roman"/>
          <w:sz w:val="24"/>
          <w:szCs w:val="24"/>
        </w:rPr>
        <w:t>Al respecto el Consejo Directivo acuerda darse por enterado</w:t>
      </w:r>
      <w:r w:rsidR="00523CE1">
        <w:rPr>
          <w:rFonts w:ascii="Times New Roman" w:hAnsi="Times New Roman"/>
          <w:sz w:val="24"/>
          <w:szCs w:val="24"/>
        </w:rPr>
        <w:t xml:space="preserve"> a satisfacción</w:t>
      </w:r>
      <w:r w:rsidR="003171EA">
        <w:rPr>
          <w:rFonts w:ascii="Times New Roman" w:hAnsi="Times New Roman"/>
          <w:sz w:val="24"/>
          <w:szCs w:val="24"/>
        </w:rPr>
        <w:t xml:space="preserve"> del informe rendido con base a lo  previamente relacionado.</w:t>
      </w:r>
      <w:r w:rsidR="00523CE1">
        <w:rPr>
          <w:rFonts w:ascii="Times New Roman" w:hAnsi="Times New Roman"/>
          <w:sz w:val="24"/>
          <w:szCs w:val="24"/>
        </w:rPr>
        <w:t xml:space="preserve"> ---------</w:t>
      </w:r>
    </w:p>
    <w:p w14:paraId="23824D3B" w14:textId="28A69E10" w:rsidR="006B7E7C" w:rsidRPr="00312337" w:rsidRDefault="006B7E7C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22CA9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CD2EDF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as transferencias </w:t>
      </w:r>
      <w:r w:rsidR="00667359">
        <w:rPr>
          <w:rFonts w:ascii="Times New Roman" w:hAnsi="Times New Roman" w:cs="Times New Roman"/>
          <w:b/>
          <w:sz w:val="24"/>
          <w:szCs w:val="24"/>
        </w:rPr>
        <w:t xml:space="preserve">realizadas por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12337">
        <w:rPr>
          <w:rFonts w:ascii="Times New Roman" w:hAnsi="Times New Roman" w:cs="Times New Roman"/>
          <w:b/>
          <w:sz w:val="24"/>
          <w:szCs w:val="24"/>
        </w:rPr>
        <w:t xml:space="preserve">l Ministerio de Hacienda </w:t>
      </w:r>
      <w:r w:rsidR="00667359">
        <w:rPr>
          <w:rFonts w:ascii="Times New Roman" w:hAnsi="Times New Roman" w:cs="Times New Roman"/>
          <w:b/>
          <w:sz w:val="24"/>
          <w:szCs w:val="24"/>
        </w:rPr>
        <w:t>provenientes</w:t>
      </w:r>
      <w:r w:rsidR="00312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359">
        <w:rPr>
          <w:rFonts w:ascii="Times New Roman" w:hAnsi="Times New Roman" w:cs="Times New Roman"/>
          <w:b/>
          <w:sz w:val="24"/>
          <w:szCs w:val="24"/>
        </w:rPr>
        <w:t>del c</w:t>
      </w:r>
      <w:r w:rsidR="00312337">
        <w:rPr>
          <w:rFonts w:ascii="Times New Roman" w:hAnsi="Times New Roman" w:cs="Times New Roman"/>
          <w:b/>
          <w:sz w:val="24"/>
          <w:szCs w:val="24"/>
        </w:rPr>
        <w:t>obro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12337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667359">
        <w:rPr>
          <w:rFonts w:ascii="Times New Roman" w:hAnsi="Times New Roman" w:cs="Times New Roman"/>
          <w:b/>
          <w:sz w:val="24"/>
          <w:szCs w:val="24"/>
        </w:rPr>
        <w:t xml:space="preserve"> Contribución E</w:t>
      </w: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667359">
        <w:rPr>
          <w:rFonts w:ascii="Times New Roman" w:hAnsi="Times New Roman" w:cs="Times New Roman"/>
          <w:b/>
          <w:sz w:val="24"/>
          <w:szCs w:val="24"/>
        </w:rPr>
        <w:t xml:space="preserve"> para la Atención a Víctimas de Accidentes de Tránsito</w:t>
      </w:r>
      <w:r w:rsidRPr="007343B3">
        <w:rPr>
          <w:rFonts w:ascii="Times New Roman" w:hAnsi="Times New Roman"/>
          <w:b/>
          <w:sz w:val="24"/>
          <w:szCs w:val="24"/>
        </w:rPr>
        <w:t>.</w:t>
      </w:r>
      <w:r w:rsidR="007E5268">
        <w:rPr>
          <w:rFonts w:ascii="Times New Roman" w:hAnsi="Times New Roman"/>
          <w:sz w:val="24"/>
          <w:szCs w:val="24"/>
        </w:rPr>
        <w:t xml:space="preserve"> ----------</w:t>
      </w:r>
      <w:r w:rsidR="00CD2EDF">
        <w:rPr>
          <w:rFonts w:ascii="Times New Roman" w:hAnsi="Times New Roman"/>
          <w:sz w:val="24"/>
          <w:szCs w:val="24"/>
        </w:rPr>
        <w:t>----------------------------------------------------------------------------------------</w:t>
      </w:r>
    </w:p>
    <w:p w14:paraId="195B756D" w14:textId="2E836D79" w:rsidR="005B572E" w:rsidRPr="00263EE8" w:rsidRDefault="004773D4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Licenciado Silva Pineda</w:t>
      </w:r>
      <w:r w:rsidR="00EA1170">
        <w:rPr>
          <w:rFonts w:ascii="Times New Roman" w:hAnsi="Times New Roman"/>
          <w:sz w:val="24"/>
          <w:szCs w:val="24"/>
        </w:rPr>
        <w:t>, Gerente Financiero Institucional,</w:t>
      </w:r>
      <w:r>
        <w:rPr>
          <w:rFonts w:ascii="Times New Roman" w:hAnsi="Times New Roman"/>
          <w:sz w:val="24"/>
          <w:szCs w:val="24"/>
        </w:rPr>
        <w:t xml:space="preserve"> manifiesta que de conformidad al informe rendido en la sesión ordinaria de fecha dieciocho de septiembre del año dos mil trece, </w:t>
      </w:r>
      <w:r w:rsidR="00596550">
        <w:rPr>
          <w:rFonts w:ascii="Times New Roman" w:hAnsi="Times New Roman"/>
          <w:sz w:val="24"/>
          <w:szCs w:val="24"/>
        </w:rPr>
        <w:t>la cantidad que sería transferida a la Institución por parte del Ministerio de Hacienda</w:t>
      </w:r>
      <w:r w:rsidR="0088676C">
        <w:rPr>
          <w:rFonts w:ascii="Times New Roman" w:hAnsi="Times New Roman"/>
          <w:sz w:val="24"/>
          <w:szCs w:val="24"/>
        </w:rPr>
        <w:t xml:space="preserve"> en concepto de Contribución Especial</w:t>
      </w:r>
      <w:r w:rsidR="00476252">
        <w:rPr>
          <w:rFonts w:ascii="Times New Roman" w:hAnsi="Times New Roman"/>
          <w:sz w:val="24"/>
          <w:szCs w:val="24"/>
        </w:rPr>
        <w:t xml:space="preserve"> </w:t>
      </w:r>
      <w:r w:rsidR="00476252" w:rsidRPr="003D0A49">
        <w:rPr>
          <w:rFonts w:ascii="Times New Roman" w:hAnsi="Times New Roman"/>
          <w:sz w:val="24"/>
          <w:szCs w:val="24"/>
        </w:rPr>
        <w:t>para la Atención a Víctimas de Accidentes de Tránsito del FONAT</w:t>
      </w:r>
      <w:r w:rsidR="00B94F3E">
        <w:rPr>
          <w:rFonts w:ascii="Times New Roman" w:hAnsi="Times New Roman"/>
          <w:sz w:val="24"/>
          <w:szCs w:val="24"/>
        </w:rPr>
        <w:t xml:space="preserve"> y</w:t>
      </w:r>
      <w:r w:rsidR="00596550">
        <w:rPr>
          <w:rFonts w:ascii="Times New Roman" w:hAnsi="Times New Roman"/>
          <w:sz w:val="24"/>
          <w:szCs w:val="24"/>
        </w:rPr>
        <w:t xml:space="preserve"> con base a</w:t>
      </w:r>
      <w:r w:rsidR="0088676C">
        <w:rPr>
          <w:rFonts w:ascii="Times New Roman" w:hAnsi="Times New Roman"/>
          <w:sz w:val="24"/>
          <w:szCs w:val="24"/>
        </w:rPr>
        <w:t>l porcentaje de Ley e</w:t>
      </w:r>
      <w:r w:rsidR="00CC7089">
        <w:rPr>
          <w:rFonts w:ascii="Times New Roman" w:hAnsi="Times New Roman"/>
          <w:sz w:val="24"/>
          <w:szCs w:val="24"/>
        </w:rPr>
        <w:t>stablecido al respecto, ascend</w:t>
      </w:r>
      <w:r w:rsidR="0088676C">
        <w:rPr>
          <w:rFonts w:ascii="Times New Roman" w:hAnsi="Times New Roman"/>
          <w:sz w:val="24"/>
          <w:szCs w:val="24"/>
        </w:rPr>
        <w:t xml:space="preserve">ía a un total de </w:t>
      </w:r>
      <w:r w:rsidR="000E1603">
        <w:rPr>
          <w:rFonts w:ascii="Times New Roman" w:hAnsi="Times New Roman"/>
          <w:sz w:val="24"/>
          <w:szCs w:val="24"/>
        </w:rPr>
        <w:t>cinco millones doscientos sesenta y ocho mil novecientos cincuenta y cinco dólares con veinticinco centavos de dólar ($</w:t>
      </w:r>
      <w:r w:rsidR="000E1603" w:rsidRPr="009A34F1">
        <w:rPr>
          <w:rFonts w:ascii="Times New Roman" w:hAnsi="Times New Roman" w:cs="Times New Roman"/>
          <w:sz w:val="24"/>
          <w:szCs w:val="24"/>
        </w:rPr>
        <w:t>5,268,955.25</w:t>
      </w:r>
      <w:r w:rsidR="000E1603">
        <w:rPr>
          <w:rFonts w:ascii="Times New Roman" w:hAnsi="Times New Roman"/>
          <w:sz w:val="24"/>
          <w:szCs w:val="24"/>
        </w:rPr>
        <w:t>), según se hizo constar en la certificación extendida por la Dirección General de Tesorería del Ministerio de Hacienda</w:t>
      </w:r>
      <w:r w:rsidR="00284348">
        <w:rPr>
          <w:rFonts w:ascii="Times New Roman" w:hAnsi="Times New Roman"/>
          <w:sz w:val="24"/>
          <w:szCs w:val="24"/>
        </w:rPr>
        <w:t xml:space="preserve"> el día diecisiete de septiembre del año dos mil trece, relativa a los  </w:t>
      </w:r>
      <w:r w:rsidR="00284348" w:rsidRPr="003D0A49">
        <w:rPr>
          <w:rFonts w:ascii="Times New Roman" w:hAnsi="Times New Roman"/>
          <w:sz w:val="24"/>
          <w:szCs w:val="24"/>
        </w:rPr>
        <w:t xml:space="preserve">ingresos </w:t>
      </w:r>
      <w:r w:rsidR="00284348">
        <w:rPr>
          <w:rFonts w:ascii="Times New Roman" w:hAnsi="Times New Roman"/>
          <w:sz w:val="24"/>
          <w:szCs w:val="24"/>
        </w:rPr>
        <w:t>obtenidos con base al</w:t>
      </w:r>
      <w:r w:rsidR="00284348" w:rsidRPr="003D0A49">
        <w:rPr>
          <w:rFonts w:ascii="Times New Roman" w:hAnsi="Times New Roman"/>
          <w:sz w:val="24"/>
          <w:szCs w:val="24"/>
        </w:rPr>
        <w:t xml:space="preserve"> cobro de la Contribución Especial </w:t>
      </w:r>
      <w:r w:rsidR="00476252">
        <w:rPr>
          <w:rFonts w:ascii="Times New Roman" w:hAnsi="Times New Roman"/>
          <w:sz w:val="24"/>
          <w:szCs w:val="24"/>
        </w:rPr>
        <w:t xml:space="preserve">referida </w:t>
      </w:r>
      <w:r w:rsidR="00284348">
        <w:rPr>
          <w:rFonts w:ascii="Times New Roman" w:hAnsi="Times New Roman"/>
          <w:sz w:val="24"/>
          <w:szCs w:val="24"/>
        </w:rPr>
        <w:t xml:space="preserve">y que </w:t>
      </w:r>
      <w:r w:rsidR="00CC7089">
        <w:rPr>
          <w:rFonts w:ascii="Times New Roman" w:hAnsi="Times New Roman"/>
          <w:sz w:val="24"/>
          <w:szCs w:val="24"/>
        </w:rPr>
        <w:t xml:space="preserve">a la fecha en mención </w:t>
      </w:r>
      <w:r w:rsidR="00284348">
        <w:rPr>
          <w:rFonts w:ascii="Times New Roman" w:hAnsi="Times New Roman"/>
          <w:sz w:val="24"/>
          <w:szCs w:val="24"/>
        </w:rPr>
        <w:t>se encontraban depositados en dicha Cartera de Estado.</w:t>
      </w:r>
      <w:r w:rsidR="000F764C">
        <w:rPr>
          <w:rFonts w:ascii="Times New Roman" w:hAnsi="Times New Roman"/>
          <w:sz w:val="24"/>
          <w:szCs w:val="24"/>
        </w:rPr>
        <w:t xml:space="preserve"> Al respecto manifi</w:t>
      </w:r>
      <w:r w:rsidR="00341234">
        <w:rPr>
          <w:rFonts w:ascii="Times New Roman" w:hAnsi="Times New Roman"/>
          <w:sz w:val="24"/>
          <w:szCs w:val="24"/>
        </w:rPr>
        <w:t>esta el Licenciado Silva Pineda</w:t>
      </w:r>
      <w:r w:rsidR="000F764C">
        <w:rPr>
          <w:rFonts w:ascii="Times New Roman" w:hAnsi="Times New Roman"/>
          <w:sz w:val="24"/>
          <w:szCs w:val="24"/>
        </w:rPr>
        <w:t xml:space="preserve"> que </w:t>
      </w:r>
      <w:r w:rsidR="007E3A1F">
        <w:rPr>
          <w:rFonts w:ascii="Times New Roman" w:hAnsi="Times New Roman"/>
          <w:sz w:val="24"/>
          <w:szCs w:val="24"/>
        </w:rPr>
        <w:t>– de conformidad a</w:t>
      </w:r>
      <w:r w:rsidR="00C22122">
        <w:rPr>
          <w:rFonts w:ascii="Times New Roman" w:hAnsi="Times New Roman"/>
          <w:sz w:val="24"/>
          <w:szCs w:val="24"/>
        </w:rPr>
        <w:t xml:space="preserve">l </w:t>
      </w:r>
      <w:r w:rsidR="00C22122">
        <w:rPr>
          <w:rFonts w:ascii="Times New Roman" w:hAnsi="Times New Roman"/>
          <w:color w:val="0070C0"/>
          <w:sz w:val="24"/>
          <w:szCs w:val="24"/>
        </w:rPr>
        <w:t>Anexo 2</w:t>
      </w:r>
      <w:r w:rsidR="00C221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2122">
        <w:rPr>
          <w:rFonts w:ascii="Times New Roman" w:hAnsi="Times New Roman"/>
          <w:sz w:val="24"/>
          <w:szCs w:val="24"/>
        </w:rPr>
        <w:t>de la presente</w:t>
      </w:r>
      <w:r w:rsidR="007E3A1F">
        <w:rPr>
          <w:rFonts w:ascii="Times New Roman" w:hAnsi="Times New Roman"/>
          <w:sz w:val="24"/>
          <w:szCs w:val="24"/>
        </w:rPr>
        <w:t xml:space="preserve"> – h</w:t>
      </w:r>
      <w:r w:rsidR="000F764C">
        <w:rPr>
          <w:rFonts w:ascii="Times New Roman" w:hAnsi="Times New Roman"/>
          <w:sz w:val="24"/>
          <w:szCs w:val="24"/>
        </w:rPr>
        <w:t>an</w:t>
      </w:r>
      <w:r w:rsidR="00341234">
        <w:rPr>
          <w:rFonts w:ascii="Times New Roman" w:hAnsi="Times New Roman"/>
          <w:sz w:val="24"/>
          <w:szCs w:val="24"/>
        </w:rPr>
        <w:t xml:space="preserve"> sido realizadas</w:t>
      </w:r>
      <w:r w:rsidR="000F764C">
        <w:rPr>
          <w:rFonts w:ascii="Times New Roman" w:hAnsi="Times New Roman"/>
          <w:sz w:val="24"/>
          <w:szCs w:val="24"/>
        </w:rPr>
        <w:t xml:space="preserve"> </w:t>
      </w:r>
      <w:r w:rsidR="00EF0D66">
        <w:rPr>
          <w:rFonts w:ascii="Times New Roman" w:hAnsi="Times New Roman"/>
          <w:sz w:val="24"/>
          <w:szCs w:val="24"/>
        </w:rPr>
        <w:t>por parte del Ministerio de Hacienda un total de seis</w:t>
      </w:r>
      <w:r w:rsidR="000F764C">
        <w:rPr>
          <w:rFonts w:ascii="Times New Roman" w:hAnsi="Times New Roman"/>
          <w:sz w:val="24"/>
          <w:szCs w:val="24"/>
        </w:rPr>
        <w:t xml:space="preserve"> transferencias</w:t>
      </w:r>
      <w:r w:rsidR="00B01742">
        <w:rPr>
          <w:rFonts w:ascii="Times New Roman" w:hAnsi="Times New Roman"/>
          <w:sz w:val="24"/>
          <w:szCs w:val="24"/>
        </w:rPr>
        <w:t xml:space="preserve"> en concepto de Contribución Especial para la Atención a Víctimas de Accidentes de Tránsito del FONAT,</w:t>
      </w:r>
      <w:r w:rsidR="007E3A1F">
        <w:rPr>
          <w:rFonts w:ascii="Times New Roman" w:hAnsi="Times New Roman"/>
          <w:sz w:val="24"/>
          <w:szCs w:val="24"/>
        </w:rPr>
        <w:t xml:space="preserve"> en las fechas y</w:t>
      </w:r>
      <w:r w:rsidR="000F764C">
        <w:rPr>
          <w:rFonts w:ascii="Times New Roman" w:hAnsi="Times New Roman"/>
          <w:sz w:val="24"/>
          <w:szCs w:val="24"/>
        </w:rPr>
        <w:t xml:space="preserve"> por las cantidades </w:t>
      </w:r>
      <w:r w:rsidR="00C22122">
        <w:rPr>
          <w:rFonts w:ascii="Times New Roman" w:hAnsi="Times New Roman"/>
          <w:sz w:val="24"/>
          <w:szCs w:val="24"/>
        </w:rPr>
        <w:t>siguientes</w:t>
      </w:r>
      <w:r w:rsidR="000F764C">
        <w:rPr>
          <w:rFonts w:ascii="Times New Roman" w:hAnsi="Times New Roman"/>
          <w:sz w:val="24"/>
          <w:szCs w:val="24"/>
        </w:rPr>
        <w:t>:</w:t>
      </w:r>
      <w:r w:rsidR="00341234">
        <w:rPr>
          <w:rFonts w:ascii="Times New Roman" w:hAnsi="Times New Roman"/>
          <w:sz w:val="24"/>
          <w:szCs w:val="24"/>
        </w:rPr>
        <w:t xml:space="preserve"> </w:t>
      </w:r>
      <w:r w:rsidR="00341234">
        <w:rPr>
          <w:rFonts w:ascii="Times New Roman" w:hAnsi="Times New Roman"/>
          <w:b/>
          <w:sz w:val="24"/>
          <w:szCs w:val="24"/>
        </w:rPr>
        <w:t xml:space="preserve">a) </w:t>
      </w:r>
      <w:r w:rsidR="00341234">
        <w:rPr>
          <w:rFonts w:ascii="Times New Roman" w:hAnsi="Times New Roman"/>
          <w:sz w:val="24"/>
          <w:szCs w:val="24"/>
        </w:rPr>
        <w:t xml:space="preserve">Primera transferencia realizada el día veinte de septiembre del año dos mil trece, por la cantidad de seiscientos veinticinco mil dólares exactos ($625,000.00); </w:t>
      </w:r>
      <w:r w:rsidR="00341234">
        <w:rPr>
          <w:rFonts w:ascii="Times New Roman" w:hAnsi="Times New Roman"/>
          <w:b/>
          <w:sz w:val="24"/>
          <w:szCs w:val="24"/>
        </w:rPr>
        <w:t xml:space="preserve">b) </w:t>
      </w:r>
      <w:r w:rsidR="00341234">
        <w:rPr>
          <w:rFonts w:ascii="Times New Roman" w:hAnsi="Times New Roman"/>
          <w:sz w:val="24"/>
          <w:szCs w:val="24"/>
        </w:rPr>
        <w:t>Segunda transferencia realizada el día ocho de octubre del año dos mil trece, por la cantidad de trescientos cuarenta y ocho mil dólares exactos</w:t>
      </w:r>
      <w:r w:rsidR="000F764C">
        <w:rPr>
          <w:rFonts w:ascii="Times New Roman" w:hAnsi="Times New Roman"/>
          <w:sz w:val="24"/>
          <w:szCs w:val="24"/>
        </w:rPr>
        <w:t xml:space="preserve"> </w:t>
      </w:r>
      <w:r w:rsidR="00341234">
        <w:rPr>
          <w:rFonts w:ascii="Times New Roman" w:hAnsi="Times New Roman"/>
          <w:sz w:val="24"/>
          <w:szCs w:val="24"/>
        </w:rPr>
        <w:t xml:space="preserve">($348,000.00); </w:t>
      </w:r>
      <w:r w:rsidR="00341234">
        <w:rPr>
          <w:rFonts w:ascii="Times New Roman" w:hAnsi="Times New Roman"/>
          <w:b/>
          <w:sz w:val="24"/>
          <w:szCs w:val="24"/>
        </w:rPr>
        <w:t xml:space="preserve">c) </w:t>
      </w:r>
      <w:r w:rsidR="00341234">
        <w:rPr>
          <w:rFonts w:ascii="Times New Roman" w:hAnsi="Times New Roman"/>
          <w:sz w:val="24"/>
          <w:szCs w:val="24"/>
        </w:rPr>
        <w:t xml:space="preserve">Tercera transferencia realizada el día </w:t>
      </w:r>
      <w:r w:rsidR="00A40B82">
        <w:rPr>
          <w:rFonts w:ascii="Times New Roman" w:hAnsi="Times New Roman"/>
          <w:sz w:val="24"/>
          <w:szCs w:val="24"/>
        </w:rPr>
        <w:t xml:space="preserve">treinta de octubre del año dos mil trece, por la cantidad de trescientos mil dólares exactos ($300,000.00); </w:t>
      </w:r>
      <w:r w:rsidR="00A40B82">
        <w:rPr>
          <w:rFonts w:ascii="Times New Roman" w:hAnsi="Times New Roman"/>
          <w:b/>
          <w:sz w:val="24"/>
          <w:szCs w:val="24"/>
        </w:rPr>
        <w:t xml:space="preserve">d) </w:t>
      </w:r>
      <w:r w:rsidR="00A40B82">
        <w:rPr>
          <w:rFonts w:ascii="Times New Roman" w:hAnsi="Times New Roman"/>
          <w:sz w:val="24"/>
          <w:szCs w:val="24"/>
        </w:rPr>
        <w:t xml:space="preserve">Cuarta transferencia realizada el día veintiuno de noviembre del año dos mil trece, por la cantidad de cien mil dólares exactos ($100,000.00); </w:t>
      </w:r>
      <w:r w:rsidR="00A40B82">
        <w:rPr>
          <w:rFonts w:ascii="Times New Roman" w:hAnsi="Times New Roman"/>
          <w:b/>
          <w:sz w:val="24"/>
          <w:szCs w:val="24"/>
        </w:rPr>
        <w:t xml:space="preserve">e) </w:t>
      </w:r>
      <w:r w:rsidR="00A40B82">
        <w:rPr>
          <w:rFonts w:ascii="Times New Roman" w:hAnsi="Times New Roman"/>
          <w:sz w:val="24"/>
          <w:szCs w:val="24"/>
        </w:rPr>
        <w:t xml:space="preserve">Quinta transferencia realizada el día diez de diciembre del año dos mil trece, por la cantidad de </w:t>
      </w:r>
      <w:r w:rsidR="00263EE8">
        <w:rPr>
          <w:rFonts w:ascii="Times New Roman" w:hAnsi="Times New Roman"/>
          <w:sz w:val="24"/>
          <w:szCs w:val="24"/>
        </w:rPr>
        <w:t xml:space="preserve">cuatrocientos cincuenta mil dólares </w:t>
      </w:r>
      <w:r w:rsidR="00263EE8">
        <w:rPr>
          <w:rFonts w:ascii="Times New Roman" w:hAnsi="Times New Roman"/>
          <w:sz w:val="24"/>
          <w:szCs w:val="24"/>
        </w:rPr>
        <w:lastRenderedPageBreak/>
        <w:t xml:space="preserve">exactos ($450,000.00); y </w:t>
      </w:r>
      <w:r w:rsidR="00263EE8">
        <w:rPr>
          <w:rFonts w:ascii="Times New Roman" w:hAnsi="Times New Roman"/>
          <w:b/>
          <w:sz w:val="24"/>
          <w:szCs w:val="24"/>
        </w:rPr>
        <w:t xml:space="preserve">f) </w:t>
      </w:r>
      <w:r w:rsidR="00263EE8">
        <w:rPr>
          <w:rFonts w:ascii="Times New Roman" w:hAnsi="Times New Roman"/>
          <w:sz w:val="24"/>
          <w:szCs w:val="24"/>
        </w:rPr>
        <w:t>Sexta transferencia realizada el día diecisiete de diciembre del año dos mil trece, por la cantidad de doscientos cincuenta mil dólares exactos ($250,000.00).</w:t>
      </w:r>
      <w:r w:rsidR="00942650">
        <w:rPr>
          <w:rFonts w:ascii="Times New Roman" w:hAnsi="Times New Roman"/>
          <w:sz w:val="24"/>
          <w:szCs w:val="24"/>
        </w:rPr>
        <w:t xml:space="preserve"> </w:t>
      </w:r>
      <w:r w:rsidR="00B94F3E">
        <w:rPr>
          <w:rFonts w:ascii="Times New Roman" w:hAnsi="Times New Roman"/>
          <w:sz w:val="24"/>
          <w:szCs w:val="24"/>
        </w:rPr>
        <w:t>Por lo que, con base a las cantidades previamente relacionadas,</w:t>
      </w:r>
      <w:r w:rsidR="00652421">
        <w:rPr>
          <w:rFonts w:ascii="Times New Roman" w:hAnsi="Times New Roman"/>
          <w:sz w:val="24"/>
          <w:szCs w:val="24"/>
        </w:rPr>
        <w:t xml:space="preserve"> las seis transferencias antes detalladas</w:t>
      </w:r>
      <w:r w:rsidR="00942650">
        <w:rPr>
          <w:rFonts w:ascii="Times New Roman" w:hAnsi="Times New Roman"/>
          <w:sz w:val="24"/>
          <w:szCs w:val="24"/>
        </w:rPr>
        <w:t xml:space="preserve"> ascienden a</w:t>
      </w:r>
      <w:r w:rsidR="00652421">
        <w:rPr>
          <w:rFonts w:ascii="Times New Roman" w:hAnsi="Times New Roman"/>
          <w:sz w:val="24"/>
          <w:szCs w:val="24"/>
        </w:rPr>
        <w:t xml:space="preserve"> un</w:t>
      </w:r>
      <w:r w:rsidR="00942650">
        <w:rPr>
          <w:rFonts w:ascii="Times New Roman" w:hAnsi="Times New Roman"/>
          <w:sz w:val="24"/>
          <w:szCs w:val="24"/>
        </w:rPr>
        <w:t xml:space="preserve"> total</w:t>
      </w:r>
      <w:r w:rsidR="00652421">
        <w:rPr>
          <w:rFonts w:ascii="Times New Roman" w:hAnsi="Times New Roman"/>
          <w:sz w:val="24"/>
          <w:szCs w:val="24"/>
        </w:rPr>
        <w:t xml:space="preserve"> de</w:t>
      </w:r>
      <w:r w:rsidR="00942650">
        <w:rPr>
          <w:rFonts w:ascii="Times New Roman" w:hAnsi="Times New Roman"/>
          <w:sz w:val="24"/>
          <w:szCs w:val="24"/>
        </w:rPr>
        <w:t xml:space="preserve"> dos millones setenta y tres mil dólares exactos ($2,073,000.000</w:t>
      </w:r>
      <w:r w:rsidR="00652421">
        <w:rPr>
          <w:rFonts w:ascii="Times New Roman" w:hAnsi="Times New Roman"/>
          <w:sz w:val="24"/>
          <w:szCs w:val="24"/>
        </w:rPr>
        <w:t>);</w:t>
      </w:r>
      <w:r w:rsidR="00942650">
        <w:rPr>
          <w:rFonts w:ascii="Times New Roman" w:hAnsi="Times New Roman"/>
          <w:sz w:val="24"/>
          <w:szCs w:val="24"/>
        </w:rPr>
        <w:t xml:space="preserve"> </w:t>
      </w:r>
      <w:r w:rsidR="001C3922">
        <w:rPr>
          <w:rFonts w:ascii="Times New Roman" w:hAnsi="Times New Roman"/>
          <w:sz w:val="24"/>
          <w:szCs w:val="24"/>
        </w:rPr>
        <w:t>siendo</w:t>
      </w:r>
      <w:r w:rsidR="00CC1B84">
        <w:rPr>
          <w:rFonts w:ascii="Times New Roman" w:hAnsi="Times New Roman"/>
          <w:sz w:val="24"/>
          <w:szCs w:val="24"/>
        </w:rPr>
        <w:t xml:space="preserve"> </w:t>
      </w:r>
      <w:r w:rsidR="001C3922">
        <w:rPr>
          <w:rFonts w:ascii="Times New Roman" w:hAnsi="Times New Roman"/>
          <w:sz w:val="24"/>
          <w:szCs w:val="24"/>
        </w:rPr>
        <w:t xml:space="preserve">a la fecha </w:t>
      </w:r>
      <w:r w:rsidR="00CC1B84">
        <w:rPr>
          <w:rFonts w:ascii="Times New Roman" w:hAnsi="Times New Roman"/>
          <w:sz w:val="24"/>
          <w:szCs w:val="24"/>
        </w:rPr>
        <w:t xml:space="preserve">el </w:t>
      </w:r>
      <w:r w:rsidR="00942650">
        <w:rPr>
          <w:rFonts w:ascii="Times New Roman" w:hAnsi="Times New Roman"/>
          <w:sz w:val="24"/>
          <w:szCs w:val="24"/>
        </w:rPr>
        <w:t xml:space="preserve">saldo pendiente de </w:t>
      </w:r>
      <w:r w:rsidR="00CC1B84">
        <w:rPr>
          <w:rFonts w:ascii="Times New Roman" w:hAnsi="Times New Roman"/>
          <w:sz w:val="24"/>
          <w:szCs w:val="24"/>
        </w:rPr>
        <w:t>transferir</w:t>
      </w:r>
      <w:r w:rsidR="00942650">
        <w:rPr>
          <w:rFonts w:ascii="Times New Roman" w:hAnsi="Times New Roman"/>
          <w:sz w:val="24"/>
          <w:szCs w:val="24"/>
        </w:rPr>
        <w:t xml:space="preserve"> por par</w:t>
      </w:r>
      <w:r w:rsidR="001C3922">
        <w:rPr>
          <w:rFonts w:ascii="Times New Roman" w:hAnsi="Times New Roman"/>
          <w:sz w:val="24"/>
          <w:szCs w:val="24"/>
        </w:rPr>
        <w:t xml:space="preserve">te del Ministerio de Hacienda </w:t>
      </w:r>
      <w:r w:rsidR="00942650">
        <w:rPr>
          <w:rFonts w:ascii="Times New Roman" w:hAnsi="Times New Roman"/>
          <w:sz w:val="24"/>
          <w:szCs w:val="24"/>
        </w:rPr>
        <w:t>la cantidad de tres millones ciento noventa y cinco mil novecientos cincuenta y cinco dólares con veinticinco centavos ($3,195,955.25).</w:t>
      </w:r>
      <w:r w:rsidR="001C3922">
        <w:rPr>
          <w:rFonts w:ascii="Times New Roman" w:hAnsi="Times New Roman"/>
          <w:sz w:val="24"/>
          <w:szCs w:val="24"/>
        </w:rPr>
        <w:t xml:space="preserve"> Sobre el particular, manifiesta el Licenciado Silva Pineda </w:t>
      </w:r>
      <w:r w:rsidR="00A754A8">
        <w:rPr>
          <w:rFonts w:ascii="Times New Roman" w:hAnsi="Times New Roman"/>
          <w:sz w:val="24"/>
          <w:szCs w:val="24"/>
        </w:rPr>
        <w:t>que ha realizado las consultas pertinentes a la Dirección General de Tesorería de la Cartera de Estado en mención</w:t>
      </w:r>
      <w:r w:rsidR="00443791">
        <w:rPr>
          <w:rFonts w:ascii="Times New Roman" w:hAnsi="Times New Roman"/>
          <w:sz w:val="24"/>
          <w:szCs w:val="24"/>
        </w:rPr>
        <w:t xml:space="preserve"> sobre la transferencia de fon</w:t>
      </w:r>
      <w:r w:rsidR="00B94F3E">
        <w:rPr>
          <w:rFonts w:ascii="Times New Roman" w:hAnsi="Times New Roman"/>
          <w:sz w:val="24"/>
          <w:szCs w:val="24"/>
        </w:rPr>
        <w:t>dos para el año dos mil catorce,</w:t>
      </w:r>
      <w:r w:rsidR="00443791">
        <w:rPr>
          <w:rFonts w:ascii="Times New Roman" w:hAnsi="Times New Roman"/>
          <w:sz w:val="24"/>
          <w:szCs w:val="24"/>
        </w:rPr>
        <w:t xml:space="preserve"> habiéndose hecho de su conocimiento por parte de la referida Dirección</w:t>
      </w:r>
      <w:r w:rsidR="007810F2">
        <w:rPr>
          <w:rFonts w:ascii="Times New Roman" w:hAnsi="Times New Roman"/>
          <w:sz w:val="24"/>
          <w:szCs w:val="24"/>
        </w:rPr>
        <w:t>,</w:t>
      </w:r>
      <w:r w:rsidR="00443791">
        <w:rPr>
          <w:rFonts w:ascii="Times New Roman" w:hAnsi="Times New Roman"/>
          <w:sz w:val="24"/>
          <w:szCs w:val="24"/>
        </w:rPr>
        <w:t xml:space="preserve"> que para </w:t>
      </w:r>
      <w:r w:rsidR="006B0C1F">
        <w:rPr>
          <w:rFonts w:ascii="Times New Roman" w:hAnsi="Times New Roman"/>
          <w:sz w:val="24"/>
          <w:szCs w:val="24"/>
        </w:rPr>
        <w:t>dicho</w:t>
      </w:r>
      <w:r w:rsidR="00A754A8">
        <w:rPr>
          <w:rFonts w:ascii="Times New Roman" w:hAnsi="Times New Roman"/>
          <w:sz w:val="24"/>
          <w:szCs w:val="24"/>
        </w:rPr>
        <w:t xml:space="preserve"> </w:t>
      </w:r>
      <w:r w:rsidR="00700F31">
        <w:rPr>
          <w:rFonts w:ascii="Times New Roman" w:hAnsi="Times New Roman"/>
          <w:sz w:val="24"/>
          <w:szCs w:val="24"/>
        </w:rPr>
        <w:t xml:space="preserve">año </w:t>
      </w:r>
      <w:r w:rsidR="00A754A8">
        <w:rPr>
          <w:rFonts w:ascii="Times New Roman" w:hAnsi="Times New Roman"/>
          <w:sz w:val="24"/>
          <w:szCs w:val="24"/>
        </w:rPr>
        <w:t>el saldo pendiente continuará transfiriéndose a la Institución conforme a las necesidades de la misma</w:t>
      </w:r>
      <w:r w:rsidR="00B94F3E">
        <w:rPr>
          <w:rFonts w:ascii="Times New Roman" w:hAnsi="Times New Roman"/>
          <w:sz w:val="24"/>
          <w:szCs w:val="24"/>
        </w:rPr>
        <w:t>, en vista de tratarse de fondos previamente asignados</w:t>
      </w:r>
      <w:r w:rsidR="006B0C1F">
        <w:rPr>
          <w:rFonts w:ascii="Times New Roman" w:hAnsi="Times New Roman"/>
          <w:sz w:val="24"/>
          <w:szCs w:val="24"/>
        </w:rPr>
        <w:t>. Al respecto el Consejo Directivo acuerda darse por enterado</w:t>
      </w:r>
      <w:r w:rsidR="00523CE1">
        <w:rPr>
          <w:rFonts w:ascii="Times New Roman" w:hAnsi="Times New Roman"/>
          <w:sz w:val="24"/>
          <w:szCs w:val="24"/>
        </w:rPr>
        <w:t xml:space="preserve"> a satisfacción</w:t>
      </w:r>
      <w:r w:rsidR="006B0C1F">
        <w:rPr>
          <w:rFonts w:ascii="Times New Roman" w:hAnsi="Times New Roman"/>
          <w:sz w:val="24"/>
          <w:szCs w:val="24"/>
        </w:rPr>
        <w:t xml:space="preserve"> del informe rendido con base a lo  previamente relacio</w:t>
      </w:r>
      <w:r w:rsidR="00523CE1">
        <w:rPr>
          <w:rFonts w:ascii="Times New Roman" w:hAnsi="Times New Roman"/>
          <w:sz w:val="24"/>
          <w:szCs w:val="24"/>
        </w:rPr>
        <w:t>nado. ---------</w:t>
      </w:r>
    </w:p>
    <w:p w14:paraId="7C63E4E8" w14:textId="45EA14C9" w:rsidR="00D7671F" w:rsidRDefault="00B673BD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F4AF5" w:rsidRPr="00B37B75">
        <w:rPr>
          <w:rFonts w:ascii="Times New Roman" w:hAnsi="Times New Roman"/>
          <w:b/>
          <w:sz w:val="24"/>
          <w:szCs w:val="24"/>
        </w:rPr>
        <w:t xml:space="preserve">. </w:t>
      </w:r>
      <w:r w:rsidR="00AD74D6" w:rsidRPr="00B37B75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1679A7EE" w14:textId="285B4B5B" w:rsidR="00905703" w:rsidRDefault="00905703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5.1. Realización del </w:t>
      </w:r>
      <w:r w:rsidR="004E6B9D">
        <w:rPr>
          <w:rFonts w:ascii="Times New Roman" w:hAnsi="Times New Roman"/>
          <w:b/>
          <w:sz w:val="24"/>
          <w:szCs w:val="24"/>
        </w:rPr>
        <w:t>quinto</w:t>
      </w:r>
      <w:r w:rsidR="004E6B9D" w:rsidRPr="004E6B9D">
        <w:rPr>
          <w:rFonts w:ascii="Times New Roman" w:hAnsi="Times New Roman"/>
          <w:b/>
          <w:sz w:val="24"/>
          <w:szCs w:val="24"/>
        </w:rPr>
        <w:t xml:space="preserve"> evento para la entrega de las prestaciones económicas a los parientes de las personas fallecidas, así como a las personas que resultaron con algún grado de discapacidad, ambas a consecuencia de un accidente de tránsito</w:t>
      </w:r>
      <w:r w:rsidR="004E6B9D">
        <w:rPr>
          <w:rFonts w:ascii="Times New Roman" w:hAnsi="Times New Roman"/>
          <w:b/>
          <w:sz w:val="24"/>
          <w:szCs w:val="24"/>
        </w:rPr>
        <w:t xml:space="preserve">. </w:t>
      </w:r>
      <w:r w:rsidR="004E6B9D">
        <w:rPr>
          <w:rFonts w:ascii="Times New Roman" w:hAnsi="Times New Roman"/>
          <w:sz w:val="24"/>
          <w:szCs w:val="24"/>
        </w:rPr>
        <w:t>---------------</w:t>
      </w:r>
    </w:p>
    <w:p w14:paraId="11EC112B" w14:textId="358DFC2D" w:rsidR="004E6B9D" w:rsidRPr="004E6B9D" w:rsidRDefault="00DF23FE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Presidente manifiesta al pleno que es necesario definir la fecha en la cual se realizará el </w:t>
      </w:r>
      <w:r w:rsidR="007B033C">
        <w:rPr>
          <w:rFonts w:ascii="Times New Roman" w:hAnsi="Times New Roman" w:cs="Times New Roman"/>
          <w:sz w:val="24"/>
          <w:szCs w:val="24"/>
        </w:rPr>
        <w:t>quinto</w:t>
      </w:r>
      <w:r>
        <w:rPr>
          <w:rFonts w:ascii="Times New Roman" w:hAnsi="Times New Roman" w:cs="Times New Roman"/>
          <w:sz w:val="24"/>
          <w:szCs w:val="24"/>
        </w:rPr>
        <w:t xml:space="preserve"> evento para la entrega de las prestaciones en alusión; acordándose por unanimidad de los miembros presentes la programación de dicho evento para las últimas semanas del mes de </w:t>
      </w:r>
      <w:r w:rsidR="007B033C">
        <w:rPr>
          <w:rFonts w:ascii="Times New Roman" w:hAnsi="Times New Roman" w:cs="Times New Roman"/>
          <w:sz w:val="24"/>
          <w:szCs w:val="24"/>
        </w:rPr>
        <w:t>enero</w:t>
      </w:r>
      <w:r>
        <w:rPr>
          <w:rFonts w:ascii="Times New Roman" w:hAnsi="Times New Roman" w:cs="Times New Roman"/>
          <w:sz w:val="24"/>
          <w:szCs w:val="24"/>
        </w:rPr>
        <w:t xml:space="preserve"> del presente año, quedando pendiente aún de definir la fecha exacta sobre el particular</w:t>
      </w:r>
      <w:r w:rsidR="007B033C">
        <w:rPr>
          <w:rFonts w:ascii="Times New Roman" w:hAnsi="Times New Roman" w:cs="Times New Roman"/>
          <w:sz w:val="24"/>
          <w:szCs w:val="24"/>
        </w:rPr>
        <w:t>. -------------------------------------------------------------------------------------------------</w:t>
      </w:r>
    </w:p>
    <w:p w14:paraId="27833C5F" w14:textId="69A3BDF7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1278">
        <w:rPr>
          <w:rFonts w:ascii="Times New Roman" w:hAnsi="Times New Roman"/>
          <w:b/>
          <w:sz w:val="24"/>
          <w:szCs w:val="24"/>
        </w:rPr>
        <w:t>ACUERDOS.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315A87">
        <w:rPr>
          <w:rFonts w:ascii="Times New Roman" w:hAnsi="Times New Roman"/>
          <w:b/>
          <w:sz w:val="24"/>
          <w:szCs w:val="24"/>
        </w:rPr>
        <w:t xml:space="preserve">I) </w:t>
      </w:r>
      <w:r w:rsidR="00A9349A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A9349A">
        <w:rPr>
          <w:rFonts w:ascii="Times New Roman" w:hAnsi="Times New Roman"/>
          <w:sz w:val="24"/>
          <w:szCs w:val="24"/>
        </w:rPr>
        <w:t xml:space="preserve">del desarrollo del </w:t>
      </w:r>
      <w:r w:rsidR="00A9349A" w:rsidRPr="0095462F">
        <w:rPr>
          <w:rFonts w:ascii="Times New Roman" w:hAnsi="Times New Roman"/>
          <w:sz w:val="24"/>
          <w:szCs w:val="24"/>
        </w:rPr>
        <w:t>S</w:t>
      </w:r>
      <w:r w:rsidR="00A9349A">
        <w:rPr>
          <w:rFonts w:ascii="Times New Roman" w:hAnsi="Times New Roman"/>
          <w:sz w:val="24"/>
          <w:szCs w:val="24"/>
        </w:rPr>
        <w:t>istema de</w:t>
      </w:r>
      <w:r w:rsidR="00A9349A" w:rsidRPr="0095462F">
        <w:rPr>
          <w:rFonts w:ascii="Times New Roman" w:hAnsi="Times New Roman"/>
          <w:sz w:val="24"/>
          <w:szCs w:val="24"/>
        </w:rPr>
        <w:t xml:space="preserve"> Registro y Control de las </w:t>
      </w:r>
      <w:r w:rsidR="00154601">
        <w:rPr>
          <w:rFonts w:ascii="Times New Roman" w:hAnsi="Times New Roman"/>
          <w:sz w:val="24"/>
          <w:szCs w:val="24"/>
        </w:rPr>
        <w:t>Solicitudes presentadas al Fondo para la Atención a las Víctimas de Accidentes de Tránsito</w:t>
      </w:r>
      <w:r w:rsidR="00315A87">
        <w:rPr>
          <w:rFonts w:ascii="Times New Roman" w:hAnsi="Times New Roman" w:cs="Times New Roman"/>
          <w:sz w:val="24"/>
          <w:szCs w:val="24"/>
        </w:rPr>
        <w:t>;</w:t>
      </w:r>
      <w:r w:rsidR="00250025">
        <w:rPr>
          <w:rFonts w:ascii="Times New Roman" w:hAnsi="Times New Roman"/>
          <w:sz w:val="24"/>
          <w:szCs w:val="24"/>
        </w:rPr>
        <w:t xml:space="preserve"> </w:t>
      </w:r>
      <w:r w:rsidR="00BC60CD">
        <w:rPr>
          <w:rFonts w:ascii="Times New Roman" w:hAnsi="Times New Roman"/>
          <w:b/>
          <w:sz w:val="24"/>
          <w:szCs w:val="24"/>
        </w:rPr>
        <w:t xml:space="preserve">II) </w:t>
      </w:r>
      <w:r w:rsidR="00BC60CD" w:rsidRPr="00BC60CD">
        <w:rPr>
          <w:rFonts w:ascii="Times New Roman" w:hAnsi="Times New Roman"/>
          <w:b/>
          <w:sz w:val="24"/>
          <w:szCs w:val="24"/>
        </w:rPr>
        <w:t>Darse por enterado</w:t>
      </w:r>
      <w:r w:rsidR="00BC60CD">
        <w:rPr>
          <w:rFonts w:ascii="Times New Roman" w:hAnsi="Times New Roman"/>
          <w:sz w:val="24"/>
          <w:szCs w:val="24"/>
        </w:rPr>
        <w:t xml:space="preserve"> del desarrollo del </w:t>
      </w:r>
      <w:r w:rsidR="00BC60CD" w:rsidRPr="0095462F">
        <w:rPr>
          <w:rFonts w:ascii="Times New Roman" w:hAnsi="Times New Roman"/>
          <w:sz w:val="24"/>
          <w:szCs w:val="24"/>
        </w:rPr>
        <w:t>Sistema Estadístico sobre los Accidentes de Tránsito</w:t>
      </w:r>
      <w:r w:rsidR="00BC60CD">
        <w:rPr>
          <w:rFonts w:ascii="Times New Roman" w:hAnsi="Times New Roman"/>
          <w:sz w:val="24"/>
          <w:szCs w:val="24"/>
        </w:rPr>
        <w:t>;</w:t>
      </w:r>
      <w:r w:rsidR="001E1583">
        <w:rPr>
          <w:rFonts w:ascii="Times New Roman" w:hAnsi="Times New Roman"/>
          <w:sz w:val="24"/>
          <w:szCs w:val="24"/>
        </w:rPr>
        <w:t xml:space="preserve"> </w:t>
      </w:r>
      <w:r w:rsidR="001E1583">
        <w:rPr>
          <w:rFonts w:ascii="Times New Roman" w:hAnsi="Times New Roman"/>
          <w:b/>
          <w:sz w:val="24"/>
          <w:szCs w:val="24"/>
        </w:rPr>
        <w:t xml:space="preserve">III) </w:t>
      </w:r>
      <w:r w:rsidR="001E1583" w:rsidRPr="001E1583">
        <w:rPr>
          <w:rFonts w:ascii="Times New Roman" w:hAnsi="Times New Roman"/>
          <w:b/>
          <w:sz w:val="24"/>
          <w:szCs w:val="24"/>
        </w:rPr>
        <w:t>Instruir</w:t>
      </w:r>
      <w:r w:rsidR="001E1583">
        <w:rPr>
          <w:rFonts w:ascii="Times New Roman" w:hAnsi="Times New Roman"/>
          <w:sz w:val="24"/>
          <w:szCs w:val="24"/>
        </w:rPr>
        <w:t xml:space="preserve"> al Gerente de Tecnología para que realice las gestiones que sean necesarias y que posibiliten el desarrollo de una aplicación por medio de la cual se obtengan, a través de la Policía Nacional Civil, los datos estadísticos </w:t>
      </w:r>
      <w:r w:rsidR="001E1583">
        <w:rPr>
          <w:rFonts w:ascii="Times New Roman" w:hAnsi="Times New Roman"/>
          <w:sz w:val="24"/>
          <w:szCs w:val="24"/>
        </w:rPr>
        <w:lastRenderedPageBreak/>
        <w:t>oficiales que sobre accidentes de tránsito maneja la Institución mencionada, siendo dichos datos los que se reflejarán en el Sistema Estadístico sobre los Accidentes de Tránsito</w:t>
      </w:r>
      <w:r w:rsidR="001E1583">
        <w:rPr>
          <w:rFonts w:ascii="Times New Roman" w:hAnsi="Times New Roman" w:cs="Times New Roman"/>
          <w:sz w:val="24"/>
          <w:szCs w:val="24"/>
        </w:rPr>
        <w:t xml:space="preserve"> que ha sido desarrollado en cumplimiento d</w:t>
      </w:r>
      <w:r w:rsidR="007810F2">
        <w:rPr>
          <w:rFonts w:ascii="Times New Roman" w:hAnsi="Times New Roman" w:cs="Times New Roman"/>
          <w:sz w:val="24"/>
          <w:szCs w:val="24"/>
        </w:rPr>
        <w:t>e lo dispuesto por el Artículo 5</w:t>
      </w:r>
      <w:r w:rsidR="001E1583">
        <w:rPr>
          <w:rFonts w:ascii="Times New Roman" w:hAnsi="Times New Roman" w:cs="Times New Roman"/>
          <w:sz w:val="24"/>
          <w:szCs w:val="24"/>
        </w:rPr>
        <w:t xml:space="preserve"> literal h) de la ley Especial para la Constitución del FONAT;</w:t>
      </w:r>
      <w:r w:rsidR="00BC60CD">
        <w:rPr>
          <w:rFonts w:ascii="Times New Roman" w:hAnsi="Times New Roman"/>
          <w:sz w:val="24"/>
          <w:szCs w:val="24"/>
        </w:rPr>
        <w:t xml:space="preserve"> </w:t>
      </w:r>
      <w:r w:rsidR="00315A87">
        <w:rPr>
          <w:rFonts w:ascii="Times New Roman" w:hAnsi="Times New Roman"/>
          <w:b/>
          <w:sz w:val="24"/>
          <w:szCs w:val="24"/>
        </w:rPr>
        <w:t>IV</w:t>
      </w:r>
      <w:r w:rsidR="00250025">
        <w:rPr>
          <w:rFonts w:ascii="Times New Roman" w:hAnsi="Times New Roman"/>
          <w:b/>
          <w:sz w:val="24"/>
          <w:szCs w:val="24"/>
        </w:rPr>
        <w:t>) Dar</w:t>
      </w:r>
      <w:r w:rsidR="00DC67D3">
        <w:rPr>
          <w:rFonts w:ascii="Times New Roman" w:hAnsi="Times New Roman"/>
          <w:b/>
          <w:sz w:val="24"/>
          <w:szCs w:val="24"/>
        </w:rPr>
        <w:t>se</w:t>
      </w:r>
      <w:r w:rsidR="00250025">
        <w:rPr>
          <w:rFonts w:ascii="Times New Roman" w:hAnsi="Times New Roman"/>
          <w:b/>
          <w:sz w:val="24"/>
          <w:szCs w:val="24"/>
        </w:rPr>
        <w:t xml:space="preserve"> por </w:t>
      </w:r>
      <w:r w:rsidR="00DC67D3">
        <w:rPr>
          <w:rFonts w:ascii="Times New Roman" w:hAnsi="Times New Roman"/>
          <w:b/>
          <w:sz w:val="24"/>
          <w:szCs w:val="24"/>
        </w:rPr>
        <w:t>enterado</w:t>
      </w:r>
      <w:r w:rsidR="00250025">
        <w:rPr>
          <w:rFonts w:ascii="Times New Roman" w:hAnsi="Times New Roman"/>
          <w:b/>
          <w:sz w:val="24"/>
          <w:szCs w:val="24"/>
        </w:rPr>
        <w:t xml:space="preserve"> </w:t>
      </w:r>
      <w:r w:rsidR="00523CE1">
        <w:rPr>
          <w:rFonts w:ascii="Times New Roman" w:hAnsi="Times New Roman"/>
          <w:sz w:val="24"/>
          <w:szCs w:val="24"/>
        </w:rPr>
        <w:t xml:space="preserve">a satisfacción </w:t>
      </w:r>
      <w:r w:rsidR="008835BA">
        <w:rPr>
          <w:rFonts w:ascii="Times New Roman" w:hAnsi="Times New Roman"/>
          <w:sz w:val="24"/>
          <w:szCs w:val="24"/>
        </w:rPr>
        <w:t xml:space="preserve">del informe rendido por parte </w:t>
      </w:r>
      <w:r w:rsidR="008835BA" w:rsidRPr="008835BA">
        <w:rPr>
          <w:rFonts w:ascii="Times New Roman" w:hAnsi="Times New Roman" w:cs="Times New Roman"/>
          <w:sz w:val="24"/>
          <w:szCs w:val="24"/>
        </w:rPr>
        <w:t xml:space="preserve">de la </w:t>
      </w:r>
      <w:r w:rsidR="00B87141">
        <w:rPr>
          <w:rFonts w:ascii="Times New Roman" w:hAnsi="Times New Roman" w:cs="Times New Roman"/>
          <w:sz w:val="24"/>
          <w:szCs w:val="24"/>
        </w:rPr>
        <w:t>Gerencia Financiera Institucional</w:t>
      </w:r>
      <w:r w:rsidR="008835BA" w:rsidRPr="008835BA">
        <w:rPr>
          <w:rFonts w:ascii="Times New Roman" w:hAnsi="Times New Roman" w:cs="Times New Roman"/>
          <w:sz w:val="24"/>
          <w:szCs w:val="24"/>
        </w:rPr>
        <w:t xml:space="preserve"> sobre</w:t>
      </w:r>
      <w:r w:rsidR="00456BF5">
        <w:rPr>
          <w:rFonts w:ascii="Times New Roman" w:hAnsi="Times New Roman" w:cs="Times New Roman"/>
          <w:sz w:val="24"/>
          <w:szCs w:val="24"/>
        </w:rPr>
        <w:t xml:space="preserve">: </w:t>
      </w:r>
      <w:r w:rsidR="00456BF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8E0C68" w:rsidRPr="008E0C68">
        <w:rPr>
          <w:rFonts w:ascii="Times New Roman" w:hAnsi="Times New Roman" w:cs="Times New Roman"/>
          <w:sz w:val="24"/>
          <w:szCs w:val="24"/>
        </w:rPr>
        <w:t>La actual situación financiera del FONAT</w:t>
      </w:r>
      <w:r w:rsidR="00CD2EDF">
        <w:rPr>
          <w:rFonts w:ascii="Times New Roman" w:hAnsi="Times New Roman" w:cs="Times New Roman"/>
          <w:sz w:val="24"/>
          <w:szCs w:val="24"/>
        </w:rPr>
        <w:t xml:space="preserve"> </w:t>
      </w:r>
      <w:r w:rsidR="00CD2EDF">
        <w:rPr>
          <w:rFonts w:ascii="Times New Roman" w:hAnsi="Times New Roman"/>
          <w:sz w:val="24"/>
          <w:szCs w:val="24"/>
        </w:rPr>
        <w:t xml:space="preserve">a partir de la disponibilidad financiera existente en las cuentas bancarias que a continuación se detallan, por las cantidades siguientes: </w:t>
      </w:r>
      <w:r w:rsidR="00D4207D">
        <w:rPr>
          <w:rFonts w:ascii="Times New Roman" w:hAnsi="Times New Roman"/>
          <w:b/>
          <w:sz w:val="24"/>
          <w:szCs w:val="24"/>
        </w:rPr>
        <w:t xml:space="preserve">a)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Adquisición de bienes y Servicios”, por la cantidad de ciento once mil ochocientos setenta y dos dólares con sesenta y seis centavos ($111,872.66); </w:t>
      </w:r>
      <w:r w:rsidR="00D4207D">
        <w:rPr>
          <w:rFonts w:ascii="Times New Roman" w:hAnsi="Times New Roman"/>
          <w:b/>
          <w:sz w:val="24"/>
          <w:szCs w:val="24"/>
        </w:rPr>
        <w:t xml:space="preserve">b)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Remuneraciones”, por la cantidad de catorce mil setenta y nueve dólares con seis centavos ($14,079.06); </w:t>
      </w:r>
      <w:r w:rsidR="00D4207D">
        <w:rPr>
          <w:rFonts w:ascii="Times New Roman" w:hAnsi="Times New Roman"/>
          <w:b/>
          <w:sz w:val="24"/>
          <w:szCs w:val="24"/>
        </w:rPr>
        <w:t xml:space="preserve">c)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Cuenta General”, por la cantidad de setenta y nueve mil ochocientos once dólares con setenta y cinco centavos ($79,811.75); </w:t>
      </w:r>
      <w:r w:rsidR="00D4207D">
        <w:rPr>
          <w:rFonts w:ascii="Times New Roman" w:hAnsi="Times New Roman"/>
          <w:b/>
          <w:sz w:val="24"/>
          <w:szCs w:val="24"/>
        </w:rPr>
        <w:t xml:space="preserve">d)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Indemnizaciones”, por la cantidad de treinta y tres mil doscientos ochenta dólares con cincuenta y dos centavos ($33,280.52); </w:t>
      </w:r>
      <w:r w:rsidR="00D4207D">
        <w:rPr>
          <w:rFonts w:ascii="Times New Roman" w:hAnsi="Times New Roman"/>
          <w:b/>
          <w:sz w:val="24"/>
          <w:szCs w:val="24"/>
        </w:rPr>
        <w:t xml:space="preserve">e)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</w:t>
      </w:r>
      <w:proofErr w:type="spellStart"/>
      <w:r w:rsidR="00D4207D">
        <w:rPr>
          <w:rFonts w:ascii="Times New Roman" w:hAnsi="Times New Roman"/>
          <w:sz w:val="24"/>
          <w:szCs w:val="24"/>
        </w:rPr>
        <w:t>Chatarización</w:t>
      </w:r>
      <w:proofErr w:type="spellEnd"/>
      <w:r w:rsidR="00D4207D">
        <w:rPr>
          <w:rFonts w:ascii="Times New Roman" w:hAnsi="Times New Roman"/>
          <w:sz w:val="24"/>
          <w:szCs w:val="24"/>
        </w:rPr>
        <w:t xml:space="preserve">”, por la cantidad de siete dólares </w:t>
      </w:r>
      <w:r w:rsidR="007810F2">
        <w:rPr>
          <w:rFonts w:ascii="Times New Roman" w:hAnsi="Times New Roman"/>
          <w:sz w:val="24"/>
          <w:szCs w:val="24"/>
        </w:rPr>
        <w:t xml:space="preserve">con </w:t>
      </w:r>
      <w:r w:rsidR="00D4207D">
        <w:rPr>
          <w:rFonts w:ascii="Times New Roman" w:hAnsi="Times New Roman"/>
          <w:sz w:val="24"/>
          <w:szCs w:val="24"/>
        </w:rPr>
        <w:t xml:space="preserve">setenta y cuatro centavos ($7.74); </w:t>
      </w:r>
      <w:r w:rsidR="00D4207D">
        <w:rPr>
          <w:rFonts w:ascii="Times New Roman" w:hAnsi="Times New Roman"/>
          <w:b/>
          <w:sz w:val="24"/>
          <w:szCs w:val="24"/>
        </w:rPr>
        <w:t xml:space="preserve">f)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Seguros”, por la cantidad de siete dólares con setenta y cuatro centavos ($7.74); </w:t>
      </w:r>
      <w:r w:rsidR="00D4207D">
        <w:rPr>
          <w:rFonts w:ascii="Times New Roman" w:hAnsi="Times New Roman"/>
          <w:b/>
          <w:sz w:val="24"/>
          <w:szCs w:val="24"/>
        </w:rPr>
        <w:t xml:space="preserve">g) </w:t>
      </w:r>
      <w:r w:rsidR="00D4207D">
        <w:rPr>
          <w:rFonts w:ascii="Times New Roman" w:hAnsi="Times New Roman"/>
          <w:sz w:val="24"/>
          <w:szCs w:val="24"/>
        </w:rPr>
        <w:t xml:space="preserve">Cuenta bancaria denominada “FONAT – CONASEVI”, por la cantidad de cien mil siete dólares con setenta y cuatro centavos ($100,007.74); y </w:t>
      </w:r>
      <w:r w:rsidR="00D4207D">
        <w:rPr>
          <w:rFonts w:ascii="Times New Roman" w:hAnsi="Times New Roman"/>
          <w:b/>
          <w:sz w:val="24"/>
          <w:szCs w:val="24"/>
        </w:rPr>
        <w:t xml:space="preserve">h) </w:t>
      </w:r>
      <w:r w:rsidR="00D4207D">
        <w:rPr>
          <w:rFonts w:ascii="Times New Roman" w:hAnsi="Times New Roman"/>
          <w:sz w:val="24"/>
          <w:szCs w:val="24"/>
        </w:rPr>
        <w:t>Cuenta bancaria denominada “FONAT – FAE”, por la cantidad de tres mil veintitrés dólares con treinta y nueve centavos ($3,023.39);</w:t>
      </w:r>
      <w:r w:rsidR="00852B17">
        <w:rPr>
          <w:rFonts w:ascii="Times New Roman" w:hAnsi="Times New Roman"/>
          <w:sz w:val="24"/>
          <w:szCs w:val="24"/>
        </w:rPr>
        <w:t xml:space="preserve"> y</w:t>
      </w:r>
      <w:r w:rsidR="00D8364F">
        <w:rPr>
          <w:rFonts w:ascii="Times New Roman" w:hAnsi="Times New Roman"/>
          <w:sz w:val="24"/>
          <w:szCs w:val="24"/>
        </w:rPr>
        <w:t xml:space="preserve"> </w:t>
      </w:r>
      <w:r w:rsidR="00D8364F">
        <w:rPr>
          <w:rFonts w:ascii="Times New Roman" w:hAnsi="Times New Roman"/>
          <w:b/>
          <w:sz w:val="24"/>
          <w:szCs w:val="24"/>
        </w:rPr>
        <w:t>2)</w:t>
      </w:r>
      <w:r w:rsidR="00CD2EDF">
        <w:rPr>
          <w:rFonts w:ascii="Times New Roman" w:hAnsi="Times New Roman"/>
          <w:sz w:val="24"/>
          <w:szCs w:val="24"/>
        </w:rPr>
        <w:t xml:space="preserve"> </w:t>
      </w:r>
      <w:r w:rsidR="00CD2EDF" w:rsidRPr="00CD2EDF">
        <w:rPr>
          <w:rFonts w:ascii="Times New Roman" w:hAnsi="Times New Roman" w:cs="Times New Roman"/>
          <w:sz w:val="24"/>
          <w:szCs w:val="24"/>
        </w:rPr>
        <w:t>Las transferencias realizadas por el Ministerio de Hacienda provenientes del cobro de la Contribución Especial para la Atención a Víctimas de Accidentes de Tránsito</w:t>
      </w:r>
      <w:r w:rsidR="00CD2EDF">
        <w:rPr>
          <w:rFonts w:ascii="Times New Roman" w:hAnsi="Times New Roman" w:cs="Times New Roman"/>
          <w:sz w:val="24"/>
          <w:szCs w:val="24"/>
        </w:rPr>
        <w:t>,</w:t>
      </w:r>
      <w:r w:rsidR="00E1257A">
        <w:rPr>
          <w:rFonts w:ascii="Times New Roman" w:hAnsi="Times New Roman" w:cs="Times New Roman"/>
          <w:sz w:val="24"/>
          <w:szCs w:val="24"/>
        </w:rPr>
        <w:t xml:space="preserve"> según se detallan a continuación: </w:t>
      </w:r>
      <w:r w:rsidR="00EE4259">
        <w:rPr>
          <w:rFonts w:ascii="Times New Roman" w:hAnsi="Times New Roman"/>
          <w:b/>
          <w:sz w:val="24"/>
          <w:szCs w:val="24"/>
        </w:rPr>
        <w:t xml:space="preserve">a) </w:t>
      </w:r>
      <w:r w:rsidR="00EE4259">
        <w:rPr>
          <w:rFonts w:ascii="Times New Roman" w:hAnsi="Times New Roman"/>
          <w:sz w:val="24"/>
          <w:szCs w:val="24"/>
        </w:rPr>
        <w:t xml:space="preserve">Primera transferencia realizada el día veinte de septiembre del año dos mil trece, por la cantidad de seiscientos veinticinco mil dólares exactos ($625,000.00); </w:t>
      </w:r>
      <w:r w:rsidR="00EE4259">
        <w:rPr>
          <w:rFonts w:ascii="Times New Roman" w:hAnsi="Times New Roman"/>
          <w:b/>
          <w:sz w:val="24"/>
          <w:szCs w:val="24"/>
        </w:rPr>
        <w:t xml:space="preserve">b) </w:t>
      </w:r>
      <w:r w:rsidR="00EE4259">
        <w:rPr>
          <w:rFonts w:ascii="Times New Roman" w:hAnsi="Times New Roman"/>
          <w:sz w:val="24"/>
          <w:szCs w:val="24"/>
        </w:rPr>
        <w:t xml:space="preserve">Segunda transferencia realizada el día ocho de octubre del año dos mil trece, por la cantidad de trescientos cuarenta y ocho mil dólares exactos ($348,000.00); </w:t>
      </w:r>
      <w:r w:rsidR="00EE4259">
        <w:rPr>
          <w:rFonts w:ascii="Times New Roman" w:hAnsi="Times New Roman"/>
          <w:b/>
          <w:sz w:val="24"/>
          <w:szCs w:val="24"/>
        </w:rPr>
        <w:t xml:space="preserve">c) </w:t>
      </w:r>
      <w:r w:rsidR="00EE4259">
        <w:rPr>
          <w:rFonts w:ascii="Times New Roman" w:hAnsi="Times New Roman"/>
          <w:sz w:val="24"/>
          <w:szCs w:val="24"/>
        </w:rPr>
        <w:t xml:space="preserve">Tercera transferencia realizada el día treinta de octubre del año dos mil trece, por la cantidad de trescientos mil dólares exactos ($300,000.00); </w:t>
      </w:r>
      <w:r w:rsidR="00EE4259">
        <w:rPr>
          <w:rFonts w:ascii="Times New Roman" w:hAnsi="Times New Roman"/>
          <w:b/>
          <w:sz w:val="24"/>
          <w:szCs w:val="24"/>
        </w:rPr>
        <w:t xml:space="preserve">d) </w:t>
      </w:r>
      <w:r w:rsidR="00EE4259">
        <w:rPr>
          <w:rFonts w:ascii="Times New Roman" w:hAnsi="Times New Roman"/>
          <w:sz w:val="24"/>
          <w:szCs w:val="24"/>
        </w:rPr>
        <w:t xml:space="preserve">Cuarta transferencia realizada el día veintiuno de noviembre del año dos mil trece, por la cantidad de cien mil dólares exactos ($100,000.00); </w:t>
      </w:r>
      <w:r w:rsidR="00EE4259">
        <w:rPr>
          <w:rFonts w:ascii="Times New Roman" w:hAnsi="Times New Roman"/>
          <w:b/>
          <w:sz w:val="24"/>
          <w:szCs w:val="24"/>
        </w:rPr>
        <w:t xml:space="preserve">e) </w:t>
      </w:r>
      <w:r w:rsidR="00EE4259">
        <w:rPr>
          <w:rFonts w:ascii="Times New Roman" w:hAnsi="Times New Roman"/>
          <w:sz w:val="24"/>
          <w:szCs w:val="24"/>
        </w:rPr>
        <w:t xml:space="preserve">Quinta transferencia realizada el día diez de diciembre del año dos mil trece, por la </w:t>
      </w:r>
      <w:r w:rsidR="00EE4259">
        <w:rPr>
          <w:rFonts w:ascii="Times New Roman" w:hAnsi="Times New Roman"/>
          <w:sz w:val="24"/>
          <w:szCs w:val="24"/>
        </w:rPr>
        <w:lastRenderedPageBreak/>
        <w:t xml:space="preserve">cantidad de cuatrocientos cincuenta mil dólares exactos ($450,000.00); y </w:t>
      </w:r>
      <w:r w:rsidR="00EE4259">
        <w:rPr>
          <w:rFonts w:ascii="Times New Roman" w:hAnsi="Times New Roman"/>
          <w:b/>
          <w:sz w:val="24"/>
          <w:szCs w:val="24"/>
        </w:rPr>
        <w:t xml:space="preserve">f) </w:t>
      </w:r>
      <w:r w:rsidR="00EE4259">
        <w:rPr>
          <w:rFonts w:ascii="Times New Roman" w:hAnsi="Times New Roman"/>
          <w:sz w:val="24"/>
          <w:szCs w:val="24"/>
        </w:rPr>
        <w:t xml:space="preserve">Sexta transferencia realizada el día diecisiete de diciembre del año dos mil trece, por la cantidad de doscientos cincuenta mil dólares exactos ($250,000.00).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A51EED">
        <w:rPr>
          <w:rFonts w:ascii="Times New Roman" w:hAnsi="Times New Roman"/>
          <w:sz w:val="24"/>
          <w:szCs w:val="24"/>
        </w:rPr>
        <w:t>-------</w:t>
      </w:r>
      <w:r w:rsidR="00E1257A">
        <w:rPr>
          <w:rFonts w:ascii="Times New Roman" w:hAnsi="Times New Roman"/>
          <w:sz w:val="24"/>
          <w:szCs w:val="24"/>
        </w:rPr>
        <w:t>----</w:t>
      </w:r>
    </w:p>
    <w:p w14:paraId="66F32EB2" w14:textId="77777777" w:rsidR="00086596" w:rsidRDefault="0008659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247309" w14:textId="77777777" w:rsidR="00E1257A" w:rsidRDefault="00E1257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DF9BC" w14:textId="77777777" w:rsidR="00E1257A" w:rsidRDefault="00E1257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82416" w14:textId="77777777" w:rsidR="00154601" w:rsidRDefault="00154601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2E11" w14:textId="77777777" w:rsidR="00154601" w:rsidRDefault="00154601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FA93B" w14:textId="77777777" w:rsidR="00D86E6A" w:rsidRDefault="00D86E6A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A55E7" w14:textId="77777777" w:rsidR="00F766ED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E9DA1F3" w14:textId="442E3B63" w:rsidR="00345FAC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712B7D91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C7D1ABD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779043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5350E3" w14:textId="77777777" w:rsidR="00086596" w:rsidRDefault="00086596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1E2E3" w14:textId="77777777" w:rsidR="00BF2DC0" w:rsidRDefault="00BF2DC0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EC251D" w14:textId="77777777" w:rsidR="00D86E6A" w:rsidRDefault="00D86E6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25D3C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 de Quintanilla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Lic. Pablo José Zelaya Meléndez</w:t>
      </w:r>
    </w:p>
    <w:p w14:paraId="419FC906" w14:textId="77777777" w:rsidR="00536C7A" w:rsidRDefault="00536C7A" w:rsidP="0053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Delegada Propietaria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Delegado Propietario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9EFB955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6CA5B6A9" w14:textId="77777777" w:rsidR="00536C7A" w:rsidRDefault="00536C7A" w:rsidP="00536C7A">
      <w:pPr>
        <w:tabs>
          <w:tab w:val="left" w:pos="1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33CD93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043321" w14:textId="77777777" w:rsidR="00F766ED" w:rsidRDefault="00F766E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FC5B1" w14:textId="77777777" w:rsidR="0005031A" w:rsidRDefault="000503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52CF5D" w14:textId="77777777" w:rsidR="00086596" w:rsidRDefault="00086596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C7A6946" w14:textId="77777777" w:rsidR="00086596" w:rsidRDefault="00086596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3587392" w14:textId="77777777" w:rsidR="00D86E6A" w:rsidRDefault="00D86E6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629AB8CC" w:rsidR="001434A5" w:rsidRDefault="00976745" w:rsidP="00844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Comisionado César Flores Murillo</w:t>
      </w:r>
    </w:p>
    <w:p w14:paraId="65C79873" w14:textId="15D358DC" w:rsidR="001434A5" w:rsidRDefault="00976745" w:rsidP="00844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Delegado Propietario</w:t>
      </w:r>
    </w:p>
    <w:p w14:paraId="039E26DC" w14:textId="43396F06" w:rsidR="00F4404A" w:rsidRDefault="005B4D30" w:rsidP="00844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4B595" w14:textId="00F5B941" w:rsidR="007D069E" w:rsidRDefault="007D069E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F1FF3" w14:textId="77777777" w:rsidR="005A6D6F" w:rsidRDefault="005A6D6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E9CD6B" w14:textId="77777777" w:rsidR="00086596" w:rsidRDefault="0008659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9FCCD" w14:textId="77777777" w:rsidR="00BF2DC0" w:rsidRDefault="00BF2DC0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941240" w14:textId="77777777" w:rsidR="00BF2DC0" w:rsidRDefault="00BF2DC0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67E0F" w14:textId="77777777" w:rsidR="00D86E6A" w:rsidRDefault="00D86E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06FAB"/>
    <w:rsid w:val="00010821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3103C"/>
    <w:rsid w:val="000333CE"/>
    <w:rsid w:val="00034D74"/>
    <w:rsid w:val="0003531B"/>
    <w:rsid w:val="00035BBF"/>
    <w:rsid w:val="00035C22"/>
    <w:rsid w:val="00035C3E"/>
    <w:rsid w:val="000379B3"/>
    <w:rsid w:val="00041639"/>
    <w:rsid w:val="0004323B"/>
    <w:rsid w:val="000435D0"/>
    <w:rsid w:val="000437B1"/>
    <w:rsid w:val="00043841"/>
    <w:rsid w:val="00045509"/>
    <w:rsid w:val="00045DDC"/>
    <w:rsid w:val="0004642F"/>
    <w:rsid w:val="000464EE"/>
    <w:rsid w:val="000476CF"/>
    <w:rsid w:val="0005011E"/>
    <w:rsid w:val="0005031A"/>
    <w:rsid w:val="000506FF"/>
    <w:rsid w:val="00051CCC"/>
    <w:rsid w:val="00052AFC"/>
    <w:rsid w:val="00053784"/>
    <w:rsid w:val="000570C1"/>
    <w:rsid w:val="00057654"/>
    <w:rsid w:val="00062625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5BEB"/>
    <w:rsid w:val="00077BF2"/>
    <w:rsid w:val="000826B6"/>
    <w:rsid w:val="00082D15"/>
    <w:rsid w:val="00083022"/>
    <w:rsid w:val="00083925"/>
    <w:rsid w:val="00086304"/>
    <w:rsid w:val="00086596"/>
    <w:rsid w:val="00086F2C"/>
    <w:rsid w:val="00087561"/>
    <w:rsid w:val="0009275B"/>
    <w:rsid w:val="0009348B"/>
    <w:rsid w:val="000938B4"/>
    <w:rsid w:val="00095B8A"/>
    <w:rsid w:val="00095EC9"/>
    <w:rsid w:val="0009700C"/>
    <w:rsid w:val="000A07B3"/>
    <w:rsid w:val="000A2FEA"/>
    <w:rsid w:val="000A3846"/>
    <w:rsid w:val="000A41A1"/>
    <w:rsid w:val="000A42C2"/>
    <w:rsid w:val="000A43D8"/>
    <w:rsid w:val="000A4E4D"/>
    <w:rsid w:val="000A5509"/>
    <w:rsid w:val="000A61B0"/>
    <w:rsid w:val="000B0BD5"/>
    <w:rsid w:val="000B1D2C"/>
    <w:rsid w:val="000B366F"/>
    <w:rsid w:val="000B5452"/>
    <w:rsid w:val="000C0C20"/>
    <w:rsid w:val="000C2937"/>
    <w:rsid w:val="000C2E59"/>
    <w:rsid w:val="000C447D"/>
    <w:rsid w:val="000C46A3"/>
    <w:rsid w:val="000C58BD"/>
    <w:rsid w:val="000C5923"/>
    <w:rsid w:val="000C6301"/>
    <w:rsid w:val="000D02D3"/>
    <w:rsid w:val="000D07AA"/>
    <w:rsid w:val="000D1173"/>
    <w:rsid w:val="000D1450"/>
    <w:rsid w:val="000D1B05"/>
    <w:rsid w:val="000D2DD5"/>
    <w:rsid w:val="000D6800"/>
    <w:rsid w:val="000D7244"/>
    <w:rsid w:val="000D7D90"/>
    <w:rsid w:val="000E1041"/>
    <w:rsid w:val="000E1603"/>
    <w:rsid w:val="000E1B88"/>
    <w:rsid w:val="000E21B9"/>
    <w:rsid w:val="000E2693"/>
    <w:rsid w:val="000E2B59"/>
    <w:rsid w:val="000E3288"/>
    <w:rsid w:val="000E3541"/>
    <w:rsid w:val="000E42CA"/>
    <w:rsid w:val="000E5A8C"/>
    <w:rsid w:val="000E5DA7"/>
    <w:rsid w:val="000E7BCC"/>
    <w:rsid w:val="000F00D3"/>
    <w:rsid w:val="000F061D"/>
    <w:rsid w:val="000F0DB5"/>
    <w:rsid w:val="000F19B4"/>
    <w:rsid w:val="000F2566"/>
    <w:rsid w:val="000F2577"/>
    <w:rsid w:val="000F2D4D"/>
    <w:rsid w:val="000F32BD"/>
    <w:rsid w:val="000F332A"/>
    <w:rsid w:val="000F50C0"/>
    <w:rsid w:val="000F72F6"/>
    <w:rsid w:val="000F75EF"/>
    <w:rsid w:val="000F764C"/>
    <w:rsid w:val="000F7722"/>
    <w:rsid w:val="000F77D1"/>
    <w:rsid w:val="000F7CD9"/>
    <w:rsid w:val="00100354"/>
    <w:rsid w:val="00101837"/>
    <w:rsid w:val="00101862"/>
    <w:rsid w:val="00102508"/>
    <w:rsid w:val="00102E69"/>
    <w:rsid w:val="00105718"/>
    <w:rsid w:val="0010588D"/>
    <w:rsid w:val="00105B7C"/>
    <w:rsid w:val="00106710"/>
    <w:rsid w:val="00106932"/>
    <w:rsid w:val="001076E6"/>
    <w:rsid w:val="00107F04"/>
    <w:rsid w:val="001102EF"/>
    <w:rsid w:val="00111433"/>
    <w:rsid w:val="00111BE4"/>
    <w:rsid w:val="00114D68"/>
    <w:rsid w:val="00114ED9"/>
    <w:rsid w:val="00117652"/>
    <w:rsid w:val="00117AEA"/>
    <w:rsid w:val="00117E73"/>
    <w:rsid w:val="001202B6"/>
    <w:rsid w:val="00121120"/>
    <w:rsid w:val="00122485"/>
    <w:rsid w:val="00122CA9"/>
    <w:rsid w:val="00122E8E"/>
    <w:rsid w:val="00125DF0"/>
    <w:rsid w:val="00126D29"/>
    <w:rsid w:val="001275FB"/>
    <w:rsid w:val="0012770C"/>
    <w:rsid w:val="001302DE"/>
    <w:rsid w:val="00130A99"/>
    <w:rsid w:val="00130DFB"/>
    <w:rsid w:val="001313E2"/>
    <w:rsid w:val="0013162C"/>
    <w:rsid w:val="00132B8F"/>
    <w:rsid w:val="00133875"/>
    <w:rsid w:val="00136041"/>
    <w:rsid w:val="00136113"/>
    <w:rsid w:val="00136976"/>
    <w:rsid w:val="00136D70"/>
    <w:rsid w:val="00137DAA"/>
    <w:rsid w:val="00137E7F"/>
    <w:rsid w:val="0014054C"/>
    <w:rsid w:val="00141045"/>
    <w:rsid w:val="00141EDA"/>
    <w:rsid w:val="00142291"/>
    <w:rsid w:val="001434A5"/>
    <w:rsid w:val="00143FF3"/>
    <w:rsid w:val="001450AA"/>
    <w:rsid w:val="001457CA"/>
    <w:rsid w:val="00145C33"/>
    <w:rsid w:val="00146F86"/>
    <w:rsid w:val="00151F3E"/>
    <w:rsid w:val="00152E29"/>
    <w:rsid w:val="00154601"/>
    <w:rsid w:val="00154E7F"/>
    <w:rsid w:val="001555D7"/>
    <w:rsid w:val="0015675A"/>
    <w:rsid w:val="00156BB2"/>
    <w:rsid w:val="00157707"/>
    <w:rsid w:val="0015780E"/>
    <w:rsid w:val="001579FC"/>
    <w:rsid w:val="00157F38"/>
    <w:rsid w:val="0016068B"/>
    <w:rsid w:val="00161D4E"/>
    <w:rsid w:val="00161FBA"/>
    <w:rsid w:val="00162D68"/>
    <w:rsid w:val="00164BFC"/>
    <w:rsid w:val="00165B77"/>
    <w:rsid w:val="00165F77"/>
    <w:rsid w:val="0016799D"/>
    <w:rsid w:val="00170841"/>
    <w:rsid w:val="00171D0F"/>
    <w:rsid w:val="00172940"/>
    <w:rsid w:val="001743F0"/>
    <w:rsid w:val="00175368"/>
    <w:rsid w:val="00177648"/>
    <w:rsid w:val="0017770B"/>
    <w:rsid w:val="00177D9B"/>
    <w:rsid w:val="00180153"/>
    <w:rsid w:val="0018017B"/>
    <w:rsid w:val="00183A2E"/>
    <w:rsid w:val="00183F0D"/>
    <w:rsid w:val="00184682"/>
    <w:rsid w:val="00185054"/>
    <w:rsid w:val="00186060"/>
    <w:rsid w:val="001939E4"/>
    <w:rsid w:val="00193FB7"/>
    <w:rsid w:val="00194F5C"/>
    <w:rsid w:val="00196FA3"/>
    <w:rsid w:val="00197587"/>
    <w:rsid w:val="001A072D"/>
    <w:rsid w:val="001A1AA8"/>
    <w:rsid w:val="001A1F98"/>
    <w:rsid w:val="001A27E9"/>
    <w:rsid w:val="001A477D"/>
    <w:rsid w:val="001A4C5C"/>
    <w:rsid w:val="001A5D9B"/>
    <w:rsid w:val="001A601B"/>
    <w:rsid w:val="001A68BC"/>
    <w:rsid w:val="001A6C6F"/>
    <w:rsid w:val="001A6CA6"/>
    <w:rsid w:val="001A7B4A"/>
    <w:rsid w:val="001B0F25"/>
    <w:rsid w:val="001B0F41"/>
    <w:rsid w:val="001B0FAF"/>
    <w:rsid w:val="001B148C"/>
    <w:rsid w:val="001B6D12"/>
    <w:rsid w:val="001C0D2E"/>
    <w:rsid w:val="001C1405"/>
    <w:rsid w:val="001C142E"/>
    <w:rsid w:val="001C3922"/>
    <w:rsid w:val="001C3A96"/>
    <w:rsid w:val="001C4168"/>
    <w:rsid w:val="001C4439"/>
    <w:rsid w:val="001C51BD"/>
    <w:rsid w:val="001C5ED0"/>
    <w:rsid w:val="001C718F"/>
    <w:rsid w:val="001D095A"/>
    <w:rsid w:val="001D13AC"/>
    <w:rsid w:val="001D1C64"/>
    <w:rsid w:val="001D1FB9"/>
    <w:rsid w:val="001D2EA5"/>
    <w:rsid w:val="001D4078"/>
    <w:rsid w:val="001D4789"/>
    <w:rsid w:val="001D5DB7"/>
    <w:rsid w:val="001D725A"/>
    <w:rsid w:val="001D734C"/>
    <w:rsid w:val="001D7D34"/>
    <w:rsid w:val="001E0944"/>
    <w:rsid w:val="001E1583"/>
    <w:rsid w:val="001E1930"/>
    <w:rsid w:val="001E3525"/>
    <w:rsid w:val="001E4EB9"/>
    <w:rsid w:val="001E58A1"/>
    <w:rsid w:val="001E668A"/>
    <w:rsid w:val="001F0170"/>
    <w:rsid w:val="001F037F"/>
    <w:rsid w:val="001F20F4"/>
    <w:rsid w:val="001F4170"/>
    <w:rsid w:val="001F45FB"/>
    <w:rsid w:val="001F5B71"/>
    <w:rsid w:val="001F6789"/>
    <w:rsid w:val="001F7C71"/>
    <w:rsid w:val="00200C9E"/>
    <w:rsid w:val="00201233"/>
    <w:rsid w:val="00201DF0"/>
    <w:rsid w:val="00201F29"/>
    <w:rsid w:val="00203B09"/>
    <w:rsid w:val="00205C4E"/>
    <w:rsid w:val="00205E80"/>
    <w:rsid w:val="0020673E"/>
    <w:rsid w:val="00206790"/>
    <w:rsid w:val="002070A9"/>
    <w:rsid w:val="002070DF"/>
    <w:rsid w:val="00215044"/>
    <w:rsid w:val="00215D70"/>
    <w:rsid w:val="002167AF"/>
    <w:rsid w:val="00216A9A"/>
    <w:rsid w:val="0022025D"/>
    <w:rsid w:val="002202EB"/>
    <w:rsid w:val="0022084E"/>
    <w:rsid w:val="00220A0A"/>
    <w:rsid w:val="002225D2"/>
    <w:rsid w:val="00222DD3"/>
    <w:rsid w:val="0022312F"/>
    <w:rsid w:val="0022395E"/>
    <w:rsid w:val="0022422F"/>
    <w:rsid w:val="00224347"/>
    <w:rsid w:val="00224EAD"/>
    <w:rsid w:val="002250EC"/>
    <w:rsid w:val="00225AE7"/>
    <w:rsid w:val="00226E84"/>
    <w:rsid w:val="0023006B"/>
    <w:rsid w:val="00230511"/>
    <w:rsid w:val="0023066E"/>
    <w:rsid w:val="00230704"/>
    <w:rsid w:val="0023132B"/>
    <w:rsid w:val="002315F1"/>
    <w:rsid w:val="00232055"/>
    <w:rsid w:val="0023245B"/>
    <w:rsid w:val="00232B6E"/>
    <w:rsid w:val="00232D02"/>
    <w:rsid w:val="00232DE6"/>
    <w:rsid w:val="00236D3B"/>
    <w:rsid w:val="00240289"/>
    <w:rsid w:val="002402D0"/>
    <w:rsid w:val="00240F17"/>
    <w:rsid w:val="00241577"/>
    <w:rsid w:val="00242C81"/>
    <w:rsid w:val="0024395E"/>
    <w:rsid w:val="002450FB"/>
    <w:rsid w:val="00245E57"/>
    <w:rsid w:val="00247E42"/>
    <w:rsid w:val="00250025"/>
    <w:rsid w:val="00250CE8"/>
    <w:rsid w:val="00251E33"/>
    <w:rsid w:val="002526F4"/>
    <w:rsid w:val="00253527"/>
    <w:rsid w:val="00253D09"/>
    <w:rsid w:val="00254538"/>
    <w:rsid w:val="0025479A"/>
    <w:rsid w:val="00254BFE"/>
    <w:rsid w:val="0025606B"/>
    <w:rsid w:val="00257394"/>
    <w:rsid w:val="0025750E"/>
    <w:rsid w:val="00260176"/>
    <w:rsid w:val="002604E1"/>
    <w:rsid w:val="0026079A"/>
    <w:rsid w:val="00260B5B"/>
    <w:rsid w:val="00261D24"/>
    <w:rsid w:val="00262927"/>
    <w:rsid w:val="00263D90"/>
    <w:rsid w:val="00263EE8"/>
    <w:rsid w:val="002676CA"/>
    <w:rsid w:val="00270F9F"/>
    <w:rsid w:val="0027299B"/>
    <w:rsid w:val="0027354D"/>
    <w:rsid w:val="00273A87"/>
    <w:rsid w:val="00273FB8"/>
    <w:rsid w:val="00276124"/>
    <w:rsid w:val="00276B2C"/>
    <w:rsid w:val="00276CC4"/>
    <w:rsid w:val="002776DB"/>
    <w:rsid w:val="00277A01"/>
    <w:rsid w:val="00280390"/>
    <w:rsid w:val="002823CB"/>
    <w:rsid w:val="00283403"/>
    <w:rsid w:val="00283560"/>
    <w:rsid w:val="00283804"/>
    <w:rsid w:val="00283C96"/>
    <w:rsid w:val="00283CB9"/>
    <w:rsid w:val="00284348"/>
    <w:rsid w:val="0028513A"/>
    <w:rsid w:val="0028538C"/>
    <w:rsid w:val="00286592"/>
    <w:rsid w:val="0028717F"/>
    <w:rsid w:val="0029046B"/>
    <w:rsid w:val="0029129F"/>
    <w:rsid w:val="002917FE"/>
    <w:rsid w:val="0029194A"/>
    <w:rsid w:val="00291B6D"/>
    <w:rsid w:val="0029267B"/>
    <w:rsid w:val="0029388E"/>
    <w:rsid w:val="00293F6C"/>
    <w:rsid w:val="002961AA"/>
    <w:rsid w:val="0029786C"/>
    <w:rsid w:val="00297FEE"/>
    <w:rsid w:val="002A21A3"/>
    <w:rsid w:val="002A25EC"/>
    <w:rsid w:val="002A3C36"/>
    <w:rsid w:val="002A444F"/>
    <w:rsid w:val="002A4B6C"/>
    <w:rsid w:val="002A4FD7"/>
    <w:rsid w:val="002A72ED"/>
    <w:rsid w:val="002A783B"/>
    <w:rsid w:val="002B2E5F"/>
    <w:rsid w:val="002B48FD"/>
    <w:rsid w:val="002B4B45"/>
    <w:rsid w:val="002B4EAE"/>
    <w:rsid w:val="002B5077"/>
    <w:rsid w:val="002B5956"/>
    <w:rsid w:val="002B7CBE"/>
    <w:rsid w:val="002C0150"/>
    <w:rsid w:val="002C12A1"/>
    <w:rsid w:val="002C195D"/>
    <w:rsid w:val="002C369F"/>
    <w:rsid w:val="002C36AC"/>
    <w:rsid w:val="002C431D"/>
    <w:rsid w:val="002C5658"/>
    <w:rsid w:val="002C601C"/>
    <w:rsid w:val="002D144D"/>
    <w:rsid w:val="002D14C9"/>
    <w:rsid w:val="002D185A"/>
    <w:rsid w:val="002D1B16"/>
    <w:rsid w:val="002D205F"/>
    <w:rsid w:val="002D23F7"/>
    <w:rsid w:val="002D3BC1"/>
    <w:rsid w:val="002D5C96"/>
    <w:rsid w:val="002D62F5"/>
    <w:rsid w:val="002D7492"/>
    <w:rsid w:val="002E04C0"/>
    <w:rsid w:val="002E25F8"/>
    <w:rsid w:val="002E31C1"/>
    <w:rsid w:val="002E381A"/>
    <w:rsid w:val="002E3824"/>
    <w:rsid w:val="002E3A10"/>
    <w:rsid w:val="002E4045"/>
    <w:rsid w:val="002E5761"/>
    <w:rsid w:val="002E5D15"/>
    <w:rsid w:val="002E5E2C"/>
    <w:rsid w:val="002E6763"/>
    <w:rsid w:val="002E683B"/>
    <w:rsid w:val="002E700F"/>
    <w:rsid w:val="002E76EF"/>
    <w:rsid w:val="002F13A2"/>
    <w:rsid w:val="002F13FA"/>
    <w:rsid w:val="002F1C8B"/>
    <w:rsid w:val="002F1E35"/>
    <w:rsid w:val="002F6F23"/>
    <w:rsid w:val="002F76FF"/>
    <w:rsid w:val="00300268"/>
    <w:rsid w:val="00300BA9"/>
    <w:rsid w:val="00301555"/>
    <w:rsid w:val="00301B2C"/>
    <w:rsid w:val="00302130"/>
    <w:rsid w:val="0030280D"/>
    <w:rsid w:val="0030323E"/>
    <w:rsid w:val="00304ECA"/>
    <w:rsid w:val="003056B0"/>
    <w:rsid w:val="003062DA"/>
    <w:rsid w:val="00306CCE"/>
    <w:rsid w:val="003079A8"/>
    <w:rsid w:val="00310626"/>
    <w:rsid w:val="0031156F"/>
    <w:rsid w:val="00311A07"/>
    <w:rsid w:val="00312337"/>
    <w:rsid w:val="00313008"/>
    <w:rsid w:val="00313140"/>
    <w:rsid w:val="003132AE"/>
    <w:rsid w:val="00313402"/>
    <w:rsid w:val="0031376B"/>
    <w:rsid w:val="00313CF5"/>
    <w:rsid w:val="0031464C"/>
    <w:rsid w:val="00314907"/>
    <w:rsid w:val="00315A14"/>
    <w:rsid w:val="00315A87"/>
    <w:rsid w:val="003168DF"/>
    <w:rsid w:val="00316AA0"/>
    <w:rsid w:val="003171EA"/>
    <w:rsid w:val="0032006C"/>
    <w:rsid w:val="00320120"/>
    <w:rsid w:val="00320EF0"/>
    <w:rsid w:val="003221C1"/>
    <w:rsid w:val="00322C2C"/>
    <w:rsid w:val="00322D86"/>
    <w:rsid w:val="00322F5F"/>
    <w:rsid w:val="00323591"/>
    <w:rsid w:val="00323669"/>
    <w:rsid w:val="00325DA6"/>
    <w:rsid w:val="003271CF"/>
    <w:rsid w:val="00327843"/>
    <w:rsid w:val="003308A5"/>
    <w:rsid w:val="00330952"/>
    <w:rsid w:val="00331A7B"/>
    <w:rsid w:val="00332D3B"/>
    <w:rsid w:val="00334830"/>
    <w:rsid w:val="00335D17"/>
    <w:rsid w:val="003363F6"/>
    <w:rsid w:val="003366A3"/>
    <w:rsid w:val="003372B4"/>
    <w:rsid w:val="003406ED"/>
    <w:rsid w:val="00341234"/>
    <w:rsid w:val="00341835"/>
    <w:rsid w:val="00341EF8"/>
    <w:rsid w:val="003426BB"/>
    <w:rsid w:val="0034457A"/>
    <w:rsid w:val="00344D1D"/>
    <w:rsid w:val="00345FAC"/>
    <w:rsid w:val="00346C9D"/>
    <w:rsid w:val="00350057"/>
    <w:rsid w:val="003502A0"/>
    <w:rsid w:val="003519C4"/>
    <w:rsid w:val="00353A4D"/>
    <w:rsid w:val="0035458B"/>
    <w:rsid w:val="003556E8"/>
    <w:rsid w:val="003557D0"/>
    <w:rsid w:val="003563AC"/>
    <w:rsid w:val="003603CF"/>
    <w:rsid w:val="00361B78"/>
    <w:rsid w:val="00362003"/>
    <w:rsid w:val="003620C9"/>
    <w:rsid w:val="00362F8B"/>
    <w:rsid w:val="0036383B"/>
    <w:rsid w:val="003669CF"/>
    <w:rsid w:val="00366FFF"/>
    <w:rsid w:val="003674F2"/>
    <w:rsid w:val="00367F2B"/>
    <w:rsid w:val="00370D12"/>
    <w:rsid w:val="00372436"/>
    <w:rsid w:val="00372456"/>
    <w:rsid w:val="0037336F"/>
    <w:rsid w:val="003735F2"/>
    <w:rsid w:val="0037487C"/>
    <w:rsid w:val="003760F9"/>
    <w:rsid w:val="00376C59"/>
    <w:rsid w:val="0037779B"/>
    <w:rsid w:val="003779C9"/>
    <w:rsid w:val="00377F78"/>
    <w:rsid w:val="00380528"/>
    <w:rsid w:val="003807FD"/>
    <w:rsid w:val="0038288B"/>
    <w:rsid w:val="003841D6"/>
    <w:rsid w:val="003849AF"/>
    <w:rsid w:val="003856DE"/>
    <w:rsid w:val="00385DD1"/>
    <w:rsid w:val="003879D4"/>
    <w:rsid w:val="003906AE"/>
    <w:rsid w:val="003917C5"/>
    <w:rsid w:val="003925E0"/>
    <w:rsid w:val="003936A9"/>
    <w:rsid w:val="00393D2A"/>
    <w:rsid w:val="0039427B"/>
    <w:rsid w:val="0039779A"/>
    <w:rsid w:val="003A00FF"/>
    <w:rsid w:val="003A0749"/>
    <w:rsid w:val="003A0DAA"/>
    <w:rsid w:val="003A2C60"/>
    <w:rsid w:val="003A38D3"/>
    <w:rsid w:val="003A42A7"/>
    <w:rsid w:val="003A4496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48F0"/>
    <w:rsid w:val="003B4C29"/>
    <w:rsid w:val="003B4C52"/>
    <w:rsid w:val="003B5245"/>
    <w:rsid w:val="003B5F21"/>
    <w:rsid w:val="003B6562"/>
    <w:rsid w:val="003B7102"/>
    <w:rsid w:val="003C0079"/>
    <w:rsid w:val="003C0797"/>
    <w:rsid w:val="003C2838"/>
    <w:rsid w:val="003C3199"/>
    <w:rsid w:val="003C4260"/>
    <w:rsid w:val="003C6EF1"/>
    <w:rsid w:val="003D0530"/>
    <w:rsid w:val="003D0558"/>
    <w:rsid w:val="003D0A49"/>
    <w:rsid w:val="003D1EFE"/>
    <w:rsid w:val="003D2D0E"/>
    <w:rsid w:val="003D2F5C"/>
    <w:rsid w:val="003D3338"/>
    <w:rsid w:val="003D3BC3"/>
    <w:rsid w:val="003D5B6D"/>
    <w:rsid w:val="003D5EEE"/>
    <w:rsid w:val="003D64BD"/>
    <w:rsid w:val="003D7503"/>
    <w:rsid w:val="003E0314"/>
    <w:rsid w:val="003E331D"/>
    <w:rsid w:val="003E4593"/>
    <w:rsid w:val="003E48EC"/>
    <w:rsid w:val="003E53BD"/>
    <w:rsid w:val="003E6515"/>
    <w:rsid w:val="003F07D2"/>
    <w:rsid w:val="003F0CD3"/>
    <w:rsid w:val="003F1693"/>
    <w:rsid w:val="003F36D2"/>
    <w:rsid w:val="003F385C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1CD4"/>
    <w:rsid w:val="0040274D"/>
    <w:rsid w:val="0040285E"/>
    <w:rsid w:val="00402A99"/>
    <w:rsid w:val="004050C8"/>
    <w:rsid w:val="00405EE2"/>
    <w:rsid w:val="0040650D"/>
    <w:rsid w:val="004066D4"/>
    <w:rsid w:val="004076BF"/>
    <w:rsid w:val="004109BD"/>
    <w:rsid w:val="00410C3C"/>
    <w:rsid w:val="004123B8"/>
    <w:rsid w:val="00412C1E"/>
    <w:rsid w:val="0041368D"/>
    <w:rsid w:val="00414B37"/>
    <w:rsid w:val="00414E6E"/>
    <w:rsid w:val="004176C0"/>
    <w:rsid w:val="00421EA1"/>
    <w:rsid w:val="004230D0"/>
    <w:rsid w:val="004241EC"/>
    <w:rsid w:val="0042472B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2E7F"/>
    <w:rsid w:val="004334F5"/>
    <w:rsid w:val="00433A59"/>
    <w:rsid w:val="004348DC"/>
    <w:rsid w:val="00435458"/>
    <w:rsid w:val="00436A1A"/>
    <w:rsid w:val="00436A1D"/>
    <w:rsid w:val="0043790D"/>
    <w:rsid w:val="00437FD2"/>
    <w:rsid w:val="0044169F"/>
    <w:rsid w:val="00443791"/>
    <w:rsid w:val="00443DE6"/>
    <w:rsid w:val="0044409F"/>
    <w:rsid w:val="004452E8"/>
    <w:rsid w:val="004458AB"/>
    <w:rsid w:val="00445AD5"/>
    <w:rsid w:val="00447977"/>
    <w:rsid w:val="004501F9"/>
    <w:rsid w:val="0045048E"/>
    <w:rsid w:val="00451044"/>
    <w:rsid w:val="0045141F"/>
    <w:rsid w:val="00453A6E"/>
    <w:rsid w:val="00454FCE"/>
    <w:rsid w:val="00455006"/>
    <w:rsid w:val="004563D6"/>
    <w:rsid w:val="00456BF5"/>
    <w:rsid w:val="00456DA8"/>
    <w:rsid w:val="00456F00"/>
    <w:rsid w:val="004571DB"/>
    <w:rsid w:val="00461623"/>
    <w:rsid w:val="0046179C"/>
    <w:rsid w:val="00462395"/>
    <w:rsid w:val="00462A3A"/>
    <w:rsid w:val="00464598"/>
    <w:rsid w:val="00464E35"/>
    <w:rsid w:val="00465338"/>
    <w:rsid w:val="00466625"/>
    <w:rsid w:val="00466880"/>
    <w:rsid w:val="00470E57"/>
    <w:rsid w:val="004718D3"/>
    <w:rsid w:val="00472056"/>
    <w:rsid w:val="00472837"/>
    <w:rsid w:val="004735F7"/>
    <w:rsid w:val="00473C0E"/>
    <w:rsid w:val="00474089"/>
    <w:rsid w:val="0047581A"/>
    <w:rsid w:val="00476252"/>
    <w:rsid w:val="004764B1"/>
    <w:rsid w:val="00476599"/>
    <w:rsid w:val="004773D4"/>
    <w:rsid w:val="004800C3"/>
    <w:rsid w:val="00481DDA"/>
    <w:rsid w:val="00483728"/>
    <w:rsid w:val="00484574"/>
    <w:rsid w:val="00484FFE"/>
    <w:rsid w:val="00485533"/>
    <w:rsid w:val="00486261"/>
    <w:rsid w:val="004865BC"/>
    <w:rsid w:val="00486C34"/>
    <w:rsid w:val="00487094"/>
    <w:rsid w:val="00490472"/>
    <w:rsid w:val="0049066B"/>
    <w:rsid w:val="00490AA0"/>
    <w:rsid w:val="00490D72"/>
    <w:rsid w:val="00491BC2"/>
    <w:rsid w:val="00491FDE"/>
    <w:rsid w:val="00493A9C"/>
    <w:rsid w:val="00493AE7"/>
    <w:rsid w:val="0049447F"/>
    <w:rsid w:val="004959ED"/>
    <w:rsid w:val="00495A2D"/>
    <w:rsid w:val="00496C85"/>
    <w:rsid w:val="0049772A"/>
    <w:rsid w:val="004A0424"/>
    <w:rsid w:val="004A04F1"/>
    <w:rsid w:val="004A15E2"/>
    <w:rsid w:val="004A2497"/>
    <w:rsid w:val="004A2C1C"/>
    <w:rsid w:val="004A38B4"/>
    <w:rsid w:val="004A3A27"/>
    <w:rsid w:val="004A3F52"/>
    <w:rsid w:val="004A53E2"/>
    <w:rsid w:val="004A6E2C"/>
    <w:rsid w:val="004A7D1F"/>
    <w:rsid w:val="004B1372"/>
    <w:rsid w:val="004B210C"/>
    <w:rsid w:val="004B26A6"/>
    <w:rsid w:val="004B29E6"/>
    <w:rsid w:val="004B2DC1"/>
    <w:rsid w:val="004B2EF8"/>
    <w:rsid w:val="004B6BF1"/>
    <w:rsid w:val="004B6F16"/>
    <w:rsid w:val="004B744A"/>
    <w:rsid w:val="004C075A"/>
    <w:rsid w:val="004C0FD7"/>
    <w:rsid w:val="004C1256"/>
    <w:rsid w:val="004C1AF3"/>
    <w:rsid w:val="004C252F"/>
    <w:rsid w:val="004C31C7"/>
    <w:rsid w:val="004C387D"/>
    <w:rsid w:val="004C40A0"/>
    <w:rsid w:val="004C446F"/>
    <w:rsid w:val="004C4628"/>
    <w:rsid w:val="004C4A11"/>
    <w:rsid w:val="004C513E"/>
    <w:rsid w:val="004C5512"/>
    <w:rsid w:val="004C5970"/>
    <w:rsid w:val="004C70BA"/>
    <w:rsid w:val="004D2C63"/>
    <w:rsid w:val="004D4214"/>
    <w:rsid w:val="004D49D8"/>
    <w:rsid w:val="004D556B"/>
    <w:rsid w:val="004D593F"/>
    <w:rsid w:val="004D73CE"/>
    <w:rsid w:val="004D7D60"/>
    <w:rsid w:val="004E0603"/>
    <w:rsid w:val="004E0C37"/>
    <w:rsid w:val="004E22FF"/>
    <w:rsid w:val="004E4C42"/>
    <w:rsid w:val="004E6B9D"/>
    <w:rsid w:val="004E7B6E"/>
    <w:rsid w:val="004F2B86"/>
    <w:rsid w:val="004F361F"/>
    <w:rsid w:val="004F5D3B"/>
    <w:rsid w:val="004F6ED0"/>
    <w:rsid w:val="0050046D"/>
    <w:rsid w:val="00501E64"/>
    <w:rsid w:val="00502506"/>
    <w:rsid w:val="00502DC1"/>
    <w:rsid w:val="005043D0"/>
    <w:rsid w:val="00504ACB"/>
    <w:rsid w:val="00504BBB"/>
    <w:rsid w:val="00504CE9"/>
    <w:rsid w:val="005064C7"/>
    <w:rsid w:val="00506A74"/>
    <w:rsid w:val="00506F6E"/>
    <w:rsid w:val="00507D9C"/>
    <w:rsid w:val="00507FAD"/>
    <w:rsid w:val="00510054"/>
    <w:rsid w:val="005102A0"/>
    <w:rsid w:val="00510312"/>
    <w:rsid w:val="00510323"/>
    <w:rsid w:val="0051094C"/>
    <w:rsid w:val="0051169B"/>
    <w:rsid w:val="00511902"/>
    <w:rsid w:val="0051196D"/>
    <w:rsid w:val="005119A8"/>
    <w:rsid w:val="00512AD7"/>
    <w:rsid w:val="00513EFB"/>
    <w:rsid w:val="0051661F"/>
    <w:rsid w:val="00516B84"/>
    <w:rsid w:val="00517157"/>
    <w:rsid w:val="00517436"/>
    <w:rsid w:val="00517B6E"/>
    <w:rsid w:val="00517BB5"/>
    <w:rsid w:val="00517DAA"/>
    <w:rsid w:val="00517FB6"/>
    <w:rsid w:val="00520369"/>
    <w:rsid w:val="0052054E"/>
    <w:rsid w:val="005206FB"/>
    <w:rsid w:val="005211EE"/>
    <w:rsid w:val="00521282"/>
    <w:rsid w:val="005216F3"/>
    <w:rsid w:val="00521855"/>
    <w:rsid w:val="005223C2"/>
    <w:rsid w:val="00522B27"/>
    <w:rsid w:val="00523775"/>
    <w:rsid w:val="00523CE1"/>
    <w:rsid w:val="005249DB"/>
    <w:rsid w:val="00532B11"/>
    <w:rsid w:val="00532EF0"/>
    <w:rsid w:val="00532EF8"/>
    <w:rsid w:val="00534E21"/>
    <w:rsid w:val="005351C1"/>
    <w:rsid w:val="0053637C"/>
    <w:rsid w:val="00536597"/>
    <w:rsid w:val="005365E8"/>
    <w:rsid w:val="00536757"/>
    <w:rsid w:val="00536C7A"/>
    <w:rsid w:val="00537ED5"/>
    <w:rsid w:val="00541D7B"/>
    <w:rsid w:val="00542814"/>
    <w:rsid w:val="005431F2"/>
    <w:rsid w:val="005436BF"/>
    <w:rsid w:val="00544933"/>
    <w:rsid w:val="005464A1"/>
    <w:rsid w:val="00546986"/>
    <w:rsid w:val="00547057"/>
    <w:rsid w:val="00551C03"/>
    <w:rsid w:val="00552F7D"/>
    <w:rsid w:val="0055379C"/>
    <w:rsid w:val="0055443C"/>
    <w:rsid w:val="00554E8E"/>
    <w:rsid w:val="00555D1A"/>
    <w:rsid w:val="00557231"/>
    <w:rsid w:val="00557494"/>
    <w:rsid w:val="00560A7A"/>
    <w:rsid w:val="00560FA3"/>
    <w:rsid w:val="005618AB"/>
    <w:rsid w:val="00561903"/>
    <w:rsid w:val="00561DFD"/>
    <w:rsid w:val="0056414C"/>
    <w:rsid w:val="00565814"/>
    <w:rsid w:val="00567507"/>
    <w:rsid w:val="0056758B"/>
    <w:rsid w:val="00570E00"/>
    <w:rsid w:val="0057546F"/>
    <w:rsid w:val="00575771"/>
    <w:rsid w:val="00576205"/>
    <w:rsid w:val="00576731"/>
    <w:rsid w:val="005775EB"/>
    <w:rsid w:val="005800D0"/>
    <w:rsid w:val="005809C2"/>
    <w:rsid w:val="00582B43"/>
    <w:rsid w:val="00585B82"/>
    <w:rsid w:val="00585E13"/>
    <w:rsid w:val="005861FD"/>
    <w:rsid w:val="005866DA"/>
    <w:rsid w:val="00591805"/>
    <w:rsid w:val="005919FC"/>
    <w:rsid w:val="00591E4B"/>
    <w:rsid w:val="00591F95"/>
    <w:rsid w:val="00592188"/>
    <w:rsid w:val="0059377A"/>
    <w:rsid w:val="00595380"/>
    <w:rsid w:val="00596436"/>
    <w:rsid w:val="0059648F"/>
    <w:rsid w:val="00596550"/>
    <w:rsid w:val="00596712"/>
    <w:rsid w:val="00597409"/>
    <w:rsid w:val="00597E42"/>
    <w:rsid w:val="005A03F2"/>
    <w:rsid w:val="005A0B04"/>
    <w:rsid w:val="005A0B4B"/>
    <w:rsid w:val="005A0D21"/>
    <w:rsid w:val="005A13AB"/>
    <w:rsid w:val="005A26C6"/>
    <w:rsid w:val="005A3866"/>
    <w:rsid w:val="005A4D55"/>
    <w:rsid w:val="005A5997"/>
    <w:rsid w:val="005A5F02"/>
    <w:rsid w:val="005A6974"/>
    <w:rsid w:val="005A6D6F"/>
    <w:rsid w:val="005B2568"/>
    <w:rsid w:val="005B2603"/>
    <w:rsid w:val="005B343F"/>
    <w:rsid w:val="005B4B8C"/>
    <w:rsid w:val="005B4D30"/>
    <w:rsid w:val="005B519B"/>
    <w:rsid w:val="005B572E"/>
    <w:rsid w:val="005B6751"/>
    <w:rsid w:val="005B6D4B"/>
    <w:rsid w:val="005B7F43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309"/>
    <w:rsid w:val="005C7B90"/>
    <w:rsid w:val="005D1670"/>
    <w:rsid w:val="005D212A"/>
    <w:rsid w:val="005D559A"/>
    <w:rsid w:val="005D5749"/>
    <w:rsid w:val="005D589A"/>
    <w:rsid w:val="005D6886"/>
    <w:rsid w:val="005D69ED"/>
    <w:rsid w:val="005D76E2"/>
    <w:rsid w:val="005E36A2"/>
    <w:rsid w:val="005E532A"/>
    <w:rsid w:val="005E64A6"/>
    <w:rsid w:val="005E6DED"/>
    <w:rsid w:val="005E710C"/>
    <w:rsid w:val="005E7916"/>
    <w:rsid w:val="005F0627"/>
    <w:rsid w:val="005F0A3F"/>
    <w:rsid w:val="005F1378"/>
    <w:rsid w:val="005F1A07"/>
    <w:rsid w:val="005F22CE"/>
    <w:rsid w:val="005F317B"/>
    <w:rsid w:val="005F34F1"/>
    <w:rsid w:val="005F3934"/>
    <w:rsid w:val="005F42AF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B56"/>
    <w:rsid w:val="00601ACB"/>
    <w:rsid w:val="00601C2E"/>
    <w:rsid w:val="00602202"/>
    <w:rsid w:val="00605715"/>
    <w:rsid w:val="00605BF7"/>
    <w:rsid w:val="00606019"/>
    <w:rsid w:val="006060E7"/>
    <w:rsid w:val="0060646F"/>
    <w:rsid w:val="006066A9"/>
    <w:rsid w:val="006076F1"/>
    <w:rsid w:val="00610543"/>
    <w:rsid w:val="006107F6"/>
    <w:rsid w:val="00611304"/>
    <w:rsid w:val="00611833"/>
    <w:rsid w:val="00611BC9"/>
    <w:rsid w:val="00612356"/>
    <w:rsid w:val="00612CC7"/>
    <w:rsid w:val="00612EE8"/>
    <w:rsid w:val="00614A22"/>
    <w:rsid w:val="006161EC"/>
    <w:rsid w:val="00616211"/>
    <w:rsid w:val="00620F13"/>
    <w:rsid w:val="00621216"/>
    <w:rsid w:val="0062372E"/>
    <w:rsid w:val="00626760"/>
    <w:rsid w:val="00631035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47F70"/>
    <w:rsid w:val="0065124F"/>
    <w:rsid w:val="00652421"/>
    <w:rsid w:val="00652BC6"/>
    <w:rsid w:val="00653559"/>
    <w:rsid w:val="00653DA3"/>
    <w:rsid w:val="006548EA"/>
    <w:rsid w:val="00654E00"/>
    <w:rsid w:val="00656969"/>
    <w:rsid w:val="006615FA"/>
    <w:rsid w:val="006618B8"/>
    <w:rsid w:val="00661EC8"/>
    <w:rsid w:val="00662062"/>
    <w:rsid w:val="006623AE"/>
    <w:rsid w:val="00662DEB"/>
    <w:rsid w:val="006630E4"/>
    <w:rsid w:val="006636D8"/>
    <w:rsid w:val="00663BF7"/>
    <w:rsid w:val="00663C29"/>
    <w:rsid w:val="006640B3"/>
    <w:rsid w:val="0066583C"/>
    <w:rsid w:val="00665AA6"/>
    <w:rsid w:val="00666E2B"/>
    <w:rsid w:val="00667359"/>
    <w:rsid w:val="006678BD"/>
    <w:rsid w:val="00667ECE"/>
    <w:rsid w:val="00671099"/>
    <w:rsid w:val="0067207C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86C73"/>
    <w:rsid w:val="0069020A"/>
    <w:rsid w:val="006906E2"/>
    <w:rsid w:val="00691C58"/>
    <w:rsid w:val="0069301B"/>
    <w:rsid w:val="006943BA"/>
    <w:rsid w:val="00694728"/>
    <w:rsid w:val="00694D32"/>
    <w:rsid w:val="00695DB7"/>
    <w:rsid w:val="00696845"/>
    <w:rsid w:val="006A324E"/>
    <w:rsid w:val="006A5F21"/>
    <w:rsid w:val="006A60EB"/>
    <w:rsid w:val="006A6B44"/>
    <w:rsid w:val="006A7492"/>
    <w:rsid w:val="006B0C1F"/>
    <w:rsid w:val="006B0CD4"/>
    <w:rsid w:val="006B0D64"/>
    <w:rsid w:val="006B0FD0"/>
    <w:rsid w:val="006B116E"/>
    <w:rsid w:val="006B1972"/>
    <w:rsid w:val="006B1982"/>
    <w:rsid w:val="006B3D14"/>
    <w:rsid w:val="006B50EE"/>
    <w:rsid w:val="006B5AE3"/>
    <w:rsid w:val="006B5DFE"/>
    <w:rsid w:val="006B65F5"/>
    <w:rsid w:val="006B6B13"/>
    <w:rsid w:val="006B6BDA"/>
    <w:rsid w:val="006B6CD8"/>
    <w:rsid w:val="006B7E7C"/>
    <w:rsid w:val="006C1E41"/>
    <w:rsid w:val="006C22C3"/>
    <w:rsid w:val="006C4158"/>
    <w:rsid w:val="006C690E"/>
    <w:rsid w:val="006D01D2"/>
    <w:rsid w:val="006D029B"/>
    <w:rsid w:val="006D055A"/>
    <w:rsid w:val="006D0B1F"/>
    <w:rsid w:val="006D188F"/>
    <w:rsid w:val="006D20DA"/>
    <w:rsid w:val="006D25DB"/>
    <w:rsid w:val="006D334C"/>
    <w:rsid w:val="006D37E3"/>
    <w:rsid w:val="006D4096"/>
    <w:rsid w:val="006D4E2D"/>
    <w:rsid w:val="006D5DAC"/>
    <w:rsid w:val="006D5EDA"/>
    <w:rsid w:val="006D604C"/>
    <w:rsid w:val="006E0264"/>
    <w:rsid w:val="006E0322"/>
    <w:rsid w:val="006E216D"/>
    <w:rsid w:val="006E2D53"/>
    <w:rsid w:val="006E3824"/>
    <w:rsid w:val="006E40BB"/>
    <w:rsid w:val="006E4468"/>
    <w:rsid w:val="006E46C2"/>
    <w:rsid w:val="006E493D"/>
    <w:rsid w:val="006E51AF"/>
    <w:rsid w:val="006E599A"/>
    <w:rsid w:val="006E7403"/>
    <w:rsid w:val="006E7C13"/>
    <w:rsid w:val="006F0E70"/>
    <w:rsid w:val="006F17D0"/>
    <w:rsid w:val="006F1929"/>
    <w:rsid w:val="006F21E5"/>
    <w:rsid w:val="006F30F5"/>
    <w:rsid w:val="006F3B6E"/>
    <w:rsid w:val="006F4734"/>
    <w:rsid w:val="006F5A78"/>
    <w:rsid w:val="006F656D"/>
    <w:rsid w:val="006F68EA"/>
    <w:rsid w:val="006F77D4"/>
    <w:rsid w:val="0070074B"/>
    <w:rsid w:val="00700A18"/>
    <w:rsid w:val="00700F31"/>
    <w:rsid w:val="00701CD7"/>
    <w:rsid w:val="0070207C"/>
    <w:rsid w:val="007037B3"/>
    <w:rsid w:val="0070394E"/>
    <w:rsid w:val="00704C1A"/>
    <w:rsid w:val="0070785F"/>
    <w:rsid w:val="007100C2"/>
    <w:rsid w:val="0071034E"/>
    <w:rsid w:val="00710E9B"/>
    <w:rsid w:val="007128CD"/>
    <w:rsid w:val="0071299E"/>
    <w:rsid w:val="00714879"/>
    <w:rsid w:val="00715370"/>
    <w:rsid w:val="00715F8B"/>
    <w:rsid w:val="0071759E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21F1"/>
    <w:rsid w:val="00733044"/>
    <w:rsid w:val="007343B3"/>
    <w:rsid w:val="00734A57"/>
    <w:rsid w:val="00736672"/>
    <w:rsid w:val="00736784"/>
    <w:rsid w:val="0073781A"/>
    <w:rsid w:val="0074090A"/>
    <w:rsid w:val="00740F31"/>
    <w:rsid w:val="00742942"/>
    <w:rsid w:val="00743416"/>
    <w:rsid w:val="00743982"/>
    <w:rsid w:val="00745B3B"/>
    <w:rsid w:val="0074720F"/>
    <w:rsid w:val="007472C5"/>
    <w:rsid w:val="00747D18"/>
    <w:rsid w:val="00747FBF"/>
    <w:rsid w:val="00751591"/>
    <w:rsid w:val="00752983"/>
    <w:rsid w:val="007539C1"/>
    <w:rsid w:val="00754FAB"/>
    <w:rsid w:val="0075611F"/>
    <w:rsid w:val="007567AD"/>
    <w:rsid w:val="00757414"/>
    <w:rsid w:val="00760284"/>
    <w:rsid w:val="0076092D"/>
    <w:rsid w:val="0076142A"/>
    <w:rsid w:val="007620C0"/>
    <w:rsid w:val="00762AE2"/>
    <w:rsid w:val="00762D75"/>
    <w:rsid w:val="00763249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2C87"/>
    <w:rsid w:val="00773022"/>
    <w:rsid w:val="00776E6F"/>
    <w:rsid w:val="007771E2"/>
    <w:rsid w:val="007802FA"/>
    <w:rsid w:val="007810F2"/>
    <w:rsid w:val="007812C8"/>
    <w:rsid w:val="00782E2C"/>
    <w:rsid w:val="00783812"/>
    <w:rsid w:val="00783DBA"/>
    <w:rsid w:val="00784965"/>
    <w:rsid w:val="007849B6"/>
    <w:rsid w:val="00784D26"/>
    <w:rsid w:val="0078507D"/>
    <w:rsid w:val="007853D5"/>
    <w:rsid w:val="0078579B"/>
    <w:rsid w:val="007858F3"/>
    <w:rsid w:val="00785D1F"/>
    <w:rsid w:val="00786194"/>
    <w:rsid w:val="00787711"/>
    <w:rsid w:val="00791966"/>
    <w:rsid w:val="007922F4"/>
    <w:rsid w:val="0079335E"/>
    <w:rsid w:val="0079384C"/>
    <w:rsid w:val="00793D79"/>
    <w:rsid w:val="00795167"/>
    <w:rsid w:val="00795877"/>
    <w:rsid w:val="00795D9A"/>
    <w:rsid w:val="00795FD8"/>
    <w:rsid w:val="00796978"/>
    <w:rsid w:val="007A0687"/>
    <w:rsid w:val="007A0B08"/>
    <w:rsid w:val="007A2DCF"/>
    <w:rsid w:val="007A3A2D"/>
    <w:rsid w:val="007A4779"/>
    <w:rsid w:val="007A4895"/>
    <w:rsid w:val="007A4C13"/>
    <w:rsid w:val="007A5061"/>
    <w:rsid w:val="007A5BB7"/>
    <w:rsid w:val="007A5DAC"/>
    <w:rsid w:val="007A5FD5"/>
    <w:rsid w:val="007A720D"/>
    <w:rsid w:val="007B033C"/>
    <w:rsid w:val="007B0AC4"/>
    <w:rsid w:val="007B15C3"/>
    <w:rsid w:val="007B2AA5"/>
    <w:rsid w:val="007B2E27"/>
    <w:rsid w:val="007B342E"/>
    <w:rsid w:val="007B428D"/>
    <w:rsid w:val="007B5E52"/>
    <w:rsid w:val="007B6679"/>
    <w:rsid w:val="007B6BDF"/>
    <w:rsid w:val="007C002C"/>
    <w:rsid w:val="007C0B42"/>
    <w:rsid w:val="007C3A2A"/>
    <w:rsid w:val="007C43E1"/>
    <w:rsid w:val="007C448E"/>
    <w:rsid w:val="007C4838"/>
    <w:rsid w:val="007C630D"/>
    <w:rsid w:val="007C7668"/>
    <w:rsid w:val="007C77F8"/>
    <w:rsid w:val="007D069E"/>
    <w:rsid w:val="007D1B27"/>
    <w:rsid w:val="007D252A"/>
    <w:rsid w:val="007D365C"/>
    <w:rsid w:val="007D4155"/>
    <w:rsid w:val="007D544F"/>
    <w:rsid w:val="007D618E"/>
    <w:rsid w:val="007D65BA"/>
    <w:rsid w:val="007D73A9"/>
    <w:rsid w:val="007E06E6"/>
    <w:rsid w:val="007E07D8"/>
    <w:rsid w:val="007E1823"/>
    <w:rsid w:val="007E1C67"/>
    <w:rsid w:val="007E2342"/>
    <w:rsid w:val="007E26B1"/>
    <w:rsid w:val="007E3A1F"/>
    <w:rsid w:val="007E5268"/>
    <w:rsid w:val="007E5CDC"/>
    <w:rsid w:val="007E61CD"/>
    <w:rsid w:val="007E660D"/>
    <w:rsid w:val="007F46F3"/>
    <w:rsid w:val="007F48E3"/>
    <w:rsid w:val="007F5B8C"/>
    <w:rsid w:val="007F62C3"/>
    <w:rsid w:val="007F724A"/>
    <w:rsid w:val="007F7E23"/>
    <w:rsid w:val="007F7FFA"/>
    <w:rsid w:val="008013DC"/>
    <w:rsid w:val="00801F6F"/>
    <w:rsid w:val="008032EB"/>
    <w:rsid w:val="008033EF"/>
    <w:rsid w:val="008051A9"/>
    <w:rsid w:val="00806F61"/>
    <w:rsid w:val="008071D1"/>
    <w:rsid w:val="00810690"/>
    <w:rsid w:val="00810C3C"/>
    <w:rsid w:val="0081258B"/>
    <w:rsid w:val="00813E64"/>
    <w:rsid w:val="0081410B"/>
    <w:rsid w:val="008163C1"/>
    <w:rsid w:val="00816C1B"/>
    <w:rsid w:val="00817CAF"/>
    <w:rsid w:val="00817CE9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3045"/>
    <w:rsid w:val="008352D9"/>
    <w:rsid w:val="0083752F"/>
    <w:rsid w:val="008405A2"/>
    <w:rsid w:val="00840CC9"/>
    <w:rsid w:val="00841A66"/>
    <w:rsid w:val="008429F7"/>
    <w:rsid w:val="008433B1"/>
    <w:rsid w:val="0084476C"/>
    <w:rsid w:val="008448DE"/>
    <w:rsid w:val="00844CE3"/>
    <w:rsid w:val="008470BD"/>
    <w:rsid w:val="008476D7"/>
    <w:rsid w:val="00850745"/>
    <w:rsid w:val="00851180"/>
    <w:rsid w:val="00851760"/>
    <w:rsid w:val="0085180E"/>
    <w:rsid w:val="008527D6"/>
    <w:rsid w:val="00852B17"/>
    <w:rsid w:val="008535A2"/>
    <w:rsid w:val="00854EFC"/>
    <w:rsid w:val="008555FA"/>
    <w:rsid w:val="00855ABF"/>
    <w:rsid w:val="00856C6F"/>
    <w:rsid w:val="00856E54"/>
    <w:rsid w:val="008602EE"/>
    <w:rsid w:val="00861FBD"/>
    <w:rsid w:val="0086315E"/>
    <w:rsid w:val="00863C63"/>
    <w:rsid w:val="00863D22"/>
    <w:rsid w:val="008646B0"/>
    <w:rsid w:val="00866F1E"/>
    <w:rsid w:val="008672E0"/>
    <w:rsid w:val="00867B5D"/>
    <w:rsid w:val="00871031"/>
    <w:rsid w:val="00872B3E"/>
    <w:rsid w:val="00873B25"/>
    <w:rsid w:val="00873CC3"/>
    <w:rsid w:val="00874810"/>
    <w:rsid w:val="00874FC9"/>
    <w:rsid w:val="008752ED"/>
    <w:rsid w:val="00876BDE"/>
    <w:rsid w:val="00880A2A"/>
    <w:rsid w:val="008821A6"/>
    <w:rsid w:val="008835BA"/>
    <w:rsid w:val="00883A7B"/>
    <w:rsid w:val="00883EDB"/>
    <w:rsid w:val="008850B5"/>
    <w:rsid w:val="0088541C"/>
    <w:rsid w:val="008864D5"/>
    <w:rsid w:val="0088676C"/>
    <w:rsid w:val="00886A1D"/>
    <w:rsid w:val="00886E7A"/>
    <w:rsid w:val="0088795F"/>
    <w:rsid w:val="00891E62"/>
    <w:rsid w:val="00892431"/>
    <w:rsid w:val="00893D86"/>
    <w:rsid w:val="00893E8E"/>
    <w:rsid w:val="00893EB5"/>
    <w:rsid w:val="00894750"/>
    <w:rsid w:val="00894D08"/>
    <w:rsid w:val="008960F8"/>
    <w:rsid w:val="00896186"/>
    <w:rsid w:val="00896480"/>
    <w:rsid w:val="008A183D"/>
    <w:rsid w:val="008A20D9"/>
    <w:rsid w:val="008A2296"/>
    <w:rsid w:val="008A474C"/>
    <w:rsid w:val="008A58E4"/>
    <w:rsid w:val="008A61E4"/>
    <w:rsid w:val="008A6BD2"/>
    <w:rsid w:val="008A6D89"/>
    <w:rsid w:val="008A7365"/>
    <w:rsid w:val="008A7A53"/>
    <w:rsid w:val="008B105A"/>
    <w:rsid w:val="008B3367"/>
    <w:rsid w:val="008B7D96"/>
    <w:rsid w:val="008C02BE"/>
    <w:rsid w:val="008C0C23"/>
    <w:rsid w:val="008C28AD"/>
    <w:rsid w:val="008C4047"/>
    <w:rsid w:val="008D1234"/>
    <w:rsid w:val="008D5FB6"/>
    <w:rsid w:val="008D7479"/>
    <w:rsid w:val="008D7B78"/>
    <w:rsid w:val="008E053B"/>
    <w:rsid w:val="008E0C68"/>
    <w:rsid w:val="008E18DA"/>
    <w:rsid w:val="008E1B4F"/>
    <w:rsid w:val="008E2E8F"/>
    <w:rsid w:val="008E39E7"/>
    <w:rsid w:val="008E4A42"/>
    <w:rsid w:val="008E4FC8"/>
    <w:rsid w:val="008E5765"/>
    <w:rsid w:val="008E5A72"/>
    <w:rsid w:val="008E70EF"/>
    <w:rsid w:val="008F0EBB"/>
    <w:rsid w:val="008F4A5A"/>
    <w:rsid w:val="008F51F6"/>
    <w:rsid w:val="008F589A"/>
    <w:rsid w:val="008F65C0"/>
    <w:rsid w:val="00901197"/>
    <w:rsid w:val="009022EA"/>
    <w:rsid w:val="009032CA"/>
    <w:rsid w:val="00905703"/>
    <w:rsid w:val="00905863"/>
    <w:rsid w:val="00905AE5"/>
    <w:rsid w:val="0090621E"/>
    <w:rsid w:val="00907373"/>
    <w:rsid w:val="00907991"/>
    <w:rsid w:val="00911294"/>
    <w:rsid w:val="009133D8"/>
    <w:rsid w:val="009139DD"/>
    <w:rsid w:val="00913E25"/>
    <w:rsid w:val="00921605"/>
    <w:rsid w:val="00922349"/>
    <w:rsid w:val="00922676"/>
    <w:rsid w:val="00922E77"/>
    <w:rsid w:val="009234CD"/>
    <w:rsid w:val="00923756"/>
    <w:rsid w:val="009240CB"/>
    <w:rsid w:val="009254C5"/>
    <w:rsid w:val="00925EB9"/>
    <w:rsid w:val="0092618C"/>
    <w:rsid w:val="009261BB"/>
    <w:rsid w:val="009271F6"/>
    <w:rsid w:val="00927FC5"/>
    <w:rsid w:val="009302ED"/>
    <w:rsid w:val="00930319"/>
    <w:rsid w:val="0093032C"/>
    <w:rsid w:val="00933AA1"/>
    <w:rsid w:val="00935926"/>
    <w:rsid w:val="0094160F"/>
    <w:rsid w:val="00942650"/>
    <w:rsid w:val="00946BCA"/>
    <w:rsid w:val="00947ADE"/>
    <w:rsid w:val="00950821"/>
    <w:rsid w:val="00951953"/>
    <w:rsid w:val="00951AC3"/>
    <w:rsid w:val="0095407D"/>
    <w:rsid w:val="0095462F"/>
    <w:rsid w:val="00954655"/>
    <w:rsid w:val="00955BDD"/>
    <w:rsid w:val="00955C5C"/>
    <w:rsid w:val="00956054"/>
    <w:rsid w:val="00957AC0"/>
    <w:rsid w:val="00962D23"/>
    <w:rsid w:val="009632EB"/>
    <w:rsid w:val="00964C50"/>
    <w:rsid w:val="00965614"/>
    <w:rsid w:val="00966829"/>
    <w:rsid w:val="0096696E"/>
    <w:rsid w:val="009672F9"/>
    <w:rsid w:val="009700DE"/>
    <w:rsid w:val="0097015A"/>
    <w:rsid w:val="009711AE"/>
    <w:rsid w:val="00971462"/>
    <w:rsid w:val="00971815"/>
    <w:rsid w:val="009727FB"/>
    <w:rsid w:val="00972888"/>
    <w:rsid w:val="00972D36"/>
    <w:rsid w:val="009736F9"/>
    <w:rsid w:val="0097389B"/>
    <w:rsid w:val="00976745"/>
    <w:rsid w:val="0097686F"/>
    <w:rsid w:val="00977DE6"/>
    <w:rsid w:val="0098040D"/>
    <w:rsid w:val="00980CBF"/>
    <w:rsid w:val="009816D6"/>
    <w:rsid w:val="009818E1"/>
    <w:rsid w:val="00982361"/>
    <w:rsid w:val="009826D3"/>
    <w:rsid w:val="00982A15"/>
    <w:rsid w:val="009838F4"/>
    <w:rsid w:val="009840F8"/>
    <w:rsid w:val="009842F3"/>
    <w:rsid w:val="00984589"/>
    <w:rsid w:val="00984966"/>
    <w:rsid w:val="0098505E"/>
    <w:rsid w:val="009855EB"/>
    <w:rsid w:val="00985AD6"/>
    <w:rsid w:val="00986F5B"/>
    <w:rsid w:val="0098765C"/>
    <w:rsid w:val="0098771D"/>
    <w:rsid w:val="0099035A"/>
    <w:rsid w:val="00990709"/>
    <w:rsid w:val="00990A69"/>
    <w:rsid w:val="00990BED"/>
    <w:rsid w:val="00992C87"/>
    <w:rsid w:val="00994942"/>
    <w:rsid w:val="00994FA4"/>
    <w:rsid w:val="00997693"/>
    <w:rsid w:val="00997A7F"/>
    <w:rsid w:val="009A065D"/>
    <w:rsid w:val="009A1062"/>
    <w:rsid w:val="009A2BD9"/>
    <w:rsid w:val="009A34F1"/>
    <w:rsid w:val="009A3D2D"/>
    <w:rsid w:val="009A472F"/>
    <w:rsid w:val="009A5E58"/>
    <w:rsid w:val="009A6B82"/>
    <w:rsid w:val="009A7F3A"/>
    <w:rsid w:val="009B078A"/>
    <w:rsid w:val="009B26E1"/>
    <w:rsid w:val="009B2814"/>
    <w:rsid w:val="009B2FEC"/>
    <w:rsid w:val="009B30AA"/>
    <w:rsid w:val="009B30C9"/>
    <w:rsid w:val="009B39DF"/>
    <w:rsid w:val="009B4244"/>
    <w:rsid w:val="009B448E"/>
    <w:rsid w:val="009B5C80"/>
    <w:rsid w:val="009B623F"/>
    <w:rsid w:val="009B6787"/>
    <w:rsid w:val="009B6E0C"/>
    <w:rsid w:val="009B7FC9"/>
    <w:rsid w:val="009C1278"/>
    <w:rsid w:val="009C1F8F"/>
    <w:rsid w:val="009C234F"/>
    <w:rsid w:val="009C2E07"/>
    <w:rsid w:val="009C6EE0"/>
    <w:rsid w:val="009C7FA5"/>
    <w:rsid w:val="009D0939"/>
    <w:rsid w:val="009D2C09"/>
    <w:rsid w:val="009D2F9E"/>
    <w:rsid w:val="009D3159"/>
    <w:rsid w:val="009D3265"/>
    <w:rsid w:val="009D41E1"/>
    <w:rsid w:val="009D51C7"/>
    <w:rsid w:val="009D61BE"/>
    <w:rsid w:val="009D685C"/>
    <w:rsid w:val="009D70AF"/>
    <w:rsid w:val="009D76EE"/>
    <w:rsid w:val="009E1960"/>
    <w:rsid w:val="009E3257"/>
    <w:rsid w:val="009E356A"/>
    <w:rsid w:val="009E3CEF"/>
    <w:rsid w:val="009E3E47"/>
    <w:rsid w:val="009E3EFD"/>
    <w:rsid w:val="009E4EB3"/>
    <w:rsid w:val="009E517C"/>
    <w:rsid w:val="009E5329"/>
    <w:rsid w:val="009E700F"/>
    <w:rsid w:val="009E7882"/>
    <w:rsid w:val="009E7C14"/>
    <w:rsid w:val="009F1076"/>
    <w:rsid w:val="009F13F9"/>
    <w:rsid w:val="009F2700"/>
    <w:rsid w:val="009F3BED"/>
    <w:rsid w:val="009F4B56"/>
    <w:rsid w:val="009F661E"/>
    <w:rsid w:val="009F728D"/>
    <w:rsid w:val="009F74B1"/>
    <w:rsid w:val="00A0017E"/>
    <w:rsid w:val="00A01133"/>
    <w:rsid w:val="00A022A5"/>
    <w:rsid w:val="00A0431A"/>
    <w:rsid w:val="00A0507D"/>
    <w:rsid w:val="00A05F91"/>
    <w:rsid w:val="00A05FE1"/>
    <w:rsid w:val="00A06047"/>
    <w:rsid w:val="00A06AC3"/>
    <w:rsid w:val="00A06E5F"/>
    <w:rsid w:val="00A06FF5"/>
    <w:rsid w:val="00A07351"/>
    <w:rsid w:val="00A07692"/>
    <w:rsid w:val="00A07B85"/>
    <w:rsid w:val="00A100F7"/>
    <w:rsid w:val="00A10608"/>
    <w:rsid w:val="00A11A7C"/>
    <w:rsid w:val="00A12DAB"/>
    <w:rsid w:val="00A13B05"/>
    <w:rsid w:val="00A1599D"/>
    <w:rsid w:val="00A20DA2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21B"/>
    <w:rsid w:val="00A27645"/>
    <w:rsid w:val="00A305C0"/>
    <w:rsid w:val="00A34E4E"/>
    <w:rsid w:val="00A352FF"/>
    <w:rsid w:val="00A360E8"/>
    <w:rsid w:val="00A3750B"/>
    <w:rsid w:val="00A37E29"/>
    <w:rsid w:val="00A40347"/>
    <w:rsid w:val="00A40B82"/>
    <w:rsid w:val="00A41CC2"/>
    <w:rsid w:val="00A42CC6"/>
    <w:rsid w:val="00A430E5"/>
    <w:rsid w:val="00A438B8"/>
    <w:rsid w:val="00A43E9C"/>
    <w:rsid w:val="00A444F7"/>
    <w:rsid w:val="00A44EE6"/>
    <w:rsid w:val="00A505B8"/>
    <w:rsid w:val="00A51B97"/>
    <w:rsid w:val="00A51BC1"/>
    <w:rsid w:val="00A51EED"/>
    <w:rsid w:val="00A55ADA"/>
    <w:rsid w:val="00A562CA"/>
    <w:rsid w:val="00A568E9"/>
    <w:rsid w:val="00A57B37"/>
    <w:rsid w:val="00A6235F"/>
    <w:rsid w:val="00A634DD"/>
    <w:rsid w:val="00A63BBA"/>
    <w:rsid w:val="00A64817"/>
    <w:rsid w:val="00A64DDA"/>
    <w:rsid w:val="00A6556D"/>
    <w:rsid w:val="00A6618E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307"/>
    <w:rsid w:val="00A754A8"/>
    <w:rsid w:val="00A75CB1"/>
    <w:rsid w:val="00A8106E"/>
    <w:rsid w:val="00A82732"/>
    <w:rsid w:val="00A82941"/>
    <w:rsid w:val="00A8365E"/>
    <w:rsid w:val="00A83D7E"/>
    <w:rsid w:val="00A85D1B"/>
    <w:rsid w:val="00A90921"/>
    <w:rsid w:val="00A90E19"/>
    <w:rsid w:val="00A9210B"/>
    <w:rsid w:val="00A92517"/>
    <w:rsid w:val="00A92853"/>
    <w:rsid w:val="00A92AE7"/>
    <w:rsid w:val="00A92BA2"/>
    <w:rsid w:val="00A92BF9"/>
    <w:rsid w:val="00A92D0C"/>
    <w:rsid w:val="00A9349A"/>
    <w:rsid w:val="00A94062"/>
    <w:rsid w:val="00A9448E"/>
    <w:rsid w:val="00A954A0"/>
    <w:rsid w:val="00A9685A"/>
    <w:rsid w:val="00A96C48"/>
    <w:rsid w:val="00AA2197"/>
    <w:rsid w:val="00AA2D77"/>
    <w:rsid w:val="00AA49BB"/>
    <w:rsid w:val="00AA4B9F"/>
    <w:rsid w:val="00AA4FCA"/>
    <w:rsid w:val="00AB101C"/>
    <w:rsid w:val="00AB1A9C"/>
    <w:rsid w:val="00AB2713"/>
    <w:rsid w:val="00AB3106"/>
    <w:rsid w:val="00AB40F4"/>
    <w:rsid w:val="00AB58F1"/>
    <w:rsid w:val="00AB63DC"/>
    <w:rsid w:val="00AB74B2"/>
    <w:rsid w:val="00AC03C8"/>
    <w:rsid w:val="00AC2DD1"/>
    <w:rsid w:val="00AC32AD"/>
    <w:rsid w:val="00AC369C"/>
    <w:rsid w:val="00AC43CC"/>
    <w:rsid w:val="00AC48E8"/>
    <w:rsid w:val="00AC53B6"/>
    <w:rsid w:val="00AC5A9F"/>
    <w:rsid w:val="00AC5AD1"/>
    <w:rsid w:val="00AC67ED"/>
    <w:rsid w:val="00AC6982"/>
    <w:rsid w:val="00AC6AF1"/>
    <w:rsid w:val="00AC7021"/>
    <w:rsid w:val="00AC7561"/>
    <w:rsid w:val="00AD0DB2"/>
    <w:rsid w:val="00AD1A81"/>
    <w:rsid w:val="00AD489A"/>
    <w:rsid w:val="00AD54C4"/>
    <w:rsid w:val="00AD74D6"/>
    <w:rsid w:val="00AD7DC6"/>
    <w:rsid w:val="00AE13D9"/>
    <w:rsid w:val="00AE2E4D"/>
    <w:rsid w:val="00AE467F"/>
    <w:rsid w:val="00AE50C1"/>
    <w:rsid w:val="00AE50E3"/>
    <w:rsid w:val="00AE6896"/>
    <w:rsid w:val="00AE6C3F"/>
    <w:rsid w:val="00AE6DDC"/>
    <w:rsid w:val="00AE7021"/>
    <w:rsid w:val="00AE793D"/>
    <w:rsid w:val="00AE7EEC"/>
    <w:rsid w:val="00AF0CF2"/>
    <w:rsid w:val="00AF30A1"/>
    <w:rsid w:val="00AF35BD"/>
    <w:rsid w:val="00AF737F"/>
    <w:rsid w:val="00B00A5C"/>
    <w:rsid w:val="00B01742"/>
    <w:rsid w:val="00B02A73"/>
    <w:rsid w:val="00B03D76"/>
    <w:rsid w:val="00B04FC0"/>
    <w:rsid w:val="00B068BA"/>
    <w:rsid w:val="00B0758F"/>
    <w:rsid w:val="00B0764F"/>
    <w:rsid w:val="00B0776F"/>
    <w:rsid w:val="00B1075A"/>
    <w:rsid w:val="00B11D23"/>
    <w:rsid w:val="00B12EB3"/>
    <w:rsid w:val="00B12F92"/>
    <w:rsid w:val="00B137CC"/>
    <w:rsid w:val="00B13D9F"/>
    <w:rsid w:val="00B14328"/>
    <w:rsid w:val="00B14B04"/>
    <w:rsid w:val="00B14CD0"/>
    <w:rsid w:val="00B14CD5"/>
    <w:rsid w:val="00B16782"/>
    <w:rsid w:val="00B17CDD"/>
    <w:rsid w:val="00B20A59"/>
    <w:rsid w:val="00B21181"/>
    <w:rsid w:val="00B212AC"/>
    <w:rsid w:val="00B2303B"/>
    <w:rsid w:val="00B242ED"/>
    <w:rsid w:val="00B26698"/>
    <w:rsid w:val="00B30324"/>
    <w:rsid w:val="00B3093B"/>
    <w:rsid w:val="00B3095E"/>
    <w:rsid w:val="00B30AD1"/>
    <w:rsid w:val="00B3190D"/>
    <w:rsid w:val="00B31A9C"/>
    <w:rsid w:val="00B322CE"/>
    <w:rsid w:val="00B327E8"/>
    <w:rsid w:val="00B33BA6"/>
    <w:rsid w:val="00B33CAE"/>
    <w:rsid w:val="00B366A7"/>
    <w:rsid w:val="00B3774A"/>
    <w:rsid w:val="00B37B75"/>
    <w:rsid w:val="00B40097"/>
    <w:rsid w:val="00B4055D"/>
    <w:rsid w:val="00B425BA"/>
    <w:rsid w:val="00B42989"/>
    <w:rsid w:val="00B45302"/>
    <w:rsid w:val="00B45364"/>
    <w:rsid w:val="00B45598"/>
    <w:rsid w:val="00B46739"/>
    <w:rsid w:val="00B47E3E"/>
    <w:rsid w:val="00B524E2"/>
    <w:rsid w:val="00B5658C"/>
    <w:rsid w:val="00B565A2"/>
    <w:rsid w:val="00B56A4D"/>
    <w:rsid w:val="00B60FD7"/>
    <w:rsid w:val="00B616BF"/>
    <w:rsid w:val="00B62597"/>
    <w:rsid w:val="00B627A1"/>
    <w:rsid w:val="00B63852"/>
    <w:rsid w:val="00B64C7F"/>
    <w:rsid w:val="00B673BD"/>
    <w:rsid w:val="00B7089B"/>
    <w:rsid w:val="00B72F11"/>
    <w:rsid w:val="00B74693"/>
    <w:rsid w:val="00B7656C"/>
    <w:rsid w:val="00B76797"/>
    <w:rsid w:val="00B76AA5"/>
    <w:rsid w:val="00B77D73"/>
    <w:rsid w:val="00B80CA2"/>
    <w:rsid w:val="00B8154C"/>
    <w:rsid w:val="00B8165A"/>
    <w:rsid w:val="00B81841"/>
    <w:rsid w:val="00B8202F"/>
    <w:rsid w:val="00B82768"/>
    <w:rsid w:val="00B82A01"/>
    <w:rsid w:val="00B83CA3"/>
    <w:rsid w:val="00B85D63"/>
    <w:rsid w:val="00B860BF"/>
    <w:rsid w:val="00B87141"/>
    <w:rsid w:val="00B9414B"/>
    <w:rsid w:val="00B94D38"/>
    <w:rsid w:val="00B94F3E"/>
    <w:rsid w:val="00B9571D"/>
    <w:rsid w:val="00B96626"/>
    <w:rsid w:val="00B96632"/>
    <w:rsid w:val="00BA0437"/>
    <w:rsid w:val="00BA146E"/>
    <w:rsid w:val="00BA3E0D"/>
    <w:rsid w:val="00BA75E3"/>
    <w:rsid w:val="00BA7677"/>
    <w:rsid w:val="00BA7D70"/>
    <w:rsid w:val="00BB0634"/>
    <w:rsid w:val="00BB2062"/>
    <w:rsid w:val="00BB23BF"/>
    <w:rsid w:val="00BB586B"/>
    <w:rsid w:val="00BB69A9"/>
    <w:rsid w:val="00BC01B0"/>
    <w:rsid w:val="00BC22E1"/>
    <w:rsid w:val="00BC280E"/>
    <w:rsid w:val="00BC2B9F"/>
    <w:rsid w:val="00BC434A"/>
    <w:rsid w:val="00BC60CD"/>
    <w:rsid w:val="00BC662C"/>
    <w:rsid w:val="00BC718F"/>
    <w:rsid w:val="00BD0FCF"/>
    <w:rsid w:val="00BD24B6"/>
    <w:rsid w:val="00BD2EEC"/>
    <w:rsid w:val="00BD3E88"/>
    <w:rsid w:val="00BD4617"/>
    <w:rsid w:val="00BD5CC2"/>
    <w:rsid w:val="00BD60BC"/>
    <w:rsid w:val="00BD6B94"/>
    <w:rsid w:val="00BD7083"/>
    <w:rsid w:val="00BD7403"/>
    <w:rsid w:val="00BE04CD"/>
    <w:rsid w:val="00BE0F37"/>
    <w:rsid w:val="00BE1606"/>
    <w:rsid w:val="00BE23A1"/>
    <w:rsid w:val="00BE2E12"/>
    <w:rsid w:val="00BE360F"/>
    <w:rsid w:val="00BE3770"/>
    <w:rsid w:val="00BE48A2"/>
    <w:rsid w:val="00BE4FF9"/>
    <w:rsid w:val="00BE54B7"/>
    <w:rsid w:val="00BE6C56"/>
    <w:rsid w:val="00BE74CA"/>
    <w:rsid w:val="00BE7667"/>
    <w:rsid w:val="00BF257F"/>
    <w:rsid w:val="00BF2DC0"/>
    <w:rsid w:val="00BF3AED"/>
    <w:rsid w:val="00BF578D"/>
    <w:rsid w:val="00BF57CB"/>
    <w:rsid w:val="00BF7D5E"/>
    <w:rsid w:val="00C00062"/>
    <w:rsid w:val="00C00492"/>
    <w:rsid w:val="00C00D43"/>
    <w:rsid w:val="00C01396"/>
    <w:rsid w:val="00C02418"/>
    <w:rsid w:val="00C02466"/>
    <w:rsid w:val="00C04D6A"/>
    <w:rsid w:val="00C054DF"/>
    <w:rsid w:val="00C05EAD"/>
    <w:rsid w:val="00C11AA9"/>
    <w:rsid w:val="00C141C8"/>
    <w:rsid w:val="00C1437C"/>
    <w:rsid w:val="00C145F2"/>
    <w:rsid w:val="00C1532D"/>
    <w:rsid w:val="00C1674A"/>
    <w:rsid w:val="00C1680E"/>
    <w:rsid w:val="00C16BAE"/>
    <w:rsid w:val="00C17F19"/>
    <w:rsid w:val="00C22122"/>
    <w:rsid w:val="00C221A3"/>
    <w:rsid w:val="00C22572"/>
    <w:rsid w:val="00C22D1F"/>
    <w:rsid w:val="00C232EF"/>
    <w:rsid w:val="00C23FE7"/>
    <w:rsid w:val="00C2472C"/>
    <w:rsid w:val="00C26B9B"/>
    <w:rsid w:val="00C27356"/>
    <w:rsid w:val="00C304E0"/>
    <w:rsid w:val="00C31FFB"/>
    <w:rsid w:val="00C3250B"/>
    <w:rsid w:val="00C35144"/>
    <w:rsid w:val="00C355BC"/>
    <w:rsid w:val="00C35CAC"/>
    <w:rsid w:val="00C3610A"/>
    <w:rsid w:val="00C364C9"/>
    <w:rsid w:val="00C4076F"/>
    <w:rsid w:val="00C40B42"/>
    <w:rsid w:val="00C41655"/>
    <w:rsid w:val="00C41CEB"/>
    <w:rsid w:val="00C431AD"/>
    <w:rsid w:val="00C4367A"/>
    <w:rsid w:val="00C4553A"/>
    <w:rsid w:val="00C461BE"/>
    <w:rsid w:val="00C471C6"/>
    <w:rsid w:val="00C527FA"/>
    <w:rsid w:val="00C52C1E"/>
    <w:rsid w:val="00C52D1C"/>
    <w:rsid w:val="00C53705"/>
    <w:rsid w:val="00C54D3A"/>
    <w:rsid w:val="00C57229"/>
    <w:rsid w:val="00C57474"/>
    <w:rsid w:val="00C61279"/>
    <w:rsid w:val="00C62DB7"/>
    <w:rsid w:val="00C62DE5"/>
    <w:rsid w:val="00C63A05"/>
    <w:rsid w:val="00C651BA"/>
    <w:rsid w:val="00C65332"/>
    <w:rsid w:val="00C6578B"/>
    <w:rsid w:val="00C700ED"/>
    <w:rsid w:val="00C72F7A"/>
    <w:rsid w:val="00C72FF8"/>
    <w:rsid w:val="00C74AD9"/>
    <w:rsid w:val="00C74ED2"/>
    <w:rsid w:val="00C76D0C"/>
    <w:rsid w:val="00C76FC3"/>
    <w:rsid w:val="00C805F2"/>
    <w:rsid w:val="00C80F63"/>
    <w:rsid w:val="00C81440"/>
    <w:rsid w:val="00C82DDE"/>
    <w:rsid w:val="00C83C0F"/>
    <w:rsid w:val="00C849AF"/>
    <w:rsid w:val="00C85118"/>
    <w:rsid w:val="00C85527"/>
    <w:rsid w:val="00C85837"/>
    <w:rsid w:val="00C85D3F"/>
    <w:rsid w:val="00C875EE"/>
    <w:rsid w:val="00C91D87"/>
    <w:rsid w:val="00C93935"/>
    <w:rsid w:val="00C93EE3"/>
    <w:rsid w:val="00C95120"/>
    <w:rsid w:val="00C95EF5"/>
    <w:rsid w:val="00C9682C"/>
    <w:rsid w:val="00C96C4C"/>
    <w:rsid w:val="00C97128"/>
    <w:rsid w:val="00C9718D"/>
    <w:rsid w:val="00CA03E7"/>
    <w:rsid w:val="00CA10F1"/>
    <w:rsid w:val="00CA1CDD"/>
    <w:rsid w:val="00CA24A5"/>
    <w:rsid w:val="00CA2946"/>
    <w:rsid w:val="00CA38BD"/>
    <w:rsid w:val="00CA3C91"/>
    <w:rsid w:val="00CA59A7"/>
    <w:rsid w:val="00CA5BAA"/>
    <w:rsid w:val="00CA614F"/>
    <w:rsid w:val="00CA7220"/>
    <w:rsid w:val="00CA7D0A"/>
    <w:rsid w:val="00CB06AA"/>
    <w:rsid w:val="00CB0764"/>
    <w:rsid w:val="00CB2189"/>
    <w:rsid w:val="00CB27D7"/>
    <w:rsid w:val="00CB2A79"/>
    <w:rsid w:val="00CB329C"/>
    <w:rsid w:val="00CB3EB6"/>
    <w:rsid w:val="00CB48F8"/>
    <w:rsid w:val="00CB496B"/>
    <w:rsid w:val="00CB54F5"/>
    <w:rsid w:val="00CB5C82"/>
    <w:rsid w:val="00CB62C1"/>
    <w:rsid w:val="00CB6B3A"/>
    <w:rsid w:val="00CB7949"/>
    <w:rsid w:val="00CB7EAF"/>
    <w:rsid w:val="00CC09EB"/>
    <w:rsid w:val="00CC0E74"/>
    <w:rsid w:val="00CC1B84"/>
    <w:rsid w:val="00CC2A35"/>
    <w:rsid w:val="00CC435F"/>
    <w:rsid w:val="00CC4D50"/>
    <w:rsid w:val="00CC5144"/>
    <w:rsid w:val="00CC61AC"/>
    <w:rsid w:val="00CC7089"/>
    <w:rsid w:val="00CC72FC"/>
    <w:rsid w:val="00CD1D1F"/>
    <w:rsid w:val="00CD2EDF"/>
    <w:rsid w:val="00CD2F12"/>
    <w:rsid w:val="00CD3BC2"/>
    <w:rsid w:val="00CD4185"/>
    <w:rsid w:val="00CD6DDD"/>
    <w:rsid w:val="00CD7154"/>
    <w:rsid w:val="00CD7B30"/>
    <w:rsid w:val="00CD7ED3"/>
    <w:rsid w:val="00CE06D9"/>
    <w:rsid w:val="00CE1799"/>
    <w:rsid w:val="00CE21D5"/>
    <w:rsid w:val="00CE3D5B"/>
    <w:rsid w:val="00CE4568"/>
    <w:rsid w:val="00CE56EB"/>
    <w:rsid w:val="00CE61BD"/>
    <w:rsid w:val="00CE6E50"/>
    <w:rsid w:val="00CF11CE"/>
    <w:rsid w:val="00CF2005"/>
    <w:rsid w:val="00CF375F"/>
    <w:rsid w:val="00CF3C2D"/>
    <w:rsid w:val="00CF4B0A"/>
    <w:rsid w:val="00CF4C48"/>
    <w:rsid w:val="00CF58AA"/>
    <w:rsid w:val="00CF6133"/>
    <w:rsid w:val="00CF69BA"/>
    <w:rsid w:val="00D0168C"/>
    <w:rsid w:val="00D01ED0"/>
    <w:rsid w:val="00D02484"/>
    <w:rsid w:val="00D0321F"/>
    <w:rsid w:val="00D04BDB"/>
    <w:rsid w:val="00D07DD8"/>
    <w:rsid w:val="00D07EF9"/>
    <w:rsid w:val="00D1073D"/>
    <w:rsid w:val="00D1168D"/>
    <w:rsid w:val="00D11797"/>
    <w:rsid w:val="00D11A28"/>
    <w:rsid w:val="00D12AB6"/>
    <w:rsid w:val="00D130CE"/>
    <w:rsid w:val="00D133AB"/>
    <w:rsid w:val="00D13EC1"/>
    <w:rsid w:val="00D13F9A"/>
    <w:rsid w:val="00D168B3"/>
    <w:rsid w:val="00D200D8"/>
    <w:rsid w:val="00D209DB"/>
    <w:rsid w:val="00D20B89"/>
    <w:rsid w:val="00D21009"/>
    <w:rsid w:val="00D21206"/>
    <w:rsid w:val="00D23AB9"/>
    <w:rsid w:val="00D259BC"/>
    <w:rsid w:val="00D25B6F"/>
    <w:rsid w:val="00D26452"/>
    <w:rsid w:val="00D26764"/>
    <w:rsid w:val="00D2711A"/>
    <w:rsid w:val="00D277A2"/>
    <w:rsid w:val="00D278B9"/>
    <w:rsid w:val="00D27AFE"/>
    <w:rsid w:val="00D3048F"/>
    <w:rsid w:val="00D315EE"/>
    <w:rsid w:val="00D3178F"/>
    <w:rsid w:val="00D330CD"/>
    <w:rsid w:val="00D34095"/>
    <w:rsid w:val="00D34777"/>
    <w:rsid w:val="00D40207"/>
    <w:rsid w:val="00D40290"/>
    <w:rsid w:val="00D411DB"/>
    <w:rsid w:val="00D41F40"/>
    <w:rsid w:val="00D4207D"/>
    <w:rsid w:val="00D43223"/>
    <w:rsid w:val="00D44947"/>
    <w:rsid w:val="00D45C23"/>
    <w:rsid w:val="00D46E33"/>
    <w:rsid w:val="00D470EF"/>
    <w:rsid w:val="00D509A7"/>
    <w:rsid w:val="00D52077"/>
    <w:rsid w:val="00D52FCC"/>
    <w:rsid w:val="00D548A1"/>
    <w:rsid w:val="00D55875"/>
    <w:rsid w:val="00D55A84"/>
    <w:rsid w:val="00D5709E"/>
    <w:rsid w:val="00D570D8"/>
    <w:rsid w:val="00D574C2"/>
    <w:rsid w:val="00D57510"/>
    <w:rsid w:val="00D57A15"/>
    <w:rsid w:val="00D57B7A"/>
    <w:rsid w:val="00D6012A"/>
    <w:rsid w:val="00D60217"/>
    <w:rsid w:val="00D61BB1"/>
    <w:rsid w:val="00D635D2"/>
    <w:rsid w:val="00D63AB6"/>
    <w:rsid w:val="00D63E0E"/>
    <w:rsid w:val="00D64374"/>
    <w:rsid w:val="00D64AAF"/>
    <w:rsid w:val="00D6533F"/>
    <w:rsid w:val="00D6546E"/>
    <w:rsid w:val="00D70FEC"/>
    <w:rsid w:val="00D71E02"/>
    <w:rsid w:val="00D7254D"/>
    <w:rsid w:val="00D727D1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364F"/>
    <w:rsid w:val="00D83678"/>
    <w:rsid w:val="00D850AB"/>
    <w:rsid w:val="00D855BE"/>
    <w:rsid w:val="00D863A6"/>
    <w:rsid w:val="00D86D43"/>
    <w:rsid w:val="00D86E6A"/>
    <w:rsid w:val="00D90F34"/>
    <w:rsid w:val="00D91764"/>
    <w:rsid w:val="00D91824"/>
    <w:rsid w:val="00D91F31"/>
    <w:rsid w:val="00D93B7D"/>
    <w:rsid w:val="00D955B1"/>
    <w:rsid w:val="00D96524"/>
    <w:rsid w:val="00D9748C"/>
    <w:rsid w:val="00DA02AA"/>
    <w:rsid w:val="00DA0341"/>
    <w:rsid w:val="00DA04BA"/>
    <w:rsid w:val="00DA14BC"/>
    <w:rsid w:val="00DA2598"/>
    <w:rsid w:val="00DA2A91"/>
    <w:rsid w:val="00DA4BAE"/>
    <w:rsid w:val="00DA537E"/>
    <w:rsid w:val="00DA7BA0"/>
    <w:rsid w:val="00DB0625"/>
    <w:rsid w:val="00DB0C70"/>
    <w:rsid w:val="00DB1BF9"/>
    <w:rsid w:val="00DB1E4A"/>
    <w:rsid w:val="00DB3306"/>
    <w:rsid w:val="00DB3915"/>
    <w:rsid w:val="00DB45FA"/>
    <w:rsid w:val="00DB4F7A"/>
    <w:rsid w:val="00DB5734"/>
    <w:rsid w:val="00DB7CEB"/>
    <w:rsid w:val="00DC1F3D"/>
    <w:rsid w:val="00DC2323"/>
    <w:rsid w:val="00DC3234"/>
    <w:rsid w:val="00DC348C"/>
    <w:rsid w:val="00DC3800"/>
    <w:rsid w:val="00DC4601"/>
    <w:rsid w:val="00DC5074"/>
    <w:rsid w:val="00DC58E8"/>
    <w:rsid w:val="00DC67D3"/>
    <w:rsid w:val="00DC6D8C"/>
    <w:rsid w:val="00DC77C8"/>
    <w:rsid w:val="00DC7CF2"/>
    <w:rsid w:val="00DD0772"/>
    <w:rsid w:val="00DD12CD"/>
    <w:rsid w:val="00DD2CD9"/>
    <w:rsid w:val="00DD365C"/>
    <w:rsid w:val="00DD39C5"/>
    <w:rsid w:val="00DD3F14"/>
    <w:rsid w:val="00DD445E"/>
    <w:rsid w:val="00DD4AF5"/>
    <w:rsid w:val="00DD4C30"/>
    <w:rsid w:val="00DD59CB"/>
    <w:rsid w:val="00DD5D31"/>
    <w:rsid w:val="00DD6C03"/>
    <w:rsid w:val="00DD6CDD"/>
    <w:rsid w:val="00DD7CEA"/>
    <w:rsid w:val="00DE03FB"/>
    <w:rsid w:val="00DE27E2"/>
    <w:rsid w:val="00DE3463"/>
    <w:rsid w:val="00DE3796"/>
    <w:rsid w:val="00DE3E2C"/>
    <w:rsid w:val="00DE4295"/>
    <w:rsid w:val="00DE4EE6"/>
    <w:rsid w:val="00DF059F"/>
    <w:rsid w:val="00DF09C7"/>
    <w:rsid w:val="00DF19DF"/>
    <w:rsid w:val="00DF23FE"/>
    <w:rsid w:val="00DF2979"/>
    <w:rsid w:val="00DF4001"/>
    <w:rsid w:val="00DF4072"/>
    <w:rsid w:val="00DF42CA"/>
    <w:rsid w:val="00DF52AC"/>
    <w:rsid w:val="00DF78AB"/>
    <w:rsid w:val="00DF78BF"/>
    <w:rsid w:val="00DF7E82"/>
    <w:rsid w:val="00E01DF9"/>
    <w:rsid w:val="00E01EF4"/>
    <w:rsid w:val="00E0289A"/>
    <w:rsid w:val="00E03DA1"/>
    <w:rsid w:val="00E03E35"/>
    <w:rsid w:val="00E04239"/>
    <w:rsid w:val="00E0678B"/>
    <w:rsid w:val="00E06830"/>
    <w:rsid w:val="00E0706C"/>
    <w:rsid w:val="00E0729A"/>
    <w:rsid w:val="00E07B95"/>
    <w:rsid w:val="00E10444"/>
    <w:rsid w:val="00E10546"/>
    <w:rsid w:val="00E11306"/>
    <w:rsid w:val="00E11371"/>
    <w:rsid w:val="00E1257A"/>
    <w:rsid w:val="00E131CE"/>
    <w:rsid w:val="00E132CF"/>
    <w:rsid w:val="00E1354E"/>
    <w:rsid w:val="00E14EAF"/>
    <w:rsid w:val="00E153C8"/>
    <w:rsid w:val="00E15F38"/>
    <w:rsid w:val="00E16A95"/>
    <w:rsid w:val="00E175A8"/>
    <w:rsid w:val="00E17CBD"/>
    <w:rsid w:val="00E2120F"/>
    <w:rsid w:val="00E223E4"/>
    <w:rsid w:val="00E226B7"/>
    <w:rsid w:val="00E24F1F"/>
    <w:rsid w:val="00E24F99"/>
    <w:rsid w:val="00E25D7A"/>
    <w:rsid w:val="00E278FB"/>
    <w:rsid w:val="00E3020B"/>
    <w:rsid w:val="00E31381"/>
    <w:rsid w:val="00E31FEA"/>
    <w:rsid w:val="00E32557"/>
    <w:rsid w:val="00E335E3"/>
    <w:rsid w:val="00E36577"/>
    <w:rsid w:val="00E37738"/>
    <w:rsid w:val="00E41F26"/>
    <w:rsid w:val="00E44283"/>
    <w:rsid w:val="00E44523"/>
    <w:rsid w:val="00E44933"/>
    <w:rsid w:val="00E44952"/>
    <w:rsid w:val="00E45DD8"/>
    <w:rsid w:val="00E46271"/>
    <w:rsid w:val="00E4729A"/>
    <w:rsid w:val="00E51E7C"/>
    <w:rsid w:val="00E533E8"/>
    <w:rsid w:val="00E53549"/>
    <w:rsid w:val="00E5419C"/>
    <w:rsid w:val="00E571E3"/>
    <w:rsid w:val="00E57597"/>
    <w:rsid w:val="00E576C1"/>
    <w:rsid w:val="00E57F6B"/>
    <w:rsid w:val="00E60307"/>
    <w:rsid w:val="00E60948"/>
    <w:rsid w:val="00E6184F"/>
    <w:rsid w:val="00E62360"/>
    <w:rsid w:val="00E63006"/>
    <w:rsid w:val="00E63E16"/>
    <w:rsid w:val="00E658D8"/>
    <w:rsid w:val="00E659EE"/>
    <w:rsid w:val="00E65CE5"/>
    <w:rsid w:val="00E65F1F"/>
    <w:rsid w:val="00E668DA"/>
    <w:rsid w:val="00E66A1B"/>
    <w:rsid w:val="00E67C94"/>
    <w:rsid w:val="00E70217"/>
    <w:rsid w:val="00E709DD"/>
    <w:rsid w:val="00E70EC3"/>
    <w:rsid w:val="00E73BF9"/>
    <w:rsid w:val="00E745CC"/>
    <w:rsid w:val="00E80637"/>
    <w:rsid w:val="00E80976"/>
    <w:rsid w:val="00E8115A"/>
    <w:rsid w:val="00E82243"/>
    <w:rsid w:val="00E82662"/>
    <w:rsid w:val="00E82781"/>
    <w:rsid w:val="00E82965"/>
    <w:rsid w:val="00E84A17"/>
    <w:rsid w:val="00E84BFF"/>
    <w:rsid w:val="00E85B32"/>
    <w:rsid w:val="00E864A3"/>
    <w:rsid w:val="00E866CE"/>
    <w:rsid w:val="00E87016"/>
    <w:rsid w:val="00E87C51"/>
    <w:rsid w:val="00E905EC"/>
    <w:rsid w:val="00E91D78"/>
    <w:rsid w:val="00E9351A"/>
    <w:rsid w:val="00E94534"/>
    <w:rsid w:val="00E94624"/>
    <w:rsid w:val="00E94EBE"/>
    <w:rsid w:val="00E94F7B"/>
    <w:rsid w:val="00E95BA8"/>
    <w:rsid w:val="00EA061B"/>
    <w:rsid w:val="00EA1170"/>
    <w:rsid w:val="00EA13BF"/>
    <w:rsid w:val="00EA15E6"/>
    <w:rsid w:val="00EA15E9"/>
    <w:rsid w:val="00EA1C3C"/>
    <w:rsid w:val="00EA2B1F"/>
    <w:rsid w:val="00EA2F6C"/>
    <w:rsid w:val="00EA390F"/>
    <w:rsid w:val="00EA40D5"/>
    <w:rsid w:val="00EA55A5"/>
    <w:rsid w:val="00EA780C"/>
    <w:rsid w:val="00EB023D"/>
    <w:rsid w:val="00EB1220"/>
    <w:rsid w:val="00EB20CE"/>
    <w:rsid w:val="00EB22AF"/>
    <w:rsid w:val="00EB2C16"/>
    <w:rsid w:val="00EB30D3"/>
    <w:rsid w:val="00EB3D68"/>
    <w:rsid w:val="00EB4D92"/>
    <w:rsid w:val="00EB6459"/>
    <w:rsid w:val="00EB6E86"/>
    <w:rsid w:val="00EB7203"/>
    <w:rsid w:val="00EB74CF"/>
    <w:rsid w:val="00EB794B"/>
    <w:rsid w:val="00EB7A5A"/>
    <w:rsid w:val="00EC04EB"/>
    <w:rsid w:val="00EC2381"/>
    <w:rsid w:val="00EC2805"/>
    <w:rsid w:val="00EC31AF"/>
    <w:rsid w:val="00EC38D8"/>
    <w:rsid w:val="00EC3992"/>
    <w:rsid w:val="00EC3C5A"/>
    <w:rsid w:val="00EC4C39"/>
    <w:rsid w:val="00EC5896"/>
    <w:rsid w:val="00EC609F"/>
    <w:rsid w:val="00EC690B"/>
    <w:rsid w:val="00EC7A35"/>
    <w:rsid w:val="00ED11A0"/>
    <w:rsid w:val="00ED2385"/>
    <w:rsid w:val="00ED3232"/>
    <w:rsid w:val="00ED39FF"/>
    <w:rsid w:val="00ED5261"/>
    <w:rsid w:val="00ED5301"/>
    <w:rsid w:val="00ED6902"/>
    <w:rsid w:val="00ED69AB"/>
    <w:rsid w:val="00ED7195"/>
    <w:rsid w:val="00EE004C"/>
    <w:rsid w:val="00EE1133"/>
    <w:rsid w:val="00EE4259"/>
    <w:rsid w:val="00EF0D66"/>
    <w:rsid w:val="00EF1326"/>
    <w:rsid w:val="00EF13A0"/>
    <w:rsid w:val="00EF4B0B"/>
    <w:rsid w:val="00EF4BBA"/>
    <w:rsid w:val="00EF4D9D"/>
    <w:rsid w:val="00F00DE7"/>
    <w:rsid w:val="00F0141B"/>
    <w:rsid w:val="00F0234B"/>
    <w:rsid w:val="00F02C0C"/>
    <w:rsid w:val="00F049C2"/>
    <w:rsid w:val="00F04F15"/>
    <w:rsid w:val="00F0592F"/>
    <w:rsid w:val="00F068DB"/>
    <w:rsid w:val="00F06FD1"/>
    <w:rsid w:val="00F073A4"/>
    <w:rsid w:val="00F078EB"/>
    <w:rsid w:val="00F07F90"/>
    <w:rsid w:val="00F109A7"/>
    <w:rsid w:val="00F11AD1"/>
    <w:rsid w:val="00F11C26"/>
    <w:rsid w:val="00F130FC"/>
    <w:rsid w:val="00F13EF4"/>
    <w:rsid w:val="00F14184"/>
    <w:rsid w:val="00F144D7"/>
    <w:rsid w:val="00F151CD"/>
    <w:rsid w:val="00F1629F"/>
    <w:rsid w:val="00F17E17"/>
    <w:rsid w:val="00F205AC"/>
    <w:rsid w:val="00F2073A"/>
    <w:rsid w:val="00F20796"/>
    <w:rsid w:val="00F2240B"/>
    <w:rsid w:val="00F22AA2"/>
    <w:rsid w:val="00F233FE"/>
    <w:rsid w:val="00F23C95"/>
    <w:rsid w:val="00F23D24"/>
    <w:rsid w:val="00F24921"/>
    <w:rsid w:val="00F24E14"/>
    <w:rsid w:val="00F254B2"/>
    <w:rsid w:val="00F26609"/>
    <w:rsid w:val="00F269A0"/>
    <w:rsid w:val="00F27067"/>
    <w:rsid w:val="00F271C9"/>
    <w:rsid w:val="00F27224"/>
    <w:rsid w:val="00F27645"/>
    <w:rsid w:val="00F30838"/>
    <w:rsid w:val="00F32310"/>
    <w:rsid w:val="00F344CC"/>
    <w:rsid w:val="00F3500F"/>
    <w:rsid w:val="00F35787"/>
    <w:rsid w:val="00F35855"/>
    <w:rsid w:val="00F40331"/>
    <w:rsid w:val="00F417B9"/>
    <w:rsid w:val="00F41A1B"/>
    <w:rsid w:val="00F4404A"/>
    <w:rsid w:val="00F44AF3"/>
    <w:rsid w:val="00F44B0A"/>
    <w:rsid w:val="00F44B7B"/>
    <w:rsid w:val="00F45601"/>
    <w:rsid w:val="00F467AF"/>
    <w:rsid w:val="00F47DFA"/>
    <w:rsid w:val="00F50B3A"/>
    <w:rsid w:val="00F51AB2"/>
    <w:rsid w:val="00F52A72"/>
    <w:rsid w:val="00F53232"/>
    <w:rsid w:val="00F53660"/>
    <w:rsid w:val="00F55187"/>
    <w:rsid w:val="00F55ECA"/>
    <w:rsid w:val="00F56289"/>
    <w:rsid w:val="00F5683E"/>
    <w:rsid w:val="00F5779A"/>
    <w:rsid w:val="00F57B9B"/>
    <w:rsid w:val="00F60FAD"/>
    <w:rsid w:val="00F6154B"/>
    <w:rsid w:val="00F6225A"/>
    <w:rsid w:val="00F6236D"/>
    <w:rsid w:val="00F62789"/>
    <w:rsid w:val="00F62BAF"/>
    <w:rsid w:val="00F63000"/>
    <w:rsid w:val="00F6338A"/>
    <w:rsid w:val="00F6356D"/>
    <w:rsid w:val="00F63680"/>
    <w:rsid w:val="00F644F7"/>
    <w:rsid w:val="00F647F2"/>
    <w:rsid w:val="00F65B83"/>
    <w:rsid w:val="00F65F7F"/>
    <w:rsid w:val="00F66186"/>
    <w:rsid w:val="00F66257"/>
    <w:rsid w:val="00F678A2"/>
    <w:rsid w:val="00F70A65"/>
    <w:rsid w:val="00F728C1"/>
    <w:rsid w:val="00F75477"/>
    <w:rsid w:val="00F75A82"/>
    <w:rsid w:val="00F766ED"/>
    <w:rsid w:val="00F7703E"/>
    <w:rsid w:val="00F77361"/>
    <w:rsid w:val="00F7799B"/>
    <w:rsid w:val="00F81507"/>
    <w:rsid w:val="00F8244F"/>
    <w:rsid w:val="00F8542D"/>
    <w:rsid w:val="00F87357"/>
    <w:rsid w:val="00F87445"/>
    <w:rsid w:val="00F94DBE"/>
    <w:rsid w:val="00F953A7"/>
    <w:rsid w:val="00F95891"/>
    <w:rsid w:val="00F95CAB"/>
    <w:rsid w:val="00F96B00"/>
    <w:rsid w:val="00FA0162"/>
    <w:rsid w:val="00FA02CF"/>
    <w:rsid w:val="00FA0430"/>
    <w:rsid w:val="00FA0534"/>
    <w:rsid w:val="00FA0734"/>
    <w:rsid w:val="00FA0FE1"/>
    <w:rsid w:val="00FA3157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0B7"/>
    <w:rsid w:val="00FB4EA2"/>
    <w:rsid w:val="00FB4EE6"/>
    <w:rsid w:val="00FB5003"/>
    <w:rsid w:val="00FB6D2C"/>
    <w:rsid w:val="00FB760A"/>
    <w:rsid w:val="00FB7B80"/>
    <w:rsid w:val="00FC15D3"/>
    <w:rsid w:val="00FC2737"/>
    <w:rsid w:val="00FC4292"/>
    <w:rsid w:val="00FC5CA9"/>
    <w:rsid w:val="00FC6FB1"/>
    <w:rsid w:val="00FC7547"/>
    <w:rsid w:val="00FD0E4F"/>
    <w:rsid w:val="00FD10EA"/>
    <w:rsid w:val="00FD26E3"/>
    <w:rsid w:val="00FD3248"/>
    <w:rsid w:val="00FD368B"/>
    <w:rsid w:val="00FD4D00"/>
    <w:rsid w:val="00FD621A"/>
    <w:rsid w:val="00FD6CE7"/>
    <w:rsid w:val="00FD6D57"/>
    <w:rsid w:val="00FE06E1"/>
    <w:rsid w:val="00FE0988"/>
    <w:rsid w:val="00FE160A"/>
    <w:rsid w:val="00FE1D05"/>
    <w:rsid w:val="00FE1EE2"/>
    <w:rsid w:val="00FE2D88"/>
    <w:rsid w:val="00FE4A7A"/>
    <w:rsid w:val="00FE63C9"/>
    <w:rsid w:val="00FE68F7"/>
    <w:rsid w:val="00FF0E57"/>
    <w:rsid w:val="00FF11E5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63A4-9E24-4708-8943-DBDFC264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11243</TotalTime>
  <Pages>1</Pages>
  <Words>2678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254</cp:revision>
  <cp:lastPrinted>2014-05-06T15:31:00Z</cp:lastPrinted>
  <dcterms:created xsi:type="dcterms:W3CDTF">2013-04-22T16:42:00Z</dcterms:created>
  <dcterms:modified xsi:type="dcterms:W3CDTF">2014-05-06T15:33:00Z</dcterms:modified>
</cp:coreProperties>
</file>