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1FBF2" w14:textId="77777777" w:rsidR="005367EA" w:rsidRPr="00794E36" w:rsidRDefault="00880F5D" w:rsidP="005367EA">
      <w:pPr>
        <w:spacing w:line="360" w:lineRule="auto"/>
        <w:jc w:val="center"/>
        <w:rPr>
          <w:rFonts w:ascii="Bembo Std" w:hAnsi="Bembo Std"/>
          <w:b/>
          <w:color w:val="FF0000"/>
          <w:spacing w:val="10"/>
          <w:sz w:val="100"/>
          <w:szCs w:val="10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noProof/>
          <w:lang w:eastAsia="es-SV"/>
        </w:rPr>
        <w:drawing>
          <wp:anchor distT="0" distB="0" distL="114300" distR="114300" simplePos="0" relativeHeight="251672576" behindDoc="1" locked="0" layoutInCell="1" allowOverlap="1" wp14:anchorId="107924DB" wp14:editId="12878D59">
            <wp:simplePos x="0" y="0"/>
            <wp:positionH relativeFrom="margin">
              <wp:align>right</wp:align>
            </wp:positionH>
            <wp:positionV relativeFrom="paragraph">
              <wp:posOffset>2540</wp:posOffset>
            </wp:positionV>
            <wp:extent cx="8972550" cy="1008126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do hoja membretada.jpg"/>
                    <pic:cNvPicPr/>
                  </pic:nvPicPr>
                  <pic:blipFill>
                    <a:blip r:embed="rId8">
                      <a:extLst>
                        <a:ext uri="{28A0092B-C50C-407E-A947-70E740481C1C}">
                          <a14:useLocalDpi xmlns:a14="http://schemas.microsoft.com/office/drawing/2010/main" val="0"/>
                        </a:ext>
                      </a:extLst>
                    </a:blip>
                    <a:stretch>
                      <a:fillRect/>
                    </a:stretch>
                  </pic:blipFill>
                  <pic:spPr>
                    <a:xfrm>
                      <a:off x="0" y="0"/>
                      <a:ext cx="8972550" cy="10081260"/>
                    </a:xfrm>
                    <a:prstGeom prst="rect">
                      <a:avLst/>
                    </a:prstGeom>
                  </pic:spPr>
                </pic:pic>
              </a:graphicData>
            </a:graphic>
            <wp14:sizeRelH relativeFrom="margin">
              <wp14:pctWidth>0</wp14:pctWidth>
            </wp14:sizeRelH>
            <wp14:sizeRelV relativeFrom="margin">
              <wp14:pctHeight>0</wp14:pctHeight>
            </wp14:sizeRelV>
          </wp:anchor>
        </w:drawing>
      </w:r>
    </w:p>
    <w:p w14:paraId="395B4496" w14:textId="77777777" w:rsidR="00E055D6" w:rsidRPr="00794E36" w:rsidRDefault="00E055D6" w:rsidP="005367EA">
      <w:pPr>
        <w:spacing w:line="36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D6307E1" w14:textId="77777777" w:rsidR="00E055D6" w:rsidRPr="00794E36" w:rsidRDefault="00C33A30" w:rsidP="005367EA">
      <w:pPr>
        <w:spacing w:line="36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INFORME DE EVALUACIÓN Y SEGUIMIENTO DEL P</w:t>
      </w:r>
      <w:r w:rsidR="0050351D" w:rsidRPr="00794E36">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LAN ESTRATÉGICO INSTITUCIONAL P</w:t>
      </w:r>
      <w:r w:rsidRPr="00794E36">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EI </w:t>
      </w:r>
    </w:p>
    <w:p w14:paraId="5B323753" w14:textId="40E15DF9" w:rsidR="00F7378B" w:rsidRPr="00794E36" w:rsidRDefault="00C33A30" w:rsidP="005367EA">
      <w:pPr>
        <w:spacing w:line="36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AÑO 20</w:t>
      </w:r>
      <w:r w:rsidR="00432510">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r w:rsidR="000F1292">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p>
    <w:p w14:paraId="30815D45" w14:textId="77777777" w:rsidR="00C33A30" w:rsidRPr="00794E36" w:rsidRDefault="00C33A30">
      <w:pPr>
        <w:rPr>
          <w:rFonts w:ascii="Bembo Std" w:hAnsi="Bembo Std"/>
          <w:b/>
          <w:color w:val="E7E6E6" w:themeColor="background2"/>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DE3EC0B" w14:textId="77777777" w:rsidR="00C33A30" w:rsidRPr="00794E36" w:rsidRDefault="00C33A30" w:rsidP="00E055D6">
      <w:pPr>
        <w:spacing w:after="0" w:line="240" w:lineRule="auto"/>
        <w:jc w:val="right"/>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GERENCIA DE ADMINISTRACIÓN Y FINANZAS</w:t>
      </w:r>
    </w:p>
    <w:p w14:paraId="5BE342E1" w14:textId="579B4306" w:rsidR="00C33A30" w:rsidRPr="00794E36" w:rsidRDefault="000F1292" w:rsidP="00E055D6">
      <w:pPr>
        <w:spacing w:after="0" w:line="240" w:lineRule="auto"/>
        <w:jc w:val="right"/>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FEBRERO</w:t>
      </w:r>
      <w:r w:rsidR="00E055D6"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DE 20</w:t>
      </w:r>
      <w:r w:rsidR="00E82C69"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r>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3</w:t>
      </w:r>
    </w:p>
    <w:p w14:paraId="38898655" w14:textId="77777777" w:rsidR="003805A7" w:rsidRPr="00794E36" w:rsidRDefault="003805A7" w:rsidP="003805A7">
      <w:pPr>
        <w:rPr>
          <w:rFonts w:ascii="Bembo Std" w:hAnsi="Bembo Std"/>
        </w:rPr>
      </w:pPr>
    </w:p>
    <w:p w14:paraId="0EF3477E" w14:textId="77777777" w:rsidR="00E055D6" w:rsidRPr="00794E36" w:rsidRDefault="00E055D6" w:rsidP="003805A7">
      <w:pPr>
        <w:rPr>
          <w:rFonts w:ascii="Bembo Std" w:hAnsi="Bembo Std"/>
        </w:rPr>
      </w:pPr>
    </w:p>
    <w:p w14:paraId="260A73BC" w14:textId="77777777" w:rsidR="00491610" w:rsidRPr="00794E36" w:rsidRDefault="00491610" w:rsidP="003805A7">
      <w:pPr>
        <w:jc w:val="center"/>
        <w:rPr>
          <w:rFonts w:ascii="Bembo Std" w:hAnsi="Bembo Std"/>
          <w:b/>
          <w:sz w:val="56"/>
          <w:szCs w:val="56"/>
          <w:u w:val="single"/>
        </w:rPr>
      </w:pPr>
    </w:p>
    <w:p w14:paraId="7A06A74B" w14:textId="77777777" w:rsidR="00D15807" w:rsidRPr="00794E36" w:rsidRDefault="00D15807" w:rsidP="003805A7">
      <w:pPr>
        <w:jc w:val="center"/>
        <w:rPr>
          <w:rFonts w:ascii="Bembo Std" w:hAnsi="Bembo Std"/>
          <w:b/>
          <w:sz w:val="56"/>
          <w:szCs w:val="56"/>
          <w:u w:val="single"/>
        </w:rPr>
      </w:pPr>
      <w:r w:rsidRPr="00794E36">
        <w:rPr>
          <w:rFonts w:ascii="Bembo Std" w:hAnsi="Bembo Std"/>
          <w:b/>
          <w:sz w:val="56"/>
          <w:szCs w:val="56"/>
          <w:u w:val="single"/>
        </w:rPr>
        <w:lastRenderedPageBreak/>
        <w:t>OBJETIVO DEL INFORME</w:t>
      </w:r>
    </w:p>
    <w:p w14:paraId="6C4CEAB2" w14:textId="77777777" w:rsidR="003805A7" w:rsidRPr="00794E36" w:rsidRDefault="003805A7" w:rsidP="00AC0B1F">
      <w:pPr>
        <w:shd w:val="clear" w:color="auto" w:fill="FFFFFF" w:themeFill="background1"/>
        <w:spacing w:after="0" w:line="276" w:lineRule="auto"/>
        <w:jc w:val="both"/>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5DD491A5" w14:textId="6046E859" w:rsidR="006318D6" w:rsidRPr="00794E36" w:rsidRDefault="00FA0B9E" w:rsidP="00AC0B1F">
      <w:pPr>
        <w:shd w:val="clear" w:color="auto" w:fill="FFFFFF" w:themeFill="background1"/>
        <w:spacing w:after="0" w:line="276" w:lineRule="auto"/>
        <w:jc w:val="both"/>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Presentar de una manera clara y breve el cumplimiento a nivel estratégico, de los resultados establecidos en la planificación estratégica institucional del</w:t>
      </w:r>
      <w:r w:rsidR="006D3086"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año</w:t>
      </w: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20</w:t>
      </w:r>
      <w:r w:rsidR="00432510">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r w:rsidR="000F1292">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r w:rsidR="00A05FD3">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3EE43ED5" w14:textId="77777777" w:rsidR="00FA0B9E" w:rsidRPr="00794E36" w:rsidRDefault="00FA0B9E" w:rsidP="00AC0B1F">
      <w:pPr>
        <w:shd w:val="clear" w:color="auto" w:fill="FFFFFF" w:themeFill="background1"/>
        <w:spacing w:after="0" w:line="276" w:lineRule="auto"/>
        <w:jc w:val="both"/>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554B4DB1" w14:textId="62DB5CED" w:rsidR="00D15807" w:rsidRPr="00794E36" w:rsidRDefault="00FA0B9E" w:rsidP="00AC0B1F">
      <w:pPr>
        <w:shd w:val="clear" w:color="auto" w:fill="FFFFFF" w:themeFill="background1"/>
        <w:spacing w:after="0" w:line="276" w:lineRule="auto"/>
        <w:jc w:val="both"/>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De acuerdo al seguimiento y evaluación, con la ejecución </w:t>
      </w:r>
      <w:r w:rsidR="00767305"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del Plan Operativo Anual</w:t>
      </w:r>
      <w:r w:rsidR="00F4594E">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202</w:t>
      </w:r>
      <w:r w:rsidR="000F1292">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se </w:t>
      </w:r>
      <w:r w:rsidR="00F4594E">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inició el </w:t>
      </w: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cumpli</w:t>
      </w:r>
      <w:r w:rsidR="00F4594E">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mi</w:t>
      </w: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en</w:t>
      </w:r>
      <w:r w:rsidR="00F4594E">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w:t>
      </w: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w:t>
      </w:r>
      <w:r w:rsidR="00F4594E">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de</w:t>
      </w: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los objetivos trazados en el PEI, ya que</w:t>
      </w:r>
      <w:r w:rsidR="00F4594E">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F4594E">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la ejecución</w:t>
      </w: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de cada acción estratégica se obt</w:t>
      </w:r>
      <w:r w:rsidR="00432510">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uvo</w:t>
      </w: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del seguimiento de cada acción específica, que </w:t>
      </w:r>
      <w:r w:rsidR="00432510">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se encontraba </w:t>
      </w: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ponderada por peso y el total de cumplimiento de </w:t>
      </w:r>
      <w:r w:rsidR="00432510">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las mismas </w:t>
      </w: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defin</w:t>
      </w:r>
      <w:r w:rsidR="00432510">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ía</w:t>
      </w: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el porcentaje asignado a la acción estratégica que constituye el 100% por cada una de ellas.</w:t>
      </w:r>
    </w:p>
    <w:p w14:paraId="44F050BF" w14:textId="77777777" w:rsidR="005F0705" w:rsidRPr="00794E36" w:rsidRDefault="005F0705" w:rsidP="00AC0B1F">
      <w:pPr>
        <w:shd w:val="clear" w:color="auto" w:fill="FFFFFF" w:themeFill="background1"/>
        <w:spacing w:after="0" w:line="276" w:lineRule="auto"/>
        <w:jc w:val="both"/>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52569A3C" w14:textId="0E8D2B60" w:rsidR="006318D6" w:rsidRDefault="00FA0B9E" w:rsidP="00AC0B1F">
      <w:pPr>
        <w:shd w:val="clear" w:color="auto" w:fill="FFFFFF" w:themeFill="background1"/>
        <w:spacing w:after="0" w:line="276" w:lineRule="auto"/>
        <w:jc w:val="both"/>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Para una mejor comprensión y desarrollo del PEI 20</w:t>
      </w:r>
      <w:r w:rsidR="00F4594E">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21</w:t>
      </w: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w:t>
      </w:r>
      <w:r w:rsidR="00F4594E">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5</w:t>
      </w: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este </w:t>
      </w:r>
      <w:r w:rsidR="00224C5E">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está</w:t>
      </w:r>
      <w:r w:rsidR="005F0705"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estructurado de la siguiente manera:</w:t>
      </w:r>
    </w:p>
    <w:p w14:paraId="5F67CA62" w14:textId="77777777" w:rsidR="00880F5D" w:rsidRDefault="00880F5D" w:rsidP="00AC0B1F">
      <w:pPr>
        <w:shd w:val="clear" w:color="auto" w:fill="FFFFFF" w:themeFill="background1"/>
        <w:spacing w:after="0" w:line="276" w:lineRule="auto"/>
        <w:jc w:val="both"/>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BCC0298" w14:textId="58C5B905" w:rsidR="00880F5D" w:rsidRDefault="00880F5D" w:rsidP="00AC0B1F">
      <w:pPr>
        <w:shd w:val="clear" w:color="auto" w:fill="FFFFFF" w:themeFill="background1"/>
        <w:spacing w:after="0" w:line="276" w:lineRule="auto"/>
        <w:jc w:val="both"/>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457E908" w14:textId="77777777" w:rsidR="00F4594E" w:rsidRDefault="00F4594E" w:rsidP="00AC0B1F">
      <w:pPr>
        <w:shd w:val="clear" w:color="auto" w:fill="FFFFFF" w:themeFill="background1"/>
        <w:spacing w:after="0" w:line="276" w:lineRule="auto"/>
        <w:jc w:val="both"/>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5658EB76" w14:textId="77777777" w:rsidR="003805A7" w:rsidRPr="00794E36" w:rsidRDefault="003805A7" w:rsidP="003805A7">
      <w:pPr>
        <w:pStyle w:val="Prrafodelista"/>
        <w:shd w:val="clear" w:color="auto" w:fill="FFFFFF" w:themeFill="background1"/>
        <w:spacing w:line="360" w:lineRule="auto"/>
        <w:jc w:val="center"/>
        <w:rPr>
          <w:rFonts w:ascii="Bembo Std" w:hAnsi="Bembo Std"/>
          <w:b/>
          <w:color w:val="000000" w:themeColor="text1"/>
          <w:spacing w:val="10"/>
          <w:sz w:val="40"/>
          <w:szCs w:val="40"/>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color w:val="000000" w:themeColor="text1"/>
          <w:spacing w:val="10"/>
          <w:sz w:val="40"/>
          <w:szCs w:val="40"/>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lastRenderedPageBreak/>
        <w:t>ESTRUCTURA DEL PLAN ESTRATÉGICO</w:t>
      </w:r>
    </w:p>
    <w:p w14:paraId="2C4DF1F9" w14:textId="5A81704B" w:rsidR="000C1818" w:rsidRPr="00794E36" w:rsidRDefault="000C1818" w:rsidP="003805A7">
      <w:pPr>
        <w:pStyle w:val="Prrafodelista"/>
        <w:numPr>
          <w:ilvl w:val="0"/>
          <w:numId w:val="1"/>
        </w:numPr>
        <w:shd w:val="clear" w:color="auto" w:fill="FFFFFF" w:themeFill="background1"/>
        <w:spacing w:line="360" w:lineRule="auto"/>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EJE</w:t>
      </w:r>
      <w:r w:rsidR="003805A7" w:rsidRPr="00794E36">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w:t>
      </w:r>
      <w:r w:rsidRPr="00794E36">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ESTRATÉGICO</w:t>
      </w:r>
      <w:r w:rsidR="003805A7" w:rsidRPr="00794E36">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w:t>
      </w:r>
      <w:r w:rsidR="008A3AF8" w:rsidRPr="00794E36">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F4594E">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5</w:t>
      </w:r>
      <w:r w:rsidRPr="00794E36">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4548AAB5" w14:textId="3651BFBE" w:rsidR="000C1818" w:rsidRPr="00794E36" w:rsidRDefault="000C1818" w:rsidP="003805A7">
      <w:pPr>
        <w:pStyle w:val="Prrafodelista"/>
        <w:numPr>
          <w:ilvl w:val="0"/>
          <w:numId w:val="1"/>
        </w:numPr>
        <w:shd w:val="clear" w:color="auto" w:fill="FFFFFF" w:themeFill="background1"/>
        <w:spacing w:line="360" w:lineRule="auto"/>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OBJETIVO</w:t>
      </w:r>
      <w:r w:rsidR="003805A7" w:rsidRPr="00794E36">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w:t>
      </w:r>
      <w:r w:rsidRPr="00794E36">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ESTRATÉGICO</w:t>
      </w:r>
      <w:r w:rsidR="003805A7" w:rsidRPr="00794E36">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w:t>
      </w:r>
      <w:r w:rsidR="008A3AF8" w:rsidRPr="00794E36">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F4594E">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7</w:t>
      </w:r>
      <w:r w:rsidRPr="00794E36">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0FC9C603" w14:textId="1FC854CA" w:rsidR="000C1818" w:rsidRPr="00794E36" w:rsidRDefault="000C1818" w:rsidP="003805A7">
      <w:pPr>
        <w:pStyle w:val="Prrafodelista"/>
        <w:numPr>
          <w:ilvl w:val="0"/>
          <w:numId w:val="1"/>
        </w:numPr>
        <w:shd w:val="clear" w:color="auto" w:fill="FFFFFF" w:themeFill="background1"/>
        <w:spacing w:line="360" w:lineRule="auto"/>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ACCIONES ESTRATÉGICAS </w:t>
      </w:r>
      <w:r w:rsidR="003805A7" w:rsidRPr="00880F5D">
        <w:rPr>
          <w:rFonts w:ascii="Bembo Std" w:hAnsi="Bembo Std"/>
          <w:b/>
          <w:color w:val="000000" w:themeColor="text1"/>
          <w:spacing w:val="10"/>
          <w:sz w:val="40"/>
          <w:szCs w:val="40"/>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AE </w:t>
      </w:r>
      <w:r w:rsidRPr="00794E36">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F4594E">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24</w:t>
      </w:r>
      <w:r w:rsidRPr="00794E36">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4ABE15EA" w14:textId="617AEE0B" w:rsidR="000C1818" w:rsidRPr="00794E36" w:rsidRDefault="00AF5A13" w:rsidP="003805A7">
      <w:pPr>
        <w:pStyle w:val="Prrafodelista"/>
        <w:numPr>
          <w:ilvl w:val="0"/>
          <w:numId w:val="1"/>
        </w:numPr>
        <w:shd w:val="clear" w:color="auto" w:fill="FFFFFF" w:themeFill="background1"/>
        <w:spacing w:line="360" w:lineRule="auto"/>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POA 202</w:t>
      </w:r>
      <w:r w:rsidR="000F1292">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p>
    <w:p w14:paraId="486431C1" w14:textId="76C1BF2A" w:rsidR="003805A7" w:rsidRPr="00794E36" w:rsidRDefault="003805A7" w:rsidP="003805A7">
      <w:pPr>
        <w:spacing w:after="0" w:line="240" w:lineRule="auto"/>
        <w:jc w:val="both"/>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Una vez mostrada la estructura del Plan Estratégico Institucional, se debe </w:t>
      </w:r>
      <w:r w:rsidR="00224C5E">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comprender</w:t>
      </w:r>
      <w:r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que este se va alimentando con la ejecución d</w:t>
      </w:r>
      <w:r w:rsidR="00767305"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 los Planes Operativos Anuales. E</w:t>
      </w:r>
      <w:r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n </w:t>
      </w:r>
      <w:r w:rsidR="00880F5D">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el presente</w:t>
      </w:r>
      <w:r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informe se detalla </w:t>
      </w:r>
      <w:r w:rsidR="006D3086"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el</w:t>
      </w:r>
      <w:r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año</w:t>
      </w:r>
      <w:r w:rsidR="00880F5D">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objetivo</w:t>
      </w:r>
      <w:r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20</w:t>
      </w:r>
      <w:r w:rsidR="00432510">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r w:rsidR="000F1292">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r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de acuerdo a los </w:t>
      </w:r>
      <w:r w:rsidR="00AF5A13">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Objetivos</w:t>
      </w:r>
      <w:r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que </w:t>
      </w:r>
      <w:r w:rsidR="00767305"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tienen</w:t>
      </w:r>
      <w:r w:rsidR="00AF5A13">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programada</w:t>
      </w:r>
      <w:r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ejecución </w:t>
      </w:r>
      <w:r w:rsidR="00767305"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en dicho periodo.</w:t>
      </w:r>
      <w:r w:rsidR="007538D6"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767305"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Para medición de</w:t>
      </w:r>
      <w:r w:rsidR="00AF5A13">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l nivel de </w:t>
      </w:r>
      <w:r w:rsidR="00767305"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ejecución del Plan Estratégico Institucional, se han tomado en consideración los siguientes </w:t>
      </w:r>
      <w:r w:rsidR="00B34918"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parámetros</w:t>
      </w:r>
      <w:r w:rsidRPr="00794E36">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46D58E28" w14:textId="77777777" w:rsidR="00491610" w:rsidRPr="00703364" w:rsidRDefault="00491610" w:rsidP="003805A7">
      <w:pPr>
        <w:spacing w:after="0" w:line="240" w:lineRule="auto"/>
        <w:jc w:val="both"/>
        <w:rPr>
          <w:rFonts w:ascii="Bembo Std" w:hAnsi="Bembo Std"/>
          <w:b/>
          <w:color w:val="FF0000"/>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bl>
      <w:tblPr>
        <w:tblStyle w:val="Tablaconcuadrcula"/>
        <w:tblW w:w="0" w:type="auto"/>
        <w:tblLook w:val="04A0" w:firstRow="1" w:lastRow="0" w:firstColumn="1" w:lastColumn="0" w:noHBand="0" w:noVBand="1"/>
      </w:tblPr>
      <w:tblGrid>
        <w:gridCol w:w="7064"/>
        <w:gridCol w:w="7064"/>
      </w:tblGrid>
      <w:tr w:rsidR="003805A7" w:rsidRPr="00794E36" w14:paraId="77749972" w14:textId="77777777" w:rsidTr="00906F34">
        <w:tc>
          <w:tcPr>
            <w:tcW w:w="14128" w:type="dxa"/>
            <w:gridSpan w:val="2"/>
          </w:tcPr>
          <w:p w14:paraId="09BB7498" w14:textId="77777777" w:rsidR="003805A7" w:rsidRPr="00794E36" w:rsidRDefault="003805A7" w:rsidP="00906F34">
            <w:pPr>
              <w:jc w:val="center"/>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Nivel de cumplimiento de metas</w:t>
            </w:r>
          </w:p>
        </w:tc>
      </w:tr>
      <w:tr w:rsidR="003805A7" w:rsidRPr="00794E36" w14:paraId="054776E3" w14:textId="77777777" w:rsidTr="00906F34">
        <w:tc>
          <w:tcPr>
            <w:tcW w:w="7064" w:type="dxa"/>
          </w:tcPr>
          <w:p w14:paraId="4F2FAD63" w14:textId="77777777" w:rsidR="003805A7" w:rsidRPr="00794E36" w:rsidRDefault="003805A7" w:rsidP="00906F34">
            <w:pPr>
              <w:jc w:val="center"/>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Del 90% al 100%</w:t>
            </w:r>
          </w:p>
        </w:tc>
        <w:tc>
          <w:tcPr>
            <w:tcW w:w="7064" w:type="dxa"/>
            <w:shd w:val="clear" w:color="auto" w:fill="00B050"/>
          </w:tcPr>
          <w:p w14:paraId="731B9C48" w14:textId="77777777" w:rsidR="003805A7" w:rsidRPr="00794E36" w:rsidRDefault="003805A7" w:rsidP="00906F34">
            <w:pPr>
              <w:jc w:val="center"/>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Verde</w:t>
            </w:r>
            <w:r w:rsidRPr="00794E36">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tc>
      </w:tr>
      <w:tr w:rsidR="003805A7" w:rsidRPr="00794E36" w14:paraId="1681709A" w14:textId="77777777" w:rsidTr="00906F34">
        <w:tc>
          <w:tcPr>
            <w:tcW w:w="7064" w:type="dxa"/>
          </w:tcPr>
          <w:p w14:paraId="21A89857" w14:textId="710E887F" w:rsidR="003805A7" w:rsidRPr="00794E36" w:rsidRDefault="003805A7" w:rsidP="00906F34">
            <w:pPr>
              <w:jc w:val="center"/>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Del 55%</w:t>
            </w:r>
            <w:r w:rsidR="00AF5A13">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Pr="00794E36">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&gt; al &lt;= 89%</w:t>
            </w:r>
          </w:p>
        </w:tc>
        <w:tc>
          <w:tcPr>
            <w:tcW w:w="7064" w:type="dxa"/>
            <w:shd w:val="clear" w:color="auto" w:fill="FFFF00"/>
          </w:tcPr>
          <w:p w14:paraId="5BE90C15" w14:textId="77777777" w:rsidR="003805A7" w:rsidRPr="00794E36" w:rsidRDefault="003805A7" w:rsidP="00906F34">
            <w:pPr>
              <w:jc w:val="center"/>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Amarillo</w:t>
            </w:r>
            <w:r w:rsidRPr="00794E36">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tc>
      </w:tr>
      <w:tr w:rsidR="003805A7" w:rsidRPr="00794E36" w14:paraId="7C221E32" w14:textId="77777777" w:rsidTr="00906F34">
        <w:tc>
          <w:tcPr>
            <w:tcW w:w="7064" w:type="dxa"/>
          </w:tcPr>
          <w:p w14:paraId="7EC977CB" w14:textId="77777777" w:rsidR="003805A7" w:rsidRPr="00794E36" w:rsidRDefault="003805A7" w:rsidP="00906F34">
            <w:pPr>
              <w:jc w:val="center"/>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Menos del 55%</w:t>
            </w:r>
          </w:p>
        </w:tc>
        <w:tc>
          <w:tcPr>
            <w:tcW w:w="7064" w:type="dxa"/>
            <w:shd w:val="clear" w:color="auto" w:fill="FF0000"/>
          </w:tcPr>
          <w:p w14:paraId="12059B43" w14:textId="77777777" w:rsidR="003805A7" w:rsidRPr="00794E36" w:rsidRDefault="003805A7" w:rsidP="00906F34">
            <w:pPr>
              <w:jc w:val="center"/>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Rojo</w:t>
            </w:r>
          </w:p>
        </w:tc>
      </w:tr>
    </w:tbl>
    <w:p w14:paraId="43ED6198" w14:textId="77777777" w:rsidR="00703364" w:rsidRDefault="003805A7" w:rsidP="003805A7">
      <w:pPr>
        <w:spacing w:after="0" w:line="240" w:lineRule="auto"/>
        <w:jc w:val="both"/>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03364">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p w14:paraId="04C5E0C2" w14:textId="77777777" w:rsidR="003805A7" w:rsidRPr="00703364" w:rsidRDefault="00703364" w:rsidP="003805A7">
      <w:pPr>
        <w:spacing w:after="0" w:line="240" w:lineRule="auto"/>
        <w:jc w:val="both"/>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03364">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El porcentaje se obtendrá dividiendo el ejecutado</w:t>
      </w:r>
      <w:r>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(E)</w:t>
      </w:r>
      <w:r w:rsidRPr="00703364">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entre el programado</w:t>
      </w:r>
      <w:r>
        <w:rPr>
          <w:rFonts w:ascii="Bembo Std" w:hAnsi="Bembo Std"/>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(P)</w:t>
      </w:r>
    </w:p>
    <w:p w14:paraId="364C3277" w14:textId="77777777" w:rsidR="00794E36" w:rsidRDefault="00794E36" w:rsidP="00AC0B1F">
      <w:pPr>
        <w:shd w:val="clear" w:color="auto" w:fill="FFFFFF" w:themeFill="background1"/>
        <w:spacing w:after="0" w:line="240" w:lineRule="auto"/>
        <w:jc w:val="center"/>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438DDB8" w14:textId="77777777" w:rsidR="00EC6F58" w:rsidRPr="00794E36" w:rsidRDefault="00E238F6" w:rsidP="00AC0B1F">
      <w:pPr>
        <w:shd w:val="clear" w:color="auto" w:fill="FFFFFF" w:themeFill="background1"/>
        <w:spacing w:after="0" w:line="240" w:lineRule="auto"/>
        <w:jc w:val="center"/>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EJE ESTRATÉGICO 1:</w:t>
      </w:r>
    </w:p>
    <w:p w14:paraId="349E9132" w14:textId="77777777" w:rsidR="003805A7" w:rsidRPr="00794E36" w:rsidRDefault="003805A7" w:rsidP="00AC0B1F">
      <w:pPr>
        <w:shd w:val="clear" w:color="auto" w:fill="FFFFFF" w:themeFill="background1"/>
        <w:spacing w:after="0" w:line="240" w:lineRule="auto"/>
        <w:jc w:val="center"/>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234EB3A" w14:textId="77777777" w:rsidR="000C1818" w:rsidRPr="00794E36" w:rsidRDefault="00294A0F" w:rsidP="00AD6755">
      <w:pPr>
        <w:shd w:val="clear" w:color="auto" w:fill="FFFFFF" w:themeFill="background1"/>
        <w:spacing w:after="0" w:line="240" w:lineRule="auto"/>
        <w:jc w:val="center"/>
        <w:rPr>
          <w:rFonts w:ascii="Bembo Std" w:hAnsi="Bembo Std"/>
          <w:color w:val="FF0000"/>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ORGANIZACIÓN Y EFICIENCIA INSTITUCIONAL</w:t>
      </w:r>
    </w:p>
    <w:p w14:paraId="0330F587" w14:textId="77777777" w:rsidR="000A1204" w:rsidRPr="00794E36" w:rsidRDefault="000A1204" w:rsidP="00AC0B1F">
      <w:pPr>
        <w:shd w:val="clear" w:color="auto" w:fill="FFFFFF" w:themeFill="background1"/>
        <w:spacing w:after="0" w:line="240" w:lineRule="auto"/>
        <w:jc w:val="center"/>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847ED46" w14:textId="77777777" w:rsidR="003805A7" w:rsidRPr="00794E36" w:rsidRDefault="003805A7" w:rsidP="00AC0B1F">
      <w:pPr>
        <w:shd w:val="clear" w:color="auto" w:fill="FFFFFF" w:themeFill="background1"/>
        <w:spacing w:after="0" w:line="240" w:lineRule="auto"/>
        <w:jc w:val="center"/>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A6656DF" w14:textId="77777777" w:rsidR="00EC6F58" w:rsidRPr="00794E36" w:rsidRDefault="00294A0F" w:rsidP="00AC0B1F">
      <w:pPr>
        <w:shd w:val="clear" w:color="auto" w:fill="FFFFFF" w:themeFill="background1"/>
        <w:spacing w:after="0" w:line="240" w:lineRule="auto"/>
        <w:jc w:val="center"/>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OBJETIVO ESTRATÉGICO</w:t>
      </w:r>
      <w:r w:rsidR="003643E1" w:rsidRPr="00794E36">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794E36">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1:</w:t>
      </w:r>
    </w:p>
    <w:p w14:paraId="531F7B93" w14:textId="77777777" w:rsidR="003805A7" w:rsidRPr="00794E36" w:rsidRDefault="003805A7" w:rsidP="00AC0B1F">
      <w:pPr>
        <w:shd w:val="clear" w:color="auto" w:fill="FFFFFF" w:themeFill="background1"/>
        <w:spacing w:after="0" w:line="240" w:lineRule="auto"/>
        <w:jc w:val="center"/>
        <w:rPr>
          <w:rFonts w:ascii="Bembo Std" w:hAnsi="Bembo Std"/>
          <w:b/>
          <w:color w:val="FF0000"/>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9D48766" w14:textId="12A156F1" w:rsidR="00294A0F" w:rsidRPr="00703364" w:rsidRDefault="00703364" w:rsidP="00AD6755">
      <w:pPr>
        <w:shd w:val="clear" w:color="auto" w:fill="FFFFFF" w:themeFill="background1"/>
        <w:spacing w:after="0" w:line="240" w:lineRule="auto"/>
        <w:jc w:val="center"/>
        <w:rPr>
          <w:rFonts w:ascii="Bembo Std" w:hAnsi="Bembo Std"/>
          <w:b/>
          <w:spacing w:val="10"/>
          <w:sz w:val="60"/>
          <w:szCs w:val="60"/>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77EB8">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27287B" w:rsidRPr="0027287B">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Implementar procesos de mejora continua en la gestión administrativa que resulten en la eficiencia y eficacia institucional</w:t>
      </w:r>
      <w:r w:rsidRPr="00277EB8">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695B3B74" w14:textId="77777777" w:rsidR="002E65BA" w:rsidRPr="00794E36" w:rsidRDefault="002E65BA" w:rsidP="00AD6755">
      <w:pPr>
        <w:shd w:val="clear" w:color="auto" w:fill="FFFFFF" w:themeFill="background1"/>
        <w:spacing w:after="0" w:line="240" w:lineRule="auto"/>
        <w:jc w:val="center"/>
        <w:rPr>
          <w:rFonts w:ascii="Bembo Std" w:hAnsi="Bembo Std"/>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C04C474" w14:textId="77777777" w:rsidR="002E65BA" w:rsidRPr="00794E36" w:rsidRDefault="002E65BA" w:rsidP="00AD6755">
      <w:pPr>
        <w:shd w:val="clear" w:color="auto" w:fill="FFFFFF" w:themeFill="background1"/>
        <w:spacing w:after="0" w:line="240" w:lineRule="auto"/>
        <w:jc w:val="center"/>
        <w:rPr>
          <w:rFonts w:ascii="Bembo Std" w:hAnsi="Bembo Std"/>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DF184E3" w14:textId="77777777" w:rsidR="002E65BA" w:rsidRPr="00794E36" w:rsidRDefault="002E65BA" w:rsidP="00AD6755">
      <w:pPr>
        <w:shd w:val="clear" w:color="auto" w:fill="FFFFFF" w:themeFill="background1"/>
        <w:spacing w:after="0" w:line="240" w:lineRule="auto"/>
        <w:jc w:val="center"/>
        <w:rPr>
          <w:rFonts w:ascii="Bembo Std" w:hAnsi="Bembo Std"/>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0C2B1F4" w14:textId="77777777" w:rsidR="000A1204" w:rsidRPr="00794E36" w:rsidRDefault="00044473"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noProof/>
          <w:color w:val="000000" w:themeColor="text1"/>
          <w:spacing w:val="10"/>
          <w:sz w:val="40"/>
          <w:szCs w:val="40"/>
          <w:lang w:eastAsia="es-SV"/>
        </w:rPr>
        <w:lastRenderedPageBreak/>
        <w:drawing>
          <wp:inline distT="0" distB="0" distL="0" distR="0" wp14:anchorId="7546541D" wp14:editId="40422898">
            <wp:extent cx="8658225" cy="6172200"/>
            <wp:effectExtent l="0" t="95250" r="9525" b="11430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98636E8" w14:textId="40EBDC38" w:rsidR="00044473" w:rsidRPr="00794E36" w:rsidRDefault="00044473"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EFC76A2" w14:textId="77777777" w:rsidR="00135D57" w:rsidRDefault="00135D57" w:rsidP="00AC0B1F">
      <w:pPr>
        <w:shd w:val="clear" w:color="auto" w:fill="FFFFFF" w:themeFill="background1"/>
        <w:spacing w:after="0" w:line="240" w:lineRule="auto"/>
        <w:jc w:val="center"/>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CF53A53" w14:textId="68EFB4EA" w:rsidR="00DE16F8" w:rsidRPr="00794E36" w:rsidRDefault="00DE16F8" w:rsidP="00AC0B1F">
      <w:pPr>
        <w:shd w:val="clear" w:color="auto" w:fill="FFFFFF" w:themeFill="background1"/>
        <w:spacing w:after="0" w:line="240" w:lineRule="auto"/>
        <w:jc w:val="center"/>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EJE ESTRATÉGICO 2:</w:t>
      </w:r>
    </w:p>
    <w:p w14:paraId="06CB460B" w14:textId="77777777" w:rsidR="003805A7" w:rsidRPr="00794E36" w:rsidRDefault="003805A7" w:rsidP="00AC0B1F">
      <w:pPr>
        <w:shd w:val="clear" w:color="auto" w:fill="FFFFFF" w:themeFill="background1"/>
        <w:spacing w:after="0" w:line="240" w:lineRule="auto"/>
        <w:jc w:val="center"/>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0551B57" w14:textId="775D5EC8" w:rsidR="000A1204" w:rsidRPr="00794E36" w:rsidRDefault="00135D57" w:rsidP="00AC0B1F">
      <w:pPr>
        <w:shd w:val="clear" w:color="auto" w:fill="FFFFFF" w:themeFill="background1"/>
        <w:spacing w:after="0" w:line="240" w:lineRule="auto"/>
        <w:jc w:val="center"/>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135D57">
        <w:rPr>
          <w:rFonts w:ascii="Bembo Std" w:hAnsi="Bembo Std"/>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PRESTACIÓN DE SERVICIOS ONLINE DE FORMA EFICIENTE</w:t>
      </w:r>
    </w:p>
    <w:p w14:paraId="4C06AC26" w14:textId="77777777" w:rsidR="003805A7" w:rsidRPr="00794E36" w:rsidRDefault="003805A7" w:rsidP="00AC0B1F">
      <w:pPr>
        <w:shd w:val="clear" w:color="auto" w:fill="FFFFFF" w:themeFill="background1"/>
        <w:spacing w:after="0" w:line="240" w:lineRule="auto"/>
        <w:jc w:val="center"/>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7071BF3" w14:textId="77777777" w:rsidR="00DE16F8" w:rsidRPr="00794E36" w:rsidRDefault="00DE16F8" w:rsidP="00AC0B1F">
      <w:pPr>
        <w:shd w:val="clear" w:color="auto" w:fill="FFFFFF" w:themeFill="background1"/>
        <w:spacing w:after="0" w:line="240" w:lineRule="auto"/>
        <w:jc w:val="center"/>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OBJETIVO ESTRATÉGICO </w:t>
      </w:r>
      <w:r w:rsidR="00A70A55" w:rsidRPr="00794E36">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r w:rsidRPr="00794E36">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26C81391" w14:textId="77777777" w:rsidR="003805A7" w:rsidRPr="00794E36" w:rsidRDefault="003805A7" w:rsidP="00AC0B1F">
      <w:pPr>
        <w:shd w:val="clear" w:color="auto" w:fill="FFFFFF" w:themeFill="background1"/>
        <w:spacing w:after="0" w:line="240" w:lineRule="auto"/>
        <w:jc w:val="center"/>
        <w:rPr>
          <w:rFonts w:ascii="Bembo Std" w:hAnsi="Bembo Std"/>
          <w:b/>
          <w:color w:val="FF0000"/>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4A376CB" w14:textId="7F48B5DE" w:rsidR="0062774E" w:rsidRPr="00BE6BB2" w:rsidRDefault="00BE6BB2" w:rsidP="004457D8">
      <w:pPr>
        <w:pStyle w:val="Default"/>
        <w:jc w:val="center"/>
        <w:rPr>
          <w:rFonts w:ascii="Bembo Std" w:hAnsi="Bembo Std"/>
          <w:b/>
          <w:color w:val="auto"/>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Bembo Std" w:hAnsi="Bembo Std"/>
          <w:b/>
          <w:color w:val="auto"/>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135D57" w:rsidRPr="00135D57">
        <w:rPr>
          <w:rFonts w:ascii="Bembo Std" w:hAnsi="Bembo Std"/>
          <w:b/>
          <w:color w:val="auto"/>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Brindar a la ciudadanía servicios eficientes y </w:t>
      </w:r>
      <w:r w:rsidR="00135D57">
        <w:rPr>
          <w:rFonts w:ascii="Bembo Std" w:hAnsi="Bembo Std"/>
          <w:b/>
          <w:color w:val="auto"/>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á</w:t>
      </w:r>
      <w:r w:rsidR="00135D57" w:rsidRPr="00135D57">
        <w:rPr>
          <w:rFonts w:ascii="Bembo Std" w:hAnsi="Bembo Std"/>
          <w:b/>
          <w:color w:val="auto"/>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giles mediante una plataforma online.</w:t>
      </w:r>
      <w:r>
        <w:rPr>
          <w:rFonts w:ascii="Bembo Std" w:hAnsi="Bembo Std"/>
          <w:b/>
          <w:color w:val="auto"/>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6E1130C5" w14:textId="3948324C" w:rsidR="00DE16F8" w:rsidRPr="00794E36" w:rsidRDefault="00902E94" w:rsidP="00AC0B1F">
      <w:pPr>
        <w:shd w:val="clear" w:color="auto" w:fill="FFFFFF" w:themeFill="background1"/>
        <w:spacing w:after="0" w:line="240" w:lineRule="auto"/>
        <w:jc w:val="both"/>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noProof/>
          <w:color w:val="000000" w:themeColor="text1"/>
          <w:spacing w:val="10"/>
          <w:sz w:val="40"/>
          <w:szCs w:val="40"/>
          <w:lang w:eastAsia="es-SV"/>
        </w:rPr>
        <w:lastRenderedPageBreak/>
        <w:drawing>
          <wp:inline distT="0" distB="0" distL="0" distR="0" wp14:anchorId="4774990B" wp14:editId="7CA2E688">
            <wp:extent cx="8658225" cy="6172200"/>
            <wp:effectExtent l="0" t="0" r="0" b="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488EC68" w14:textId="77777777" w:rsidR="008B503D" w:rsidRPr="00794E36" w:rsidRDefault="008B503D"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B7FE778" w14:textId="77777777" w:rsidR="00C03DDE" w:rsidRDefault="00C03DDE" w:rsidP="00AC0B1F">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3E2088E" w14:textId="0968FB5D" w:rsidR="000C501A" w:rsidRPr="00794E36" w:rsidRDefault="000C501A" w:rsidP="00AC0B1F">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EJE ESTRATÉGICO 3:</w:t>
      </w:r>
    </w:p>
    <w:p w14:paraId="016F00F6" w14:textId="77777777" w:rsidR="00957118" w:rsidRPr="00794E36" w:rsidRDefault="00957118"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9A00741" w14:textId="1439D339" w:rsidR="00F804FF" w:rsidRPr="00794E36" w:rsidRDefault="00C03DDE" w:rsidP="002D7B38">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03DDE">
        <w:rPr>
          <w:rFonts w:ascii="Bembo Std" w:hAnsi="Bembo Std"/>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ATENCIÓN INTEGRAL A LAS VICTIMAS Y A SUS FAMILIAS</w:t>
      </w:r>
    </w:p>
    <w:p w14:paraId="7B430082" w14:textId="77777777" w:rsidR="00F804FF" w:rsidRPr="00794E36" w:rsidRDefault="00F804FF" w:rsidP="002D7B38">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54776865" w14:textId="77777777" w:rsidR="00846F08" w:rsidRPr="00794E36" w:rsidRDefault="007967AF" w:rsidP="00AC0B1F">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OBJETIVO ESTRATÉGICO 3</w:t>
      </w:r>
      <w:r w:rsidR="00846F08" w:rsidRPr="00794E36">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03ECDD8F" w14:textId="77777777" w:rsidR="00F804FF" w:rsidRPr="00794E36" w:rsidRDefault="00F804FF" w:rsidP="00AC0B1F">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0FC7BE2" w14:textId="37D39159" w:rsidR="00F804FF" w:rsidRPr="00BE6BB2" w:rsidRDefault="00BE6BB2" w:rsidP="00424129">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C03DDE" w:rsidRPr="00C03DDE">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Mitigar el impacto económico que genera un siniestro de tránsito a las víctimas y a sus familias, a través de la entrega de una prestación económica</w:t>
      </w:r>
      <w: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698D113C" w14:textId="77777777" w:rsidR="0085174C" w:rsidRDefault="00D44AFB" w:rsidP="0085174C">
      <w:pPr>
        <w:shd w:val="clear" w:color="auto" w:fill="FFFFFF" w:themeFill="background1"/>
        <w:spacing w:after="0" w:line="240" w:lineRule="auto"/>
        <w:jc w:val="center"/>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noProof/>
          <w:color w:val="000000" w:themeColor="text1"/>
          <w:spacing w:val="10"/>
          <w:sz w:val="40"/>
          <w:szCs w:val="40"/>
          <w:lang w:eastAsia="es-SV"/>
        </w:rPr>
        <w:lastRenderedPageBreak/>
        <w:drawing>
          <wp:inline distT="0" distB="0" distL="0" distR="0" wp14:anchorId="437964F5" wp14:editId="073752B1">
            <wp:extent cx="7720717" cy="6281530"/>
            <wp:effectExtent l="0" t="0" r="0" b="24130"/>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84EAC26" w14:textId="65AF42FA" w:rsidR="0085174C" w:rsidRPr="00794E36" w:rsidRDefault="0085174C" w:rsidP="0085174C">
      <w:pPr>
        <w:shd w:val="clear" w:color="auto" w:fill="FFFFFF" w:themeFill="background1"/>
        <w:spacing w:after="0" w:line="240" w:lineRule="auto"/>
        <w:jc w:val="center"/>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85174C">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lastRenderedPageBreak/>
        <w:t xml:space="preserve"> </w:t>
      </w:r>
    </w:p>
    <w:p w14:paraId="7973198C" w14:textId="77777777" w:rsidR="0085174C" w:rsidRDefault="0085174C" w:rsidP="0085174C">
      <w:pPr>
        <w:shd w:val="clear" w:color="auto" w:fill="FFFFFF" w:themeFill="background1"/>
        <w:spacing w:after="0" w:line="240" w:lineRule="auto"/>
        <w:jc w:val="center"/>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D2EE5A1" w14:textId="22282729" w:rsidR="0085174C" w:rsidRPr="00794E36" w:rsidRDefault="0085174C" w:rsidP="0085174C">
      <w:pPr>
        <w:shd w:val="clear" w:color="auto" w:fill="FFFFFF" w:themeFill="background1"/>
        <w:spacing w:after="0" w:line="240" w:lineRule="auto"/>
        <w:jc w:val="center"/>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OBJETIVO ESTRATÉGICO </w:t>
      </w:r>
      <w:r>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4</w:t>
      </w:r>
      <w:r w:rsidRPr="00794E36">
        <w:rPr>
          <w:rFonts w:ascii="Bembo Std" w:hAnsi="Bembo Std"/>
          <w:b/>
          <w:color w:val="000000" w:themeColor="text1"/>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2B2C1154" w14:textId="77777777" w:rsidR="0085174C" w:rsidRPr="00794E36" w:rsidRDefault="0085174C" w:rsidP="0085174C">
      <w:pPr>
        <w:shd w:val="clear" w:color="auto" w:fill="FFFFFF" w:themeFill="background1"/>
        <w:spacing w:after="0" w:line="240" w:lineRule="auto"/>
        <w:jc w:val="center"/>
        <w:rPr>
          <w:rFonts w:ascii="Bembo Std" w:hAnsi="Bembo Std"/>
          <w:b/>
          <w:color w:val="FF0000"/>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54A19410" w14:textId="28F33CC3" w:rsidR="0085174C" w:rsidRPr="00BE6BB2" w:rsidRDefault="0085174C" w:rsidP="0085174C">
      <w:pPr>
        <w:pStyle w:val="Default"/>
        <w:jc w:val="center"/>
        <w:rPr>
          <w:rFonts w:ascii="Bembo Std" w:hAnsi="Bembo Std"/>
          <w:b/>
          <w:color w:val="auto"/>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Bembo Std" w:hAnsi="Bembo Std"/>
          <w:b/>
          <w:color w:val="auto"/>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Pr="0085174C">
        <w:rPr>
          <w:rFonts w:ascii="Bembo Std" w:hAnsi="Bembo Std"/>
          <w:b/>
          <w:color w:val="auto"/>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Desarrollar el programa de rehabilitación para personas con discapacidad como resultado de siniestros de tr</w:t>
      </w:r>
      <w:r>
        <w:rPr>
          <w:rFonts w:ascii="Bembo Std" w:hAnsi="Bembo Std"/>
          <w:b/>
          <w:color w:val="auto"/>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á</w:t>
      </w:r>
      <w:r w:rsidRPr="0085174C">
        <w:rPr>
          <w:rFonts w:ascii="Bembo Std" w:hAnsi="Bembo Std"/>
          <w:b/>
          <w:color w:val="auto"/>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nsito</w:t>
      </w:r>
      <w:r w:rsidRPr="00135D57">
        <w:rPr>
          <w:rFonts w:ascii="Bembo Std" w:hAnsi="Bembo Std"/>
          <w:b/>
          <w:color w:val="auto"/>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Pr>
          <w:rFonts w:ascii="Bembo Std" w:hAnsi="Bembo Std"/>
          <w:b/>
          <w:color w:val="auto"/>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61296B23" w14:textId="55BA0DC4" w:rsidR="00846F08" w:rsidRPr="00794E36" w:rsidRDefault="00846F08" w:rsidP="00D44AFB">
      <w:pPr>
        <w:shd w:val="clear" w:color="auto" w:fill="FFFFFF" w:themeFill="background1"/>
        <w:spacing w:after="0" w:line="240" w:lineRule="auto"/>
        <w:jc w:val="center"/>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C479C82" w14:textId="23676AE1" w:rsidR="009E7CFC" w:rsidRPr="00794E36" w:rsidRDefault="006B015F" w:rsidP="009E7CFC">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noProof/>
          <w:color w:val="000000" w:themeColor="text1"/>
          <w:spacing w:val="10"/>
          <w:sz w:val="40"/>
          <w:szCs w:val="40"/>
          <w:lang w:eastAsia="es-SV"/>
        </w:rPr>
        <w:lastRenderedPageBreak/>
        <w:drawing>
          <wp:inline distT="0" distB="0" distL="0" distR="0" wp14:anchorId="0A537F6F" wp14:editId="0AC87E8C">
            <wp:extent cx="8728843" cy="6209413"/>
            <wp:effectExtent l="0" t="114300" r="15240" b="13462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r w:rsidR="009E7CFC" w:rsidRPr="009E7CFC">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9E7CFC" w:rsidRPr="00794E36">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lastRenderedPageBreak/>
        <w:t xml:space="preserve">EJE ESTRATÉGICO </w:t>
      </w:r>
      <w:r w:rsidR="009E7CFC">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4</w:t>
      </w:r>
      <w:r w:rsidR="009E7CFC" w:rsidRPr="00794E36">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524BFCCB" w14:textId="77777777" w:rsidR="009E7CFC" w:rsidRPr="00794E36" w:rsidRDefault="009E7CFC" w:rsidP="009E7CFC">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34C5C75" w14:textId="79A39920" w:rsidR="009E7CFC" w:rsidRDefault="009E7CFC" w:rsidP="009E7CFC">
      <w:pPr>
        <w:shd w:val="clear" w:color="auto" w:fill="FFFFFF" w:themeFill="background1"/>
        <w:spacing w:after="0" w:line="240" w:lineRule="auto"/>
        <w:jc w:val="center"/>
        <w:rPr>
          <w:rFonts w:ascii="Bembo Std" w:hAnsi="Bembo Std"/>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E7CFC">
        <w:rPr>
          <w:rFonts w:ascii="Bembo Std" w:hAnsi="Bembo Std"/>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SERVICIOS DE EDUCACIÓN Y PREVENCIÓN EN SEGURIDAD VIAL</w:t>
      </w:r>
    </w:p>
    <w:p w14:paraId="143664F4" w14:textId="77777777" w:rsidR="009E7CFC" w:rsidRPr="00794E36" w:rsidRDefault="009E7CFC" w:rsidP="009E7CFC">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383AD60" w14:textId="1EF6D2BA" w:rsidR="009E7CFC" w:rsidRPr="00794E36" w:rsidRDefault="009E7CFC" w:rsidP="009E7CFC">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OBJETIVO ESTRATÉGICO </w:t>
      </w:r>
      <w: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5</w:t>
      </w:r>
      <w:r w:rsidRPr="00794E36">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2D9F108C" w14:textId="77777777" w:rsidR="009E7CFC" w:rsidRPr="00794E36" w:rsidRDefault="009E7CFC" w:rsidP="009E7CFC">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A4A8813" w14:textId="43347EC6" w:rsidR="009E7CFC" w:rsidRPr="00BE6BB2" w:rsidRDefault="009E7CFC" w:rsidP="009E7CFC">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Pr="009E7CFC">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Brindar apoyo en la señalización, intervención vial de las distintas carreteras y calles del país y en la calidad de los servicios del transporte público.</w:t>
      </w:r>
      <w: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0CFFF5FC" w14:textId="256D8833" w:rsidR="001E7EDC" w:rsidRDefault="001E7EDC"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60EC399" w14:textId="2F72B1D4" w:rsidR="009E7CFC" w:rsidRDefault="009E7CFC"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5E1CE58F" w14:textId="159F8D19" w:rsidR="009E7CFC" w:rsidRDefault="009E7CFC"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4F4AC02" w14:textId="59779DD8" w:rsidR="009E7CFC" w:rsidRDefault="009E7CFC"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5CEF4E7E" w14:textId="63A32E9C" w:rsidR="009E7CFC" w:rsidRDefault="009E7CFC"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63FF3A9" w14:textId="65CF6FA2" w:rsidR="009E7CFC" w:rsidRDefault="009E7CFC"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noProof/>
          <w:color w:val="000000" w:themeColor="text1"/>
          <w:spacing w:val="10"/>
          <w:sz w:val="40"/>
          <w:szCs w:val="40"/>
          <w:lang w:eastAsia="es-SV"/>
        </w:rPr>
        <w:lastRenderedPageBreak/>
        <w:drawing>
          <wp:inline distT="0" distB="0" distL="0" distR="0" wp14:anchorId="0AE37A24" wp14:editId="03B6CC1D">
            <wp:extent cx="8728710" cy="6170930"/>
            <wp:effectExtent l="0" t="19050" r="0" b="3937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452A5FC8" w14:textId="77777777" w:rsidR="00D72FE8" w:rsidRDefault="00D72FE8" w:rsidP="00D72FE8">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A227340" w14:textId="77777777" w:rsidR="00D72FE8" w:rsidRDefault="00D72FE8" w:rsidP="00D72FE8">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2C1A19D" w14:textId="399CE8C2" w:rsidR="00D72FE8" w:rsidRPr="00794E36" w:rsidRDefault="00D72FE8" w:rsidP="00D72FE8">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OBJETIVO ESTRATÉGICO </w:t>
      </w:r>
      <w: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6</w:t>
      </w:r>
      <w:r w:rsidRPr="00794E36">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3961F507" w14:textId="77777777" w:rsidR="00D72FE8" w:rsidRPr="00794E36" w:rsidRDefault="00D72FE8" w:rsidP="00D72FE8">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E01E415" w14:textId="3E23B75C" w:rsidR="00D72FE8" w:rsidRPr="00BE6BB2" w:rsidRDefault="00D72FE8" w:rsidP="00D72FE8">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Pr="00D72FE8">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Brindar servicios de formación, capacitación y concientización, a través de programas y proyectos en materia de seguridad, educación y prevención vial a la población en general</w:t>
      </w:r>
      <w:r w:rsidRPr="009E7CFC">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61FA84B3" w14:textId="7A10099B" w:rsidR="00D72FE8" w:rsidRDefault="00D72FE8"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544D788B" w14:textId="3B164271" w:rsidR="00D16517" w:rsidRDefault="00D16517"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5FFFA9A3" w14:textId="6E1BC215" w:rsidR="00D16517" w:rsidRDefault="00D16517"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9F180BD" w14:textId="00E495BA" w:rsidR="00D16517" w:rsidRDefault="00D16517"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5C50A37C" w14:textId="1C9CBE9E" w:rsidR="00D16517" w:rsidRDefault="00D16517"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44967EC" w14:textId="4F24AF3C" w:rsidR="00D16517" w:rsidRDefault="00D16517"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D637D38" w14:textId="7CC7A0CF" w:rsidR="00D16517" w:rsidRDefault="00D16517"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17132BE" w14:textId="3EB45B25" w:rsidR="00D16517" w:rsidRDefault="00D16517"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242C3E3" w14:textId="3F2DBA40" w:rsidR="006605CA" w:rsidRPr="00794E36" w:rsidRDefault="00E625F6" w:rsidP="006605CA">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Bembo Std" w:hAnsi="Bembo Std"/>
          <w:b/>
          <w:noProof/>
          <w:color w:val="000000" w:themeColor="text1"/>
          <w:spacing w:val="10"/>
          <w:sz w:val="40"/>
          <w:szCs w:val="40"/>
          <w:lang w:eastAsia="es-SV"/>
        </w:rPr>
        <w:lastRenderedPageBreak/>
        <mc:AlternateContent>
          <mc:Choice Requires="wps">
            <w:drawing>
              <wp:anchor distT="0" distB="0" distL="114300" distR="114300" simplePos="0" relativeHeight="251673600" behindDoc="0" locked="0" layoutInCell="1" allowOverlap="1" wp14:anchorId="0C21BAD0" wp14:editId="71660DB8">
                <wp:simplePos x="0" y="0"/>
                <wp:positionH relativeFrom="margin">
                  <wp:posOffset>161925</wp:posOffset>
                </wp:positionH>
                <wp:positionV relativeFrom="paragraph">
                  <wp:posOffset>346075</wp:posOffset>
                </wp:positionV>
                <wp:extent cx="2686050" cy="1819275"/>
                <wp:effectExtent l="0" t="0" r="19050" b="28575"/>
                <wp:wrapNone/>
                <wp:docPr id="5" name="Elipse 5"/>
                <wp:cNvGraphicFramePr/>
                <a:graphic xmlns:a="http://schemas.openxmlformats.org/drawingml/2006/main">
                  <a:graphicData uri="http://schemas.microsoft.com/office/word/2010/wordprocessingShape">
                    <wps:wsp>
                      <wps:cNvSpPr/>
                      <wps:spPr>
                        <a:xfrm>
                          <a:off x="0" y="0"/>
                          <a:ext cx="2686050" cy="1819275"/>
                        </a:xfrm>
                        <a:prstGeom prst="ellipse">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8B1E03" w14:textId="732AFD22" w:rsidR="007F116F" w:rsidRPr="007F116F" w:rsidRDefault="007F116F" w:rsidP="004D47A2">
                            <w:pPr>
                              <w:spacing w:after="0" w:line="240" w:lineRule="auto"/>
                              <w:contextualSpacing/>
                              <w:jc w:val="both"/>
                              <w:rPr>
                                <w:rFonts w:ascii="Calisto MT" w:eastAsia="Times New Roman" w:hAnsi="Calisto MT" w:cs="Times New Roman"/>
                                <w:b/>
                                <w:bCs/>
                                <w:color w:val="000000"/>
                                <w:sz w:val="20"/>
                                <w:szCs w:val="20"/>
                                <w:lang w:eastAsia="es-SV"/>
                              </w:rPr>
                            </w:pPr>
                            <w:r w:rsidRPr="007F116F">
                              <w:rPr>
                                <w:rFonts w:ascii="Calisto MT" w:eastAsia="Times New Roman" w:hAnsi="Calisto MT" w:cs="Times New Roman"/>
                                <w:b/>
                                <w:bCs/>
                                <w:color w:val="000000"/>
                                <w:sz w:val="20"/>
                                <w:szCs w:val="20"/>
                                <w:lang w:eastAsia="es-SV"/>
                              </w:rPr>
                              <w:t>AE 6.</w:t>
                            </w:r>
                            <w:r>
                              <w:rPr>
                                <w:rFonts w:ascii="Calisto MT" w:eastAsia="Times New Roman" w:hAnsi="Calisto MT" w:cs="Times New Roman"/>
                                <w:b/>
                                <w:bCs/>
                                <w:color w:val="000000"/>
                                <w:sz w:val="20"/>
                                <w:szCs w:val="20"/>
                                <w:lang w:eastAsia="es-SV"/>
                              </w:rPr>
                              <w:t>7</w:t>
                            </w:r>
                            <w:r w:rsidRPr="007F116F">
                              <w:rPr>
                                <w:rFonts w:ascii="Calisto MT" w:eastAsia="Times New Roman" w:hAnsi="Calisto MT" w:cs="Times New Roman"/>
                                <w:b/>
                                <w:bCs/>
                                <w:color w:val="000000"/>
                                <w:sz w:val="20"/>
                                <w:szCs w:val="20"/>
                                <w:lang w:eastAsia="es-SV"/>
                              </w:rPr>
                              <w:t xml:space="preserve">. </w:t>
                            </w:r>
                            <w:r w:rsidR="003D2544" w:rsidRPr="003D2544">
                              <w:rPr>
                                <w:rFonts w:ascii="Calisto MT" w:eastAsia="Times New Roman" w:hAnsi="Calisto MT" w:cs="Times New Roman"/>
                                <w:b/>
                                <w:bCs/>
                                <w:color w:val="000000"/>
                                <w:sz w:val="20"/>
                                <w:szCs w:val="20"/>
                                <w:lang w:eastAsia="es-SV"/>
                              </w:rPr>
                              <w:t>Promover la participación social para el enfrentamiento de la accidentalidad vial en todo el territorio</w:t>
                            </w:r>
                            <w:r w:rsidRPr="007F116F">
                              <w:rPr>
                                <w:rFonts w:ascii="Calisto MT" w:eastAsia="Times New Roman" w:hAnsi="Calisto MT" w:cs="Times New Roman"/>
                                <w:b/>
                                <w:bCs/>
                                <w:color w:val="000000"/>
                                <w:sz w:val="20"/>
                                <w:szCs w:val="20"/>
                                <w:lang w:eastAsia="es-SV"/>
                              </w:rPr>
                              <w:t>.</w:t>
                            </w:r>
                          </w:p>
                          <w:p w14:paraId="660B1BB3" w14:textId="68A4884A" w:rsidR="007F116F" w:rsidRPr="007F116F" w:rsidRDefault="004D47A2" w:rsidP="004D47A2">
                            <w:pPr>
                              <w:spacing w:after="0" w:line="240" w:lineRule="auto"/>
                              <w:contextualSpacing/>
                              <w:rPr>
                                <w:rFonts w:ascii="Calisto MT" w:eastAsia="Times New Roman" w:hAnsi="Calisto MT" w:cs="Times New Roman"/>
                                <w:b/>
                                <w:bCs/>
                                <w:color w:val="000000"/>
                                <w:sz w:val="20"/>
                                <w:szCs w:val="20"/>
                                <w:lang w:eastAsia="es-SV"/>
                              </w:rPr>
                            </w:pPr>
                            <w:r>
                              <w:rPr>
                                <w:rFonts w:ascii="Calisto MT" w:eastAsia="Times New Roman" w:hAnsi="Calisto MT" w:cs="Times New Roman"/>
                                <w:b/>
                                <w:bCs/>
                                <w:color w:val="000000"/>
                                <w:sz w:val="20"/>
                                <w:szCs w:val="20"/>
                                <w:lang w:eastAsia="es-SV"/>
                              </w:rPr>
                              <w:t xml:space="preserve">                      </w:t>
                            </w:r>
                            <w:r w:rsidR="007F116F" w:rsidRPr="007F116F">
                              <w:rPr>
                                <w:rFonts w:ascii="Calisto MT" w:eastAsia="Times New Roman" w:hAnsi="Calisto MT" w:cs="Times New Roman"/>
                                <w:b/>
                                <w:bCs/>
                                <w:color w:val="000000"/>
                                <w:sz w:val="20"/>
                                <w:szCs w:val="20"/>
                                <w:lang w:eastAsia="es-SV"/>
                              </w:rPr>
                              <w:t>P. 14%</w:t>
                            </w:r>
                          </w:p>
                          <w:p w14:paraId="53328E39" w14:textId="2BBA3DF4" w:rsidR="007F116F" w:rsidRPr="007F116F" w:rsidRDefault="004D47A2" w:rsidP="004D47A2">
                            <w:pPr>
                              <w:spacing w:after="0" w:line="240" w:lineRule="auto"/>
                              <w:contextualSpacing/>
                              <w:rPr>
                                <w:rFonts w:ascii="Calisto MT" w:eastAsia="Times New Roman" w:hAnsi="Calisto MT" w:cs="Times New Roman"/>
                                <w:b/>
                                <w:bCs/>
                                <w:color w:val="000000"/>
                                <w:sz w:val="20"/>
                                <w:szCs w:val="20"/>
                                <w:lang w:eastAsia="es-SV"/>
                              </w:rPr>
                            </w:pPr>
                            <w:r>
                              <w:rPr>
                                <w:rFonts w:ascii="Calisto MT" w:eastAsia="Times New Roman" w:hAnsi="Calisto MT" w:cs="Times New Roman"/>
                                <w:b/>
                                <w:bCs/>
                                <w:color w:val="000000"/>
                                <w:sz w:val="20"/>
                                <w:szCs w:val="20"/>
                                <w:lang w:eastAsia="es-SV"/>
                              </w:rPr>
                              <w:t xml:space="preserve">                      </w:t>
                            </w:r>
                            <w:r w:rsidR="007F116F" w:rsidRPr="007F116F">
                              <w:rPr>
                                <w:rFonts w:ascii="Calisto MT" w:eastAsia="Times New Roman" w:hAnsi="Calisto MT" w:cs="Times New Roman"/>
                                <w:b/>
                                <w:bCs/>
                                <w:color w:val="000000"/>
                                <w:sz w:val="20"/>
                                <w:szCs w:val="20"/>
                                <w:lang w:eastAsia="es-SV"/>
                              </w:rPr>
                              <w:t>E. 14%</w:t>
                            </w:r>
                          </w:p>
                          <w:p w14:paraId="558705A2" w14:textId="3D4371F0" w:rsidR="007F116F" w:rsidRPr="007F116F" w:rsidRDefault="004D47A2" w:rsidP="004D47A2">
                            <w:pPr>
                              <w:spacing w:after="0" w:line="240" w:lineRule="auto"/>
                              <w:contextualSpacing/>
                              <w:rPr>
                                <w:rFonts w:ascii="Calisto MT" w:eastAsia="Times New Roman" w:hAnsi="Calisto MT" w:cs="Times New Roman"/>
                                <w:b/>
                                <w:bCs/>
                                <w:color w:val="000000"/>
                                <w:sz w:val="20"/>
                                <w:szCs w:val="20"/>
                                <w:lang w:eastAsia="es-SV"/>
                              </w:rPr>
                            </w:pPr>
                            <w:r>
                              <w:rPr>
                                <w:rFonts w:ascii="Calisto MT" w:eastAsia="Times New Roman" w:hAnsi="Calisto MT" w:cs="Times New Roman"/>
                                <w:b/>
                                <w:bCs/>
                                <w:color w:val="000000"/>
                                <w:sz w:val="20"/>
                                <w:szCs w:val="20"/>
                                <w:lang w:eastAsia="es-SV"/>
                              </w:rPr>
                              <w:t xml:space="preserve">                   </w:t>
                            </w:r>
                            <w:r w:rsidR="007F116F" w:rsidRPr="007F116F">
                              <w:rPr>
                                <w:rFonts w:ascii="Calisto MT" w:eastAsia="Times New Roman" w:hAnsi="Calisto MT" w:cs="Times New Roman"/>
                                <w:b/>
                                <w:bCs/>
                                <w:color w:val="000000"/>
                                <w:sz w:val="20"/>
                                <w:szCs w:val="20"/>
                                <w:lang w:eastAsia="es-SV"/>
                              </w:rPr>
                              <w:t>202</w:t>
                            </w:r>
                            <w:r w:rsidR="009460B7">
                              <w:rPr>
                                <w:rFonts w:ascii="Calisto MT" w:eastAsia="Times New Roman" w:hAnsi="Calisto MT" w:cs="Times New Roman"/>
                                <w:b/>
                                <w:bCs/>
                                <w:color w:val="000000"/>
                                <w:sz w:val="20"/>
                                <w:szCs w:val="20"/>
                                <w:lang w:eastAsia="es-SV"/>
                              </w:rPr>
                              <w:t>2</w:t>
                            </w:r>
                            <w:r w:rsidR="007F116F" w:rsidRPr="007F116F">
                              <w:rPr>
                                <w:rFonts w:ascii="Calisto MT" w:eastAsia="Times New Roman" w:hAnsi="Calisto MT" w:cs="Times New Roman"/>
                                <w:b/>
                                <w:bCs/>
                                <w:color w:val="000000"/>
                                <w:sz w:val="20"/>
                                <w:szCs w:val="20"/>
                                <w:lang w:eastAsia="es-SV"/>
                              </w:rPr>
                              <w:t>: 14%</w:t>
                            </w:r>
                          </w:p>
                          <w:p w14:paraId="6FF8C6AA" w14:textId="68796EA8" w:rsidR="007F116F" w:rsidRDefault="007F116F" w:rsidP="007F11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1BAD0" id="Elipse 5" o:spid="_x0000_s1026" style="position:absolute;left:0;text-align:left;margin-left:12.75pt;margin-top:27.25pt;width:211.5pt;height:14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" fillcolor="#00b050" strokecolor="black [3213]" strokeweight="1pt">
                <v:stroke joinstyle="miter"/>
                <v:textbox>
                  <w:txbxContent>
                    <w:p w14:paraId="1A8B1E03" w14:textId="732AFD22" w:rsidR="007F116F" w:rsidRPr="007F116F" w:rsidRDefault="007F116F" w:rsidP="004D47A2">
                      <w:pPr>
                        <w:spacing w:after="0" w:line="240" w:lineRule="auto"/>
                        <w:contextualSpacing/>
                        <w:jc w:val="both"/>
                        <w:rPr>
                          <w:rFonts w:ascii="Calisto MT" w:eastAsia="Times New Roman" w:hAnsi="Calisto MT" w:cs="Times New Roman"/>
                          <w:b/>
                          <w:bCs/>
                          <w:color w:val="000000"/>
                          <w:sz w:val="20"/>
                          <w:szCs w:val="20"/>
                          <w:lang w:eastAsia="es-SV"/>
                        </w:rPr>
                      </w:pPr>
                      <w:r w:rsidRPr="007F116F">
                        <w:rPr>
                          <w:rFonts w:ascii="Calisto MT" w:eastAsia="Times New Roman" w:hAnsi="Calisto MT" w:cs="Times New Roman"/>
                          <w:b/>
                          <w:bCs/>
                          <w:color w:val="000000"/>
                          <w:sz w:val="20"/>
                          <w:szCs w:val="20"/>
                          <w:lang w:eastAsia="es-SV"/>
                        </w:rPr>
                        <w:t>AE 6.</w:t>
                      </w:r>
                      <w:r>
                        <w:rPr>
                          <w:rFonts w:ascii="Calisto MT" w:eastAsia="Times New Roman" w:hAnsi="Calisto MT" w:cs="Times New Roman"/>
                          <w:b/>
                          <w:bCs/>
                          <w:color w:val="000000"/>
                          <w:sz w:val="20"/>
                          <w:szCs w:val="20"/>
                          <w:lang w:eastAsia="es-SV"/>
                        </w:rPr>
                        <w:t>7</w:t>
                      </w:r>
                      <w:r w:rsidRPr="007F116F">
                        <w:rPr>
                          <w:rFonts w:ascii="Calisto MT" w:eastAsia="Times New Roman" w:hAnsi="Calisto MT" w:cs="Times New Roman"/>
                          <w:b/>
                          <w:bCs/>
                          <w:color w:val="000000"/>
                          <w:sz w:val="20"/>
                          <w:szCs w:val="20"/>
                          <w:lang w:eastAsia="es-SV"/>
                        </w:rPr>
                        <w:t xml:space="preserve">. </w:t>
                      </w:r>
                      <w:r w:rsidR="003D2544" w:rsidRPr="003D2544">
                        <w:rPr>
                          <w:rFonts w:ascii="Calisto MT" w:eastAsia="Times New Roman" w:hAnsi="Calisto MT" w:cs="Times New Roman"/>
                          <w:b/>
                          <w:bCs/>
                          <w:color w:val="000000"/>
                          <w:sz w:val="20"/>
                          <w:szCs w:val="20"/>
                          <w:lang w:eastAsia="es-SV"/>
                        </w:rPr>
                        <w:t>Promover la participación social para el enfrentamiento de la accidentalidad vial en todo el territorio</w:t>
                      </w:r>
                      <w:r w:rsidRPr="007F116F">
                        <w:rPr>
                          <w:rFonts w:ascii="Calisto MT" w:eastAsia="Times New Roman" w:hAnsi="Calisto MT" w:cs="Times New Roman"/>
                          <w:b/>
                          <w:bCs/>
                          <w:color w:val="000000"/>
                          <w:sz w:val="20"/>
                          <w:szCs w:val="20"/>
                          <w:lang w:eastAsia="es-SV"/>
                        </w:rPr>
                        <w:t>.</w:t>
                      </w:r>
                    </w:p>
                    <w:p w14:paraId="660B1BB3" w14:textId="68A4884A" w:rsidR="007F116F" w:rsidRPr="007F116F" w:rsidRDefault="004D47A2" w:rsidP="004D47A2">
                      <w:pPr>
                        <w:spacing w:after="0" w:line="240" w:lineRule="auto"/>
                        <w:contextualSpacing/>
                        <w:rPr>
                          <w:rFonts w:ascii="Calisto MT" w:eastAsia="Times New Roman" w:hAnsi="Calisto MT" w:cs="Times New Roman"/>
                          <w:b/>
                          <w:bCs/>
                          <w:color w:val="000000"/>
                          <w:sz w:val="20"/>
                          <w:szCs w:val="20"/>
                          <w:lang w:eastAsia="es-SV"/>
                        </w:rPr>
                      </w:pPr>
                      <w:r>
                        <w:rPr>
                          <w:rFonts w:ascii="Calisto MT" w:eastAsia="Times New Roman" w:hAnsi="Calisto MT" w:cs="Times New Roman"/>
                          <w:b/>
                          <w:bCs/>
                          <w:color w:val="000000"/>
                          <w:sz w:val="20"/>
                          <w:szCs w:val="20"/>
                          <w:lang w:eastAsia="es-SV"/>
                        </w:rPr>
                        <w:t xml:space="preserve">                      </w:t>
                      </w:r>
                      <w:r w:rsidR="007F116F" w:rsidRPr="007F116F">
                        <w:rPr>
                          <w:rFonts w:ascii="Calisto MT" w:eastAsia="Times New Roman" w:hAnsi="Calisto MT" w:cs="Times New Roman"/>
                          <w:b/>
                          <w:bCs/>
                          <w:color w:val="000000"/>
                          <w:sz w:val="20"/>
                          <w:szCs w:val="20"/>
                          <w:lang w:eastAsia="es-SV"/>
                        </w:rPr>
                        <w:t>P. 14%</w:t>
                      </w:r>
                    </w:p>
                    <w:p w14:paraId="53328E39" w14:textId="2BBA3DF4" w:rsidR="007F116F" w:rsidRPr="007F116F" w:rsidRDefault="004D47A2" w:rsidP="004D47A2">
                      <w:pPr>
                        <w:spacing w:after="0" w:line="240" w:lineRule="auto"/>
                        <w:contextualSpacing/>
                        <w:rPr>
                          <w:rFonts w:ascii="Calisto MT" w:eastAsia="Times New Roman" w:hAnsi="Calisto MT" w:cs="Times New Roman"/>
                          <w:b/>
                          <w:bCs/>
                          <w:color w:val="000000"/>
                          <w:sz w:val="20"/>
                          <w:szCs w:val="20"/>
                          <w:lang w:eastAsia="es-SV"/>
                        </w:rPr>
                      </w:pPr>
                      <w:r>
                        <w:rPr>
                          <w:rFonts w:ascii="Calisto MT" w:eastAsia="Times New Roman" w:hAnsi="Calisto MT" w:cs="Times New Roman"/>
                          <w:b/>
                          <w:bCs/>
                          <w:color w:val="000000"/>
                          <w:sz w:val="20"/>
                          <w:szCs w:val="20"/>
                          <w:lang w:eastAsia="es-SV"/>
                        </w:rPr>
                        <w:t xml:space="preserve">                      </w:t>
                      </w:r>
                      <w:r w:rsidR="007F116F" w:rsidRPr="007F116F">
                        <w:rPr>
                          <w:rFonts w:ascii="Calisto MT" w:eastAsia="Times New Roman" w:hAnsi="Calisto MT" w:cs="Times New Roman"/>
                          <w:b/>
                          <w:bCs/>
                          <w:color w:val="000000"/>
                          <w:sz w:val="20"/>
                          <w:szCs w:val="20"/>
                          <w:lang w:eastAsia="es-SV"/>
                        </w:rPr>
                        <w:t>E. 14%</w:t>
                      </w:r>
                    </w:p>
                    <w:p w14:paraId="558705A2" w14:textId="3D4371F0" w:rsidR="007F116F" w:rsidRPr="007F116F" w:rsidRDefault="004D47A2" w:rsidP="004D47A2">
                      <w:pPr>
                        <w:spacing w:after="0" w:line="240" w:lineRule="auto"/>
                        <w:contextualSpacing/>
                        <w:rPr>
                          <w:rFonts w:ascii="Calisto MT" w:eastAsia="Times New Roman" w:hAnsi="Calisto MT" w:cs="Times New Roman"/>
                          <w:b/>
                          <w:bCs/>
                          <w:color w:val="000000"/>
                          <w:sz w:val="20"/>
                          <w:szCs w:val="20"/>
                          <w:lang w:eastAsia="es-SV"/>
                        </w:rPr>
                      </w:pPr>
                      <w:r>
                        <w:rPr>
                          <w:rFonts w:ascii="Calisto MT" w:eastAsia="Times New Roman" w:hAnsi="Calisto MT" w:cs="Times New Roman"/>
                          <w:b/>
                          <w:bCs/>
                          <w:color w:val="000000"/>
                          <w:sz w:val="20"/>
                          <w:szCs w:val="20"/>
                          <w:lang w:eastAsia="es-SV"/>
                        </w:rPr>
                        <w:t xml:space="preserve">                   </w:t>
                      </w:r>
                      <w:r w:rsidR="007F116F" w:rsidRPr="007F116F">
                        <w:rPr>
                          <w:rFonts w:ascii="Calisto MT" w:eastAsia="Times New Roman" w:hAnsi="Calisto MT" w:cs="Times New Roman"/>
                          <w:b/>
                          <w:bCs/>
                          <w:color w:val="000000"/>
                          <w:sz w:val="20"/>
                          <w:szCs w:val="20"/>
                          <w:lang w:eastAsia="es-SV"/>
                        </w:rPr>
                        <w:t>202</w:t>
                      </w:r>
                      <w:r w:rsidR="009460B7">
                        <w:rPr>
                          <w:rFonts w:ascii="Calisto MT" w:eastAsia="Times New Roman" w:hAnsi="Calisto MT" w:cs="Times New Roman"/>
                          <w:b/>
                          <w:bCs/>
                          <w:color w:val="000000"/>
                          <w:sz w:val="20"/>
                          <w:szCs w:val="20"/>
                          <w:lang w:eastAsia="es-SV"/>
                        </w:rPr>
                        <w:t>2</w:t>
                      </w:r>
                      <w:r w:rsidR="007F116F" w:rsidRPr="007F116F">
                        <w:rPr>
                          <w:rFonts w:ascii="Calisto MT" w:eastAsia="Times New Roman" w:hAnsi="Calisto MT" w:cs="Times New Roman"/>
                          <w:b/>
                          <w:bCs/>
                          <w:color w:val="000000"/>
                          <w:sz w:val="20"/>
                          <w:szCs w:val="20"/>
                          <w:lang w:eastAsia="es-SV"/>
                        </w:rPr>
                        <w:t>: 14%</w:t>
                      </w:r>
                    </w:p>
                    <w:p w14:paraId="6FF8C6AA" w14:textId="68796EA8" w:rsidR="007F116F" w:rsidRDefault="007F116F" w:rsidP="007F116F">
                      <w:pPr>
                        <w:jc w:val="center"/>
                      </w:pPr>
                    </w:p>
                  </w:txbxContent>
                </v:textbox>
                <w10:wrap anchorx="margin"/>
              </v:oval>
            </w:pict>
          </mc:Fallback>
        </mc:AlternateContent>
      </w:r>
      <w:r>
        <w:rPr>
          <w:rFonts w:ascii="Bembo Std" w:hAnsi="Bembo Std"/>
          <w:b/>
          <w:noProof/>
          <w:color w:val="000000" w:themeColor="text1"/>
          <w:spacing w:val="10"/>
          <w:sz w:val="40"/>
          <w:szCs w:val="40"/>
          <w:lang w:eastAsia="es-SV"/>
        </w:rPr>
        <mc:AlternateContent>
          <mc:Choice Requires="wps">
            <w:drawing>
              <wp:anchor distT="0" distB="0" distL="114300" distR="114300" simplePos="0" relativeHeight="251674624" behindDoc="0" locked="0" layoutInCell="1" allowOverlap="1" wp14:anchorId="2043171C" wp14:editId="7DFBC978">
                <wp:simplePos x="0" y="0"/>
                <wp:positionH relativeFrom="column">
                  <wp:posOffset>2879391</wp:posOffset>
                </wp:positionH>
                <wp:positionV relativeFrom="paragraph">
                  <wp:posOffset>1789607</wp:posOffset>
                </wp:positionV>
                <wp:extent cx="445013" cy="457200"/>
                <wp:effectExtent l="0" t="0" r="50800" b="38100"/>
                <wp:wrapNone/>
                <wp:docPr id="17" name="Flecha: a la derecha 17"/>
                <wp:cNvGraphicFramePr/>
                <a:graphic xmlns:a="http://schemas.openxmlformats.org/drawingml/2006/main">
                  <a:graphicData uri="http://schemas.microsoft.com/office/word/2010/wordprocessingShape">
                    <wps:wsp>
                      <wps:cNvSpPr/>
                      <wps:spPr>
                        <a:xfrm rot="12849408">
                          <a:off x="0" y="0"/>
                          <a:ext cx="445013" cy="457200"/>
                        </a:xfrm>
                        <a:prstGeom prst="rightArrow">
                          <a:avLst>
                            <a:gd name="adj1" fmla="val 68094"/>
                            <a:gd name="adj2" fmla="val 50000"/>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3BDF3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7" o:spid="_x0000_s1026" type="#_x0000_t13" style="position:absolute;margin-left:226.7pt;margin-top:140.9pt;width:35.05pt;height:36pt;rotation:-9557980fd;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" adj="10800,3446" fillcolor="#bdd6ee [1300]" stroked="f" strokeweight="1pt"/>
            </w:pict>
          </mc:Fallback>
        </mc:AlternateContent>
      </w:r>
      <w:r w:rsidR="00D16517" w:rsidRPr="00794E36">
        <w:rPr>
          <w:rFonts w:ascii="Bembo Std" w:hAnsi="Bembo Std"/>
          <w:b/>
          <w:noProof/>
          <w:color w:val="000000" w:themeColor="text1"/>
          <w:spacing w:val="10"/>
          <w:sz w:val="40"/>
          <w:szCs w:val="40"/>
          <w:lang w:eastAsia="es-SV"/>
        </w:rPr>
        <w:drawing>
          <wp:inline distT="0" distB="0" distL="0" distR="0" wp14:anchorId="2D9FFD72" wp14:editId="08104B12">
            <wp:extent cx="8658225" cy="6172200"/>
            <wp:effectExtent l="0" t="95250" r="9525" b="9525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r w:rsidR="006605CA" w:rsidRPr="006605CA">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6605CA" w:rsidRPr="00794E36">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lastRenderedPageBreak/>
        <w:t xml:space="preserve">EJE ESTRATÉGICO </w:t>
      </w:r>
      <w:r w:rsidR="006605CA">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5</w:t>
      </w:r>
      <w:r w:rsidR="006605CA" w:rsidRPr="00794E36">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4661AA84" w14:textId="77777777" w:rsidR="006605CA" w:rsidRPr="00794E36" w:rsidRDefault="006605CA" w:rsidP="006605CA">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EFCECDB" w14:textId="729997AC" w:rsidR="006605CA" w:rsidRPr="00794E36" w:rsidRDefault="006605CA" w:rsidP="006605CA">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605CA">
        <w:rPr>
          <w:rFonts w:ascii="Bembo Std" w:hAnsi="Bembo Std"/>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OBSERVATORIO NACIONAL DE SEGURIDAD VIAL</w:t>
      </w:r>
    </w:p>
    <w:p w14:paraId="416BD1FE" w14:textId="77777777" w:rsidR="006605CA" w:rsidRDefault="006605CA" w:rsidP="006605CA">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81798ED" w14:textId="095C9FD1" w:rsidR="006605CA" w:rsidRPr="00794E36" w:rsidRDefault="006605CA" w:rsidP="006605CA">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OBJETIVO ESTRATÉGICO </w:t>
      </w:r>
      <w: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7</w:t>
      </w:r>
      <w:r w:rsidRPr="00794E36">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4C52903E" w14:textId="77777777" w:rsidR="006605CA" w:rsidRPr="00794E36" w:rsidRDefault="006605CA" w:rsidP="006605CA">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67473B1" w14:textId="5E133DF2" w:rsidR="006605CA" w:rsidRPr="00BE6BB2" w:rsidRDefault="006605CA" w:rsidP="006605CA">
      <w:pPr>
        <w:shd w:val="clear" w:color="auto" w:fill="FFFFFF" w:themeFill="background1"/>
        <w:spacing w:after="0" w:line="240" w:lineRule="auto"/>
        <w:jc w:val="cente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Pr="006605CA">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Establecer un instrumento de captación de datos estadísticos referenciales que sustenten la formulación y ejecución de políticas, programas, directrices y demás instrumentos técnicos jurídicos necesarios en la evaluación, ejecución e intervención vial, con el propósito de disminuir la siniestralidad vial en el país</w:t>
      </w:r>
      <w:r w:rsidRPr="009E7CFC">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Pr>
          <w:rFonts w:ascii="Bembo Std" w:hAnsi="Bembo Std"/>
          <w:b/>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0B4258AD" w14:textId="7C15F833" w:rsidR="00D16517" w:rsidRDefault="00D16517"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1DFAE0A" w14:textId="14FAE546" w:rsidR="006605CA" w:rsidRDefault="006605CA"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83A7648" w14:textId="75D8AFC6" w:rsidR="006605CA" w:rsidRPr="00794E36" w:rsidRDefault="006605CA"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noProof/>
          <w:color w:val="000000" w:themeColor="text1"/>
          <w:spacing w:val="10"/>
          <w:sz w:val="40"/>
          <w:szCs w:val="40"/>
          <w:lang w:eastAsia="es-SV"/>
        </w:rPr>
        <w:lastRenderedPageBreak/>
        <w:drawing>
          <wp:inline distT="0" distB="0" distL="0" distR="0" wp14:anchorId="14DC3671" wp14:editId="6961F1F7">
            <wp:extent cx="8728710" cy="6170930"/>
            <wp:effectExtent l="0" t="0" r="0" b="2032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528C76F9" w14:textId="6F9B083A" w:rsidR="001E7EDC" w:rsidRPr="00794E36" w:rsidRDefault="001E7EDC" w:rsidP="00AC0B1F">
      <w:pPr>
        <w:shd w:val="clear" w:color="auto" w:fill="FFFFFF" w:themeFill="background1"/>
        <w:spacing w:after="0" w:line="240" w:lineRule="auto"/>
        <w:jc w:val="center"/>
        <w:rPr>
          <w:rFonts w:ascii="Bembo Std" w:hAnsi="Bembo Std"/>
          <w:b/>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49FF1F7" w14:textId="77777777" w:rsidR="00447755" w:rsidRDefault="00341F62" w:rsidP="00341F62">
      <w:pPr>
        <w:spacing w:after="0" w:line="240" w:lineRule="auto"/>
        <w:jc w:val="center"/>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lastRenderedPageBreak/>
        <w:t>EVALUACIÓN POR EJES ESTRATÉGICOS</w:t>
      </w:r>
      <w:r w:rsidR="003D2544">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p w14:paraId="093286BB" w14:textId="2072DA3B" w:rsidR="00341F62" w:rsidRPr="00794E36" w:rsidRDefault="003D2544" w:rsidP="00341F62">
      <w:pPr>
        <w:spacing w:after="0" w:line="240" w:lineRule="auto"/>
        <w:jc w:val="center"/>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Y </w:t>
      </w:r>
      <w:r w:rsidR="00341F62" w:rsidRPr="00794E36">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OBJETIVOS ESTRATÉGICOS</w:t>
      </w:r>
      <w:r w:rsidR="00813BF0">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AÑO 202</w:t>
      </w:r>
      <w:r w:rsidR="0014163A">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p>
    <w:p w14:paraId="057052AF" w14:textId="000176BF" w:rsidR="006E0C3F" w:rsidRPr="00794E36" w:rsidRDefault="00813BF0" w:rsidP="002A6321">
      <w:pPr>
        <w:spacing w:after="0" w:line="240" w:lineRule="auto"/>
        <w:jc w:val="both"/>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Bembo Std" w:hAnsi="Bembo Std"/>
          <w:b/>
          <w:noProof/>
          <w:color w:val="FF0000"/>
          <w:spacing w:val="10"/>
          <w:sz w:val="40"/>
          <w:szCs w:val="40"/>
          <w:lang w:eastAsia="es-SV"/>
        </w:rPr>
        <mc:AlternateContent>
          <mc:Choice Requires="wps">
            <w:drawing>
              <wp:anchor distT="0" distB="0" distL="114300" distR="114300" simplePos="0" relativeHeight="251675648" behindDoc="0" locked="0" layoutInCell="1" allowOverlap="1" wp14:anchorId="53351A9C" wp14:editId="74DA4672">
                <wp:simplePos x="0" y="0"/>
                <wp:positionH relativeFrom="column">
                  <wp:posOffset>5498465</wp:posOffset>
                </wp:positionH>
                <wp:positionV relativeFrom="paragraph">
                  <wp:posOffset>2769870</wp:posOffset>
                </wp:positionV>
                <wp:extent cx="904875" cy="1533525"/>
                <wp:effectExtent l="0" t="0" r="28575" b="28575"/>
                <wp:wrapNone/>
                <wp:docPr id="19" name="Conector recto 19"/>
                <wp:cNvGraphicFramePr/>
                <a:graphic xmlns:a="http://schemas.openxmlformats.org/drawingml/2006/main">
                  <a:graphicData uri="http://schemas.microsoft.com/office/word/2010/wordprocessingShape">
                    <wps:wsp>
                      <wps:cNvCnPr/>
                      <wps:spPr>
                        <a:xfrm>
                          <a:off x="0" y="0"/>
                          <a:ext cx="904875" cy="15335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585EC" id="Conector recto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95pt,218.1pt" to="504.2pt,3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" strokecolor="black [3213]" strokeweight="1.25pt">
                <v:stroke joinstyle="miter"/>
              </v:line>
            </w:pict>
          </mc:Fallback>
        </mc:AlternateContent>
      </w:r>
      <w:r w:rsidR="006E0C3F" w:rsidRPr="00794E36">
        <w:rPr>
          <w:rFonts w:ascii="Bembo Std" w:hAnsi="Bembo Std"/>
          <w:b/>
          <w:noProof/>
          <w:color w:val="FF0000"/>
          <w:spacing w:val="10"/>
          <w:sz w:val="40"/>
          <w:szCs w:val="40"/>
          <w:lang w:eastAsia="es-SV"/>
        </w:rPr>
        <w:drawing>
          <wp:inline distT="0" distB="0" distL="0" distR="0" wp14:anchorId="274B36D3" wp14:editId="04E150B0">
            <wp:extent cx="8677275" cy="5534025"/>
            <wp:effectExtent l="0" t="0" r="85725" b="0"/>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4120BCE5" w14:textId="77777777" w:rsidR="006E0C3F" w:rsidRPr="00794E36" w:rsidRDefault="00BC7E65" w:rsidP="002A6321">
      <w:pPr>
        <w:spacing w:after="0" w:line="240" w:lineRule="auto"/>
        <w:jc w:val="both"/>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noProof/>
          <w:color w:val="FF0000"/>
          <w:spacing w:val="10"/>
          <w:sz w:val="40"/>
          <w:szCs w:val="40"/>
          <w:lang w:eastAsia="es-SV"/>
        </w:rPr>
        <w:lastRenderedPageBreak/>
        <w:drawing>
          <wp:inline distT="0" distB="0" distL="0" distR="0" wp14:anchorId="3D594496" wp14:editId="3031D96D">
            <wp:extent cx="8677275" cy="6238875"/>
            <wp:effectExtent l="38100" t="0" r="28575"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1FFB754F" w14:textId="7C08B887" w:rsidR="00EC2D0E" w:rsidRDefault="00E02354" w:rsidP="002A6321">
      <w:pPr>
        <w:spacing w:after="0" w:line="240" w:lineRule="auto"/>
        <w:jc w:val="both"/>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Bembo Std" w:hAnsi="Bembo Std"/>
          <w:b/>
          <w:noProof/>
          <w:color w:val="FF0000"/>
          <w:spacing w:val="10"/>
          <w:sz w:val="40"/>
          <w:szCs w:val="40"/>
          <w:lang w:eastAsia="es-SV"/>
        </w:rPr>
        <w:lastRenderedPageBreak/>
        <mc:AlternateContent>
          <mc:Choice Requires="wps">
            <w:drawing>
              <wp:anchor distT="0" distB="0" distL="114300" distR="114300" simplePos="0" relativeHeight="251682816" behindDoc="0" locked="0" layoutInCell="1" allowOverlap="1" wp14:anchorId="0A5FB4E9" wp14:editId="672D5FA3">
                <wp:simplePos x="0" y="0"/>
                <wp:positionH relativeFrom="column">
                  <wp:posOffset>3896147</wp:posOffset>
                </wp:positionH>
                <wp:positionV relativeFrom="paragraph">
                  <wp:posOffset>4922238</wp:posOffset>
                </wp:positionV>
                <wp:extent cx="1523859" cy="848148"/>
                <wp:effectExtent l="0" t="0" r="19685" b="28575"/>
                <wp:wrapNone/>
                <wp:docPr id="33" name="Conector recto 33"/>
                <wp:cNvGraphicFramePr/>
                <a:graphic xmlns:a="http://schemas.openxmlformats.org/drawingml/2006/main">
                  <a:graphicData uri="http://schemas.microsoft.com/office/word/2010/wordprocessingShape">
                    <wps:wsp>
                      <wps:cNvCnPr/>
                      <wps:spPr>
                        <a:xfrm>
                          <a:off x="0" y="0"/>
                          <a:ext cx="1523859" cy="84814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D4E843" id="Conector recto 3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06.8pt,387.6pt" to="426.8pt,4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" strokecolor="black [3213]" strokeweight="1.5pt">
                <v:stroke joinstyle="miter"/>
              </v:line>
            </w:pict>
          </mc:Fallback>
        </mc:AlternateContent>
      </w:r>
      <w:r>
        <w:rPr>
          <w:rFonts w:ascii="Bembo Std" w:hAnsi="Bembo Std"/>
          <w:b/>
          <w:noProof/>
          <w:color w:val="FF0000"/>
          <w:spacing w:val="10"/>
          <w:sz w:val="40"/>
          <w:szCs w:val="40"/>
          <w:lang w:eastAsia="es-SV"/>
        </w:rPr>
        <mc:AlternateContent>
          <mc:Choice Requires="wps">
            <w:drawing>
              <wp:anchor distT="0" distB="0" distL="114300" distR="114300" simplePos="0" relativeHeight="251681792" behindDoc="0" locked="0" layoutInCell="1" allowOverlap="1" wp14:anchorId="032397E4" wp14:editId="349A9B15">
                <wp:simplePos x="0" y="0"/>
                <wp:positionH relativeFrom="column">
                  <wp:posOffset>3907436</wp:posOffset>
                </wp:positionH>
                <wp:positionV relativeFrom="paragraph">
                  <wp:posOffset>4833408</wp:posOffset>
                </wp:positionV>
                <wp:extent cx="1512711" cy="67734"/>
                <wp:effectExtent l="0" t="0" r="30480" b="27940"/>
                <wp:wrapNone/>
                <wp:docPr id="32" name="Conector recto 32"/>
                <wp:cNvGraphicFramePr/>
                <a:graphic xmlns:a="http://schemas.openxmlformats.org/drawingml/2006/main">
                  <a:graphicData uri="http://schemas.microsoft.com/office/word/2010/wordprocessingShape">
                    <wps:wsp>
                      <wps:cNvCnPr/>
                      <wps:spPr>
                        <a:xfrm flipV="1">
                          <a:off x="0" y="0"/>
                          <a:ext cx="1512711" cy="6773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CFB43A" id="Conector recto 32"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307.65pt,380.6pt" to="426.75pt,3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" strokecolor="black [3213]" strokeweight="1.5pt">
                <v:stroke joinstyle="miter"/>
              </v:line>
            </w:pict>
          </mc:Fallback>
        </mc:AlternateContent>
      </w:r>
      <w:r>
        <w:rPr>
          <w:rFonts w:ascii="Bembo Std" w:hAnsi="Bembo Std"/>
          <w:b/>
          <w:noProof/>
          <w:color w:val="FF0000"/>
          <w:spacing w:val="10"/>
          <w:sz w:val="40"/>
          <w:szCs w:val="40"/>
          <w:lang w:eastAsia="es-SV"/>
        </w:rPr>
        <mc:AlternateContent>
          <mc:Choice Requires="wps">
            <w:drawing>
              <wp:anchor distT="0" distB="0" distL="114300" distR="114300" simplePos="0" relativeHeight="251680768" behindDoc="0" locked="0" layoutInCell="1" allowOverlap="1" wp14:anchorId="01AE6EB7" wp14:editId="22547E99">
                <wp:simplePos x="0" y="0"/>
                <wp:positionH relativeFrom="column">
                  <wp:posOffset>3896148</wp:posOffset>
                </wp:positionH>
                <wp:positionV relativeFrom="paragraph">
                  <wp:posOffset>3873853</wp:posOffset>
                </wp:positionV>
                <wp:extent cx="1569156" cy="1048596"/>
                <wp:effectExtent l="0" t="0" r="31115" b="18415"/>
                <wp:wrapNone/>
                <wp:docPr id="31" name="Conector recto 31"/>
                <wp:cNvGraphicFramePr/>
                <a:graphic xmlns:a="http://schemas.openxmlformats.org/drawingml/2006/main">
                  <a:graphicData uri="http://schemas.microsoft.com/office/word/2010/wordprocessingShape">
                    <wps:wsp>
                      <wps:cNvCnPr/>
                      <wps:spPr>
                        <a:xfrm flipV="1">
                          <a:off x="0" y="0"/>
                          <a:ext cx="1569156" cy="104859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153CC" id="Conector recto 3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8pt,305.05pt" to="430.35pt,3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" strokecolor="black [3213]" strokeweight="1.5pt">
                <v:stroke joinstyle="miter"/>
              </v:line>
            </w:pict>
          </mc:Fallback>
        </mc:AlternateContent>
      </w:r>
      <w:r>
        <w:rPr>
          <w:rFonts w:ascii="Bembo Std" w:hAnsi="Bembo Std"/>
          <w:b/>
          <w:noProof/>
          <w:color w:val="FF0000"/>
          <w:spacing w:val="10"/>
          <w:sz w:val="40"/>
          <w:szCs w:val="40"/>
          <w:lang w:eastAsia="es-SV"/>
        </w:rPr>
        <mc:AlternateContent>
          <mc:Choice Requires="wps">
            <w:drawing>
              <wp:anchor distT="0" distB="0" distL="114300" distR="114300" simplePos="0" relativeHeight="251679744" behindDoc="0" locked="0" layoutInCell="1" allowOverlap="1" wp14:anchorId="3BCB4723" wp14:editId="6E6CF7CE">
                <wp:simplePos x="0" y="0"/>
                <wp:positionH relativeFrom="column">
                  <wp:posOffset>3896148</wp:posOffset>
                </wp:positionH>
                <wp:positionV relativeFrom="paragraph">
                  <wp:posOffset>2925585</wp:posOffset>
                </wp:positionV>
                <wp:extent cx="1602458" cy="1952978"/>
                <wp:effectExtent l="0" t="0" r="36195" b="28575"/>
                <wp:wrapNone/>
                <wp:docPr id="30" name="Conector recto 30"/>
                <wp:cNvGraphicFramePr/>
                <a:graphic xmlns:a="http://schemas.openxmlformats.org/drawingml/2006/main">
                  <a:graphicData uri="http://schemas.microsoft.com/office/word/2010/wordprocessingShape">
                    <wps:wsp>
                      <wps:cNvCnPr/>
                      <wps:spPr>
                        <a:xfrm flipV="1">
                          <a:off x="0" y="0"/>
                          <a:ext cx="1602458" cy="195297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6A2C9" id="Conector recto 30"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8pt,230.35pt" to="433pt,3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" strokecolor="black [3213]" strokeweight="1.5pt">
                <v:stroke joinstyle="miter"/>
              </v:line>
            </w:pict>
          </mc:Fallback>
        </mc:AlternateContent>
      </w:r>
      <w:r>
        <w:rPr>
          <w:rFonts w:ascii="Bembo Std" w:hAnsi="Bembo Std"/>
          <w:b/>
          <w:noProof/>
          <w:color w:val="FF0000"/>
          <w:spacing w:val="10"/>
          <w:sz w:val="40"/>
          <w:szCs w:val="40"/>
          <w:lang w:eastAsia="es-SV"/>
        </w:rPr>
        <mc:AlternateContent>
          <mc:Choice Requires="wps">
            <w:drawing>
              <wp:anchor distT="0" distB="0" distL="114300" distR="114300" simplePos="0" relativeHeight="251678720" behindDoc="0" locked="0" layoutInCell="1" allowOverlap="1" wp14:anchorId="284D47F3" wp14:editId="32426A58">
                <wp:simplePos x="0" y="0"/>
                <wp:positionH relativeFrom="column">
                  <wp:posOffset>848147</wp:posOffset>
                </wp:positionH>
                <wp:positionV relativeFrom="paragraph">
                  <wp:posOffset>3727096</wp:posOffset>
                </wp:positionV>
                <wp:extent cx="1174045" cy="1275645"/>
                <wp:effectExtent l="0" t="0" r="26670" b="20320"/>
                <wp:wrapNone/>
                <wp:docPr id="29" name="Conector recto 29"/>
                <wp:cNvGraphicFramePr/>
                <a:graphic xmlns:a="http://schemas.openxmlformats.org/drawingml/2006/main">
                  <a:graphicData uri="http://schemas.microsoft.com/office/word/2010/wordprocessingShape">
                    <wps:wsp>
                      <wps:cNvCnPr/>
                      <wps:spPr>
                        <a:xfrm>
                          <a:off x="0" y="0"/>
                          <a:ext cx="1174045" cy="127564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40E74" id="Conector recto 29"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6.8pt,293.45pt" to="159.25pt,3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" strokecolor="black [3213]" strokeweight="1.5pt">
                <v:stroke joinstyle="miter"/>
              </v:line>
            </w:pict>
          </mc:Fallback>
        </mc:AlternateContent>
      </w:r>
      <w:r>
        <w:rPr>
          <w:rFonts w:ascii="Bembo Std" w:hAnsi="Bembo Std"/>
          <w:b/>
          <w:noProof/>
          <w:color w:val="FF0000"/>
          <w:spacing w:val="10"/>
          <w:sz w:val="40"/>
          <w:szCs w:val="40"/>
          <w:lang w:eastAsia="es-SV"/>
        </w:rPr>
        <mc:AlternateContent>
          <mc:Choice Requires="wps">
            <w:drawing>
              <wp:anchor distT="0" distB="0" distL="114300" distR="114300" simplePos="0" relativeHeight="251677696" behindDoc="0" locked="0" layoutInCell="1" allowOverlap="1" wp14:anchorId="1D3C5C8C" wp14:editId="2ACB483F">
                <wp:simplePos x="0" y="0"/>
                <wp:positionH relativeFrom="column">
                  <wp:posOffset>4212237</wp:posOffset>
                </wp:positionH>
                <wp:positionV relativeFrom="paragraph">
                  <wp:posOffset>871008</wp:posOffset>
                </wp:positionV>
                <wp:extent cx="1343378" cy="11289"/>
                <wp:effectExtent l="0" t="0" r="28575" b="27305"/>
                <wp:wrapNone/>
                <wp:docPr id="28" name="Conector recto 28"/>
                <wp:cNvGraphicFramePr/>
                <a:graphic xmlns:a="http://schemas.openxmlformats.org/drawingml/2006/main">
                  <a:graphicData uri="http://schemas.microsoft.com/office/word/2010/wordprocessingShape">
                    <wps:wsp>
                      <wps:cNvCnPr/>
                      <wps:spPr>
                        <a:xfrm flipV="1">
                          <a:off x="0" y="0"/>
                          <a:ext cx="1343378" cy="1128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2336D4" id="Conector recto 28"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331.65pt,68.6pt" to="437.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" strokecolor="black [3213]" strokeweight="1.5pt">
                <v:stroke joinstyle="miter"/>
              </v:line>
            </w:pict>
          </mc:Fallback>
        </mc:AlternateContent>
      </w:r>
      <w:r>
        <w:rPr>
          <w:rFonts w:ascii="Bembo Std" w:hAnsi="Bembo Std"/>
          <w:b/>
          <w:noProof/>
          <w:color w:val="FF0000"/>
          <w:spacing w:val="10"/>
          <w:sz w:val="40"/>
          <w:szCs w:val="40"/>
          <w:lang w:eastAsia="es-SV"/>
        </w:rPr>
        <mc:AlternateContent>
          <mc:Choice Requires="wps">
            <w:drawing>
              <wp:anchor distT="0" distB="0" distL="114300" distR="114300" simplePos="0" relativeHeight="251676672" behindDoc="0" locked="0" layoutInCell="1" allowOverlap="1" wp14:anchorId="1E020465" wp14:editId="27FF383C">
                <wp:simplePos x="0" y="0"/>
                <wp:positionH relativeFrom="column">
                  <wp:posOffset>814281</wp:posOffset>
                </wp:positionH>
                <wp:positionV relativeFrom="paragraph">
                  <wp:posOffset>746831</wp:posOffset>
                </wp:positionV>
                <wp:extent cx="1027289" cy="1298222"/>
                <wp:effectExtent l="0" t="0" r="20955" b="16510"/>
                <wp:wrapNone/>
                <wp:docPr id="27" name="Conector recto 27"/>
                <wp:cNvGraphicFramePr/>
                <a:graphic xmlns:a="http://schemas.openxmlformats.org/drawingml/2006/main">
                  <a:graphicData uri="http://schemas.microsoft.com/office/word/2010/wordprocessingShape">
                    <wps:wsp>
                      <wps:cNvCnPr/>
                      <wps:spPr>
                        <a:xfrm flipV="1">
                          <a:off x="0" y="0"/>
                          <a:ext cx="1027289" cy="129822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11F441" id="Conector recto 27"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64.1pt,58.8pt" to="1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" strokecolor="black [3213]" strokeweight="1.5pt">
                <v:stroke joinstyle="miter"/>
              </v:line>
            </w:pict>
          </mc:Fallback>
        </mc:AlternateContent>
      </w:r>
      <w:r w:rsidR="00EC2D0E" w:rsidRPr="00794E36">
        <w:rPr>
          <w:rFonts w:ascii="Bembo Std" w:hAnsi="Bembo Std"/>
          <w:b/>
          <w:noProof/>
          <w:color w:val="FF0000"/>
          <w:spacing w:val="10"/>
          <w:sz w:val="40"/>
          <w:szCs w:val="40"/>
          <w:lang w:eastAsia="es-SV"/>
        </w:rPr>
        <w:drawing>
          <wp:inline distT="0" distB="0" distL="0" distR="0" wp14:anchorId="030ABE0E" wp14:editId="489C3C7F">
            <wp:extent cx="8677275" cy="6553200"/>
            <wp:effectExtent l="38100" t="0" r="9525" b="0"/>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53E9415F" w14:textId="56D5D39C" w:rsidR="00752831" w:rsidRDefault="00111795" w:rsidP="002A6321">
      <w:pPr>
        <w:spacing w:after="0" w:line="240" w:lineRule="auto"/>
        <w:jc w:val="both"/>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Bembo Std" w:hAnsi="Bembo Std"/>
          <w:b/>
          <w:noProof/>
          <w:color w:val="FF0000"/>
          <w:spacing w:val="10"/>
          <w:sz w:val="40"/>
          <w:szCs w:val="40"/>
          <w:lang w:eastAsia="es-SV"/>
        </w:rPr>
        <w:lastRenderedPageBreak/>
        <mc:AlternateContent>
          <mc:Choice Requires="wps">
            <w:drawing>
              <wp:anchor distT="0" distB="0" distL="114300" distR="114300" simplePos="0" relativeHeight="251686912" behindDoc="0" locked="0" layoutInCell="1" allowOverlap="1" wp14:anchorId="6423EFF8" wp14:editId="653EF8E2">
                <wp:simplePos x="0" y="0"/>
                <wp:positionH relativeFrom="column">
                  <wp:posOffset>4054194</wp:posOffset>
                </wp:positionH>
                <wp:positionV relativeFrom="paragraph">
                  <wp:posOffset>125942</wp:posOffset>
                </wp:positionV>
                <wp:extent cx="1275574" cy="406400"/>
                <wp:effectExtent l="0" t="0" r="20320" b="31750"/>
                <wp:wrapNone/>
                <wp:docPr id="12" name="Conector recto 12"/>
                <wp:cNvGraphicFramePr/>
                <a:graphic xmlns:a="http://schemas.openxmlformats.org/drawingml/2006/main">
                  <a:graphicData uri="http://schemas.microsoft.com/office/word/2010/wordprocessingShape">
                    <wps:wsp>
                      <wps:cNvCnPr/>
                      <wps:spPr>
                        <a:xfrm flipV="1">
                          <a:off x="0" y="0"/>
                          <a:ext cx="1275574" cy="4064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84A0A" id="Conector recto 12"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25pt,9.9pt" to="419.7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" strokecolor="black [3213]" strokeweight="1.5pt">
                <v:stroke joinstyle="miter"/>
              </v:line>
            </w:pict>
          </mc:Fallback>
        </mc:AlternateContent>
      </w:r>
      <w:r w:rsidR="00752831" w:rsidRPr="00794E36">
        <w:rPr>
          <w:rFonts w:ascii="Bembo Std" w:hAnsi="Bembo Std"/>
          <w:b/>
          <w:noProof/>
          <w:color w:val="FF0000"/>
          <w:spacing w:val="10"/>
          <w:sz w:val="40"/>
          <w:szCs w:val="40"/>
          <w:lang w:eastAsia="es-SV"/>
        </w:rPr>
        <w:drawing>
          <wp:anchor distT="0" distB="0" distL="114300" distR="114300" simplePos="0" relativeHeight="251683840" behindDoc="0" locked="0" layoutInCell="1" allowOverlap="1" wp14:anchorId="7E851DC7" wp14:editId="4182BC9B">
            <wp:simplePos x="0" y="0"/>
            <wp:positionH relativeFrom="margin">
              <wp:posOffset>138782</wp:posOffset>
            </wp:positionH>
            <wp:positionV relativeFrom="paragraph">
              <wp:posOffset>-337044</wp:posOffset>
            </wp:positionV>
            <wp:extent cx="8658578" cy="8593244"/>
            <wp:effectExtent l="0" t="0" r="0" b="0"/>
            <wp:wrapNone/>
            <wp:docPr id="34" name="Diagrama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14:sizeRelH relativeFrom="margin">
              <wp14:pctWidth>0</wp14:pctWidth>
            </wp14:sizeRelH>
            <wp14:sizeRelV relativeFrom="margin">
              <wp14:pctHeight>0</wp14:pctHeight>
            </wp14:sizeRelV>
          </wp:anchor>
        </w:drawing>
      </w:r>
    </w:p>
    <w:p w14:paraId="5D306298" w14:textId="6E661C03" w:rsidR="00752831" w:rsidRDefault="00111795" w:rsidP="002A6321">
      <w:pPr>
        <w:spacing w:after="0" w:line="240" w:lineRule="auto"/>
        <w:jc w:val="both"/>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Bembo Std" w:hAnsi="Bembo Std"/>
          <w:b/>
          <w:noProof/>
          <w:color w:val="FF0000"/>
          <w:spacing w:val="10"/>
          <w:sz w:val="40"/>
          <w:szCs w:val="40"/>
        </w:rPr>
        <mc:AlternateContent>
          <mc:Choice Requires="wps">
            <w:drawing>
              <wp:anchor distT="0" distB="0" distL="114300" distR="114300" simplePos="0" relativeHeight="251688960" behindDoc="0" locked="0" layoutInCell="1" allowOverlap="1" wp14:anchorId="5E4D98D9" wp14:editId="5C421AC9">
                <wp:simplePos x="0" y="0"/>
                <wp:positionH relativeFrom="column">
                  <wp:posOffset>4088059</wp:posOffset>
                </wp:positionH>
                <wp:positionV relativeFrom="paragraph">
                  <wp:posOffset>257104</wp:posOffset>
                </wp:positionV>
                <wp:extent cx="1162756" cy="609600"/>
                <wp:effectExtent l="0" t="0" r="37465" b="19050"/>
                <wp:wrapNone/>
                <wp:docPr id="14" name="Conector recto 14"/>
                <wp:cNvGraphicFramePr/>
                <a:graphic xmlns:a="http://schemas.openxmlformats.org/drawingml/2006/main">
                  <a:graphicData uri="http://schemas.microsoft.com/office/word/2010/wordprocessingShape">
                    <wps:wsp>
                      <wps:cNvCnPr/>
                      <wps:spPr>
                        <a:xfrm>
                          <a:off x="0" y="0"/>
                          <a:ext cx="1162756" cy="609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79A734" id="Conector recto 14"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1.9pt,20.25pt" to="413.4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" strokecolor="black [3213]" strokeweight="1.5pt">
                <v:stroke joinstyle="miter"/>
              </v:line>
            </w:pict>
          </mc:Fallback>
        </mc:AlternateContent>
      </w:r>
      <w:r>
        <w:rPr>
          <w:rFonts w:ascii="Bembo Std" w:hAnsi="Bembo Std"/>
          <w:b/>
          <w:noProof/>
          <w:color w:val="FF0000"/>
          <w:spacing w:val="10"/>
          <w:sz w:val="40"/>
          <w:szCs w:val="40"/>
        </w:rPr>
        <mc:AlternateContent>
          <mc:Choice Requires="wps">
            <w:drawing>
              <wp:anchor distT="0" distB="0" distL="114300" distR="114300" simplePos="0" relativeHeight="251687936" behindDoc="0" locked="0" layoutInCell="1" allowOverlap="1" wp14:anchorId="68DC1186" wp14:editId="74CF04BA">
                <wp:simplePos x="0" y="0"/>
                <wp:positionH relativeFrom="column">
                  <wp:posOffset>4088059</wp:posOffset>
                </wp:positionH>
                <wp:positionV relativeFrom="paragraph">
                  <wp:posOffset>257104</wp:posOffset>
                </wp:positionV>
                <wp:extent cx="2099734" cy="0"/>
                <wp:effectExtent l="0" t="0" r="0" b="0"/>
                <wp:wrapNone/>
                <wp:docPr id="13" name="Conector recto 13"/>
                <wp:cNvGraphicFramePr/>
                <a:graphic xmlns:a="http://schemas.openxmlformats.org/drawingml/2006/main">
                  <a:graphicData uri="http://schemas.microsoft.com/office/word/2010/wordprocessingShape">
                    <wps:wsp>
                      <wps:cNvCnPr/>
                      <wps:spPr>
                        <a:xfrm>
                          <a:off x="0" y="0"/>
                          <a:ext cx="209973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5A2FDB" id="Conector recto 1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21.9pt,20.25pt" to="487.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" strokecolor="black [3213]" strokeweight="1.5pt">
                <v:stroke joinstyle="miter"/>
              </v:line>
            </w:pict>
          </mc:Fallback>
        </mc:AlternateContent>
      </w:r>
      <w:r w:rsidR="00EC2DA0">
        <w:rPr>
          <w:rFonts w:ascii="Bembo Std" w:hAnsi="Bembo Std"/>
          <w:b/>
          <w:noProof/>
          <w:color w:val="FF0000"/>
          <w:spacing w:val="10"/>
          <w:sz w:val="40"/>
          <w:szCs w:val="40"/>
        </w:rPr>
        <mc:AlternateContent>
          <mc:Choice Requires="wps">
            <w:drawing>
              <wp:anchor distT="0" distB="0" distL="114300" distR="114300" simplePos="0" relativeHeight="251684864" behindDoc="0" locked="0" layoutInCell="1" allowOverlap="1" wp14:anchorId="3CF5EC23" wp14:editId="12BC06F7">
                <wp:simplePos x="0" y="0"/>
                <wp:positionH relativeFrom="column">
                  <wp:posOffset>1085215</wp:posOffset>
                </wp:positionH>
                <wp:positionV relativeFrom="paragraph">
                  <wp:posOffset>302260</wp:posOffset>
                </wp:positionV>
                <wp:extent cx="1264356" cy="801511"/>
                <wp:effectExtent l="0" t="0" r="31115" b="17780"/>
                <wp:wrapNone/>
                <wp:docPr id="10" name="Conector recto 10"/>
                <wp:cNvGraphicFramePr/>
                <a:graphic xmlns:a="http://schemas.openxmlformats.org/drawingml/2006/main">
                  <a:graphicData uri="http://schemas.microsoft.com/office/word/2010/wordprocessingShape">
                    <wps:wsp>
                      <wps:cNvCnPr/>
                      <wps:spPr>
                        <a:xfrm flipV="1">
                          <a:off x="0" y="0"/>
                          <a:ext cx="1264356" cy="80151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354E0" id="Conector recto 10"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85.45pt,23.8pt" to="185pt,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" strokecolor="black [3213]" strokeweight="1.5pt">
                <v:stroke joinstyle="miter"/>
              </v:line>
            </w:pict>
          </mc:Fallback>
        </mc:AlternateContent>
      </w:r>
    </w:p>
    <w:p w14:paraId="45345DFB" w14:textId="050631CA" w:rsidR="00752831" w:rsidRDefault="00752831" w:rsidP="002A6321">
      <w:pPr>
        <w:spacing w:after="0" w:line="240" w:lineRule="auto"/>
        <w:jc w:val="both"/>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59B0D06C" w14:textId="6F38A85B" w:rsidR="00752831" w:rsidRDefault="00752831" w:rsidP="002A6321">
      <w:pPr>
        <w:spacing w:after="0" w:line="240" w:lineRule="auto"/>
        <w:jc w:val="both"/>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B9FA530" w14:textId="669125A3" w:rsidR="00752831" w:rsidRDefault="00752831" w:rsidP="002A6321">
      <w:pPr>
        <w:spacing w:after="0" w:line="240" w:lineRule="auto"/>
        <w:jc w:val="both"/>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95DBA26" w14:textId="4BBB3F23" w:rsidR="00752831" w:rsidRDefault="00752831" w:rsidP="002A6321">
      <w:pPr>
        <w:spacing w:after="0" w:line="240" w:lineRule="auto"/>
        <w:jc w:val="both"/>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971FACD" w14:textId="54AF898D" w:rsidR="00752831" w:rsidRDefault="00752831" w:rsidP="002A6321">
      <w:pPr>
        <w:spacing w:after="0" w:line="240" w:lineRule="auto"/>
        <w:jc w:val="both"/>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D3CC275" w14:textId="4EFCF358" w:rsidR="00752831" w:rsidRDefault="00752831" w:rsidP="002A6321">
      <w:pPr>
        <w:spacing w:after="0" w:line="240" w:lineRule="auto"/>
        <w:jc w:val="both"/>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59106616" w14:textId="76D2E8B9" w:rsidR="00752831" w:rsidRPr="00794E36" w:rsidRDefault="004E75EE" w:rsidP="002A6321">
      <w:pPr>
        <w:spacing w:after="0" w:line="240" w:lineRule="auto"/>
        <w:jc w:val="both"/>
        <w:rPr>
          <w:rFonts w:ascii="Bembo Std" w:hAnsi="Bembo Std"/>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Bembo Std" w:hAnsi="Bembo Std"/>
          <w:b/>
          <w:noProof/>
          <w:color w:val="FF0000"/>
          <w:spacing w:val="10"/>
          <w:sz w:val="40"/>
          <w:szCs w:val="40"/>
        </w:rPr>
        <mc:AlternateContent>
          <mc:Choice Requires="wps">
            <w:drawing>
              <wp:anchor distT="0" distB="0" distL="114300" distR="114300" simplePos="0" relativeHeight="251685888" behindDoc="0" locked="0" layoutInCell="1" allowOverlap="1" wp14:anchorId="2456554F" wp14:editId="6CFB72CA">
                <wp:simplePos x="0" y="0"/>
                <wp:positionH relativeFrom="column">
                  <wp:posOffset>975360</wp:posOffset>
                </wp:positionH>
                <wp:positionV relativeFrom="paragraph">
                  <wp:posOffset>634365</wp:posOffset>
                </wp:positionV>
                <wp:extent cx="643467" cy="1478845"/>
                <wp:effectExtent l="0" t="0" r="23495" b="26670"/>
                <wp:wrapNone/>
                <wp:docPr id="11" name="Conector recto 11"/>
                <wp:cNvGraphicFramePr/>
                <a:graphic xmlns:a="http://schemas.openxmlformats.org/drawingml/2006/main">
                  <a:graphicData uri="http://schemas.microsoft.com/office/word/2010/wordprocessingShape">
                    <wps:wsp>
                      <wps:cNvCnPr/>
                      <wps:spPr>
                        <a:xfrm>
                          <a:off x="0" y="0"/>
                          <a:ext cx="643467" cy="147884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9096" id="Conector recto 1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49.95pt" to="127.45pt,1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" strokecolor="black [3213]" strokeweight="1.5pt">
                <v:stroke joinstyle="miter"/>
              </v:line>
            </w:pict>
          </mc:Fallback>
        </mc:AlternateContent>
      </w:r>
      <w:r>
        <w:rPr>
          <w:rFonts w:ascii="Bembo Std" w:hAnsi="Bembo Std"/>
          <w:b/>
          <w:noProof/>
          <w:color w:val="FF0000"/>
          <w:spacing w:val="10"/>
          <w:sz w:val="40"/>
          <w:szCs w:val="40"/>
        </w:rPr>
        <mc:AlternateContent>
          <mc:Choice Requires="wps">
            <w:drawing>
              <wp:anchor distT="0" distB="0" distL="114300" distR="114300" simplePos="0" relativeHeight="251696128" behindDoc="0" locked="0" layoutInCell="1" allowOverlap="1" wp14:anchorId="2FCD6618" wp14:editId="578A02B1">
                <wp:simplePos x="0" y="0"/>
                <wp:positionH relativeFrom="column">
                  <wp:posOffset>3613926</wp:posOffset>
                </wp:positionH>
                <wp:positionV relativeFrom="paragraph">
                  <wp:posOffset>2258977</wp:posOffset>
                </wp:positionV>
                <wp:extent cx="2076732" cy="1794934"/>
                <wp:effectExtent l="0" t="0" r="19050" b="34290"/>
                <wp:wrapNone/>
                <wp:docPr id="36" name="Conector recto 36"/>
                <wp:cNvGraphicFramePr/>
                <a:graphic xmlns:a="http://schemas.openxmlformats.org/drawingml/2006/main">
                  <a:graphicData uri="http://schemas.microsoft.com/office/word/2010/wordprocessingShape">
                    <wps:wsp>
                      <wps:cNvCnPr/>
                      <wps:spPr>
                        <a:xfrm>
                          <a:off x="0" y="0"/>
                          <a:ext cx="2076732" cy="179493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CE8097" id="Conector recto 3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84.55pt,177.85pt" to="448.05pt,3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" strokecolor="black [3213]" strokeweight="1.5pt">
                <v:stroke joinstyle="miter"/>
              </v:line>
            </w:pict>
          </mc:Fallback>
        </mc:AlternateContent>
      </w:r>
      <w:r>
        <w:rPr>
          <w:rFonts w:ascii="Bembo Std" w:hAnsi="Bembo Std"/>
          <w:b/>
          <w:noProof/>
          <w:color w:val="FF0000"/>
          <w:spacing w:val="10"/>
          <w:sz w:val="40"/>
          <w:szCs w:val="40"/>
        </w:rPr>
        <mc:AlternateContent>
          <mc:Choice Requires="wps">
            <w:drawing>
              <wp:anchor distT="0" distB="0" distL="114300" distR="114300" simplePos="0" relativeHeight="251695104" behindDoc="0" locked="0" layoutInCell="1" allowOverlap="1" wp14:anchorId="35117181" wp14:editId="473157BB">
                <wp:simplePos x="0" y="0"/>
                <wp:positionH relativeFrom="column">
                  <wp:posOffset>3613926</wp:posOffset>
                </wp:positionH>
                <wp:positionV relativeFrom="paragraph">
                  <wp:posOffset>2258977</wp:posOffset>
                </wp:positionV>
                <wp:extent cx="3228622" cy="1478845"/>
                <wp:effectExtent l="0" t="0" r="29210" b="26670"/>
                <wp:wrapNone/>
                <wp:docPr id="35" name="Conector recto 35"/>
                <wp:cNvGraphicFramePr/>
                <a:graphic xmlns:a="http://schemas.openxmlformats.org/drawingml/2006/main">
                  <a:graphicData uri="http://schemas.microsoft.com/office/word/2010/wordprocessingShape">
                    <wps:wsp>
                      <wps:cNvCnPr/>
                      <wps:spPr>
                        <a:xfrm>
                          <a:off x="0" y="0"/>
                          <a:ext cx="3228622" cy="147884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D9EF4" id="Conector recto 3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55pt,177.85pt" to="538.75pt,2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" strokecolor="black [3213]" strokeweight="1.5pt">
                <v:stroke joinstyle="miter"/>
              </v:line>
            </w:pict>
          </mc:Fallback>
        </mc:AlternateContent>
      </w:r>
      <w:r>
        <w:rPr>
          <w:rFonts w:ascii="Bembo Std" w:hAnsi="Bembo Std"/>
          <w:b/>
          <w:noProof/>
          <w:color w:val="FF0000"/>
          <w:spacing w:val="10"/>
          <w:sz w:val="40"/>
          <w:szCs w:val="40"/>
        </w:rPr>
        <mc:AlternateContent>
          <mc:Choice Requires="wps">
            <w:drawing>
              <wp:anchor distT="0" distB="0" distL="114300" distR="114300" simplePos="0" relativeHeight="251694080" behindDoc="0" locked="0" layoutInCell="1" allowOverlap="1" wp14:anchorId="5684431D" wp14:editId="54A445A7">
                <wp:simplePos x="0" y="0"/>
                <wp:positionH relativeFrom="column">
                  <wp:posOffset>3591348</wp:posOffset>
                </wp:positionH>
                <wp:positionV relativeFrom="paragraph">
                  <wp:posOffset>2236258</wp:posOffset>
                </wp:positionV>
                <wp:extent cx="2099734" cy="688764"/>
                <wp:effectExtent l="0" t="0" r="34290" b="35560"/>
                <wp:wrapNone/>
                <wp:docPr id="26" name="Conector recto 26"/>
                <wp:cNvGraphicFramePr/>
                <a:graphic xmlns:a="http://schemas.openxmlformats.org/drawingml/2006/main">
                  <a:graphicData uri="http://schemas.microsoft.com/office/word/2010/wordprocessingShape">
                    <wps:wsp>
                      <wps:cNvCnPr/>
                      <wps:spPr>
                        <a:xfrm>
                          <a:off x="0" y="0"/>
                          <a:ext cx="2099734" cy="68876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EEE8B" id="Conector recto 2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82.8pt,176.1pt" to="448.15pt,2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" strokecolor="black [3213]" strokeweight="1.5pt">
                <v:stroke joinstyle="miter"/>
              </v:line>
            </w:pict>
          </mc:Fallback>
        </mc:AlternateContent>
      </w:r>
      <w:r>
        <w:rPr>
          <w:rFonts w:ascii="Bembo Std" w:hAnsi="Bembo Std"/>
          <w:b/>
          <w:noProof/>
          <w:color w:val="FF0000"/>
          <w:spacing w:val="10"/>
          <w:sz w:val="40"/>
          <w:szCs w:val="40"/>
        </w:rPr>
        <mc:AlternateContent>
          <mc:Choice Requires="wps">
            <w:drawing>
              <wp:anchor distT="0" distB="0" distL="114300" distR="114300" simplePos="0" relativeHeight="251693056" behindDoc="0" locked="0" layoutInCell="1" allowOverlap="1" wp14:anchorId="0D42A6A8" wp14:editId="2561C95F">
                <wp:simplePos x="0" y="0"/>
                <wp:positionH relativeFrom="column">
                  <wp:posOffset>3591348</wp:posOffset>
                </wp:positionH>
                <wp:positionV relativeFrom="paragraph">
                  <wp:posOffset>2146088</wp:posOffset>
                </wp:positionV>
                <wp:extent cx="3172178" cy="90311"/>
                <wp:effectExtent l="0" t="0" r="28575" b="24130"/>
                <wp:wrapNone/>
                <wp:docPr id="25" name="Conector recto 25"/>
                <wp:cNvGraphicFramePr/>
                <a:graphic xmlns:a="http://schemas.openxmlformats.org/drawingml/2006/main">
                  <a:graphicData uri="http://schemas.microsoft.com/office/word/2010/wordprocessingShape">
                    <wps:wsp>
                      <wps:cNvCnPr/>
                      <wps:spPr>
                        <a:xfrm flipV="1">
                          <a:off x="0" y="0"/>
                          <a:ext cx="3172178" cy="9031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488571" id="Conector recto 25"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282.8pt,169pt" to="532.6pt,1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" strokecolor="black [3213]" strokeweight="1.5pt">
                <v:stroke joinstyle="miter"/>
              </v:line>
            </w:pict>
          </mc:Fallback>
        </mc:AlternateContent>
      </w:r>
      <w:r>
        <w:rPr>
          <w:rFonts w:ascii="Bembo Std" w:hAnsi="Bembo Std"/>
          <w:b/>
          <w:noProof/>
          <w:color w:val="FF0000"/>
          <w:spacing w:val="10"/>
          <w:sz w:val="40"/>
          <w:szCs w:val="40"/>
        </w:rPr>
        <mc:AlternateContent>
          <mc:Choice Requires="wps">
            <w:drawing>
              <wp:anchor distT="0" distB="0" distL="114300" distR="114300" simplePos="0" relativeHeight="251692032" behindDoc="0" locked="0" layoutInCell="1" allowOverlap="1" wp14:anchorId="70A50F81" wp14:editId="6658B429">
                <wp:simplePos x="0" y="0"/>
                <wp:positionH relativeFrom="column">
                  <wp:posOffset>3602636</wp:posOffset>
                </wp:positionH>
                <wp:positionV relativeFrom="paragraph">
                  <wp:posOffset>1559066</wp:posOffset>
                </wp:positionV>
                <wp:extent cx="2167467" cy="665621"/>
                <wp:effectExtent l="0" t="0" r="23495" b="20320"/>
                <wp:wrapNone/>
                <wp:docPr id="24" name="Conector recto 24"/>
                <wp:cNvGraphicFramePr/>
                <a:graphic xmlns:a="http://schemas.openxmlformats.org/drawingml/2006/main">
                  <a:graphicData uri="http://schemas.microsoft.com/office/word/2010/wordprocessingShape">
                    <wps:wsp>
                      <wps:cNvCnPr/>
                      <wps:spPr>
                        <a:xfrm flipV="1">
                          <a:off x="0" y="0"/>
                          <a:ext cx="2167467" cy="66562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2CEEAD" id="Conector recto 24"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283.65pt,122.75pt" to="454.3pt,1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" strokecolor="black [3213]" strokeweight="1.5pt">
                <v:stroke joinstyle="miter"/>
              </v:line>
            </w:pict>
          </mc:Fallback>
        </mc:AlternateContent>
      </w:r>
      <w:r>
        <w:rPr>
          <w:rFonts w:ascii="Bembo Std" w:hAnsi="Bembo Std"/>
          <w:b/>
          <w:noProof/>
          <w:color w:val="FF0000"/>
          <w:spacing w:val="10"/>
          <w:sz w:val="40"/>
          <w:szCs w:val="40"/>
        </w:rPr>
        <mc:AlternateContent>
          <mc:Choice Requires="wps">
            <w:drawing>
              <wp:anchor distT="0" distB="0" distL="114300" distR="114300" simplePos="0" relativeHeight="251691008" behindDoc="0" locked="0" layoutInCell="1" allowOverlap="1" wp14:anchorId="1474E968" wp14:editId="24A3F74C">
                <wp:simplePos x="0" y="0"/>
                <wp:positionH relativeFrom="column">
                  <wp:posOffset>3580058</wp:posOffset>
                </wp:positionH>
                <wp:positionV relativeFrom="paragraph">
                  <wp:posOffset>734977</wp:posOffset>
                </wp:positionV>
                <wp:extent cx="3127023" cy="1490134"/>
                <wp:effectExtent l="0" t="0" r="35560" b="34290"/>
                <wp:wrapNone/>
                <wp:docPr id="23" name="Conector recto 23"/>
                <wp:cNvGraphicFramePr/>
                <a:graphic xmlns:a="http://schemas.openxmlformats.org/drawingml/2006/main">
                  <a:graphicData uri="http://schemas.microsoft.com/office/word/2010/wordprocessingShape">
                    <wps:wsp>
                      <wps:cNvCnPr/>
                      <wps:spPr>
                        <a:xfrm flipV="1">
                          <a:off x="0" y="0"/>
                          <a:ext cx="3127023" cy="149013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46DA81" id="Conector recto 23"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281.9pt,57.85pt" to="528.1pt,1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" strokecolor="black [3213]" strokeweight="1.5pt">
                <v:stroke joinstyle="miter"/>
              </v:line>
            </w:pict>
          </mc:Fallback>
        </mc:AlternateContent>
      </w:r>
      <w:r>
        <w:rPr>
          <w:rFonts w:ascii="Bembo Std" w:hAnsi="Bembo Std"/>
          <w:b/>
          <w:noProof/>
          <w:color w:val="FF0000"/>
          <w:spacing w:val="10"/>
          <w:sz w:val="40"/>
          <w:szCs w:val="40"/>
        </w:rPr>
        <mc:AlternateContent>
          <mc:Choice Requires="wps">
            <w:drawing>
              <wp:anchor distT="0" distB="0" distL="114300" distR="114300" simplePos="0" relativeHeight="251689984" behindDoc="0" locked="0" layoutInCell="1" allowOverlap="1" wp14:anchorId="7592C030" wp14:editId="1A083EFA">
                <wp:simplePos x="0" y="0"/>
                <wp:positionH relativeFrom="column">
                  <wp:posOffset>3602637</wp:posOffset>
                </wp:positionH>
                <wp:positionV relativeFrom="paragraph">
                  <wp:posOffset>294711</wp:posOffset>
                </wp:positionV>
                <wp:extent cx="2054578" cy="1907822"/>
                <wp:effectExtent l="0" t="0" r="22225" b="16510"/>
                <wp:wrapNone/>
                <wp:docPr id="22" name="Conector recto 22"/>
                <wp:cNvGraphicFramePr/>
                <a:graphic xmlns:a="http://schemas.openxmlformats.org/drawingml/2006/main">
                  <a:graphicData uri="http://schemas.microsoft.com/office/word/2010/wordprocessingShape">
                    <wps:wsp>
                      <wps:cNvCnPr/>
                      <wps:spPr>
                        <a:xfrm flipV="1">
                          <a:off x="0" y="0"/>
                          <a:ext cx="2054578" cy="190782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D061AD" id="Conector recto 22"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283.65pt,23.2pt" to="445.45pt,1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" strokecolor="black [3213]" strokeweight="1.5pt">
                <v:stroke joinstyle="miter"/>
              </v:line>
            </w:pict>
          </mc:Fallback>
        </mc:AlternateContent>
      </w:r>
    </w:p>
    <w:p w14:paraId="56A26788" w14:textId="77777777" w:rsidR="009B2C84" w:rsidRDefault="009B2C84" w:rsidP="00220EBD">
      <w:pPr>
        <w:spacing w:after="0" w:line="240" w:lineRule="auto"/>
        <w:jc w:val="center"/>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noProof/>
          <w:color w:val="FF0000"/>
          <w:spacing w:val="10"/>
          <w:sz w:val="40"/>
          <w:szCs w:val="40"/>
          <w:lang w:eastAsia="es-SV"/>
        </w:rPr>
        <w:lastRenderedPageBreak/>
        <w:drawing>
          <wp:inline distT="0" distB="0" distL="0" distR="0" wp14:anchorId="08EF90E4" wp14:editId="0EDEC197">
            <wp:extent cx="8677275" cy="5534025"/>
            <wp:effectExtent l="0" t="0" r="28575" b="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2DE24933" w14:textId="77777777" w:rsidR="009B2C84" w:rsidRDefault="009B2C84" w:rsidP="00220EBD">
      <w:pPr>
        <w:spacing w:after="0" w:line="240" w:lineRule="auto"/>
        <w:jc w:val="center"/>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74D1BCB" w14:textId="77777777" w:rsidR="009B2C84" w:rsidRDefault="009B2C84" w:rsidP="00220EBD">
      <w:pPr>
        <w:spacing w:after="0" w:line="240" w:lineRule="auto"/>
        <w:jc w:val="center"/>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E1D8F05" w14:textId="77777777" w:rsidR="009B2C84" w:rsidRDefault="009B2C84" w:rsidP="00220EBD">
      <w:pPr>
        <w:spacing w:after="0" w:line="240" w:lineRule="auto"/>
        <w:jc w:val="center"/>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FEC0186" w14:textId="342FF02C" w:rsidR="00341F62" w:rsidRDefault="00F804FF" w:rsidP="00220EBD">
      <w:pPr>
        <w:spacing w:after="0" w:line="240" w:lineRule="auto"/>
        <w:jc w:val="center"/>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lastRenderedPageBreak/>
        <w:t xml:space="preserve">RESUMEN INSTITUCIONAL DE CUMPLIMIENTO A NIVEL DE </w:t>
      </w:r>
    </w:p>
    <w:p w14:paraId="0CD0228E" w14:textId="6538679E" w:rsidR="00220EBD" w:rsidRPr="00794E36" w:rsidRDefault="00F804FF" w:rsidP="00220EBD">
      <w:pPr>
        <w:spacing w:after="0" w:line="240" w:lineRule="auto"/>
        <w:jc w:val="center"/>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EJES ESTRATÉGICOS</w:t>
      </w:r>
    </w:p>
    <w:p w14:paraId="27CA66AC" w14:textId="77777777" w:rsidR="00220EBD" w:rsidRPr="00794E36" w:rsidRDefault="00220EBD" w:rsidP="00220EBD">
      <w:pPr>
        <w:spacing w:after="0" w:line="240" w:lineRule="auto"/>
        <w:jc w:val="center"/>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AD19A18" w14:textId="7BB9B9B5" w:rsidR="001B54B4" w:rsidRPr="00794E36" w:rsidRDefault="0000039F" w:rsidP="00220EBD">
      <w:pPr>
        <w:spacing w:after="0" w:line="240" w:lineRule="auto"/>
        <w:jc w:val="center"/>
        <w:rPr>
          <w:rFonts w:ascii="Bembo Std" w:hAnsi="Bembo Std"/>
          <w:sz w:val="40"/>
          <w:szCs w:val="40"/>
        </w:rPr>
      </w:pPr>
      <w:r w:rsidRPr="00794E36">
        <w:rPr>
          <w:rFonts w:ascii="Bembo Std" w:hAnsi="Bembo Std"/>
          <w:noProof/>
          <w:sz w:val="40"/>
          <w:szCs w:val="40"/>
          <w:lang w:eastAsia="es-SV"/>
        </w:rPr>
        <w:drawing>
          <wp:inline distT="0" distB="0" distL="0" distR="0" wp14:anchorId="36C1A181" wp14:editId="059B1AD8">
            <wp:extent cx="7886700" cy="4848225"/>
            <wp:effectExtent l="0" t="0" r="0" b="85725"/>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r w:rsidR="001F0673" w:rsidRPr="00794E36">
        <w:rPr>
          <w:rFonts w:ascii="Bembo Std" w:hAnsi="Bembo Std"/>
          <w:sz w:val="40"/>
          <w:szCs w:val="40"/>
        </w:rPr>
        <w:br w:type="textWrapping" w:clear="all"/>
      </w:r>
    </w:p>
    <w:p w14:paraId="11AA3A5B" w14:textId="77777777" w:rsidR="007E2F31" w:rsidRDefault="007E2F31" w:rsidP="00FA0B9E">
      <w:pPr>
        <w:spacing w:line="360" w:lineRule="auto"/>
        <w:jc w:val="center"/>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ABE2C58" w14:textId="77777777" w:rsidR="00FF749B" w:rsidRDefault="00FF749B" w:rsidP="00FA0B9E">
      <w:pPr>
        <w:spacing w:line="360" w:lineRule="auto"/>
        <w:jc w:val="center"/>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6115ABD" w14:textId="7EAAD519" w:rsidR="001B54B4" w:rsidRPr="00794E36" w:rsidRDefault="001B54B4" w:rsidP="00FA0B9E">
      <w:pPr>
        <w:spacing w:line="360" w:lineRule="auto"/>
        <w:jc w:val="center"/>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b/>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CONCLUSIONES</w:t>
      </w:r>
    </w:p>
    <w:p w14:paraId="4462E48D" w14:textId="6B5657E9" w:rsidR="00683244" w:rsidRDefault="001915D9" w:rsidP="00341F62">
      <w:pPr>
        <w:numPr>
          <w:ilvl w:val="0"/>
          <w:numId w:val="9"/>
        </w:numPr>
        <w:spacing w:line="240" w:lineRule="auto"/>
        <w:jc w:val="both"/>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A nivel estratégico, el mejor resultado </w:t>
      </w:r>
      <w:r w:rsidR="00EC0C01"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lo </w:t>
      </w:r>
      <w:r w:rsidR="00F81948">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tuvieron los </w:t>
      </w:r>
      <w:r w:rsidR="00EB6583">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w:t>
      </w: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je</w:t>
      </w:r>
      <w:r w:rsidR="00F81948">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w:t>
      </w: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F81948">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1</w:t>
      </w:r>
      <w:r w:rsidRPr="00794E36">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F81948">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Organización y Eficiencia Institucional</w:t>
      </w:r>
      <w:r w:rsidRPr="00794E36">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F81948">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3 “Atención integral a las Víctimas</w:t>
      </w:r>
      <w:r w:rsidR="002761F2">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y a sus familias</w:t>
      </w:r>
      <w:r w:rsidR="00F81948">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B913AC">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y 5 “Observatorio Nacional de Seguridad Vial”</w:t>
      </w:r>
      <w:r w:rsidR="00FB1AD3">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794E36">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logrando </w:t>
      </w:r>
      <w:r w:rsidR="00EB6583">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la ejecución d</w:t>
      </w:r>
      <w:r w:rsidRPr="00794E36">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el </w:t>
      </w:r>
      <w:r w:rsidRPr="00341F62">
        <w:rPr>
          <w:rFonts w:ascii="Bembo Std" w:hAnsi="Bembo Std"/>
          <w:b/>
          <w:color w:val="00B05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100%</w:t>
      </w:r>
      <w:r w:rsidRPr="00794E36">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de lo programado </w:t>
      </w:r>
      <w:r w:rsidR="00FB1AD3">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para el año 202</w:t>
      </w:r>
      <w:r w:rsidR="00B913AC">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r w:rsidRPr="00794E36">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807681">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en cuanto a los Ejes 2 </w:t>
      </w:r>
      <w:r w:rsidRPr="00794E36">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y</w:t>
      </w:r>
      <w:r w:rsidR="00807681">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4 tuvieron una ejecución del </w:t>
      </w:r>
      <w:r w:rsidR="00807681" w:rsidRPr="00807681">
        <w:rPr>
          <w:rFonts w:ascii="Bembo Std" w:hAnsi="Bembo Std"/>
          <w:b/>
          <w:color w:val="00B05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92.24%</w:t>
      </w:r>
      <w:r w:rsidR="00807681" w:rsidRPr="00807681">
        <w:rPr>
          <w:rFonts w:ascii="Bembo Std" w:hAnsi="Bembo Std"/>
          <w:bCs/>
          <w:color w:val="00B05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807681">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y </w:t>
      </w:r>
      <w:r w:rsidR="00807681" w:rsidRPr="00807681">
        <w:rPr>
          <w:rFonts w:ascii="Bembo Std" w:hAnsi="Bembo Std"/>
          <w:b/>
          <w:color w:val="00B05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93.35%</w:t>
      </w:r>
      <w:r w:rsidR="00807681" w:rsidRPr="00807681">
        <w:rPr>
          <w:rFonts w:ascii="Bembo Std" w:hAnsi="Bembo Std"/>
          <w:bCs/>
          <w:color w:val="00B05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807681">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respectivamente</w:t>
      </w:r>
      <w:r w:rsidR="004E4A67">
        <w:rPr>
          <w:rFonts w:ascii="Bembo Std" w:hAnsi="Bembo Std"/>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50FDDDE8" w14:textId="0BED565F" w:rsidR="00EF0354" w:rsidRDefault="00EF0354" w:rsidP="00EF0354">
      <w:pPr>
        <w:pStyle w:val="Prrafodelista"/>
        <w:numPr>
          <w:ilvl w:val="0"/>
          <w:numId w:val="9"/>
        </w:numPr>
        <w:spacing w:after="0" w:line="240" w:lineRule="auto"/>
        <w:jc w:val="both"/>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En general, l</w:t>
      </w:r>
      <w:r w:rsidRPr="00483964">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os resultados obtenidos en el cumplimiento de</w:t>
      </w:r>
      <w:r>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w:t>
      </w:r>
      <w:r w:rsidRPr="00483964">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w:t>
      </w:r>
      <w:r w:rsidRPr="00483964">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lan </w:t>
      </w:r>
      <w:r>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w:t>
      </w:r>
      <w:r w:rsidRPr="00483964">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stratégico </w:t>
      </w:r>
      <w:r>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I</w:t>
      </w:r>
      <w:r w:rsidRPr="00483964">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nstitucional (PEI) </w:t>
      </w:r>
      <w:r w:rsidR="00091192">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en </w:t>
      </w:r>
      <w:r w:rsidR="00FF749B">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ejecución</w:t>
      </w:r>
      <w:r w:rsidR="00091192">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del</w:t>
      </w:r>
      <w:r w:rsidRPr="00483964">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año 20</w:t>
      </w:r>
      <w:r>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r w:rsidR="00807681">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r w:rsidRPr="00483964">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fueron </w:t>
      </w:r>
      <w:r w:rsidRPr="00483964">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aceptable</w:t>
      </w:r>
      <w:r>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w:t>
      </w:r>
      <w:r w:rsidRPr="00483964">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ya que</w:t>
      </w:r>
      <w:r>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Pr="00483964">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se obt</w:t>
      </w:r>
      <w:r>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uvo</w:t>
      </w:r>
      <w:r w:rsidRPr="00483964">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institucionalmente un nivel de cumplimiento </w:t>
      </w:r>
      <w:r w:rsidR="00FF749B">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del </w:t>
      </w:r>
      <w:r w:rsidRPr="00341F62">
        <w:rPr>
          <w:rFonts w:ascii="Bembo Std" w:hAnsi="Bembo Std"/>
          <w:b/>
          <w:bCs/>
          <w:color w:val="00B05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9</w:t>
      </w:r>
      <w:r w:rsidR="00807681">
        <w:rPr>
          <w:rFonts w:ascii="Bembo Std" w:hAnsi="Bembo Std"/>
          <w:b/>
          <w:bCs/>
          <w:color w:val="00B05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7</w:t>
      </w:r>
      <w:r w:rsidR="00FF749B">
        <w:rPr>
          <w:rFonts w:ascii="Bembo Std" w:hAnsi="Bembo Std"/>
          <w:b/>
          <w:bCs/>
          <w:color w:val="00B05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807681">
        <w:rPr>
          <w:rFonts w:ascii="Bembo Std" w:hAnsi="Bembo Std"/>
          <w:b/>
          <w:bCs/>
          <w:color w:val="00B05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1</w:t>
      </w:r>
      <w:r w:rsidRPr="00341F62">
        <w:rPr>
          <w:rFonts w:ascii="Bembo Std" w:hAnsi="Bembo Std"/>
          <w:b/>
          <w:bCs/>
          <w:color w:val="00B05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Pr="00341F62">
        <w:rPr>
          <w:rFonts w:ascii="Bembo Std" w:hAnsi="Bembo Std"/>
          <w:color w:val="00B05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483964">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vrs un </w:t>
      </w:r>
      <w:r>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100</w:t>
      </w:r>
      <w:r w:rsidRPr="00483964">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programado</w:t>
      </w:r>
      <w:r w:rsidR="004259E3">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0E9AFC71" w14:textId="7054F759" w:rsidR="00FB1ECC" w:rsidRPr="008E3B0F" w:rsidRDefault="00FF749B" w:rsidP="007C6133">
      <w:pPr>
        <w:pStyle w:val="Prrafodelista"/>
        <w:numPr>
          <w:ilvl w:val="0"/>
          <w:numId w:val="9"/>
        </w:numPr>
        <w:spacing w:line="240" w:lineRule="auto"/>
        <w:jc w:val="both"/>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8E3B0F">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Obteniendo una ejecución </w:t>
      </w:r>
      <w:r w:rsidR="00025DA0" w:rsidRPr="008E3B0F">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y nivel de avance </w:t>
      </w:r>
      <w:r w:rsidR="00C80BF4" w:rsidRPr="008E3B0F">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en el </w:t>
      </w:r>
      <w:r w:rsidR="00807681">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segundo </w:t>
      </w:r>
      <w:r w:rsidR="00C80BF4" w:rsidRPr="008E3B0F">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año del PEI </w:t>
      </w:r>
      <w:r w:rsidRPr="008E3B0F">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del </w:t>
      </w:r>
      <w:r w:rsidRPr="008E3B0F">
        <w:rPr>
          <w:rFonts w:ascii="Bembo Std" w:hAnsi="Bembo Std"/>
          <w:b/>
          <w:bCs/>
          <w:color w:val="00B05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1</w:t>
      </w:r>
      <w:r w:rsidR="00807681">
        <w:rPr>
          <w:rFonts w:ascii="Bembo Std" w:hAnsi="Bembo Std"/>
          <w:b/>
          <w:bCs/>
          <w:color w:val="00B05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9</w:t>
      </w:r>
      <w:r w:rsidRPr="008E3B0F">
        <w:rPr>
          <w:rFonts w:ascii="Bembo Std" w:hAnsi="Bembo Std"/>
          <w:b/>
          <w:bCs/>
          <w:color w:val="00B05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807681">
        <w:rPr>
          <w:rFonts w:ascii="Bembo Std" w:hAnsi="Bembo Std"/>
          <w:b/>
          <w:bCs/>
          <w:color w:val="00B05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42</w:t>
      </w:r>
      <w:r w:rsidRPr="008E3B0F">
        <w:rPr>
          <w:rFonts w:ascii="Bembo Std" w:hAnsi="Bembo Std"/>
          <w:b/>
          <w:bCs/>
          <w:color w:val="00B05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Pr="008E3B0F">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del 20% asignado </w:t>
      </w:r>
      <w:r w:rsidR="00C80BF4" w:rsidRPr="008E3B0F">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w:t>
      </w:r>
      <w:r w:rsidRPr="008E3B0F">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 202</w:t>
      </w:r>
      <w:r w:rsidR="00807681">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r w:rsidR="00025DA0" w:rsidRPr="008E3B0F">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807681">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más el acumulado del año 2021(</w:t>
      </w:r>
      <w:r w:rsidR="00807681" w:rsidRPr="00807681">
        <w:rPr>
          <w:rFonts w:ascii="Bembo Std" w:hAnsi="Bembo Std"/>
          <w:b/>
          <w:bCs/>
          <w:color w:val="00B05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18.91%</w:t>
      </w:r>
      <w:r w:rsidR="00807681">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025DA0" w:rsidRPr="008E3B0F">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quedando pendiente de ejecutar el </w:t>
      </w:r>
      <w:r w:rsidR="00807681" w:rsidRPr="00807681">
        <w:rPr>
          <w:rFonts w:ascii="Bembo Std" w:hAnsi="Bembo Std"/>
          <w:b/>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6</w:t>
      </w:r>
      <w:r w:rsidR="00025DA0" w:rsidRPr="008E3B0F">
        <w:rPr>
          <w:rFonts w:ascii="Bembo Std" w:hAnsi="Bembo Std"/>
          <w:b/>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1.</w:t>
      </w:r>
      <w:r w:rsidR="00807681">
        <w:rPr>
          <w:rFonts w:ascii="Bembo Std" w:hAnsi="Bembo Std"/>
          <w:b/>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67</w:t>
      </w:r>
      <w:r w:rsidR="00025DA0" w:rsidRPr="008E3B0F">
        <w:rPr>
          <w:rFonts w:ascii="Bembo Std" w:hAnsi="Bembo Std"/>
          <w:b/>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025DA0" w:rsidRPr="008E3B0F">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a distribuirse e</w:t>
      </w:r>
      <w:r w:rsidR="00C80BF4" w:rsidRPr="008E3B0F">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ntre los años 202</w:t>
      </w:r>
      <w:r w:rsidR="00807681">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3, </w:t>
      </w:r>
      <w:r w:rsidR="00C80BF4" w:rsidRPr="008E3B0F">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2024 y 2025</w:t>
      </w:r>
      <w:r w:rsidR="00703B46" w:rsidRPr="008E3B0F">
        <w:rPr>
          <w:rFonts w:ascii="Bembo Std" w:hAnsi="Bembo Std"/>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sectPr w:rsidR="00FB1ECC" w:rsidRPr="008E3B0F" w:rsidSect="00880F5D">
      <w:pgSz w:w="15840" w:h="12240" w:orient="landscape" w:code="1"/>
      <w:pgMar w:top="1135"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40EAA" w14:textId="77777777" w:rsidR="0015740F" w:rsidRDefault="0015740F" w:rsidP="0085174C">
      <w:pPr>
        <w:spacing w:after="0" w:line="240" w:lineRule="auto"/>
      </w:pPr>
      <w:r>
        <w:separator/>
      </w:r>
    </w:p>
  </w:endnote>
  <w:endnote w:type="continuationSeparator" w:id="0">
    <w:p w14:paraId="31F91002" w14:textId="77777777" w:rsidR="0015740F" w:rsidRDefault="0015740F" w:rsidP="0085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DD181" w14:textId="77777777" w:rsidR="0015740F" w:rsidRDefault="0015740F" w:rsidP="0085174C">
      <w:pPr>
        <w:spacing w:after="0" w:line="240" w:lineRule="auto"/>
      </w:pPr>
      <w:r>
        <w:separator/>
      </w:r>
    </w:p>
  </w:footnote>
  <w:footnote w:type="continuationSeparator" w:id="0">
    <w:p w14:paraId="65318032" w14:textId="77777777" w:rsidR="0015740F" w:rsidRDefault="0015740F" w:rsidP="00851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FD2"/>
    <w:multiLevelType w:val="multilevel"/>
    <w:tmpl w:val="901271DA"/>
    <w:lvl w:ilvl="0">
      <w:start w:val="1"/>
      <w:numFmt w:val="decimal"/>
      <w:lvlText w:val="%1."/>
      <w:lvlJc w:val="left"/>
      <w:pPr>
        <w:ind w:left="1125" w:hanging="1125"/>
      </w:pPr>
      <w:rPr>
        <w:rFonts w:hint="default"/>
      </w:rPr>
    </w:lvl>
    <w:lvl w:ilvl="1">
      <w:start w:val="1"/>
      <w:numFmt w:val="decimal"/>
      <w:lvlText w:val="%1.%2."/>
      <w:lvlJc w:val="left"/>
      <w:pPr>
        <w:ind w:left="1125" w:hanging="1125"/>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880" w:hanging="288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 w15:restartNumberingAfterBreak="0">
    <w:nsid w:val="2CB37F49"/>
    <w:multiLevelType w:val="multilevel"/>
    <w:tmpl w:val="C2442692"/>
    <w:lvl w:ilvl="0">
      <w:start w:val="1"/>
      <w:numFmt w:val="decimal"/>
      <w:lvlText w:val="%1."/>
      <w:lvlJc w:val="left"/>
      <w:pPr>
        <w:ind w:left="1125" w:hanging="1125"/>
      </w:pPr>
      <w:rPr>
        <w:rFonts w:hint="default"/>
      </w:rPr>
    </w:lvl>
    <w:lvl w:ilvl="1">
      <w:start w:val="1"/>
      <w:numFmt w:val="decimal"/>
      <w:lvlText w:val="%1.%2."/>
      <w:lvlJc w:val="left"/>
      <w:pPr>
        <w:ind w:left="1125" w:hanging="1125"/>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880" w:hanging="288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 w15:restartNumberingAfterBreak="0">
    <w:nsid w:val="41214F20"/>
    <w:multiLevelType w:val="hybridMultilevel"/>
    <w:tmpl w:val="AE84A68E"/>
    <w:lvl w:ilvl="0" w:tplc="461E5680">
      <w:start w:val="1"/>
      <w:numFmt w:val="bullet"/>
      <w:lvlText w:val="•"/>
      <w:lvlJc w:val="left"/>
      <w:pPr>
        <w:tabs>
          <w:tab w:val="num" w:pos="720"/>
        </w:tabs>
        <w:ind w:left="720" w:hanging="360"/>
      </w:pPr>
      <w:rPr>
        <w:rFonts w:ascii="Times New Roman" w:hAnsi="Times New Roman" w:hint="default"/>
      </w:rPr>
    </w:lvl>
    <w:lvl w:ilvl="1" w:tplc="EFD2106E" w:tentative="1">
      <w:start w:val="1"/>
      <w:numFmt w:val="bullet"/>
      <w:lvlText w:val="•"/>
      <w:lvlJc w:val="left"/>
      <w:pPr>
        <w:tabs>
          <w:tab w:val="num" w:pos="1440"/>
        </w:tabs>
        <w:ind w:left="1440" w:hanging="360"/>
      </w:pPr>
      <w:rPr>
        <w:rFonts w:ascii="Times New Roman" w:hAnsi="Times New Roman" w:hint="default"/>
      </w:rPr>
    </w:lvl>
    <w:lvl w:ilvl="2" w:tplc="D1425A2E" w:tentative="1">
      <w:start w:val="1"/>
      <w:numFmt w:val="bullet"/>
      <w:lvlText w:val="•"/>
      <w:lvlJc w:val="left"/>
      <w:pPr>
        <w:tabs>
          <w:tab w:val="num" w:pos="2160"/>
        </w:tabs>
        <w:ind w:left="2160" w:hanging="360"/>
      </w:pPr>
      <w:rPr>
        <w:rFonts w:ascii="Times New Roman" w:hAnsi="Times New Roman" w:hint="default"/>
      </w:rPr>
    </w:lvl>
    <w:lvl w:ilvl="3" w:tplc="32C29B6A" w:tentative="1">
      <w:start w:val="1"/>
      <w:numFmt w:val="bullet"/>
      <w:lvlText w:val="•"/>
      <w:lvlJc w:val="left"/>
      <w:pPr>
        <w:tabs>
          <w:tab w:val="num" w:pos="2880"/>
        </w:tabs>
        <w:ind w:left="2880" w:hanging="360"/>
      </w:pPr>
      <w:rPr>
        <w:rFonts w:ascii="Times New Roman" w:hAnsi="Times New Roman" w:hint="default"/>
      </w:rPr>
    </w:lvl>
    <w:lvl w:ilvl="4" w:tplc="AF0C1074" w:tentative="1">
      <w:start w:val="1"/>
      <w:numFmt w:val="bullet"/>
      <w:lvlText w:val="•"/>
      <w:lvlJc w:val="left"/>
      <w:pPr>
        <w:tabs>
          <w:tab w:val="num" w:pos="3600"/>
        </w:tabs>
        <w:ind w:left="3600" w:hanging="360"/>
      </w:pPr>
      <w:rPr>
        <w:rFonts w:ascii="Times New Roman" w:hAnsi="Times New Roman" w:hint="default"/>
      </w:rPr>
    </w:lvl>
    <w:lvl w:ilvl="5" w:tplc="A90EFBF4" w:tentative="1">
      <w:start w:val="1"/>
      <w:numFmt w:val="bullet"/>
      <w:lvlText w:val="•"/>
      <w:lvlJc w:val="left"/>
      <w:pPr>
        <w:tabs>
          <w:tab w:val="num" w:pos="4320"/>
        </w:tabs>
        <w:ind w:left="4320" w:hanging="360"/>
      </w:pPr>
      <w:rPr>
        <w:rFonts w:ascii="Times New Roman" w:hAnsi="Times New Roman" w:hint="default"/>
      </w:rPr>
    </w:lvl>
    <w:lvl w:ilvl="6" w:tplc="6078659E" w:tentative="1">
      <w:start w:val="1"/>
      <w:numFmt w:val="bullet"/>
      <w:lvlText w:val="•"/>
      <w:lvlJc w:val="left"/>
      <w:pPr>
        <w:tabs>
          <w:tab w:val="num" w:pos="5040"/>
        </w:tabs>
        <w:ind w:left="5040" w:hanging="360"/>
      </w:pPr>
      <w:rPr>
        <w:rFonts w:ascii="Times New Roman" w:hAnsi="Times New Roman" w:hint="default"/>
      </w:rPr>
    </w:lvl>
    <w:lvl w:ilvl="7" w:tplc="D9CA967A" w:tentative="1">
      <w:start w:val="1"/>
      <w:numFmt w:val="bullet"/>
      <w:lvlText w:val="•"/>
      <w:lvlJc w:val="left"/>
      <w:pPr>
        <w:tabs>
          <w:tab w:val="num" w:pos="5760"/>
        </w:tabs>
        <w:ind w:left="5760" w:hanging="360"/>
      </w:pPr>
      <w:rPr>
        <w:rFonts w:ascii="Times New Roman" w:hAnsi="Times New Roman" w:hint="default"/>
      </w:rPr>
    </w:lvl>
    <w:lvl w:ilvl="8" w:tplc="60FCF90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B2D35F7"/>
    <w:multiLevelType w:val="hybridMultilevel"/>
    <w:tmpl w:val="744CFB28"/>
    <w:lvl w:ilvl="0" w:tplc="3EB2BCDA">
      <w:start w:val="1"/>
      <w:numFmt w:val="bullet"/>
      <w:lvlText w:val="•"/>
      <w:lvlJc w:val="left"/>
      <w:pPr>
        <w:tabs>
          <w:tab w:val="num" w:pos="720"/>
        </w:tabs>
        <w:ind w:left="720" w:hanging="360"/>
      </w:pPr>
      <w:rPr>
        <w:rFonts w:ascii="Times New Roman" w:hAnsi="Times New Roman" w:hint="default"/>
      </w:rPr>
    </w:lvl>
    <w:lvl w:ilvl="1" w:tplc="895E4D04" w:tentative="1">
      <w:start w:val="1"/>
      <w:numFmt w:val="bullet"/>
      <w:lvlText w:val="•"/>
      <w:lvlJc w:val="left"/>
      <w:pPr>
        <w:tabs>
          <w:tab w:val="num" w:pos="1440"/>
        </w:tabs>
        <w:ind w:left="1440" w:hanging="360"/>
      </w:pPr>
      <w:rPr>
        <w:rFonts w:ascii="Times New Roman" w:hAnsi="Times New Roman" w:hint="default"/>
      </w:rPr>
    </w:lvl>
    <w:lvl w:ilvl="2" w:tplc="FB7438AC" w:tentative="1">
      <w:start w:val="1"/>
      <w:numFmt w:val="bullet"/>
      <w:lvlText w:val="•"/>
      <w:lvlJc w:val="left"/>
      <w:pPr>
        <w:tabs>
          <w:tab w:val="num" w:pos="2160"/>
        </w:tabs>
        <w:ind w:left="2160" w:hanging="360"/>
      </w:pPr>
      <w:rPr>
        <w:rFonts w:ascii="Times New Roman" w:hAnsi="Times New Roman" w:hint="default"/>
      </w:rPr>
    </w:lvl>
    <w:lvl w:ilvl="3" w:tplc="B0C4F3AC" w:tentative="1">
      <w:start w:val="1"/>
      <w:numFmt w:val="bullet"/>
      <w:lvlText w:val="•"/>
      <w:lvlJc w:val="left"/>
      <w:pPr>
        <w:tabs>
          <w:tab w:val="num" w:pos="2880"/>
        </w:tabs>
        <w:ind w:left="2880" w:hanging="360"/>
      </w:pPr>
      <w:rPr>
        <w:rFonts w:ascii="Times New Roman" w:hAnsi="Times New Roman" w:hint="default"/>
      </w:rPr>
    </w:lvl>
    <w:lvl w:ilvl="4" w:tplc="BF325646" w:tentative="1">
      <w:start w:val="1"/>
      <w:numFmt w:val="bullet"/>
      <w:lvlText w:val="•"/>
      <w:lvlJc w:val="left"/>
      <w:pPr>
        <w:tabs>
          <w:tab w:val="num" w:pos="3600"/>
        </w:tabs>
        <w:ind w:left="3600" w:hanging="360"/>
      </w:pPr>
      <w:rPr>
        <w:rFonts w:ascii="Times New Roman" w:hAnsi="Times New Roman" w:hint="default"/>
      </w:rPr>
    </w:lvl>
    <w:lvl w:ilvl="5" w:tplc="2AE6363E" w:tentative="1">
      <w:start w:val="1"/>
      <w:numFmt w:val="bullet"/>
      <w:lvlText w:val="•"/>
      <w:lvlJc w:val="left"/>
      <w:pPr>
        <w:tabs>
          <w:tab w:val="num" w:pos="4320"/>
        </w:tabs>
        <w:ind w:left="4320" w:hanging="360"/>
      </w:pPr>
      <w:rPr>
        <w:rFonts w:ascii="Times New Roman" w:hAnsi="Times New Roman" w:hint="default"/>
      </w:rPr>
    </w:lvl>
    <w:lvl w:ilvl="6" w:tplc="3E909F2C" w:tentative="1">
      <w:start w:val="1"/>
      <w:numFmt w:val="bullet"/>
      <w:lvlText w:val="•"/>
      <w:lvlJc w:val="left"/>
      <w:pPr>
        <w:tabs>
          <w:tab w:val="num" w:pos="5040"/>
        </w:tabs>
        <w:ind w:left="5040" w:hanging="360"/>
      </w:pPr>
      <w:rPr>
        <w:rFonts w:ascii="Times New Roman" w:hAnsi="Times New Roman" w:hint="default"/>
      </w:rPr>
    </w:lvl>
    <w:lvl w:ilvl="7" w:tplc="E542A7F0" w:tentative="1">
      <w:start w:val="1"/>
      <w:numFmt w:val="bullet"/>
      <w:lvlText w:val="•"/>
      <w:lvlJc w:val="left"/>
      <w:pPr>
        <w:tabs>
          <w:tab w:val="num" w:pos="5760"/>
        </w:tabs>
        <w:ind w:left="5760" w:hanging="360"/>
      </w:pPr>
      <w:rPr>
        <w:rFonts w:ascii="Times New Roman" w:hAnsi="Times New Roman" w:hint="default"/>
      </w:rPr>
    </w:lvl>
    <w:lvl w:ilvl="8" w:tplc="4D4E1CD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B647B66"/>
    <w:multiLevelType w:val="hybridMultilevel"/>
    <w:tmpl w:val="8A240888"/>
    <w:lvl w:ilvl="0" w:tplc="B61E524E">
      <w:start w:val="1"/>
      <w:numFmt w:val="bullet"/>
      <w:lvlText w:val="•"/>
      <w:lvlJc w:val="left"/>
      <w:pPr>
        <w:tabs>
          <w:tab w:val="num" w:pos="720"/>
        </w:tabs>
        <w:ind w:left="720" w:hanging="360"/>
      </w:pPr>
      <w:rPr>
        <w:rFonts w:ascii="Times New Roman" w:hAnsi="Times New Roman" w:hint="default"/>
      </w:rPr>
    </w:lvl>
    <w:lvl w:ilvl="1" w:tplc="09F2F8FA" w:tentative="1">
      <w:start w:val="1"/>
      <w:numFmt w:val="bullet"/>
      <w:lvlText w:val="•"/>
      <w:lvlJc w:val="left"/>
      <w:pPr>
        <w:tabs>
          <w:tab w:val="num" w:pos="1440"/>
        </w:tabs>
        <w:ind w:left="1440" w:hanging="360"/>
      </w:pPr>
      <w:rPr>
        <w:rFonts w:ascii="Times New Roman" w:hAnsi="Times New Roman" w:hint="default"/>
      </w:rPr>
    </w:lvl>
    <w:lvl w:ilvl="2" w:tplc="3496DCD4" w:tentative="1">
      <w:start w:val="1"/>
      <w:numFmt w:val="bullet"/>
      <w:lvlText w:val="•"/>
      <w:lvlJc w:val="left"/>
      <w:pPr>
        <w:tabs>
          <w:tab w:val="num" w:pos="2160"/>
        </w:tabs>
        <w:ind w:left="2160" w:hanging="360"/>
      </w:pPr>
      <w:rPr>
        <w:rFonts w:ascii="Times New Roman" w:hAnsi="Times New Roman" w:hint="default"/>
      </w:rPr>
    </w:lvl>
    <w:lvl w:ilvl="3" w:tplc="30F22F02" w:tentative="1">
      <w:start w:val="1"/>
      <w:numFmt w:val="bullet"/>
      <w:lvlText w:val="•"/>
      <w:lvlJc w:val="left"/>
      <w:pPr>
        <w:tabs>
          <w:tab w:val="num" w:pos="2880"/>
        </w:tabs>
        <w:ind w:left="2880" w:hanging="360"/>
      </w:pPr>
      <w:rPr>
        <w:rFonts w:ascii="Times New Roman" w:hAnsi="Times New Roman" w:hint="default"/>
      </w:rPr>
    </w:lvl>
    <w:lvl w:ilvl="4" w:tplc="BE880B68" w:tentative="1">
      <w:start w:val="1"/>
      <w:numFmt w:val="bullet"/>
      <w:lvlText w:val="•"/>
      <w:lvlJc w:val="left"/>
      <w:pPr>
        <w:tabs>
          <w:tab w:val="num" w:pos="3600"/>
        </w:tabs>
        <w:ind w:left="3600" w:hanging="360"/>
      </w:pPr>
      <w:rPr>
        <w:rFonts w:ascii="Times New Roman" w:hAnsi="Times New Roman" w:hint="default"/>
      </w:rPr>
    </w:lvl>
    <w:lvl w:ilvl="5" w:tplc="E432E5A4" w:tentative="1">
      <w:start w:val="1"/>
      <w:numFmt w:val="bullet"/>
      <w:lvlText w:val="•"/>
      <w:lvlJc w:val="left"/>
      <w:pPr>
        <w:tabs>
          <w:tab w:val="num" w:pos="4320"/>
        </w:tabs>
        <w:ind w:left="4320" w:hanging="360"/>
      </w:pPr>
      <w:rPr>
        <w:rFonts w:ascii="Times New Roman" w:hAnsi="Times New Roman" w:hint="default"/>
      </w:rPr>
    </w:lvl>
    <w:lvl w:ilvl="6" w:tplc="7A36F7CC" w:tentative="1">
      <w:start w:val="1"/>
      <w:numFmt w:val="bullet"/>
      <w:lvlText w:val="•"/>
      <w:lvlJc w:val="left"/>
      <w:pPr>
        <w:tabs>
          <w:tab w:val="num" w:pos="5040"/>
        </w:tabs>
        <w:ind w:left="5040" w:hanging="360"/>
      </w:pPr>
      <w:rPr>
        <w:rFonts w:ascii="Times New Roman" w:hAnsi="Times New Roman" w:hint="default"/>
      </w:rPr>
    </w:lvl>
    <w:lvl w:ilvl="7" w:tplc="F5101DD4" w:tentative="1">
      <w:start w:val="1"/>
      <w:numFmt w:val="bullet"/>
      <w:lvlText w:val="•"/>
      <w:lvlJc w:val="left"/>
      <w:pPr>
        <w:tabs>
          <w:tab w:val="num" w:pos="5760"/>
        </w:tabs>
        <w:ind w:left="5760" w:hanging="360"/>
      </w:pPr>
      <w:rPr>
        <w:rFonts w:ascii="Times New Roman" w:hAnsi="Times New Roman" w:hint="default"/>
      </w:rPr>
    </w:lvl>
    <w:lvl w:ilvl="8" w:tplc="C9D21E8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54273BE"/>
    <w:multiLevelType w:val="hybridMultilevel"/>
    <w:tmpl w:val="343C2CD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 w15:restartNumberingAfterBreak="0">
    <w:nsid w:val="676D06C9"/>
    <w:multiLevelType w:val="hybridMultilevel"/>
    <w:tmpl w:val="EF08A59C"/>
    <w:lvl w:ilvl="0" w:tplc="F34E9068">
      <w:start w:val="1"/>
      <w:numFmt w:val="bullet"/>
      <w:lvlText w:val="•"/>
      <w:lvlJc w:val="left"/>
      <w:pPr>
        <w:tabs>
          <w:tab w:val="num" w:pos="720"/>
        </w:tabs>
        <w:ind w:left="720" w:hanging="360"/>
      </w:pPr>
      <w:rPr>
        <w:rFonts w:ascii="Calisto MT" w:hAnsi="Calisto MT" w:hint="default"/>
      </w:rPr>
    </w:lvl>
    <w:lvl w:ilvl="1" w:tplc="7E9C8B7A" w:tentative="1">
      <w:start w:val="1"/>
      <w:numFmt w:val="bullet"/>
      <w:lvlText w:val="•"/>
      <w:lvlJc w:val="left"/>
      <w:pPr>
        <w:tabs>
          <w:tab w:val="num" w:pos="1440"/>
        </w:tabs>
        <w:ind w:left="1440" w:hanging="360"/>
      </w:pPr>
      <w:rPr>
        <w:rFonts w:ascii="Calisto MT" w:hAnsi="Calisto MT" w:hint="default"/>
      </w:rPr>
    </w:lvl>
    <w:lvl w:ilvl="2" w:tplc="565C9C6C" w:tentative="1">
      <w:start w:val="1"/>
      <w:numFmt w:val="bullet"/>
      <w:lvlText w:val="•"/>
      <w:lvlJc w:val="left"/>
      <w:pPr>
        <w:tabs>
          <w:tab w:val="num" w:pos="2160"/>
        </w:tabs>
        <w:ind w:left="2160" w:hanging="360"/>
      </w:pPr>
      <w:rPr>
        <w:rFonts w:ascii="Calisto MT" w:hAnsi="Calisto MT" w:hint="default"/>
      </w:rPr>
    </w:lvl>
    <w:lvl w:ilvl="3" w:tplc="84342DAA" w:tentative="1">
      <w:start w:val="1"/>
      <w:numFmt w:val="bullet"/>
      <w:lvlText w:val="•"/>
      <w:lvlJc w:val="left"/>
      <w:pPr>
        <w:tabs>
          <w:tab w:val="num" w:pos="2880"/>
        </w:tabs>
        <w:ind w:left="2880" w:hanging="360"/>
      </w:pPr>
      <w:rPr>
        <w:rFonts w:ascii="Calisto MT" w:hAnsi="Calisto MT" w:hint="default"/>
      </w:rPr>
    </w:lvl>
    <w:lvl w:ilvl="4" w:tplc="316EA1FA" w:tentative="1">
      <w:start w:val="1"/>
      <w:numFmt w:val="bullet"/>
      <w:lvlText w:val="•"/>
      <w:lvlJc w:val="left"/>
      <w:pPr>
        <w:tabs>
          <w:tab w:val="num" w:pos="3600"/>
        </w:tabs>
        <w:ind w:left="3600" w:hanging="360"/>
      </w:pPr>
      <w:rPr>
        <w:rFonts w:ascii="Calisto MT" w:hAnsi="Calisto MT" w:hint="default"/>
      </w:rPr>
    </w:lvl>
    <w:lvl w:ilvl="5" w:tplc="7562CBC0" w:tentative="1">
      <w:start w:val="1"/>
      <w:numFmt w:val="bullet"/>
      <w:lvlText w:val="•"/>
      <w:lvlJc w:val="left"/>
      <w:pPr>
        <w:tabs>
          <w:tab w:val="num" w:pos="4320"/>
        </w:tabs>
        <w:ind w:left="4320" w:hanging="360"/>
      </w:pPr>
      <w:rPr>
        <w:rFonts w:ascii="Calisto MT" w:hAnsi="Calisto MT" w:hint="default"/>
      </w:rPr>
    </w:lvl>
    <w:lvl w:ilvl="6" w:tplc="03CE57EA" w:tentative="1">
      <w:start w:val="1"/>
      <w:numFmt w:val="bullet"/>
      <w:lvlText w:val="•"/>
      <w:lvlJc w:val="left"/>
      <w:pPr>
        <w:tabs>
          <w:tab w:val="num" w:pos="5040"/>
        </w:tabs>
        <w:ind w:left="5040" w:hanging="360"/>
      </w:pPr>
      <w:rPr>
        <w:rFonts w:ascii="Calisto MT" w:hAnsi="Calisto MT" w:hint="default"/>
      </w:rPr>
    </w:lvl>
    <w:lvl w:ilvl="7" w:tplc="3112E26E" w:tentative="1">
      <w:start w:val="1"/>
      <w:numFmt w:val="bullet"/>
      <w:lvlText w:val="•"/>
      <w:lvlJc w:val="left"/>
      <w:pPr>
        <w:tabs>
          <w:tab w:val="num" w:pos="5760"/>
        </w:tabs>
        <w:ind w:left="5760" w:hanging="360"/>
      </w:pPr>
      <w:rPr>
        <w:rFonts w:ascii="Calisto MT" w:hAnsi="Calisto MT" w:hint="default"/>
      </w:rPr>
    </w:lvl>
    <w:lvl w:ilvl="8" w:tplc="43C6625C" w:tentative="1">
      <w:start w:val="1"/>
      <w:numFmt w:val="bullet"/>
      <w:lvlText w:val="•"/>
      <w:lvlJc w:val="left"/>
      <w:pPr>
        <w:tabs>
          <w:tab w:val="num" w:pos="6480"/>
        </w:tabs>
        <w:ind w:left="6480" w:hanging="360"/>
      </w:pPr>
      <w:rPr>
        <w:rFonts w:ascii="Calisto MT" w:hAnsi="Calisto MT" w:hint="default"/>
      </w:rPr>
    </w:lvl>
  </w:abstractNum>
  <w:abstractNum w:abstractNumId="7" w15:restartNumberingAfterBreak="0">
    <w:nsid w:val="6CC175CB"/>
    <w:multiLevelType w:val="hybridMultilevel"/>
    <w:tmpl w:val="E78A4E20"/>
    <w:lvl w:ilvl="0" w:tplc="440A0005">
      <w:start w:val="1"/>
      <w:numFmt w:val="bullet"/>
      <w:lvlText w:val=""/>
      <w:lvlJc w:val="left"/>
      <w:pPr>
        <w:ind w:left="3900" w:hanging="360"/>
      </w:pPr>
      <w:rPr>
        <w:rFonts w:ascii="Wingdings" w:hAnsi="Wingdings" w:hint="default"/>
        <w:color w:val="auto"/>
      </w:rPr>
    </w:lvl>
    <w:lvl w:ilvl="1" w:tplc="440A0003" w:tentative="1">
      <w:start w:val="1"/>
      <w:numFmt w:val="bullet"/>
      <w:lvlText w:val="o"/>
      <w:lvlJc w:val="left"/>
      <w:pPr>
        <w:ind w:left="4620" w:hanging="360"/>
      </w:pPr>
      <w:rPr>
        <w:rFonts w:ascii="Courier New" w:hAnsi="Courier New" w:cs="Courier New" w:hint="default"/>
      </w:rPr>
    </w:lvl>
    <w:lvl w:ilvl="2" w:tplc="440A0005" w:tentative="1">
      <w:start w:val="1"/>
      <w:numFmt w:val="bullet"/>
      <w:lvlText w:val=""/>
      <w:lvlJc w:val="left"/>
      <w:pPr>
        <w:ind w:left="5340" w:hanging="360"/>
      </w:pPr>
      <w:rPr>
        <w:rFonts w:ascii="Wingdings" w:hAnsi="Wingdings" w:hint="default"/>
      </w:rPr>
    </w:lvl>
    <w:lvl w:ilvl="3" w:tplc="440A0001" w:tentative="1">
      <w:start w:val="1"/>
      <w:numFmt w:val="bullet"/>
      <w:lvlText w:val=""/>
      <w:lvlJc w:val="left"/>
      <w:pPr>
        <w:ind w:left="6060" w:hanging="360"/>
      </w:pPr>
      <w:rPr>
        <w:rFonts w:ascii="Symbol" w:hAnsi="Symbol" w:hint="default"/>
      </w:rPr>
    </w:lvl>
    <w:lvl w:ilvl="4" w:tplc="440A0003" w:tentative="1">
      <w:start w:val="1"/>
      <w:numFmt w:val="bullet"/>
      <w:lvlText w:val="o"/>
      <w:lvlJc w:val="left"/>
      <w:pPr>
        <w:ind w:left="6780" w:hanging="360"/>
      </w:pPr>
      <w:rPr>
        <w:rFonts w:ascii="Courier New" w:hAnsi="Courier New" w:cs="Courier New" w:hint="default"/>
      </w:rPr>
    </w:lvl>
    <w:lvl w:ilvl="5" w:tplc="440A0005" w:tentative="1">
      <w:start w:val="1"/>
      <w:numFmt w:val="bullet"/>
      <w:lvlText w:val=""/>
      <w:lvlJc w:val="left"/>
      <w:pPr>
        <w:ind w:left="7500" w:hanging="360"/>
      </w:pPr>
      <w:rPr>
        <w:rFonts w:ascii="Wingdings" w:hAnsi="Wingdings" w:hint="default"/>
      </w:rPr>
    </w:lvl>
    <w:lvl w:ilvl="6" w:tplc="440A0001" w:tentative="1">
      <w:start w:val="1"/>
      <w:numFmt w:val="bullet"/>
      <w:lvlText w:val=""/>
      <w:lvlJc w:val="left"/>
      <w:pPr>
        <w:ind w:left="8220" w:hanging="360"/>
      </w:pPr>
      <w:rPr>
        <w:rFonts w:ascii="Symbol" w:hAnsi="Symbol" w:hint="default"/>
      </w:rPr>
    </w:lvl>
    <w:lvl w:ilvl="7" w:tplc="440A0003" w:tentative="1">
      <w:start w:val="1"/>
      <w:numFmt w:val="bullet"/>
      <w:lvlText w:val="o"/>
      <w:lvlJc w:val="left"/>
      <w:pPr>
        <w:ind w:left="8940" w:hanging="360"/>
      </w:pPr>
      <w:rPr>
        <w:rFonts w:ascii="Courier New" w:hAnsi="Courier New" w:cs="Courier New" w:hint="default"/>
      </w:rPr>
    </w:lvl>
    <w:lvl w:ilvl="8" w:tplc="440A0005" w:tentative="1">
      <w:start w:val="1"/>
      <w:numFmt w:val="bullet"/>
      <w:lvlText w:val=""/>
      <w:lvlJc w:val="left"/>
      <w:pPr>
        <w:ind w:left="9660" w:hanging="360"/>
      </w:pPr>
      <w:rPr>
        <w:rFonts w:ascii="Wingdings" w:hAnsi="Wingdings" w:hint="default"/>
      </w:rPr>
    </w:lvl>
  </w:abstractNum>
  <w:abstractNum w:abstractNumId="8" w15:restartNumberingAfterBreak="0">
    <w:nsid w:val="70CD3321"/>
    <w:multiLevelType w:val="hybridMultilevel"/>
    <w:tmpl w:val="6E52C8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71A87971"/>
    <w:multiLevelType w:val="multilevel"/>
    <w:tmpl w:val="6A34E274"/>
    <w:lvl w:ilvl="0">
      <w:start w:val="1"/>
      <w:numFmt w:val="decimal"/>
      <w:lvlText w:val="%1."/>
      <w:lvlJc w:val="left"/>
      <w:pPr>
        <w:ind w:left="1125" w:hanging="1125"/>
      </w:pPr>
      <w:rPr>
        <w:rFonts w:hint="default"/>
      </w:rPr>
    </w:lvl>
    <w:lvl w:ilvl="1">
      <w:start w:val="1"/>
      <w:numFmt w:val="decimal"/>
      <w:lvlText w:val="%1.%2."/>
      <w:lvlJc w:val="left"/>
      <w:pPr>
        <w:ind w:left="1125" w:hanging="1125"/>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880" w:hanging="288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num w:numId="1" w16cid:durableId="695228759">
    <w:abstractNumId w:val="7"/>
  </w:num>
  <w:num w:numId="2" w16cid:durableId="174539116">
    <w:abstractNumId w:val="1"/>
  </w:num>
  <w:num w:numId="3" w16cid:durableId="1504051670">
    <w:abstractNumId w:val="0"/>
  </w:num>
  <w:num w:numId="4" w16cid:durableId="766266175">
    <w:abstractNumId w:val="9"/>
  </w:num>
  <w:num w:numId="5" w16cid:durableId="1352952701">
    <w:abstractNumId w:val="4"/>
  </w:num>
  <w:num w:numId="6" w16cid:durableId="1666084041">
    <w:abstractNumId w:val="3"/>
  </w:num>
  <w:num w:numId="7" w16cid:durableId="1015693576">
    <w:abstractNumId w:val="2"/>
  </w:num>
  <w:num w:numId="8" w16cid:durableId="61489490">
    <w:abstractNumId w:val="8"/>
  </w:num>
  <w:num w:numId="9" w16cid:durableId="1356418691">
    <w:abstractNumId w:val="5"/>
  </w:num>
  <w:num w:numId="10" w16cid:durableId="143090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A30"/>
    <w:rsid w:val="0000039F"/>
    <w:rsid w:val="00021F28"/>
    <w:rsid w:val="00025DA0"/>
    <w:rsid w:val="00041A06"/>
    <w:rsid w:val="000426AE"/>
    <w:rsid w:val="00044473"/>
    <w:rsid w:val="00060DA2"/>
    <w:rsid w:val="00065B82"/>
    <w:rsid w:val="00067A23"/>
    <w:rsid w:val="00072C48"/>
    <w:rsid w:val="00076C30"/>
    <w:rsid w:val="000772B8"/>
    <w:rsid w:val="000814E7"/>
    <w:rsid w:val="00082121"/>
    <w:rsid w:val="00082D5B"/>
    <w:rsid w:val="00085769"/>
    <w:rsid w:val="000857B7"/>
    <w:rsid w:val="00091192"/>
    <w:rsid w:val="000A102B"/>
    <w:rsid w:val="000A1204"/>
    <w:rsid w:val="000A1A57"/>
    <w:rsid w:val="000A390A"/>
    <w:rsid w:val="000A43F0"/>
    <w:rsid w:val="000A5E7E"/>
    <w:rsid w:val="000B7E20"/>
    <w:rsid w:val="000C0A08"/>
    <w:rsid w:val="000C1818"/>
    <w:rsid w:val="000C1EC1"/>
    <w:rsid w:val="000C501A"/>
    <w:rsid w:val="000E2ED0"/>
    <w:rsid w:val="000E6629"/>
    <w:rsid w:val="000F1292"/>
    <w:rsid w:val="000F64A6"/>
    <w:rsid w:val="00103C66"/>
    <w:rsid w:val="00111795"/>
    <w:rsid w:val="00112F4E"/>
    <w:rsid w:val="00113E6A"/>
    <w:rsid w:val="001163DC"/>
    <w:rsid w:val="00121C13"/>
    <w:rsid w:val="001227BC"/>
    <w:rsid w:val="00126793"/>
    <w:rsid w:val="00133A94"/>
    <w:rsid w:val="00135D57"/>
    <w:rsid w:val="0014163A"/>
    <w:rsid w:val="0015740F"/>
    <w:rsid w:val="001578FB"/>
    <w:rsid w:val="001615FB"/>
    <w:rsid w:val="00163C6F"/>
    <w:rsid w:val="00181018"/>
    <w:rsid w:val="001841F6"/>
    <w:rsid w:val="0018738E"/>
    <w:rsid w:val="00187969"/>
    <w:rsid w:val="00187984"/>
    <w:rsid w:val="001915D9"/>
    <w:rsid w:val="00191E22"/>
    <w:rsid w:val="00191EF0"/>
    <w:rsid w:val="001947F5"/>
    <w:rsid w:val="00196A9D"/>
    <w:rsid w:val="001B15FA"/>
    <w:rsid w:val="001B54B4"/>
    <w:rsid w:val="001C4577"/>
    <w:rsid w:val="001C7190"/>
    <w:rsid w:val="001C7E53"/>
    <w:rsid w:val="001D36E4"/>
    <w:rsid w:val="001D7A4B"/>
    <w:rsid w:val="001E0AB3"/>
    <w:rsid w:val="001E7763"/>
    <w:rsid w:val="001E7EDC"/>
    <w:rsid w:val="001F0673"/>
    <w:rsid w:val="001F1845"/>
    <w:rsid w:val="001F1A45"/>
    <w:rsid w:val="00200491"/>
    <w:rsid w:val="00204B14"/>
    <w:rsid w:val="0020799D"/>
    <w:rsid w:val="00220EBD"/>
    <w:rsid w:val="002226C6"/>
    <w:rsid w:val="00222C25"/>
    <w:rsid w:val="00224C5E"/>
    <w:rsid w:val="00225A28"/>
    <w:rsid w:val="00227601"/>
    <w:rsid w:val="002310AD"/>
    <w:rsid w:val="00243C0F"/>
    <w:rsid w:val="00245749"/>
    <w:rsid w:val="00246EDC"/>
    <w:rsid w:val="0025776F"/>
    <w:rsid w:val="0027229D"/>
    <w:rsid w:val="0027287B"/>
    <w:rsid w:val="002761F2"/>
    <w:rsid w:val="00277EB8"/>
    <w:rsid w:val="002806C6"/>
    <w:rsid w:val="00285D9C"/>
    <w:rsid w:val="0029046C"/>
    <w:rsid w:val="00290696"/>
    <w:rsid w:val="00294A0F"/>
    <w:rsid w:val="00294A9F"/>
    <w:rsid w:val="0029576E"/>
    <w:rsid w:val="002A2A78"/>
    <w:rsid w:val="002A4EF7"/>
    <w:rsid w:val="002A6321"/>
    <w:rsid w:val="002A7346"/>
    <w:rsid w:val="002D6E62"/>
    <w:rsid w:val="002D7B38"/>
    <w:rsid w:val="002E0A37"/>
    <w:rsid w:val="002E27AF"/>
    <w:rsid w:val="002E4C28"/>
    <w:rsid w:val="002E65BA"/>
    <w:rsid w:val="002E741C"/>
    <w:rsid w:val="002F5804"/>
    <w:rsid w:val="00302503"/>
    <w:rsid w:val="0031145F"/>
    <w:rsid w:val="00317D00"/>
    <w:rsid w:val="0033781A"/>
    <w:rsid w:val="00341F62"/>
    <w:rsid w:val="00342118"/>
    <w:rsid w:val="003524D5"/>
    <w:rsid w:val="00357C92"/>
    <w:rsid w:val="0036389D"/>
    <w:rsid w:val="003643E1"/>
    <w:rsid w:val="003805A7"/>
    <w:rsid w:val="00380D97"/>
    <w:rsid w:val="003857F9"/>
    <w:rsid w:val="00391915"/>
    <w:rsid w:val="00391DA4"/>
    <w:rsid w:val="003A57C6"/>
    <w:rsid w:val="003B1276"/>
    <w:rsid w:val="003B7CED"/>
    <w:rsid w:val="003C1DD7"/>
    <w:rsid w:val="003C3234"/>
    <w:rsid w:val="003C77A6"/>
    <w:rsid w:val="003C7DAB"/>
    <w:rsid w:val="003D0760"/>
    <w:rsid w:val="003D2544"/>
    <w:rsid w:val="003D6E7F"/>
    <w:rsid w:val="003E6AFB"/>
    <w:rsid w:val="003E78B0"/>
    <w:rsid w:val="003F3608"/>
    <w:rsid w:val="003F58AB"/>
    <w:rsid w:val="0040173B"/>
    <w:rsid w:val="00406621"/>
    <w:rsid w:val="00406DAC"/>
    <w:rsid w:val="004175E8"/>
    <w:rsid w:val="00422683"/>
    <w:rsid w:val="00423A05"/>
    <w:rsid w:val="00424129"/>
    <w:rsid w:val="004259E3"/>
    <w:rsid w:val="00432510"/>
    <w:rsid w:val="00435D46"/>
    <w:rsid w:val="00442118"/>
    <w:rsid w:val="00442921"/>
    <w:rsid w:val="004457D8"/>
    <w:rsid w:val="00446312"/>
    <w:rsid w:val="004464CF"/>
    <w:rsid w:val="00446FE9"/>
    <w:rsid w:val="00447755"/>
    <w:rsid w:val="00461972"/>
    <w:rsid w:val="00461BFD"/>
    <w:rsid w:val="00461DE6"/>
    <w:rsid w:val="004621D8"/>
    <w:rsid w:val="0046285D"/>
    <w:rsid w:val="00462B43"/>
    <w:rsid w:val="004726D8"/>
    <w:rsid w:val="00472F72"/>
    <w:rsid w:val="00483964"/>
    <w:rsid w:val="00484316"/>
    <w:rsid w:val="00485CD1"/>
    <w:rsid w:val="004863C0"/>
    <w:rsid w:val="00491610"/>
    <w:rsid w:val="004959B0"/>
    <w:rsid w:val="004966E3"/>
    <w:rsid w:val="004A143B"/>
    <w:rsid w:val="004A572F"/>
    <w:rsid w:val="004C1D8B"/>
    <w:rsid w:val="004C3FCE"/>
    <w:rsid w:val="004D2B48"/>
    <w:rsid w:val="004D47A2"/>
    <w:rsid w:val="004E4A67"/>
    <w:rsid w:val="004E75EE"/>
    <w:rsid w:val="004F0F82"/>
    <w:rsid w:val="004F13B8"/>
    <w:rsid w:val="0050351D"/>
    <w:rsid w:val="005043F2"/>
    <w:rsid w:val="00504DEB"/>
    <w:rsid w:val="005066AF"/>
    <w:rsid w:val="0051075A"/>
    <w:rsid w:val="00513820"/>
    <w:rsid w:val="0051525F"/>
    <w:rsid w:val="00532B7C"/>
    <w:rsid w:val="005367EA"/>
    <w:rsid w:val="005369D0"/>
    <w:rsid w:val="005443F7"/>
    <w:rsid w:val="0054697C"/>
    <w:rsid w:val="00552B59"/>
    <w:rsid w:val="00557E01"/>
    <w:rsid w:val="005622BE"/>
    <w:rsid w:val="00573D9F"/>
    <w:rsid w:val="00580CC1"/>
    <w:rsid w:val="00584395"/>
    <w:rsid w:val="005A076D"/>
    <w:rsid w:val="005B464C"/>
    <w:rsid w:val="005C4B0D"/>
    <w:rsid w:val="005D60A1"/>
    <w:rsid w:val="005D72D8"/>
    <w:rsid w:val="005D7425"/>
    <w:rsid w:val="005E26AB"/>
    <w:rsid w:val="005F0705"/>
    <w:rsid w:val="005F1186"/>
    <w:rsid w:val="005F2FE6"/>
    <w:rsid w:val="005F476B"/>
    <w:rsid w:val="005F6DB3"/>
    <w:rsid w:val="0060190C"/>
    <w:rsid w:val="006025BE"/>
    <w:rsid w:val="00607F1A"/>
    <w:rsid w:val="00612646"/>
    <w:rsid w:val="00620B31"/>
    <w:rsid w:val="00620EAA"/>
    <w:rsid w:val="0062759E"/>
    <w:rsid w:val="0062774E"/>
    <w:rsid w:val="006318D6"/>
    <w:rsid w:val="00637D75"/>
    <w:rsid w:val="0064787A"/>
    <w:rsid w:val="00656947"/>
    <w:rsid w:val="006605CA"/>
    <w:rsid w:val="00660C31"/>
    <w:rsid w:val="00665F3C"/>
    <w:rsid w:val="00666558"/>
    <w:rsid w:val="00671E79"/>
    <w:rsid w:val="00682527"/>
    <w:rsid w:val="00683244"/>
    <w:rsid w:val="00684A8C"/>
    <w:rsid w:val="00685DBD"/>
    <w:rsid w:val="006911BE"/>
    <w:rsid w:val="00697783"/>
    <w:rsid w:val="006979FE"/>
    <w:rsid w:val="006B015F"/>
    <w:rsid w:val="006B05B2"/>
    <w:rsid w:val="006D3086"/>
    <w:rsid w:val="006D41BA"/>
    <w:rsid w:val="006E0C3F"/>
    <w:rsid w:val="006E19D0"/>
    <w:rsid w:val="006E5856"/>
    <w:rsid w:val="006F2617"/>
    <w:rsid w:val="006F50D2"/>
    <w:rsid w:val="00703364"/>
    <w:rsid w:val="00703B46"/>
    <w:rsid w:val="00711AD8"/>
    <w:rsid w:val="00711CDD"/>
    <w:rsid w:val="00720C18"/>
    <w:rsid w:val="00721B32"/>
    <w:rsid w:val="007253A5"/>
    <w:rsid w:val="00733AD9"/>
    <w:rsid w:val="007358B6"/>
    <w:rsid w:val="00736718"/>
    <w:rsid w:val="00744EF5"/>
    <w:rsid w:val="00751854"/>
    <w:rsid w:val="00752831"/>
    <w:rsid w:val="007538D6"/>
    <w:rsid w:val="0075524B"/>
    <w:rsid w:val="00756D0C"/>
    <w:rsid w:val="00765E0F"/>
    <w:rsid w:val="00767305"/>
    <w:rsid w:val="00772131"/>
    <w:rsid w:val="00785C59"/>
    <w:rsid w:val="00793041"/>
    <w:rsid w:val="00794E36"/>
    <w:rsid w:val="007967AF"/>
    <w:rsid w:val="007A17F9"/>
    <w:rsid w:val="007A379D"/>
    <w:rsid w:val="007B0456"/>
    <w:rsid w:val="007D48C0"/>
    <w:rsid w:val="007D570F"/>
    <w:rsid w:val="007E2F31"/>
    <w:rsid w:val="007E315F"/>
    <w:rsid w:val="007F059B"/>
    <w:rsid w:val="007F116F"/>
    <w:rsid w:val="00800250"/>
    <w:rsid w:val="00804255"/>
    <w:rsid w:val="00806AAF"/>
    <w:rsid w:val="00806ACC"/>
    <w:rsid w:val="00807681"/>
    <w:rsid w:val="00813BF0"/>
    <w:rsid w:val="00821581"/>
    <w:rsid w:val="0082665F"/>
    <w:rsid w:val="00830E2F"/>
    <w:rsid w:val="008356C3"/>
    <w:rsid w:val="008359AA"/>
    <w:rsid w:val="00846F08"/>
    <w:rsid w:val="0085174C"/>
    <w:rsid w:val="008622E0"/>
    <w:rsid w:val="00862566"/>
    <w:rsid w:val="008642AC"/>
    <w:rsid w:val="00871547"/>
    <w:rsid w:val="00880F5D"/>
    <w:rsid w:val="008819A3"/>
    <w:rsid w:val="00885A0D"/>
    <w:rsid w:val="00895498"/>
    <w:rsid w:val="00897486"/>
    <w:rsid w:val="008A3AF8"/>
    <w:rsid w:val="008B2491"/>
    <w:rsid w:val="008B2CD0"/>
    <w:rsid w:val="008B503D"/>
    <w:rsid w:val="008C3684"/>
    <w:rsid w:val="008C3A6E"/>
    <w:rsid w:val="008C47FD"/>
    <w:rsid w:val="008C4A1C"/>
    <w:rsid w:val="008C7C76"/>
    <w:rsid w:val="008D32AF"/>
    <w:rsid w:val="008E3B0F"/>
    <w:rsid w:val="008E6EB7"/>
    <w:rsid w:val="008F1D6D"/>
    <w:rsid w:val="008F25FA"/>
    <w:rsid w:val="008F4185"/>
    <w:rsid w:val="00902E94"/>
    <w:rsid w:val="00916F13"/>
    <w:rsid w:val="00937956"/>
    <w:rsid w:val="009406FD"/>
    <w:rsid w:val="00944839"/>
    <w:rsid w:val="00944C10"/>
    <w:rsid w:val="009460B7"/>
    <w:rsid w:val="00946564"/>
    <w:rsid w:val="009471A2"/>
    <w:rsid w:val="00956775"/>
    <w:rsid w:val="00957118"/>
    <w:rsid w:val="00965C03"/>
    <w:rsid w:val="00972107"/>
    <w:rsid w:val="0097683E"/>
    <w:rsid w:val="00980086"/>
    <w:rsid w:val="00980ACB"/>
    <w:rsid w:val="00990254"/>
    <w:rsid w:val="009923F9"/>
    <w:rsid w:val="00992962"/>
    <w:rsid w:val="00997B67"/>
    <w:rsid w:val="009A0BDE"/>
    <w:rsid w:val="009A64C2"/>
    <w:rsid w:val="009A7813"/>
    <w:rsid w:val="009B2C84"/>
    <w:rsid w:val="009D11F9"/>
    <w:rsid w:val="009D13AE"/>
    <w:rsid w:val="009E5028"/>
    <w:rsid w:val="009E7CFC"/>
    <w:rsid w:val="009F169C"/>
    <w:rsid w:val="009F40D3"/>
    <w:rsid w:val="00A04E92"/>
    <w:rsid w:val="00A05FD3"/>
    <w:rsid w:val="00A133B5"/>
    <w:rsid w:val="00A14D47"/>
    <w:rsid w:val="00A1617D"/>
    <w:rsid w:val="00A16B19"/>
    <w:rsid w:val="00A25428"/>
    <w:rsid w:val="00A566CB"/>
    <w:rsid w:val="00A56CE9"/>
    <w:rsid w:val="00A66008"/>
    <w:rsid w:val="00A675AD"/>
    <w:rsid w:val="00A70A55"/>
    <w:rsid w:val="00A724EC"/>
    <w:rsid w:val="00A81E26"/>
    <w:rsid w:val="00A82279"/>
    <w:rsid w:val="00A86256"/>
    <w:rsid w:val="00AB0A6E"/>
    <w:rsid w:val="00AB3353"/>
    <w:rsid w:val="00AC0B1F"/>
    <w:rsid w:val="00AC10F3"/>
    <w:rsid w:val="00AC1E3B"/>
    <w:rsid w:val="00AC317F"/>
    <w:rsid w:val="00AC4CEF"/>
    <w:rsid w:val="00AC5424"/>
    <w:rsid w:val="00AD6755"/>
    <w:rsid w:val="00AE647A"/>
    <w:rsid w:val="00AF5A13"/>
    <w:rsid w:val="00B019A6"/>
    <w:rsid w:val="00B03595"/>
    <w:rsid w:val="00B16C1E"/>
    <w:rsid w:val="00B34918"/>
    <w:rsid w:val="00B42E89"/>
    <w:rsid w:val="00B43BBB"/>
    <w:rsid w:val="00B44F56"/>
    <w:rsid w:val="00B513BA"/>
    <w:rsid w:val="00B5176B"/>
    <w:rsid w:val="00B562C4"/>
    <w:rsid w:val="00B57672"/>
    <w:rsid w:val="00B577A3"/>
    <w:rsid w:val="00B60C83"/>
    <w:rsid w:val="00B65970"/>
    <w:rsid w:val="00B67D11"/>
    <w:rsid w:val="00B76809"/>
    <w:rsid w:val="00B77CAE"/>
    <w:rsid w:val="00B80B2D"/>
    <w:rsid w:val="00B830A1"/>
    <w:rsid w:val="00B83A14"/>
    <w:rsid w:val="00B84256"/>
    <w:rsid w:val="00B84C71"/>
    <w:rsid w:val="00B84CE3"/>
    <w:rsid w:val="00B906AB"/>
    <w:rsid w:val="00B9139D"/>
    <w:rsid w:val="00B913AC"/>
    <w:rsid w:val="00B91E4C"/>
    <w:rsid w:val="00B92B12"/>
    <w:rsid w:val="00BB3F42"/>
    <w:rsid w:val="00BC40B4"/>
    <w:rsid w:val="00BC7E65"/>
    <w:rsid w:val="00BD67AC"/>
    <w:rsid w:val="00BE403A"/>
    <w:rsid w:val="00BE5B9C"/>
    <w:rsid w:val="00BE6BB2"/>
    <w:rsid w:val="00BE70C2"/>
    <w:rsid w:val="00C03831"/>
    <w:rsid w:val="00C03DDE"/>
    <w:rsid w:val="00C072CB"/>
    <w:rsid w:val="00C1120E"/>
    <w:rsid w:val="00C1419B"/>
    <w:rsid w:val="00C170FF"/>
    <w:rsid w:val="00C30A9B"/>
    <w:rsid w:val="00C3318D"/>
    <w:rsid w:val="00C33A30"/>
    <w:rsid w:val="00C35031"/>
    <w:rsid w:val="00C37BBC"/>
    <w:rsid w:val="00C547DD"/>
    <w:rsid w:val="00C57AA1"/>
    <w:rsid w:val="00C644CF"/>
    <w:rsid w:val="00C64B8A"/>
    <w:rsid w:val="00C65760"/>
    <w:rsid w:val="00C70F77"/>
    <w:rsid w:val="00C80BF4"/>
    <w:rsid w:val="00C849B1"/>
    <w:rsid w:val="00C90E42"/>
    <w:rsid w:val="00C92434"/>
    <w:rsid w:val="00C94D82"/>
    <w:rsid w:val="00CA145E"/>
    <w:rsid w:val="00CB18A9"/>
    <w:rsid w:val="00CB45E2"/>
    <w:rsid w:val="00CC3049"/>
    <w:rsid w:val="00CC5E75"/>
    <w:rsid w:val="00CD43E8"/>
    <w:rsid w:val="00CD7471"/>
    <w:rsid w:val="00CD7750"/>
    <w:rsid w:val="00CE4AF3"/>
    <w:rsid w:val="00CF0C84"/>
    <w:rsid w:val="00CF2174"/>
    <w:rsid w:val="00CF6109"/>
    <w:rsid w:val="00D060A0"/>
    <w:rsid w:val="00D0735D"/>
    <w:rsid w:val="00D1047F"/>
    <w:rsid w:val="00D146B1"/>
    <w:rsid w:val="00D15807"/>
    <w:rsid w:val="00D16517"/>
    <w:rsid w:val="00D17258"/>
    <w:rsid w:val="00D20213"/>
    <w:rsid w:val="00D247B8"/>
    <w:rsid w:val="00D4095D"/>
    <w:rsid w:val="00D42343"/>
    <w:rsid w:val="00D44AFB"/>
    <w:rsid w:val="00D6076F"/>
    <w:rsid w:val="00D652CE"/>
    <w:rsid w:val="00D65533"/>
    <w:rsid w:val="00D72FE8"/>
    <w:rsid w:val="00D75AFC"/>
    <w:rsid w:val="00D81F06"/>
    <w:rsid w:val="00D8778E"/>
    <w:rsid w:val="00DA6633"/>
    <w:rsid w:val="00DA772D"/>
    <w:rsid w:val="00DB1ADB"/>
    <w:rsid w:val="00DB36EB"/>
    <w:rsid w:val="00DC51A6"/>
    <w:rsid w:val="00DE16F8"/>
    <w:rsid w:val="00DE7256"/>
    <w:rsid w:val="00E00104"/>
    <w:rsid w:val="00E02354"/>
    <w:rsid w:val="00E055D6"/>
    <w:rsid w:val="00E05AEB"/>
    <w:rsid w:val="00E0714D"/>
    <w:rsid w:val="00E105AD"/>
    <w:rsid w:val="00E2135B"/>
    <w:rsid w:val="00E238F6"/>
    <w:rsid w:val="00E57AC2"/>
    <w:rsid w:val="00E625F6"/>
    <w:rsid w:val="00E7659D"/>
    <w:rsid w:val="00E82C69"/>
    <w:rsid w:val="00E84C17"/>
    <w:rsid w:val="00E90899"/>
    <w:rsid w:val="00E93D31"/>
    <w:rsid w:val="00EA7CAA"/>
    <w:rsid w:val="00EB393E"/>
    <w:rsid w:val="00EB6583"/>
    <w:rsid w:val="00EC0C01"/>
    <w:rsid w:val="00EC12EF"/>
    <w:rsid w:val="00EC2D0E"/>
    <w:rsid w:val="00EC2DA0"/>
    <w:rsid w:val="00EC313C"/>
    <w:rsid w:val="00EC481B"/>
    <w:rsid w:val="00EC6F58"/>
    <w:rsid w:val="00ED4D99"/>
    <w:rsid w:val="00EE3EB1"/>
    <w:rsid w:val="00EF0354"/>
    <w:rsid w:val="00EF1B5C"/>
    <w:rsid w:val="00EF4544"/>
    <w:rsid w:val="00F00238"/>
    <w:rsid w:val="00F03A7B"/>
    <w:rsid w:val="00F11B08"/>
    <w:rsid w:val="00F134A0"/>
    <w:rsid w:val="00F17C8F"/>
    <w:rsid w:val="00F24283"/>
    <w:rsid w:val="00F24ABF"/>
    <w:rsid w:val="00F26434"/>
    <w:rsid w:val="00F36930"/>
    <w:rsid w:val="00F3699F"/>
    <w:rsid w:val="00F37499"/>
    <w:rsid w:val="00F4594E"/>
    <w:rsid w:val="00F502E1"/>
    <w:rsid w:val="00F564F6"/>
    <w:rsid w:val="00F60894"/>
    <w:rsid w:val="00F62378"/>
    <w:rsid w:val="00F6419C"/>
    <w:rsid w:val="00F7378B"/>
    <w:rsid w:val="00F76248"/>
    <w:rsid w:val="00F804FF"/>
    <w:rsid w:val="00F8097D"/>
    <w:rsid w:val="00F81948"/>
    <w:rsid w:val="00F8383E"/>
    <w:rsid w:val="00F853F1"/>
    <w:rsid w:val="00F8637C"/>
    <w:rsid w:val="00F94743"/>
    <w:rsid w:val="00F96E04"/>
    <w:rsid w:val="00FA0567"/>
    <w:rsid w:val="00FA0B9E"/>
    <w:rsid w:val="00FB1AD3"/>
    <w:rsid w:val="00FB1ECC"/>
    <w:rsid w:val="00FB4F44"/>
    <w:rsid w:val="00FB7A85"/>
    <w:rsid w:val="00FD0AF1"/>
    <w:rsid w:val="00FD2C49"/>
    <w:rsid w:val="00FD7F56"/>
    <w:rsid w:val="00FE15C6"/>
    <w:rsid w:val="00FE404C"/>
    <w:rsid w:val="00FE7549"/>
    <w:rsid w:val="00FF74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986B"/>
  <w15:chartTrackingRefBased/>
  <w15:docId w15:val="{4D5DCBF1-D9EB-43AE-B0F5-5E38219B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1818"/>
    <w:pPr>
      <w:ind w:left="720"/>
      <w:contextualSpacing/>
    </w:pPr>
  </w:style>
  <w:style w:type="paragraph" w:customStyle="1" w:styleId="Default">
    <w:name w:val="Default"/>
    <w:rsid w:val="0062774E"/>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077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16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169C"/>
    <w:rPr>
      <w:rFonts w:ascii="Segoe UI" w:hAnsi="Segoe UI" w:cs="Segoe UI"/>
      <w:sz w:val="18"/>
      <w:szCs w:val="18"/>
    </w:rPr>
  </w:style>
  <w:style w:type="paragraph" w:styleId="Encabezado">
    <w:name w:val="header"/>
    <w:basedOn w:val="Normal"/>
    <w:link w:val="EncabezadoCar"/>
    <w:uiPriority w:val="99"/>
    <w:unhideWhenUsed/>
    <w:rsid w:val="008517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174C"/>
  </w:style>
  <w:style w:type="paragraph" w:styleId="Piedepgina">
    <w:name w:val="footer"/>
    <w:basedOn w:val="Normal"/>
    <w:link w:val="PiedepginaCar"/>
    <w:uiPriority w:val="99"/>
    <w:unhideWhenUsed/>
    <w:rsid w:val="008517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413948">
      <w:bodyDiv w:val="1"/>
      <w:marLeft w:val="0"/>
      <w:marRight w:val="0"/>
      <w:marTop w:val="0"/>
      <w:marBottom w:val="0"/>
      <w:divBdr>
        <w:top w:val="none" w:sz="0" w:space="0" w:color="auto"/>
        <w:left w:val="none" w:sz="0" w:space="0" w:color="auto"/>
        <w:bottom w:val="none" w:sz="0" w:space="0" w:color="auto"/>
        <w:right w:val="none" w:sz="0" w:space="0" w:color="auto"/>
      </w:divBdr>
      <w:divsChild>
        <w:div w:id="901141036">
          <w:marLeft w:val="547"/>
          <w:marRight w:val="0"/>
          <w:marTop w:val="0"/>
          <w:marBottom w:val="0"/>
          <w:divBdr>
            <w:top w:val="none" w:sz="0" w:space="0" w:color="auto"/>
            <w:left w:val="none" w:sz="0" w:space="0" w:color="auto"/>
            <w:bottom w:val="none" w:sz="0" w:space="0" w:color="auto"/>
            <w:right w:val="none" w:sz="0" w:space="0" w:color="auto"/>
          </w:divBdr>
        </w:div>
        <w:div w:id="662591355">
          <w:marLeft w:val="547"/>
          <w:marRight w:val="0"/>
          <w:marTop w:val="0"/>
          <w:marBottom w:val="0"/>
          <w:divBdr>
            <w:top w:val="none" w:sz="0" w:space="0" w:color="auto"/>
            <w:left w:val="none" w:sz="0" w:space="0" w:color="auto"/>
            <w:bottom w:val="none" w:sz="0" w:space="0" w:color="auto"/>
            <w:right w:val="none" w:sz="0" w:space="0" w:color="auto"/>
          </w:divBdr>
        </w:div>
        <w:div w:id="2020505760">
          <w:marLeft w:val="547"/>
          <w:marRight w:val="0"/>
          <w:marTop w:val="0"/>
          <w:marBottom w:val="0"/>
          <w:divBdr>
            <w:top w:val="none" w:sz="0" w:space="0" w:color="auto"/>
            <w:left w:val="none" w:sz="0" w:space="0" w:color="auto"/>
            <w:bottom w:val="none" w:sz="0" w:space="0" w:color="auto"/>
            <w:right w:val="none" w:sz="0" w:space="0" w:color="auto"/>
          </w:divBdr>
        </w:div>
      </w:divsChild>
    </w:div>
    <w:div w:id="754977953">
      <w:bodyDiv w:val="1"/>
      <w:marLeft w:val="0"/>
      <w:marRight w:val="0"/>
      <w:marTop w:val="0"/>
      <w:marBottom w:val="0"/>
      <w:divBdr>
        <w:top w:val="none" w:sz="0" w:space="0" w:color="auto"/>
        <w:left w:val="none" w:sz="0" w:space="0" w:color="auto"/>
        <w:bottom w:val="none" w:sz="0" w:space="0" w:color="auto"/>
        <w:right w:val="none" w:sz="0" w:space="0" w:color="auto"/>
      </w:divBdr>
      <w:divsChild>
        <w:div w:id="1062943112">
          <w:marLeft w:val="547"/>
          <w:marRight w:val="0"/>
          <w:marTop w:val="0"/>
          <w:marBottom w:val="0"/>
          <w:divBdr>
            <w:top w:val="none" w:sz="0" w:space="0" w:color="auto"/>
            <w:left w:val="none" w:sz="0" w:space="0" w:color="auto"/>
            <w:bottom w:val="none" w:sz="0" w:space="0" w:color="auto"/>
            <w:right w:val="none" w:sz="0" w:space="0" w:color="auto"/>
          </w:divBdr>
        </w:div>
      </w:divsChild>
    </w:div>
    <w:div w:id="1135417367">
      <w:bodyDiv w:val="1"/>
      <w:marLeft w:val="0"/>
      <w:marRight w:val="0"/>
      <w:marTop w:val="0"/>
      <w:marBottom w:val="0"/>
      <w:divBdr>
        <w:top w:val="none" w:sz="0" w:space="0" w:color="auto"/>
        <w:left w:val="none" w:sz="0" w:space="0" w:color="auto"/>
        <w:bottom w:val="none" w:sz="0" w:space="0" w:color="auto"/>
        <w:right w:val="none" w:sz="0" w:space="0" w:color="auto"/>
      </w:divBdr>
      <w:divsChild>
        <w:div w:id="2134861896">
          <w:marLeft w:val="547"/>
          <w:marRight w:val="0"/>
          <w:marTop w:val="0"/>
          <w:marBottom w:val="0"/>
          <w:divBdr>
            <w:top w:val="none" w:sz="0" w:space="0" w:color="auto"/>
            <w:left w:val="none" w:sz="0" w:space="0" w:color="auto"/>
            <w:bottom w:val="none" w:sz="0" w:space="0" w:color="auto"/>
            <w:right w:val="none" w:sz="0" w:space="0" w:color="auto"/>
          </w:divBdr>
        </w:div>
      </w:divsChild>
    </w:div>
    <w:div w:id="1396321861">
      <w:bodyDiv w:val="1"/>
      <w:marLeft w:val="0"/>
      <w:marRight w:val="0"/>
      <w:marTop w:val="0"/>
      <w:marBottom w:val="0"/>
      <w:divBdr>
        <w:top w:val="none" w:sz="0" w:space="0" w:color="auto"/>
        <w:left w:val="none" w:sz="0" w:space="0" w:color="auto"/>
        <w:bottom w:val="none" w:sz="0" w:space="0" w:color="auto"/>
        <w:right w:val="none" w:sz="0" w:space="0" w:color="auto"/>
      </w:divBdr>
      <w:divsChild>
        <w:div w:id="1907565085">
          <w:marLeft w:val="547"/>
          <w:marRight w:val="0"/>
          <w:marTop w:val="0"/>
          <w:marBottom w:val="0"/>
          <w:divBdr>
            <w:top w:val="none" w:sz="0" w:space="0" w:color="auto"/>
            <w:left w:val="none" w:sz="0" w:space="0" w:color="auto"/>
            <w:bottom w:val="none" w:sz="0" w:space="0" w:color="auto"/>
            <w:right w:val="none" w:sz="0" w:space="0" w:color="auto"/>
          </w:divBdr>
        </w:div>
        <w:div w:id="1625843422">
          <w:marLeft w:val="547"/>
          <w:marRight w:val="0"/>
          <w:marTop w:val="0"/>
          <w:marBottom w:val="0"/>
          <w:divBdr>
            <w:top w:val="none" w:sz="0" w:space="0" w:color="auto"/>
            <w:left w:val="none" w:sz="0" w:space="0" w:color="auto"/>
            <w:bottom w:val="none" w:sz="0" w:space="0" w:color="auto"/>
            <w:right w:val="none" w:sz="0" w:space="0" w:color="auto"/>
          </w:divBdr>
        </w:div>
        <w:div w:id="1302345513">
          <w:marLeft w:val="547"/>
          <w:marRight w:val="0"/>
          <w:marTop w:val="0"/>
          <w:marBottom w:val="0"/>
          <w:divBdr>
            <w:top w:val="none" w:sz="0" w:space="0" w:color="auto"/>
            <w:left w:val="none" w:sz="0" w:space="0" w:color="auto"/>
            <w:bottom w:val="none" w:sz="0" w:space="0" w:color="auto"/>
            <w:right w:val="none" w:sz="0" w:space="0" w:color="auto"/>
          </w:divBdr>
        </w:div>
        <w:div w:id="7419531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QuickStyle" Target="diagrams/quickStyle3.xml"/><Relationship Id="rId42" Type="http://schemas.openxmlformats.org/officeDocument/2006/relationships/diagramColors" Target="diagrams/colors7.xml"/><Relationship Id="rId47" Type="http://schemas.openxmlformats.org/officeDocument/2006/relationships/diagramColors" Target="diagrams/colors8.xml"/><Relationship Id="rId63" Type="http://schemas.microsoft.com/office/2007/relationships/diagramDrawing" Target="diagrams/drawing11.xml"/><Relationship Id="rId68" Type="http://schemas.microsoft.com/office/2007/relationships/diagramDrawing" Target="diagrams/drawing12.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5.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microsoft.com/office/2007/relationships/diagramDrawing" Target="diagrams/drawing9.xml"/><Relationship Id="rId58" Type="http://schemas.microsoft.com/office/2007/relationships/diagramDrawing" Target="diagrams/drawing10.xml"/><Relationship Id="rId66" Type="http://schemas.openxmlformats.org/officeDocument/2006/relationships/diagramQuickStyle" Target="diagrams/quickStyle12.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diagramQuickStyle" Target="diagrams/quickStyle11.xml"/><Relationship Id="rId19" Type="http://schemas.openxmlformats.org/officeDocument/2006/relationships/diagramData" Target="diagrams/data3.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diagramQuickStyle" Target="diagrams/quickStyle10.xml"/><Relationship Id="rId64" Type="http://schemas.openxmlformats.org/officeDocument/2006/relationships/diagramData" Target="diagrams/data12.xml"/><Relationship Id="rId69" Type="http://schemas.openxmlformats.org/officeDocument/2006/relationships/diagramData" Target="diagrams/data13.xml"/><Relationship Id="rId8" Type="http://schemas.openxmlformats.org/officeDocument/2006/relationships/image" Target="media/image1.jpg"/><Relationship Id="rId51" Type="http://schemas.openxmlformats.org/officeDocument/2006/relationships/diagramQuickStyle" Target="diagrams/quickStyle9.xml"/><Relationship Id="rId72" Type="http://schemas.openxmlformats.org/officeDocument/2006/relationships/diagramColors" Target="diagrams/colors13.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59" Type="http://schemas.openxmlformats.org/officeDocument/2006/relationships/diagramData" Target="diagrams/data11.xml"/><Relationship Id="rId67" Type="http://schemas.openxmlformats.org/officeDocument/2006/relationships/diagramColors" Target="diagrams/colors12.xml"/><Relationship Id="rId20" Type="http://schemas.openxmlformats.org/officeDocument/2006/relationships/diagramLayout" Target="diagrams/layout3.xml"/><Relationship Id="rId41" Type="http://schemas.openxmlformats.org/officeDocument/2006/relationships/diagramQuickStyle" Target="diagrams/quickStyle7.xml"/><Relationship Id="rId54" Type="http://schemas.openxmlformats.org/officeDocument/2006/relationships/diagramData" Target="diagrams/data10.xml"/><Relationship Id="rId62" Type="http://schemas.openxmlformats.org/officeDocument/2006/relationships/diagramColors" Target="diagrams/colors11.xml"/><Relationship Id="rId70" Type="http://schemas.openxmlformats.org/officeDocument/2006/relationships/diagramLayout" Target="diagrams/layout13.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diagramData" Target="diagrams/data9.xml"/><Relationship Id="rId57" Type="http://schemas.openxmlformats.org/officeDocument/2006/relationships/diagramColors" Target="diagrams/colors10.xml"/><Relationship Id="rId10" Type="http://schemas.openxmlformats.org/officeDocument/2006/relationships/diagramLayout" Target="diagrams/layout1.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diagramLayout" Target="diagrams/layout11.xml"/><Relationship Id="rId65" Type="http://schemas.openxmlformats.org/officeDocument/2006/relationships/diagramLayout" Target="diagrams/layout12.xml"/><Relationship Id="rId73" Type="http://schemas.microsoft.com/office/2007/relationships/diagramDrawing" Target="diagrams/drawing13.xm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diagramData" Target="diagrams/data7.xml"/><Relationship Id="rId34" Type="http://schemas.openxmlformats.org/officeDocument/2006/relationships/diagramData" Target="diagrams/data6.xml"/><Relationship Id="rId50" Type="http://schemas.openxmlformats.org/officeDocument/2006/relationships/diagramLayout" Target="diagrams/layout9.xml"/><Relationship Id="rId55" Type="http://schemas.openxmlformats.org/officeDocument/2006/relationships/diagramLayout" Target="diagrams/layout10.xml"/><Relationship Id="rId7" Type="http://schemas.openxmlformats.org/officeDocument/2006/relationships/endnotes" Target="endnotes.xml"/><Relationship Id="rId71" Type="http://schemas.openxmlformats.org/officeDocument/2006/relationships/diagramQuickStyle" Target="diagrams/quickStyle1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8BF6E6-4D91-4A94-84A1-41C954142A95}"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s-SV"/>
        </a:p>
      </dgm:t>
    </dgm:pt>
    <dgm:pt modelId="{4C16E9FE-6C4F-4C89-AA4F-0D4CDCE6B417}">
      <dgm:prSet phldrT="[Texto]" custT="1"/>
      <dgm:spPr>
        <a:solidFill>
          <a:srgbClr val="00B050"/>
        </a:solidFill>
        <a:ln>
          <a:noFill/>
        </a:ln>
      </dgm:spPr>
      <dgm:t>
        <a:bodyPr/>
        <a:lstStyle/>
        <a:p>
          <a:r>
            <a:rPr lang="es-SV" sz="1050" b="1">
              <a:solidFill>
                <a:sysClr val="windowText" lastClr="000000"/>
              </a:solidFill>
              <a:latin typeface="Calisto MT" panose="02040603050505030304" pitchFamily="18" charset="0"/>
            </a:rPr>
            <a:t>OE</a:t>
          </a:r>
          <a:r>
            <a:rPr lang="es-SV" sz="1050">
              <a:solidFill>
                <a:sysClr val="windowText" lastClr="000000"/>
              </a:solidFill>
              <a:latin typeface="Calisto MT" panose="02040603050505030304" pitchFamily="18" charset="0"/>
            </a:rPr>
            <a:t>. </a:t>
          </a:r>
          <a:r>
            <a:rPr lang="es-SV" sz="1050" b="1">
              <a:solidFill>
                <a:sysClr val="windowText" lastClr="000000"/>
              </a:solidFill>
              <a:latin typeface="Calisto MT" panose="02040603050505030304" pitchFamily="18" charset="0"/>
            </a:rPr>
            <a:t>1. Implementar procesos de mejora continua en la gestión administrativa que resulten en la eficiencia y eficacia institucional.</a:t>
          </a:r>
        </a:p>
        <a:p>
          <a:r>
            <a:rPr lang="es-SV" sz="1050" b="1">
              <a:solidFill>
                <a:sysClr val="windowText" lastClr="000000"/>
              </a:solidFill>
              <a:latin typeface="Calisto MT" panose="02040603050505030304" pitchFamily="18" charset="0"/>
            </a:rPr>
            <a:t>P. 100%</a:t>
          </a:r>
        </a:p>
        <a:p>
          <a:r>
            <a:rPr lang="es-SV" sz="1050" b="1">
              <a:solidFill>
                <a:sysClr val="windowText" lastClr="000000"/>
              </a:solidFill>
              <a:latin typeface="Calisto MT" panose="02040603050505030304" pitchFamily="18" charset="0"/>
            </a:rPr>
            <a:t>E. 100%</a:t>
          </a:r>
        </a:p>
        <a:p>
          <a:r>
            <a:rPr lang="es-SV" sz="1050" b="1">
              <a:solidFill>
                <a:sysClr val="windowText" lastClr="000000"/>
              </a:solidFill>
              <a:latin typeface="Calisto MT" panose="02040603050505030304" pitchFamily="18" charset="0"/>
            </a:rPr>
            <a:t>Equivalente al 20% programado en </a:t>
          </a:r>
        </a:p>
        <a:p>
          <a:r>
            <a:rPr lang="es-SV" sz="1050" b="1">
              <a:solidFill>
                <a:sysClr val="windowText" lastClr="000000"/>
              </a:solidFill>
              <a:latin typeface="Calisto MT" panose="02040603050505030304" pitchFamily="18" charset="0"/>
            </a:rPr>
            <a:t>PEI 2022</a:t>
          </a:r>
        </a:p>
      </dgm:t>
    </dgm:pt>
    <dgm:pt modelId="{0C26085A-E608-48BF-9E10-9F9B5F198ADE}" type="parTrans" cxnId="{ABB07DBF-300E-4861-BB78-CDB8B2077473}">
      <dgm:prSet/>
      <dgm:spPr/>
      <dgm:t>
        <a:bodyPr/>
        <a:lstStyle/>
        <a:p>
          <a:endParaRPr lang="es-SV">
            <a:solidFill>
              <a:sysClr val="windowText" lastClr="000000"/>
            </a:solidFill>
          </a:endParaRPr>
        </a:p>
      </dgm:t>
    </dgm:pt>
    <dgm:pt modelId="{8AF8E9D7-794D-4AEE-9958-0B777ADFAB6D}" type="sibTrans" cxnId="{ABB07DBF-300E-4861-BB78-CDB8B2077473}">
      <dgm:prSet/>
      <dgm:spPr/>
      <dgm:t>
        <a:bodyPr/>
        <a:lstStyle/>
        <a:p>
          <a:endParaRPr lang="es-SV">
            <a:solidFill>
              <a:sysClr val="windowText" lastClr="000000"/>
            </a:solidFill>
          </a:endParaRPr>
        </a:p>
      </dgm:t>
    </dgm:pt>
    <dgm:pt modelId="{EE62C3C5-4EF2-40BB-ADAB-6B39BD342115}">
      <dgm:prSet phldrT="[Texto]" custT="1">
        <dgm:style>
          <a:lnRef idx="2">
            <a:schemeClr val="dk1"/>
          </a:lnRef>
          <a:fillRef idx="1">
            <a:schemeClr val="lt1"/>
          </a:fillRef>
          <a:effectRef idx="0">
            <a:schemeClr val="dk1"/>
          </a:effectRef>
          <a:fontRef idx="minor">
            <a:schemeClr val="dk1"/>
          </a:fontRef>
        </dgm:style>
      </dgm:prSet>
      <dgm:spPr>
        <a:solidFill>
          <a:srgbClr val="00B050"/>
        </a:solidFill>
        <a:ln/>
      </dgm:spPr>
      <dgm:t>
        <a:bodyPr/>
        <a:lstStyle/>
        <a:p>
          <a:pPr algn="just"/>
          <a:r>
            <a:rPr lang="es-SV" sz="700">
              <a:solidFill>
                <a:sysClr val="windowText" lastClr="000000"/>
              </a:solidFill>
            </a:rPr>
            <a:t> </a:t>
          </a:r>
          <a:r>
            <a:rPr lang="es-SV" sz="1000" b="1">
              <a:solidFill>
                <a:sysClr val="windowText" lastClr="000000"/>
              </a:solidFill>
              <a:latin typeface="Calisto MT" panose="02040603050505030304" pitchFamily="18" charset="0"/>
            </a:rPr>
            <a:t>AE. 1.1. Administrar, dirigir y monitorear las acciones institucionales en los ámbitos técnicos, administrativos y financieros.</a:t>
          </a:r>
        </a:p>
        <a:p>
          <a:pPr algn="ctr"/>
          <a:r>
            <a:rPr lang="es-SV" sz="1000" b="1">
              <a:solidFill>
                <a:sysClr val="windowText" lastClr="000000"/>
              </a:solidFill>
              <a:latin typeface="Calisto MT" panose="02040603050505030304" pitchFamily="18" charset="0"/>
            </a:rPr>
            <a:t>P. 40%</a:t>
          </a:r>
        </a:p>
        <a:p>
          <a:pPr algn="ctr"/>
          <a:r>
            <a:rPr lang="es-SV" sz="1000" b="1">
              <a:solidFill>
                <a:sysClr val="windowText" lastClr="000000"/>
              </a:solidFill>
              <a:latin typeface="Calisto MT" panose="02040603050505030304" pitchFamily="18" charset="0"/>
            </a:rPr>
            <a:t>E. 40%</a:t>
          </a:r>
        </a:p>
        <a:p>
          <a:pPr algn="ctr"/>
          <a:r>
            <a:rPr lang="es-SV" sz="1000" b="1">
              <a:solidFill>
                <a:sysClr val="windowText" lastClr="000000"/>
              </a:solidFill>
              <a:latin typeface="Calisto MT" panose="02040603050505030304" pitchFamily="18" charset="0"/>
            </a:rPr>
            <a:t>2022: 40%</a:t>
          </a:r>
        </a:p>
      </dgm:t>
    </dgm:pt>
    <dgm:pt modelId="{9FEFD0E3-17EA-468C-A1E5-C02E18A948D9}" type="parTrans" cxnId="{F257AA18-5576-40AF-802C-A008056F0985}">
      <dgm:prSet/>
      <dgm:spPr/>
      <dgm:t>
        <a:bodyPr/>
        <a:lstStyle/>
        <a:p>
          <a:endParaRPr lang="es-SV">
            <a:solidFill>
              <a:sysClr val="windowText" lastClr="000000"/>
            </a:solidFill>
          </a:endParaRPr>
        </a:p>
      </dgm:t>
    </dgm:pt>
    <dgm:pt modelId="{D50FEDBF-74C7-4068-80F6-3507FC2F5391}" type="sibTrans" cxnId="{F257AA18-5576-40AF-802C-A008056F0985}">
      <dgm:prSet/>
      <dgm:spPr/>
      <dgm:t>
        <a:bodyPr/>
        <a:lstStyle/>
        <a:p>
          <a:endParaRPr lang="es-SV">
            <a:solidFill>
              <a:sysClr val="windowText" lastClr="000000"/>
            </a:solidFill>
          </a:endParaRPr>
        </a:p>
      </dgm:t>
    </dgm:pt>
    <dgm:pt modelId="{423ECADC-F7EA-4E39-93FF-420EB99E5A94}">
      <dgm:prSet phldrT="[Texto]" custT="1"/>
      <dgm:spPr>
        <a:solidFill>
          <a:srgbClr val="00B050"/>
        </a:solidFill>
        <a:ln>
          <a:solidFill>
            <a:schemeClr val="tx1"/>
          </a:solidFill>
        </a:ln>
      </dgm:spPr>
      <dgm:t>
        <a:bodyPr/>
        <a:lstStyle/>
        <a:p>
          <a:pPr algn="just"/>
          <a:endParaRPr lang="es-SV" sz="1000" b="1">
            <a:solidFill>
              <a:sysClr val="windowText" lastClr="000000"/>
            </a:solidFill>
            <a:latin typeface="Calisto MT" panose="02040603050505030304" pitchFamily="18" charset="0"/>
          </a:endParaRPr>
        </a:p>
        <a:p>
          <a:pPr algn="just"/>
          <a:r>
            <a:rPr lang="es-SV" sz="1000" b="1">
              <a:solidFill>
                <a:sysClr val="windowText" lastClr="000000"/>
              </a:solidFill>
              <a:latin typeface="Calisto MT" panose="02040603050505030304" pitchFamily="18" charset="0"/>
            </a:rPr>
            <a:t>AE. 1.2. Planificación, implementación, control, evaluación y seguimiento institucional como mejora continua de la gestion administrativa.</a:t>
          </a:r>
        </a:p>
        <a:p>
          <a:pPr algn="ctr"/>
          <a:r>
            <a:rPr lang="es-SV" sz="1000" b="1">
              <a:solidFill>
                <a:sysClr val="windowText" lastClr="000000"/>
              </a:solidFill>
              <a:latin typeface="Calisto MT" panose="02040603050505030304" pitchFamily="18" charset="0"/>
            </a:rPr>
            <a:t>P. 20%</a:t>
          </a:r>
        </a:p>
        <a:p>
          <a:pPr algn="ctr"/>
          <a:r>
            <a:rPr lang="es-SV" sz="1000" b="1">
              <a:solidFill>
                <a:sysClr val="windowText" lastClr="000000"/>
              </a:solidFill>
              <a:latin typeface="Calisto MT" panose="02040603050505030304" pitchFamily="18" charset="0"/>
            </a:rPr>
            <a:t>E. 20%</a:t>
          </a:r>
        </a:p>
        <a:p>
          <a:pPr algn="ctr"/>
          <a:r>
            <a:rPr lang="es-SV" sz="1000" b="1">
              <a:solidFill>
                <a:sysClr val="windowText" lastClr="000000"/>
              </a:solidFill>
              <a:latin typeface="Calisto MT" panose="02040603050505030304" pitchFamily="18" charset="0"/>
            </a:rPr>
            <a:t>2022: 20%</a:t>
          </a:r>
        </a:p>
      </dgm:t>
    </dgm:pt>
    <dgm:pt modelId="{308CDE1B-030F-4004-A587-600526EAF356}" type="parTrans" cxnId="{5FCD1BCB-ED3D-4B3D-B1BA-AE97EEA92E4B}">
      <dgm:prSet/>
      <dgm:spPr/>
      <dgm:t>
        <a:bodyPr/>
        <a:lstStyle/>
        <a:p>
          <a:endParaRPr lang="es-SV">
            <a:solidFill>
              <a:sysClr val="windowText" lastClr="000000"/>
            </a:solidFill>
          </a:endParaRPr>
        </a:p>
      </dgm:t>
    </dgm:pt>
    <dgm:pt modelId="{CBE5CE81-E98F-4545-B5FF-66D3E6241027}" type="sibTrans" cxnId="{5FCD1BCB-ED3D-4B3D-B1BA-AE97EEA92E4B}">
      <dgm:prSet/>
      <dgm:spPr/>
      <dgm:t>
        <a:bodyPr/>
        <a:lstStyle/>
        <a:p>
          <a:endParaRPr lang="es-SV">
            <a:solidFill>
              <a:sysClr val="windowText" lastClr="000000"/>
            </a:solidFill>
          </a:endParaRPr>
        </a:p>
      </dgm:t>
    </dgm:pt>
    <dgm:pt modelId="{305BFB3C-27F9-4081-ADD4-7410D5546607}">
      <dgm:prSet phldrT="[Texto]" custT="1"/>
      <dgm:spPr>
        <a:solidFill>
          <a:srgbClr val="00B050"/>
        </a:solidFill>
        <a:ln>
          <a:solidFill>
            <a:schemeClr val="tx1"/>
          </a:solidFill>
        </a:ln>
      </dgm:spPr>
      <dgm:t>
        <a:bodyPr/>
        <a:lstStyle/>
        <a:p>
          <a:pPr algn="just"/>
          <a:endParaRPr lang="es-SV" sz="1000" b="1">
            <a:solidFill>
              <a:sysClr val="windowText" lastClr="000000"/>
            </a:solidFill>
            <a:latin typeface="Calisto MT" panose="02040603050505030304" pitchFamily="18" charset="0"/>
          </a:endParaRPr>
        </a:p>
        <a:p>
          <a:pPr algn="just"/>
          <a:r>
            <a:rPr lang="es-SV" sz="1000" b="1">
              <a:solidFill>
                <a:sysClr val="windowText" lastClr="000000"/>
              </a:solidFill>
              <a:latin typeface="Calisto MT" panose="02040603050505030304" pitchFamily="18" charset="0"/>
            </a:rPr>
            <a:t>AE. 1.3. </a:t>
          </a:r>
          <a:r>
            <a:rPr lang="es-SV" sz="1000" b="1">
              <a:solidFill>
                <a:schemeClr val="tx1"/>
              </a:solidFill>
              <a:latin typeface="Calisto MT" panose="02040603050505030304" pitchFamily="18" charset="0"/>
            </a:rPr>
            <a:t>Promoción y difusion  continua y comunicacional de los servicios de FONAT</a:t>
          </a:r>
          <a:endParaRPr lang="es-SV" sz="1000" b="1">
            <a:solidFill>
              <a:sysClr val="windowText" lastClr="000000"/>
            </a:solidFill>
            <a:latin typeface="Calisto MT" panose="02040603050505030304" pitchFamily="18" charset="0"/>
          </a:endParaRPr>
        </a:p>
        <a:p>
          <a:pPr algn="ctr"/>
          <a:r>
            <a:rPr lang="es-SV" sz="1000" b="1">
              <a:solidFill>
                <a:sysClr val="windowText" lastClr="000000"/>
              </a:solidFill>
              <a:latin typeface="Calisto MT" panose="02040603050505030304" pitchFamily="18" charset="0"/>
            </a:rPr>
            <a:t>P. 20%</a:t>
          </a:r>
        </a:p>
        <a:p>
          <a:pPr algn="ctr"/>
          <a:r>
            <a:rPr lang="es-SV" sz="1000" b="1">
              <a:solidFill>
                <a:sysClr val="windowText" lastClr="000000"/>
              </a:solidFill>
              <a:latin typeface="Calisto MT" panose="02040603050505030304" pitchFamily="18" charset="0"/>
            </a:rPr>
            <a:t>E. 20%</a:t>
          </a:r>
        </a:p>
        <a:p>
          <a:pPr algn="ctr"/>
          <a:r>
            <a:rPr lang="es-SV" sz="1000" b="1">
              <a:solidFill>
                <a:sysClr val="windowText" lastClr="000000"/>
              </a:solidFill>
              <a:latin typeface="Calisto MT" panose="02040603050505030304" pitchFamily="18" charset="0"/>
            </a:rPr>
            <a:t>2022: 20%</a:t>
          </a:r>
        </a:p>
      </dgm:t>
    </dgm:pt>
    <dgm:pt modelId="{73723B74-182C-4FCC-823A-B770AF54CC7A}" type="parTrans" cxnId="{2A5C77CE-0422-4EE9-8985-10B9E5275E07}">
      <dgm:prSet/>
      <dgm:spPr/>
      <dgm:t>
        <a:bodyPr/>
        <a:lstStyle/>
        <a:p>
          <a:endParaRPr lang="es-SV">
            <a:solidFill>
              <a:sysClr val="windowText" lastClr="000000"/>
            </a:solidFill>
          </a:endParaRPr>
        </a:p>
      </dgm:t>
    </dgm:pt>
    <dgm:pt modelId="{8C1CCCDE-0760-45FB-9732-BA4948C3EB95}" type="sibTrans" cxnId="{2A5C77CE-0422-4EE9-8985-10B9E5275E07}">
      <dgm:prSet/>
      <dgm:spPr/>
      <dgm:t>
        <a:bodyPr/>
        <a:lstStyle/>
        <a:p>
          <a:endParaRPr lang="es-SV">
            <a:solidFill>
              <a:sysClr val="windowText" lastClr="000000"/>
            </a:solidFill>
          </a:endParaRPr>
        </a:p>
      </dgm:t>
    </dgm:pt>
    <dgm:pt modelId="{C49FFE22-F545-417D-9A32-9274745C258D}">
      <dgm:prSet phldrT="[Texto]" custT="1"/>
      <dgm:spPr>
        <a:solidFill>
          <a:srgbClr val="00B050"/>
        </a:solidFill>
        <a:ln>
          <a:solidFill>
            <a:schemeClr val="tx1"/>
          </a:solidFill>
        </a:ln>
      </dgm:spPr>
      <dgm:t>
        <a:bodyPr/>
        <a:lstStyle/>
        <a:p>
          <a:pPr algn="just"/>
          <a:endParaRPr lang="es-SV" sz="1000" b="1">
            <a:solidFill>
              <a:sysClr val="windowText" lastClr="000000"/>
            </a:solidFill>
            <a:latin typeface="Calisto MT" panose="02040603050505030304" pitchFamily="18" charset="0"/>
          </a:endParaRPr>
        </a:p>
        <a:p>
          <a:pPr algn="just"/>
          <a:r>
            <a:rPr lang="es-SV" sz="1000" b="1">
              <a:solidFill>
                <a:sysClr val="windowText" lastClr="000000"/>
              </a:solidFill>
              <a:latin typeface="Calisto MT" panose="02040603050505030304" pitchFamily="18" charset="0"/>
            </a:rPr>
            <a:t>AE. 1.4. Promover la formación continua del personal de la institución procurando establecer los valores institucionales.</a:t>
          </a:r>
        </a:p>
        <a:p>
          <a:pPr algn="ctr"/>
          <a:r>
            <a:rPr lang="es-SV" sz="1000" b="1">
              <a:solidFill>
                <a:sysClr val="windowText" lastClr="000000"/>
              </a:solidFill>
              <a:latin typeface="Calisto MT" panose="02040603050505030304" pitchFamily="18" charset="0"/>
            </a:rPr>
            <a:t>P. 20%</a:t>
          </a:r>
        </a:p>
        <a:p>
          <a:pPr algn="ctr"/>
          <a:r>
            <a:rPr lang="es-SV" sz="1000" b="1">
              <a:solidFill>
                <a:sysClr val="windowText" lastClr="000000"/>
              </a:solidFill>
              <a:latin typeface="Calisto MT" panose="02040603050505030304" pitchFamily="18" charset="0"/>
            </a:rPr>
            <a:t>E. 20%</a:t>
          </a:r>
        </a:p>
        <a:p>
          <a:pPr algn="ctr"/>
          <a:r>
            <a:rPr lang="es-SV" sz="1000" b="1">
              <a:solidFill>
                <a:sysClr val="windowText" lastClr="000000"/>
              </a:solidFill>
              <a:latin typeface="Calisto MT" panose="02040603050505030304" pitchFamily="18" charset="0"/>
            </a:rPr>
            <a:t>2022: 20%</a:t>
          </a:r>
        </a:p>
      </dgm:t>
    </dgm:pt>
    <dgm:pt modelId="{4782979D-1574-40D1-83DD-29E8AAB25CD1}" type="parTrans" cxnId="{328C54FC-3E3D-46B4-A1F6-E12A62FCEE5E}">
      <dgm:prSet/>
      <dgm:spPr/>
      <dgm:t>
        <a:bodyPr/>
        <a:lstStyle/>
        <a:p>
          <a:endParaRPr lang="es-SV">
            <a:solidFill>
              <a:sysClr val="windowText" lastClr="000000"/>
            </a:solidFill>
          </a:endParaRPr>
        </a:p>
      </dgm:t>
    </dgm:pt>
    <dgm:pt modelId="{1CAF258C-A12D-41F6-92E9-022BC9573601}" type="sibTrans" cxnId="{328C54FC-3E3D-46B4-A1F6-E12A62FCEE5E}">
      <dgm:prSet/>
      <dgm:spPr/>
      <dgm:t>
        <a:bodyPr/>
        <a:lstStyle/>
        <a:p>
          <a:endParaRPr lang="es-SV">
            <a:solidFill>
              <a:sysClr val="windowText" lastClr="000000"/>
            </a:solidFill>
          </a:endParaRPr>
        </a:p>
      </dgm:t>
    </dgm:pt>
    <dgm:pt modelId="{49142943-A2B6-443A-A6F3-CA6CF8F23DB2}" type="pres">
      <dgm:prSet presAssocID="{208BF6E6-4D91-4A94-84A1-41C954142A95}" presName="Name0" presStyleCnt="0">
        <dgm:presLayoutVars>
          <dgm:chMax val="1"/>
          <dgm:dir/>
          <dgm:animLvl val="ctr"/>
          <dgm:resizeHandles val="exact"/>
        </dgm:presLayoutVars>
      </dgm:prSet>
      <dgm:spPr/>
    </dgm:pt>
    <dgm:pt modelId="{07A8A5D0-F9AD-41F8-9681-27D882A7E764}" type="pres">
      <dgm:prSet presAssocID="{4C16E9FE-6C4F-4C89-AA4F-0D4CDCE6B417}" presName="centerShape" presStyleLbl="node0" presStyleIdx="0" presStyleCnt="1" custScaleX="202656" custScaleY="137326"/>
      <dgm:spPr/>
    </dgm:pt>
    <dgm:pt modelId="{17D3EA21-9006-4D1E-8BB3-EC327FD02C00}" type="pres">
      <dgm:prSet presAssocID="{9FEFD0E3-17EA-468C-A1E5-C02E18A948D9}" presName="parTrans" presStyleLbl="sibTrans2D1" presStyleIdx="0" presStyleCnt="4"/>
      <dgm:spPr/>
    </dgm:pt>
    <dgm:pt modelId="{A984C87F-7E3B-4E07-8578-3C52FA798CB4}" type="pres">
      <dgm:prSet presAssocID="{9FEFD0E3-17EA-468C-A1E5-C02E18A948D9}" presName="connectorText" presStyleLbl="sibTrans2D1" presStyleIdx="0" presStyleCnt="4"/>
      <dgm:spPr/>
    </dgm:pt>
    <dgm:pt modelId="{14B873D9-52A7-40E4-BD88-06960C3C9F4E}" type="pres">
      <dgm:prSet presAssocID="{EE62C3C5-4EF2-40BB-ADAB-6B39BD342115}" presName="node" presStyleLbl="node1" presStyleIdx="0" presStyleCnt="4" custScaleX="195168" custScaleY="112476" custRadScaleRad="127255" custRadScaleInc="-2349">
        <dgm:presLayoutVars>
          <dgm:bulletEnabled val="1"/>
        </dgm:presLayoutVars>
      </dgm:prSet>
      <dgm:spPr/>
    </dgm:pt>
    <dgm:pt modelId="{42879D50-8081-44CC-8555-7F435A0496C8}" type="pres">
      <dgm:prSet presAssocID="{308CDE1B-030F-4004-A587-600526EAF356}" presName="parTrans" presStyleLbl="sibTrans2D1" presStyleIdx="1" presStyleCnt="4"/>
      <dgm:spPr/>
    </dgm:pt>
    <dgm:pt modelId="{6480C3FD-D49F-419B-BEF9-86CCBFA0AFDF}" type="pres">
      <dgm:prSet presAssocID="{308CDE1B-030F-4004-A587-600526EAF356}" presName="connectorText" presStyleLbl="sibTrans2D1" presStyleIdx="1" presStyleCnt="4"/>
      <dgm:spPr/>
    </dgm:pt>
    <dgm:pt modelId="{A41DF117-F3B8-48CE-B7A3-0DEB765E9101}" type="pres">
      <dgm:prSet presAssocID="{423ECADC-F7EA-4E39-93FF-420EB99E5A94}" presName="node" presStyleLbl="node1" presStyleIdx="1" presStyleCnt="4" custScaleX="150093" custScaleY="110088" custRadScaleRad="157418" custRadScaleInc="-1560">
        <dgm:presLayoutVars>
          <dgm:bulletEnabled val="1"/>
        </dgm:presLayoutVars>
      </dgm:prSet>
      <dgm:spPr/>
    </dgm:pt>
    <dgm:pt modelId="{884EF5D9-3B0E-42DB-8031-977F3E9858A1}" type="pres">
      <dgm:prSet presAssocID="{73723B74-182C-4FCC-823A-B770AF54CC7A}" presName="parTrans" presStyleLbl="sibTrans2D1" presStyleIdx="2" presStyleCnt="4"/>
      <dgm:spPr/>
    </dgm:pt>
    <dgm:pt modelId="{AC3BC3B0-2543-497C-A5BE-ACA47E00B801}" type="pres">
      <dgm:prSet presAssocID="{73723B74-182C-4FCC-823A-B770AF54CC7A}" presName="connectorText" presStyleLbl="sibTrans2D1" presStyleIdx="2" presStyleCnt="4"/>
      <dgm:spPr/>
    </dgm:pt>
    <dgm:pt modelId="{563B1598-A24D-460B-B694-75FE7CB82BCB}" type="pres">
      <dgm:prSet presAssocID="{305BFB3C-27F9-4081-ADD4-7410D5546607}" presName="node" presStyleLbl="node1" presStyleIdx="2" presStyleCnt="4" custScaleX="164254" custScaleY="113850" custRadScaleRad="147268" custRadScaleInc="-2635">
        <dgm:presLayoutVars>
          <dgm:bulletEnabled val="1"/>
        </dgm:presLayoutVars>
      </dgm:prSet>
      <dgm:spPr/>
    </dgm:pt>
    <dgm:pt modelId="{CAB3DB7E-2734-4E33-9E7C-DDE85B1EF3B0}" type="pres">
      <dgm:prSet presAssocID="{4782979D-1574-40D1-83DD-29E8AAB25CD1}" presName="parTrans" presStyleLbl="sibTrans2D1" presStyleIdx="3" presStyleCnt="4"/>
      <dgm:spPr/>
    </dgm:pt>
    <dgm:pt modelId="{B20FA6BC-9E6C-4061-8946-4871E26EC31E}" type="pres">
      <dgm:prSet presAssocID="{4782979D-1574-40D1-83DD-29E8AAB25CD1}" presName="connectorText" presStyleLbl="sibTrans2D1" presStyleIdx="3" presStyleCnt="4"/>
      <dgm:spPr/>
    </dgm:pt>
    <dgm:pt modelId="{B63AD016-D688-4A50-A4BC-BE62C2F17C04}" type="pres">
      <dgm:prSet presAssocID="{C49FFE22-F545-417D-9A32-9274745C258D}" presName="node" presStyleLbl="node1" presStyleIdx="3" presStyleCnt="4" custScaleX="148684" custScaleY="105458" custRadScaleRad="138851" custRadScaleInc="594">
        <dgm:presLayoutVars>
          <dgm:bulletEnabled val="1"/>
        </dgm:presLayoutVars>
      </dgm:prSet>
      <dgm:spPr/>
    </dgm:pt>
  </dgm:ptLst>
  <dgm:cxnLst>
    <dgm:cxn modelId="{195C4C07-9F86-494C-8BBC-2F0AA9795102}" type="presOf" srcId="{208BF6E6-4D91-4A94-84A1-41C954142A95}" destId="{49142943-A2B6-443A-A6F3-CA6CF8F23DB2}" srcOrd="0" destOrd="0" presId="urn:microsoft.com/office/officeart/2005/8/layout/radial5"/>
    <dgm:cxn modelId="{8A48AE0B-A20C-434B-BE2E-E51A6EA8E130}" type="presOf" srcId="{4C16E9FE-6C4F-4C89-AA4F-0D4CDCE6B417}" destId="{07A8A5D0-F9AD-41F8-9681-27D882A7E764}" srcOrd="0" destOrd="0" presId="urn:microsoft.com/office/officeart/2005/8/layout/radial5"/>
    <dgm:cxn modelId="{F257AA18-5576-40AF-802C-A008056F0985}" srcId="{4C16E9FE-6C4F-4C89-AA4F-0D4CDCE6B417}" destId="{EE62C3C5-4EF2-40BB-ADAB-6B39BD342115}" srcOrd="0" destOrd="0" parTransId="{9FEFD0E3-17EA-468C-A1E5-C02E18A948D9}" sibTransId="{D50FEDBF-74C7-4068-80F6-3507FC2F5391}"/>
    <dgm:cxn modelId="{2220792A-6C78-434A-839C-42651B3AF335}" type="presOf" srcId="{73723B74-182C-4FCC-823A-B770AF54CC7A}" destId="{884EF5D9-3B0E-42DB-8031-977F3E9858A1}" srcOrd="0" destOrd="0" presId="urn:microsoft.com/office/officeart/2005/8/layout/radial5"/>
    <dgm:cxn modelId="{0D83CC42-8080-4AEC-AE65-5D60F63EDBA6}" type="presOf" srcId="{308CDE1B-030F-4004-A587-600526EAF356}" destId="{42879D50-8081-44CC-8555-7F435A0496C8}" srcOrd="0" destOrd="0" presId="urn:microsoft.com/office/officeart/2005/8/layout/radial5"/>
    <dgm:cxn modelId="{BFDB8C68-866F-4279-B046-562478D3CA1F}" type="presOf" srcId="{305BFB3C-27F9-4081-ADD4-7410D5546607}" destId="{563B1598-A24D-460B-B694-75FE7CB82BCB}" srcOrd="0" destOrd="0" presId="urn:microsoft.com/office/officeart/2005/8/layout/radial5"/>
    <dgm:cxn modelId="{EE3BE869-5E7A-4342-92EF-C14ED25DA894}" type="presOf" srcId="{9FEFD0E3-17EA-468C-A1E5-C02E18A948D9}" destId="{A984C87F-7E3B-4E07-8578-3C52FA798CB4}" srcOrd="1" destOrd="0" presId="urn:microsoft.com/office/officeart/2005/8/layout/radial5"/>
    <dgm:cxn modelId="{1C02FF70-A7A8-4526-A32B-ED644665B754}" type="presOf" srcId="{4782979D-1574-40D1-83DD-29E8AAB25CD1}" destId="{B20FA6BC-9E6C-4061-8946-4871E26EC31E}" srcOrd="1" destOrd="0" presId="urn:microsoft.com/office/officeart/2005/8/layout/radial5"/>
    <dgm:cxn modelId="{8FE9CD88-3D8E-4E5B-88A3-44E1EC0FB460}" type="presOf" srcId="{EE62C3C5-4EF2-40BB-ADAB-6B39BD342115}" destId="{14B873D9-52A7-40E4-BD88-06960C3C9F4E}" srcOrd="0" destOrd="0" presId="urn:microsoft.com/office/officeart/2005/8/layout/radial5"/>
    <dgm:cxn modelId="{B4F4DA8D-EF23-43CB-91D0-21EE4801BCFF}" type="presOf" srcId="{9FEFD0E3-17EA-468C-A1E5-C02E18A948D9}" destId="{17D3EA21-9006-4D1E-8BB3-EC327FD02C00}" srcOrd="0" destOrd="0" presId="urn:microsoft.com/office/officeart/2005/8/layout/radial5"/>
    <dgm:cxn modelId="{6042A3BA-6D59-4A46-9EA6-28123D58760A}" type="presOf" srcId="{423ECADC-F7EA-4E39-93FF-420EB99E5A94}" destId="{A41DF117-F3B8-48CE-B7A3-0DEB765E9101}" srcOrd="0" destOrd="0" presId="urn:microsoft.com/office/officeart/2005/8/layout/radial5"/>
    <dgm:cxn modelId="{ABB07DBF-300E-4861-BB78-CDB8B2077473}" srcId="{208BF6E6-4D91-4A94-84A1-41C954142A95}" destId="{4C16E9FE-6C4F-4C89-AA4F-0D4CDCE6B417}" srcOrd="0" destOrd="0" parTransId="{0C26085A-E608-48BF-9E10-9F9B5F198ADE}" sibTransId="{8AF8E9D7-794D-4AEE-9958-0B777ADFAB6D}"/>
    <dgm:cxn modelId="{B5FBF7C2-FCEB-443C-8D92-F4D829165DED}" type="presOf" srcId="{4782979D-1574-40D1-83DD-29E8AAB25CD1}" destId="{CAB3DB7E-2734-4E33-9E7C-DDE85B1EF3B0}" srcOrd="0" destOrd="0" presId="urn:microsoft.com/office/officeart/2005/8/layout/radial5"/>
    <dgm:cxn modelId="{CC74A4C7-73C0-4329-AC78-9D33F546B278}" type="presOf" srcId="{308CDE1B-030F-4004-A587-600526EAF356}" destId="{6480C3FD-D49F-419B-BEF9-86CCBFA0AFDF}" srcOrd="1" destOrd="0" presId="urn:microsoft.com/office/officeart/2005/8/layout/radial5"/>
    <dgm:cxn modelId="{5FCD1BCB-ED3D-4B3D-B1BA-AE97EEA92E4B}" srcId="{4C16E9FE-6C4F-4C89-AA4F-0D4CDCE6B417}" destId="{423ECADC-F7EA-4E39-93FF-420EB99E5A94}" srcOrd="1" destOrd="0" parTransId="{308CDE1B-030F-4004-A587-600526EAF356}" sibTransId="{CBE5CE81-E98F-4545-B5FF-66D3E6241027}"/>
    <dgm:cxn modelId="{2A5C77CE-0422-4EE9-8985-10B9E5275E07}" srcId="{4C16E9FE-6C4F-4C89-AA4F-0D4CDCE6B417}" destId="{305BFB3C-27F9-4081-ADD4-7410D5546607}" srcOrd="2" destOrd="0" parTransId="{73723B74-182C-4FCC-823A-B770AF54CC7A}" sibTransId="{8C1CCCDE-0760-45FB-9732-BA4948C3EB95}"/>
    <dgm:cxn modelId="{91CB87F0-9804-4BCD-8C9A-98CE7D50BB99}" type="presOf" srcId="{73723B74-182C-4FCC-823A-B770AF54CC7A}" destId="{AC3BC3B0-2543-497C-A5BE-ACA47E00B801}" srcOrd="1" destOrd="0" presId="urn:microsoft.com/office/officeart/2005/8/layout/radial5"/>
    <dgm:cxn modelId="{8E769BFB-265B-4B45-89C6-F43D81E8F750}" type="presOf" srcId="{C49FFE22-F545-417D-9A32-9274745C258D}" destId="{B63AD016-D688-4A50-A4BC-BE62C2F17C04}" srcOrd="0" destOrd="0" presId="urn:microsoft.com/office/officeart/2005/8/layout/radial5"/>
    <dgm:cxn modelId="{328C54FC-3E3D-46B4-A1F6-E12A62FCEE5E}" srcId="{4C16E9FE-6C4F-4C89-AA4F-0D4CDCE6B417}" destId="{C49FFE22-F545-417D-9A32-9274745C258D}" srcOrd="3" destOrd="0" parTransId="{4782979D-1574-40D1-83DD-29E8AAB25CD1}" sibTransId="{1CAF258C-A12D-41F6-92E9-022BC9573601}"/>
    <dgm:cxn modelId="{1295CCC7-BA33-4259-B0E3-62A1A0535C93}" type="presParOf" srcId="{49142943-A2B6-443A-A6F3-CA6CF8F23DB2}" destId="{07A8A5D0-F9AD-41F8-9681-27D882A7E764}" srcOrd="0" destOrd="0" presId="urn:microsoft.com/office/officeart/2005/8/layout/radial5"/>
    <dgm:cxn modelId="{AB7D70AD-306A-4CE1-A776-8DCCEC001AEE}" type="presParOf" srcId="{49142943-A2B6-443A-A6F3-CA6CF8F23DB2}" destId="{17D3EA21-9006-4D1E-8BB3-EC327FD02C00}" srcOrd="1" destOrd="0" presId="urn:microsoft.com/office/officeart/2005/8/layout/radial5"/>
    <dgm:cxn modelId="{B5E338AA-4EA0-4FDF-A8CA-A1020C6C830B}" type="presParOf" srcId="{17D3EA21-9006-4D1E-8BB3-EC327FD02C00}" destId="{A984C87F-7E3B-4E07-8578-3C52FA798CB4}" srcOrd="0" destOrd="0" presId="urn:microsoft.com/office/officeart/2005/8/layout/radial5"/>
    <dgm:cxn modelId="{1D969223-4534-4B25-81D0-D74D377B74DF}" type="presParOf" srcId="{49142943-A2B6-443A-A6F3-CA6CF8F23DB2}" destId="{14B873D9-52A7-40E4-BD88-06960C3C9F4E}" srcOrd="2" destOrd="0" presId="urn:microsoft.com/office/officeart/2005/8/layout/radial5"/>
    <dgm:cxn modelId="{4190920E-7732-4E7A-86BB-3745C7AF5A74}" type="presParOf" srcId="{49142943-A2B6-443A-A6F3-CA6CF8F23DB2}" destId="{42879D50-8081-44CC-8555-7F435A0496C8}" srcOrd="3" destOrd="0" presId="urn:microsoft.com/office/officeart/2005/8/layout/radial5"/>
    <dgm:cxn modelId="{98CA913E-3A87-41F5-9490-99B8186380C9}" type="presParOf" srcId="{42879D50-8081-44CC-8555-7F435A0496C8}" destId="{6480C3FD-D49F-419B-BEF9-86CCBFA0AFDF}" srcOrd="0" destOrd="0" presId="urn:microsoft.com/office/officeart/2005/8/layout/radial5"/>
    <dgm:cxn modelId="{58AF81DC-9983-4469-8E07-E96E3BFDE74D}" type="presParOf" srcId="{49142943-A2B6-443A-A6F3-CA6CF8F23DB2}" destId="{A41DF117-F3B8-48CE-B7A3-0DEB765E9101}" srcOrd="4" destOrd="0" presId="urn:microsoft.com/office/officeart/2005/8/layout/radial5"/>
    <dgm:cxn modelId="{019862D7-DDA9-42AD-8C24-E68FCACC590F}" type="presParOf" srcId="{49142943-A2B6-443A-A6F3-CA6CF8F23DB2}" destId="{884EF5D9-3B0E-42DB-8031-977F3E9858A1}" srcOrd="5" destOrd="0" presId="urn:microsoft.com/office/officeart/2005/8/layout/radial5"/>
    <dgm:cxn modelId="{6D5C2883-F1A9-400A-ADFF-ECDEAF053BFD}" type="presParOf" srcId="{884EF5D9-3B0E-42DB-8031-977F3E9858A1}" destId="{AC3BC3B0-2543-497C-A5BE-ACA47E00B801}" srcOrd="0" destOrd="0" presId="urn:microsoft.com/office/officeart/2005/8/layout/radial5"/>
    <dgm:cxn modelId="{B028EE1F-50CC-44C4-B9BA-05B81B90D452}" type="presParOf" srcId="{49142943-A2B6-443A-A6F3-CA6CF8F23DB2}" destId="{563B1598-A24D-460B-B694-75FE7CB82BCB}" srcOrd="6" destOrd="0" presId="urn:microsoft.com/office/officeart/2005/8/layout/radial5"/>
    <dgm:cxn modelId="{8187DEF9-E7F0-4280-8FA0-4C465951AEB2}" type="presParOf" srcId="{49142943-A2B6-443A-A6F3-CA6CF8F23DB2}" destId="{CAB3DB7E-2734-4E33-9E7C-DDE85B1EF3B0}" srcOrd="7" destOrd="0" presId="urn:microsoft.com/office/officeart/2005/8/layout/radial5"/>
    <dgm:cxn modelId="{5BB1DF79-3748-4F4E-9725-28D3CC76C588}" type="presParOf" srcId="{CAB3DB7E-2734-4E33-9E7C-DDE85B1EF3B0}" destId="{B20FA6BC-9E6C-4061-8946-4871E26EC31E}" srcOrd="0" destOrd="0" presId="urn:microsoft.com/office/officeart/2005/8/layout/radial5"/>
    <dgm:cxn modelId="{2666A916-A9C4-4C17-ABCE-2545082B4AF7}" type="presParOf" srcId="{49142943-A2B6-443A-A6F3-CA6CF8F23DB2}" destId="{B63AD016-D688-4A50-A4BC-BE62C2F17C04}" srcOrd="8" destOrd="0" presId="urn:microsoft.com/office/officeart/2005/8/layout/radial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96CCBB06-1EAF-4846-80BF-2219E755B498}"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s-SV"/>
        </a:p>
      </dgm:t>
    </dgm:pt>
    <dgm:pt modelId="{B909FEC6-FEA1-410E-9BEF-CCDDBB2DCCDA}">
      <dgm:prSet phldrT="[Texto]" custT="1"/>
      <dgm:spPr>
        <a:solidFill>
          <a:srgbClr val="00B050"/>
        </a:solidFill>
        <a:ln>
          <a:solidFill>
            <a:schemeClr val="tx1"/>
          </a:solidFill>
        </a:ln>
      </dgm:spPr>
      <dgm:t>
        <a:bodyPr/>
        <a:lstStyle/>
        <a:p>
          <a:r>
            <a:rPr lang="es-SV" sz="1400" b="1">
              <a:solidFill>
                <a:sysClr val="windowText" lastClr="000000"/>
              </a:solidFill>
            </a:rPr>
            <a:t>Eje Estratégico 3</a:t>
          </a:r>
          <a:r>
            <a:rPr lang="es-SV" sz="1200" b="0">
              <a:solidFill>
                <a:sysClr val="windowText" lastClr="000000"/>
              </a:solidFill>
            </a:rPr>
            <a:t>:</a:t>
          </a:r>
        </a:p>
        <a:p>
          <a:r>
            <a:rPr lang="es-SV" sz="1200" b="0">
              <a:solidFill>
                <a:sysClr val="windowText" lastClr="000000"/>
              </a:solidFill>
            </a:rPr>
            <a:t>ATENCIÓN INTEGRAL A LAS VICTIMAS Y A SUS FAMILIAS </a:t>
          </a:r>
        </a:p>
        <a:p>
          <a:r>
            <a:rPr lang="es-SV" sz="1200" b="1">
              <a:solidFill>
                <a:sysClr val="windowText" lastClr="000000"/>
              </a:solidFill>
            </a:rPr>
            <a:t>P. 20%</a:t>
          </a:r>
        </a:p>
        <a:p>
          <a:r>
            <a:rPr lang="es-SV" sz="1200" b="1">
              <a:solidFill>
                <a:sysClr val="windowText" lastClr="000000"/>
              </a:solidFill>
            </a:rPr>
            <a:t>E. 20%</a:t>
          </a:r>
        </a:p>
      </dgm:t>
    </dgm:pt>
    <dgm:pt modelId="{7F6835B5-3D67-4349-B241-725A5AB37BBA}" type="parTrans" cxnId="{5BCA7A42-7A4F-463C-A648-CDB10E18B64E}">
      <dgm:prSet/>
      <dgm:spPr/>
      <dgm:t>
        <a:bodyPr/>
        <a:lstStyle/>
        <a:p>
          <a:endParaRPr lang="es-SV" b="0">
            <a:solidFill>
              <a:sysClr val="windowText" lastClr="000000"/>
            </a:solidFill>
          </a:endParaRPr>
        </a:p>
      </dgm:t>
    </dgm:pt>
    <dgm:pt modelId="{D612C2CD-3FA2-4680-8F9C-41C21D49E9C2}" type="sibTrans" cxnId="{5BCA7A42-7A4F-463C-A648-CDB10E18B64E}">
      <dgm:prSet/>
      <dgm:spPr/>
      <dgm:t>
        <a:bodyPr/>
        <a:lstStyle/>
        <a:p>
          <a:endParaRPr lang="es-SV" b="0">
            <a:solidFill>
              <a:sysClr val="windowText" lastClr="000000"/>
            </a:solidFill>
          </a:endParaRPr>
        </a:p>
      </dgm:t>
    </dgm:pt>
    <dgm:pt modelId="{C6C66B4E-2CAB-4B0D-B7DD-0366D2247BBB}">
      <dgm:prSet phldrT="[Texto]" custT="1"/>
      <dgm:spPr>
        <a:solidFill>
          <a:srgbClr val="00B050"/>
        </a:solidFill>
        <a:ln>
          <a:solidFill>
            <a:schemeClr val="tx1"/>
          </a:solidFill>
        </a:ln>
      </dgm:spPr>
      <dgm:t>
        <a:bodyPr/>
        <a:lstStyle/>
        <a:p>
          <a:r>
            <a:rPr lang="es-SV" sz="1400" b="1">
              <a:solidFill>
                <a:sysClr val="windowText" lastClr="000000"/>
              </a:solidFill>
            </a:rPr>
            <a:t>Objetivo Estratégico 3</a:t>
          </a:r>
          <a:r>
            <a:rPr lang="es-SV" sz="1200" b="0">
              <a:solidFill>
                <a:sysClr val="windowText" lastClr="000000"/>
              </a:solidFill>
            </a:rPr>
            <a:t>:</a:t>
          </a:r>
        </a:p>
        <a:p>
          <a:r>
            <a:rPr lang="es-SV" sz="1200" b="0">
              <a:solidFill>
                <a:sysClr val="windowText" lastClr="000000"/>
              </a:solidFill>
            </a:rPr>
            <a:t>Mitigar el impacto económico que genera un siniestro de tránsito a las víctimas y a sus familias, a traves de la entrega de una prestación economica</a:t>
          </a:r>
        </a:p>
        <a:p>
          <a:r>
            <a:rPr lang="es-SV" sz="1200" b="1">
              <a:solidFill>
                <a:sysClr val="windowText" lastClr="000000"/>
              </a:solidFill>
            </a:rPr>
            <a:t>P. 10%</a:t>
          </a:r>
        </a:p>
        <a:p>
          <a:r>
            <a:rPr lang="es-SV" sz="1200" b="1">
              <a:solidFill>
                <a:sysClr val="windowText" lastClr="000000"/>
              </a:solidFill>
            </a:rPr>
            <a:t>E. 10%</a:t>
          </a:r>
        </a:p>
      </dgm:t>
    </dgm:pt>
    <dgm:pt modelId="{0F00CF24-A830-4B21-A32D-3D5F07E54CE6}" type="parTrans" cxnId="{65AE5853-6F16-48F5-A83F-D91255F06FE2}">
      <dgm:prSet/>
      <dgm:spPr>
        <a:ln w="0">
          <a:solidFill>
            <a:schemeClr val="bg1"/>
          </a:solidFill>
        </a:ln>
      </dgm:spPr>
      <dgm:t>
        <a:bodyPr/>
        <a:lstStyle/>
        <a:p>
          <a:endParaRPr lang="es-SV" b="0">
            <a:ln w="0">
              <a:noFill/>
            </a:ln>
            <a:solidFill>
              <a:sysClr val="windowText" lastClr="000000"/>
            </a:solidFill>
          </a:endParaRPr>
        </a:p>
      </dgm:t>
    </dgm:pt>
    <dgm:pt modelId="{0D71095E-1518-4B5A-A5EE-5049D8EF6F00}" type="sibTrans" cxnId="{65AE5853-6F16-48F5-A83F-D91255F06FE2}">
      <dgm:prSet/>
      <dgm:spPr/>
      <dgm:t>
        <a:bodyPr/>
        <a:lstStyle/>
        <a:p>
          <a:endParaRPr lang="es-SV" b="0">
            <a:solidFill>
              <a:sysClr val="windowText" lastClr="000000"/>
            </a:solidFill>
          </a:endParaRPr>
        </a:p>
      </dgm:t>
    </dgm:pt>
    <dgm:pt modelId="{F0300043-28D3-4087-9C03-72E9DA2BD24B}">
      <dgm:prSet phldrT="[Texto]" custT="1"/>
      <dgm:spPr>
        <a:solidFill>
          <a:srgbClr val="00B050"/>
        </a:solidFill>
        <a:ln>
          <a:solidFill>
            <a:schemeClr val="tx1"/>
          </a:solidFill>
        </a:ln>
      </dgm:spPr>
      <dgm:t>
        <a:bodyPr/>
        <a:lstStyle/>
        <a:p>
          <a:r>
            <a:rPr lang="es-SV" sz="1100" b="0">
              <a:solidFill>
                <a:sysClr val="windowText" lastClr="000000"/>
              </a:solidFill>
              <a:latin typeface="Calisto MT" panose="02040603050505030304" pitchFamily="18" charset="0"/>
            </a:rPr>
            <a:t>AE. 4.4. Implementación del proyecto ENTRE IGUALES. </a:t>
          </a:r>
        </a:p>
        <a:p>
          <a:r>
            <a:rPr lang="es-SV" sz="1100" b="0">
              <a:solidFill>
                <a:sysClr val="windowText" lastClr="000000"/>
              </a:solidFill>
              <a:latin typeface="Calisto MT" panose="02040603050505030304" pitchFamily="18" charset="0"/>
            </a:rPr>
            <a:t>P. 25%</a:t>
          </a:r>
        </a:p>
        <a:p>
          <a:r>
            <a:rPr lang="es-SV" sz="1100" b="0">
              <a:solidFill>
                <a:sysClr val="windowText" lastClr="000000"/>
              </a:solidFill>
              <a:latin typeface="Calisto MT" panose="02040603050505030304" pitchFamily="18" charset="0"/>
            </a:rPr>
            <a:t>E. 25%</a:t>
          </a:r>
          <a:endParaRPr lang="es-SV" sz="1100" b="0">
            <a:solidFill>
              <a:sysClr val="windowText" lastClr="000000"/>
            </a:solidFill>
          </a:endParaRPr>
        </a:p>
      </dgm:t>
    </dgm:pt>
    <dgm:pt modelId="{3F6428D7-8BDD-4F17-A140-CB7B7CCCC74D}" type="parTrans" cxnId="{5D75B39C-F25B-476C-A877-A1968EC5FAAA}">
      <dgm:prSet/>
      <dgm:spPr>
        <a:ln w="0">
          <a:solidFill>
            <a:schemeClr val="bg1"/>
          </a:solidFill>
        </a:ln>
      </dgm:spPr>
      <dgm:t>
        <a:bodyPr/>
        <a:lstStyle/>
        <a:p>
          <a:endParaRPr lang="es-SV" b="0">
            <a:ln w="0">
              <a:solidFill>
                <a:schemeClr val="bg1"/>
              </a:solidFill>
            </a:ln>
            <a:solidFill>
              <a:sysClr val="windowText" lastClr="000000"/>
            </a:solidFill>
          </a:endParaRPr>
        </a:p>
      </dgm:t>
    </dgm:pt>
    <dgm:pt modelId="{630DC7A2-E1F6-41C0-920D-9B09A47C124E}" type="sibTrans" cxnId="{5D75B39C-F25B-476C-A877-A1968EC5FAAA}">
      <dgm:prSet/>
      <dgm:spPr/>
      <dgm:t>
        <a:bodyPr/>
        <a:lstStyle/>
        <a:p>
          <a:endParaRPr lang="es-SV" b="0">
            <a:solidFill>
              <a:sysClr val="windowText" lastClr="000000"/>
            </a:solidFill>
          </a:endParaRPr>
        </a:p>
      </dgm:t>
    </dgm:pt>
    <dgm:pt modelId="{4823033D-ABE0-4D79-83F1-3D373D1DDF13}">
      <dgm:prSet custT="1"/>
      <dgm:spPr>
        <a:solidFill>
          <a:srgbClr val="00B050"/>
        </a:solidFill>
        <a:ln>
          <a:solidFill>
            <a:schemeClr val="tx1"/>
          </a:solidFill>
        </a:ln>
      </dgm:spPr>
      <dgm:t>
        <a:bodyPr/>
        <a:lstStyle/>
        <a:p>
          <a:r>
            <a:rPr lang="es-SV" sz="1100" b="0">
              <a:solidFill>
                <a:sysClr val="windowText" lastClr="000000"/>
              </a:solidFill>
              <a:latin typeface="Calisto MT" panose="02040603050505030304" pitchFamily="18" charset="0"/>
            </a:rPr>
            <a:t>AE. 4.3. Implementación del proyecto YO SIGO. </a:t>
          </a:r>
        </a:p>
        <a:p>
          <a:r>
            <a:rPr lang="es-SV" sz="1100" b="0">
              <a:solidFill>
                <a:sysClr val="windowText" lastClr="000000"/>
              </a:solidFill>
              <a:latin typeface="Calisto MT" panose="02040603050505030304" pitchFamily="18" charset="0"/>
            </a:rPr>
            <a:t>P. 25%</a:t>
          </a:r>
        </a:p>
        <a:p>
          <a:r>
            <a:rPr lang="es-SV" sz="1100" b="0">
              <a:solidFill>
                <a:sysClr val="windowText" lastClr="000000"/>
              </a:solidFill>
              <a:latin typeface="Calisto MT" panose="02040603050505030304" pitchFamily="18" charset="0"/>
            </a:rPr>
            <a:t>E. 25%</a:t>
          </a:r>
          <a:endParaRPr lang="es-SV" sz="1100" b="0">
            <a:solidFill>
              <a:sysClr val="windowText" lastClr="000000"/>
            </a:solidFill>
          </a:endParaRPr>
        </a:p>
      </dgm:t>
    </dgm:pt>
    <dgm:pt modelId="{7A431C1C-0A38-4540-9014-DE88EF06A554}" type="parTrans" cxnId="{85DDDF65-5EBD-48D3-9403-ED0CC82D5B08}">
      <dgm:prSet/>
      <dgm:spPr>
        <a:ln w="0">
          <a:solidFill>
            <a:schemeClr val="bg1"/>
          </a:solidFill>
        </a:ln>
      </dgm:spPr>
      <dgm:t>
        <a:bodyPr/>
        <a:lstStyle/>
        <a:p>
          <a:endParaRPr lang="es-SV" b="0">
            <a:solidFill>
              <a:sysClr val="windowText" lastClr="000000"/>
            </a:solidFill>
          </a:endParaRPr>
        </a:p>
      </dgm:t>
    </dgm:pt>
    <dgm:pt modelId="{9ACA882C-6B3A-46AE-8835-64957FABF222}" type="sibTrans" cxnId="{85DDDF65-5EBD-48D3-9403-ED0CC82D5B08}">
      <dgm:prSet/>
      <dgm:spPr/>
      <dgm:t>
        <a:bodyPr/>
        <a:lstStyle/>
        <a:p>
          <a:endParaRPr lang="es-SV" b="0">
            <a:solidFill>
              <a:sysClr val="windowText" lastClr="000000"/>
            </a:solidFill>
          </a:endParaRPr>
        </a:p>
      </dgm:t>
    </dgm:pt>
    <dgm:pt modelId="{231E39CF-A36E-487A-A0DA-37FB663DAAD7}">
      <dgm:prSet custT="1"/>
      <dgm:spPr>
        <a:solidFill>
          <a:srgbClr val="00B050"/>
        </a:solidFill>
        <a:ln>
          <a:solidFill>
            <a:schemeClr val="tx1"/>
          </a:solidFill>
        </a:ln>
      </dgm:spPr>
      <dgm:t>
        <a:bodyPr/>
        <a:lstStyle/>
        <a:p>
          <a:r>
            <a:rPr lang="es-SV" sz="1100" b="0">
              <a:solidFill>
                <a:sysClr val="windowText" lastClr="000000"/>
              </a:solidFill>
              <a:latin typeface="Calisto MT" panose="02040603050505030304" pitchFamily="18" charset="0"/>
            </a:rPr>
            <a:t>AE. 3.1. Entregar una prestación económica oportuna a las víctimas que resulten con algún grado de discapacidad o a los familiares de los que resultan fallecidos a consecuencia de un siniestro de tránsito terrestre.. </a:t>
          </a:r>
        </a:p>
        <a:p>
          <a:r>
            <a:rPr lang="es-SV" sz="1100" b="0">
              <a:solidFill>
                <a:sysClr val="windowText" lastClr="000000"/>
              </a:solidFill>
              <a:latin typeface="Calisto MT" panose="02040603050505030304" pitchFamily="18" charset="0"/>
            </a:rPr>
            <a:t>P. 100%</a:t>
          </a:r>
        </a:p>
        <a:p>
          <a:r>
            <a:rPr lang="es-SV" sz="1100" b="0">
              <a:solidFill>
                <a:sysClr val="windowText" lastClr="000000"/>
              </a:solidFill>
              <a:latin typeface="Calisto MT" panose="02040603050505030304" pitchFamily="18" charset="0"/>
            </a:rPr>
            <a:t>E. 100%</a:t>
          </a:r>
          <a:endParaRPr lang="es-SV" sz="1100" b="0">
            <a:solidFill>
              <a:sysClr val="windowText" lastClr="000000"/>
            </a:solidFill>
          </a:endParaRPr>
        </a:p>
      </dgm:t>
    </dgm:pt>
    <dgm:pt modelId="{D2608B7B-AD4A-42A7-8B01-0F85DB223389}" type="parTrans" cxnId="{B2F7A5D4-B8C9-42A8-98CD-49301F5337CD}">
      <dgm:prSet/>
      <dgm:spPr>
        <a:ln w="0">
          <a:solidFill>
            <a:schemeClr val="bg1"/>
          </a:solidFill>
        </a:ln>
      </dgm:spPr>
      <dgm:t>
        <a:bodyPr/>
        <a:lstStyle/>
        <a:p>
          <a:endParaRPr lang="es-SV" b="0">
            <a:ln w="0">
              <a:solidFill>
                <a:schemeClr val="bg1"/>
              </a:solidFill>
            </a:ln>
            <a:solidFill>
              <a:sysClr val="windowText" lastClr="000000"/>
            </a:solidFill>
          </a:endParaRPr>
        </a:p>
      </dgm:t>
    </dgm:pt>
    <dgm:pt modelId="{437A1453-7437-488F-B173-38A2C72C259F}" type="sibTrans" cxnId="{B2F7A5D4-B8C9-42A8-98CD-49301F5337CD}">
      <dgm:prSet/>
      <dgm:spPr/>
      <dgm:t>
        <a:bodyPr/>
        <a:lstStyle/>
        <a:p>
          <a:endParaRPr lang="es-SV" b="0">
            <a:solidFill>
              <a:sysClr val="windowText" lastClr="000000"/>
            </a:solidFill>
          </a:endParaRPr>
        </a:p>
      </dgm:t>
    </dgm:pt>
    <dgm:pt modelId="{3CFCD1F8-5A4B-40F4-87DF-F286761825D9}">
      <dgm:prSet custT="1"/>
      <dgm:spPr>
        <a:solidFill>
          <a:srgbClr val="00B050"/>
        </a:solidFill>
        <a:ln>
          <a:solidFill>
            <a:schemeClr val="tx1"/>
          </a:solidFill>
        </a:ln>
      </dgm:spPr>
      <dgm:t>
        <a:bodyPr/>
        <a:lstStyle/>
        <a:p>
          <a:r>
            <a:rPr lang="es-SV" sz="1100" b="0">
              <a:solidFill>
                <a:sysClr val="windowText" lastClr="000000"/>
              </a:solidFill>
              <a:latin typeface="Calisto MT" panose="02040603050505030304" pitchFamily="18" charset="0"/>
            </a:rPr>
            <a:t>AE. 4.2. Implementación del proyecto YO CUENTO. </a:t>
          </a:r>
        </a:p>
        <a:p>
          <a:r>
            <a:rPr lang="es-SV" sz="1100" b="0">
              <a:solidFill>
                <a:sysClr val="windowText" lastClr="000000"/>
              </a:solidFill>
              <a:latin typeface="Calisto MT" panose="02040603050505030304" pitchFamily="18" charset="0"/>
            </a:rPr>
            <a:t>P. 25%</a:t>
          </a:r>
        </a:p>
        <a:p>
          <a:r>
            <a:rPr lang="es-SV" sz="1100" b="0">
              <a:solidFill>
                <a:sysClr val="windowText" lastClr="000000"/>
              </a:solidFill>
              <a:latin typeface="Calisto MT" panose="02040603050505030304" pitchFamily="18" charset="0"/>
            </a:rPr>
            <a:t>E. 25%</a:t>
          </a:r>
          <a:endParaRPr lang="es-SV" sz="1100" b="0">
            <a:solidFill>
              <a:sysClr val="windowText" lastClr="000000"/>
            </a:solidFill>
          </a:endParaRPr>
        </a:p>
      </dgm:t>
    </dgm:pt>
    <dgm:pt modelId="{01344DBE-20DC-4B30-A2DA-0ABC7CE4534C}" type="parTrans" cxnId="{C0FBC85E-3292-4E8E-B9EF-3C22FB92BD6B}">
      <dgm:prSet/>
      <dgm:spPr>
        <a:ln w="0">
          <a:solidFill>
            <a:schemeClr val="bg1"/>
          </a:solidFill>
        </a:ln>
      </dgm:spPr>
      <dgm:t>
        <a:bodyPr/>
        <a:lstStyle/>
        <a:p>
          <a:endParaRPr lang="es-SV" b="0">
            <a:ln w="0">
              <a:solidFill>
                <a:schemeClr val="bg1"/>
              </a:solidFill>
            </a:ln>
            <a:solidFill>
              <a:sysClr val="windowText" lastClr="000000"/>
            </a:solidFill>
          </a:endParaRPr>
        </a:p>
      </dgm:t>
    </dgm:pt>
    <dgm:pt modelId="{6D63277C-0C25-4EB4-82AB-2C8A3E8A321E}" type="sibTrans" cxnId="{C0FBC85E-3292-4E8E-B9EF-3C22FB92BD6B}">
      <dgm:prSet/>
      <dgm:spPr/>
      <dgm:t>
        <a:bodyPr/>
        <a:lstStyle/>
        <a:p>
          <a:endParaRPr lang="es-SV" b="0">
            <a:solidFill>
              <a:sysClr val="windowText" lastClr="000000"/>
            </a:solidFill>
          </a:endParaRPr>
        </a:p>
      </dgm:t>
    </dgm:pt>
    <dgm:pt modelId="{7C8F24A9-B139-4AC2-833F-B0B354305560}">
      <dgm:prSet custT="1"/>
      <dgm:spPr>
        <a:solidFill>
          <a:srgbClr val="00B050"/>
        </a:solidFill>
        <a:ln>
          <a:solidFill>
            <a:schemeClr val="tx1"/>
          </a:solidFill>
        </a:ln>
      </dgm:spPr>
      <dgm:t>
        <a:bodyPr/>
        <a:lstStyle/>
        <a:p>
          <a:r>
            <a:rPr lang="es-SV" sz="1100" b="0">
              <a:solidFill>
                <a:sysClr val="windowText" lastClr="000000"/>
              </a:solidFill>
              <a:latin typeface="Calisto MT" panose="02040603050505030304" pitchFamily="18" charset="0"/>
            </a:rPr>
            <a:t>AE. 4.1. Implementación del proyecto TE ACOMPAÑO. </a:t>
          </a:r>
        </a:p>
        <a:p>
          <a:r>
            <a:rPr lang="es-SV" sz="1100" b="0">
              <a:solidFill>
                <a:sysClr val="windowText" lastClr="000000"/>
              </a:solidFill>
              <a:latin typeface="Calisto MT" panose="02040603050505030304" pitchFamily="18" charset="0"/>
            </a:rPr>
            <a:t>P. 25%</a:t>
          </a:r>
        </a:p>
        <a:p>
          <a:r>
            <a:rPr lang="es-SV" sz="1100" b="0">
              <a:solidFill>
                <a:sysClr val="windowText" lastClr="000000"/>
              </a:solidFill>
              <a:latin typeface="Calisto MT" panose="02040603050505030304" pitchFamily="18" charset="0"/>
            </a:rPr>
            <a:t>E. 25%</a:t>
          </a:r>
          <a:endParaRPr lang="es-SV" sz="1100" b="0">
            <a:solidFill>
              <a:sysClr val="windowText" lastClr="000000"/>
            </a:solidFill>
          </a:endParaRPr>
        </a:p>
      </dgm:t>
    </dgm:pt>
    <dgm:pt modelId="{128BA5C4-AD74-4D91-877F-3B599B14D78A}" type="parTrans" cxnId="{A3540D43-98B0-4D73-8DD4-8910F77755EA}">
      <dgm:prSet/>
      <dgm:spPr>
        <a:ln w="0">
          <a:solidFill>
            <a:schemeClr val="bg1"/>
          </a:solidFill>
        </a:ln>
      </dgm:spPr>
      <dgm:t>
        <a:bodyPr/>
        <a:lstStyle/>
        <a:p>
          <a:endParaRPr lang="es-SV" b="0">
            <a:ln w="0">
              <a:solidFill>
                <a:schemeClr val="bg1"/>
              </a:solidFill>
            </a:ln>
            <a:solidFill>
              <a:sysClr val="windowText" lastClr="000000"/>
            </a:solidFill>
          </a:endParaRPr>
        </a:p>
      </dgm:t>
    </dgm:pt>
    <dgm:pt modelId="{390709C6-E1C1-4792-9109-24A6A429959E}" type="sibTrans" cxnId="{A3540D43-98B0-4D73-8DD4-8910F77755EA}">
      <dgm:prSet/>
      <dgm:spPr/>
      <dgm:t>
        <a:bodyPr/>
        <a:lstStyle/>
        <a:p>
          <a:endParaRPr lang="es-SV" b="0">
            <a:solidFill>
              <a:sysClr val="windowText" lastClr="000000"/>
            </a:solidFill>
          </a:endParaRPr>
        </a:p>
      </dgm:t>
    </dgm:pt>
    <dgm:pt modelId="{CC25FB40-015A-4CE2-9051-CECEC43FE695}">
      <dgm:prSet custT="1"/>
      <dgm:spPr>
        <a:solidFill>
          <a:srgbClr val="00B050"/>
        </a:solidFill>
        <a:ln>
          <a:solidFill>
            <a:schemeClr val="tx1"/>
          </a:solidFill>
        </a:ln>
      </dgm:spPr>
      <dgm:t>
        <a:bodyPr/>
        <a:lstStyle/>
        <a:p>
          <a:pPr>
            <a:lnSpc>
              <a:spcPct val="100000"/>
            </a:lnSpc>
          </a:pPr>
          <a:r>
            <a:rPr lang="es-SV" sz="1400" b="1">
              <a:solidFill>
                <a:sysClr val="windowText" lastClr="000000"/>
              </a:solidFill>
            </a:rPr>
            <a:t>Objetivo </a:t>
          </a:r>
        </a:p>
        <a:p>
          <a:pPr>
            <a:lnSpc>
              <a:spcPct val="100000"/>
            </a:lnSpc>
          </a:pPr>
          <a:r>
            <a:rPr lang="es-SV" sz="1400" b="1">
              <a:solidFill>
                <a:sysClr val="windowText" lastClr="000000"/>
              </a:solidFill>
            </a:rPr>
            <a:t>Estratégico 4</a:t>
          </a:r>
          <a:r>
            <a:rPr lang="es-SV" sz="1400" b="0">
              <a:solidFill>
                <a:sysClr val="windowText" lastClr="000000"/>
              </a:solidFill>
            </a:rPr>
            <a:t>:</a:t>
          </a:r>
        </a:p>
        <a:p>
          <a:pPr>
            <a:lnSpc>
              <a:spcPct val="90000"/>
            </a:lnSpc>
          </a:pPr>
          <a:r>
            <a:rPr lang="es-SV" sz="1200" b="0">
              <a:solidFill>
                <a:sysClr val="windowText" lastClr="000000"/>
              </a:solidFill>
            </a:rPr>
            <a:t>Desarrollar el programa de Rehabilitación para personas con discapacidad como resultado de siniestros de tránsito</a:t>
          </a:r>
        </a:p>
        <a:p>
          <a:pPr>
            <a:lnSpc>
              <a:spcPct val="90000"/>
            </a:lnSpc>
          </a:pPr>
          <a:r>
            <a:rPr lang="es-SV" sz="1200" b="1">
              <a:solidFill>
                <a:sysClr val="windowText" lastClr="000000"/>
              </a:solidFill>
            </a:rPr>
            <a:t>P. 10%</a:t>
          </a:r>
        </a:p>
        <a:p>
          <a:pPr>
            <a:lnSpc>
              <a:spcPct val="90000"/>
            </a:lnSpc>
          </a:pPr>
          <a:r>
            <a:rPr lang="es-SV" sz="1200" b="1">
              <a:solidFill>
                <a:sysClr val="windowText" lastClr="000000"/>
              </a:solidFill>
            </a:rPr>
            <a:t>E. 10%</a:t>
          </a:r>
          <a:endParaRPr lang="es-SV" sz="1200" b="0">
            <a:solidFill>
              <a:sysClr val="windowText" lastClr="000000"/>
            </a:solidFill>
          </a:endParaRPr>
        </a:p>
      </dgm:t>
    </dgm:pt>
    <dgm:pt modelId="{CFA468BF-5290-4B3A-965E-18AB7D71AED9}" type="parTrans" cxnId="{3FFB812F-F961-41BC-B520-B26A3EFFF0B5}">
      <dgm:prSet/>
      <dgm:spPr/>
      <dgm:t>
        <a:bodyPr/>
        <a:lstStyle/>
        <a:p>
          <a:endParaRPr lang="es-SV"/>
        </a:p>
      </dgm:t>
    </dgm:pt>
    <dgm:pt modelId="{A92EDE53-7B5A-4B26-AE2B-1DD30F855C74}" type="sibTrans" cxnId="{3FFB812F-F961-41BC-B520-B26A3EFFF0B5}">
      <dgm:prSet/>
      <dgm:spPr/>
      <dgm:t>
        <a:bodyPr/>
        <a:lstStyle/>
        <a:p>
          <a:endParaRPr lang="es-SV"/>
        </a:p>
      </dgm:t>
    </dgm:pt>
    <dgm:pt modelId="{8CC0576F-31EA-4A7B-8CBE-8255B261257C}" type="pres">
      <dgm:prSet presAssocID="{96CCBB06-1EAF-4846-80BF-2219E755B498}" presName="diagram" presStyleCnt="0">
        <dgm:presLayoutVars>
          <dgm:chPref val="1"/>
          <dgm:dir/>
          <dgm:animOne val="branch"/>
          <dgm:animLvl val="lvl"/>
          <dgm:resizeHandles val="exact"/>
        </dgm:presLayoutVars>
      </dgm:prSet>
      <dgm:spPr/>
    </dgm:pt>
    <dgm:pt modelId="{6C521C23-B6FB-449E-923E-1FE003A3360F}" type="pres">
      <dgm:prSet presAssocID="{B909FEC6-FEA1-410E-9BEF-CCDDBB2DCCDA}" presName="root1" presStyleCnt="0"/>
      <dgm:spPr/>
    </dgm:pt>
    <dgm:pt modelId="{A875DC52-E47A-43EE-93B8-B3E7534CD994}" type="pres">
      <dgm:prSet presAssocID="{B909FEC6-FEA1-410E-9BEF-CCDDBB2DCCDA}" presName="LevelOneTextNode" presStyleLbl="node0" presStyleIdx="0" presStyleCnt="2" custScaleX="123437" custScaleY="221290" custLinFactNeighborX="-381" custLinFactNeighborY="-29981">
        <dgm:presLayoutVars>
          <dgm:chPref val="3"/>
        </dgm:presLayoutVars>
      </dgm:prSet>
      <dgm:spPr/>
    </dgm:pt>
    <dgm:pt modelId="{3841DE2F-0DC6-490B-80B9-496D68222870}" type="pres">
      <dgm:prSet presAssocID="{B909FEC6-FEA1-410E-9BEF-CCDDBB2DCCDA}" presName="level2hierChild" presStyleCnt="0"/>
      <dgm:spPr/>
    </dgm:pt>
    <dgm:pt modelId="{AC23FFF8-12B7-4114-8CB0-C2D1CD543515}" type="pres">
      <dgm:prSet presAssocID="{0F00CF24-A830-4B21-A32D-3D5F07E54CE6}" presName="conn2-1" presStyleLbl="parChTrans1D2" presStyleIdx="0" presStyleCnt="1"/>
      <dgm:spPr/>
    </dgm:pt>
    <dgm:pt modelId="{209A5794-DCD6-4DF7-A87C-1C4B6E0CCDD1}" type="pres">
      <dgm:prSet presAssocID="{0F00CF24-A830-4B21-A32D-3D5F07E54CE6}" presName="connTx" presStyleLbl="parChTrans1D2" presStyleIdx="0" presStyleCnt="1"/>
      <dgm:spPr/>
    </dgm:pt>
    <dgm:pt modelId="{4592591A-3D5E-4F59-A7D3-72DEE99514BF}" type="pres">
      <dgm:prSet presAssocID="{C6C66B4E-2CAB-4B0D-B7DD-0366D2247BBB}" presName="root2" presStyleCnt="0"/>
      <dgm:spPr/>
    </dgm:pt>
    <dgm:pt modelId="{B0B3EECC-972B-4317-AD3A-CF2C18D5E499}" type="pres">
      <dgm:prSet presAssocID="{C6C66B4E-2CAB-4B0D-B7DD-0366D2247BBB}" presName="LevelTwoTextNode" presStyleLbl="node2" presStyleIdx="0" presStyleCnt="1" custScaleX="154834" custScaleY="221253" custLinFactY="-100000" custLinFactNeighborX="-43810" custLinFactNeighborY="-160180">
        <dgm:presLayoutVars>
          <dgm:chPref val="3"/>
        </dgm:presLayoutVars>
      </dgm:prSet>
      <dgm:spPr/>
    </dgm:pt>
    <dgm:pt modelId="{1549CBBB-A3BA-40E3-878B-EC74B9972BE9}" type="pres">
      <dgm:prSet presAssocID="{C6C66B4E-2CAB-4B0D-B7DD-0366D2247BBB}" presName="level3hierChild" presStyleCnt="0"/>
      <dgm:spPr/>
    </dgm:pt>
    <dgm:pt modelId="{98366A97-AC55-4869-A4E6-77C66841E914}" type="pres">
      <dgm:prSet presAssocID="{D2608B7B-AD4A-42A7-8B01-0F85DB223389}" presName="conn2-1" presStyleLbl="parChTrans1D3" presStyleIdx="0" presStyleCnt="5"/>
      <dgm:spPr/>
    </dgm:pt>
    <dgm:pt modelId="{2C8D7E11-73EB-452F-AD1E-311BC5887307}" type="pres">
      <dgm:prSet presAssocID="{D2608B7B-AD4A-42A7-8B01-0F85DB223389}" presName="connTx" presStyleLbl="parChTrans1D3" presStyleIdx="0" presStyleCnt="5"/>
      <dgm:spPr/>
    </dgm:pt>
    <dgm:pt modelId="{7CC9B857-FDDC-4A50-A576-4F3C7419A3D2}" type="pres">
      <dgm:prSet presAssocID="{231E39CF-A36E-487A-A0DA-37FB663DAAD7}" presName="root2" presStyleCnt="0"/>
      <dgm:spPr/>
    </dgm:pt>
    <dgm:pt modelId="{D746EE4F-F4EE-472A-B0C3-129D5D95B369}" type="pres">
      <dgm:prSet presAssocID="{231E39CF-A36E-487A-A0DA-37FB663DAAD7}" presName="LevelTwoTextNode" presStyleLbl="node3" presStyleIdx="0" presStyleCnt="5" custScaleX="199906" custScaleY="200876" custLinFactNeighborX="3360" custLinFactNeighborY="-12932">
        <dgm:presLayoutVars>
          <dgm:chPref val="3"/>
        </dgm:presLayoutVars>
      </dgm:prSet>
      <dgm:spPr/>
    </dgm:pt>
    <dgm:pt modelId="{475FEA75-FB3E-4708-B760-BFACE0C71007}" type="pres">
      <dgm:prSet presAssocID="{231E39CF-A36E-487A-A0DA-37FB663DAAD7}" presName="level3hierChild" presStyleCnt="0"/>
      <dgm:spPr/>
    </dgm:pt>
    <dgm:pt modelId="{4E8B302C-5455-4874-B07B-8F2A2BE76F0E}" type="pres">
      <dgm:prSet presAssocID="{128BA5C4-AD74-4D91-877F-3B599B14D78A}" presName="conn2-1" presStyleLbl="parChTrans1D3" presStyleIdx="1" presStyleCnt="5"/>
      <dgm:spPr/>
    </dgm:pt>
    <dgm:pt modelId="{FEE1BE82-8292-4576-8A22-CBC70E39D0C0}" type="pres">
      <dgm:prSet presAssocID="{128BA5C4-AD74-4D91-877F-3B599B14D78A}" presName="connTx" presStyleLbl="parChTrans1D3" presStyleIdx="1" presStyleCnt="5"/>
      <dgm:spPr/>
    </dgm:pt>
    <dgm:pt modelId="{E6B6E7D4-D7D8-406B-AEC9-9C46BF577405}" type="pres">
      <dgm:prSet presAssocID="{7C8F24A9-B139-4AC2-833F-B0B354305560}" presName="root2" presStyleCnt="0"/>
      <dgm:spPr/>
    </dgm:pt>
    <dgm:pt modelId="{1F4772E1-4FEC-4941-8109-F8AA6EF66280}" type="pres">
      <dgm:prSet presAssocID="{7C8F24A9-B139-4AC2-833F-B0B354305560}" presName="LevelTwoTextNode" presStyleLbl="node3" presStyleIdx="1" presStyleCnt="5" custScaleX="204264" custScaleY="124475" custLinFactNeighborX="1983" custLinFactNeighborY="58431">
        <dgm:presLayoutVars>
          <dgm:chPref val="3"/>
        </dgm:presLayoutVars>
      </dgm:prSet>
      <dgm:spPr/>
    </dgm:pt>
    <dgm:pt modelId="{A0C1170A-245A-4787-A886-3919AE64E959}" type="pres">
      <dgm:prSet presAssocID="{7C8F24A9-B139-4AC2-833F-B0B354305560}" presName="level3hierChild" presStyleCnt="0"/>
      <dgm:spPr/>
    </dgm:pt>
    <dgm:pt modelId="{1D7E5B14-0E0D-47C8-B701-31B7A9CAB2B8}" type="pres">
      <dgm:prSet presAssocID="{01344DBE-20DC-4B30-A2DA-0ABC7CE4534C}" presName="conn2-1" presStyleLbl="parChTrans1D3" presStyleIdx="2" presStyleCnt="5"/>
      <dgm:spPr/>
    </dgm:pt>
    <dgm:pt modelId="{2ED425EC-2863-46DA-844A-A436F6D58554}" type="pres">
      <dgm:prSet presAssocID="{01344DBE-20DC-4B30-A2DA-0ABC7CE4534C}" presName="connTx" presStyleLbl="parChTrans1D3" presStyleIdx="2" presStyleCnt="5"/>
      <dgm:spPr/>
    </dgm:pt>
    <dgm:pt modelId="{5DA2DA79-4878-4E34-AE05-48F18C39C190}" type="pres">
      <dgm:prSet presAssocID="{3CFCD1F8-5A4B-40F4-87DF-F286761825D9}" presName="root2" presStyleCnt="0"/>
      <dgm:spPr/>
    </dgm:pt>
    <dgm:pt modelId="{55548644-F6D6-43C5-AFC9-2F80F5A3D263}" type="pres">
      <dgm:prSet presAssocID="{3CFCD1F8-5A4B-40F4-87DF-F286761825D9}" presName="LevelTwoTextNode" presStyleLbl="node3" presStyleIdx="2" presStyleCnt="5" custScaleX="208556" custScaleY="120553" custLinFactNeighborX="-1000" custLinFactNeighborY="61282">
        <dgm:presLayoutVars>
          <dgm:chPref val="3"/>
        </dgm:presLayoutVars>
      </dgm:prSet>
      <dgm:spPr/>
    </dgm:pt>
    <dgm:pt modelId="{E7409B38-8C2D-47BC-8384-D096271DE82D}" type="pres">
      <dgm:prSet presAssocID="{3CFCD1F8-5A4B-40F4-87DF-F286761825D9}" presName="level3hierChild" presStyleCnt="0"/>
      <dgm:spPr/>
    </dgm:pt>
    <dgm:pt modelId="{4410BE04-4009-4601-9F01-DC340ADB106B}" type="pres">
      <dgm:prSet presAssocID="{7A431C1C-0A38-4540-9014-DE88EF06A554}" presName="conn2-1" presStyleLbl="parChTrans1D3" presStyleIdx="3" presStyleCnt="5"/>
      <dgm:spPr/>
    </dgm:pt>
    <dgm:pt modelId="{997D4AB4-D7FB-4C12-8D6A-A46A0FCD5C44}" type="pres">
      <dgm:prSet presAssocID="{7A431C1C-0A38-4540-9014-DE88EF06A554}" presName="connTx" presStyleLbl="parChTrans1D3" presStyleIdx="3" presStyleCnt="5"/>
      <dgm:spPr/>
    </dgm:pt>
    <dgm:pt modelId="{B0207781-E640-4CF2-9E2C-4FCA26B9B258}" type="pres">
      <dgm:prSet presAssocID="{4823033D-ABE0-4D79-83F1-3D373D1DDF13}" presName="root2" presStyleCnt="0"/>
      <dgm:spPr/>
    </dgm:pt>
    <dgm:pt modelId="{5A21AE8D-F0A8-4BF9-B2AF-E94338A14767}" type="pres">
      <dgm:prSet presAssocID="{4823033D-ABE0-4D79-83F1-3D373D1DDF13}" presName="LevelTwoTextNode" presStyleLbl="node3" presStyleIdx="3" presStyleCnt="5" custScaleX="212135" custScaleY="122409" custLinFactNeighborX="-3219" custLinFactNeighborY="67728">
        <dgm:presLayoutVars>
          <dgm:chPref val="3"/>
        </dgm:presLayoutVars>
      </dgm:prSet>
      <dgm:spPr/>
    </dgm:pt>
    <dgm:pt modelId="{95EE7833-27EC-48CD-A993-0A102D70CD9E}" type="pres">
      <dgm:prSet presAssocID="{4823033D-ABE0-4D79-83F1-3D373D1DDF13}" presName="level3hierChild" presStyleCnt="0"/>
      <dgm:spPr/>
    </dgm:pt>
    <dgm:pt modelId="{BDCCB606-6134-404F-9194-D2637A05EB66}" type="pres">
      <dgm:prSet presAssocID="{3F6428D7-8BDD-4F17-A140-CB7B7CCCC74D}" presName="conn2-1" presStyleLbl="parChTrans1D3" presStyleIdx="4" presStyleCnt="5"/>
      <dgm:spPr/>
    </dgm:pt>
    <dgm:pt modelId="{F5610FE4-5D79-4B1E-A723-D75B0001D359}" type="pres">
      <dgm:prSet presAssocID="{3F6428D7-8BDD-4F17-A140-CB7B7CCCC74D}" presName="connTx" presStyleLbl="parChTrans1D3" presStyleIdx="4" presStyleCnt="5"/>
      <dgm:spPr/>
    </dgm:pt>
    <dgm:pt modelId="{36AA2133-39DB-4B98-9038-7BF0A6E29FF2}" type="pres">
      <dgm:prSet presAssocID="{F0300043-28D3-4087-9C03-72E9DA2BD24B}" presName="root2" presStyleCnt="0"/>
      <dgm:spPr/>
    </dgm:pt>
    <dgm:pt modelId="{B4F1B052-8B87-4185-B6DB-283AAEEB77A6}" type="pres">
      <dgm:prSet presAssocID="{F0300043-28D3-4087-9C03-72E9DA2BD24B}" presName="LevelTwoTextNode" presStyleLbl="node3" presStyleIdx="4" presStyleCnt="5" custScaleX="214244" custScaleY="122376" custLinFactNeighborX="-3186" custLinFactNeighborY="74381">
        <dgm:presLayoutVars>
          <dgm:chPref val="3"/>
        </dgm:presLayoutVars>
      </dgm:prSet>
      <dgm:spPr/>
    </dgm:pt>
    <dgm:pt modelId="{3016C77E-330D-46F3-B3DF-0F2211EA410A}" type="pres">
      <dgm:prSet presAssocID="{F0300043-28D3-4087-9C03-72E9DA2BD24B}" presName="level3hierChild" presStyleCnt="0"/>
      <dgm:spPr/>
    </dgm:pt>
    <dgm:pt modelId="{33841A4D-6054-4775-A60D-1948E0C33AD3}" type="pres">
      <dgm:prSet presAssocID="{CC25FB40-015A-4CE2-9051-CECEC43FE695}" presName="root1" presStyleCnt="0"/>
      <dgm:spPr/>
    </dgm:pt>
    <dgm:pt modelId="{80C114CD-F691-4E0A-A9D6-FDE43655B3B6}" type="pres">
      <dgm:prSet presAssocID="{CC25FB40-015A-4CE2-9051-CECEC43FE695}" presName="LevelOneTextNode" presStyleLbl="node0" presStyleIdx="1" presStyleCnt="2" custScaleX="124025" custScaleY="294443" custLinFactX="30384" custLinFactNeighborX="100000" custLinFactNeighborY="-9859">
        <dgm:presLayoutVars>
          <dgm:chPref val="3"/>
        </dgm:presLayoutVars>
      </dgm:prSet>
      <dgm:spPr/>
    </dgm:pt>
    <dgm:pt modelId="{3AE9049B-5AB8-423D-846B-0AE0FCF774FC}" type="pres">
      <dgm:prSet presAssocID="{CC25FB40-015A-4CE2-9051-CECEC43FE695}" presName="level2hierChild" presStyleCnt="0"/>
      <dgm:spPr/>
    </dgm:pt>
  </dgm:ptLst>
  <dgm:cxnLst>
    <dgm:cxn modelId="{770D5201-5D54-4864-BFE9-3FCC7C3AAF11}" type="presOf" srcId="{3F6428D7-8BDD-4F17-A140-CB7B7CCCC74D}" destId="{BDCCB606-6134-404F-9194-D2637A05EB66}" srcOrd="0" destOrd="0" presId="urn:microsoft.com/office/officeart/2005/8/layout/hierarchy2"/>
    <dgm:cxn modelId="{80BFF509-1195-46CA-AC59-CEFA48B01E98}" type="presOf" srcId="{B909FEC6-FEA1-410E-9BEF-CCDDBB2DCCDA}" destId="{A875DC52-E47A-43EE-93B8-B3E7534CD994}" srcOrd="0" destOrd="0" presId="urn:microsoft.com/office/officeart/2005/8/layout/hierarchy2"/>
    <dgm:cxn modelId="{5177C415-9DF0-4A34-8C30-C3E699646D86}" type="presOf" srcId="{7C8F24A9-B139-4AC2-833F-B0B354305560}" destId="{1F4772E1-4FEC-4941-8109-F8AA6EF66280}" srcOrd="0" destOrd="0" presId="urn:microsoft.com/office/officeart/2005/8/layout/hierarchy2"/>
    <dgm:cxn modelId="{25D5BD18-290E-4309-99B6-0C4BB1BEF708}" type="presOf" srcId="{D2608B7B-AD4A-42A7-8B01-0F85DB223389}" destId="{2C8D7E11-73EB-452F-AD1E-311BC5887307}" srcOrd="1" destOrd="0" presId="urn:microsoft.com/office/officeart/2005/8/layout/hierarchy2"/>
    <dgm:cxn modelId="{2ECFE024-B516-4707-AC83-A6D16CB19D59}" type="presOf" srcId="{0F00CF24-A830-4B21-A32D-3D5F07E54CE6}" destId="{209A5794-DCD6-4DF7-A87C-1C4B6E0CCDD1}" srcOrd="1" destOrd="0" presId="urn:microsoft.com/office/officeart/2005/8/layout/hierarchy2"/>
    <dgm:cxn modelId="{DB29582B-0AD8-4CA4-8734-10628EDC74BF}" type="presOf" srcId="{C6C66B4E-2CAB-4B0D-B7DD-0366D2247BBB}" destId="{B0B3EECC-972B-4317-AD3A-CF2C18D5E499}" srcOrd="0" destOrd="0" presId="urn:microsoft.com/office/officeart/2005/8/layout/hierarchy2"/>
    <dgm:cxn modelId="{8353572C-A58C-4D69-BCD8-33D281766E44}" type="presOf" srcId="{96CCBB06-1EAF-4846-80BF-2219E755B498}" destId="{8CC0576F-31EA-4A7B-8CBE-8255B261257C}" srcOrd="0" destOrd="0" presId="urn:microsoft.com/office/officeart/2005/8/layout/hierarchy2"/>
    <dgm:cxn modelId="{3FFB812F-F961-41BC-B520-B26A3EFFF0B5}" srcId="{96CCBB06-1EAF-4846-80BF-2219E755B498}" destId="{CC25FB40-015A-4CE2-9051-CECEC43FE695}" srcOrd="1" destOrd="0" parTransId="{CFA468BF-5290-4B3A-965E-18AB7D71AED9}" sibTransId="{A92EDE53-7B5A-4B26-AE2B-1DD30F855C74}"/>
    <dgm:cxn modelId="{C0FBC85E-3292-4E8E-B9EF-3C22FB92BD6B}" srcId="{C6C66B4E-2CAB-4B0D-B7DD-0366D2247BBB}" destId="{3CFCD1F8-5A4B-40F4-87DF-F286761825D9}" srcOrd="2" destOrd="0" parTransId="{01344DBE-20DC-4B30-A2DA-0ABC7CE4534C}" sibTransId="{6D63277C-0C25-4EB4-82AB-2C8A3E8A321E}"/>
    <dgm:cxn modelId="{5BCA7A42-7A4F-463C-A648-CDB10E18B64E}" srcId="{96CCBB06-1EAF-4846-80BF-2219E755B498}" destId="{B909FEC6-FEA1-410E-9BEF-CCDDBB2DCCDA}" srcOrd="0" destOrd="0" parTransId="{7F6835B5-3D67-4349-B241-725A5AB37BBA}" sibTransId="{D612C2CD-3FA2-4680-8F9C-41C21D49E9C2}"/>
    <dgm:cxn modelId="{A3540D43-98B0-4D73-8DD4-8910F77755EA}" srcId="{C6C66B4E-2CAB-4B0D-B7DD-0366D2247BBB}" destId="{7C8F24A9-B139-4AC2-833F-B0B354305560}" srcOrd="1" destOrd="0" parTransId="{128BA5C4-AD74-4D91-877F-3B599B14D78A}" sibTransId="{390709C6-E1C1-4792-9109-24A6A429959E}"/>
    <dgm:cxn modelId="{D2556F63-F997-4FC5-AA15-4550365F95EF}" type="presOf" srcId="{3CFCD1F8-5A4B-40F4-87DF-F286761825D9}" destId="{55548644-F6D6-43C5-AFC9-2F80F5A3D263}" srcOrd="0" destOrd="0" presId="urn:microsoft.com/office/officeart/2005/8/layout/hierarchy2"/>
    <dgm:cxn modelId="{D0A02744-0CFD-44CC-ACFC-9951EEF04957}" type="presOf" srcId="{D2608B7B-AD4A-42A7-8B01-0F85DB223389}" destId="{98366A97-AC55-4869-A4E6-77C66841E914}" srcOrd="0" destOrd="0" presId="urn:microsoft.com/office/officeart/2005/8/layout/hierarchy2"/>
    <dgm:cxn modelId="{90C2D964-3283-4622-966B-A89AF4D367E3}" type="presOf" srcId="{01344DBE-20DC-4B30-A2DA-0ABC7CE4534C}" destId="{2ED425EC-2863-46DA-844A-A436F6D58554}" srcOrd="1" destOrd="0" presId="urn:microsoft.com/office/officeart/2005/8/layout/hierarchy2"/>
    <dgm:cxn modelId="{85DDDF65-5EBD-48D3-9403-ED0CC82D5B08}" srcId="{C6C66B4E-2CAB-4B0D-B7DD-0366D2247BBB}" destId="{4823033D-ABE0-4D79-83F1-3D373D1DDF13}" srcOrd="3" destOrd="0" parTransId="{7A431C1C-0A38-4540-9014-DE88EF06A554}" sibTransId="{9ACA882C-6B3A-46AE-8835-64957FABF222}"/>
    <dgm:cxn modelId="{36FAE16B-0473-436E-B432-CF44A15FBF43}" type="presOf" srcId="{7A431C1C-0A38-4540-9014-DE88EF06A554}" destId="{4410BE04-4009-4601-9F01-DC340ADB106B}" srcOrd="0" destOrd="0" presId="urn:microsoft.com/office/officeart/2005/8/layout/hierarchy2"/>
    <dgm:cxn modelId="{E3C1124E-DCCC-4B9D-881D-289906DE0032}" type="presOf" srcId="{0F00CF24-A830-4B21-A32D-3D5F07E54CE6}" destId="{AC23FFF8-12B7-4114-8CB0-C2D1CD543515}" srcOrd="0" destOrd="0" presId="urn:microsoft.com/office/officeart/2005/8/layout/hierarchy2"/>
    <dgm:cxn modelId="{65AE5853-6F16-48F5-A83F-D91255F06FE2}" srcId="{B909FEC6-FEA1-410E-9BEF-CCDDBB2DCCDA}" destId="{C6C66B4E-2CAB-4B0D-B7DD-0366D2247BBB}" srcOrd="0" destOrd="0" parTransId="{0F00CF24-A830-4B21-A32D-3D5F07E54CE6}" sibTransId="{0D71095E-1518-4B5A-A5EE-5049D8EF6F00}"/>
    <dgm:cxn modelId="{9AD65C74-2D0A-4E97-9A46-E144C6B65CC4}" type="presOf" srcId="{CC25FB40-015A-4CE2-9051-CECEC43FE695}" destId="{80C114CD-F691-4E0A-A9D6-FDE43655B3B6}" srcOrd="0" destOrd="0" presId="urn:microsoft.com/office/officeart/2005/8/layout/hierarchy2"/>
    <dgm:cxn modelId="{EE912C75-6645-4F46-98F6-025DCDA54AF8}" type="presOf" srcId="{F0300043-28D3-4087-9C03-72E9DA2BD24B}" destId="{B4F1B052-8B87-4185-B6DB-283AAEEB77A6}" srcOrd="0" destOrd="0" presId="urn:microsoft.com/office/officeart/2005/8/layout/hierarchy2"/>
    <dgm:cxn modelId="{23219778-61EA-4BA2-86BB-E16105405401}" type="presOf" srcId="{231E39CF-A36E-487A-A0DA-37FB663DAAD7}" destId="{D746EE4F-F4EE-472A-B0C3-129D5D95B369}" srcOrd="0" destOrd="0" presId="urn:microsoft.com/office/officeart/2005/8/layout/hierarchy2"/>
    <dgm:cxn modelId="{D7A1427D-3A2E-4424-8005-5EC7F88890DC}" type="presOf" srcId="{7A431C1C-0A38-4540-9014-DE88EF06A554}" destId="{997D4AB4-D7FB-4C12-8D6A-A46A0FCD5C44}" srcOrd="1" destOrd="0" presId="urn:microsoft.com/office/officeart/2005/8/layout/hierarchy2"/>
    <dgm:cxn modelId="{5D75B39C-F25B-476C-A877-A1968EC5FAAA}" srcId="{C6C66B4E-2CAB-4B0D-B7DD-0366D2247BBB}" destId="{F0300043-28D3-4087-9C03-72E9DA2BD24B}" srcOrd="4" destOrd="0" parTransId="{3F6428D7-8BDD-4F17-A140-CB7B7CCCC74D}" sibTransId="{630DC7A2-E1F6-41C0-920D-9B09A47C124E}"/>
    <dgm:cxn modelId="{E560E3B4-4F63-43FB-B91F-686A25EEB27E}" type="presOf" srcId="{128BA5C4-AD74-4D91-877F-3B599B14D78A}" destId="{FEE1BE82-8292-4576-8A22-CBC70E39D0C0}" srcOrd="1" destOrd="0" presId="urn:microsoft.com/office/officeart/2005/8/layout/hierarchy2"/>
    <dgm:cxn modelId="{254A14D2-1F4F-4852-8AEB-90F510F63278}" type="presOf" srcId="{3F6428D7-8BDD-4F17-A140-CB7B7CCCC74D}" destId="{F5610FE4-5D79-4B1E-A723-D75B0001D359}" srcOrd="1" destOrd="0" presId="urn:microsoft.com/office/officeart/2005/8/layout/hierarchy2"/>
    <dgm:cxn modelId="{B2F7A5D4-B8C9-42A8-98CD-49301F5337CD}" srcId="{C6C66B4E-2CAB-4B0D-B7DD-0366D2247BBB}" destId="{231E39CF-A36E-487A-A0DA-37FB663DAAD7}" srcOrd="0" destOrd="0" parTransId="{D2608B7B-AD4A-42A7-8B01-0F85DB223389}" sibTransId="{437A1453-7437-488F-B173-38A2C72C259F}"/>
    <dgm:cxn modelId="{0B4E74DF-1FC4-4AAF-9207-F70AEB21A63C}" type="presOf" srcId="{128BA5C4-AD74-4D91-877F-3B599B14D78A}" destId="{4E8B302C-5455-4874-B07B-8F2A2BE76F0E}" srcOrd="0" destOrd="0" presId="urn:microsoft.com/office/officeart/2005/8/layout/hierarchy2"/>
    <dgm:cxn modelId="{DBBF80E1-141E-4914-9311-224673858CBC}" type="presOf" srcId="{01344DBE-20DC-4B30-A2DA-0ABC7CE4534C}" destId="{1D7E5B14-0E0D-47C8-B701-31B7A9CAB2B8}" srcOrd="0" destOrd="0" presId="urn:microsoft.com/office/officeart/2005/8/layout/hierarchy2"/>
    <dgm:cxn modelId="{75C784E4-4C3F-48D1-A227-F9BC6833BE05}" type="presOf" srcId="{4823033D-ABE0-4D79-83F1-3D373D1DDF13}" destId="{5A21AE8D-F0A8-4BF9-B2AF-E94338A14767}" srcOrd="0" destOrd="0" presId="urn:microsoft.com/office/officeart/2005/8/layout/hierarchy2"/>
    <dgm:cxn modelId="{E9A421BA-F686-494C-974D-80690CE5EC39}" type="presParOf" srcId="{8CC0576F-31EA-4A7B-8CBE-8255B261257C}" destId="{6C521C23-B6FB-449E-923E-1FE003A3360F}" srcOrd="0" destOrd="0" presId="urn:microsoft.com/office/officeart/2005/8/layout/hierarchy2"/>
    <dgm:cxn modelId="{E58D408B-9CEA-40DD-AC3C-7895B502549C}" type="presParOf" srcId="{6C521C23-B6FB-449E-923E-1FE003A3360F}" destId="{A875DC52-E47A-43EE-93B8-B3E7534CD994}" srcOrd="0" destOrd="0" presId="urn:microsoft.com/office/officeart/2005/8/layout/hierarchy2"/>
    <dgm:cxn modelId="{4132CC1F-8427-4638-B0E1-09673842C243}" type="presParOf" srcId="{6C521C23-B6FB-449E-923E-1FE003A3360F}" destId="{3841DE2F-0DC6-490B-80B9-496D68222870}" srcOrd="1" destOrd="0" presId="urn:microsoft.com/office/officeart/2005/8/layout/hierarchy2"/>
    <dgm:cxn modelId="{14E586B3-4926-488B-8BF9-EE1A2340991C}" type="presParOf" srcId="{3841DE2F-0DC6-490B-80B9-496D68222870}" destId="{AC23FFF8-12B7-4114-8CB0-C2D1CD543515}" srcOrd="0" destOrd="0" presId="urn:microsoft.com/office/officeart/2005/8/layout/hierarchy2"/>
    <dgm:cxn modelId="{2922D890-4EBC-4BE0-9971-BF5F5A12564F}" type="presParOf" srcId="{AC23FFF8-12B7-4114-8CB0-C2D1CD543515}" destId="{209A5794-DCD6-4DF7-A87C-1C4B6E0CCDD1}" srcOrd="0" destOrd="0" presId="urn:microsoft.com/office/officeart/2005/8/layout/hierarchy2"/>
    <dgm:cxn modelId="{85CC093D-4F6A-4746-8130-6CA821A28994}" type="presParOf" srcId="{3841DE2F-0DC6-490B-80B9-496D68222870}" destId="{4592591A-3D5E-4F59-A7D3-72DEE99514BF}" srcOrd="1" destOrd="0" presId="urn:microsoft.com/office/officeart/2005/8/layout/hierarchy2"/>
    <dgm:cxn modelId="{EFEF0E28-ECB6-4C95-A2B4-9BD2A6248DF0}" type="presParOf" srcId="{4592591A-3D5E-4F59-A7D3-72DEE99514BF}" destId="{B0B3EECC-972B-4317-AD3A-CF2C18D5E499}" srcOrd="0" destOrd="0" presId="urn:microsoft.com/office/officeart/2005/8/layout/hierarchy2"/>
    <dgm:cxn modelId="{400FFFD3-8C5E-4553-BBFF-1EC9E9797AE3}" type="presParOf" srcId="{4592591A-3D5E-4F59-A7D3-72DEE99514BF}" destId="{1549CBBB-A3BA-40E3-878B-EC74B9972BE9}" srcOrd="1" destOrd="0" presId="urn:microsoft.com/office/officeart/2005/8/layout/hierarchy2"/>
    <dgm:cxn modelId="{BF5EDDC3-F116-474C-B9F6-DFC872905943}" type="presParOf" srcId="{1549CBBB-A3BA-40E3-878B-EC74B9972BE9}" destId="{98366A97-AC55-4869-A4E6-77C66841E914}" srcOrd="0" destOrd="0" presId="urn:microsoft.com/office/officeart/2005/8/layout/hierarchy2"/>
    <dgm:cxn modelId="{C74A66EE-D64B-4F71-9891-38573369BA93}" type="presParOf" srcId="{98366A97-AC55-4869-A4E6-77C66841E914}" destId="{2C8D7E11-73EB-452F-AD1E-311BC5887307}" srcOrd="0" destOrd="0" presId="urn:microsoft.com/office/officeart/2005/8/layout/hierarchy2"/>
    <dgm:cxn modelId="{2F922359-156B-4766-9B7D-A5EF24352E53}" type="presParOf" srcId="{1549CBBB-A3BA-40E3-878B-EC74B9972BE9}" destId="{7CC9B857-FDDC-4A50-A576-4F3C7419A3D2}" srcOrd="1" destOrd="0" presId="urn:microsoft.com/office/officeart/2005/8/layout/hierarchy2"/>
    <dgm:cxn modelId="{2080ED2A-7A34-49EE-91CE-26140D40155D}" type="presParOf" srcId="{7CC9B857-FDDC-4A50-A576-4F3C7419A3D2}" destId="{D746EE4F-F4EE-472A-B0C3-129D5D95B369}" srcOrd="0" destOrd="0" presId="urn:microsoft.com/office/officeart/2005/8/layout/hierarchy2"/>
    <dgm:cxn modelId="{BA220DCE-E450-46CF-8C32-C5EA131C3F0F}" type="presParOf" srcId="{7CC9B857-FDDC-4A50-A576-4F3C7419A3D2}" destId="{475FEA75-FB3E-4708-B760-BFACE0C71007}" srcOrd="1" destOrd="0" presId="urn:microsoft.com/office/officeart/2005/8/layout/hierarchy2"/>
    <dgm:cxn modelId="{46E638ED-BD19-4D1A-B26E-B99B93CFF3D0}" type="presParOf" srcId="{1549CBBB-A3BA-40E3-878B-EC74B9972BE9}" destId="{4E8B302C-5455-4874-B07B-8F2A2BE76F0E}" srcOrd="2" destOrd="0" presId="urn:microsoft.com/office/officeart/2005/8/layout/hierarchy2"/>
    <dgm:cxn modelId="{92AAFDDB-B1F4-4E75-BF40-6D45363041F1}" type="presParOf" srcId="{4E8B302C-5455-4874-B07B-8F2A2BE76F0E}" destId="{FEE1BE82-8292-4576-8A22-CBC70E39D0C0}" srcOrd="0" destOrd="0" presId="urn:microsoft.com/office/officeart/2005/8/layout/hierarchy2"/>
    <dgm:cxn modelId="{722A448A-6A39-45D6-B0BC-540FE0C92F85}" type="presParOf" srcId="{1549CBBB-A3BA-40E3-878B-EC74B9972BE9}" destId="{E6B6E7D4-D7D8-406B-AEC9-9C46BF577405}" srcOrd="3" destOrd="0" presId="urn:microsoft.com/office/officeart/2005/8/layout/hierarchy2"/>
    <dgm:cxn modelId="{1B339A7C-61D6-4224-AFFE-240A8E75EB4B}" type="presParOf" srcId="{E6B6E7D4-D7D8-406B-AEC9-9C46BF577405}" destId="{1F4772E1-4FEC-4941-8109-F8AA6EF66280}" srcOrd="0" destOrd="0" presId="urn:microsoft.com/office/officeart/2005/8/layout/hierarchy2"/>
    <dgm:cxn modelId="{DA381BD4-70E0-4EDB-8F5A-B00F4F68644F}" type="presParOf" srcId="{E6B6E7D4-D7D8-406B-AEC9-9C46BF577405}" destId="{A0C1170A-245A-4787-A886-3919AE64E959}" srcOrd="1" destOrd="0" presId="urn:microsoft.com/office/officeart/2005/8/layout/hierarchy2"/>
    <dgm:cxn modelId="{2F13D3BA-3006-4859-94B7-36375E66631A}" type="presParOf" srcId="{1549CBBB-A3BA-40E3-878B-EC74B9972BE9}" destId="{1D7E5B14-0E0D-47C8-B701-31B7A9CAB2B8}" srcOrd="4" destOrd="0" presId="urn:microsoft.com/office/officeart/2005/8/layout/hierarchy2"/>
    <dgm:cxn modelId="{4A860F8F-219A-49BB-99F3-A58E89D98020}" type="presParOf" srcId="{1D7E5B14-0E0D-47C8-B701-31B7A9CAB2B8}" destId="{2ED425EC-2863-46DA-844A-A436F6D58554}" srcOrd="0" destOrd="0" presId="urn:microsoft.com/office/officeart/2005/8/layout/hierarchy2"/>
    <dgm:cxn modelId="{FA113CC0-504B-4D06-A2A3-0A420DCA31AE}" type="presParOf" srcId="{1549CBBB-A3BA-40E3-878B-EC74B9972BE9}" destId="{5DA2DA79-4878-4E34-AE05-48F18C39C190}" srcOrd="5" destOrd="0" presId="urn:microsoft.com/office/officeart/2005/8/layout/hierarchy2"/>
    <dgm:cxn modelId="{97A9B3D5-C5E9-44CE-8054-3B085CD4D361}" type="presParOf" srcId="{5DA2DA79-4878-4E34-AE05-48F18C39C190}" destId="{55548644-F6D6-43C5-AFC9-2F80F5A3D263}" srcOrd="0" destOrd="0" presId="urn:microsoft.com/office/officeart/2005/8/layout/hierarchy2"/>
    <dgm:cxn modelId="{CD02068B-CB2F-48A4-A390-EA71EBB82C97}" type="presParOf" srcId="{5DA2DA79-4878-4E34-AE05-48F18C39C190}" destId="{E7409B38-8C2D-47BC-8384-D096271DE82D}" srcOrd="1" destOrd="0" presId="urn:microsoft.com/office/officeart/2005/8/layout/hierarchy2"/>
    <dgm:cxn modelId="{B10C5CF1-ECBA-4FD1-B0A9-6C2907E24A64}" type="presParOf" srcId="{1549CBBB-A3BA-40E3-878B-EC74B9972BE9}" destId="{4410BE04-4009-4601-9F01-DC340ADB106B}" srcOrd="6" destOrd="0" presId="urn:microsoft.com/office/officeart/2005/8/layout/hierarchy2"/>
    <dgm:cxn modelId="{F737C6AA-38DC-4A4B-9012-FC53FB94195E}" type="presParOf" srcId="{4410BE04-4009-4601-9F01-DC340ADB106B}" destId="{997D4AB4-D7FB-4C12-8D6A-A46A0FCD5C44}" srcOrd="0" destOrd="0" presId="urn:microsoft.com/office/officeart/2005/8/layout/hierarchy2"/>
    <dgm:cxn modelId="{6838EB91-5E88-4166-A4EB-C77FD075D995}" type="presParOf" srcId="{1549CBBB-A3BA-40E3-878B-EC74B9972BE9}" destId="{B0207781-E640-4CF2-9E2C-4FCA26B9B258}" srcOrd="7" destOrd="0" presId="urn:microsoft.com/office/officeart/2005/8/layout/hierarchy2"/>
    <dgm:cxn modelId="{DC93866D-A4EE-4A4A-8B83-998729868381}" type="presParOf" srcId="{B0207781-E640-4CF2-9E2C-4FCA26B9B258}" destId="{5A21AE8D-F0A8-4BF9-B2AF-E94338A14767}" srcOrd="0" destOrd="0" presId="urn:microsoft.com/office/officeart/2005/8/layout/hierarchy2"/>
    <dgm:cxn modelId="{AEB41C13-0E1D-4761-B1F8-1C156EAC7441}" type="presParOf" srcId="{B0207781-E640-4CF2-9E2C-4FCA26B9B258}" destId="{95EE7833-27EC-48CD-A993-0A102D70CD9E}" srcOrd="1" destOrd="0" presId="urn:microsoft.com/office/officeart/2005/8/layout/hierarchy2"/>
    <dgm:cxn modelId="{6811DDED-9D4B-44F2-B226-A91C4213539C}" type="presParOf" srcId="{1549CBBB-A3BA-40E3-878B-EC74B9972BE9}" destId="{BDCCB606-6134-404F-9194-D2637A05EB66}" srcOrd="8" destOrd="0" presId="urn:microsoft.com/office/officeart/2005/8/layout/hierarchy2"/>
    <dgm:cxn modelId="{8CE1BB63-8A19-40E2-BDF7-59771EA3589E}" type="presParOf" srcId="{BDCCB606-6134-404F-9194-D2637A05EB66}" destId="{F5610FE4-5D79-4B1E-A723-D75B0001D359}" srcOrd="0" destOrd="0" presId="urn:microsoft.com/office/officeart/2005/8/layout/hierarchy2"/>
    <dgm:cxn modelId="{7F210B6B-7E23-47F5-9AD2-B8D5185FFE25}" type="presParOf" srcId="{1549CBBB-A3BA-40E3-878B-EC74B9972BE9}" destId="{36AA2133-39DB-4B98-9038-7BF0A6E29FF2}" srcOrd="9" destOrd="0" presId="urn:microsoft.com/office/officeart/2005/8/layout/hierarchy2"/>
    <dgm:cxn modelId="{0BEE1714-5AA9-43B5-9783-B28DB23822A8}" type="presParOf" srcId="{36AA2133-39DB-4B98-9038-7BF0A6E29FF2}" destId="{B4F1B052-8B87-4185-B6DB-283AAEEB77A6}" srcOrd="0" destOrd="0" presId="urn:microsoft.com/office/officeart/2005/8/layout/hierarchy2"/>
    <dgm:cxn modelId="{0D9E01A2-7E70-4041-BA81-C557E80B1A7B}" type="presParOf" srcId="{36AA2133-39DB-4B98-9038-7BF0A6E29FF2}" destId="{3016C77E-330D-46F3-B3DF-0F2211EA410A}" srcOrd="1" destOrd="0" presId="urn:microsoft.com/office/officeart/2005/8/layout/hierarchy2"/>
    <dgm:cxn modelId="{30FA3CD9-7C9B-42BE-9641-60FBA13AED00}" type="presParOf" srcId="{8CC0576F-31EA-4A7B-8CBE-8255B261257C}" destId="{33841A4D-6054-4775-A60D-1948E0C33AD3}" srcOrd="1" destOrd="0" presId="urn:microsoft.com/office/officeart/2005/8/layout/hierarchy2"/>
    <dgm:cxn modelId="{2211495F-E20B-4967-AC91-EE5C6F9D97B7}" type="presParOf" srcId="{33841A4D-6054-4775-A60D-1948E0C33AD3}" destId="{80C114CD-F691-4E0A-A9D6-FDE43655B3B6}" srcOrd="0" destOrd="0" presId="urn:microsoft.com/office/officeart/2005/8/layout/hierarchy2"/>
    <dgm:cxn modelId="{F0A43C34-712B-4DF0-B9C6-CFD624F729B9}" type="presParOf" srcId="{33841A4D-6054-4775-A60D-1948E0C33AD3}" destId="{3AE9049B-5AB8-423D-846B-0AE0FCF774FC}" srcOrd="1" destOrd="0" presId="urn:microsoft.com/office/officeart/2005/8/layout/hierarchy2"/>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96CCBB06-1EAF-4846-80BF-2219E755B498}"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s-SV"/>
        </a:p>
      </dgm:t>
    </dgm:pt>
    <dgm:pt modelId="{B909FEC6-FEA1-410E-9BEF-CCDDBB2DCCDA}">
      <dgm:prSet phldrT="[Texto]" custT="1"/>
      <dgm:spPr>
        <a:solidFill>
          <a:srgbClr val="00B050"/>
        </a:solidFill>
        <a:ln>
          <a:solidFill>
            <a:schemeClr val="tx1"/>
          </a:solidFill>
        </a:ln>
      </dgm:spPr>
      <dgm:t>
        <a:bodyPr/>
        <a:lstStyle/>
        <a:p>
          <a:r>
            <a:rPr lang="es-SV" sz="1400" b="1">
              <a:solidFill>
                <a:sysClr val="windowText" lastClr="000000"/>
              </a:solidFill>
            </a:rPr>
            <a:t>Eje Estratégico 4</a:t>
          </a:r>
          <a:r>
            <a:rPr lang="es-SV" sz="1200" b="0">
              <a:solidFill>
                <a:sysClr val="windowText" lastClr="000000"/>
              </a:solidFill>
            </a:rPr>
            <a:t>:</a:t>
          </a:r>
        </a:p>
        <a:p>
          <a:r>
            <a:rPr lang="es-SV" sz="1200" b="0">
              <a:solidFill>
                <a:sysClr val="windowText" lastClr="000000"/>
              </a:solidFill>
            </a:rPr>
            <a:t>SERVICIOS DE EDUCACIÓN Y PREVENCIÓN EN SEGURIDAD VIAL.</a:t>
          </a:r>
        </a:p>
        <a:p>
          <a:r>
            <a:rPr lang="es-SV" sz="1200" b="1">
              <a:solidFill>
                <a:sysClr val="windowText" lastClr="000000"/>
              </a:solidFill>
            </a:rPr>
            <a:t>P. 20%</a:t>
          </a:r>
        </a:p>
        <a:p>
          <a:r>
            <a:rPr lang="es-SV" sz="1200" b="1">
              <a:solidFill>
                <a:sysClr val="windowText" lastClr="000000"/>
              </a:solidFill>
            </a:rPr>
            <a:t>E. 18.67%</a:t>
          </a:r>
        </a:p>
      </dgm:t>
    </dgm:pt>
    <dgm:pt modelId="{7F6835B5-3D67-4349-B241-725A5AB37BBA}" type="parTrans" cxnId="{5BCA7A42-7A4F-463C-A648-CDB10E18B64E}">
      <dgm:prSet/>
      <dgm:spPr/>
      <dgm:t>
        <a:bodyPr/>
        <a:lstStyle/>
        <a:p>
          <a:endParaRPr lang="es-SV" b="0">
            <a:solidFill>
              <a:sysClr val="windowText" lastClr="000000"/>
            </a:solidFill>
          </a:endParaRPr>
        </a:p>
      </dgm:t>
    </dgm:pt>
    <dgm:pt modelId="{D612C2CD-3FA2-4680-8F9C-41C21D49E9C2}" type="sibTrans" cxnId="{5BCA7A42-7A4F-463C-A648-CDB10E18B64E}">
      <dgm:prSet/>
      <dgm:spPr/>
      <dgm:t>
        <a:bodyPr/>
        <a:lstStyle/>
        <a:p>
          <a:endParaRPr lang="es-SV" b="0">
            <a:solidFill>
              <a:sysClr val="windowText" lastClr="000000"/>
            </a:solidFill>
          </a:endParaRPr>
        </a:p>
      </dgm:t>
    </dgm:pt>
    <dgm:pt modelId="{C6C66B4E-2CAB-4B0D-B7DD-0366D2247BBB}">
      <dgm:prSet phldrT="[Texto]" custT="1"/>
      <dgm:spPr>
        <a:solidFill>
          <a:srgbClr val="00B050"/>
        </a:solidFill>
        <a:ln>
          <a:solidFill>
            <a:schemeClr val="tx1"/>
          </a:solidFill>
        </a:ln>
      </dgm:spPr>
      <dgm:t>
        <a:bodyPr/>
        <a:lstStyle/>
        <a:p>
          <a:r>
            <a:rPr lang="es-SV" sz="1400" b="1">
              <a:solidFill>
                <a:sysClr val="windowText" lastClr="000000"/>
              </a:solidFill>
            </a:rPr>
            <a:t>Objetivo Estratégico 5</a:t>
          </a:r>
          <a:r>
            <a:rPr lang="es-SV" sz="1200" b="0">
              <a:solidFill>
                <a:sysClr val="windowText" lastClr="000000"/>
              </a:solidFill>
            </a:rPr>
            <a:t>:</a:t>
          </a:r>
        </a:p>
        <a:p>
          <a:r>
            <a:rPr lang="es-SV" sz="1200" b="0">
              <a:solidFill>
                <a:sysClr val="windowText" lastClr="000000"/>
              </a:solidFill>
            </a:rPr>
            <a:t>Brindar apoyo en la señalización, intervención vial de las distintas carreteras y calles del país y en la calidad de los servicios del transporte público .</a:t>
          </a:r>
        </a:p>
        <a:p>
          <a:r>
            <a:rPr lang="es-SV" sz="1200" b="1">
              <a:solidFill>
                <a:sysClr val="windowText" lastClr="000000"/>
              </a:solidFill>
            </a:rPr>
            <a:t>P. 10%</a:t>
          </a:r>
        </a:p>
        <a:p>
          <a:r>
            <a:rPr lang="es-SV" sz="1200" b="1">
              <a:solidFill>
                <a:sysClr val="windowText" lastClr="000000"/>
              </a:solidFill>
            </a:rPr>
            <a:t>E. 10%</a:t>
          </a:r>
        </a:p>
      </dgm:t>
    </dgm:pt>
    <dgm:pt modelId="{0F00CF24-A830-4B21-A32D-3D5F07E54CE6}" type="parTrans" cxnId="{65AE5853-6F16-48F5-A83F-D91255F06FE2}">
      <dgm:prSet/>
      <dgm:spPr>
        <a:ln w="0">
          <a:solidFill>
            <a:schemeClr val="bg1"/>
          </a:solidFill>
        </a:ln>
      </dgm:spPr>
      <dgm:t>
        <a:bodyPr/>
        <a:lstStyle/>
        <a:p>
          <a:endParaRPr lang="es-SV" b="0">
            <a:ln w="0">
              <a:noFill/>
            </a:ln>
            <a:solidFill>
              <a:sysClr val="windowText" lastClr="000000"/>
            </a:solidFill>
          </a:endParaRPr>
        </a:p>
      </dgm:t>
    </dgm:pt>
    <dgm:pt modelId="{0D71095E-1518-4B5A-A5EE-5049D8EF6F00}" type="sibTrans" cxnId="{65AE5853-6F16-48F5-A83F-D91255F06FE2}">
      <dgm:prSet/>
      <dgm:spPr/>
      <dgm:t>
        <a:bodyPr/>
        <a:lstStyle/>
        <a:p>
          <a:endParaRPr lang="es-SV" b="0">
            <a:solidFill>
              <a:sysClr val="windowText" lastClr="000000"/>
            </a:solidFill>
          </a:endParaRPr>
        </a:p>
      </dgm:t>
    </dgm:pt>
    <dgm:pt modelId="{F0300043-28D3-4087-9C03-72E9DA2BD24B}">
      <dgm:prSet phldrT="[Texto]" custT="1"/>
      <dgm:spPr>
        <a:solidFill>
          <a:srgbClr val="00B050"/>
        </a:solidFill>
        <a:ln>
          <a:solidFill>
            <a:schemeClr val="tx1"/>
          </a:solidFill>
        </a:ln>
      </dgm:spPr>
      <dgm:t>
        <a:bodyPr/>
        <a:lstStyle/>
        <a:p>
          <a:r>
            <a:rPr lang="es-SV" sz="1100" b="1">
              <a:solidFill>
                <a:sysClr val="windowText" lastClr="000000"/>
              </a:solidFill>
              <a:latin typeface="Calisto MT" panose="02040603050505030304" pitchFamily="18" charset="0"/>
            </a:rPr>
            <a:t>AE. 6.4. </a:t>
          </a:r>
        </a:p>
        <a:p>
          <a:r>
            <a:rPr lang="es-SV" sz="1100" b="1">
              <a:solidFill>
                <a:sysClr val="windowText" lastClr="000000"/>
              </a:solidFill>
              <a:latin typeface="Calisto MT" panose="02040603050505030304" pitchFamily="18" charset="0"/>
            </a:rPr>
            <a:t>P. 14%</a:t>
          </a:r>
        </a:p>
        <a:p>
          <a:r>
            <a:rPr lang="es-SV" sz="1100" b="1">
              <a:solidFill>
                <a:sysClr val="windowText" lastClr="000000"/>
              </a:solidFill>
              <a:latin typeface="Calisto MT" panose="02040603050505030304" pitchFamily="18" charset="0"/>
            </a:rPr>
            <a:t>E. 14%</a:t>
          </a:r>
          <a:endParaRPr lang="es-SV" sz="1100" b="1">
            <a:solidFill>
              <a:sysClr val="windowText" lastClr="000000"/>
            </a:solidFill>
          </a:endParaRPr>
        </a:p>
      </dgm:t>
    </dgm:pt>
    <dgm:pt modelId="{3F6428D7-8BDD-4F17-A140-CB7B7CCCC74D}" type="parTrans" cxnId="{5D75B39C-F25B-476C-A877-A1968EC5FAAA}">
      <dgm:prSet/>
      <dgm:spPr>
        <a:ln w="0">
          <a:solidFill>
            <a:schemeClr val="bg1"/>
          </a:solidFill>
        </a:ln>
      </dgm:spPr>
      <dgm:t>
        <a:bodyPr/>
        <a:lstStyle/>
        <a:p>
          <a:endParaRPr lang="es-SV" b="0">
            <a:ln w="0">
              <a:solidFill>
                <a:schemeClr val="bg1"/>
              </a:solidFill>
            </a:ln>
            <a:solidFill>
              <a:sysClr val="windowText" lastClr="000000"/>
            </a:solidFill>
          </a:endParaRPr>
        </a:p>
      </dgm:t>
    </dgm:pt>
    <dgm:pt modelId="{630DC7A2-E1F6-41C0-920D-9B09A47C124E}" type="sibTrans" cxnId="{5D75B39C-F25B-476C-A877-A1968EC5FAAA}">
      <dgm:prSet/>
      <dgm:spPr/>
      <dgm:t>
        <a:bodyPr/>
        <a:lstStyle/>
        <a:p>
          <a:endParaRPr lang="es-SV" b="0">
            <a:solidFill>
              <a:sysClr val="windowText" lastClr="000000"/>
            </a:solidFill>
          </a:endParaRPr>
        </a:p>
      </dgm:t>
    </dgm:pt>
    <dgm:pt modelId="{4823033D-ABE0-4D79-83F1-3D373D1DDF13}">
      <dgm:prSet custT="1"/>
      <dgm:spPr>
        <a:solidFill>
          <a:srgbClr val="00B050"/>
        </a:solidFill>
        <a:ln>
          <a:solidFill>
            <a:schemeClr val="tx1"/>
          </a:solidFill>
        </a:ln>
      </dgm:spPr>
      <dgm:t>
        <a:bodyPr/>
        <a:lstStyle/>
        <a:p>
          <a:r>
            <a:rPr lang="es-SV" sz="1100" b="1">
              <a:solidFill>
                <a:sysClr val="windowText" lastClr="000000"/>
              </a:solidFill>
              <a:latin typeface="Calisto MT" panose="02040603050505030304" pitchFamily="18" charset="0"/>
            </a:rPr>
            <a:t>AE. 6.3.  </a:t>
          </a:r>
        </a:p>
        <a:p>
          <a:r>
            <a:rPr lang="es-SV" sz="1100" b="1">
              <a:solidFill>
                <a:sysClr val="windowText" lastClr="000000"/>
              </a:solidFill>
              <a:latin typeface="Calisto MT" panose="02040603050505030304" pitchFamily="18" charset="0"/>
            </a:rPr>
            <a:t>P. 16%</a:t>
          </a:r>
        </a:p>
        <a:p>
          <a:r>
            <a:rPr lang="es-SV" sz="1100" b="1">
              <a:solidFill>
                <a:sysClr val="windowText" lastClr="000000"/>
              </a:solidFill>
              <a:latin typeface="Calisto MT" panose="02040603050505030304" pitchFamily="18" charset="0"/>
            </a:rPr>
            <a:t>E. 16%</a:t>
          </a:r>
          <a:endParaRPr lang="es-SV" sz="1100" b="1">
            <a:solidFill>
              <a:sysClr val="windowText" lastClr="000000"/>
            </a:solidFill>
          </a:endParaRPr>
        </a:p>
      </dgm:t>
    </dgm:pt>
    <dgm:pt modelId="{7A431C1C-0A38-4540-9014-DE88EF06A554}" type="parTrans" cxnId="{85DDDF65-5EBD-48D3-9403-ED0CC82D5B08}">
      <dgm:prSet/>
      <dgm:spPr>
        <a:ln w="0">
          <a:solidFill>
            <a:schemeClr val="bg1"/>
          </a:solidFill>
        </a:ln>
      </dgm:spPr>
      <dgm:t>
        <a:bodyPr/>
        <a:lstStyle/>
        <a:p>
          <a:endParaRPr lang="es-SV" b="0">
            <a:solidFill>
              <a:sysClr val="windowText" lastClr="000000"/>
            </a:solidFill>
          </a:endParaRPr>
        </a:p>
      </dgm:t>
    </dgm:pt>
    <dgm:pt modelId="{9ACA882C-6B3A-46AE-8835-64957FABF222}" type="sibTrans" cxnId="{85DDDF65-5EBD-48D3-9403-ED0CC82D5B08}">
      <dgm:prSet/>
      <dgm:spPr/>
      <dgm:t>
        <a:bodyPr/>
        <a:lstStyle/>
        <a:p>
          <a:endParaRPr lang="es-SV" b="0">
            <a:solidFill>
              <a:sysClr val="windowText" lastClr="000000"/>
            </a:solidFill>
          </a:endParaRPr>
        </a:p>
      </dgm:t>
    </dgm:pt>
    <dgm:pt modelId="{231E39CF-A36E-487A-A0DA-37FB663DAAD7}">
      <dgm:prSet custT="1"/>
      <dgm:spPr>
        <a:solidFill>
          <a:srgbClr val="00B050"/>
        </a:solidFill>
        <a:ln>
          <a:solidFill>
            <a:schemeClr val="tx1"/>
          </a:solidFill>
        </a:ln>
      </dgm:spPr>
      <dgm:t>
        <a:bodyPr/>
        <a:lstStyle/>
        <a:p>
          <a:r>
            <a:rPr lang="es-SV" sz="1100" b="0">
              <a:solidFill>
                <a:sysClr val="windowText" lastClr="000000"/>
              </a:solidFill>
              <a:latin typeface="Calisto MT" panose="02040603050505030304" pitchFamily="18" charset="0"/>
            </a:rPr>
            <a:t>AE. 5.1</a:t>
          </a:r>
        </a:p>
        <a:p>
          <a:r>
            <a:rPr lang="es-SV" sz="1100" b="0">
              <a:solidFill>
                <a:sysClr val="windowText" lastClr="000000"/>
              </a:solidFill>
              <a:latin typeface="Calisto MT" panose="02040603050505030304" pitchFamily="18" charset="0"/>
            </a:rPr>
            <a:t>P. 33.33%</a:t>
          </a:r>
        </a:p>
        <a:p>
          <a:r>
            <a:rPr lang="es-SV" sz="1100" b="0">
              <a:solidFill>
                <a:sysClr val="windowText" lastClr="000000"/>
              </a:solidFill>
              <a:latin typeface="Calisto MT" panose="02040603050505030304" pitchFamily="18" charset="0"/>
            </a:rPr>
            <a:t>E. 33.33%</a:t>
          </a:r>
          <a:endParaRPr lang="es-SV" sz="1100" b="0">
            <a:solidFill>
              <a:sysClr val="windowText" lastClr="000000"/>
            </a:solidFill>
          </a:endParaRPr>
        </a:p>
      </dgm:t>
    </dgm:pt>
    <dgm:pt modelId="{D2608B7B-AD4A-42A7-8B01-0F85DB223389}" type="parTrans" cxnId="{B2F7A5D4-B8C9-42A8-98CD-49301F5337CD}">
      <dgm:prSet/>
      <dgm:spPr>
        <a:ln w="0">
          <a:solidFill>
            <a:schemeClr val="bg1"/>
          </a:solidFill>
        </a:ln>
      </dgm:spPr>
      <dgm:t>
        <a:bodyPr/>
        <a:lstStyle/>
        <a:p>
          <a:endParaRPr lang="es-SV" b="0">
            <a:ln w="0">
              <a:solidFill>
                <a:schemeClr val="bg1"/>
              </a:solidFill>
            </a:ln>
            <a:solidFill>
              <a:sysClr val="windowText" lastClr="000000"/>
            </a:solidFill>
          </a:endParaRPr>
        </a:p>
      </dgm:t>
    </dgm:pt>
    <dgm:pt modelId="{437A1453-7437-488F-B173-38A2C72C259F}" type="sibTrans" cxnId="{B2F7A5D4-B8C9-42A8-98CD-49301F5337CD}">
      <dgm:prSet/>
      <dgm:spPr/>
      <dgm:t>
        <a:bodyPr/>
        <a:lstStyle/>
        <a:p>
          <a:endParaRPr lang="es-SV" b="0">
            <a:solidFill>
              <a:sysClr val="windowText" lastClr="000000"/>
            </a:solidFill>
          </a:endParaRPr>
        </a:p>
      </dgm:t>
    </dgm:pt>
    <dgm:pt modelId="{3CFCD1F8-5A4B-40F4-87DF-F286761825D9}">
      <dgm:prSet custT="1"/>
      <dgm:spPr>
        <a:solidFill>
          <a:srgbClr val="00B050"/>
        </a:solidFill>
        <a:ln>
          <a:solidFill>
            <a:schemeClr val="tx1"/>
          </a:solidFill>
        </a:ln>
      </dgm:spPr>
      <dgm:t>
        <a:bodyPr/>
        <a:lstStyle/>
        <a:p>
          <a:r>
            <a:rPr lang="es-SV" sz="1100" b="1">
              <a:solidFill>
                <a:sysClr val="windowText" lastClr="000000"/>
              </a:solidFill>
              <a:latin typeface="Calisto MT" panose="02040603050505030304" pitchFamily="18" charset="0"/>
            </a:rPr>
            <a:t>AE. 6.2. </a:t>
          </a:r>
        </a:p>
        <a:p>
          <a:r>
            <a:rPr lang="es-SV" sz="1100" b="1">
              <a:solidFill>
                <a:sysClr val="windowText" lastClr="000000"/>
              </a:solidFill>
              <a:latin typeface="Calisto MT" panose="02040603050505030304" pitchFamily="18" charset="0"/>
            </a:rPr>
            <a:t>P. 14%</a:t>
          </a:r>
        </a:p>
        <a:p>
          <a:r>
            <a:rPr lang="es-SV" sz="1100" b="1">
              <a:solidFill>
                <a:sysClr val="windowText" lastClr="000000"/>
              </a:solidFill>
              <a:latin typeface="Calisto MT" panose="02040603050505030304" pitchFamily="18" charset="0"/>
            </a:rPr>
            <a:t>E. 14%</a:t>
          </a:r>
          <a:endParaRPr lang="es-SV" sz="1100" b="1">
            <a:solidFill>
              <a:sysClr val="windowText" lastClr="000000"/>
            </a:solidFill>
          </a:endParaRPr>
        </a:p>
      </dgm:t>
    </dgm:pt>
    <dgm:pt modelId="{01344DBE-20DC-4B30-A2DA-0ABC7CE4534C}" type="parTrans" cxnId="{C0FBC85E-3292-4E8E-B9EF-3C22FB92BD6B}">
      <dgm:prSet/>
      <dgm:spPr>
        <a:ln w="0">
          <a:solidFill>
            <a:schemeClr val="bg1"/>
          </a:solidFill>
        </a:ln>
      </dgm:spPr>
      <dgm:t>
        <a:bodyPr/>
        <a:lstStyle/>
        <a:p>
          <a:endParaRPr lang="es-SV" b="0">
            <a:ln w="0">
              <a:solidFill>
                <a:schemeClr val="bg1"/>
              </a:solidFill>
            </a:ln>
            <a:solidFill>
              <a:sysClr val="windowText" lastClr="000000"/>
            </a:solidFill>
          </a:endParaRPr>
        </a:p>
      </dgm:t>
    </dgm:pt>
    <dgm:pt modelId="{6D63277C-0C25-4EB4-82AB-2C8A3E8A321E}" type="sibTrans" cxnId="{C0FBC85E-3292-4E8E-B9EF-3C22FB92BD6B}">
      <dgm:prSet/>
      <dgm:spPr/>
      <dgm:t>
        <a:bodyPr/>
        <a:lstStyle/>
        <a:p>
          <a:endParaRPr lang="es-SV" b="0">
            <a:solidFill>
              <a:sysClr val="windowText" lastClr="000000"/>
            </a:solidFill>
          </a:endParaRPr>
        </a:p>
      </dgm:t>
    </dgm:pt>
    <dgm:pt modelId="{7C8F24A9-B139-4AC2-833F-B0B354305560}">
      <dgm:prSet custT="1"/>
      <dgm:spPr>
        <a:solidFill>
          <a:srgbClr val="00B050"/>
        </a:solidFill>
        <a:ln>
          <a:solidFill>
            <a:schemeClr val="tx1"/>
          </a:solidFill>
        </a:ln>
      </dgm:spPr>
      <dgm:t>
        <a:bodyPr/>
        <a:lstStyle/>
        <a:p>
          <a:r>
            <a:rPr lang="es-SV" sz="1100" b="1">
              <a:solidFill>
                <a:sysClr val="windowText" lastClr="000000"/>
              </a:solidFill>
              <a:latin typeface="Calisto MT" panose="02040603050505030304" pitchFamily="18" charset="0"/>
            </a:rPr>
            <a:t>AE. 6.1.  </a:t>
          </a:r>
        </a:p>
        <a:p>
          <a:r>
            <a:rPr lang="es-SV" sz="1100" b="1">
              <a:solidFill>
                <a:sysClr val="windowText" lastClr="000000"/>
              </a:solidFill>
              <a:latin typeface="Calisto MT" panose="02040603050505030304" pitchFamily="18" charset="0"/>
            </a:rPr>
            <a:t>P. 14%</a:t>
          </a:r>
        </a:p>
        <a:p>
          <a:r>
            <a:rPr lang="es-SV" sz="1100" b="1">
              <a:solidFill>
                <a:sysClr val="windowText" lastClr="000000"/>
              </a:solidFill>
              <a:latin typeface="Calisto MT" panose="02040603050505030304" pitchFamily="18" charset="0"/>
            </a:rPr>
            <a:t>E. 14%</a:t>
          </a:r>
          <a:endParaRPr lang="es-SV" sz="1100" b="1">
            <a:solidFill>
              <a:sysClr val="windowText" lastClr="000000"/>
            </a:solidFill>
          </a:endParaRPr>
        </a:p>
      </dgm:t>
    </dgm:pt>
    <dgm:pt modelId="{128BA5C4-AD74-4D91-877F-3B599B14D78A}" type="parTrans" cxnId="{A3540D43-98B0-4D73-8DD4-8910F77755EA}">
      <dgm:prSet/>
      <dgm:spPr>
        <a:ln w="0">
          <a:solidFill>
            <a:schemeClr val="bg1"/>
          </a:solidFill>
        </a:ln>
      </dgm:spPr>
      <dgm:t>
        <a:bodyPr/>
        <a:lstStyle/>
        <a:p>
          <a:endParaRPr lang="es-SV" b="0">
            <a:ln w="0">
              <a:solidFill>
                <a:schemeClr val="bg1"/>
              </a:solidFill>
            </a:ln>
            <a:solidFill>
              <a:sysClr val="windowText" lastClr="000000"/>
            </a:solidFill>
          </a:endParaRPr>
        </a:p>
      </dgm:t>
    </dgm:pt>
    <dgm:pt modelId="{390709C6-E1C1-4792-9109-24A6A429959E}" type="sibTrans" cxnId="{A3540D43-98B0-4D73-8DD4-8910F77755EA}">
      <dgm:prSet/>
      <dgm:spPr/>
      <dgm:t>
        <a:bodyPr/>
        <a:lstStyle/>
        <a:p>
          <a:endParaRPr lang="es-SV" b="0">
            <a:solidFill>
              <a:sysClr val="windowText" lastClr="000000"/>
            </a:solidFill>
          </a:endParaRPr>
        </a:p>
      </dgm:t>
    </dgm:pt>
    <dgm:pt modelId="{CC25FB40-015A-4CE2-9051-CECEC43FE695}">
      <dgm:prSet custT="1"/>
      <dgm:spPr>
        <a:solidFill>
          <a:srgbClr val="FFFF00"/>
        </a:solidFill>
        <a:ln>
          <a:solidFill>
            <a:schemeClr val="tx1"/>
          </a:solidFill>
        </a:ln>
      </dgm:spPr>
      <dgm:t>
        <a:bodyPr/>
        <a:lstStyle/>
        <a:p>
          <a:pPr>
            <a:lnSpc>
              <a:spcPct val="100000"/>
            </a:lnSpc>
          </a:pPr>
          <a:r>
            <a:rPr lang="es-SV" sz="1400" b="1">
              <a:solidFill>
                <a:sysClr val="windowText" lastClr="000000"/>
              </a:solidFill>
            </a:rPr>
            <a:t>Objetivo </a:t>
          </a:r>
        </a:p>
        <a:p>
          <a:pPr>
            <a:lnSpc>
              <a:spcPct val="100000"/>
            </a:lnSpc>
          </a:pPr>
          <a:r>
            <a:rPr lang="es-SV" sz="1400" b="1">
              <a:solidFill>
                <a:sysClr val="windowText" lastClr="000000"/>
              </a:solidFill>
            </a:rPr>
            <a:t>Estratégico 6</a:t>
          </a:r>
          <a:r>
            <a:rPr lang="es-SV" sz="1400" b="0">
              <a:solidFill>
                <a:sysClr val="windowText" lastClr="000000"/>
              </a:solidFill>
            </a:rPr>
            <a:t>:</a:t>
          </a:r>
        </a:p>
        <a:p>
          <a:pPr>
            <a:lnSpc>
              <a:spcPct val="90000"/>
            </a:lnSpc>
          </a:pPr>
          <a:r>
            <a:rPr lang="es-SV" sz="1200" b="0">
              <a:solidFill>
                <a:sysClr val="windowText" lastClr="000000"/>
              </a:solidFill>
            </a:rPr>
            <a:t>Brindar servicios de formación, capacitación y concientización, a través de programas y proyectos en materia de seguridad, educación y prevención vial a la población en general.</a:t>
          </a:r>
        </a:p>
        <a:p>
          <a:pPr>
            <a:lnSpc>
              <a:spcPct val="90000"/>
            </a:lnSpc>
          </a:pPr>
          <a:r>
            <a:rPr lang="es-SV" sz="1200" b="1">
              <a:solidFill>
                <a:sysClr val="windowText" lastClr="000000"/>
              </a:solidFill>
            </a:rPr>
            <a:t>P. 10%</a:t>
          </a:r>
        </a:p>
        <a:p>
          <a:pPr>
            <a:lnSpc>
              <a:spcPct val="90000"/>
            </a:lnSpc>
          </a:pPr>
          <a:r>
            <a:rPr lang="es-SV" sz="1200" b="1">
              <a:solidFill>
                <a:sysClr val="windowText" lastClr="000000"/>
              </a:solidFill>
            </a:rPr>
            <a:t>E. 8.7%</a:t>
          </a:r>
          <a:endParaRPr lang="es-SV" sz="1200" b="0">
            <a:solidFill>
              <a:sysClr val="windowText" lastClr="000000"/>
            </a:solidFill>
          </a:endParaRPr>
        </a:p>
      </dgm:t>
    </dgm:pt>
    <dgm:pt modelId="{CFA468BF-5290-4B3A-965E-18AB7D71AED9}" type="parTrans" cxnId="{3FFB812F-F961-41BC-B520-B26A3EFFF0B5}">
      <dgm:prSet/>
      <dgm:spPr/>
      <dgm:t>
        <a:bodyPr/>
        <a:lstStyle/>
        <a:p>
          <a:endParaRPr lang="es-SV"/>
        </a:p>
      </dgm:t>
    </dgm:pt>
    <dgm:pt modelId="{A92EDE53-7B5A-4B26-AE2B-1DD30F855C74}" type="sibTrans" cxnId="{3FFB812F-F961-41BC-B520-B26A3EFFF0B5}">
      <dgm:prSet/>
      <dgm:spPr/>
      <dgm:t>
        <a:bodyPr/>
        <a:lstStyle/>
        <a:p>
          <a:endParaRPr lang="es-SV"/>
        </a:p>
      </dgm:t>
    </dgm:pt>
    <dgm:pt modelId="{455FFF9F-C8B8-478E-B2D9-A1CE8FEBF23E}">
      <dgm:prSet custT="1"/>
      <dgm:spPr>
        <a:solidFill>
          <a:srgbClr val="00B050"/>
        </a:solidFill>
        <a:ln>
          <a:solidFill>
            <a:schemeClr val="tx1"/>
          </a:solidFill>
        </a:ln>
      </dgm:spPr>
      <dgm:t>
        <a:bodyPr/>
        <a:lstStyle/>
        <a:p>
          <a:r>
            <a:rPr lang="es-SV" sz="1100" b="0">
              <a:solidFill>
                <a:sysClr val="windowText" lastClr="000000"/>
              </a:solidFill>
              <a:latin typeface="Calisto MT" panose="02040603050505030304" pitchFamily="18" charset="0"/>
            </a:rPr>
            <a:t>AE. 5.2</a:t>
          </a:r>
        </a:p>
        <a:p>
          <a:r>
            <a:rPr lang="es-SV" sz="1100" b="0">
              <a:solidFill>
                <a:sysClr val="windowText" lastClr="000000"/>
              </a:solidFill>
              <a:latin typeface="Calisto MT" panose="02040603050505030304" pitchFamily="18" charset="0"/>
            </a:rPr>
            <a:t>P. 33.33%</a:t>
          </a:r>
        </a:p>
        <a:p>
          <a:r>
            <a:rPr lang="es-SV" sz="1100" b="0">
              <a:solidFill>
                <a:sysClr val="windowText" lastClr="000000"/>
              </a:solidFill>
              <a:latin typeface="Calisto MT" panose="02040603050505030304" pitchFamily="18" charset="0"/>
            </a:rPr>
            <a:t>E. 33.33%</a:t>
          </a:r>
          <a:endParaRPr lang="es-SV" sz="1100" b="0">
            <a:solidFill>
              <a:sysClr val="windowText" lastClr="000000"/>
            </a:solidFill>
          </a:endParaRPr>
        </a:p>
      </dgm:t>
    </dgm:pt>
    <dgm:pt modelId="{EA573A06-CB0C-4101-8F57-0BFAA6185E42}" type="parTrans" cxnId="{8E136FF0-5266-4CB6-88D8-2FEF711F6E2F}">
      <dgm:prSet/>
      <dgm:spPr/>
      <dgm:t>
        <a:bodyPr/>
        <a:lstStyle/>
        <a:p>
          <a:endParaRPr lang="es-SV"/>
        </a:p>
      </dgm:t>
    </dgm:pt>
    <dgm:pt modelId="{B84920E5-E3EC-403B-8C82-5553E783DFCB}" type="sibTrans" cxnId="{8E136FF0-5266-4CB6-88D8-2FEF711F6E2F}">
      <dgm:prSet/>
      <dgm:spPr/>
      <dgm:t>
        <a:bodyPr/>
        <a:lstStyle/>
        <a:p>
          <a:endParaRPr lang="es-SV"/>
        </a:p>
      </dgm:t>
    </dgm:pt>
    <dgm:pt modelId="{F6B840B9-FADD-4D9A-9386-09555910A49D}">
      <dgm:prSet custT="1"/>
      <dgm:spPr>
        <a:solidFill>
          <a:srgbClr val="00B050"/>
        </a:solidFill>
        <a:ln>
          <a:solidFill>
            <a:schemeClr val="tx1"/>
          </a:solidFill>
        </a:ln>
      </dgm:spPr>
      <dgm:t>
        <a:bodyPr/>
        <a:lstStyle/>
        <a:p>
          <a:r>
            <a:rPr lang="es-SV" sz="1100" b="0">
              <a:solidFill>
                <a:sysClr val="windowText" lastClr="000000"/>
              </a:solidFill>
              <a:latin typeface="Calisto MT" panose="02040603050505030304" pitchFamily="18" charset="0"/>
            </a:rPr>
            <a:t>AE. 5.3</a:t>
          </a:r>
        </a:p>
        <a:p>
          <a:r>
            <a:rPr lang="es-SV" sz="1100" b="0">
              <a:solidFill>
                <a:sysClr val="windowText" lastClr="000000"/>
              </a:solidFill>
              <a:latin typeface="Calisto MT" panose="02040603050505030304" pitchFamily="18" charset="0"/>
            </a:rPr>
            <a:t>P. 33.34%</a:t>
          </a:r>
        </a:p>
        <a:p>
          <a:r>
            <a:rPr lang="es-SV" sz="1100" b="0">
              <a:solidFill>
                <a:sysClr val="windowText" lastClr="000000"/>
              </a:solidFill>
              <a:latin typeface="Calisto MT" panose="02040603050505030304" pitchFamily="18" charset="0"/>
            </a:rPr>
            <a:t>E. 33.34%</a:t>
          </a:r>
          <a:endParaRPr lang="es-SV" sz="1100" b="0">
            <a:solidFill>
              <a:sysClr val="windowText" lastClr="000000"/>
            </a:solidFill>
          </a:endParaRPr>
        </a:p>
      </dgm:t>
    </dgm:pt>
    <dgm:pt modelId="{ED59A77A-A70D-4ED3-866F-0B3221517162}" type="parTrans" cxnId="{A65429FF-02B8-4BEC-A756-CF3EC01A59F3}">
      <dgm:prSet/>
      <dgm:spPr/>
      <dgm:t>
        <a:bodyPr/>
        <a:lstStyle/>
        <a:p>
          <a:endParaRPr lang="es-SV"/>
        </a:p>
      </dgm:t>
    </dgm:pt>
    <dgm:pt modelId="{6DDCD5BA-9847-49F7-A33C-66D3F60FC0A4}" type="sibTrans" cxnId="{A65429FF-02B8-4BEC-A756-CF3EC01A59F3}">
      <dgm:prSet/>
      <dgm:spPr/>
      <dgm:t>
        <a:bodyPr/>
        <a:lstStyle/>
        <a:p>
          <a:endParaRPr lang="es-SV"/>
        </a:p>
      </dgm:t>
    </dgm:pt>
    <dgm:pt modelId="{39F40789-CD90-4FA4-944D-4AD7D321C608}">
      <dgm:prSet custT="1"/>
      <dgm:spPr>
        <a:solidFill>
          <a:srgbClr val="FFFF00"/>
        </a:solidFill>
        <a:ln>
          <a:solidFill>
            <a:schemeClr val="tx1"/>
          </a:solidFill>
        </a:ln>
      </dgm:spPr>
      <dgm:t>
        <a:bodyPr/>
        <a:lstStyle/>
        <a:p>
          <a:r>
            <a:rPr lang="es-SV" sz="1100" b="1">
              <a:solidFill>
                <a:sysClr val="windowText" lastClr="000000"/>
              </a:solidFill>
              <a:latin typeface="Calisto MT" panose="02040603050505030304" pitchFamily="18" charset="0"/>
            </a:rPr>
            <a:t>AE. 6.5</a:t>
          </a:r>
        </a:p>
        <a:p>
          <a:r>
            <a:rPr lang="es-SV" sz="1100" b="1">
              <a:solidFill>
                <a:sysClr val="windowText" lastClr="000000"/>
              </a:solidFill>
              <a:latin typeface="Calisto MT" panose="02040603050505030304" pitchFamily="18" charset="0"/>
            </a:rPr>
            <a:t>P. 14%</a:t>
          </a:r>
        </a:p>
        <a:p>
          <a:r>
            <a:rPr lang="es-SV" sz="1100" b="1">
              <a:solidFill>
                <a:sysClr val="windowText" lastClr="000000"/>
              </a:solidFill>
              <a:latin typeface="Calisto MT" panose="02040603050505030304" pitchFamily="18" charset="0"/>
            </a:rPr>
            <a:t>E. 11%</a:t>
          </a:r>
          <a:endParaRPr lang="es-SV" sz="1100" b="1">
            <a:solidFill>
              <a:sysClr val="windowText" lastClr="000000"/>
            </a:solidFill>
          </a:endParaRPr>
        </a:p>
      </dgm:t>
    </dgm:pt>
    <dgm:pt modelId="{13CB8CD5-AAA8-4DBF-9942-A6AB67EAEFD5}" type="parTrans" cxnId="{7EA95C81-24DC-4BD5-83AF-A6BB0BD6F813}">
      <dgm:prSet/>
      <dgm:spPr/>
      <dgm:t>
        <a:bodyPr/>
        <a:lstStyle/>
        <a:p>
          <a:endParaRPr lang="es-SV"/>
        </a:p>
      </dgm:t>
    </dgm:pt>
    <dgm:pt modelId="{6720FCFB-DFE2-4E96-8F37-21FE4A2805C5}" type="sibTrans" cxnId="{7EA95C81-24DC-4BD5-83AF-A6BB0BD6F813}">
      <dgm:prSet/>
      <dgm:spPr/>
      <dgm:t>
        <a:bodyPr/>
        <a:lstStyle/>
        <a:p>
          <a:endParaRPr lang="es-SV"/>
        </a:p>
      </dgm:t>
    </dgm:pt>
    <dgm:pt modelId="{4D33D1EF-5F9D-4CC3-9F6F-6F5ABE193FFB}">
      <dgm:prSet custT="1"/>
      <dgm:spPr>
        <a:solidFill>
          <a:srgbClr val="FF0000"/>
        </a:solidFill>
        <a:ln>
          <a:solidFill>
            <a:schemeClr val="tx1"/>
          </a:solidFill>
        </a:ln>
      </dgm:spPr>
      <dgm:t>
        <a:bodyPr/>
        <a:lstStyle/>
        <a:p>
          <a:r>
            <a:rPr lang="es-SV" sz="1100" b="1">
              <a:solidFill>
                <a:sysClr val="windowText" lastClr="000000"/>
              </a:solidFill>
              <a:latin typeface="Calisto MT" panose="02040603050505030304" pitchFamily="18" charset="0"/>
            </a:rPr>
            <a:t>AE. 6.6.</a:t>
          </a:r>
        </a:p>
        <a:p>
          <a:r>
            <a:rPr lang="es-SV" sz="1100" b="1">
              <a:solidFill>
                <a:sysClr val="windowText" lastClr="000000"/>
              </a:solidFill>
              <a:latin typeface="Calisto MT" panose="02040603050505030304" pitchFamily="18" charset="0"/>
            </a:rPr>
            <a:t>P. 14%</a:t>
          </a:r>
        </a:p>
        <a:p>
          <a:r>
            <a:rPr lang="es-SV" sz="1100" b="1">
              <a:solidFill>
                <a:sysClr val="windowText" lastClr="000000"/>
              </a:solidFill>
              <a:latin typeface="Calisto MT" panose="02040603050505030304" pitchFamily="18" charset="0"/>
            </a:rPr>
            <a:t>E. 4%</a:t>
          </a:r>
          <a:endParaRPr lang="es-SV" sz="1100" b="1">
            <a:solidFill>
              <a:sysClr val="windowText" lastClr="000000"/>
            </a:solidFill>
          </a:endParaRPr>
        </a:p>
      </dgm:t>
    </dgm:pt>
    <dgm:pt modelId="{F73EC502-7C40-4D3F-9075-909B68AE23FC}" type="parTrans" cxnId="{21A88CB4-87A8-4C35-8BAF-FE676F57C1B6}">
      <dgm:prSet/>
      <dgm:spPr/>
      <dgm:t>
        <a:bodyPr/>
        <a:lstStyle/>
        <a:p>
          <a:endParaRPr lang="es-SV"/>
        </a:p>
      </dgm:t>
    </dgm:pt>
    <dgm:pt modelId="{21521457-5E50-4F88-9057-32FCA50A71DA}" type="sibTrans" cxnId="{21A88CB4-87A8-4C35-8BAF-FE676F57C1B6}">
      <dgm:prSet/>
      <dgm:spPr/>
      <dgm:t>
        <a:bodyPr/>
        <a:lstStyle/>
        <a:p>
          <a:endParaRPr lang="es-SV"/>
        </a:p>
      </dgm:t>
    </dgm:pt>
    <dgm:pt modelId="{F1F8F632-9B5B-41E0-BB18-907C5CA7A21B}">
      <dgm:prSet custT="1"/>
      <dgm:spPr>
        <a:solidFill>
          <a:srgbClr val="00B050"/>
        </a:solidFill>
        <a:ln>
          <a:solidFill>
            <a:schemeClr val="tx1"/>
          </a:solidFill>
        </a:ln>
      </dgm:spPr>
      <dgm:t>
        <a:bodyPr/>
        <a:lstStyle/>
        <a:p>
          <a:r>
            <a:rPr lang="es-SV" sz="1100" b="1">
              <a:solidFill>
                <a:sysClr val="windowText" lastClr="000000"/>
              </a:solidFill>
              <a:latin typeface="Calisto MT" panose="02040603050505030304" pitchFamily="18" charset="0"/>
            </a:rPr>
            <a:t>AE. 6.7</a:t>
          </a:r>
        </a:p>
        <a:p>
          <a:r>
            <a:rPr lang="es-SV" sz="1100" b="1">
              <a:solidFill>
                <a:sysClr val="windowText" lastClr="000000"/>
              </a:solidFill>
              <a:latin typeface="Calisto MT" panose="02040603050505030304" pitchFamily="18" charset="0"/>
            </a:rPr>
            <a:t>P. 14%</a:t>
          </a:r>
        </a:p>
        <a:p>
          <a:r>
            <a:rPr lang="es-SV" sz="1100" b="1">
              <a:solidFill>
                <a:sysClr val="windowText" lastClr="000000"/>
              </a:solidFill>
              <a:latin typeface="Calisto MT" panose="02040603050505030304" pitchFamily="18" charset="0"/>
            </a:rPr>
            <a:t>E. 14%</a:t>
          </a:r>
          <a:endParaRPr lang="es-SV" sz="1100" b="1">
            <a:solidFill>
              <a:sysClr val="windowText" lastClr="000000"/>
            </a:solidFill>
          </a:endParaRPr>
        </a:p>
      </dgm:t>
    </dgm:pt>
    <dgm:pt modelId="{1D1AF1BB-26B3-4B25-A25F-8CD9350BDC16}" type="parTrans" cxnId="{F0CCC3AA-44FE-41A7-8771-30E10CE878E7}">
      <dgm:prSet/>
      <dgm:spPr/>
      <dgm:t>
        <a:bodyPr/>
        <a:lstStyle/>
        <a:p>
          <a:endParaRPr lang="es-SV"/>
        </a:p>
      </dgm:t>
    </dgm:pt>
    <dgm:pt modelId="{00401B4B-76F0-4D72-ACDF-EF87003D9150}" type="sibTrans" cxnId="{F0CCC3AA-44FE-41A7-8771-30E10CE878E7}">
      <dgm:prSet/>
      <dgm:spPr/>
      <dgm:t>
        <a:bodyPr/>
        <a:lstStyle/>
        <a:p>
          <a:endParaRPr lang="es-SV"/>
        </a:p>
      </dgm:t>
    </dgm:pt>
    <dgm:pt modelId="{8CC0576F-31EA-4A7B-8CBE-8255B261257C}" type="pres">
      <dgm:prSet presAssocID="{96CCBB06-1EAF-4846-80BF-2219E755B498}" presName="diagram" presStyleCnt="0">
        <dgm:presLayoutVars>
          <dgm:chPref val="1"/>
          <dgm:dir/>
          <dgm:animOne val="branch"/>
          <dgm:animLvl val="lvl"/>
          <dgm:resizeHandles val="exact"/>
        </dgm:presLayoutVars>
      </dgm:prSet>
      <dgm:spPr/>
    </dgm:pt>
    <dgm:pt modelId="{6C521C23-B6FB-449E-923E-1FE003A3360F}" type="pres">
      <dgm:prSet presAssocID="{B909FEC6-FEA1-410E-9BEF-CCDDBB2DCCDA}" presName="root1" presStyleCnt="0"/>
      <dgm:spPr/>
    </dgm:pt>
    <dgm:pt modelId="{A875DC52-E47A-43EE-93B8-B3E7534CD994}" type="pres">
      <dgm:prSet presAssocID="{B909FEC6-FEA1-410E-9BEF-CCDDBB2DCCDA}" presName="LevelOneTextNode" presStyleLbl="node0" presStyleIdx="0" presStyleCnt="7" custScaleX="147627" custScaleY="282594" custLinFactX="-48999" custLinFactY="47685" custLinFactNeighborX="-100000" custLinFactNeighborY="100000">
        <dgm:presLayoutVars>
          <dgm:chPref val="3"/>
        </dgm:presLayoutVars>
      </dgm:prSet>
      <dgm:spPr/>
    </dgm:pt>
    <dgm:pt modelId="{3841DE2F-0DC6-490B-80B9-496D68222870}" type="pres">
      <dgm:prSet presAssocID="{B909FEC6-FEA1-410E-9BEF-CCDDBB2DCCDA}" presName="level2hierChild" presStyleCnt="0"/>
      <dgm:spPr/>
    </dgm:pt>
    <dgm:pt modelId="{AC23FFF8-12B7-4114-8CB0-C2D1CD543515}" type="pres">
      <dgm:prSet presAssocID="{0F00CF24-A830-4B21-A32D-3D5F07E54CE6}" presName="conn2-1" presStyleLbl="parChTrans1D2" presStyleIdx="0" presStyleCnt="1"/>
      <dgm:spPr/>
    </dgm:pt>
    <dgm:pt modelId="{209A5794-DCD6-4DF7-A87C-1C4B6E0CCDD1}" type="pres">
      <dgm:prSet presAssocID="{0F00CF24-A830-4B21-A32D-3D5F07E54CE6}" presName="connTx" presStyleLbl="parChTrans1D2" presStyleIdx="0" presStyleCnt="1"/>
      <dgm:spPr/>
    </dgm:pt>
    <dgm:pt modelId="{4592591A-3D5E-4F59-A7D3-72DEE99514BF}" type="pres">
      <dgm:prSet presAssocID="{C6C66B4E-2CAB-4B0D-B7DD-0366D2247BBB}" presName="root2" presStyleCnt="0"/>
      <dgm:spPr/>
    </dgm:pt>
    <dgm:pt modelId="{B0B3EECC-972B-4317-AD3A-CF2C18D5E499}" type="pres">
      <dgm:prSet presAssocID="{C6C66B4E-2CAB-4B0D-B7DD-0366D2247BBB}" presName="LevelTwoTextNode" presStyleLbl="node2" presStyleIdx="0" presStyleCnt="1" custScaleX="161995" custScaleY="400957" custLinFactX="-47700" custLinFactY="-6819" custLinFactNeighborX="-100000" custLinFactNeighborY="-100000">
        <dgm:presLayoutVars>
          <dgm:chPref val="3"/>
        </dgm:presLayoutVars>
      </dgm:prSet>
      <dgm:spPr/>
    </dgm:pt>
    <dgm:pt modelId="{1549CBBB-A3BA-40E3-878B-EC74B9972BE9}" type="pres">
      <dgm:prSet presAssocID="{C6C66B4E-2CAB-4B0D-B7DD-0366D2247BBB}" presName="level3hierChild" presStyleCnt="0"/>
      <dgm:spPr/>
    </dgm:pt>
    <dgm:pt modelId="{98366A97-AC55-4869-A4E6-77C66841E914}" type="pres">
      <dgm:prSet presAssocID="{D2608B7B-AD4A-42A7-8B01-0F85DB223389}" presName="conn2-1" presStyleLbl="parChTrans1D3" presStyleIdx="0" presStyleCnt="5"/>
      <dgm:spPr/>
    </dgm:pt>
    <dgm:pt modelId="{2C8D7E11-73EB-452F-AD1E-311BC5887307}" type="pres">
      <dgm:prSet presAssocID="{D2608B7B-AD4A-42A7-8B01-0F85DB223389}" presName="connTx" presStyleLbl="parChTrans1D3" presStyleIdx="0" presStyleCnt="5"/>
      <dgm:spPr/>
    </dgm:pt>
    <dgm:pt modelId="{7CC9B857-FDDC-4A50-A576-4F3C7419A3D2}" type="pres">
      <dgm:prSet presAssocID="{231E39CF-A36E-487A-A0DA-37FB663DAAD7}" presName="root2" presStyleCnt="0"/>
      <dgm:spPr/>
    </dgm:pt>
    <dgm:pt modelId="{D746EE4F-F4EE-472A-B0C3-129D5D95B369}" type="pres">
      <dgm:prSet presAssocID="{231E39CF-A36E-487A-A0DA-37FB663DAAD7}" presName="LevelTwoTextNode" presStyleLbl="node3" presStyleIdx="0" presStyleCnt="5" custScaleX="73436" custScaleY="118125" custLinFactNeighborX="-68704" custLinFactNeighborY="15007">
        <dgm:presLayoutVars>
          <dgm:chPref val="3"/>
        </dgm:presLayoutVars>
      </dgm:prSet>
      <dgm:spPr/>
    </dgm:pt>
    <dgm:pt modelId="{475FEA75-FB3E-4708-B760-BFACE0C71007}" type="pres">
      <dgm:prSet presAssocID="{231E39CF-A36E-487A-A0DA-37FB663DAAD7}" presName="level3hierChild" presStyleCnt="0"/>
      <dgm:spPr/>
    </dgm:pt>
    <dgm:pt modelId="{4E8B302C-5455-4874-B07B-8F2A2BE76F0E}" type="pres">
      <dgm:prSet presAssocID="{128BA5C4-AD74-4D91-877F-3B599B14D78A}" presName="conn2-1" presStyleLbl="parChTrans1D3" presStyleIdx="1" presStyleCnt="5"/>
      <dgm:spPr/>
    </dgm:pt>
    <dgm:pt modelId="{FEE1BE82-8292-4576-8A22-CBC70E39D0C0}" type="pres">
      <dgm:prSet presAssocID="{128BA5C4-AD74-4D91-877F-3B599B14D78A}" presName="connTx" presStyleLbl="parChTrans1D3" presStyleIdx="1" presStyleCnt="5"/>
      <dgm:spPr/>
    </dgm:pt>
    <dgm:pt modelId="{E6B6E7D4-D7D8-406B-AEC9-9C46BF577405}" type="pres">
      <dgm:prSet presAssocID="{7C8F24A9-B139-4AC2-833F-B0B354305560}" presName="root2" presStyleCnt="0"/>
      <dgm:spPr/>
    </dgm:pt>
    <dgm:pt modelId="{1F4772E1-4FEC-4941-8109-F8AA6EF66280}" type="pres">
      <dgm:prSet presAssocID="{7C8F24A9-B139-4AC2-833F-B0B354305560}" presName="LevelTwoTextNode" presStyleLbl="node3" presStyleIdx="1" presStyleCnt="5" custScaleX="88246" custScaleY="107502" custLinFactY="184259" custLinFactNeighborX="-36513" custLinFactNeighborY="200000">
        <dgm:presLayoutVars>
          <dgm:chPref val="3"/>
        </dgm:presLayoutVars>
      </dgm:prSet>
      <dgm:spPr/>
    </dgm:pt>
    <dgm:pt modelId="{A0C1170A-245A-4787-A886-3919AE64E959}" type="pres">
      <dgm:prSet presAssocID="{7C8F24A9-B139-4AC2-833F-B0B354305560}" presName="level3hierChild" presStyleCnt="0"/>
      <dgm:spPr/>
    </dgm:pt>
    <dgm:pt modelId="{1D7E5B14-0E0D-47C8-B701-31B7A9CAB2B8}" type="pres">
      <dgm:prSet presAssocID="{01344DBE-20DC-4B30-A2DA-0ABC7CE4534C}" presName="conn2-1" presStyleLbl="parChTrans1D3" presStyleIdx="2" presStyleCnt="5"/>
      <dgm:spPr/>
    </dgm:pt>
    <dgm:pt modelId="{2ED425EC-2863-46DA-844A-A436F6D58554}" type="pres">
      <dgm:prSet presAssocID="{01344DBE-20DC-4B30-A2DA-0ABC7CE4534C}" presName="connTx" presStyleLbl="parChTrans1D3" presStyleIdx="2" presStyleCnt="5"/>
      <dgm:spPr/>
    </dgm:pt>
    <dgm:pt modelId="{5DA2DA79-4878-4E34-AE05-48F18C39C190}" type="pres">
      <dgm:prSet presAssocID="{3CFCD1F8-5A4B-40F4-87DF-F286761825D9}" presName="root2" presStyleCnt="0"/>
      <dgm:spPr/>
    </dgm:pt>
    <dgm:pt modelId="{55548644-F6D6-43C5-AFC9-2F80F5A3D263}" type="pres">
      <dgm:prSet presAssocID="{3CFCD1F8-5A4B-40F4-87DF-F286761825D9}" presName="LevelTwoTextNode" presStyleLbl="node3" presStyleIdx="2" presStyleCnt="5" custScaleX="90212" custScaleY="112726" custLinFactY="174840" custLinFactNeighborX="64036" custLinFactNeighborY="200000">
        <dgm:presLayoutVars>
          <dgm:chPref val="3"/>
        </dgm:presLayoutVars>
      </dgm:prSet>
      <dgm:spPr/>
    </dgm:pt>
    <dgm:pt modelId="{E7409B38-8C2D-47BC-8384-D096271DE82D}" type="pres">
      <dgm:prSet presAssocID="{3CFCD1F8-5A4B-40F4-87DF-F286761825D9}" presName="level3hierChild" presStyleCnt="0"/>
      <dgm:spPr/>
    </dgm:pt>
    <dgm:pt modelId="{4410BE04-4009-4601-9F01-DC340ADB106B}" type="pres">
      <dgm:prSet presAssocID="{7A431C1C-0A38-4540-9014-DE88EF06A554}" presName="conn2-1" presStyleLbl="parChTrans1D3" presStyleIdx="3" presStyleCnt="5"/>
      <dgm:spPr/>
    </dgm:pt>
    <dgm:pt modelId="{997D4AB4-D7FB-4C12-8D6A-A46A0FCD5C44}" type="pres">
      <dgm:prSet presAssocID="{7A431C1C-0A38-4540-9014-DE88EF06A554}" presName="connTx" presStyleLbl="parChTrans1D3" presStyleIdx="3" presStyleCnt="5"/>
      <dgm:spPr/>
    </dgm:pt>
    <dgm:pt modelId="{B0207781-E640-4CF2-9E2C-4FCA26B9B258}" type="pres">
      <dgm:prSet presAssocID="{4823033D-ABE0-4D79-83F1-3D373D1DDF13}" presName="root2" presStyleCnt="0"/>
      <dgm:spPr/>
    </dgm:pt>
    <dgm:pt modelId="{5A21AE8D-F0A8-4BF9-B2AF-E94338A14767}" type="pres">
      <dgm:prSet presAssocID="{4823033D-ABE0-4D79-83F1-3D373D1DDF13}" presName="LevelTwoTextNode" presStyleLbl="node3" presStyleIdx="3" presStyleCnt="5" custScaleX="78205" custScaleY="118466" custLinFactY="167585" custLinFactNeighborX="-26675" custLinFactNeighborY="200000">
        <dgm:presLayoutVars>
          <dgm:chPref val="3"/>
        </dgm:presLayoutVars>
      </dgm:prSet>
      <dgm:spPr/>
    </dgm:pt>
    <dgm:pt modelId="{95EE7833-27EC-48CD-A993-0A102D70CD9E}" type="pres">
      <dgm:prSet presAssocID="{4823033D-ABE0-4D79-83F1-3D373D1DDF13}" presName="level3hierChild" presStyleCnt="0"/>
      <dgm:spPr/>
    </dgm:pt>
    <dgm:pt modelId="{BDCCB606-6134-404F-9194-D2637A05EB66}" type="pres">
      <dgm:prSet presAssocID="{3F6428D7-8BDD-4F17-A140-CB7B7CCCC74D}" presName="conn2-1" presStyleLbl="parChTrans1D3" presStyleIdx="4" presStyleCnt="5"/>
      <dgm:spPr/>
    </dgm:pt>
    <dgm:pt modelId="{F5610FE4-5D79-4B1E-A723-D75B0001D359}" type="pres">
      <dgm:prSet presAssocID="{3F6428D7-8BDD-4F17-A140-CB7B7CCCC74D}" presName="connTx" presStyleLbl="parChTrans1D3" presStyleIdx="4" presStyleCnt="5"/>
      <dgm:spPr/>
    </dgm:pt>
    <dgm:pt modelId="{36AA2133-39DB-4B98-9038-7BF0A6E29FF2}" type="pres">
      <dgm:prSet presAssocID="{F0300043-28D3-4087-9C03-72E9DA2BD24B}" presName="root2" presStyleCnt="0"/>
      <dgm:spPr/>
    </dgm:pt>
    <dgm:pt modelId="{B4F1B052-8B87-4185-B6DB-283AAEEB77A6}" type="pres">
      <dgm:prSet presAssocID="{F0300043-28D3-4087-9C03-72E9DA2BD24B}" presName="LevelTwoTextNode" presStyleLbl="node3" presStyleIdx="4" presStyleCnt="5" custScaleX="88528" custScaleY="129715" custLinFactY="131274" custLinFactNeighborX="65596" custLinFactNeighborY="200000">
        <dgm:presLayoutVars>
          <dgm:chPref val="3"/>
        </dgm:presLayoutVars>
      </dgm:prSet>
      <dgm:spPr/>
    </dgm:pt>
    <dgm:pt modelId="{3016C77E-330D-46F3-B3DF-0F2211EA410A}" type="pres">
      <dgm:prSet presAssocID="{F0300043-28D3-4087-9C03-72E9DA2BD24B}" presName="level3hierChild" presStyleCnt="0"/>
      <dgm:spPr/>
    </dgm:pt>
    <dgm:pt modelId="{33841A4D-6054-4775-A60D-1948E0C33AD3}" type="pres">
      <dgm:prSet presAssocID="{CC25FB40-015A-4CE2-9051-CECEC43FE695}" presName="root1" presStyleCnt="0"/>
      <dgm:spPr/>
    </dgm:pt>
    <dgm:pt modelId="{80C114CD-F691-4E0A-A9D6-FDE43655B3B6}" type="pres">
      <dgm:prSet presAssocID="{CC25FB40-015A-4CE2-9051-CECEC43FE695}" presName="LevelOneTextNode" presStyleLbl="node0" presStyleIdx="1" presStyleCnt="7" custScaleX="186061" custScaleY="477724" custLinFactY="100000" custLinFactNeighborX="-29005" custLinFactNeighborY="103694">
        <dgm:presLayoutVars>
          <dgm:chPref val="3"/>
        </dgm:presLayoutVars>
      </dgm:prSet>
      <dgm:spPr/>
    </dgm:pt>
    <dgm:pt modelId="{3AE9049B-5AB8-423D-846B-0AE0FCF774FC}" type="pres">
      <dgm:prSet presAssocID="{CC25FB40-015A-4CE2-9051-CECEC43FE695}" presName="level2hierChild" presStyleCnt="0"/>
      <dgm:spPr/>
    </dgm:pt>
    <dgm:pt modelId="{C03D5C10-C0A0-4A32-9A87-16CF39D60619}" type="pres">
      <dgm:prSet presAssocID="{455FFF9F-C8B8-478E-B2D9-A1CE8FEBF23E}" presName="root1" presStyleCnt="0"/>
      <dgm:spPr/>
    </dgm:pt>
    <dgm:pt modelId="{66CDF550-2439-4A82-9CE2-151D016E41F8}" type="pres">
      <dgm:prSet presAssocID="{455FFF9F-C8B8-478E-B2D9-A1CE8FEBF23E}" presName="LevelOneTextNode" presStyleLbl="node0" presStyleIdx="2" presStyleCnt="7" custScaleX="78189" custScaleY="125204" custLinFactX="200000" custLinFactY="-400000" custLinFactNeighborX="200833" custLinFactNeighborY="-468405">
        <dgm:presLayoutVars>
          <dgm:chPref val="3"/>
        </dgm:presLayoutVars>
      </dgm:prSet>
      <dgm:spPr/>
    </dgm:pt>
    <dgm:pt modelId="{4CE878C2-A247-478B-846C-224A44F70384}" type="pres">
      <dgm:prSet presAssocID="{455FFF9F-C8B8-478E-B2D9-A1CE8FEBF23E}" presName="level2hierChild" presStyleCnt="0"/>
      <dgm:spPr/>
    </dgm:pt>
    <dgm:pt modelId="{DE454C7C-4CC3-4611-8BFD-21FDA37D235A}" type="pres">
      <dgm:prSet presAssocID="{F6B840B9-FADD-4D9A-9386-09555910A49D}" presName="root1" presStyleCnt="0"/>
      <dgm:spPr/>
    </dgm:pt>
    <dgm:pt modelId="{78E3A3C0-E74A-4C79-9E64-6FD1B2942C70}" type="pres">
      <dgm:prSet presAssocID="{F6B840B9-FADD-4D9A-9386-09555910A49D}" presName="LevelOneTextNode" presStyleLbl="node0" presStyleIdx="3" presStyleCnt="7" custScaleX="74849" custScaleY="112461" custLinFactX="114114" custLinFactY="-400000" custLinFactNeighborX="200000" custLinFactNeighborY="-485854">
        <dgm:presLayoutVars>
          <dgm:chPref val="3"/>
        </dgm:presLayoutVars>
      </dgm:prSet>
      <dgm:spPr/>
    </dgm:pt>
    <dgm:pt modelId="{E10FFEC5-116A-448D-83DF-FF0602154511}" type="pres">
      <dgm:prSet presAssocID="{F6B840B9-FADD-4D9A-9386-09555910A49D}" presName="level2hierChild" presStyleCnt="0"/>
      <dgm:spPr/>
    </dgm:pt>
    <dgm:pt modelId="{755FC259-FA76-44D3-8A83-D864DECFE88C}" type="pres">
      <dgm:prSet presAssocID="{39F40789-CD90-4FA4-944D-4AD7D321C608}" presName="root1" presStyleCnt="0"/>
      <dgm:spPr/>
    </dgm:pt>
    <dgm:pt modelId="{3DB4CC44-0387-46BB-924E-2DD0050ABE5F}" type="pres">
      <dgm:prSet presAssocID="{39F40789-CD90-4FA4-944D-4AD7D321C608}" presName="LevelOneTextNode" presStyleLbl="node0" presStyleIdx="4" presStyleCnt="7" custScaleX="85315" custScaleY="111435" custLinFactX="155847" custLinFactY="-100000" custLinFactNeighborX="200000" custLinFactNeighborY="-132610">
        <dgm:presLayoutVars>
          <dgm:chPref val="3"/>
        </dgm:presLayoutVars>
      </dgm:prSet>
      <dgm:spPr/>
    </dgm:pt>
    <dgm:pt modelId="{88C97538-0610-4205-9DDF-CB14996823A1}" type="pres">
      <dgm:prSet presAssocID="{39F40789-CD90-4FA4-944D-4AD7D321C608}" presName="level2hierChild" presStyleCnt="0"/>
      <dgm:spPr/>
    </dgm:pt>
    <dgm:pt modelId="{2D72E72F-AC82-42C6-8085-0097C15E6C53}" type="pres">
      <dgm:prSet presAssocID="{4D33D1EF-5F9D-4CC3-9F6F-6F5ABE193FFB}" presName="root1" presStyleCnt="0"/>
      <dgm:spPr/>
    </dgm:pt>
    <dgm:pt modelId="{3BA8D92D-6D89-4C64-B147-B20F3D1FD99F}" type="pres">
      <dgm:prSet presAssocID="{4D33D1EF-5F9D-4CC3-9F6F-6F5ABE193FFB}" presName="LevelOneTextNode" presStyleLbl="node0" presStyleIdx="5" presStyleCnt="7" custScaleX="82572" custScaleY="118512" custLinFactX="200000" custLinFactY="-100000" custLinFactNeighborX="261532" custLinFactNeighborY="-160728">
        <dgm:presLayoutVars>
          <dgm:chPref val="3"/>
        </dgm:presLayoutVars>
      </dgm:prSet>
      <dgm:spPr/>
    </dgm:pt>
    <dgm:pt modelId="{B69DA416-E3EA-4D41-8D04-BA3669C795F7}" type="pres">
      <dgm:prSet presAssocID="{4D33D1EF-5F9D-4CC3-9F6F-6F5ABE193FFB}" presName="level2hierChild" presStyleCnt="0"/>
      <dgm:spPr/>
    </dgm:pt>
    <dgm:pt modelId="{8739329C-9365-4EBC-88FB-D44D8F1B60CB}" type="pres">
      <dgm:prSet presAssocID="{F1F8F632-9B5B-41E0-BB18-907C5CA7A21B}" presName="root1" presStyleCnt="0"/>
      <dgm:spPr/>
    </dgm:pt>
    <dgm:pt modelId="{F55B01E8-89AC-4F4D-88BC-0CC343AEC503}" type="pres">
      <dgm:prSet presAssocID="{F1F8F632-9B5B-41E0-BB18-907C5CA7A21B}" presName="LevelOneTextNode" presStyleLbl="node0" presStyleIdx="6" presStyleCnt="7" custScaleX="86910" custScaleY="127992" custLinFactX="156469" custLinFactY="-100000" custLinFactNeighborX="200000" custLinFactNeighborY="-178283">
        <dgm:presLayoutVars>
          <dgm:chPref val="3"/>
        </dgm:presLayoutVars>
      </dgm:prSet>
      <dgm:spPr/>
    </dgm:pt>
    <dgm:pt modelId="{1575B2E6-8615-4CB1-AC60-E10CC9FFA0F3}" type="pres">
      <dgm:prSet presAssocID="{F1F8F632-9B5B-41E0-BB18-907C5CA7A21B}" presName="level2hierChild" presStyleCnt="0"/>
      <dgm:spPr/>
    </dgm:pt>
  </dgm:ptLst>
  <dgm:cxnLst>
    <dgm:cxn modelId="{770D5201-5D54-4864-BFE9-3FCC7C3AAF11}" type="presOf" srcId="{3F6428D7-8BDD-4F17-A140-CB7B7CCCC74D}" destId="{BDCCB606-6134-404F-9194-D2637A05EB66}" srcOrd="0" destOrd="0" presId="urn:microsoft.com/office/officeart/2005/8/layout/hierarchy2"/>
    <dgm:cxn modelId="{80BFF509-1195-46CA-AC59-CEFA48B01E98}" type="presOf" srcId="{B909FEC6-FEA1-410E-9BEF-CCDDBB2DCCDA}" destId="{A875DC52-E47A-43EE-93B8-B3E7534CD994}" srcOrd="0" destOrd="0" presId="urn:microsoft.com/office/officeart/2005/8/layout/hierarchy2"/>
    <dgm:cxn modelId="{0B556513-2E48-4DD9-A131-75E05B4BDF16}" type="presOf" srcId="{F1F8F632-9B5B-41E0-BB18-907C5CA7A21B}" destId="{F55B01E8-89AC-4F4D-88BC-0CC343AEC503}" srcOrd="0" destOrd="0" presId="urn:microsoft.com/office/officeart/2005/8/layout/hierarchy2"/>
    <dgm:cxn modelId="{238BBE13-5911-4EEB-92FB-C2FC28D45E43}" type="presOf" srcId="{455FFF9F-C8B8-478E-B2D9-A1CE8FEBF23E}" destId="{66CDF550-2439-4A82-9CE2-151D016E41F8}" srcOrd="0" destOrd="0" presId="urn:microsoft.com/office/officeart/2005/8/layout/hierarchy2"/>
    <dgm:cxn modelId="{5177C415-9DF0-4A34-8C30-C3E699646D86}" type="presOf" srcId="{7C8F24A9-B139-4AC2-833F-B0B354305560}" destId="{1F4772E1-4FEC-4941-8109-F8AA6EF66280}" srcOrd="0" destOrd="0" presId="urn:microsoft.com/office/officeart/2005/8/layout/hierarchy2"/>
    <dgm:cxn modelId="{25D5BD18-290E-4309-99B6-0C4BB1BEF708}" type="presOf" srcId="{D2608B7B-AD4A-42A7-8B01-0F85DB223389}" destId="{2C8D7E11-73EB-452F-AD1E-311BC5887307}" srcOrd="1" destOrd="0" presId="urn:microsoft.com/office/officeart/2005/8/layout/hierarchy2"/>
    <dgm:cxn modelId="{2ECFE024-B516-4707-AC83-A6D16CB19D59}" type="presOf" srcId="{0F00CF24-A830-4B21-A32D-3D5F07E54CE6}" destId="{209A5794-DCD6-4DF7-A87C-1C4B6E0CCDD1}" srcOrd="1" destOrd="0" presId="urn:microsoft.com/office/officeart/2005/8/layout/hierarchy2"/>
    <dgm:cxn modelId="{DB29582B-0AD8-4CA4-8734-10628EDC74BF}" type="presOf" srcId="{C6C66B4E-2CAB-4B0D-B7DD-0366D2247BBB}" destId="{B0B3EECC-972B-4317-AD3A-CF2C18D5E499}" srcOrd="0" destOrd="0" presId="urn:microsoft.com/office/officeart/2005/8/layout/hierarchy2"/>
    <dgm:cxn modelId="{8353572C-A58C-4D69-BCD8-33D281766E44}" type="presOf" srcId="{96CCBB06-1EAF-4846-80BF-2219E755B498}" destId="{8CC0576F-31EA-4A7B-8CBE-8255B261257C}" srcOrd="0" destOrd="0" presId="urn:microsoft.com/office/officeart/2005/8/layout/hierarchy2"/>
    <dgm:cxn modelId="{3FFB812F-F961-41BC-B520-B26A3EFFF0B5}" srcId="{96CCBB06-1EAF-4846-80BF-2219E755B498}" destId="{CC25FB40-015A-4CE2-9051-CECEC43FE695}" srcOrd="1" destOrd="0" parTransId="{CFA468BF-5290-4B3A-965E-18AB7D71AED9}" sibTransId="{A92EDE53-7B5A-4B26-AE2B-1DD30F855C74}"/>
    <dgm:cxn modelId="{C0FBC85E-3292-4E8E-B9EF-3C22FB92BD6B}" srcId="{C6C66B4E-2CAB-4B0D-B7DD-0366D2247BBB}" destId="{3CFCD1F8-5A4B-40F4-87DF-F286761825D9}" srcOrd="2" destOrd="0" parTransId="{01344DBE-20DC-4B30-A2DA-0ABC7CE4534C}" sibTransId="{6D63277C-0C25-4EB4-82AB-2C8A3E8A321E}"/>
    <dgm:cxn modelId="{5BCA7A42-7A4F-463C-A648-CDB10E18B64E}" srcId="{96CCBB06-1EAF-4846-80BF-2219E755B498}" destId="{B909FEC6-FEA1-410E-9BEF-CCDDBB2DCCDA}" srcOrd="0" destOrd="0" parTransId="{7F6835B5-3D67-4349-B241-725A5AB37BBA}" sibTransId="{D612C2CD-3FA2-4680-8F9C-41C21D49E9C2}"/>
    <dgm:cxn modelId="{A3540D43-98B0-4D73-8DD4-8910F77755EA}" srcId="{C6C66B4E-2CAB-4B0D-B7DD-0366D2247BBB}" destId="{7C8F24A9-B139-4AC2-833F-B0B354305560}" srcOrd="1" destOrd="0" parTransId="{128BA5C4-AD74-4D91-877F-3B599B14D78A}" sibTransId="{390709C6-E1C1-4792-9109-24A6A429959E}"/>
    <dgm:cxn modelId="{D2556F63-F997-4FC5-AA15-4550365F95EF}" type="presOf" srcId="{3CFCD1F8-5A4B-40F4-87DF-F286761825D9}" destId="{55548644-F6D6-43C5-AFC9-2F80F5A3D263}" srcOrd="0" destOrd="0" presId="urn:microsoft.com/office/officeart/2005/8/layout/hierarchy2"/>
    <dgm:cxn modelId="{D0A02744-0CFD-44CC-ACFC-9951EEF04957}" type="presOf" srcId="{D2608B7B-AD4A-42A7-8B01-0F85DB223389}" destId="{98366A97-AC55-4869-A4E6-77C66841E914}" srcOrd="0" destOrd="0" presId="urn:microsoft.com/office/officeart/2005/8/layout/hierarchy2"/>
    <dgm:cxn modelId="{90C2D964-3283-4622-966B-A89AF4D367E3}" type="presOf" srcId="{01344DBE-20DC-4B30-A2DA-0ABC7CE4534C}" destId="{2ED425EC-2863-46DA-844A-A436F6D58554}" srcOrd="1" destOrd="0" presId="urn:microsoft.com/office/officeart/2005/8/layout/hierarchy2"/>
    <dgm:cxn modelId="{85DDDF65-5EBD-48D3-9403-ED0CC82D5B08}" srcId="{C6C66B4E-2CAB-4B0D-B7DD-0366D2247BBB}" destId="{4823033D-ABE0-4D79-83F1-3D373D1DDF13}" srcOrd="3" destOrd="0" parTransId="{7A431C1C-0A38-4540-9014-DE88EF06A554}" sibTransId="{9ACA882C-6B3A-46AE-8835-64957FABF222}"/>
    <dgm:cxn modelId="{36FAE16B-0473-436E-B432-CF44A15FBF43}" type="presOf" srcId="{7A431C1C-0A38-4540-9014-DE88EF06A554}" destId="{4410BE04-4009-4601-9F01-DC340ADB106B}" srcOrd="0" destOrd="0" presId="urn:microsoft.com/office/officeart/2005/8/layout/hierarchy2"/>
    <dgm:cxn modelId="{E3C1124E-DCCC-4B9D-881D-289906DE0032}" type="presOf" srcId="{0F00CF24-A830-4B21-A32D-3D5F07E54CE6}" destId="{AC23FFF8-12B7-4114-8CB0-C2D1CD543515}" srcOrd="0" destOrd="0" presId="urn:microsoft.com/office/officeart/2005/8/layout/hierarchy2"/>
    <dgm:cxn modelId="{79E90F50-BC30-49A5-8F74-F9DFBFFCD7B4}" type="presOf" srcId="{39F40789-CD90-4FA4-944D-4AD7D321C608}" destId="{3DB4CC44-0387-46BB-924E-2DD0050ABE5F}" srcOrd="0" destOrd="0" presId="urn:microsoft.com/office/officeart/2005/8/layout/hierarchy2"/>
    <dgm:cxn modelId="{65AE5853-6F16-48F5-A83F-D91255F06FE2}" srcId="{B909FEC6-FEA1-410E-9BEF-CCDDBB2DCCDA}" destId="{C6C66B4E-2CAB-4B0D-B7DD-0366D2247BBB}" srcOrd="0" destOrd="0" parTransId="{0F00CF24-A830-4B21-A32D-3D5F07E54CE6}" sibTransId="{0D71095E-1518-4B5A-A5EE-5049D8EF6F00}"/>
    <dgm:cxn modelId="{9AD65C74-2D0A-4E97-9A46-E144C6B65CC4}" type="presOf" srcId="{CC25FB40-015A-4CE2-9051-CECEC43FE695}" destId="{80C114CD-F691-4E0A-A9D6-FDE43655B3B6}" srcOrd="0" destOrd="0" presId="urn:microsoft.com/office/officeart/2005/8/layout/hierarchy2"/>
    <dgm:cxn modelId="{EE912C75-6645-4F46-98F6-025DCDA54AF8}" type="presOf" srcId="{F0300043-28D3-4087-9C03-72E9DA2BD24B}" destId="{B4F1B052-8B87-4185-B6DB-283AAEEB77A6}" srcOrd="0" destOrd="0" presId="urn:microsoft.com/office/officeart/2005/8/layout/hierarchy2"/>
    <dgm:cxn modelId="{23219778-61EA-4BA2-86BB-E16105405401}" type="presOf" srcId="{231E39CF-A36E-487A-A0DA-37FB663DAAD7}" destId="{D746EE4F-F4EE-472A-B0C3-129D5D95B369}" srcOrd="0" destOrd="0" presId="urn:microsoft.com/office/officeart/2005/8/layout/hierarchy2"/>
    <dgm:cxn modelId="{D7A1427D-3A2E-4424-8005-5EC7F88890DC}" type="presOf" srcId="{7A431C1C-0A38-4540-9014-DE88EF06A554}" destId="{997D4AB4-D7FB-4C12-8D6A-A46A0FCD5C44}" srcOrd="1" destOrd="0" presId="urn:microsoft.com/office/officeart/2005/8/layout/hierarchy2"/>
    <dgm:cxn modelId="{7EA95C81-24DC-4BD5-83AF-A6BB0BD6F813}" srcId="{96CCBB06-1EAF-4846-80BF-2219E755B498}" destId="{39F40789-CD90-4FA4-944D-4AD7D321C608}" srcOrd="4" destOrd="0" parTransId="{13CB8CD5-AAA8-4DBF-9942-A6AB67EAEFD5}" sibTransId="{6720FCFB-DFE2-4E96-8F37-21FE4A2805C5}"/>
    <dgm:cxn modelId="{5D75B39C-F25B-476C-A877-A1968EC5FAAA}" srcId="{C6C66B4E-2CAB-4B0D-B7DD-0366D2247BBB}" destId="{F0300043-28D3-4087-9C03-72E9DA2BD24B}" srcOrd="4" destOrd="0" parTransId="{3F6428D7-8BDD-4F17-A140-CB7B7CCCC74D}" sibTransId="{630DC7A2-E1F6-41C0-920D-9B09A47C124E}"/>
    <dgm:cxn modelId="{F0CCC3AA-44FE-41A7-8771-30E10CE878E7}" srcId="{96CCBB06-1EAF-4846-80BF-2219E755B498}" destId="{F1F8F632-9B5B-41E0-BB18-907C5CA7A21B}" srcOrd="6" destOrd="0" parTransId="{1D1AF1BB-26B3-4B25-A25F-8CD9350BDC16}" sibTransId="{00401B4B-76F0-4D72-ACDF-EF87003D9150}"/>
    <dgm:cxn modelId="{21A88CB4-87A8-4C35-8BAF-FE676F57C1B6}" srcId="{96CCBB06-1EAF-4846-80BF-2219E755B498}" destId="{4D33D1EF-5F9D-4CC3-9F6F-6F5ABE193FFB}" srcOrd="5" destOrd="0" parTransId="{F73EC502-7C40-4D3F-9075-909B68AE23FC}" sibTransId="{21521457-5E50-4F88-9057-32FCA50A71DA}"/>
    <dgm:cxn modelId="{E560E3B4-4F63-43FB-B91F-686A25EEB27E}" type="presOf" srcId="{128BA5C4-AD74-4D91-877F-3B599B14D78A}" destId="{FEE1BE82-8292-4576-8A22-CBC70E39D0C0}" srcOrd="1" destOrd="0" presId="urn:microsoft.com/office/officeart/2005/8/layout/hierarchy2"/>
    <dgm:cxn modelId="{2328A7CC-2565-4658-9AC0-E176B6625411}" type="presOf" srcId="{F6B840B9-FADD-4D9A-9386-09555910A49D}" destId="{78E3A3C0-E74A-4C79-9E64-6FD1B2942C70}" srcOrd="0" destOrd="0" presId="urn:microsoft.com/office/officeart/2005/8/layout/hierarchy2"/>
    <dgm:cxn modelId="{254A14D2-1F4F-4852-8AEB-90F510F63278}" type="presOf" srcId="{3F6428D7-8BDD-4F17-A140-CB7B7CCCC74D}" destId="{F5610FE4-5D79-4B1E-A723-D75B0001D359}" srcOrd="1" destOrd="0" presId="urn:microsoft.com/office/officeart/2005/8/layout/hierarchy2"/>
    <dgm:cxn modelId="{B2F7A5D4-B8C9-42A8-98CD-49301F5337CD}" srcId="{C6C66B4E-2CAB-4B0D-B7DD-0366D2247BBB}" destId="{231E39CF-A36E-487A-A0DA-37FB663DAAD7}" srcOrd="0" destOrd="0" parTransId="{D2608B7B-AD4A-42A7-8B01-0F85DB223389}" sibTransId="{437A1453-7437-488F-B173-38A2C72C259F}"/>
    <dgm:cxn modelId="{0B4E74DF-1FC4-4AAF-9207-F70AEB21A63C}" type="presOf" srcId="{128BA5C4-AD74-4D91-877F-3B599B14D78A}" destId="{4E8B302C-5455-4874-B07B-8F2A2BE76F0E}" srcOrd="0" destOrd="0" presId="urn:microsoft.com/office/officeart/2005/8/layout/hierarchy2"/>
    <dgm:cxn modelId="{DBBF80E1-141E-4914-9311-224673858CBC}" type="presOf" srcId="{01344DBE-20DC-4B30-A2DA-0ABC7CE4534C}" destId="{1D7E5B14-0E0D-47C8-B701-31B7A9CAB2B8}" srcOrd="0" destOrd="0" presId="urn:microsoft.com/office/officeart/2005/8/layout/hierarchy2"/>
    <dgm:cxn modelId="{75C784E4-4C3F-48D1-A227-F9BC6833BE05}" type="presOf" srcId="{4823033D-ABE0-4D79-83F1-3D373D1DDF13}" destId="{5A21AE8D-F0A8-4BF9-B2AF-E94338A14767}" srcOrd="0" destOrd="0" presId="urn:microsoft.com/office/officeart/2005/8/layout/hierarchy2"/>
    <dgm:cxn modelId="{8E136FF0-5266-4CB6-88D8-2FEF711F6E2F}" srcId="{96CCBB06-1EAF-4846-80BF-2219E755B498}" destId="{455FFF9F-C8B8-478E-B2D9-A1CE8FEBF23E}" srcOrd="2" destOrd="0" parTransId="{EA573A06-CB0C-4101-8F57-0BFAA6185E42}" sibTransId="{B84920E5-E3EC-403B-8C82-5553E783DFCB}"/>
    <dgm:cxn modelId="{91D478FD-A19B-45ED-BCF6-579E95C89D7F}" type="presOf" srcId="{4D33D1EF-5F9D-4CC3-9F6F-6F5ABE193FFB}" destId="{3BA8D92D-6D89-4C64-B147-B20F3D1FD99F}" srcOrd="0" destOrd="0" presId="urn:microsoft.com/office/officeart/2005/8/layout/hierarchy2"/>
    <dgm:cxn modelId="{A65429FF-02B8-4BEC-A756-CF3EC01A59F3}" srcId="{96CCBB06-1EAF-4846-80BF-2219E755B498}" destId="{F6B840B9-FADD-4D9A-9386-09555910A49D}" srcOrd="3" destOrd="0" parTransId="{ED59A77A-A70D-4ED3-866F-0B3221517162}" sibTransId="{6DDCD5BA-9847-49F7-A33C-66D3F60FC0A4}"/>
    <dgm:cxn modelId="{E9A421BA-F686-494C-974D-80690CE5EC39}" type="presParOf" srcId="{8CC0576F-31EA-4A7B-8CBE-8255B261257C}" destId="{6C521C23-B6FB-449E-923E-1FE003A3360F}" srcOrd="0" destOrd="0" presId="urn:microsoft.com/office/officeart/2005/8/layout/hierarchy2"/>
    <dgm:cxn modelId="{E58D408B-9CEA-40DD-AC3C-7895B502549C}" type="presParOf" srcId="{6C521C23-B6FB-449E-923E-1FE003A3360F}" destId="{A875DC52-E47A-43EE-93B8-B3E7534CD994}" srcOrd="0" destOrd="0" presId="urn:microsoft.com/office/officeart/2005/8/layout/hierarchy2"/>
    <dgm:cxn modelId="{4132CC1F-8427-4638-B0E1-09673842C243}" type="presParOf" srcId="{6C521C23-B6FB-449E-923E-1FE003A3360F}" destId="{3841DE2F-0DC6-490B-80B9-496D68222870}" srcOrd="1" destOrd="0" presId="urn:microsoft.com/office/officeart/2005/8/layout/hierarchy2"/>
    <dgm:cxn modelId="{14E586B3-4926-488B-8BF9-EE1A2340991C}" type="presParOf" srcId="{3841DE2F-0DC6-490B-80B9-496D68222870}" destId="{AC23FFF8-12B7-4114-8CB0-C2D1CD543515}" srcOrd="0" destOrd="0" presId="urn:microsoft.com/office/officeart/2005/8/layout/hierarchy2"/>
    <dgm:cxn modelId="{2922D890-4EBC-4BE0-9971-BF5F5A12564F}" type="presParOf" srcId="{AC23FFF8-12B7-4114-8CB0-C2D1CD543515}" destId="{209A5794-DCD6-4DF7-A87C-1C4B6E0CCDD1}" srcOrd="0" destOrd="0" presId="urn:microsoft.com/office/officeart/2005/8/layout/hierarchy2"/>
    <dgm:cxn modelId="{85CC093D-4F6A-4746-8130-6CA821A28994}" type="presParOf" srcId="{3841DE2F-0DC6-490B-80B9-496D68222870}" destId="{4592591A-3D5E-4F59-A7D3-72DEE99514BF}" srcOrd="1" destOrd="0" presId="urn:microsoft.com/office/officeart/2005/8/layout/hierarchy2"/>
    <dgm:cxn modelId="{EFEF0E28-ECB6-4C95-A2B4-9BD2A6248DF0}" type="presParOf" srcId="{4592591A-3D5E-4F59-A7D3-72DEE99514BF}" destId="{B0B3EECC-972B-4317-AD3A-CF2C18D5E499}" srcOrd="0" destOrd="0" presId="urn:microsoft.com/office/officeart/2005/8/layout/hierarchy2"/>
    <dgm:cxn modelId="{400FFFD3-8C5E-4553-BBFF-1EC9E9797AE3}" type="presParOf" srcId="{4592591A-3D5E-4F59-A7D3-72DEE99514BF}" destId="{1549CBBB-A3BA-40E3-878B-EC74B9972BE9}" srcOrd="1" destOrd="0" presId="urn:microsoft.com/office/officeart/2005/8/layout/hierarchy2"/>
    <dgm:cxn modelId="{BF5EDDC3-F116-474C-B9F6-DFC872905943}" type="presParOf" srcId="{1549CBBB-A3BA-40E3-878B-EC74B9972BE9}" destId="{98366A97-AC55-4869-A4E6-77C66841E914}" srcOrd="0" destOrd="0" presId="urn:microsoft.com/office/officeart/2005/8/layout/hierarchy2"/>
    <dgm:cxn modelId="{C74A66EE-D64B-4F71-9891-38573369BA93}" type="presParOf" srcId="{98366A97-AC55-4869-A4E6-77C66841E914}" destId="{2C8D7E11-73EB-452F-AD1E-311BC5887307}" srcOrd="0" destOrd="0" presId="urn:microsoft.com/office/officeart/2005/8/layout/hierarchy2"/>
    <dgm:cxn modelId="{2F922359-156B-4766-9B7D-A5EF24352E53}" type="presParOf" srcId="{1549CBBB-A3BA-40E3-878B-EC74B9972BE9}" destId="{7CC9B857-FDDC-4A50-A576-4F3C7419A3D2}" srcOrd="1" destOrd="0" presId="urn:microsoft.com/office/officeart/2005/8/layout/hierarchy2"/>
    <dgm:cxn modelId="{2080ED2A-7A34-49EE-91CE-26140D40155D}" type="presParOf" srcId="{7CC9B857-FDDC-4A50-A576-4F3C7419A3D2}" destId="{D746EE4F-F4EE-472A-B0C3-129D5D95B369}" srcOrd="0" destOrd="0" presId="urn:microsoft.com/office/officeart/2005/8/layout/hierarchy2"/>
    <dgm:cxn modelId="{BA220DCE-E450-46CF-8C32-C5EA131C3F0F}" type="presParOf" srcId="{7CC9B857-FDDC-4A50-A576-4F3C7419A3D2}" destId="{475FEA75-FB3E-4708-B760-BFACE0C71007}" srcOrd="1" destOrd="0" presId="urn:microsoft.com/office/officeart/2005/8/layout/hierarchy2"/>
    <dgm:cxn modelId="{46E638ED-BD19-4D1A-B26E-B99B93CFF3D0}" type="presParOf" srcId="{1549CBBB-A3BA-40E3-878B-EC74B9972BE9}" destId="{4E8B302C-5455-4874-B07B-8F2A2BE76F0E}" srcOrd="2" destOrd="0" presId="urn:microsoft.com/office/officeart/2005/8/layout/hierarchy2"/>
    <dgm:cxn modelId="{92AAFDDB-B1F4-4E75-BF40-6D45363041F1}" type="presParOf" srcId="{4E8B302C-5455-4874-B07B-8F2A2BE76F0E}" destId="{FEE1BE82-8292-4576-8A22-CBC70E39D0C0}" srcOrd="0" destOrd="0" presId="urn:microsoft.com/office/officeart/2005/8/layout/hierarchy2"/>
    <dgm:cxn modelId="{722A448A-6A39-45D6-B0BC-540FE0C92F85}" type="presParOf" srcId="{1549CBBB-A3BA-40E3-878B-EC74B9972BE9}" destId="{E6B6E7D4-D7D8-406B-AEC9-9C46BF577405}" srcOrd="3" destOrd="0" presId="urn:microsoft.com/office/officeart/2005/8/layout/hierarchy2"/>
    <dgm:cxn modelId="{1B339A7C-61D6-4224-AFFE-240A8E75EB4B}" type="presParOf" srcId="{E6B6E7D4-D7D8-406B-AEC9-9C46BF577405}" destId="{1F4772E1-4FEC-4941-8109-F8AA6EF66280}" srcOrd="0" destOrd="0" presId="urn:microsoft.com/office/officeart/2005/8/layout/hierarchy2"/>
    <dgm:cxn modelId="{DA381BD4-70E0-4EDB-8F5A-B00F4F68644F}" type="presParOf" srcId="{E6B6E7D4-D7D8-406B-AEC9-9C46BF577405}" destId="{A0C1170A-245A-4787-A886-3919AE64E959}" srcOrd="1" destOrd="0" presId="urn:microsoft.com/office/officeart/2005/8/layout/hierarchy2"/>
    <dgm:cxn modelId="{2F13D3BA-3006-4859-94B7-36375E66631A}" type="presParOf" srcId="{1549CBBB-A3BA-40E3-878B-EC74B9972BE9}" destId="{1D7E5B14-0E0D-47C8-B701-31B7A9CAB2B8}" srcOrd="4" destOrd="0" presId="urn:microsoft.com/office/officeart/2005/8/layout/hierarchy2"/>
    <dgm:cxn modelId="{4A860F8F-219A-49BB-99F3-A58E89D98020}" type="presParOf" srcId="{1D7E5B14-0E0D-47C8-B701-31B7A9CAB2B8}" destId="{2ED425EC-2863-46DA-844A-A436F6D58554}" srcOrd="0" destOrd="0" presId="urn:microsoft.com/office/officeart/2005/8/layout/hierarchy2"/>
    <dgm:cxn modelId="{FA113CC0-504B-4D06-A2A3-0A420DCA31AE}" type="presParOf" srcId="{1549CBBB-A3BA-40E3-878B-EC74B9972BE9}" destId="{5DA2DA79-4878-4E34-AE05-48F18C39C190}" srcOrd="5" destOrd="0" presId="urn:microsoft.com/office/officeart/2005/8/layout/hierarchy2"/>
    <dgm:cxn modelId="{97A9B3D5-C5E9-44CE-8054-3B085CD4D361}" type="presParOf" srcId="{5DA2DA79-4878-4E34-AE05-48F18C39C190}" destId="{55548644-F6D6-43C5-AFC9-2F80F5A3D263}" srcOrd="0" destOrd="0" presId="urn:microsoft.com/office/officeart/2005/8/layout/hierarchy2"/>
    <dgm:cxn modelId="{CD02068B-CB2F-48A4-A390-EA71EBB82C97}" type="presParOf" srcId="{5DA2DA79-4878-4E34-AE05-48F18C39C190}" destId="{E7409B38-8C2D-47BC-8384-D096271DE82D}" srcOrd="1" destOrd="0" presId="urn:microsoft.com/office/officeart/2005/8/layout/hierarchy2"/>
    <dgm:cxn modelId="{B10C5CF1-ECBA-4FD1-B0A9-6C2907E24A64}" type="presParOf" srcId="{1549CBBB-A3BA-40E3-878B-EC74B9972BE9}" destId="{4410BE04-4009-4601-9F01-DC340ADB106B}" srcOrd="6" destOrd="0" presId="urn:microsoft.com/office/officeart/2005/8/layout/hierarchy2"/>
    <dgm:cxn modelId="{F737C6AA-38DC-4A4B-9012-FC53FB94195E}" type="presParOf" srcId="{4410BE04-4009-4601-9F01-DC340ADB106B}" destId="{997D4AB4-D7FB-4C12-8D6A-A46A0FCD5C44}" srcOrd="0" destOrd="0" presId="urn:microsoft.com/office/officeart/2005/8/layout/hierarchy2"/>
    <dgm:cxn modelId="{6838EB91-5E88-4166-A4EB-C77FD075D995}" type="presParOf" srcId="{1549CBBB-A3BA-40E3-878B-EC74B9972BE9}" destId="{B0207781-E640-4CF2-9E2C-4FCA26B9B258}" srcOrd="7" destOrd="0" presId="urn:microsoft.com/office/officeart/2005/8/layout/hierarchy2"/>
    <dgm:cxn modelId="{DC93866D-A4EE-4A4A-8B83-998729868381}" type="presParOf" srcId="{B0207781-E640-4CF2-9E2C-4FCA26B9B258}" destId="{5A21AE8D-F0A8-4BF9-B2AF-E94338A14767}" srcOrd="0" destOrd="0" presId="urn:microsoft.com/office/officeart/2005/8/layout/hierarchy2"/>
    <dgm:cxn modelId="{AEB41C13-0E1D-4761-B1F8-1C156EAC7441}" type="presParOf" srcId="{B0207781-E640-4CF2-9E2C-4FCA26B9B258}" destId="{95EE7833-27EC-48CD-A993-0A102D70CD9E}" srcOrd="1" destOrd="0" presId="urn:microsoft.com/office/officeart/2005/8/layout/hierarchy2"/>
    <dgm:cxn modelId="{6811DDED-9D4B-44F2-B226-A91C4213539C}" type="presParOf" srcId="{1549CBBB-A3BA-40E3-878B-EC74B9972BE9}" destId="{BDCCB606-6134-404F-9194-D2637A05EB66}" srcOrd="8" destOrd="0" presId="urn:microsoft.com/office/officeart/2005/8/layout/hierarchy2"/>
    <dgm:cxn modelId="{8CE1BB63-8A19-40E2-BDF7-59771EA3589E}" type="presParOf" srcId="{BDCCB606-6134-404F-9194-D2637A05EB66}" destId="{F5610FE4-5D79-4B1E-A723-D75B0001D359}" srcOrd="0" destOrd="0" presId="urn:microsoft.com/office/officeart/2005/8/layout/hierarchy2"/>
    <dgm:cxn modelId="{7F210B6B-7E23-47F5-9AD2-B8D5185FFE25}" type="presParOf" srcId="{1549CBBB-A3BA-40E3-878B-EC74B9972BE9}" destId="{36AA2133-39DB-4B98-9038-7BF0A6E29FF2}" srcOrd="9" destOrd="0" presId="urn:microsoft.com/office/officeart/2005/8/layout/hierarchy2"/>
    <dgm:cxn modelId="{0BEE1714-5AA9-43B5-9783-B28DB23822A8}" type="presParOf" srcId="{36AA2133-39DB-4B98-9038-7BF0A6E29FF2}" destId="{B4F1B052-8B87-4185-B6DB-283AAEEB77A6}" srcOrd="0" destOrd="0" presId="urn:microsoft.com/office/officeart/2005/8/layout/hierarchy2"/>
    <dgm:cxn modelId="{0D9E01A2-7E70-4041-BA81-C557E80B1A7B}" type="presParOf" srcId="{36AA2133-39DB-4B98-9038-7BF0A6E29FF2}" destId="{3016C77E-330D-46F3-B3DF-0F2211EA410A}" srcOrd="1" destOrd="0" presId="urn:microsoft.com/office/officeart/2005/8/layout/hierarchy2"/>
    <dgm:cxn modelId="{30FA3CD9-7C9B-42BE-9641-60FBA13AED00}" type="presParOf" srcId="{8CC0576F-31EA-4A7B-8CBE-8255B261257C}" destId="{33841A4D-6054-4775-A60D-1948E0C33AD3}" srcOrd="1" destOrd="0" presId="urn:microsoft.com/office/officeart/2005/8/layout/hierarchy2"/>
    <dgm:cxn modelId="{2211495F-E20B-4967-AC91-EE5C6F9D97B7}" type="presParOf" srcId="{33841A4D-6054-4775-A60D-1948E0C33AD3}" destId="{80C114CD-F691-4E0A-A9D6-FDE43655B3B6}" srcOrd="0" destOrd="0" presId="urn:microsoft.com/office/officeart/2005/8/layout/hierarchy2"/>
    <dgm:cxn modelId="{F0A43C34-712B-4DF0-B9C6-CFD624F729B9}" type="presParOf" srcId="{33841A4D-6054-4775-A60D-1948E0C33AD3}" destId="{3AE9049B-5AB8-423D-846B-0AE0FCF774FC}" srcOrd="1" destOrd="0" presId="urn:microsoft.com/office/officeart/2005/8/layout/hierarchy2"/>
    <dgm:cxn modelId="{EB6187BB-9DE9-4983-8134-8BE5679882E2}" type="presParOf" srcId="{8CC0576F-31EA-4A7B-8CBE-8255B261257C}" destId="{C03D5C10-C0A0-4A32-9A87-16CF39D60619}" srcOrd="2" destOrd="0" presId="urn:microsoft.com/office/officeart/2005/8/layout/hierarchy2"/>
    <dgm:cxn modelId="{C02FEAFF-1FCF-4849-85AE-CA79DBB7AC83}" type="presParOf" srcId="{C03D5C10-C0A0-4A32-9A87-16CF39D60619}" destId="{66CDF550-2439-4A82-9CE2-151D016E41F8}" srcOrd="0" destOrd="0" presId="urn:microsoft.com/office/officeart/2005/8/layout/hierarchy2"/>
    <dgm:cxn modelId="{7185CCC4-A100-4C81-86C7-6D05C2E946EF}" type="presParOf" srcId="{C03D5C10-C0A0-4A32-9A87-16CF39D60619}" destId="{4CE878C2-A247-478B-846C-224A44F70384}" srcOrd="1" destOrd="0" presId="urn:microsoft.com/office/officeart/2005/8/layout/hierarchy2"/>
    <dgm:cxn modelId="{7E32BFCE-A08C-4D31-AC91-92F42EEB54DF}" type="presParOf" srcId="{8CC0576F-31EA-4A7B-8CBE-8255B261257C}" destId="{DE454C7C-4CC3-4611-8BFD-21FDA37D235A}" srcOrd="3" destOrd="0" presId="urn:microsoft.com/office/officeart/2005/8/layout/hierarchy2"/>
    <dgm:cxn modelId="{21DF9B8A-C15D-4BD0-A42D-3944A1CF17C5}" type="presParOf" srcId="{DE454C7C-4CC3-4611-8BFD-21FDA37D235A}" destId="{78E3A3C0-E74A-4C79-9E64-6FD1B2942C70}" srcOrd="0" destOrd="0" presId="urn:microsoft.com/office/officeart/2005/8/layout/hierarchy2"/>
    <dgm:cxn modelId="{D65BD433-D467-4A0B-99D0-AA110E6E48BF}" type="presParOf" srcId="{DE454C7C-4CC3-4611-8BFD-21FDA37D235A}" destId="{E10FFEC5-116A-448D-83DF-FF0602154511}" srcOrd="1" destOrd="0" presId="urn:microsoft.com/office/officeart/2005/8/layout/hierarchy2"/>
    <dgm:cxn modelId="{308EE26D-E9AC-400B-A42C-F0930F74FD6E}" type="presParOf" srcId="{8CC0576F-31EA-4A7B-8CBE-8255B261257C}" destId="{755FC259-FA76-44D3-8A83-D864DECFE88C}" srcOrd="4" destOrd="0" presId="urn:microsoft.com/office/officeart/2005/8/layout/hierarchy2"/>
    <dgm:cxn modelId="{D5ACA22E-DB50-44A8-A51C-DE9B70A0293A}" type="presParOf" srcId="{755FC259-FA76-44D3-8A83-D864DECFE88C}" destId="{3DB4CC44-0387-46BB-924E-2DD0050ABE5F}" srcOrd="0" destOrd="0" presId="urn:microsoft.com/office/officeart/2005/8/layout/hierarchy2"/>
    <dgm:cxn modelId="{0BBA71D4-ED37-4FDF-9DA5-8B5BC78D211F}" type="presParOf" srcId="{755FC259-FA76-44D3-8A83-D864DECFE88C}" destId="{88C97538-0610-4205-9DDF-CB14996823A1}" srcOrd="1" destOrd="0" presId="urn:microsoft.com/office/officeart/2005/8/layout/hierarchy2"/>
    <dgm:cxn modelId="{8F63B576-2680-415A-9383-1FCDBBC2E9E7}" type="presParOf" srcId="{8CC0576F-31EA-4A7B-8CBE-8255B261257C}" destId="{2D72E72F-AC82-42C6-8085-0097C15E6C53}" srcOrd="5" destOrd="0" presId="urn:microsoft.com/office/officeart/2005/8/layout/hierarchy2"/>
    <dgm:cxn modelId="{EEDF8242-8FD8-46D8-8772-7B2FFD8EBF3B}" type="presParOf" srcId="{2D72E72F-AC82-42C6-8085-0097C15E6C53}" destId="{3BA8D92D-6D89-4C64-B147-B20F3D1FD99F}" srcOrd="0" destOrd="0" presId="urn:microsoft.com/office/officeart/2005/8/layout/hierarchy2"/>
    <dgm:cxn modelId="{EEB12A2D-D0E7-4F42-AF74-E951F0859EC2}" type="presParOf" srcId="{2D72E72F-AC82-42C6-8085-0097C15E6C53}" destId="{B69DA416-E3EA-4D41-8D04-BA3669C795F7}" srcOrd="1" destOrd="0" presId="urn:microsoft.com/office/officeart/2005/8/layout/hierarchy2"/>
    <dgm:cxn modelId="{B001782B-84F8-464F-BD4E-35A9B33D5985}" type="presParOf" srcId="{8CC0576F-31EA-4A7B-8CBE-8255B261257C}" destId="{8739329C-9365-4EBC-88FB-D44D8F1B60CB}" srcOrd="6" destOrd="0" presId="urn:microsoft.com/office/officeart/2005/8/layout/hierarchy2"/>
    <dgm:cxn modelId="{C00AE417-4056-4A14-B83B-C0BED902116D}" type="presParOf" srcId="{8739329C-9365-4EBC-88FB-D44D8F1B60CB}" destId="{F55B01E8-89AC-4F4D-88BC-0CC343AEC503}" srcOrd="0" destOrd="0" presId="urn:microsoft.com/office/officeart/2005/8/layout/hierarchy2"/>
    <dgm:cxn modelId="{C8E03611-4DF2-4895-AE60-FC3394080B88}" type="presParOf" srcId="{8739329C-9365-4EBC-88FB-D44D8F1B60CB}" destId="{1575B2E6-8615-4CB1-AC60-E10CC9FFA0F3}" srcOrd="1" destOrd="0" presId="urn:microsoft.com/office/officeart/2005/8/layout/hierarchy2"/>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96CCBB06-1EAF-4846-80BF-2219E755B498}"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s-SV"/>
        </a:p>
      </dgm:t>
    </dgm:pt>
    <dgm:pt modelId="{B909FEC6-FEA1-410E-9BEF-CCDDBB2DCCDA}">
      <dgm:prSet phldrT="[Texto]" custT="1"/>
      <dgm:spPr>
        <a:solidFill>
          <a:srgbClr val="00B050"/>
        </a:solidFill>
        <a:ln>
          <a:solidFill>
            <a:schemeClr val="tx1"/>
          </a:solidFill>
        </a:ln>
      </dgm:spPr>
      <dgm:t>
        <a:bodyPr/>
        <a:lstStyle/>
        <a:p>
          <a:r>
            <a:rPr lang="es-SV" sz="1200" b="1">
              <a:solidFill>
                <a:sysClr val="windowText" lastClr="000000"/>
              </a:solidFill>
            </a:rPr>
            <a:t>Eje Estratégico 5:</a:t>
          </a:r>
        </a:p>
        <a:p>
          <a:r>
            <a:rPr lang="es-SV" sz="1200" b="0">
              <a:solidFill>
                <a:sysClr val="windowText" lastClr="000000"/>
              </a:solidFill>
            </a:rPr>
            <a:t>OBSERVATORIO NACIONAL DE SEGURIDAD VIAL</a:t>
          </a:r>
        </a:p>
        <a:p>
          <a:r>
            <a:rPr lang="es-SV" sz="1200" b="1">
              <a:solidFill>
                <a:sysClr val="windowText" lastClr="000000"/>
              </a:solidFill>
            </a:rPr>
            <a:t>P. 20%</a:t>
          </a:r>
        </a:p>
        <a:p>
          <a:r>
            <a:rPr lang="es-SV" sz="1200" b="1">
              <a:solidFill>
                <a:sysClr val="windowText" lastClr="000000"/>
              </a:solidFill>
            </a:rPr>
            <a:t>E. 20% </a:t>
          </a:r>
        </a:p>
      </dgm:t>
    </dgm:pt>
    <dgm:pt modelId="{7F6835B5-3D67-4349-B241-725A5AB37BBA}" type="parTrans" cxnId="{5BCA7A42-7A4F-463C-A648-CDB10E18B64E}">
      <dgm:prSet/>
      <dgm:spPr/>
      <dgm:t>
        <a:bodyPr/>
        <a:lstStyle/>
        <a:p>
          <a:endParaRPr lang="es-SV" b="0">
            <a:solidFill>
              <a:sysClr val="windowText" lastClr="000000"/>
            </a:solidFill>
          </a:endParaRPr>
        </a:p>
      </dgm:t>
    </dgm:pt>
    <dgm:pt modelId="{D612C2CD-3FA2-4680-8F9C-41C21D49E9C2}" type="sibTrans" cxnId="{5BCA7A42-7A4F-463C-A648-CDB10E18B64E}">
      <dgm:prSet/>
      <dgm:spPr/>
      <dgm:t>
        <a:bodyPr/>
        <a:lstStyle/>
        <a:p>
          <a:endParaRPr lang="es-SV" b="0">
            <a:solidFill>
              <a:sysClr val="windowText" lastClr="000000"/>
            </a:solidFill>
          </a:endParaRPr>
        </a:p>
      </dgm:t>
    </dgm:pt>
    <dgm:pt modelId="{C6C66B4E-2CAB-4B0D-B7DD-0366D2247BBB}">
      <dgm:prSet phldrT="[Texto]" custT="1"/>
      <dgm:spPr>
        <a:solidFill>
          <a:srgbClr val="00B050"/>
        </a:solidFill>
        <a:ln>
          <a:solidFill>
            <a:schemeClr val="tx1"/>
          </a:solidFill>
        </a:ln>
      </dgm:spPr>
      <dgm:t>
        <a:bodyPr/>
        <a:lstStyle/>
        <a:p>
          <a:r>
            <a:rPr lang="es-SV" sz="1200" b="1">
              <a:solidFill>
                <a:sysClr val="windowText" lastClr="000000"/>
              </a:solidFill>
            </a:rPr>
            <a:t>Objetivo Estratégico7:</a:t>
          </a:r>
        </a:p>
        <a:p>
          <a:r>
            <a:rPr lang="es-SV" sz="1200" b="0">
              <a:solidFill>
                <a:sysClr val="windowText" lastClr="000000"/>
              </a:solidFill>
            </a:rPr>
            <a:t>Establecer un Instrumento de captación de datos  estadisticos referenciales que sustenten la formulación y ejecución de políticas, programas, directrices y demás instrumentos técnico jurídicos necesarios en la evaluación e intervención vial, con el propósito de disminuir la siniestralidad vial en el país.</a:t>
          </a:r>
        </a:p>
        <a:p>
          <a:r>
            <a:rPr lang="es-SV" sz="1200" b="1">
              <a:solidFill>
                <a:sysClr val="windowText" lastClr="000000"/>
              </a:solidFill>
            </a:rPr>
            <a:t>P. 20%</a:t>
          </a:r>
        </a:p>
        <a:p>
          <a:r>
            <a:rPr lang="es-SV" sz="1200" b="1">
              <a:solidFill>
                <a:sysClr val="windowText" lastClr="000000"/>
              </a:solidFill>
            </a:rPr>
            <a:t>E. 20.%</a:t>
          </a:r>
        </a:p>
      </dgm:t>
    </dgm:pt>
    <dgm:pt modelId="{0F00CF24-A830-4B21-A32D-3D5F07E54CE6}" type="parTrans" cxnId="{65AE5853-6F16-48F5-A83F-D91255F06FE2}">
      <dgm:prSet/>
      <dgm:spPr>
        <a:ln w="19050">
          <a:solidFill>
            <a:schemeClr val="tx1"/>
          </a:solidFill>
        </a:ln>
      </dgm:spPr>
      <dgm:t>
        <a:bodyPr/>
        <a:lstStyle/>
        <a:p>
          <a:endParaRPr lang="es-SV" b="0">
            <a:solidFill>
              <a:sysClr val="windowText" lastClr="000000"/>
            </a:solidFill>
          </a:endParaRPr>
        </a:p>
      </dgm:t>
    </dgm:pt>
    <dgm:pt modelId="{0D71095E-1518-4B5A-A5EE-5049D8EF6F00}" type="sibTrans" cxnId="{65AE5853-6F16-48F5-A83F-D91255F06FE2}">
      <dgm:prSet/>
      <dgm:spPr/>
      <dgm:t>
        <a:bodyPr/>
        <a:lstStyle/>
        <a:p>
          <a:endParaRPr lang="es-SV" b="0">
            <a:solidFill>
              <a:sysClr val="windowText" lastClr="000000"/>
            </a:solidFill>
          </a:endParaRPr>
        </a:p>
      </dgm:t>
    </dgm:pt>
    <dgm:pt modelId="{5DA6B658-8AAA-463A-9F13-1BA3E36DA9E1}">
      <dgm:prSet phldrT="[Texto]"/>
      <dgm:spPr>
        <a:solidFill>
          <a:srgbClr val="00B050"/>
        </a:solidFill>
        <a:ln>
          <a:solidFill>
            <a:schemeClr val="tx1"/>
          </a:solidFill>
        </a:ln>
      </dgm:spPr>
      <dgm:t>
        <a:bodyPr/>
        <a:lstStyle/>
        <a:p>
          <a:r>
            <a:rPr lang="es-SV" b="0">
              <a:solidFill>
                <a:sysClr val="windowText" lastClr="000000"/>
              </a:solidFill>
              <a:latin typeface="Calisto MT" panose="02040603050505030304" pitchFamily="18" charset="0"/>
            </a:rPr>
            <a:t>AE. 7.1. Mejorar la recopilación, tratamiento, análisis y difusión de la información relacionada con la seguridad vial en el país.</a:t>
          </a:r>
        </a:p>
        <a:p>
          <a:r>
            <a:rPr lang="es-SV" b="0">
              <a:solidFill>
                <a:sysClr val="windowText" lastClr="000000"/>
              </a:solidFill>
              <a:latin typeface="Calisto MT" panose="02040603050505030304" pitchFamily="18" charset="0"/>
            </a:rPr>
            <a:t>P. 50%</a:t>
          </a:r>
        </a:p>
        <a:p>
          <a:r>
            <a:rPr lang="es-SV" b="0">
              <a:solidFill>
                <a:sysClr val="windowText" lastClr="000000"/>
              </a:solidFill>
              <a:latin typeface="Calisto MT" panose="02040603050505030304" pitchFamily="18" charset="0"/>
            </a:rPr>
            <a:t>E. 50%</a:t>
          </a:r>
          <a:endParaRPr lang="es-SV" b="0">
            <a:solidFill>
              <a:sysClr val="windowText" lastClr="000000"/>
            </a:solidFill>
          </a:endParaRPr>
        </a:p>
      </dgm:t>
    </dgm:pt>
    <dgm:pt modelId="{C58FB3AD-08A2-445C-A4EA-3196C4C085A4}" type="parTrans" cxnId="{82BCB21B-D5E4-4CF7-99AF-4FD5E765E886}">
      <dgm:prSet/>
      <dgm:spPr>
        <a:ln w="19050">
          <a:solidFill>
            <a:schemeClr val="tx1"/>
          </a:solidFill>
        </a:ln>
      </dgm:spPr>
      <dgm:t>
        <a:bodyPr/>
        <a:lstStyle/>
        <a:p>
          <a:endParaRPr lang="es-SV" b="0">
            <a:solidFill>
              <a:sysClr val="windowText" lastClr="000000"/>
            </a:solidFill>
          </a:endParaRPr>
        </a:p>
      </dgm:t>
    </dgm:pt>
    <dgm:pt modelId="{0C760A43-8D8E-4AAA-A945-F1CDF6528DA3}" type="sibTrans" cxnId="{82BCB21B-D5E4-4CF7-99AF-4FD5E765E886}">
      <dgm:prSet/>
      <dgm:spPr/>
      <dgm:t>
        <a:bodyPr/>
        <a:lstStyle/>
        <a:p>
          <a:endParaRPr lang="es-SV" b="0">
            <a:solidFill>
              <a:sysClr val="windowText" lastClr="000000"/>
            </a:solidFill>
          </a:endParaRPr>
        </a:p>
      </dgm:t>
    </dgm:pt>
    <dgm:pt modelId="{F0300043-28D3-4087-9C03-72E9DA2BD24B}">
      <dgm:prSet phldrT="[Texto]"/>
      <dgm:spPr>
        <a:solidFill>
          <a:srgbClr val="00B050"/>
        </a:solidFill>
        <a:ln>
          <a:solidFill>
            <a:schemeClr val="tx1">
              <a:alpha val="98000"/>
            </a:schemeClr>
          </a:solidFill>
        </a:ln>
      </dgm:spPr>
      <dgm:t>
        <a:bodyPr/>
        <a:lstStyle/>
        <a:p>
          <a:r>
            <a:rPr lang="es-SV" b="0">
              <a:solidFill>
                <a:sysClr val="windowText" lastClr="000000"/>
              </a:solidFill>
              <a:latin typeface="Calisto MT" panose="02040603050505030304" pitchFamily="18" charset="0"/>
            </a:rPr>
            <a:t>AE. 7.3. Promover la gestión del conocimiento de la accidentalidad vial en el país.</a:t>
          </a:r>
        </a:p>
        <a:p>
          <a:r>
            <a:rPr lang="es-SV" b="0">
              <a:solidFill>
                <a:sysClr val="windowText" lastClr="000000"/>
              </a:solidFill>
              <a:latin typeface="Calisto MT" panose="02040603050505030304" pitchFamily="18" charset="0"/>
            </a:rPr>
            <a:t>P. 25%</a:t>
          </a:r>
        </a:p>
        <a:p>
          <a:r>
            <a:rPr lang="es-SV" b="0">
              <a:solidFill>
                <a:sysClr val="windowText" lastClr="000000"/>
              </a:solidFill>
              <a:latin typeface="Calisto MT" panose="02040603050505030304" pitchFamily="18" charset="0"/>
            </a:rPr>
            <a:t>E. 25%</a:t>
          </a:r>
          <a:endParaRPr lang="es-SV" b="0">
            <a:solidFill>
              <a:sysClr val="windowText" lastClr="000000"/>
            </a:solidFill>
          </a:endParaRPr>
        </a:p>
      </dgm:t>
    </dgm:pt>
    <dgm:pt modelId="{3F6428D7-8BDD-4F17-A140-CB7B7CCCC74D}" type="parTrans" cxnId="{5D75B39C-F25B-476C-A877-A1968EC5FAAA}">
      <dgm:prSet/>
      <dgm:spPr>
        <a:ln w="22225">
          <a:solidFill>
            <a:schemeClr val="tx1"/>
          </a:solidFill>
        </a:ln>
      </dgm:spPr>
      <dgm:t>
        <a:bodyPr/>
        <a:lstStyle/>
        <a:p>
          <a:endParaRPr lang="es-SV" b="0">
            <a:solidFill>
              <a:sysClr val="windowText" lastClr="000000"/>
            </a:solidFill>
          </a:endParaRPr>
        </a:p>
      </dgm:t>
    </dgm:pt>
    <dgm:pt modelId="{630DC7A2-E1F6-41C0-920D-9B09A47C124E}" type="sibTrans" cxnId="{5D75B39C-F25B-476C-A877-A1968EC5FAAA}">
      <dgm:prSet/>
      <dgm:spPr/>
      <dgm:t>
        <a:bodyPr/>
        <a:lstStyle/>
        <a:p>
          <a:endParaRPr lang="es-SV" b="0">
            <a:solidFill>
              <a:sysClr val="windowText" lastClr="000000"/>
            </a:solidFill>
          </a:endParaRPr>
        </a:p>
      </dgm:t>
    </dgm:pt>
    <dgm:pt modelId="{4823033D-ABE0-4D79-83F1-3D373D1DDF13}">
      <dgm:prSet/>
      <dgm:spPr>
        <a:solidFill>
          <a:srgbClr val="00B050"/>
        </a:solidFill>
        <a:ln>
          <a:solidFill>
            <a:schemeClr val="tx1"/>
          </a:solidFill>
        </a:ln>
      </dgm:spPr>
      <dgm:t>
        <a:bodyPr/>
        <a:lstStyle/>
        <a:p>
          <a:r>
            <a:rPr lang="es-SV" b="0">
              <a:solidFill>
                <a:sysClr val="windowText" lastClr="000000"/>
              </a:solidFill>
              <a:latin typeface="Calisto MT" panose="02040603050505030304" pitchFamily="18" charset="0"/>
            </a:rPr>
            <a:t>A.E. 7.2. Establecer un sistema integrado de información sobre seguridad vial.</a:t>
          </a:r>
        </a:p>
        <a:p>
          <a:r>
            <a:rPr lang="es-SV" b="0">
              <a:solidFill>
                <a:sysClr val="windowText" lastClr="000000"/>
              </a:solidFill>
              <a:latin typeface="Calisto MT" panose="02040603050505030304" pitchFamily="18" charset="0"/>
            </a:rPr>
            <a:t>P. 25%</a:t>
          </a:r>
        </a:p>
        <a:p>
          <a:r>
            <a:rPr lang="es-SV" b="0">
              <a:solidFill>
                <a:sysClr val="windowText" lastClr="000000"/>
              </a:solidFill>
              <a:latin typeface="Calisto MT" panose="02040603050505030304" pitchFamily="18" charset="0"/>
            </a:rPr>
            <a:t>E. 25%</a:t>
          </a:r>
          <a:endParaRPr lang="es-SV" b="0">
            <a:solidFill>
              <a:sysClr val="windowText" lastClr="000000"/>
            </a:solidFill>
          </a:endParaRPr>
        </a:p>
      </dgm:t>
    </dgm:pt>
    <dgm:pt modelId="{7A431C1C-0A38-4540-9014-DE88EF06A554}" type="parTrans" cxnId="{85DDDF65-5EBD-48D3-9403-ED0CC82D5B08}">
      <dgm:prSet/>
      <dgm:spPr>
        <a:ln w="19050">
          <a:solidFill>
            <a:schemeClr val="tx1"/>
          </a:solidFill>
        </a:ln>
      </dgm:spPr>
      <dgm:t>
        <a:bodyPr/>
        <a:lstStyle/>
        <a:p>
          <a:endParaRPr lang="es-SV" b="0">
            <a:solidFill>
              <a:sysClr val="windowText" lastClr="000000"/>
            </a:solidFill>
          </a:endParaRPr>
        </a:p>
      </dgm:t>
    </dgm:pt>
    <dgm:pt modelId="{9ACA882C-6B3A-46AE-8835-64957FABF222}" type="sibTrans" cxnId="{85DDDF65-5EBD-48D3-9403-ED0CC82D5B08}">
      <dgm:prSet/>
      <dgm:spPr/>
      <dgm:t>
        <a:bodyPr/>
        <a:lstStyle/>
        <a:p>
          <a:endParaRPr lang="es-SV" b="0">
            <a:solidFill>
              <a:sysClr val="windowText" lastClr="000000"/>
            </a:solidFill>
          </a:endParaRPr>
        </a:p>
      </dgm:t>
    </dgm:pt>
    <dgm:pt modelId="{8CC0576F-31EA-4A7B-8CBE-8255B261257C}" type="pres">
      <dgm:prSet presAssocID="{96CCBB06-1EAF-4846-80BF-2219E755B498}" presName="diagram" presStyleCnt="0">
        <dgm:presLayoutVars>
          <dgm:chPref val="1"/>
          <dgm:dir/>
          <dgm:animOne val="branch"/>
          <dgm:animLvl val="lvl"/>
          <dgm:resizeHandles val="exact"/>
        </dgm:presLayoutVars>
      </dgm:prSet>
      <dgm:spPr/>
    </dgm:pt>
    <dgm:pt modelId="{6C521C23-B6FB-449E-923E-1FE003A3360F}" type="pres">
      <dgm:prSet presAssocID="{B909FEC6-FEA1-410E-9BEF-CCDDBB2DCCDA}" presName="root1" presStyleCnt="0"/>
      <dgm:spPr/>
    </dgm:pt>
    <dgm:pt modelId="{A875DC52-E47A-43EE-93B8-B3E7534CD994}" type="pres">
      <dgm:prSet presAssocID="{B909FEC6-FEA1-410E-9BEF-CCDDBB2DCCDA}" presName="LevelOneTextNode" presStyleLbl="node0" presStyleIdx="0" presStyleCnt="1">
        <dgm:presLayoutVars>
          <dgm:chPref val="3"/>
        </dgm:presLayoutVars>
      </dgm:prSet>
      <dgm:spPr/>
    </dgm:pt>
    <dgm:pt modelId="{3841DE2F-0DC6-490B-80B9-496D68222870}" type="pres">
      <dgm:prSet presAssocID="{B909FEC6-FEA1-410E-9BEF-CCDDBB2DCCDA}" presName="level2hierChild" presStyleCnt="0"/>
      <dgm:spPr/>
    </dgm:pt>
    <dgm:pt modelId="{AC23FFF8-12B7-4114-8CB0-C2D1CD543515}" type="pres">
      <dgm:prSet presAssocID="{0F00CF24-A830-4B21-A32D-3D5F07E54CE6}" presName="conn2-1" presStyleLbl="parChTrans1D2" presStyleIdx="0" presStyleCnt="1"/>
      <dgm:spPr/>
    </dgm:pt>
    <dgm:pt modelId="{209A5794-DCD6-4DF7-A87C-1C4B6E0CCDD1}" type="pres">
      <dgm:prSet presAssocID="{0F00CF24-A830-4B21-A32D-3D5F07E54CE6}" presName="connTx" presStyleLbl="parChTrans1D2" presStyleIdx="0" presStyleCnt="1"/>
      <dgm:spPr/>
    </dgm:pt>
    <dgm:pt modelId="{4592591A-3D5E-4F59-A7D3-72DEE99514BF}" type="pres">
      <dgm:prSet presAssocID="{C6C66B4E-2CAB-4B0D-B7DD-0366D2247BBB}" presName="root2" presStyleCnt="0"/>
      <dgm:spPr/>
    </dgm:pt>
    <dgm:pt modelId="{B0B3EECC-972B-4317-AD3A-CF2C18D5E499}" type="pres">
      <dgm:prSet presAssocID="{C6C66B4E-2CAB-4B0D-B7DD-0366D2247BBB}" presName="LevelTwoTextNode" presStyleLbl="node2" presStyleIdx="0" presStyleCnt="1" custScaleY="231330">
        <dgm:presLayoutVars>
          <dgm:chPref val="3"/>
        </dgm:presLayoutVars>
      </dgm:prSet>
      <dgm:spPr/>
    </dgm:pt>
    <dgm:pt modelId="{1549CBBB-A3BA-40E3-878B-EC74B9972BE9}" type="pres">
      <dgm:prSet presAssocID="{C6C66B4E-2CAB-4B0D-B7DD-0366D2247BBB}" presName="level3hierChild" presStyleCnt="0"/>
      <dgm:spPr/>
    </dgm:pt>
    <dgm:pt modelId="{22C5AA91-4AED-48C9-8946-959B9AD8FC64}" type="pres">
      <dgm:prSet presAssocID="{C58FB3AD-08A2-445C-A4EA-3196C4C085A4}" presName="conn2-1" presStyleLbl="parChTrans1D3" presStyleIdx="0" presStyleCnt="3"/>
      <dgm:spPr/>
    </dgm:pt>
    <dgm:pt modelId="{4A413187-8BA6-4E18-B1DB-6C41F288C143}" type="pres">
      <dgm:prSet presAssocID="{C58FB3AD-08A2-445C-A4EA-3196C4C085A4}" presName="connTx" presStyleLbl="parChTrans1D3" presStyleIdx="0" presStyleCnt="3"/>
      <dgm:spPr/>
    </dgm:pt>
    <dgm:pt modelId="{5FAC6CBC-360B-4AD3-9B36-B3C5012728C4}" type="pres">
      <dgm:prSet presAssocID="{5DA6B658-8AAA-463A-9F13-1BA3E36DA9E1}" presName="root2" presStyleCnt="0"/>
      <dgm:spPr/>
    </dgm:pt>
    <dgm:pt modelId="{07F8A28F-0338-44C7-927D-154AF52153C6}" type="pres">
      <dgm:prSet presAssocID="{5DA6B658-8AAA-463A-9F13-1BA3E36DA9E1}" presName="LevelTwoTextNode" presStyleLbl="node3" presStyleIdx="0" presStyleCnt="3" custLinFactNeighborX="-913" custLinFactNeighborY="-55242">
        <dgm:presLayoutVars>
          <dgm:chPref val="3"/>
        </dgm:presLayoutVars>
      </dgm:prSet>
      <dgm:spPr/>
    </dgm:pt>
    <dgm:pt modelId="{4CA8C747-5A74-4531-BC96-1483395D232F}" type="pres">
      <dgm:prSet presAssocID="{5DA6B658-8AAA-463A-9F13-1BA3E36DA9E1}" presName="level3hierChild" presStyleCnt="0"/>
      <dgm:spPr/>
    </dgm:pt>
    <dgm:pt modelId="{4410BE04-4009-4601-9F01-DC340ADB106B}" type="pres">
      <dgm:prSet presAssocID="{7A431C1C-0A38-4540-9014-DE88EF06A554}" presName="conn2-1" presStyleLbl="parChTrans1D3" presStyleIdx="1" presStyleCnt="3"/>
      <dgm:spPr/>
    </dgm:pt>
    <dgm:pt modelId="{997D4AB4-D7FB-4C12-8D6A-A46A0FCD5C44}" type="pres">
      <dgm:prSet presAssocID="{7A431C1C-0A38-4540-9014-DE88EF06A554}" presName="connTx" presStyleLbl="parChTrans1D3" presStyleIdx="1" presStyleCnt="3"/>
      <dgm:spPr/>
    </dgm:pt>
    <dgm:pt modelId="{B0207781-E640-4CF2-9E2C-4FCA26B9B258}" type="pres">
      <dgm:prSet presAssocID="{4823033D-ABE0-4D79-83F1-3D373D1DDF13}" presName="root2" presStyleCnt="0"/>
      <dgm:spPr/>
    </dgm:pt>
    <dgm:pt modelId="{5A21AE8D-F0A8-4BF9-B2AF-E94338A14767}" type="pres">
      <dgm:prSet presAssocID="{4823033D-ABE0-4D79-83F1-3D373D1DDF13}" presName="LevelTwoTextNode" presStyleLbl="node3" presStyleIdx="1" presStyleCnt="3" custLinFactNeighborX="-790" custLinFactNeighborY="-22208">
        <dgm:presLayoutVars>
          <dgm:chPref val="3"/>
        </dgm:presLayoutVars>
      </dgm:prSet>
      <dgm:spPr/>
    </dgm:pt>
    <dgm:pt modelId="{95EE7833-27EC-48CD-A993-0A102D70CD9E}" type="pres">
      <dgm:prSet presAssocID="{4823033D-ABE0-4D79-83F1-3D373D1DDF13}" presName="level3hierChild" presStyleCnt="0"/>
      <dgm:spPr/>
    </dgm:pt>
    <dgm:pt modelId="{BDCCB606-6134-404F-9194-D2637A05EB66}" type="pres">
      <dgm:prSet presAssocID="{3F6428D7-8BDD-4F17-A140-CB7B7CCCC74D}" presName="conn2-1" presStyleLbl="parChTrans1D3" presStyleIdx="2" presStyleCnt="3"/>
      <dgm:spPr/>
    </dgm:pt>
    <dgm:pt modelId="{F5610FE4-5D79-4B1E-A723-D75B0001D359}" type="pres">
      <dgm:prSet presAssocID="{3F6428D7-8BDD-4F17-A140-CB7B7CCCC74D}" presName="connTx" presStyleLbl="parChTrans1D3" presStyleIdx="2" presStyleCnt="3"/>
      <dgm:spPr/>
    </dgm:pt>
    <dgm:pt modelId="{36AA2133-39DB-4B98-9038-7BF0A6E29FF2}" type="pres">
      <dgm:prSet presAssocID="{F0300043-28D3-4087-9C03-72E9DA2BD24B}" presName="root2" presStyleCnt="0"/>
      <dgm:spPr/>
    </dgm:pt>
    <dgm:pt modelId="{B4F1B052-8B87-4185-B6DB-283AAEEB77A6}" type="pres">
      <dgm:prSet presAssocID="{F0300043-28D3-4087-9C03-72E9DA2BD24B}" presName="LevelTwoTextNode" presStyleLbl="node3" presStyleIdx="2" presStyleCnt="3" custLinFactNeighborX="-1780" custLinFactNeighborY="15156">
        <dgm:presLayoutVars>
          <dgm:chPref val="3"/>
        </dgm:presLayoutVars>
      </dgm:prSet>
      <dgm:spPr/>
    </dgm:pt>
    <dgm:pt modelId="{3016C77E-330D-46F3-B3DF-0F2211EA410A}" type="pres">
      <dgm:prSet presAssocID="{F0300043-28D3-4087-9C03-72E9DA2BD24B}" presName="level3hierChild" presStyleCnt="0"/>
      <dgm:spPr/>
    </dgm:pt>
  </dgm:ptLst>
  <dgm:cxnLst>
    <dgm:cxn modelId="{82BCB21B-D5E4-4CF7-99AF-4FD5E765E886}" srcId="{C6C66B4E-2CAB-4B0D-B7DD-0366D2247BBB}" destId="{5DA6B658-8AAA-463A-9F13-1BA3E36DA9E1}" srcOrd="0" destOrd="0" parTransId="{C58FB3AD-08A2-445C-A4EA-3196C4C085A4}" sibTransId="{0C760A43-8D8E-4AAA-A945-F1CDF6528DA3}"/>
    <dgm:cxn modelId="{AE174328-B22E-48E3-BA76-9595E6F30888}" type="presOf" srcId="{7A431C1C-0A38-4540-9014-DE88EF06A554}" destId="{4410BE04-4009-4601-9F01-DC340ADB106B}" srcOrd="0" destOrd="0" presId="urn:microsoft.com/office/officeart/2005/8/layout/hierarchy2"/>
    <dgm:cxn modelId="{F9E6E52C-A04C-4B35-A562-05AE3E1DCD88}" type="presOf" srcId="{B909FEC6-FEA1-410E-9BEF-CCDDBB2DCCDA}" destId="{A875DC52-E47A-43EE-93B8-B3E7534CD994}" srcOrd="0" destOrd="0" presId="urn:microsoft.com/office/officeart/2005/8/layout/hierarchy2"/>
    <dgm:cxn modelId="{5BCA7A42-7A4F-463C-A648-CDB10E18B64E}" srcId="{96CCBB06-1EAF-4846-80BF-2219E755B498}" destId="{B909FEC6-FEA1-410E-9BEF-CCDDBB2DCCDA}" srcOrd="0" destOrd="0" parTransId="{7F6835B5-3D67-4349-B241-725A5AB37BBA}" sibTransId="{D612C2CD-3FA2-4680-8F9C-41C21D49E9C2}"/>
    <dgm:cxn modelId="{85DDDF65-5EBD-48D3-9403-ED0CC82D5B08}" srcId="{C6C66B4E-2CAB-4B0D-B7DD-0366D2247BBB}" destId="{4823033D-ABE0-4D79-83F1-3D373D1DDF13}" srcOrd="1" destOrd="0" parTransId="{7A431C1C-0A38-4540-9014-DE88EF06A554}" sibTransId="{9ACA882C-6B3A-46AE-8835-64957FABF222}"/>
    <dgm:cxn modelId="{79DDF345-1962-4985-B0B6-11F2D24FF9B0}" type="presOf" srcId="{C58FB3AD-08A2-445C-A4EA-3196C4C085A4}" destId="{4A413187-8BA6-4E18-B1DB-6C41F288C143}" srcOrd="1" destOrd="0" presId="urn:microsoft.com/office/officeart/2005/8/layout/hierarchy2"/>
    <dgm:cxn modelId="{1082F04C-AD3A-41F7-A5EC-C1A688A1A7F8}" type="presOf" srcId="{F0300043-28D3-4087-9C03-72E9DA2BD24B}" destId="{B4F1B052-8B87-4185-B6DB-283AAEEB77A6}" srcOrd="0" destOrd="0" presId="urn:microsoft.com/office/officeart/2005/8/layout/hierarchy2"/>
    <dgm:cxn modelId="{B6E58051-6B91-48B3-B107-AC4D8C037127}" type="presOf" srcId="{C6C66B4E-2CAB-4B0D-B7DD-0366D2247BBB}" destId="{B0B3EECC-972B-4317-AD3A-CF2C18D5E499}" srcOrd="0" destOrd="0" presId="urn:microsoft.com/office/officeart/2005/8/layout/hierarchy2"/>
    <dgm:cxn modelId="{65AE5853-6F16-48F5-A83F-D91255F06FE2}" srcId="{B909FEC6-FEA1-410E-9BEF-CCDDBB2DCCDA}" destId="{C6C66B4E-2CAB-4B0D-B7DD-0366D2247BBB}" srcOrd="0" destOrd="0" parTransId="{0F00CF24-A830-4B21-A32D-3D5F07E54CE6}" sibTransId="{0D71095E-1518-4B5A-A5EE-5049D8EF6F00}"/>
    <dgm:cxn modelId="{97168376-1D4C-4693-9906-A9A44024682D}" type="presOf" srcId="{3F6428D7-8BDD-4F17-A140-CB7B7CCCC74D}" destId="{BDCCB606-6134-404F-9194-D2637A05EB66}" srcOrd="0" destOrd="0" presId="urn:microsoft.com/office/officeart/2005/8/layout/hierarchy2"/>
    <dgm:cxn modelId="{ADCCB780-9AFD-4402-8DE8-047455787EB4}" type="presOf" srcId="{96CCBB06-1EAF-4846-80BF-2219E755B498}" destId="{8CC0576F-31EA-4A7B-8CBE-8255B261257C}" srcOrd="0" destOrd="0" presId="urn:microsoft.com/office/officeart/2005/8/layout/hierarchy2"/>
    <dgm:cxn modelId="{5D75B39C-F25B-476C-A877-A1968EC5FAAA}" srcId="{C6C66B4E-2CAB-4B0D-B7DD-0366D2247BBB}" destId="{F0300043-28D3-4087-9C03-72E9DA2BD24B}" srcOrd="2" destOrd="0" parTransId="{3F6428D7-8BDD-4F17-A140-CB7B7CCCC74D}" sibTransId="{630DC7A2-E1F6-41C0-920D-9B09A47C124E}"/>
    <dgm:cxn modelId="{2C0FF6A3-4A2C-4095-8F5B-6F319532010C}" type="presOf" srcId="{4823033D-ABE0-4D79-83F1-3D373D1DDF13}" destId="{5A21AE8D-F0A8-4BF9-B2AF-E94338A14767}" srcOrd="0" destOrd="0" presId="urn:microsoft.com/office/officeart/2005/8/layout/hierarchy2"/>
    <dgm:cxn modelId="{AA6F9DA6-EE25-4824-A832-2E78077B57F8}" type="presOf" srcId="{0F00CF24-A830-4B21-A32D-3D5F07E54CE6}" destId="{209A5794-DCD6-4DF7-A87C-1C4B6E0CCDD1}" srcOrd="1" destOrd="0" presId="urn:microsoft.com/office/officeart/2005/8/layout/hierarchy2"/>
    <dgm:cxn modelId="{77B6F7B9-3CA3-4D0F-95BE-4B72B2AA20AB}" type="presOf" srcId="{C58FB3AD-08A2-445C-A4EA-3196C4C085A4}" destId="{22C5AA91-4AED-48C9-8946-959B9AD8FC64}" srcOrd="0" destOrd="0" presId="urn:microsoft.com/office/officeart/2005/8/layout/hierarchy2"/>
    <dgm:cxn modelId="{8DA4C6CA-C80C-4416-BAC0-75C1032C9FE6}" type="presOf" srcId="{3F6428D7-8BDD-4F17-A140-CB7B7CCCC74D}" destId="{F5610FE4-5D79-4B1E-A723-D75B0001D359}" srcOrd="1" destOrd="0" presId="urn:microsoft.com/office/officeart/2005/8/layout/hierarchy2"/>
    <dgm:cxn modelId="{F08846DE-6F3D-4A42-BF61-70BCB3D0D8DD}" type="presOf" srcId="{0F00CF24-A830-4B21-A32D-3D5F07E54CE6}" destId="{AC23FFF8-12B7-4114-8CB0-C2D1CD543515}" srcOrd="0" destOrd="0" presId="urn:microsoft.com/office/officeart/2005/8/layout/hierarchy2"/>
    <dgm:cxn modelId="{3E9AA0F5-A567-417C-BA51-B2FA6BD93B2E}" type="presOf" srcId="{7A431C1C-0A38-4540-9014-DE88EF06A554}" destId="{997D4AB4-D7FB-4C12-8D6A-A46A0FCD5C44}" srcOrd="1" destOrd="0" presId="urn:microsoft.com/office/officeart/2005/8/layout/hierarchy2"/>
    <dgm:cxn modelId="{C0A7CCF8-0CF5-48CB-8386-249534B5B4C9}" type="presOf" srcId="{5DA6B658-8AAA-463A-9F13-1BA3E36DA9E1}" destId="{07F8A28F-0338-44C7-927D-154AF52153C6}" srcOrd="0" destOrd="0" presId="urn:microsoft.com/office/officeart/2005/8/layout/hierarchy2"/>
    <dgm:cxn modelId="{CE21DE8B-8034-455D-AD5A-70C35787E71A}" type="presParOf" srcId="{8CC0576F-31EA-4A7B-8CBE-8255B261257C}" destId="{6C521C23-B6FB-449E-923E-1FE003A3360F}" srcOrd="0" destOrd="0" presId="urn:microsoft.com/office/officeart/2005/8/layout/hierarchy2"/>
    <dgm:cxn modelId="{FAAB118C-413C-4745-B9A2-561EBFC075A3}" type="presParOf" srcId="{6C521C23-B6FB-449E-923E-1FE003A3360F}" destId="{A875DC52-E47A-43EE-93B8-B3E7534CD994}" srcOrd="0" destOrd="0" presId="urn:microsoft.com/office/officeart/2005/8/layout/hierarchy2"/>
    <dgm:cxn modelId="{7402248B-4FA5-4F01-854C-F9D9A47627F8}" type="presParOf" srcId="{6C521C23-B6FB-449E-923E-1FE003A3360F}" destId="{3841DE2F-0DC6-490B-80B9-496D68222870}" srcOrd="1" destOrd="0" presId="urn:microsoft.com/office/officeart/2005/8/layout/hierarchy2"/>
    <dgm:cxn modelId="{F08D1242-D852-442A-947B-C66F84D6610B}" type="presParOf" srcId="{3841DE2F-0DC6-490B-80B9-496D68222870}" destId="{AC23FFF8-12B7-4114-8CB0-C2D1CD543515}" srcOrd="0" destOrd="0" presId="urn:microsoft.com/office/officeart/2005/8/layout/hierarchy2"/>
    <dgm:cxn modelId="{DDED544C-F87B-44E4-9F8D-1D4B25C727C8}" type="presParOf" srcId="{AC23FFF8-12B7-4114-8CB0-C2D1CD543515}" destId="{209A5794-DCD6-4DF7-A87C-1C4B6E0CCDD1}" srcOrd="0" destOrd="0" presId="urn:microsoft.com/office/officeart/2005/8/layout/hierarchy2"/>
    <dgm:cxn modelId="{E22678F6-667D-4B71-B73D-B312B16BD70D}" type="presParOf" srcId="{3841DE2F-0DC6-490B-80B9-496D68222870}" destId="{4592591A-3D5E-4F59-A7D3-72DEE99514BF}" srcOrd="1" destOrd="0" presId="urn:microsoft.com/office/officeart/2005/8/layout/hierarchy2"/>
    <dgm:cxn modelId="{98C2DBC4-5E49-4A61-A4A1-B82F1A46C993}" type="presParOf" srcId="{4592591A-3D5E-4F59-A7D3-72DEE99514BF}" destId="{B0B3EECC-972B-4317-AD3A-CF2C18D5E499}" srcOrd="0" destOrd="0" presId="urn:microsoft.com/office/officeart/2005/8/layout/hierarchy2"/>
    <dgm:cxn modelId="{D331FE4D-BED3-4FFE-9554-F7C070558B38}" type="presParOf" srcId="{4592591A-3D5E-4F59-A7D3-72DEE99514BF}" destId="{1549CBBB-A3BA-40E3-878B-EC74B9972BE9}" srcOrd="1" destOrd="0" presId="urn:microsoft.com/office/officeart/2005/8/layout/hierarchy2"/>
    <dgm:cxn modelId="{6A1DE58B-C6C3-48B2-A4F9-409E2EE9B1E7}" type="presParOf" srcId="{1549CBBB-A3BA-40E3-878B-EC74B9972BE9}" destId="{22C5AA91-4AED-48C9-8946-959B9AD8FC64}" srcOrd="0" destOrd="0" presId="urn:microsoft.com/office/officeart/2005/8/layout/hierarchy2"/>
    <dgm:cxn modelId="{FCB0992F-F01E-4B9A-BD5B-E1619425A0E7}" type="presParOf" srcId="{22C5AA91-4AED-48C9-8946-959B9AD8FC64}" destId="{4A413187-8BA6-4E18-B1DB-6C41F288C143}" srcOrd="0" destOrd="0" presId="urn:microsoft.com/office/officeart/2005/8/layout/hierarchy2"/>
    <dgm:cxn modelId="{03FF281E-3DD0-435F-B0D7-DAFA89C8B13F}" type="presParOf" srcId="{1549CBBB-A3BA-40E3-878B-EC74B9972BE9}" destId="{5FAC6CBC-360B-4AD3-9B36-B3C5012728C4}" srcOrd="1" destOrd="0" presId="urn:microsoft.com/office/officeart/2005/8/layout/hierarchy2"/>
    <dgm:cxn modelId="{8D431E12-FA71-4DEE-998E-EF94C7714A1D}" type="presParOf" srcId="{5FAC6CBC-360B-4AD3-9B36-B3C5012728C4}" destId="{07F8A28F-0338-44C7-927D-154AF52153C6}" srcOrd="0" destOrd="0" presId="urn:microsoft.com/office/officeart/2005/8/layout/hierarchy2"/>
    <dgm:cxn modelId="{3223ADAF-E701-4CF6-822B-8A08BBEB001C}" type="presParOf" srcId="{5FAC6CBC-360B-4AD3-9B36-B3C5012728C4}" destId="{4CA8C747-5A74-4531-BC96-1483395D232F}" srcOrd="1" destOrd="0" presId="urn:microsoft.com/office/officeart/2005/8/layout/hierarchy2"/>
    <dgm:cxn modelId="{18A3DEFB-C7E3-4FF0-825D-0FB353DF246B}" type="presParOf" srcId="{1549CBBB-A3BA-40E3-878B-EC74B9972BE9}" destId="{4410BE04-4009-4601-9F01-DC340ADB106B}" srcOrd="2" destOrd="0" presId="urn:microsoft.com/office/officeart/2005/8/layout/hierarchy2"/>
    <dgm:cxn modelId="{0BB49F50-06B7-4B02-9380-3BC328A8FF4B}" type="presParOf" srcId="{4410BE04-4009-4601-9F01-DC340ADB106B}" destId="{997D4AB4-D7FB-4C12-8D6A-A46A0FCD5C44}" srcOrd="0" destOrd="0" presId="urn:microsoft.com/office/officeart/2005/8/layout/hierarchy2"/>
    <dgm:cxn modelId="{4CAB51BD-7049-4CD6-85E7-036A5D866CC8}" type="presParOf" srcId="{1549CBBB-A3BA-40E3-878B-EC74B9972BE9}" destId="{B0207781-E640-4CF2-9E2C-4FCA26B9B258}" srcOrd="3" destOrd="0" presId="urn:microsoft.com/office/officeart/2005/8/layout/hierarchy2"/>
    <dgm:cxn modelId="{50DD0022-2B3D-42BF-A148-6A3039A3F909}" type="presParOf" srcId="{B0207781-E640-4CF2-9E2C-4FCA26B9B258}" destId="{5A21AE8D-F0A8-4BF9-B2AF-E94338A14767}" srcOrd="0" destOrd="0" presId="urn:microsoft.com/office/officeart/2005/8/layout/hierarchy2"/>
    <dgm:cxn modelId="{2A5389FD-E6F2-4799-BE18-07052ECF2F31}" type="presParOf" srcId="{B0207781-E640-4CF2-9E2C-4FCA26B9B258}" destId="{95EE7833-27EC-48CD-A993-0A102D70CD9E}" srcOrd="1" destOrd="0" presId="urn:microsoft.com/office/officeart/2005/8/layout/hierarchy2"/>
    <dgm:cxn modelId="{F478205C-6411-452F-A99C-BB2174661CFB}" type="presParOf" srcId="{1549CBBB-A3BA-40E3-878B-EC74B9972BE9}" destId="{BDCCB606-6134-404F-9194-D2637A05EB66}" srcOrd="4" destOrd="0" presId="urn:microsoft.com/office/officeart/2005/8/layout/hierarchy2"/>
    <dgm:cxn modelId="{5864BACC-EDC1-45E4-AFB0-09B5285A68C7}" type="presParOf" srcId="{BDCCB606-6134-404F-9194-D2637A05EB66}" destId="{F5610FE4-5D79-4B1E-A723-D75B0001D359}" srcOrd="0" destOrd="0" presId="urn:microsoft.com/office/officeart/2005/8/layout/hierarchy2"/>
    <dgm:cxn modelId="{F962FF79-7AEB-41F8-A282-6D0E51A6EA2B}" type="presParOf" srcId="{1549CBBB-A3BA-40E3-878B-EC74B9972BE9}" destId="{36AA2133-39DB-4B98-9038-7BF0A6E29FF2}" srcOrd="5" destOrd="0" presId="urn:microsoft.com/office/officeart/2005/8/layout/hierarchy2"/>
    <dgm:cxn modelId="{C7CBA98A-D4F0-45B2-92E4-EA8CFF0A568D}" type="presParOf" srcId="{36AA2133-39DB-4B98-9038-7BF0A6E29FF2}" destId="{B4F1B052-8B87-4185-B6DB-283AAEEB77A6}" srcOrd="0" destOrd="0" presId="urn:microsoft.com/office/officeart/2005/8/layout/hierarchy2"/>
    <dgm:cxn modelId="{28B270CF-FD84-4FA9-83BC-C6004396B4D8}" type="presParOf" srcId="{36AA2133-39DB-4B98-9038-7BF0A6E29FF2}" destId="{3016C77E-330D-46F3-B3DF-0F2211EA410A}" srcOrd="1" destOrd="0" presId="urn:microsoft.com/office/officeart/2005/8/layout/hierarchy2"/>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A6285655-70C6-4D2F-9757-ADC2B869576E}" type="doc">
      <dgm:prSet loTypeId="urn:microsoft.com/office/officeart/2005/8/layout/radial6" loCatId="relationship" qsTypeId="urn:microsoft.com/office/officeart/2005/8/quickstyle/3d1" qsCatId="3D" csTypeId="urn:microsoft.com/office/officeart/2005/8/colors/accent1_2" csCatId="accent1" phldr="1"/>
      <dgm:spPr/>
      <dgm:t>
        <a:bodyPr/>
        <a:lstStyle/>
        <a:p>
          <a:endParaRPr lang="es-SV"/>
        </a:p>
      </dgm:t>
    </dgm:pt>
    <dgm:pt modelId="{B1D7C5E8-40BC-421E-B3C5-5FB5D3117B21}">
      <dgm:prSet phldrT="[Texto]" custT="1"/>
      <dgm:spPr>
        <a:solidFill>
          <a:srgbClr val="00B050"/>
        </a:solidFill>
        <a:ln>
          <a:solidFill>
            <a:schemeClr val="tx1"/>
          </a:solidFill>
        </a:ln>
      </dgm:spPr>
      <dgm:t>
        <a:bodyPr/>
        <a:lstStyle/>
        <a:p>
          <a:r>
            <a:rPr lang="es-SV" sz="1300" b="1">
              <a:solidFill>
                <a:sysClr val="windowText" lastClr="000000"/>
              </a:solidFill>
            </a:rPr>
            <a:t>CUMPLIMIENTO </a:t>
          </a:r>
        </a:p>
        <a:p>
          <a:r>
            <a:rPr lang="es-SV" sz="1300" b="1">
              <a:solidFill>
                <a:sysClr val="windowText" lastClr="000000"/>
              </a:solidFill>
            </a:rPr>
            <a:t>PEI 2022</a:t>
          </a:r>
        </a:p>
        <a:p>
          <a:r>
            <a:rPr lang="es-SV" sz="1300" b="1">
              <a:solidFill>
                <a:sysClr val="windowText" lastClr="000000"/>
              </a:solidFill>
            </a:rPr>
            <a:t>P. 100%</a:t>
          </a:r>
        </a:p>
        <a:p>
          <a:r>
            <a:rPr lang="es-SV" sz="1300" b="1">
              <a:solidFill>
                <a:sysClr val="windowText" lastClr="000000"/>
              </a:solidFill>
            </a:rPr>
            <a:t>E. 97%</a:t>
          </a:r>
        </a:p>
        <a:p>
          <a:r>
            <a:rPr lang="es-SV" sz="1300" b="1">
              <a:solidFill>
                <a:sysClr val="windowText" lastClr="000000"/>
              </a:solidFill>
            </a:rPr>
            <a:t>EQUIVALENTE AL 19.42%</a:t>
          </a:r>
        </a:p>
      </dgm:t>
    </dgm:pt>
    <dgm:pt modelId="{85D7EF82-4138-4672-B59B-14B6A7DA30A9}" type="parTrans" cxnId="{A5B4757A-F9A6-4B83-B590-9417C782C247}">
      <dgm:prSet/>
      <dgm:spPr/>
      <dgm:t>
        <a:bodyPr/>
        <a:lstStyle/>
        <a:p>
          <a:endParaRPr lang="es-SV"/>
        </a:p>
      </dgm:t>
    </dgm:pt>
    <dgm:pt modelId="{D37FA6C0-8B7C-467C-88A7-9AD4E7D5D17E}" type="sibTrans" cxnId="{A5B4757A-F9A6-4B83-B590-9417C782C247}">
      <dgm:prSet/>
      <dgm:spPr/>
      <dgm:t>
        <a:bodyPr/>
        <a:lstStyle/>
        <a:p>
          <a:endParaRPr lang="es-SV"/>
        </a:p>
      </dgm:t>
    </dgm:pt>
    <dgm:pt modelId="{167FAA9B-438A-4721-B408-A14094FF75C6}">
      <dgm:prSet phldrT="[Texto]" custT="1"/>
      <dgm:spPr>
        <a:solidFill>
          <a:srgbClr val="00B050"/>
        </a:solidFill>
      </dgm:spPr>
      <dgm:t>
        <a:bodyPr/>
        <a:lstStyle/>
        <a:p>
          <a:r>
            <a:rPr lang="es-SV" sz="1100" b="1">
              <a:solidFill>
                <a:sysClr val="windowText" lastClr="000000"/>
              </a:solidFill>
            </a:rPr>
            <a:t>1. ORGANIZACIÓN Y EFICIENCIA INSTITUCIONAL</a:t>
          </a:r>
        </a:p>
        <a:p>
          <a:r>
            <a:rPr lang="es-SV" sz="1100" b="1">
              <a:solidFill>
                <a:sysClr val="windowText" lastClr="000000"/>
              </a:solidFill>
            </a:rPr>
            <a:t>P. 100%</a:t>
          </a:r>
        </a:p>
        <a:p>
          <a:r>
            <a:rPr lang="es-SV" sz="1100" b="1">
              <a:solidFill>
                <a:sysClr val="windowText" lastClr="000000"/>
              </a:solidFill>
            </a:rPr>
            <a:t>E. 100%</a:t>
          </a:r>
        </a:p>
      </dgm:t>
    </dgm:pt>
    <dgm:pt modelId="{5C7BEA86-74DA-4319-818C-62AA42A8F8B5}" type="parTrans" cxnId="{F16BD068-2F93-4225-A546-768D8F09BF46}">
      <dgm:prSet/>
      <dgm:spPr/>
      <dgm:t>
        <a:bodyPr/>
        <a:lstStyle/>
        <a:p>
          <a:endParaRPr lang="es-SV"/>
        </a:p>
      </dgm:t>
    </dgm:pt>
    <dgm:pt modelId="{DB24728E-FB11-4720-AF85-853E4E83D735}" type="sibTrans" cxnId="{F16BD068-2F93-4225-A546-768D8F09BF46}">
      <dgm:prSet/>
      <dgm:spPr/>
      <dgm:t>
        <a:bodyPr/>
        <a:lstStyle/>
        <a:p>
          <a:endParaRPr lang="es-SV"/>
        </a:p>
      </dgm:t>
    </dgm:pt>
    <dgm:pt modelId="{3CE875D3-2909-46A5-A936-AB5D8E5D85B5}">
      <dgm:prSet phldrT="[Texto]" custT="1"/>
      <dgm:spPr>
        <a:solidFill>
          <a:srgbClr val="00B050"/>
        </a:solidFill>
      </dgm:spPr>
      <dgm:t>
        <a:bodyPr/>
        <a:lstStyle/>
        <a:p>
          <a:r>
            <a:rPr lang="es-SV" sz="1100" b="1">
              <a:solidFill>
                <a:sysClr val="windowText" lastClr="000000"/>
              </a:solidFill>
            </a:rPr>
            <a:t>4. SERVICIOS DE EDUCACIÓN Y PREVENCIÓN EN SEGURIDAD VIAL</a:t>
          </a:r>
        </a:p>
        <a:p>
          <a:r>
            <a:rPr lang="es-SV" sz="1100" b="1">
              <a:solidFill>
                <a:sysClr val="windowText" lastClr="000000"/>
              </a:solidFill>
            </a:rPr>
            <a:t>P. 100%</a:t>
          </a:r>
        </a:p>
        <a:p>
          <a:r>
            <a:rPr lang="es-SV" sz="1100" b="1">
              <a:solidFill>
                <a:sysClr val="windowText" lastClr="000000"/>
              </a:solidFill>
            </a:rPr>
            <a:t>E. 93.35%</a:t>
          </a:r>
          <a:endParaRPr lang="es-SV" sz="1100"/>
        </a:p>
      </dgm:t>
    </dgm:pt>
    <dgm:pt modelId="{B6EF63BD-1CDE-48E7-A7F3-3B40FD1F40A4}" type="parTrans" cxnId="{7CF3D55E-F09E-4D70-A3CA-FFDFDBA2D1A8}">
      <dgm:prSet/>
      <dgm:spPr/>
      <dgm:t>
        <a:bodyPr/>
        <a:lstStyle/>
        <a:p>
          <a:endParaRPr lang="es-SV"/>
        </a:p>
      </dgm:t>
    </dgm:pt>
    <dgm:pt modelId="{C30FD193-DE43-410E-B837-F30759D2DC4C}" type="sibTrans" cxnId="{7CF3D55E-F09E-4D70-A3CA-FFDFDBA2D1A8}">
      <dgm:prSet/>
      <dgm:spPr/>
      <dgm:t>
        <a:bodyPr/>
        <a:lstStyle/>
        <a:p>
          <a:endParaRPr lang="es-SV"/>
        </a:p>
      </dgm:t>
    </dgm:pt>
    <dgm:pt modelId="{32496FB9-E51B-40A6-959D-C206149AFA6B}">
      <dgm:prSet phldrT="[Texto]" custT="1"/>
      <dgm:spPr>
        <a:solidFill>
          <a:srgbClr val="00B050"/>
        </a:solidFill>
      </dgm:spPr>
      <dgm:t>
        <a:bodyPr/>
        <a:lstStyle/>
        <a:p>
          <a:r>
            <a:rPr lang="es-SV" sz="1050" b="1">
              <a:solidFill>
                <a:sysClr val="windowText" lastClr="000000"/>
              </a:solidFill>
            </a:rPr>
            <a:t>5. OBSERVATORIO NACIONAL DE SEGURIDAD VIAL</a:t>
          </a:r>
        </a:p>
        <a:p>
          <a:r>
            <a:rPr lang="es-SV" sz="1050" b="1">
              <a:solidFill>
                <a:sysClr val="windowText" lastClr="000000"/>
              </a:solidFill>
            </a:rPr>
            <a:t>P. 100%</a:t>
          </a:r>
        </a:p>
        <a:p>
          <a:r>
            <a:rPr lang="es-SV" sz="1050" b="1">
              <a:solidFill>
                <a:sysClr val="windowText" lastClr="000000"/>
              </a:solidFill>
            </a:rPr>
            <a:t>E. 100%</a:t>
          </a:r>
          <a:endParaRPr lang="es-SV" sz="1050"/>
        </a:p>
      </dgm:t>
    </dgm:pt>
    <dgm:pt modelId="{454EAFF8-D22C-442A-A949-95E15DD9B13B}" type="parTrans" cxnId="{0A0A7EA6-2103-4E5B-A1E4-3C1C09A415F7}">
      <dgm:prSet/>
      <dgm:spPr/>
      <dgm:t>
        <a:bodyPr/>
        <a:lstStyle/>
        <a:p>
          <a:endParaRPr lang="es-SV"/>
        </a:p>
      </dgm:t>
    </dgm:pt>
    <dgm:pt modelId="{3210F024-97AD-4590-AD36-7014BD3B4895}" type="sibTrans" cxnId="{0A0A7EA6-2103-4E5B-A1E4-3C1C09A415F7}">
      <dgm:prSet/>
      <dgm:spPr/>
      <dgm:t>
        <a:bodyPr/>
        <a:lstStyle/>
        <a:p>
          <a:endParaRPr lang="es-SV"/>
        </a:p>
      </dgm:t>
    </dgm:pt>
    <dgm:pt modelId="{9A008297-7BDC-4DE1-A0B6-FDC9F6BE3DF6}">
      <dgm:prSet custT="1"/>
      <dgm:spPr>
        <a:solidFill>
          <a:srgbClr val="00B050"/>
        </a:solidFill>
      </dgm:spPr>
      <dgm:t>
        <a:bodyPr/>
        <a:lstStyle/>
        <a:p>
          <a:r>
            <a:rPr lang="es-SV" sz="1100" b="1">
              <a:solidFill>
                <a:schemeClr val="tx1"/>
              </a:solidFill>
            </a:rPr>
            <a:t>2. PRESTACIÓN DE SERVICIOS ONLINE DE FORMA EFICIENTE </a:t>
          </a:r>
        </a:p>
        <a:p>
          <a:r>
            <a:rPr lang="es-SV" sz="1100" b="1">
              <a:solidFill>
                <a:schemeClr val="tx1"/>
              </a:solidFill>
            </a:rPr>
            <a:t>P. 100%</a:t>
          </a:r>
        </a:p>
        <a:p>
          <a:r>
            <a:rPr lang="es-SV" sz="1100" b="1">
              <a:solidFill>
                <a:schemeClr val="tx1"/>
              </a:solidFill>
            </a:rPr>
            <a:t> E. 92.24%</a:t>
          </a:r>
        </a:p>
      </dgm:t>
    </dgm:pt>
    <dgm:pt modelId="{17BE3433-FFC7-4DAB-AC50-EBD21E93C2F5}" type="parTrans" cxnId="{D48B25AE-D812-443E-833F-E97A6EDDD689}">
      <dgm:prSet/>
      <dgm:spPr/>
      <dgm:t>
        <a:bodyPr/>
        <a:lstStyle/>
        <a:p>
          <a:endParaRPr lang="es-SV"/>
        </a:p>
      </dgm:t>
    </dgm:pt>
    <dgm:pt modelId="{F7C4D641-3A95-427E-A929-02E70A75D9C1}" type="sibTrans" cxnId="{D48B25AE-D812-443E-833F-E97A6EDDD689}">
      <dgm:prSet/>
      <dgm:spPr/>
      <dgm:t>
        <a:bodyPr/>
        <a:lstStyle/>
        <a:p>
          <a:endParaRPr lang="es-SV"/>
        </a:p>
      </dgm:t>
    </dgm:pt>
    <dgm:pt modelId="{7CD26666-DF93-48F2-8FCD-3EF99546EB2F}">
      <dgm:prSet/>
      <dgm:spPr>
        <a:solidFill>
          <a:srgbClr val="00B050"/>
        </a:solidFill>
      </dgm:spPr>
      <dgm:t>
        <a:bodyPr/>
        <a:lstStyle/>
        <a:p>
          <a:r>
            <a:rPr lang="es-SV" b="1">
              <a:solidFill>
                <a:schemeClr val="tx1"/>
              </a:solidFill>
            </a:rPr>
            <a:t>3. ATENCIÓN INTEGRAL A LAS VICTIMAS Y A SUS FAMILIAS </a:t>
          </a:r>
        </a:p>
        <a:p>
          <a:r>
            <a:rPr lang="es-SV" b="1">
              <a:solidFill>
                <a:schemeClr val="tx1"/>
              </a:solidFill>
            </a:rPr>
            <a:t>P. 100% </a:t>
          </a:r>
        </a:p>
        <a:p>
          <a:r>
            <a:rPr lang="es-SV" b="1">
              <a:solidFill>
                <a:schemeClr val="tx1"/>
              </a:solidFill>
            </a:rPr>
            <a:t>E. 100%</a:t>
          </a:r>
        </a:p>
      </dgm:t>
    </dgm:pt>
    <dgm:pt modelId="{845BB79E-4488-457B-82FB-F16698935491}" type="parTrans" cxnId="{E39AB8AE-E228-4B5E-9AD7-412556440E3F}">
      <dgm:prSet/>
      <dgm:spPr/>
      <dgm:t>
        <a:bodyPr/>
        <a:lstStyle/>
        <a:p>
          <a:endParaRPr lang="es-SV"/>
        </a:p>
      </dgm:t>
    </dgm:pt>
    <dgm:pt modelId="{02C70704-4507-4807-B802-BF071A7BAD79}" type="sibTrans" cxnId="{E39AB8AE-E228-4B5E-9AD7-412556440E3F}">
      <dgm:prSet/>
      <dgm:spPr/>
      <dgm:t>
        <a:bodyPr/>
        <a:lstStyle/>
        <a:p>
          <a:endParaRPr lang="es-SV"/>
        </a:p>
      </dgm:t>
    </dgm:pt>
    <dgm:pt modelId="{7BDC75E1-19EB-4853-A3C3-FD7E43A3678F}" type="pres">
      <dgm:prSet presAssocID="{A6285655-70C6-4D2F-9757-ADC2B869576E}" presName="Name0" presStyleCnt="0">
        <dgm:presLayoutVars>
          <dgm:chMax val="1"/>
          <dgm:dir/>
          <dgm:animLvl val="ctr"/>
          <dgm:resizeHandles val="exact"/>
        </dgm:presLayoutVars>
      </dgm:prSet>
      <dgm:spPr/>
    </dgm:pt>
    <dgm:pt modelId="{ED51B5AA-2CDB-48C3-AE9C-53B53D8F7BE3}" type="pres">
      <dgm:prSet presAssocID="{B1D7C5E8-40BC-421E-B3C5-5FB5D3117B21}" presName="centerShape" presStyleLbl="node0" presStyleIdx="0" presStyleCnt="1" custScaleX="119694" custScaleY="95580"/>
      <dgm:spPr/>
    </dgm:pt>
    <dgm:pt modelId="{CEC675C2-275A-483A-B5D1-7795DDB1180A}" type="pres">
      <dgm:prSet presAssocID="{167FAA9B-438A-4721-B408-A14094FF75C6}" presName="node" presStyleLbl="node1" presStyleIdx="0" presStyleCnt="5" custScaleX="120565" custScaleY="102189" custRadScaleRad="94786" custRadScaleInc="0">
        <dgm:presLayoutVars>
          <dgm:bulletEnabled val="1"/>
        </dgm:presLayoutVars>
      </dgm:prSet>
      <dgm:spPr/>
    </dgm:pt>
    <dgm:pt modelId="{B43F6535-A584-4622-85C8-38D4ABCFA2DD}" type="pres">
      <dgm:prSet presAssocID="{167FAA9B-438A-4721-B408-A14094FF75C6}" presName="dummy" presStyleCnt="0"/>
      <dgm:spPr/>
    </dgm:pt>
    <dgm:pt modelId="{40FE317D-43AE-4AB7-ADB9-4F7AF97F103E}" type="pres">
      <dgm:prSet presAssocID="{DB24728E-FB11-4720-AF85-853E4E83D735}" presName="sibTrans" presStyleLbl="sibTrans2D1" presStyleIdx="0" presStyleCnt="5"/>
      <dgm:spPr/>
    </dgm:pt>
    <dgm:pt modelId="{F6154E72-7246-4F71-8A7C-ABF218C15EB5}" type="pres">
      <dgm:prSet presAssocID="{9A008297-7BDC-4DE1-A0B6-FDC9F6BE3DF6}" presName="node" presStyleLbl="node1" presStyleIdx="1" presStyleCnt="5" custScaleX="135737" custScaleY="109405" custRadScaleRad="106705" custRadScaleInc="-28448">
        <dgm:presLayoutVars>
          <dgm:bulletEnabled val="1"/>
        </dgm:presLayoutVars>
      </dgm:prSet>
      <dgm:spPr/>
    </dgm:pt>
    <dgm:pt modelId="{BA3428F6-B484-41C1-AA31-8336515CB8C9}" type="pres">
      <dgm:prSet presAssocID="{9A008297-7BDC-4DE1-A0B6-FDC9F6BE3DF6}" presName="dummy" presStyleCnt="0"/>
      <dgm:spPr/>
    </dgm:pt>
    <dgm:pt modelId="{30BCDF83-AEA2-4F45-80F8-14BE285091EE}" type="pres">
      <dgm:prSet presAssocID="{F7C4D641-3A95-427E-A929-02E70A75D9C1}" presName="sibTrans" presStyleLbl="sibTrans2D1" presStyleIdx="1" presStyleCnt="5"/>
      <dgm:spPr/>
    </dgm:pt>
    <dgm:pt modelId="{BB59C7C4-0C0D-4749-8110-BB71AC5FEB37}" type="pres">
      <dgm:prSet presAssocID="{7CD26666-DF93-48F2-8FCD-3EF99546EB2F}" presName="node" presStyleLbl="node1" presStyleIdx="2" presStyleCnt="5" custScaleX="135328" custScaleY="118181" custRadScaleRad="112942" custRadScaleInc="-21739">
        <dgm:presLayoutVars>
          <dgm:bulletEnabled val="1"/>
        </dgm:presLayoutVars>
      </dgm:prSet>
      <dgm:spPr/>
    </dgm:pt>
    <dgm:pt modelId="{14D0C647-DC12-4686-8016-D5B46422A573}" type="pres">
      <dgm:prSet presAssocID="{7CD26666-DF93-48F2-8FCD-3EF99546EB2F}" presName="dummy" presStyleCnt="0"/>
      <dgm:spPr/>
    </dgm:pt>
    <dgm:pt modelId="{CEB84FC2-E6EC-4F15-84EC-55A3041A48A0}" type="pres">
      <dgm:prSet presAssocID="{02C70704-4507-4807-B802-BF071A7BAD79}" presName="sibTrans" presStyleLbl="sibTrans2D1" presStyleIdx="2" presStyleCnt="5"/>
      <dgm:spPr/>
    </dgm:pt>
    <dgm:pt modelId="{F86766AD-9C93-463F-8E24-9D08A42126B2}" type="pres">
      <dgm:prSet presAssocID="{3CE875D3-2909-46A5-A936-AB5D8E5D85B5}" presName="node" presStyleLbl="node1" presStyleIdx="3" presStyleCnt="5" custScaleX="138055" custScaleY="115579" custRadScaleRad="108291" custRadScaleInc="19713">
        <dgm:presLayoutVars>
          <dgm:bulletEnabled val="1"/>
        </dgm:presLayoutVars>
      </dgm:prSet>
      <dgm:spPr/>
    </dgm:pt>
    <dgm:pt modelId="{1984299E-5795-4D5D-A526-706DCE899AE7}" type="pres">
      <dgm:prSet presAssocID="{3CE875D3-2909-46A5-A936-AB5D8E5D85B5}" presName="dummy" presStyleCnt="0"/>
      <dgm:spPr/>
    </dgm:pt>
    <dgm:pt modelId="{9B1F84F5-0B82-4DE7-806E-452F4332FC51}" type="pres">
      <dgm:prSet presAssocID="{C30FD193-DE43-410E-B837-F30759D2DC4C}" presName="sibTrans" presStyleLbl="sibTrans2D1" presStyleIdx="3" presStyleCnt="5"/>
      <dgm:spPr/>
    </dgm:pt>
    <dgm:pt modelId="{6E3FB10B-D468-4464-A015-87F3514A9DE5}" type="pres">
      <dgm:prSet presAssocID="{32496FB9-E51B-40A6-959D-C206149AFA6B}" presName="node" presStyleLbl="node1" presStyleIdx="4" presStyleCnt="5" custScaleX="139773" custScaleY="107149" custRadScaleRad="108534" custRadScaleInc="7866">
        <dgm:presLayoutVars>
          <dgm:bulletEnabled val="1"/>
        </dgm:presLayoutVars>
      </dgm:prSet>
      <dgm:spPr/>
    </dgm:pt>
    <dgm:pt modelId="{4F2162A9-9100-467D-A969-93CD63728ED3}" type="pres">
      <dgm:prSet presAssocID="{32496FB9-E51B-40A6-959D-C206149AFA6B}" presName="dummy" presStyleCnt="0"/>
      <dgm:spPr/>
    </dgm:pt>
    <dgm:pt modelId="{37231F36-9A90-4ABC-80AD-09A90FC98280}" type="pres">
      <dgm:prSet presAssocID="{3210F024-97AD-4590-AD36-7014BD3B4895}" presName="sibTrans" presStyleLbl="sibTrans2D1" presStyleIdx="4" presStyleCnt="5"/>
      <dgm:spPr/>
    </dgm:pt>
  </dgm:ptLst>
  <dgm:cxnLst>
    <dgm:cxn modelId="{58268102-C1E9-4CB4-9B01-6D5FE351AE63}" type="presOf" srcId="{DB24728E-FB11-4720-AF85-853E4E83D735}" destId="{40FE317D-43AE-4AB7-ADB9-4F7AF97F103E}" srcOrd="0" destOrd="0" presId="urn:microsoft.com/office/officeart/2005/8/layout/radial6"/>
    <dgm:cxn modelId="{5662E340-B3D2-47E0-9724-65CAC5E39E46}" type="presOf" srcId="{B1D7C5E8-40BC-421E-B3C5-5FB5D3117B21}" destId="{ED51B5AA-2CDB-48C3-AE9C-53B53D8F7BE3}" srcOrd="0" destOrd="0" presId="urn:microsoft.com/office/officeart/2005/8/layout/radial6"/>
    <dgm:cxn modelId="{7CF3D55E-F09E-4D70-A3CA-FFDFDBA2D1A8}" srcId="{B1D7C5E8-40BC-421E-B3C5-5FB5D3117B21}" destId="{3CE875D3-2909-46A5-A936-AB5D8E5D85B5}" srcOrd="3" destOrd="0" parTransId="{B6EF63BD-1CDE-48E7-A7F3-3B40FD1F40A4}" sibTransId="{C30FD193-DE43-410E-B837-F30759D2DC4C}"/>
    <dgm:cxn modelId="{F16BD068-2F93-4225-A546-768D8F09BF46}" srcId="{B1D7C5E8-40BC-421E-B3C5-5FB5D3117B21}" destId="{167FAA9B-438A-4721-B408-A14094FF75C6}" srcOrd="0" destOrd="0" parTransId="{5C7BEA86-74DA-4319-818C-62AA42A8F8B5}" sibTransId="{DB24728E-FB11-4720-AF85-853E4E83D735}"/>
    <dgm:cxn modelId="{4E9C4A49-42CA-4A18-9B19-1073C1BE6B26}" type="presOf" srcId="{7CD26666-DF93-48F2-8FCD-3EF99546EB2F}" destId="{BB59C7C4-0C0D-4749-8110-BB71AC5FEB37}" srcOrd="0" destOrd="0" presId="urn:microsoft.com/office/officeart/2005/8/layout/radial6"/>
    <dgm:cxn modelId="{400AF14B-9A80-4AB3-B1C5-D4842D42CF29}" type="presOf" srcId="{3CE875D3-2909-46A5-A936-AB5D8E5D85B5}" destId="{F86766AD-9C93-463F-8E24-9D08A42126B2}" srcOrd="0" destOrd="0" presId="urn:microsoft.com/office/officeart/2005/8/layout/radial6"/>
    <dgm:cxn modelId="{A5B4757A-F9A6-4B83-B590-9417C782C247}" srcId="{A6285655-70C6-4D2F-9757-ADC2B869576E}" destId="{B1D7C5E8-40BC-421E-B3C5-5FB5D3117B21}" srcOrd="0" destOrd="0" parTransId="{85D7EF82-4138-4672-B59B-14B6A7DA30A9}" sibTransId="{D37FA6C0-8B7C-467C-88A7-9AD4E7D5D17E}"/>
    <dgm:cxn modelId="{CE8E007B-938E-478A-8F63-211A36849ADB}" type="presOf" srcId="{167FAA9B-438A-4721-B408-A14094FF75C6}" destId="{CEC675C2-275A-483A-B5D1-7795DDB1180A}" srcOrd="0" destOrd="0" presId="urn:microsoft.com/office/officeart/2005/8/layout/radial6"/>
    <dgm:cxn modelId="{97CA747B-C79B-48B2-86E9-A06541E3BFD0}" type="presOf" srcId="{F7C4D641-3A95-427E-A929-02E70A75D9C1}" destId="{30BCDF83-AEA2-4F45-80F8-14BE285091EE}" srcOrd="0" destOrd="0" presId="urn:microsoft.com/office/officeart/2005/8/layout/radial6"/>
    <dgm:cxn modelId="{90EA298D-D8B8-4310-8114-DD5D7A841CD9}" type="presOf" srcId="{3210F024-97AD-4590-AD36-7014BD3B4895}" destId="{37231F36-9A90-4ABC-80AD-09A90FC98280}" srcOrd="0" destOrd="0" presId="urn:microsoft.com/office/officeart/2005/8/layout/radial6"/>
    <dgm:cxn modelId="{0A0A7EA6-2103-4E5B-A1E4-3C1C09A415F7}" srcId="{B1D7C5E8-40BC-421E-B3C5-5FB5D3117B21}" destId="{32496FB9-E51B-40A6-959D-C206149AFA6B}" srcOrd="4" destOrd="0" parTransId="{454EAFF8-D22C-442A-A949-95E15DD9B13B}" sibTransId="{3210F024-97AD-4590-AD36-7014BD3B4895}"/>
    <dgm:cxn modelId="{B99168A9-EA2C-4436-9E03-A2572B4E6B53}" type="presOf" srcId="{A6285655-70C6-4D2F-9757-ADC2B869576E}" destId="{7BDC75E1-19EB-4853-A3C3-FD7E43A3678F}" srcOrd="0" destOrd="0" presId="urn:microsoft.com/office/officeart/2005/8/layout/radial6"/>
    <dgm:cxn modelId="{D48B25AE-D812-443E-833F-E97A6EDDD689}" srcId="{B1D7C5E8-40BC-421E-B3C5-5FB5D3117B21}" destId="{9A008297-7BDC-4DE1-A0B6-FDC9F6BE3DF6}" srcOrd="1" destOrd="0" parTransId="{17BE3433-FFC7-4DAB-AC50-EBD21E93C2F5}" sibTransId="{F7C4D641-3A95-427E-A929-02E70A75D9C1}"/>
    <dgm:cxn modelId="{E39AB8AE-E228-4B5E-9AD7-412556440E3F}" srcId="{B1D7C5E8-40BC-421E-B3C5-5FB5D3117B21}" destId="{7CD26666-DF93-48F2-8FCD-3EF99546EB2F}" srcOrd="2" destOrd="0" parTransId="{845BB79E-4488-457B-82FB-F16698935491}" sibTransId="{02C70704-4507-4807-B802-BF071A7BAD79}"/>
    <dgm:cxn modelId="{CC08FAB5-AC5A-48C1-9809-549531A97808}" type="presOf" srcId="{C30FD193-DE43-410E-B837-F30759D2DC4C}" destId="{9B1F84F5-0B82-4DE7-806E-452F4332FC51}" srcOrd="0" destOrd="0" presId="urn:microsoft.com/office/officeart/2005/8/layout/radial6"/>
    <dgm:cxn modelId="{590FC5B6-1CDB-4516-995C-044042C5AD18}" type="presOf" srcId="{9A008297-7BDC-4DE1-A0B6-FDC9F6BE3DF6}" destId="{F6154E72-7246-4F71-8A7C-ABF218C15EB5}" srcOrd="0" destOrd="0" presId="urn:microsoft.com/office/officeart/2005/8/layout/radial6"/>
    <dgm:cxn modelId="{66D904F5-18E5-4073-9379-8544133470DD}" type="presOf" srcId="{02C70704-4507-4807-B802-BF071A7BAD79}" destId="{CEB84FC2-E6EC-4F15-84EC-55A3041A48A0}" srcOrd="0" destOrd="0" presId="urn:microsoft.com/office/officeart/2005/8/layout/radial6"/>
    <dgm:cxn modelId="{4DF448FC-B8D1-4CED-A6B8-A2FD916EF2B3}" type="presOf" srcId="{32496FB9-E51B-40A6-959D-C206149AFA6B}" destId="{6E3FB10B-D468-4464-A015-87F3514A9DE5}" srcOrd="0" destOrd="0" presId="urn:microsoft.com/office/officeart/2005/8/layout/radial6"/>
    <dgm:cxn modelId="{1A59C887-C119-4AA6-8B97-40EA90E42D3E}" type="presParOf" srcId="{7BDC75E1-19EB-4853-A3C3-FD7E43A3678F}" destId="{ED51B5AA-2CDB-48C3-AE9C-53B53D8F7BE3}" srcOrd="0" destOrd="0" presId="urn:microsoft.com/office/officeart/2005/8/layout/radial6"/>
    <dgm:cxn modelId="{C4AF3B8C-6DDE-4775-9653-FE3C6F5387E1}" type="presParOf" srcId="{7BDC75E1-19EB-4853-A3C3-FD7E43A3678F}" destId="{CEC675C2-275A-483A-B5D1-7795DDB1180A}" srcOrd="1" destOrd="0" presId="urn:microsoft.com/office/officeart/2005/8/layout/radial6"/>
    <dgm:cxn modelId="{24834424-38E0-4C78-99D5-FA5AAE6FE6CC}" type="presParOf" srcId="{7BDC75E1-19EB-4853-A3C3-FD7E43A3678F}" destId="{B43F6535-A584-4622-85C8-38D4ABCFA2DD}" srcOrd="2" destOrd="0" presId="urn:microsoft.com/office/officeart/2005/8/layout/radial6"/>
    <dgm:cxn modelId="{DEC4C7ED-B0A2-4E02-8328-DE8F9181725C}" type="presParOf" srcId="{7BDC75E1-19EB-4853-A3C3-FD7E43A3678F}" destId="{40FE317D-43AE-4AB7-ADB9-4F7AF97F103E}" srcOrd="3" destOrd="0" presId="urn:microsoft.com/office/officeart/2005/8/layout/radial6"/>
    <dgm:cxn modelId="{419E8573-B4DB-41FB-9E4D-A00D622BE220}" type="presParOf" srcId="{7BDC75E1-19EB-4853-A3C3-FD7E43A3678F}" destId="{F6154E72-7246-4F71-8A7C-ABF218C15EB5}" srcOrd="4" destOrd="0" presId="urn:microsoft.com/office/officeart/2005/8/layout/radial6"/>
    <dgm:cxn modelId="{645E5F0B-40EB-4BE9-A665-149356223764}" type="presParOf" srcId="{7BDC75E1-19EB-4853-A3C3-FD7E43A3678F}" destId="{BA3428F6-B484-41C1-AA31-8336515CB8C9}" srcOrd="5" destOrd="0" presId="urn:microsoft.com/office/officeart/2005/8/layout/radial6"/>
    <dgm:cxn modelId="{101FFB59-6073-49F7-AF3E-B00D03B503EB}" type="presParOf" srcId="{7BDC75E1-19EB-4853-A3C3-FD7E43A3678F}" destId="{30BCDF83-AEA2-4F45-80F8-14BE285091EE}" srcOrd="6" destOrd="0" presId="urn:microsoft.com/office/officeart/2005/8/layout/radial6"/>
    <dgm:cxn modelId="{2BE4247B-21E4-4817-98ED-94A33804F88B}" type="presParOf" srcId="{7BDC75E1-19EB-4853-A3C3-FD7E43A3678F}" destId="{BB59C7C4-0C0D-4749-8110-BB71AC5FEB37}" srcOrd="7" destOrd="0" presId="urn:microsoft.com/office/officeart/2005/8/layout/radial6"/>
    <dgm:cxn modelId="{90B865E5-AB4E-4425-A310-4578F9C7EA82}" type="presParOf" srcId="{7BDC75E1-19EB-4853-A3C3-FD7E43A3678F}" destId="{14D0C647-DC12-4686-8016-D5B46422A573}" srcOrd="8" destOrd="0" presId="urn:microsoft.com/office/officeart/2005/8/layout/radial6"/>
    <dgm:cxn modelId="{F616BEA0-82F2-462D-B782-B9526D84E468}" type="presParOf" srcId="{7BDC75E1-19EB-4853-A3C3-FD7E43A3678F}" destId="{CEB84FC2-E6EC-4F15-84EC-55A3041A48A0}" srcOrd="9" destOrd="0" presId="urn:microsoft.com/office/officeart/2005/8/layout/radial6"/>
    <dgm:cxn modelId="{E9270CCC-D2AD-4959-9E57-C0570487ADF4}" type="presParOf" srcId="{7BDC75E1-19EB-4853-A3C3-FD7E43A3678F}" destId="{F86766AD-9C93-463F-8E24-9D08A42126B2}" srcOrd="10" destOrd="0" presId="urn:microsoft.com/office/officeart/2005/8/layout/radial6"/>
    <dgm:cxn modelId="{D04A5190-0AEE-42B6-87A6-7D960518D946}" type="presParOf" srcId="{7BDC75E1-19EB-4853-A3C3-FD7E43A3678F}" destId="{1984299E-5795-4D5D-A526-706DCE899AE7}" srcOrd="11" destOrd="0" presId="urn:microsoft.com/office/officeart/2005/8/layout/radial6"/>
    <dgm:cxn modelId="{28857464-0C3C-49E2-9936-F72EA71C0E40}" type="presParOf" srcId="{7BDC75E1-19EB-4853-A3C3-FD7E43A3678F}" destId="{9B1F84F5-0B82-4DE7-806E-452F4332FC51}" srcOrd="12" destOrd="0" presId="urn:microsoft.com/office/officeart/2005/8/layout/radial6"/>
    <dgm:cxn modelId="{AF2C0490-D11D-47A5-BBEE-61EFA85D3347}" type="presParOf" srcId="{7BDC75E1-19EB-4853-A3C3-FD7E43A3678F}" destId="{6E3FB10B-D468-4464-A015-87F3514A9DE5}" srcOrd="13" destOrd="0" presId="urn:microsoft.com/office/officeart/2005/8/layout/radial6"/>
    <dgm:cxn modelId="{8320EBE2-D9CD-4386-9D44-72A16F471DA3}" type="presParOf" srcId="{7BDC75E1-19EB-4853-A3C3-FD7E43A3678F}" destId="{4F2162A9-9100-467D-A969-93CD63728ED3}" srcOrd="14" destOrd="0" presId="urn:microsoft.com/office/officeart/2005/8/layout/radial6"/>
    <dgm:cxn modelId="{AF1A1A54-6BC1-4190-95E2-017D103FCF8F}" type="presParOf" srcId="{7BDC75E1-19EB-4853-A3C3-FD7E43A3678F}" destId="{37231F36-9A90-4ABC-80AD-09A90FC98280}" srcOrd="15" destOrd="0" presId="urn:microsoft.com/office/officeart/2005/8/layout/radial6"/>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08BF6E6-4D91-4A94-84A1-41C954142A95}"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s-SV"/>
        </a:p>
      </dgm:t>
    </dgm:pt>
    <dgm:pt modelId="{4C16E9FE-6C4F-4C89-AA4F-0D4CDCE6B417}">
      <dgm:prSet phldrT="[Texto]" custT="1"/>
      <dgm:spPr>
        <a:solidFill>
          <a:srgbClr val="00B050"/>
        </a:solidFill>
        <a:ln>
          <a:solidFill>
            <a:schemeClr val="tx1"/>
          </a:solidFill>
        </a:ln>
      </dgm:spPr>
      <dgm:t>
        <a:bodyPr/>
        <a:lstStyle/>
        <a:p>
          <a:r>
            <a:rPr lang="es-SV" sz="1400" b="1">
              <a:solidFill>
                <a:sysClr val="windowText" lastClr="000000"/>
              </a:solidFill>
              <a:latin typeface="Calisto MT" panose="02040603050505030304" pitchFamily="18" charset="0"/>
            </a:rPr>
            <a:t>OE</a:t>
          </a:r>
          <a:r>
            <a:rPr lang="es-SV" sz="1400">
              <a:solidFill>
                <a:sysClr val="windowText" lastClr="000000"/>
              </a:solidFill>
              <a:latin typeface="Calisto MT" panose="02040603050505030304" pitchFamily="18" charset="0"/>
            </a:rPr>
            <a:t>. </a:t>
          </a:r>
          <a:r>
            <a:rPr lang="es-SV" sz="1400" b="1">
              <a:solidFill>
                <a:sysClr val="windowText" lastClr="000000"/>
              </a:solidFill>
              <a:latin typeface="Calisto MT" panose="02040603050505030304" pitchFamily="18" charset="0"/>
            </a:rPr>
            <a:t>2. Brindar a la ciudadanía servicios eficientes y ágiles mediante una plataforma online. </a:t>
          </a:r>
        </a:p>
        <a:p>
          <a:r>
            <a:rPr lang="es-SV" sz="1400" b="1">
              <a:solidFill>
                <a:sysClr val="windowText" lastClr="000000"/>
              </a:solidFill>
              <a:latin typeface="Calisto MT" panose="02040603050505030304" pitchFamily="18" charset="0"/>
            </a:rPr>
            <a:t>P. 100%</a:t>
          </a:r>
        </a:p>
        <a:p>
          <a:r>
            <a:rPr lang="es-SV" sz="1400" b="1">
              <a:solidFill>
                <a:sysClr val="windowText" lastClr="000000"/>
              </a:solidFill>
              <a:latin typeface="Calisto MT" panose="02040603050505030304" pitchFamily="18" charset="0"/>
            </a:rPr>
            <a:t>E. 92.24%</a:t>
          </a:r>
        </a:p>
        <a:p>
          <a:r>
            <a:rPr lang="es-SV" sz="1400" b="1">
              <a:solidFill>
                <a:sysClr val="windowText" lastClr="000000"/>
              </a:solidFill>
              <a:latin typeface="Calisto MT" panose="02040603050505030304" pitchFamily="18" charset="0"/>
            </a:rPr>
            <a:t>Equivalente al 18.45% en </a:t>
          </a:r>
        </a:p>
        <a:p>
          <a:r>
            <a:rPr lang="es-SV" sz="1400" b="1">
              <a:solidFill>
                <a:sysClr val="windowText" lastClr="000000"/>
              </a:solidFill>
              <a:latin typeface="Calisto MT" panose="02040603050505030304" pitchFamily="18" charset="0"/>
            </a:rPr>
            <a:t>PEI 2022</a:t>
          </a:r>
        </a:p>
      </dgm:t>
    </dgm:pt>
    <dgm:pt modelId="{0C26085A-E608-48BF-9E10-9F9B5F198ADE}" type="parTrans" cxnId="{ABB07DBF-300E-4861-BB78-CDB8B2077473}">
      <dgm:prSet/>
      <dgm:spPr/>
      <dgm:t>
        <a:bodyPr/>
        <a:lstStyle/>
        <a:p>
          <a:endParaRPr lang="es-SV">
            <a:solidFill>
              <a:sysClr val="windowText" lastClr="000000"/>
            </a:solidFill>
          </a:endParaRPr>
        </a:p>
      </dgm:t>
    </dgm:pt>
    <dgm:pt modelId="{8AF8E9D7-794D-4AEE-9958-0B777ADFAB6D}" type="sibTrans" cxnId="{ABB07DBF-300E-4861-BB78-CDB8B2077473}">
      <dgm:prSet/>
      <dgm:spPr/>
      <dgm:t>
        <a:bodyPr/>
        <a:lstStyle/>
        <a:p>
          <a:endParaRPr lang="es-SV">
            <a:solidFill>
              <a:sysClr val="windowText" lastClr="000000"/>
            </a:solidFill>
          </a:endParaRPr>
        </a:p>
      </dgm:t>
    </dgm:pt>
    <dgm:pt modelId="{423ECADC-F7EA-4E39-93FF-420EB99E5A94}">
      <dgm:prSet phldrT="[Texto]" custT="1"/>
      <dgm:spPr>
        <a:solidFill>
          <a:srgbClr val="00B050"/>
        </a:solidFill>
        <a:ln>
          <a:solidFill>
            <a:schemeClr val="tx1"/>
          </a:solidFill>
        </a:ln>
      </dgm:spPr>
      <dgm:t>
        <a:bodyPr/>
        <a:lstStyle/>
        <a:p>
          <a:pPr algn="just"/>
          <a:endParaRPr lang="es-SV" sz="1000" b="1">
            <a:solidFill>
              <a:sysClr val="windowText" lastClr="000000"/>
            </a:solidFill>
            <a:latin typeface="Calisto MT" panose="02040603050505030304" pitchFamily="18" charset="0"/>
          </a:endParaRPr>
        </a:p>
        <a:p>
          <a:pPr algn="just"/>
          <a:r>
            <a:rPr lang="es-SV" sz="1050" b="1">
              <a:solidFill>
                <a:sysClr val="windowText" lastClr="000000"/>
              </a:solidFill>
              <a:latin typeface="Calisto MT" panose="02040603050505030304" pitchFamily="18" charset="0"/>
            </a:rPr>
            <a:t>AE. 2.1. Implementación de un sistema informatico que permita el ingreso y seguimiento de solicitudes online.</a:t>
          </a:r>
        </a:p>
        <a:p>
          <a:pPr algn="ctr"/>
          <a:r>
            <a:rPr lang="es-SV" sz="1050" b="1">
              <a:solidFill>
                <a:sysClr val="windowText" lastClr="000000"/>
              </a:solidFill>
              <a:latin typeface="Calisto MT" panose="02040603050505030304" pitchFamily="18" charset="0"/>
            </a:rPr>
            <a:t>P. 60%</a:t>
          </a:r>
        </a:p>
        <a:p>
          <a:pPr algn="ctr"/>
          <a:r>
            <a:rPr lang="es-SV" sz="1050" b="1">
              <a:solidFill>
                <a:sysClr val="windowText" lastClr="000000"/>
              </a:solidFill>
              <a:latin typeface="Calisto MT" panose="02040603050505030304" pitchFamily="18" charset="0"/>
            </a:rPr>
            <a:t>E. 60%</a:t>
          </a:r>
        </a:p>
        <a:p>
          <a:pPr algn="ctr"/>
          <a:r>
            <a:rPr lang="es-SV" sz="1050" b="1">
              <a:solidFill>
                <a:sysClr val="windowText" lastClr="000000"/>
              </a:solidFill>
              <a:latin typeface="Calisto MT" panose="02040603050505030304" pitchFamily="18" charset="0"/>
            </a:rPr>
            <a:t>2022: 60%</a:t>
          </a:r>
        </a:p>
      </dgm:t>
    </dgm:pt>
    <dgm:pt modelId="{308CDE1B-030F-4004-A587-600526EAF356}" type="parTrans" cxnId="{5FCD1BCB-ED3D-4B3D-B1BA-AE97EEA92E4B}">
      <dgm:prSet/>
      <dgm:spPr/>
      <dgm:t>
        <a:bodyPr/>
        <a:lstStyle/>
        <a:p>
          <a:endParaRPr lang="es-SV">
            <a:solidFill>
              <a:sysClr val="windowText" lastClr="000000"/>
            </a:solidFill>
          </a:endParaRPr>
        </a:p>
      </dgm:t>
    </dgm:pt>
    <dgm:pt modelId="{CBE5CE81-E98F-4545-B5FF-66D3E6241027}" type="sibTrans" cxnId="{5FCD1BCB-ED3D-4B3D-B1BA-AE97EEA92E4B}">
      <dgm:prSet/>
      <dgm:spPr/>
      <dgm:t>
        <a:bodyPr/>
        <a:lstStyle/>
        <a:p>
          <a:endParaRPr lang="es-SV">
            <a:solidFill>
              <a:sysClr val="windowText" lastClr="000000"/>
            </a:solidFill>
          </a:endParaRPr>
        </a:p>
      </dgm:t>
    </dgm:pt>
    <dgm:pt modelId="{305BFB3C-27F9-4081-ADD4-7410D5546607}">
      <dgm:prSet phldrT="[Texto]" custT="1"/>
      <dgm:spPr>
        <a:solidFill>
          <a:srgbClr val="FFFF00"/>
        </a:solidFill>
        <a:ln>
          <a:solidFill>
            <a:schemeClr val="tx1">
              <a:alpha val="98000"/>
            </a:schemeClr>
          </a:solidFill>
        </a:ln>
      </dgm:spPr>
      <dgm:t>
        <a:bodyPr/>
        <a:lstStyle/>
        <a:p>
          <a:pPr algn="just"/>
          <a:endParaRPr lang="es-SV" sz="1000" b="1">
            <a:solidFill>
              <a:sysClr val="windowText" lastClr="000000"/>
            </a:solidFill>
            <a:latin typeface="Calisto MT" panose="02040603050505030304" pitchFamily="18" charset="0"/>
          </a:endParaRPr>
        </a:p>
        <a:p>
          <a:pPr algn="just"/>
          <a:r>
            <a:rPr lang="es-SV" sz="1050" b="1">
              <a:solidFill>
                <a:sysClr val="windowText" lastClr="000000"/>
              </a:solidFill>
              <a:latin typeface="Calisto MT" panose="02040603050505030304" pitchFamily="18" charset="0"/>
            </a:rPr>
            <a:t>AE. 2.2. Implementar procesos de mejora continua del SISTEMA SOL, y demás Sistemas Internos.</a:t>
          </a:r>
        </a:p>
        <a:p>
          <a:pPr algn="ctr"/>
          <a:r>
            <a:rPr lang="es-SV" sz="1050" b="1">
              <a:solidFill>
                <a:sysClr val="windowText" lastClr="000000"/>
              </a:solidFill>
              <a:latin typeface="Calisto MT" panose="02040603050505030304" pitchFamily="18" charset="0"/>
            </a:rPr>
            <a:t>P. 40%</a:t>
          </a:r>
        </a:p>
        <a:p>
          <a:pPr algn="ctr"/>
          <a:r>
            <a:rPr lang="es-SV" sz="1050" b="1">
              <a:solidFill>
                <a:sysClr val="windowText" lastClr="000000"/>
              </a:solidFill>
              <a:latin typeface="Calisto MT" panose="02040603050505030304" pitchFamily="18" charset="0"/>
            </a:rPr>
            <a:t>E. 32%</a:t>
          </a:r>
        </a:p>
        <a:p>
          <a:pPr algn="ctr"/>
          <a:r>
            <a:rPr lang="es-SV" sz="1050" b="1">
              <a:solidFill>
                <a:sysClr val="windowText" lastClr="000000"/>
              </a:solidFill>
              <a:latin typeface="Calisto MT" panose="02040603050505030304" pitchFamily="18" charset="0"/>
            </a:rPr>
            <a:t>2022: 28%</a:t>
          </a:r>
        </a:p>
      </dgm:t>
    </dgm:pt>
    <dgm:pt modelId="{73723B74-182C-4FCC-823A-B770AF54CC7A}" type="parTrans" cxnId="{2A5C77CE-0422-4EE9-8985-10B9E5275E07}">
      <dgm:prSet/>
      <dgm:spPr/>
      <dgm:t>
        <a:bodyPr/>
        <a:lstStyle/>
        <a:p>
          <a:endParaRPr lang="es-SV">
            <a:solidFill>
              <a:sysClr val="windowText" lastClr="000000"/>
            </a:solidFill>
          </a:endParaRPr>
        </a:p>
      </dgm:t>
    </dgm:pt>
    <dgm:pt modelId="{8C1CCCDE-0760-45FB-9732-BA4948C3EB95}" type="sibTrans" cxnId="{2A5C77CE-0422-4EE9-8985-10B9E5275E07}">
      <dgm:prSet/>
      <dgm:spPr/>
      <dgm:t>
        <a:bodyPr/>
        <a:lstStyle/>
        <a:p>
          <a:endParaRPr lang="es-SV">
            <a:solidFill>
              <a:sysClr val="windowText" lastClr="000000"/>
            </a:solidFill>
          </a:endParaRPr>
        </a:p>
      </dgm:t>
    </dgm:pt>
    <dgm:pt modelId="{49142943-A2B6-443A-A6F3-CA6CF8F23DB2}" type="pres">
      <dgm:prSet presAssocID="{208BF6E6-4D91-4A94-84A1-41C954142A95}" presName="Name0" presStyleCnt="0">
        <dgm:presLayoutVars>
          <dgm:chMax val="1"/>
          <dgm:dir/>
          <dgm:animLvl val="ctr"/>
          <dgm:resizeHandles val="exact"/>
        </dgm:presLayoutVars>
      </dgm:prSet>
      <dgm:spPr/>
    </dgm:pt>
    <dgm:pt modelId="{07A8A5D0-F9AD-41F8-9681-27D882A7E764}" type="pres">
      <dgm:prSet presAssocID="{4C16E9FE-6C4F-4C89-AA4F-0D4CDCE6B417}" presName="centerShape" presStyleLbl="node0" presStyleIdx="0" presStyleCnt="1" custScaleX="252883" custScaleY="168271" custLinFactNeighborX="1467" custLinFactNeighborY="-33337"/>
      <dgm:spPr/>
    </dgm:pt>
    <dgm:pt modelId="{42879D50-8081-44CC-8555-7F435A0496C8}" type="pres">
      <dgm:prSet presAssocID="{308CDE1B-030F-4004-A587-600526EAF356}" presName="parTrans" presStyleLbl="sibTrans2D1" presStyleIdx="0" presStyleCnt="2"/>
      <dgm:spPr/>
    </dgm:pt>
    <dgm:pt modelId="{6480C3FD-D49F-419B-BEF9-86CCBFA0AFDF}" type="pres">
      <dgm:prSet presAssocID="{308CDE1B-030F-4004-A587-600526EAF356}" presName="connectorText" presStyleLbl="sibTrans2D1" presStyleIdx="0" presStyleCnt="2"/>
      <dgm:spPr/>
    </dgm:pt>
    <dgm:pt modelId="{A41DF117-F3B8-48CE-B7A3-0DEB765E9101}" type="pres">
      <dgm:prSet presAssocID="{423ECADC-F7EA-4E39-93FF-420EB99E5A94}" presName="node" presStyleLbl="node1" presStyleIdx="0" presStyleCnt="2" custScaleX="198667" custScaleY="131514" custRadScaleRad="117509" custRadScaleInc="-126555">
        <dgm:presLayoutVars>
          <dgm:bulletEnabled val="1"/>
        </dgm:presLayoutVars>
      </dgm:prSet>
      <dgm:spPr/>
    </dgm:pt>
    <dgm:pt modelId="{884EF5D9-3B0E-42DB-8031-977F3E9858A1}" type="pres">
      <dgm:prSet presAssocID="{73723B74-182C-4FCC-823A-B770AF54CC7A}" presName="parTrans" presStyleLbl="sibTrans2D1" presStyleIdx="1" presStyleCnt="2"/>
      <dgm:spPr/>
    </dgm:pt>
    <dgm:pt modelId="{AC3BC3B0-2543-497C-A5BE-ACA47E00B801}" type="pres">
      <dgm:prSet presAssocID="{73723B74-182C-4FCC-823A-B770AF54CC7A}" presName="connectorText" presStyleLbl="sibTrans2D1" presStyleIdx="1" presStyleCnt="2"/>
      <dgm:spPr/>
    </dgm:pt>
    <dgm:pt modelId="{563B1598-A24D-460B-B694-75FE7CB82BCB}" type="pres">
      <dgm:prSet presAssocID="{305BFB3C-27F9-4081-ADD4-7410D5546607}" presName="node" presStyleLbl="node1" presStyleIdx="1" presStyleCnt="2" custScaleX="202968" custScaleY="136122" custRadScaleRad="120375" custRadScaleInc="-74611">
        <dgm:presLayoutVars>
          <dgm:bulletEnabled val="1"/>
        </dgm:presLayoutVars>
      </dgm:prSet>
      <dgm:spPr/>
    </dgm:pt>
  </dgm:ptLst>
  <dgm:cxnLst>
    <dgm:cxn modelId="{195C4C07-9F86-494C-8BBC-2F0AA9795102}" type="presOf" srcId="{208BF6E6-4D91-4A94-84A1-41C954142A95}" destId="{49142943-A2B6-443A-A6F3-CA6CF8F23DB2}" srcOrd="0" destOrd="0" presId="urn:microsoft.com/office/officeart/2005/8/layout/radial5"/>
    <dgm:cxn modelId="{8A48AE0B-A20C-434B-BE2E-E51A6EA8E130}" type="presOf" srcId="{4C16E9FE-6C4F-4C89-AA4F-0D4CDCE6B417}" destId="{07A8A5D0-F9AD-41F8-9681-27D882A7E764}" srcOrd="0" destOrd="0" presId="urn:microsoft.com/office/officeart/2005/8/layout/radial5"/>
    <dgm:cxn modelId="{2220792A-6C78-434A-839C-42651B3AF335}" type="presOf" srcId="{73723B74-182C-4FCC-823A-B770AF54CC7A}" destId="{884EF5D9-3B0E-42DB-8031-977F3E9858A1}" srcOrd="0" destOrd="0" presId="urn:microsoft.com/office/officeart/2005/8/layout/radial5"/>
    <dgm:cxn modelId="{0D83CC42-8080-4AEC-AE65-5D60F63EDBA6}" type="presOf" srcId="{308CDE1B-030F-4004-A587-600526EAF356}" destId="{42879D50-8081-44CC-8555-7F435A0496C8}" srcOrd="0" destOrd="0" presId="urn:microsoft.com/office/officeart/2005/8/layout/radial5"/>
    <dgm:cxn modelId="{BFDB8C68-866F-4279-B046-562478D3CA1F}" type="presOf" srcId="{305BFB3C-27F9-4081-ADD4-7410D5546607}" destId="{563B1598-A24D-460B-B694-75FE7CB82BCB}" srcOrd="0" destOrd="0" presId="urn:microsoft.com/office/officeart/2005/8/layout/radial5"/>
    <dgm:cxn modelId="{6042A3BA-6D59-4A46-9EA6-28123D58760A}" type="presOf" srcId="{423ECADC-F7EA-4E39-93FF-420EB99E5A94}" destId="{A41DF117-F3B8-48CE-B7A3-0DEB765E9101}" srcOrd="0" destOrd="0" presId="urn:microsoft.com/office/officeart/2005/8/layout/radial5"/>
    <dgm:cxn modelId="{ABB07DBF-300E-4861-BB78-CDB8B2077473}" srcId="{208BF6E6-4D91-4A94-84A1-41C954142A95}" destId="{4C16E9FE-6C4F-4C89-AA4F-0D4CDCE6B417}" srcOrd="0" destOrd="0" parTransId="{0C26085A-E608-48BF-9E10-9F9B5F198ADE}" sibTransId="{8AF8E9D7-794D-4AEE-9958-0B777ADFAB6D}"/>
    <dgm:cxn modelId="{CC74A4C7-73C0-4329-AC78-9D33F546B278}" type="presOf" srcId="{308CDE1B-030F-4004-A587-600526EAF356}" destId="{6480C3FD-D49F-419B-BEF9-86CCBFA0AFDF}" srcOrd="1" destOrd="0" presId="urn:microsoft.com/office/officeart/2005/8/layout/radial5"/>
    <dgm:cxn modelId="{5FCD1BCB-ED3D-4B3D-B1BA-AE97EEA92E4B}" srcId="{4C16E9FE-6C4F-4C89-AA4F-0D4CDCE6B417}" destId="{423ECADC-F7EA-4E39-93FF-420EB99E5A94}" srcOrd="0" destOrd="0" parTransId="{308CDE1B-030F-4004-A587-600526EAF356}" sibTransId="{CBE5CE81-E98F-4545-B5FF-66D3E6241027}"/>
    <dgm:cxn modelId="{2A5C77CE-0422-4EE9-8985-10B9E5275E07}" srcId="{4C16E9FE-6C4F-4C89-AA4F-0D4CDCE6B417}" destId="{305BFB3C-27F9-4081-ADD4-7410D5546607}" srcOrd="1" destOrd="0" parTransId="{73723B74-182C-4FCC-823A-B770AF54CC7A}" sibTransId="{8C1CCCDE-0760-45FB-9732-BA4948C3EB95}"/>
    <dgm:cxn modelId="{91CB87F0-9804-4BCD-8C9A-98CE7D50BB99}" type="presOf" srcId="{73723B74-182C-4FCC-823A-B770AF54CC7A}" destId="{AC3BC3B0-2543-497C-A5BE-ACA47E00B801}" srcOrd="1" destOrd="0" presId="urn:microsoft.com/office/officeart/2005/8/layout/radial5"/>
    <dgm:cxn modelId="{1295CCC7-BA33-4259-B0E3-62A1A0535C93}" type="presParOf" srcId="{49142943-A2B6-443A-A6F3-CA6CF8F23DB2}" destId="{07A8A5D0-F9AD-41F8-9681-27D882A7E764}" srcOrd="0" destOrd="0" presId="urn:microsoft.com/office/officeart/2005/8/layout/radial5"/>
    <dgm:cxn modelId="{4190920E-7732-4E7A-86BB-3745C7AF5A74}" type="presParOf" srcId="{49142943-A2B6-443A-A6F3-CA6CF8F23DB2}" destId="{42879D50-8081-44CC-8555-7F435A0496C8}" srcOrd="1" destOrd="0" presId="urn:microsoft.com/office/officeart/2005/8/layout/radial5"/>
    <dgm:cxn modelId="{98CA913E-3A87-41F5-9490-99B8186380C9}" type="presParOf" srcId="{42879D50-8081-44CC-8555-7F435A0496C8}" destId="{6480C3FD-D49F-419B-BEF9-86CCBFA0AFDF}" srcOrd="0" destOrd="0" presId="urn:microsoft.com/office/officeart/2005/8/layout/radial5"/>
    <dgm:cxn modelId="{58AF81DC-9983-4469-8E07-E96E3BFDE74D}" type="presParOf" srcId="{49142943-A2B6-443A-A6F3-CA6CF8F23DB2}" destId="{A41DF117-F3B8-48CE-B7A3-0DEB765E9101}" srcOrd="2" destOrd="0" presId="urn:microsoft.com/office/officeart/2005/8/layout/radial5"/>
    <dgm:cxn modelId="{019862D7-DDA9-42AD-8C24-E68FCACC590F}" type="presParOf" srcId="{49142943-A2B6-443A-A6F3-CA6CF8F23DB2}" destId="{884EF5D9-3B0E-42DB-8031-977F3E9858A1}" srcOrd="3" destOrd="0" presId="urn:microsoft.com/office/officeart/2005/8/layout/radial5"/>
    <dgm:cxn modelId="{6D5C2883-F1A9-400A-ADFF-ECDEAF053BFD}" type="presParOf" srcId="{884EF5D9-3B0E-42DB-8031-977F3E9858A1}" destId="{AC3BC3B0-2543-497C-A5BE-ACA47E00B801}" srcOrd="0" destOrd="0" presId="urn:microsoft.com/office/officeart/2005/8/layout/radial5"/>
    <dgm:cxn modelId="{B028EE1F-50CC-44C4-B9BA-05B81B90D452}" type="presParOf" srcId="{49142943-A2B6-443A-A6F3-CA6CF8F23DB2}" destId="{563B1598-A24D-460B-B694-75FE7CB82BCB}" srcOrd="4" destOrd="0" presId="urn:microsoft.com/office/officeart/2005/8/layout/radial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60502EA-D222-46D4-B87D-D3C855A56794}"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s-SV"/>
        </a:p>
      </dgm:t>
    </dgm:pt>
    <dgm:pt modelId="{E23987C3-68B7-43C0-967A-45336F0393E6}">
      <dgm:prSet phldrT="[Texto]" custT="1"/>
      <dgm:spPr>
        <a:solidFill>
          <a:srgbClr val="00B050"/>
        </a:solidFill>
      </dgm:spPr>
      <dgm:t>
        <a:bodyPr/>
        <a:lstStyle/>
        <a:p>
          <a:pPr algn="just"/>
          <a:r>
            <a:rPr lang="es-SV" sz="1200" b="1">
              <a:solidFill>
                <a:schemeClr val="tx1"/>
              </a:solidFill>
              <a:latin typeface="Calisto MT" panose="02040603050505030304" pitchFamily="18" charset="0"/>
            </a:rPr>
            <a:t>OE. 3. Mitigar el impacto económico que genera un siniestro de tránsito a las víctimas y a sus familias, a traves de la entrega de una prestación economica</a:t>
          </a:r>
        </a:p>
        <a:p>
          <a:pPr algn="ctr"/>
          <a:r>
            <a:rPr lang="es-SV" sz="1200" b="1">
              <a:solidFill>
                <a:schemeClr val="tx1"/>
              </a:solidFill>
              <a:latin typeface="Calisto MT" panose="02040603050505030304" pitchFamily="18" charset="0"/>
            </a:rPr>
            <a:t>P. 100%</a:t>
          </a:r>
        </a:p>
        <a:p>
          <a:pPr algn="ctr"/>
          <a:r>
            <a:rPr lang="es-SV" sz="1200" b="1">
              <a:solidFill>
                <a:schemeClr val="tx1"/>
              </a:solidFill>
              <a:latin typeface="Calisto MT" panose="02040603050505030304" pitchFamily="18" charset="0"/>
            </a:rPr>
            <a:t>E. 100%</a:t>
          </a:r>
        </a:p>
        <a:p>
          <a:pPr algn="ctr"/>
          <a:r>
            <a:rPr lang="es-SV" sz="1200" b="1">
              <a:solidFill>
                <a:sysClr val="windowText" lastClr="000000"/>
              </a:solidFill>
              <a:latin typeface="Calisto MT" panose="02040603050505030304" pitchFamily="18" charset="0"/>
            </a:rPr>
            <a:t>Equivalente al  10% en </a:t>
          </a:r>
        </a:p>
        <a:p>
          <a:pPr algn="ctr"/>
          <a:r>
            <a:rPr lang="es-SV" sz="1200" b="1">
              <a:solidFill>
                <a:sysClr val="windowText" lastClr="000000"/>
              </a:solidFill>
              <a:latin typeface="Calisto MT" panose="02040603050505030304" pitchFamily="18" charset="0"/>
            </a:rPr>
            <a:t>PEI 2022</a:t>
          </a:r>
          <a:endParaRPr lang="es-SV" sz="1200" b="1">
            <a:solidFill>
              <a:schemeClr val="tx1"/>
            </a:solidFill>
            <a:latin typeface="Calisto MT" panose="02040603050505030304" pitchFamily="18" charset="0"/>
          </a:endParaRPr>
        </a:p>
      </dgm:t>
    </dgm:pt>
    <dgm:pt modelId="{BB227311-FBBC-4381-A78D-01AFD8872871}" type="parTrans" cxnId="{DC31D82E-8866-4483-AFF7-9CB8354B9D46}">
      <dgm:prSet/>
      <dgm:spPr/>
      <dgm:t>
        <a:bodyPr/>
        <a:lstStyle/>
        <a:p>
          <a:endParaRPr lang="es-SV"/>
        </a:p>
      </dgm:t>
    </dgm:pt>
    <dgm:pt modelId="{4D629604-43FC-4C77-9070-B410D6AA6C5F}" type="sibTrans" cxnId="{DC31D82E-8866-4483-AFF7-9CB8354B9D46}">
      <dgm:prSet/>
      <dgm:spPr/>
      <dgm:t>
        <a:bodyPr/>
        <a:lstStyle/>
        <a:p>
          <a:endParaRPr lang="es-SV"/>
        </a:p>
      </dgm:t>
    </dgm:pt>
    <dgm:pt modelId="{B0A27076-1FAD-457E-9A7A-7EF994ACAEF8}">
      <dgm:prSet phldrT="[Texto]" custT="1"/>
      <dgm:spPr>
        <a:solidFill>
          <a:srgbClr val="00B050"/>
        </a:solidFill>
        <a:ln>
          <a:solidFill>
            <a:schemeClr val="tx1"/>
          </a:solidFill>
        </a:ln>
      </dgm:spPr>
      <dgm:t>
        <a:bodyPr/>
        <a:lstStyle/>
        <a:p>
          <a:pPr algn="just"/>
          <a:r>
            <a:rPr lang="es-SV" sz="1200" b="1">
              <a:solidFill>
                <a:schemeClr val="tx1"/>
              </a:solidFill>
              <a:latin typeface="Calisto MT" panose="02040603050505030304" pitchFamily="18" charset="0"/>
            </a:rPr>
            <a:t>AE. 3.1. Entregar una prestación económica oportuna a las víctimas que resulten con algún grado de discapacidad o a los familiares de los que resultan fallecidos a consecuencia de un siniestro de tránsito terrestre.</a:t>
          </a:r>
        </a:p>
        <a:p>
          <a:pPr algn="ctr"/>
          <a:r>
            <a:rPr lang="es-SV" sz="1200" b="1">
              <a:solidFill>
                <a:schemeClr val="tx1"/>
              </a:solidFill>
              <a:latin typeface="Calisto MT" panose="02040603050505030304" pitchFamily="18" charset="0"/>
            </a:rPr>
            <a:t>P. 100%</a:t>
          </a:r>
        </a:p>
        <a:p>
          <a:pPr algn="ctr"/>
          <a:r>
            <a:rPr lang="es-SV" sz="1200" b="1">
              <a:solidFill>
                <a:schemeClr val="tx1"/>
              </a:solidFill>
              <a:latin typeface="Calisto MT" panose="02040603050505030304" pitchFamily="18" charset="0"/>
            </a:rPr>
            <a:t>E. 100%</a:t>
          </a:r>
        </a:p>
        <a:p>
          <a:pPr algn="ctr"/>
          <a:r>
            <a:rPr lang="es-SV" sz="1200" b="1">
              <a:solidFill>
                <a:schemeClr val="tx1"/>
              </a:solidFill>
              <a:latin typeface="Calisto MT" panose="02040603050505030304" pitchFamily="18" charset="0"/>
            </a:rPr>
            <a:t>2022: 100%</a:t>
          </a:r>
        </a:p>
      </dgm:t>
    </dgm:pt>
    <dgm:pt modelId="{D63AF6DB-A42A-4699-BFE5-57D6E0BB2429}" type="parTrans" cxnId="{427ADF7B-5740-48C8-B271-8F666C1F87A6}">
      <dgm:prSet/>
      <dgm:spPr/>
      <dgm:t>
        <a:bodyPr/>
        <a:lstStyle/>
        <a:p>
          <a:endParaRPr lang="es-SV"/>
        </a:p>
      </dgm:t>
    </dgm:pt>
    <dgm:pt modelId="{489CC17A-CEE0-454D-9C6D-8ABF66B1EB74}" type="sibTrans" cxnId="{427ADF7B-5740-48C8-B271-8F666C1F87A6}">
      <dgm:prSet/>
      <dgm:spPr/>
      <dgm:t>
        <a:bodyPr/>
        <a:lstStyle/>
        <a:p>
          <a:endParaRPr lang="es-SV"/>
        </a:p>
      </dgm:t>
    </dgm:pt>
    <dgm:pt modelId="{1B4626FF-3758-4BF7-9663-DC2C88837365}" type="pres">
      <dgm:prSet presAssocID="{160502EA-D222-46D4-B87D-D3C855A56794}" presName="Name0" presStyleCnt="0">
        <dgm:presLayoutVars>
          <dgm:chMax val="1"/>
          <dgm:dir/>
          <dgm:animLvl val="ctr"/>
          <dgm:resizeHandles val="exact"/>
        </dgm:presLayoutVars>
      </dgm:prSet>
      <dgm:spPr/>
    </dgm:pt>
    <dgm:pt modelId="{D9ABE6BD-0CF1-462C-BF8C-CFC29917ED7D}" type="pres">
      <dgm:prSet presAssocID="{E23987C3-68B7-43C0-967A-45336F0393E6}" presName="centerShape" presStyleLbl="node0" presStyleIdx="0" presStyleCnt="1" custScaleX="187084" custScaleY="107043" custLinFactNeighborX="1016" custLinFactNeighborY="-48089"/>
      <dgm:spPr/>
    </dgm:pt>
    <dgm:pt modelId="{CBFADE68-064E-4D73-A285-0EA8DF49FC27}" type="pres">
      <dgm:prSet presAssocID="{D63AF6DB-A42A-4699-BFE5-57D6E0BB2429}" presName="parTrans" presStyleLbl="sibTrans2D1" presStyleIdx="0" presStyleCnt="1"/>
      <dgm:spPr/>
    </dgm:pt>
    <dgm:pt modelId="{F41FCD51-2749-48A3-93FA-C67677C8E263}" type="pres">
      <dgm:prSet presAssocID="{D63AF6DB-A42A-4699-BFE5-57D6E0BB2429}" presName="connectorText" presStyleLbl="sibTrans2D1" presStyleIdx="0" presStyleCnt="1"/>
      <dgm:spPr/>
    </dgm:pt>
    <dgm:pt modelId="{545D5413-E11E-47DE-BE68-FF20C1AB0203}" type="pres">
      <dgm:prSet presAssocID="{B0A27076-1FAD-457E-9A7A-7EF994ACAEF8}" presName="node" presStyleLbl="node1" presStyleIdx="0" presStyleCnt="1" custScaleX="158588" custScaleY="112520" custRadScaleRad="3828" custRadScaleInc="34237">
        <dgm:presLayoutVars>
          <dgm:bulletEnabled val="1"/>
        </dgm:presLayoutVars>
      </dgm:prSet>
      <dgm:spPr/>
    </dgm:pt>
  </dgm:ptLst>
  <dgm:cxnLst>
    <dgm:cxn modelId="{2A5A8000-44C6-46CA-982C-8985F0BE080C}" type="presOf" srcId="{D63AF6DB-A42A-4699-BFE5-57D6E0BB2429}" destId="{F41FCD51-2749-48A3-93FA-C67677C8E263}" srcOrd="1" destOrd="0" presId="urn:microsoft.com/office/officeart/2005/8/layout/radial5"/>
    <dgm:cxn modelId="{DC31D82E-8866-4483-AFF7-9CB8354B9D46}" srcId="{160502EA-D222-46D4-B87D-D3C855A56794}" destId="{E23987C3-68B7-43C0-967A-45336F0393E6}" srcOrd="0" destOrd="0" parTransId="{BB227311-FBBC-4381-A78D-01AFD8872871}" sibTransId="{4D629604-43FC-4C77-9070-B410D6AA6C5F}"/>
    <dgm:cxn modelId="{A0624764-A327-47B1-8FDA-409166483BB5}" type="presOf" srcId="{160502EA-D222-46D4-B87D-D3C855A56794}" destId="{1B4626FF-3758-4BF7-9663-DC2C88837365}" srcOrd="0" destOrd="0" presId="urn:microsoft.com/office/officeart/2005/8/layout/radial5"/>
    <dgm:cxn modelId="{2C732D59-3307-4676-BE23-EAB4AC16A01C}" type="presOf" srcId="{E23987C3-68B7-43C0-967A-45336F0393E6}" destId="{D9ABE6BD-0CF1-462C-BF8C-CFC29917ED7D}" srcOrd="0" destOrd="0" presId="urn:microsoft.com/office/officeart/2005/8/layout/radial5"/>
    <dgm:cxn modelId="{427ADF7B-5740-48C8-B271-8F666C1F87A6}" srcId="{E23987C3-68B7-43C0-967A-45336F0393E6}" destId="{B0A27076-1FAD-457E-9A7A-7EF994ACAEF8}" srcOrd="0" destOrd="0" parTransId="{D63AF6DB-A42A-4699-BFE5-57D6E0BB2429}" sibTransId="{489CC17A-CEE0-454D-9C6D-8ABF66B1EB74}"/>
    <dgm:cxn modelId="{9CD404C2-74C5-40E3-BEF8-DCAEB9A8B90C}" type="presOf" srcId="{B0A27076-1FAD-457E-9A7A-7EF994ACAEF8}" destId="{545D5413-E11E-47DE-BE68-FF20C1AB0203}" srcOrd="0" destOrd="0" presId="urn:microsoft.com/office/officeart/2005/8/layout/radial5"/>
    <dgm:cxn modelId="{DB585DF9-E8CF-4D56-97C2-BE0A8D906A82}" type="presOf" srcId="{D63AF6DB-A42A-4699-BFE5-57D6E0BB2429}" destId="{CBFADE68-064E-4D73-A285-0EA8DF49FC27}" srcOrd="0" destOrd="0" presId="urn:microsoft.com/office/officeart/2005/8/layout/radial5"/>
    <dgm:cxn modelId="{13EEB9FA-5B86-4856-8E09-3E62F50A2A42}" type="presParOf" srcId="{1B4626FF-3758-4BF7-9663-DC2C88837365}" destId="{D9ABE6BD-0CF1-462C-BF8C-CFC29917ED7D}" srcOrd="0" destOrd="0" presId="urn:microsoft.com/office/officeart/2005/8/layout/radial5"/>
    <dgm:cxn modelId="{F711BA70-0835-435D-88DD-EF7307517280}" type="presParOf" srcId="{1B4626FF-3758-4BF7-9663-DC2C88837365}" destId="{CBFADE68-064E-4D73-A285-0EA8DF49FC27}" srcOrd="1" destOrd="0" presId="urn:microsoft.com/office/officeart/2005/8/layout/radial5"/>
    <dgm:cxn modelId="{4C15299D-C814-4856-BE43-A2AA2B802811}" type="presParOf" srcId="{CBFADE68-064E-4D73-A285-0EA8DF49FC27}" destId="{F41FCD51-2749-48A3-93FA-C67677C8E263}" srcOrd="0" destOrd="0" presId="urn:microsoft.com/office/officeart/2005/8/layout/radial5"/>
    <dgm:cxn modelId="{1022C875-6374-4AE9-8387-03AF860B1979}" type="presParOf" srcId="{1B4626FF-3758-4BF7-9663-DC2C88837365}" destId="{545D5413-E11E-47DE-BE68-FF20C1AB0203}" srcOrd="2" destOrd="0" presId="urn:microsoft.com/office/officeart/2005/8/layout/radial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477D8C8-F431-48C5-B7B4-715F4175AE72}"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s-SV"/>
        </a:p>
      </dgm:t>
    </dgm:pt>
    <dgm:pt modelId="{02F1FAB8-0B65-46F4-9352-3CDF6765A94F}">
      <dgm:prSet phldrT="[Texto]" custT="1"/>
      <dgm:spPr>
        <a:solidFill>
          <a:srgbClr val="00B050"/>
        </a:solidFill>
      </dgm:spPr>
      <dgm:t>
        <a:bodyPr/>
        <a:lstStyle/>
        <a:p>
          <a:pPr algn="just"/>
          <a:r>
            <a:rPr lang="es-SV" sz="1150" b="1">
              <a:solidFill>
                <a:schemeClr val="tx1"/>
              </a:solidFill>
              <a:latin typeface="Calisto MT" panose="02040603050505030304" pitchFamily="18" charset="0"/>
            </a:rPr>
            <a:t>O.E. 4. Desarrollar el programa de rehabilitación para personas con discapacidad como resultado de siniestros de tránsito.</a:t>
          </a:r>
        </a:p>
        <a:p>
          <a:pPr algn="ctr"/>
          <a:r>
            <a:rPr lang="es-SV" sz="1200" b="1">
              <a:solidFill>
                <a:schemeClr val="tx1"/>
              </a:solidFill>
              <a:latin typeface="Calisto MT" panose="02040603050505030304" pitchFamily="18" charset="0"/>
            </a:rPr>
            <a:t>P. 100%</a:t>
          </a:r>
        </a:p>
        <a:p>
          <a:pPr algn="ctr"/>
          <a:r>
            <a:rPr lang="es-SV" sz="1200" b="1">
              <a:solidFill>
                <a:schemeClr val="tx1"/>
              </a:solidFill>
              <a:latin typeface="Calisto MT" panose="02040603050505030304" pitchFamily="18" charset="0"/>
            </a:rPr>
            <a:t>E. 100%</a:t>
          </a:r>
        </a:p>
        <a:p>
          <a:pPr algn="ctr"/>
          <a:r>
            <a:rPr lang="es-SV" sz="1200" b="1">
              <a:solidFill>
                <a:sysClr val="windowText" lastClr="000000"/>
              </a:solidFill>
              <a:latin typeface="Calisto MT" panose="02040603050505030304" pitchFamily="18" charset="0"/>
            </a:rPr>
            <a:t>Equivalente al  10% en </a:t>
          </a:r>
        </a:p>
        <a:p>
          <a:pPr algn="ctr"/>
          <a:r>
            <a:rPr lang="es-SV" sz="1200" b="1">
              <a:solidFill>
                <a:sysClr val="windowText" lastClr="000000"/>
              </a:solidFill>
              <a:latin typeface="Calisto MT" panose="02040603050505030304" pitchFamily="18" charset="0"/>
            </a:rPr>
            <a:t>PEI 2022</a:t>
          </a:r>
          <a:endParaRPr lang="es-SV" sz="1200" b="1">
            <a:solidFill>
              <a:schemeClr val="tx1"/>
            </a:solidFill>
            <a:latin typeface="Calisto MT" panose="02040603050505030304" pitchFamily="18" charset="0"/>
          </a:endParaRPr>
        </a:p>
      </dgm:t>
    </dgm:pt>
    <dgm:pt modelId="{C096F59A-B6E4-4A33-9F11-9F45E26EA259}" type="parTrans" cxnId="{9521A754-E2C0-4C07-9531-761046524946}">
      <dgm:prSet/>
      <dgm:spPr/>
      <dgm:t>
        <a:bodyPr/>
        <a:lstStyle/>
        <a:p>
          <a:endParaRPr lang="es-SV"/>
        </a:p>
      </dgm:t>
    </dgm:pt>
    <dgm:pt modelId="{FAB550BF-D20F-476B-873D-56A5154F454A}" type="sibTrans" cxnId="{9521A754-E2C0-4C07-9531-761046524946}">
      <dgm:prSet/>
      <dgm:spPr/>
      <dgm:t>
        <a:bodyPr/>
        <a:lstStyle/>
        <a:p>
          <a:endParaRPr lang="es-SV"/>
        </a:p>
      </dgm:t>
    </dgm:pt>
    <dgm:pt modelId="{8AE5FAF6-280E-482E-AF53-CBE3AF6C69E6}">
      <dgm:prSet phldrT="[Texto]" custT="1"/>
      <dgm:spPr>
        <a:solidFill>
          <a:srgbClr val="00B050"/>
        </a:solidFill>
        <a:ln>
          <a:solidFill>
            <a:schemeClr val="tx1"/>
          </a:solidFill>
        </a:ln>
      </dgm:spPr>
      <dgm:t>
        <a:bodyPr/>
        <a:lstStyle/>
        <a:p>
          <a:pPr algn="just"/>
          <a:r>
            <a:rPr lang="es-SV" sz="1200" b="1">
              <a:solidFill>
                <a:schemeClr val="tx1"/>
              </a:solidFill>
              <a:latin typeface="Calisto MT" panose="02040603050505030304" pitchFamily="18" charset="0"/>
            </a:rPr>
            <a:t>AE. 4.1. Implementación del proyecto </a:t>
          </a:r>
        </a:p>
        <a:p>
          <a:pPr algn="just"/>
          <a:r>
            <a:rPr lang="es-SV" sz="1200" b="1">
              <a:solidFill>
                <a:schemeClr val="tx1"/>
              </a:solidFill>
              <a:latin typeface="Calisto MT" panose="02040603050505030304" pitchFamily="18" charset="0"/>
            </a:rPr>
            <a:t>TE ACOMPAÑO.</a:t>
          </a:r>
        </a:p>
        <a:p>
          <a:pPr algn="ctr"/>
          <a:r>
            <a:rPr lang="es-SV" sz="1200" b="1">
              <a:solidFill>
                <a:schemeClr val="tx1"/>
              </a:solidFill>
              <a:latin typeface="Calisto MT" panose="02040603050505030304" pitchFamily="18" charset="0"/>
            </a:rPr>
            <a:t>P. 25%</a:t>
          </a:r>
        </a:p>
        <a:p>
          <a:pPr algn="ctr"/>
          <a:r>
            <a:rPr lang="es-SV" sz="1200" b="1">
              <a:solidFill>
                <a:schemeClr val="tx1"/>
              </a:solidFill>
              <a:latin typeface="Calisto MT" panose="02040603050505030304" pitchFamily="18" charset="0"/>
            </a:rPr>
            <a:t>E. 25%</a:t>
          </a:r>
        </a:p>
        <a:p>
          <a:pPr algn="ctr"/>
          <a:r>
            <a:rPr lang="es-SV" sz="1200" b="1">
              <a:solidFill>
                <a:schemeClr val="tx1"/>
              </a:solidFill>
              <a:latin typeface="Calisto MT" panose="02040603050505030304" pitchFamily="18" charset="0"/>
            </a:rPr>
            <a:t>2022: 25%</a:t>
          </a:r>
        </a:p>
      </dgm:t>
    </dgm:pt>
    <dgm:pt modelId="{B6ED11E6-0D24-411E-B391-A78FE8C4CCF6}" type="parTrans" cxnId="{7C9FD3AA-FCB9-44B6-9BC1-575F21E58EE0}">
      <dgm:prSet/>
      <dgm:spPr/>
      <dgm:t>
        <a:bodyPr/>
        <a:lstStyle/>
        <a:p>
          <a:endParaRPr lang="es-SV"/>
        </a:p>
      </dgm:t>
    </dgm:pt>
    <dgm:pt modelId="{F785B504-8714-402E-9F50-4F2B9A5468FD}" type="sibTrans" cxnId="{7C9FD3AA-FCB9-44B6-9BC1-575F21E58EE0}">
      <dgm:prSet/>
      <dgm:spPr/>
      <dgm:t>
        <a:bodyPr/>
        <a:lstStyle/>
        <a:p>
          <a:endParaRPr lang="es-SV"/>
        </a:p>
      </dgm:t>
    </dgm:pt>
    <dgm:pt modelId="{FEE00AC0-209E-4032-A73C-5B6E7F8101DC}">
      <dgm:prSet phldrT="[Texto]" custT="1"/>
      <dgm:spPr>
        <a:solidFill>
          <a:srgbClr val="00B050"/>
        </a:solidFill>
        <a:ln>
          <a:solidFill>
            <a:schemeClr val="tx1"/>
          </a:solidFill>
        </a:ln>
      </dgm:spPr>
      <dgm:t>
        <a:bodyPr/>
        <a:lstStyle/>
        <a:p>
          <a:pPr algn="just">
            <a:lnSpc>
              <a:spcPct val="90000"/>
            </a:lnSpc>
          </a:pPr>
          <a:endParaRPr lang="es-SV" sz="1000" b="1">
            <a:latin typeface="Calisto MT" panose="02040603050505030304" pitchFamily="18" charset="0"/>
          </a:endParaRPr>
        </a:p>
        <a:p>
          <a:pPr algn="just">
            <a:lnSpc>
              <a:spcPct val="150000"/>
            </a:lnSpc>
          </a:pPr>
          <a:r>
            <a:rPr lang="es-SV" sz="1200" b="1">
              <a:solidFill>
                <a:schemeClr val="tx1"/>
              </a:solidFill>
              <a:latin typeface="Calisto MT" panose="02040603050505030304" pitchFamily="18" charset="0"/>
            </a:rPr>
            <a:t>AE.4.2. Implementación del proyecto YO CUENTO. </a:t>
          </a:r>
        </a:p>
        <a:p>
          <a:pPr algn="ctr">
            <a:lnSpc>
              <a:spcPct val="90000"/>
            </a:lnSpc>
          </a:pPr>
          <a:r>
            <a:rPr lang="es-SV" sz="1200" b="1">
              <a:solidFill>
                <a:schemeClr val="tx1"/>
              </a:solidFill>
              <a:latin typeface="Calisto MT" panose="02040603050505030304" pitchFamily="18" charset="0"/>
            </a:rPr>
            <a:t>P. 25%</a:t>
          </a:r>
        </a:p>
        <a:p>
          <a:pPr algn="ctr">
            <a:lnSpc>
              <a:spcPct val="90000"/>
            </a:lnSpc>
          </a:pPr>
          <a:r>
            <a:rPr lang="es-SV" sz="1200" b="1">
              <a:solidFill>
                <a:schemeClr val="tx1"/>
              </a:solidFill>
              <a:latin typeface="Calisto MT" panose="02040603050505030304" pitchFamily="18" charset="0"/>
            </a:rPr>
            <a:t>E. 25%</a:t>
          </a:r>
        </a:p>
        <a:p>
          <a:pPr algn="ctr">
            <a:lnSpc>
              <a:spcPct val="90000"/>
            </a:lnSpc>
          </a:pPr>
          <a:r>
            <a:rPr lang="es-SV" sz="1200" b="1">
              <a:solidFill>
                <a:schemeClr val="tx1"/>
              </a:solidFill>
              <a:latin typeface="Calisto MT" panose="02040603050505030304" pitchFamily="18" charset="0"/>
            </a:rPr>
            <a:t>2022: 25%</a:t>
          </a:r>
        </a:p>
      </dgm:t>
    </dgm:pt>
    <dgm:pt modelId="{5FCEA6FF-C89D-414F-809F-0BF7676319D8}" type="parTrans" cxnId="{728E3217-0737-4061-9AAD-D7F729708708}">
      <dgm:prSet/>
      <dgm:spPr/>
      <dgm:t>
        <a:bodyPr/>
        <a:lstStyle/>
        <a:p>
          <a:endParaRPr lang="es-SV"/>
        </a:p>
      </dgm:t>
    </dgm:pt>
    <dgm:pt modelId="{2E5103B1-F5B7-47BA-BDD1-8CFB942C6C5E}" type="sibTrans" cxnId="{728E3217-0737-4061-9AAD-D7F729708708}">
      <dgm:prSet/>
      <dgm:spPr/>
      <dgm:t>
        <a:bodyPr/>
        <a:lstStyle/>
        <a:p>
          <a:endParaRPr lang="es-SV"/>
        </a:p>
      </dgm:t>
    </dgm:pt>
    <dgm:pt modelId="{CAA7C713-6884-4718-A335-98535AB656B0}">
      <dgm:prSet phldrT="[Texto]" custT="1"/>
      <dgm:spPr>
        <a:solidFill>
          <a:srgbClr val="00B050"/>
        </a:solidFill>
        <a:ln>
          <a:solidFill>
            <a:schemeClr val="tx1"/>
          </a:solidFill>
        </a:ln>
      </dgm:spPr>
      <dgm:t>
        <a:bodyPr/>
        <a:lstStyle/>
        <a:p>
          <a:pPr algn="just">
            <a:lnSpc>
              <a:spcPct val="90000"/>
            </a:lnSpc>
          </a:pPr>
          <a:endParaRPr lang="es-SV" sz="1000" b="1">
            <a:latin typeface="Calisto MT" panose="02040603050505030304" pitchFamily="18" charset="0"/>
          </a:endParaRPr>
        </a:p>
        <a:p>
          <a:pPr algn="just">
            <a:lnSpc>
              <a:spcPct val="150000"/>
            </a:lnSpc>
          </a:pPr>
          <a:r>
            <a:rPr lang="es-SV" sz="1200" b="1">
              <a:solidFill>
                <a:schemeClr val="tx1"/>
              </a:solidFill>
              <a:latin typeface="Calisto MT" panose="02040603050505030304" pitchFamily="18" charset="0"/>
            </a:rPr>
            <a:t>AE. 4.3. Implementación del proyecto YO SIGO.</a:t>
          </a:r>
        </a:p>
        <a:p>
          <a:pPr algn="ctr">
            <a:lnSpc>
              <a:spcPct val="90000"/>
            </a:lnSpc>
          </a:pPr>
          <a:r>
            <a:rPr lang="es-SV" sz="1200" b="1">
              <a:solidFill>
                <a:schemeClr val="tx1"/>
              </a:solidFill>
              <a:latin typeface="Calisto MT" panose="02040603050505030304" pitchFamily="18" charset="0"/>
            </a:rPr>
            <a:t>P. 100%</a:t>
          </a:r>
        </a:p>
        <a:p>
          <a:pPr algn="ctr">
            <a:lnSpc>
              <a:spcPct val="90000"/>
            </a:lnSpc>
          </a:pPr>
          <a:r>
            <a:rPr lang="es-SV" sz="1200" b="1">
              <a:solidFill>
                <a:schemeClr val="tx1"/>
              </a:solidFill>
              <a:latin typeface="Calisto MT" panose="02040603050505030304" pitchFamily="18" charset="0"/>
            </a:rPr>
            <a:t>E. 100%</a:t>
          </a:r>
        </a:p>
        <a:p>
          <a:pPr algn="ctr">
            <a:lnSpc>
              <a:spcPct val="90000"/>
            </a:lnSpc>
          </a:pPr>
          <a:r>
            <a:rPr lang="es-SV" sz="1200" b="1">
              <a:solidFill>
                <a:schemeClr val="tx1"/>
              </a:solidFill>
              <a:latin typeface="Calisto MT" panose="02040603050505030304" pitchFamily="18" charset="0"/>
            </a:rPr>
            <a:t>2022: 25%</a:t>
          </a:r>
        </a:p>
      </dgm:t>
    </dgm:pt>
    <dgm:pt modelId="{6588C46D-69D9-438D-84BD-FACF3004E43C}" type="parTrans" cxnId="{F3791B3E-8015-4FE8-A30D-A2AA9EE7729B}">
      <dgm:prSet/>
      <dgm:spPr/>
      <dgm:t>
        <a:bodyPr/>
        <a:lstStyle/>
        <a:p>
          <a:endParaRPr lang="es-SV"/>
        </a:p>
      </dgm:t>
    </dgm:pt>
    <dgm:pt modelId="{23EEDEE7-36E2-4F79-BD07-309C226940E6}" type="sibTrans" cxnId="{F3791B3E-8015-4FE8-A30D-A2AA9EE7729B}">
      <dgm:prSet/>
      <dgm:spPr/>
      <dgm:t>
        <a:bodyPr/>
        <a:lstStyle/>
        <a:p>
          <a:endParaRPr lang="es-SV"/>
        </a:p>
      </dgm:t>
    </dgm:pt>
    <dgm:pt modelId="{E493F5A6-AE00-4013-8144-616F2B9F7410}">
      <dgm:prSet phldrT="[Texto]" custT="1"/>
      <dgm:spPr>
        <a:solidFill>
          <a:srgbClr val="00B050"/>
        </a:solidFill>
        <a:ln>
          <a:solidFill>
            <a:schemeClr val="tx1"/>
          </a:solidFill>
        </a:ln>
      </dgm:spPr>
      <dgm:t>
        <a:bodyPr/>
        <a:lstStyle/>
        <a:p>
          <a:pPr algn="just">
            <a:lnSpc>
              <a:spcPct val="90000"/>
            </a:lnSpc>
          </a:pPr>
          <a:endParaRPr lang="es-SV" sz="1000" b="1">
            <a:latin typeface="Calisto MT" panose="02040603050505030304" pitchFamily="18" charset="0"/>
          </a:endParaRPr>
        </a:p>
        <a:p>
          <a:pPr algn="just">
            <a:lnSpc>
              <a:spcPct val="150000"/>
            </a:lnSpc>
          </a:pPr>
          <a:r>
            <a:rPr lang="es-SV" sz="1200" b="1">
              <a:solidFill>
                <a:schemeClr val="tx1"/>
              </a:solidFill>
              <a:latin typeface="Calisto MT" panose="02040603050505030304" pitchFamily="18" charset="0"/>
            </a:rPr>
            <a:t>AE. 4.4. Implementación del proyecto ENTRE IGUALES.</a:t>
          </a:r>
        </a:p>
        <a:p>
          <a:pPr algn="ctr">
            <a:lnSpc>
              <a:spcPct val="90000"/>
            </a:lnSpc>
          </a:pPr>
          <a:r>
            <a:rPr lang="es-SV" sz="1200" b="1">
              <a:solidFill>
                <a:schemeClr val="tx1"/>
              </a:solidFill>
              <a:latin typeface="Calisto MT" panose="02040603050505030304" pitchFamily="18" charset="0"/>
            </a:rPr>
            <a:t>P. 25 %</a:t>
          </a:r>
        </a:p>
        <a:p>
          <a:pPr algn="ctr">
            <a:lnSpc>
              <a:spcPct val="90000"/>
            </a:lnSpc>
          </a:pPr>
          <a:r>
            <a:rPr lang="es-SV" sz="1200" b="1">
              <a:solidFill>
                <a:schemeClr val="tx1"/>
              </a:solidFill>
              <a:latin typeface="Calisto MT" panose="02040603050505030304" pitchFamily="18" charset="0"/>
            </a:rPr>
            <a:t>E. 25%</a:t>
          </a:r>
        </a:p>
        <a:p>
          <a:pPr algn="ctr">
            <a:lnSpc>
              <a:spcPct val="90000"/>
            </a:lnSpc>
          </a:pPr>
          <a:r>
            <a:rPr lang="es-SV" sz="1200" b="1">
              <a:solidFill>
                <a:schemeClr val="tx1"/>
              </a:solidFill>
              <a:latin typeface="Calisto MT" panose="02040603050505030304" pitchFamily="18" charset="0"/>
            </a:rPr>
            <a:t>2022: 25%</a:t>
          </a:r>
          <a:r>
            <a:rPr lang="es-SV" sz="1200">
              <a:solidFill>
                <a:schemeClr val="tx1"/>
              </a:solidFill>
              <a:latin typeface="Calisto MT" panose="02040603050505030304" pitchFamily="18" charset="0"/>
            </a:rPr>
            <a:t> </a:t>
          </a:r>
          <a:endParaRPr lang="es-SV" sz="1200" b="1">
            <a:solidFill>
              <a:schemeClr val="tx1"/>
            </a:solidFill>
            <a:latin typeface="Calisto MT" panose="02040603050505030304" pitchFamily="18" charset="0"/>
          </a:endParaRPr>
        </a:p>
      </dgm:t>
    </dgm:pt>
    <dgm:pt modelId="{290F5A6B-0B39-4CF9-960C-7EB6A93D535F}" type="parTrans" cxnId="{7886D3FA-B3D4-4F32-B2E7-3C854CAD0572}">
      <dgm:prSet/>
      <dgm:spPr/>
      <dgm:t>
        <a:bodyPr/>
        <a:lstStyle/>
        <a:p>
          <a:endParaRPr lang="es-SV"/>
        </a:p>
      </dgm:t>
    </dgm:pt>
    <dgm:pt modelId="{40885DB0-09A0-4206-A9CE-C01D00598D71}" type="sibTrans" cxnId="{7886D3FA-B3D4-4F32-B2E7-3C854CAD0572}">
      <dgm:prSet/>
      <dgm:spPr/>
      <dgm:t>
        <a:bodyPr/>
        <a:lstStyle/>
        <a:p>
          <a:endParaRPr lang="es-SV"/>
        </a:p>
      </dgm:t>
    </dgm:pt>
    <dgm:pt modelId="{8F3166C0-9851-456C-A8EE-A725CC1A0C50}" type="pres">
      <dgm:prSet presAssocID="{C477D8C8-F431-48C5-B7B4-715F4175AE72}" presName="Name0" presStyleCnt="0">
        <dgm:presLayoutVars>
          <dgm:chMax val="1"/>
          <dgm:dir/>
          <dgm:animLvl val="ctr"/>
          <dgm:resizeHandles val="exact"/>
        </dgm:presLayoutVars>
      </dgm:prSet>
      <dgm:spPr/>
    </dgm:pt>
    <dgm:pt modelId="{151891BD-332F-4BBE-B93D-C199096AF03C}" type="pres">
      <dgm:prSet presAssocID="{02F1FAB8-0B65-46F4-9352-3CDF6765A94F}" presName="centerShape" presStyleLbl="node0" presStyleIdx="0" presStyleCnt="1" custScaleX="188406" custScaleY="145561" custLinFactNeighborX="578" custLinFactNeighborY="-2121"/>
      <dgm:spPr/>
    </dgm:pt>
    <dgm:pt modelId="{9CB2C1A4-CA66-4AD5-B85B-06813FDEB1B2}" type="pres">
      <dgm:prSet presAssocID="{B6ED11E6-0D24-411E-B391-A78FE8C4CCF6}" presName="parTrans" presStyleLbl="sibTrans2D1" presStyleIdx="0" presStyleCnt="4"/>
      <dgm:spPr/>
    </dgm:pt>
    <dgm:pt modelId="{A8689211-C56B-4118-B014-339F3108511E}" type="pres">
      <dgm:prSet presAssocID="{B6ED11E6-0D24-411E-B391-A78FE8C4CCF6}" presName="connectorText" presStyleLbl="sibTrans2D1" presStyleIdx="0" presStyleCnt="4"/>
      <dgm:spPr/>
    </dgm:pt>
    <dgm:pt modelId="{DF3AB4E9-2409-4C5E-AB70-BA7B95564AE4}" type="pres">
      <dgm:prSet presAssocID="{8AE5FAF6-280E-482E-AF53-CBE3AF6C69E6}" presName="node" presStyleLbl="node1" presStyleIdx="0" presStyleCnt="4" custScaleX="189171" custScaleY="107613" custRadScaleRad="102263" custRadScaleInc="1619">
        <dgm:presLayoutVars>
          <dgm:bulletEnabled val="1"/>
        </dgm:presLayoutVars>
      </dgm:prSet>
      <dgm:spPr/>
    </dgm:pt>
    <dgm:pt modelId="{1F1174CA-84ED-4E86-9ABA-6C867D9FA7A4}" type="pres">
      <dgm:prSet presAssocID="{5FCEA6FF-C89D-414F-809F-0BF7676319D8}" presName="parTrans" presStyleLbl="sibTrans2D1" presStyleIdx="1" presStyleCnt="4"/>
      <dgm:spPr/>
    </dgm:pt>
    <dgm:pt modelId="{44DFA62D-1D5D-4EE9-831A-13055066252E}" type="pres">
      <dgm:prSet presAssocID="{5FCEA6FF-C89D-414F-809F-0BF7676319D8}" presName="connectorText" presStyleLbl="sibTrans2D1" presStyleIdx="1" presStyleCnt="4"/>
      <dgm:spPr/>
    </dgm:pt>
    <dgm:pt modelId="{9B563749-F038-4910-A8F1-FB43C0C6A04F}" type="pres">
      <dgm:prSet presAssocID="{FEE00AC0-209E-4032-A73C-5B6E7F8101DC}" presName="node" presStyleLbl="node1" presStyleIdx="1" presStyleCnt="4" custScaleX="158632" custScaleY="132181" custRadScaleRad="134136" custRadScaleInc="1917">
        <dgm:presLayoutVars>
          <dgm:bulletEnabled val="1"/>
        </dgm:presLayoutVars>
      </dgm:prSet>
      <dgm:spPr/>
    </dgm:pt>
    <dgm:pt modelId="{69490CA1-9710-46D6-989E-B1DA2E50E5DE}" type="pres">
      <dgm:prSet presAssocID="{6588C46D-69D9-438D-84BD-FACF3004E43C}" presName="parTrans" presStyleLbl="sibTrans2D1" presStyleIdx="2" presStyleCnt="4"/>
      <dgm:spPr/>
    </dgm:pt>
    <dgm:pt modelId="{B05EBA5A-0DEA-484E-859A-4B1C50B45CCA}" type="pres">
      <dgm:prSet presAssocID="{6588C46D-69D9-438D-84BD-FACF3004E43C}" presName="connectorText" presStyleLbl="sibTrans2D1" presStyleIdx="2" presStyleCnt="4"/>
      <dgm:spPr/>
    </dgm:pt>
    <dgm:pt modelId="{82014E4F-88BC-44E4-A660-86B1B69AE9F6}" type="pres">
      <dgm:prSet presAssocID="{CAA7C713-6884-4718-A335-98535AB656B0}" presName="node" presStyleLbl="node1" presStyleIdx="2" presStyleCnt="4" custScaleX="204676" custScaleY="121701" custRadScaleRad="119925" custRadScaleInc="-53">
        <dgm:presLayoutVars>
          <dgm:bulletEnabled val="1"/>
        </dgm:presLayoutVars>
      </dgm:prSet>
      <dgm:spPr/>
    </dgm:pt>
    <dgm:pt modelId="{4076BC83-AB88-4856-A328-978AFA7C90E6}" type="pres">
      <dgm:prSet presAssocID="{290F5A6B-0B39-4CF9-960C-7EB6A93D535F}" presName="parTrans" presStyleLbl="sibTrans2D1" presStyleIdx="3" presStyleCnt="4"/>
      <dgm:spPr/>
    </dgm:pt>
    <dgm:pt modelId="{495AFB24-470B-4D56-BDF5-DE206419DFBA}" type="pres">
      <dgm:prSet presAssocID="{290F5A6B-0B39-4CF9-960C-7EB6A93D535F}" presName="connectorText" presStyleLbl="sibTrans2D1" presStyleIdx="3" presStyleCnt="4"/>
      <dgm:spPr/>
    </dgm:pt>
    <dgm:pt modelId="{67AC9590-3F96-4D4B-8CF8-6F6EBC3ADA63}" type="pres">
      <dgm:prSet presAssocID="{E493F5A6-AE00-4013-8144-616F2B9F7410}" presName="node" presStyleLbl="node1" presStyleIdx="3" presStyleCnt="4" custScaleX="160063" custScaleY="123371" custRadScaleRad="133072" custRadScaleInc="-2718">
        <dgm:presLayoutVars>
          <dgm:bulletEnabled val="1"/>
        </dgm:presLayoutVars>
      </dgm:prSet>
      <dgm:spPr/>
    </dgm:pt>
  </dgm:ptLst>
  <dgm:cxnLst>
    <dgm:cxn modelId="{95904100-7DA4-497E-8436-D05232DBBE1F}" type="presOf" srcId="{290F5A6B-0B39-4CF9-960C-7EB6A93D535F}" destId="{495AFB24-470B-4D56-BDF5-DE206419DFBA}" srcOrd="1" destOrd="0" presId="urn:microsoft.com/office/officeart/2005/8/layout/radial5"/>
    <dgm:cxn modelId="{759D990B-5058-4F9E-A926-FA7D039713E6}" type="presOf" srcId="{C477D8C8-F431-48C5-B7B4-715F4175AE72}" destId="{8F3166C0-9851-456C-A8EE-A725CC1A0C50}" srcOrd="0" destOrd="0" presId="urn:microsoft.com/office/officeart/2005/8/layout/radial5"/>
    <dgm:cxn modelId="{598F3C0F-9F3F-4015-A5AF-80B1AAE4E1AD}" type="presOf" srcId="{FEE00AC0-209E-4032-A73C-5B6E7F8101DC}" destId="{9B563749-F038-4910-A8F1-FB43C0C6A04F}" srcOrd="0" destOrd="0" presId="urn:microsoft.com/office/officeart/2005/8/layout/radial5"/>
    <dgm:cxn modelId="{728E3217-0737-4061-9AAD-D7F729708708}" srcId="{02F1FAB8-0B65-46F4-9352-3CDF6765A94F}" destId="{FEE00AC0-209E-4032-A73C-5B6E7F8101DC}" srcOrd="1" destOrd="0" parTransId="{5FCEA6FF-C89D-414F-809F-0BF7676319D8}" sibTransId="{2E5103B1-F5B7-47BA-BDD1-8CFB942C6C5E}"/>
    <dgm:cxn modelId="{4471DE2B-641E-4707-8449-76BF2B91CC47}" type="presOf" srcId="{6588C46D-69D9-438D-84BD-FACF3004E43C}" destId="{69490CA1-9710-46D6-989E-B1DA2E50E5DE}" srcOrd="0" destOrd="0" presId="urn:microsoft.com/office/officeart/2005/8/layout/radial5"/>
    <dgm:cxn modelId="{F3791B3E-8015-4FE8-A30D-A2AA9EE7729B}" srcId="{02F1FAB8-0B65-46F4-9352-3CDF6765A94F}" destId="{CAA7C713-6884-4718-A335-98535AB656B0}" srcOrd="2" destOrd="0" parTransId="{6588C46D-69D9-438D-84BD-FACF3004E43C}" sibTransId="{23EEDEE7-36E2-4F79-BD07-309C226940E6}"/>
    <dgm:cxn modelId="{11E03C74-9240-45B8-B3E9-961E5832E769}" type="presOf" srcId="{8AE5FAF6-280E-482E-AF53-CBE3AF6C69E6}" destId="{DF3AB4E9-2409-4C5E-AB70-BA7B95564AE4}" srcOrd="0" destOrd="0" presId="urn:microsoft.com/office/officeart/2005/8/layout/radial5"/>
    <dgm:cxn modelId="{9521A754-E2C0-4C07-9531-761046524946}" srcId="{C477D8C8-F431-48C5-B7B4-715F4175AE72}" destId="{02F1FAB8-0B65-46F4-9352-3CDF6765A94F}" srcOrd="0" destOrd="0" parTransId="{C096F59A-B6E4-4A33-9F11-9F45E26EA259}" sibTransId="{FAB550BF-D20F-476B-873D-56A5154F454A}"/>
    <dgm:cxn modelId="{B37AFB74-6981-47E0-B66B-E952AF709A4C}" type="presOf" srcId="{290F5A6B-0B39-4CF9-960C-7EB6A93D535F}" destId="{4076BC83-AB88-4856-A328-978AFA7C90E6}" srcOrd="0" destOrd="0" presId="urn:microsoft.com/office/officeart/2005/8/layout/radial5"/>
    <dgm:cxn modelId="{CE1F3880-65FC-4320-B612-27AF5E29E7D5}" type="presOf" srcId="{5FCEA6FF-C89D-414F-809F-0BF7676319D8}" destId="{44DFA62D-1D5D-4EE9-831A-13055066252E}" srcOrd="1" destOrd="0" presId="urn:microsoft.com/office/officeart/2005/8/layout/radial5"/>
    <dgm:cxn modelId="{0C9EB686-E616-4ACA-BE53-B0DD58F56B59}" type="presOf" srcId="{E493F5A6-AE00-4013-8144-616F2B9F7410}" destId="{67AC9590-3F96-4D4B-8CF8-6F6EBC3ADA63}" srcOrd="0" destOrd="0" presId="urn:microsoft.com/office/officeart/2005/8/layout/radial5"/>
    <dgm:cxn modelId="{7C9FD3AA-FCB9-44B6-9BC1-575F21E58EE0}" srcId="{02F1FAB8-0B65-46F4-9352-3CDF6765A94F}" destId="{8AE5FAF6-280E-482E-AF53-CBE3AF6C69E6}" srcOrd="0" destOrd="0" parTransId="{B6ED11E6-0D24-411E-B391-A78FE8C4CCF6}" sibTransId="{F785B504-8714-402E-9F50-4F2B9A5468FD}"/>
    <dgm:cxn modelId="{C192D2AD-4F70-4D26-85CF-A6922925D31C}" type="presOf" srcId="{6588C46D-69D9-438D-84BD-FACF3004E43C}" destId="{B05EBA5A-0DEA-484E-859A-4B1C50B45CCA}" srcOrd="1" destOrd="0" presId="urn:microsoft.com/office/officeart/2005/8/layout/radial5"/>
    <dgm:cxn modelId="{592CFCC5-5396-4317-B03E-BCAD649B5491}" type="presOf" srcId="{CAA7C713-6884-4718-A335-98535AB656B0}" destId="{82014E4F-88BC-44E4-A660-86B1B69AE9F6}" srcOrd="0" destOrd="0" presId="urn:microsoft.com/office/officeart/2005/8/layout/radial5"/>
    <dgm:cxn modelId="{38DE2DCB-6354-4AEB-8AD1-AE5CB69D9237}" type="presOf" srcId="{B6ED11E6-0D24-411E-B391-A78FE8C4CCF6}" destId="{A8689211-C56B-4118-B014-339F3108511E}" srcOrd="1" destOrd="0" presId="urn:microsoft.com/office/officeart/2005/8/layout/radial5"/>
    <dgm:cxn modelId="{E612A7D8-3C66-4690-B45A-3A53BDC01B82}" type="presOf" srcId="{02F1FAB8-0B65-46F4-9352-3CDF6765A94F}" destId="{151891BD-332F-4BBE-B93D-C199096AF03C}" srcOrd="0" destOrd="0" presId="urn:microsoft.com/office/officeart/2005/8/layout/radial5"/>
    <dgm:cxn modelId="{1F32E8DB-6C41-4E02-9208-F6B688B439E4}" type="presOf" srcId="{5FCEA6FF-C89D-414F-809F-0BF7676319D8}" destId="{1F1174CA-84ED-4E86-9ABA-6C867D9FA7A4}" srcOrd="0" destOrd="0" presId="urn:microsoft.com/office/officeart/2005/8/layout/radial5"/>
    <dgm:cxn modelId="{37043CF4-8E90-46E8-A382-015EB3A4A219}" type="presOf" srcId="{B6ED11E6-0D24-411E-B391-A78FE8C4CCF6}" destId="{9CB2C1A4-CA66-4AD5-B85B-06813FDEB1B2}" srcOrd="0" destOrd="0" presId="urn:microsoft.com/office/officeart/2005/8/layout/radial5"/>
    <dgm:cxn modelId="{7886D3FA-B3D4-4F32-B2E7-3C854CAD0572}" srcId="{02F1FAB8-0B65-46F4-9352-3CDF6765A94F}" destId="{E493F5A6-AE00-4013-8144-616F2B9F7410}" srcOrd="3" destOrd="0" parTransId="{290F5A6B-0B39-4CF9-960C-7EB6A93D535F}" sibTransId="{40885DB0-09A0-4206-A9CE-C01D00598D71}"/>
    <dgm:cxn modelId="{D81217D5-169A-4B30-8A61-4A20E2522BA6}" type="presParOf" srcId="{8F3166C0-9851-456C-A8EE-A725CC1A0C50}" destId="{151891BD-332F-4BBE-B93D-C199096AF03C}" srcOrd="0" destOrd="0" presId="urn:microsoft.com/office/officeart/2005/8/layout/radial5"/>
    <dgm:cxn modelId="{EB00D730-DBE8-41BE-81BC-FF2165745C83}" type="presParOf" srcId="{8F3166C0-9851-456C-A8EE-A725CC1A0C50}" destId="{9CB2C1A4-CA66-4AD5-B85B-06813FDEB1B2}" srcOrd="1" destOrd="0" presId="urn:microsoft.com/office/officeart/2005/8/layout/radial5"/>
    <dgm:cxn modelId="{E3803B1F-7580-488C-9C26-D9B61171AA73}" type="presParOf" srcId="{9CB2C1A4-CA66-4AD5-B85B-06813FDEB1B2}" destId="{A8689211-C56B-4118-B014-339F3108511E}" srcOrd="0" destOrd="0" presId="urn:microsoft.com/office/officeart/2005/8/layout/radial5"/>
    <dgm:cxn modelId="{2AC1700D-9CA2-4C48-B1B1-F9C596D0B941}" type="presParOf" srcId="{8F3166C0-9851-456C-A8EE-A725CC1A0C50}" destId="{DF3AB4E9-2409-4C5E-AB70-BA7B95564AE4}" srcOrd="2" destOrd="0" presId="urn:microsoft.com/office/officeart/2005/8/layout/radial5"/>
    <dgm:cxn modelId="{907A6E28-A926-44F3-8074-1B1BD56AC2C3}" type="presParOf" srcId="{8F3166C0-9851-456C-A8EE-A725CC1A0C50}" destId="{1F1174CA-84ED-4E86-9ABA-6C867D9FA7A4}" srcOrd="3" destOrd="0" presId="urn:microsoft.com/office/officeart/2005/8/layout/radial5"/>
    <dgm:cxn modelId="{D3B84B2E-FA80-4827-9C06-31DC146CB8C6}" type="presParOf" srcId="{1F1174CA-84ED-4E86-9ABA-6C867D9FA7A4}" destId="{44DFA62D-1D5D-4EE9-831A-13055066252E}" srcOrd="0" destOrd="0" presId="urn:microsoft.com/office/officeart/2005/8/layout/radial5"/>
    <dgm:cxn modelId="{E041196A-0900-4832-8942-D0FF0595E8F6}" type="presParOf" srcId="{8F3166C0-9851-456C-A8EE-A725CC1A0C50}" destId="{9B563749-F038-4910-A8F1-FB43C0C6A04F}" srcOrd="4" destOrd="0" presId="urn:microsoft.com/office/officeart/2005/8/layout/radial5"/>
    <dgm:cxn modelId="{9BF6EED3-E102-41B0-AAAA-93E9DB427B06}" type="presParOf" srcId="{8F3166C0-9851-456C-A8EE-A725CC1A0C50}" destId="{69490CA1-9710-46D6-989E-B1DA2E50E5DE}" srcOrd="5" destOrd="0" presId="urn:microsoft.com/office/officeart/2005/8/layout/radial5"/>
    <dgm:cxn modelId="{3D82A2AD-FD67-4094-A0F8-B7427BA9B368}" type="presParOf" srcId="{69490CA1-9710-46D6-989E-B1DA2E50E5DE}" destId="{B05EBA5A-0DEA-484E-859A-4B1C50B45CCA}" srcOrd="0" destOrd="0" presId="urn:microsoft.com/office/officeart/2005/8/layout/radial5"/>
    <dgm:cxn modelId="{4413A256-9E11-4662-99D9-77E80DB1102C}" type="presParOf" srcId="{8F3166C0-9851-456C-A8EE-A725CC1A0C50}" destId="{82014E4F-88BC-44E4-A660-86B1B69AE9F6}" srcOrd="6" destOrd="0" presId="urn:microsoft.com/office/officeart/2005/8/layout/radial5"/>
    <dgm:cxn modelId="{37CCB333-DE8C-4C25-9010-EF0170D80B72}" type="presParOf" srcId="{8F3166C0-9851-456C-A8EE-A725CC1A0C50}" destId="{4076BC83-AB88-4856-A328-978AFA7C90E6}" srcOrd="7" destOrd="0" presId="urn:microsoft.com/office/officeart/2005/8/layout/radial5"/>
    <dgm:cxn modelId="{38C69849-1498-4062-A21B-61EFD5B7AE27}" type="presParOf" srcId="{4076BC83-AB88-4856-A328-978AFA7C90E6}" destId="{495AFB24-470B-4D56-BDF5-DE206419DFBA}" srcOrd="0" destOrd="0" presId="urn:microsoft.com/office/officeart/2005/8/layout/radial5"/>
    <dgm:cxn modelId="{BCABA5AD-4585-49DF-917E-9D2D5DB37DB9}" type="presParOf" srcId="{8F3166C0-9851-456C-A8EE-A725CC1A0C50}" destId="{67AC9590-3F96-4D4B-8CF8-6F6EBC3ADA63}" srcOrd="8" destOrd="0" presId="urn:microsoft.com/office/officeart/2005/8/layout/radial5"/>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477D8C8-F431-48C5-B7B4-715F4175AE72}"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s-SV"/>
        </a:p>
      </dgm:t>
    </dgm:pt>
    <dgm:pt modelId="{02F1FAB8-0B65-46F4-9352-3CDF6765A94F}">
      <dgm:prSet phldrT="[Texto]" custT="1"/>
      <dgm:spPr>
        <a:solidFill>
          <a:srgbClr val="00B050"/>
        </a:solidFill>
      </dgm:spPr>
      <dgm:t>
        <a:bodyPr/>
        <a:lstStyle/>
        <a:p>
          <a:pPr algn="just"/>
          <a:r>
            <a:rPr lang="es-SV" sz="1200" b="1">
              <a:solidFill>
                <a:schemeClr val="tx1"/>
              </a:solidFill>
              <a:latin typeface="Calisto MT" panose="02040603050505030304" pitchFamily="18" charset="0"/>
            </a:rPr>
            <a:t>O.E. 5. Brindar apoyo en la señalización, intervención vial de las distintas carreteras y calles del país y en la calidad de los servicios del transporte público .</a:t>
          </a:r>
        </a:p>
        <a:p>
          <a:pPr algn="ctr"/>
          <a:r>
            <a:rPr lang="es-SV" sz="1200" b="1">
              <a:solidFill>
                <a:schemeClr val="tx1"/>
              </a:solidFill>
              <a:latin typeface="Calisto MT" panose="02040603050505030304" pitchFamily="18" charset="0"/>
            </a:rPr>
            <a:t>P. 100%</a:t>
          </a:r>
        </a:p>
        <a:p>
          <a:pPr algn="ctr"/>
          <a:r>
            <a:rPr lang="es-SV" sz="1200" b="1">
              <a:solidFill>
                <a:schemeClr val="tx1"/>
              </a:solidFill>
              <a:latin typeface="Calisto MT" panose="02040603050505030304" pitchFamily="18" charset="0"/>
            </a:rPr>
            <a:t>E. 100%</a:t>
          </a:r>
        </a:p>
        <a:p>
          <a:pPr algn="ctr"/>
          <a:r>
            <a:rPr lang="es-SV" sz="1200" b="1">
              <a:solidFill>
                <a:sysClr val="windowText" lastClr="000000"/>
              </a:solidFill>
              <a:latin typeface="Calisto MT" panose="02040603050505030304" pitchFamily="18" charset="0"/>
            </a:rPr>
            <a:t>Equivalente al  10% en </a:t>
          </a:r>
        </a:p>
        <a:p>
          <a:pPr algn="ctr"/>
          <a:r>
            <a:rPr lang="es-SV" sz="1200" b="1">
              <a:solidFill>
                <a:sysClr val="windowText" lastClr="000000"/>
              </a:solidFill>
              <a:latin typeface="Calisto MT" panose="02040603050505030304" pitchFamily="18" charset="0"/>
            </a:rPr>
            <a:t>PEI 2022</a:t>
          </a:r>
          <a:endParaRPr lang="es-SV" sz="1200" b="1">
            <a:solidFill>
              <a:schemeClr val="tx1"/>
            </a:solidFill>
            <a:latin typeface="Calisto MT" panose="02040603050505030304" pitchFamily="18" charset="0"/>
          </a:endParaRPr>
        </a:p>
      </dgm:t>
    </dgm:pt>
    <dgm:pt modelId="{C096F59A-B6E4-4A33-9F11-9F45E26EA259}" type="parTrans" cxnId="{9521A754-E2C0-4C07-9531-761046524946}">
      <dgm:prSet/>
      <dgm:spPr/>
      <dgm:t>
        <a:bodyPr/>
        <a:lstStyle/>
        <a:p>
          <a:endParaRPr lang="es-SV"/>
        </a:p>
      </dgm:t>
    </dgm:pt>
    <dgm:pt modelId="{FAB550BF-D20F-476B-873D-56A5154F454A}" type="sibTrans" cxnId="{9521A754-E2C0-4C07-9531-761046524946}">
      <dgm:prSet/>
      <dgm:spPr/>
      <dgm:t>
        <a:bodyPr/>
        <a:lstStyle/>
        <a:p>
          <a:endParaRPr lang="es-SV"/>
        </a:p>
      </dgm:t>
    </dgm:pt>
    <dgm:pt modelId="{8AE5FAF6-280E-482E-AF53-CBE3AF6C69E6}">
      <dgm:prSet phldrT="[Texto]" custT="1"/>
      <dgm:spPr>
        <a:solidFill>
          <a:srgbClr val="00B050"/>
        </a:solidFill>
        <a:ln>
          <a:solidFill>
            <a:schemeClr val="tx1"/>
          </a:solidFill>
        </a:ln>
      </dgm:spPr>
      <dgm:t>
        <a:bodyPr/>
        <a:lstStyle/>
        <a:p>
          <a:pPr algn="just"/>
          <a:r>
            <a:rPr lang="es-SV" sz="1000" b="1">
              <a:solidFill>
                <a:schemeClr val="tx1"/>
              </a:solidFill>
              <a:latin typeface="Calisto MT" panose="02040603050505030304" pitchFamily="18" charset="0"/>
            </a:rPr>
            <a:t>AE. 5.1. Apoyar en la señalización (calidad y visibilidad) vial de las carreteras y calles del país, según las necesidades reales de cada tramo.</a:t>
          </a:r>
        </a:p>
        <a:p>
          <a:pPr algn="ctr"/>
          <a:r>
            <a:rPr lang="es-SV" sz="1000" b="1">
              <a:solidFill>
                <a:schemeClr val="tx1"/>
              </a:solidFill>
              <a:latin typeface="Calisto MT" panose="02040603050505030304" pitchFamily="18" charset="0"/>
            </a:rPr>
            <a:t>P. 33.33%</a:t>
          </a:r>
        </a:p>
        <a:p>
          <a:pPr algn="ctr"/>
          <a:r>
            <a:rPr lang="es-SV" sz="1000" b="1">
              <a:solidFill>
                <a:schemeClr val="tx1"/>
              </a:solidFill>
              <a:latin typeface="Calisto MT" panose="02040603050505030304" pitchFamily="18" charset="0"/>
            </a:rPr>
            <a:t>E. 33.33%</a:t>
          </a:r>
        </a:p>
        <a:p>
          <a:pPr algn="ctr"/>
          <a:r>
            <a:rPr lang="es-SV" sz="1000" b="1">
              <a:solidFill>
                <a:schemeClr val="tx1"/>
              </a:solidFill>
              <a:latin typeface="Calisto MT" panose="02040603050505030304" pitchFamily="18" charset="0"/>
            </a:rPr>
            <a:t>2022: 33.33%</a:t>
          </a:r>
        </a:p>
      </dgm:t>
    </dgm:pt>
    <dgm:pt modelId="{B6ED11E6-0D24-411E-B391-A78FE8C4CCF6}" type="parTrans" cxnId="{7C9FD3AA-FCB9-44B6-9BC1-575F21E58EE0}">
      <dgm:prSet/>
      <dgm:spPr/>
      <dgm:t>
        <a:bodyPr/>
        <a:lstStyle/>
        <a:p>
          <a:endParaRPr lang="es-SV"/>
        </a:p>
      </dgm:t>
    </dgm:pt>
    <dgm:pt modelId="{F785B504-8714-402E-9F50-4F2B9A5468FD}" type="sibTrans" cxnId="{7C9FD3AA-FCB9-44B6-9BC1-575F21E58EE0}">
      <dgm:prSet/>
      <dgm:spPr/>
      <dgm:t>
        <a:bodyPr/>
        <a:lstStyle/>
        <a:p>
          <a:endParaRPr lang="es-SV"/>
        </a:p>
      </dgm:t>
    </dgm:pt>
    <dgm:pt modelId="{FEE00AC0-209E-4032-A73C-5B6E7F8101DC}">
      <dgm:prSet phldrT="[Texto]" custT="1"/>
      <dgm:spPr>
        <a:solidFill>
          <a:srgbClr val="00B050"/>
        </a:solidFill>
        <a:ln>
          <a:solidFill>
            <a:schemeClr val="tx1"/>
          </a:solidFill>
        </a:ln>
      </dgm:spPr>
      <dgm:t>
        <a:bodyPr/>
        <a:lstStyle/>
        <a:p>
          <a:pPr algn="just">
            <a:lnSpc>
              <a:spcPct val="90000"/>
            </a:lnSpc>
          </a:pPr>
          <a:endParaRPr lang="es-SV" sz="1000" b="1">
            <a:latin typeface="Calisto MT" panose="02040603050505030304" pitchFamily="18" charset="0"/>
          </a:endParaRPr>
        </a:p>
        <a:p>
          <a:pPr algn="just">
            <a:lnSpc>
              <a:spcPct val="150000"/>
            </a:lnSpc>
          </a:pPr>
          <a:r>
            <a:rPr lang="es-SV" sz="1000" b="1">
              <a:solidFill>
                <a:schemeClr val="tx1"/>
              </a:solidFill>
              <a:latin typeface="Calisto MT" panose="02040603050505030304" pitchFamily="18" charset="0"/>
            </a:rPr>
            <a:t>AE.5.2. Identificar los puntos criticos de la red vial y gestionar la atención de los mismos.</a:t>
          </a:r>
        </a:p>
        <a:p>
          <a:pPr algn="ctr">
            <a:lnSpc>
              <a:spcPct val="90000"/>
            </a:lnSpc>
          </a:pPr>
          <a:r>
            <a:rPr lang="es-SV" sz="1000" b="1">
              <a:solidFill>
                <a:schemeClr val="tx1"/>
              </a:solidFill>
              <a:latin typeface="Calisto MT" panose="02040603050505030304" pitchFamily="18" charset="0"/>
            </a:rPr>
            <a:t>P. 33.33%</a:t>
          </a:r>
        </a:p>
        <a:p>
          <a:pPr algn="ctr">
            <a:lnSpc>
              <a:spcPct val="90000"/>
            </a:lnSpc>
          </a:pPr>
          <a:r>
            <a:rPr lang="es-SV" sz="1000" b="1">
              <a:solidFill>
                <a:schemeClr val="tx1"/>
              </a:solidFill>
              <a:latin typeface="Calisto MT" panose="02040603050505030304" pitchFamily="18" charset="0"/>
            </a:rPr>
            <a:t>E. 33.33%</a:t>
          </a:r>
        </a:p>
        <a:p>
          <a:pPr algn="ctr">
            <a:lnSpc>
              <a:spcPct val="90000"/>
            </a:lnSpc>
          </a:pPr>
          <a:r>
            <a:rPr lang="es-SV" sz="1000" b="1">
              <a:solidFill>
                <a:schemeClr val="tx1"/>
              </a:solidFill>
              <a:latin typeface="Calisto MT" panose="02040603050505030304" pitchFamily="18" charset="0"/>
            </a:rPr>
            <a:t>2022: 33.33%</a:t>
          </a:r>
        </a:p>
      </dgm:t>
    </dgm:pt>
    <dgm:pt modelId="{5FCEA6FF-C89D-414F-809F-0BF7676319D8}" type="parTrans" cxnId="{728E3217-0737-4061-9AAD-D7F729708708}">
      <dgm:prSet/>
      <dgm:spPr/>
      <dgm:t>
        <a:bodyPr/>
        <a:lstStyle/>
        <a:p>
          <a:endParaRPr lang="es-SV"/>
        </a:p>
      </dgm:t>
    </dgm:pt>
    <dgm:pt modelId="{2E5103B1-F5B7-47BA-BDD1-8CFB942C6C5E}" type="sibTrans" cxnId="{728E3217-0737-4061-9AAD-D7F729708708}">
      <dgm:prSet/>
      <dgm:spPr/>
      <dgm:t>
        <a:bodyPr/>
        <a:lstStyle/>
        <a:p>
          <a:endParaRPr lang="es-SV"/>
        </a:p>
      </dgm:t>
    </dgm:pt>
    <dgm:pt modelId="{CAA7C713-6884-4718-A335-98535AB656B0}">
      <dgm:prSet phldrT="[Texto]" custT="1"/>
      <dgm:spPr>
        <a:solidFill>
          <a:srgbClr val="00B050"/>
        </a:solidFill>
        <a:ln>
          <a:solidFill>
            <a:schemeClr val="tx1"/>
          </a:solidFill>
        </a:ln>
      </dgm:spPr>
      <dgm:t>
        <a:bodyPr/>
        <a:lstStyle/>
        <a:p>
          <a:pPr algn="just">
            <a:lnSpc>
              <a:spcPct val="90000"/>
            </a:lnSpc>
          </a:pPr>
          <a:endParaRPr lang="es-SV" sz="1000" b="1">
            <a:latin typeface="Calisto MT" panose="02040603050505030304" pitchFamily="18" charset="0"/>
          </a:endParaRPr>
        </a:p>
        <a:p>
          <a:pPr algn="just">
            <a:lnSpc>
              <a:spcPct val="100000"/>
            </a:lnSpc>
          </a:pPr>
          <a:r>
            <a:rPr lang="es-SV" sz="1000" b="1">
              <a:solidFill>
                <a:schemeClr val="tx1"/>
              </a:solidFill>
              <a:latin typeface="Calisto MT" panose="02040603050505030304" pitchFamily="18" charset="0"/>
            </a:rPr>
            <a:t>AE. 5.3. Apoyar en la gestión de mejora en el servicio del transporte público en todo el país, poniendo especial énfasis en garantizar la seguridad en la operación de todos los modos de transporte colectivo de pasajeros.</a:t>
          </a:r>
        </a:p>
        <a:p>
          <a:pPr algn="ctr">
            <a:lnSpc>
              <a:spcPct val="90000"/>
            </a:lnSpc>
          </a:pPr>
          <a:r>
            <a:rPr lang="es-SV" sz="1000" b="1">
              <a:solidFill>
                <a:schemeClr val="tx1"/>
              </a:solidFill>
              <a:latin typeface="Calisto MT" panose="02040603050505030304" pitchFamily="18" charset="0"/>
            </a:rPr>
            <a:t>P. 33.34%</a:t>
          </a:r>
        </a:p>
        <a:p>
          <a:pPr algn="ctr">
            <a:lnSpc>
              <a:spcPct val="90000"/>
            </a:lnSpc>
          </a:pPr>
          <a:r>
            <a:rPr lang="es-SV" sz="1000" b="1">
              <a:solidFill>
                <a:schemeClr val="tx1"/>
              </a:solidFill>
              <a:latin typeface="Calisto MT" panose="02040603050505030304" pitchFamily="18" charset="0"/>
            </a:rPr>
            <a:t>E. 33.34%</a:t>
          </a:r>
        </a:p>
        <a:p>
          <a:pPr algn="ctr">
            <a:lnSpc>
              <a:spcPct val="90000"/>
            </a:lnSpc>
          </a:pPr>
          <a:r>
            <a:rPr lang="es-SV" sz="1000" b="1">
              <a:solidFill>
                <a:schemeClr val="tx1"/>
              </a:solidFill>
              <a:latin typeface="Calisto MT" panose="02040603050505030304" pitchFamily="18" charset="0"/>
            </a:rPr>
            <a:t>2022: 33.34%</a:t>
          </a:r>
        </a:p>
      </dgm:t>
    </dgm:pt>
    <dgm:pt modelId="{6588C46D-69D9-438D-84BD-FACF3004E43C}" type="parTrans" cxnId="{F3791B3E-8015-4FE8-A30D-A2AA9EE7729B}">
      <dgm:prSet/>
      <dgm:spPr/>
      <dgm:t>
        <a:bodyPr/>
        <a:lstStyle/>
        <a:p>
          <a:endParaRPr lang="es-SV"/>
        </a:p>
      </dgm:t>
    </dgm:pt>
    <dgm:pt modelId="{23EEDEE7-36E2-4F79-BD07-309C226940E6}" type="sibTrans" cxnId="{F3791B3E-8015-4FE8-A30D-A2AA9EE7729B}">
      <dgm:prSet/>
      <dgm:spPr/>
      <dgm:t>
        <a:bodyPr/>
        <a:lstStyle/>
        <a:p>
          <a:endParaRPr lang="es-SV"/>
        </a:p>
      </dgm:t>
    </dgm:pt>
    <dgm:pt modelId="{8F3166C0-9851-456C-A8EE-A725CC1A0C50}" type="pres">
      <dgm:prSet presAssocID="{C477D8C8-F431-48C5-B7B4-715F4175AE72}" presName="Name0" presStyleCnt="0">
        <dgm:presLayoutVars>
          <dgm:chMax val="1"/>
          <dgm:dir/>
          <dgm:animLvl val="ctr"/>
          <dgm:resizeHandles val="exact"/>
        </dgm:presLayoutVars>
      </dgm:prSet>
      <dgm:spPr/>
    </dgm:pt>
    <dgm:pt modelId="{151891BD-332F-4BBE-B93D-C199096AF03C}" type="pres">
      <dgm:prSet presAssocID="{02F1FAB8-0B65-46F4-9352-3CDF6765A94F}" presName="centerShape" presStyleLbl="node0" presStyleIdx="0" presStyleCnt="1" custScaleX="199455" custScaleY="117124" custLinFactNeighborX="1262" custLinFactNeighborY="-6740"/>
      <dgm:spPr/>
    </dgm:pt>
    <dgm:pt modelId="{9CB2C1A4-CA66-4AD5-B85B-06813FDEB1B2}" type="pres">
      <dgm:prSet presAssocID="{B6ED11E6-0D24-411E-B391-A78FE8C4CCF6}" presName="parTrans" presStyleLbl="sibTrans2D1" presStyleIdx="0" presStyleCnt="3"/>
      <dgm:spPr/>
    </dgm:pt>
    <dgm:pt modelId="{A8689211-C56B-4118-B014-339F3108511E}" type="pres">
      <dgm:prSet presAssocID="{B6ED11E6-0D24-411E-B391-A78FE8C4CCF6}" presName="connectorText" presStyleLbl="sibTrans2D1" presStyleIdx="0" presStyleCnt="3"/>
      <dgm:spPr/>
    </dgm:pt>
    <dgm:pt modelId="{DF3AB4E9-2409-4C5E-AB70-BA7B95564AE4}" type="pres">
      <dgm:prSet presAssocID="{8AE5FAF6-280E-482E-AF53-CBE3AF6C69E6}" presName="node" presStyleLbl="node1" presStyleIdx="0" presStyleCnt="3" custScaleX="156295" custScaleY="92036" custRadScaleRad="102682" custRadScaleInc="1612">
        <dgm:presLayoutVars>
          <dgm:bulletEnabled val="1"/>
        </dgm:presLayoutVars>
      </dgm:prSet>
      <dgm:spPr/>
    </dgm:pt>
    <dgm:pt modelId="{1F1174CA-84ED-4E86-9ABA-6C867D9FA7A4}" type="pres">
      <dgm:prSet presAssocID="{5FCEA6FF-C89D-414F-809F-0BF7676319D8}" presName="parTrans" presStyleLbl="sibTrans2D1" presStyleIdx="1" presStyleCnt="3"/>
      <dgm:spPr/>
    </dgm:pt>
    <dgm:pt modelId="{44DFA62D-1D5D-4EE9-831A-13055066252E}" type="pres">
      <dgm:prSet presAssocID="{5FCEA6FF-C89D-414F-809F-0BF7676319D8}" presName="connectorText" presStyleLbl="sibTrans2D1" presStyleIdx="1" presStyleCnt="3"/>
      <dgm:spPr/>
    </dgm:pt>
    <dgm:pt modelId="{9B563749-F038-4910-A8F1-FB43C0C6A04F}" type="pres">
      <dgm:prSet presAssocID="{FEE00AC0-209E-4032-A73C-5B6E7F8101DC}" presName="node" presStyleLbl="node1" presStyleIdx="1" presStyleCnt="3" custScaleX="152814" custScaleY="93467" custRadScaleRad="114093" custRadScaleInc="-3129">
        <dgm:presLayoutVars>
          <dgm:bulletEnabled val="1"/>
        </dgm:presLayoutVars>
      </dgm:prSet>
      <dgm:spPr/>
    </dgm:pt>
    <dgm:pt modelId="{69490CA1-9710-46D6-989E-B1DA2E50E5DE}" type="pres">
      <dgm:prSet presAssocID="{6588C46D-69D9-438D-84BD-FACF3004E43C}" presName="parTrans" presStyleLbl="sibTrans2D1" presStyleIdx="2" presStyleCnt="3"/>
      <dgm:spPr/>
    </dgm:pt>
    <dgm:pt modelId="{B05EBA5A-0DEA-484E-859A-4B1C50B45CCA}" type="pres">
      <dgm:prSet presAssocID="{6588C46D-69D9-438D-84BD-FACF3004E43C}" presName="connectorText" presStyleLbl="sibTrans2D1" presStyleIdx="2" presStyleCnt="3"/>
      <dgm:spPr/>
    </dgm:pt>
    <dgm:pt modelId="{82014E4F-88BC-44E4-A660-86B1B69AE9F6}" type="pres">
      <dgm:prSet presAssocID="{CAA7C713-6884-4718-A335-98535AB656B0}" presName="node" presStyleLbl="node1" presStyleIdx="2" presStyleCnt="3" custScaleX="157472" custScaleY="114009" custRadScaleRad="115432" custRadScaleInc="2263">
        <dgm:presLayoutVars>
          <dgm:bulletEnabled val="1"/>
        </dgm:presLayoutVars>
      </dgm:prSet>
      <dgm:spPr/>
    </dgm:pt>
  </dgm:ptLst>
  <dgm:cxnLst>
    <dgm:cxn modelId="{759D990B-5058-4F9E-A926-FA7D039713E6}" type="presOf" srcId="{C477D8C8-F431-48C5-B7B4-715F4175AE72}" destId="{8F3166C0-9851-456C-A8EE-A725CC1A0C50}" srcOrd="0" destOrd="0" presId="urn:microsoft.com/office/officeart/2005/8/layout/radial5"/>
    <dgm:cxn modelId="{598F3C0F-9F3F-4015-A5AF-80B1AAE4E1AD}" type="presOf" srcId="{FEE00AC0-209E-4032-A73C-5B6E7F8101DC}" destId="{9B563749-F038-4910-A8F1-FB43C0C6A04F}" srcOrd="0" destOrd="0" presId="urn:microsoft.com/office/officeart/2005/8/layout/radial5"/>
    <dgm:cxn modelId="{728E3217-0737-4061-9AAD-D7F729708708}" srcId="{02F1FAB8-0B65-46F4-9352-3CDF6765A94F}" destId="{FEE00AC0-209E-4032-A73C-5B6E7F8101DC}" srcOrd="1" destOrd="0" parTransId="{5FCEA6FF-C89D-414F-809F-0BF7676319D8}" sibTransId="{2E5103B1-F5B7-47BA-BDD1-8CFB942C6C5E}"/>
    <dgm:cxn modelId="{4471DE2B-641E-4707-8449-76BF2B91CC47}" type="presOf" srcId="{6588C46D-69D9-438D-84BD-FACF3004E43C}" destId="{69490CA1-9710-46D6-989E-B1DA2E50E5DE}" srcOrd="0" destOrd="0" presId="urn:microsoft.com/office/officeart/2005/8/layout/radial5"/>
    <dgm:cxn modelId="{F3791B3E-8015-4FE8-A30D-A2AA9EE7729B}" srcId="{02F1FAB8-0B65-46F4-9352-3CDF6765A94F}" destId="{CAA7C713-6884-4718-A335-98535AB656B0}" srcOrd="2" destOrd="0" parTransId="{6588C46D-69D9-438D-84BD-FACF3004E43C}" sibTransId="{23EEDEE7-36E2-4F79-BD07-309C226940E6}"/>
    <dgm:cxn modelId="{11E03C74-9240-45B8-B3E9-961E5832E769}" type="presOf" srcId="{8AE5FAF6-280E-482E-AF53-CBE3AF6C69E6}" destId="{DF3AB4E9-2409-4C5E-AB70-BA7B95564AE4}" srcOrd="0" destOrd="0" presId="urn:microsoft.com/office/officeart/2005/8/layout/radial5"/>
    <dgm:cxn modelId="{9521A754-E2C0-4C07-9531-761046524946}" srcId="{C477D8C8-F431-48C5-B7B4-715F4175AE72}" destId="{02F1FAB8-0B65-46F4-9352-3CDF6765A94F}" srcOrd="0" destOrd="0" parTransId="{C096F59A-B6E4-4A33-9F11-9F45E26EA259}" sibTransId="{FAB550BF-D20F-476B-873D-56A5154F454A}"/>
    <dgm:cxn modelId="{CE1F3880-65FC-4320-B612-27AF5E29E7D5}" type="presOf" srcId="{5FCEA6FF-C89D-414F-809F-0BF7676319D8}" destId="{44DFA62D-1D5D-4EE9-831A-13055066252E}" srcOrd="1" destOrd="0" presId="urn:microsoft.com/office/officeart/2005/8/layout/radial5"/>
    <dgm:cxn modelId="{7C9FD3AA-FCB9-44B6-9BC1-575F21E58EE0}" srcId="{02F1FAB8-0B65-46F4-9352-3CDF6765A94F}" destId="{8AE5FAF6-280E-482E-AF53-CBE3AF6C69E6}" srcOrd="0" destOrd="0" parTransId="{B6ED11E6-0D24-411E-B391-A78FE8C4CCF6}" sibTransId="{F785B504-8714-402E-9F50-4F2B9A5468FD}"/>
    <dgm:cxn modelId="{C192D2AD-4F70-4D26-85CF-A6922925D31C}" type="presOf" srcId="{6588C46D-69D9-438D-84BD-FACF3004E43C}" destId="{B05EBA5A-0DEA-484E-859A-4B1C50B45CCA}" srcOrd="1" destOrd="0" presId="urn:microsoft.com/office/officeart/2005/8/layout/radial5"/>
    <dgm:cxn modelId="{592CFCC5-5396-4317-B03E-BCAD649B5491}" type="presOf" srcId="{CAA7C713-6884-4718-A335-98535AB656B0}" destId="{82014E4F-88BC-44E4-A660-86B1B69AE9F6}" srcOrd="0" destOrd="0" presId="urn:microsoft.com/office/officeart/2005/8/layout/radial5"/>
    <dgm:cxn modelId="{38DE2DCB-6354-4AEB-8AD1-AE5CB69D9237}" type="presOf" srcId="{B6ED11E6-0D24-411E-B391-A78FE8C4CCF6}" destId="{A8689211-C56B-4118-B014-339F3108511E}" srcOrd="1" destOrd="0" presId="urn:microsoft.com/office/officeart/2005/8/layout/radial5"/>
    <dgm:cxn modelId="{E612A7D8-3C66-4690-B45A-3A53BDC01B82}" type="presOf" srcId="{02F1FAB8-0B65-46F4-9352-3CDF6765A94F}" destId="{151891BD-332F-4BBE-B93D-C199096AF03C}" srcOrd="0" destOrd="0" presId="urn:microsoft.com/office/officeart/2005/8/layout/radial5"/>
    <dgm:cxn modelId="{1F32E8DB-6C41-4E02-9208-F6B688B439E4}" type="presOf" srcId="{5FCEA6FF-C89D-414F-809F-0BF7676319D8}" destId="{1F1174CA-84ED-4E86-9ABA-6C867D9FA7A4}" srcOrd="0" destOrd="0" presId="urn:microsoft.com/office/officeart/2005/8/layout/radial5"/>
    <dgm:cxn modelId="{37043CF4-8E90-46E8-A382-015EB3A4A219}" type="presOf" srcId="{B6ED11E6-0D24-411E-B391-A78FE8C4CCF6}" destId="{9CB2C1A4-CA66-4AD5-B85B-06813FDEB1B2}" srcOrd="0" destOrd="0" presId="urn:microsoft.com/office/officeart/2005/8/layout/radial5"/>
    <dgm:cxn modelId="{D81217D5-169A-4B30-8A61-4A20E2522BA6}" type="presParOf" srcId="{8F3166C0-9851-456C-A8EE-A725CC1A0C50}" destId="{151891BD-332F-4BBE-B93D-C199096AF03C}" srcOrd="0" destOrd="0" presId="urn:microsoft.com/office/officeart/2005/8/layout/radial5"/>
    <dgm:cxn modelId="{EB00D730-DBE8-41BE-81BC-FF2165745C83}" type="presParOf" srcId="{8F3166C0-9851-456C-A8EE-A725CC1A0C50}" destId="{9CB2C1A4-CA66-4AD5-B85B-06813FDEB1B2}" srcOrd="1" destOrd="0" presId="urn:microsoft.com/office/officeart/2005/8/layout/radial5"/>
    <dgm:cxn modelId="{E3803B1F-7580-488C-9C26-D9B61171AA73}" type="presParOf" srcId="{9CB2C1A4-CA66-4AD5-B85B-06813FDEB1B2}" destId="{A8689211-C56B-4118-B014-339F3108511E}" srcOrd="0" destOrd="0" presId="urn:microsoft.com/office/officeart/2005/8/layout/radial5"/>
    <dgm:cxn modelId="{2AC1700D-9CA2-4C48-B1B1-F9C596D0B941}" type="presParOf" srcId="{8F3166C0-9851-456C-A8EE-A725CC1A0C50}" destId="{DF3AB4E9-2409-4C5E-AB70-BA7B95564AE4}" srcOrd="2" destOrd="0" presId="urn:microsoft.com/office/officeart/2005/8/layout/radial5"/>
    <dgm:cxn modelId="{907A6E28-A926-44F3-8074-1B1BD56AC2C3}" type="presParOf" srcId="{8F3166C0-9851-456C-A8EE-A725CC1A0C50}" destId="{1F1174CA-84ED-4E86-9ABA-6C867D9FA7A4}" srcOrd="3" destOrd="0" presId="urn:microsoft.com/office/officeart/2005/8/layout/radial5"/>
    <dgm:cxn modelId="{D3B84B2E-FA80-4827-9C06-31DC146CB8C6}" type="presParOf" srcId="{1F1174CA-84ED-4E86-9ABA-6C867D9FA7A4}" destId="{44DFA62D-1D5D-4EE9-831A-13055066252E}" srcOrd="0" destOrd="0" presId="urn:microsoft.com/office/officeart/2005/8/layout/radial5"/>
    <dgm:cxn modelId="{E041196A-0900-4832-8942-D0FF0595E8F6}" type="presParOf" srcId="{8F3166C0-9851-456C-A8EE-A725CC1A0C50}" destId="{9B563749-F038-4910-A8F1-FB43C0C6A04F}" srcOrd="4" destOrd="0" presId="urn:microsoft.com/office/officeart/2005/8/layout/radial5"/>
    <dgm:cxn modelId="{9BF6EED3-E102-41B0-AAAA-93E9DB427B06}" type="presParOf" srcId="{8F3166C0-9851-456C-A8EE-A725CC1A0C50}" destId="{69490CA1-9710-46D6-989E-B1DA2E50E5DE}" srcOrd="5" destOrd="0" presId="urn:microsoft.com/office/officeart/2005/8/layout/radial5"/>
    <dgm:cxn modelId="{3D82A2AD-FD67-4094-A0F8-B7427BA9B368}" type="presParOf" srcId="{69490CA1-9710-46D6-989E-B1DA2E50E5DE}" destId="{B05EBA5A-0DEA-484E-859A-4B1C50B45CCA}" srcOrd="0" destOrd="0" presId="urn:microsoft.com/office/officeart/2005/8/layout/radial5"/>
    <dgm:cxn modelId="{4413A256-9E11-4662-99D9-77E80DB1102C}" type="presParOf" srcId="{8F3166C0-9851-456C-A8EE-A725CC1A0C50}" destId="{82014E4F-88BC-44E4-A660-86B1B69AE9F6}" srcOrd="6" destOrd="0" presId="urn:microsoft.com/office/officeart/2005/8/layout/radial5"/>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08BF6E6-4D91-4A94-84A1-41C954142A95}"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s-SV"/>
        </a:p>
      </dgm:t>
    </dgm:pt>
    <dgm:pt modelId="{4C16E9FE-6C4F-4C89-AA4F-0D4CDCE6B417}">
      <dgm:prSet phldrT="[Texto]" custT="1"/>
      <dgm:spPr>
        <a:solidFill>
          <a:srgbClr val="FFFF00"/>
        </a:solidFill>
        <a:ln>
          <a:solidFill>
            <a:schemeClr val="tx1"/>
          </a:solidFill>
        </a:ln>
      </dgm:spPr>
      <dgm:t>
        <a:bodyPr/>
        <a:lstStyle/>
        <a:p>
          <a:endParaRPr lang="es-SV" sz="1050" b="1">
            <a:solidFill>
              <a:sysClr val="windowText" lastClr="000000"/>
            </a:solidFill>
            <a:latin typeface="Calisto MT" panose="02040603050505030304" pitchFamily="18" charset="0"/>
          </a:endParaRPr>
        </a:p>
        <a:p>
          <a:r>
            <a:rPr lang="es-SV" sz="1050" b="1">
              <a:solidFill>
                <a:sysClr val="windowText" lastClr="000000"/>
              </a:solidFill>
              <a:latin typeface="Calisto MT" panose="02040603050505030304" pitchFamily="18" charset="0"/>
            </a:rPr>
            <a:t>OE. 6. Brindar servicios de formación, capacitación y concientización, a través de programas y proyectos en materia de seguridad, educación y prevención vial a la población en general.</a:t>
          </a:r>
        </a:p>
        <a:p>
          <a:r>
            <a:rPr lang="es-SV" sz="1050" b="1">
              <a:solidFill>
                <a:sysClr val="windowText" lastClr="000000"/>
              </a:solidFill>
              <a:latin typeface="Calisto MT" panose="02040603050505030304" pitchFamily="18" charset="0"/>
            </a:rPr>
            <a:t>P. 100%</a:t>
          </a:r>
        </a:p>
        <a:p>
          <a:r>
            <a:rPr lang="es-SV" sz="1050" b="1">
              <a:solidFill>
                <a:sysClr val="windowText" lastClr="000000"/>
              </a:solidFill>
              <a:latin typeface="Calisto MT" panose="02040603050505030304" pitchFamily="18" charset="0"/>
            </a:rPr>
            <a:t>E. 86.7%</a:t>
          </a:r>
        </a:p>
        <a:p>
          <a:r>
            <a:rPr lang="es-SV" sz="1050" b="1">
              <a:solidFill>
                <a:sysClr val="windowText" lastClr="000000"/>
              </a:solidFill>
              <a:latin typeface="Calisto MT" panose="02040603050505030304" pitchFamily="18" charset="0"/>
            </a:rPr>
            <a:t>Equivalente al  8.6% en </a:t>
          </a:r>
        </a:p>
        <a:p>
          <a:r>
            <a:rPr lang="es-SV" sz="1050" b="1">
              <a:solidFill>
                <a:sysClr val="windowText" lastClr="000000"/>
              </a:solidFill>
              <a:latin typeface="Calisto MT" panose="02040603050505030304" pitchFamily="18" charset="0"/>
            </a:rPr>
            <a:t>PEI 2022</a:t>
          </a:r>
        </a:p>
      </dgm:t>
    </dgm:pt>
    <dgm:pt modelId="{0C26085A-E608-48BF-9E10-9F9B5F198ADE}" type="parTrans" cxnId="{ABB07DBF-300E-4861-BB78-CDB8B2077473}">
      <dgm:prSet/>
      <dgm:spPr/>
      <dgm:t>
        <a:bodyPr/>
        <a:lstStyle/>
        <a:p>
          <a:endParaRPr lang="es-SV">
            <a:solidFill>
              <a:sysClr val="windowText" lastClr="000000"/>
            </a:solidFill>
          </a:endParaRPr>
        </a:p>
      </dgm:t>
    </dgm:pt>
    <dgm:pt modelId="{8AF8E9D7-794D-4AEE-9958-0B777ADFAB6D}" type="sibTrans" cxnId="{ABB07DBF-300E-4861-BB78-CDB8B2077473}">
      <dgm:prSet/>
      <dgm:spPr/>
      <dgm:t>
        <a:bodyPr/>
        <a:lstStyle/>
        <a:p>
          <a:endParaRPr lang="es-SV">
            <a:solidFill>
              <a:sysClr val="windowText" lastClr="000000"/>
            </a:solidFill>
          </a:endParaRPr>
        </a:p>
      </dgm:t>
    </dgm:pt>
    <dgm:pt modelId="{EE62C3C5-4EF2-40BB-ADAB-6B39BD342115}">
      <dgm:prSet phldrT="[Texto]" custT="1">
        <dgm:style>
          <a:lnRef idx="2">
            <a:schemeClr val="dk1"/>
          </a:lnRef>
          <a:fillRef idx="1">
            <a:schemeClr val="lt1"/>
          </a:fillRef>
          <a:effectRef idx="0">
            <a:schemeClr val="dk1"/>
          </a:effectRef>
          <a:fontRef idx="minor">
            <a:schemeClr val="dk1"/>
          </a:fontRef>
        </dgm:style>
      </dgm:prSet>
      <dgm:spPr>
        <a:solidFill>
          <a:srgbClr val="00B050"/>
        </a:solidFill>
        <a:ln/>
      </dgm:spPr>
      <dgm:t>
        <a:bodyPr/>
        <a:lstStyle/>
        <a:p>
          <a:pPr algn="just"/>
          <a:r>
            <a:rPr lang="es-SV" sz="700">
              <a:solidFill>
                <a:sysClr val="windowText" lastClr="000000"/>
              </a:solidFill>
            </a:rPr>
            <a:t> </a:t>
          </a:r>
          <a:r>
            <a:rPr lang="es-SV" sz="1000" b="1">
              <a:solidFill>
                <a:sysClr val="windowText" lastClr="000000"/>
              </a:solidFill>
              <a:latin typeface="Calisto MT" panose="02040603050505030304" pitchFamily="18" charset="0"/>
            </a:rPr>
            <a:t>AE 6.1. Promover la reeducación y sensibilización de conductores, con enfoque hacia los usuarios vulnerables de la vía.</a:t>
          </a:r>
        </a:p>
        <a:p>
          <a:pPr algn="ctr"/>
          <a:r>
            <a:rPr lang="es-SV" sz="1000" b="1">
              <a:solidFill>
                <a:sysClr val="windowText" lastClr="000000"/>
              </a:solidFill>
              <a:latin typeface="Calisto MT" panose="02040603050505030304" pitchFamily="18" charset="0"/>
            </a:rPr>
            <a:t>P. 14%</a:t>
          </a:r>
        </a:p>
        <a:p>
          <a:pPr algn="ctr"/>
          <a:r>
            <a:rPr lang="es-SV" sz="1000" b="1">
              <a:solidFill>
                <a:sysClr val="windowText" lastClr="000000"/>
              </a:solidFill>
              <a:latin typeface="Calisto MT" panose="02040603050505030304" pitchFamily="18" charset="0"/>
            </a:rPr>
            <a:t>E. 14%</a:t>
          </a:r>
        </a:p>
        <a:p>
          <a:pPr algn="ctr"/>
          <a:r>
            <a:rPr lang="es-SV" sz="1000" b="1">
              <a:solidFill>
                <a:sysClr val="windowText" lastClr="000000"/>
              </a:solidFill>
              <a:latin typeface="Calisto MT" panose="02040603050505030304" pitchFamily="18" charset="0"/>
            </a:rPr>
            <a:t>2022: 14%</a:t>
          </a:r>
        </a:p>
      </dgm:t>
    </dgm:pt>
    <dgm:pt modelId="{9FEFD0E3-17EA-468C-A1E5-C02E18A948D9}" type="parTrans" cxnId="{F257AA18-5576-40AF-802C-A008056F0985}">
      <dgm:prSet/>
      <dgm:spPr/>
      <dgm:t>
        <a:bodyPr/>
        <a:lstStyle/>
        <a:p>
          <a:endParaRPr lang="es-SV">
            <a:solidFill>
              <a:sysClr val="windowText" lastClr="000000"/>
            </a:solidFill>
          </a:endParaRPr>
        </a:p>
      </dgm:t>
    </dgm:pt>
    <dgm:pt modelId="{D50FEDBF-74C7-4068-80F6-3507FC2F5391}" type="sibTrans" cxnId="{F257AA18-5576-40AF-802C-A008056F0985}">
      <dgm:prSet/>
      <dgm:spPr/>
      <dgm:t>
        <a:bodyPr/>
        <a:lstStyle/>
        <a:p>
          <a:endParaRPr lang="es-SV">
            <a:solidFill>
              <a:sysClr val="windowText" lastClr="000000"/>
            </a:solidFill>
          </a:endParaRPr>
        </a:p>
      </dgm:t>
    </dgm:pt>
    <dgm:pt modelId="{423ECADC-F7EA-4E39-93FF-420EB99E5A94}">
      <dgm:prSet phldrT="[Texto]" custT="1"/>
      <dgm:spPr>
        <a:solidFill>
          <a:srgbClr val="00B050"/>
        </a:solidFill>
        <a:ln>
          <a:solidFill>
            <a:schemeClr val="tx1"/>
          </a:solidFill>
        </a:ln>
      </dgm:spPr>
      <dgm:t>
        <a:bodyPr/>
        <a:lstStyle/>
        <a:p>
          <a:pPr algn="just"/>
          <a:endParaRPr lang="es-SV" sz="1000" b="1">
            <a:solidFill>
              <a:sysClr val="windowText" lastClr="000000"/>
            </a:solidFill>
            <a:latin typeface="Calisto MT" panose="02040603050505030304" pitchFamily="18" charset="0"/>
          </a:endParaRPr>
        </a:p>
        <a:p>
          <a:pPr algn="just"/>
          <a:r>
            <a:rPr lang="es-SV" sz="1000" b="1">
              <a:solidFill>
                <a:sysClr val="windowText" lastClr="000000"/>
              </a:solidFill>
              <a:latin typeface="Calisto MT" panose="02040603050505030304" pitchFamily="18" charset="0"/>
            </a:rPr>
            <a:t>AE. 6.2. Concientización y promoción de buenas prácticas.</a:t>
          </a:r>
        </a:p>
        <a:p>
          <a:pPr algn="ctr"/>
          <a:r>
            <a:rPr lang="es-SV" sz="1000" b="1">
              <a:solidFill>
                <a:sysClr val="windowText" lastClr="000000"/>
              </a:solidFill>
              <a:latin typeface="Calisto MT" panose="02040603050505030304" pitchFamily="18" charset="0"/>
            </a:rPr>
            <a:t>P. 14%</a:t>
          </a:r>
        </a:p>
        <a:p>
          <a:pPr algn="ctr"/>
          <a:r>
            <a:rPr lang="es-SV" sz="1000" b="1">
              <a:solidFill>
                <a:sysClr val="windowText" lastClr="000000"/>
              </a:solidFill>
              <a:latin typeface="Calisto MT" panose="02040603050505030304" pitchFamily="18" charset="0"/>
            </a:rPr>
            <a:t>E. 14%</a:t>
          </a:r>
        </a:p>
        <a:p>
          <a:pPr algn="ctr"/>
          <a:r>
            <a:rPr lang="es-SV" sz="1000" b="1">
              <a:solidFill>
                <a:sysClr val="windowText" lastClr="000000"/>
              </a:solidFill>
              <a:latin typeface="Calisto MT" panose="02040603050505030304" pitchFamily="18" charset="0"/>
            </a:rPr>
            <a:t>2022: 14%</a:t>
          </a:r>
        </a:p>
      </dgm:t>
    </dgm:pt>
    <dgm:pt modelId="{308CDE1B-030F-4004-A587-600526EAF356}" type="parTrans" cxnId="{5FCD1BCB-ED3D-4B3D-B1BA-AE97EEA92E4B}">
      <dgm:prSet/>
      <dgm:spPr/>
      <dgm:t>
        <a:bodyPr/>
        <a:lstStyle/>
        <a:p>
          <a:endParaRPr lang="es-SV">
            <a:solidFill>
              <a:sysClr val="windowText" lastClr="000000"/>
            </a:solidFill>
          </a:endParaRPr>
        </a:p>
      </dgm:t>
    </dgm:pt>
    <dgm:pt modelId="{CBE5CE81-E98F-4545-B5FF-66D3E6241027}" type="sibTrans" cxnId="{5FCD1BCB-ED3D-4B3D-B1BA-AE97EEA92E4B}">
      <dgm:prSet/>
      <dgm:spPr/>
      <dgm:t>
        <a:bodyPr/>
        <a:lstStyle/>
        <a:p>
          <a:endParaRPr lang="es-SV">
            <a:solidFill>
              <a:sysClr val="windowText" lastClr="000000"/>
            </a:solidFill>
          </a:endParaRPr>
        </a:p>
      </dgm:t>
    </dgm:pt>
    <dgm:pt modelId="{305BFB3C-27F9-4081-ADD4-7410D5546607}">
      <dgm:prSet phldrT="[Texto]" custT="1"/>
      <dgm:spPr>
        <a:solidFill>
          <a:srgbClr val="00B050"/>
        </a:solidFill>
        <a:ln>
          <a:solidFill>
            <a:schemeClr val="tx1"/>
          </a:solidFill>
        </a:ln>
      </dgm:spPr>
      <dgm:t>
        <a:bodyPr/>
        <a:lstStyle/>
        <a:p>
          <a:pPr algn="just"/>
          <a:endParaRPr lang="es-SV" sz="1000" b="1">
            <a:solidFill>
              <a:sysClr val="windowText" lastClr="000000"/>
            </a:solidFill>
            <a:latin typeface="Calisto MT" panose="02040603050505030304" pitchFamily="18" charset="0"/>
          </a:endParaRPr>
        </a:p>
        <a:p>
          <a:pPr algn="just"/>
          <a:r>
            <a:rPr lang="es-SV" sz="1000" b="1">
              <a:solidFill>
                <a:sysClr val="windowText" lastClr="000000"/>
              </a:solidFill>
              <a:latin typeface="Calisto MT" panose="02040603050505030304" pitchFamily="18" charset="0"/>
            </a:rPr>
            <a:t>AE. 6.3. </a:t>
          </a:r>
          <a:r>
            <a:rPr lang="es-SV" sz="1000" b="1">
              <a:solidFill>
                <a:schemeClr val="tx1"/>
              </a:solidFill>
              <a:latin typeface="Calisto MT" panose="02040603050505030304" pitchFamily="18" charset="0"/>
            </a:rPr>
            <a:t>Realizar campañas masivas de difusión de mensajes en pro de una mejor cultura, convivencia pacífica y respeto en el espacio vial.</a:t>
          </a:r>
          <a:r>
            <a:rPr lang="es-SV" sz="1000" b="1">
              <a:solidFill>
                <a:sysClr val="windowText" lastClr="000000"/>
              </a:solidFill>
              <a:latin typeface="Calisto MT" panose="02040603050505030304" pitchFamily="18" charset="0"/>
            </a:rPr>
            <a:t>.</a:t>
          </a:r>
        </a:p>
        <a:p>
          <a:pPr algn="ctr"/>
          <a:r>
            <a:rPr lang="es-SV" sz="1000" b="1">
              <a:solidFill>
                <a:sysClr val="windowText" lastClr="000000"/>
              </a:solidFill>
              <a:latin typeface="Calisto MT" panose="02040603050505030304" pitchFamily="18" charset="0"/>
            </a:rPr>
            <a:t>P. 16%</a:t>
          </a:r>
        </a:p>
        <a:p>
          <a:pPr algn="ctr"/>
          <a:r>
            <a:rPr lang="es-SV" sz="1000" b="1">
              <a:solidFill>
                <a:sysClr val="windowText" lastClr="000000"/>
              </a:solidFill>
              <a:latin typeface="Calisto MT" panose="02040603050505030304" pitchFamily="18" charset="0"/>
            </a:rPr>
            <a:t>E. 16%</a:t>
          </a:r>
        </a:p>
        <a:p>
          <a:pPr algn="ctr"/>
          <a:r>
            <a:rPr lang="es-SV" sz="1000" b="1">
              <a:solidFill>
                <a:sysClr val="windowText" lastClr="000000"/>
              </a:solidFill>
              <a:latin typeface="Calisto MT" panose="02040603050505030304" pitchFamily="18" charset="0"/>
            </a:rPr>
            <a:t>2022: 16%</a:t>
          </a:r>
        </a:p>
      </dgm:t>
    </dgm:pt>
    <dgm:pt modelId="{73723B74-182C-4FCC-823A-B770AF54CC7A}" type="parTrans" cxnId="{2A5C77CE-0422-4EE9-8985-10B9E5275E07}">
      <dgm:prSet/>
      <dgm:spPr/>
      <dgm:t>
        <a:bodyPr/>
        <a:lstStyle/>
        <a:p>
          <a:endParaRPr lang="es-SV">
            <a:solidFill>
              <a:sysClr val="windowText" lastClr="000000"/>
            </a:solidFill>
          </a:endParaRPr>
        </a:p>
      </dgm:t>
    </dgm:pt>
    <dgm:pt modelId="{8C1CCCDE-0760-45FB-9732-BA4948C3EB95}" type="sibTrans" cxnId="{2A5C77CE-0422-4EE9-8985-10B9E5275E07}">
      <dgm:prSet/>
      <dgm:spPr/>
      <dgm:t>
        <a:bodyPr/>
        <a:lstStyle/>
        <a:p>
          <a:endParaRPr lang="es-SV">
            <a:solidFill>
              <a:sysClr val="windowText" lastClr="000000"/>
            </a:solidFill>
          </a:endParaRPr>
        </a:p>
      </dgm:t>
    </dgm:pt>
    <dgm:pt modelId="{C49FFE22-F545-417D-9A32-9274745C258D}">
      <dgm:prSet phldrT="[Texto]" custT="1"/>
      <dgm:spPr>
        <a:solidFill>
          <a:srgbClr val="00B050"/>
        </a:solidFill>
        <a:ln>
          <a:solidFill>
            <a:schemeClr val="tx1"/>
          </a:solidFill>
        </a:ln>
      </dgm:spPr>
      <dgm:t>
        <a:bodyPr/>
        <a:lstStyle/>
        <a:p>
          <a:pPr algn="just"/>
          <a:endParaRPr lang="es-SV" sz="1000" b="1">
            <a:solidFill>
              <a:sysClr val="windowText" lastClr="000000"/>
            </a:solidFill>
            <a:latin typeface="Calisto MT" panose="02040603050505030304" pitchFamily="18" charset="0"/>
          </a:endParaRPr>
        </a:p>
        <a:p>
          <a:pPr algn="just"/>
          <a:r>
            <a:rPr lang="es-SV" sz="1000" b="1">
              <a:solidFill>
                <a:sysClr val="windowText" lastClr="000000"/>
              </a:solidFill>
              <a:latin typeface="Calisto MT" panose="02040603050505030304" pitchFamily="18" charset="0"/>
            </a:rPr>
            <a:t>AE. 6.4. Promover reconocimientos nacionales para diferentes actores que participen activamente en la promoción de la seguridad vial en el país.</a:t>
          </a:r>
        </a:p>
        <a:p>
          <a:pPr algn="ctr"/>
          <a:r>
            <a:rPr lang="es-SV" sz="1000" b="1">
              <a:solidFill>
                <a:sysClr val="windowText" lastClr="000000"/>
              </a:solidFill>
              <a:latin typeface="Calisto MT" panose="02040603050505030304" pitchFamily="18" charset="0"/>
            </a:rPr>
            <a:t>P. 14%</a:t>
          </a:r>
        </a:p>
        <a:p>
          <a:pPr algn="ctr"/>
          <a:r>
            <a:rPr lang="es-SV" sz="1000" b="1">
              <a:solidFill>
                <a:sysClr val="windowText" lastClr="000000"/>
              </a:solidFill>
              <a:latin typeface="Calisto MT" panose="02040603050505030304" pitchFamily="18" charset="0"/>
            </a:rPr>
            <a:t>E. 14%</a:t>
          </a:r>
        </a:p>
        <a:p>
          <a:pPr algn="ctr"/>
          <a:r>
            <a:rPr lang="es-SV" sz="1000" b="1">
              <a:solidFill>
                <a:sysClr val="windowText" lastClr="000000"/>
              </a:solidFill>
              <a:latin typeface="Calisto MT" panose="02040603050505030304" pitchFamily="18" charset="0"/>
            </a:rPr>
            <a:t>2022: 14%</a:t>
          </a:r>
        </a:p>
      </dgm:t>
    </dgm:pt>
    <dgm:pt modelId="{4782979D-1574-40D1-83DD-29E8AAB25CD1}" type="parTrans" cxnId="{328C54FC-3E3D-46B4-A1F6-E12A62FCEE5E}">
      <dgm:prSet/>
      <dgm:spPr/>
      <dgm:t>
        <a:bodyPr/>
        <a:lstStyle/>
        <a:p>
          <a:endParaRPr lang="es-SV">
            <a:solidFill>
              <a:sysClr val="windowText" lastClr="000000"/>
            </a:solidFill>
          </a:endParaRPr>
        </a:p>
      </dgm:t>
    </dgm:pt>
    <dgm:pt modelId="{1CAF258C-A12D-41F6-92E9-022BC9573601}" type="sibTrans" cxnId="{328C54FC-3E3D-46B4-A1F6-E12A62FCEE5E}">
      <dgm:prSet/>
      <dgm:spPr/>
      <dgm:t>
        <a:bodyPr/>
        <a:lstStyle/>
        <a:p>
          <a:endParaRPr lang="es-SV">
            <a:solidFill>
              <a:sysClr val="windowText" lastClr="000000"/>
            </a:solidFill>
          </a:endParaRPr>
        </a:p>
      </dgm:t>
    </dgm:pt>
    <dgm:pt modelId="{9993FA16-CAED-47E2-A8A4-63E6A3BBA2ED}">
      <dgm:prSet phldrT="[Texto]" custT="1"/>
      <dgm:spPr>
        <a:solidFill>
          <a:srgbClr val="FFFF00"/>
        </a:solidFill>
        <a:ln>
          <a:solidFill>
            <a:schemeClr val="tx1"/>
          </a:solidFill>
        </a:ln>
      </dgm:spPr>
      <dgm:t>
        <a:bodyPr/>
        <a:lstStyle/>
        <a:p>
          <a:pPr algn="just"/>
          <a:endParaRPr lang="es-SV" sz="1000" b="1">
            <a:solidFill>
              <a:sysClr val="windowText" lastClr="000000"/>
            </a:solidFill>
            <a:latin typeface="Calisto MT" panose="02040603050505030304" pitchFamily="18" charset="0"/>
          </a:endParaRPr>
        </a:p>
        <a:p>
          <a:pPr algn="just"/>
          <a:r>
            <a:rPr lang="es-SV" sz="1000" b="1">
              <a:solidFill>
                <a:sysClr val="windowText" lastClr="000000"/>
              </a:solidFill>
              <a:latin typeface="Calisto MT" panose="02040603050505030304" pitchFamily="18" charset="0"/>
            </a:rPr>
            <a:t>AE. 6.5. Enfocar la seguridad vial desde una perspectiva vivencial en su enseñanza en el sistema educativo nacional.</a:t>
          </a:r>
        </a:p>
        <a:p>
          <a:pPr algn="ctr"/>
          <a:r>
            <a:rPr lang="es-SV" sz="1000" b="1">
              <a:solidFill>
                <a:sysClr val="windowText" lastClr="000000"/>
              </a:solidFill>
              <a:latin typeface="Calisto MT" panose="02040603050505030304" pitchFamily="18" charset="0"/>
            </a:rPr>
            <a:t>P. 14%</a:t>
          </a:r>
        </a:p>
        <a:p>
          <a:pPr algn="ctr"/>
          <a:r>
            <a:rPr lang="es-SV" sz="1000" b="1">
              <a:solidFill>
                <a:sysClr val="windowText" lastClr="000000"/>
              </a:solidFill>
              <a:latin typeface="Calisto MT" panose="02040603050505030304" pitchFamily="18" charset="0"/>
            </a:rPr>
            <a:t>E. 11%</a:t>
          </a:r>
        </a:p>
        <a:p>
          <a:pPr algn="ctr"/>
          <a:r>
            <a:rPr lang="es-SV" sz="1000" b="1">
              <a:solidFill>
                <a:sysClr val="windowText" lastClr="000000"/>
              </a:solidFill>
              <a:latin typeface="Calisto MT" panose="02040603050505030304" pitchFamily="18" charset="0"/>
            </a:rPr>
            <a:t>2022: 7.8%</a:t>
          </a:r>
        </a:p>
      </dgm:t>
    </dgm:pt>
    <dgm:pt modelId="{E0EE7B42-AC84-4078-871F-CFC04B076D6C}" type="parTrans" cxnId="{C74328FE-6EE7-412D-9642-5BA99F6AEA67}">
      <dgm:prSet/>
      <dgm:spPr/>
      <dgm:t>
        <a:bodyPr/>
        <a:lstStyle/>
        <a:p>
          <a:endParaRPr lang="es-SV">
            <a:solidFill>
              <a:sysClr val="windowText" lastClr="000000"/>
            </a:solidFill>
          </a:endParaRPr>
        </a:p>
      </dgm:t>
    </dgm:pt>
    <dgm:pt modelId="{0666939B-C441-4217-B985-2FE393EA3897}" type="sibTrans" cxnId="{C74328FE-6EE7-412D-9642-5BA99F6AEA67}">
      <dgm:prSet/>
      <dgm:spPr/>
      <dgm:t>
        <a:bodyPr/>
        <a:lstStyle/>
        <a:p>
          <a:endParaRPr lang="es-SV">
            <a:solidFill>
              <a:sysClr val="windowText" lastClr="000000"/>
            </a:solidFill>
          </a:endParaRPr>
        </a:p>
      </dgm:t>
    </dgm:pt>
    <dgm:pt modelId="{91698755-4A0C-41AD-A8B5-9301FDFBACB0}">
      <dgm:prSet phldrT="[Texto]" custT="1"/>
      <dgm:spPr>
        <a:solidFill>
          <a:srgbClr val="FF0000"/>
        </a:solidFill>
        <a:ln>
          <a:solidFill>
            <a:schemeClr val="tx1"/>
          </a:solidFill>
        </a:ln>
      </dgm:spPr>
      <dgm:t>
        <a:bodyPr/>
        <a:lstStyle/>
        <a:p>
          <a:pPr algn="just"/>
          <a:endParaRPr lang="es-SV" sz="1050" b="1">
            <a:solidFill>
              <a:sysClr val="windowText" lastClr="000000"/>
            </a:solidFill>
            <a:latin typeface="Calisto MT" panose="02040603050505030304" pitchFamily="18" charset="0"/>
          </a:endParaRPr>
        </a:p>
        <a:p>
          <a:pPr algn="just"/>
          <a:r>
            <a:rPr lang="es-SV" sz="1050" b="1">
              <a:solidFill>
                <a:sysClr val="windowText" lastClr="000000"/>
              </a:solidFill>
              <a:latin typeface="Calisto MT" panose="02040603050505030304" pitchFamily="18" charset="0"/>
            </a:rPr>
            <a:t>AE. 6.6. Impulsar una mayor y mejor educación vial, particularmente de estudiantes y en general de los usuarios de las vías.</a:t>
          </a:r>
        </a:p>
        <a:p>
          <a:pPr algn="ctr"/>
          <a:r>
            <a:rPr lang="es-SV" sz="1050" b="1">
              <a:solidFill>
                <a:sysClr val="windowText" lastClr="000000"/>
              </a:solidFill>
              <a:latin typeface="Calisto MT" panose="02040603050505030304" pitchFamily="18" charset="0"/>
            </a:rPr>
            <a:t>P. 14%</a:t>
          </a:r>
        </a:p>
        <a:p>
          <a:pPr algn="ctr"/>
          <a:r>
            <a:rPr lang="es-SV" sz="1050" b="1">
              <a:solidFill>
                <a:sysClr val="windowText" lastClr="000000"/>
              </a:solidFill>
              <a:latin typeface="Calisto MT" panose="02040603050505030304" pitchFamily="18" charset="0"/>
            </a:rPr>
            <a:t>E. 4%</a:t>
          </a:r>
        </a:p>
        <a:p>
          <a:pPr algn="ctr"/>
          <a:r>
            <a:rPr lang="es-SV" sz="1050" b="1">
              <a:solidFill>
                <a:sysClr val="windowText" lastClr="000000"/>
              </a:solidFill>
              <a:latin typeface="Calisto MT" panose="02040603050505030304" pitchFamily="18" charset="0"/>
            </a:rPr>
            <a:t>2022: 2.8%</a:t>
          </a:r>
        </a:p>
      </dgm:t>
    </dgm:pt>
    <dgm:pt modelId="{432C69B7-4D7E-4FC9-99CE-CDF82EA4C562}" type="parTrans" cxnId="{CD4CD928-667D-4021-91BE-69893ED411D1}">
      <dgm:prSet/>
      <dgm:spPr/>
      <dgm:t>
        <a:bodyPr/>
        <a:lstStyle/>
        <a:p>
          <a:endParaRPr lang="es-SV">
            <a:solidFill>
              <a:sysClr val="windowText" lastClr="000000"/>
            </a:solidFill>
          </a:endParaRPr>
        </a:p>
      </dgm:t>
    </dgm:pt>
    <dgm:pt modelId="{663B3ED4-CE2B-427B-8225-971D4A65B9E3}" type="sibTrans" cxnId="{CD4CD928-667D-4021-91BE-69893ED411D1}">
      <dgm:prSet/>
      <dgm:spPr/>
      <dgm:t>
        <a:bodyPr/>
        <a:lstStyle/>
        <a:p>
          <a:endParaRPr lang="es-SV">
            <a:solidFill>
              <a:sysClr val="windowText" lastClr="000000"/>
            </a:solidFill>
          </a:endParaRPr>
        </a:p>
      </dgm:t>
    </dgm:pt>
    <dgm:pt modelId="{DED49E27-1927-4CB8-BB40-4422B633ABF4}">
      <dgm:prSet phldrT="[Texto]" custScaleX="172336" custScaleY="108366" custRadScaleRad="140139" custRadScaleInc="-74412"/>
      <dgm:spPr>
        <a:solidFill>
          <a:srgbClr val="00B050"/>
        </a:solidFill>
        <a:ln>
          <a:solidFill>
            <a:schemeClr val="tx1"/>
          </a:solidFill>
        </a:ln>
      </dgm:spPr>
      <dgm:t>
        <a:bodyPr/>
        <a:lstStyle/>
        <a:p>
          <a:endParaRPr lang="es-SV"/>
        </a:p>
      </dgm:t>
    </dgm:pt>
    <dgm:pt modelId="{2212C951-79B9-49AC-A3C3-1974528E7066}" type="parTrans" cxnId="{34BA7A15-4AA0-4D37-A218-34AF698681F3}">
      <dgm:prSet/>
      <dgm:spPr/>
      <dgm:t>
        <a:bodyPr/>
        <a:lstStyle/>
        <a:p>
          <a:endParaRPr lang="es-SV"/>
        </a:p>
      </dgm:t>
    </dgm:pt>
    <dgm:pt modelId="{8621286F-5BCF-49A9-98FD-45719D62A85A}" type="sibTrans" cxnId="{34BA7A15-4AA0-4D37-A218-34AF698681F3}">
      <dgm:prSet/>
      <dgm:spPr/>
      <dgm:t>
        <a:bodyPr/>
        <a:lstStyle/>
        <a:p>
          <a:endParaRPr lang="es-SV"/>
        </a:p>
      </dgm:t>
    </dgm:pt>
    <dgm:pt modelId="{0EE00C24-F1E7-4BE4-8AC5-2774CDD72D6B}">
      <dgm:prSet phldrT="[Texto]" custScaleX="172336" custScaleY="108366" custRadScaleRad="140139" custRadScaleInc="-74412"/>
      <dgm:spPr>
        <a:solidFill>
          <a:srgbClr val="00B050"/>
        </a:solidFill>
        <a:ln>
          <a:solidFill>
            <a:schemeClr val="tx1"/>
          </a:solidFill>
        </a:ln>
      </dgm:spPr>
      <dgm:t>
        <a:bodyPr/>
        <a:lstStyle/>
        <a:p>
          <a:endParaRPr lang="es-SV"/>
        </a:p>
      </dgm:t>
    </dgm:pt>
    <dgm:pt modelId="{66B09C52-4CEE-439F-B1BA-31B077FB6B93}" type="parTrans" cxnId="{47666DF2-7C53-4580-B630-E63B584B0A8E}">
      <dgm:prSet/>
      <dgm:spPr/>
      <dgm:t>
        <a:bodyPr/>
        <a:lstStyle/>
        <a:p>
          <a:endParaRPr lang="es-SV"/>
        </a:p>
      </dgm:t>
    </dgm:pt>
    <dgm:pt modelId="{F394CFDB-3DD5-48C3-BFB6-1B322616EB6D}" type="sibTrans" cxnId="{47666DF2-7C53-4580-B630-E63B584B0A8E}">
      <dgm:prSet/>
      <dgm:spPr/>
      <dgm:t>
        <a:bodyPr/>
        <a:lstStyle/>
        <a:p>
          <a:endParaRPr lang="es-SV"/>
        </a:p>
      </dgm:t>
    </dgm:pt>
    <dgm:pt modelId="{1EAF136C-D41F-4228-9703-5F332C1E805F}">
      <dgm:prSet custScaleX="171109" custScaleY="131370" custRadScaleRad="151983" custRadScaleInc="4124"/>
      <dgm:spPr/>
      <dgm:t>
        <a:bodyPr/>
        <a:lstStyle/>
        <a:p>
          <a:endParaRPr lang="es-SV"/>
        </a:p>
      </dgm:t>
    </dgm:pt>
    <dgm:pt modelId="{35A0DDAA-846B-44F3-BCDA-1749BA63C63D}" type="parTrans" cxnId="{4470B2E6-C7C1-49EC-8AE1-9E8E04E443E1}">
      <dgm:prSet/>
      <dgm:spPr/>
      <dgm:t>
        <a:bodyPr/>
        <a:lstStyle/>
        <a:p>
          <a:endParaRPr lang="es-SV">
            <a:solidFill>
              <a:sysClr val="windowText" lastClr="000000"/>
            </a:solidFill>
          </a:endParaRPr>
        </a:p>
      </dgm:t>
    </dgm:pt>
    <dgm:pt modelId="{1A38F492-99A2-4AB9-AA69-DEFF60BA4382}" type="sibTrans" cxnId="{4470B2E6-C7C1-49EC-8AE1-9E8E04E443E1}">
      <dgm:prSet/>
      <dgm:spPr/>
      <dgm:t>
        <a:bodyPr/>
        <a:lstStyle/>
        <a:p>
          <a:endParaRPr lang="es-SV"/>
        </a:p>
      </dgm:t>
    </dgm:pt>
    <dgm:pt modelId="{49142943-A2B6-443A-A6F3-CA6CF8F23DB2}" type="pres">
      <dgm:prSet presAssocID="{208BF6E6-4D91-4A94-84A1-41C954142A95}" presName="Name0" presStyleCnt="0">
        <dgm:presLayoutVars>
          <dgm:chMax val="1"/>
          <dgm:dir/>
          <dgm:animLvl val="ctr"/>
          <dgm:resizeHandles val="exact"/>
        </dgm:presLayoutVars>
      </dgm:prSet>
      <dgm:spPr/>
    </dgm:pt>
    <dgm:pt modelId="{07A8A5D0-F9AD-41F8-9681-27D882A7E764}" type="pres">
      <dgm:prSet presAssocID="{4C16E9FE-6C4F-4C89-AA4F-0D4CDCE6B417}" presName="centerShape" presStyleLbl="node0" presStyleIdx="0" presStyleCnt="1" custScaleX="202656" custScaleY="137326"/>
      <dgm:spPr/>
    </dgm:pt>
    <dgm:pt modelId="{17D3EA21-9006-4D1E-8BB3-EC327FD02C00}" type="pres">
      <dgm:prSet presAssocID="{9FEFD0E3-17EA-468C-A1E5-C02E18A948D9}" presName="parTrans" presStyleLbl="sibTrans2D1" presStyleIdx="0" presStyleCnt="6"/>
      <dgm:spPr/>
    </dgm:pt>
    <dgm:pt modelId="{A984C87F-7E3B-4E07-8578-3C52FA798CB4}" type="pres">
      <dgm:prSet presAssocID="{9FEFD0E3-17EA-468C-A1E5-C02E18A948D9}" presName="connectorText" presStyleLbl="sibTrans2D1" presStyleIdx="0" presStyleCnt="6"/>
      <dgm:spPr/>
    </dgm:pt>
    <dgm:pt modelId="{14B873D9-52A7-40E4-BD88-06960C3C9F4E}" type="pres">
      <dgm:prSet presAssocID="{EE62C3C5-4EF2-40BB-ADAB-6B39BD342115}" presName="node" presStyleLbl="node1" presStyleIdx="0" presStyleCnt="6" custScaleX="195168" custScaleY="112476" custRadScaleRad="127255" custRadScaleInc="-2349">
        <dgm:presLayoutVars>
          <dgm:bulletEnabled val="1"/>
        </dgm:presLayoutVars>
      </dgm:prSet>
      <dgm:spPr/>
    </dgm:pt>
    <dgm:pt modelId="{42879D50-8081-44CC-8555-7F435A0496C8}" type="pres">
      <dgm:prSet presAssocID="{308CDE1B-030F-4004-A587-600526EAF356}" presName="parTrans" presStyleLbl="sibTrans2D1" presStyleIdx="1" presStyleCnt="6"/>
      <dgm:spPr/>
    </dgm:pt>
    <dgm:pt modelId="{6480C3FD-D49F-419B-BEF9-86CCBFA0AFDF}" type="pres">
      <dgm:prSet presAssocID="{308CDE1B-030F-4004-A587-600526EAF356}" presName="connectorText" presStyleLbl="sibTrans2D1" presStyleIdx="1" presStyleCnt="6"/>
      <dgm:spPr/>
    </dgm:pt>
    <dgm:pt modelId="{A41DF117-F3B8-48CE-B7A3-0DEB765E9101}" type="pres">
      <dgm:prSet presAssocID="{423ECADC-F7EA-4E39-93FF-420EB99E5A94}" presName="node" presStyleLbl="node1" presStyleIdx="1" presStyleCnt="6" custScaleX="157351" custScaleY="110088" custRadScaleRad="157418" custRadScaleInc="-1560">
        <dgm:presLayoutVars>
          <dgm:bulletEnabled val="1"/>
        </dgm:presLayoutVars>
      </dgm:prSet>
      <dgm:spPr/>
    </dgm:pt>
    <dgm:pt modelId="{884EF5D9-3B0E-42DB-8031-977F3E9858A1}" type="pres">
      <dgm:prSet presAssocID="{73723B74-182C-4FCC-823A-B770AF54CC7A}" presName="parTrans" presStyleLbl="sibTrans2D1" presStyleIdx="2" presStyleCnt="6"/>
      <dgm:spPr/>
    </dgm:pt>
    <dgm:pt modelId="{AC3BC3B0-2543-497C-A5BE-ACA47E00B801}" type="pres">
      <dgm:prSet presAssocID="{73723B74-182C-4FCC-823A-B770AF54CC7A}" presName="connectorText" presStyleLbl="sibTrans2D1" presStyleIdx="2" presStyleCnt="6"/>
      <dgm:spPr/>
    </dgm:pt>
    <dgm:pt modelId="{563B1598-A24D-460B-B694-75FE7CB82BCB}" type="pres">
      <dgm:prSet presAssocID="{305BFB3C-27F9-4081-ADD4-7410D5546607}" presName="node" presStyleLbl="node1" presStyleIdx="2" presStyleCnt="6" custScaleX="143190" custScaleY="113850" custRadScaleRad="138395" custRadScaleInc="-81840">
        <dgm:presLayoutVars>
          <dgm:bulletEnabled val="1"/>
        </dgm:presLayoutVars>
      </dgm:prSet>
      <dgm:spPr/>
    </dgm:pt>
    <dgm:pt modelId="{CAB3DB7E-2734-4E33-9E7C-DDE85B1EF3B0}" type="pres">
      <dgm:prSet presAssocID="{4782979D-1574-40D1-83DD-29E8AAB25CD1}" presName="parTrans" presStyleLbl="sibTrans2D1" presStyleIdx="3" presStyleCnt="6"/>
      <dgm:spPr/>
    </dgm:pt>
    <dgm:pt modelId="{B20FA6BC-9E6C-4061-8946-4871E26EC31E}" type="pres">
      <dgm:prSet presAssocID="{4782979D-1574-40D1-83DD-29E8AAB25CD1}" presName="connectorText" presStyleLbl="sibTrans2D1" presStyleIdx="3" presStyleCnt="6"/>
      <dgm:spPr/>
    </dgm:pt>
    <dgm:pt modelId="{B63AD016-D688-4A50-A4BC-BE62C2F17C04}" type="pres">
      <dgm:prSet presAssocID="{C49FFE22-F545-417D-9A32-9274745C258D}" presName="node" presStyleLbl="node1" presStyleIdx="3" presStyleCnt="6" custScaleX="188581" custScaleY="111247" custRadScaleRad="132390" custRadScaleInc="-137403">
        <dgm:presLayoutVars>
          <dgm:bulletEnabled val="1"/>
        </dgm:presLayoutVars>
      </dgm:prSet>
      <dgm:spPr/>
    </dgm:pt>
    <dgm:pt modelId="{BB3E3D38-9C09-46A3-BF9B-B630B137EE60}" type="pres">
      <dgm:prSet presAssocID="{E0EE7B42-AC84-4078-871F-CFC04B076D6C}" presName="parTrans" presStyleLbl="sibTrans2D1" presStyleIdx="4" presStyleCnt="6"/>
      <dgm:spPr/>
    </dgm:pt>
    <dgm:pt modelId="{317444BD-6EA8-4C71-8DEE-4BFB30BA9A97}" type="pres">
      <dgm:prSet presAssocID="{E0EE7B42-AC84-4078-871F-CFC04B076D6C}" presName="connectorText" presStyleLbl="sibTrans2D1" presStyleIdx="4" presStyleCnt="6"/>
      <dgm:spPr/>
    </dgm:pt>
    <dgm:pt modelId="{484A3972-B291-42EE-AC07-8F64B288C1B3}" type="pres">
      <dgm:prSet presAssocID="{9993FA16-CAED-47E2-A8A4-63E6A3BBA2ED}" presName="node" presStyleLbl="node1" presStyleIdx="4" presStyleCnt="6" custScaleX="171109" custScaleY="108014" custRadScaleRad="125143" custRadScaleInc="-64681">
        <dgm:presLayoutVars>
          <dgm:bulletEnabled val="1"/>
        </dgm:presLayoutVars>
      </dgm:prSet>
      <dgm:spPr/>
    </dgm:pt>
    <dgm:pt modelId="{F2527C82-3336-43F0-981E-290A89ECDA20}" type="pres">
      <dgm:prSet presAssocID="{432C69B7-4D7E-4FC9-99CE-CDF82EA4C562}" presName="parTrans" presStyleLbl="sibTrans2D1" presStyleIdx="5" presStyleCnt="6"/>
      <dgm:spPr/>
    </dgm:pt>
    <dgm:pt modelId="{3CA1D65B-ADC9-4550-8846-216F8B0DFFB8}" type="pres">
      <dgm:prSet presAssocID="{432C69B7-4D7E-4FC9-99CE-CDF82EA4C562}" presName="connectorText" presStyleLbl="sibTrans2D1" presStyleIdx="5" presStyleCnt="6"/>
      <dgm:spPr/>
    </dgm:pt>
    <dgm:pt modelId="{EE23199A-2582-408B-A959-52EC148E717C}" type="pres">
      <dgm:prSet presAssocID="{91698755-4A0C-41AD-A8B5-9301FDFBACB0}" presName="node" presStyleLbl="node1" presStyleIdx="5" presStyleCnt="6" custScaleX="150363" custScaleY="108366" custRadScaleRad="138243" custRadScaleInc="-107753">
        <dgm:presLayoutVars>
          <dgm:bulletEnabled val="1"/>
        </dgm:presLayoutVars>
      </dgm:prSet>
      <dgm:spPr/>
    </dgm:pt>
  </dgm:ptLst>
  <dgm:cxnLst>
    <dgm:cxn modelId="{0B895E05-6786-465B-A915-0329FA802200}" type="presOf" srcId="{E0EE7B42-AC84-4078-871F-CFC04B076D6C}" destId="{BB3E3D38-9C09-46A3-BF9B-B630B137EE60}" srcOrd="0" destOrd="0" presId="urn:microsoft.com/office/officeart/2005/8/layout/radial5"/>
    <dgm:cxn modelId="{195C4C07-9F86-494C-8BBC-2F0AA9795102}" type="presOf" srcId="{208BF6E6-4D91-4A94-84A1-41C954142A95}" destId="{49142943-A2B6-443A-A6F3-CA6CF8F23DB2}" srcOrd="0" destOrd="0" presId="urn:microsoft.com/office/officeart/2005/8/layout/radial5"/>
    <dgm:cxn modelId="{8A48AE0B-A20C-434B-BE2E-E51A6EA8E130}" type="presOf" srcId="{4C16E9FE-6C4F-4C89-AA4F-0D4CDCE6B417}" destId="{07A8A5D0-F9AD-41F8-9681-27D882A7E764}" srcOrd="0" destOrd="0" presId="urn:microsoft.com/office/officeart/2005/8/layout/radial5"/>
    <dgm:cxn modelId="{0DDBC60E-7E17-4C30-8CB2-68AE89DFE486}" type="presOf" srcId="{91698755-4A0C-41AD-A8B5-9301FDFBACB0}" destId="{EE23199A-2582-408B-A959-52EC148E717C}" srcOrd="0" destOrd="0" presId="urn:microsoft.com/office/officeart/2005/8/layout/radial5"/>
    <dgm:cxn modelId="{34BA7A15-4AA0-4D37-A218-34AF698681F3}" srcId="{208BF6E6-4D91-4A94-84A1-41C954142A95}" destId="{DED49E27-1927-4CB8-BB40-4422B633ABF4}" srcOrd="1" destOrd="0" parTransId="{2212C951-79B9-49AC-A3C3-1974528E7066}" sibTransId="{8621286F-5BCF-49A9-98FD-45719D62A85A}"/>
    <dgm:cxn modelId="{F257AA18-5576-40AF-802C-A008056F0985}" srcId="{4C16E9FE-6C4F-4C89-AA4F-0D4CDCE6B417}" destId="{EE62C3C5-4EF2-40BB-ADAB-6B39BD342115}" srcOrd="0" destOrd="0" parTransId="{9FEFD0E3-17EA-468C-A1E5-C02E18A948D9}" sibTransId="{D50FEDBF-74C7-4068-80F6-3507FC2F5391}"/>
    <dgm:cxn modelId="{CD4CD928-667D-4021-91BE-69893ED411D1}" srcId="{4C16E9FE-6C4F-4C89-AA4F-0D4CDCE6B417}" destId="{91698755-4A0C-41AD-A8B5-9301FDFBACB0}" srcOrd="5" destOrd="0" parTransId="{432C69B7-4D7E-4FC9-99CE-CDF82EA4C562}" sibTransId="{663B3ED4-CE2B-427B-8225-971D4A65B9E3}"/>
    <dgm:cxn modelId="{2220792A-6C78-434A-839C-42651B3AF335}" type="presOf" srcId="{73723B74-182C-4FCC-823A-B770AF54CC7A}" destId="{884EF5D9-3B0E-42DB-8031-977F3E9858A1}" srcOrd="0" destOrd="0" presId="urn:microsoft.com/office/officeart/2005/8/layout/radial5"/>
    <dgm:cxn modelId="{5BA6C740-4FBA-4D7F-BC92-94B334A041B3}" type="presOf" srcId="{E0EE7B42-AC84-4078-871F-CFC04B076D6C}" destId="{317444BD-6EA8-4C71-8DEE-4BFB30BA9A97}" srcOrd="1" destOrd="0" presId="urn:microsoft.com/office/officeart/2005/8/layout/radial5"/>
    <dgm:cxn modelId="{0D83CC42-8080-4AEC-AE65-5D60F63EDBA6}" type="presOf" srcId="{308CDE1B-030F-4004-A587-600526EAF356}" destId="{42879D50-8081-44CC-8555-7F435A0496C8}" srcOrd="0" destOrd="0" presId="urn:microsoft.com/office/officeart/2005/8/layout/radial5"/>
    <dgm:cxn modelId="{BFDB8C68-866F-4279-B046-562478D3CA1F}" type="presOf" srcId="{305BFB3C-27F9-4081-ADD4-7410D5546607}" destId="{563B1598-A24D-460B-B694-75FE7CB82BCB}" srcOrd="0" destOrd="0" presId="urn:microsoft.com/office/officeart/2005/8/layout/radial5"/>
    <dgm:cxn modelId="{EE3BE869-5E7A-4342-92EF-C14ED25DA894}" type="presOf" srcId="{9FEFD0E3-17EA-468C-A1E5-C02E18A948D9}" destId="{A984C87F-7E3B-4E07-8578-3C52FA798CB4}" srcOrd="1" destOrd="0" presId="urn:microsoft.com/office/officeart/2005/8/layout/radial5"/>
    <dgm:cxn modelId="{1C02FF70-A7A8-4526-A32B-ED644665B754}" type="presOf" srcId="{4782979D-1574-40D1-83DD-29E8AAB25CD1}" destId="{B20FA6BC-9E6C-4061-8946-4871E26EC31E}" srcOrd="1" destOrd="0" presId="urn:microsoft.com/office/officeart/2005/8/layout/radial5"/>
    <dgm:cxn modelId="{8FE9CD88-3D8E-4E5B-88A3-44E1EC0FB460}" type="presOf" srcId="{EE62C3C5-4EF2-40BB-ADAB-6B39BD342115}" destId="{14B873D9-52A7-40E4-BD88-06960C3C9F4E}" srcOrd="0" destOrd="0" presId="urn:microsoft.com/office/officeart/2005/8/layout/radial5"/>
    <dgm:cxn modelId="{B4F4DA8D-EF23-43CB-91D0-21EE4801BCFF}" type="presOf" srcId="{9FEFD0E3-17EA-468C-A1E5-C02E18A948D9}" destId="{17D3EA21-9006-4D1E-8BB3-EC327FD02C00}" srcOrd="0" destOrd="0" presId="urn:microsoft.com/office/officeart/2005/8/layout/radial5"/>
    <dgm:cxn modelId="{69E817B5-99C8-414D-A9E5-B49A59633C3A}" type="presOf" srcId="{432C69B7-4D7E-4FC9-99CE-CDF82EA4C562}" destId="{F2527C82-3336-43F0-981E-290A89ECDA20}" srcOrd="0" destOrd="0" presId="urn:microsoft.com/office/officeart/2005/8/layout/radial5"/>
    <dgm:cxn modelId="{6042A3BA-6D59-4A46-9EA6-28123D58760A}" type="presOf" srcId="{423ECADC-F7EA-4E39-93FF-420EB99E5A94}" destId="{A41DF117-F3B8-48CE-B7A3-0DEB765E9101}" srcOrd="0" destOrd="0" presId="urn:microsoft.com/office/officeart/2005/8/layout/radial5"/>
    <dgm:cxn modelId="{ABB07DBF-300E-4861-BB78-CDB8B2077473}" srcId="{208BF6E6-4D91-4A94-84A1-41C954142A95}" destId="{4C16E9FE-6C4F-4C89-AA4F-0D4CDCE6B417}" srcOrd="0" destOrd="0" parTransId="{0C26085A-E608-48BF-9E10-9F9B5F198ADE}" sibTransId="{8AF8E9D7-794D-4AEE-9958-0B777ADFAB6D}"/>
    <dgm:cxn modelId="{B5FBF7C2-FCEB-443C-8D92-F4D829165DED}" type="presOf" srcId="{4782979D-1574-40D1-83DD-29E8AAB25CD1}" destId="{CAB3DB7E-2734-4E33-9E7C-DDE85B1EF3B0}" srcOrd="0" destOrd="0" presId="urn:microsoft.com/office/officeart/2005/8/layout/radial5"/>
    <dgm:cxn modelId="{8D432EC5-88C5-4CDF-BE2C-D0FBB1353AA0}" type="presOf" srcId="{9993FA16-CAED-47E2-A8A4-63E6A3BBA2ED}" destId="{484A3972-B291-42EE-AC07-8F64B288C1B3}" srcOrd="0" destOrd="0" presId="urn:microsoft.com/office/officeart/2005/8/layout/radial5"/>
    <dgm:cxn modelId="{CC74A4C7-73C0-4329-AC78-9D33F546B278}" type="presOf" srcId="{308CDE1B-030F-4004-A587-600526EAF356}" destId="{6480C3FD-D49F-419B-BEF9-86CCBFA0AFDF}" srcOrd="1" destOrd="0" presId="urn:microsoft.com/office/officeart/2005/8/layout/radial5"/>
    <dgm:cxn modelId="{5FCD1BCB-ED3D-4B3D-B1BA-AE97EEA92E4B}" srcId="{4C16E9FE-6C4F-4C89-AA4F-0D4CDCE6B417}" destId="{423ECADC-F7EA-4E39-93FF-420EB99E5A94}" srcOrd="1" destOrd="0" parTransId="{308CDE1B-030F-4004-A587-600526EAF356}" sibTransId="{CBE5CE81-E98F-4545-B5FF-66D3E6241027}"/>
    <dgm:cxn modelId="{2A5C77CE-0422-4EE9-8985-10B9E5275E07}" srcId="{4C16E9FE-6C4F-4C89-AA4F-0D4CDCE6B417}" destId="{305BFB3C-27F9-4081-ADD4-7410D5546607}" srcOrd="2" destOrd="0" parTransId="{73723B74-182C-4FCC-823A-B770AF54CC7A}" sibTransId="{8C1CCCDE-0760-45FB-9732-BA4948C3EB95}"/>
    <dgm:cxn modelId="{4470B2E6-C7C1-49EC-8AE1-9E8E04E443E1}" srcId="{208BF6E6-4D91-4A94-84A1-41C954142A95}" destId="{1EAF136C-D41F-4228-9703-5F332C1E805F}" srcOrd="3" destOrd="0" parTransId="{35A0DDAA-846B-44F3-BCDA-1749BA63C63D}" sibTransId="{1A38F492-99A2-4AB9-AA69-DEFF60BA4382}"/>
    <dgm:cxn modelId="{91CB87F0-9804-4BCD-8C9A-98CE7D50BB99}" type="presOf" srcId="{73723B74-182C-4FCC-823A-B770AF54CC7A}" destId="{AC3BC3B0-2543-497C-A5BE-ACA47E00B801}" srcOrd="1" destOrd="0" presId="urn:microsoft.com/office/officeart/2005/8/layout/radial5"/>
    <dgm:cxn modelId="{47666DF2-7C53-4580-B630-E63B584B0A8E}" srcId="{208BF6E6-4D91-4A94-84A1-41C954142A95}" destId="{0EE00C24-F1E7-4BE4-8AC5-2774CDD72D6B}" srcOrd="2" destOrd="0" parTransId="{66B09C52-4CEE-439F-B1BA-31B077FB6B93}" sibTransId="{F394CFDB-3DD5-48C3-BFB6-1B322616EB6D}"/>
    <dgm:cxn modelId="{1E5E40F5-CD89-4468-8A45-089AC1210E11}" type="presOf" srcId="{432C69B7-4D7E-4FC9-99CE-CDF82EA4C562}" destId="{3CA1D65B-ADC9-4550-8846-216F8B0DFFB8}" srcOrd="1" destOrd="0" presId="urn:microsoft.com/office/officeart/2005/8/layout/radial5"/>
    <dgm:cxn modelId="{8E769BFB-265B-4B45-89C6-F43D81E8F750}" type="presOf" srcId="{C49FFE22-F545-417D-9A32-9274745C258D}" destId="{B63AD016-D688-4A50-A4BC-BE62C2F17C04}" srcOrd="0" destOrd="0" presId="urn:microsoft.com/office/officeart/2005/8/layout/radial5"/>
    <dgm:cxn modelId="{328C54FC-3E3D-46B4-A1F6-E12A62FCEE5E}" srcId="{4C16E9FE-6C4F-4C89-AA4F-0D4CDCE6B417}" destId="{C49FFE22-F545-417D-9A32-9274745C258D}" srcOrd="3" destOrd="0" parTransId="{4782979D-1574-40D1-83DD-29E8AAB25CD1}" sibTransId="{1CAF258C-A12D-41F6-92E9-022BC9573601}"/>
    <dgm:cxn modelId="{C74328FE-6EE7-412D-9642-5BA99F6AEA67}" srcId="{4C16E9FE-6C4F-4C89-AA4F-0D4CDCE6B417}" destId="{9993FA16-CAED-47E2-A8A4-63E6A3BBA2ED}" srcOrd="4" destOrd="0" parTransId="{E0EE7B42-AC84-4078-871F-CFC04B076D6C}" sibTransId="{0666939B-C441-4217-B985-2FE393EA3897}"/>
    <dgm:cxn modelId="{1295CCC7-BA33-4259-B0E3-62A1A0535C93}" type="presParOf" srcId="{49142943-A2B6-443A-A6F3-CA6CF8F23DB2}" destId="{07A8A5D0-F9AD-41F8-9681-27D882A7E764}" srcOrd="0" destOrd="0" presId="urn:microsoft.com/office/officeart/2005/8/layout/radial5"/>
    <dgm:cxn modelId="{AB7D70AD-306A-4CE1-A776-8DCCEC001AEE}" type="presParOf" srcId="{49142943-A2B6-443A-A6F3-CA6CF8F23DB2}" destId="{17D3EA21-9006-4D1E-8BB3-EC327FD02C00}" srcOrd="1" destOrd="0" presId="urn:microsoft.com/office/officeart/2005/8/layout/radial5"/>
    <dgm:cxn modelId="{B5E338AA-4EA0-4FDF-A8CA-A1020C6C830B}" type="presParOf" srcId="{17D3EA21-9006-4D1E-8BB3-EC327FD02C00}" destId="{A984C87F-7E3B-4E07-8578-3C52FA798CB4}" srcOrd="0" destOrd="0" presId="urn:microsoft.com/office/officeart/2005/8/layout/radial5"/>
    <dgm:cxn modelId="{1D969223-4534-4B25-81D0-D74D377B74DF}" type="presParOf" srcId="{49142943-A2B6-443A-A6F3-CA6CF8F23DB2}" destId="{14B873D9-52A7-40E4-BD88-06960C3C9F4E}" srcOrd="2" destOrd="0" presId="urn:microsoft.com/office/officeart/2005/8/layout/radial5"/>
    <dgm:cxn modelId="{4190920E-7732-4E7A-86BB-3745C7AF5A74}" type="presParOf" srcId="{49142943-A2B6-443A-A6F3-CA6CF8F23DB2}" destId="{42879D50-8081-44CC-8555-7F435A0496C8}" srcOrd="3" destOrd="0" presId="urn:microsoft.com/office/officeart/2005/8/layout/radial5"/>
    <dgm:cxn modelId="{98CA913E-3A87-41F5-9490-99B8186380C9}" type="presParOf" srcId="{42879D50-8081-44CC-8555-7F435A0496C8}" destId="{6480C3FD-D49F-419B-BEF9-86CCBFA0AFDF}" srcOrd="0" destOrd="0" presId="urn:microsoft.com/office/officeart/2005/8/layout/radial5"/>
    <dgm:cxn modelId="{58AF81DC-9983-4469-8E07-E96E3BFDE74D}" type="presParOf" srcId="{49142943-A2B6-443A-A6F3-CA6CF8F23DB2}" destId="{A41DF117-F3B8-48CE-B7A3-0DEB765E9101}" srcOrd="4" destOrd="0" presId="urn:microsoft.com/office/officeart/2005/8/layout/radial5"/>
    <dgm:cxn modelId="{019862D7-DDA9-42AD-8C24-E68FCACC590F}" type="presParOf" srcId="{49142943-A2B6-443A-A6F3-CA6CF8F23DB2}" destId="{884EF5D9-3B0E-42DB-8031-977F3E9858A1}" srcOrd="5" destOrd="0" presId="urn:microsoft.com/office/officeart/2005/8/layout/radial5"/>
    <dgm:cxn modelId="{6D5C2883-F1A9-400A-ADFF-ECDEAF053BFD}" type="presParOf" srcId="{884EF5D9-3B0E-42DB-8031-977F3E9858A1}" destId="{AC3BC3B0-2543-497C-A5BE-ACA47E00B801}" srcOrd="0" destOrd="0" presId="urn:microsoft.com/office/officeart/2005/8/layout/radial5"/>
    <dgm:cxn modelId="{B028EE1F-50CC-44C4-B9BA-05B81B90D452}" type="presParOf" srcId="{49142943-A2B6-443A-A6F3-CA6CF8F23DB2}" destId="{563B1598-A24D-460B-B694-75FE7CB82BCB}" srcOrd="6" destOrd="0" presId="urn:microsoft.com/office/officeart/2005/8/layout/radial5"/>
    <dgm:cxn modelId="{8187DEF9-E7F0-4280-8FA0-4C465951AEB2}" type="presParOf" srcId="{49142943-A2B6-443A-A6F3-CA6CF8F23DB2}" destId="{CAB3DB7E-2734-4E33-9E7C-DDE85B1EF3B0}" srcOrd="7" destOrd="0" presId="urn:microsoft.com/office/officeart/2005/8/layout/radial5"/>
    <dgm:cxn modelId="{5BB1DF79-3748-4F4E-9725-28D3CC76C588}" type="presParOf" srcId="{CAB3DB7E-2734-4E33-9E7C-DDE85B1EF3B0}" destId="{B20FA6BC-9E6C-4061-8946-4871E26EC31E}" srcOrd="0" destOrd="0" presId="urn:microsoft.com/office/officeart/2005/8/layout/radial5"/>
    <dgm:cxn modelId="{2666A916-A9C4-4C17-ABCE-2545082B4AF7}" type="presParOf" srcId="{49142943-A2B6-443A-A6F3-CA6CF8F23DB2}" destId="{B63AD016-D688-4A50-A4BC-BE62C2F17C04}" srcOrd="8" destOrd="0" presId="urn:microsoft.com/office/officeart/2005/8/layout/radial5"/>
    <dgm:cxn modelId="{1C371991-AAE3-4644-9BF2-39BC865F431E}" type="presParOf" srcId="{49142943-A2B6-443A-A6F3-CA6CF8F23DB2}" destId="{BB3E3D38-9C09-46A3-BF9B-B630B137EE60}" srcOrd="9" destOrd="0" presId="urn:microsoft.com/office/officeart/2005/8/layout/radial5"/>
    <dgm:cxn modelId="{18AAB5CF-DB0B-4C45-A482-879D149F8077}" type="presParOf" srcId="{BB3E3D38-9C09-46A3-BF9B-B630B137EE60}" destId="{317444BD-6EA8-4C71-8DEE-4BFB30BA9A97}" srcOrd="0" destOrd="0" presId="urn:microsoft.com/office/officeart/2005/8/layout/radial5"/>
    <dgm:cxn modelId="{DA0C2C9A-C518-4F0A-8F1B-EE75B1AF94D7}" type="presParOf" srcId="{49142943-A2B6-443A-A6F3-CA6CF8F23DB2}" destId="{484A3972-B291-42EE-AC07-8F64B288C1B3}" srcOrd="10" destOrd="0" presId="urn:microsoft.com/office/officeart/2005/8/layout/radial5"/>
    <dgm:cxn modelId="{B6BD059C-F2B2-438A-8F5D-82DFDE5E3D95}" type="presParOf" srcId="{49142943-A2B6-443A-A6F3-CA6CF8F23DB2}" destId="{F2527C82-3336-43F0-981E-290A89ECDA20}" srcOrd="11" destOrd="0" presId="urn:microsoft.com/office/officeart/2005/8/layout/radial5"/>
    <dgm:cxn modelId="{A56EFDE4-FAD7-4FB0-9E46-B788AF5712D4}" type="presParOf" srcId="{F2527C82-3336-43F0-981E-290A89ECDA20}" destId="{3CA1D65B-ADC9-4550-8846-216F8B0DFFB8}" srcOrd="0" destOrd="0" presId="urn:microsoft.com/office/officeart/2005/8/layout/radial5"/>
    <dgm:cxn modelId="{3BBD02EE-F389-48D0-837A-5EA4985AE0A0}" type="presParOf" srcId="{49142943-A2B6-443A-A6F3-CA6CF8F23DB2}" destId="{EE23199A-2582-408B-A959-52EC148E717C}" srcOrd="12" destOrd="0" presId="urn:microsoft.com/office/officeart/2005/8/layout/radial5"/>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C477D8C8-F431-48C5-B7B4-715F4175AE72}"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s-SV"/>
        </a:p>
      </dgm:t>
    </dgm:pt>
    <dgm:pt modelId="{02F1FAB8-0B65-46F4-9352-3CDF6765A94F}">
      <dgm:prSet phldrT="[Texto]" custT="1"/>
      <dgm:spPr>
        <a:solidFill>
          <a:srgbClr val="00B050"/>
        </a:solidFill>
      </dgm:spPr>
      <dgm:t>
        <a:bodyPr/>
        <a:lstStyle/>
        <a:p>
          <a:pPr algn="just"/>
          <a:endParaRPr lang="es-SV" sz="1200" b="1">
            <a:solidFill>
              <a:schemeClr val="tx1"/>
            </a:solidFill>
            <a:latin typeface="Calisto MT" panose="02040603050505030304" pitchFamily="18" charset="0"/>
          </a:endParaRPr>
        </a:p>
        <a:p>
          <a:pPr algn="just"/>
          <a:r>
            <a:rPr lang="es-SV" sz="1200" b="1">
              <a:solidFill>
                <a:schemeClr val="tx1"/>
              </a:solidFill>
              <a:latin typeface="Calisto MT" panose="02040603050505030304" pitchFamily="18" charset="0"/>
            </a:rPr>
            <a:t>O.E. 7. </a:t>
          </a:r>
          <a:r>
            <a:rPr lang="es-SV" sz="1050" b="1">
              <a:solidFill>
                <a:sysClr val="windowText" lastClr="000000"/>
              </a:solidFill>
            </a:rPr>
            <a:t>Establecer un Instrumento de captación de datos  estadisticos referenciales que sustenten la formulación y ejecución de políticas, programas, directrices y demás instrumentos técnico jurídicos necesarios en la evaluación e intervención vial, con el propósito de disminuir la siniestralidad vial en el país</a:t>
          </a:r>
        </a:p>
        <a:p>
          <a:pPr algn="ctr"/>
          <a:r>
            <a:rPr lang="es-SV" sz="1200" b="1">
              <a:solidFill>
                <a:schemeClr val="tx1"/>
              </a:solidFill>
              <a:latin typeface="Calisto MT" panose="02040603050505030304" pitchFamily="18" charset="0"/>
            </a:rPr>
            <a:t>P. 100%</a:t>
          </a:r>
        </a:p>
        <a:p>
          <a:pPr algn="ctr"/>
          <a:r>
            <a:rPr lang="es-SV" sz="1200" b="1">
              <a:solidFill>
                <a:schemeClr val="tx1"/>
              </a:solidFill>
              <a:latin typeface="Calisto MT" panose="02040603050505030304" pitchFamily="18" charset="0"/>
            </a:rPr>
            <a:t>E. 100%</a:t>
          </a:r>
        </a:p>
        <a:p>
          <a:pPr algn="ctr"/>
          <a:r>
            <a:rPr lang="es-SV" sz="1200" b="1">
              <a:solidFill>
                <a:sysClr val="windowText" lastClr="000000"/>
              </a:solidFill>
              <a:latin typeface="Calisto MT" panose="02040603050505030304" pitchFamily="18" charset="0"/>
            </a:rPr>
            <a:t>Equivalente al  20%</a:t>
          </a:r>
          <a:r>
            <a:rPr lang="es-SV" sz="1200" b="1">
              <a:solidFill>
                <a:srgbClr val="FF0000"/>
              </a:solidFill>
              <a:latin typeface="Calisto MT" panose="02040603050505030304" pitchFamily="18" charset="0"/>
            </a:rPr>
            <a:t> </a:t>
          </a:r>
          <a:r>
            <a:rPr lang="es-SV" sz="1200" b="1">
              <a:solidFill>
                <a:sysClr val="windowText" lastClr="000000"/>
              </a:solidFill>
              <a:latin typeface="Calisto MT" panose="02040603050505030304" pitchFamily="18" charset="0"/>
            </a:rPr>
            <a:t>en </a:t>
          </a:r>
        </a:p>
        <a:p>
          <a:pPr algn="ctr"/>
          <a:r>
            <a:rPr lang="es-SV" sz="1200" b="1">
              <a:solidFill>
                <a:sysClr val="windowText" lastClr="000000"/>
              </a:solidFill>
              <a:latin typeface="Calisto MT" panose="02040603050505030304" pitchFamily="18" charset="0"/>
            </a:rPr>
            <a:t>PEI 2022</a:t>
          </a:r>
          <a:endParaRPr lang="es-SV" sz="1200" b="1">
            <a:solidFill>
              <a:schemeClr val="tx1"/>
            </a:solidFill>
            <a:latin typeface="Calisto MT" panose="02040603050505030304" pitchFamily="18" charset="0"/>
          </a:endParaRPr>
        </a:p>
      </dgm:t>
    </dgm:pt>
    <dgm:pt modelId="{C096F59A-B6E4-4A33-9F11-9F45E26EA259}" type="parTrans" cxnId="{9521A754-E2C0-4C07-9531-761046524946}">
      <dgm:prSet/>
      <dgm:spPr/>
      <dgm:t>
        <a:bodyPr/>
        <a:lstStyle/>
        <a:p>
          <a:endParaRPr lang="es-SV"/>
        </a:p>
      </dgm:t>
    </dgm:pt>
    <dgm:pt modelId="{FAB550BF-D20F-476B-873D-56A5154F454A}" type="sibTrans" cxnId="{9521A754-E2C0-4C07-9531-761046524946}">
      <dgm:prSet/>
      <dgm:spPr/>
      <dgm:t>
        <a:bodyPr/>
        <a:lstStyle/>
        <a:p>
          <a:endParaRPr lang="es-SV"/>
        </a:p>
      </dgm:t>
    </dgm:pt>
    <dgm:pt modelId="{8AE5FAF6-280E-482E-AF53-CBE3AF6C69E6}">
      <dgm:prSet phldrT="[Texto]" custT="1"/>
      <dgm:spPr>
        <a:solidFill>
          <a:srgbClr val="00B050"/>
        </a:solidFill>
        <a:ln>
          <a:solidFill>
            <a:schemeClr val="tx1"/>
          </a:solidFill>
        </a:ln>
      </dgm:spPr>
      <dgm:t>
        <a:bodyPr/>
        <a:lstStyle/>
        <a:p>
          <a:pPr algn="just"/>
          <a:endParaRPr lang="es-SV" sz="1000" b="1">
            <a:solidFill>
              <a:schemeClr val="tx1"/>
            </a:solidFill>
            <a:latin typeface="Calisto MT" panose="02040603050505030304" pitchFamily="18" charset="0"/>
          </a:endParaRPr>
        </a:p>
        <a:p>
          <a:pPr algn="just"/>
          <a:r>
            <a:rPr lang="es-SV" sz="1000" b="1">
              <a:solidFill>
                <a:schemeClr val="tx1"/>
              </a:solidFill>
              <a:latin typeface="Calisto MT" panose="02040603050505030304" pitchFamily="18" charset="0"/>
            </a:rPr>
            <a:t>AE. 7.1. Mejorar la recopilación, tratamiento, análisis y difusión de la información relacionada con la seguridad vial en el país, a través de la creación de un Observatorio Nacional de Seguridad vial.</a:t>
          </a:r>
        </a:p>
        <a:p>
          <a:pPr algn="ctr"/>
          <a:r>
            <a:rPr lang="es-SV" sz="1000" b="1">
              <a:solidFill>
                <a:schemeClr val="tx1"/>
              </a:solidFill>
              <a:latin typeface="Calisto MT" panose="02040603050505030304" pitchFamily="18" charset="0"/>
            </a:rPr>
            <a:t>P. 50%</a:t>
          </a:r>
        </a:p>
        <a:p>
          <a:pPr algn="ctr"/>
          <a:r>
            <a:rPr lang="es-SV" sz="1000" b="1">
              <a:solidFill>
                <a:schemeClr val="tx1"/>
              </a:solidFill>
              <a:latin typeface="Calisto MT" panose="02040603050505030304" pitchFamily="18" charset="0"/>
            </a:rPr>
            <a:t>E. 50%</a:t>
          </a:r>
        </a:p>
        <a:p>
          <a:pPr algn="ctr"/>
          <a:r>
            <a:rPr lang="es-SV" sz="1000" b="1">
              <a:solidFill>
                <a:schemeClr val="tx1"/>
              </a:solidFill>
              <a:latin typeface="Calisto MT" panose="02040603050505030304" pitchFamily="18" charset="0"/>
            </a:rPr>
            <a:t>2022: 50%</a:t>
          </a:r>
        </a:p>
      </dgm:t>
    </dgm:pt>
    <dgm:pt modelId="{B6ED11E6-0D24-411E-B391-A78FE8C4CCF6}" type="parTrans" cxnId="{7C9FD3AA-FCB9-44B6-9BC1-575F21E58EE0}">
      <dgm:prSet/>
      <dgm:spPr/>
      <dgm:t>
        <a:bodyPr/>
        <a:lstStyle/>
        <a:p>
          <a:endParaRPr lang="es-SV"/>
        </a:p>
      </dgm:t>
    </dgm:pt>
    <dgm:pt modelId="{F785B504-8714-402E-9F50-4F2B9A5468FD}" type="sibTrans" cxnId="{7C9FD3AA-FCB9-44B6-9BC1-575F21E58EE0}">
      <dgm:prSet/>
      <dgm:spPr/>
      <dgm:t>
        <a:bodyPr/>
        <a:lstStyle/>
        <a:p>
          <a:endParaRPr lang="es-SV"/>
        </a:p>
      </dgm:t>
    </dgm:pt>
    <dgm:pt modelId="{FEE00AC0-209E-4032-A73C-5B6E7F8101DC}">
      <dgm:prSet phldrT="[Texto]" custT="1"/>
      <dgm:spPr>
        <a:solidFill>
          <a:srgbClr val="00B050"/>
        </a:solidFill>
        <a:ln>
          <a:solidFill>
            <a:schemeClr val="tx1"/>
          </a:solidFill>
        </a:ln>
      </dgm:spPr>
      <dgm:t>
        <a:bodyPr/>
        <a:lstStyle/>
        <a:p>
          <a:pPr algn="just">
            <a:lnSpc>
              <a:spcPct val="90000"/>
            </a:lnSpc>
          </a:pPr>
          <a:endParaRPr lang="es-SV" sz="1000" b="1">
            <a:latin typeface="Calisto MT" panose="02040603050505030304" pitchFamily="18" charset="0"/>
          </a:endParaRPr>
        </a:p>
        <a:p>
          <a:pPr algn="just">
            <a:lnSpc>
              <a:spcPct val="150000"/>
            </a:lnSpc>
          </a:pPr>
          <a:r>
            <a:rPr lang="es-SV" sz="1000" b="1">
              <a:solidFill>
                <a:schemeClr val="tx1"/>
              </a:solidFill>
              <a:latin typeface="Calisto MT" panose="02040603050505030304" pitchFamily="18" charset="0"/>
            </a:rPr>
            <a:t>AE.7.2. Establecer un sistema integrado de información sobre seguridad vial.</a:t>
          </a:r>
        </a:p>
        <a:p>
          <a:pPr algn="ctr">
            <a:lnSpc>
              <a:spcPct val="90000"/>
            </a:lnSpc>
          </a:pPr>
          <a:r>
            <a:rPr lang="es-SV" sz="1000" b="1">
              <a:solidFill>
                <a:schemeClr val="tx1"/>
              </a:solidFill>
              <a:latin typeface="Calisto MT" panose="02040603050505030304" pitchFamily="18" charset="0"/>
            </a:rPr>
            <a:t>P. 25%</a:t>
          </a:r>
        </a:p>
        <a:p>
          <a:pPr algn="ctr">
            <a:lnSpc>
              <a:spcPct val="90000"/>
            </a:lnSpc>
          </a:pPr>
          <a:r>
            <a:rPr lang="es-SV" sz="1000" b="1">
              <a:solidFill>
                <a:schemeClr val="tx1"/>
              </a:solidFill>
              <a:latin typeface="Calisto MT" panose="02040603050505030304" pitchFamily="18" charset="0"/>
            </a:rPr>
            <a:t>E. 25%</a:t>
          </a:r>
        </a:p>
        <a:p>
          <a:pPr algn="ctr">
            <a:lnSpc>
              <a:spcPct val="90000"/>
            </a:lnSpc>
          </a:pPr>
          <a:r>
            <a:rPr lang="es-SV" sz="1000" b="1">
              <a:solidFill>
                <a:schemeClr val="tx1"/>
              </a:solidFill>
              <a:latin typeface="Calisto MT" panose="02040603050505030304" pitchFamily="18" charset="0"/>
            </a:rPr>
            <a:t>2021: 25%</a:t>
          </a:r>
        </a:p>
      </dgm:t>
    </dgm:pt>
    <dgm:pt modelId="{5FCEA6FF-C89D-414F-809F-0BF7676319D8}" type="parTrans" cxnId="{728E3217-0737-4061-9AAD-D7F729708708}">
      <dgm:prSet/>
      <dgm:spPr/>
      <dgm:t>
        <a:bodyPr/>
        <a:lstStyle/>
        <a:p>
          <a:endParaRPr lang="es-SV"/>
        </a:p>
      </dgm:t>
    </dgm:pt>
    <dgm:pt modelId="{2E5103B1-F5B7-47BA-BDD1-8CFB942C6C5E}" type="sibTrans" cxnId="{728E3217-0737-4061-9AAD-D7F729708708}">
      <dgm:prSet/>
      <dgm:spPr/>
      <dgm:t>
        <a:bodyPr/>
        <a:lstStyle/>
        <a:p>
          <a:endParaRPr lang="es-SV"/>
        </a:p>
      </dgm:t>
    </dgm:pt>
    <dgm:pt modelId="{CAA7C713-6884-4718-A335-98535AB656B0}">
      <dgm:prSet phldrT="[Texto]" custT="1"/>
      <dgm:spPr>
        <a:solidFill>
          <a:srgbClr val="00B050"/>
        </a:solidFill>
        <a:ln>
          <a:solidFill>
            <a:schemeClr val="tx1"/>
          </a:solidFill>
        </a:ln>
      </dgm:spPr>
      <dgm:t>
        <a:bodyPr/>
        <a:lstStyle/>
        <a:p>
          <a:pPr algn="just">
            <a:lnSpc>
              <a:spcPct val="90000"/>
            </a:lnSpc>
          </a:pPr>
          <a:endParaRPr lang="es-SV" sz="1000" b="1">
            <a:latin typeface="Calisto MT" panose="02040603050505030304" pitchFamily="18" charset="0"/>
          </a:endParaRPr>
        </a:p>
        <a:p>
          <a:pPr algn="just">
            <a:lnSpc>
              <a:spcPct val="100000"/>
            </a:lnSpc>
          </a:pPr>
          <a:r>
            <a:rPr lang="es-SV" sz="1000" b="1">
              <a:solidFill>
                <a:schemeClr val="tx1"/>
              </a:solidFill>
              <a:latin typeface="Calisto MT" panose="02040603050505030304" pitchFamily="18" charset="0"/>
            </a:rPr>
            <a:t>AE. 7.3. Promover la gestión del conocimiento de la accidentalidad vial en el país.</a:t>
          </a:r>
        </a:p>
        <a:p>
          <a:pPr algn="ctr">
            <a:lnSpc>
              <a:spcPct val="90000"/>
            </a:lnSpc>
          </a:pPr>
          <a:r>
            <a:rPr lang="es-SV" sz="1000" b="1">
              <a:solidFill>
                <a:schemeClr val="tx1"/>
              </a:solidFill>
              <a:latin typeface="Calisto MT" panose="02040603050505030304" pitchFamily="18" charset="0"/>
            </a:rPr>
            <a:t>P. 25%</a:t>
          </a:r>
        </a:p>
        <a:p>
          <a:pPr algn="ctr">
            <a:lnSpc>
              <a:spcPct val="90000"/>
            </a:lnSpc>
          </a:pPr>
          <a:r>
            <a:rPr lang="es-SV" sz="1000" b="1">
              <a:solidFill>
                <a:schemeClr val="tx1"/>
              </a:solidFill>
              <a:latin typeface="Calisto MT" panose="02040603050505030304" pitchFamily="18" charset="0"/>
            </a:rPr>
            <a:t>E. 25%</a:t>
          </a:r>
        </a:p>
        <a:p>
          <a:pPr algn="ctr">
            <a:lnSpc>
              <a:spcPct val="90000"/>
            </a:lnSpc>
          </a:pPr>
          <a:r>
            <a:rPr lang="es-SV" sz="1000" b="1">
              <a:solidFill>
                <a:schemeClr val="tx1"/>
              </a:solidFill>
              <a:latin typeface="Calisto MT" panose="02040603050505030304" pitchFamily="18" charset="0"/>
            </a:rPr>
            <a:t>2021: 25%</a:t>
          </a:r>
        </a:p>
      </dgm:t>
    </dgm:pt>
    <dgm:pt modelId="{6588C46D-69D9-438D-84BD-FACF3004E43C}" type="parTrans" cxnId="{F3791B3E-8015-4FE8-A30D-A2AA9EE7729B}">
      <dgm:prSet/>
      <dgm:spPr/>
      <dgm:t>
        <a:bodyPr/>
        <a:lstStyle/>
        <a:p>
          <a:endParaRPr lang="es-SV"/>
        </a:p>
      </dgm:t>
    </dgm:pt>
    <dgm:pt modelId="{23EEDEE7-36E2-4F79-BD07-309C226940E6}" type="sibTrans" cxnId="{F3791B3E-8015-4FE8-A30D-A2AA9EE7729B}">
      <dgm:prSet/>
      <dgm:spPr/>
      <dgm:t>
        <a:bodyPr/>
        <a:lstStyle/>
        <a:p>
          <a:endParaRPr lang="es-SV"/>
        </a:p>
      </dgm:t>
    </dgm:pt>
    <dgm:pt modelId="{8F3166C0-9851-456C-A8EE-A725CC1A0C50}" type="pres">
      <dgm:prSet presAssocID="{C477D8C8-F431-48C5-B7B4-715F4175AE72}" presName="Name0" presStyleCnt="0">
        <dgm:presLayoutVars>
          <dgm:chMax val="1"/>
          <dgm:dir/>
          <dgm:animLvl val="ctr"/>
          <dgm:resizeHandles val="exact"/>
        </dgm:presLayoutVars>
      </dgm:prSet>
      <dgm:spPr/>
    </dgm:pt>
    <dgm:pt modelId="{151891BD-332F-4BBE-B93D-C199096AF03C}" type="pres">
      <dgm:prSet presAssocID="{02F1FAB8-0B65-46F4-9352-3CDF6765A94F}" presName="centerShape" presStyleLbl="node0" presStyleIdx="0" presStyleCnt="1" custScaleX="230670" custScaleY="152835" custLinFactNeighborX="1262" custLinFactNeighborY="-6740"/>
      <dgm:spPr/>
    </dgm:pt>
    <dgm:pt modelId="{9CB2C1A4-CA66-4AD5-B85B-06813FDEB1B2}" type="pres">
      <dgm:prSet presAssocID="{B6ED11E6-0D24-411E-B391-A78FE8C4CCF6}" presName="parTrans" presStyleLbl="sibTrans2D1" presStyleIdx="0" presStyleCnt="3"/>
      <dgm:spPr/>
    </dgm:pt>
    <dgm:pt modelId="{A8689211-C56B-4118-B014-339F3108511E}" type="pres">
      <dgm:prSet presAssocID="{B6ED11E6-0D24-411E-B391-A78FE8C4CCF6}" presName="connectorText" presStyleLbl="sibTrans2D1" presStyleIdx="0" presStyleCnt="3"/>
      <dgm:spPr/>
    </dgm:pt>
    <dgm:pt modelId="{DF3AB4E9-2409-4C5E-AB70-BA7B95564AE4}" type="pres">
      <dgm:prSet presAssocID="{8AE5FAF6-280E-482E-AF53-CBE3AF6C69E6}" presName="node" presStyleLbl="node1" presStyleIdx="0" presStyleCnt="3" custScaleX="189218" custScaleY="92036" custRadScaleRad="102682" custRadScaleInc="1612">
        <dgm:presLayoutVars>
          <dgm:bulletEnabled val="1"/>
        </dgm:presLayoutVars>
      </dgm:prSet>
      <dgm:spPr/>
    </dgm:pt>
    <dgm:pt modelId="{1F1174CA-84ED-4E86-9ABA-6C867D9FA7A4}" type="pres">
      <dgm:prSet presAssocID="{5FCEA6FF-C89D-414F-809F-0BF7676319D8}" presName="parTrans" presStyleLbl="sibTrans2D1" presStyleIdx="1" presStyleCnt="3"/>
      <dgm:spPr/>
    </dgm:pt>
    <dgm:pt modelId="{44DFA62D-1D5D-4EE9-831A-13055066252E}" type="pres">
      <dgm:prSet presAssocID="{5FCEA6FF-C89D-414F-809F-0BF7676319D8}" presName="connectorText" presStyleLbl="sibTrans2D1" presStyleIdx="1" presStyleCnt="3"/>
      <dgm:spPr/>
    </dgm:pt>
    <dgm:pt modelId="{9B563749-F038-4910-A8F1-FB43C0C6A04F}" type="pres">
      <dgm:prSet presAssocID="{FEE00AC0-209E-4032-A73C-5B6E7F8101DC}" presName="node" presStyleLbl="node1" presStyleIdx="1" presStyleCnt="3" custScaleX="152814" custScaleY="93467" custRadScaleRad="114093" custRadScaleInc="-3129">
        <dgm:presLayoutVars>
          <dgm:bulletEnabled val="1"/>
        </dgm:presLayoutVars>
      </dgm:prSet>
      <dgm:spPr/>
    </dgm:pt>
    <dgm:pt modelId="{69490CA1-9710-46D6-989E-B1DA2E50E5DE}" type="pres">
      <dgm:prSet presAssocID="{6588C46D-69D9-438D-84BD-FACF3004E43C}" presName="parTrans" presStyleLbl="sibTrans2D1" presStyleIdx="2" presStyleCnt="3"/>
      <dgm:spPr/>
    </dgm:pt>
    <dgm:pt modelId="{B05EBA5A-0DEA-484E-859A-4B1C50B45CCA}" type="pres">
      <dgm:prSet presAssocID="{6588C46D-69D9-438D-84BD-FACF3004E43C}" presName="connectorText" presStyleLbl="sibTrans2D1" presStyleIdx="2" presStyleCnt="3"/>
      <dgm:spPr/>
    </dgm:pt>
    <dgm:pt modelId="{82014E4F-88BC-44E4-A660-86B1B69AE9F6}" type="pres">
      <dgm:prSet presAssocID="{CAA7C713-6884-4718-A335-98535AB656B0}" presName="node" presStyleLbl="node1" presStyleIdx="2" presStyleCnt="3" custScaleX="157472" custScaleY="89648" custRadScaleRad="115432" custRadScaleInc="2263">
        <dgm:presLayoutVars>
          <dgm:bulletEnabled val="1"/>
        </dgm:presLayoutVars>
      </dgm:prSet>
      <dgm:spPr/>
    </dgm:pt>
  </dgm:ptLst>
  <dgm:cxnLst>
    <dgm:cxn modelId="{759D990B-5058-4F9E-A926-FA7D039713E6}" type="presOf" srcId="{C477D8C8-F431-48C5-B7B4-715F4175AE72}" destId="{8F3166C0-9851-456C-A8EE-A725CC1A0C50}" srcOrd="0" destOrd="0" presId="urn:microsoft.com/office/officeart/2005/8/layout/radial5"/>
    <dgm:cxn modelId="{598F3C0F-9F3F-4015-A5AF-80B1AAE4E1AD}" type="presOf" srcId="{FEE00AC0-209E-4032-A73C-5B6E7F8101DC}" destId="{9B563749-F038-4910-A8F1-FB43C0C6A04F}" srcOrd="0" destOrd="0" presId="urn:microsoft.com/office/officeart/2005/8/layout/radial5"/>
    <dgm:cxn modelId="{728E3217-0737-4061-9AAD-D7F729708708}" srcId="{02F1FAB8-0B65-46F4-9352-3CDF6765A94F}" destId="{FEE00AC0-209E-4032-A73C-5B6E7F8101DC}" srcOrd="1" destOrd="0" parTransId="{5FCEA6FF-C89D-414F-809F-0BF7676319D8}" sibTransId="{2E5103B1-F5B7-47BA-BDD1-8CFB942C6C5E}"/>
    <dgm:cxn modelId="{4471DE2B-641E-4707-8449-76BF2B91CC47}" type="presOf" srcId="{6588C46D-69D9-438D-84BD-FACF3004E43C}" destId="{69490CA1-9710-46D6-989E-B1DA2E50E5DE}" srcOrd="0" destOrd="0" presId="urn:microsoft.com/office/officeart/2005/8/layout/radial5"/>
    <dgm:cxn modelId="{F3791B3E-8015-4FE8-A30D-A2AA9EE7729B}" srcId="{02F1FAB8-0B65-46F4-9352-3CDF6765A94F}" destId="{CAA7C713-6884-4718-A335-98535AB656B0}" srcOrd="2" destOrd="0" parTransId="{6588C46D-69D9-438D-84BD-FACF3004E43C}" sibTransId="{23EEDEE7-36E2-4F79-BD07-309C226940E6}"/>
    <dgm:cxn modelId="{11E03C74-9240-45B8-B3E9-961E5832E769}" type="presOf" srcId="{8AE5FAF6-280E-482E-AF53-CBE3AF6C69E6}" destId="{DF3AB4E9-2409-4C5E-AB70-BA7B95564AE4}" srcOrd="0" destOrd="0" presId="urn:microsoft.com/office/officeart/2005/8/layout/radial5"/>
    <dgm:cxn modelId="{9521A754-E2C0-4C07-9531-761046524946}" srcId="{C477D8C8-F431-48C5-B7B4-715F4175AE72}" destId="{02F1FAB8-0B65-46F4-9352-3CDF6765A94F}" srcOrd="0" destOrd="0" parTransId="{C096F59A-B6E4-4A33-9F11-9F45E26EA259}" sibTransId="{FAB550BF-D20F-476B-873D-56A5154F454A}"/>
    <dgm:cxn modelId="{CE1F3880-65FC-4320-B612-27AF5E29E7D5}" type="presOf" srcId="{5FCEA6FF-C89D-414F-809F-0BF7676319D8}" destId="{44DFA62D-1D5D-4EE9-831A-13055066252E}" srcOrd="1" destOrd="0" presId="urn:microsoft.com/office/officeart/2005/8/layout/radial5"/>
    <dgm:cxn modelId="{7C9FD3AA-FCB9-44B6-9BC1-575F21E58EE0}" srcId="{02F1FAB8-0B65-46F4-9352-3CDF6765A94F}" destId="{8AE5FAF6-280E-482E-AF53-CBE3AF6C69E6}" srcOrd="0" destOrd="0" parTransId="{B6ED11E6-0D24-411E-B391-A78FE8C4CCF6}" sibTransId="{F785B504-8714-402E-9F50-4F2B9A5468FD}"/>
    <dgm:cxn modelId="{C192D2AD-4F70-4D26-85CF-A6922925D31C}" type="presOf" srcId="{6588C46D-69D9-438D-84BD-FACF3004E43C}" destId="{B05EBA5A-0DEA-484E-859A-4B1C50B45CCA}" srcOrd="1" destOrd="0" presId="urn:microsoft.com/office/officeart/2005/8/layout/radial5"/>
    <dgm:cxn modelId="{592CFCC5-5396-4317-B03E-BCAD649B5491}" type="presOf" srcId="{CAA7C713-6884-4718-A335-98535AB656B0}" destId="{82014E4F-88BC-44E4-A660-86B1B69AE9F6}" srcOrd="0" destOrd="0" presId="urn:microsoft.com/office/officeart/2005/8/layout/radial5"/>
    <dgm:cxn modelId="{38DE2DCB-6354-4AEB-8AD1-AE5CB69D9237}" type="presOf" srcId="{B6ED11E6-0D24-411E-B391-A78FE8C4CCF6}" destId="{A8689211-C56B-4118-B014-339F3108511E}" srcOrd="1" destOrd="0" presId="urn:microsoft.com/office/officeart/2005/8/layout/radial5"/>
    <dgm:cxn modelId="{E612A7D8-3C66-4690-B45A-3A53BDC01B82}" type="presOf" srcId="{02F1FAB8-0B65-46F4-9352-3CDF6765A94F}" destId="{151891BD-332F-4BBE-B93D-C199096AF03C}" srcOrd="0" destOrd="0" presId="urn:microsoft.com/office/officeart/2005/8/layout/radial5"/>
    <dgm:cxn modelId="{1F32E8DB-6C41-4E02-9208-F6B688B439E4}" type="presOf" srcId="{5FCEA6FF-C89D-414F-809F-0BF7676319D8}" destId="{1F1174CA-84ED-4E86-9ABA-6C867D9FA7A4}" srcOrd="0" destOrd="0" presId="urn:microsoft.com/office/officeart/2005/8/layout/radial5"/>
    <dgm:cxn modelId="{37043CF4-8E90-46E8-A382-015EB3A4A219}" type="presOf" srcId="{B6ED11E6-0D24-411E-B391-A78FE8C4CCF6}" destId="{9CB2C1A4-CA66-4AD5-B85B-06813FDEB1B2}" srcOrd="0" destOrd="0" presId="urn:microsoft.com/office/officeart/2005/8/layout/radial5"/>
    <dgm:cxn modelId="{D81217D5-169A-4B30-8A61-4A20E2522BA6}" type="presParOf" srcId="{8F3166C0-9851-456C-A8EE-A725CC1A0C50}" destId="{151891BD-332F-4BBE-B93D-C199096AF03C}" srcOrd="0" destOrd="0" presId="urn:microsoft.com/office/officeart/2005/8/layout/radial5"/>
    <dgm:cxn modelId="{EB00D730-DBE8-41BE-81BC-FF2165745C83}" type="presParOf" srcId="{8F3166C0-9851-456C-A8EE-A725CC1A0C50}" destId="{9CB2C1A4-CA66-4AD5-B85B-06813FDEB1B2}" srcOrd="1" destOrd="0" presId="urn:microsoft.com/office/officeart/2005/8/layout/radial5"/>
    <dgm:cxn modelId="{E3803B1F-7580-488C-9C26-D9B61171AA73}" type="presParOf" srcId="{9CB2C1A4-CA66-4AD5-B85B-06813FDEB1B2}" destId="{A8689211-C56B-4118-B014-339F3108511E}" srcOrd="0" destOrd="0" presId="urn:microsoft.com/office/officeart/2005/8/layout/radial5"/>
    <dgm:cxn modelId="{2AC1700D-9CA2-4C48-B1B1-F9C596D0B941}" type="presParOf" srcId="{8F3166C0-9851-456C-A8EE-A725CC1A0C50}" destId="{DF3AB4E9-2409-4C5E-AB70-BA7B95564AE4}" srcOrd="2" destOrd="0" presId="urn:microsoft.com/office/officeart/2005/8/layout/radial5"/>
    <dgm:cxn modelId="{907A6E28-A926-44F3-8074-1B1BD56AC2C3}" type="presParOf" srcId="{8F3166C0-9851-456C-A8EE-A725CC1A0C50}" destId="{1F1174CA-84ED-4E86-9ABA-6C867D9FA7A4}" srcOrd="3" destOrd="0" presId="urn:microsoft.com/office/officeart/2005/8/layout/radial5"/>
    <dgm:cxn modelId="{D3B84B2E-FA80-4827-9C06-31DC146CB8C6}" type="presParOf" srcId="{1F1174CA-84ED-4E86-9ABA-6C867D9FA7A4}" destId="{44DFA62D-1D5D-4EE9-831A-13055066252E}" srcOrd="0" destOrd="0" presId="urn:microsoft.com/office/officeart/2005/8/layout/radial5"/>
    <dgm:cxn modelId="{E041196A-0900-4832-8942-D0FF0595E8F6}" type="presParOf" srcId="{8F3166C0-9851-456C-A8EE-A725CC1A0C50}" destId="{9B563749-F038-4910-A8F1-FB43C0C6A04F}" srcOrd="4" destOrd="0" presId="urn:microsoft.com/office/officeart/2005/8/layout/radial5"/>
    <dgm:cxn modelId="{9BF6EED3-E102-41B0-AAAA-93E9DB427B06}" type="presParOf" srcId="{8F3166C0-9851-456C-A8EE-A725CC1A0C50}" destId="{69490CA1-9710-46D6-989E-B1DA2E50E5DE}" srcOrd="5" destOrd="0" presId="urn:microsoft.com/office/officeart/2005/8/layout/radial5"/>
    <dgm:cxn modelId="{3D82A2AD-FD67-4094-A0F8-B7427BA9B368}" type="presParOf" srcId="{69490CA1-9710-46D6-989E-B1DA2E50E5DE}" destId="{B05EBA5A-0DEA-484E-859A-4B1C50B45CCA}" srcOrd="0" destOrd="0" presId="urn:microsoft.com/office/officeart/2005/8/layout/radial5"/>
    <dgm:cxn modelId="{4413A256-9E11-4662-99D9-77E80DB1102C}" type="presParOf" srcId="{8F3166C0-9851-456C-A8EE-A725CC1A0C50}" destId="{82014E4F-88BC-44E4-A660-86B1B69AE9F6}" srcOrd="6" destOrd="0" presId="urn:microsoft.com/office/officeart/2005/8/layout/radial5"/>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96CCBB06-1EAF-4846-80BF-2219E755B498}"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s-SV"/>
        </a:p>
      </dgm:t>
    </dgm:pt>
    <dgm:pt modelId="{B909FEC6-FEA1-410E-9BEF-CCDDBB2DCCDA}">
      <dgm:prSet phldrT="[Texto]" custT="1"/>
      <dgm:spPr>
        <a:solidFill>
          <a:srgbClr val="00B050"/>
        </a:solidFill>
        <a:ln>
          <a:solidFill>
            <a:schemeClr val="tx1"/>
          </a:solidFill>
        </a:ln>
      </dgm:spPr>
      <dgm:t>
        <a:bodyPr/>
        <a:lstStyle/>
        <a:p>
          <a:r>
            <a:rPr lang="es-SV" sz="1400" b="1">
              <a:solidFill>
                <a:sysClr val="windowText" lastClr="000000"/>
              </a:solidFill>
            </a:rPr>
            <a:t>Eje Estratégico 1:</a:t>
          </a:r>
        </a:p>
        <a:p>
          <a:r>
            <a:rPr lang="es-SV" sz="1200" b="0">
              <a:solidFill>
                <a:sysClr val="windowText" lastClr="000000"/>
              </a:solidFill>
            </a:rPr>
            <a:t>ORGANIZACIÓN Y EFICIENCIA INSTITUCIONAL</a:t>
          </a:r>
        </a:p>
        <a:p>
          <a:r>
            <a:rPr lang="es-SV" sz="1200" b="1">
              <a:solidFill>
                <a:sysClr val="windowText" lastClr="000000"/>
              </a:solidFill>
            </a:rPr>
            <a:t>P. 20%</a:t>
          </a:r>
        </a:p>
        <a:p>
          <a:r>
            <a:rPr lang="es-SV" sz="1200" b="1">
              <a:solidFill>
                <a:sysClr val="windowText" lastClr="000000"/>
              </a:solidFill>
            </a:rPr>
            <a:t>E. 20% </a:t>
          </a:r>
        </a:p>
      </dgm:t>
    </dgm:pt>
    <dgm:pt modelId="{7F6835B5-3D67-4349-B241-725A5AB37BBA}" type="parTrans" cxnId="{5BCA7A42-7A4F-463C-A648-CDB10E18B64E}">
      <dgm:prSet/>
      <dgm:spPr/>
      <dgm:t>
        <a:bodyPr/>
        <a:lstStyle/>
        <a:p>
          <a:endParaRPr lang="es-SV" b="0">
            <a:solidFill>
              <a:sysClr val="windowText" lastClr="000000"/>
            </a:solidFill>
          </a:endParaRPr>
        </a:p>
      </dgm:t>
    </dgm:pt>
    <dgm:pt modelId="{D612C2CD-3FA2-4680-8F9C-41C21D49E9C2}" type="sibTrans" cxnId="{5BCA7A42-7A4F-463C-A648-CDB10E18B64E}">
      <dgm:prSet/>
      <dgm:spPr/>
      <dgm:t>
        <a:bodyPr/>
        <a:lstStyle/>
        <a:p>
          <a:endParaRPr lang="es-SV" b="0">
            <a:solidFill>
              <a:sysClr val="windowText" lastClr="000000"/>
            </a:solidFill>
          </a:endParaRPr>
        </a:p>
      </dgm:t>
    </dgm:pt>
    <dgm:pt modelId="{C6C66B4E-2CAB-4B0D-B7DD-0366D2247BBB}">
      <dgm:prSet phldrT="[Texto]" custT="1"/>
      <dgm:spPr>
        <a:solidFill>
          <a:srgbClr val="00B050"/>
        </a:solidFill>
        <a:ln>
          <a:solidFill>
            <a:schemeClr val="tx1"/>
          </a:solidFill>
        </a:ln>
      </dgm:spPr>
      <dgm:t>
        <a:bodyPr/>
        <a:lstStyle/>
        <a:p>
          <a:r>
            <a:rPr lang="es-SV" sz="1400" b="1">
              <a:solidFill>
                <a:sysClr val="windowText" lastClr="000000"/>
              </a:solidFill>
            </a:rPr>
            <a:t>Objetivo Estratégico 1:</a:t>
          </a:r>
        </a:p>
        <a:p>
          <a:r>
            <a:rPr lang="es-SV" sz="1200" b="0">
              <a:solidFill>
                <a:sysClr val="windowText" lastClr="000000"/>
              </a:solidFill>
            </a:rPr>
            <a:t>Implementar procesos de mejora continua en la gestión administrativa que resulten en la eficiencia y eficacia institucional</a:t>
          </a:r>
        </a:p>
        <a:p>
          <a:r>
            <a:rPr lang="es-SV" sz="1200" b="1">
              <a:solidFill>
                <a:sysClr val="windowText" lastClr="000000"/>
              </a:solidFill>
            </a:rPr>
            <a:t>P. 20%</a:t>
          </a:r>
        </a:p>
        <a:p>
          <a:r>
            <a:rPr lang="es-SV" sz="1200" b="1">
              <a:solidFill>
                <a:sysClr val="windowText" lastClr="000000"/>
              </a:solidFill>
            </a:rPr>
            <a:t>E. 20%</a:t>
          </a:r>
        </a:p>
      </dgm:t>
    </dgm:pt>
    <dgm:pt modelId="{0F00CF24-A830-4B21-A32D-3D5F07E54CE6}" type="parTrans" cxnId="{65AE5853-6F16-48F5-A83F-D91255F06FE2}">
      <dgm:prSet/>
      <dgm:spPr>
        <a:ln w="19050">
          <a:solidFill>
            <a:schemeClr val="tx1"/>
          </a:solidFill>
        </a:ln>
      </dgm:spPr>
      <dgm:t>
        <a:bodyPr/>
        <a:lstStyle/>
        <a:p>
          <a:endParaRPr lang="es-SV" b="0">
            <a:solidFill>
              <a:sysClr val="windowText" lastClr="000000"/>
            </a:solidFill>
          </a:endParaRPr>
        </a:p>
      </dgm:t>
    </dgm:pt>
    <dgm:pt modelId="{0D71095E-1518-4B5A-A5EE-5049D8EF6F00}" type="sibTrans" cxnId="{65AE5853-6F16-48F5-A83F-D91255F06FE2}">
      <dgm:prSet/>
      <dgm:spPr/>
      <dgm:t>
        <a:bodyPr/>
        <a:lstStyle/>
        <a:p>
          <a:endParaRPr lang="es-SV" b="0">
            <a:solidFill>
              <a:sysClr val="windowText" lastClr="000000"/>
            </a:solidFill>
          </a:endParaRPr>
        </a:p>
      </dgm:t>
    </dgm:pt>
    <dgm:pt modelId="{5DA6B658-8AAA-463A-9F13-1BA3E36DA9E1}">
      <dgm:prSet phldrT="[Texto]"/>
      <dgm:spPr>
        <a:solidFill>
          <a:srgbClr val="00B050"/>
        </a:solidFill>
        <a:ln>
          <a:solidFill>
            <a:schemeClr val="tx1"/>
          </a:solidFill>
        </a:ln>
      </dgm:spPr>
      <dgm:t>
        <a:bodyPr/>
        <a:lstStyle/>
        <a:p>
          <a:r>
            <a:rPr lang="es-SV" b="0">
              <a:solidFill>
                <a:sysClr val="windowText" lastClr="000000"/>
              </a:solidFill>
              <a:latin typeface="Calisto MT" panose="02040603050505030304" pitchFamily="18" charset="0"/>
            </a:rPr>
            <a:t>AE. 1.1. Administrar, dirigir y monitorear las acciones institucionales en los ámbitos técnicos, administrativos y financieros.</a:t>
          </a:r>
        </a:p>
        <a:p>
          <a:r>
            <a:rPr lang="es-SV" b="0">
              <a:solidFill>
                <a:sysClr val="windowText" lastClr="000000"/>
              </a:solidFill>
              <a:latin typeface="Calisto MT" panose="02040603050505030304" pitchFamily="18" charset="0"/>
            </a:rPr>
            <a:t>P. 40%</a:t>
          </a:r>
        </a:p>
        <a:p>
          <a:r>
            <a:rPr lang="es-SV" b="0">
              <a:solidFill>
                <a:sysClr val="windowText" lastClr="000000"/>
              </a:solidFill>
              <a:latin typeface="Calisto MT" panose="02040603050505030304" pitchFamily="18" charset="0"/>
            </a:rPr>
            <a:t>E. 40%</a:t>
          </a:r>
          <a:endParaRPr lang="es-SV" b="0">
            <a:solidFill>
              <a:sysClr val="windowText" lastClr="000000"/>
            </a:solidFill>
          </a:endParaRPr>
        </a:p>
      </dgm:t>
    </dgm:pt>
    <dgm:pt modelId="{C58FB3AD-08A2-445C-A4EA-3196C4C085A4}" type="parTrans" cxnId="{82BCB21B-D5E4-4CF7-99AF-4FD5E765E886}">
      <dgm:prSet/>
      <dgm:spPr>
        <a:ln w="19050">
          <a:solidFill>
            <a:schemeClr val="tx1"/>
          </a:solidFill>
        </a:ln>
      </dgm:spPr>
      <dgm:t>
        <a:bodyPr/>
        <a:lstStyle/>
        <a:p>
          <a:endParaRPr lang="es-SV" b="0">
            <a:solidFill>
              <a:sysClr val="windowText" lastClr="000000"/>
            </a:solidFill>
          </a:endParaRPr>
        </a:p>
      </dgm:t>
    </dgm:pt>
    <dgm:pt modelId="{0C760A43-8D8E-4AAA-A945-F1CDF6528DA3}" type="sibTrans" cxnId="{82BCB21B-D5E4-4CF7-99AF-4FD5E765E886}">
      <dgm:prSet/>
      <dgm:spPr/>
      <dgm:t>
        <a:bodyPr/>
        <a:lstStyle/>
        <a:p>
          <a:endParaRPr lang="es-SV" b="0">
            <a:solidFill>
              <a:sysClr val="windowText" lastClr="000000"/>
            </a:solidFill>
          </a:endParaRPr>
        </a:p>
      </dgm:t>
    </dgm:pt>
    <dgm:pt modelId="{F0300043-28D3-4087-9C03-72E9DA2BD24B}">
      <dgm:prSet phldrT="[Texto]"/>
      <dgm:spPr>
        <a:solidFill>
          <a:srgbClr val="00B050"/>
        </a:solidFill>
        <a:ln>
          <a:solidFill>
            <a:schemeClr val="tx1">
              <a:alpha val="98000"/>
            </a:schemeClr>
          </a:solidFill>
        </a:ln>
      </dgm:spPr>
      <dgm:t>
        <a:bodyPr/>
        <a:lstStyle/>
        <a:p>
          <a:r>
            <a:rPr lang="es-SV" b="0">
              <a:solidFill>
                <a:sysClr val="windowText" lastClr="000000"/>
              </a:solidFill>
              <a:latin typeface="Calisto MT" panose="02040603050505030304" pitchFamily="18" charset="0"/>
            </a:rPr>
            <a:t>AE. 1.3. Promoción y difusion  continua y comunicacional de los servicios de FONAT.</a:t>
          </a:r>
        </a:p>
        <a:p>
          <a:r>
            <a:rPr lang="es-SV" b="0">
              <a:solidFill>
                <a:sysClr val="windowText" lastClr="000000"/>
              </a:solidFill>
              <a:latin typeface="Calisto MT" panose="02040603050505030304" pitchFamily="18" charset="0"/>
            </a:rPr>
            <a:t>P. 20%</a:t>
          </a:r>
        </a:p>
        <a:p>
          <a:r>
            <a:rPr lang="es-SV" b="0">
              <a:solidFill>
                <a:sysClr val="windowText" lastClr="000000"/>
              </a:solidFill>
              <a:latin typeface="Calisto MT" panose="02040603050505030304" pitchFamily="18" charset="0"/>
            </a:rPr>
            <a:t>E. 20%</a:t>
          </a:r>
          <a:endParaRPr lang="es-SV" b="0">
            <a:solidFill>
              <a:sysClr val="windowText" lastClr="000000"/>
            </a:solidFill>
          </a:endParaRPr>
        </a:p>
      </dgm:t>
    </dgm:pt>
    <dgm:pt modelId="{3F6428D7-8BDD-4F17-A140-CB7B7CCCC74D}" type="parTrans" cxnId="{5D75B39C-F25B-476C-A877-A1968EC5FAAA}">
      <dgm:prSet/>
      <dgm:spPr>
        <a:ln w="22225">
          <a:solidFill>
            <a:schemeClr val="tx1"/>
          </a:solidFill>
        </a:ln>
      </dgm:spPr>
      <dgm:t>
        <a:bodyPr/>
        <a:lstStyle/>
        <a:p>
          <a:endParaRPr lang="es-SV" b="0">
            <a:solidFill>
              <a:sysClr val="windowText" lastClr="000000"/>
            </a:solidFill>
          </a:endParaRPr>
        </a:p>
      </dgm:t>
    </dgm:pt>
    <dgm:pt modelId="{630DC7A2-E1F6-41C0-920D-9B09A47C124E}" type="sibTrans" cxnId="{5D75B39C-F25B-476C-A877-A1968EC5FAAA}">
      <dgm:prSet/>
      <dgm:spPr/>
      <dgm:t>
        <a:bodyPr/>
        <a:lstStyle/>
        <a:p>
          <a:endParaRPr lang="es-SV" b="0">
            <a:solidFill>
              <a:sysClr val="windowText" lastClr="000000"/>
            </a:solidFill>
          </a:endParaRPr>
        </a:p>
      </dgm:t>
    </dgm:pt>
    <dgm:pt modelId="{4823033D-ABE0-4D79-83F1-3D373D1DDF13}">
      <dgm:prSet/>
      <dgm:spPr>
        <a:solidFill>
          <a:srgbClr val="00B050"/>
        </a:solidFill>
        <a:ln>
          <a:solidFill>
            <a:schemeClr val="tx1"/>
          </a:solidFill>
        </a:ln>
      </dgm:spPr>
      <dgm:t>
        <a:bodyPr/>
        <a:lstStyle/>
        <a:p>
          <a:r>
            <a:rPr lang="es-SV" b="0">
              <a:solidFill>
                <a:sysClr val="windowText" lastClr="000000"/>
              </a:solidFill>
              <a:latin typeface="Calisto MT" panose="02040603050505030304" pitchFamily="18" charset="0"/>
            </a:rPr>
            <a:t>A.E. 1.2. Planificación, implementación, control, evaluación y seguimiento institucional como mejora continua de la gestion administrativa.</a:t>
          </a:r>
        </a:p>
        <a:p>
          <a:r>
            <a:rPr lang="es-SV" b="0">
              <a:solidFill>
                <a:sysClr val="windowText" lastClr="000000"/>
              </a:solidFill>
              <a:latin typeface="Calisto MT" panose="02040603050505030304" pitchFamily="18" charset="0"/>
            </a:rPr>
            <a:t>P. 20%</a:t>
          </a:r>
        </a:p>
        <a:p>
          <a:r>
            <a:rPr lang="es-SV" b="0">
              <a:solidFill>
                <a:sysClr val="windowText" lastClr="000000"/>
              </a:solidFill>
              <a:latin typeface="Calisto MT" panose="02040603050505030304" pitchFamily="18" charset="0"/>
            </a:rPr>
            <a:t>E. 20%</a:t>
          </a:r>
          <a:endParaRPr lang="es-SV" b="0">
            <a:solidFill>
              <a:sysClr val="windowText" lastClr="000000"/>
            </a:solidFill>
          </a:endParaRPr>
        </a:p>
      </dgm:t>
    </dgm:pt>
    <dgm:pt modelId="{7A431C1C-0A38-4540-9014-DE88EF06A554}" type="parTrans" cxnId="{85DDDF65-5EBD-48D3-9403-ED0CC82D5B08}">
      <dgm:prSet/>
      <dgm:spPr>
        <a:ln w="19050">
          <a:solidFill>
            <a:schemeClr val="tx1"/>
          </a:solidFill>
        </a:ln>
      </dgm:spPr>
      <dgm:t>
        <a:bodyPr/>
        <a:lstStyle/>
        <a:p>
          <a:endParaRPr lang="es-SV" b="0">
            <a:solidFill>
              <a:sysClr val="windowText" lastClr="000000"/>
            </a:solidFill>
          </a:endParaRPr>
        </a:p>
      </dgm:t>
    </dgm:pt>
    <dgm:pt modelId="{9ACA882C-6B3A-46AE-8835-64957FABF222}" type="sibTrans" cxnId="{85DDDF65-5EBD-48D3-9403-ED0CC82D5B08}">
      <dgm:prSet/>
      <dgm:spPr/>
      <dgm:t>
        <a:bodyPr/>
        <a:lstStyle/>
        <a:p>
          <a:endParaRPr lang="es-SV" b="0">
            <a:solidFill>
              <a:sysClr val="windowText" lastClr="000000"/>
            </a:solidFill>
          </a:endParaRPr>
        </a:p>
      </dgm:t>
    </dgm:pt>
    <dgm:pt modelId="{69D523DA-7456-441B-8D7E-C9458443FB01}">
      <dgm:prSet/>
      <dgm:spPr>
        <a:solidFill>
          <a:srgbClr val="00B050"/>
        </a:solidFill>
        <a:ln>
          <a:solidFill>
            <a:schemeClr val="tx1"/>
          </a:solidFill>
        </a:ln>
      </dgm:spPr>
      <dgm:t>
        <a:bodyPr/>
        <a:lstStyle/>
        <a:p>
          <a:r>
            <a:rPr lang="es-SV" b="0">
              <a:solidFill>
                <a:sysClr val="windowText" lastClr="000000"/>
              </a:solidFill>
              <a:latin typeface="Calisto MT" panose="02040603050505030304" pitchFamily="18" charset="0"/>
            </a:rPr>
            <a:t>AE. 1.4. Promover la formación continua del personal de la institución procurando establecer los valores institucionales.</a:t>
          </a:r>
        </a:p>
        <a:p>
          <a:r>
            <a:rPr lang="es-SV" b="0">
              <a:solidFill>
                <a:sysClr val="windowText" lastClr="000000"/>
              </a:solidFill>
              <a:latin typeface="Calisto MT" panose="02040603050505030304" pitchFamily="18" charset="0"/>
            </a:rPr>
            <a:t>P. 20%</a:t>
          </a:r>
        </a:p>
        <a:p>
          <a:r>
            <a:rPr lang="es-SV" b="0">
              <a:solidFill>
                <a:sysClr val="windowText" lastClr="000000"/>
              </a:solidFill>
              <a:latin typeface="Calisto MT" panose="02040603050505030304" pitchFamily="18" charset="0"/>
            </a:rPr>
            <a:t>E. 20%</a:t>
          </a:r>
          <a:endParaRPr lang="es-SV"/>
        </a:p>
      </dgm:t>
    </dgm:pt>
    <dgm:pt modelId="{2A2970DB-DB0E-4B2A-AAC1-59DF4DB81405}" type="parTrans" cxnId="{42E0D3F2-4574-47E0-91D4-6B95595DB57B}">
      <dgm:prSet/>
      <dgm:spPr/>
      <dgm:t>
        <a:bodyPr/>
        <a:lstStyle/>
        <a:p>
          <a:endParaRPr lang="es-SV"/>
        </a:p>
      </dgm:t>
    </dgm:pt>
    <dgm:pt modelId="{305E962B-97E7-4044-AD0B-7F3FFD0E37F5}" type="sibTrans" cxnId="{42E0D3F2-4574-47E0-91D4-6B95595DB57B}">
      <dgm:prSet/>
      <dgm:spPr/>
      <dgm:t>
        <a:bodyPr/>
        <a:lstStyle/>
        <a:p>
          <a:endParaRPr lang="es-SV"/>
        </a:p>
      </dgm:t>
    </dgm:pt>
    <dgm:pt modelId="{8CC0576F-31EA-4A7B-8CBE-8255B261257C}" type="pres">
      <dgm:prSet presAssocID="{96CCBB06-1EAF-4846-80BF-2219E755B498}" presName="diagram" presStyleCnt="0">
        <dgm:presLayoutVars>
          <dgm:chPref val="1"/>
          <dgm:dir/>
          <dgm:animOne val="branch"/>
          <dgm:animLvl val="lvl"/>
          <dgm:resizeHandles val="exact"/>
        </dgm:presLayoutVars>
      </dgm:prSet>
      <dgm:spPr/>
    </dgm:pt>
    <dgm:pt modelId="{6C521C23-B6FB-449E-923E-1FE003A3360F}" type="pres">
      <dgm:prSet presAssocID="{B909FEC6-FEA1-410E-9BEF-CCDDBB2DCCDA}" presName="root1" presStyleCnt="0"/>
      <dgm:spPr/>
    </dgm:pt>
    <dgm:pt modelId="{A875DC52-E47A-43EE-93B8-B3E7534CD994}" type="pres">
      <dgm:prSet presAssocID="{B909FEC6-FEA1-410E-9BEF-CCDDBB2DCCDA}" presName="LevelOneTextNode" presStyleLbl="node0" presStyleIdx="0" presStyleCnt="2">
        <dgm:presLayoutVars>
          <dgm:chPref val="3"/>
        </dgm:presLayoutVars>
      </dgm:prSet>
      <dgm:spPr/>
    </dgm:pt>
    <dgm:pt modelId="{3841DE2F-0DC6-490B-80B9-496D68222870}" type="pres">
      <dgm:prSet presAssocID="{B909FEC6-FEA1-410E-9BEF-CCDDBB2DCCDA}" presName="level2hierChild" presStyleCnt="0"/>
      <dgm:spPr/>
    </dgm:pt>
    <dgm:pt modelId="{AC23FFF8-12B7-4114-8CB0-C2D1CD543515}" type="pres">
      <dgm:prSet presAssocID="{0F00CF24-A830-4B21-A32D-3D5F07E54CE6}" presName="conn2-1" presStyleLbl="parChTrans1D2" presStyleIdx="0" presStyleCnt="1"/>
      <dgm:spPr/>
    </dgm:pt>
    <dgm:pt modelId="{209A5794-DCD6-4DF7-A87C-1C4B6E0CCDD1}" type="pres">
      <dgm:prSet presAssocID="{0F00CF24-A830-4B21-A32D-3D5F07E54CE6}" presName="connTx" presStyleLbl="parChTrans1D2" presStyleIdx="0" presStyleCnt="1"/>
      <dgm:spPr/>
    </dgm:pt>
    <dgm:pt modelId="{4592591A-3D5E-4F59-A7D3-72DEE99514BF}" type="pres">
      <dgm:prSet presAssocID="{C6C66B4E-2CAB-4B0D-B7DD-0366D2247BBB}" presName="root2" presStyleCnt="0"/>
      <dgm:spPr/>
    </dgm:pt>
    <dgm:pt modelId="{B0B3EECC-972B-4317-AD3A-CF2C18D5E499}" type="pres">
      <dgm:prSet presAssocID="{C6C66B4E-2CAB-4B0D-B7DD-0366D2247BBB}" presName="LevelTwoTextNode" presStyleLbl="node2" presStyleIdx="0" presStyleCnt="1" custScaleY="129445">
        <dgm:presLayoutVars>
          <dgm:chPref val="3"/>
        </dgm:presLayoutVars>
      </dgm:prSet>
      <dgm:spPr/>
    </dgm:pt>
    <dgm:pt modelId="{1549CBBB-A3BA-40E3-878B-EC74B9972BE9}" type="pres">
      <dgm:prSet presAssocID="{C6C66B4E-2CAB-4B0D-B7DD-0366D2247BBB}" presName="level3hierChild" presStyleCnt="0"/>
      <dgm:spPr/>
    </dgm:pt>
    <dgm:pt modelId="{22C5AA91-4AED-48C9-8946-959B9AD8FC64}" type="pres">
      <dgm:prSet presAssocID="{C58FB3AD-08A2-445C-A4EA-3196C4C085A4}" presName="conn2-1" presStyleLbl="parChTrans1D3" presStyleIdx="0" presStyleCnt="3"/>
      <dgm:spPr/>
    </dgm:pt>
    <dgm:pt modelId="{4A413187-8BA6-4E18-B1DB-6C41F288C143}" type="pres">
      <dgm:prSet presAssocID="{C58FB3AD-08A2-445C-A4EA-3196C4C085A4}" presName="connTx" presStyleLbl="parChTrans1D3" presStyleIdx="0" presStyleCnt="3"/>
      <dgm:spPr/>
    </dgm:pt>
    <dgm:pt modelId="{5FAC6CBC-360B-4AD3-9B36-B3C5012728C4}" type="pres">
      <dgm:prSet presAssocID="{5DA6B658-8AAA-463A-9F13-1BA3E36DA9E1}" presName="root2" presStyleCnt="0"/>
      <dgm:spPr/>
    </dgm:pt>
    <dgm:pt modelId="{07F8A28F-0338-44C7-927D-154AF52153C6}" type="pres">
      <dgm:prSet presAssocID="{5DA6B658-8AAA-463A-9F13-1BA3E36DA9E1}" presName="LevelTwoTextNode" presStyleLbl="node3" presStyleIdx="0" presStyleCnt="3" custLinFactNeighborX="-418" custLinFactNeighborY="-65140">
        <dgm:presLayoutVars>
          <dgm:chPref val="3"/>
        </dgm:presLayoutVars>
      </dgm:prSet>
      <dgm:spPr/>
    </dgm:pt>
    <dgm:pt modelId="{4CA8C747-5A74-4531-BC96-1483395D232F}" type="pres">
      <dgm:prSet presAssocID="{5DA6B658-8AAA-463A-9F13-1BA3E36DA9E1}" presName="level3hierChild" presStyleCnt="0"/>
      <dgm:spPr/>
    </dgm:pt>
    <dgm:pt modelId="{4410BE04-4009-4601-9F01-DC340ADB106B}" type="pres">
      <dgm:prSet presAssocID="{7A431C1C-0A38-4540-9014-DE88EF06A554}" presName="conn2-1" presStyleLbl="parChTrans1D3" presStyleIdx="1" presStyleCnt="3"/>
      <dgm:spPr/>
    </dgm:pt>
    <dgm:pt modelId="{997D4AB4-D7FB-4C12-8D6A-A46A0FCD5C44}" type="pres">
      <dgm:prSet presAssocID="{7A431C1C-0A38-4540-9014-DE88EF06A554}" presName="connTx" presStyleLbl="parChTrans1D3" presStyleIdx="1" presStyleCnt="3"/>
      <dgm:spPr/>
    </dgm:pt>
    <dgm:pt modelId="{B0207781-E640-4CF2-9E2C-4FCA26B9B258}" type="pres">
      <dgm:prSet presAssocID="{4823033D-ABE0-4D79-83F1-3D373D1DDF13}" presName="root2" presStyleCnt="0"/>
      <dgm:spPr/>
    </dgm:pt>
    <dgm:pt modelId="{5A21AE8D-F0A8-4BF9-B2AF-E94338A14767}" type="pres">
      <dgm:prSet presAssocID="{4823033D-ABE0-4D79-83F1-3D373D1DDF13}" presName="LevelTwoTextNode" presStyleLbl="node3" presStyleIdx="1" presStyleCnt="3" custLinFactNeighborX="1252" custLinFactNeighborY="-61799">
        <dgm:presLayoutVars>
          <dgm:chPref val="3"/>
        </dgm:presLayoutVars>
      </dgm:prSet>
      <dgm:spPr/>
    </dgm:pt>
    <dgm:pt modelId="{95EE7833-27EC-48CD-A993-0A102D70CD9E}" type="pres">
      <dgm:prSet presAssocID="{4823033D-ABE0-4D79-83F1-3D373D1DDF13}" presName="level3hierChild" presStyleCnt="0"/>
      <dgm:spPr/>
    </dgm:pt>
    <dgm:pt modelId="{BDCCB606-6134-404F-9194-D2637A05EB66}" type="pres">
      <dgm:prSet presAssocID="{3F6428D7-8BDD-4F17-A140-CB7B7CCCC74D}" presName="conn2-1" presStyleLbl="parChTrans1D3" presStyleIdx="2" presStyleCnt="3"/>
      <dgm:spPr/>
    </dgm:pt>
    <dgm:pt modelId="{F5610FE4-5D79-4B1E-A723-D75B0001D359}" type="pres">
      <dgm:prSet presAssocID="{3F6428D7-8BDD-4F17-A140-CB7B7CCCC74D}" presName="connTx" presStyleLbl="parChTrans1D3" presStyleIdx="2" presStyleCnt="3"/>
      <dgm:spPr/>
    </dgm:pt>
    <dgm:pt modelId="{36AA2133-39DB-4B98-9038-7BF0A6E29FF2}" type="pres">
      <dgm:prSet presAssocID="{F0300043-28D3-4087-9C03-72E9DA2BD24B}" presName="root2" presStyleCnt="0"/>
      <dgm:spPr/>
    </dgm:pt>
    <dgm:pt modelId="{B4F1B052-8B87-4185-B6DB-283AAEEB77A6}" type="pres">
      <dgm:prSet presAssocID="{F0300043-28D3-4087-9C03-72E9DA2BD24B}" presName="LevelTwoTextNode" presStyleLbl="node3" presStyleIdx="2" presStyleCnt="3" custLinFactNeighborX="200" custLinFactNeighborY="-55118">
        <dgm:presLayoutVars>
          <dgm:chPref val="3"/>
        </dgm:presLayoutVars>
      </dgm:prSet>
      <dgm:spPr/>
    </dgm:pt>
    <dgm:pt modelId="{3016C77E-330D-46F3-B3DF-0F2211EA410A}" type="pres">
      <dgm:prSet presAssocID="{F0300043-28D3-4087-9C03-72E9DA2BD24B}" presName="level3hierChild" presStyleCnt="0"/>
      <dgm:spPr/>
    </dgm:pt>
    <dgm:pt modelId="{69F07E32-0B15-460A-8366-39E1FF1FFDB0}" type="pres">
      <dgm:prSet presAssocID="{69D523DA-7456-441B-8D7E-C9458443FB01}" presName="root1" presStyleCnt="0"/>
      <dgm:spPr/>
    </dgm:pt>
    <dgm:pt modelId="{F55FE3E3-0AC2-4201-9279-261940BA7558}" type="pres">
      <dgm:prSet presAssocID="{69D523DA-7456-441B-8D7E-C9458443FB01}" presName="LevelOneTextNode" presStyleLbl="node0" presStyleIdx="1" presStyleCnt="2" custLinFactX="100000" custLinFactNeighborX="181452" custLinFactNeighborY="60964">
        <dgm:presLayoutVars>
          <dgm:chPref val="3"/>
        </dgm:presLayoutVars>
      </dgm:prSet>
      <dgm:spPr/>
    </dgm:pt>
    <dgm:pt modelId="{F41D9720-472D-4D97-9F0C-2035AA79E5F0}" type="pres">
      <dgm:prSet presAssocID="{69D523DA-7456-441B-8D7E-C9458443FB01}" presName="level2hierChild" presStyleCnt="0"/>
      <dgm:spPr/>
    </dgm:pt>
  </dgm:ptLst>
  <dgm:cxnLst>
    <dgm:cxn modelId="{82BCB21B-D5E4-4CF7-99AF-4FD5E765E886}" srcId="{C6C66B4E-2CAB-4B0D-B7DD-0366D2247BBB}" destId="{5DA6B658-8AAA-463A-9F13-1BA3E36DA9E1}" srcOrd="0" destOrd="0" parTransId="{C58FB3AD-08A2-445C-A4EA-3196C4C085A4}" sibTransId="{0C760A43-8D8E-4AAA-A945-F1CDF6528DA3}"/>
    <dgm:cxn modelId="{AE174328-B22E-48E3-BA76-9595E6F30888}" type="presOf" srcId="{7A431C1C-0A38-4540-9014-DE88EF06A554}" destId="{4410BE04-4009-4601-9F01-DC340ADB106B}" srcOrd="0" destOrd="0" presId="urn:microsoft.com/office/officeart/2005/8/layout/hierarchy2"/>
    <dgm:cxn modelId="{F9E6E52C-A04C-4B35-A562-05AE3E1DCD88}" type="presOf" srcId="{B909FEC6-FEA1-410E-9BEF-CCDDBB2DCCDA}" destId="{A875DC52-E47A-43EE-93B8-B3E7534CD994}" srcOrd="0" destOrd="0" presId="urn:microsoft.com/office/officeart/2005/8/layout/hierarchy2"/>
    <dgm:cxn modelId="{5BCA7A42-7A4F-463C-A648-CDB10E18B64E}" srcId="{96CCBB06-1EAF-4846-80BF-2219E755B498}" destId="{B909FEC6-FEA1-410E-9BEF-CCDDBB2DCCDA}" srcOrd="0" destOrd="0" parTransId="{7F6835B5-3D67-4349-B241-725A5AB37BBA}" sibTransId="{D612C2CD-3FA2-4680-8F9C-41C21D49E9C2}"/>
    <dgm:cxn modelId="{85DDDF65-5EBD-48D3-9403-ED0CC82D5B08}" srcId="{C6C66B4E-2CAB-4B0D-B7DD-0366D2247BBB}" destId="{4823033D-ABE0-4D79-83F1-3D373D1DDF13}" srcOrd="1" destOrd="0" parTransId="{7A431C1C-0A38-4540-9014-DE88EF06A554}" sibTransId="{9ACA882C-6B3A-46AE-8835-64957FABF222}"/>
    <dgm:cxn modelId="{79DDF345-1962-4985-B0B6-11F2D24FF9B0}" type="presOf" srcId="{C58FB3AD-08A2-445C-A4EA-3196C4C085A4}" destId="{4A413187-8BA6-4E18-B1DB-6C41F288C143}" srcOrd="1" destOrd="0" presId="urn:microsoft.com/office/officeart/2005/8/layout/hierarchy2"/>
    <dgm:cxn modelId="{1082F04C-AD3A-41F7-A5EC-C1A688A1A7F8}" type="presOf" srcId="{F0300043-28D3-4087-9C03-72E9DA2BD24B}" destId="{B4F1B052-8B87-4185-B6DB-283AAEEB77A6}" srcOrd="0" destOrd="0" presId="urn:microsoft.com/office/officeart/2005/8/layout/hierarchy2"/>
    <dgm:cxn modelId="{B6E58051-6B91-48B3-B107-AC4D8C037127}" type="presOf" srcId="{C6C66B4E-2CAB-4B0D-B7DD-0366D2247BBB}" destId="{B0B3EECC-972B-4317-AD3A-CF2C18D5E499}" srcOrd="0" destOrd="0" presId="urn:microsoft.com/office/officeart/2005/8/layout/hierarchy2"/>
    <dgm:cxn modelId="{65AE5853-6F16-48F5-A83F-D91255F06FE2}" srcId="{B909FEC6-FEA1-410E-9BEF-CCDDBB2DCCDA}" destId="{C6C66B4E-2CAB-4B0D-B7DD-0366D2247BBB}" srcOrd="0" destOrd="0" parTransId="{0F00CF24-A830-4B21-A32D-3D5F07E54CE6}" sibTransId="{0D71095E-1518-4B5A-A5EE-5049D8EF6F00}"/>
    <dgm:cxn modelId="{97168376-1D4C-4693-9906-A9A44024682D}" type="presOf" srcId="{3F6428D7-8BDD-4F17-A140-CB7B7CCCC74D}" destId="{BDCCB606-6134-404F-9194-D2637A05EB66}" srcOrd="0" destOrd="0" presId="urn:microsoft.com/office/officeart/2005/8/layout/hierarchy2"/>
    <dgm:cxn modelId="{ADCCB780-9AFD-4402-8DE8-047455787EB4}" type="presOf" srcId="{96CCBB06-1EAF-4846-80BF-2219E755B498}" destId="{8CC0576F-31EA-4A7B-8CBE-8255B261257C}" srcOrd="0" destOrd="0" presId="urn:microsoft.com/office/officeart/2005/8/layout/hierarchy2"/>
    <dgm:cxn modelId="{5D75B39C-F25B-476C-A877-A1968EC5FAAA}" srcId="{C6C66B4E-2CAB-4B0D-B7DD-0366D2247BBB}" destId="{F0300043-28D3-4087-9C03-72E9DA2BD24B}" srcOrd="2" destOrd="0" parTransId="{3F6428D7-8BDD-4F17-A140-CB7B7CCCC74D}" sibTransId="{630DC7A2-E1F6-41C0-920D-9B09A47C124E}"/>
    <dgm:cxn modelId="{2C0FF6A3-4A2C-4095-8F5B-6F319532010C}" type="presOf" srcId="{4823033D-ABE0-4D79-83F1-3D373D1DDF13}" destId="{5A21AE8D-F0A8-4BF9-B2AF-E94338A14767}" srcOrd="0" destOrd="0" presId="urn:microsoft.com/office/officeart/2005/8/layout/hierarchy2"/>
    <dgm:cxn modelId="{AA6F9DA6-EE25-4824-A832-2E78077B57F8}" type="presOf" srcId="{0F00CF24-A830-4B21-A32D-3D5F07E54CE6}" destId="{209A5794-DCD6-4DF7-A87C-1C4B6E0CCDD1}" srcOrd="1" destOrd="0" presId="urn:microsoft.com/office/officeart/2005/8/layout/hierarchy2"/>
    <dgm:cxn modelId="{77B6F7B9-3CA3-4D0F-95BE-4B72B2AA20AB}" type="presOf" srcId="{C58FB3AD-08A2-445C-A4EA-3196C4C085A4}" destId="{22C5AA91-4AED-48C9-8946-959B9AD8FC64}" srcOrd="0" destOrd="0" presId="urn:microsoft.com/office/officeart/2005/8/layout/hierarchy2"/>
    <dgm:cxn modelId="{60E938C1-8645-4111-8413-D620E3F2159C}" type="presOf" srcId="{69D523DA-7456-441B-8D7E-C9458443FB01}" destId="{F55FE3E3-0AC2-4201-9279-261940BA7558}" srcOrd="0" destOrd="0" presId="urn:microsoft.com/office/officeart/2005/8/layout/hierarchy2"/>
    <dgm:cxn modelId="{8DA4C6CA-C80C-4416-BAC0-75C1032C9FE6}" type="presOf" srcId="{3F6428D7-8BDD-4F17-A140-CB7B7CCCC74D}" destId="{F5610FE4-5D79-4B1E-A723-D75B0001D359}" srcOrd="1" destOrd="0" presId="urn:microsoft.com/office/officeart/2005/8/layout/hierarchy2"/>
    <dgm:cxn modelId="{F08846DE-6F3D-4A42-BF61-70BCB3D0D8DD}" type="presOf" srcId="{0F00CF24-A830-4B21-A32D-3D5F07E54CE6}" destId="{AC23FFF8-12B7-4114-8CB0-C2D1CD543515}" srcOrd="0" destOrd="0" presId="urn:microsoft.com/office/officeart/2005/8/layout/hierarchy2"/>
    <dgm:cxn modelId="{42E0D3F2-4574-47E0-91D4-6B95595DB57B}" srcId="{96CCBB06-1EAF-4846-80BF-2219E755B498}" destId="{69D523DA-7456-441B-8D7E-C9458443FB01}" srcOrd="1" destOrd="0" parTransId="{2A2970DB-DB0E-4B2A-AAC1-59DF4DB81405}" sibTransId="{305E962B-97E7-4044-AD0B-7F3FFD0E37F5}"/>
    <dgm:cxn modelId="{3E9AA0F5-A567-417C-BA51-B2FA6BD93B2E}" type="presOf" srcId="{7A431C1C-0A38-4540-9014-DE88EF06A554}" destId="{997D4AB4-D7FB-4C12-8D6A-A46A0FCD5C44}" srcOrd="1" destOrd="0" presId="urn:microsoft.com/office/officeart/2005/8/layout/hierarchy2"/>
    <dgm:cxn modelId="{C0A7CCF8-0CF5-48CB-8386-249534B5B4C9}" type="presOf" srcId="{5DA6B658-8AAA-463A-9F13-1BA3E36DA9E1}" destId="{07F8A28F-0338-44C7-927D-154AF52153C6}" srcOrd="0" destOrd="0" presId="urn:microsoft.com/office/officeart/2005/8/layout/hierarchy2"/>
    <dgm:cxn modelId="{CE21DE8B-8034-455D-AD5A-70C35787E71A}" type="presParOf" srcId="{8CC0576F-31EA-4A7B-8CBE-8255B261257C}" destId="{6C521C23-B6FB-449E-923E-1FE003A3360F}" srcOrd="0" destOrd="0" presId="urn:microsoft.com/office/officeart/2005/8/layout/hierarchy2"/>
    <dgm:cxn modelId="{FAAB118C-413C-4745-B9A2-561EBFC075A3}" type="presParOf" srcId="{6C521C23-B6FB-449E-923E-1FE003A3360F}" destId="{A875DC52-E47A-43EE-93B8-B3E7534CD994}" srcOrd="0" destOrd="0" presId="urn:microsoft.com/office/officeart/2005/8/layout/hierarchy2"/>
    <dgm:cxn modelId="{7402248B-4FA5-4F01-854C-F9D9A47627F8}" type="presParOf" srcId="{6C521C23-B6FB-449E-923E-1FE003A3360F}" destId="{3841DE2F-0DC6-490B-80B9-496D68222870}" srcOrd="1" destOrd="0" presId="urn:microsoft.com/office/officeart/2005/8/layout/hierarchy2"/>
    <dgm:cxn modelId="{F08D1242-D852-442A-947B-C66F84D6610B}" type="presParOf" srcId="{3841DE2F-0DC6-490B-80B9-496D68222870}" destId="{AC23FFF8-12B7-4114-8CB0-C2D1CD543515}" srcOrd="0" destOrd="0" presId="urn:microsoft.com/office/officeart/2005/8/layout/hierarchy2"/>
    <dgm:cxn modelId="{DDED544C-F87B-44E4-9F8D-1D4B25C727C8}" type="presParOf" srcId="{AC23FFF8-12B7-4114-8CB0-C2D1CD543515}" destId="{209A5794-DCD6-4DF7-A87C-1C4B6E0CCDD1}" srcOrd="0" destOrd="0" presId="urn:microsoft.com/office/officeart/2005/8/layout/hierarchy2"/>
    <dgm:cxn modelId="{E22678F6-667D-4B71-B73D-B312B16BD70D}" type="presParOf" srcId="{3841DE2F-0DC6-490B-80B9-496D68222870}" destId="{4592591A-3D5E-4F59-A7D3-72DEE99514BF}" srcOrd="1" destOrd="0" presId="urn:microsoft.com/office/officeart/2005/8/layout/hierarchy2"/>
    <dgm:cxn modelId="{98C2DBC4-5E49-4A61-A4A1-B82F1A46C993}" type="presParOf" srcId="{4592591A-3D5E-4F59-A7D3-72DEE99514BF}" destId="{B0B3EECC-972B-4317-AD3A-CF2C18D5E499}" srcOrd="0" destOrd="0" presId="urn:microsoft.com/office/officeart/2005/8/layout/hierarchy2"/>
    <dgm:cxn modelId="{D331FE4D-BED3-4FFE-9554-F7C070558B38}" type="presParOf" srcId="{4592591A-3D5E-4F59-A7D3-72DEE99514BF}" destId="{1549CBBB-A3BA-40E3-878B-EC74B9972BE9}" srcOrd="1" destOrd="0" presId="urn:microsoft.com/office/officeart/2005/8/layout/hierarchy2"/>
    <dgm:cxn modelId="{6A1DE58B-C6C3-48B2-A4F9-409E2EE9B1E7}" type="presParOf" srcId="{1549CBBB-A3BA-40E3-878B-EC74B9972BE9}" destId="{22C5AA91-4AED-48C9-8946-959B9AD8FC64}" srcOrd="0" destOrd="0" presId="urn:microsoft.com/office/officeart/2005/8/layout/hierarchy2"/>
    <dgm:cxn modelId="{FCB0992F-F01E-4B9A-BD5B-E1619425A0E7}" type="presParOf" srcId="{22C5AA91-4AED-48C9-8946-959B9AD8FC64}" destId="{4A413187-8BA6-4E18-B1DB-6C41F288C143}" srcOrd="0" destOrd="0" presId="urn:microsoft.com/office/officeart/2005/8/layout/hierarchy2"/>
    <dgm:cxn modelId="{03FF281E-3DD0-435F-B0D7-DAFA89C8B13F}" type="presParOf" srcId="{1549CBBB-A3BA-40E3-878B-EC74B9972BE9}" destId="{5FAC6CBC-360B-4AD3-9B36-B3C5012728C4}" srcOrd="1" destOrd="0" presId="urn:microsoft.com/office/officeart/2005/8/layout/hierarchy2"/>
    <dgm:cxn modelId="{8D431E12-FA71-4DEE-998E-EF94C7714A1D}" type="presParOf" srcId="{5FAC6CBC-360B-4AD3-9B36-B3C5012728C4}" destId="{07F8A28F-0338-44C7-927D-154AF52153C6}" srcOrd="0" destOrd="0" presId="urn:microsoft.com/office/officeart/2005/8/layout/hierarchy2"/>
    <dgm:cxn modelId="{3223ADAF-E701-4CF6-822B-8A08BBEB001C}" type="presParOf" srcId="{5FAC6CBC-360B-4AD3-9B36-B3C5012728C4}" destId="{4CA8C747-5A74-4531-BC96-1483395D232F}" srcOrd="1" destOrd="0" presId="urn:microsoft.com/office/officeart/2005/8/layout/hierarchy2"/>
    <dgm:cxn modelId="{18A3DEFB-C7E3-4FF0-825D-0FB353DF246B}" type="presParOf" srcId="{1549CBBB-A3BA-40E3-878B-EC74B9972BE9}" destId="{4410BE04-4009-4601-9F01-DC340ADB106B}" srcOrd="2" destOrd="0" presId="urn:microsoft.com/office/officeart/2005/8/layout/hierarchy2"/>
    <dgm:cxn modelId="{0BB49F50-06B7-4B02-9380-3BC328A8FF4B}" type="presParOf" srcId="{4410BE04-4009-4601-9F01-DC340ADB106B}" destId="{997D4AB4-D7FB-4C12-8D6A-A46A0FCD5C44}" srcOrd="0" destOrd="0" presId="urn:microsoft.com/office/officeart/2005/8/layout/hierarchy2"/>
    <dgm:cxn modelId="{4CAB51BD-7049-4CD6-85E7-036A5D866CC8}" type="presParOf" srcId="{1549CBBB-A3BA-40E3-878B-EC74B9972BE9}" destId="{B0207781-E640-4CF2-9E2C-4FCA26B9B258}" srcOrd="3" destOrd="0" presId="urn:microsoft.com/office/officeart/2005/8/layout/hierarchy2"/>
    <dgm:cxn modelId="{50DD0022-2B3D-42BF-A148-6A3039A3F909}" type="presParOf" srcId="{B0207781-E640-4CF2-9E2C-4FCA26B9B258}" destId="{5A21AE8D-F0A8-4BF9-B2AF-E94338A14767}" srcOrd="0" destOrd="0" presId="urn:microsoft.com/office/officeart/2005/8/layout/hierarchy2"/>
    <dgm:cxn modelId="{2A5389FD-E6F2-4799-BE18-07052ECF2F31}" type="presParOf" srcId="{B0207781-E640-4CF2-9E2C-4FCA26B9B258}" destId="{95EE7833-27EC-48CD-A993-0A102D70CD9E}" srcOrd="1" destOrd="0" presId="urn:microsoft.com/office/officeart/2005/8/layout/hierarchy2"/>
    <dgm:cxn modelId="{F478205C-6411-452F-A99C-BB2174661CFB}" type="presParOf" srcId="{1549CBBB-A3BA-40E3-878B-EC74B9972BE9}" destId="{BDCCB606-6134-404F-9194-D2637A05EB66}" srcOrd="4" destOrd="0" presId="urn:microsoft.com/office/officeart/2005/8/layout/hierarchy2"/>
    <dgm:cxn modelId="{5864BACC-EDC1-45E4-AFB0-09B5285A68C7}" type="presParOf" srcId="{BDCCB606-6134-404F-9194-D2637A05EB66}" destId="{F5610FE4-5D79-4B1E-A723-D75B0001D359}" srcOrd="0" destOrd="0" presId="urn:microsoft.com/office/officeart/2005/8/layout/hierarchy2"/>
    <dgm:cxn modelId="{F962FF79-7AEB-41F8-A282-6D0E51A6EA2B}" type="presParOf" srcId="{1549CBBB-A3BA-40E3-878B-EC74B9972BE9}" destId="{36AA2133-39DB-4B98-9038-7BF0A6E29FF2}" srcOrd="5" destOrd="0" presId="urn:microsoft.com/office/officeart/2005/8/layout/hierarchy2"/>
    <dgm:cxn modelId="{C7CBA98A-D4F0-45B2-92E4-EA8CFF0A568D}" type="presParOf" srcId="{36AA2133-39DB-4B98-9038-7BF0A6E29FF2}" destId="{B4F1B052-8B87-4185-B6DB-283AAEEB77A6}" srcOrd="0" destOrd="0" presId="urn:microsoft.com/office/officeart/2005/8/layout/hierarchy2"/>
    <dgm:cxn modelId="{28B270CF-FD84-4FA9-83BC-C6004396B4D8}" type="presParOf" srcId="{36AA2133-39DB-4B98-9038-7BF0A6E29FF2}" destId="{3016C77E-330D-46F3-B3DF-0F2211EA410A}" srcOrd="1" destOrd="0" presId="urn:microsoft.com/office/officeart/2005/8/layout/hierarchy2"/>
    <dgm:cxn modelId="{2EF33C41-D703-473C-A388-43DE2C8CE52B}" type="presParOf" srcId="{8CC0576F-31EA-4A7B-8CBE-8255B261257C}" destId="{69F07E32-0B15-460A-8366-39E1FF1FFDB0}" srcOrd="1" destOrd="0" presId="urn:microsoft.com/office/officeart/2005/8/layout/hierarchy2"/>
    <dgm:cxn modelId="{0A4B30BD-1A6F-4A69-830F-0A6BB1281BF0}" type="presParOf" srcId="{69F07E32-0B15-460A-8366-39E1FF1FFDB0}" destId="{F55FE3E3-0AC2-4201-9279-261940BA7558}" srcOrd="0" destOrd="0" presId="urn:microsoft.com/office/officeart/2005/8/layout/hierarchy2"/>
    <dgm:cxn modelId="{7C23F499-88F5-4A6B-BF25-FA8738A486F5}" type="presParOf" srcId="{69F07E32-0B15-460A-8366-39E1FF1FFDB0}" destId="{F41D9720-472D-4D97-9F0C-2035AA79E5F0}" srcOrd="1" destOrd="0" presId="urn:microsoft.com/office/officeart/2005/8/layout/hierarchy2"/>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96CCBB06-1EAF-4846-80BF-2219E755B498}"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s-SV"/>
        </a:p>
      </dgm:t>
    </dgm:pt>
    <dgm:pt modelId="{B909FEC6-FEA1-410E-9BEF-CCDDBB2DCCDA}">
      <dgm:prSet phldrT="[Texto]" custT="1"/>
      <dgm:spPr>
        <a:solidFill>
          <a:srgbClr val="00B050"/>
        </a:solidFill>
        <a:ln>
          <a:solidFill>
            <a:schemeClr val="tx1"/>
          </a:solidFill>
        </a:ln>
      </dgm:spPr>
      <dgm:t>
        <a:bodyPr/>
        <a:lstStyle/>
        <a:p>
          <a:r>
            <a:rPr lang="es-SV" sz="1400" b="1">
              <a:solidFill>
                <a:sysClr val="windowText" lastClr="000000"/>
              </a:solidFill>
            </a:rPr>
            <a:t>Eje estratégico 2:</a:t>
          </a:r>
        </a:p>
        <a:p>
          <a:r>
            <a:rPr lang="es-SV" sz="1200" b="0">
              <a:solidFill>
                <a:sysClr val="windowText" lastClr="000000"/>
              </a:solidFill>
            </a:rPr>
            <a:t>PRESTACIÓN DE SERVICIOS ONLINE DE FORMA EFICIENTE</a:t>
          </a:r>
        </a:p>
        <a:p>
          <a:r>
            <a:rPr lang="es-SV" sz="1200" b="1">
              <a:solidFill>
                <a:sysClr val="windowText" lastClr="000000"/>
              </a:solidFill>
            </a:rPr>
            <a:t>P. 20%</a:t>
          </a:r>
        </a:p>
        <a:p>
          <a:r>
            <a:rPr lang="es-SV" sz="1200" b="1">
              <a:solidFill>
                <a:sysClr val="windowText" lastClr="000000"/>
              </a:solidFill>
            </a:rPr>
            <a:t>E. 18.45%</a:t>
          </a:r>
        </a:p>
      </dgm:t>
    </dgm:pt>
    <dgm:pt modelId="{7F6835B5-3D67-4349-B241-725A5AB37BBA}" type="parTrans" cxnId="{5BCA7A42-7A4F-463C-A648-CDB10E18B64E}">
      <dgm:prSet/>
      <dgm:spPr/>
      <dgm:t>
        <a:bodyPr/>
        <a:lstStyle/>
        <a:p>
          <a:endParaRPr lang="es-SV" b="0">
            <a:solidFill>
              <a:sysClr val="windowText" lastClr="000000"/>
            </a:solidFill>
          </a:endParaRPr>
        </a:p>
      </dgm:t>
    </dgm:pt>
    <dgm:pt modelId="{D612C2CD-3FA2-4680-8F9C-41C21D49E9C2}" type="sibTrans" cxnId="{5BCA7A42-7A4F-463C-A648-CDB10E18B64E}">
      <dgm:prSet/>
      <dgm:spPr/>
      <dgm:t>
        <a:bodyPr/>
        <a:lstStyle/>
        <a:p>
          <a:endParaRPr lang="es-SV" b="0">
            <a:solidFill>
              <a:sysClr val="windowText" lastClr="000000"/>
            </a:solidFill>
          </a:endParaRPr>
        </a:p>
      </dgm:t>
    </dgm:pt>
    <dgm:pt modelId="{C6C66B4E-2CAB-4B0D-B7DD-0366D2247BBB}">
      <dgm:prSet phldrT="[Texto]" custT="1"/>
      <dgm:spPr>
        <a:solidFill>
          <a:srgbClr val="00B050"/>
        </a:solidFill>
        <a:ln>
          <a:solidFill>
            <a:schemeClr val="tx1"/>
          </a:solidFill>
        </a:ln>
      </dgm:spPr>
      <dgm:t>
        <a:bodyPr/>
        <a:lstStyle/>
        <a:p>
          <a:r>
            <a:rPr lang="es-SV" sz="1400" b="1">
              <a:solidFill>
                <a:sysClr val="windowText" lastClr="000000"/>
              </a:solidFill>
            </a:rPr>
            <a:t>Objetivo Estratégico 2:</a:t>
          </a:r>
        </a:p>
        <a:p>
          <a:r>
            <a:rPr lang="es-SV" sz="1200" b="0">
              <a:solidFill>
                <a:sysClr val="windowText" lastClr="000000"/>
              </a:solidFill>
            </a:rPr>
            <a:t>Brindar a la ciudadanía servicios eficientes y agiles mediante una plataforma online. </a:t>
          </a:r>
        </a:p>
        <a:p>
          <a:r>
            <a:rPr lang="es-SV" sz="1200" b="1">
              <a:solidFill>
                <a:sysClr val="windowText" lastClr="000000"/>
              </a:solidFill>
            </a:rPr>
            <a:t>P. 20%</a:t>
          </a:r>
        </a:p>
        <a:p>
          <a:r>
            <a:rPr lang="es-SV" sz="1200" b="1">
              <a:solidFill>
                <a:sysClr val="windowText" lastClr="000000"/>
              </a:solidFill>
            </a:rPr>
            <a:t>E. 18.45%</a:t>
          </a:r>
        </a:p>
      </dgm:t>
    </dgm:pt>
    <dgm:pt modelId="{0F00CF24-A830-4B21-A32D-3D5F07E54CE6}" type="parTrans" cxnId="{65AE5853-6F16-48F5-A83F-D91255F06FE2}">
      <dgm:prSet/>
      <dgm:spPr>
        <a:ln w="19050">
          <a:solidFill>
            <a:schemeClr val="tx1"/>
          </a:solidFill>
        </a:ln>
      </dgm:spPr>
      <dgm:t>
        <a:bodyPr/>
        <a:lstStyle/>
        <a:p>
          <a:endParaRPr lang="es-SV" b="0">
            <a:solidFill>
              <a:sysClr val="windowText" lastClr="000000"/>
            </a:solidFill>
          </a:endParaRPr>
        </a:p>
      </dgm:t>
    </dgm:pt>
    <dgm:pt modelId="{0D71095E-1518-4B5A-A5EE-5049D8EF6F00}" type="sibTrans" cxnId="{65AE5853-6F16-48F5-A83F-D91255F06FE2}">
      <dgm:prSet/>
      <dgm:spPr/>
      <dgm:t>
        <a:bodyPr/>
        <a:lstStyle/>
        <a:p>
          <a:endParaRPr lang="es-SV" b="0">
            <a:solidFill>
              <a:sysClr val="windowText" lastClr="000000"/>
            </a:solidFill>
          </a:endParaRPr>
        </a:p>
      </dgm:t>
    </dgm:pt>
    <dgm:pt modelId="{5DA6B658-8AAA-463A-9F13-1BA3E36DA9E1}">
      <dgm:prSet phldrT="[Texto]" custT="1"/>
      <dgm:spPr>
        <a:solidFill>
          <a:srgbClr val="00B050"/>
        </a:solidFill>
        <a:ln>
          <a:solidFill>
            <a:schemeClr val="tx1"/>
          </a:solidFill>
        </a:ln>
      </dgm:spPr>
      <dgm:t>
        <a:bodyPr/>
        <a:lstStyle/>
        <a:p>
          <a:r>
            <a:rPr lang="es-SV" sz="1100" b="0">
              <a:solidFill>
                <a:sysClr val="windowText" lastClr="000000"/>
              </a:solidFill>
              <a:latin typeface="Calisto MT" panose="02040603050505030304" pitchFamily="18" charset="0"/>
            </a:rPr>
            <a:t>AE. 2.1. Implementación de un sistema informatico que permita el ingreso y seguimiento de solicitudes online.</a:t>
          </a:r>
        </a:p>
        <a:p>
          <a:r>
            <a:rPr lang="es-SV" sz="1100" b="0">
              <a:solidFill>
                <a:sysClr val="windowText" lastClr="000000"/>
              </a:solidFill>
              <a:latin typeface="Calisto MT" panose="02040603050505030304" pitchFamily="18" charset="0"/>
            </a:rPr>
            <a:t>P. 60%</a:t>
          </a:r>
        </a:p>
        <a:p>
          <a:r>
            <a:rPr lang="es-SV" sz="1100" b="0">
              <a:solidFill>
                <a:sysClr val="windowText" lastClr="000000"/>
              </a:solidFill>
              <a:latin typeface="Calisto MT" panose="02040603050505030304" pitchFamily="18" charset="0"/>
            </a:rPr>
            <a:t>E. 60%</a:t>
          </a:r>
          <a:endParaRPr lang="es-SV" sz="1100" b="0">
            <a:solidFill>
              <a:sysClr val="windowText" lastClr="000000"/>
            </a:solidFill>
          </a:endParaRPr>
        </a:p>
      </dgm:t>
    </dgm:pt>
    <dgm:pt modelId="{C58FB3AD-08A2-445C-A4EA-3196C4C085A4}" type="parTrans" cxnId="{82BCB21B-D5E4-4CF7-99AF-4FD5E765E886}">
      <dgm:prSet/>
      <dgm:spPr>
        <a:ln w="19050">
          <a:solidFill>
            <a:schemeClr val="tx1"/>
          </a:solidFill>
        </a:ln>
      </dgm:spPr>
      <dgm:t>
        <a:bodyPr/>
        <a:lstStyle/>
        <a:p>
          <a:endParaRPr lang="es-SV" b="0">
            <a:solidFill>
              <a:sysClr val="windowText" lastClr="000000"/>
            </a:solidFill>
          </a:endParaRPr>
        </a:p>
      </dgm:t>
    </dgm:pt>
    <dgm:pt modelId="{0C760A43-8D8E-4AAA-A945-F1CDF6528DA3}" type="sibTrans" cxnId="{82BCB21B-D5E4-4CF7-99AF-4FD5E765E886}">
      <dgm:prSet/>
      <dgm:spPr/>
      <dgm:t>
        <a:bodyPr/>
        <a:lstStyle/>
        <a:p>
          <a:endParaRPr lang="es-SV" b="0">
            <a:solidFill>
              <a:sysClr val="windowText" lastClr="000000"/>
            </a:solidFill>
          </a:endParaRPr>
        </a:p>
      </dgm:t>
    </dgm:pt>
    <dgm:pt modelId="{4823033D-ABE0-4D79-83F1-3D373D1DDF13}">
      <dgm:prSet custT="1"/>
      <dgm:spPr>
        <a:solidFill>
          <a:srgbClr val="FFFF00"/>
        </a:solidFill>
        <a:ln>
          <a:solidFill>
            <a:schemeClr val="tx1"/>
          </a:solidFill>
        </a:ln>
      </dgm:spPr>
      <dgm:t>
        <a:bodyPr/>
        <a:lstStyle/>
        <a:p>
          <a:r>
            <a:rPr lang="es-SV" sz="1100" b="0">
              <a:solidFill>
                <a:sysClr val="windowText" lastClr="000000"/>
              </a:solidFill>
              <a:latin typeface="Calisto MT" panose="02040603050505030304" pitchFamily="18" charset="0"/>
            </a:rPr>
            <a:t>AE. 2.2. Implementar Procesos de Mejora continua del Sistema SOL y demás Sistemas Internos.</a:t>
          </a:r>
        </a:p>
        <a:p>
          <a:r>
            <a:rPr lang="es-SV" sz="1100" b="0">
              <a:solidFill>
                <a:sysClr val="windowText" lastClr="000000"/>
              </a:solidFill>
              <a:latin typeface="Calisto MT" panose="02040603050505030304" pitchFamily="18" charset="0"/>
            </a:rPr>
            <a:t>P. 40%</a:t>
          </a:r>
        </a:p>
        <a:p>
          <a:r>
            <a:rPr lang="es-SV" sz="1100" b="0">
              <a:solidFill>
                <a:sysClr val="windowText" lastClr="000000"/>
              </a:solidFill>
              <a:latin typeface="Calisto MT" panose="02040603050505030304" pitchFamily="18" charset="0"/>
            </a:rPr>
            <a:t>E. 32%</a:t>
          </a:r>
          <a:endParaRPr lang="es-SV" sz="1100" b="0">
            <a:solidFill>
              <a:sysClr val="windowText" lastClr="000000"/>
            </a:solidFill>
          </a:endParaRPr>
        </a:p>
      </dgm:t>
    </dgm:pt>
    <dgm:pt modelId="{7A431C1C-0A38-4540-9014-DE88EF06A554}" type="parTrans" cxnId="{85DDDF65-5EBD-48D3-9403-ED0CC82D5B08}">
      <dgm:prSet/>
      <dgm:spPr>
        <a:ln w="19050">
          <a:solidFill>
            <a:schemeClr val="tx1"/>
          </a:solidFill>
        </a:ln>
      </dgm:spPr>
      <dgm:t>
        <a:bodyPr/>
        <a:lstStyle/>
        <a:p>
          <a:endParaRPr lang="es-SV" b="0">
            <a:solidFill>
              <a:sysClr val="windowText" lastClr="000000"/>
            </a:solidFill>
          </a:endParaRPr>
        </a:p>
      </dgm:t>
    </dgm:pt>
    <dgm:pt modelId="{9ACA882C-6B3A-46AE-8835-64957FABF222}" type="sibTrans" cxnId="{85DDDF65-5EBD-48D3-9403-ED0CC82D5B08}">
      <dgm:prSet/>
      <dgm:spPr/>
      <dgm:t>
        <a:bodyPr/>
        <a:lstStyle/>
        <a:p>
          <a:endParaRPr lang="es-SV" b="0">
            <a:solidFill>
              <a:sysClr val="windowText" lastClr="000000"/>
            </a:solidFill>
          </a:endParaRPr>
        </a:p>
      </dgm:t>
    </dgm:pt>
    <dgm:pt modelId="{8CC0576F-31EA-4A7B-8CBE-8255B261257C}" type="pres">
      <dgm:prSet presAssocID="{96CCBB06-1EAF-4846-80BF-2219E755B498}" presName="diagram" presStyleCnt="0">
        <dgm:presLayoutVars>
          <dgm:chPref val="1"/>
          <dgm:dir/>
          <dgm:animOne val="branch"/>
          <dgm:animLvl val="lvl"/>
          <dgm:resizeHandles val="exact"/>
        </dgm:presLayoutVars>
      </dgm:prSet>
      <dgm:spPr/>
    </dgm:pt>
    <dgm:pt modelId="{6C521C23-B6FB-449E-923E-1FE003A3360F}" type="pres">
      <dgm:prSet presAssocID="{B909FEC6-FEA1-410E-9BEF-CCDDBB2DCCDA}" presName="root1" presStyleCnt="0"/>
      <dgm:spPr/>
    </dgm:pt>
    <dgm:pt modelId="{A875DC52-E47A-43EE-93B8-B3E7534CD994}" type="pres">
      <dgm:prSet presAssocID="{B909FEC6-FEA1-410E-9BEF-CCDDBB2DCCDA}" presName="LevelOneTextNode" presStyleLbl="node0" presStyleIdx="0" presStyleCnt="1" custScaleY="114447">
        <dgm:presLayoutVars>
          <dgm:chPref val="3"/>
        </dgm:presLayoutVars>
      </dgm:prSet>
      <dgm:spPr/>
    </dgm:pt>
    <dgm:pt modelId="{3841DE2F-0DC6-490B-80B9-496D68222870}" type="pres">
      <dgm:prSet presAssocID="{B909FEC6-FEA1-410E-9BEF-CCDDBB2DCCDA}" presName="level2hierChild" presStyleCnt="0"/>
      <dgm:spPr/>
    </dgm:pt>
    <dgm:pt modelId="{AC23FFF8-12B7-4114-8CB0-C2D1CD543515}" type="pres">
      <dgm:prSet presAssocID="{0F00CF24-A830-4B21-A32D-3D5F07E54CE6}" presName="conn2-1" presStyleLbl="parChTrans1D2" presStyleIdx="0" presStyleCnt="1"/>
      <dgm:spPr/>
    </dgm:pt>
    <dgm:pt modelId="{209A5794-DCD6-4DF7-A87C-1C4B6E0CCDD1}" type="pres">
      <dgm:prSet presAssocID="{0F00CF24-A830-4B21-A32D-3D5F07E54CE6}" presName="connTx" presStyleLbl="parChTrans1D2" presStyleIdx="0" presStyleCnt="1"/>
      <dgm:spPr/>
    </dgm:pt>
    <dgm:pt modelId="{4592591A-3D5E-4F59-A7D3-72DEE99514BF}" type="pres">
      <dgm:prSet presAssocID="{C6C66B4E-2CAB-4B0D-B7DD-0366D2247BBB}" presName="root2" presStyleCnt="0"/>
      <dgm:spPr/>
    </dgm:pt>
    <dgm:pt modelId="{B0B3EECC-972B-4317-AD3A-CF2C18D5E499}" type="pres">
      <dgm:prSet presAssocID="{C6C66B4E-2CAB-4B0D-B7DD-0366D2247BBB}" presName="LevelTwoTextNode" presStyleLbl="node2" presStyleIdx="0" presStyleCnt="1" custScaleY="151204">
        <dgm:presLayoutVars>
          <dgm:chPref val="3"/>
        </dgm:presLayoutVars>
      </dgm:prSet>
      <dgm:spPr/>
    </dgm:pt>
    <dgm:pt modelId="{1549CBBB-A3BA-40E3-878B-EC74B9972BE9}" type="pres">
      <dgm:prSet presAssocID="{C6C66B4E-2CAB-4B0D-B7DD-0366D2247BBB}" presName="level3hierChild" presStyleCnt="0"/>
      <dgm:spPr/>
    </dgm:pt>
    <dgm:pt modelId="{22C5AA91-4AED-48C9-8946-959B9AD8FC64}" type="pres">
      <dgm:prSet presAssocID="{C58FB3AD-08A2-445C-A4EA-3196C4C085A4}" presName="conn2-1" presStyleLbl="parChTrans1D3" presStyleIdx="0" presStyleCnt="2"/>
      <dgm:spPr/>
    </dgm:pt>
    <dgm:pt modelId="{4A413187-8BA6-4E18-B1DB-6C41F288C143}" type="pres">
      <dgm:prSet presAssocID="{C58FB3AD-08A2-445C-A4EA-3196C4C085A4}" presName="connTx" presStyleLbl="parChTrans1D3" presStyleIdx="0" presStyleCnt="2"/>
      <dgm:spPr/>
    </dgm:pt>
    <dgm:pt modelId="{5FAC6CBC-360B-4AD3-9B36-B3C5012728C4}" type="pres">
      <dgm:prSet presAssocID="{5DA6B658-8AAA-463A-9F13-1BA3E36DA9E1}" presName="root2" presStyleCnt="0"/>
      <dgm:spPr/>
    </dgm:pt>
    <dgm:pt modelId="{07F8A28F-0338-44C7-927D-154AF52153C6}" type="pres">
      <dgm:prSet presAssocID="{5DA6B658-8AAA-463A-9F13-1BA3E36DA9E1}" presName="LevelTwoTextNode" presStyleLbl="node3" presStyleIdx="0" presStyleCnt="2">
        <dgm:presLayoutVars>
          <dgm:chPref val="3"/>
        </dgm:presLayoutVars>
      </dgm:prSet>
      <dgm:spPr/>
    </dgm:pt>
    <dgm:pt modelId="{4CA8C747-5A74-4531-BC96-1483395D232F}" type="pres">
      <dgm:prSet presAssocID="{5DA6B658-8AAA-463A-9F13-1BA3E36DA9E1}" presName="level3hierChild" presStyleCnt="0"/>
      <dgm:spPr/>
    </dgm:pt>
    <dgm:pt modelId="{4410BE04-4009-4601-9F01-DC340ADB106B}" type="pres">
      <dgm:prSet presAssocID="{7A431C1C-0A38-4540-9014-DE88EF06A554}" presName="conn2-1" presStyleLbl="parChTrans1D3" presStyleIdx="1" presStyleCnt="2"/>
      <dgm:spPr/>
    </dgm:pt>
    <dgm:pt modelId="{997D4AB4-D7FB-4C12-8D6A-A46A0FCD5C44}" type="pres">
      <dgm:prSet presAssocID="{7A431C1C-0A38-4540-9014-DE88EF06A554}" presName="connTx" presStyleLbl="parChTrans1D3" presStyleIdx="1" presStyleCnt="2"/>
      <dgm:spPr/>
    </dgm:pt>
    <dgm:pt modelId="{B0207781-E640-4CF2-9E2C-4FCA26B9B258}" type="pres">
      <dgm:prSet presAssocID="{4823033D-ABE0-4D79-83F1-3D373D1DDF13}" presName="root2" presStyleCnt="0"/>
      <dgm:spPr/>
    </dgm:pt>
    <dgm:pt modelId="{5A21AE8D-F0A8-4BF9-B2AF-E94338A14767}" type="pres">
      <dgm:prSet presAssocID="{4823033D-ABE0-4D79-83F1-3D373D1DDF13}" presName="LevelTwoTextNode" presStyleLbl="node3" presStyleIdx="1" presStyleCnt="2">
        <dgm:presLayoutVars>
          <dgm:chPref val="3"/>
        </dgm:presLayoutVars>
      </dgm:prSet>
      <dgm:spPr/>
    </dgm:pt>
    <dgm:pt modelId="{95EE7833-27EC-48CD-A993-0A102D70CD9E}" type="pres">
      <dgm:prSet presAssocID="{4823033D-ABE0-4D79-83F1-3D373D1DDF13}" presName="level3hierChild" presStyleCnt="0"/>
      <dgm:spPr/>
    </dgm:pt>
  </dgm:ptLst>
  <dgm:cxnLst>
    <dgm:cxn modelId="{82BCB21B-D5E4-4CF7-99AF-4FD5E765E886}" srcId="{C6C66B4E-2CAB-4B0D-B7DD-0366D2247BBB}" destId="{5DA6B658-8AAA-463A-9F13-1BA3E36DA9E1}" srcOrd="0" destOrd="0" parTransId="{C58FB3AD-08A2-445C-A4EA-3196C4C085A4}" sibTransId="{0C760A43-8D8E-4AAA-A945-F1CDF6528DA3}"/>
    <dgm:cxn modelId="{22ECF822-65E4-4A62-9EE5-8187F978D380}" type="presOf" srcId="{5DA6B658-8AAA-463A-9F13-1BA3E36DA9E1}" destId="{07F8A28F-0338-44C7-927D-154AF52153C6}" srcOrd="0" destOrd="0" presId="urn:microsoft.com/office/officeart/2005/8/layout/hierarchy2"/>
    <dgm:cxn modelId="{D8651E36-1DA3-41DD-8C2E-37F64E301DC2}" type="presOf" srcId="{7A431C1C-0A38-4540-9014-DE88EF06A554}" destId="{997D4AB4-D7FB-4C12-8D6A-A46A0FCD5C44}" srcOrd="1" destOrd="0" presId="urn:microsoft.com/office/officeart/2005/8/layout/hierarchy2"/>
    <dgm:cxn modelId="{7CF67A5C-BA25-4C65-ACEE-32BBB4C6AB8F}" type="presOf" srcId="{C58FB3AD-08A2-445C-A4EA-3196C4C085A4}" destId="{22C5AA91-4AED-48C9-8946-959B9AD8FC64}" srcOrd="0" destOrd="0" presId="urn:microsoft.com/office/officeart/2005/8/layout/hierarchy2"/>
    <dgm:cxn modelId="{5BCA7A42-7A4F-463C-A648-CDB10E18B64E}" srcId="{96CCBB06-1EAF-4846-80BF-2219E755B498}" destId="{B909FEC6-FEA1-410E-9BEF-CCDDBB2DCCDA}" srcOrd="0" destOrd="0" parTransId="{7F6835B5-3D67-4349-B241-725A5AB37BBA}" sibTransId="{D612C2CD-3FA2-4680-8F9C-41C21D49E9C2}"/>
    <dgm:cxn modelId="{85DDDF65-5EBD-48D3-9403-ED0CC82D5B08}" srcId="{C6C66B4E-2CAB-4B0D-B7DD-0366D2247BBB}" destId="{4823033D-ABE0-4D79-83F1-3D373D1DDF13}" srcOrd="1" destOrd="0" parTransId="{7A431C1C-0A38-4540-9014-DE88EF06A554}" sibTransId="{9ACA882C-6B3A-46AE-8835-64957FABF222}"/>
    <dgm:cxn modelId="{83A01A4A-852E-47B8-BE81-D4496363D466}" type="presOf" srcId="{7A431C1C-0A38-4540-9014-DE88EF06A554}" destId="{4410BE04-4009-4601-9F01-DC340ADB106B}" srcOrd="0" destOrd="0" presId="urn:microsoft.com/office/officeart/2005/8/layout/hierarchy2"/>
    <dgm:cxn modelId="{3245486E-9377-4848-8674-6ED340CA085F}" type="presOf" srcId="{C6C66B4E-2CAB-4B0D-B7DD-0366D2247BBB}" destId="{B0B3EECC-972B-4317-AD3A-CF2C18D5E499}" srcOrd="0" destOrd="0" presId="urn:microsoft.com/office/officeart/2005/8/layout/hierarchy2"/>
    <dgm:cxn modelId="{65AE5853-6F16-48F5-A83F-D91255F06FE2}" srcId="{B909FEC6-FEA1-410E-9BEF-CCDDBB2DCCDA}" destId="{C6C66B4E-2CAB-4B0D-B7DD-0366D2247BBB}" srcOrd="0" destOrd="0" parTransId="{0F00CF24-A830-4B21-A32D-3D5F07E54CE6}" sibTransId="{0D71095E-1518-4B5A-A5EE-5049D8EF6F00}"/>
    <dgm:cxn modelId="{6558345A-78DA-462B-930B-99940B0E5694}" type="presOf" srcId="{B909FEC6-FEA1-410E-9BEF-CCDDBB2DCCDA}" destId="{A875DC52-E47A-43EE-93B8-B3E7534CD994}" srcOrd="0" destOrd="0" presId="urn:microsoft.com/office/officeart/2005/8/layout/hierarchy2"/>
    <dgm:cxn modelId="{2672429C-BDDD-4F3B-BDAA-0CD2A4520450}" type="presOf" srcId="{0F00CF24-A830-4B21-A32D-3D5F07E54CE6}" destId="{209A5794-DCD6-4DF7-A87C-1C4B6E0CCDD1}" srcOrd="1" destOrd="0" presId="urn:microsoft.com/office/officeart/2005/8/layout/hierarchy2"/>
    <dgm:cxn modelId="{E765FFA2-E5B4-4503-A3F4-2D33C357D13F}" type="presOf" srcId="{C58FB3AD-08A2-445C-A4EA-3196C4C085A4}" destId="{4A413187-8BA6-4E18-B1DB-6C41F288C143}" srcOrd="1" destOrd="0" presId="urn:microsoft.com/office/officeart/2005/8/layout/hierarchy2"/>
    <dgm:cxn modelId="{356229AC-1006-40B8-BBA5-9262CCD2D8B8}" type="presOf" srcId="{0F00CF24-A830-4B21-A32D-3D5F07E54CE6}" destId="{AC23FFF8-12B7-4114-8CB0-C2D1CD543515}" srcOrd="0" destOrd="0" presId="urn:microsoft.com/office/officeart/2005/8/layout/hierarchy2"/>
    <dgm:cxn modelId="{D6AE48B7-840D-440C-9D3C-D408BEB63538}" type="presOf" srcId="{96CCBB06-1EAF-4846-80BF-2219E755B498}" destId="{8CC0576F-31EA-4A7B-8CBE-8255B261257C}" srcOrd="0" destOrd="0" presId="urn:microsoft.com/office/officeart/2005/8/layout/hierarchy2"/>
    <dgm:cxn modelId="{0F308DC2-493A-41B0-A2F1-8679F72F6E97}" type="presOf" srcId="{4823033D-ABE0-4D79-83F1-3D373D1DDF13}" destId="{5A21AE8D-F0A8-4BF9-B2AF-E94338A14767}" srcOrd="0" destOrd="0" presId="urn:microsoft.com/office/officeart/2005/8/layout/hierarchy2"/>
    <dgm:cxn modelId="{BC29F218-70F9-4A46-AB47-49D1A2611879}" type="presParOf" srcId="{8CC0576F-31EA-4A7B-8CBE-8255B261257C}" destId="{6C521C23-B6FB-449E-923E-1FE003A3360F}" srcOrd="0" destOrd="0" presId="urn:microsoft.com/office/officeart/2005/8/layout/hierarchy2"/>
    <dgm:cxn modelId="{E5662DD5-D868-4363-8818-E804AF1C9974}" type="presParOf" srcId="{6C521C23-B6FB-449E-923E-1FE003A3360F}" destId="{A875DC52-E47A-43EE-93B8-B3E7534CD994}" srcOrd="0" destOrd="0" presId="urn:microsoft.com/office/officeart/2005/8/layout/hierarchy2"/>
    <dgm:cxn modelId="{907AC860-BFAA-46FE-A3B8-3FF25DA0869C}" type="presParOf" srcId="{6C521C23-B6FB-449E-923E-1FE003A3360F}" destId="{3841DE2F-0DC6-490B-80B9-496D68222870}" srcOrd="1" destOrd="0" presId="urn:microsoft.com/office/officeart/2005/8/layout/hierarchy2"/>
    <dgm:cxn modelId="{95C59F05-186A-4A36-AD4B-50CFEFE44099}" type="presParOf" srcId="{3841DE2F-0DC6-490B-80B9-496D68222870}" destId="{AC23FFF8-12B7-4114-8CB0-C2D1CD543515}" srcOrd="0" destOrd="0" presId="urn:microsoft.com/office/officeart/2005/8/layout/hierarchy2"/>
    <dgm:cxn modelId="{AC836482-1146-4262-962E-F81BF70709F2}" type="presParOf" srcId="{AC23FFF8-12B7-4114-8CB0-C2D1CD543515}" destId="{209A5794-DCD6-4DF7-A87C-1C4B6E0CCDD1}" srcOrd="0" destOrd="0" presId="urn:microsoft.com/office/officeart/2005/8/layout/hierarchy2"/>
    <dgm:cxn modelId="{37E6580B-1E90-4921-BE33-756CD028DA52}" type="presParOf" srcId="{3841DE2F-0DC6-490B-80B9-496D68222870}" destId="{4592591A-3D5E-4F59-A7D3-72DEE99514BF}" srcOrd="1" destOrd="0" presId="urn:microsoft.com/office/officeart/2005/8/layout/hierarchy2"/>
    <dgm:cxn modelId="{942C33C6-6DBA-4EBA-8C72-00E369DECB3E}" type="presParOf" srcId="{4592591A-3D5E-4F59-A7D3-72DEE99514BF}" destId="{B0B3EECC-972B-4317-AD3A-CF2C18D5E499}" srcOrd="0" destOrd="0" presId="urn:microsoft.com/office/officeart/2005/8/layout/hierarchy2"/>
    <dgm:cxn modelId="{5D71670A-0044-4F38-ACC9-D037D329AD99}" type="presParOf" srcId="{4592591A-3D5E-4F59-A7D3-72DEE99514BF}" destId="{1549CBBB-A3BA-40E3-878B-EC74B9972BE9}" srcOrd="1" destOrd="0" presId="urn:microsoft.com/office/officeart/2005/8/layout/hierarchy2"/>
    <dgm:cxn modelId="{F5C507E8-8E9E-4DB8-8904-FD163308C902}" type="presParOf" srcId="{1549CBBB-A3BA-40E3-878B-EC74B9972BE9}" destId="{22C5AA91-4AED-48C9-8946-959B9AD8FC64}" srcOrd="0" destOrd="0" presId="urn:microsoft.com/office/officeart/2005/8/layout/hierarchy2"/>
    <dgm:cxn modelId="{D7E2DBA0-8862-4864-8EF8-B795E443B207}" type="presParOf" srcId="{22C5AA91-4AED-48C9-8946-959B9AD8FC64}" destId="{4A413187-8BA6-4E18-B1DB-6C41F288C143}" srcOrd="0" destOrd="0" presId="urn:microsoft.com/office/officeart/2005/8/layout/hierarchy2"/>
    <dgm:cxn modelId="{0F666F59-1955-4965-BE2B-925C82BF1559}" type="presParOf" srcId="{1549CBBB-A3BA-40E3-878B-EC74B9972BE9}" destId="{5FAC6CBC-360B-4AD3-9B36-B3C5012728C4}" srcOrd="1" destOrd="0" presId="urn:microsoft.com/office/officeart/2005/8/layout/hierarchy2"/>
    <dgm:cxn modelId="{826EAD90-B254-4D14-80D4-0EDDA42832DC}" type="presParOf" srcId="{5FAC6CBC-360B-4AD3-9B36-B3C5012728C4}" destId="{07F8A28F-0338-44C7-927D-154AF52153C6}" srcOrd="0" destOrd="0" presId="urn:microsoft.com/office/officeart/2005/8/layout/hierarchy2"/>
    <dgm:cxn modelId="{2A0787A9-5D80-4BE1-B20F-7D6DD68D2051}" type="presParOf" srcId="{5FAC6CBC-360B-4AD3-9B36-B3C5012728C4}" destId="{4CA8C747-5A74-4531-BC96-1483395D232F}" srcOrd="1" destOrd="0" presId="urn:microsoft.com/office/officeart/2005/8/layout/hierarchy2"/>
    <dgm:cxn modelId="{E0B7A224-9BAC-4EB0-BE62-46B650F76496}" type="presParOf" srcId="{1549CBBB-A3BA-40E3-878B-EC74B9972BE9}" destId="{4410BE04-4009-4601-9F01-DC340ADB106B}" srcOrd="2" destOrd="0" presId="urn:microsoft.com/office/officeart/2005/8/layout/hierarchy2"/>
    <dgm:cxn modelId="{13C5292B-0450-40E9-8AE9-A7DC24861B7E}" type="presParOf" srcId="{4410BE04-4009-4601-9F01-DC340ADB106B}" destId="{997D4AB4-D7FB-4C12-8D6A-A46A0FCD5C44}" srcOrd="0" destOrd="0" presId="urn:microsoft.com/office/officeart/2005/8/layout/hierarchy2"/>
    <dgm:cxn modelId="{51B326C2-0F11-4498-8FBB-A35A97A4FCCB}" type="presParOf" srcId="{1549CBBB-A3BA-40E3-878B-EC74B9972BE9}" destId="{B0207781-E640-4CF2-9E2C-4FCA26B9B258}" srcOrd="3" destOrd="0" presId="urn:microsoft.com/office/officeart/2005/8/layout/hierarchy2"/>
    <dgm:cxn modelId="{86370CFD-8A42-48B6-919A-450D89B4A2CE}" type="presParOf" srcId="{B0207781-E640-4CF2-9E2C-4FCA26B9B258}" destId="{5A21AE8D-F0A8-4BF9-B2AF-E94338A14767}" srcOrd="0" destOrd="0" presId="urn:microsoft.com/office/officeart/2005/8/layout/hierarchy2"/>
    <dgm:cxn modelId="{E951A4E8-D1D7-4571-AAE6-B36E241D796E}" type="presParOf" srcId="{B0207781-E640-4CF2-9E2C-4FCA26B9B258}" destId="{95EE7833-27EC-48CD-A993-0A102D70CD9E}" srcOrd="1" destOrd="0" presId="urn:microsoft.com/office/officeart/2005/8/layout/hierarchy2"/>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A8A5D0-F9AD-41F8-9681-27D882A7E764}">
      <dsp:nvSpPr>
        <dsp:cNvPr id="0" name=""/>
        <dsp:cNvSpPr/>
      </dsp:nvSpPr>
      <dsp:spPr>
        <a:xfrm>
          <a:off x="2678417" y="1965836"/>
          <a:ext cx="3289952" cy="2229373"/>
        </a:xfrm>
        <a:prstGeom prst="ellipse">
          <a:avLst/>
        </a:prstGeom>
        <a:solidFill>
          <a:srgbClr val="00B05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OE</a:t>
          </a:r>
          <a:r>
            <a:rPr lang="es-SV" sz="1050" kern="1200">
              <a:solidFill>
                <a:sysClr val="windowText" lastClr="000000"/>
              </a:solidFill>
              <a:latin typeface="Calisto MT" panose="02040603050505030304" pitchFamily="18" charset="0"/>
            </a:rPr>
            <a:t>. </a:t>
          </a:r>
          <a:r>
            <a:rPr lang="es-SV" sz="1050" b="1" kern="1200">
              <a:solidFill>
                <a:sysClr val="windowText" lastClr="000000"/>
              </a:solidFill>
              <a:latin typeface="Calisto MT" panose="02040603050505030304" pitchFamily="18" charset="0"/>
            </a:rPr>
            <a:t>1. Implementar procesos de mejora continua en la gestión administrativa que resulten en la eficiencia y eficacia institucional.</a:t>
          </a:r>
        </a:p>
        <a:p>
          <a:pPr marL="0" lvl="0" indent="0" algn="ctr" defTabSz="466725">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P. 100%</a:t>
          </a:r>
        </a:p>
        <a:p>
          <a:pPr marL="0" lvl="0" indent="0" algn="ctr" defTabSz="466725">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E. 100%</a:t>
          </a:r>
        </a:p>
        <a:p>
          <a:pPr marL="0" lvl="0" indent="0" algn="ctr" defTabSz="466725">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Equivalente al 20% programado en </a:t>
          </a:r>
        </a:p>
        <a:p>
          <a:pPr marL="0" lvl="0" indent="0" algn="ctr" defTabSz="466725">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PEI 2022</a:t>
          </a:r>
        </a:p>
      </dsp:txBody>
      <dsp:txXfrm>
        <a:off x="3160219" y="2292320"/>
        <a:ext cx="2326348" cy="1576405"/>
      </dsp:txXfrm>
    </dsp:sp>
    <dsp:sp modelId="{17D3EA21-9006-4D1E-8BB3-EC327FD02C00}">
      <dsp:nvSpPr>
        <dsp:cNvPr id="0" name=""/>
        <dsp:cNvSpPr/>
      </dsp:nvSpPr>
      <dsp:spPr>
        <a:xfrm rot="16119310">
          <a:off x="4229992" y="1572042"/>
          <a:ext cx="128934" cy="5519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s-SV" sz="2300" kern="1200">
            <a:solidFill>
              <a:sysClr val="windowText" lastClr="000000"/>
            </a:solidFill>
          </a:endParaRPr>
        </a:p>
      </dsp:txBody>
      <dsp:txXfrm rot="10800000">
        <a:off x="4249786" y="1701769"/>
        <a:ext cx="90254" cy="331177"/>
      </dsp:txXfrm>
    </dsp:sp>
    <dsp:sp modelId="{14B873D9-52A7-40E4-BD88-06960C3C9F4E}">
      <dsp:nvSpPr>
        <dsp:cNvPr id="0" name=""/>
        <dsp:cNvSpPr/>
      </dsp:nvSpPr>
      <dsp:spPr>
        <a:xfrm>
          <a:off x="2685893" y="-103099"/>
          <a:ext cx="3168390" cy="1825954"/>
        </a:xfrm>
        <a:prstGeom prst="ellipse">
          <a:avLst/>
        </a:prstGeom>
        <a:solidFill>
          <a:srgbClr val="00B050"/>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just" defTabSz="311150">
            <a:lnSpc>
              <a:spcPct val="90000"/>
            </a:lnSpc>
            <a:spcBef>
              <a:spcPct val="0"/>
            </a:spcBef>
            <a:spcAft>
              <a:spcPct val="35000"/>
            </a:spcAft>
            <a:buNone/>
          </a:pPr>
          <a:r>
            <a:rPr lang="es-SV" sz="700" kern="1200">
              <a:solidFill>
                <a:sysClr val="windowText" lastClr="000000"/>
              </a:solidFill>
            </a:rPr>
            <a:t> </a:t>
          </a:r>
          <a:r>
            <a:rPr lang="es-SV" sz="1000" b="1" kern="1200">
              <a:solidFill>
                <a:sysClr val="windowText" lastClr="000000"/>
              </a:solidFill>
              <a:latin typeface="Calisto MT" panose="02040603050505030304" pitchFamily="18" charset="0"/>
            </a:rPr>
            <a:t>AE. 1.1. Administrar, dirigir y monitorear las acciones institucionales en los ámbitos técnicos, administrativos y financieros.</a:t>
          </a:r>
        </a:p>
        <a:p>
          <a:pPr marL="0" lvl="0" indent="0" algn="ctr" defTabSz="31115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P. 40%</a:t>
          </a:r>
        </a:p>
        <a:p>
          <a:pPr marL="0" lvl="0" indent="0" algn="ctr" defTabSz="31115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E. 40%</a:t>
          </a:r>
        </a:p>
        <a:p>
          <a:pPr marL="0" lvl="0" indent="0" algn="ctr" defTabSz="31115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2022: 40%</a:t>
          </a:r>
        </a:p>
      </dsp:txBody>
      <dsp:txXfrm>
        <a:off x="3149893" y="164306"/>
        <a:ext cx="2240390" cy="1291144"/>
      </dsp:txXfrm>
    </dsp:sp>
    <dsp:sp modelId="{42879D50-8081-44CC-8555-7F435A0496C8}">
      <dsp:nvSpPr>
        <dsp:cNvPr id="0" name=""/>
        <dsp:cNvSpPr/>
      </dsp:nvSpPr>
      <dsp:spPr>
        <a:xfrm rot="21551696">
          <a:off x="6023845" y="2779702"/>
          <a:ext cx="134525" cy="5519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s-SV" sz="2300" kern="1200">
            <a:solidFill>
              <a:sysClr val="windowText" lastClr="000000"/>
            </a:solidFill>
          </a:endParaRPr>
        </a:p>
      </dsp:txBody>
      <dsp:txXfrm>
        <a:off x="6023847" y="2890378"/>
        <a:ext cx="94168" cy="331177"/>
      </dsp:txXfrm>
    </dsp:sp>
    <dsp:sp modelId="{A41DF117-F3B8-48CE-B7A3-0DEB765E9101}">
      <dsp:nvSpPr>
        <dsp:cNvPr id="0" name=""/>
        <dsp:cNvSpPr/>
      </dsp:nvSpPr>
      <dsp:spPr>
        <a:xfrm>
          <a:off x="6221589" y="2143136"/>
          <a:ext cx="2436635" cy="1787187"/>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just" defTabSz="444500">
            <a:lnSpc>
              <a:spcPct val="90000"/>
            </a:lnSpc>
            <a:spcBef>
              <a:spcPct val="0"/>
            </a:spcBef>
            <a:spcAft>
              <a:spcPct val="35000"/>
            </a:spcAft>
            <a:buNone/>
          </a:pPr>
          <a:endParaRPr lang="es-SV" sz="1000" b="1" kern="1200">
            <a:solidFill>
              <a:sysClr val="windowText" lastClr="000000"/>
            </a:solidFill>
            <a:latin typeface="Calisto MT" panose="02040603050505030304" pitchFamily="18" charset="0"/>
          </a:endParaRPr>
        </a:p>
        <a:p>
          <a:pPr marL="0" lvl="0" indent="0" algn="just"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AE. 1.2. Planificación, implementación, control, evaluación y seguimiento institucional como mejora continua de la gestion administrativa.</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P. 20%</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E. 20%</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2022: 20%</a:t>
          </a:r>
        </a:p>
      </dsp:txBody>
      <dsp:txXfrm>
        <a:off x="6578426" y="2404863"/>
        <a:ext cx="1722961" cy="1263733"/>
      </dsp:txXfrm>
    </dsp:sp>
    <dsp:sp modelId="{884EF5D9-3B0E-42DB-8031-977F3E9858A1}">
      <dsp:nvSpPr>
        <dsp:cNvPr id="0" name=""/>
        <dsp:cNvSpPr/>
      </dsp:nvSpPr>
      <dsp:spPr>
        <a:xfrm rot="5295266">
          <a:off x="4299209" y="4031643"/>
          <a:ext cx="123161" cy="5519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s-SV" sz="2300" kern="1200">
            <a:solidFill>
              <a:sysClr val="windowText" lastClr="000000"/>
            </a:solidFill>
          </a:endParaRPr>
        </a:p>
      </dsp:txBody>
      <dsp:txXfrm>
        <a:off x="4317120" y="4123570"/>
        <a:ext cx="86213" cy="331177"/>
      </dsp:txXfrm>
    </dsp:sp>
    <dsp:sp modelId="{563B1598-A24D-460B-B694-75FE7CB82BCB}">
      <dsp:nvSpPr>
        <dsp:cNvPr id="0" name=""/>
        <dsp:cNvSpPr/>
      </dsp:nvSpPr>
      <dsp:spPr>
        <a:xfrm>
          <a:off x="3059328" y="4427038"/>
          <a:ext cx="2666527" cy="1848260"/>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just" defTabSz="444500">
            <a:lnSpc>
              <a:spcPct val="90000"/>
            </a:lnSpc>
            <a:spcBef>
              <a:spcPct val="0"/>
            </a:spcBef>
            <a:spcAft>
              <a:spcPct val="35000"/>
            </a:spcAft>
            <a:buNone/>
          </a:pPr>
          <a:endParaRPr lang="es-SV" sz="1000" b="1" kern="1200">
            <a:solidFill>
              <a:sysClr val="windowText" lastClr="000000"/>
            </a:solidFill>
            <a:latin typeface="Calisto MT" panose="02040603050505030304" pitchFamily="18" charset="0"/>
          </a:endParaRPr>
        </a:p>
        <a:p>
          <a:pPr marL="0" lvl="0" indent="0" algn="just"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AE. 1.3. </a:t>
          </a:r>
          <a:r>
            <a:rPr lang="es-SV" sz="1000" b="1" kern="1200">
              <a:solidFill>
                <a:schemeClr val="tx1"/>
              </a:solidFill>
              <a:latin typeface="Calisto MT" panose="02040603050505030304" pitchFamily="18" charset="0"/>
            </a:rPr>
            <a:t>Promoción y difusion  continua y comunicacional de los servicios de FONAT</a:t>
          </a:r>
          <a:endParaRPr lang="es-SV" sz="1000" b="1" kern="1200">
            <a:solidFill>
              <a:sysClr val="windowText" lastClr="000000"/>
            </a:solidFill>
            <a:latin typeface="Calisto MT" panose="02040603050505030304" pitchFamily="18" charset="0"/>
          </a:endParaRP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P. 20%</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E. 20%</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2022: 20%</a:t>
          </a:r>
        </a:p>
      </dsp:txBody>
      <dsp:txXfrm>
        <a:off x="3449832" y="4697709"/>
        <a:ext cx="1885519" cy="1306918"/>
      </dsp:txXfrm>
    </dsp:sp>
    <dsp:sp modelId="{CAB3DB7E-2734-4E33-9E7C-DDE85B1EF3B0}">
      <dsp:nvSpPr>
        <dsp:cNvPr id="0" name=""/>
        <dsp:cNvSpPr/>
      </dsp:nvSpPr>
      <dsp:spPr>
        <a:xfrm rot="10816225">
          <a:off x="2479914" y="2796173"/>
          <a:ext cx="140304" cy="5519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s-SV" sz="2300" kern="1200">
            <a:solidFill>
              <a:sysClr val="windowText" lastClr="000000"/>
            </a:solidFill>
          </a:endParaRPr>
        </a:p>
      </dsp:txBody>
      <dsp:txXfrm rot="10800000">
        <a:off x="2522005" y="2906664"/>
        <a:ext cx="98213" cy="331177"/>
      </dsp:txXfrm>
    </dsp:sp>
    <dsp:sp modelId="{B63AD016-D688-4A50-A4BC-BE62C2F17C04}">
      <dsp:nvSpPr>
        <dsp:cNvPr id="0" name=""/>
        <dsp:cNvSpPr/>
      </dsp:nvSpPr>
      <dsp:spPr>
        <a:xfrm>
          <a:off x="0" y="2209803"/>
          <a:ext cx="2413761" cy="1712023"/>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just" defTabSz="444500">
            <a:lnSpc>
              <a:spcPct val="90000"/>
            </a:lnSpc>
            <a:spcBef>
              <a:spcPct val="0"/>
            </a:spcBef>
            <a:spcAft>
              <a:spcPct val="35000"/>
            </a:spcAft>
            <a:buNone/>
          </a:pPr>
          <a:endParaRPr lang="es-SV" sz="1000" b="1" kern="1200">
            <a:solidFill>
              <a:sysClr val="windowText" lastClr="000000"/>
            </a:solidFill>
            <a:latin typeface="Calisto MT" panose="02040603050505030304" pitchFamily="18" charset="0"/>
          </a:endParaRPr>
        </a:p>
        <a:p>
          <a:pPr marL="0" lvl="0" indent="0" algn="just"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AE. 1.4. Promover la formación continua del personal de la institución procurando establecer los valores institucionales.</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P. 20%</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E. 20%</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2022: 20%</a:t>
          </a:r>
        </a:p>
      </dsp:txBody>
      <dsp:txXfrm>
        <a:off x="353487" y="2460523"/>
        <a:ext cx="1706787" cy="1210583"/>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75DC52-E47A-43EE-93B8-B3E7534CD994}">
      <dsp:nvSpPr>
        <dsp:cNvPr id="0" name=""/>
        <dsp:cNvSpPr/>
      </dsp:nvSpPr>
      <dsp:spPr>
        <a:xfrm>
          <a:off x="0" y="2043010"/>
          <a:ext cx="1868376" cy="1674753"/>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s-SV" sz="1400" b="1" kern="1200">
              <a:solidFill>
                <a:sysClr val="windowText" lastClr="000000"/>
              </a:solidFill>
            </a:rPr>
            <a:t>Eje Estratégico 3</a:t>
          </a:r>
          <a:r>
            <a:rPr lang="es-SV" sz="1200" b="0" kern="1200">
              <a:solidFill>
                <a:sysClr val="windowText" lastClr="000000"/>
              </a:solidFill>
            </a:rPr>
            <a:t>:</a:t>
          </a:r>
        </a:p>
        <a:p>
          <a:pPr marL="0" lvl="0" indent="0" algn="ctr" defTabSz="622300">
            <a:lnSpc>
              <a:spcPct val="90000"/>
            </a:lnSpc>
            <a:spcBef>
              <a:spcPct val="0"/>
            </a:spcBef>
            <a:spcAft>
              <a:spcPct val="35000"/>
            </a:spcAft>
            <a:buNone/>
          </a:pPr>
          <a:r>
            <a:rPr lang="es-SV" sz="1200" b="0" kern="1200">
              <a:solidFill>
                <a:sysClr val="windowText" lastClr="000000"/>
              </a:solidFill>
            </a:rPr>
            <a:t>ATENCIÓN INTEGRAL A LAS VICTIMAS Y A SUS FAMILIAS </a:t>
          </a:r>
        </a:p>
        <a:p>
          <a:pPr marL="0" lvl="0" indent="0" algn="ctr" defTabSz="622300">
            <a:lnSpc>
              <a:spcPct val="90000"/>
            </a:lnSpc>
            <a:spcBef>
              <a:spcPct val="0"/>
            </a:spcBef>
            <a:spcAft>
              <a:spcPct val="35000"/>
            </a:spcAft>
            <a:buNone/>
          </a:pPr>
          <a:r>
            <a:rPr lang="es-SV" sz="1200" b="1" kern="1200">
              <a:solidFill>
                <a:sysClr val="windowText" lastClr="000000"/>
              </a:solidFill>
            </a:rPr>
            <a:t>P. 20%</a:t>
          </a:r>
        </a:p>
        <a:p>
          <a:pPr marL="0" lvl="0" indent="0" algn="ctr" defTabSz="622300">
            <a:lnSpc>
              <a:spcPct val="90000"/>
            </a:lnSpc>
            <a:spcBef>
              <a:spcPct val="0"/>
            </a:spcBef>
            <a:spcAft>
              <a:spcPct val="35000"/>
            </a:spcAft>
            <a:buNone/>
          </a:pPr>
          <a:r>
            <a:rPr lang="es-SV" sz="1200" b="1" kern="1200">
              <a:solidFill>
                <a:sysClr val="windowText" lastClr="000000"/>
              </a:solidFill>
            </a:rPr>
            <a:t>E. 20%</a:t>
          </a:r>
        </a:p>
      </dsp:txBody>
      <dsp:txXfrm>
        <a:off x="49052" y="2092062"/>
        <a:ext cx="1770272" cy="1576649"/>
      </dsp:txXfrm>
    </dsp:sp>
    <dsp:sp modelId="{AC23FFF8-12B7-4114-8CB0-C2D1CD543515}">
      <dsp:nvSpPr>
        <dsp:cNvPr id="0" name=""/>
        <dsp:cNvSpPr/>
      </dsp:nvSpPr>
      <dsp:spPr>
        <a:xfrm rot="16097609">
          <a:off x="970948" y="1998904"/>
          <a:ext cx="1742951" cy="20787"/>
        </a:xfrm>
        <a:custGeom>
          <a:avLst/>
          <a:gdLst/>
          <a:ahLst/>
          <a:cxnLst/>
          <a:rect l="0" t="0" r="0" b="0"/>
          <a:pathLst>
            <a:path>
              <a:moveTo>
                <a:pt x="0" y="10393"/>
              </a:moveTo>
              <a:lnTo>
                <a:pt x="1742951" y="10393"/>
              </a:lnTo>
            </a:path>
          </a:pathLst>
        </a:custGeom>
        <a:noFill/>
        <a:ln w="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s-SV" sz="600" b="0" kern="1200">
            <a:ln w="0">
              <a:noFill/>
            </a:ln>
            <a:solidFill>
              <a:sysClr val="windowText" lastClr="000000"/>
            </a:solidFill>
          </a:endParaRPr>
        </a:p>
      </dsp:txBody>
      <dsp:txXfrm rot="10800000">
        <a:off x="1798850" y="1965724"/>
        <a:ext cx="87147" cy="87147"/>
      </dsp:txXfrm>
    </dsp:sp>
    <dsp:sp modelId="{B0B3EECC-972B-4317-AD3A-CF2C18D5E499}">
      <dsp:nvSpPr>
        <dsp:cNvPr id="0" name=""/>
        <dsp:cNvSpPr/>
      </dsp:nvSpPr>
      <dsp:spPr>
        <a:xfrm>
          <a:off x="1816471" y="300972"/>
          <a:ext cx="2343610" cy="1674473"/>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s-SV" sz="1400" b="1" kern="1200">
              <a:solidFill>
                <a:sysClr val="windowText" lastClr="000000"/>
              </a:solidFill>
            </a:rPr>
            <a:t>Objetivo Estratégico 3</a:t>
          </a:r>
          <a:r>
            <a:rPr lang="es-SV" sz="1200" b="0" kern="1200">
              <a:solidFill>
                <a:sysClr val="windowText" lastClr="000000"/>
              </a:solidFill>
            </a:rPr>
            <a:t>:</a:t>
          </a:r>
        </a:p>
        <a:p>
          <a:pPr marL="0" lvl="0" indent="0" algn="ctr" defTabSz="622300">
            <a:lnSpc>
              <a:spcPct val="90000"/>
            </a:lnSpc>
            <a:spcBef>
              <a:spcPct val="0"/>
            </a:spcBef>
            <a:spcAft>
              <a:spcPct val="35000"/>
            </a:spcAft>
            <a:buNone/>
          </a:pPr>
          <a:r>
            <a:rPr lang="es-SV" sz="1200" b="0" kern="1200">
              <a:solidFill>
                <a:sysClr val="windowText" lastClr="000000"/>
              </a:solidFill>
            </a:rPr>
            <a:t>Mitigar el impacto económico que genera un siniestro de tránsito a las víctimas y a sus familias, a traves de la entrega de una prestación economica</a:t>
          </a:r>
        </a:p>
        <a:p>
          <a:pPr marL="0" lvl="0" indent="0" algn="ctr" defTabSz="622300">
            <a:lnSpc>
              <a:spcPct val="90000"/>
            </a:lnSpc>
            <a:spcBef>
              <a:spcPct val="0"/>
            </a:spcBef>
            <a:spcAft>
              <a:spcPct val="35000"/>
            </a:spcAft>
            <a:buNone/>
          </a:pPr>
          <a:r>
            <a:rPr lang="es-SV" sz="1200" b="1" kern="1200">
              <a:solidFill>
                <a:sysClr val="windowText" lastClr="000000"/>
              </a:solidFill>
            </a:rPr>
            <a:t>P. 10%</a:t>
          </a:r>
        </a:p>
        <a:p>
          <a:pPr marL="0" lvl="0" indent="0" algn="ctr" defTabSz="622300">
            <a:lnSpc>
              <a:spcPct val="90000"/>
            </a:lnSpc>
            <a:spcBef>
              <a:spcPct val="0"/>
            </a:spcBef>
            <a:spcAft>
              <a:spcPct val="35000"/>
            </a:spcAft>
            <a:buNone/>
          </a:pPr>
          <a:r>
            <a:rPr lang="es-SV" sz="1200" b="1" kern="1200">
              <a:solidFill>
                <a:sysClr val="windowText" lastClr="000000"/>
              </a:solidFill>
            </a:rPr>
            <a:t>E. 10%</a:t>
          </a:r>
        </a:p>
      </dsp:txBody>
      <dsp:txXfrm>
        <a:off x="1865515" y="350016"/>
        <a:ext cx="2245522" cy="1576385"/>
      </dsp:txXfrm>
    </dsp:sp>
    <dsp:sp modelId="{98366A97-AC55-4869-A4E6-77C66841E914}">
      <dsp:nvSpPr>
        <dsp:cNvPr id="0" name=""/>
        <dsp:cNvSpPr/>
      </dsp:nvSpPr>
      <dsp:spPr>
        <a:xfrm rot="21059120">
          <a:off x="4151831" y="1023153"/>
          <a:ext cx="1335930" cy="20787"/>
        </a:xfrm>
        <a:custGeom>
          <a:avLst/>
          <a:gdLst/>
          <a:ahLst/>
          <a:cxnLst/>
          <a:rect l="0" t="0" r="0" b="0"/>
          <a:pathLst>
            <a:path>
              <a:moveTo>
                <a:pt x="0" y="10393"/>
              </a:moveTo>
              <a:lnTo>
                <a:pt x="1335930" y="10393"/>
              </a:lnTo>
            </a:path>
          </a:pathLst>
        </a:custGeom>
        <a:noFill/>
        <a:ln w="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SV" sz="500" b="0" kern="1200">
            <a:ln w="0">
              <a:solidFill>
                <a:schemeClr val="bg1"/>
              </a:solidFill>
            </a:ln>
            <a:solidFill>
              <a:sysClr val="windowText" lastClr="000000"/>
            </a:solidFill>
          </a:endParaRPr>
        </a:p>
      </dsp:txBody>
      <dsp:txXfrm>
        <a:off x="4786398" y="1000148"/>
        <a:ext cx="66796" cy="66796"/>
      </dsp:txXfrm>
    </dsp:sp>
    <dsp:sp modelId="{D746EE4F-F4EE-472A-B0C3-129D5D95B369}">
      <dsp:nvSpPr>
        <dsp:cNvPr id="0" name=""/>
        <dsp:cNvSpPr/>
      </dsp:nvSpPr>
      <dsp:spPr>
        <a:xfrm>
          <a:off x="5479511" y="168756"/>
          <a:ext cx="3025833" cy="1520257"/>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AE. 3.1. Entregar una prestación económica oportuna a las víctimas que resulten con algún grado de discapacidad o a los familiares de los que resultan fallecidos a consecuencia de un siniestro de tránsito terrestre.. </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P. 100%</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E. 100%</a:t>
          </a:r>
          <a:endParaRPr lang="es-SV" sz="1100" b="0" kern="1200">
            <a:solidFill>
              <a:sysClr val="windowText" lastClr="000000"/>
            </a:solidFill>
          </a:endParaRPr>
        </a:p>
      </dsp:txBody>
      <dsp:txXfrm>
        <a:off x="5524038" y="213283"/>
        <a:ext cx="2936779" cy="1431203"/>
      </dsp:txXfrm>
    </dsp:sp>
    <dsp:sp modelId="{4E8B302C-5455-4874-B07B-8F2A2BE76F0E}">
      <dsp:nvSpPr>
        <dsp:cNvPr id="0" name=""/>
        <dsp:cNvSpPr/>
      </dsp:nvSpPr>
      <dsp:spPr>
        <a:xfrm rot="3133299">
          <a:off x="3749492" y="1965532"/>
          <a:ext cx="2119766" cy="20787"/>
        </a:xfrm>
        <a:custGeom>
          <a:avLst/>
          <a:gdLst/>
          <a:ahLst/>
          <a:cxnLst/>
          <a:rect l="0" t="0" r="0" b="0"/>
          <a:pathLst>
            <a:path>
              <a:moveTo>
                <a:pt x="0" y="10393"/>
              </a:moveTo>
              <a:lnTo>
                <a:pt x="2119766" y="10393"/>
              </a:lnTo>
            </a:path>
          </a:pathLst>
        </a:custGeom>
        <a:noFill/>
        <a:ln w="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s-SV" sz="700" b="0" kern="1200">
            <a:ln w="0">
              <a:solidFill>
                <a:schemeClr val="bg1"/>
              </a:solidFill>
            </a:ln>
            <a:solidFill>
              <a:sysClr val="windowText" lastClr="000000"/>
            </a:solidFill>
          </a:endParaRPr>
        </a:p>
      </dsp:txBody>
      <dsp:txXfrm>
        <a:off x="4756381" y="1922932"/>
        <a:ext cx="105988" cy="105988"/>
      </dsp:txXfrm>
    </dsp:sp>
    <dsp:sp modelId="{1F4772E1-4FEC-4941-8109-F8AA6EF66280}">
      <dsp:nvSpPr>
        <dsp:cNvPr id="0" name=""/>
        <dsp:cNvSpPr/>
      </dsp:nvSpPr>
      <dsp:spPr>
        <a:xfrm>
          <a:off x="5458669" y="2342621"/>
          <a:ext cx="3091796" cy="942044"/>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AE. 4.1. Implementación del proyecto TE ACOMPAÑO. </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P. 25%</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E. 25%</a:t>
          </a:r>
          <a:endParaRPr lang="es-SV" sz="1100" b="0" kern="1200">
            <a:solidFill>
              <a:sysClr val="windowText" lastClr="000000"/>
            </a:solidFill>
          </a:endParaRPr>
        </a:p>
      </dsp:txBody>
      <dsp:txXfrm>
        <a:off x="5486261" y="2370213"/>
        <a:ext cx="3036612" cy="886860"/>
      </dsp:txXfrm>
    </dsp:sp>
    <dsp:sp modelId="{1D7E5B14-0E0D-47C8-B701-31B7A9CAB2B8}">
      <dsp:nvSpPr>
        <dsp:cNvPr id="0" name=""/>
        <dsp:cNvSpPr/>
      </dsp:nvSpPr>
      <dsp:spPr>
        <a:xfrm rot="3923998">
          <a:off x="3281284" y="2496683"/>
          <a:ext cx="3011030" cy="20787"/>
        </a:xfrm>
        <a:custGeom>
          <a:avLst/>
          <a:gdLst/>
          <a:ahLst/>
          <a:cxnLst/>
          <a:rect l="0" t="0" r="0" b="0"/>
          <a:pathLst>
            <a:path>
              <a:moveTo>
                <a:pt x="0" y="10393"/>
              </a:moveTo>
              <a:lnTo>
                <a:pt x="3011030" y="10393"/>
              </a:lnTo>
            </a:path>
          </a:pathLst>
        </a:custGeom>
        <a:noFill/>
        <a:ln w="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SV" sz="1000" b="0" kern="1200">
            <a:ln w="0">
              <a:solidFill>
                <a:schemeClr val="bg1"/>
              </a:solidFill>
            </a:ln>
            <a:solidFill>
              <a:sysClr val="windowText" lastClr="000000"/>
            </a:solidFill>
          </a:endParaRPr>
        </a:p>
      </dsp:txBody>
      <dsp:txXfrm>
        <a:off x="4711524" y="2431801"/>
        <a:ext cx="150551" cy="150551"/>
      </dsp:txXfrm>
    </dsp:sp>
    <dsp:sp modelId="{55548644-F6D6-43C5-AFC9-2F80F5A3D263}">
      <dsp:nvSpPr>
        <dsp:cNvPr id="0" name=""/>
        <dsp:cNvSpPr/>
      </dsp:nvSpPr>
      <dsp:spPr>
        <a:xfrm>
          <a:off x="5413517" y="3419764"/>
          <a:ext cx="3156761" cy="912361"/>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AE. 4.2. Implementación del proyecto YO CUENTO. </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P. 25%</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E. 25%</a:t>
          </a:r>
          <a:endParaRPr lang="es-SV" sz="1100" b="0" kern="1200">
            <a:solidFill>
              <a:sysClr val="windowText" lastClr="000000"/>
            </a:solidFill>
          </a:endParaRPr>
        </a:p>
      </dsp:txBody>
      <dsp:txXfrm>
        <a:off x="5440239" y="3446486"/>
        <a:ext cx="3103317" cy="858917"/>
      </dsp:txXfrm>
    </dsp:sp>
    <dsp:sp modelId="{4410BE04-4009-4601-9F01-DC340ADB106B}">
      <dsp:nvSpPr>
        <dsp:cNvPr id="0" name=""/>
        <dsp:cNvSpPr/>
      </dsp:nvSpPr>
      <dsp:spPr>
        <a:xfrm rot="4337254">
          <a:off x="2765258" y="3037529"/>
          <a:ext cx="4009496" cy="20787"/>
        </a:xfrm>
        <a:custGeom>
          <a:avLst/>
          <a:gdLst/>
          <a:ahLst/>
          <a:cxnLst/>
          <a:rect l="0" t="0" r="0" b="0"/>
          <a:pathLst>
            <a:path>
              <a:moveTo>
                <a:pt x="0" y="10393"/>
              </a:moveTo>
              <a:lnTo>
                <a:pt x="4009496" y="10393"/>
              </a:lnTo>
            </a:path>
          </a:pathLst>
        </a:custGeom>
        <a:noFill/>
        <a:ln w="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s-SV" sz="1400" b="0" kern="1200">
            <a:solidFill>
              <a:sysClr val="windowText" lastClr="000000"/>
            </a:solidFill>
          </a:endParaRPr>
        </a:p>
      </dsp:txBody>
      <dsp:txXfrm>
        <a:off x="4669768" y="2947685"/>
        <a:ext cx="200474" cy="200474"/>
      </dsp:txXfrm>
    </dsp:sp>
    <dsp:sp modelId="{5A21AE8D-F0A8-4BF9-B2AF-E94338A14767}">
      <dsp:nvSpPr>
        <dsp:cNvPr id="0" name=""/>
        <dsp:cNvSpPr/>
      </dsp:nvSpPr>
      <dsp:spPr>
        <a:xfrm>
          <a:off x="5379930" y="4494432"/>
          <a:ext cx="3210934" cy="926408"/>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AE. 4.3. Implementación del proyecto YO SIGO. </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P. 25%</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E. 25%</a:t>
          </a:r>
          <a:endParaRPr lang="es-SV" sz="1100" b="0" kern="1200">
            <a:solidFill>
              <a:sysClr val="windowText" lastClr="000000"/>
            </a:solidFill>
          </a:endParaRPr>
        </a:p>
      </dsp:txBody>
      <dsp:txXfrm>
        <a:off x="5407064" y="4521566"/>
        <a:ext cx="3156666" cy="872140"/>
      </dsp:txXfrm>
    </dsp:sp>
    <dsp:sp modelId="{BDCCB606-6134-404F-9194-D2637A05EB66}">
      <dsp:nvSpPr>
        <dsp:cNvPr id="0" name=""/>
        <dsp:cNvSpPr/>
      </dsp:nvSpPr>
      <dsp:spPr>
        <a:xfrm rot="4562472">
          <a:off x="2240766" y="3582607"/>
          <a:ext cx="5058979" cy="20787"/>
        </a:xfrm>
        <a:custGeom>
          <a:avLst/>
          <a:gdLst/>
          <a:ahLst/>
          <a:cxnLst/>
          <a:rect l="0" t="0" r="0" b="0"/>
          <a:pathLst>
            <a:path>
              <a:moveTo>
                <a:pt x="0" y="10393"/>
              </a:moveTo>
              <a:lnTo>
                <a:pt x="5058979" y="10393"/>
              </a:lnTo>
            </a:path>
          </a:pathLst>
        </a:custGeom>
        <a:noFill/>
        <a:ln w="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00100">
            <a:lnSpc>
              <a:spcPct val="90000"/>
            </a:lnSpc>
            <a:spcBef>
              <a:spcPct val="0"/>
            </a:spcBef>
            <a:spcAft>
              <a:spcPct val="35000"/>
            </a:spcAft>
            <a:buNone/>
          </a:pPr>
          <a:endParaRPr lang="es-SV" sz="1800" b="0" kern="1200">
            <a:ln w="0">
              <a:solidFill>
                <a:schemeClr val="bg1"/>
              </a:solidFill>
            </a:ln>
            <a:solidFill>
              <a:sysClr val="windowText" lastClr="000000"/>
            </a:solidFill>
          </a:endParaRPr>
        </a:p>
      </dsp:txBody>
      <dsp:txXfrm>
        <a:off x="4643781" y="3466526"/>
        <a:ext cx="252948" cy="252948"/>
      </dsp:txXfrm>
    </dsp:sp>
    <dsp:sp modelId="{B4F1B052-8B87-4185-B6DB-283AAEEB77A6}">
      <dsp:nvSpPr>
        <dsp:cNvPr id="0" name=""/>
        <dsp:cNvSpPr/>
      </dsp:nvSpPr>
      <dsp:spPr>
        <a:xfrm>
          <a:off x="5380429" y="5584714"/>
          <a:ext cx="3242857" cy="926158"/>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AE. 4.4. Implementación del proyecto ENTRE IGUALES. </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P. 25%</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E. 25%</a:t>
          </a:r>
          <a:endParaRPr lang="es-SV" sz="1100" b="0" kern="1200">
            <a:solidFill>
              <a:sysClr val="windowText" lastClr="000000"/>
            </a:solidFill>
          </a:endParaRPr>
        </a:p>
      </dsp:txBody>
      <dsp:txXfrm>
        <a:off x="5407555" y="5611840"/>
        <a:ext cx="3188605" cy="871906"/>
      </dsp:txXfrm>
    </dsp:sp>
    <dsp:sp modelId="{80C114CD-F691-4E0A-A9D6-FDE43655B3B6}">
      <dsp:nvSpPr>
        <dsp:cNvPr id="0" name=""/>
        <dsp:cNvSpPr/>
      </dsp:nvSpPr>
      <dsp:spPr>
        <a:xfrm>
          <a:off x="1979292" y="3983572"/>
          <a:ext cx="1877277" cy="2228385"/>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100000"/>
            </a:lnSpc>
            <a:spcBef>
              <a:spcPct val="0"/>
            </a:spcBef>
            <a:spcAft>
              <a:spcPct val="35000"/>
            </a:spcAft>
            <a:buNone/>
          </a:pPr>
          <a:r>
            <a:rPr lang="es-SV" sz="1400" b="1" kern="1200">
              <a:solidFill>
                <a:sysClr val="windowText" lastClr="000000"/>
              </a:solidFill>
            </a:rPr>
            <a:t>Objetivo </a:t>
          </a:r>
        </a:p>
        <a:p>
          <a:pPr marL="0" lvl="0" indent="0" algn="ctr" defTabSz="622300">
            <a:lnSpc>
              <a:spcPct val="100000"/>
            </a:lnSpc>
            <a:spcBef>
              <a:spcPct val="0"/>
            </a:spcBef>
            <a:spcAft>
              <a:spcPct val="35000"/>
            </a:spcAft>
            <a:buNone/>
          </a:pPr>
          <a:r>
            <a:rPr lang="es-SV" sz="1400" b="1" kern="1200">
              <a:solidFill>
                <a:sysClr val="windowText" lastClr="000000"/>
              </a:solidFill>
            </a:rPr>
            <a:t>Estratégico 4</a:t>
          </a:r>
          <a:r>
            <a:rPr lang="es-SV" sz="1400" b="0" kern="1200">
              <a:solidFill>
                <a:sysClr val="windowText" lastClr="000000"/>
              </a:solidFill>
            </a:rPr>
            <a:t>:</a:t>
          </a:r>
        </a:p>
        <a:p>
          <a:pPr marL="0" lvl="0" indent="0" algn="ctr" defTabSz="622300">
            <a:lnSpc>
              <a:spcPct val="90000"/>
            </a:lnSpc>
            <a:spcBef>
              <a:spcPct val="0"/>
            </a:spcBef>
            <a:spcAft>
              <a:spcPct val="35000"/>
            </a:spcAft>
            <a:buNone/>
          </a:pPr>
          <a:r>
            <a:rPr lang="es-SV" sz="1200" b="0" kern="1200">
              <a:solidFill>
                <a:sysClr val="windowText" lastClr="000000"/>
              </a:solidFill>
            </a:rPr>
            <a:t>Desarrollar el programa de Rehabilitación para personas con discapacidad como resultado de siniestros de tránsito</a:t>
          </a:r>
        </a:p>
        <a:p>
          <a:pPr marL="0" lvl="0" indent="0" algn="ctr" defTabSz="622300">
            <a:lnSpc>
              <a:spcPct val="90000"/>
            </a:lnSpc>
            <a:spcBef>
              <a:spcPct val="0"/>
            </a:spcBef>
            <a:spcAft>
              <a:spcPct val="35000"/>
            </a:spcAft>
            <a:buNone/>
          </a:pPr>
          <a:r>
            <a:rPr lang="es-SV" sz="1200" b="1" kern="1200">
              <a:solidFill>
                <a:sysClr val="windowText" lastClr="000000"/>
              </a:solidFill>
            </a:rPr>
            <a:t>P. 10%</a:t>
          </a:r>
        </a:p>
        <a:p>
          <a:pPr marL="0" lvl="0" indent="0" algn="ctr" defTabSz="622300">
            <a:lnSpc>
              <a:spcPct val="90000"/>
            </a:lnSpc>
            <a:spcBef>
              <a:spcPct val="0"/>
            </a:spcBef>
            <a:spcAft>
              <a:spcPct val="35000"/>
            </a:spcAft>
            <a:buNone/>
          </a:pPr>
          <a:r>
            <a:rPr lang="es-SV" sz="1200" b="1" kern="1200">
              <a:solidFill>
                <a:sysClr val="windowText" lastClr="000000"/>
              </a:solidFill>
            </a:rPr>
            <a:t>E. 10%</a:t>
          </a:r>
          <a:endParaRPr lang="es-SV" sz="1200" b="0" kern="1200">
            <a:solidFill>
              <a:sysClr val="windowText" lastClr="000000"/>
            </a:solidFill>
          </a:endParaRPr>
        </a:p>
      </dsp:txBody>
      <dsp:txXfrm>
        <a:off x="2034276" y="4038556"/>
        <a:ext cx="1767309" cy="2118417"/>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75DC52-E47A-43EE-93B8-B3E7534CD994}">
      <dsp:nvSpPr>
        <dsp:cNvPr id="0" name=""/>
        <dsp:cNvSpPr/>
      </dsp:nvSpPr>
      <dsp:spPr>
        <a:xfrm>
          <a:off x="229168" y="1743819"/>
          <a:ext cx="1556347" cy="1489614"/>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s-SV" sz="1400" b="1" kern="1200">
              <a:solidFill>
                <a:sysClr val="windowText" lastClr="000000"/>
              </a:solidFill>
            </a:rPr>
            <a:t>Eje Estratégico 4</a:t>
          </a:r>
          <a:r>
            <a:rPr lang="es-SV" sz="1200" b="0" kern="1200">
              <a:solidFill>
                <a:sysClr val="windowText" lastClr="000000"/>
              </a:solidFill>
            </a:rPr>
            <a:t>:</a:t>
          </a:r>
        </a:p>
        <a:p>
          <a:pPr marL="0" lvl="0" indent="0" algn="ctr" defTabSz="622300">
            <a:lnSpc>
              <a:spcPct val="90000"/>
            </a:lnSpc>
            <a:spcBef>
              <a:spcPct val="0"/>
            </a:spcBef>
            <a:spcAft>
              <a:spcPct val="35000"/>
            </a:spcAft>
            <a:buNone/>
          </a:pPr>
          <a:r>
            <a:rPr lang="es-SV" sz="1200" b="0" kern="1200">
              <a:solidFill>
                <a:sysClr val="windowText" lastClr="000000"/>
              </a:solidFill>
            </a:rPr>
            <a:t>SERVICIOS DE EDUCACIÓN Y PREVENCIÓN EN SEGURIDAD VIAL.</a:t>
          </a:r>
        </a:p>
        <a:p>
          <a:pPr marL="0" lvl="0" indent="0" algn="ctr" defTabSz="622300">
            <a:lnSpc>
              <a:spcPct val="90000"/>
            </a:lnSpc>
            <a:spcBef>
              <a:spcPct val="0"/>
            </a:spcBef>
            <a:spcAft>
              <a:spcPct val="35000"/>
            </a:spcAft>
            <a:buNone/>
          </a:pPr>
          <a:r>
            <a:rPr lang="es-SV" sz="1200" b="1" kern="1200">
              <a:solidFill>
                <a:sysClr val="windowText" lastClr="000000"/>
              </a:solidFill>
            </a:rPr>
            <a:t>P. 20%</a:t>
          </a:r>
        </a:p>
        <a:p>
          <a:pPr marL="0" lvl="0" indent="0" algn="ctr" defTabSz="622300">
            <a:lnSpc>
              <a:spcPct val="90000"/>
            </a:lnSpc>
            <a:spcBef>
              <a:spcPct val="0"/>
            </a:spcBef>
            <a:spcAft>
              <a:spcPct val="35000"/>
            </a:spcAft>
            <a:buNone/>
          </a:pPr>
          <a:r>
            <a:rPr lang="es-SV" sz="1200" b="1" kern="1200">
              <a:solidFill>
                <a:sysClr val="windowText" lastClr="000000"/>
              </a:solidFill>
            </a:rPr>
            <a:t>E. 18.67%</a:t>
          </a:r>
        </a:p>
      </dsp:txBody>
      <dsp:txXfrm>
        <a:off x="272797" y="1787448"/>
        <a:ext cx="1469089" cy="1402356"/>
      </dsp:txXfrm>
    </dsp:sp>
    <dsp:sp modelId="{AC23FFF8-12B7-4114-8CB0-C2D1CD543515}">
      <dsp:nvSpPr>
        <dsp:cNvPr id="0" name=""/>
        <dsp:cNvSpPr/>
      </dsp:nvSpPr>
      <dsp:spPr>
        <a:xfrm rot="17278835">
          <a:off x="1297997" y="1812332"/>
          <a:ext cx="1410429" cy="11041"/>
        </a:xfrm>
        <a:custGeom>
          <a:avLst/>
          <a:gdLst/>
          <a:ahLst/>
          <a:cxnLst/>
          <a:rect l="0" t="0" r="0" b="0"/>
          <a:pathLst>
            <a:path>
              <a:moveTo>
                <a:pt x="0" y="5520"/>
              </a:moveTo>
              <a:lnTo>
                <a:pt x="1410429" y="5520"/>
              </a:lnTo>
            </a:path>
          </a:pathLst>
        </a:custGeom>
        <a:noFill/>
        <a:ln w="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SV" sz="500" b="0" kern="1200">
            <a:ln w="0">
              <a:noFill/>
            </a:ln>
            <a:solidFill>
              <a:sysClr val="windowText" lastClr="000000"/>
            </a:solidFill>
          </a:endParaRPr>
        </a:p>
      </dsp:txBody>
      <dsp:txXfrm>
        <a:off x="1967951" y="1782592"/>
        <a:ext cx="70521" cy="70521"/>
      </dsp:txXfrm>
    </dsp:sp>
    <dsp:sp modelId="{B0B3EECC-972B-4317-AD3A-CF2C18D5E499}">
      <dsp:nvSpPr>
        <dsp:cNvPr id="0" name=""/>
        <dsp:cNvSpPr/>
      </dsp:nvSpPr>
      <dsp:spPr>
        <a:xfrm>
          <a:off x="2220907" y="90315"/>
          <a:ext cx="1707821" cy="2113531"/>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s-SV" sz="1400" b="1" kern="1200">
              <a:solidFill>
                <a:sysClr val="windowText" lastClr="000000"/>
              </a:solidFill>
            </a:rPr>
            <a:t>Objetivo Estratégico 5</a:t>
          </a:r>
          <a:r>
            <a:rPr lang="es-SV" sz="1200" b="0" kern="1200">
              <a:solidFill>
                <a:sysClr val="windowText" lastClr="000000"/>
              </a:solidFill>
            </a:rPr>
            <a:t>:</a:t>
          </a:r>
        </a:p>
        <a:p>
          <a:pPr marL="0" lvl="0" indent="0" algn="ctr" defTabSz="622300">
            <a:lnSpc>
              <a:spcPct val="90000"/>
            </a:lnSpc>
            <a:spcBef>
              <a:spcPct val="0"/>
            </a:spcBef>
            <a:spcAft>
              <a:spcPct val="35000"/>
            </a:spcAft>
            <a:buNone/>
          </a:pPr>
          <a:r>
            <a:rPr lang="es-SV" sz="1200" b="0" kern="1200">
              <a:solidFill>
                <a:sysClr val="windowText" lastClr="000000"/>
              </a:solidFill>
            </a:rPr>
            <a:t>Brindar apoyo en la señalización, intervención vial de las distintas carreteras y calles del país y en la calidad de los servicios del transporte público .</a:t>
          </a:r>
        </a:p>
        <a:p>
          <a:pPr marL="0" lvl="0" indent="0" algn="ctr" defTabSz="622300">
            <a:lnSpc>
              <a:spcPct val="90000"/>
            </a:lnSpc>
            <a:spcBef>
              <a:spcPct val="0"/>
            </a:spcBef>
            <a:spcAft>
              <a:spcPct val="35000"/>
            </a:spcAft>
            <a:buNone/>
          </a:pPr>
          <a:r>
            <a:rPr lang="es-SV" sz="1200" b="1" kern="1200">
              <a:solidFill>
                <a:sysClr val="windowText" lastClr="000000"/>
              </a:solidFill>
            </a:rPr>
            <a:t>P. 10%</a:t>
          </a:r>
        </a:p>
        <a:p>
          <a:pPr marL="0" lvl="0" indent="0" algn="ctr" defTabSz="622300">
            <a:lnSpc>
              <a:spcPct val="90000"/>
            </a:lnSpc>
            <a:spcBef>
              <a:spcPct val="0"/>
            </a:spcBef>
            <a:spcAft>
              <a:spcPct val="35000"/>
            </a:spcAft>
            <a:buNone/>
          </a:pPr>
          <a:r>
            <a:rPr lang="es-SV" sz="1200" b="1" kern="1200">
              <a:solidFill>
                <a:sysClr val="windowText" lastClr="000000"/>
              </a:solidFill>
            </a:rPr>
            <a:t>E. 10%</a:t>
          </a:r>
        </a:p>
      </dsp:txBody>
      <dsp:txXfrm>
        <a:off x="2270927" y="140335"/>
        <a:ext cx="1607781" cy="2013491"/>
      </dsp:txXfrm>
    </dsp:sp>
    <dsp:sp modelId="{98366A97-AC55-4869-A4E6-77C66841E914}">
      <dsp:nvSpPr>
        <dsp:cNvPr id="0" name=""/>
        <dsp:cNvSpPr/>
      </dsp:nvSpPr>
      <dsp:spPr>
        <a:xfrm rot="19746604">
          <a:off x="3825050" y="766305"/>
          <a:ext cx="1461865" cy="11041"/>
        </a:xfrm>
        <a:custGeom>
          <a:avLst/>
          <a:gdLst/>
          <a:ahLst/>
          <a:cxnLst/>
          <a:rect l="0" t="0" r="0" b="0"/>
          <a:pathLst>
            <a:path>
              <a:moveTo>
                <a:pt x="0" y="5520"/>
              </a:moveTo>
              <a:lnTo>
                <a:pt x="1461865" y="5520"/>
              </a:lnTo>
            </a:path>
          </a:pathLst>
        </a:custGeom>
        <a:noFill/>
        <a:ln w="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SV" sz="500" b="0" kern="1200">
            <a:ln w="0">
              <a:solidFill>
                <a:schemeClr val="bg1"/>
              </a:solidFill>
            </a:ln>
            <a:solidFill>
              <a:sysClr val="windowText" lastClr="000000"/>
            </a:solidFill>
          </a:endParaRPr>
        </a:p>
      </dsp:txBody>
      <dsp:txXfrm>
        <a:off x="4519436" y="735280"/>
        <a:ext cx="73093" cy="73093"/>
      </dsp:txXfrm>
    </dsp:sp>
    <dsp:sp modelId="{D746EE4F-F4EE-472A-B0C3-129D5D95B369}">
      <dsp:nvSpPr>
        <dsp:cNvPr id="0" name=""/>
        <dsp:cNvSpPr/>
      </dsp:nvSpPr>
      <dsp:spPr>
        <a:xfrm>
          <a:off x="5183236" y="85241"/>
          <a:ext cx="774194" cy="622662"/>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AE. 5.1</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P. 33.33%</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E. 33.33%</a:t>
          </a:r>
          <a:endParaRPr lang="es-SV" sz="1100" b="0" kern="1200">
            <a:solidFill>
              <a:sysClr val="windowText" lastClr="000000"/>
            </a:solidFill>
          </a:endParaRPr>
        </a:p>
      </dsp:txBody>
      <dsp:txXfrm>
        <a:off x="5201473" y="103478"/>
        <a:ext cx="737720" cy="586188"/>
      </dsp:txXfrm>
    </dsp:sp>
    <dsp:sp modelId="{4E8B302C-5455-4874-B07B-8F2A2BE76F0E}">
      <dsp:nvSpPr>
        <dsp:cNvPr id="0" name=""/>
        <dsp:cNvSpPr/>
      </dsp:nvSpPr>
      <dsp:spPr>
        <a:xfrm rot="2973126">
          <a:off x="3497257" y="2076375"/>
          <a:ext cx="2456821" cy="11041"/>
        </a:xfrm>
        <a:custGeom>
          <a:avLst/>
          <a:gdLst/>
          <a:ahLst/>
          <a:cxnLst/>
          <a:rect l="0" t="0" r="0" b="0"/>
          <a:pathLst>
            <a:path>
              <a:moveTo>
                <a:pt x="0" y="5520"/>
              </a:moveTo>
              <a:lnTo>
                <a:pt x="2456821" y="5520"/>
              </a:lnTo>
            </a:path>
          </a:pathLst>
        </a:custGeom>
        <a:noFill/>
        <a:ln w="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s-SV" sz="800" b="0" kern="1200">
            <a:ln w="0">
              <a:solidFill>
                <a:schemeClr val="bg1"/>
              </a:solidFill>
            </a:ln>
            <a:solidFill>
              <a:sysClr val="windowText" lastClr="000000"/>
            </a:solidFill>
          </a:endParaRPr>
        </a:p>
      </dsp:txBody>
      <dsp:txXfrm>
        <a:off x="4664248" y="2020476"/>
        <a:ext cx="122841" cy="122841"/>
      </dsp:txXfrm>
    </dsp:sp>
    <dsp:sp modelId="{1F4772E1-4FEC-4941-8109-F8AA6EF66280}">
      <dsp:nvSpPr>
        <dsp:cNvPr id="0" name=""/>
        <dsp:cNvSpPr/>
      </dsp:nvSpPr>
      <dsp:spPr>
        <a:xfrm>
          <a:off x="5522608" y="2733379"/>
          <a:ext cx="930327" cy="566666"/>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AE. 6.1.  </a:t>
          </a:r>
        </a:p>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P. 14%</a:t>
          </a:r>
        </a:p>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E. 14%</a:t>
          </a:r>
          <a:endParaRPr lang="es-SV" sz="1100" b="1" kern="1200">
            <a:solidFill>
              <a:sysClr val="windowText" lastClr="000000"/>
            </a:solidFill>
          </a:endParaRPr>
        </a:p>
      </dsp:txBody>
      <dsp:txXfrm>
        <a:off x="5539205" y="2749976"/>
        <a:ext cx="897133" cy="533472"/>
      </dsp:txXfrm>
    </dsp:sp>
    <dsp:sp modelId="{1D7E5B14-0E0D-47C8-B701-31B7A9CAB2B8}">
      <dsp:nvSpPr>
        <dsp:cNvPr id="0" name=""/>
        <dsp:cNvSpPr/>
      </dsp:nvSpPr>
      <dsp:spPr>
        <a:xfrm rot="2583236">
          <a:off x="3439707" y="2381302"/>
          <a:ext cx="3631953" cy="11041"/>
        </a:xfrm>
        <a:custGeom>
          <a:avLst/>
          <a:gdLst/>
          <a:ahLst/>
          <a:cxnLst/>
          <a:rect l="0" t="0" r="0" b="0"/>
          <a:pathLst>
            <a:path>
              <a:moveTo>
                <a:pt x="0" y="5520"/>
              </a:moveTo>
              <a:lnTo>
                <a:pt x="3631953" y="5520"/>
              </a:lnTo>
            </a:path>
          </a:pathLst>
        </a:custGeom>
        <a:noFill/>
        <a:ln w="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s-SV" sz="1300" b="0" kern="1200">
            <a:ln w="0">
              <a:solidFill>
                <a:schemeClr val="bg1"/>
              </a:solidFill>
            </a:ln>
            <a:solidFill>
              <a:sysClr val="windowText" lastClr="000000"/>
            </a:solidFill>
          </a:endParaRPr>
        </a:p>
      </dsp:txBody>
      <dsp:txXfrm>
        <a:off x="5164885" y="2296024"/>
        <a:ext cx="181597" cy="181597"/>
      </dsp:txXfrm>
    </dsp:sp>
    <dsp:sp modelId="{55548644-F6D6-43C5-AFC9-2F80F5A3D263}">
      <dsp:nvSpPr>
        <dsp:cNvPr id="0" name=""/>
        <dsp:cNvSpPr/>
      </dsp:nvSpPr>
      <dsp:spPr>
        <a:xfrm>
          <a:off x="6582639" y="3329464"/>
          <a:ext cx="951053" cy="594203"/>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AE. 6.2. </a:t>
          </a:r>
        </a:p>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P. 14%</a:t>
          </a:r>
        </a:p>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E. 14%</a:t>
          </a:r>
          <a:endParaRPr lang="es-SV" sz="1100" b="1" kern="1200">
            <a:solidFill>
              <a:sysClr val="windowText" lastClr="000000"/>
            </a:solidFill>
          </a:endParaRPr>
        </a:p>
      </dsp:txBody>
      <dsp:txXfrm>
        <a:off x="6600043" y="3346868"/>
        <a:ext cx="916245" cy="559395"/>
      </dsp:txXfrm>
    </dsp:sp>
    <dsp:sp modelId="{4410BE04-4009-4601-9F01-DC340ADB106B}">
      <dsp:nvSpPr>
        <dsp:cNvPr id="0" name=""/>
        <dsp:cNvSpPr/>
      </dsp:nvSpPr>
      <dsp:spPr>
        <a:xfrm rot="3691410">
          <a:off x="2997323" y="2706381"/>
          <a:ext cx="3560406" cy="11041"/>
        </a:xfrm>
        <a:custGeom>
          <a:avLst/>
          <a:gdLst/>
          <a:ahLst/>
          <a:cxnLst/>
          <a:rect l="0" t="0" r="0" b="0"/>
          <a:pathLst>
            <a:path>
              <a:moveTo>
                <a:pt x="0" y="5520"/>
              </a:moveTo>
              <a:lnTo>
                <a:pt x="3560406" y="5520"/>
              </a:lnTo>
            </a:path>
          </a:pathLst>
        </a:custGeom>
        <a:noFill/>
        <a:ln w="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s-SV" sz="1200" b="0" kern="1200">
            <a:solidFill>
              <a:sysClr val="windowText" lastClr="000000"/>
            </a:solidFill>
          </a:endParaRPr>
        </a:p>
      </dsp:txBody>
      <dsp:txXfrm>
        <a:off x="4688516" y="2622891"/>
        <a:ext cx="178020" cy="178020"/>
      </dsp:txXfrm>
    </dsp:sp>
    <dsp:sp modelId="{5A21AE8D-F0A8-4BF9-B2AF-E94338A14767}">
      <dsp:nvSpPr>
        <dsp:cNvPr id="0" name=""/>
        <dsp:cNvSpPr/>
      </dsp:nvSpPr>
      <dsp:spPr>
        <a:xfrm>
          <a:off x="5626324" y="3964493"/>
          <a:ext cx="824470" cy="624459"/>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AE. 6.3.  </a:t>
          </a:r>
        </a:p>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P. 16%</a:t>
          </a:r>
        </a:p>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E. 16%</a:t>
          </a:r>
          <a:endParaRPr lang="es-SV" sz="1100" b="1" kern="1200">
            <a:solidFill>
              <a:sysClr val="windowText" lastClr="000000"/>
            </a:solidFill>
          </a:endParaRPr>
        </a:p>
      </dsp:txBody>
      <dsp:txXfrm>
        <a:off x="5644614" y="3982783"/>
        <a:ext cx="787890" cy="587879"/>
      </dsp:txXfrm>
    </dsp:sp>
    <dsp:sp modelId="{BDCCB606-6134-404F-9194-D2637A05EB66}">
      <dsp:nvSpPr>
        <dsp:cNvPr id="0" name=""/>
        <dsp:cNvSpPr/>
      </dsp:nvSpPr>
      <dsp:spPr>
        <a:xfrm rot="3238213">
          <a:off x="2993990" y="2977267"/>
          <a:ext cx="4539834" cy="11041"/>
        </a:xfrm>
        <a:custGeom>
          <a:avLst/>
          <a:gdLst/>
          <a:ahLst/>
          <a:cxnLst/>
          <a:rect l="0" t="0" r="0" b="0"/>
          <a:pathLst>
            <a:path>
              <a:moveTo>
                <a:pt x="0" y="5520"/>
              </a:moveTo>
              <a:lnTo>
                <a:pt x="4539834" y="5520"/>
              </a:lnTo>
            </a:path>
          </a:pathLst>
        </a:custGeom>
        <a:noFill/>
        <a:ln w="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711200">
            <a:lnSpc>
              <a:spcPct val="90000"/>
            </a:lnSpc>
            <a:spcBef>
              <a:spcPct val="0"/>
            </a:spcBef>
            <a:spcAft>
              <a:spcPct val="35000"/>
            </a:spcAft>
            <a:buNone/>
          </a:pPr>
          <a:endParaRPr lang="es-SV" sz="1600" b="0" kern="1200">
            <a:ln w="0">
              <a:solidFill>
                <a:schemeClr val="bg1"/>
              </a:solidFill>
            </a:ln>
            <a:solidFill>
              <a:sysClr val="windowText" lastClr="000000"/>
            </a:solidFill>
          </a:endParaRPr>
        </a:p>
      </dsp:txBody>
      <dsp:txXfrm>
        <a:off x="5150411" y="2869292"/>
        <a:ext cx="226991" cy="226991"/>
      </dsp:txXfrm>
    </dsp:sp>
    <dsp:sp modelId="{B4F1B052-8B87-4185-B6DB-283AAEEB77A6}">
      <dsp:nvSpPr>
        <dsp:cNvPr id="0" name=""/>
        <dsp:cNvSpPr/>
      </dsp:nvSpPr>
      <dsp:spPr>
        <a:xfrm>
          <a:off x="6599085" y="4476618"/>
          <a:ext cx="933300" cy="683755"/>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AE. 6.4. </a:t>
          </a:r>
        </a:p>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P. 14%</a:t>
          </a:r>
        </a:p>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E. 14%</a:t>
          </a:r>
          <a:endParaRPr lang="es-SV" sz="1100" b="1" kern="1200">
            <a:solidFill>
              <a:sysClr val="windowText" lastClr="000000"/>
            </a:solidFill>
          </a:endParaRPr>
        </a:p>
      </dsp:txBody>
      <dsp:txXfrm>
        <a:off x="6619112" y="4496645"/>
        <a:ext cx="893246" cy="643701"/>
      </dsp:txXfrm>
    </dsp:sp>
    <dsp:sp modelId="{80C114CD-F691-4E0A-A9D6-FDE43655B3B6}">
      <dsp:nvSpPr>
        <dsp:cNvPr id="0" name=""/>
        <dsp:cNvSpPr/>
      </dsp:nvSpPr>
      <dsp:spPr>
        <a:xfrm>
          <a:off x="1494196" y="3607737"/>
          <a:ext cx="1961535" cy="2518186"/>
        </a:xfrm>
        <a:prstGeom prst="roundRect">
          <a:avLst>
            <a:gd name="adj" fmla="val 10000"/>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100000"/>
            </a:lnSpc>
            <a:spcBef>
              <a:spcPct val="0"/>
            </a:spcBef>
            <a:spcAft>
              <a:spcPct val="35000"/>
            </a:spcAft>
            <a:buNone/>
          </a:pPr>
          <a:r>
            <a:rPr lang="es-SV" sz="1400" b="1" kern="1200">
              <a:solidFill>
                <a:sysClr val="windowText" lastClr="000000"/>
              </a:solidFill>
            </a:rPr>
            <a:t>Objetivo </a:t>
          </a:r>
        </a:p>
        <a:p>
          <a:pPr marL="0" lvl="0" indent="0" algn="ctr" defTabSz="622300">
            <a:lnSpc>
              <a:spcPct val="100000"/>
            </a:lnSpc>
            <a:spcBef>
              <a:spcPct val="0"/>
            </a:spcBef>
            <a:spcAft>
              <a:spcPct val="35000"/>
            </a:spcAft>
            <a:buNone/>
          </a:pPr>
          <a:r>
            <a:rPr lang="es-SV" sz="1400" b="1" kern="1200">
              <a:solidFill>
                <a:sysClr val="windowText" lastClr="000000"/>
              </a:solidFill>
            </a:rPr>
            <a:t>Estratégico 6</a:t>
          </a:r>
          <a:r>
            <a:rPr lang="es-SV" sz="1400" b="0" kern="1200">
              <a:solidFill>
                <a:sysClr val="windowText" lastClr="000000"/>
              </a:solidFill>
            </a:rPr>
            <a:t>:</a:t>
          </a:r>
        </a:p>
        <a:p>
          <a:pPr marL="0" lvl="0" indent="0" algn="ctr" defTabSz="622300">
            <a:lnSpc>
              <a:spcPct val="90000"/>
            </a:lnSpc>
            <a:spcBef>
              <a:spcPct val="0"/>
            </a:spcBef>
            <a:spcAft>
              <a:spcPct val="35000"/>
            </a:spcAft>
            <a:buNone/>
          </a:pPr>
          <a:r>
            <a:rPr lang="es-SV" sz="1200" b="0" kern="1200">
              <a:solidFill>
                <a:sysClr val="windowText" lastClr="000000"/>
              </a:solidFill>
            </a:rPr>
            <a:t>Brindar servicios de formación, capacitación y concientización, a través de programas y proyectos en materia de seguridad, educación y prevención vial a la población en general.</a:t>
          </a:r>
        </a:p>
        <a:p>
          <a:pPr marL="0" lvl="0" indent="0" algn="ctr" defTabSz="622300">
            <a:lnSpc>
              <a:spcPct val="90000"/>
            </a:lnSpc>
            <a:spcBef>
              <a:spcPct val="0"/>
            </a:spcBef>
            <a:spcAft>
              <a:spcPct val="35000"/>
            </a:spcAft>
            <a:buNone/>
          </a:pPr>
          <a:r>
            <a:rPr lang="es-SV" sz="1200" b="1" kern="1200">
              <a:solidFill>
                <a:sysClr val="windowText" lastClr="000000"/>
              </a:solidFill>
            </a:rPr>
            <a:t>P. 10%</a:t>
          </a:r>
        </a:p>
        <a:p>
          <a:pPr marL="0" lvl="0" indent="0" algn="ctr" defTabSz="622300">
            <a:lnSpc>
              <a:spcPct val="90000"/>
            </a:lnSpc>
            <a:spcBef>
              <a:spcPct val="0"/>
            </a:spcBef>
            <a:spcAft>
              <a:spcPct val="35000"/>
            </a:spcAft>
            <a:buNone/>
          </a:pPr>
          <a:r>
            <a:rPr lang="es-SV" sz="1200" b="1" kern="1200">
              <a:solidFill>
                <a:sysClr val="windowText" lastClr="000000"/>
              </a:solidFill>
            </a:rPr>
            <a:t>E. 8.7%</a:t>
          </a:r>
          <a:endParaRPr lang="es-SV" sz="1200" b="0" kern="1200">
            <a:solidFill>
              <a:sysClr val="windowText" lastClr="000000"/>
            </a:solidFill>
          </a:endParaRPr>
        </a:p>
      </dsp:txBody>
      <dsp:txXfrm>
        <a:off x="1551647" y="3665188"/>
        <a:ext cx="1846633" cy="2403284"/>
      </dsp:txXfrm>
    </dsp:sp>
    <dsp:sp modelId="{66CDF550-2439-4A82-9CE2-151D016E41F8}">
      <dsp:nvSpPr>
        <dsp:cNvPr id="0" name=""/>
        <dsp:cNvSpPr/>
      </dsp:nvSpPr>
      <dsp:spPr>
        <a:xfrm>
          <a:off x="6025735" y="553726"/>
          <a:ext cx="824302" cy="659977"/>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AE. 5.2</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P. 33.33%</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E. 33.33%</a:t>
          </a:r>
          <a:endParaRPr lang="es-SV" sz="1100" b="0" kern="1200">
            <a:solidFill>
              <a:sysClr val="windowText" lastClr="000000"/>
            </a:solidFill>
          </a:endParaRPr>
        </a:p>
      </dsp:txBody>
      <dsp:txXfrm>
        <a:off x="6045065" y="573056"/>
        <a:ext cx="785642" cy="621317"/>
      </dsp:txXfrm>
    </dsp:sp>
    <dsp:sp modelId="{78E3A3C0-E74A-4C79-9E64-6FD1B2942C70}">
      <dsp:nvSpPr>
        <dsp:cNvPr id="0" name=""/>
        <dsp:cNvSpPr/>
      </dsp:nvSpPr>
      <dsp:spPr>
        <a:xfrm>
          <a:off x="5111505" y="1200794"/>
          <a:ext cx="789090" cy="592806"/>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AE. 5.3</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P. 33.34%</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E. 33.34%</a:t>
          </a:r>
          <a:endParaRPr lang="es-SV" sz="1100" b="0" kern="1200">
            <a:solidFill>
              <a:sysClr val="windowText" lastClr="000000"/>
            </a:solidFill>
          </a:endParaRPr>
        </a:p>
      </dsp:txBody>
      <dsp:txXfrm>
        <a:off x="5128868" y="1218157"/>
        <a:ext cx="754364" cy="558080"/>
      </dsp:txXfrm>
    </dsp:sp>
    <dsp:sp modelId="{3DB4CC44-0387-46BB-924E-2DD0050ABE5F}">
      <dsp:nvSpPr>
        <dsp:cNvPr id="0" name=""/>
        <dsp:cNvSpPr/>
      </dsp:nvSpPr>
      <dsp:spPr>
        <a:xfrm>
          <a:off x="5551473" y="5316059"/>
          <a:ext cx="899427" cy="587398"/>
        </a:xfrm>
        <a:prstGeom prst="roundRect">
          <a:avLst>
            <a:gd name="adj" fmla="val 10000"/>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AE. 6.5</a:t>
          </a:r>
        </a:p>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P. 14%</a:t>
          </a:r>
        </a:p>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E. 11%</a:t>
          </a:r>
          <a:endParaRPr lang="es-SV" sz="1100" b="1" kern="1200">
            <a:solidFill>
              <a:sysClr val="windowText" lastClr="000000"/>
            </a:solidFill>
          </a:endParaRPr>
        </a:p>
      </dsp:txBody>
      <dsp:txXfrm>
        <a:off x="5568677" y="5333263"/>
        <a:ext cx="865019" cy="552990"/>
      </dsp:txXfrm>
    </dsp:sp>
    <dsp:sp modelId="{3BA8D92D-6D89-4C64-B147-B20F3D1FD99F}">
      <dsp:nvSpPr>
        <dsp:cNvPr id="0" name=""/>
        <dsp:cNvSpPr/>
      </dsp:nvSpPr>
      <dsp:spPr>
        <a:xfrm>
          <a:off x="6665650" y="5834309"/>
          <a:ext cx="870509" cy="624702"/>
        </a:xfrm>
        <a:prstGeom prst="roundRect">
          <a:avLst>
            <a:gd name="adj" fmla="val 10000"/>
          </a:avLst>
        </a:prstGeom>
        <a:solidFill>
          <a:srgbClr val="FF00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AE. 6.6.</a:t>
          </a:r>
        </a:p>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P. 14%</a:t>
          </a:r>
        </a:p>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E. 4%</a:t>
          </a:r>
          <a:endParaRPr lang="es-SV" sz="1100" b="1" kern="1200">
            <a:solidFill>
              <a:sysClr val="windowText" lastClr="000000"/>
            </a:solidFill>
          </a:endParaRPr>
        </a:p>
      </dsp:txBody>
      <dsp:txXfrm>
        <a:off x="6683947" y="5852606"/>
        <a:ext cx="833915" cy="588108"/>
      </dsp:txXfrm>
    </dsp:sp>
    <dsp:sp modelId="{F55B01E8-89AC-4F4D-88BC-0CC343AEC503}">
      <dsp:nvSpPr>
        <dsp:cNvPr id="0" name=""/>
        <dsp:cNvSpPr/>
      </dsp:nvSpPr>
      <dsp:spPr>
        <a:xfrm>
          <a:off x="5558030" y="6445544"/>
          <a:ext cx="916242" cy="674673"/>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AE. 6.7</a:t>
          </a:r>
        </a:p>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P. 14%</a:t>
          </a:r>
        </a:p>
        <a:p>
          <a:pPr marL="0" lvl="0" indent="0" algn="ctr" defTabSz="488950">
            <a:lnSpc>
              <a:spcPct val="90000"/>
            </a:lnSpc>
            <a:spcBef>
              <a:spcPct val="0"/>
            </a:spcBef>
            <a:spcAft>
              <a:spcPct val="35000"/>
            </a:spcAft>
            <a:buNone/>
          </a:pPr>
          <a:r>
            <a:rPr lang="es-SV" sz="1100" b="1" kern="1200">
              <a:solidFill>
                <a:sysClr val="windowText" lastClr="000000"/>
              </a:solidFill>
              <a:latin typeface="Calisto MT" panose="02040603050505030304" pitchFamily="18" charset="0"/>
            </a:rPr>
            <a:t>E. 14%</a:t>
          </a:r>
          <a:endParaRPr lang="es-SV" sz="1100" b="1" kern="1200">
            <a:solidFill>
              <a:sysClr val="windowText" lastClr="000000"/>
            </a:solidFill>
          </a:endParaRPr>
        </a:p>
      </dsp:txBody>
      <dsp:txXfrm>
        <a:off x="5577790" y="6465304"/>
        <a:ext cx="876722" cy="635153"/>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75DC52-E47A-43EE-93B8-B3E7534CD994}">
      <dsp:nvSpPr>
        <dsp:cNvPr id="0" name=""/>
        <dsp:cNvSpPr/>
      </dsp:nvSpPr>
      <dsp:spPr>
        <a:xfrm>
          <a:off x="4555" y="2196738"/>
          <a:ext cx="2281095" cy="1140547"/>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b="1" kern="1200">
              <a:solidFill>
                <a:sysClr val="windowText" lastClr="000000"/>
              </a:solidFill>
            </a:rPr>
            <a:t>Eje Estratégico 5:</a:t>
          </a:r>
        </a:p>
        <a:p>
          <a:pPr marL="0" lvl="0" indent="0" algn="ctr" defTabSz="533400">
            <a:lnSpc>
              <a:spcPct val="90000"/>
            </a:lnSpc>
            <a:spcBef>
              <a:spcPct val="0"/>
            </a:spcBef>
            <a:spcAft>
              <a:spcPct val="35000"/>
            </a:spcAft>
            <a:buNone/>
          </a:pPr>
          <a:r>
            <a:rPr lang="es-SV" sz="1200" b="0" kern="1200">
              <a:solidFill>
                <a:sysClr val="windowText" lastClr="000000"/>
              </a:solidFill>
            </a:rPr>
            <a:t>OBSERVATORIO NACIONAL DE SEGURIDAD VIAL</a:t>
          </a:r>
        </a:p>
        <a:p>
          <a:pPr marL="0" lvl="0" indent="0" algn="ctr" defTabSz="533400">
            <a:lnSpc>
              <a:spcPct val="90000"/>
            </a:lnSpc>
            <a:spcBef>
              <a:spcPct val="0"/>
            </a:spcBef>
            <a:spcAft>
              <a:spcPct val="35000"/>
            </a:spcAft>
            <a:buNone/>
          </a:pPr>
          <a:r>
            <a:rPr lang="es-SV" sz="1200" b="1" kern="1200">
              <a:solidFill>
                <a:sysClr val="windowText" lastClr="000000"/>
              </a:solidFill>
            </a:rPr>
            <a:t>P. 20%</a:t>
          </a:r>
        </a:p>
        <a:p>
          <a:pPr marL="0" lvl="0" indent="0" algn="ctr" defTabSz="533400">
            <a:lnSpc>
              <a:spcPct val="90000"/>
            </a:lnSpc>
            <a:spcBef>
              <a:spcPct val="0"/>
            </a:spcBef>
            <a:spcAft>
              <a:spcPct val="35000"/>
            </a:spcAft>
            <a:buNone/>
          </a:pPr>
          <a:r>
            <a:rPr lang="es-SV" sz="1200" b="1" kern="1200">
              <a:solidFill>
                <a:sysClr val="windowText" lastClr="000000"/>
              </a:solidFill>
            </a:rPr>
            <a:t>E. 20% </a:t>
          </a:r>
        </a:p>
      </dsp:txBody>
      <dsp:txXfrm>
        <a:off x="37960" y="2230143"/>
        <a:ext cx="2214285" cy="1073737"/>
      </dsp:txXfrm>
    </dsp:sp>
    <dsp:sp modelId="{AC23FFF8-12B7-4114-8CB0-C2D1CD543515}">
      <dsp:nvSpPr>
        <dsp:cNvPr id="0" name=""/>
        <dsp:cNvSpPr/>
      </dsp:nvSpPr>
      <dsp:spPr>
        <a:xfrm>
          <a:off x="2285651" y="2748463"/>
          <a:ext cx="912438" cy="37097"/>
        </a:xfrm>
        <a:custGeom>
          <a:avLst/>
          <a:gdLst/>
          <a:ahLst/>
          <a:cxnLst/>
          <a:rect l="0" t="0" r="0" b="0"/>
          <a:pathLst>
            <a:path>
              <a:moveTo>
                <a:pt x="0" y="18548"/>
              </a:moveTo>
              <a:lnTo>
                <a:pt x="912438" y="18548"/>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SV" sz="500" b="0" kern="1200">
            <a:solidFill>
              <a:sysClr val="windowText" lastClr="000000"/>
            </a:solidFill>
          </a:endParaRPr>
        </a:p>
      </dsp:txBody>
      <dsp:txXfrm>
        <a:off x="2719059" y="2744201"/>
        <a:ext cx="45621" cy="45621"/>
      </dsp:txXfrm>
    </dsp:sp>
    <dsp:sp modelId="{B0B3EECC-972B-4317-AD3A-CF2C18D5E499}">
      <dsp:nvSpPr>
        <dsp:cNvPr id="0" name=""/>
        <dsp:cNvSpPr/>
      </dsp:nvSpPr>
      <dsp:spPr>
        <a:xfrm>
          <a:off x="3198089" y="1447797"/>
          <a:ext cx="2281095" cy="2638429"/>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b="1" kern="1200">
              <a:solidFill>
                <a:sysClr val="windowText" lastClr="000000"/>
              </a:solidFill>
            </a:rPr>
            <a:t>Objetivo Estratégico7:</a:t>
          </a:r>
        </a:p>
        <a:p>
          <a:pPr marL="0" lvl="0" indent="0" algn="ctr" defTabSz="533400">
            <a:lnSpc>
              <a:spcPct val="90000"/>
            </a:lnSpc>
            <a:spcBef>
              <a:spcPct val="0"/>
            </a:spcBef>
            <a:spcAft>
              <a:spcPct val="35000"/>
            </a:spcAft>
            <a:buNone/>
          </a:pPr>
          <a:r>
            <a:rPr lang="es-SV" sz="1200" b="0" kern="1200">
              <a:solidFill>
                <a:sysClr val="windowText" lastClr="000000"/>
              </a:solidFill>
            </a:rPr>
            <a:t>Establecer un Instrumento de captación de datos  estadisticos referenciales que sustenten la formulación y ejecución de políticas, programas, directrices y demás instrumentos técnico jurídicos necesarios en la evaluación e intervención vial, con el propósito de disminuir la siniestralidad vial en el país.</a:t>
          </a:r>
        </a:p>
        <a:p>
          <a:pPr marL="0" lvl="0" indent="0" algn="ctr" defTabSz="533400">
            <a:lnSpc>
              <a:spcPct val="90000"/>
            </a:lnSpc>
            <a:spcBef>
              <a:spcPct val="0"/>
            </a:spcBef>
            <a:spcAft>
              <a:spcPct val="35000"/>
            </a:spcAft>
            <a:buNone/>
          </a:pPr>
          <a:r>
            <a:rPr lang="es-SV" sz="1200" b="1" kern="1200">
              <a:solidFill>
                <a:sysClr val="windowText" lastClr="000000"/>
              </a:solidFill>
            </a:rPr>
            <a:t>P. 20%</a:t>
          </a:r>
        </a:p>
        <a:p>
          <a:pPr marL="0" lvl="0" indent="0" algn="ctr" defTabSz="533400">
            <a:lnSpc>
              <a:spcPct val="90000"/>
            </a:lnSpc>
            <a:spcBef>
              <a:spcPct val="0"/>
            </a:spcBef>
            <a:spcAft>
              <a:spcPct val="35000"/>
            </a:spcAft>
            <a:buNone/>
          </a:pPr>
          <a:r>
            <a:rPr lang="es-SV" sz="1200" b="1" kern="1200">
              <a:solidFill>
                <a:sysClr val="windowText" lastClr="000000"/>
              </a:solidFill>
            </a:rPr>
            <a:t>E. 20.%</a:t>
          </a:r>
        </a:p>
      </dsp:txBody>
      <dsp:txXfrm>
        <a:off x="3264900" y="1514608"/>
        <a:ext cx="2147473" cy="2504807"/>
      </dsp:txXfrm>
    </dsp:sp>
    <dsp:sp modelId="{22C5AA91-4AED-48C9-8946-959B9AD8FC64}">
      <dsp:nvSpPr>
        <dsp:cNvPr id="0" name=""/>
        <dsp:cNvSpPr/>
      </dsp:nvSpPr>
      <dsp:spPr>
        <a:xfrm rot="17679856">
          <a:off x="4856682" y="1777617"/>
          <a:ext cx="2136618" cy="37097"/>
        </a:xfrm>
        <a:custGeom>
          <a:avLst/>
          <a:gdLst/>
          <a:ahLst/>
          <a:cxnLst/>
          <a:rect l="0" t="0" r="0" b="0"/>
          <a:pathLst>
            <a:path>
              <a:moveTo>
                <a:pt x="0" y="18548"/>
              </a:moveTo>
              <a:lnTo>
                <a:pt x="2136618" y="18548"/>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s-SV" sz="700" b="0" kern="1200">
            <a:solidFill>
              <a:sysClr val="windowText" lastClr="000000"/>
            </a:solidFill>
          </a:endParaRPr>
        </a:p>
      </dsp:txBody>
      <dsp:txXfrm>
        <a:off x="5871575" y="1742751"/>
        <a:ext cx="106830" cy="106830"/>
      </dsp:txXfrm>
    </dsp:sp>
    <dsp:sp modelId="{07F8A28F-0338-44C7-927D-154AF52153C6}">
      <dsp:nvSpPr>
        <dsp:cNvPr id="0" name=""/>
        <dsp:cNvSpPr/>
      </dsp:nvSpPr>
      <dsp:spPr>
        <a:xfrm>
          <a:off x="6370797" y="255046"/>
          <a:ext cx="2281095" cy="1140547"/>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AE. 7.1. Mejorar la recopilación, tratamiento, análisis y difusión de la información relacionada con la seguridad vial en el país.</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P. 50%</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E. 50%</a:t>
          </a:r>
          <a:endParaRPr lang="es-SV" sz="1100" b="0" kern="1200">
            <a:solidFill>
              <a:sysClr val="windowText" lastClr="000000"/>
            </a:solidFill>
          </a:endParaRPr>
        </a:p>
      </dsp:txBody>
      <dsp:txXfrm>
        <a:off x="6404202" y="288451"/>
        <a:ext cx="2214285" cy="1073737"/>
      </dsp:txXfrm>
    </dsp:sp>
    <dsp:sp modelId="{4410BE04-4009-4601-9F01-DC340ADB106B}">
      <dsp:nvSpPr>
        <dsp:cNvPr id="0" name=""/>
        <dsp:cNvSpPr/>
      </dsp:nvSpPr>
      <dsp:spPr>
        <a:xfrm rot="20651295">
          <a:off x="5461598" y="2621817"/>
          <a:ext cx="929591" cy="37097"/>
        </a:xfrm>
        <a:custGeom>
          <a:avLst/>
          <a:gdLst/>
          <a:ahLst/>
          <a:cxnLst/>
          <a:rect l="0" t="0" r="0" b="0"/>
          <a:pathLst>
            <a:path>
              <a:moveTo>
                <a:pt x="0" y="18548"/>
              </a:moveTo>
              <a:lnTo>
                <a:pt x="929591" y="18548"/>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SV" sz="500" b="0" kern="1200">
            <a:solidFill>
              <a:sysClr val="windowText" lastClr="000000"/>
            </a:solidFill>
          </a:endParaRPr>
        </a:p>
      </dsp:txBody>
      <dsp:txXfrm>
        <a:off x="5903154" y="2617126"/>
        <a:ext cx="46479" cy="46479"/>
      </dsp:txXfrm>
    </dsp:sp>
    <dsp:sp modelId="{5A21AE8D-F0A8-4BF9-B2AF-E94338A14767}">
      <dsp:nvSpPr>
        <dsp:cNvPr id="0" name=""/>
        <dsp:cNvSpPr/>
      </dsp:nvSpPr>
      <dsp:spPr>
        <a:xfrm>
          <a:off x="6373603" y="1943445"/>
          <a:ext cx="2281095" cy="1140547"/>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A.E. 7.2. Establecer un sistema integrado de información sobre seguridad vial.</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P. 25%</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E. 25%</a:t>
          </a:r>
          <a:endParaRPr lang="es-SV" sz="1100" b="0" kern="1200">
            <a:solidFill>
              <a:sysClr val="windowText" lastClr="000000"/>
            </a:solidFill>
          </a:endParaRPr>
        </a:p>
      </dsp:txBody>
      <dsp:txXfrm>
        <a:off x="6407008" y="1976850"/>
        <a:ext cx="2214285" cy="1073737"/>
      </dsp:txXfrm>
    </dsp:sp>
    <dsp:sp modelId="{BDCCB606-6134-404F-9194-D2637A05EB66}">
      <dsp:nvSpPr>
        <dsp:cNvPr id="0" name=""/>
        <dsp:cNvSpPr/>
      </dsp:nvSpPr>
      <dsp:spPr>
        <a:xfrm rot="3574469">
          <a:off x="5054316" y="3490709"/>
          <a:ext cx="1721572" cy="37097"/>
        </a:xfrm>
        <a:custGeom>
          <a:avLst/>
          <a:gdLst/>
          <a:ahLst/>
          <a:cxnLst/>
          <a:rect l="0" t="0" r="0" b="0"/>
          <a:pathLst>
            <a:path>
              <a:moveTo>
                <a:pt x="0" y="18548"/>
              </a:moveTo>
              <a:lnTo>
                <a:pt x="1721572" y="18548"/>
              </a:lnTo>
            </a:path>
          </a:pathLst>
        </a:custGeom>
        <a:noFill/>
        <a:ln w="2222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s-SV" sz="600" b="0" kern="1200">
            <a:solidFill>
              <a:sysClr val="windowText" lastClr="000000"/>
            </a:solidFill>
          </a:endParaRPr>
        </a:p>
      </dsp:txBody>
      <dsp:txXfrm>
        <a:off x="5872063" y="3466218"/>
        <a:ext cx="86078" cy="86078"/>
      </dsp:txXfrm>
    </dsp:sp>
    <dsp:sp modelId="{B4F1B052-8B87-4185-B6DB-283AAEEB77A6}">
      <dsp:nvSpPr>
        <dsp:cNvPr id="0" name=""/>
        <dsp:cNvSpPr/>
      </dsp:nvSpPr>
      <dsp:spPr>
        <a:xfrm>
          <a:off x="6351020" y="3681230"/>
          <a:ext cx="2281095" cy="1140547"/>
        </a:xfrm>
        <a:prstGeom prst="roundRect">
          <a:avLst>
            <a:gd name="adj" fmla="val 10000"/>
          </a:avLst>
        </a:prstGeom>
        <a:solidFill>
          <a:srgbClr val="00B050"/>
        </a:solidFill>
        <a:ln w="12700" cap="flat" cmpd="sng" algn="ctr">
          <a:solidFill>
            <a:schemeClr val="tx1">
              <a:alpha val="98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AE. 7.3. Promover la gestión del conocimiento de la accidentalidad vial en el país.</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P. 25%</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E. 25%</a:t>
          </a:r>
          <a:endParaRPr lang="es-SV" sz="1100" b="0" kern="1200">
            <a:solidFill>
              <a:sysClr val="windowText" lastClr="000000"/>
            </a:solidFill>
          </a:endParaRPr>
        </a:p>
      </dsp:txBody>
      <dsp:txXfrm>
        <a:off x="6384425" y="3714635"/>
        <a:ext cx="2214285" cy="1073737"/>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231F36-9A90-4ABC-80AD-09A90FC98280}">
      <dsp:nvSpPr>
        <dsp:cNvPr id="0" name=""/>
        <dsp:cNvSpPr/>
      </dsp:nvSpPr>
      <dsp:spPr>
        <a:xfrm>
          <a:off x="1745211" y="653341"/>
          <a:ext cx="3990093" cy="3990093"/>
        </a:xfrm>
        <a:prstGeom prst="blockArc">
          <a:avLst>
            <a:gd name="adj1" fmla="val 12271860"/>
            <a:gd name="adj2" fmla="val 16581942"/>
            <a:gd name="adj3" fmla="val 464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9B1F84F5-0B82-4DE7-806E-452F4332FC51}">
      <dsp:nvSpPr>
        <dsp:cNvPr id="0" name=""/>
        <dsp:cNvSpPr/>
      </dsp:nvSpPr>
      <dsp:spPr>
        <a:xfrm>
          <a:off x="1770899" y="594506"/>
          <a:ext cx="3990093" cy="3990093"/>
        </a:xfrm>
        <a:prstGeom prst="blockArc">
          <a:avLst>
            <a:gd name="adj1" fmla="val 7650678"/>
            <a:gd name="adj2" fmla="val 12158604"/>
            <a:gd name="adj3" fmla="val 464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CEB84FC2-E6EC-4F15-84EC-55A3041A48A0}">
      <dsp:nvSpPr>
        <dsp:cNvPr id="0" name=""/>
        <dsp:cNvSpPr/>
      </dsp:nvSpPr>
      <dsp:spPr>
        <a:xfrm>
          <a:off x="1997899" y="798947"/>
          <a:ext cx="3990093" cy="3990093"/>
        </a:xfrm>
        <a:prstGeom prst="blockArc">
          <a:avLst>
            <a:gd name="adj1" fmla="val 2609862"/>
            <a:gd name="adj2" fmla="val 8190138"/>
            <a:gd name="adj3" fmla="val 464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30BCDF83-AEA2-4F45-80F8-14BE285091EE}">
      <dsp:nvSpPr>
        <dsp:cNvPr id="0" name=""/>
        <dsp:cNvSpPr/>
      </dsp:nvSpPr>
      <dsp:spPr>
        <a:xfrm>
          <a:off x="2153443" y="652082"/>
          <a:ext cx="3990093" cy="3990093"/>
        </a:xfrm>
        <a:prstGeom prst="blockArc">
          <a:avLst>
            <a:gd name="adj1" fmla="val 19826260"/>
            <a:gd name="adj2" fmla="val 2987427"/>
            <a:gd name="adj3" fmla="val 464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40FE317D-43AE-4AB7-ADB9-4F7AF97F103E}">
      <dsp:nvSpPr>
        <dsp:cNvPr id="0" name=""/>
        <dsp:cNvSpPr/>
      </dsp:nvSpPr>
      <dsp:spPr>
        <a:xfrm>
          <a:off x="2155475" y="655656"/>
          <a:ext cx="3990093" cy="3990093"/>
        </a:xfrm>
        <a:prstGeom prst="blockArc">
          <a:avLst>
            <a:gd name="adj1" fmla="val 15856852"/>
            <a:gd name="adj2" fmla="val 19819008"/>
            <a:gd name="adj3" fmla="val 464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D51B5AA-2CDB-48C3-AE9C-53B53D8F7BE3}">
      <dsp:nvSpPr>
        <dsp:cNvPr id="0" name=""/>
        <dsp:cNvSpPr/>
      </dsp:nvSpPr>
      <dsp:spPr>
        <a:xfrm>
          <a:off x="2856998" y="1680944"/>
          <a:ext cx="2198650" cy="1755701"/>
        </a:xfrm>
        <a:prstGeom prst="ellipse">
          <a:avLst/>
        </a:prstGeom>
        <a:solidFill>
          <a:srgbClr val="00B050"/>
        </a:solidFill>
        <a:ln>
          <a:solidFill>
            <a:schemeClr val="tx1"/>
          </a:solid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s-SV" sz="1300" b="1" kern="1200">
              <a:solidFill>
                <a:sysClr val="windowText" lastClr="000000"/>
              </a:solidFill>
            </a:rPr>
            <a:t>CUMPLIMIENTO </a:t>
          </a:r>
        </a:p>
        <a:p>
          <a:pPr marL="0" lvl="0" indent="0" algn="ctr" defTabSz="577850">
            <a:lnSpc>
              <a:spcPct val="90000"/>
            </a:lnSpc>
            <a:spcBef>
              <a:spcPct val="0"/>
            </a:spcBef>
            <a:spcAft>
              <a:spcPct val="35000"/>
            </a:spcAft>
            <a:buNone/>
          </a:pPr>
          <a:r>
            <a:rPr lang="es-SV" sz="1300" b="1" kern="1200">
              <a:solidFill>
                <a:sysClr val="windowText" lastClr="000000"/>
              </a:solidFill>
            </a:rPr>
            <a:t>PEI 2022</a:t>
          </a:r>
        </a:p>
        <a:p>
          <a:pPr marL="0" lvl="0" indent="0" algn="ctr" defTabSz="577850">
            <a:lnSpc>
              <a:spcPct val="90000"/>
            </a:lnSpc>
            <a:spcBef>
              <a:spcPct val="0"/>
            </a:spcBef>
            <a:spcAft>
              <a:spcPct val="35000"/>
            </a:spcAft>
            <a:buNone/>
          </a:pPr>
          <a:r>
            <a:rPr lang="es-SV" sz="1300" b="1" kern="1200">
              <a:solidFill>
                <a:sysClr val="windowText" lastClr="000000"/>
              </a:solidFill>
            </a:rPr>
            <a:t>P. 100%</a:t>
          </a:r>
        </a:p>
        <a:p>
          <a:pPr marL="0" lvl="0" indent="0" algn="ctr" defTabSz="577850">
            <a:lnSpc>
              <a:spcPct val="90000"/>
            </a:lnSpc>
            <a:spcBef>
              <a:spcPct val="0"/>
            </a:spcBef>
            <a:spcAft>
              <a:spcPct val="35000"/>
            </a:spcAft>
            <a:buNone/>
          </a:pPr>
          <a:r>
            <a:rPr lang="es-SV" sz="1300" b="1" kern="1200">
              <a:solidFill>
                <a:sysClr val="windowText" lastClr="000000"/>
              </a:solidFill>
            </a:rPr>
            <a:t>E. 97%</a:t>
          </a:r>
        </a:p>
        <a:p>
          <a:pPr marL="0" lvl="0" indent="0" algn="ctr" defTabSz="577850">
            <a:lnSpc>
              <a:spcPct val="90000"/>
            </a:lnSpc>
            <a:spcBef>
              <a:spcPct val="0"/>
            </a:spcBef>
            <a:spcAft>
              <a:spcPct val="35000"/>
            </a:spcAft>
            <a:buNone/>
          </a:pPr>
          <a:r>
            <a:rPr lang="es-SV" sz="1300" b="1" kern="1200">
              <a:solidFill>
                <a:sysClr val="windowText" lastClr="000000"/>
              </a:solidFill>
            </a:rPr>
            <a:t>EQUIVALENTE AL 19.42%</a:t>
          </a:r>
        </a:p>
      </dsp:txBody>
      <dsp:txXfrm>
        <a:off x="3178983" y="1938060"/>
        <a:ext cx="1554680" cy="1241469"/>
      </dsp:txXfrm>
    </dsp:sp>
    <dsp:sp modelId="{CEC675C2-275A-483A-B5D1-7795DDB1180A}">
      <dsp:nvSpPr>
        <dsp:cNvPr id="0" name=""/>
        <dsp:cNvSpPr/>
      </dsp:nvSpPr>
      <dsp:spPr>
        <a:xfrm>
          <a:off x="3181196" y="54660"/>
          <a:ext cx="1550254" cy="1313971"/>
        </a:xfrm>
        <a:prstGeom prst="ellipse">
          <a:avLst/>
        </a:prstGeom>
        <a:solidFill>
          <a:srgbClr val="00B05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SV" sz="1100" b="1" kern="1200">
              <a:solidFill>
                <a:sysClr val="windowText" lastClr="000000"/>
              </a:solidFill>
            </a:rPr>
            <a:t>1. ORGANIZACIÓN Y EFICIENCIA INSTITUCIONAL</a:t>
          </a:r>
        </a:p>
        <a:p>
          <a:pPr marL="0" lvl="0" indent="0" algn="ctr" defTabSz="488950">
            <a:lnSpc>
              <a:spcPct val="90000"/>
            </a:lnSpc>
            <a:spcBef>
              <a:spcPct val="0"/>
            </a:spcBef>
            <a:spcAft>
              <a:spcPct val="35000"/>
            </a:spcAft>
            <a:buNone/>
          </a:pPr>
          <a:r>
            <a:rPr lang="es-SV" sz="1100" b="1" kern="1200">
              <a:solidFill>
                <a:sysClr val="windowText" lastClr="000000"/>
              </a:solidFill>
            </a:rPr>
            <a:t>P. 100%</a:t>
          </a:r>
        </a:p>
        <a:p>
          <a:pPr marL="0" lvl="0" indent="0" algn="ctr" defTabSz="488950">
            <a:lnSpc>
              <a:spcPct val="90000"/>
            </a:lnSpc>
            <a:spcBef>
              <a:spcPct val="0"/>
            </a:spcBef>
            <a:spcAft>
              <a:spcPct val="35000"/>
            </a:spcAft>
            <a:buNone/>
          </a:pPr>
          <a:r>
            <a:rPr lang="es-SV" sz="1100" b="1" kern="1200">
              <a:solidFill>
                <a:sysClr val="windowText" lastClr="000000"/>
              </a:solidFill>
            </a:rPr>
            <a:t>E. 100%</a:t>
          </a:r>
        </a:p>
      </dsp:txBody>
      <dsp:txXfrm>
        <a:off x="3408225" y="247087"/>
        <a:ext cx="1096196" cy="929117"/>
      </dsp:txXfrm>
    </dsp:sp>
    <dsp:sp modelId="{F6154E72-7246-4F71-8A7C-ABF218C15EB5}">
      <dsp:nvSpPr>
        <dsp:cNvPr id="0" name=""/>
        <dsp:cNvSpPr/>
      </dsp:nvSpPr>
      <dsp:spPr>
        <a:xfrm>
          <a:off x="4970886" y="982292"/>
          <a:ext cx="1745339" cy="1406756"/>
        </a:xfrm>
        <a:prstGeom prst="ellipse">
          <a:avLst/>
        </a:prstGeom>
        <a:solidFill>
          <a:srgbClr val="00B05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SV" sz="1100" b="1" kern="1200">
              <a:solidFill>
                <a:schemeClr val="tx1"/>
              </a:solidFill>
            </a:rPr>
            <a:t>2. PRESTACIÓN DE SERVICIOS ONLINE DE FORMA EFICIENTE </a:t>
          </a:r>
        </a:p>
        <a:p>
          <a:pPr marL="0" lvl="0" indent="0" algn="ctr" defTabSz="488950">
            <a:lnSpc>
              <a:spcPct val="90000"/>
            </a:lnSpc>
            <a:spcBef>
              <a:spcPct val="0"/>
            </a:spcBef>
            <a:spcAft>
              <a:spcPct val="35000"/>
            </a:spcAft>
            <a:buNone/>
          </a:pPr>
          <a:r>
            <a:rPr lang="es-SV" sz="1100" b="1" kern="1200">
              <a:solidFill>
                <a:schemeClr val="tx1"/>
              </a:solidFill>
            </a:rPr>
            <a:t>P. 100%</a:t>
          </a:r>
        </a:p>
        <a:p>
          <a:pPr marL="0" lvl="0" indent="0" algn="ctr" defTabSz="488950">
            <a:lnSpc>
              <a:spcPct val="90000"/>
            </a:lnSpc>
            <a:spcBef>
              <a:spcPct val="0"/>
            </a:spcBef>
            <a:spcAft>
              <a:spcPct val="35000"/>
            </a:spcAft>
            <a:buNone/>
          </a:pPr>
          <a:r>
            <a:rPr lang="es-SV" sz="1100" b="1" kern="1200">
              <a:solidFill>
                <a:schemeClr val="tx1"/>
              </a:solidFill>
            </a:rPr>
            <a:t> E. 92.24%</a:t>
          </a:r>
        </a:p>
      </dsp:txBody>
      <dsp:txXfrm>
        <a:off x="5226485" y="1188307"/>
        <a:ext cx="1234141" cy="994726"/>
      </dsp:txXfrm>
    </dsp:sp>
    <dsp:sp modelId="{BB59C7C4-0C0D-4749-8110-BB71AC5FEB37}">
      <dsp:nvSpPr>
        <dsp:cNvPr id="0" name=""/>
        <dsp:cNvSpPr/>
      </dsp:nvSpPr>
      <dsp:spPr>
        <a:xfrm>
          <a:off x="4536537" y="3375572"/>
          <a:ext cx="1740080" cy="1519600"/>
        </a:xfrm>
        <a:prstGeom prst="ellipse">
          <a:avLst/>
        </a:prstGeom>
        <a:solidFill>
          <a:srgbClr val="00B05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SV" sz="1100" b="1" kern="1200">
              <a:solidFill>
                <a:schemeClr val="tx1"/>
              </a:solidFill>
            </a:rPr>
            <a:t>3. ATENCIÓN INTEGRAL A LAS VICTIMAS Y A SUS FAMILIAS </a:t>
          </a:r>
        </a:p>
        <a:p>
          <a:pPr marL="0" lvl="0" indent="0" algn="ctr" defTabSz="488950">
            <a:lnSpc>
              <a:spcPct val="90000"/>
            </a:lnSpc>
            <a:spcBef>
              <a:spcPct val="0"/>
            </a:spcBef>
            <a:spcAft>
              <a:spcPct val="35000"/>
            </a:spcAft>
            <a:buNone/>
          </a:pPr>
          <a:r>
            <a:rPr lang="es-SV" sz="1100" b="1" kern="1200">
              <a:solidFill>
                <a:schemeClr val="tx1"/>
              </a:solidFill>
            </a:rPr>
            <a:t>P. 100% </a:t>
          </a:r>
        </a:p>
        <a:p>
          <a:pPr marL="0" lvl="0" indent="0" algn="ctr" defTabSz="488950">
            <a:lnSpc>
              <a:spcPct val="90000"/>
            </a:lnSpc>
            <a:spcBef>
              <a:spcPct val="0"/>
            </a:spcBef>
            <a:spcAft>
              <a:spcPct val="35000"/>
            </a:spcAft>
            <a:buNone/>
          </a:pPr>
          <a:r>
            <a:rPr lang="es-SV" sz="1100" b="1" kern="1200">
              <a:solidFill>
                <a:schemeClr val="tx1"/>
              </a:solidFill>
            </a:rPr>
            <a:t>E. 100%</a:t>
          </a:r>
        </a:p>
      </dsp:txBody>
      <dsp:txXfrm>
        <a:off x="4791366" y="3598112"/>
        <a:ext cx="1230422" cy="1074520"/>
      </dsp:txXfrm>
    </dsp:sp>
    <dsp:sp modelId="{F86766AD-9C93-463F-8E24-9D08A42126B2}">
      <dsp:nvSpPr>
        <dsp:cNvPr id="0" name=""/>
        <dsp:cNvSpPr/>
      </dsp:nvSpPr>
      <dsp:spPr>
        <a:xfrm>
          <a:off x="1691740" y="3392300"/>
          <a:ext cx="1775145" cy="1486143"/>
        </a:xfrm>
        <a:prstGeom prst="ellipse">
          <a:avLst/>
        </a:prstGeom>
        <a:solidFill>
          <a:srgbClr val="00B05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SV" sz="1100" b="1" kern="1200">
              <a:solidFill>
                <a:sysClr val="windowText" lastClr="000000"/>
              </a:solidFill>
            </a:rPr>
            <a:t>4. SERVICIOS DE EDUCACIÓN Y PREVENCIÓN EN SEGURIDAD VIAL</a:t>
          </a:r>
        </a:p>
        <a:p>
          <a:pPr marL="0" lvl="0" indent="0" algn="ctr" defTabSz="488950">
            <a:lnSpc>
              <a:spcPct val="90000"/>
            </a:lnSpc>
            <a:spcBef>
              <a:spcPct val="0"/>
            </a:spcBef>
            <a:spcAft>
              <a:spcPct val="35000"/>
            </a:spcAft>
            <a:buNone/>
          </a:pPr>
          <a:r>
            <a:rPr lang="es-SV" sz="1100" b="1" kern="1200">
              <a:solidFill>
                <a:sysClr val="windowText" lastClr="000000"/>
              </a:solidFill>
            </a:rPr>
            <a:t>P. 100%</a:t>
          </a:r>
        </a:p>
        <a:p>
          <a:pPr marL="0" lvl="0" indent="0" algn="ctr" defTabSz="488950">
            <a:lnSpc>
              <a:spcPct val="90000"/>
            </a:lnSpc>
            <a:spcBef>
              <a:spcPct val="0"/>
            </a:spcBef>
            <a:spcAft>
              <a:spcPct val="35000"/>
            </a:spcAft>
            <a:buNone/>
          </a:pPr>
          <a:r>
            <a:rPr lang="es-SV" sz="1100" b="1" kern="1200">
              <a:solidFill>
                <a:sysClr val="windowText" lastClr="000000"/>
              </a:solidFill>
            </a:rPr>
            <a:t>E. 93.35%</a:t>
          </a:r>
          <a:endParaRPr lang="es-SV" sz="1100" kern="1200"/>
        </a:p>
      </dsp:txBody>
      <dsp:txXfrm>
        <a:off x="1951704" y="3609941"/>
        <a:ext cx="1255217" cy="1050861"/>
      </dsp:txXfrm>
    </dsp:sp>
    <dsp:sp modelId="{6E3FB10B-D468-4464-A015-87F3514A9DE5}">
      <dsp:nvSpPr>
        <dsp:cNvPr id="0" name=""/>
        <dsp:cNvSpPr/>
      </dsp:nvSpPr>
      <dsp:spPr>
        <a:xfrm>
          <a:off x="1068783" y="1150418"/>
          <a:ext cx="1797235" cy="1377748"/>
        </a:xfrm>
        <a:prstGeom prst="ellipse">
          <a:avLst/>
        </a:prstGeom>
        <a:solidFill>
          <a:srgbClr val="00B05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s-SV" sz="1050" b="1" kern="1200">
              <a:solidFill>
                <a:sysClr val="windowText" lastClr="000000"/>
              </a:solidFill>
            </a:rPr>
            <a:t>5. OBSERVATORIO NACIONAL DE SEGURIDAD VIAL</a:t>
          </a:r>
        </a:p>
        <a:p>
          <a:pPr marL="0" lvl="0" indent="0" algn="ctr" defTabSz="466725">
            <a:lnSpc>
              <a:spcPct val="90000"/>
            </a:lnSpc>
            <a:spcBef>
              <a:spcPct val="0"/>
            </a:spcBef>
            <a:spcAft>
              <a:spcPct val="35000"/>
            </a:spcAft>
            <a:buNone/>
          </a:pPr>
          <a:r>
            <a:rPr lang="es-SV" sz="1050" b="1" kern="1200">
              <a:solidFill>
                <a:sysClr val="windowText" lastClr="000000"/>
              </a:solidFill>
            </a:rPr>
            <a:t>P. 100%</a:t>
          </a:r>
        </a:p>
        <a:p>
          <a:pPr marL="0" lvl="0" indent="0" algn="ctr" defTabSz="466725">
            <a:lnSpc>
              <a:spcPct val="90000"/>
            </a:lnSpc>
            <a:spcBef>
              <a:spcPct val="0"/>
            </a:spcBef>
            <a:spcAft>
              <a:spcPct val="35000"/>
            </a:spcAft>
            <a:buNone/>
          </a:pPr>
          <a:r>
            <a:rPr lang="es-SV" sz="1050" b="1" kern="1200">
              <a:solidFill>
                <a:sysClr val="windowText" lastClr="000000"/>
              </a:solidFill>
            </a:rPr>
            <a:t>E. 100%</a:t>
          </a:r>
          <a:endParaRPr lang="es-SV" sz="1050" kern="1200"/>
        </a:p>
      </dsp:txBody>
      <dsp:txXfrm>
        <a:off x="1331982" y="1352185"/>
        <a:ext cx="1270837" cy="9742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A8A5D0-F9AD-41F8-9681-27D882A7E764}">
      <dsp:nvSpPr>
        <dsp:cNvPr id="0" name=""/>
        <dsp:cNvSpPr/>
      </dsp:nvSpPr>
      <dsp:spPr>
        <a:xfrm>
          <a:off x="2399188" y="224398"/>
          <a:ext cx="3993135" cy="2657074"/>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s-SV" sz="1400" b="1" kern="1200">
              <a:solidFill>
                <a:sysClr val="windowText" lastClr="000000"/>
              </a:solidFill>
              <a:latin typeface="Calisto MT" panose="02040603050505030304" pitchFamily="18" charset="0"/>
            </a:rPr>
            <a:t>OE</a:t>
          </a:r>
          <a:r>
            <a:rPr lang="es-SV" sz="1400" kern="1200">
              <a:solidFill>
                <a:sysClr val="windowText" lastClr="000000"/>
              </a:solidFill>
              <a:latin typeface="Calisto MT" panose="02040603050505030304" pitchFamily="18" charset="0"/>
            </a:rPr>
            <a:t>. </a:t>
          </a:r>
          <a:r>
            <a:rPr lang="es-SV" sz="1400" b="1" kern="1200">
              <a:solidFill>
                <a:sysClr val="windowText" lastClr="000000"/>
              </a:solidFill>
              <a:latin typeface="Calisto MT" panose="02040603050505030304" pitchFamily="18" charset="0"/>
            </a:rPr>
            <a:t>2. Brindar a la ciudadanía servicios eficientes y ágiles mediante una plataforma online. </a:t>
          </a:r>
        </a:p>
        <a:p>
          <a:pPr marL="0" lvl="0" indent="0" algn="ctr" defTabSz="622300">
            <a:lnSpc>
              <a:spcPct val="90000"/>
            </a:lnSpc>
            <a:spcBef>
              <a:spcPct val="0"/>
            </a:spcBef>
            <a:spcAft>
              <a:spcPct val="35000"/>
            </a:spcAft>
            <a:buNone/>
          </a:pPr>
          <a:r>
            <a:rPr lang="es-SV" sz="1400" b="1" kern="1200">
              <a:solidFill>
                <a:sysClr val="windowText" lastClr="000000"/>
              </a:solidFill>
              <a:latin typeface="Calisto MT" panose="02040603050505030304" pitchFamily="18" charset="0"/>
            </a:rPr>
            <a:t>P. 100%</a:t>
          </a:r>
        </a:p>
        <a:p>
          <a:pPr marL="0" lvl="0" indent="0" algn="ctr" defTabSz="622300">
            <a:lnSpc>
              <a:spcPct val="90000"/>
            </a:lnSpc>
            <a:spcBef>
              <a:spcPct val="0"/>
            </a:spcBef>
            <a:spcAft>
              <a:spcPct val="35000"/>
            </a:spcAft>
            <a:buNone/>
          </a:pPr>
          <a:r>
            <a:rPr lang="es-SV" sz="1400" b="1" kern="1200">
              <a:solidFill>
                <a:sysClr val="windowText" lastClr="000000"/>
              </a:solidFill>
              <a:latin typeface="Calisto MT" panose="02040603050505030304" pitchFamily="18" charset="0"/>
            </a:rPr>
            <a:t>E. 92.24%</a:t>
          </a:r>
        </a:p>
        <a:p>
          <a:pPr marL="0" lvl="0" indent="0" algn="ctr" defTabSz="622300">
            <a:lnSpc>
              <a:spcPct val="90000"/>
            </a:lnSpc>
            <a:spcBef>
              <a:spcPct val="0"/>
            </a:spcBef>
            <a:spcAft>
              <a:spcPct val="35000"/>
            </a:spcAft>
            <a:buNone/>
          </a:pPr>
          <a:r>
            <a:rPr lang="es-SV" sz="1400" b="1" kern="1200">
              <a:solidFill>
                <a:sysClr val="windowText" lastClr="000000"/>
              </a:solidFill>
              <a:latin typeface="Calisto MT" panose="02040603050505030304" pitchFamily="18" charset="0"/>
            </a:rPr>
            <a:t>Equivalente al 18.45% en </a:t>
          </a:r>
        </a:p>
        <a:p>
          <a:pPr marL="0" lvl="0" indent="0" algn="ctr" defTabSz="622300">
            <a:lnSpc>
              <a:spcPct val="90000"/>
            </a:lnSpc>
            <a:spcBef>
              <a:spcPct val="0"/>
            </a:spcBef>
            <a:spcAft>
              <a:spcPct val="35000"/>
            </a:spcAft>
            <a:buNone/>
          </a:pPr>
          <a:r>
            <a:rPr lang="es-SV" sz="1400" b="1" kern="1200">
              <a:solidFill>
                <a:sysClr val="windowText" lastClr="000000"/>
              </a:solidFill>
              <a:latin typeface="Calisto MT" panose="02040603050505030304" pitchFamily="18" charset="0"/>
            </a:rPr>
            <a:t>PEI 2022</a:t>
          </a:r>
        </a:p>
      </dsp:txBody>
      <dsp:txXfrm>
        <a:off x="2983969" y="613517"/>
        <a:ext cx="2823573" cy="1878836"/>
      </dsp:txXfrm>
    </dsp:sp>
    <dsp:sp modelId="{42879D50-8081-44CC-8555-7F435A0496C8}">
      <dsp:nvSpPr>
        <dsp:cNvPr id="0" name=""/>
        <dsp:cNvSpPr/>
      </dsp:nvSpPr>
      <dsp:spPr>
        <a:xfrm rot="8040121">
          <a:off x="2832071" y="2675306"/>
          <a:ext cx="426434" cy="5519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s-SV" sz="2300" kern="1200">
            <a:solidFill>
              <a:sysClr val="windowText" lastClr="000000"/>
            </a:solidFill>
          </a:endParaRPr>
        </a:p>
      </dsp:txBody>
      <dsp:txXfrm rot="10800000">
        <a:off x="2940471" y="2739687"/>
        <a:ext cx="298504" cy="331177"/>
      </dsp:txXfrm>
    </dsp:sp>
    <dsp:sp modelId="{A41DF117-F3B8-48CE-B7A3-0DEB765E9101}">
      <dsp:nvSpPr>
        <dsp:cNvPr id="0" name=""/>
        <dsp:cNvSpPr/>
      </dsp:nvSpPr>
      <dsp:spPr>
        <a:xfrm>
          <a:off x="276224" y="3081250"/>
          <a:ext cx="3225194" cy="2135020"/>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just" defTabSz="444500">
            <a:lnSpc>
              <a:spcPct val="90000"/>
            </a:lnSpc>
            <a:spcBef>
              <a:spcPct val="0"/>
            </a:spcBef>
            <a:spcAft>
              <a:spcPct val="35000"/>
            </a:spcAft>
            <a:buNone/>
          </a:pPr>
          <a:endParaRPr lang="es-SV" sz="1000" b="1" kern="1200">
            <a:solidFill>
              <a:sysClr val="windowText" lastClr="000000"/>
            </a:solidFill>
            <a:latin typeface="Calisto MT" panose="02040603050505030304" pitchFamily="18" charset="0"/>
          </a:endParaRPr>
        </a:p>
        <a:p>
          <a:pPr marL="0" lvl="0" indent="0" algn="just" defTabSz="444500">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AE. 2.1. Implementación de un sistema informatico que permita el ingreso y seguimiento de solicitudes online.</a:t>
          </a:r>
        </a:p>
        <a:p>
          <a:pPr marL="0" lvl="0" indent="0" algn="ctr" defTabSz="444500">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P. 60%</a:t>
          </a:r>
        </a:p>
        <a:p>
          <a:pPr marL="0" lvl="0" indent="0" algn="ctr" defTabSz="444500">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E. 60%</a:t>
          </a:r>
        </a:p>
        <a:p>
          <a:pPr marL="0" lvl="0" indent="0" algn="ctr" defTabSz="444500">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2022: 60%</a:t>
          </a:r>
        </a:p>
      </dsp:txBody>
      <dsp:txXfrm>
        <a:off x="748543" y="3393916"/>
        <a:ext cx="2280556" cy="1509688"/>
      </dsp:txXfrm>
    </dsp:sp>
    <dsp:sp modelId="{884EF5D9-3B0E-42DB-8031-977F3E9858A1}">
      <dsp:nvSpPr>
        <dsp:cNvPr id="0" name=""/>
        <dsp:cNvSpPr/>
      </dsp:nvSpPr>
      <dsp:spPr>
        <a:xfrm rot="2784195">
          <a:off x="5514460" y="2652733"/>
          <a:ext cx="382566" cy="5519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s-SV" sz="2300" kern="1200">
            <a:solidFill>
              <a:sysClr val="windowText" lastClr="000000"/>
            </a:solidFill>
          </a:endParaRPr>
        </a:p>
      </dsp:txBody>
      <dsp:txXfrm>
        <a:off x="5532274" y="2721566"/>
        <a:ext cx="267796" cy="331177"/>
      </dsp:txXfrm>
    </dsp:sp>
    <dsp:sp modelId="{563B1598-A24D-460B-B694-75FE7CB82BCB}">
      <dsp:nvSpPr>
        <dsp:cNvPr id="0" name=""/>
        <dsp:cNvSpPr/>
      </dsp:nvSpPr>
      <dsp:spPr>
        <a:xfrm>
          <a:off x="5201280" y="3024252"/>
          <a:ext cx="3295017" cy="2209827"/>
        </a:xfrm>
        <a:prstGeom prst="ellipse">
          <a:avLst/>
        </a:prstGeom>
        <a:solidFill>
          <a:srgbClr val="FFFF00"/>
        </a:solidFill>
        <a:ln w="12700" cap="flat" cmpd="sng" algn="ctr">
          <a:solidFill>
            <a:schemeClr val="tx1">
              <a:alpha val="98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just" defTabSz="444500">
            <a:lnSpc>
              <a:spcPct val="90000"/>
            </a:lnSpc>
            <a:spcBef>
              <a:spcPct val="0"/>
            </a:spcBef>
            <a:spcAft>
              <a:spcPct val="35000"/>
            </a:spcAft>
            <a:buNone/>
          </a:pPr>
          <a:endParaRPr lang="es-SV" sz="1000" b="1" kern="1200">
            <a:solidFill>
              <a:sysClr val="windowText" lastClr="000000"/>
            </a:solidFill>
            <a:latin typeface="Calisto MT" panose="02040603050505030304" pitchFamily="18" charset="0"/>
          </a:endParaRPr>
        </a:p>
        <a:p>
          <a:pPr marL="0" lvl="0" indent="0" algn="just" defTabSz="444500">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AE. 2.2. Implementar procesos de mejora continua del SISTEMA SOL, y demás Sistemas Internos.</a:t>
          </a:r>
        </a:p>
        <a:p>
          <a:pPr marL="0" lvl="0" indent="0" algn="ctr" defTabSz="444500">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P. 40%</a:t>
          </a:r>
        </a:p>
        <a:p>
          <a:pPr marL="0" lvl="0" indent="0" algn="ctr" defTabSz="444500">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E. 32%</a:t>
          </a:r>
        </a:p>
        <a:p>
          <a:pPr marL="0" lvl="0" indent="0" algn="ctr" defTabSz="444500">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2022: 28%</a:t>
          </a:r>
        </a:p>
      </dsp:txBody>
      <dsp:txXfrm>
        <a:off x="5683824" y="3347874"/>
        <a:ext cx="2329929" cy="156258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ABE6BD-0CF1-462C-BF8C-CFC29917ED7D}">
      <dsp:nvSpPr>
        <dsp:cNvPr id="0" name=""/>
        <dsp:cNvSpPr/>
      </dsp:nvSpPr>
      <dsp:spPr>
        <a:xfrm>
          <a:off x="1732131" y="296116"/>
          <a:ext cx="4405206" cy="2520507"/>
        </a:xfrm>
        <a:prstGeom prst="ellipse">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just" defTabSz="533400">
            <a:lnSpc>
              <a:spcPct val="90000"/>
            </a:lnSpc>
            <a:spcBef>
              <a:spcPct val="0"/>
            </a:spcBef>
            <a:spcAft>
              <a:spcPct val="35000"/>
            </a:spcAft>
            <a:buNone/>
          </a:pPr>
          <a:r>
            <a:rPr lang="es-SV" sz="1200" b="1" kern="1200">
              <a:solidFill>
                <a:schemeClr val="tx1"/>
              </a:solidFill>
              <a:latin typeface="Calisto MT" panose="02040603050505030304" pitchFamily="18" charset="0"/>
            </a:rPr>
            <a:t>OE. 3. Mitigar el impacto económico que genera un siniestro de tránsito a las víctimas y a sus familias, a traves de la entrega de una prestación economica</a:t>
          </a:r>
        </a:p>
        <a:p>
          <a:pPr marL="0" lvl="0" indent="0" algn="ctr" defTabSz="533400">
            <a:lnSpc>
              <a:spcPct val="90000"/>
            </a:lnSpc>
            <a:spcBef>
              <a:spcPct val="0"/>
            </a:spcBef>
            <a:spcAft>
              <a:spcPct val="35000"/>
            </a:spcAft>
            <a:buNone/>
          </a:pPr>
          <a:r>
            <a:rPr lang="es-SV" sz="1200" b="1" kern="1200">
              <a:solidFill>
                <a:schemeClr val="tx1"/>
              </a:solidFill>
              <a:latin typeface="Calisto MT" panose="02040603050505030304" pitchFamily="18" charset="0"/>
            </a:rPr>
            <a:t>P. 100%</a:t>
          </a:r>
        </a:p>
        <a:p>
          <a:pPr marL="0" lvl="0" indent="0" algn="ctr" defTabSz="533400">
            <a:lnSpc>
              <a:spcPct val="90000"/>
            </a:lnSpc>
            <a:spcBef>
              <a:spcPct val="0"/>
            </a:spcBef>
            <a:spcAft>
              <a:spcPct val="35000"/>
            </a:spcAft>
            <a:buNone/>
          </a:pPr>
          <a:r>
            <a:rPr lang="es-SV" sz="1200" b="1" kern="1200">
              <a:solidFill>
                <a:schemeClr val="tx1"/>
              </a:solidFill>
              <a:latin typeface="Calisto MT" panose="02040603050505030304" pitchFamily="18" charset="0"/>
            </a:rPr>
            <a:t>E. 100%</a:t>
          </a:r>
        </a:p>
        <a:p>
          <a:pPr marL="0" lvl="0" indent="0" algn="ctr" defTabSz="533400">
            <a:lnSpc>
              <a:spcPct val="90000"/>
            </a:lnSpc>
            <a:spcBef>
              <a:spcPct val="0"/>
            </a:spcBef>
            <a:spcAft>
              <a:spcPct val="35000"/>
            </a:spcAft>
            <a:buNone/>
          </a:pPr>
          <a:r>
            <a:rPr lang="es-SV" sz="1200" b="1" kern="1200">
              <a:solidFill>
                <a:sysClr val="windowText" lastClr="000000"/>
              </a:solidFill>
              <a:latin typeface="Calisto MT" panose="02040603050505030304" pitchFamily="18" charset="0"/>
            </a:rPr>
            <a:t>Equivalente al  10% en </a:t>
          </a:r>
        </a:p>
        <a:p>
          <a:pPr marL="0" lvl="0" indent="0" algn="ctr" defTabSz="533400">
            <a:lnSpc>
              <a:spcPct val="90000"/>
            </a:lnSpc>
            <a:spcBef>
              <a:spcPct val="0"/>
            </a:spcBef>
            <a:spcAft>
              <a:spcPct val="35000"/>
            </a:spcAft>
            <a:buNone/>
          </a:pPr>
          <a:r>
            <a:rPr lang="es-SV" sz="1200" b="1" kern="1200">
              <a:solidFill>
                <a:sysClr val="windowText" lastClr="000000"/>
              </a:solidFill>
              <a:latin typeface="Calisto MT" panose="02040603050505030304" pitchFamily="18" charset="0"/>
            </a:rPr>
            <a:t>PEI 2022</a:t>
          </a:r>
          <a:endParaRPr lang="es-SV" sz="1200" b="1" kern="1200">
            <a:solidFill>
              <a:schemeClr val="tx1"/>
            </a:solidFill>
            <a:latin typeface="Calisto MT" panose="02040603050505030304" pitchFamily="18" charset="0"/>
          </a:endParaRPr>
        </a:p>
      </dsp:txBody>
      <dsp:txXfrm>
        <a:off x="2377258" y="665236"/>
        <a:ext cx="3114952" cy="1782267"/>
      </dsp:txXfrm>
    </dsp:sp>
    <dsp:sp modelId="{CBFADE68-064E-4D73-A285-0EA8DF49FC27}">
      <dsp:nvSpPr>
        <dsp:cNvPr id="0" name=""/>
        <dsp:cNvSpPr/>
      </dsp:nvSpPr>
      <dsp:spPr>
        <a:xfrm rot="5348324">
          <a:off x="3819351" y="2624578"/>
          <a:ext cx="276255" cy="8895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689100">
            <a:lnSpc>
              <a:spcPct val="90000"/>
            </a:lnSpc>
            <a:spcBef>
              <a:spcPct val="0"/>
            </a:spcBef>
            <a:spcAft>
              <a:spcPct val="35000"/>
            </a:spcAft>
            <a:buNone/>
          </a:pPr>
          <a:endParaRPr lang="es-SV" sz="3800" kern="1200"/>
        </a:p>
      </dsp:txBody>
      <dsp:txXfrm>
        <a:off x="3860166" y="2761053"/>
        <a:ext cx="193379" cy="533725"/>
      </dsp:txXfrm>
    </dsp:sp>
    <dsp:sp modelId="{545D5413-E11E-47DE-BE68-FF20C1AB0203}">
      <dsp:nvSpPr>
        <dsp:cNvPr id="0" name=""/>
        <dsp:cNvSpPr/>
      </dsp:nvSpPr>
      <dsp:spPr>
        <a:xfrm>
          <a:off x="1909073" y="3337671"/>
          <a:ext cx="4149134" cy="2943858"/>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just" defTabSz="533400">
            <a:lnSpc>
              <a:spcPct val="90000"/>
            </a:lnSpc>
            <a:spcBef>
              <a:spcPct val="0"/>
            </a:spcBef>
            <a:spcAft>
              <a:spcPct val="35000"/>
            </a:spcAft>
            <a:buNone/>
          </a:pPr>
          <a:r>
            <a:rPr lang="es-SV" sz="1200" b="1" kern="1200">
              <a:solidFill>
                <a:schemeClr val="tx1"/>
              </a:solidFill>
              <a:latin typeface="Calisto MT" panose="02040603050505030304" pitchFamily="18" charset="0"/>
            </a:rPr>
            <a:t>AE. 3.1. Entregar una prestación económica oportuna a las víctimas que resulten con algún grado de discapacidad o a los familiares de los que resultan fallecidos a consecuencia de un siniestro de tránsito terrestre.</a:t>
          </a:r>
        </a:p>
        <a:p>
          <a:pPr marL="0" lvl="0" indent="0" algn="ctr" defTabSz="533400">
            <a:lnSpc>
              <a:spcPct val="90000"/>
            </a:lnSpc>
            <a:spcBef>
              <a:spcPct val="0"/>
            </a:spcBef>
            <a:spcAft>
              <a:spcPct val="35000"/>
            </a:spcAft>
            <a:buNone/>
          </a:pPr>
          <a:r>
            <a:rPr lang="es-SV" sz="1200" b="1" kern="1200">
              <a:solidFill>
                <a:schemeClr val="tx1"/>
              </a:solidFill>
              <a:latin typeface="Calisto MT" panose="02040603050505030304" pitchFamily="18" charset="0"/>
            </a:rPr>
            <a:t>P. 100%</a:t>
          </a:r>
        </a:p>
        <a:p>
          <a:pPr marL="0" lvl="0" indent="0" algn="ctr" defTabSz="533400">
            <a:lnSpc>
              <a:spcPct val="90000"/>
            </a:lnSpc>
            <a:spcBef>
              <a:spcPct val="0"/>
            </a:spcBef>
            <a:spcAft>
              <a:spcPct val="35000"/>
            </a:spcAft>
            <a:buNone/>
          </a:pPr>
          <a:r>
            <a:rPr lang="es-SV" sz="1200" b="1" kern="1200">
              <a:solidFill>
                <a:schemeClr val="tx1"/>
              </a:solidFill>
              <a:latin typeface="Calisto MT" panose="02040603050505030304" pitchFamily="18" charset="0"/>
            </a:rPr>
            <a:t>E. 100%</a:t>
          </a:r>
        </a:p>
        <a:p>
          <a:pPr marL="0" lvl="0" indent="0" algn="ctr" defTabSz="533400">
            <a:lnSpc>
              <a:spcPct val="90000"/>
            </a:lnSpc>
            <a:spcBef>
              <a:spcPct val="0"/>
            </a:spcBef>
            <a:spcAft>
              <a:spcPct val="35000"/>
            </a:spcAft>
            <a:buNone/>
          </a:pPr>
          <a:r>
            <a:rPr lang="es-SV" sz="1200" b="1" kern="1200">
              <a:solidFill>
                <a:schemeClr val="tx1"/>
              </a:solidFill>
              <a:latin typeface="Calisto MT" panose="02040603050505030304" pitchFamily="18" charset="0"/>
            </a:rPr>
            <a:t>2022: 100%</a:t>
          </a:r>
        </a:p>
      </dsp:txBody>
      <dsp:txXfrm>
        <a:off x="2516700" y="3768789"/>
        <a:ext cx="2933880" cy="208162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1891BD-332F-4BBE-B93D-C199096AF03C}">
      <dsp:nvSpPr>
        <dsp:cNvPr id="0" name=""/>
        <dsp:cNvSpPr/>
      </dsp:nvSpPr>
      <dsp:spPr>
        <a:xfrm>
          <a:off x="2858906" y="1762231"/>
          <a:ext cx="3075531" cy="2376131"/>
        </a:xfrm>
        <a:prstGeom prst="ellipse">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just" defTabSz="511175">
            <a:lnSpc>
              <a:spcPct val="90000"/>
            </a:lnSpc>
            <a:spcBef>
              <a:spcPct val="0"/>
            </a:spcBef>
            <a:spcAft>
              <a:spcPct val="35000"/>
            </a:spcAft>
            <a:buNone/>
          </a:pPr>
          <a:r>
            <a:rPr lang="es-SV" sz="1150" b="1" kern="1200">
              <a:solidFill>
                <a:schemeClr val="tx1"/>
              </a:solidFill>
              <a:latin typeface="Calisto MT" panose="02040603050505030304" pitchFamily="18" charset="0"/>
            </a:rPr>
            <a:t>O.E. 4. Desarrollar el programa de rehabilitación para personas con discapacidad como resultado de siniestros de tránsito.</a:t>
          </a:r>
        </a:p>
        <a:p>
          <a:pPr marL="0" lvl="0" indent="0" algn="ctr" defTabSz="511175">
            <a:lnSpc>
              <a:spcPct val="90000"/>
            </a:lnSpc>
            <a:spcBef>
              <a:spcPct val="0"/>
            </a:spcBef>
            <a:spcAft>
              <a:spcPct val="35000"/>
            </a:spcAft>
            <a:buNone/>
          </a:pPr>
          <a:r>
            <a:rPr lang="es-SV" sz="1200" b="1" kern="1200">
              <a:solidFill>
                <a:schemeClr val="tx1"/>
              </a:solidFill>
              <a:latin typeface="Calisto MT" panose="02040603050505030304" pitchFamily="18" charset="0"/>
            </a:rPr>
            <a:t>P. 100%</a:t>
          </a:r>
        </a:p>
        <a:p>
          <a:pPr marL="0" lvl="0" indent="0" algn="ctr" defTabSz="511175">
            <a:lnSpc>
              <a:spcPct val="90000"/>
            </a:lnSpc>
            <a:spcBef>
              <a:spcPct val="0"/>
            </a:spcBef>
            <a:spcAft>
              <a:spcPct val="35000"/>
            </a:spcAft>
            <a:buNone/>
          </a:pPr>
          <a:r>
            <a:rPr lang="es-SV" sz="1200" b="1" kern="1200">
              <a:solidFill>
                <a:schemeClr val="tx1"/>
              </a:solidFill>
              <a:latin typeface="Calisto MT" panose="02040603050505030304" pitchFamily="18" charset="0"/>
            </a:rPr>
            <a:t>E. 100%</a:t>
          </a:r>
        </a:p>
        <a:p>
          <a:pPr marL="0" lvl="0" indent="0" algn="ctr" defTabSz="511175">
            <a:lnSpc>
              <a:spcPct val="90000"/>
            </a:lnSpc>
            <a:spcBef>
              <a:spcPct val="0"/>
            </a:spcBef>
            <a:spcAft>
              <a:spcPct val="35000"/>
            </a:spcAft>
            <a:buNone/>
          </a:pPr>
          <a:r>
            <a:rPr lang="es-SV" sz="1200" b="1" kern="1200">
              <a:solidFill>
                <a:sysClr val="windowText" lastClr="000000"/>
              </a:solidFill>
              <a:latin typeface="Calisto MT" panose="02040603050505030304" pitchFamily="18" charset="0"/>
            </a:rPr>
            <a:t>Equivalente al  10% en </a:t>
          </a:r>
        </a:p>
        <a:p>
          <a:pPr marL="0" lvl="0" indent="0" algn="ctr" defTabSz="511175">
            <a:lnSpc>
              <a:spcPct val="90000"/>
            </a:lnSpc>
            <a:spcBef>
              <a:spcPct val="0"/>
            </a:spcBef>
            <a:spcAft>
              <a:spcPct val="35000"/>
            </a:spcAft>
            <a:buNone/>
          </a:pPr>
          <a:r>
            <a:rPr lang="es-SV" sz="1200" b="1" kern="1200">
              <a:solidFill>
                <a:sysClr val="windowText" lastClr="000000"/>
              </a:solidFill>
              <a:latin typeface="Calisto MT" panose="02040603050505030304" pitchFamily="18" charset="0"/>
            </a:rPr>
            <a:t>PEI 2022</a:t>
          </a:r>
          <a:endParaRPr lang="es-SV" sz="1200" b="1" kern="1200">
            <a:solidFill>
              <a:schemeClr val="tx1"/>
            </a:solidFill>
            <a:latin typeface="Calisto MT" panose="02040603050505030304" pitchFamily="18" charset="0"/>
          </a:endParaRPr>
        </a:p>
      </dsp:txBody>
      <dsp:txXfrm>
        <a:off x="3309307" y="2110207"/>
        <a:ext cx="2174729" cy="1680179"/>
      </dsp:txXfrm>
    </dsp:sp>
    <dsp:sp modelId="{9CB2C1A4-CA66-4AD5-B85B-06813FDEB1B2}">
      <dsp:nvSpPr>
        <dsp:cNvPr id="0" name=""/>
        <dsp:cNvSpPr/>
      </dsp:nvSpPr>
      <dsp:spPr>
        <a:xfrm rot="16205180">
          <a:off x="4366390" y="1425865"/>
          <a:ext cx="64321" cy="5550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s-SV" sz="2300" kern="1200"/>
        </a:p>
      </dsp:txBody>
      <dsp:txXfrm>
        <a:off x="4376023" y="1546516"/>
        <a:ext cx="45025" cy="333008"/>
      </dsp:txXfrm>
    </dsp:sp>
    <dsp:sp modelId="{DF3AB4E9-2409-4C5E-AB70-BA7B95564AE4}">
      <dsp:nvSpPr>
        <dsp:cNvPr id="0" name=""/>
        <dsp:cNvSpPr/>
      </dsp:nvSpPr>
      <dsp:spPr>
        <a:xfrm>
          <a:off x="2855959" y="-115798"/>
          <a:ext cx="3088019" cy="1756670"/>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just" defTabSz="533400">
            <a:lnSpc>
              <a:spcPct val="90000"/>
            </a:lnSpc>
            <a:spcBef>
              <a:spcPct val="0"/>
            </a:spcBef>
            <a:spcAft>
              <a:spcPct val="35000"/>
            </a:spcAft>
            <a:buNone/>
          </a:pPr>
          <a:r>
            <a:rPr lang="es-SV" sz="1200" b="1" kern="1200">
              <a:solidFill>
                <a:schemeClr val="tx1"/>
              </a:solidFill>
              <a:latin typeface="Calisto MT" panose="02040603050505030304" pitchFamily="18" charset="0"/>
            </a:rPr>
            <a:t>AE. 4.1. Implementación del proyecto </a:t>
          </a:r>
        </a:p>
        <a:p>
          <a:pPr marL="0" lvl="0" indent="0" algn="just" defTabSz="533400">
            <a:lnSpc>
              <a:spcPct val="90000"/>
            </a:lnSpc>
            <a:spcBef>
              <a:spcPct val="0"/>
            </a:spcBef>
            <a:spcAft>
              <a:spcPct val="35000"/>
            </a:spcAft>
            <a:buNone/>
          </a:pPr>
          <a:r>
            <a:rPr lang="es-SV" sz="1200" b="1" kern="1200">
              <a:solidFill>
                <a:schemeClr val="tx1"/>
              </a:solidFill>
              <a:latin typeface="Calisto MT" panose="02040603050505030304" pitchFamily="18" charset="0"/>
            </a:rPr>
            <a:t>TE ACOMPAÑO.</a:t>
          </a:r>
        </a:p>
        <a:p>
          <a:pPr marL="0" lvl="0" indent="0" algn="ctr" defTabSz="533400">
            <a:lnSpc>
              <a:spcPct val="90000"/>
            </a:lnSpc>
            <a:spcBef>
              <a:spcPct val="0"/>
            </a:spcBef>
            <a:spcAft>
              <a:spcPct val="35000"/>
            </a:spcAft>
            <a:buNone/>
          </a:pPr>
          <a:r>
            <a:rPr lang="es-SV" sz="1200" b="1" kern="1200">
              <a:solidFill>
                <a:schemeClr val="tx1"/>
              </a:solidFill>
              <a:latin typeface="Calisto MT" panose="02040603050505030304" pitchFamily="18" charset="0"/>
            </a:rPr>
            <a:t>P. 25%</a:t>
          </a:r>
        </a:p>
        <a:p>
          <a:pPr marL="0" lvl="0" indent="0" algn="ctr" defTabSz="533400">
            <a:lnSpc>
              <a:spcPct val="90000"/>
            </a:lnSpc>
            <a:spcBef>
              <a:spcPct val="0"/>
            </a:spcBef>
            <a:spcAft>
              <a:spcPct val="35000"/>
            </a:spcAft>
            <a:buNone/>
          </a:pPr>
          <a:r>
            <a:rPr lang="es-SV" sz="1200" b="1" kern="1200">
              <a:solidFill>
                <a:schemeClr val="tx1"/>
              </a:solidFill>
              <a:latin typeface="Calisto MT" panose="02040603050505030304" pitchFamily="18" charset="0"/>
            </a:rPr>
            <a:t>E. 25%</a:t>
          </a:r>
        </a:p>
        <a:p>
          <a:pPr marL="0" lvl="0" indent="0" algn="ctr" defTabSz="533400">
            <a:lnSpc>
              <a:spcPct val="90000"/>
            </a:lnSpc>
            <a:spcBef>
              <a:spcPct val="0"/>
            </a:spcBef>
            <a:spcAft>
              <a:spcPct val="35000"/>
            </a:spcAft>
            <a:buNone/>
          </a:pPr>
          <a:r>
            <a:rPr lang="es-SV" sz="1200" b="1" kern="1200">
              <a:solidFill>
                <a:schemeClr val="tx1"/>
              </a:solidFill>
              <a:latin typeface="Calisto MT" panose="02040603050505030304" pitchFamily="18" charset="0"/>
            </a:rPr>
            <a:t>2022: 25%</a:t>
          </a:r>
        </a:p>
      </dsp:txBody>
      <dsp:txXfrm>
        <a:off x="3308189" y="141460"/>
        <a:ext cx="2183559" cy="1242154"/>
      </dsp:txXfrm>
    </dsp:sp>
    <dsp:sp modelId="{1F1174CA-84ED-4E86-9ABA-6C867D9FA7A4}">
      <dsp:nvSpPr>
        <dsp:cNvPr id="0" name=""/>
        <dsp:cNvSpPr/>
      </dsp:nvSpPr>
      <dsp:spPr>
        <a:xfrm rot="161790">
          <a:off x="5977686" y="2749873"/>
          <a:ext cx="111325" cy="5550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s-SV" sz="2300" kern="1200"/>
        </a:p>
      </dsp:txBody>
      <dsp:txXfrm>
        <a:off x="5977704" y="2860090"/>
        <a:ext cx="77928" cy="333008"/>
      </dsp:txXfrm>
    </dsp:sp>
    <dsp:sp modelId="{9B563749-F038-4910-A8F1-FB43C0C6A04F}">
      <dsp:nvSpPr>
        <dsp:cNvPr id="0" name=""/>
        <dsp:cNvSpPr/>
      </dsp:nvSpPr>
      <dsp:spPr>
        <a:xfrm>
          <a:off x="6139340" y="2014493"/>
          <a:ext cx="2589502" cy="2157717"/>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just" defTabSz="444500">
            <a:lnSpc>
              <a:spcPct val="90000"/>
            </a:lnSpc>
            <a:spcBef>
              <a:spcPct val="0"/>
            </a:spcBef>
            <a:spcAft>
              <a:spcPct val="35000"/>
            </a:spcAft>
            <a:buNone/>
          </a:pPr>
          <a:endParaRPr lang="es-SV" sz="1000" b="1" kern="1200">
            <a:latin typeface="Calisto MT" panose="02040603050505030304" pitchFamily="18" charset="0"/>
          </a:endParaRPr>
        </a:p>
        <a:p>
          <a:pPr marL="0" lvl="0" indent="0" algn="just" defTabSz="444500">
            <a:lnSpc>
              <a:spcPct val="150000"/>
            </a:lnSpc>
            <a:spcBef>
              <a:spcPct val="0"/>
            </a:spcBef>
            <a:spcAft>
              <a:spcPct val="35000"/>
            </a:spcAft>
            <a:buNone/>
          </a:pPr>
          <a:r>
            <a:rPr lang="es-SV" sz="1200" b="1" kern="1200">
              <a:solidFill>
                <a:schemeClr val="tx1"/>
              </a:solidFill>
              <a:latin typeface="Calisto MT" panose="02040603050505030304" pitchFamily="18" charset="0"/>
            </a:rPr>
            <a:t>AE.4.2. Implementación del proyecto YO CUENTO. </a:t>
          </a:r>
        </a:p>
        <a:p>
          <a:pPr marL="0" lvl="0" indent="0" algn="ctr" defTabSz="444500">
            <a:lnSpc>
              <a:spcPct val="90000"/>
            </a:lnSpc>
            <a:spcBef>
              <a:spcPct val="0"/>
            </a:spcBef>
            <a:spcAft>
              <a:spcPct val="35000"/>
            </a:spcAft>
            <a:buNone/>
          </a:pPr>
          <a:r>
            <a:rPr lang="es-SV" sz="1200" b="1" kern="1200">
              <a:solidFill>
                <a:schemeClr val="tx1"/>
              </a:solidFill>
              <a:latin typeface="Calisto MT" panose="02040603050505030304" pitchFamily="18" charset="0"/>
            </a:rPr>
            <a:t>P. 25%</a:t>
          </a:r>
        </a:p>
        <a:p>
          <a:pPr marL="0" lvl="0" indent="0" algn="ctr" defTabSz="444500">
            <a:lnSpc>
              <a:spcPct val="90000"/>
            </a:lnSpc>
            <a:spcBef>
              <a:spcPct val="0"/>
            </a:spcBef>
            <a:spcAft>
              <a:spcPct val="35000"/>
            </a:spcAft>
            <a:buNone/>
          </a:pPr>
          <a:r>
            <a:rPr lang="es-SV" sz="1200" b="1" kern="1200">
              <a:solidFill>
                <a:schemeClr val="tx1"/>
              </a:solidFill>
              <a:latin typeface="Calisto MT" panose="02040603050505030304" pitchFamily="18" charset="0"/>
            </a:rPr>
            <a:t>E. 25%</a:t>
          </a:r>
        </a:p>
        <a:p>
          <a:pPr marL="0" lvl="0" indent="0" algn="ctr" defTabSz="444500">
            <a:lnSpc>
              <a:spcPct val="90000"/>
            </a:lnSpc>
            <a:spcBef>
              <a:spcPct val="0"/>
            </a:spcBef>
            <a:spcAft>
              <a:spcPct val="35000"/>
            </a:spcAft>
            <a:buNone/>
          </a:pPr>
          <a:r>
            <a:rPr lang="es-SV" sz="1200" b="1" kern="1200">
              <a:solidFill>
                <a:schemeClr val="tx1"/>
              </a:solidFill>
              <a:latin typeface="Calisto MT" panose="02040603050505030304" pitchFamily="18" charset="0"/>
            </a:rPr>
            <a:t>2022: 25%</a:t>
          </a:r>
        </a:p>
      </dsp:txBody>
      <dsp:txXfrm>
        <a:off x="6518564" y="2330483"/>
        <a:ext cx="1831054" cy="1525737"/>
      </dsp:txXfrm>
    </dsp:sp>
    <dsp:sp modelId="{69490CA1-9710-46D6-989E-B1DA2E50E5DE}">
      <dsp:nvSpPr>
        <dsp:cNvPr id="0" name=""/>
        <dsp:cNvSpPr/>
      </dsp:nvSpPr>
      <dsp:spPr>
        <a:xfrm rot="5436476">
          <a:off x="4329962" y="3957944"/>
          <a:ext cx="106146" cy="5550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s-SV" sz="2300" kern="1200"/>
        </a:p>
      </dsp:txBody>
      <dsp:txXfrm rot="10800000">
        <a:off x="4346053" y="4053026"/>
        <a:ext cx="74302" cy="333008"/>
      </dsp:txXfrm>
    </dsp:sp>
    <dsp:sp modelId="{82014E4F-88BC-44E4-A660-86B1B69AE9F6}">
      <dsp:nvSpPr>
        <dsp:cNvPr id="0" name=""/>
        <dsp:cNvSpPr/>
      </dsp:nvSpPr>
      <dsp:spPr>
        <a:xfrm>
          <a:off x="2700840" y="4338568"/>
          <a:ext cx="3341122" cy="1986642"/>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just" defTabSz="444500">
            <a:lnSpc>
              <a:spcPct val="90000"/>
            </a:lnSpc>
            <a:spcBef>
              <a:spcPct val="0"/>
            </a:spcBef>
            <a:spcAft>
              <a:spcPct val="35000"/>
            </a:spcAft>
            <a:buNone/>
          </a:pPr>
          <a:endParaRPr lang="es-SV" sz="1000" b="1" kern="1200">
            <a:latin typeface="Calisto MT" panose="02040603050505030304" pitchFamily="18" charset="0"/>
          </a:endParaRPr>
        </a:p>
        <a:p>
          <a:pPr marL="0" lvl="0" indent="0" algn="just" defTabSz="444500">
            <a:lnSpc>
              <a:spcPct val="150000"/>
            </a:lnSpc>
            <a:spcBef>
              <a:spcPct val="0"/>
            </a:spcBef>
            <a:spcAft>
              <a:spcPct val="35000"/>
            </a:spcAft>
            <a:buNone/>
          </a:pPr>
          <a:r>
            <a:rPr lang="es-SV" sz="1200" b="1" kern="1200">
              <a:solidFill>
                <a:schemeClr val="tx1"/>
              </a:solidFill>
              <a:latin typeface="Calisto MT" panose="02040603050505030304" pitchFamily="18" charset="0"/>
            </a:rPr>
            <a:t>AE. 4.3. Implementación del proyecto YO SIGO.</a:t>
          </a:r>
        </a:p>
        <a:p>
          <a:pPr marL="0" lvl="0" indent="0" algn="ctr" defTabSz="444500">
            <a:lnSpc>
              <a:spcPct val="90000"/>
            </a:lnSpc>
            <a:spcBef>
              <a:spcPct val="0"/>
            </a:spcBef>
            <a:spcAft>
              <a:spcPct val="35000"/>
            </a:spcAft>
            <a:buNone/>
          </a:pPr>
          <a:r>
            <a:rPr lang="es-SV" sz="1200" b="1" kern="1200">
              <a:solidFill>
                <a:schemeClr val="tx1"/>
              </a:solidFill>
              <a:latin typeface="Calisto MT" panose="02040603050505030304" pitchFamily="18" charset="0"/>
            </a:rPr>
            <a:t>P. 100%</a:t>
          </a:r>
        </a:p>
        <a:p>
          <a:pPr marL="0" lvl="0" indent="0" algn="ctr" defTabSz="444500">
            <a:lnSpc>
              <a:spcPct val="90000"/>
            </a:lnSpc>
            <a:spcBef>
              <a:spcPct val="0"/>
            </a:spcBef>
            <a:spcAft>
              <a:spcPct val="35000"/>
            </a:spcAft>
            <a:buNone/>
          </a:pPr>
          <a:r>
            <a:rPr lang="es-SV" sz="1200" b="1" kern="1200">
              <a:solidFill>
                <a:schemeClr val="tx1"/>
              </a:solidFill>
              <a:latin typeface="Calisto MT" panose="02040603050505030304" pitchFamily="18" charset="0"/>
            </a:rPr>
            <a:t>E. 100%</a:t>
          </a:r>
        </a:p>
        <a:p>
          <a:pPr marL="0" lvl="0" indent="0" algn="ctr" defTabSz="444500">
            <a:lnSpc>
              <a:spcPct val="90000"/>
            </a:lnSpc>
            <a:spcBef>
              <a:spcPct val="0"/>
            </a:spcBef>
            <a:spcAft>
              <a:spcPct val="35000"/>
            </a:spcAft>
            <a:buNone/>
          </a:pPr>
          <a:r>
            <a:rPr lang="es-SV" sz="1200" b="1" kern="1200">
              <a:solidFill>
                <a:schemeClr val="tx1"/>
              </a:solidFill>
              <a:latin typeface="Calisto MT" panose="02040603050505030304" pitchFamily="18" charset="0"/>
            </a:rPr>
            <a:t>2022: 25%</a:t>
          </a:r>
        </a:p>
      </dsp:txBody>
      <dsp:txXfrm>
        <a:off x="3190136" y="4629505"/>
        <a:ext cx="2362530" cy="1404768"/>
      </dsp:txXfrm>
    </dsp:sp>
    <dsp:sp modelId="{4076BC83-AB88-4856-A328-978AFA7C90E6}">
      <dsp:nvSpPr>
        <dsp:cNvPr id="0" name=""/>
        <dsp:cNvSpPr/>
      </dsp:nvSpPr>
      <dsp:spPr>
        <a:xfrm rot="10618736">
          <a:off x="2691087" y="2759606"/>
          <a:ext cx="121227" cy="5550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s-SV" sz="2300" kern="1200"/>
        </a:p>
      </dsp:txBody>
      <dsp:txXfrm rot="10800000">
        <a:off x="2727430" y="2869651"/>
        <a:ext cx="84859" cy="333008"/>
      </dsp:txXfrm>
    </dsp:sp>
    <dsp:sp modelId="{67AC9590-3F96-4D4B-8CF8-6F6EBC3ADA63}">
      <dsp:nvSpPr>
        <dsp:cNvPr id="0" name=""/>
        <dsp:cNvSpPr/>
      </dsp:nvSpPr>
      <dsp:spPr>
        <a:xfrm>
          <a:off x="24258" y="2105157"/>
          <a:ext cx="2612861" cy="2013903"/>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just" defTabSz="444500">
            <a:lnSpc>
              <a:spcPct val="90000"/>
            </a:lnSpc>
            <a:spcBef>
              <a:spcPct val="0"/>
            </a:spcBef>
            <a:spcAft>
              <a:spcPct val="35000"/>
            </a:spcAft>
            <a:buNone/>
          </a:pPr>
          <a:endParaRPr lang="es-SV" sz="1000" b="1" kern="1200">
            <a:latin typeface="Calisto MT" panose="02040603050505030304" pitchFamily="18" charset="0"/>
          </a:endParaRPr>
        </a:p>
        <a:p>
          <a:pPr marL="0" lvl="0" indent="0" algn="just" defTabSz="444500">
            <a:lnSpc>
              <a:spcPct val="150000"/>
            </a:lnSpc>
            <a:spcBef>
              <a:spcPct val="0"/>
            </a:spcBef>
            <a:spcAft>
              <a:spcPct val="35000"/>
            </a:spcAft>
            <a:buNone/>
          </a:pPr>
          <a:r>
            <a:rPr lang="es-SV" sz="1200" b="1" kern="1200">
              <a:solidFill>
                <a:schemeClr val="tx1"/>
              </a:solidFill>
              <a:latin typeface="Calisto MT" panose="02040603050505030304" pitchFamily="18" charset="0"/>
            </a:rPr>
            <a:t>AE. 4.4. Implementación del proyecto ENTRE IGUALES.</a:t>
          </a:r>
        </a:p>
        <a:p>
          <a:pPr marL="0" lvl="0" indent="0" algn="ctr" defTabSz="444500">
            <a:lnSpc>
              <a:spcPct val="90000"/>
            </a:lnSpc>
            <a:spcBef>
              <a:spcPct val="0"/>
            </a:spcBef>
            <a:spcAft>
              <a:spcPct val="35000"/>
            </a:spcAft>
            <a:buNone/>
          </a:pPr>
          <a:r>
            <a:rPr lang="es-SV" sz="1200" b="1" kern="1200">
              <a:solidFill>
                <a:schemeClr val="tx1"/>
              </a:solidFill>
              <a:latin typeface="Calisto MT" panose="02040603050505030304" pitchFamily="18" charset="0"/>
            </a:rPr>
            <a:t>P. 25 %</a:t>
          </a:r>
        </a:p>
        <a:p>
          <a:pPr marL="0" lvl="0" indent="0" algn="ctr" defTabSz="444500">
            <a:lnSpc>
              <a:spcPct val="90000"/>
            </a:lnSpc>
            <a:spcBef>
              <a:spcPct val="0"/>
            </a:spcBef>
            <a:spcAft>
              <a:spcPct val="35000"/>
            </a:spcAft>
            <a:buNone/>
          </a:pPr>
          <a:r>
            <a:rPr lang="es-SV" sz="1200" b="1" kern="1200">
              <a:solidFill>
                <a:schemeClr val="tx1"/>
              </a:solidFill>
              <a:latin typeface="Calisto MT" panose="02040603050505030304" pitchFamily="18" charset="0"/>
            </a:rPr>
            <a:t>E. 25%</a:t>
          </a:r>
        </a:p>
        <a:p>
          <a:pPr marL="0" lvl="0" indent="0" algn="ctr" defTabSz="444500">
            <a:lnSpc>
              <a:spcPct val="90000"/>
            </a:lnSpc>
            <a:spcBef>
              <a:spcPct val="0"/>
            </a:spcBef>
            <a:spcAft>
              <a:spcPct val="35000"/>
            </a:spcAft>
            <a:buNone/>
          </a:pPr>
          <a:r>
            <a:rPr lang="es-SV" sz="1200" b="1" kern="1200">
              <a:solidFill>
                <a:schemeClr val="tx1"/>
              </a:solidFill>
              <a:latin typeface="Calisto MT" panose="02040603050505030304" pitchFamily="18" charset="0"/>
            </a:rPr>
            <a:t>2022: 25%</a:t>
          </a:r>
          <a:r>
            <a:rPr lang="es-SV" sz="1200" kern="1200">
              <a:solidFill>
                <a:schemeClr val="tx1"/>
              </a:solidFill>
              <a:latin typeface="Calisto MT" panose="02040603050505030304" pitchFamily="18" charset="0"/>
            </a:rPr>
            <a:t> </a:t>
          </a:r>
          <a:endParaRPr lang="es-SV" sz="1200" b="1" kern="1200">
            <a:solidFill>
              <a:schemeClr val="tx1"/>
            </a:solidFill>
            <a:latin typeface="Calisto MT" panose="02040603050505030304" pitchFamily="18" charset="0"/>
          </a:endParaRPr>
        </a:p>
      </dsp:txBody>
      <dsp:txXfrm>
        <a:off x="406903" y="2400086"/>
        <a:ext cx="1847571" cy="142404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1891BD-332F-4BBE-B93D-C199096AF03C}">
      <dsp:nvSpPr>
        <dsp:cNvPr id="0" name=""/>
        <dsp:cNvSpPr/>
      </dsp:nvSpPr>
      <dsp:spPr>
        <a:xfrm>
          <a:off x="2472840" y="2131235"/>
          <a:ext cx="3969921" cy="2331218"/>
        </a:xfrm>
        <a:prstGeom prst="ellipse">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just" defTabSz="533400">
            <a:lnSpc>
              <a:spcPct val="90000"/>
            </a:lnSpc>
            <a:spcBef>
              <a:spcPct val="0"/>
            </a:spcBef>
            <a:spcAft>
              <a:spcPct val="35000"/>
            </a:spcAft>
            <a:buNone/>
          </a:pPr>
          <a:r>
            <a:rPr lang="es-SV" sz="1200" b="1" kern="1200">
              <a:solidFill>
                <a:schemeClr val="tx1"/>
              </a:solidFill>
              <a:latin typeface="Calisto MT" panose="02040603050505030304" pitchFamily="18" charset="0"/>
            </a:rPr>
            <a:t>O.E. 5. Brindar apoyo en la señalización, intervención vial de las distintas carreteras y calles del país y en la calidad de los servicios del transporte público .</a:t>
          </a:r>
        </a:p>
        <a:p>
          <a:pPr marL="0" lvl="0" indent="0" algn="ctr" defTabSz="533400">
            <a:lnSpc>
              <a:spcPct val="90000"/>
            </a:lnSpc>
            <a:spcBef>
              <a:spcPct val="0"/>
            </a:spcBef>
            <a:spcAft>
              <a:spcPct val="35000"/>
            </a:spcAft>
            <a:buNone/>
          </a:pPr>
          <a:r>
            <a:rPr lang="es-SV" sz="1200" b="1" kern="1200">
              <a:solidFill>
                <a:schemeClr val="tx1"/>
              </a:solidFill>
              <a:latin typeface="Calisto MT" panose="02040603050505030304" pitchFamily="18" charset="0"/>
            </a:rPr>
            <a:t>P. 100%</a:t>
          </a:r>
        </a:p>
        <a:p>
          <a:pPr marL="0" lvl="0" indent="0" algn="ctr" defTabSz="533400">
            <a:lnSpc>
              <a:spcPct val="90000"/>
            </a:lnSpc>
            <a:spcBef>
              <a:spcPct val="0"/>
            </a:spcBef>
            <a:spcAft>
              <a:spcPct val="35000"/>
            </a:spcAft>
            <a:buNone/>
          </a:pPr>
          <a:r>
            <a:rPr lang="es-SV" sz="1200" b="1" kern="1200">
              <a:solidFill>
                <a:schemeClr val="tx1"/>
              </a:solidFill>
              <a:latin typeface="Calisto MT" panose="02040603050505030304" pitchFamily="18" charset="0"/>
            </a:rPr>
            <a:t>E. 100%</a:t>
          </a:r>
        </a:p>
        <a:p>
          <a:pPr marL="0" lvl="0" indent="0" algn="ctr" defTabSz="533400">
            <a:lnSpc>
              <a:spcPct val="90000"/>
            </a:lnSpc>
            <a:spcBef>
              <a:spcPct val="0"/>
            </a:spcBef>
            <a:spcAft>
              <a:spcPct val="35000"/>
            </a:spcAft>
            <a:buNone/>
          </a:pPr>
          <a:r>
            <a:rPr lang="es-SV" sz="1200" b="1" kern="1200">
              <a:solidFill>
                <a:sysClr val="windowText" lastClr="000000"/>
              </a:solidFill>
              <a:latin typeface="Calisto MT" panose="02040603050505030304" pitchFamily="18" charset="0"/>
            </a:rPr>
            <a:t>Equivalente al  10% en </a:t>
          </a:r>
        </a:p>
        <a:p>
          <a:pPr marL="0" lvl="0" indent="0" algn="ctr" defTabSz="533400">
            <a:lnSpc>
              <a:spcPct val="90000"/>
            </a:lnSpc>
            <a:spcBef>
              <a:spcPct val="0"/>
            </a:spcBef>
            <a:spcAft>
              <a:spcPct val="35000"/>
            </a:spcAft>
            <a:buNone/>
          </a:pPr>
          <a:r>
            <a:rPr lang="es-SV" sz="1200" b="1" kern="1200">
              <a:solidFill>
                <a:sysClr val="windowText" lastClr="000000"/>
              </a:solidFill>
              <a:latin typeface="Calisto MT" panose="02040603050505030304" pitchFamily="18" charset="0"/>
            </a:rPr>
            <a:t>PEI 2022</a:t>
          </a:r>
          <a:endParaRPr lang="es-SV" sz="1200" b="1" kern="1200">
            <a:solidFill>
              <a:schemeClr val="tx1"/>
            </a:solidFill>
            <a:latin typeface="Calisto MT" panose="02040603050505030304" pitchFamily="18" charset="0"/>
          </a:endParaRPr>
        </a:p>
      </dsp:txBody>
      <dsp:txXfrm>
        <a:off x="3054221" y="2472634"/>
        <a:ext cx="2807159" cy="1648420"/>
      </dsp:txXfrm>
    </dsp:sp>
    <dsp:sp modelId="{9CB2C1A4-CA66-4AD5-B85B-06813FDEB1B2}">
      <dsp:nvSpPr>
        <dsp:cNvPr id="0" name=""/>
        <dsp:cNvSpPr/>
      </dsp:nvSpPr>
      <dsp:spPr>
        <a:xfrm rot="16168583">
          <a:off x="4358987" y="1634196"/>
          <a:ext cx="173421" cy="6767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289050">
            <a:lnSpc>
              <a:spcPct val="90000"/>
            </a:lnSpc>
            <a:spcBef>
              <a:spcPct val="0"/>
            </a:spcBef>
            <a:spcAft>
              <a:spcPct val="35000"/>
            </a:spcAft>
            <a:buNone/>
          </a:pPr>
          <a:endParaRPr lang="es-SV" sz="2900" kern="1200"/>
        </a:p>
      </dsp:txBody>
      <dsp:txXfrm rot="10800000">
        <a:off x="4385238" y="1795554"/>
        <a:ext cx="121395" cy="406038"/>
      </dsp:txXfrm>
    </dsp:sp>
    <dsp:sp modelId="{DF3AB4E9-2409-4C5E-AB70-BA7B95564AE4}">
      <dsp:nvSpPr>
        <dsp:cNvPr id="0" name=""/>
        <dsp:cNvSpPr/>
      </dsp:nvSpPr>
      <dsp:spPr>
        <a:xfrm>
          <a:off x="2880351" y="-27801"/>
          <a:ext cx="3110871" cy="1831870"/>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just"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AE. 5.1. Apoyar en la señalización (calidad y visibilidad) vial de las carreteras y calles del país, según las necesidades reales de cada tramo.</a:t>
          </a:r>
        </a:p>
        <a:p>
          <a:pPr marL="0" lvl="0" indent="0" algn="ctr"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P. 33.33%</a:t>
          </a:r>
        </a:p>
        <a:p>
          <a:pPr marL="0" lvl="0" indent="0" algn="ctr"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E. 33.33%</a:t>
          </a:r>
        </a:p>
        <a:p>
          <a:pPr marL="0" lvl="0" indent="0" algn="ctr"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2022: 33.33%</a:t>
          </a:r>
        </a:p>
      </dsp:txBody>
      <dsp:txXfrm>
        <a:off x="3335928" y="240470"/>
        <a:ext cx="2199717" cy="1295328"/>
      </dsp:txXfrm>
    </dsp:sp>
    <dsp:sp modelId="{1F1174CA-84ED-4E86-9ABA-6C867D9FA7A4}">
      <dsp:nvSpPr>
        <dsp:cNvPr id="0" name=""/>
        <dsp:cNvSpPr/>
      </dsp:nvSpPr>
      <dsp:spPr>
        <a:xfrm rot="2066119">
          <a:off x="5818995" y="3985908"/>
          <a:ext cx="274692" cy="6767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289050">
            <a:lnSpc>
              <a:spcPct val="90000"/>
            </a:lnSpc>
            <a:spcBef>
              <a:spcPct val="0"/>
            </a:spcBef>
            <a:spcAft>
              <a:spcPct val="35000"/>
            </a:spcAft>
            <a:buNone/>
          </a:pPr>
          <a:endParaRPr lang="es-SV" sz="2900" kern="1200"/>
        </a:p>
      </dsp:txBody>
      <dsp:txXfrm>
        <a:off x="5826215" y="4097954"/>
        <a:ext cx="192284" cy="406038"/>
      </dsp:txXfrm>
    </dsp:sp>
    <dsp:sp modelId="{9B563749-F038-4910-A8F1-FB43C0C6A04F}">
      <dsp:nvSpPr>
        <dsp:cNvPr id="0" name=""/>
        <dsp:cNvSpPr/>
      </dsp:nvSpPr>
      <dsp:spPr>
        <a:xfrm>
          <a:off x="5668084" y="4239149"/>
          <a:ext cx="3041586" cy="1860352"/>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just" defTabSz="444500">
            <a:lnSpc>
              <a:spcPct val="90000"/>
            </a:lnSpc>
            <a:spcBef>
              <a:spcPct val="0"/>
            </a:spcBef>
            <a:spcAft>
              <a:spcPct val="35000"/>
            </a:spcAft>
            <a:buNone/>
          </a:pPr>
          <a:endParaRPr lang="es-SV" sz="1000" b="1" kern="1200">
            <a:latin typeface="Calisto MT" panose="02040603050505030304" pitchFamily="18" charset="0"/>
          </a:endParaRPr>
        </a:p>
        <a:p>
          <a:pPr marL="0" lvl="0" indent="0" algn="just" defTabSz="444500">
            <a:lnSpc>
              <a:spcPct val="150000"/>
            </a:lnSpc>
            <a:spcBef>
              <a:spcPct val="0"/>
            </a:spcBef>
            <a:spcAft>
              <a:spcPct val="35000"/>
            </a:spcAft>
            <a:buNone/>
          </a:pPr>
          <a:r>
            <a:rPr lang="es-SV" sz="1000" b="1" kern="1200">
              <a:solidFill>
                <a:schemeClr val="tx1"/>
              </a:solidFill>
              <a:latin typeface="Calisto MT" panose="02040603050505030304" pitchFamily="18" charset="0"/>
            </a:rPr>
            <a:t>AE.5.2. Identificar los puntos criticos de la red vial y gestionar la atención de los mismos.</a:t>
          </a:r>
        </a:p>
        <a:p>
          <a:pPr marL="0" lvl="0" indent="0" algn="ctr"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P. 33.33%</a:t>
          </a:r>
        </a:p>
        <a:p>
          <a:pPr marL="0" lvl="0" indent="0" algn="ctr"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E. 33.33%</a:t>
          </a:r>
        </a:p>
        <a:p>
          <a:pPr marL="0" lvl="0" indent="0" algn="ctr"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2022: 33.33%</a:t>
          </a:r>
        </a:p>
      </dsp:txBody>
      <dsp:txXfrm>
        <a:off x="6113514" y="4511591"/>
        <a:ext cx="2150726" cy="1315468"/>
      </dsp:txXfrm>
    </dsp:sp>
    <dsp:sp modelId="{69490CA1-9710-46D6-989E-B1DA2E50E5DE}">
      <dsp:nvSpPr>
        <dsp:cNvPr id="0" name=""/>
        <dsp:cNvSpPr/>
      </dsp:nvSpPr>
      <dsp:spPr>
        <a:xfrm rot="8913552">
          <a:off x="2829564" y="3893509"/>
          <a:ext cx="197720" cy="6767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289050">
            <a:lnSpc>
              <a:spcPct val="90000"/>
            </a:lnSpc>
            <a:spcBef>
              <a:spcPct val="0"/>
            </a:spcBef>
            <a:spcAft>
              <a:spcPct val="35000"/>
            </a:spcAft>
            <a:buNone/>
          </a:pPr>
          <a:endParaRPr lang="es-SV" sz="2900" kern="1200"/>
        </a:p>
      </dsp:txBody>
      <dsp:txXfrm rot="10800000">
        <a:off x="2884526" y="4013385"/>
        <a:ext cx="138404" cy="406038"/>
      </dsp:txXfrm>
    </dsp:sp>
    <dsp:sp modelId="{82014E4F-88BC-44E4-A660-86B1B69AE9F6}">
      <dsp:nvSpPr>
        <dsp:cNvPr id="0" name=""/>
        <dsp:cNvSpPr/>
      </dsp:nvSpPr>
      <dsp:spPr>
        <a:xfrm>
          <a:off x="15" y="3929513"/>
          <a:ext cx="3134298" cy="2269217"/>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just" defTabSz="444500">
            <a:lnSpc>
              <a:spcPct val="90000"/>
            </a:lnSpc>
            <a:spcBef>
              <a:spcPct val="0"/>
            </a:spcBef>
            <a:spcAft>
              <a:spcPct val="35000"/>
            </a:spcAft>
            <a:buNone/>
          </a:pPr>
          <a:endParaRPr lang="es-SV" sz="1000" b="1" kern="1200">
            <a:latin typeface="Calisto MT" panose="02040603050505030304" pitchFamily="18" charset="0"/>
          </a:endParaRPr>
        </a:p>
        <a:p>
          <a:pPr marL="0" lvl="0" indent="0" algn="just" defTabSz="444500">
            <a:lnSpc>
              <a:spcPct val="100000"/>
            </a:lnSpc>
            <a:spcBef>
              <a:spcPct val="0"/>
            </a:spcBef>
            <a:spcAft>
              <a:spcPct val="35000"/>
            </a:spcAft>
            <a:buNone/>
          </a:pPr>
          <a:r>
            <a:rPr lang="es-SV" sz="1000" b="1" kern="1200">
              <a:solidFill>
                <a:schemeClr val="tx1"/>
              </a:solidFill>
              <a:latin typeface="Calisto MT" panose="02040603050505030304" pitchFamily="18" charset="0"/>
            </a:rPr>
            <a:t>AE. 5.3. Apoyar en la gestión de mejora en el servicio del transporte público en todo el país, poniendo especial énfasis en garantizar la seguridad en la operación de todos los modos de transporte colectivo de pasajeros.</a:t>
          </a:r>
        </a:p>
        <a:p>
          <a:pPr marL="0" lvl="0" indent="0" algn="ctr"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P. 33.34%</a:t>
          </a:r>
        </a:p>
        <a:p>
          <a:pPr marL="0" lvl="0" indent="0" algn="ctr"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E. 33.34%</a:t>
          </a:r>
        </a:p>
        <a:p>
          <a:pPr marL="0" lvl="0" indent="0" algn="ctr"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2022: 33.34%</a:t>
          </a:r>
        </a:p>
      </dsp:txBody>
      <dsp:txXfrm>
        <a:off x="459022" y="4261832"/>
        <a:ext cx="2216284" cy="160457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A8A5D0-F9AD-41F8-9681-27D882A7E764}">
      <dsp:nvSpPr>
        <dsp:cNvPr id="0" name=""/>
        <dsp:cNvSpPr/>
      </dsp:nvSpPr>
      <dsp:spPr>
        <a:xfrm>
          <a:off x="2739973" y="1976401"/>
          <a:ext cx="3289952" cy="2229373"/>
        </a:xfrm>
        <a:prstGeom prst="ellipse">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endParaRPr lang="es-SV" sz="1050" b="1" kern="1200">
            <a:solidFill>
              <a:sysClr val="windowText" lastClr="000000"/>
            </a:solidFill>
            <a:latin typeface="Calisto MT" panose="02040603050505030304" pitchFamily="18" charset="0"/>
          </a:endParaRPr>
        </a:p>
        <a:p>
          <a:pPr marL="0" lvl="0" indent="0" algn="ctr" defTabSz="466725">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OE. 6. Brindar servicios de formación, capacitación y concientización, a través de programas y proyectos en materia de seguridad, educación y prevención vial a la población en general.</a:t>
          </a:r>
        </a:p>
        <a:p>
          <a:pPr marL="0" lvl="0" indent="0" algn="ctr" defTabSz="466725">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P. 100%</a:t>
          </a:r>
        </a:p>
        <a:p>
          <a:pPr marL="0" lvl="0" indent="0" algn="ctr" defTabSz="466725">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E. 86.7%</a:t>
          </a:r>
        </a:p>
        <a:p>
          <a:pPr marL="0" lvl="0" indent="0" algn="ctr" defTabSz="466725">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Equivalente al  8.6% en </a:t>
          </a:r>
        </a:p>
        <a:p>
          <a:pPr marL="0" lvl="0" indent="0" algn="ctr" defTabSz="466725">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PEI 2022</a:t>
          </a:r>
        </a:p>
      </dsp:txBody>
      <dsp:txXfrm>
        <a:off x="3221775" y="2302885"/>
        <a:ext cx="2326348" cy="1576405"/>
      </dsp:txXfrm>
    </dsp:sp>
    <dsp:sp modelId="{17D3EA21-9006-4D1E-8BB3-EC327FD02C00}">
      <dsp:nvSpPr>
        <dsp:cNvPr id="0" name=""/>
        <dsp:cNvSpPr/>
      </dsp:nvSpPr>
      <dsp:spPr>
        <a:xfrm rot="16146200">
          <a:off x="4301235" y="1582588"/>
          <a:ext cx="128848" cy="5519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s-SV" sz="2300" kern="1200">
            <a:solidFill>
              <a:sysClr val="windowText" lastClr="000000"/>
            </a:solidFill>
          </a:endParaRPr>
        </a:p>
      </dsp:txBody>
      <dsp:txXfrm rot="10800000">
        <a:off x="4320864" y="1712305"/>
        <a:ext cx="90194" cy="331177"/>
      </dsp:txXfrm>
    </dsp:sp>
    <dsp:sp modelId="{14B873D9-52A7-40E4-BD88-06960C3C9F4E}">
      <dsp:nvSpPr>
        <dsp:cNvPr id="0" name=""/>
        <dsp:cNvSpPr/>
      </dsp:nvSpPr>
      <dsp:spPr>
        <a:xfrm>
          <a:off x="2765216" y="-92534"/>
          <a:ext cx="3168390" cy="1825954"/>
        </a:xfrm>
        <a:prstGeom prst="ellipse">
          <a:avLst/>
        </a:prstGeom>
        <a:solidFill>
          <a:srgbClr val="00B050"/>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just" defTabSz="311150">
            <a:lnSpc>
              <a:spcPct val="90000"/>
            </a:lnSpc>
            <a:spcBef>
              <a:spcPct val="0"/>
            </a:spcBef>
            <a:spcAft>
              <a:spcPct val="35000"/>
            </a:spcAft>
            <a:buNone/>
          </a:pPr>
          <a:r>
            <a:rPr lang="es-SV" sz="700" kern="1200">
              <a:solidFill>
                <a:sysClr val="windowText" lastClr="000000"/>
              </a:solidFill>
            </a:rPr>
            <a:t> </a:t>
          </a:r>
          <a:r>
            <a:rPr lang="es-SV" sz="1000" b="1" kern="1200">
              <a:solidFill>
                <a:sysClr val="windowText" lastClr="000000"/>
              </a:solidFill>
              <a:latin typeface="Calisto MT" panose="02040603050505030304" pitchFamily="18" charset="0"/>
            </a:rPr>
            <a:t>AE 6.1. Promover la reeducación y sensibilización de conductores, con enfoque hacia los usuarios vulnerables de la vía.</a:t>
          </a:r>
        </a:p>
        <a:p>
          <a:pPr marL="0" lvl="0" indent="0" algn="ctr" defTabSz="31115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P. 14%</a:t>
          </a:r>
        </a:p>
        <a:p>
          <a:pPr marL="0" lvl="0" indent="0" algn="ctr" defTabSz="31115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E. 14%</a:t>
          </a:r>
        </a:p>
        <a:p>
          <a:pPr marL="0" lvl="0" indent="0" algn="ctr" defTabSz="31115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2022: 14%</a:t>
          </a:r>
        </a:p>
      </dsp:txBody>
      <dsp:txXfrm>
        <a:off x="3229216" y="174871"/>
        <a:ext cx="2240390" cy="1291144"/>
      </dsp:txXfrm>
    </dsp:sp>
    <dsp:sp modelId="{42879D50-8081-44CC-8555-7F435A0496C8}">
      <dsp:nvSpPr>
        <dsp:cNvPr id="0" name=""/>
        <dsp:cNvSpPr/>
      </dsp:nvSpPr>
      <dsp:spPr>
        <a:xfrm rot="19729714">
          <a:off x="5752789" y="1837240"/>
          <a:ext cx="497257" cy="5519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s-SV" sz="2300" kern="1200">
            <a:solidFill>
              <a:sysClr val="windowText" lastClr="000000"/>
            </a:solidFill>
          </a:endParaRPr>
        </a:p>
      </dsp:txBody>
      <dsp:txXfrm>
        <a:off x="5763558" y="1986239"/>
        <a:ext cx="348080" cy="331177"/>
      </dsp:txXfrm>
    </dsp:sp>
    <dsp:sp modelId="{A41DF117-F3B8-48CE-B7A3-0DEB765E9101}">
      <dsp:nvSpPr>
        <dsp:cNvPr id="0" name=""/>
        <dsp:cNvSpPr/>
      </dsp:nvSpPr>
      <dsp:spPr>
        <a:xfrm>
          <a:off x="6103761" y="385067"/>
          <a:ext cx="2554463" cy="1787187"/>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just" defTabSz="444500">
            <a:lnSpc>
              <a:spcPct val="90000"/>
            </a:lnSpc>
            <a:spcBef>
              <a:spcPct val="0"/>
            </a:spcBef>
            <a:spcAft>
              <a:spcPct val="35000"/>
            </a:spcAft>
            <a:buNone/>
          </a:pPr>
          <a:endParaRPr lang="es-SV" sz="1000" b="1" kern="1200">
            <a:solidFill>
              <a:sysClr val="windowText" lastClr="000000"/>
            </a:solidFill>
            <a:latin typeface="Calisto MT" panose="02040603050505030304" pitchFamily="18" charset="0"/>
          </a:endParaRPr>
        </a:p>
        <a:p>
          <a:pPr marL="0" lvl="0" indent="0" algn="just"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AE. 6.2. Concientización y promoción de buenas prácticas.</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P. 14%</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E. 14%</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2022: 14%</a:t>
          </a:r>
        </a:p>
      </dsp:txBody>
      <dsp:txXfrm>
        <a:off x="6477853" y="646794"/>
        <a:ext cx="1806279" cy="1263733"/>
      </dsp:txXfrm>
    </dsp:sp>
    <dsp:sp modelId="{884EF5D9-3B0E-42DB-8031-977F3E9858A1}">
      <dsp:nvSpPr>
        <dsp:cNvPr id="0" name=""/>
        <dsp:cNvSpPr/>
      </dsp:nvSpPr>
      <dsp:spPr>
        <a:xfrm rot="328684">
          <a:off x="6085527" y="2986579"/>
          <a:ext cx="174809" cy="5519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s-SV" sz="2300" kern="1200">
            <a:solidFill>
              <a:sysClr val="windowText" lastClr="000000"/>
            </a:solidFill>
          </a:endParaRPr>
        </a:p>
      </dsp:txBody>
      <dsp:txXfrm>
        <a:off x="6085647" y="3094468"/>
        <a:ext cx="122366" cy="331177"/>
      </dsp:txXfrm>
    </dsp:sp>
    <dsp:sp modelId="{563B1598-A24D-460B-B694-75FE7CB82BCB}">
      <dsp:nvSpPr>
        <dsp:cNvPr id="0" name=""/>
        <dsp:cNvSpPr/>
      </dsp:nvSpPr>
      <dsp:spPr>
        <a:xfrm>
          <a:off x="6333653" y="2465310"/>
          <a:ext cx="2324571" cy="1848260"/>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just" defTabSz="444500">
            <a:lnSpc>
              <a:spcPct val="90000"/>
            </a:lnSpc>
            <a:spcBef>
              <a:spcPct val="0"/>
            </a:spcBef>
            <a:spcAft>
              <a:spcPct val="35000"/>
            </a:spcAft>
            <a:buNone/>
          </a:pPr>
          <a:endParaRPr lang="es-SV" sz="1000" b="1" kern="1200">
            <a:solidFill>
              <a:sysClr val="windowText" lastClr="000000"/>
            </a:solidFill>
            <a:latin typeface="Calisto MT" panose="02040603050505030304" pitchFamily="18" charset="0"/>
          </a:endParaRPr>
        </a:p>
        <a:p>
          <a:pPr marL="0" lvl="0" indent="0" algn="just"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AE. 6.3. </a:t>
          </a:r>
          <a:r>
            <a:rPr lang="es-SV" sz="1000" b="1" kern="1200">
              <a:solidFill>
                <a:schemeClr val="tx1"/>
              </a:solidFill>
              <a:latin typeface="Calisto MT" panose="02040603050505030304" pitchFamily="18" charset="0"/>
            </a:rPr>
            <a:t>Realizar campañas masivas de difusión de mensajes en pro de una mejor cultura, convivencia pacífica y respeto en el espacio vial.</a:t>
          </a:r>
          <a:r>
            <a:rPr lang="es-SV" sz="1000" b="1" kern="1200">
              <a:solidFill>
                <a:sysClr val="windowText" lastClr="000000"/>
              </a:solidFill>
              <a:latin typeface="Calisto MT" panose="02040603050505030304" pitchFamily="18" charset="0"/>
            </a:rPr>
            <a:t>.</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P. 16%</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E. 16%</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2022: 16%</a:t>
          </a:r>
        </a:p>
      </dsp:txBody>
      <dsp:txXfrm>
        <a:off x="6674079" y="2735981"/>
        <a:ext cx="1643719" cy="1306918"/>
      </dsp:txXfrm>
    </dsp:sp>
    <dsp:sp modelId="{CAB3DB7E-2734-4E33-9E7C-DDE85B1EF3B0}">
      <dsp:nvSpPr>
        <dsp:cNvPr id="0" name=""/>
        <dsp:cNvSpPr/>
      </dsp:nvSpPr>
      <dsp:spPr>
        <a:xfrm rot="2926746">
          <a:off x="5261000" y="4016312"/>
          <a:ext cx="352599" cy="5519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s-SV" sz="2300" kern="1200">
            <a:solidFill>
              <a:sysClr val="windowText" lastClr="000000"/>
            </a:solidFill>
          </a:endParaRPr>
        </a:p>
      </dsp:txBody>
      <dsp:txXfrm>
        <a:off x="5279037" y="4086921"/>
        <a:ext cx="246819" cy="331177"/>
      </dsp:txXfrm>
    </dsp:sp>
    <dsp:sp modelId="{B63AD016-D688-4A50-A4BC-BE62C2F17C04}">
      <dsp:nvSpPr>
        <dsp:cNvPr id="0" name=""/>
        <dsp:cNvSpPr/>
      </dsp:nvSpPr>
      <dsp:spPr>
        <a:xfrm>
          <a:off x="4835137" y="4449204"/>
          <a:ext cx="3061456" cy="1806002"/>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just" defTabSz="444500">
            <a:lnSpc>
              <a:spcPct val="90000"/>
            </a:lnSpc>
            <a:spcBef>
              <a:spcPct val="0"/>
            </a:spcBef>
            <a:spcAft>
              <a:spcPct val="35000"/>
            </a:spcAft>
            <a:buNone/>
          </a:pPr>
          <a:endParaRPr lang="es-SV" sz="1000" b="1" kern="1200">
            <a:solidFill>
              <a:sysClr val="windowText" lastClr="000000"/>
            </a:solidFill>
            <a:latin typeface="Calisto MT" panose="02040603050505030304" pitchFamily="18" charset="0"/>
          </a:endParaRPr>
        </a:p>
        <a:p>
          <a:pPr marL="0" lvl="0" indent="0" algn="just"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AE. 6.4. Promover reconocimientos nacionales para diferentes actores que participen activamente en la promoción de la seguridad vial en el país.</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P. 14%</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E. 14%</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2022: 14%</a:t>
          </a:r>
        </a:p>
      </dsp:txBody>
      <dsp:txXfrm>
        <a:off x="5283477" y="4713687"/>
        <a:ext cx="2164776" cy="1277036"/>
      </dsp:txXfrm>
    </dsp:sp>
    <dsp:sp modelId="{BB3E3D38-9C09-46A3-BF9B-B630B137EE60}">
      <dsp:nvSpPr>
        <dsp:cNvPr id="0" name=""/>
        <dsp:cNvSpPr/>
      </dsp:nvSpPr>
      <dsp:spPr>
        <a:xfrm rot="7835742">
          <a:off x="3235779" y="3983987"/>
          <a:ext cx="294941" cy="5519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s-SV" sz="2300" kern="1200">
            <a:solidFill>
              <a:sysClr val="windowText" lastClr="000000"/>
            </a:solidFill>
          </a:endParaRPr>
        </a:p>
      </dsp:txBody>
      <dsp:txXfrm rot="10800000">
        <a:off x="3308808" y="4060786"/>
        <a:ext cx="206459" cy="331177"/>
      </dsp:txXfrm>
    </dsp:sp>
    <dsp:sp modelId="{484A3972-B291-42EE-AC07-8F64B288C1B3}">
      <dsp:nvSpPr>
        <dsp:cNvPr id="0" name=""/>
        <dsp:cNvSpPr/>
      </dsp:nvSpPr>
      <dsp:spPr>
        <a:xfrm>
          <a:off x="1146995" y="4371977"/>
          <a:ext cx="2777812" cy="1753517"/>
        </a:xfrm>
        <a:prstGeom prst="ellipse">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just" defTabSz="444500">
            <a:lnSpc>
              <a:spcPct val="90000"/>
            </a:lnSpc>
            <a:spcBef>
              <a:spcPct val="0"/>
            </a:spcBef>
            <a:spcAft>
              <a:spcPct val="35000"/>
            </a:spcAft>
            <a:buNone/>
          </a:pPr>
          <a:endParaRPr lang="es-SV" sz="1000" b="1" kern="1200">
            <a:solidFill>
              <a:sysClr val="windowText" lastClr="000000"/>
            </a:solidFill>
            <a:latin typeface="Calisto MT" panose="02040603050505030304" pitchFamily="18" charset="0"/>
          </a:endParaRPr>
        </a:p>
        <a:p>
          <a:pPr marL="0" lvl="0" indent="0" algn="just"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AE. 6.5. Enfocar la seguridad vial desde una perspectiva vivencial en su enseñanza en el sistema educativo nacional.</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P. 14%</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E. 11%</a:t>
          </a:r>
        </a:p>
        <a:p>
          <a:pPr marL="0" lvl="0" indent="0" algn="ctr" defTabSz="444500">
            <a:lnSpc>
              <a:spcPct val="90000"/>
            </a:lnSpc>
            <a:spcBef>
              <a:spcPct val="0"/>
            </a:spcBef>
            <a:spcAft>
              <a:spcPct val="35000"/>
            </a:spcAft>
            <a:buNone/>
          </a:pPr>
          <a:r>
            <a:rPr lang="es-SV" sz="1000" b="1" kern="1200">
              <a:solidFill>
                <a:sysClr val="windowText" lastClr="000000"/>
              </a:solidFill>
              <a:latin typeface="Calisto MT" panose="02040603050505030304" pitchFamily="18" charset="0"/>
            </a:rPr>
            <a:t>2022: 7.8%</a:t>
          </a:r>
        </a:p>
      </dsp:txBody>
      <dsp:txXfrm>
        <a:off x="1553796" y="4628774"/>
        <a:ext cx="1964210" cy="1239923"/>
      </dsp:txXfrm>
    </dsp:sp>
    <dsp:sp modelId="{F2527C82-3336-43F0-981E-290A89ECDA20}">
      <dsp:nvSpPr>
        <dsp:cNvPr id="0" name=""/>
        <dsp:cNvSpPr/>
      </dsp:nvSpPr>
      <dsp:spPr>
        <a:xfrm rot="10660446">
          <a:off x="2535997" y="2887234"/>
          <a:ext cx="146303" cy="5519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s-SV" sz="2300" kern="1200">
            <a:solidFill>
              <a:sysClr val="windowText" lastClr="000000"/>
            </a:solidFill>
          </a:endParaRPr>
        </a:p>
      </dsp:txBody>
      <dsp:txXfrm rot="10800000">
        <a:off x="2579870" y="2996735"/>
        <a:ext cx="102412" cy="331177"/>
      </dsp:txXfrm>
    </dsp:sp>
    <dsp:sp modelId="{EE23199A-2582-408B-A959-52EC148E717C}">
      <dsp:nvSpPr>
        <dsp:cNvPr id="0" name=""/>
        <dsp:cNvSpPr/>
      </dsp:nvSpPr>
      <dsp:spPr>
        <a:xfrm>
          <a:off x="28018" y="2338863"/>
          <a:ext cx="2441018" cy="1759232"/>
        </a:xfrm>
        <a:prstGeom prst="ellipse">
          <a:avLst/>
        </a:prstGeom>
        <a:solidFill>
          <a:srgbClr val="FF00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just" defTabSz="466725">
            <a:lnSpc>
              <a:spcPct val="90000"/>
            </a:lnSpc>
            <a:spcBef>
              <a:spcPct val="0"/>
            </a:spcBef>
            <a:spcAft>
              <a:spcPct val="35000"/>
            </a:spcAft>
            <a:buNone/>
          </a:pPr>
          <a:endParaRPr lang="es-SV" sz="1050" b="1" kern="1200">
            <a:solidFill>
              <a:sysClr val="windowText" lastClr="000000"/>
            </a:solidFill>
            <a:latin typeface="Calisto MT" panose="02040603050505030304" pitchFamily="18" charset="0"/>
          </a:endParaRPr>
        </a:p>
        <a:p>
          <a:pPr marL="0" lvl="0" indent="0" algn="just" defTabSz="466725">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AE. 6.6. Impulsar una mayor y mejor educación vial, particularmente de estudiantes y en general de los usuarios de las vías.</a:t>
          </a:r>
        </a:p>
        <a:p>
          <a:pPr marL="0" lvl="0" indent="0" algn="ctr" defTabSz="466725">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P. 14%</a:t>
          </a:r>
        </a:p>
        <a:p>
          <a:pPr marL="0" lvl="0" indent="0" algn="ctr" defTabSz="466725">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E. 4%</a:t>
          </a:r>
        </a:p>
        <a:p>
          <a:pPr marL="0" lvl="0" indent="0" algn="ctr" defTabSz="466725">
            <a:lnSpc>
              <a:spcPct val="90000"/>
            </a:lnSpc>
            <a:spcBef>
              <a:spcPct val="0"/>
            </a:spcBef>
            <a:spcAft>
              <a:spcPct val="35000"/>
            </a:spcAft>
            <a:buNone/>
          </a:pPr>
          <a:r>
            <a:rPr lang="es-SV" sz="1050" b="1" kern="1200">
              <a:solidFill>
                <a:sysClr val="windowText" lastClr="000000"/>
              </a:solidFill>
              <a:latin typeface="Calisto MT" panose="02040603050505030304" pitchFamily="18" charset="0"/>
            </a:rPr>
            <a:t>2022: 2.8%</a:t>
          </a:r>
        </a:p>
      </dsp:txBody>
      <dsp:txXfrm>
        <a:off x="385497" y="2596497"/>
        <a:ext cx="1726060" cy="124396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1891BD-332F-4BBE-B93D-C199096AF03C}">
      <dsp:nvSpPr>
        <dsp:cNvPr id="0" name=""/>
        <dsp:cNvSpPr/>
      </dsp:nvSpPr>
      <dsp:spPr>
        <a:xfrm>
          <a:off x="2591002" y="2162176"/>
          <a:ext cx="3733596" cy="2473768"/>
        </a:xfrm>
        <a:prstGeom prst="ellipse">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just" defTabSz="533400">
            <a:lnSpc>
              <a:spcPct val="90000"/>
            </a:lnSpc>
            <a:spcBef>
              <a:spcPct val="0"/>
            </a:spcBef>
            <a:spcAft>
              <a:spcPct val="35000"/>
            </a:spcAft>
            <a:buNone/>
          </a:pPr>
          <a:endParaRPr lang="es-SV" sz="1200" b="1" kern="1200">
            <a:solidFill>
              <a:schemeClr val="tx1"/>
            </a:solidFill>
            <a:latin typeface="Calisto MT" panose="02040603050505030304" pitchFamily="18" charset="0"/>
          </a:endParaRPr>
        </a:p>
        <a:p>
          <a:pPr marL="0" lvl="0" indent="0" algn="just" defTabSz="533400">
            <a:lnSpc>
              <a:spcPct val="90000"/>
            </a:lnSpc>
            <a:spcBef>
              <a:spcPct val="0"/>
            </a:spcBef>
            <a:spcAft>
              <a:spcPct val="35000"/>
            </a:spcAft>
            <a:buNone/>
          </a:pPr>
          <a:r>
            <a:rPr lang="es-SV" sz="1200" b="1" kern="1200">
              <a:solidFill>
                <a:schemeClr val="tx1"/>
              </a:solidFill>
              <a:latin typeface="Calisto MT" panose="02040603050505030304" pitchFamily="18" charset="0"/>
            </a:rPr>
            <a:t>O.E. 7. </a:t>
          </a:r>
          <a:r>
            <a:rPr lang="es-SV" sz="1050" b="1" kern="1200">
              <a:solidFill>
                <a:sysClr val="windowText" lastClr="000000"/>
              </a:solidFill>
            </a:rPr>
            <a:t>Establecer un Instrumento de captación de datos  estadisticos referenciales que sustenten la formulación y ejecución de políticas, programas, directrices y demás instrumentos técnico jurídicos necesarios en la evaluación e intervención vial, con el propósito de disminuir la siniestralidad vial en el país</a:t>
          </a:r>
        </a:p>
        <a:p>
          <a:pPr marL="0" lvl="0" indent="0" algn="ctr" defTabSz="533400">
            <a:lnSpc>
              <a:spcPct val="90000"/>
            </a:lnSpc>
            <a:spcBef>
              <a:spcPct val="0"/>
            </a:spcBef>
            <a:spcAft>
              <a:spcPct val="35000"/>
            </a:spcAft>
            <a:buNone/>
          </a:pPr>
          <a:r>
            <a:rPr lang="es-SV" sz="1200" b="1" kern="1200">
              <a:solidFill>
                <a:schemeClr val="tx1"/>
              </a:solidFill>
              <a:latin typeface="Calisto MT" panose="02040603050505030304" pitchFamily="18" charset="0"/>
            </a:rPr>
            <a:t>P. 100%</a:t>
          </a:r>
        </a:p>
        <a:p>
          <a:pPr marL="0" lvl="0" indent="0" algn="ctr" defTabSz="533400">
            <a:lnSpc>
              <a:spcPct val="90000"/>
            </a:lnSpc>
            <a:spcBef>
              <a:spcPct val="0"/>
            </a:spcBef>
            <a:spcAft>
              <a:spcPct val="35000"/>
            </a:spcAft>
            <a:buNone/>
          </a:pPr>
          <a:r>
            <a:rPr lang="es-SV" sz="1200" b="1" kern="1200">
              <a:solidFill>
                <a:schemeClr val="tx1"/>
              </a:solidFill>
              <a:latin typeface="Calisto MT" panose="02040603050505030304" pitchFamily="18" charset="0"/>
            </a:rPr>
            <a:t>E. 100%</a:t>
          </a:r>
        </a:p>
        <a:p>
          <a:pPr marL="0" lvl="0" indent="0" algn="ctr" defTabSz="533400">
            <a:lnSpc>
              <a:spcPct val="90000"/>
            </a:lnSpc>
            <a:spcBef>
              <a:spcPct val="0"/>
            </a:spcBef>
            <a:spcAft>
              <a:spcPct val="35000"/>
            </a:spcAft>
            <a:buNone/>
          </a:pPr>
          <a:r>
            <a:rPr lang="es-SV" sz="1200" b="1" kern="1200">
              <a:solidFill>
                <a:sysClr val="windowText" lastClr="000000"/>
              </a:solidFill>
              <a:latin typeface="Calisto MT" panose="02040603050505030304" pitchFamily="18" charset="0"/>
            </a:rPr>
            <a:t>Equivalente al  20%</a:t>
          </a:r>
          <a:r>
            <a:rPr lang="es-SV" sz="1200" b="1" kern="1200">
              <a:solidFill>
                <a:srgbClr val="FF0000"/>
              </a:solidFill>
              <a:latin typeface="Calisto MT" panose="02040603050505030304" pitchFamily="18" charset="0"/>
            </a:rPr>
            <a:t> </a:t>
          </a:r>
          <a:r>
            <a:rPr lang="es-SV" sz="1200" b="1" kern="1200">
              <a:solidFill>
                <a:sysClr val="windowText" lastClr="000000"/>
              </a:solidFill>
              <a:latin typeface="Calisto MT" panose="02040603050505030304" pitchFamily="18" charset="0"/>
            </a:rPr>
            <a:t>en </a:t>
          </a:r>
        </a:p>
        <a:p>
          <a:pPr marL="0" lvl="0" indent="0" algn="ctr" defTabSz="533400">
            <a:lnSpc>
              <a:spcPct val="90000"/>
            </a:lnSpc>
            <a:spcBef>
              <a:spcPct val="0"/>
            </a:spcBef>
            <a:spcAft>
              <a:spcPct val="35000"/>
            </a:spcAft>
            <a:buNone/>
          </a:pPr>
          <a:r>
            <a:rPr lang="es-SV" sz="1200" b="1" kern="1200">
              <a:solidFill>
                <a:sysClr val="windowText" lastClr="000000"/>
              </a:solidFill>
              <a:latin typeface="Calisto MT" panose="02040603050505030304" pitchFamily="18" charset="0"/>
            </a:rPr>
            <a:t>PEI 2022</a:t>
          </a:r>
          <a:endParaRPr lang="es-SV" sz="1200" b="1" kern="1200">
            <a:solidFill>
              <a:schemeClr val="tx1"/>
            </a:solidFill>
            <a:latin typeface="Calisto MT" panose="02040603050505030304" pitchFamily="18" charset="0"/>
          </a:endParaRPr>
        </a:p>
      </dsp:txBody>
      <dsp:txXfrm>
        <a:off x="3137774" y="2524451"/>
        <a:ext cx="2640052" cy="1749218"/>
      </dsp:txXfrm>
    </dsp:sp>
    <dsp:sp modelId="{9CB2C1A4-CA66-4AD5-B85B-06813FDEB1B2}">
      <dsp:nvSpPr>
        <dsp:cNvPr id="0" name=""/>
        <dsp:cNvSpPr/>
      </dsp:nvSpPr>
      <dsp:spPr>
        <a:xfrm rot="16169522">
          <a:off x="4357914" y="1663694"/>
          <a:ext cx="175002" cy="6767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289050">
            <a:lnSpc>
              <a:spcPct val="90000"/>
            </a:lnSpc>
            <a:spcBef>
              <a:spcPct val="0"/>
            </a:spcBef>
            <a:spcAft>
              <a:spcPct val="35000"/>
            </a:spcAft>
            <a:buNone/>
          </a:pPr>
          <a:endParaRPr lang="es-SV" sz="2900" kern="1200"/>
        </a:p>
      </dsp:txBody>
      <dsp:txXfrm rot="10800000">
        <a:off x="4384397" y="1825289"/>
        <a:ext cx="122501" cy="406038"/>
      </dsp:txXfrm>
    </dsp:sp>
    <dsp:sp modelId="{DF3AB4E9-2409-4C5E-AB70-BA7B95564AE4}">
      <dsp:nvSpPr>
        <dsp:cNvPr id="0" name=""/>
        <dsp:cNvSpPr/>
      </dsp:nvSpPr>
      <dsp:spPr>
        <a:xfrm>
          <a:off x="2552704" y="155"/>
          <a:ext cx="3766165" cy="1831870"/>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just" defTabSz="444500">
            <a:lnSpc>
              <a:spcPct val="90000"/>
            </a:lnSpc>
            <a:spcBef>
              <a:spcPct val="0"/>
            </a:spcBef>
            <a:spcAft>
              <a:spcPct val="35000"/>
            </a:spcAft>
            <a:buNone/>
          </a:pPr>
          <a:endParaRPr lang="es-SV" sz="1000" b="1" kern="1200">
            <a:solidFill>
              <a:schemeClr val="tx1"/>
            </a:solidFill>
            <a:latin typeface="Calisto MT" panose="02040603050505030304" pitchFamily="18" charset="0"/>
          </a:endParaRPr>
        </a:p>
        <a:p>
          <a:pPr marL="0" lvl="0" indent="0" algn="just"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AE. 7.1. Mejorar la recopilación, tratamiento, análisis y difusión de la información relacionada con la seguridad vial en el país, a través de la creación de un Observatorio Nacional de Seguridad vial.</a:t>
          </a:r>
        </a:p>
        <a:p>
          <a:pPr marL="0" lvl="0" indent="0" algn="ctr"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P. 50%</a:t>
          </a:r>
        </a:p>
        <a:p>
          <a:pPr marL="0" lvl="0" indent="0" algn="ctr"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E. 50%</a:t>
          </a:r>
        </a:p>
        <a:p>
          <a:pPr marL="0" lvl="0" indent="0" algn="ctr"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2022: 50%</a:t>
          </a:r>
        </a:p>
      </dsp:txBody>
      <dsp:txXfrm>
        <a:off x="3104246" y="268426"/>
        <a:ext cx="2663081" cy="1295328"/>
      </dsp:txXfrm>
    </dsp:sp>
    <dsp:sp modelId="{1F1174CA-84ED-4E86-9ABA-6C867D9FA7A4}">
      <dsp:nvSpPr>
        <dsp:cNvPr id="0" name=""/>
        <dsp:cNvSpPr/>
      </dsp:nvSpPr>
      <dsp:spPr>
        <a:xfrm rot="2039618">
          <a:off x="5832466" y="4074130"/>
          <a:ext cx="256350" cy="6767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289050">
            <a:lnSpc>
              <a:spcPct val="90000"/>
            </a:lnSpc>
            <a:spcBef>
              <a:spcPct val="0"/>
            </a:spcBef>
            <a:spcAft>
              <a:spcPct val="35000"/>
            </a:spcAft>
            <a:buNone/>
          </a:pPr>
          <a:endParaRPr lang="es-SV" sz="2900" kern="1200"/>
        </a:p>
      </dsp:txBody>
      <dsp:txXfrm>
        <a:off x="5839038" y="4187977"/>
        <a:ext cx="179445" cy="406038"/>
      </dsp:txXfrm>
    </dsp:sp>
    <dsp:sp modelId="{9B563749-F038-4910-A8F1-FB43C0C6A04F}">
      <dsp:nvSpPr>
        <dsp:cNvPr id="0" name=""/>
        <dsp:cNvSpPr/>
      </dsp:nvSpPr>
      <dsp:spPr>
        <a:xfrm>
          <a:off x="5668084" y="4310577"/>
          <a:ext cx="3041586" cy="1860352"/>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just" defTabSz="444500">
            <a:lnSpc>
              <a:spcPct val="90000"/>
            </a:lnSpc>
            <a:spcBef>
              <a:spcPct val="0"/>
            </a:spcBef>
            <a:spcAft>
              <a:spcPct val="35000"/>
            </a:spcAft>
            <a:buNone/>
          </a:pPr>
          <a:endParaRPr lang="es-SV" sz="1000" b="1" kern="1200">
            <a:latin typeface="Calisto MT" panose="02040603050505030304" pitchFamily="18" charset="0"/>
          </a:endParaRPr>
        </a:p>
        <a:p>
          <a:pPr marL="0" lvl="0" indent="0" algn="just" defTabSz="444500">
            <a:lnSpc>
              <a:spcPct val="150000"/>
            </a:lnSpc>
            <a:spcBef>
              <a:spcPct val="0"/>
            </a:spcBef>
            <a:spcAft>
              <a:spcPct val="35000"/>
            </a:spcAft>
            <a:buNone/>
          </a:pPr>
          <a:r>
            <a:rPr lang="es-SV" sz="1000" b="1" kern="1200">
              <a:solidFill>
                <a:schemeClr val="tx1"/>
              </a:solidFill>
              <a:latin typeface="Calisto MT" panose="02040603050505030304" pitchFamily="18" charset="0"/>
            </a:rPr>
            <a:t>AE.7.2. Establecer un sistema integrado de información sobre seguridad vial.</a:t>
          </a:r>
        </a:p>
        <a:p>
          <a:pPr marL="0" lvl="0" indent="0" algn="ctr"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P. 25%</a:t>
          </a:r>
        </a:p>
        <a:p>
          <a:pPr marL="0" lvl="0" indent="0" algn="ctr"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E. 25%</a:t>
          </a:r>
        </a:p>
        <a:p>
          <a:pPr marL="0" lvl="0" indent="0" algn="ctr"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2021: 25%</a:t>
          </a:r>
        </a:p>
      </dsp:txBody>
      <dsp:txXfrm>
        <a:off x="6113514" y="4583019"/>
        <a:ext cx="2150726" cy="1315468"/>
      </dsp:txXfrm>
    </dsp:sp>
    <dsp:sp modelId="{69490CA1-9710-46D6-989E-B1DA2E50E5DE}">
      <dsp:nvSpPr>
        <dsp:cNvPr id="0" name=""/>
        <dsp:cNvSpPr/>
      </dsp:nvSpPr>
      <dsp:spPr>
        <a:xfrm rot="8817911">
          <a:off x="2704078" y="4092968"/>
          <a:ext cx="332547" cy="6767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289050">
            <a:lnSpc>
              <a:spcPct val="90000"/>
            </a:lnSpc>
            <a:spcBef>
              <a:spcPct val="0"/>
            </a:spcBef>
            <a:spcAft>
              <a:spcPct val="35000"/>
            </a:spcAft>
            <a:buNone/>
          </a:pPr>
          <a:endParaRPr lang="es-SV" sz="2900" kern="1200"/>
        </a:p>
      </dsp:txBody>
      <dsp:txXfrm rot="10800000">
        <a:off x="2795778" y="4201121"/>
        <a:ext cx="232783" cy="406038"/>
      </dsp:txXfrm>
    </dsp:sp>
    <dsp:sp modelId="{82014E4F-88BC-44E4-A660-86B1B69AE9F6}">
      <dsp:nvSpPr>
        <dsp:cNvPr id="0" name=""/>
        <dsp:cNvSpPr/>
      </dsp:nvSpPr>
      <dsp:spPr>
        <a:xfrm>
          <a:off x="15" y="4386590"/>
          <a:ext cx="3134298" cy="1784339"/>
        </a:xfrm>
        <a:prstGeom prst="ellipse">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just" defTabSz="444500">
            <a:lnSpc>
              <a:spcPct val="90000"/>
            </a:lnSpc>
            <a:spcBef>
              <a:spcPct val="0"/>
            </a:spcBef>
            <a:spcAft>
              <a:spcPct val="35000"/>
            </a:spcAft>
            <a:buNone/>
          </a:pPr>
          <a:endParaRPr lang="es-SV" sz="1000" b="1" kern="1200">
            <a:latin typeface="Calisto MT" panose="02040603050505030304" pitchFamily="18" charset="0"/>
          </a:endParaRPr>
        </a:p>
        <a:p>
          <a:pPr marL="0" lvl="0" indent="0" algn="just" defTabSz="444500">
            <a:lnSpc>
              <a:spcPct val="100000"/>
            </a:lnSpc>
            <a:spcBef>
              <a:spcPct val="0"/>
            </a:spcBef>
            <a:spcAft>
              <a:spcPct val="35000"/>
            </a:spcAft>
            <a:buNone/>
          </a:pPr>
          <a:r>
            <a:rPr lang="es-SV" sz="1000" b="1" kern="1200">
              <a:solidFill>
                <a:schemeClr val="tx1"/>
              </a:solidFill>
              <a:latin typeface="Calisto MT" panose="02040603050505030304" pitchFamily="18" charset="0"/>
            </a:rPr>
            <a:t>AE. 7.3. Promover la gestión del conocimiento de la accidentalidad vial en el país.</a:t>
          </a:r>
        </a:p>
        <a:p>
          <a:pPr marL="0" lvl="0" indent="0" algn="ctr"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P. 25%</a:t>
          </a:r>
        </a:p>
        <a:p>
          <a:pPr marL="0" lvl="0" indent="0" algn="ctr"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E. 25%</a:t>
          </a:r>
        </a:p>
        <a:p>
          <a:pPr marL="0" lvl="0" indent="0" algn="ctr" defTabSz="444500">
            <a:lnSpc>
              <a:spcPct val="90000"/>
            </a:lnSpc>
            <a:spcBef>
              <a:spcPct val="0"/>
            </a:spcBef>
            <a:spcAft>
              <a:spcPct val="35000"/>
            </a:spcAft>
            <a:buNone/>
          </a:pPr>
          <a:r>
            <a:rPr lang="es-SV" sz="1000" b="1" kern="1200">
              <a:solidFill>
                <a:schemeClr val="tx1"/>
              </a:solidFill>
              <a:latin typeface="Calisto MT" panose="02040603050505030304" pitchFamily="18" charset="0"/>
            </a:rPr>
            <a:t>2021: 25%</a:t>
          </a:r>
        </a:p>
      </dsp:txBody>
      <dsp:txXfrm>
        <a:off x="459022" y="4647900"/>
        <a:ext cx="2216284" cy="126171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75DC52-E47A-43EE-93B8-B3E7534CD994}">
      <dsp:nvSpPr>
        <dsp:cNvPr id="0" name=""/>
        <dsp:cNvSpPr/>
      </dsp:nvSpPr>
      <dsp:spPr>
        <a:xfrm>
          <a:off x="4555" y="2196738"/>
          <a:ext cx="2281095" cy="1140547"/>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s-SV" sz="1400" b="1" kern="1200">
              <a:solidFill>
                <a:sysClr val="windowText" lastClr="000000"/>
              </a:solidFill>
            </a:rPr>
            <a:t>Eje Estratégico 1:</a:t>
          </a:r>
        </a:p>
        <a:p>
          <a:pPr marL="0" lvl="0" indent="0" algn="ctr" defTabSz="622300">
            <a:lnSpc>
              <a:spcPct val="90000"/>
            </a:lnSpc>
            <a:spcBef>
              <a:spcPct val="0"/>
            </a:spcBef>
            <a:spcAft>
              <a:spcPct val="35000"/>
            </a:spcAft>
            <a:buNone/>
          </a:pPr>
          <a:r>
            <a:rPr lang="es-SV" sz="1200" b="0" kern="1200">
              <a:solidFill>
                <a:sysClr val="windowText" lastClr="000000"/>
              </a:solidFill>
            </a:rPr>
            <a:t>ORGANIZACIÓN Y EFICIENCIA INSTITUCIONAL</a:t>
          </a:r>
        </a:p>
        <a:p>
          <a:pPr marL="0" lvl="0" indent="0" algn="ctr" defTabSz="622300">
            <a:lnSpc>
              <a:spcPct val="90000"/>
            </a:lnSpc>
            <a:spcBef>
              <a:spcPct val="0"/>
            </a:spcBef>
            <a:spcAft>
              <a:spcPct val="35000"/>
            </a:spcAft>
            <a:buNone/>
          </a:pPr>
          <a:r>
            <a:rPr lang="es-SV" sz="1200" b="1" kern="1200">
              <a:solidFill>
                <a:sysClr val="windowText" lastClr="000000"/>
              </a:solidFill>
            </a:rPr>
            <a:t>P. 20%</a:t>
          </a:r>
        </a:p>
        <a:p>
          <a:pPr marL="0" lvl="0" indent="0" algn="ctr" defTabSz="622300">
            <a:lnSpc>
              <a:spcPct val="90000"/>
            </a:lnSpc>
            <a:spcBef>
              <a:spcPct val="0"/>
            </a:spcBef>
            <a:spcAft>
              <a:spcPct val="35000"/>
            </a:spcAft>
            <a:buNone/>
          </a:pPr>
          <a:r>
            <a:rPr lang="es-SV" sz="1200" b="1" kern="1200">
              <a:solidFill>
                <a:sysClr val="windowText" lastClr="000000"/>
              </a:solidFill>
            </a:rPr>
            <a:t>E. 20% </a:t>
          </a:r>
        </a:p>
      </dsp:txBody>
      <dsp:txXfrm>
        <a:off x="37960" y="2230143"/>
        <a:ext cx="2214285" cy="1073737"/>
      </dsp:txXfrm>
    </dsp:sp>
    <dsp:sp modelId="{AC23FFF8-12B7-4114-8CB0-C2D1CD543515}">
      <dsp:nvSpPr>
        <dsp:cNvPr id="0" name=""/>
        <dsp:cNvSpPr/>
      </dsp:nvSpPr>
      <dsp:spPr>
        <a:xfrm>
          <a:off x="2285651" y="2748463"/>
          <a:ext cx="912438" cy="37097"/>
        </a:xfrm>
        <a:custGeom>
          <a:avLst/>
          <a:gdLst/>
          <a:ahLst/>
          <a:cxnLst/>
          <a:rect l="0" t="0" r="0" b="0"/>
          <a:pathLst>
            <a:path>
              <a:moveTo>
                <a:pt x="0" y="18548"/>
              </a:moveTo>
              <a:lnTo>
                <a:pt x="912438" y="18548"/>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SV" sz="500" b="0" kern="1200">
            <a:solidFill>
              <a:sysClr val="windowText" lastClr="000000"/>
            </a:solidFill>
          </a:endParaRPr>
        </a:p>
      </dsp:txBody>
      <dsp:txXfrm>
        <a:off x="2719059" y="2744201"/>
        <a:ext cx="45621" cy="45621"/>
      </dsp:txXfrm>
    </dsp:sp>
    <dsp:sp modelId="{B0B3EECC-972B-4317-AD3A-CF2C18D5E499}">
      <dsp:nvSpPr>
        <dsp:cNvPr id="0" name=""/>
        <dsp:cNvSpPr/>
      </dsp:nvSpPr>
      <dsp:spPr>
        <a:xfrm>
          <a:off x="3198089" y="2028821"/>
          <a:ext cx="2281095" cy="1476382"/>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s-SV" sz="1400" b="1" kern="1200">
              <a:solidFill>
                <a:sysClr val="windowText" lastClr="000000"/>
              </a:solidFill>
            </a:rPr>
            <a:t>Objetivo Estratégico 1:</a:t>
          </a:r>
        </a:p>
        <a:p>
          <a:pPr marL="0" lvl="0" indent="0" algn="ctr" defTabSz="622300">
            <a:lnSpc>
              <a:spcPct val="90000"/>
            </a:lnSpc>
            <a:spcBef>
              <a:spcPct val="0"/>
            </a:spcBef>
            <a:spcAft>
              <a:spcPct val="35000"/>
            </a:spcAft>
            <a:buNone/>
          </a:pPr>
          <a:r>
            <a:rPr lang="es-SV" sz="1200" b="0" kern="1200">
              <a:solidFill>
                <a:sysClr val="windowText" lastClr="000000"/>
              </a:solidFill>
            </a:rPr>
            <a:t>Implementar procesos de mejora continua en la gestión administrativa que resulten en la eficiencia y eficacia institucional</a:t>
          </a:r>
        </a:p>
        <a:p>
          <a:pPr marL="0" lvl="0" indent="0" algn="ctr" defTabSz="622300">
            <a:lnSpc>
              <a:spcPct val="90000"/>
            </a:lnSpc>
            <a:spcBef>
              <a:spcPct val="0"/>
            </a:spcBef>
            <a:spcAft>
              <a:spcPct val="35000"/>
            </a:spcAft>
            <a:buNone/>
          </a:pPr>
          <a:r>
            <a:rPr lang="es-SV" sz="1200" b="1" kern="1200">
              <a:solidFill>
                <a:sysClr val="windowText" lastClr="000000"/>
              </a:solidFill>
            </a:rPr>
            <a:t>P. 20%</a:t>
          </a:r>
        </a:p>
        <a:p>
          <a:pPr marL="0" lvl="0" indent="0" algn="ctr" defTabSz="622300">
            <a:lnSpc>
              <a:spcPct val="90000"/>
            </a:lnSpc>
            <a:spcBef>
              <a:spcPct val="0"/>
            </a:spcBef>
            <a:spcAft>
              <a:spcPct val="35000"/>
            </a:spcAft>
            <a:buNone/>
          </a:pPr>
          <a:r>
            <a:rPr lang="es-SV" sz="1200" b="1" kern="1200">
              <a:solidFill>
                <a:sysClr val="windowText" lastClr="000000"/>
              </a:solidFill>
            </a:rPr>
            <a:t>E. 20%</a:t>
          </a:r>
        </a:p>
      </dsp:txBody>
      <dsp:txXfrm>
        <a:off x="3241331" y="2072063"/>
        <a:ext cx="2194611" cy="1389898"/>
      </dsp:txXfrm>
    </dsp:sp>
    <dsp:sp modelId="{22C5AA91-4AED-48C9-8946-959B9AD8FC64}">
      <dsp:nvSpPr>
        <dsp:cNvPr id="0" name=""/>
        <dsp:cNvSpPr/>
      </dsp:nvSpPr>
      <dsp:spPr>
        <a:xfrm rot="17623409">
          <a:off x="4808524" y="1721172"/>
          <a:ext cx="2244225" cy="37097"/>
        </a:xfrm>
        <a:custGeom>
          <a:avLst/>
          <a:gdLst/>
          <a:ahLst/>
          <a:cxnLst/>
          <a:rect l="0" t="0" r="0" b="0"/>
          <a:pathLst>
            <a:path>
              <a:moveTo>
                <a:pt x="0" y="18548"/>
              </a:moveTo>
              <a:lnTo>
                <a:pt x="2244225" y="18548"/>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s-SV" sz="800" b="0" kern="1200">
            <a:solidFill>
              <a:sysClr val="windowText" lastClr="000000"/>
            </a:solidFill>
          </a:endParaRPr>
        </a:p>
      </dsp:txBody>
      <dsp:txXfrm>
        <a:off x="5874531" y="1683615"/>
        <a:ext cx="112211" cy="112211"/>
      </dsp:txXfrm>
    </dsp:sp>
    <dsp:sp modelId="{07F8A28F-0338-44C7-927D-154AF52153C6}">
      <dsp:nvSpPr>
        <dsp:cNvPr id="0" name=""/>
        <dsp:cNvSpPr/>
      </dsp:nvSpPr>
      <dsp:spPr>
        <a:xfrm>
          <a:off x="6382088" y="142155"/>
          <a:ext cx="2281095" cy="1140547"/>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0" kern="1200">
              <a:solidFill>
                <a:sysClr val="windowText" lastClr="000000"/>
              </a:solidFill>
              <a:latin typeface="Calisto MT" panose="02040603050505030304" pitchFamily="18" charset="0"/>
            </a:rPr>
            <a:t>AE. 1.1. Administrar, dirigir y monitorear las acciones institucionales en los ámbitos técnicos, administrativos y financieros.</a:t>
          </a:r>
        </a:p>
        <a:p>
          <a:pPr marL="0" lvl="0" indent="0" algn="ctr" defTabSz="444500">
            <a:lnSpc>
              <a:spcPct val="90000"/>
            </a:lnSpc>
            <a:spcBef>
              <a:spcPct val="0"/>
            </a:spcBef>
            <a:spcAft>
              <a:spcPct val="35000"/>
            </a:spcAft>
            <a:buNone/>
          </a:pPr>
          <a:r>
            <a:rPr lang="es-SV" sz="1000" b="0" kern="1200">
              <a:solidFill>
                <a:sysClr val="windowText" lastClr="000000"/>
              </a:solidFill>
              <a:latin typeface="Calisto MT" panose="02040603050505030304" pitchFamily="18" charset="0"/>
            </a:rPr>
            <a:t>P. 40%</a:t>
          </a:r>
        </a:p>
        <a:p>
          <a:pPr marL="0" lvl="0" indent="0" algn="ctr" defTabSz="444500">
            <a:lnSpc>
              <a:spcPct val="90000"/>
            </a:lnSpc>
            <a:spcBef>
              <a:spcPct val="0"/>
            </a:spcBef>
            <a:spcAft>
              <a:spcPct val="35000"/>
            </a:spcAft>
            <a:buNone/>
          </a:pPr>
          <a:r>
            <a:rPr lang="es-SV" sz="1000" b="0" kern="1200">
              <a:solidFill>
                <a:sysClr val="windowText" lastClr="000000"/>
              </a:solidFill>
              <a:latin typeface="Calisto MT" panose="02040603050505030304" pitchFamily="18" charset="0"/>
            </a:rPr>
            <a:t>E. 40%</a:t>
          </a:r>
          <a:endParaRPr lang="es-SV" sz="1000" b="0" kern="1200">
            <a:solidFill>
              <a:sysClr val="windowText" lastClr="000000"/>
            </a:solidFill>
          </a:endParaRPr>
        </a:p>
      </dsp:txBody>
      <dsp:txXfrm>
        <a:off x="6415493" y="175560"/>
        <a:ext cx="2214285" cy="1073737"/>
      </dsp:txXfrm>
    </dsp:sp>
    <dsp:sp modelId="{4410BE04-4009-4601-9F01-DC340ADB106B}">
      <dsp:nvSpPr>
        <dsp:cNvPr id="0" name=""/>
        <dsp:cNvSpPr/>
      </dsp:nvSpPr>
      <dsp:spPr>
        <a:xfrm rot="19347139">
          <a:off x="5359390" y="2396040"/>
          <a:ext cx="1156584" cy="37097"/>
        </a:xfrm>
        <a:custGeom>
          <a:avLst/>
          <a:gdLst/>
          <a:ahLst/>
          <a:cxnLst/>
          <a:rect l="0" t="0" r="0" b="0"/>
          <a:pathLst>
            <a:path>
              <a:moveTo>
                <a:pt x="0" y="18548"/>
              </a:moveTo>
              <a:lnTo>
                <a:pt x="1156584" y="18548"/>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SV" sz="500" b="0" kern="1200">
            <a:solidFill>
              <a:sysClr val="windowText" lastClr="000000"/>
            </a:solidFill>
          </a:endParaRPr>
        </a:p>
      </dsp:txBody>
      <dsp:txXfrm>
        <a:off x="5908767" y="2385674"/>
        <a:ext cx="57829" cy="57829"/>
      </dsp:txXfrm>
    </dsp:sp>
    <dsp:sp modelId="{5A21AE8D-F0A8-4BF9-B2AF-E94338A14767}">
      <dsp:nvSpPr>
        <dsp:cNvPr id="0" name=""/>
        <dsp:cNvSpPr/>
      </dsp:nvSpPr>
      <dsp:spPr>
        <a:xfrm>
          <a:off x="6396179" y="1491891"/>
          <a:ext cx="2281095" cy="1140547"/>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0" kern="1200">
              <a:solidFill>
                <a:sysClr val="windowText" lastClr="000000"/>
              </a:solidFill>
              <a:latin typeface="Calisto MT" panose="02040603050505030304" pitchFamily="18" charset="0"/>
            </a:rPr>
            <a:t>A.E. 1.2. Planificación, implementación, control, evaluación y seguimiento institucional como mejora continua de la gestion administrativa.</a:t>
          </a:r>
        </a:p>
        <a:p>
          <a:pPr marL="0" lvl="0" indent="0" algn="ctr" defTabSz="444500">
            <a:lnSpc>
              <a:spcPct val="90000"/>
            </a:lnSpc>
            <a:spcBef>
              <a:spcPct val="0"/>
            </a:spcBef>
            <a:spcAft>
              <a:spcPct val="35000"/>
            </a:spcAft>
            <a:buNone/>
          </a:pPr>
          <a:r>
            <a:rPr lang="es-SV" sz="1000" b="0" kern="1200">
              <a:solidFill>
                <a:sysClr val="windowText" lastClr="000000"/>
              </a:solidFill>
              <a:latin typeface="Calisto MT" panose="02040603050505030304" pitchFamily="18" charset="0"/>
            </a:rPr>
            <a:t>P. 20%</a:t>
          </a:r>
        </a:p>
        <a:p>
          <a:pPr marL="0" lvl="0" indent="0" algn="ctr" defTabSz="444500">
            <a:lnSpc>
              <a:spcPct val="90000"/>
            </a:lnSpc>
            <a:spcBef>
              <a:spcPct val="0"/>
            </a:spcBef>
            <a:spcAft>
              <a:spcPct val="35000"/>
            </a:spcAft>
            <a:buNone/>
          </a:pPr>
          <a:r>
            <a:rPr lang="es-SV" sz="1000" b="0" kern="1200">
              <a:solidFill>
                <a:sysClr val="windowText" lastClr="000000"/>
              </a:solidFill>
              <a:latin typeface="Calisto MT" panose="02040603050505030304" pitchFamily="18" charset="0"/>
            </a:rPr>
            <a:t>E. 20%</a:t>
          </a:r>
          <a:endParaRPr lang="es-SV" sz="1000" b="0" kern="1200">
            <a:solidFill>
              <a:sysClr val="windowText" lastClr="000000"/>
            </a:solidFill>
          </a:endParaRPr>
        </a:p>
      </dsp:txBody>
      <dsp:txXfrm>
        <a:off x="6429584" y="1525296"/>
        <a:ext cx="2214285" cy="1073737"/>
      </dsp:txXfrm>
    </dsp:sp>
    <dsp:sp modelId="{BDCCB606-6134-404F-9194-D2637A05EB66}">
      <dsp:nvSpPr>
        <dsp:cNvPr id="0" name=""/>
        <dsp:cNvSpPr/>
      </dsp:nvSpPr>
      <dsp:spPr>
        <a:xfrm rot="2200739">
          <a:off x="5365986" y="3089955"/>
          <a:ext cx="1143390" cy="37097"/>
        </a:xfrm>
        <a:custGeom>
          <a:avLst/>
          <a:gdLst/>
          <a:ahLst/>
          <a:cxnLst/>
          <a:rect l="0" t="0" r="0" b="0"/>
          <a:pathLst>
            <a:path>
              <a:moveTo>
                <a:pt x="0" y="18548"/>
              </a:moveTo>
              <a:lnTo>
                <a:pt x="1143390" y="18548"/>
              </a:lnTo>
            </a:path>
          </a:pathLst>
        </a:custGeom>
        <a:noFill/>
        <a:ln w="2222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SV" sz="500" b="0" kern="1200">
            <a:solidFill>
              <a:sysClr val="windowText" lastClr="000000"/>
            </a:solidFill>
          </a:endParaRPr>
        </a:p>
      </dsp:txBody>
      <dsp:txXfrm>
        <a:off x="5909097" y="3079919"/>
        <a:ext cx="57169" cy="57169"/>
      </dsp:txXfrm>
    </dsp:sp>
    <dsp:sp modelId="{B4F1B052-8B87-4185-B6DB-283AAEEB77A6}">
      <dsp:nvSpPr>
        <dsp:cNvPr id="0" name=""/>
        <dsp:cNvSpPr/>
      </dsp:nvSpPr>
      <dsp:spPr>
        <a:xfrm>
          <a:off x="6396179" y="2879721"/>
          <a:ext cx="2281095" cy="1140547"/>
        </a:xfrm>
        <a:prstGeom prst="roundRect">
          <a:avLst>
            <a:gd name="adj" fmla="val 10000"/>
          </a:avLst>
        </a:prstGeom>
        <a:solidFill>
          <a:srgbClr val="00B050"/>
        </a:solidFill>
        <a:ln w="12700" cap="flat" cmpd="sng" algn="ctr">
          <a:solidFill>
            <a:schemeClr val="tx1">
              <a:alpha val="98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0" kern="1200">
              <a:solidFill>
                <a:sysClr val="windowText" lastClr="000000"/>
              </a:solidFill>
              <a:latin typeface="Calisto MT" panose="02040603050505030304" pitchFamily="18" charset="0"/>
            </a:rPr>
            <a:t>AE. 1.3. Promoción y difusion  continua y comunicacional de los servicios de FONAT.</a:t>
          </a:r>
        </a:p>
        <a:p>
          <a:pPr marL="0" lvl="0" indent="0" algn="ctr" defTabSz="444500">
            <a:lnSpc>
              <a:spcPct val="90000"/>
            </a:lnSpc>
            <a:spcBef>
              <a:spcPct val="0"/>
            </a:spcBef>
            <a:spcAft>
              <a:spcPct val="35000"/>
            </a:spcAft>
            <a:buNone/>
          </a:pPr>
          <a:r>
            <a:rPr lang="es-SV" sz="1000" b="0" kern="1200">
              <a:solidFill>
                <a:sysClr val="windowText" lastClr="000000"/>
              </a:solidFill>
              <a:latin typeface="Calisto MT" panose="02040603050505030304" pitchFamily="18" charset="0"/>
            </a:rPr>
            <a:t>P. 20%</a:t>
          </a:r>
        </a:p>
        <a:p>
          <a:pPr marL="0" lvl="0" indent="0" algn="ctr" defTabSz="444500">
            <a:lnSpc>
              <a:spcPct val="90000"/>
            </a:lnSpc>
            <a:spcBef>
              <a:spcPct val="0"/>
            </a:spcBef>
            <a:spcAft>
              <a:spcPct val="35000"/>
            </a:spcAft>
            <a:buNone/>
          </a:pPr>
          <a:r>
            <a:rPr lang="es-SV" sz="1000" b="0" kern="1200">
              <a:solidFill>
                <a:sysClr val="windowText" lastClr="000000"/>
              </a:solidFill>
              <a:latin typeface="Calisto MT" panose="02040603050505030304" pitchFamily="18" charset="0"/>
            </a:rPr>
            <a:t>E. 20%</a:t>
          </a:r>
          <a:endParaRPr lang="es-SV" sz="1000" b="0" kern="1200">
            <a:solidFill>
              <a:sysClr val="windowText" lastClr="000000"/>
            </a:solidFill>
          </a:endParaRPr>
        </a:p>
      </dsp:txBody>
      <dsp:txXfrm>
        <a:off x="6429584" y="2913126"/>
        <a:ext cx="2214285" cy="1073737"/>
      </dsp:txXfrm>
    </dsp:sp>
    <dsp:sp modelId="{F55FE3E3-0AC2-4201-9279-261940BA7558}">
      <dsp:nvSpPr>
        <dsp:cNvPr id="0" name=""/>
        <dsp:cNvSpPr/>
      </dsp:nvSpPr>
      <dsp:spPr>
        <a:xfrm>
          <a:off x="6396179" y="4203692"/>
          <a:ext cx="2281095" cy="1140547"/>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0" kern="1200">
              <a:solidFill>
                <a:sysClr val="windowText" lastClr="000000"/>
              </a:solidFill>
              <a:latin typeface="Calisto MT" panose="02040603050505030304" pitchFamily="18" charset="0"/>
            </a:rPr>
            <a:t>AE. 1.4. Promover la formación continua del personal de la institución procurando establecer los valores institucionales.</a:t>
          </a:r>
        </a:p>
        <a:p>
          <a:pPr marL="0" lvl="0" indent="0" algn="ctr" defTabSz="444500">
            <a:lnSpc>
              <a:spcPct val="90000"/>
            </a:lnSpc>
            <a:spcBef>
              <a:spcPct val="0"/>
            </a:spcBef>
            <a:spcAft>
              <a:spcPct val="35000"/>
            </a:spcAft>
            <a:buNone/>
          </a:pPr>
          <a:r>
            <a:rPr lang="es-SV" sz="1000" b="0" kern="1200">
              <a:solidFill>
                <a:sysClr val="windowText" lastClr="000000"/>
              </a:solidFill>
              <a:latin typeface="Calisto MT" panose="02040603050505030304" pitchFamily="18" charset="0"/>
            </a:rPr>
            <a:t>P. 20%</a:t>
          </a:r>
        </a:p>
        <a:p>
          <a:pPr marL="0" lvl="0" indent="0" algn="ctr" defTabSz="444500">
            <a:lnSpc>
              <a:spcPct val="90000"/>
            </a:lnSpc>
            <a:spcBef>
              <a:spcPct val="0"/>
            </a:spcBef>
            <a:spcAft>
              <a:spcPct val="35000"/>
            </a:spcAft>
            <a:buNone/>
          </a:pPr>
          <a:r>
            <a:rPr lang="es-SV" sz="1000" b="0" kern="1200">
              <a:solidFill>
                <a:sysClr val="windowText" lastClr="000000"/>
              </a:solidFill>
              <a:latin typeface="Calisto MT" panose="02040603050505030304" pitchFamily="18" charset="0"/>
            </a:rPr>
            <a:t>E. 20%</a:t>
          </a:r>
          <a:endParaRPr lang="es-SV" sz="1000" kern="1200"/>
        </a:p>
      </dsp:txBody>
      <dsp:txXfrm>
        <a:off x="6429584" y="4237097"/>
        <a:ext cx="2214285" cy="107373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75DC52-E47A-43EE-93B8-B3E7534CD994}">
      <dsp:nvSpPr>
        <dsp:cNvPr id="0" name=""/>
        <dsp:cNvSpPr/>
      </dsp:nvSpPr>
      <dsp:spPr>
        <a:xfrm>
          <a:off x="7645" y="2467241"/>
          <a:ext cx="2279469" cy="1304392"/>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s-SV" sz="1400" b="1" kern="1200">
              <a:solidFill>
                <a:sysClr val="windowText" lastClr="000000"/>
              </a:solidFill>
            </a:rPr>
            <a:t>Eje estratégico 2:</a:t>
          </a:r>
        </a:p>
        <a:p>
          <a:pPr marL="0" lvl="0" indent="0" algn="ctr" defTabSz="622300">
            <a:lnSpc>
              <a:spcPct val="90000"/>
            </a:lnSpc>
            <a:spcBef>
              <a:spcPct val="0"/>
            </a:spcBef>
            <a:spcAft>
              <a:spcPct val="35000"/>
            </a:spcAft>
            <a:buNone/>
          </a:pPr>
          <a:r>
            <a:rPr lang="es-SV" sz="1200" b="0" kern="1200">
              <a:solidFill>
                <a:sysClr val="windowText" lastClr="000000"/>
              </a:solidFill>
            </a:rPr>
            <a:t>PRESTACIÓN DE SERVICIOS ONLINE DE FORMA EFICIENTE</a:t>
          </a:r>
        </a:p>
        <a:p>
          <a:pPr marL="0" lvl="0" indent="0" algn="ctr" defTabSz="622300">
            <a:lnSpc>
              <a:spcPct val="90000"/>
            </a:lnSpc>
            <a:spcBef>
              <a:spcPct val="0"/>
            </a:spcBef>
            <a:spcAft>
              <a:spcPct val="35000"/>
            </a:spcAft>
            <a:buNone/>
          </a:pPr>
          <a:r>
            <a:rPr lang="es-SV" sz="1200" b="1" kern="1200">
              <a:solidFill>
                <a:sysClr val="windowText" lastClr="000000"/>
              </a:solidFill>
            </a:rPr>
            <a:t>P. 20%</a:t>
          </a:r>
        </a:p>
        <a:p>
          <a:pPr marL="0" lvl="0" indent="0" algn="ctr" defTabSz="622300">
            <a:lnSpc>
              <a:spcPct val="90000"/>
            </a:lnSpc>
            <a:spcBef>
              <a:spcPct val="0"/>
            </a:spcBef>
            <a:spcAft>
              <a:spcPct val="35000"/>
            </a:spcAft>
            <a:buNone/>
          </a:pPr>
          <a:r>
            <a:rPr lang="es-SV" sz="1200" b="1" kern="1200">
              <a:solidFill>
                <a:sysClr val="windowText" lastClr="000000"/>
              </a:solidFill>
            </a:rPr>
            <a:t>E. 18.45%</a:t>
          </a:r>
        </a:p>
      </dsp:txBody>
      <dsp:txXfrm>
        <a:off x="45849" y="2505445"/>
        <a:ext cx="2203061" cy="1227984"/>
      </dsp:txXfrm>
    </dsp:sp>
    <dsp:sp modelId="{AC23FFF8-12B7-4114-8CB0-C2D1CD543515}">
      <dsp:nvSpPr>
        <dsp:cNvPr id="0" name=""/>
        <dsp:cNvSpPr/>
      </dsp:nvSpPr>
      <dsp:spPr>
        <a:xfrm>
          <a:off x="2287114" y="3102996"/>
          <a:ext cx="911787" cy="32882"/>
        </a:xfrm>
        <a:custGeom>
          <a:avLst/>
          <a:gdLst/>
          <a:ahLst/>
          <a:cxnLst/>
          <a:rect l="0" t="0" r="0" b="0"/>
          <a:pathLst>
            <a:path>
              <a:moveTo>
                <a:pt x="0" y="16441"/>
              </a:moveTo>
              <a:lnTo>
                <a:pt x="911787" y="16441"/>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SV" sz="500" b="0" kern="1200">
            <a:solidFill>
              <a:sysClr val="windowText" lastClr="000000"/>
            </a:solidFill>
          </a:endParaRPr>
        </a:p>
      </dsp:txBody>
      <dsp:txXfrm>
        <a:off x="2720214" y="3096642"/>
        <a:ext cx="45589" cy="45589"/>
      </dsp:txXfrm>
    </dsp:sp>
    <dsp:sp modelId="{B0B3EECC-972B-4317-AD3A-CF2C18D5E499}">
      <dsp:nvSpPr>
        <dsp:cNvPr id="0" name=""/>
        <dsp:cNvSpPr/>
      </dsp:nvSpPr>
      <dsp:spPr>
        <a:xfrm>
          <a:off x="3198902" y="2257775"/>
          <a:ext cx="2279469" cy="1723324"/>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s-SV" sz="1400" b="1" kern="1200">
              <a:solidFill>
                <a:sysClr val="windowText" lastClr="000000"/>
              </a:solidFill>
            </a:rPr>
            <a:t>Objetivo Estratégico 2:</a:t>
          </a:r>
        </a:p>
        <a:p>
          <a:pPr marL="0" lvl="0" indent="0" algn="ctr" defTabSz="622300">
            <a:lnSpc>
              <a:spcPct val="90000"/>
            </a:lnSpc>
            <a:spcBef>
              <a:spcPct val="0"/>
            </a:spcBef>
            <a:spcAft>
              <a:spcPct val="35000"/>
            </a:spcAft>
            <a:buNone/>
          </a:pPr>
          <a:r>
            <a:rPr lang="es-SV" sz="1200" b="0" kern="1200">
              <a:solidFill>
                <a:sysClr val="windowText" lastClr="000000"/>
              </a:solidFill>
            </a:rPr>
            <a:t>Brindar a la ciudadanía servicios eficientes y agiles mediante una plataforma online. </a:t>
          </a:r>
        </a:p>
        <a:p>
          <a:pPr marL="0" lvl="0" indent="0" algn="ctr" defTabSz="622300">
            <a:lnSpc>
              <a:spcPct val="90000"/>
            </a:lnSpc>
            <a:spcBef>
              <a:spcPct val="0"/>
            </a:spcBef>
            <a:spcAft>
              <a:spcPct val="35000"/>
            </a:spcAft>
            <a:buNone/>
          </a:pPr>
          <a:r>
            <a:rPr lang="es-SV" sz="1200" b="1" kern="1200">
              <a:solidFill>
                <a:sysClr val="windowText" lastClr="000000"/>
              </a:solidFill>
            </a:rPr>
            <a:t>P. 20%</a:t>
          </a:r>
        </a:p>
        <a:p>
          <a:pPr marL="0" lvl="0" indent="0" algn="ctr" defTabSz="622300">
            <a:lnSpc>
              <a:spcPct val="90000"/>
            </a:lnSpc>
            <a:spcBef>
              <a:spcPct val="0"/>
            </a:spcBef>
            <a:spcAft>
              <a:spcPct val="35000"/>
            </a:spcAft>
            <a:buNone/>
          </a:pPr>
          <a:r>
            <a:rPr lang="es-SV" sz="1200" b="1" kern="1200">
              <a:solidFill>
                <a:sysClr val="windowText" lastClr="000000"/>
              </a:solidFill>
            </a:rPr>
            <a:t>E. 18.45%</a:t>
          </a:r>
        </a:p>
      </dsp:txBody>
      <dsp:txXfrm>
        <a:off x="3249376" y="2308249"/>
        <a:ext cx="2178521" cy="1622376"/>
      </dsp:txXfrm>
    </dsp:sp>
    <dsp:sp modelId="{22C5AA91-4AED-48C9-8946-959B9AD8FC64}">
      <dsp:nvSpPr>
        <dsp:cNvPr id="0" name=""/>
        <dsp:cNvSpPr/>
      </dsp:nvSpPr>
      <dsp:spPr>
        <a:xfrm rot="19457599">
          <a:off x="5372831" y="2775322"/>
          <a:ext cx="1122870" cy="32882"/>
        </a:xfrm>
        <a:custGeom>
          <a:avLst/>
          <a:gdLst/>
          <a:ahLst/>
          <a:cxnLst/>
          <a:rect l="0" t="0" r="0" b="0"/>
          <a:pathLst>
            <a:path>
              <a:moveTo>
                <a:pt x="0" y="16441"/>
              </a:moveTo>
              <a:lnTo>
                <a:pt x="1122870" y="16441"/>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SV" sz="500" b="0" kern="1200">
            <a:solidFill>
              <a:sysClr val="windowText" lastClr="000000"/>
            </a:solidFill>
          </a:endParaRPr>
        </a:p>
      </dsp:txBody>
      <dsp:txXfrm>
        <a:off x="5906194" y="2763691"/>
        <a:ext cx="56143" cy="56143"/>
      </dsp:txXfrm>
    </dsp:sp>
    <dsp:sp modelId="{07F8A28F-0338-44C7-927D-154AF52153C6}">
      <dsp:nvSpPr>
        <dsp:cNvPr id="0" name=""/>
        <dsp:cNvSpPr/>
      </dsp:nvSpPr>
      <dsp:spPr>
        <a:xfrm>
          <a:off x="6390160" y="1894222"/>
          <a:ext cx="2279469" cy="1139734"/>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AE. 2.1. Implementación de un sistema informatico que permita el ingreso y seguimiento de solicitudes online.</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P. 60%</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E. 60%</a:t>
          </a:r>
          <a:endParaRPr lang="es-SV" sz="1100" b="0" kern="1200">
            <a:solidFill>
              <a:sysClr val="windowText" lastClr="000000"/>
            </a:solidFill>
          </a:endParaRPr>
        </a:p>
      </dsp:txBody>
      <dsp:txXfrm>
        <a:off x="6423542" y="1927604"/>
        <a:ext cx="2212705" cy="1072970"/>
      </dsp:txXfrm>
    </dsp:sp>
    <dsp:sp modelId="{4410BE04-4009-4601-9F01-DC340ADB106B}">
      <dsp:nvSpPr>
        <dsp:cNvPr id="0" name=""/>
        <dsp:cNvSpPr/>
      </dsp:nvSpPr>
      <dsp:spPr>
        <a:xfrm rot="2142401">
          <a:off x="5372831" y="3430669"/>
          <a:ext cx="1122870" cy="32882"/>
        </a:xfrm>
        <a:custGeom>
          <a:avLst/>
          <a:gdLst/>
          <a:ahLst/>
          <a:cxnLst/>
          <a:rect l="0" t="0" r="0" b="0"/>
          <a:pathLst>
            <a:path>
              <a:moveTo>
                <a:pt x="0" y="16441"/>
              </a:moveTo>
              <a:lnTo>
                <a:pt x="1122870" y="16441"/>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SV" sz="500" b="0" kern="1200">
            <a:solidFill>
              <a:sysClr val="windowText" lastClr="000000"/>
            </a:solidFill>
          </a:endParaRPr>
        </a:p>
      </dsp:txBody>
      <dsp:txXfrm>
        <a:off x="5906194" y="3419039"/>
        <a:ext cx="56143" cy="56143"/>
      </dsp:txXfrm>
    </dsp:sp>
    <dsp:sp modelId="{5A21AE8D-F0A8-4BF9-B2AF-E94338A14767}">
      <dsp:nvSpPr>
        <dsp:cNvPr id="0" name=""/>
        <dsp:cNvSpPr/>
      </dsp:nvSpPr>
      <dsp:spPr>
        <a:xfrm>
          <a:off x="6390160" y="3204917"/>
          <a:ext cx="2279469" cy="1139734"/>
        </a:xfrm>
        <a:prstGeom prst="roundRect">
          <a:avLst>
            <a:gd name="adj" fmla="val 10000"/>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AE. 2.2. Implementar Procesos de Mejora continua del Sistema SOL y demás Sistemas Internos.</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P. 40%</a:t>
          </a:r>
        </a:p>
        <a:p>
          <a:pPr marL="0" lvl="0" indent="0" algn="ctr" defTabSz="488950">
            <a:lnSpc>
              <a:spcPct val="90000"/>
            </a:lnSpc>
            <a:spcBef>
              <a:spcPct val="0"/>
            </a:spcBef>
            <a:spcAft>
              <a:spcPct val="35000"/>
            </a:spcAft>
            <a:buNone/>
          </a:pPr>
          <a:r>
            <a:rPr lang="es-SV" sz="1100" b="0" kern="1200">
              <a:solidFill>
                <a:sysClr val="windowText" lastClr="000000"/>
              </a:solidFill>
              <a:latin typeface="Calisto MT" panose="02040603050505030304" pitchFamily="18" charset="0"/>
            </a:rPr>
            <a:t>E. 32%</a:t>
          </a:r>
          <a:endParaRPr lang="es-SV" sz="1100" b="0" kern="1200">
            <a:solidFill>
              <a:sysClr val="windowText" lastClr="000000"/>
            </a:solidFill>
          </a:endParaRPr>
        </a:p>
      </dsp:txBody>
      <dsp:txXfrm>
        <a:off x="6423542" y="3238299"/>
        <a:ext cx="2212705" cy="1072970"/>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DCDBC-4FC9-4E66-899C-FDBA104E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667</Words>
  <Characters>3673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Manuel Fonseca Guzman</dc:creator>
  <cp:keywords/>
  <dc:description/>
  <cp:lastModifiedBy>Carolina Portillo</cp:lastModifiedBy>
  <cp:revision>2</cp:revision>
  <cp:lastPrinted>2023-02-28T15:35:00Z</cp:lastPrinted>
  <dcterms:created xsi:type="dcterms:W3CDTF">2023-04-18T21:46:00Z</dcterms:created>
  <dcterms:modified xsi:type="dcterms:W3CDTF">2023-04-18T21:46:00Z</dcterms:modified>
</cp:coreProperties>
</file>