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02" w:type="dxa"/>
        <w:tblLayout w:type="fixed"/>
        <w:tblLook w:val="01E0" w:firstRow="1" w:lastRow="1" w:firstColumn="1" w:lastColumn="1" w:noHBand="0" w:noVBand="0"/>
      </w:tblPr>
      <w:tblGrid>
        <w:gridCol w:w="6103"/>
        <w:gridCol w:w="1900"/>
        <w:gridCol w:w="1923"/>
      </w:tblGrid>
      <w:tr w:rsidR="00460F60">
        <w:trPr>
          <w:trHeight w:hRule="exact" w:val="500"/>
        </w:trPr>
        <w:tc>
          <w:tcPr>
            <w:tcW w:w="6103" w:type="dxa"/>
            <w:tcBorders>
              <w:top w:val="single" w:sz="13" w:space="0" w:color="97979C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tabs>
                <w:tab w:val="left" w:pos="5352"/>
              </w:tabs>
              <w:spacing w:before="1"/>
              <w:ind w:left="43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/>
                <w:color w:val="262323"/>
                <w:sz w:val="16"/>
                <w:u w:val="single" w:color="C8C8CC"/>
              </w:rPr>
              <w:t>R</w:t>
            </w:r>
            <w:r>
              <w:rPr>
                <w:rFonts w:ascii="Arial"/>
                <w:color w:val="262323"/>
                <w:sz w:val="16"/>
              </w:rPr>
              <w:t>ECURSOS</w:t>
            </w:r>
            <w:r>
              <w:rPr>
                <w:rFonts w:ascii="Arial"/>
                <w:color w:val="262323"/>
                <w:w w:val="99"/>
                <w:sz w:val="16"/>
                <w:u w:val="single" w:color="C8C8CC"/>
              </w:rPr>
              <w:t xml:space="preserve"> </w:t>
            </w:r>
            <w:r>
              <w:rPr>
                <w:rFonts w:ascii="Arial"/>
                <w:color w:val="262323"/>
                <w:sz w:val="16"/>
                <w:u w:val="single" w:color="C8C8CC"/>
              </w:rPr>
              <w:tab/>
            </w:r>
          </w:p>
          <w:p w:rsidR="00460F60" w:rsidRDefault="00724288">
            <w:pPr>
              <w:pStyle w:val="TableParagraph"/>
              <w:spacing w:before="84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05"/>
                <w:sz w:val="16"/>
              </w:rPr>
              <w:t>Fondos</w:t>
            </w:r>
          </w:p>
        </w:tc>
        <w:tc>
          <w:tcPr>
            <w:tcW w:w="1900" w:type="dxa"/>
            <w:tcBorders>
              <w:top w:val="single" w:sz="13" w:space="0" w:color="979C9C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5"/>
              <w:ind w:right="7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05"/>
                <w:sz w:val="16"/>
              </w:rPr>
              <w:t>Parcial</w:t>
            </w:r>
          </w:p>
        </w:tc>
        <w:tc>
          <w:tcPr>
            <w:tcW w:w="1923" w:type="dxa"/>
            <w:tcBorders>
              <w:top w:val="single" w:sz="13" w:space="0" w:color="97979C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8"/>
              <w:ind w:left="799" w:firstLine="6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Total</w:t>
            </w:r>
          </w:p>
          <w:p w:rsidR="00460F60" w:rsidRDefault="00724288">
            <w:pPr>
              <w:pStyle w:val="TableParagraph"/>
              <w:spacing w:before="71"/>
              <w:ind w:left="7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15"/>
                <w:sz w:val="17"/>
              </w:rPr>
              <w:t>2,261,354.34</w:t>
            </w:r>
          </w:p>
        </w:tc>
      </w:tr>
      <w:tr w:rsidR="00460F60">
        <w:trPr>
          <w:trHeight w:hRule="exact" w:val="269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8"/>
              <w:ind w:left="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Disponibilidades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5"/>
              <w:ind w:left="7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15"/>
                <w:sz w:val="17"/>
              </w:rPr>
              <w:t>1,433,531</w:t>
            </w:r>
            <w:r>
              <w:rPr>
                <w:rFonts w:ascii="Times New Roman"/>
                <w:color w:val="262323"/>
                <w:spacing w:val="-15"/>
                <w:w w:val="115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115"/>
                <w:sz w:val="17"/>
              </w:rPr>
              <w:t>.16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7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Caja</w:t>
            </w:r>
            <w:r>
              <w:rPr>
                <w:rFonts w:ascii="Arial"/>
                <w:color w:val="262323"/>
                <w:spacing w:val="-18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Chica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8"/>
              <w:ind w:left="1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pacing w:val="-27"/>
                <w:w w:val="105"/>
                <w:sz w:val="17"/>
              </w:rPr>
              <w:t>1</w:t>
            </w:r>
            <w:r>
              <w:rPr>
                <w:rFonts w:ascii="Times New Roman"/>
                <w:color w:val="262323"/>
                <w:w w:val="105"/>
                <w:sz w:val="17"/>
              </w:rPr>
              <w:t>,400.00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7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8"/>
              <w:ind w:left="3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Bancos</w:t>
            </w:r>
            <w:r>
              <w:rPr>
                <w:rFonts w:ascii="Arial"/>
                <w:color w:val="262323"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Comerciales</w:t>
            </w:r>
            <w:r>
              <w:rPr>
                <w:rFonts w:ascii="Arial"/>
                <w:color w:val="262323"/>
                <w:spacing w:val="16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M/D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5"/>
              <w:ind w:left="8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pacing w:val="-27"/>
                <w:w w:val="105"/>
                <w:sz w:val="17"/>
              </w:rPr>
              <w:t>1</w:t>
            </w:r>
            <w:r>
              <w:rPr>
                <w:rFonts w:ascii="Times New Roman"/>
                <w:color w:val="262323"/>
                <w:w w:val="105"/>
                <w:sz w:val="17"/>
              </w:rPr>
              <w:t>,432,131.16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71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9"/>
              <w:ind w:left="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Deudores</w:t>
            </w:r>
            <w:r>
              <w:rPr>
                <w:rFonts w:ascii="Arial"/>
                <w:color w:val="262323"/>
                <w:spacing w:val="20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10"/>
                <w:sz w:val="16"/>
              </w:rPr>
              <w:t>Monetarios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6"/>
              <w:ind w:left="9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pacing w:val="-2"/>
                <w:w w:val="125"/>
                <w:sz w:val="17"/>
              </w:rPr>
              <w:t>827</w:t>
            </w:r>
            <w:r>
              <w:rPr>
                <w:rFonts w:ascii="Times New Roman"/>
                <w:color w:val="524F50"/>
                <w:spacing w:val="-2"/>
                <w:w w:val="125"/>
                <w:sz w:val="17"/>
              </w:rPr>
              <w:t>,</w:t>
            </w:r>
            <w:r>
              <w:rPr>
                <w:rFonts w:ascii="Times New Roman"/>
                <w:color w:val="262323"/>
                <w:spacing w:val="-1"/>
                <w:w w:val="125"/>
                <w:sz w:val="17"/>
              </w:rPr>
              <w:t>823</w:t>
            </w:r>
            <w:r>
              <w:rPr>
                <w:rFonts w:ascii="Times New Roman"/>
                <w:color w:val="524F50"/>
                <w:spacing w:val="-1"/>
                <w:w w:val="125"/>
                <w:sz w:val="17"/>
              </w:rPr>
              <w:t>.</w:t>
            </w:r>
            <w:r>
              <w:rPr>
                <w:rFonts w:ascii="Times New Roman"/>
                <w:color w:val="262323"/>
                <w:spacing w:val="-1"/>
                <w:w w:val="125"/>
                <w:sz w:val="17"/>
              </w:rPr>
              <w:t>18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70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7"/>
              <w:ind w:left="3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D.M.</w:t>
            </w:r>
            <w:r>
              <w:rPr>
                <w:rFonts w:ascii="Arial"/>
                <w:color w:val="262323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x</w:t>
            </w:r>
            <w:r>
              <w:rPr>
                <w:rFonts w:ascii="Arial"/>
                <w:color w:val="262323"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Transferencias</w:t>
            </w:r>
            <w:r>
              <w:rPr>
                <w:rFonts w:ascii="Arial"/>
                <w:color w:val="262323"/>
                <w:spacing w:val="16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Corrientes</w:t>
            </w:r>
            <w:r>
              <w:rPr>
                <w:rFonts w:ascii="Arial"/>
                <w:color w:val="262323"/>
                <w:spacing w:val="17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Recibidas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8"/>
              <w:ind w:left="10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827,823.18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1</w:t>
            </w:r>
            <w:r>
              <w:rPr>
                <w:rFonts w:ascii="Arial"/>
                <w:color w:val="262323"/>
                <w:spacing w:val="36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 xml:space="preserve">nversiones  </w:t>
            </w:r>
            <w:r>
              <w:rPr>
                <w:rFonts w:ascii="Arial"/>
                <w:color w:val="262323"/>
                <w:spacing w:val="3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Financieras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11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20"/>
                <w:sz w:val="17"/>
              </w:rPr>
              <w:t>3,583.38</w:t>
            </w:r>
          </w:p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Deudores</w:t>
            </w:r>
            <w:r>
              <w:rPr>
                <w:rFonts w:ascii="Arial"/>
                <w:color w:val="262323"/>
                <w:spacing w:val="1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10"/>
                <w:sz w:val="16"/>
              </w:rPr>
              <w:t>Financieros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right="8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10"/>
                <w:sz w:val="17"/>
              </w:rPr>
              <w:t>3.00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Deudores</w:t>
            </w:r>
            <w:r>
              <w:rPr>
                <w:rFonts w:ascii="Arial"/>
                <w:color w:val="262323"/>
                <w:spacing w:val="17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por</w:t>
            </w:r>
            <w:r>
              <w:rPr>
                <w:rFonts w:ascii="Arial"/>
                <w:color w:val="262323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Reintegros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right="7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3.00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1</w:t>
            </w:r>
            <w:r>
              <w:rPr>
                <w:rFonts w:ascii="Arial"/>
                <w:color w:val="262323"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 xml:space="preserve">nversiones </w:t>
            </w:r>
            <w:r>
              <w:rPr>
                <w:rFonts w:ascii="Arial"/>
                <w:color w:val="262323"/>
                <w:spacing w:val="2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1</w:t>
            </w:r>
            <w:r>
              <w:rPr>
                <w:rFonts w:ascii="Arial"/>
                <w:color w:val="262323"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ntangibles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11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20"/>
                <w:sz w:val="17"/>
              </w:rPr>
              <w:t>3,580.38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Seguros</w:t>
            </w:r>
            <w:r>
              <w:rPr>
                <w:rFonts w:ascii="Arial"/>
                <w:color w:val="262323"/>
                <w:spacing w:val="7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Pagados</w:t>
            </w:r>
            <w:r>
              <w:rPr>
                <w:rFonts w:ascii="Arial"/>
                <w:color w:val="262323"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por</w:t>
            </w:r>
            <w:r>
              <w:rPr>
                <w:rFonts w:ascii="Arial"/>
                <w:color w:val="262323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Anticipado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12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2,644.54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6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3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Derechos</w:t>
            </w:r>
            <w:r>
              <w:rPr>
                <w:rFonts w:ascii="Arial"/>
                <w:color w:val="262323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de</w:t>
            </w:r>
            <w:r>
              <w:rPr>
                <w:rFonts w:ascii="Arial"/>
                <w:color w:val="262323"/>
                <w:spacing w:val="14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Propieda</w:t>
            </w:r>
            <w:r>
              <w:rPr>
                <w:rFonts w:ascii="Arial"/>
                <w:color w:val="262323"/>
                <w:spacing w:val="-41"/>
                <w:w w:val="95"/>
                <w:sz w:val="16"/>
              </w:rPr>
              <w:t>d</w:t>
            </w:r>
            <w:r>
              <w:rPr>
                <w:rFonts w:ascii="Arial"/>
                <w:color w:val="262323"/>
                <w:spacing w:val="-132"/>
                <w:w w:val="95"/>
                <w:sz w:val="16"/>
              </w:rPr>
              <w:t>I</w:t>
            </w:r>
            <w:r>
              <w:rPr>
                <w:rFonts w:ascii="Arial"/>
                <w:color w:val="262323"/>
                <w:w w:val="95"/>
                <w:sz w:val="16"/>
              </w:rPr>
              <w:t>ntangible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11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4,741.84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9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8"/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Amortizaciones</w:t>
            </w:r>
            <w:r>
              <w:rPr>
                <w:rFonts w:ascii="Arial"/>
                <w:color w:val="262323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Acumuladas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5"/>
              <w:ind w:left="10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(3,806.00)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70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7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1</w:t>
            </w:r>
            <w:r>
              <w:rPr>
                <w:rFonts w:ascii="Arial"/>
                <w:color w:val="262323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 xml:space="preserve">nversiones </w:t>
            </w:r>
            <w:r>
              <w:rPr>
                <w:rFonts w:ascii="Arial"/>
                <w:color w:val="262323"/>
                <w:spacing w:val="14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en   Existencias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8"/>
              <w:ind w:left="10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20"/>
                <w:sz w:val="17"/>
              </w:rPr>
              <w:t>10,551</w:t>
            </w:r>
            <w:r>
              <w:rPr>
                <w:rFonts w:ascii="Times New Roman"/>
                <w:color w:val="524F50"/>
                <w:w w:val="120"/>
                <w:sz w:val="17"/>
              </w:rPr>
              <w:t>.</w:t>
            </w:r>
            <w:r>
              <w:rPr>
                <w:rFonts w:ascii="Times New Roman"/>
                <w:color w:val="262323"/>
                <w:w w:val="120"/>
                <w:sz w:val="17"/>
              </w:rPr>
              <w:t>08</w:t>
            </w:r>
          </w:p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Existencias    1</w:t>
            </w:r>
            <w:r>
              <w:rPr>
                <w:rFonts w:ascii="Arial"/>
                <w:color w:val="262323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nstitucionales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10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20"/>
                <w:sz w:val="17"/>
              </w:rPr>
              <w:t>10,551.08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Productos</w:t>
            </w:r>
            <w:r>
              <w:rPr>
                <w:rFonts w:ascii="Arial"/>
                <w:color w:val="262323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Alimenticios</w:t>
            </w:r>
            <w:r>
              <w:rPr>
                <w:rFonts w:ascii="Arial"/>
                <w:color w:val="262323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Agropecuarios</w:t>
            </w:r>
            <w:r>
              <w:rPr>
                <w:rFonts w:ascii="Arial"/>
                <w:color w:val="262323"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5"/>
              </w:rPr>
              <w:t>y</w:t>
            </w:r>
            <w:r>
              <w:rPr>
                <w:rFonts w:ascii="Arial"/>
                <w:color w:val="262323"/>
                <w:spacing w:val="17"/>
                <w:w w:val="95"/>
                <w:sz w:val="15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Forestales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right="81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586.19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Materiales</w:t>
            </w:r>
            <w:r>
              <w:rPr>
                <w:rFonts w:ascii="Arial"/>
                <w:color w:val="262323"/>
                <w:spacing w:val="-18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de</w:t>
            </w:r>
            <w:r>
              <w:rPr>
                <w:rFonts w:ascii="Arial"/>
                <w:color w:val="262323"/>
                <w:spacing w:val="4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Oficina,</w:t>
            </w:r>
            <w:r>
              <w:rPr>
                <w:rFonts w:ascii="Arial"/>
                <w:color w:val="262323"/>
                <w:spacing w:val="-16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Productos</w:t>
            </w:r>
            <w:r>
              <w:rPr>
                <w:rFonts w:ascii="Arial"/>
                <w:color w:val="262323"/>
                <w:spacing w:val="-18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de</w:t>
            </w:r>
            <w:r>
              <w:rPr>
                <w:rFonts w:ascii="Arial"/>
                <w:color w:val="262323"/>
                <w:spacing w:val="-18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Papel</w:t>
            </w:r>
            <w:r>
              <w:rPr>
                <w:rFonts w:ascii="Arial"/>
                <w:color w:val="262323"/>
                <w:spacing w:val="-17"/>
                <w:sz w:val="16"/>
              </w:rPr>
              <w:t xml:space="preserve"> </w:t>
            </w:r>
            <w:r>
              <w:rPr>
                <w:rFonts w:ascii="Arial"/>
                <w:color w:val="262323"/>
                <w:spacing w:val="-56"/>
                <w:sz w:val="16"/>
              </w:rPr>
              <w:t>e</w:t>
            </w:r>
            <w:r>
              <w:rPr>
                <w:rFonts w:ascii="Arial"/>
                <w:color w:val="262323"/>
                <w:spacing w:val="-139"/>
                <w:sz w:val="16"/>
              </w:rPr>
              <w:t>I</w:t>
            </w:r>
            <w:r>
              <w:rPr>
                <w:rFonts w:ascii="Arial"/>
                <w:color w:val="262323"/>
                <w:sz w:val="16"/>
              </w:rPr>
              <w:t>mpresos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11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6,495.49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9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40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62323"/>
                <w:w w:val="95"/>
                <w:sz w:val="16"/>
              </w:rPr>
              <w:t>Productos</w:t>
            </w:r>
            <w:r>
              <w:rPr>
                <w:rFonts w:ascii="Arial" w:hAnsi="Arial"/>
                <w:color w:val="262323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6"/>
              </w:rPr>
              <w:t>Químicos,</w:t>
            </w:r>
            <w:r>
              <w:rPr>
                <w:rFonts w:ascii="Arial" w:hAnsi="Arial"/>
                <w:color w:val="262323"/>
                <w:spacing w:val="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6"/>
              </w:rPr>
              <w:t>Combustibles</w:t>
            </w:r>
            <w:r>
              <w:rPr>
                <w:rFonts w:ascii="Arial" w:hAnsi="Arial"/>
                <w:color w:val="262323"/>
                <w:spacing w:val="1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5"/>
              </w:rPr>
              <w:t>y</w:t>
            </w:r>
            <w:r>
              <w:rPr>
                <w:rFonts w:ascii="Arial" w:hAnsi="Arial"/>
                <w:color w:val="262323"/>
                <w:spacing w:val="14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6"/>
              </w:rPr>
              <w:t>Lubricantes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11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3,450.40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5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Materiales</w:t>
            </w:r>
            <w:r>
              <w:rPr>
                <w:rFonts w:ascii="Arial"/>
                <w:color w:val="262323"/>
                <w:spacing w:val="-22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de</w:t>
            </w:r>
            <w:r>
              <w:rPr>
                <w:rFonts w:ascii="Arial"/>
                <w:color w:val="262323"/>
                <w:spacing w:val="-20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Uso</w:t>
            </w:r>
            <w:r>
              <w:rPr>
                <w:rFonts w:ascii="Arial"/>
                <w:color w:val="262323"/>
                <w:spacing w:val="-26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o</w:t>
            </w:r>
            <w:r>
              <w:rPr>
                <w:rFonts w:ascii="Arial"/>
                <w:color w:val="262323"/>
                <w:spacing w:val="-23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Consumo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6"/>
              <w:ind w:right="6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19.00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536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186" w:hanging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1</w:t>
            </w:r>
            <w:r>
              <w:rPr>
                <w:rFonts w:ascii="Arial"/>
                <w:color w:val="262323"/>
                <w:spacing w:val="-19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05"/>
                <w:sz w:val="16"/>
              </w:rPr>
              <w:t>nversiones</w:t>
            </w:r>
            <w:r>
              <w:rPr>
                <w:rFonts w:ascii="Arial"/>
                <w:color w:val="262323"/>
                <w:spacing w:val="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05"/>
                <w:sz w:val="16"/>
              </w:rPr>
              <w:t>en</w:t>
            </w:r>
            <w:r>
              <w:rPr>
                <w:rFonts w:ascii="Arial"/>
                <w:color w:val="262323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05"/>
                <w:sz w:val="16"/>
              </w:rPr>
              <w:t>Bienes</w:t>
            </w:r>
            <w:r>
              <w:rPr>
                <w:rFonts w:ascii="Arial"/>
                <w:color w:val="262323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05"/>
                <w:sz w:val="16"/>
              </w:rPr>
              <w:t>de</w:t>
            </w:r>
            <w:r>
              <w:rPr>
                <w:rFonts w:ascii="Arial"/>
                <w:color w:val="262323"/>
                <w:spacing w:val="2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05"/>
                <w:sz w:val="16"/>
              </w:rPr>
              <w:t>Uso</w:t>
            </w:r>
          </w:p>
          <w:p w:rsidR="00460F60" w:rsidRDefault="00724288">
            <w:pPr>
              <w:pStyle w:val="TableParagraph"/>
              <w:spacing w:before="84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Bienes</w:t>
            </w:r>
            <w:r>
              <w:rPr>
                <w:rFonts w:ascii="Arial"/>
                <w:color w:val="262323"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10"/>
                <w:sz w:val="16"/>
              </w:rPr>
              <w:t>Depreciables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60F60" w:rsidRDefault="00724288">
            <w:pPr>
              <w:pStyle w:val="TableParagraph"/>
              <w:spacing w:before="107"/>
              <w:ind w:left="8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15"/>
                <w:sz w:val="17"/>
              </w:rPr>
              <w:t>402,674.54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9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15"/>
                <w:sz w:val="17"/>
              </w:rPr>
              <w:t>402,674.54</w:t>
            </w:r>
          </w:p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7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62323"/>
                <w:sz w:val="16"/>
              </w:rPr>
              <w:t>Equipos</w:t>
            </w:r>
            <w:r>
              <w:rPr>
                <w:rFonts w:ascii="Arial" w:hAnsi="Arial"/>
                <w:color w:val="262323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sz w:val="16"/>
              </w:rPr>
              <w:t>Médicos</w:t>
            </w:r>
            <w:r>
              <w:rPr>
                <w:rFonts w:ascii="Arial" w:hAnsi="Arial"/>
                <w:color w:val="262323"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sz w:val="15"/>
              </w:rPr>
              <w:t>y</w:t>
            </w:r>
            <w:r>
              <w:rPr>
                <w:rFonts w:ascii="Arial" w:hAnsi="Arial"/>
                <w:color w:val="262323"/>
                <w:spacing w:val="-21"/>
                <w:sz w:val="15"/>
              </w:rPr>
              <w:t xml:space="preserve"> </w:t>
            </w:r>
            <w:r>
              <w:rPr>
                <w:rFonts w:ascii="Arial" w:hAnsi="Arial"/>
                <w:color w:val="262323"/>
                <w:sz w:val="16"/>
              </w:rPr>
              <w:t>de</w:t>
            </w:r>
            <w:r>
              <w:rPr>
                <w:rFonts w:ascii="Arial" w:hAnsi="Arial"/>
                <w:color w:val="262323"/>
                <w:spacing w:val="-21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sz w:val="16"/>
              </w:rPr>
              <w:t>Laboratorios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8"/>
              <w:ind w:left="11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36,480.00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9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8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62323"/>
                <w:sz w:val="16"/>
              </w:rPr>
              <w:t>Equipo</w:t>
            </w:r>
            <w:r>
              <w:rPr>
                <w:rFonts w:ascii="Arial" w:hAnsi="Arial"/>
                <w:color w:val="262323"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sz w:val="16"/>
              </w:rPr>
              <w:t>de</w:t>
            </w:r>
            <w:r>
              <w:rPr>
                <w:rFonts w:ascii="Arial" w:hAnsi="Arial"/>
                <w:color w:val="262323"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sz w:val="16"/>
              </w:rPr>
              <w:t>Transporte,</w:t>
            </w:r>
            <w:r>
              <w:rPr>
                <w:rFonts w:ascii="Arial" w:hAnsi="Arial"/>
                <w:color w:val="262323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sz w:val="16"/>
              </w:rPr>
              <w:t>Tracción</w:t>
            </w:r>
            <w:r>
              <w:rPr>
                <w:rFonts w:ascii="Arial" w:hAnsi="Arial"/>
                <w:color w:val="262323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sz w:val="15"/>
              </w:rPr>
              <w:t>y</w:t>
            </w:r>
            <w:r>
              <w:rPr>
                <w:rFonts w:ascii="Arial" w:hAnsi="Arial"/>
                <w:color w:val="262323"/>
                <w:spacing w:val="-15"/>
                <w:sz w:val="15"/>
              </w:rPr>
              <w:t xml:space="preserve"> </w:t>
            </w:r>
            <w:r>
              <w:rPr>
                <w:rFonts w:ascii="Arial" w:hAnsi="Arial"/>
                <w:color w:val="262323"/>
                <w:sz w:val="16"/>
              </w:rPr>
              <w:t>Elevación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5"/>
              <w:ind w:left="11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pacing w:val="-1"/>
                <w:w w:val="105"/>
                <w:sz w:val="17"/>
              </w:rPr>
              <w:t>78,136</w:t>
            </w:r>
            <w:r>
              <w:rPr>
                <w:rFonts w:ascii="Times New Roman"/>
                <w:color w:val="524F50"/>
                <w:spacing w:val="-1"/>
                <w:w w:val="105"/>
                <w:sz w:val="17"/>
              </w:rPr>
              <w:t>.</w:t>
            </w:r>
            <w:r>
              <w:rPr>
                <w:rFonts w:ascii="Times New Roman"/>
                <w:color w:val="262323"/>
                <w:spacing w:val="-2"/>
                <w:w w:val="105"/>
                <w:sz w:val="17"/>
              </w:rPr>
              <w:t>72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7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Maquinaria,</w:t>
            </w:r>
            <w:r>
              <w:rPr>
                <w:rFonts w:ascii="Arial"/>
                <w:color w:val="262323"/>
                <w:spacing w:val="-15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Equipo</w:t>
            </w:r>
            <w:r>
              <w:rPr>
                <w:rFonts w:ascii="Arial"/>
                <w:color w:val="262323"/>
                <w:spacing w:val="-25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5"/>
              </w:rPr>
              <w:t>y</w:t>
            </w:r>
            <w:r>
              <w:rPr>
                <w:rFonts w:ascii="Arial"/>
                <w:color w:val="26232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Mobiliario</w:t>
            </w:r>
            <w:r>
              <w:rPr>
                <w:rFonts w:ascii="Arial"/>
                <w:color w:val="262323"/>
                <w:spacing w:val="-14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Diverso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8"/>
              <w:ind w:left="10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333,402.78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98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8"/>
              <w:ind w:lef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62323"/>
                <w:w w:val="95"/>
                <w:sz w:val="16"/>
              </w:rPr>
              <w:t>Depreciación</w:t>
            </w:r>
            <w:r>
              <w:rPr>
                <w:rFonts w:ascii="Arial" w:hAnsi="Arial"/>
                <w:color w:val="262323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6"/>
              </w:rPr>
              <w:t>Acumulada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5"/>
              <w:ind w:left="9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(45,344.96)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361"/>
        </w:trPr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80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 xml:space="preserve">TOTAL </w:t>
            </w:r>
            <w:r>
              <w:rPr>
                <w:rFonts w:ascii="Arial"/>
                <w:color w:val="262323"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RECURSOS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57"/>
              <w:ind w:left="7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15"/>
                <w:sz w:val="17"/>
              </w:rPr>
              <w:t>2,678,</w:t>
            </w:r>
            <w:r>
              <w:rPr>
                <w:rFonts w:ascii="Times New Roman"/>
                <w:color w:val="262323"/>
                <w:spacing w:val="-8"/>
                <w:w w:val="115"/>
                <w:sz w:val="17"/>
              </w:rPr>
              <w:t xml:space="preserve"> </w:t>
            </w:r>
            <w:r>
              <w:rPr>
                <w:rFonts w:ascii="Times New Roman"/>
                <w:color w:val="262323"/>
                <w:w w:val="115"/>
                <w:sz w:val="17"/>
              </w:rPr>
              <w:t>163.34</w:t>
            </w:r>
          </w:p>
        </w:tc>
      </w:tr>
    </w:tbl>
    <w:p w:rsidR="00460F60" w:rsidRDefault="00460F60">
      <w:pPr>
        <w:rPr>
          <w:rFonts w:ascii="Times New Roman" w:eastAsia="Times New Roman" w:hAnsi="Times New Roman" w:cs="Times New Roman"/>
          <w:sz w:val="17"/>
          <w:szCs w:val="17"/>
        </w:rPr>
        <w:sectPr w:rsidR="00460F60">
          <w:headerReference w:type="default" r:id="rId7"/>
          <w:type w:val="continuous"/>
          <w:pgSz w:w="12240" w:h="15840"/>
          <w:pgMar w:top="2820" w:right="620" w:bottom="280" w:left="380" w:header="513" w:footer="720" w:gutter="0"/>
          <w:pgNumType w:start="1"/>
          <w:cols w:space="720"/>
        </w:sectPr>
      </w:pPr>
    </w:p>
    <w:p w:rsidR="00460F60" w:rsidRDefault="00460F60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886" w:type="dxa"/>
        <w:tblLayout w:type="fixed"/>
        <w:tblLook w:val="01E0" w:firstRow="1" w:lastRow="1" w:firstColumn="1" w:lastColumn="1" w:noHBand="0" w:noVBand="0"/>
      </w:tblPr>
      <w:tblGrid>
        <w:gridCol w:w="6022"/>
        <w:gridCol w:w="2362"/>
        <w:gridCol w:w="1570"/>
      </w:tblGrid>
      <w:tr w:rsidR="00460F60">
        <w:trPr>
          <w:trHeight w:hRule="exact" w:val="464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tabs>
                <w:tab w:val="left" w:pos="1663"/>
                <w:tab w:val="left" w:pos="5172"/>
              </w:tabs>
              <w:spacing w:line="145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OBU</w:t>
            </w:r>
            <w:r>
              <w:rPr>
                <w:rFonts w:ascii="Arial"/>
                <w:color w:val="262323"/>
                <w:spacing w:val="-17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GACI</w:t>
            </w:r>
            <w:r>
              <w:rPr>
                <w:rFonts w:ascii="Arial"/>
                <w:color w:val="262323"/>
                <w:spacing w:val="-16"/>
                <w:sz w:val="16"/>
              </w:rPr>
              <w:t xml:space="preserve"> </w:t>
            </w:r>
            <w:r>
              <w:rPr>
                <w:rFonts w:ascii="Arial"/>
                <w:color w:val="262323"/>
                <w:spacing w:val="2"/>
                <w:sz w:val="16"/>
              </w:rPr>
              <w:t>ONES</w:t>
            </w:r>
            <w:r>
              <w:rPr>
                <w:rFonts w:ascii="Arial"/>
                <w:color w:val="262323"/>
                <w:sz w:val="16"/>
              </w:rPr>
              <w:tab/>
            </w:r>
            <w:r>
              <w:rPr>
                <w:rFonts w:ascii="Arial"/>
                <w:color w:val="262323"/>
                <w:w w:val="99"/>
                <w:sz w:val="16"/>
                <w:u w:val="single" w:color="C8C8CC"/>
              </w:rPr>
              <w:t xml:space="preserve"> </w:t>
            </w:r>
            <w:r>
              <w:rPr>
                <w:rFonts w:ascii="Arial"/>
                <w:color w:val="262323"/>
                <w:sz w:val="16"/>
                <w:u w:val="single" w:color="C8C8CC"/>
              </w:rPr>
              <w:tab/>
            </w:r>
          </w:p>
          <w:p w:rsidR="00460F60" w:rsidRDefault="00724288">
            <w:pPr>
              <w:pStyle w:val="TableParagraph"/>
              <w:spacing w:before="84"/>
              <w:ind w:lef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Deuda Corriente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line="145" w:lineRule="exact"/>
              <w:ind w:left="13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Parcial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line="150" w:lineRule="exact"/>
              <w:ind w:left="684" w:firstLine="4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Total</w:t>
            </w:r>
          </w:p>
          <w:p w:rsidR="00460F60" w:rsidRDefault="00724288">
            <w:pPr>
              <w:pStyle w:val="TableParagraph"/>
              <w:spacing w:before="79"/>
              <w:ind w:left="6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40,567.60</w:t>
            </w:r>
          </w:p>
        </w:tc>
      </w:tr>
      <w:tr w:rsidR="00460F60">
        <w:trPr>
          <w:trHeight w:hRule="exact" w:val="265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4"/>
              <w:ind w:lef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62323"/>
                <w:w w:val="110"/>
                <w:sz w:val="16"/>
              </w:rPr>
              <w:t>Depósitos</w:t>
            </w:r>
            <w:r>
              <w:rPr>
                <w:rFonts w:ascii="Arial" w:hAnsi="Arial"/>
                <w:color w:val="262323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w w:val="110"/>
                <w:sz w:val="16"/>
              </w:rPr>
              <w:t>de</w:t>
            </w:r>
            <w:r>
              <w:rPr>
                <w:rFonts w:ascii="Arial" w:hAnsi="Arial"/>
                <w:color w:val="262323"/>
                <w:spacing w:val="-8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w w:val="110"/>
                <w:sz w:val="16"/>
              </w:rPr>
              <w:t>Terceros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4"/>
              <w:ind w:left="1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73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7"/>
              <w:ind w:left="3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62323"/>
                <w:w w:val="95"/>
                <w:sz w:val="16"/>
              </w:rPr>
              <w:t>Depósitos</w:t>
            </w:r>
            <w:r>
              <w:rPr>
                <w:rFonts w:ascii="Arial" w:hAnsi="Arial"/>
                <w:color w:val="262323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62323"/>
                <w:w w:val="95"/>
                <w:sz w:val="16"/>
              </w:rPr>
              <w:t>Ajenos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8"/>
              <w:ind w:right="4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z w:val="17"/>
              </w:rPr>
              <w:t>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3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2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Acreedores</w:t>
            </w:r>
            <w:r>
              <w:rPr>
                <w:rFonts w:ascii="Arial"/>
                <w:color w:val="262323"/>
                <w:spacing w:val="11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10"/>
                <w:sz w:val="16"/>
              </w:rPr>
              <w:t>Monetarios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2"/>
              <w:ind w:left="1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40,567.43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70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7"/>
              <w:ind w:left="3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pacing w:val="9"/>
                <w:sz w:val="16"/>
              </w:rPr>
              <w:t>A</w:t>
            </w:r>
            <w:r>
              <w:rPr>
                <w:rFonts w:ascii="Arial"/>
                <w:color w:val="4F4D4F"/>
                <w:spacing w:val="5"/>
                <w:sz w:val="16"/>
              </w:rPr>
              <w:t>.</w:t>
            </w:r>
            <w:r>
              <w:rPr>
                <w:rFonts w:ascii="Arial"/>
                <w:color w:val="4F4D4F"/>
                <w:spacing w:val="-35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M.</w:t>
            </w:r>
            <w:r>
              <w:rPr>
                <w:rFonts w:ascii="Arial"/>
                <w:color w:val="262323"/>
                <w:spacing w:val="-23"/>
                <w:sz w:val="16"/>
              </w:rPr>
              <w:t xml:space="preserve"> </w:t>
            </w:r>
            <w:r>
              <w:rPr>
                <w:rFonts w:ascii="Arial"/>
                <w:color w:val="3B383A"/>
                <w:sz w:val="16"/>
              </w:rPr>
              <w:t>x</w:t>
            </w:r>
            <w:r>
              <w:rPr>
                <w:rFonts w:ascii="Arial"/>
                <w:color w:val="3B383A"/>
                <w:spacing w:val="-17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Remuneraciones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8"/>
              <w:ind w:left="12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22,031.40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3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A.M.</w:t>
            </w:r>
            <w:r>
              <w:rPr>
                <w:rFonts w:ascii="Arial"/>
                <w:color w:val="262323"/>
                <w:spacing w:val="-20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x</w:t>
            </w:r>
            <w:r>
              <w:rPr>
                <w:rFonts w:ascii="Arial"/>
                <w:color w:val="262323"/>
                <w:spacing w:val="-23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Adquisiciones</w:t>
            </w:r>
            <w:r>
              <w:rPr>
                <w:rFonts w:ascii="Arial"/>
                <w:color w:val="262323"/>
                <w:spacing w:val="-18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de</w:t>
            </w:r>
            <w:r>
              <w:rPr>
                <w:rFonts w:ascii="Arial"/>
                <w:color w:val="262323"/>
                <w:spacing w:val="-22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Bienes</w:t>
            </w:r>
            <w:r>
              <w:rPr>
                <w:rFonts w:ascii="Arial"/>
                <w:color w:val="262323"/>
                <w:spacing w:val="-24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y</w:t>
            </w:r>
            <w:r>
              <w:rPr>
                <w:rFonts w:ascii="Arial"/>
                <w:color w:val="262323"/>
                <w:spacing w:val="-20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Servicios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13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2,436.03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72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3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A.M.</w:t>
            </w:r>
            <w:r>
              <w:rPr>
                <w:rFonts w:ascii="Arial"/>
                <w:color w:val="262323"/>
                <w:spacing w:val="12"/>
                <w:w w:val="95"/>
                <w:sz w:val="16"/>
              </w:rPr>
              <w:t xml:space="preserve"> </w:t>
            </w:r>
            <w:r>
              <w:rPr>
                <w:rFonts w:ascii="Arial"/>
                <w:color w:val="3B383A"/>
                <w:w w:val="95"/>
                <w:sz w:val="16"/>
              </w:rPr>
              <w:t>x</w:t>
            </w:r>
            <w:r>
              <w:rPr>
                <w:rFonts w:ascii="Arial"/>
                <w:color w:val="3B383A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Transferencias</w:t>
            </w:r>
            <w:r>
              <w:rPr>
                <w:rFonts w:ascii="Arial"/>
                <w:color w:val="262323"/>
                <w:spacing w:val="24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Corrientes</w:t>
            </w:r>
            <w:r>
              <w:rPr>
                <w:rFonts w:ascii="Arial"/>
                <w:color w:val="262323"/>
                <w:spacing w:val="13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Otorgadas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7"/>
              <w:ind w:left="12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16,100.00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7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2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Financiamiento</w:t>
            </w:r>
            <w:r>
              <w:rPr>
                <w:rFonts w:ascii="Arial"/>
                <w:color w:val="262323"/>
                <w:spacing w:val="10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10"/>
                <w:sz w:val="16"/>
              </w:rPr>
              <w:t>de</w:t>
            </w:r>
            <w:r>
              <w:rPr>
                <w:rFonts w:ascii="Arial"/>
                <w:color w:val="262323"/>
                <w:spacing w:val="-2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10"/>
                <w:sz w:val="16"/>
              </w:rPr>
              <w:t>Terceros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2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115,862.18</w:t>
            </w:r>
          </w:p>
        </w:tc>
      </w:tr>
      <w:tr w:rsidR="00460F60">
        <w:trPr>
          <w:trHeight w:hRule="exact" w:val="263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4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Acreedores</w:t>
            </w:r>
            <w:r>
              <w:rPr>
                <w:rFonts w:ascii="Arial"/>
                <w:color w:val="262323"/>
                <w:spacing w:val="-5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10"/>
                <w:sz w:val="16"/>
              </w:rPr>
              <w:t>Financieros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4"/>
              <w:ind w:left="10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115,862.18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74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9"/>
              <w:ind w:left="3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Acreedores</w:t>
            </w:r>
            <w:r>
              <w:rPr>
                <w:rFonts w:ascii="Arial"/>
                <w:color w:val="262323"/>
                <w:spacing w:val="25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Monetarios</w:t>
            </w:r>
            <w:r>
              <w:rPr>
                <w:rFonts w:ascii="Arial"/>
                <w:color w:val="262323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por</w:t>
            </w:r>
            <w:r>
              <w:rPr>
                <w:rFonts w:ascii="Arial"/>
                <w:color w:val="262323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Pagar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6"/>
              <w:ind w:left="11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w w:val="105"/>
                <w:sz w:val="17"/>
              </w:rPr>
              <w:t>115,862.18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68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4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Patrimonio</w:t>
            </w:r>
            <w:r>
              <w:rPr>
                <w:rFonts w:ascii="Arial"/>
                <w:color w:val="262323"/>
                <w:spacing w:val="35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10"/>
                <w:sz w:val="16"/>
              </w:rPr>
              <w:t>Estatal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4"/>
              <w:ind w:left="4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1,377,763.64</w:t>
            </w:r>
          </w:p>
        </w:tc>
      </w:tr>
      <w:tr w:rsidR="00460F60">
        <w:trPr>
          <w:trHeight w:hRule="exact" w:val="263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4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5"/>
                <w:sz w:val="16"/>
              </w:rPr>
              <w:t>Patrimonio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4"/>
              <w:ind w:left="8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1,377,763.64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272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9"/>
              <w:ind w:left="3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95"/>
                <w:sz w:val="16"/>
              </w:rPr>
              <w:t>Resultado</w:t>
            </w:r>
            <w:r>
              <w:rPr>
                <w:rFonts w:ascii="Arial"/>
                <w:color w:val="262323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Ejercicios</w:t>
            </w:r>
            <w:r>
              <w:rPr>
                <w:rFonts w:ascii="Arial"/>
                <w:color w:val="262323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95"/>
                <w:sz w:val="16"/>
              </w:rPr>
              <w:t>Anteriores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26"/>
              <w:ind w:left="9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62323"/>
                <w:spacing w:val="-27"/>
                <w:w w:val="105"/>
                <w:sz w:val="17"/>
              </w:rPr>
              <w:t>1</w:t>
            </w:r>
            <w:r>
              <w:rPr>
                <w:rFonts w:ascii="Times New Roman"/>
                <w:color w:val="262323"/>
                <w:w w:val="105"/>
                <w:sz w:val="17"/>
              </w:rPr>
              <w:t>,377,763.64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</w:tr>
      <w:tr w:rsidR="00460F60">
        <w:trPr>
          <w:trHeight w:hRule="exact" w:val="300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RESULTADO</w:t>
            </w:r>
            <w:r>
              <w:rPr>
                <w:rFonts w:ascii="Arial"/>
                <w:color w:val="262323"/>
                <w:spacing w:val="13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DEL</w:t>
            </w:r>
            <w:r>
              <w:rPr>
                <w:rFonts w:ascii="Arial"/>
                <w:color w:val="262323"/>
                <w:spacing w:val="-8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EJERCICIO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1"/>
              <w:ind w:left="8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5"/>
                <w:sz w:val="16"/>
              </w:rPr>
              <w:t>1</w:t>
            </w:r>
            <w:r>
              <w:rPr>
                <w:rFonts w:ascii="Arial"/>
                <w:color w:val="262323"/>
                <w:spacing w:val="-18"/>
                <w:w w:val="115"/>
                <w:sz w:val="16"/>
              </w:rPr>
              <w:t>,</w:t>
            </w:r>
            <w:r>
              <w:rPr>
                <w:rFonts w:ascii="Arial"/>
                <w:color w:val="262323"/>
                <w:w w:val="115"/>
                <w:sz w:val="16"/>
              </w:rPr>
              <w:t>14</w:t>
            </w:r>
            <w:r>
              <w:rPr>
                <w:rFonts w:ascii="Arial"/>
                <w:color w:val="262323"/>
                <w:spacing w:val="4"/>
                <w:w w:val="115"/>
                <w:sz w:val="16"/>
              </w:rPr>
              <w:t>3</w:t>
            </w:r>
            <w:r>
              <w:rPr>
                <w:rFonts w:ascii="Arial"/>
                <w:color w:val="4F4D4F"/>
                <w:spacing w:val="-22"/>
                <w:w w:val="115"/>
                <w:sz w:val="16"/>
              </w:rPr>
              <w:t>,</w:t>
            </w:r>
            <w:r>
              <w:rPr>
                <w:rFonts w:ascii="Arial"/>
                <w:color w:val="262323"/>
                <w:w w:val="115"/>
                <w:sz w:val="16"/>
              </w:rPr>
              <w:t>969.92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36"/>
              <w:ind w:left="4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pacing w:val="-4"/>
                <w:w w:val="115"/>
                <w:sz w:val="16"/>
              </w:rPr>
              <w:t>1,143,</w:t>
            </w:r>
            <w:r>
              <w:rPr>
                <w:rFonts w:ascii="Arial"/>
                <w:color w:val="262323"/>
                <w:spacing w:val="-5"/>
                <w:w w:val="115"/>
                <w:sz w:val="16"/>
              </w:rPr>
              <w:t>969</w:t>
            </w:r>
            <w:r>
              <w:rPr>
                <w:rFonts w:ascii="Arial"/>
                <w:color w:val="262323"/>
                <w:spacing w:val="-7"/>
                <w:w w:val="115"/>
                <w:sz w:val="16"/>
              </w:rPr>
              <w:t xml:space="preserve"> </w:t>
            </w:r>
            <w:r>
              <w:rPr>
                <w:rFonts w:ascii="Arial"/>
                <w:color w:val="4F4D4F"/>
                <w:spacing w:val="-7"/>
                <w:w w:val="115"/>
                <w:sz w:val="16"/>
              </w:rPr>
              <w:t>.</w:t>
            </w:r>
            <w:r>
              <w:rPr>
                <w:rFonts w:ascii="Arial"/>
                <w:color w:val="262323"/>
                <w:spacing w:val="-9"/>
                <w:w w:val="115"/>
                <w:sz w:val="16"/>
              </w:rPr>
              <w:t>92</w:t>
            </w:r>
          </w:p>
        </w:tc>
      </w:tr>
      <w:tr w:rsidR="00460F60">
        <w:trPr>
          <w:trHeight w:hRule="exact" w:val="357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77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sz w:val="16"/>
              </w:rPr>
              <w:t>TOTAL</w:t>
            </w:r>
            <w:r>
              <w:rPr>
                <w:rFonts w:ascii="Arial"/>
                <w:color w:val="262323"/>
                <w:spacing w:val="-9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OBLI</w:t>
            </w:r>
            <w:r>
              <w:rPr>
                <w:rFonts w:ascii="Arial"/>
                <w:color w:val="262323"/>
                <w:spacing w:val="-18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GACI</w:t>
            </w:r>
            <w:r>
              <w:rPr>
                <w:rFonts w:ascii="Arial"/>
                <w:color w:val="262323"/>
                <w:spacing w:val="-21"/>
                <w:sz w:val="16"/>
              </w:rPr>
              <w:t xml:space="preserve"> </w:t>
            </w:r>
            <w:r>
              <w:rPr>
                <w:rFonts w:ascii="Arial"/>
                <w:color w:val="262323"/>
                <w:sz w:val="16"/>
              </w:rPr>
              <w:t>O</w:t>
            </w:r>
            <w:r>
              <w:rPr>
                <w:rFonts w:ascii="Arial"/>
                <w:color w:val="262323"/>
                <w:spacing w:val="16"/>
                <w:sz w:val="16"/>
              </w:rPr>
              <w:t>N</w:t>
            </w:r>
            <w:r>
              <w:rPr>
                <w:rFonts w:ascii="Arial"/>
                <w:color w:val="262323"/>
                <w:sz w:val="16"/>
              </w:rPr>
              <w:t>ES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460F60"/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460F60" w:rsidRDefault="00724288">
            <w:pPr>
              <w:pStyle w:val="TableParagraph"/>
              <w:spacing w:before="62"/>
              <w:ind w:left="4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62323"/>
                <w:w w:val="110"/>
                <w:sz w:val="16"/>
              </w:rPr>
              <w:t>2,678,</w:t>
            </w:r>
            <w:r>
              <w:rPr>
                <w:rFonts w:ascii="Arial"/>
                <w:color w:val="262323"/>
                <w:spacing w:val="-11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262323"/>
                <w:w w:val="110"/>
                <w:sz w:val="16"/>
              </w:rPr>
              <w:t>163.34</w:t>
            </w:r>
          </w:p>
        </w:tc>
      </w:tr>
    </w:tbl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F60" w:rsidRDefault="00460F60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460F60" w:rsidRDefault="00724288">
      <w:pPr>
        <w:tabs>
          <w:tab w:val="left" w:pos="7357"/>
        </w:tabs>
        <w:spacing w:line="200" w:lineRule="atLeast"/>
        <w:ind w:left="5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2053" style="width:129.6pt;height:20.3pt;mso-position-horizontal-relative:char;mso-position-vertical-relative:line" coordsize="2592,4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width:2592;height:21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width:2592;height:406" filled="f" stroked="f">
              <v:textbox inset="0,0,0,0">
                <w:txbxContent>
                  <w:p w:rsidR="00460F60" w:rsidRDefault="00724288">
                    <w:pPr>
                      <w:spacing w:before="179" w:line="226" w:lineRule="exact"/>
                      <w:ind w:left="993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color w:val="262323"/>
                        <w:sz w:val="20"/>
                      </w:rPr>
                      <w:t>JEFE</w:t>
                    </w:r>
                    <w:r>
                      <w:rPr>
                        <w:rFonts w:ascii="Times New Roman"/>
                        <w:color w:val="262323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62323"/>
                        <w:sz w:val="20"/>
                      </w:rPr>
                      <w:t>UFI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pict>
          <v:group id="_x0000_s2050" style="width:129.6pt;height:20.4pt;mso-position-horizontal-relative:char;mso-position-vertical-relative:line" coordsize="2592,408">
            <v:shape id="_x0000_s2052" type="#_x0000_t75" style="position:absolute;width:2592;height:211">
              <v:imagedata r:id="rId9" o:title=""/>
            </v:shape>
            <v:shape id="_x0000_s2051" type="#_x0000_t202" style="position:absolute;width:2592;height:408" filled="f" stroked="f">
              <v:textbox inset="0,0,0,0">
                <w:txbxContent>
                  <w:p w:rsidR="00460F60" w:rsidRDefault="00724288">
                    <w:pPr>
                      <w:spacing w:before="170" w:line="237" w:lineRule="exact"/>
                      <w:ind w:left="763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262323"/>
                        <w:sz w:val="21"/>
                      </w:rPr>
                      <w:t>CONTADOR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460F60">
      <w:pgSz w:w="12240" w:h="15840"/>
      <w:pgMar w:top="2820" w:right="620" w:bottom="280" w:left="380" w:header="5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4288">
      <w:r>
        <w:separator/>
      </w:r>
    </w:p>
  </w:endnote>
  <w:endnote w:type="continuationSeparator" w:id="0">
    <w:p w:rsidR="00000000" w:rsidRDefault="0072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4288">
      <w:r>
        <w:separator/>
      </w:r>
    </w:p>
  </w:footnote>
  <w:footnote w:type="continuationSeparator" w:id="0">
    <w:p w:rsidR="00000000" w:rsidRDefault="00724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60" w:rsidRDefault="00724288">
    <w:pPr>
      <w:spacing w:line="14" w:lineRule="auto"/>
      <w:rPr>
        <w:sz w:val="20"/>
        <w:szCs w:val="20"/>
      </w:rPr>
    </w:pPr>
    <w:r>
      <w:pict>
        <v:group id="_x0000_s1032" style="position:absolute;margin-left:369.3pt;margin-top:140.25pt;width:91.7pt;height:.1pt;z-index:-10864;mso-position-horizontal-relative:page;mso-position-vertical-relative:page" coordorigin="7386,2805" coordsize="1834,2">
          <v:shape id="_x0000_s1033" style="position:absolute;left:7386;top:2805;width:1834;height:2" coordorigin="7386,2805" coordsize="1834,0" path="m7386,2805r1833,e" filled="f" strokecolor="#979c9c" strokeweight=".59106mm">
            <v:path arrowok="t"/>
          </v:shape>
          <w10:wrap anchorx="page" anchory="page"/>
        </v:group>
      </w:pict>
    </w:r>
    <w:r>
      <w:pict>
        <v:group id="_x0000_s1030" style="position:absolute;margin-left:464.35pt;margin-top:140.35pt;width:93.85pt;height:.1pt;z-index:-10840;mso-position-horizontal-relative:page;mso-position-vertical-relative:page" coordorigin="9287,2807" coordsize="1877,2">
          <v:shape id="_x0000_s1031" style="position:absolute;left:9287;top:2807;width:1877;height:2" coordorigin="9287,2807" coordsize="1877,0" path="m9287,2807r1876,e" filled="f" strokecolor="#97979c" strokeweight=".59106mm">
            <v:path arrowok="t"/>
          </v:shape>
          <w10:wrap anchorx="page" anchory="page"/>
        </v:group>
      </w:pict>
    </w:r>
    <w:r>
      <w:pict>
        <v:group id="_x0000_s1028" style="position:absolute;margin-left:64.15pt;margin-top:140.45pt;width:242.7pt;height:.1pt;z-index:-10816;mso-position-horizontal-relative:page;mso-position-vertical-relative:page" coordorigin="1283,2809" coordsize="4854,2">
          <v:shape id="_x0000_s1029" style="position:absolute;left:1283;top:2809;width:4854;height:2" coordorigin="1283,2809" coordsize="4854,0" path="m1283,2809r4854,e" filled="f" strokecolor="#97979c" strokeweight=".59106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3.85pt;margin-top:24.65pt;width:256.55pt;height:46.7pt;z-index:-10792;mso-position-horizontal-relative:page;mso-position-vertical-relative:page" filled="f" stroked="f">
          <v:textbox inset="0,0,0,0">
            <w:txbxContent>
              <w:p w:rsidR="00460F60" w:rsidRDefault="00724288">
                <w:pPr>
                  <w:pStyle w:val="Textkrper"/>
                  <w:spacing w:line="294" w:lineRule="auto"/>
                  <w:ind w:right="18"/>
                  <w:jc w:val="center"/>
                </w:pPr>
                <w:r>
                  <w:rPr>
                    <w:color w:val="262323"/>
                    <w:w w:val="105"/>
                  </w:rPr>
                  <w:t>Fondo</w:t>
                </w:r>
                <w:r>
                  <w:rPr>
                    <w:color w:val="262323"/>
                    <w:spacing w:val="19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para</w:t>
                </w:r>
                <w:r>
                  <w:rPr>
                    <w:color w:val="262323"/>
                    <w:spacing w:val="31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la</w:t>
                </w:r>
                <w:r>
                  <w:rPr>
                    <w:color w:val="262323"/>
                    <w:spacing w:val="19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Atención</w:t>
                </w:r>
                <w:r>
                  <w:rPr>
                    <w:color w:val="262323"/>
                    <w:spacing w:val="46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a</w:t>
                </w:r>
                <w:r>
                  <w:rPr>
                    <w:color w:val="262323"/>
                    <w:spacing w:val="32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las</w:t>
                </w:r>
                <w:r>
                  <w:rPr>
                    <w:color w:val="262323"/>
                    <w:spacing w:val="-3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Víctimas</w:t>
                </w:r>
                <w:r>
                  <w:rPr>
                    <w:color w:val="262323"/>
                    <w:spacing w:val="29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de</w:t>
                </w:r>
                <w:r>
                  <w:rPr>
                    <w:color w:val="262323"/>
                    <w:spacing w:val="20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Accidentes</w:t>
                </w:r>
                <w:r>
                  <w:rPr>
                    <w:color w:val="262323"/>
                    <w:spacing w:val="30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de</w:t>
                </w:r>
                <w:r>
                  <w:rPr>
                    <w:color w:val="262323"/>
                    <w:spacing w:val="14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Tránsito</w:t>
                </w:r>
                <w:r>
                  <w:rPr>
                    <w:color w:val="262323"/>
                    <w:w w:val="112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ESTADO</w:t>
                </w:r>
                <w:r>
                  <w:rPr>
                    <w:color w:val="262323"/>
                    <w:spacing w:val="-25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DE</w:t>
                </w:r>
                <w:r>
                  <w:rPr>
                    <w:color w:val="262323"/>
                    <w:spacing w:val="-33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SI</w:t>
                </w:r>
                <w:r>
                  <w:rPr>
                    <w:color w:val="262323"/>
                    <w:spacing w:val="-36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TUACI</w:t>
                </w:r>
                <w:r>
                  <w:rPr>
                    <w:color w:val="262323"/>
                    <w:spacing w:val="-32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ON</w:t>
                </w:r>
                <w:r>
                  <w:rPr>
                    <w:color w:val="262323"/>
                    <w:spacing w:val="-23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FINANCI</w:t>
                </w:r>
                <w:r>
                  <w:rPr>
                    <w:color w:val="262323"/>
                    <w:spacing w:val="-32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ERA</w:t>
                </w:r>
              </w:p>
              <w:p w:rsidR="00460F60" w:rsidRDefault="00724288">
                <w:pPr>
                  <w:spacing w:line="188" w:lineRule="exact"/>
                  <w:ind w:right="5"/>
                  <w:jc w:val="center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Arial"/>
                    <w:color w:val="262323"/>
                    <w:w w:val="110"/>
                    <w:sz w:val="16"/>
                  </w:rPr>
                  <w:t xml:space="preserve">al </w:t>
                </w:r>
                <w:r>
                  <w:rPr>
                    <w:rFonts w:ascii="Arial"/>
                    <w:color w:val="262323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262323"/>
                    <w:w w:val="110"/>
                    <w:sz w:val="17"/>
                  </w:rPr>
                  <w:t>30</w:t>
                </w:r>
                <w:r>
                  <w:rPr>
                    <w:rFonts w:ascii="Times New Roman"/>
                    <w:color w:val="262323"/>
                    <w:spacing w:val="15"/>
                    <w:w w:val="110"/>
                    <w:sz w:val="17"/>
                  </w:rPr>
                  <w:t xml:space="preserve"> </w:t>
                </w:r>
                <w:r>
                  <w:rPr>
                    <w:rFonts w:ascii="Arial"/>
                    <w:color w:val="262323"/>
                    <w:w w:val="110"/>
                    <w:sz w:val="16"/>
                  </w:rPr>
                  <w:t>de</w:t>
                </w:r>
                <w:r>
                  <w:rPr>
                    <w:rFonts w:ascii="Arial"/>
                    <w:color w:val="262323"/>
                    <w:spacing w:val="4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62323"/>
                    <w:w w:val="110"/>
                    <w:sz w:val="16"/>
                  </w:rPr>
                  <w:t>Junio</w:t>
                </w:r>
                <w:r>
                  <w:rPr>
                    <w:rFonts w:ascii="Arial"/>
                    <w:color w:val="262323"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62323"/>
                    <w:w w:val="110"/>
                    <w:sz w:val="16"/>
                  </w:rPr>
                  <w:t xml:space="preserve">del </w:t>
                </w:r>
                <w:r>
                  <w:rPr>
                    <w:rFonts w:ascii="Times New Roman"/>
                    <w:color w:val="262323"/>
                    <w:w w:val="110"/>
                    <w:sz w:val="17"/>
                  </w:rPr>
                  <w:t>201</w:t>
                </w:r>
                <w:r>
                  <w:rPr>
                    <w:rFonts w:ascii="Times New Roman"/>
                    <w:color w:val="262323"/>
                    <w:spacing w:val="-15"/>
                    <w:w w:val="110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262323"/>
                    <w:w w:val="110"/>
                    <w:sz w:val="17"/>
                  </w:rPr>
                  <w:t>9</w:t>
                </w:r>
              </w:p>
              <w:p w:rsidR="00460F60" w:rsidRDefault="00724288">
                <w:pPr>
                  <w:pStyle w:val="Textkrper"/>
                  <w:spacing w:before="96"/>
                  <w:jc w:val="center"/>
                </w:pPr>
                <w:r>
                  <w:rPr>
                    <w:color w:val="262323"/>
                  </w:rPr>
                  <w:t>(EN</w:t>
                </w:r>
                <w:r>
                  <w:rPr>
                    <w:color w:val="262323"/>
                    <w:spacing w:val="-2"/>
                  </w:rPr>
                  <w:t xml:space="preserve"> </w:t>
                </w:r>
                <w:r>
                  <w:rPr>
                    <w:color w:val="262323"/>
                  </w:rPr>
                  <w:t>DOLARES)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24.35pt;margin-top:24.75pt;width:52.15pt;height:25.4pt;z-index:-10768;mso-position-horizontal-relative:page;mso-position-vertical-relative:page" filled="f" stroked="f">
          <v:textbox inset="0,0,0,0">
            <w:txbxContent>
              <w:p w:rsidR="00460F60" w:rsidRDefault="00724288">
                <w:pPr>
                  <w:spacing w:line="194" w:lineRule="exact"/>
                  <w:ind w:right="17"/>
                  <w:jc w:val="center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62323"/>
                    <w:spacing w:val="-7"/>
                    <w:w w:val="115"/>
                    <w:sz w:val="17"/>
                  </w:rPr>
                  <w:t>18</w:t>
                </w:r>
                <w:r>
                  <w:rPr>
                    <w:rFonts w:ascii="Times New Roman"/>
                    <w:color w:val="524F50"/>
                    <w:spacing w:val="-10"/>
                    <w:w w:val="115"/>
                    <w:sz w:val="17"/>
                  </w:rPr>
                  <w:t>/</w:t>
                </w:r>
                <w:r>
                  <w:rPr>
                    <w:rFonts w:ascii="Times New Roman"/>
                    <w:color w:val="524F50"/>
                    <w:spacing w:val="6"/>
                    <w:w w:val="115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262323"/>
                    <w:spacing w:val="2"/>
                    <w:w w:val="115"/>
                    <w:sz w:val="17"/>
                  </w:rPr>
                  <w:t>07</w:t>
                </w:r>
                <w:r>
                  <w:rPr>
                    <w:rFonts w:ascii="Times New Roman"/>
                    <w:color w:val="524F50"/>
                    <w:spacing w:val="2"/>
                    <w:w w:val="115"/>
                    <w:sz w:val="17"/>
                  </w:rPr>
                  <w:t xml:space="preserve">/ </w:t>
                </w:r>
                <w:r>
                  <w:rPr>
                    <w:rFonts w:ascii="Times New Roman"/>
                    <w:color w:val="262323"/>
                    <w:w w:val="115"/>
                    <w:sz w:val="17"/>
                  </w:rPr>
                  <w:t>2019</w:t>
                </w:r>
              </w:p>
              <w:p w:rsidR="00460F60" w:rsidRDefault="00724288">
                <w:pPr>
                  <w:pStyle w:val="Textkrper"/>
                  <w:spacing w:before="110"/>
                  <w:ind w:left="129"/>
                  <w:jc w:val="center"/>
                </w:pPr>
                <w:r>
                  <w:rPr>
                    <w:color w:val="262323"/>
                    <w:w w:val="105"/>
                  </w:rPr>
                  <w:t>Pag.</w:t>
                </w:r>
                <w:r>
                  <w:rPr>
                    <w:color w:val="262323"/>
                    <w:spacing w:val="5"/>
                    <w:w w:val="10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62323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62323"/>
                    <w:w w:val="105"/>
                  </w:rPr>
                  <w:t>1</w:t>
                </w:r>
                <w:r>
                  <w:fldChar w:fldCharType="end"/>
                </w:r>
                <w:r>
                  <w:rPr>
                    <w:color w:val="262323"/>
                    <w:spacing w:val="-4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de</w:t>
                </w:r>
                <w:r>
                  <w:rPr>
                    <w:color w:val="262323"/>
                    <w:spacing w:val="7"/>
                    <w:w w:val="105"/>
                  </w:rPr>
                  <w:t xml:space="preserve"> </w:t>
                </w:r>
                <w:r>
                  <w:rPr>
                    <w:color w:val="262323"/>
                    <w:w w:val="105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3.4pt;margin-top:81.2pt;width:52.25pt;height:10pt;z-index:-10744;mso-position-horizontal-relative:page;mso-position-vertical-relative:page" filled="f" stroked="f">
          <v:textbox inset="0,0,0,0">
            <w:txbxContent>
              <w:p w:rsidR="00460F60" w:rsidRDefault="00724288">
                <w:pPr>
                  <w:pStyle w:val="Textkrper"/>
                  <w:spacing w:line="184" w:lineRule="exact"/>
                  <w:ind w:left="20"/>
                </w:pPr>
                <w:r>
                  <w:rPr>
                    <w:color w:val="262323"/>
                  </w:rPr>
                  <w:t xml:space="preserve">1 </w:t>
                </w:r>
                <w:r>
                  <w:rPr>
                    <w:color w:val="262323"/>
                    <w:spacing w:val="18"/>
                  </w:rPr>
                  <w:t xml:space="preserve"> </w:t>
                </w:r>
                <w:r>
                  <w:rPr>
                    <w:color w:val="262323"/>
                  </w:rPr>
                  <w:t>nstitucional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60F60"/>
    <w:rsid w:val="00460F60"/>
    <w:rsid w:val="0072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9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1408</Characters>
  <Application>Microsoft Office Word</Application>
  <DocSecurity>4</DocSecurity>
  <Lines>142</Lines>
  <Paragraphs>89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2019-07-18T15:59:00Z</dcterms:created>
  <dcterms:modified xsi:type="dcterms:W3CDTF">2019-07-18T15:59:00Z</dcterms:modified>
</cp:coreProperties>
</file>