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40" w:rsidRDefault="00EA1C4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EA1C40" w:rsidRDefault="00D562D3">
      <w:pPr>
        <w:pStyle w:val="Textkrper"/>
        <w:spacing w:line="300" w:lineRule="atLeast"/>
        <w:ind w:left="3376" w:hanging="989"/>
      </w:pPr>
      <w:r>
        <w:rPr>
          <w:color w:val="262123"/>
        </w:rPr>
        <w:t>FONDO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PARA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LA</w:t>
      </w:r>
      <w:r>
        <w:rPr>
          <w:color w:val="262123"/>
          <w:spacing w:val="4"/>
        </w:rPr>
        <w:t xml:space="preserve"> </w:t>
      </w:r>
      <w:r>
        <w:rPr>
          <w:color w:val="262123"/>
        </w:rPr>
        <w:t>ATENCIÓN</w:t>
      </w:r>
      <w:r>
        <w:rPr>
          <w:color w:val="262123"/>
          <w:spacing w:val="30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27"/>
        </w:rPr>
        <w:t xml:space="preserve"> </w:t>
      </w:r>
      <w:r>
        <w:rPr>
          <w:color w:val="262123"/>
        </w:rPr>
        <w:t>LAS</w:t>
      </w:r>
      <w:r>
        <w:rPr>
          <w:color w:val="262123"/>
          <w:spacing w:val="-3"/>
        </w:rPr>
        <w:t xml:space="preserve"> </w:t>
      </w:r>
      <w:r>
        <w:rPr>
          <w:color w:val="262123"/>
        </w:rPr>
        <w:t>VÍ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CTIMAS</w:t>
      </w:r>
      <w:r>
        <w:rPr>
          <w:color w:val="262123"/>
          <w:spacing w:val="11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ACCIDENTES</w:t>
      </w:r>
      <w:r>
        <w:rPr>
          <w:color w:val="262123"/>
          <w:spacing w:val="36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-17"/>
        </w:rPr>
        <w:t xml:space="preserve"> </w:t>
      </w:r>
      <w:r>
        <w:rPr>
          <w:color w:val="262123"/>
        </w:rPr>
        <w:t>TRÁNSITO</w:t>
      </w:r>
      <w:r>
        <w:rPr>
          <w:color w:val="262123"/>
          <w:w w:val="104"/>
        </w:rPr>
        <w:t xml:space="preserve"> </w:t>
      </w:r>
      <w:r>
        <w:rPr>
          <w:color w:val="262123"/>
        </w:rPr>
        <w:t>ESTADO</w:t>
      </w:r>
      <w:r>
        <w:rPr>
          <w:color w:val="262123"/>
          <w:spacing w:val="-14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-24"/>
        </w:rPr>
        <w:t xml:space="preserve"> </w:t>
      </w:r>
      <w:r>
        <w:rPr>
          <w:color w:val="262123"/>
        </w:rPr>
        <w:t>EJECUCI</w:t>
      </w:r>
      <w:r>
        <w:rPr>
          <w:color w:val="262123"/>
          <w:spacing w:val="-24"/>
        </w:rPr>
        <w:t xml:space="preserve"> </w:t>
      </w:r>
      <w:r>
        <w:rPr>
          <w:color w:val="262123"/>
        </w:rPr>
        <w:t>ON</w:t>
      </w:r>
      <w:r>
        <w:rPr>
          <w:color w:val="262123"/>
          <w:spacing w:val="-13"/>
        </w:rPr>
        <w:t xml:space="preserve"> </w:t>
      </w:r>
      <w:r>
        <w:rPr>
          <w:color w:val="262123"/>
        </w:rPr>
        <w:t>PRESUPUESTAR!</w:t>
      </w:r>
      <w:r>
        <w:rPr>
          <w:color w:val="262123"/>
          <w:spacing w:val="-16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-12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-26"/>
        </w:rPr>
        <w:t xml:space="preserve"> </w:t>
      </w:r>
      <w:r>
        <w:rPr>
          <w:color w:val="262123"/>
          <w:w w:val="95"/>
        </w:rPr>
        <w:t>1</w:t>
      </w:r>
      <w:r>
        <w:rPr>
          <w:color w:val="262123"/>
          <w:spacing w:val="-28"/>
          <w:w w:val="95"/>
        </w:rPr>
        <w:t xml:space="preserve"> </w:t>
      </w:r>
      <w:r>
        <w:rPr>
          <w:color w:val="262123"/>
        </w:rPr>
        <w:t>NGRESOS</w:t>
      </w:r>
    </w:p>
    <w:p w:rsidR="00EA1C40" w:rsidRDefault="00D562D3">
      <w:pPr>
        <w:pStyle w:val="Textkrper"/>
        <w:spacing w:line="178" w:lineRule="exact"/>
        <w:ind w:left="3046" w:right="229"/>
        <w:jc w:val="center"/>
      </w:pPr>
      <w:r>
        <w:rPr>
          <w:color w:val="262123"/>
          <w:w w:val="110"/>
        </w:rPr>
        <w:t>Reporte Acumulado</w:t>
      </w:r>
      <w:r>
        <w:rPr>
          <w:color w:val="262123"/>
          <w:spacing w:val="28"/>
          <w:w w:val="110"/>
        </w:rPr>
        <w:t xml:space="preserve"> </w:t>
      </w:r>
      <w:r>
        <w:rPr>
          <w:color w:val="262123"/>
          <w:w w:val="110"/>
        </w:rPr>
        <w:t xml:space="preserve">Del </w:t>
      </w:r>
      <w:r>
        <w:rPr>
          <w:color w:val="262123"/>
          <w:spacing w:val="47"/>
          <w:w w:val="110"/>
        </w:rPr>
        <w:t xml:space="preserve"> </w:t>
      </w:r>
      <w:r>
        <w:rPr>
          <w:color w:val="262123"/>
          <w:w w:val="110"/>
        </w:rPr>
        <w:t>1</w:t>
      </w:r>
      <w:r>
        <w:rPr>
          <w:color w:val="262123"/>
          <w:spacing w:val="32"/>
          <w:w w:val="110"/>
        </w:rPr>
        <w:t xml:space="preserve"> </w:t>
      </w:r>
      <w:r>
        <w:rPr>
          <w:color w:val="262123"/>
          <w:w w:val="110"/>
        </w:rPr>
        <w:t xml:space="preserve">de  </w:t>
      </w:r>
      <w:r>
        <w:rPr>
          <w:color w:val="262123"/>
          <w:spacing w:val="10"/>
          <w:w w:val="110"/>
        </w:rPr>
        <w:t xml:space="preserve"> </w:t>
      </w:r>
      <w:r>
        <w:rPr>
          <w:color w:val="262123"/>
          <w:w w:val="110"/>
        </w:rPr>
        <w:t xml:space="preserve">Enero </w:t>
      </w:r>
      <w:r>
        <w:rPr>
          <w:color w:val="262123"/>
          <w:spacing w:val="43"/>
          <w:w w:val="110"/>
        </w:rPr>
        <w:t xml:space="preserve"> </w:t>
      </w:r>
      <w:r>
        <w:rPr>
          <w:color w:val="262123"/>
          <w:w w:val="110"/>
        </w:rPr>
        <w:t>al  30</w:t>
      </w:r>
      <w:r>
        <w:rPr>
          <w:color w:val="262123"/>
          <w:spacing w:val="9"/>
          <w:w w:val="110"/>
        </w:rPr>
        <w:t xml:space="preserve"> </w:t>
      </w:r>
      <w:r>
        <w:rPr>
          <w:color w:val="262123"/>
          <w:w w:val="110"/>
        </w:rPr>
        <w:t>de</w:t>
      </w:r>
      <w:r>
        <w:rPr>
          <w:color w:val="262123"/>
          <w:spacing w:val="3"/>
          <w:w w:val="110"/>
        </w:rPr>
        <w:t xml:space="preserve"> </w:t>
      </w:r>
      <w:r>
        <w:rPr>
          <w:color w:val="262123"/>
          <w:w w:val="110"/>
        </w:rPr>
        <w:t>Junio</w:t>
      </w:r>
      <w:r>
        <w:rPr>
          <w:color w:val="262123"/>
          <w:spacing w:val="2"/>
          <w:w w:val="110"/>
        </w:rPr>
        <w:t xml:space="preserve"> </w:t>
      </w:r>
      <w:r>
        <w:rPr>
          <w:color w:val="262123"/>
          <w:w w:val="110"/>
        </w:rPr>
        <w:t xml:space="preserve">del  </w:t>
      </w:r>
      <w:r>
        <w:rPr>
          <w:color w:val="262123"/>
          <w:spacing w:val="47"/>
          <w:w w:val="110"/>
        </w:rPr>
        <w:t xml:space="preserve"> </w:t>
      </w:r>
      <w:r>
        <w:rPr>
          <w:color w:val="262123"/>
          <w:w w:val="110"/>
        </w:rPr>
        <w:t>2019</w:t>
      </w:r>
    </w:p>
    <w:p w:rsidR="00EA1C40" w:rsidRDefault="00D562D3">
      <w:pPr>
        <w:spacing w:before="22"/>
        <w:ind w:left="3033" w:right="22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62123"/>
          <w:sz w:val="14"/>
        </w:rPr>
        <w:t>(EN</w:t>
      </w:r>
      <w:r>
        <w:rPr>
          <w:rFonts w:ascii="Arial"/>
          <w:color w:val="262123"/>
          <w:spacing w:val="-9"/>
          <w:sz w:val="14"/>
        </w:rPr>
        <w:t xml:space="preserve"> </w:t>
      </w:r>
      <w:r>
        <w:rPr>
          <w:rFonts w:ascii="Arial"/>
          <w:color w:val="262123"/>
          <w:sz w:val="14"/>
        </w:rPr>
        <w:t>DOLARES)</w:t>
      </w:r>
    </w:p>
    <w:p w:rsidR="00EA1C40" w:rsidRDefault="00D562D3">
      <w:pPr>
        <w:pStyle w:val="Textkrper"/>
        <w:spacing w:before="55"/>
        <w:ind w:left="1559"/>
      </w:pPr>
      <w:r>
        <w:rPr>
          <w:w w:val="105"/>
        </w:rPr>
        <w:br w:type="column"/>
      </w:r>
      <w:r>
        <w:rPr>
          <w:color w:val="262123"/>
          <w:spacing w:val="-30"/>
          <w:w w:val="105"/>
        </w:rPr>
        <w:lastRenderedPageBreak/>
        <w:t>1</w:t>
      </w:r>
      <w:r>
        <w:rPr>
          <w:color w:val="262123"/>
          <w:spacing w:val="-14"/>
          <w:w w:val="105"/>
        </w:rPr>
        <w:t>8</w:t>
      </w:r>
      <w:r>
        <w:rPr>
          <w:color w:val="3F3D3F"/>
          <w:w w:val="105"/>
        </w:rPr>
        <w:t>/</w:t>
      </w:r>
      <w:r>
        <w:rPr>
          <w:color w:val="3F3D3F"/>
          <w:spacing w:val="-28"/>
          <w:w w:val="105"/>
        </w:rPr>
        <w:t xml:space="preserve"> </w:t>
      </w:r>
      <w:r>
        <w:rPr>
          <w:color w:val="262123"/>
          <w:w w:val="105"/>
        </w:rPr>
        <w:t>0</w:t>
      </w:r>
      <w:r>
        <w:rPr>
          <w:color w:val="262123"/>
          <w:spacing w:val="-8"/>
          <w:w w:val="105"/>
        </w:rPr>
        <w:t>7</w:t>
      </w:r>
      <w:r>
        <w:rPr>
          <w:color w:val="3F3D3F"/>
          <w:w w:val="105"/>
        </w:rPr>
        <w:t>/</w:t>
      </w:r>
      <w:r>
        <w:rPr>
          <w:color w:val="3F3D3F"/>
          <w:spacing w:val="-27"/>
          <w:w w:val="105"/>
        </w:rPr>
        <w:t xml:space="preserve"> </w:t>
      </w:r>
      <w:r>
        <w:rPr>
          <w:color w:val="262123"/>
          <w:w w:val="105"/>
        </w:rPr>
        <w:t>20</w:t>
      </w:r>
      <w:r>
        <w:rPr>
          <w:color w:val="262123"/>
          <w:spacing w:val="-8"/>
          <w:w w:val="105"/>
        </w:rPr>
        <w:t>1</w:t>
      </w:r>
      <w:r>
        <w:rPr>
          <w:color w:val="262123"/>
          <w:w w:val="105"/>
        </w:rPr>
        <w:t>9</w:t>
      </w:r>
    </w:p>
    <w:p w:rsidR="00EA1C40" w:rsidRDefault="00D562D3">
      <w:pPr>
        <w:pStyle w:val="Textkrper"/>
        <w:spacing w:before="94"/>
        <w:ind w:left="1554"/>
      </w:pPr>
      <w:r>
        <w:rPr>
          <w:color w:val="262123"/>
          <w:w w:val="110"/>
        </w:rPr>
        <w:t>Pag.</w:t>
      </w:r>
      <w:r>
        <w:rPr>
          <w:color w:val="262123"/>
          <w:spacing w:val="-11"/>
          <w:w w:val="110"/>
        </w:rPr>
        <w:t xml:space="preserve"> </w:t>
      </w:r>
      <w:r>
        <w:rPr>
          <w:color w:val="262123"/>
          <w:spacing w:val="2"/>
          <w:w w:val="110"/>
        </w:rPr>
        <w:t>1</w:t>
      </w:r>
      <w:r>
        <w:rPr>
          <w:color w:val="262123"/>
          <w:spacing w:val="3"/>
          <w:w w:val="110"/>
        </w:rPr>
        <w:t>de</w:t>
      </w:r>
      <w:r>
        <w:rPr>
          <w:color w:val="262123"/>
          <w:spacing w:val="-10"/>
          <w:w w:val="110"/>
        </w:rPr>
        <w:t xml:space="preserve"> </w:t>
      </w:r>
      <w:r>
        <w:rPr>
          <w:color w:val="262123"/>
          <w:w w:val="110"/>
        </w:rPr>
        <w:t>1</w:t>
      </w:r>
    </w:p>
    <w:p w:rsidR="00EA1C40" w:rsidRDefault="00EA1C40">
      <w:pPr>
        <w:sectPr w:rsidR="00EA1C40">
          <w:type w:val="continuous"/>
          <w:pgSz w:w="12240" w:h="15840"/>
          <w:pgMar w:top="380" w:right="620" w:bottom="280" w:left="300" w:header="720" w:footer="720" w:gutter="0"/>
          <w:cols w:num="2" w:space="720" w:equalWidth="0">
            <w:col w:w="8527" w:space="40"/>
            <w:col w:w="2753"/>
          </w:cols>
        </w:sectPr>
      </w:pPr>
    </w:p>
    <w:p w:rsidR="00EA1C40" w:rsidRDefault="00EA1C40">
      <w:pPr>
        <w:spacing w:before="5"/>
        <w:rPr>
          <w:rFonts w:ascii="Arial" w:eastAsia="Arial" w:hAnsi="Arial" w:cs="Arial"/>
          <w:sz w:val="14"/>
          <w:szCs w:val="14"/>
        </w:rPr>
      </w:pPr>
    </w:p>
    <w:p w:rsidR="00EA1C40" w:rsidRDefault="00D562D3">
      <w:pPr>
        <w:pStyle w:val="Textkrper"/>
      </w:pPr>
      <w:r>
        <w:rPr>
          <w:color w:val="262123"/>
          <w:spacing w:val="-19"/>
          <w:w w:val="110"/>
        </w:rPr>
        <w:t>I</w:t>
      </w:r>
      <w:r>
        <w:rPr>
          <w:color w:val="262123"/>
          <w:w w:val="110"/>
        </w:rPr>
        <w:t>nstitucional</w:t>
      </w: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spacing w:before="2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729"/>
        <w:gridCol w:w="3431"/>
        <w:gridCol w:w="1793"/>
        <w:gridCol w:w="2000"/>
        <w:gridCol w:w="1509"/>
        <w:gridCol w:w="1630"/>
      </w:tblGrid>
      <w:tr w:rsidR="00EA1C40">
        <w:trPr>
          <w:trHeight w:hRule="exact" w:val="610"/>
        </w:trPr>
        <w:tc>
          <w:tcPr>
            <w:tcW w:w="729" w:type="dxa"/>
            <w:tcBorders>
              <w:top w:val="single" w:sz="13" w:space="0" w:color="1F1C1F"/>
              <w:left w:val="single" w:sz="12" w:space="0" w:color="1F1C1F"/>
              <w:bottom w:val="single" w:sz="12" w:space="0" w:color="1F1C1F"/>
              <w:right w:val="nil"/>
            </w:tcBorders>
          </w:tcPr>
          <w:p w:rsidR="00EA1C40" w:rsidRDefault="00D562D3">
            <w:pPr>
              <w:pStyle w:val="TableParagraph"/>
              <w:spacing w:before="94"/>
              <w:ind w:left="62" w:right="-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CODIGO</w:t>
            </w:r>
          </w:p>
        </w:tc>
        <w:tc>
          <w:tcPr>
            <w:tcW w:w="3431" w:type="dxa"/>
            <w:tcBorders>
              <w:top w:val="single" w:sz="13" w:space="0" w:color="1F1C1F"/>
              <w:left w:val="nil"/>
              <w:bottom w:val="single" w:sz="12" w:space="0" w:color="1F1C1F"/>
              <w:right w:val="nil"/>
            </w:tcBorders>
          </w:tcPr>
          <w:p w:rsidR="00EA1C40" w:rsidRDefault="00D562D3">
            <w:pPr>
              <w:pStyle w:val="TableParagraph"/>
              <w:spacing w:before="94"/>
              <w:ind w:left="2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CONCEPTO</w:t>
            </w:r>
          </w:p>
        </w:tc>
        <w:tc>
          <w:tcPr>
            <w:tcW w:w="1793" w:type="dxa"/>
            <w:tcBorders>
              <w:top w:val="single" w:sz="13" w:space="0" w:color="1F1C1F"/>
              <w:left w:val="nil"/>
              <w:bottom w:val="single" w:sz="12" w:space="0" w:color="1F1C1F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single" w:sz="13" w:space="0" w:color="1F1C1F"/>
              <w:left w:val="nil"/>
              <w:bottom w:val="single" w:sz="12" w:space="0" w:color="1F1C1F"/>
              <w:right w:val="nil"/>
            </w:tcBorders>
          </w:tcPr>
          <w:p w:rsidR="00EA1C40" w:rsidRDefault="00D562D3">
            <w:pPr>
              <w:pStyle w:val="TableParagraph"/>
              <w:spacing w:before="94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PRESUPUESTO</w:t>
            </w:r>
          </w:p>
        </w:tc>
        <w:tc>
          <w:tcPr>
            <w:tcW w:w="1509" w:type="dxa"/>
            <w:tcBorders>
              <w:top w:val="single" w:sz="13" w:space="0" w:color="1F1C1F"/>
              <w:left w:val="nil"/>
              <w:bottom w:val="single" w:sz="12" w:space="0" w:color="1F1C1F"/>
              <w:right w:val="nil"/>
            </w:tcBorders>
          </w:tcPr>
          <w:p w:rsidR="00EA1C40" w:rsidRDefault="00D562D3">
            <w:pPr>
              <w:pStyle w:val="TableParagraph"/>
              <w:spacing w:before="94"/>
              <w:ind w:left="3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DEVENGADO</w:t>
            </w:r>
          </w:p>
        </w:tc>
        <w:tc>
          <w:tcPr>
            <w:tcW w:w="1630" w:type="dxa"/>
            <w:tcBorders>
              <w:top w:val="single" w:sz="13" w:space="0" w:color="1F1C1F"/>
              <w:left w:val="nil"/>
              <w:bottom w:val="single" w:sz="12" w:space="0" w:color="1F1C1F"/>
              <w:right w:val="single" w:sz="12" w:space="0" w:color="1F1C1F"/>
            </w:tcBorders>
          </w:tcPr>
          <w:p w:rsidR="00EA1C40" w:rsidRDefault="00D562D3">
            <w:pPr>
              <w:pStyle w:val="TableParagraph"/>
              <w:spacing w:before="94" w:line="250" w:lineRule="auto"/>
              <w:ind w:left="98" w:right="23" w:firstLine="4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SALDO</w:t>
            </w:r>
            <w:r>
              <w:rPr>
                <w:rFonts w:ascii="Arial"/>
                <w:color w:val="262123"/>
                <w:w w:val="99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PRESUPUESTAR!</w:t>
            </w:r>
            <w:r>
              <w:rPr>
                <w:rFonts w:ascii="Arial"/>
                <w:color w:val="262123"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O</w:t>
            </w:r>
          </w:p>
        </w:tc>
      </w:tr>
      <w:tr w:rsidR="00EA1C40">
        <w:trPr>
          <w:trHeight w:hRule="exact" w:val="342"/>
        </w:trPr>
        <w:tc>
          <w:tcPr>
            <w:tcW w:w="729" w:type="dxa"/>
            <w:tcBorders>
              <w:top w:val="single" w:sz="12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17"/>
                <w:w w:val="115"/>
                <w:sz w:val="16"/>
              </w:rPr>
              <w:t>1</w:t>
            </w:r>
            <w:r>
              <w:rPr>
                <w:rFonts w:ascii="Arial"/>
                <w:color w:val="262123"/>
                <w:spacing w:val="-24"/>
                <w:w w:val="115"/>
                <w:sz w:val="16"/>
              </w:rPr>
              <w:t>5</w:t>
            </w:r>
          </w:p>
        </w:tc>
        <w:tc>
          <w:tcPr>
            <w:tcW w:w="3431" w:type="dxa"/>
            <w:tcBorders>
              <w:top w:val="single" w:sz="12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125"/>
                <w:w w:val="90"/>
                <w:sz w:val="16"/>
              </w:rPr>
              <w:t>I</w:t>
            </w:r>
            <w:r>
              <w:rPr>
                <w:rFonts w:ascii="Arial"/>
                <w:color w:val="262123"/>
                <w:w w:val="90"/>
                <w:sz w:val="16"/>
              </w:rPr>
              <w:t>NGRESOS</w:t>
            </w:r>
            <w:r>
              <w:rPr>
                <w:rFonts w:ascii="Arial"/>
                <w:color w:val="262123"/>
                <w:spacing w:val="4"/>
                <w:w w:val="90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0"/>
                <w:sz w:val="16"/>
              </w:rPr>
              <w:t>F</w:t>
            </w:r>
            <w:r>
              <w:rPr>
                <w:rFonts w:ascii="Arial"/>
                <w:color w:val="262123"/>
                <w:spacing w:val="-12"/>
                <w:w w:val="90"/>
                <w:sz w:val="16"/>
              </w:rPr>
              <w:t>I</w:t>
            </w:r>
            <w:r>
              <w:rPr>
                <w:rFonts w:ascii="Arial"/>
                <w:color w:val="262123"/>
                <w:w w:val="90"/>
                <w:sz w:val="16"/>
              </w:rPr>
              <w:t>NANC</w:t>
            </w:r>
            <w:r>
              <w:rPr>
                <w:rFonts w:ascii="Arial"/>
                <w:color w:val="262123"/>
                <w:spacing w:val="1"/>
                <w:w w:val="90"/>
                <w:sz w:val="16"/>
              </w:rPr>
              <w:t>I</w:t>
            </w:r>
            <w:r>
              <w:rPr>
                <w:rFonts w:ascii="Arial"/>
                <w:color w:val="262123"/>
                <w:w w:val="90"/>
                <w:sz w:val="16"/>
              </w:rPr>
              <w:t>EROS</w:t>
            </w:r>
            <w:r>
              <w:rPr>
                <w:rFonts w:ascii="Arial"/>
                <w:color w:val="262123"/>
                <w:spacing w:val="-6"/>
                <w:w w:val="90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0"/>
                <w:sz w:val="16"/>
              </w:rPr>
              <w:t>Y</w:t>
            </w:r>
            <w:r>
              <w:rPr>
                <w:rFonts w:ascii="Arial"/>
                <w:color w:val="262123"/>
                <w:spacing w:val="4"/>
                <w:w w:val="90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0"/>
                <w:sz w:val="16"/>
              </w:rPr>
              <w:t>OTROS</w:t>
            </w:r>
          </w:p>
        </w:tc>
        <w:tc>
          <w:tcPr>
            <w:tcW w:w="1793" w:type="dxa"/>
            <w:tcBorders>
              <w:top w:val="single" w:sz="12" w:space="0" w:color="1F1C1F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single" w:sz="12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5"/>
              <w:ind w:left="9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4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2</w:t>
            </w:r>
            <w:r>
              <w:rPr>
                <w:rFonts w:ascii="Arial"/>
                <w:color w:val="262123"/>
                <w:spacing w:val="-4"/>
                <w:w w:val="105"/>
                <w:sz w:val="16"/>
              </w:rPr>
              <w:t>,</w:t>
            </w:r>
            <w:r>
              <w:rPr>
                <w:rFonts w:ascii="Arial"/>
                <w:color w:val="262123"/>
                <w:w w:val="105"/>
                <w:sz w:val="16"/>
              </w:rPr>
              <w:t>000.00</w:t>
            </w:r>
          </w:p>
        </w:tc>
        <w:tc>
          <w:tcPr>
            <w:tcW w:w="1509" w:type="dxa"/>
            <w:tcBorders>
              <w:top w:val="single" w:sz="12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5"/>
              <w:ind w:left="7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9,422.30</w:t>
            </w:r>
          </w:p>
        </w:tc>
        <w:tc>
          <w:tcPr>
            <w:tcW w:w="1630" w:type="dxa"/>
            <w:tcBorders>
              <w:top w:val="single" w:sz="12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5"/>
              <w:ind w:left="9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2,577.70</w:t>
            </w:r>
          </w:p>
        </w:tc>
      </w:tr>
      <w:tr w:rsidR="00EA1C40">
        <w:trPr>
          <w:trHeight w:hRule="exact" w:val="32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0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57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95"/>
                <w:sz w:val="16"/>
              </w:rPr>
              <w:t>Otro</w:t>
            </w:r>
            <w:r>
              <w:rPr>
                <w:rFonts w:ascii="Arial"/>
                <w:color w:val="262123"/>
                <w:spacing w:val="-49"/>
                <w:w w:val="95"/>
                <w:sz w:val="16"/>
              </w:rPr>
              <w:t>s</w:t>
            </w:r>
            <w:r>
              <w:rPr>
                <w:rFonts w:ascii="Arial"/>
                <w:color w:val="262123"/>
                <w:spacing w:val="-132"/>
                <w:w w:val="95"/>
                <w:sz w:val="16"/>
              </w:rPr>
              <w:t>I</w:t>
            </w:r>
            <w:r>
              <w:rPr>
                <w:rFonts w:ascii="Arial"/>
                <w:color w:val="262123"/>
                <w:w w:val="95"/>
                <w:sz w:val="16"/>
              </w:rPr>
              <w:t>ngresos</w:t>
            </w:r>
            <w:r>
              <w:rPr>
                <w:rFonts w:ascii="Arial"/>
                <w:color w:val="262123"/>
                <w:spacing w:val="1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no</w:t>
            </w:r>
            <w:r>
              <w:rPr>
                <w:rFonts w:ascii="Arial"/>
                <w:color w:val="262123"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Clasificados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9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4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2</w:t>
            </w:r>
            <w:r>
              <w:rPr>
                <w:rFonts w:ascii="Arial"/>
                <w:color w:val="262123"/>
                <w:spacing w:val="-4"/>
                <w:w w:val="105"/>
                <w:sz w:val="16"/>
              </w:rPr>
              <w:t>,</w:t>
            </w:r>
            <w:r>
              <w:rPr>
                <w:rFonts w:ascii="Arial"/>
                <w:color w:val="262123"/>
                <w:w w:val="105"/>
                <w:sz w:val="16"/>
              </w:rPr>
              <w:t>000.00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7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9,422.30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9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2,577.70</w:t>
            </w:r>
          </w:p>
        </w:tc>
      </w:tr>
      <w:tr w:rsidR="00EA1C40">
        <w:trPr>
          <w:trHeight w:hRule="exact" w:val="32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29"/>
                <w:sz w:val="16"/>
              </w:rPr>
              <w:t>1</w:t>
            </w:r>
            <w:r>
              <w:rPr>
                <w:rFonts w:ascii="Arial"/>
                <w:color w:val="262123"/>
                <w:sz w:val="16"/>
              </w:rPr>
              <w:t>5703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95"/>
                <w:sz w:val="16"/>
              </w:rPr>
              <w:t>Rentabilidad</w:t>
            </w:r>
            <w:r>
              <w:rPr>
                <w:rFonts w:ascii="Arial"/>
                <w:color w:val="262123"/>
                <w:spacing w:val="10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de</w:t>
            </w:r>
            <w:r>
              <w:rPr>
                <w:rFonts w:ascii="Arial"/>
                <w:color w:val="262123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Cuentas</w:t>
            </w:r>
            <w:r>
              <w:rPr>
                <w:rFonts w:ascii="Arial"/>
                <w:color w:val="262123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Bancarias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9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4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2</w:t>
            </w:r>
            <w:r>
              <w:rPr>
                <w:rFonts w:ascii="Arial"/>
                <w:color w:val="262123"/>
                <w:spacing w:val="-4"/>
                <w:w w:val="105"/>
                <w:sz w:val="16"/>
              </w:rPr>
              <w:t>,</w:t>
            </w:r>
            <w:r>
              <w:rPr>
                <w:rFonts w:ascii="Arial"/>
                <w:color w:val="262123"/>
                <w:w w:val="105"/>
                <w:sz w:val="16"/>
              </w:rPr>
              <w:t>000.00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7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9,422.30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9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2,577.70</w:t>
            </w:r>
          </w:p>
        </w:tc>
      </w:tr>
      <w:tr w:rsidR="00EA1C40">
        <w:trPr>
          <w:trHeight w:hRule="exact" w:val="32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7"/>
                <w:w w:val="115"/>
                <w:sz w:val="16"/>
              </w:rPr>
              <w:t>1</w:t>
            </w:r>
            <w:r>
              <w:rPr>
                <w:rFonts w:ascii="Arial"/>
                <w:color w:val="262123"/>
                <w:w w:val="115"/>
                <w:sz w:val="16"/>
              </w:rPr>
              <w:t>6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85"/>
                <w:sz w:val="16"/>
              </w:rPr>
              <w:t>TRANSFERENCI</w:t>
            </w:r>
            <w:r>
              <w:rPr>
                <w:rFonts w:ascii="Arial"/>
                <w:color w:val="262123"/>
                <w:spacing w:val="4"/>
                <w:w w:val="8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85"/>
                <w:sz w:val="16"/>
              </w:rPr>
              <w:t xml:space="preserve">AS </w:t>
            </w:r>
            <w:r>
              <w:rPr>
                <w:rFonts w:ascii="Arial"/>
                <w:color w:val="262123"/>
                <w:spacing w:val="24"/>
                <w:w w:val="8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85"/>
                <w:sz w:val="16"/>
              </w:rPr>
              <w:t>CORRIENTES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7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1"/>
                <w:sz w:val="16"/>
              </w:rPr>
              <w:t>5,930,479.00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2,130,444.78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6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3,800,034.22</w:t>
            </w:r>
          </w:p>
        </w:tc>
      </w:tr>
      <w:tr w:rsidR="00EA1C40">
        <w:trPr>
          <w:trHeight w:hRule="exact" w:val="32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4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62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123"/>
                <w:sz w:val="16"/>
              </w:rPr>
              <w:t>Transferencias</w:t>
            </w:r>
            <w:r>
              <w:rPr>
                <w:rFonts w:ascii="Arial" w:hAnsi="Arial"/>
                <w:color w:val="262123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sz w:val="16"/>
              </w:rPr>
              <w:t>Corrientes</w:t>
            </w:r>
            <w:r>
              <w:rPr>
                <w:rFonts w:ascii="Arial" w:hAnsi="Arial"/>
                <w:color w:val="262123"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sz w:val="16"/>
              </w:rPr>
              <w:t>del</w:t>
            </w:r>
            <w:r>
              <w:rPr>
                <w:rFonts w:ascii="Arial" w:hAnsi="Arial"/>
                <w:color w:val="262123"/>
                <w:spacing w:val="-28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sz w:val="16"/>
              </w:rPr>
              <w:t>Sector</w:t>
            </w:r>
            <w:r>
              <w:rPr>
                <w:rFonts w:ascii="Arial" w:hAnsi="Arial"/>
                <w:color w:val="262123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sz w:val="16"/>
              </w:rPr>
              <w:t>Público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7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1"/>
                <w:sz w:val="16"/>
              </w:rPr>
              <w:t>5,930,479.00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2,130,444.78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6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3,800,034.22</w:t>
            </w:r>
          </w:p>
        </w:tc>
      </w:tr>
      <w:tr w:rsidR="00EA1C40">
        <w:trPr>
          <w:trHeight w:hRule="exact" w:val="32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3"/>
                <w:sz w:val="16"/>
              </w:rPr>
              <w:t>1</w:t>
            </w:r>
            <w:r>
              <w:rPr>
                <w:rFonts w:ascii="Arial"/>
                <w:color w:val="262123"/>
                <w:sz w:val="16"/>
              </w:rPr>
              <w:t>624300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123"/>
                <w:sz w:val="16"/>
              </w:rPr>
              <w:t>Ramo</w:t>
            </w:r>
            <w:r>
              <w:rPr>
                <w:rFonts w:ascii="Arial" w:hAnsi="Arial"/>
                <w:color w:val="262123"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sz w:val="16"/>
              </w:rPr>
              <w:t>de</w:t>
            </w:r>
            <w:r>
              <w:rPr>
                <w:rFonts w:ascii="Arial" w:hAnsi="Arial"/>
                <w:color w:val="262123"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sz w:val="16"/>
              </w:rPr>
              <w:t>Obras</w:t>
            </w:r>
            <w:r>
              <w:rPr>
                <w:rFonts w:ascii="Arial" w:hAnsi="Arial"/>
                <w:color w:val="262123"/>
                <w:spacing w:val="-26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sz w:val="16"/>
              </w:rPr>
              <w:t>Públicas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7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1"/>
                <w:sz w:val="16"/>
              </w:rPr>
              <w:t>5,930,479.00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2,130,444.78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5"/>
              <w:ind w:left="6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3,800,034.22</w:t>
            </w:r>
          </w:p>
        </w:tc>
      </w:tr>
      <w:tr w:rsidR="00EA1C40">
        <w:trPr>
          <w:trHeight w:hRule="exact" w:val="32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32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123"/>
                <w:w w:val="90"/>
                <w:sz w:val="16"/>
              </w:rPr>
              <w:t>SALDOS</w:t>
            </w:r>
            <w:r>
              <w:rPr>
                <w:rFonts w:ascii="Arial" w:hAnsi="Arial"/>
                <w:color w:val="262123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w w:val="90"/>
                <w:sz w:val="16"/>
              </w:rPr>
              <w:t>AÑOS</w:t>
            </w:r>
            <w:r>
              <w:rPr>
                <w:rFonts w:ascii="Arial" w:hAnsi="Arial"/>
                <w:color w:val="262123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color w:val="262123"/>
                <w:w w:val="90"/>
                <w:sz w:val="16"/>
              </w:rPr>
              <w:t>ANTERIORES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9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0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5</w:t>
            </w:r>
            <w:r>
              <w:rPr>
                <w:rFonts w:ascii="Arial"/>
                <w:color w:val="262123"/>
                <w:spacing w:val="-7"/>
                <w:w w:val="105"/>
                <w:sz w:val="16"/>
              </w:rPr>
              <w:t>,</w:t>
            </w:r>
            <w:r>
              <w:rPr>
                <w:rFonts w:ascii="Arial"/>
                <w:color w:val="262123"/>
                <w:w w:val="105"/>
                <w:sz w:val="16"/>
              </w:rPr>
              <w:t>000.00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right="9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95"/>
                <w:sz w:val="16"/>
              </w:rPr>
              <w:t>0.00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2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29"/>
                <w:sz w:val="16"/>
              </w:rPr>
              <w:t>1</w:t>
            </w:r>
            <w:r>
              <w:rPr>
                <w:rFonts w:ascii="Arial"/>
                <w:color w:val="262123"/>
                <w:sz w:val="16"/>
              </w:rPr>
              <w:t>5</w:t>
            </w:r>
            <w:r>
              <w:rPr>
                <w:rFonts w:ascii="Arial"/>
                <w:color w:val="262123"/>
                <w:spacing w:val="-5"/>
                <w:sz w:val="16"/>
              </w:rPr>
              <w:t>,</w:t>
            </w:r>
            <w:r>
              <w:rPr>
                <w:rFonts w:ascii="Arial"/>
                <w:color w:val="262123"/>
                <w:sz w:val="16"/>
              </w:rPr>
              <w:t>000.00</w:t>
            </w:r>
          </w:p>
        </w:tc>
      </w:tr>
      <w:tr w:rsidR="00EA1C40">
        <w:trPr>
          <w:trHeight w:hRule="exact" w:val="33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2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321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54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z w:val="16"/>
              </w:rPr>
              <w:t>Saldo</w:t>
            </w:r>
            <w:r>
              <w:rPr>
                <w:rFonts w:ascii="Arial"/>
                <w:color w:val="262123"/>
                <w:spacing w:val="-41"/>
                <w:sz w:val="16"/>
              </w:rPr>
              <w:t>s</w:t>
            </w:r>
            <w:r>
              <w:rPr>
                <w:rFonts w:ascii="Arial"/>
                <w:color w:val="262123"/>
                <w:spacing w:val="-139"/>
                <w:sz w:val="16"/>
              </w:rPr>
              <w:t>I</w:t>
            </w:r>
            <w:r>
              <w:rPr>
                <w:rFonts w:ascii="Arial"/>
                <w:color w:val="262123"/>
                <w:sz w:val="16"/>
              </w:rPr>
              <w:t>niciales</w:t>
            </w:r>
            <w:r>
              <w:rPr>
                <w:rFonts w:ascii="Arial"/>
                <w:color w:val="262123"/>
                <w:spacing w:val="-28"/>
                <w:sz w:val="16"/>
              </w:rPr>
              <w:t xml:space="preserve"> </w:t>
            </w:r>
            <w:r>
              <w:rPr>
                <w:rFonts w:ascii="Arial"/>
                <w:color w:val="262123"/>
                <w:sz w:val="16"/>
              </w:rPr>
              <w:t>de</w:t>
            </w:r>
            <w:r>
              <w:rPr>
                <w:rFonts w:ascii="Arial"/>
                <w:color w:val="262123"/>
                <w:spacing w:val="-28"/>
                <w:sz w:val="16"/>
              </w:rPr>
              <w:t xml:space="preserve"> </w:t>
            </w:r>
            <w:r>
              <w:rPr>
                <w:rFonts w:ascii="Arial"/>
                <w:color w:val="262123"/>
                <w:sz w:val="16"/>
              </w:rPr>
              <w:t>Caja</w:t>
            </w:r>
            <w:r>
              <w:rPr>
                <w:rFonts w:ascii="Arial"/>
                <w:color w:val="262123"/>
                <w:spacing w:val="-26"/>
                <w:sz w:val="16"/>
              </w:rPr>
              <w:t xml:space="preserve"> </w:t>
            </w:r>
            <w:r>
              <w:rPr>
                <w:rFonts w:ascii="Times New Roman"/>
                <w:color w:val="262123"/>
                <w:sz w:val="18"/>
              </w:rPr>
              <w:t>y</w:t>
            </w:r>
            <w:r>
              <w:rPr>
                <w:rFonts w:ascii="Times New Roman"/>
                <w:color w:val="262123"/>
                <w:spacing w:val="-24"/>
                <w:sz w:val="18"/>
              </w:rPr>
              <w:t xml:space="preserve"> </w:t>
            </w:r>
            <w:r>
              <w:rPr>
                <w:rFonts w:ascii="Arial"/>
                <w:color w:val="262123"/>
                <w:sz w:val="16"/>
              </w:rPr>
              <w:t>Banco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2"/>
              <w:ind w:left="9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0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5</w:t>
            </w:r>
            <w:r>
              <w:rPr>
                <w:rFonts w:ascii="Arial"/>
                <w:color w:val="262123"/>
                <w:spacing w:val="-7"/>
                <w:w w:val="105"/>
                <w:sz w:val="16"/>
              </w:rPr>
              <w:t>,</w:t>
            </w:r>
            <w:r>
              <w:rPr>
                <w:rFonts w:ascii="Arial"/>
                <w:color w:val="262123"/>
                <w:w w:val="105"/>
                <w:sz w:val="16"/>
              </w:rPr>
              <w:t>000.00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2"/>
              <w:ind w:right="9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95"/>
                <w:sz w:val="16"/>
              </w:rPr>
              <w:t>0.00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2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29"/>
                <w:sz w:val="16"/>
              </w:rPr>
              <w:t>1</w:t>
            </w:r>
            <w:r>
              <w:rPr>
                <w:rFonts w:ascii="Arial"/>
                <w:color w:val="262123"/>
                <w:sz w:val="16"/>
              </w:rPr>
              <w:t>5</w:t>
            </w:r>
            <w:r>
              <w:rPr>
                <w:rFonts w:ascii="Arial"/>
                <w:color w:val="262123"/>
                <w:spacing w:val="-5"/>
                <w:sz w:val="16"/>
              </w:rPr>
              <w:t>,</w:t>
            </w:r>
            <w:r>
              <w:rPr>
                <w:rFonts w:ascii="Arial"/>
                <w:color w:val="262123"/>
                <w:sz w:val="16"/>
              </w:rPr>
              <w:t>000.00</w:t>
            </w:r>
          </w:p>
        </w:tc>
      </w:tr>
      <w:tr w:rsidR="00EA1C40">
        <w:trPr>
          <w:trHeight w:hRule="exact" w:val="402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0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2"/>
                <w:sz w:val="16"/>
              </w:rPr>
              <w:t>321</w:t>
            </w:r>
            <w:r>
              <w:rPr>
                <w:rFonts w:ascii="Arial"/>
                <w:color w:val="262123"/>
                <w:spacing w:val="-3"/>
                <w:sz w:val="16"/>
              </w:rPr>
              <w:t>02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0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95"/>
                <w:sz w:val="16"/>
              </w:rPr>
              <w:t>Sald</w:t>
            </w:r>
            <w:r>
              <w:rPr>
                <w:rFonts w:ascii="Arial"/>
                <w:color w:val="262123"/>
                <w:spacing w:val="-41"/>
                <w:w w:val="95"/>
                <w:sz w:val="16"/>
              </w:rPr>
              <w:t>o</w:t>
            </w:r>
            <w:r>
              <w:rPr>
                <w:rFonts w:ascii="Arial"/>
                <w:color w:val="262123"/>
                <w:spacing w:val="-132"/>
                <w:w w:val="95"/>
                <w:sz w:val="16"/>
              </w:rPr>
              <w:t>I</w:t>
            </w:r>
            <w:r>
              <w:rPr>
                <w:rFonts w:ascii="Arial"/>
                <w:color w:val="262123"/>
                <w:w w:val="95"/>
                <w:sz w:val="16"/>
              </w:rPr>
              <w:t>nical</w:t>
            </w:r>
            <w:r>
              <w:rPr>
                <w:rFonts w:ascii="Arial"/>
                <w:color w:val="262123"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en</w:t>
            </w:r>
            <w:r>
              <w:rPr>
                <w:rFonts w:ascii="Arial"/>
                <w:color w:val="262123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95"/>
                <w:sz w:val="16"/>
              </w:rPr>
              <w:t>Banco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EA1C40" w:rsidRDefault="00EA1C40"/>
        </w:tc>
        <w:tc>
          <w:tcPr>
            <w:tcW w:w="2000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EA1C40" w:rsidRDefault="00D562D3">
            <w:pPr>
              <w:pStyle w:val="TableParagraph"/>
              <w:spacing w:before="60"/>
              <w:ind w:left="9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30"/>
                <w:w w:val="105"/>
                <w:sz w:val="16"/>
              </w:rPr>
              <w:t>1</w:t>
            </w:r>
            <w:r>
              <w:rPr>
                <w:rFonts w:ascii="Arial"/>
                <w:color w:val="262123"/>
                <w:w w:val="105"/>
                <w:sz w:val="16"/>
              </w:rPr>
              <w:t>5</w:t>
            </w:r>
            <w:r>
              <w:rPr>
                <w:rFonts w:ascii="Arial"/>
                <w:color w:val="262123"/>
                <w:spacing w:val="-7"/>
                <w:w w:val="105"/>
                <w:sz w:val="16"/>
              </w:rPr>
              <w:t>,</w:t>
            </w:r>
            <w:r>
              <w:rPr>
                <w:rFonts w:ascii="Arial"/>
                <w:color w:val="262123"/>
                <w:w w:val="105"/>
                <w:sz w:val="16"/>
              </w:rPr>
              <w:t>000.00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EA1C40" w:rsidRDefault="00D562D3">
            <w:pPr>
              <w:pStyle w:val="TableParagraph"/>
              <w:spacing w:before="60"/>
              <w:ind w:right="9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95"/>
                <w:sz w:val="16"/>
              </w:rPr>
              <w:t>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3" w:space="0" w:color="1F1C1F"/>
              <w:right w:val="nil"/>
            </w:tcBorders>
          </w:tcPr>
          <w:p w:rsidR="00EA1C40" w:rsidRDefault="00D562D3">
            <w:pPr>
              <w:pStyle w:val="TableParagraph"/>
              <w:spacing w:before="60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spacing w:val="-29"/>
                <w:sz w:val="16"/>
              </w:rPr>
              <w:t>1</w:t>
            </w:r>
            <w:r>
              <w:rPr>
                <w:rFonts w:ascii="Arial"/>
                <w:color w:val="262123"/>
                <w:sz w:val="16"/>
              </w:rPr>
              <w:t>5</w:t>
            </w:r>
            <w:r>
              <w:rPr>
                <w:rFonts w:ascii="Arial"/>
                <w:color w:val="262123"/>
                <w:spacing w:val="-5"/>
                <w:sz w:val="16"/>
              </w:rPr>
              <w:t>,</w:t>
            </w:r>
            <w:r>
              <w:rPr>
                <w:rFonts w:ascii="Arial"/>
                <w:color w:val="262123"/>
                <w:sz w:val="16"/>
              </w:rPr>
              <w:t>000.00</w:t>
            </w:r>
          </w:p>
        </w:tc>
      </w:tr>
      <w:tr w:rsidR="00EA1C40">
        <w:trPr>
          <w:trHeight w:hRule="exact" w:val="31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1793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Total</w:t>
            </w:r>
            <w:r>
              <w:rPr>
                <w:rFonts w:ascii="Arial"/>
                <w:color w:val="262123"/>
                <w:spacing w:val="26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110"/>
                <w:sz w:val="16"/>
              </w:rPr>
              <w:t>Rubro</w:t>
            </w:r>
          </w:p>
        </w:tc>
        <w:tc>
          <w:tcPr>
            <w:tcW w:w="2000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0"/>
              <w:ind w:left="5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5,957,479.00</w:t>
            </w:r>
          </w:p>
        </w:tc>
        <w:tc>
          <w:tcPr>
            <w:tcW w:w="1509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0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5"/>
                <w:sz w:val="16"/>
              </w:rPr>
              <w:t>2,139,867.08</w:t>
            </w:r>
          </w:p>
        </w:tc>
        <w:tc>
          <w:tcPr>
            <w:tcW w:w="1630" w:type="dxa"/>
            <w:tcBorders>
              <w:top w:val="single" w:sz="13" w:space="0" w:color="1F1C1F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70"/>
              <w:ind w:left="5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3,817,611.92</w:t>
            </w:r>
          </w:p>
        </w:tc>
      </w:tr>
      <w:tr w:rsidR="00EA1C40">
        <w:trPr>
          <w:trHeight w:hRule="exact" w:val="288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4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Total</w:t>
            </w:r>
            <w:r>
              <w:rPr>
                <w:rFonts w:ascii="Arial"/>
                <w:color w:val="262123"/>
                <w:spacing w:val="1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110"/>
                <w:sz w:val="16"/>
              </w:rPr>
              <w:t>Cuenta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60"/>
              <w:ind w:left="5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5,957,479.00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41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5"/>
                <w:sz w:val="16"/>
              </w:rPr>
              <w:t>2,139,867.08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41"/>
              <w:ind w:left="5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3,817,611.92</w:t>
            </w:r>
          </w:p>
        </w:tc>
      </w:tr>
      <w:tr w:rsidR="00EA1C40">
        <w:trPr>
          <w:trHeight w:hRule="exact" w:val="307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EA1C40"/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26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Total</w:t>
            </w:r>
            <w:r>
              <w:rPr>
                <w:rFonts w:ascii="Arial"/>
                <w:color w:val="262123"/>
                <w:spacing w:val="-3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123"/>
                <w:w w:val="110"/>
                <w:sz w:val="16"/>
              </w:rPr>
              <w:t>Especifico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26"/>
              <w:ind w:left="5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5,957,479.00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26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5"/>
                <w:sz w:val="16"/>
              </w:rPr>
              <w:t>2,139,867.08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A1C40" w:rsidRDefault="00D562D3">
            <w:pPr>
              <w:pStyle w:val="TableParagraph"/>
              <w:spacing w:before="26"/>
              <w:ind w:left="5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123"/>
                <w:w w:val="110"/>
                <w:sz w:val="16"/>
              </w:rPr>
              <w:t>3,817,611.92</w:t>
            </w:r>
          </w:p>
        </w:tc>
      </w:tr>
    </w:tbl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rPr>
          <w:rFonts w:ascii="Arial" w:eastAsia="Arial" w:hAnsi="Arial" w:cs="Arial"/>
          <w:sz w:val="20"/>
          <w:szCs w:val="20"/>
        </w:rPr>
      </w:pPr>
    </w:p>
    <w:p w:rsidR="00EA1C40" w:rsidRDefault="00EA1C40">
      <w:pPr>
        <w:spacing w:before="1"/>
        <w:rPr>
          <w:rFonts w:ascii="Arial" w:eastAsia="Arial" w:hAnsi="Arial" w:cs="Arial"/>
          <w:sz w:val="14"/>
          <w:szCs w:val="14"/>
        </w:rPr>
      </w:pPr>
    </w:p>
    <w:p w:rsidR="00EA1C40" w:rsidRDefault="00D562D3">
      <w:pPr>
        <w:tabs>
          <w:tab w:val="left" w:pos="8628"/>
        </w:tabs>
        <w:spacing w:line="150" w:lineRule="atLeast"/>
        <w:ind w:left="660"/>
        <w:rPr>
          <w:rFonts w:ascii="Arial" w:eastAsia="Arial" w:hAnsi="Arial" w:cs="Arial"/>
          <w:sz w:val="15"/>
          <w:szCs w:val="15"/>
        </w:rPr>
      </w:pPr>
      <w:r>
        <w:rPr>
          <w:rFonts w:ascii="Arial"/>
          <w:noProof/>
          <w:sz w:val="15"/>
          <w:lang w:val="de-AT" w:eastAsia="de-AT"/>
        </w:rPr>
        <w:drawing>
          <wp:inline distT="0" distB="0" distL="0" distR="0">
            <wp:extent cx="1645919" cy="97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15"/>
        </w:rPr>
        <w:tab/>
      </w:r>
      <w:r>
        <w:rPr>
          <w:rFonts w:ascii="Arial"/>
          <w:noProof/>
          <w:sz w:val="15"/>
          <w:lang w:val="de-AT" w:eastAsia="de-AT"/>
        </w:rPr>
        <w:drawing>
          <wp:inline distT="0" distB="0" distL="0" distR="0">
            <wp:extent cx="1645919" cy="9753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C40" w:rsidRDefault="00D562D3">
      <w:pPr>
        <w:tabs>
          <w:tab w:val="left" w:pos="9410"/>
        </w:tabs>
        <w:spacing w:before="14"/>
        <w:ind w:left="16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62123"/>
          <w:w w:val="105"/>
          <w:sz w:val="20"/>
        </w:rPr>
        <w:t>JEFE</w:t>
      </w:r>
      <w:r>
        <w:rPr>
          <w:rFonts w:ascii="Times New Roman"/>
          <w:color w:val="262123"/>
          <w:spacing w:val="-34"/>
          <w:w w:val="105"/>
          <w:sz w:val="20"/>
        </w:rPr>
        <w:t xml:space="preserve"> </w:t>
      </w:r>
      <w:r>
        <w:rPr>
          <w:rFonts w:ascii="Times New Roman"/>
          <w:color w:val="262123"/>
          <w:w w:val="105"/>
          <w:sz w:val="20"/>
        </w:rPr>
        <w:t>UFI</w:t>
      </w:r>
      <w:r>
        <w:rPr>
          <w:rFonts w:ascii="Times New Roman"/>
          <w:color w:val="262123"/>
          <w:w w:val="105"/>
          <w:sz w:val="20"/>
        </w:rPr>
        <w:tab/>
        <w:t>CONTADOR</w:t>
      </w:r>
    </w:p>
    <w:sectPr w:rsidR="00EA1C40">
      <w:type w:val="continuous"/>
      <w:pgSz w:w="12240" w:h="15840"/>
      <w:pgMar w:top="380" w:right="6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1C40"/>
    <w:rsid w:val="00D562D3"/>
    <w:rsid w:val="00E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6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904</Characters>
  <Application>Microsoft Office Word</Application>
  <DocSecurity>4</DocSecurity>
  <Lines>106</Lines>
  <Paragraphs>69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2019-07-18T15:58:00Z</dcterms:created>
  <dcterms:modified xsi:type="dcterms:W3CDTF">2019-07-18T15:58:00Z</dcterms:modified>
</cp:coreProperties>
</file>