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2EDBD0D2" w:rsidR="00EC2E44" w:rsidRDefault="00F5133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D26535">
        <w:rPr>
          <w:rFonts w:ascii="Times New Roman" w:hAnsi="Times New Roman" w:cs="Times New Roman"/>
          <w:b/>
          <w:sz w:val="24"/>
          <w:szCs w:val="24"/>
        </w:rPr>
        <w:t>ACTA NÚMERO CINCO</w:t>
      </w:r>
      <w:r w:rsidR="00EC2E44" w:rsidRPr="00310626">
        <w:rPr>
          <w:rFonts w:ascii="Times New Roman" w:hAnsi="Times New Roman" w:cs="Times New Roman"/>
          <w:b/>
          <w:sz w:val="24"/>
          <w:szCs w:val="24"/>
        </w:rPr>
        <w:t xml:space="preserve">. </w:t>
      </w:r>
      <w:r w:rsidR="00EC2E44" w:rsidRPr="00310626">
        <w:rPr>
          <w:rFonts w:ascii="Times New Roman" w:hAnsi="Times New Roman" w:cs="Times New Roman"/>
          <w:sz w:val="24"/>
          <w:szCs w:val="24"/>
        </w:rPr>
        <w:t>San Salvad</w:t>
      </w:r>
      <w:r w:rsidR="00EC2E44">
        <w:rPr>
          <w:rFonts w:ascii="Times New Roman" w:hAnsi="Times New Roman" w:cs="Times New Roman"/>
          <w:sz w:val="24"/>
          <w:szCs w:val="24"/>
        </w:rPr>
        <w:t xml:space="preserve">or, a las </w:t>
      </w:r>
      <w:r w:rsidR="00D26535">
        <w:rPr>
          <w:rFonts w:ascii="Times New Roman" w:hAnsi="Times New Roman" w:cs="Times New Roman"/>
          <w:b/>
          <w:sz w:val="24"/>
          <w:szCs w:val="24"/>
        </w:rPr>
        <w:t>doce</w:t>
      </w:r>
      <w:r w:rsidR="00EC2E44" w:rsidRPr="00F23C95">
        <w:rPr>
          <w:rFonts w:ascii="Times New Roman" w:hAnsi="Times New Roman" w:cs="Times New Roman"/>
          <w:b/>
          <w:sz w:val="24"/>
          <w:szCs w:val="24"/>
        </w:rPr>
        <w:t xml:space="preserve"> horas</w:t>
      </w:r>
      <w:r w:rsidR="00EC2E44">
        <w:rPr>
          <w:rFonts w:ascii="Times New Roman" w:hAnsi="Times New Roman" w:cs="Times New Roman"/>
          <w:b/>
          <w:sz w:val="24"/>
          <w:szCs w:val="24"/>
        </w:rPr>
        <w:t xml:space="preserve"> </w:t>
      </w:r>
      <w:r w:rsidR="00EC2E44" w:rsidRPr="00310626">
        <w:rPr>
          <w:rFonts w:ascii="Times New Roman" w:hAnsi="Times New Roman" w:cs="Times New Roman"/>
          <w:sz w:val="24"/>
          <w:szCs w:val="24"/>
        </w:rPr>
        <w:t xml:space="preserve">del día </w:t>
      </w:r>
      <w:r w:rsidR="00D26535">
        <w:rPr>
          <w:rFonts w:ascii="Times New Roman" w:hAnsi="Times New Roman" w:cs="Times New Roman"/>
          <w:b/>
          <w:sz w:val="24"/>
          <w:szCs w:val="24"/>
        </w:rPr>
        <w:t>siete de junio</w:t>
      </w:r>
      <w:r w:rsidR="00EC2E44" w:rsidRPr="00310626">
        <w:rPr>
          <w:rFonts w:ascii="Times New Roman" w:hAnsi="Times New Roman" w:cs="Times New Roman"/>
          <w:sz w:val="24"/>
          <w:szCs w:val="24"/>
        </w:rPr>
        <w:t xml:space="preserve"> </w:t>
      </w:r>
      <w:r w:rsidR="00EC2E44" w:rsidRPr="00F23C95">
        <w:rPr>
          <w:rFonts w:ascii="Times New Roman" w:hAnsi="Times New Roman" w:cs="Times New Roman"/>
          <w:b/>
          <w:sz w:val="24"/>
          <w:szCs w:val="24"/>
        </w:rPr>
        <w:t>del año</w:t>
      </w:r>
      <w:r w:rsidR="00EC2E44" w:rsidRPr="00310626">
        <w:rPr>
          <w:rFonts w:ascii="Times New Roman" w:hAnsi="Times New Roman" w:cs="Times New Roman"/>
          <w:sz w:val="24"/>
          <w:szCs w:val="24"/>
        </w:rPr>
        <w:t xml:space="preserve"> </w:t>
      </w:r>
      <w:r w:rsidR="00EC2E44" w:rsidRPr="00D20B89">
        <w:rPr>
          <w:rFonts w:ascii="Times New Roman" w:hAnsi="Times New Roman" w:cs="Times New Roman"/>
          <w:b/>
          <w:sz w:val="24"/>
          <w:szCs w:val="24"/>
        </w:rPr>
        <w:t xml:space="preserve">dos mil </w:t>
      </w:r>
      <w:r w:rsidR="00EC2E44">
        <w:rPr>
          <w:rFonts w:ascii="Times New Roman" w:hAnsi="Times New Roman" w:cs="Times New Roman"/>
          <w:b/>
          <w:sz w:val="24"/>
          <w:szCs w:val="24"/>
        </w:rPr>
        <w:t>dieciséis</w:t>
      </w:r>
      <w:r w:rsidR="00EC2E44" w:rsidRPr="00DB7160">
        <w:rPr>
          <w:rFonts w:ascii="Times New Roman" w:hAnsi="Times New Roman" w:cs="Times New Roman"/>
          <w:b/>
          <w:sz w:val="24"/>
          <w:szCs w:val="24"/>
        </w:rPr>
        <w:t>.</w:t>
      </w:r>
      <w:r w:rsidR="00EC2E44" w:rsidRPr="00310626">
        <w:rPr>
          <w:rFonts w:ascii="Times New Roman" w:hAnsi="Times New Roman" w:cs="Times New Roman"/>
          <w:sz w:val="24"/>
          <w:szCs w:val="24"/>
        </w:rPr>
        <w:t xml:space="preserve"> Siendo estos el lugar, día y hora señalados par</w:t>
      </w:r>
      <w:r w:rsidR="00EC2E44">
        <w:rPr>
          <w:rFonts w:ascii="Times New Roman" w:hAnsi="Times New Roman" w:cs="Times New Roman"/>
          <w:sz w:val="24"/>
          <w:szCs w:val="24"/>
        </w:rPr>
        <w:t xml:space="preserve">a la celebración de </w:t>
      </w:r>
      <w:r w:rsidR="00EC2E44">
        <w:rPr>
          <w:rFonts w:ascii="Times New Roman" w:hAnsi="Times New Roman" w:cs="Times New Roman"/>
          <w:b/>
          <w:sz w:val="24"/>
          <w:szCs w:val="24"/>
        </w:rPr>
        <w:t>S</w:t>
      </w:r>
      <w:r w:rsidR="00EC2E44" w:rsidRPr="00785D1F">
        <w:rPr>
          <w:rFonts w:ascii="Times New Roman" w:hAnsi="Times New Roman" w:cs="Times New Roman"/>
          <w:b/>
          <w:sz w:val="24"/>
          <w:szCs w:val="24"/>
        </w:rPr>
        <w:t xml:space="preserve">esión </w:t>
      </w:r>
      <w:r w:rsidR="00EC2E44">
        <w:rPr>
          <w:rFonts w:ascii="Times New Roman" w:hAnsi="Times New Roman" w:cs="Times New Roman"/>
          <w:b/>
          <w:sz w:val="24"/>
          <w:szCs w:val="24"/>
        </w:rPr>
        <w:t>O</w:t>
      </w:r>
      <w:r w:rsidR="00EC2E44" w:rsidRPr="00785D1F">
        <w:rPr>
          <w:rFonts w:ascii="Times New Roman" w:hAnsi="Times New Roman" w:cs="Times New Roman"/>
          <w:b/>
          <w:sz w:val="24"/>
          <w:szCs w:val="24"/>
        </w:rPr>
        <w:t>rdinaria</w:t>
      </w:r>
      <w:r w:rsidR="00EC2E44" w:rsidRPr="00310626">
        <w:rPr>
          <w:rFonts w:ascii="Times New Roman" w:hAnsi="Times New Roman" w:cs="Times New Roman"/>
          <w:sz w:val="24"/>
          <w:szCs w:val="24"/>
        </w:rPr>
        <w:t xml:space="preserve"> de Consejo Directivo del </w:t>
      </w:r>
      <w:r w:rsidR="00EC2E44" w:rsidRPr="00310626">
        <w:rPr>
          <w:rFonts w:ascii="Times New Roman" w:hAnsi="Times New Roman" w:cs="Times New Roman"/>
          <w:b/>
          <w:sz w:val="24"/>
          <w:szCs w:val="24"/>
        </w:rPr>
        <w:t>Fondo para la Atención a las Víctimas de Accidentes de Tránsito</w:t>
      </w:r>
      <w:r w:rsidR="00EC2E44" w:rsidRPr="004176C0">
        <w:rPr>
          <w:rFonts w:ascii="Times New Roman" w:hAnsi="Times New Roman" w:cs="Times New Roman"/>
          <w:b/>
          <w:sz w:val="24"/>
          <w:szCs w:val="24"/>
        </w:rPr>
        <w:t>,</w:t>
      </w:r>
      <w:r w:rsidR="00EC2E44" w:rsidRPr="00310626">
        <w:rPr>
          <w:rFonts w:ascii="Times New Roman" w:hAnsi="Times New Roman" w:cs="Times New Roman"/>
          <w:sz w:val="24"/>
          <w:szCs w:val="24"/>
        </w:rPr>
        <w:t xml:space="preserve"> que puede abreviarse </w:t>
      </w:r>
      <w:r w:rsidR="00EC2E44" w:rsidRPr="00310626">
        <w:rPr>
          <w:rFonts w:ascii="Times New Roman" w:hAnsi="Times New Roman" w:cs="Times New Roman"/>
          <w:b/>
          <w:sz w:val="24"/>
          <w:szCs w:val="24"/>
        </w:rPr>
        <w:t>FONAT</w:t>
      </w:r>
      <w:r w:rsidR="00EC2E44" w:rsidRPr="002E328A">
        <w:rPr>
          <w:rFonts w:ascii="Times New Roman" w:hAnsi="Times New Roman" w:cs="Times New Roman"/>
          <w:b/>
          <w:sz w:val="24"/>
          <w:szCs w:val="24"/>
        </w:rPr>
        <w:t>,</w:t>
      </w:r>
      <w:r w:rsidR="00EC2E44" w:rsidRPr="00310626">
        <w:rPr>
          <w:rFonts w:ascii="Times New Roman" w:hAnsi="Times New Roman" w:cs="Times New Roman"/>
          <w:sz w:val="24"/>
          <w:szCs w:val="24"/>
        </w:rPr>
        <w:t xml:space="preserve"> en atención a la convocatoria girada de conformidad a la Ley</w:t>
      </w:r>
      <w:r w:rsidR="00EC2E44">
        <w:rPr>
          <w:rFonts w:ascii="Times New Roman" w:hAnsi="Times New Roman" w:cs="Times New Roman"/>
          <w:sz w:val="24"/>
          <w:szCs w:val="24"/>
        </w:rPr>
        <w:t>. Se</w:t>
      </w:r>
      <w:r w:rsidR="00EC2E44" w:rsidRPr="00310626">
        <w:rPr>
          <w:rFonts w:ascii="Times New Roman" w:hAnsi="Times New Roman" w:cs="Times New Roman"/>
          <w:sz w:val="24"/>
          <w:szCs w:val="24"/>
        </w:rPr>
        <w:t xml:space="preserve"> procede al desarrollo de la agenda propuesta, según se detalla a continuación: </w:t>
      </w:r>
      <w:r w:rsidR="00EC2E44">
        <w:rPr>
          <w:rFonts w:ascii="Times New Roman" w:hAnsi="Times New Roman" w:cs="Times New Roman"/>
          <w:sz w:val="24"/>
          <w:szCs w:val="24"/>
        </w:rPr>
        <w:t>---------------------------------------------------------------------------------------------</w:t>
      </w:r>
    </w:p>
    <w:p w14:paraId="566E74F0" w14:textId="77777777" w:rsidR="00EC2E44" w:rsidRDefault="00EC2E44" w:rsidP="00EC2E44">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Pr>
          <w:rFonts w:ascii="Times New Roman" w:hAnsi="Times New Roman" w:cs="Times New Roman"/>
          <w:b/>
          <w:sz w:val="24"/>
          <w:szCs w:val="24"/>
        </w:rPr>
        <w:t xml:space="preserve"> Integración del Consejo Directivo. </w:t>
      </w:r>
      <w:r>
        <w:rPr>
          <w:rFonts w:ascii="Times New Roman" w:hAnsi="Times New Roman" w:cs="Times New Roman"/>
          <w:sz w:val="24"/>
          <w:szCs w:val="24"/>
        </w:rPr>
        <w:t>--------------------------------------------------------------</w:t>
      </w:r>
    </w:p>
    <w:p w14:paraId="66890B34" w14:textId="462CC85A" w:rsidR="00EC2E44" w:rsidRPr="00077369"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la sesión</w:t>
      </w:r>
      <w:r w:rsidRPr="00310626">
        <w:rPr>
          <w:rFonts w:ascii="Times New Roman" w:hAnsi="Times New Roman" w:cs="Times New Roman"/>
          <w:sz w:val="24"/>
          <w:szCs w:val="24"/>
        </w:rPr>
        <w:t xml:space="preserve"> el Licenciado Nelson García</w:t>
      </w:r>
      <w:r>
        <w:rPr>
          <w:rFonts w:ascii="Times New Roman" w:hAnsi="Times New Roman" w:cs="Times New Roman"/>
          <w:sz w:val="24"/>
          <w:szCs w:val="24"/>
        </w:rPr>
        <w:t xml:space="preserve"> Rodríguez</w:t>
      </w:r>
      <w:r w:rsidRPr="00310626">
        <w:rPr>
          <w:rFonts w:ascii="Times New Roman" w:hAnsi="Times New Roman" w:cs="Times New Roman"/>
          <w:sz w:val="24"/>
          <w:szCs w:val="24"/>
        </w:rPr>
        <w:t>, Presidente;</w:t>
      </w:r>
      <w:r>
        <w:rPr>
          <w:rFonts w:ascii="Times New Roman" w:hAnsi="Times New Roman" w:cs="Times New Roman"/>
          <w:sz w:val="24"/>
          <w:szCs w:val="24"/>
        </w:rPr>
        <w:t xml:space="preserve"> el Doctor Julio Oscar Robles Ticas, Delegado Propietario del Ministerio de Salud;</w:t>
      </w:r>
      <w:r w:rsidR="00D26535">
        <w:rPr>
          <w:rFonts w:ascii="Times New Roman" w:hAnsi="Times New Roman" w:cs="Times New Roman"/>
          <w:sz w:val="24"/>
          <w:szCs w:val="24"/>
        </w:rPr>
        <w:t xml:space="preserve"> el Comisionado César Flores Murillo, Delegado Propietario de la Subd</w:t>
      </w:r>
      <w:r w:rsidR="00D26535" w:rsidRPr="00310626">
        <w:rPr>
          <w:rFonts w:ascii="Times New Roman" w:hAnsi="Times New Roman" w:cs="Times New Roman"/>
          <w:sz w:val="24"/>
          <w:szCs w:val="24"/>
        </w:rPr>
        <w:t>irección de Tránsito</w:t>
      </w:r>
      <w:r w:rsidR="00D26535">
        <w:rPr>
          <w:rFonts w:ascii="Times New Roman" w:hAnsi="Times New Roman" w:cs="Times New Roman"/>
          <w:sz w:val="24"/>
          <w:szCs w:val="24"/>
        </w:rPr>
        <w:t xml:space="preserve"> Terrestre</w:t>
      </w:r>
      <w:r w:rsidR="00D26535" w:rsidRPr="00310626">
        <w:rPr>
          <w:rFonts w:ascii="Times New Roman" w:hAnsi="Times New Roman" w:cs="Times New Roman"/>
          <w:sz w:val="24"/>
          <w:szCs w:val="24"/>
        </w:rPr>
        <w:t xml:space="preserve"> de la Policía Nacional Civil</w:t>
      </w:r>
      <w:r w:rsidR="00D26535">
        <w:rPr>
          <w:rFonts w:ascii="Times New Roman" w:hAnsi="Times New Roman" w:cs="Times New Roman"/>
          <w:sz w:val="24"/>
          <w:szCs w:val="24"/>
        </w:rPr>
        <w:t>, el Licenciado Luis Balmore Amaya, Delegado Propietario del Ministerio de Educación</w:t>
      </w:r>
      <w:r>
        <w:rPr>
          <w:rFonts w:ascii="Times New Roman" w:hAnsi="Times New Roman" w:cs="Times New Roman"/>
          <w:sz w:val="24"/>
          <w:szCs w:val="24"/>
        </w:rPr>
        <w:t>; y la suscrita Secreta</w:t>
      </w:r>
      <w:r w:rsidR="00D26535">
        <w:rPr>
          <w:rFonts w:ascii="Times New Roman" w:hAnsi="Times New Roman" w:cs="Times New Roman"/>
          <w:sz w:val="24"/>
          <w:szCs w:val="24"/>
        </w:rPr>
        <w:t>ria de conformidad a la Ley. --</w:t>
      </w:r>
    </w:p>
    <w:p w14:paraId="327FB8EF"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 Del quórum y la agenda.</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8E68A01" w14:textId="77777777" w:rsidR="00EC2E44" w:rsidRDefault="00EC2E44"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Pr="00310626">
        <w:rPr>
          <w:rFonts w:ascii="Times New Roman" w:hAnsi="Times New Roman" w:cs="Times New Roman"/>
          <w:b/>
          <w:sz w:val="24"/>
          <w:szCs w:val="24"/>
        </w:rPr>
        <w:t>Establecimiento del quórum.</w:t>
      </w:r>
      <w:r w:rsidRPr="00310626">
        <w:rPr>
          <w:rFonts w:ascii="Times New Roman" w:hAnsi="Times New Roman" w:cs="Times New Roman"/>
          <w:sz w:val="24"/>
          <w:szCs w:val="24"/>
        </w:rPr>
        <w:t xml:space="preserve"> </w:t>
      </w:r>
      <w:r>
        <w:rPr>
          <w:rFonts w:ascii="Times New Roman" w:hAnsi="Times New Roman" w:cs="Times New Roman"/>
          <w:sz w:val="24"/>
          <w:szCs w:val="24"/>
        </w:rPr>
        <w:t>--------------------------------------------------------------------</w:t>
      </w:r>
    </w:p>
    <w:p w14:paraId="6F4938C1" w14:textId="77777777" w:rsidR="00EC2E44" w:rsidRPr="00464598" w:rsidRDefault="00EC2E44" w:rsidP="00EC2E4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Pr="00310626">
        <w:rPr>
          <w:rFonts w:ascii="Times New Roman" w:hAnsi="Times New Roman" w:cs="Times New Roman"/>
          <w:sz w:val="24"/>
          <w:szCs w:val="24"/>
        </w:rPr>
        <w:t xml:space="preserve"> verifica el quórum de conformidad a la Ley, encontrándose éste e</w:t>
      </w:r>
      <w:r>
        <w:rPr>
          <w:rFonts w:ascii="Times New Roman" w:hAnsi="Times New Roman" w:cs="Times New Roman"/>
          <w:sz w:val="24"/>
          <w:szCs w:val="24"/>
        </w:rPr>
        <w:t>stablecido al efecto y declará</w:t>
      </w:r>
      <w:r w:rsidRPr="00310626">
        <w:rPr>
          <w:rFonts w:ascii="Times New Roman" w:hAnsi="Times New Roman" w:cs="Times New Roman"/>
          <w:sz w:val="24"/>
          <w:szCs w:val="24"/>
        </w:rPr>
        <w:t>ndo</w:t>
      </w:r>
      <w:r>
        <w:rPr>
          <w:rFonts w:ascii="Times New Roman" w:hAnsi="Times New Roman" w:cs="Times New Roman"/>
          <w:sz w:val="24"/>
          <w:szCs w:val="24"/>
        </w:rPr>
        <w:t>se</w:t>
      </w:r>
      <w:r w:rsidRPr="00310626">
        <w:rPr>
          <w:rFonts w:ascii="Times New Roman" w:hAnsi="Times New Roman" w:cs="Times New Roman"/>
          <w:sz w:val="24"/>
          <w:szCs w:val="24"/>
        </w:rPr>
        <w:t xml:space="preserve"> abierta la sesión</w:t>
      </w:r>
      <w:r>
        <w:rPr>
          <w:rFonts w:ascii="Times New Roman" w:hAnsi="Times New Roman" w:cs="Times New Roman"/>
          <w:sz w:val="24"/>
          <w:szCs w:val="24"/>
        </w:rPr>
        <w:t xml:space="preserve">. </w:t>
      </w:r>
      <w:r w:rsidRPr="00DF78BF">
        <w:rPr>
          <w:rFonts w:ascii="Times New Roman" w:hAnsi="Times New Roman" w:cs="Times New Roman"/>
          <w:sz w:val="24"/>
          <w:szCs w:val="24"/>
        </w:rPr>
        <w:t>----------------------</w:t>
      </w:r>
      <w:r>
        <w:rPr>
          <w:rFonts w:ascii="Times New Roman" w:hAnsi="Times New Roman" w:cs="Times New Roman"/>
          <w:sz w:val="24"/>
          <w:szCs w:val="24"/>
        </w:rPr>
        <w:t>----------------------------------------</w:t>
      </w:r>
    </w:p>
    <w:p w14:paraId="67132FA2" w14:textId="77777777" w:rsidR="00EC2E44" w:rsidRDefault="00EC2E44" w:rsidP="00EC2E44">
      <w:pPr>
        <w:pStyle w:val="Prrafodelista"/>
        <w:numPr>
          <w:ilvl w:val="1"/>
          <w:numId w:val="19"/>
        </w:numPr>
        <w:spacing w:line="360" w:lineRule="auto"/>
        <w:jc w:val="both"/>
      </w:pPr>
      <w:r w:rsidRPr="00077369">
        <w:rPr>
          <w:b/>
        </w:rPr>
        <w:t xml:space="preserve">Presentación y aprobación de la agenda propuesta o modificación de la misma. </w:t>
      </w:r>
      <w:r>
        <w:t>---</w:t>
      </w:r>
    </w:p>
    <w:p w14:paraId="61240518" w14:textId="4CE33DEE" w:rsidR="00674E66" w:rsidRPr="00674E66" w:rsidRDefault="00EC2E44" w:rsidP="00674E66">
      <w:pPr>
        <w:spacing w:after="0" w:line="360" w:lineRule="auto"/>
        <w:jc w:val="both"/>
        <w:rPr>
          <w:rFonts w:ascii="Times New Roman" w:hAnsi="Times New Roman" w:cs="Times New Roman"/>
          <w:sz w:val="24"/>
          <w:szCs w:val="24"/>
        </w:rPr>
      </w:pPr>
      <w:r w:rsidRPr="00077369">
        <w:rPr>
          <w:rFonts w:ascii="Times New Roman" w:hAnsi="Times New Roman" w:cs="Times New Roman"/>
          <w:sz w:val="24"/>
          <w:szCs w:val="24"/>
        </w:rPr>
        <w:t>El Presidente expone la agenda a desarrollar y una vez realizado lo anterior, la somete a consideración de los miembros presentes, siendo ésta aprobada por unanimidad y quedando conformada por</w:t>
      </w:r>
      <w:r>
        <w:rPr>
          <w:rFonts w:ascii="Times New Roman" w:hAnsi="Times New Roman" w:cs="Times New Roman"/>
          <w:sz w:val="24"/>
          <w:szCs w:val="24"/>
        </w:rPr>
        <w:t xml:space="preserve"> un único punto, de la siguiente manera</w:t>
      </w:r>
      <w:r w:rsidRPr="00077369">
        <w:rPr>
          <w:rFonts w:ascii="Times New Roman" w:hAnsi="Times New Roman" w:cs="Times New Roman"/>
          <w:sz w:val="24"/>
          <w:szCs w:val="24"/>
        </w:rPr>
        <w:t xml:space="preserve">: </w:t>
      </w:r>
      <w:r w:rsidRPr="00077369">
        <w:rPr>
          <w:rFonts w:ascii="Times New Roman" w:hAnsi="Times New Roman" w:cs="Times New Roman"/>
          <w:b/>
          <w:sz w:val="24"/>
          <w:szCs w:val="24"/>
        </w:rPr>
        <w:t>1.</w:t>
      </w:r>
      <w:r w:rsidRPr="00077369">
        <w:rPr>
          <w:rFonts w:ascii="Times New Roman" w:hAnsi="Times New Roman" w:cs="Times New Roman"/>
          <w:sz w:val="24"/>
          <w:szCs w:val="24"/>
        </w:rPr>
        <w:t xml:space="preserve"> Integración del Consejo Directivo. </w:t>
      </w:r>
      <w:r w:rsidRPr="00077369">
        <w:rPr>
          <w:rFonts w:ascii="Times New Roman" w:hAnsi="Times New Roman" w:cs="Times New Roman"/>
          <w:b/>
          <w:sz w:val="24"/>
          <w:szCs w:val="24"/>
        </w:rPr>
        <w:t>2.</w:t>
      </w:r>
      <w:r w:rsidRPr="00077369">
        <w:rPr>
          <w:rFonts w:ascii="Times New Roman" w:hAnsi="Times New Roman" w:cs="Times New Roman"/>
          <w:sz w:val="24"/>
          <w:szCs w:val="24"/>
        </w:rPr>
        <w:t xml:space="preserve"> Del quórum y la agenda. </w:t>
      </w:r>
      <w:r w:rsidRPr="00077369">
        <w:rPr>
          <w:rFonts w:ascii="Times New Roman" w:hAnsi="Times New Roman" w:cs="Times New Roman"/>
          <w:b/>
          <w:sz w:val="24"/>
          <w:szCs w:val="24"/>
        </w:rPr>
        <w:t>2.1</w:t>
      </w:r>
      <w:r w:rsidRPr="00077369">
        <w:rPr>
          <w:rFonts w:ascii="Times New Roman" w:hAnsi="Times New Roman" w:cs="Times New Roman"/>
          <w:sz w:val="24"/>
          <w:szCs w:val="24"/>
        </w:rPr>
        <w:t xml:space="preserve"> Establecimiento del quórum. </w:t>
      </w:r>
      <w:r w:rsidRPr="00077369">
        <w:rPr>
          <w:rFonts w:ascii="Times New Roman" w:hAnsi="Times New Roman" w:cs="Times New Roman"/>
          <w:b/>
          <w:sz w:val="24"/>
          <w:szCs w:val="24"/>
        </w:rPr>
        <w:t>2.2</w:t>
      </w:r>
      <w:r w:rsidRPr="00077369">
        <w:rPr>
          <w:rFonts w:ascii="Times New Roman" w:hAnsi="Times New Roman" w:cs="Times New Roman"/>
          <w:sz w:val="24"/>
          <w:szCs w:val="24"/>
        </w:rPr>
        <w:t xml:space="preserve"> Presentación y aprobación de la agenda propuesta o modificación de la misma. </w:t>
      </w:r>
      <w:r w:rsidRPr="00077369">
        <w:rPr>
          <w:rFonts w:ascii="Times New Roman" w:hAnsi="Times New Roman" w:cs="Times New Roman"/>
          <w:b/>
          <w:sz w:val="24"/>
          <w:szCs w:val="24"/>
        </w:rPr>
        <w:t xml:space="preserve">3. </w:t>
      </w:r>
      <w:r w:rsidR="003B3CE1" w:rsidRPr="006C4FCC">
        <w:rPr>
          <w:rFonts w:ascii="Times New Roman" w:hAnsi="Times New Roman" w:cs="Times New Roman"/>
          <w:sz w:val="24"/>
          <w:szCs w:val="24"/>
        </w:rPr>
        <w:t>Informes de Presidencia</w:t>
      </w:r>
      <w:r w:rsidR="006C4FCC" w:rsidRP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4.</w:t>
      </w:r>
      <w:r w:rsidR="006C4FCC" w:rsidRP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Lectura y aprobación de las actas correspondientes a las sesiones ordinarias de fecha 26 de enero, 11 de febrero, 01 de marzo,  03 de marzo y 15 de marzo, todas de 2016.</w:t>
      </w:r>
      <w:r w:rsidR="006C4FCC" w:rsidRP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5.</w:t>
      </w:r>
      <w:r w:rsidR="006C4FCC" w:rsidRP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Informe sobre evento de entrega de pistolas laser a la División de Tránsito Terrestre de la Policía Nacional y propuesta de designación al Presidente de FONAT para firma de documento de Donación.</w:t>
      </w:r>
      <w:r w:rsidR="006C4FCC" w:rsidRP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6.</w:t>
      </w:r>
      <w:r w:rsidR="006C4FCC" w:rsidRP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Se somete a aprobación el Plan anual de Tra</w:t>
      </w:r>
      <w:r w:rsidR="006C4FCC">
        <w:rPr>
          <w:rFonts w:ascii="Times New Roman" w:hAnsi="Times New Roman" w:cs="Times New Roman"/>
          <w:sz w:val="24"/>
          <w:szCs w:val="24"/>
        </w:rPr>
        <w:t xml:space="preserve">bajo de Auditoría Interna 2017, y presentación del informe de Auditoria “EXAMEN ESPECIAL A LA ADQUISICIÓN DE BIENES Y CONTRATACIONES DE SERVICIO”. </w:t>
      </w:r>
      <w:r w:rsidR="006C4FCC" w:rsidRPr="006C4FCC">
        <w:rPr>
          <w:rFonts w:ascii="Times New Roman" w:hAnsi="Times New Roman" w:cs="Times New Roman"/>
          <w:b/>
          <w:sz w:val="24"/>
          <w:szCs w:val="24"/>
        </w:rPr>
        <w:t>7.</w:t>
      </w:r>
      <w:r w:rsid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Se somete a aprobación el Plan Operativo Anual 2016.</w:t>
      </w:r>
      <w:r w:rsid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8.</w:t>
      </w:r>
      <w:r w:rsid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 xml:space="preserve">Se somete a aprobación la Modificación a las “POLÍTICAS PARA LA CREACIÓN, ADMINISTRACIÓN Y LIQUIDACIÓN DE FONDOS DE CAJA CHICA”. </w:t>
      </w:r>
      <w:r w:rsidR="006C4FCC" w:rsidRPr="006C4FCC">
        <w:rPr>
          <w:rFonts w:ascii="Times New Roman" w:hAnsi="Times New Roman" w:cs="Times New Roman"/>
          <w:b/>
          <w:sz w:val="24"/>
          <w:szCs w:val="24"/>
        </w:rPr>
        <w:t>9.</w:t>
      </w:r>
      <w:r w:rsidR="006C4FCC" w:rsidRPr="006C4FCC">
        <w:rPr>
          <w:rFonts w:ascii="Times New Roman" w:hAnsi="Times New Roman" w:cs="Times New Roman"/>
          <w:sz w:val="24"/>
          <w:szCs w:val="24"/>
        </w:rPr>
        <w:t xml:space="preserve"> S</w:t>
      </w:r>
      <w:r w:rsidR="003B3CE1" w:rsidRPr="006C4FCC">
        <w:rPr>
          <w:rFonts w:ascii="Times New Roman" w:hAnsi="Times New Roman" w:cs="Times New Roman"/>
          <w:sz w:val="24"/>
          <w:szCs w:val="24"/>
        </w:rPr>
        <w:t xml:space="preserve">e somete a </w:t>
      </w:r>
      <w:r w:rsidR="003B3CE1" w:rsidRPr="006C4FCC">
        <w:rPr>
          <w:rFonts w:ascii="Times New Roman" w:hAnsi="Times New Roman" w:cs="Times New Roman"/>
          <w:sz w:val="24"/>
          <w:szCs w:val="24"/>
        </w:rPr>
        <w:lastRenderedPageBreak/>
        <w:t>aprobación nombramiento de encargado de Caja Chica FONAT, de manera temporal mientras dure el permiso sin goce de sueldo del actual encargado; así mismo el nombramiento del Ordenador de pagos de Caja Chica CONASEVI.</w:t>
      </w:r>
      <w:r w:rsidR="006C4FCC">
        <w:rPr>
          <w:rFonts w:ascii="Times New Roman" w:hAnsi="Times New Roman" w:cs="Times New Roman"/>
          <w:sz w:val="24"/>
          <w:szCs w:val="24"/>
        </w:rPr>
        <w:t xml:space="preserve"> </w:t>
      </w:r>
      <w:r w:rsidR="006C4FCC" w:rsidRPr="006C4FCC">
        <w:rPr>
          <w:rFonts w:ascii="Times New Roman" w:hAnsi="Times New Roman" w:cs="Times New Roman"/>
          <w:b/>
          <w:sz w:val="24"/>
          <w:szCs w:val="24"/>
        </w:rPr>
        <w:t>10.</w:t>
      </w:r>
      <w:r w:rsidR="006C4FCC">
        <w:rPr>
          <w:rFonts w:ascii="Times New Roman" w:hAnsi="Times New Roman" w:cs="Times New Roman"/>
          <w:sz w:val="24"/>
          <w:szCs w:val="24"/>
        </w:rPr>
        <w:t xml:space="preserve"> </w:t>
      </w:r>
      <w:r w:rsidR="003B3CE1" w:rsidRPr="006C4FCC">
        <w:rPr>
          <w:rFonts w:ascii="Times New Roman" w:hAnsi="Times New Roman" w:cs="Times New Roman"/>
          <w:sz w:val="24"/>
          <w:szCs w:val="24"/>
        </w:rPr>
        <w:t>Varios.</w:t>
      </w:r>
      <w:r w:rsidR="006C4FCC">
        <w:rPr>
          <w:rFonts w:ascii="Times New Roman" w:hAnsi="Times New Roman" w:cs="Times New Roman"/>
          <w:sz w:val="24"/>
          <w:szCs w:val="24"/>
        </w:rPr>
        <w:t>----------------------------------</w:t>
      </w:r>
      <w:r w:rsidRPr="00077369">
        <w:rPr>
          <w:rFonts w:ascii="Times New Roman" w:hAnsi="Times New Roman" w:cs="Times New Roman"/>
          <w:b/>
          <w:sz w:val="24"/>
          <w:szCs w:val="24"/>
        </w:rPr>
        <w:t xml:space="preserve">3. </w:t>
      </w:r>
      <w:r w:rsidR="006C4FCC" w:rsidRPr="006C4FCC">
        <w:rPr>
          <w:rFonts w:ascii="Times New Roman" w:hAnsi="Times New Roman" w:cs="Times New Roman"/>
          <w:b/>
          <w:sz w:val="24"/>
          <w:szCs w:val="24"/>
        </w:rPr>
        <w:t>Informes de Presidencia</w:t>
      </w:r>
      <w:r w:rsidR="006C4FCC">
        <w:rPr>
          <w:rFonts w:ascii="Times New Roman" w:hAnsi="Times New Roman" w:cs="Times New Roman"/>
          <w:b/>
          <w:sz w:val="24"/>
          <w:szCs w:val="24"/>
        </w:rPr>
        <w:t>----------------------------------------------------------------------------</w:t>
      </w:r>
      <w:r w:rsidR="006C4FCC">
        <w:rPr>
          <w:rFonts w:ascii="Times New Roman" w:hAnsi="Times New Roman" w:cs="Times New Roman"/>
          <w:sz w:val="24"/>
          <w:szCs w:val="24"/>
        </w:rPr>
        <w:t>El Presidente del Consejo Directivo expon</w:t>
      </w:r>
      <w:r w:rsidR="006E0713">
        <w:rPr>
          <w:rFonts w:ascii="Times New Roman" w:hAnsi="Times New Roman" w:cs="Times New Roman"/>
          <w:sz w:val="24"/>
          <w:szCs w:val="24"/>
        </w:rPr>
        <w:t xml:space="preserve">e a los miembros que se ha dado continuidad a las gestiones ante el Ministerio de Hacienda, sobre las propuestas de reforma al Presupuesto General de la Nación para el corriente ejercicio fiscal, que permitirá las transferencias de </w:t>
      </w:r>
      <w:r w:rsidR="009D47AA">
        <w:rPr>
          <w:rFonts w:ascii="Times New Roman" w:hAnsi="Times New Roman" w:cs="Times New Roman"/>
          <w:sz w:val="24"/>
          <w:szCs w:val="24"/>
        </w:rPr>
        <w:t xml:space="preserve">los </w:t>
      </w:r>
      <w:r w:rsidR="006E0713">
        <w:rPr>
          <w:rFonts w:ascii="Times New Roman" w:hAnsi="Times New Roman" w:cs="Times New Roman"/>
          <w:sz w:val="24"/>
          <w:szCs w:val="24"/>
        </w:rPr>
        <w:t>fondos a la institución tal como lo establece las Reformas a la Ley del FONAT, y que verbalmente se le ha manifestado que el Ministerio de Hacienda, por el momento, no cuenta con los fondos</w:t>
      </w:r>
      <w:r w:rsidR="00B9485E">
        <w:rPr>
          <w:rFonts w:ascii="Times New Roman" w:hAnsi="Times New Roman" w:cs="Times New Roman"/>
          <w:sz w:val="24"/>
          <w:szCs w:val="24"/>
        </w:rPr>
        <w:t xml:space="preserve"> para realizar dichas transferencias</w:t>
      </w:r>
      <w:r w:rsidR="00E35BCE">
        <w:rPr>
          <w:rFonts w:ascii="Times New Roman" w:hAnsi="Times New Roman" w:cs="Times New Roman"/>
          <w:sz w:val="24"/>
          <w:szCs w:val="24"/>
        </w:rPr>
        <w:t>;</w:t>
      </w:r>
      <w:r w:rsidR="006E0713">
        <w:rPr>
          <w:rFonts w:ascii="Times New Roman" w:hAnsi="Times New Roman" w:cs="Times New Roman"/>
          <w:sz w:val="24"/>
          <w:szCs w:val="24"/>
        </w:rPr>
        <w:t xml:space="preserve"> </w:t>
      </w:r>
      <w:r w:rsidR="00E35BCE">
        <w:rPr>
          <w:rFonts w:ascii="Times New Roman" w:hAnsi="Times New Roman" w:cs="Times New Roman"/>
          <w:sz w:val="24"/>
          <w:szCs w:val="24"/>
        </w:rPr>
        <w:t>e</w:t>
      </w:r>
      <w:r w:rsidR="00B9485E">
        <w:rPr>
          <w:rFonts w:ascii="Times New Roman" w:hAnsi="Times New Roman" w:cs="Times New Roman"/>
          <w:sz w:val="24"/>
          <w:szCs w:val="24"/>
        </w:rPr>
        <w:t>xpone además</w:t>
      </w:r>
      <w:r w:rsidR="00E35BCE">
        <w:rPr>
          <w:rFonts w:ascii="Times New Roman" w:hAnsi="Times New Roman" w:cs="Times New Roman"/>
          <w:sz w:val="24"/>
          <w:szCs w:val="24"/>
        </w:rPr>
        <w:t>, esto porque cuando se aprobaron las reformas a la Ley, el Presupuesto General de la Nación ya había sido aprobado, y distribuido a cada entidad</w:t>
      </w:r>
      <w:r w:rsidR="00B9485E">
        <w:rPr>
          <w:rFonts w:ascii="Times New Roman" w:hAnsi="Times New Roman" w:cs="Times New Roman"/>
          <w:sz w:val="24"/>
          <w:szCs w:val="24"/>
        </w:rPr>
        <w:t xml:space="preserve">, </w:t>
      </w:r>
      <w:r w:rsidR="00E35BCE">
        <w:rPr>
          <w:rFonts w:ascii="Times New Roman" w:hAnsi="Times New Roman" w:cs="Times New Roman"/>
          <w:sz w:val="24"/>
          <w:szCs w:val="24"/>
        </w:rPr>
        <w:t xml:space="preserve">además manifiesta, </w:t>
      </w:r>
      <w:r w:rsidR="00B9485E">
        <w:rPr>
          <w:rFonts w:ascii="Times New Roman" w:hAnsi="Times New Roman" w:cs="Times New Roman"/>
          <w:sz w:val="24"/>
          <w:szCs w:val="24"/>
        </w:rPr>
        <w:t>que en reuniones sostenidas con el Viceministro de Hacienda</w:t>
      </w:r>
      <w:r w:rsidR="00E35BCE">
        <w:rPr>
          <w:rFonts w:ascii="Times New Roman" w:hAnsi="Times New Roman" w:cs="Times New Roman"/>
          <w:sz w:val="24"/>
          <w:szCs w:val="24"/>
        </w:rPr>
        <w:t>, le ha solicitado presente ante tal entidad un presupuesto que detalle los gastos básicos para la finalización del presente ejercicio fiscal. Consulta a los miembros del Consejo Directivo si tienen alguna opinión o sugerencia al respecto, manifestando los mismos que se dan enterado de las gestiones que se han realizado. Continúa brindando el informe</w:t>
      </w:r>
      <w:r w:rsidR="00846772">
        <w:rPr>
          <w:rFonts w:ascii="Times New Roman" w:hAnsi="Times New Roman" w:cs="Times New Roman"/>
          <w:sz w:val="24"/>
          <w:szCs w:val="24"/>
        </w:rPr>
        <w:t xml:space="preserve">, en su calidad de Coordinador del CONASEVI, </w:t>
      </w:r>
      <w:r w:rsidR="00674E66">
        <w:rPr>
          <w:rFonts w:ascii="Times New Roman" w:hAnsi="Times New Roman" w:cs="Times New Roman"/>
          <w:sz w:val="24"/>
          <w:szCs w:val="24"/>
        </w:rPr>
        <w:t>manifestando que se</w:t>
      </w:r>
      <w:r w:rsidR="00846772">
        <w:rPr>
          <w:rFonts w:ascii="Times New Roman" w:hAnsi="Times New Roman" w:cs="Times New Roman"/>
          <w:sz w:val="24"/>
          <w:szCs w:val="24"/>
        </w:rPr>
        <w:t xml:space="preserve"> han </w:t>
      </w:r>
      <w:r w:rsidR="00674E66">
        <w:rPr>
          <w:rFonts w:ascii="Times New Roman" w:hAnsi="Times New Roman" w:cs="Times New Roman"/>
          <w:sz w:val="24"/>
          <w:szCs w:val="24"/>
        </w:rPr>
        <w:t xml:space="preserve">realizado </w:t>
      </w:r>
      <w:r w:rsidR="00846772">
        <w:rPr>
          <w:rFonts w:ascii="Times New Roman" w:hAnsi="Times New Roman" w:cs="Times New Roman"/>
          <w:sz w:val="24"/>
          <w:szCs w:val="24"/>
        </w:rPr>
        <w:t>actividades</w:t>
      </w:r>
      <w:r w:rsidR="00E35BCE">
        <w:rPr>
          <w:rFonts w:ascii="Times New Roman" w:hAnsi="Times New Roman" w:cs="Times New Roman"/>
          <w:sz w:val="24"/>
          <w:szCs w:val="24"/>
        </w:rPr>
        <w:t xml:space="preserve"> en materia de prevención </w:t>
      </w:r>
      <w:r w:rsidR="00846772">
        <w:rPr>
          <w:rFonts w:ascii="Times New Roman" w:hAnsi="Times New Roman" w:cs="Times New Roman"/>
          <w:sz w:val="24"/>
          <w:szCs w:val="24"/>
        </w:rPr>
        <w:t>vial</w:t>
      </w:r>
      <w:r w:rsidR="00674E66">
        <w:rPr>
          <w:rFonts w:ascii="Times New Roman" w:hAnsi="Times New Roman" w:cs="Times New Roman"/>
          <w:sz w:val="24"/>
          <w:szCs w:val="24"/>
        </w:rPr>
        <w:t xml:space="preserve"> y en cumplimiento al Plan de Trabajo, se ha desarrollado lo siguiente</w:t>
      </w:r>
      <w:r w:rsidR="00846772">
        <w:rPr>
          <w:rFonts w:ascii="Times New Roman" w:hAnsi="Times New Roman" w:cs="Times New Roman"/>
          <w:sz w:val="24"/>
          <w:szCs w:val="24"/>
        </w:rPr>
        <w:t xml:space="preserve">: </w:t>
      </w:r>
      <w:r w:rsidR="00846772" w:rsidRPr="00846772">
        <w:rPr>
          <w:rFonts w:ascii="Times New Roman" w:hAnsi="Times New Roman" w:cs="Times New Roman"/>
          <w:b/>
          <w:sz w:val="24"/>
          <w:szCs w:val="24"/>
        </w:rPr>
        <w:t>a)</w:t>
      </w:r>
      <w:r w:rsidR="00846772">
        <w:rPr>
          <w:rFonts w:ascii="Times New Roman" w:hAnsi="Times New Roman" w:cs="Times New Roman"/>
          <w:sz w:val="24"/>
          <w:szCs w:val="24"/>
        </w:rPr>
        <w:t xml:space="preserve"> </w:t>
      </w:r>
      <w:r w:rsidR="00846772" w:rsidRPr="00846772">
        <w:rPr>
          <w:rFonts w:ascii="Times New Roman" w:hAnsi="Times New Roman" w:cs="Times New Roman"/>
          <w:sz w:val="24"/>
          <w:szCs w:val="24"/>
        </w:rPr>
        <w:t xml:space="preserve">El </w:t>
      </w:r>
      <w:r w:rsidR="00846772">
        <w:rPr>
          <w:rFonts w:ascii="Times New Roman" w:hAnsi="Times New Roman" w:cs="Times New Roman"/>
          <w:sz w:val="24"/>
          <w:szCs w:val="24"/>
        </w:rPr>
        <w:t xml:space="preserve">CONASEVI </w:t>
      </w:r>
      <w:r w:rsidR="00846772" w:rsidRPr="00846772">
        <w:rPr>
          <w:rFonts w:ascii="Times New Roman" w:hAnsi="Times New Roman" w:cs="Times New Roman"/>
          <w:sz w:val="24"/>
          <w:szCs w:val="24"/>
        </w:rPr>
        <w:t>y el Departamento de Gestión del Riesgo y Cambio Climático del Min</w:t>
      </w:r>
      <w:r w:rsidR="00846772">
        <w:rPr>
          <w:rFonts w:ascii="Times New Roman" w:hAnsi="Times New Roman" w:cs="Times New Roman"/>
          <w:sz w:val="24"/>
          <w:szCs w:val="24"/>
        </w:rPr>
        <w:t>isterio de Educación desarrollaron el primer</w:t>
      </w:r>
      <w:r w:rsidR="00846772" w:rsidRPr="00846772">
        <w:rPr>
          <w:rFonts w:ascii="Times New Roman" w:hAnsi="Times New Roman" w:cs="Times New Roman"/>
          <w:sz w:val="24"/>
          <w:szCs w:val="24"/>
        </w:rPr>
        <w:t xml:space="preserve"> Certamen de Dibujo denominado: "YO DIBUJO POR LA SEGURIDAD Y LA EDUCACION VIAL", con estudiantes de los 50 Centros Escolares del Plan de formación y fortalecimiento institucional en educación y seguridad vial de 4º a 6º grado, de los Departamentos de Santa Ana, San Salvador, Usulután, La Paz, Cabañas, La Libertad, Sonsonate, Cuscatlán, se premiara al primer lugar con una Mini Laptop y al segundo y tercer lugar</w:t>
      </w:r>
      <w:r w:rsidR="00846772">
        <w:rPr>
          <w:rFonts w:ascii="Times New Roman" w:hAnsi="Times New Roman" w:cs="Times New Roman"/>
          <w:sz w:val="24"/>
          <w:szCs w:val="24"/>
        </w:rPr>
        <w:t xml:space="preserve"> con una Tablet</w:t>
      </w:r>
      <w:r w:rsidR="009D47AA">
        <w:rPr>
          <w:rFonts w:ascii="Times New Roman" w:hAnsi="Times New Roman" w:cs="Times New Roman"/>
          <w:sz w:val="24"/>
          <w:szCs w:val="24"/>
        </w:rPr>
        <w:t>, los cuales serán donados por una empresa privada</w:t>
      </w:r>
      <w:r w:rsidR="00846772">
        <w:rPr>
          <w:rFonts w:ascii="Times New Roman" w:hAnsi="Times New Roman" w:cs="Times New Roman"/>
          <w:sz w:val="24"/>
          <w:szCs w:val="24"/>
        </w:rPr>
        <w:t xml:space="preserve">; y </w:t>
      </w:r>
      <w:r w:rsidR="00846772" w:rsidRPr="00674E66">
        <w:rPr>
          <w:rFonts w:ascii="Times New Roman" w:hAnsi="Times New Roman" w:cs="Times New Roman"/>
          <w:b/>
          <w:sz w:val="24"/>
          <w:szCs w:val="24"/>
        </w:rPr>
        <w:t>b)</w:t>
      </w:r>
      <w:r w:rsidR="00846772">
        <w:rPr>
          <w:rFonts w:ascii="Times New Roman" w:hAnsi="Times New Roman" w:cs="Times New Roman"/>
          <w:sz w:val="24"/>
          <w:szCs w:val="24"/>
        </w:rPr>
        <w:t xml:space="preserve"> </w:t>
      </w:r>
      <w:r w:rsidR="00674E66">
        <w:rPr>
          <w:rFonts w:ascii="Times New Roman" w:hAnsi="Times New Roman" w:cs="Times New Roman"/>
          <w:sz w:val="24"/>
          <w:szCs w:val="24"/>
        </w:rPr>
        <w:t>P</w:t>
      </w:r>
      <w:r w:rsidR="00674E66" w:rsidRPr="00D170A5">
        <w:rPr>
          <w:rFonts w:ascii="Times New Roman" w:hAnsi="Times New Roman" w:cs="Times New Roman"/>
          <w:sz w:val="24"/>
          <w:szCs w:val="24"/>
        </w:rPr>
        <w:t>resentación ante la Asamblea Legislativa de una iniciativa de ley a través del Ministro de Obras Públicas, Transporte, y de Vivienda y Desarrollo Urbano, que decrete, el día 10 de junio de todos los añ</w:t>
      </w:r>
      <w:r w:rsidR="00406E90">
        <w:rPr>
          <w:rFonts w:ascii="Times New Roman" w:hAnsi="Times New Roman" w:cs="Times New Roman"/>
          <w:sz w:val="24"/>
          <w:szCs w:val="24"/>
        </w:rPr>
        <w:t>os como “Día de la Seguridad y E</w:t>
      </w:r>
      <w:r w:rsidR="00674E66" w:rsidRPr="00D170A5">
        <w:rPr>
          <w:rFonts w:ascii="Times New Roman" w:hAnsi="Times New Roman" w:cs="Times New Roman"/>
          <w:sz w:val="24"/>
          <w:szCs w:val="24"/>
        </w:rPr>
        <w:t>ducación  Vial”, con el fin de fortalecer y aunar esfuerzos con i</w:t>
      </w:r>
      <w:r w:rsidR="00731D22">
        <w:rPr>
          <w:rFonts w:ascii="Times New Roman" w:hAnsi="Times New Roman" w:cs="Times New Roman"/>
          <w:sz w:val="24"/>
          <w:szCs w:val="24"/>
        </w:rPr>
        <w:t xml:space="preserve">nstituciones de gobierno, </w:t>
      </w:r>
      <w:r w:rsidR="00674E66" w:rsidRPr="00D170A5">
        <w:rPr>
          <w:rFonts w:ascii="Times New Roman" w:hAnsi="Times New Roman" w:cs="Times New Roman"/>
          <w:sz w:val="24"/>
          <w:szCs w:val="24"/>
        </w:rPr>
        <w:t>ONG</w:t>
      </w:r>
      <w:r w:rsidR="00731D22">
        <w:rPr>
          <w:rFonts w:ascii="Times New Roman" w:hAnsi="Times New Roman" w:cs="Times New Roman"/>
          <w:sz w:val="24"/>
          <w:szCs w:val="24"/>
        </w:rPr>
        <w:t xml:space="preserve"> y Empresas Privadas</w:t>
      </w:r>
      <w:r w:rsidR="00674E66" w:rsidRPr="00D170A5">
        <w:rPr>
          <w:rFonts w:ascii="Times New Roman" w:hAnsi="Times New Roman" w:cs="Times New Roman"/>
          <w:sz w:val="24"/>
          <w:szCs w:val="24"/>
        </w:rPr>
        <w:t xml:space="preserve">, para el desarrollo de acciones que sensibilicen a la comunidad en general, así mismo el realizar acciones en las escuelas eventos, </w:t>
      </w:r>
      <w:r w:rsidR="00674E66" w:rsidRPr="00D170A5">
        <w:rPr>
          <w:rFonts w:ascii="Times New Roman" w:hAnsi="Times New Roman" w:cs="Times New Roman"/>
          <w:sz w:val="24"/>
          <w:szCs w:val="24"/>
        </w:rPr>
        <w:lastRenderedPageBreak/>
        <w:t xml:space="preserve">ferias y capacitaciones que fortalezcan el conocimiento vial en la población estudiantil, madres y padres </w:t>
      </w:r>
      <w:r w:rsidR="004B1C63">
        <w:rPr>
          <w:rFonts w:ascii="Times New Roman" w:hAnsi="Times New Roman" w:cs="Times New Roman"/>
          <w:sz w:val="24"/>
          <w:szCs w:val="24"/>
        </w:rPr>
        <w:t>de familia y personal docente, d</w:t>
      </w:r>
      <w:r w:rsidR="00674E66" w:rsidRPr="00D170A5">
        <w:rPr>
          <w:rFonts w:ascii="Times New Roman" w:hAnsi="Times New Roman" w:cs="Times New Roman"/>
          <w:sz w:val="24"/>
          <w:szCs w:val="24"/>
        </w:rPr>
        <w:t>onde los escolares puedan mostrar sus trabajos que potencien la creación de una nueva cultura vial (dibujos, oratoria, maquetas, consejos, fotografías, creación de señales de tránsito, exposición de temáticas cortas</w:t>
      </w:r>
      <w:r w:rsidR="00674E66">
        <w:rPr>
          <w:rFonts w:ascii="Times New Roman" w:hAnsi="Times New Roman" w:cs="Times New Roman"/>
          <w:sz w:val="24"/>
          <w:szCs w:val="24"/>
        </w:rPr>
        <w:t xml:space="preserve">), y </w:t>
      </w:r>
      <w:r w:rsidR="00674E66" w:rsidRPr="00674E66">
        <w:rPr>
          <w:rFonts w:ascii="Times New Roman" w:hAnsi="Times New Roman" w:cs="Times New Roman"/>
          <w:b/>
          <w:sz w:val="24"/>
          <w:szCs w:val="24"/>
        </w:rPr>
        <w:t>c)</w:t>
      </w:r>
      <w:r w:rsidR="00674E66">
        <w:rPr>
          <w:rFonts w:ascii="Times New Roman" w:hAnsi="Times New Roman" w:cs="Times New Roman"/>
          <w:sz w:val="24"/>
          <w:szCs w:val="24"/>
        </w:rPr>
        <w:t xml:space="preserve"> </w:t>
      </w:r>
      <w:bookmarkStart w:id="0" w:name="_Toc450139330"/>
      <w:r w:rsidR="00674E66">
        <w:rPr>
          <w:rFonts w:ascii="Times New Roman" w:hAnsi="Times New Roman" w:cs="Times New Roman"/>
          <w:sz w:val="24"/>
          <w:szCs w:val="24"/>
        </w:rPr>
        <w:t xml:space="preserve">Para este diez de junio se realizara la </w:t>
      </w:r>
      <w:r w:rsidR="00674E66" w:rsidRPr="00674E66">
        <w:rPr>
          <w:rFonts w:ascii="Times New Roman" w:hAnsi="Times New Roman" w:cs="Times New Roman"/>
          <w:b/>
          <w:sz w:val="24"/>
          <w:szCs w:val="24"/>
        </w:rPr>
        <w:t xml:space="preserve">CELEBRACIÓN DEL DIA DE SEGURIDAD Y EDUCACION </w:t>
      </w:r>
      <w:r w:rsidR="00674E66">
        <w:rPr>
          <w:rFonts w:ascii="Times New Roman" w:hAnsi="Times New Roman" w:cs="Times New Roman"/>
          <w:b/>
          <w:sz w:val="24"/>
          <w:szCs w:val="24"/>
        </w:rPr>
        <w:t xml:space="preserve">VIAL, </w:t>
      </w:r>
      <w:r w:rsidR="00674E66" w:rsidRPr="00674E66">
        <w:rPr>
          <w:rFonts w:ascii="Times New Roman" w:hAnsi="Times New Roman" w:cs="Times New Roman"/>
          <w:sz w:val="24"/>
          <w:szCs w:val="24"/>
        </w:rPr>
        <w:t>mediante una</w:t>
      </w:r>
      <w:r w:rsidR="00674E66">
        <w:rPr>
          <w:rFonts w:ascii="Times New Roman" w:hAnsi="Times New Roman" w:cs="Times New Roman"/>
          <w:b/>
          <w:sz w:val="24"/>
          <w:szCs w:val="24"/>
        </w:rPr>
        <w:t xml:space="preserve"> </w:t>
      </w:r>
      <w:r w:rsidR="00674E66" w:rsidRPr="00674E66">
        <w:rPr>
          <w:rFonts w:ascii="Times New Roman" w:hAnsi="Times New Roman" w:cs="Times New Roman"/>
          <w:b/>
          <w:sz w:val="24"/>
          <w:szCs w:val="24"/>
        </w:rPr>
        <w:t>FERIA POR LA SEGURIDAD VIAL</w:t>
      </w:r>
      <w:r w:rsidR="00674E66" w:rsidRPr="00674E66">
        <w:rPr>
          <w:rFonts w:ascii="Times New Roman" w:hAnsi="Times New Roman" w:cs="Times New Roman"/>
          <w:sz w:val="24"/>
          <w:szCs w:val="24"/>
        </w:rPr>
        <w:t>.</w:t>
      </w:r>
      <w:bookmarkEnd w:id="0"/>
      <w:r w:rsidR="00674E66" w:rsidRPr="00674E66">
        <w:rPr>
          <w:rFonts w:ascii="Times New Roman" w:hAnsi="Times New Roman" w:cs="Times New Roman"/>
          <w:sz w:val="24"/>
          <w:szCs w:val="24"/>
        </w:rPr>
        <w:t xml:space="preserve"> El </w:t>
      </w:r>
      <w:r w:rsidR="00674E66">
        <w:rPr>
          <w:rFonts w:ascii="Times New Roman" w:hAnsi="Times New Roman" w:cs="Times New Roman"/>
          <w:sz w:val="24"/>
          <w:szCs w:val="24"/>
        </w:rPr>
        <w:t>Objetivo de la actividad es p</w:t>
      </w:r>
      <w:r w:rsidR="00674E66" w:rsidRPr="00674E66">
        <w:rPr>
          <w:rFonts w:ascii="Times New Roman" w:hAnsi="Times New Roman" w:cs="Times New Roman"/>
          <w:sz w:val="24"/>
          <w:szCs w:val="24"/>
        </w:rPr>
        <w:t xml:space="preserve">romover actividades que fortalezcan la seguridad y educación vial e instaurar una cultura que reduzca los siniestros viales, con la participación de los diversos sectores de la sociedad. </w:t>
      </w:r>
      <w:r w:rsidR="00674E66">
        <w:rPr>
          <w:rFonts w:ascii="Times New Roman" w:hAnsi="Times New Roman" w:cs="Times New Roman"/>
          <w:sz w:val="24"/>
          <w:szCs w:val="24"/>
        </w:rPr>
        <w:t>El l</w:t>
      </w:r>
      <w:r w:rsidR="00674E66" w:rsidRPr="00674E66">
        <w:rPr>
          <w:rFonts w:ascii="Times New Roman" w:hAnsi="Times New Roman" w:cs="Times New Roman"/>
          <w:sz w:val="24"/>
          <w:szCs w:val="24"/>
        </w:rPr>
        <w:t>ugar</w:t>
      </w:r>
      <w:r w:rsidR="00674E66">
        <w:rPr>
          <w:rFonts w:ascii="Times New Roman" w:hAnsi="Times New Roman" w:cs="Times New Roman"/>
          <w:sz w:val="24"/>
          <w:szCs w:val="24"/>
        </w:rPr>
        <w:t xml:space="preserve"> a realizar el evento es el </w:t>
      </w:r>
      <w:r w:rsidR="00674E66" w:rsidRPr="00674E66">
        <w:rPr>
          <w:rFonts w:ascii="Times New Roman" w:hAnsi="Times New Roman" w:cs="Times New Roman"/>
          <w:sz w:val="24"/>
          <w:szCs w:val="24"/>
        </w:rPr>
        <w:t>Parque Gerardo Barrios</w:t>
      </w:r>
      <w:r w:rsidR="00674E66">
        <w:rPr>
          <w:rFonts w:ascii="Times New Roman" w:hAnsi="Times New Roman" w:cs="Times New Roman"/>
          <w:sz w:val="24"/>
          <w:szCs w:val="24"/>
        </w:rPr>
        <w:t xml:space="preserve">. Continua manifestando que el </w:t>
      </w:r>
      <w:r w:rsidR="00674E66" w:rsidRPr="00674E66">
        <w:rPr>
          <w:rFonts w:ascii="Times New Roman" w:hAnsi="Times New Roman" w:cs="Times New Roman"/>
          <w:sz w:val="24"/>
          <w:szCs w:val="24"/>
        </w:rPr>
        <w:t xml:space="preserve">CONASEVI con la finalidad de generar sinergias con las empresas e instituciones a fin de </w:t>
      </w:r>
      <w:r w:rsidR="00FA411E">
        <w:rPr>
          <w:rFonts w:ascii="Times New Roman" w:hAnsi="Times New Roman" w:cs="Times New Roman"/>
          <w:sz w:val="24"/>
          <w:szCs w:val="24"/>
        </w:rPr>
        <w:t>promover la seguridad vial ha</w:t>
      </w:r>
      <w:r w:rsidR="00674E66" w:rsidRPr="00674E66">
        <w:rPr>
          <w:rFonts w:ascii="Times New Roman" w:hAnsi="Times New Roman" w:cs="Times New Roman"/>
          <w:sz w:val="24"/>
          <w:szCs w:val="24"/>
        </w:rPr>
        <w:t xml:space="preserve"> invita</w:t>
      </w:r>
      <w:r w:rsidR="00FA411E">
        <w:rPr>
          <w:rFonts w:ascii="Times New Roman" w:hAnsi="Times New Roman" w:cs="Times New Roman"/>
          <w:sz w:val="24"/>
          <w:szCs w:val="24"/>
        </w:rPr>
        <w:t xml:space="preserve">do </w:t>
      </w:r>
      <w:r w:rsidR="00674E66" w:rsidRPr="00674E66">
        <w:rPr>
          <w:rFonts w:ascii="Times New Roman" w:hAnsi="Times New Roman" w:cs="Times New Roman"/>
          <w:sz w:val="24"/>
          <w:szCs w:val="24"/>
        </w:rPr>
        <w:t xml:space="preserve">a montar su Stand (se les solicitará que lleven actividades vinculadas a la temática y objetivo de la feria y entretenimiento como payasos, inflables, pinta caritas, ruedas mecánicas). </w:t>
      </w:r>
      <w:r w:rsidR="00FA411E">
        <w:rPr>
          <w:rFonts w:ascii="Times New Roman" w:hAnsi="Times New Roman" w:cs="Times New Roman"/>
          <w:sz w:val="24"/>
          <w:szCs w:val="24"/>
        </w:rPr>
        <w:t>La feria dará  inicio</w:t>
      </w:r>
      <w:r w:rsidR="00674E66" w:rsidRPr="00674E66">
        <w:rPr>
          <w:rFonts w:ascii="Times New Roman" w:hAnsi="Times New Roman" w:cs="Times New Roman"/>
          <w:sz w:val="24"/>
          <w:szCs w:val="24"/>
        </w:rPr>
        <w:t xml:space="preserve"> a las </w:t>
      </w:r>
      <w:r w:rsidR="00FA411E">
        <w:rPr>
          <w:rFonts w:ascii="Times New Roman" w:hAnsi="Times New Roman" w:cs="Times New Roman"/>
          <w:sz w:val="24"/>
          <w:szCs w:val="24"/>
        </w:rPr>
        <w:t xml:space="preserve">7:30 am a 10:00 am, y posteriormente habrá un acto protocolario de las </w:t>
      </w:r>
      <w:r w:rsidR="00674E66" w:rsidRPr="00674E66">
        <w:rPr>
          <w:rFonts w:ascii="Times New Roman" w:hAnsi="Times New Roman" w:cs="Times New Roman"/>
          <w:sz w:val="24"/>
          <w:szCs w:val="24"/>
        </w:rPr>
        <w:t>11:30 am a 1:00 pm</w:t>
      </w:r>
      <w:r w:rsidR="00FA411E">
        <w:rPr>
          <w:rFonts w:ascii="Times New Roman" w:hAnsi="Times New Roman" w:cs="Times New Roman"/>
          <w:sz w:val="24"/>
          <w:szCs w:val="24"/>
        </w:rPr>
        <w:t>. El Presidente concluye su informe manifestando que se desarrollaran actividades simultáneas en los Centros Escolares que han participado en el certamen. Al respecto el Consejo Directivo acuerda darse por enterado del informe rendido por el Presidente.</w:t>
      </w:r>
    </w:p>
    <w:p w14:paraId="117D70B8" w14:textId="0B5095B4" w:rsidR="00E35BCE" w:rsidRPr="00E35BCE" w:rsidRDefault="00E35BCE" w:rsidP="00E35BCE">
      <w:pPr>
        <w:spacing w:after="0" w:line="360" w:lineRule="auto"/>
        <w:jc w:val="both"/>
        <w:rPr>
          <w:rFonts w:ascii="Times New Roman" w:hAnsi="Times New Roman" w:cs="Times New Roman"/>
          <w:sz w:val="24"/>
          <w:szCs w:val="24"/>
        </w:rPr>
      </w:pPr>
      <w:r w:rsidRPr="00E35BCE">
        <w:rPr>
          <w:rFonts w:ascii="Times New Roman" w:hAnsi="Times New Roman" w:cs="Times New Roman"/>
          <w:b/>
          <w:sz w:val="24"/>
          <w:szCs w:val="24"/>
        </w:rPr>
        <w:t>4. Lectura y aprobación de las actas correspondientes a las sesiones ordinarias de fecha 26 de enero, 11 de febrero, 01 de marzo,  03 de marzo y 15 de marzo, todas de 2016.</w:t>
      </w:r>
      <w:r>
        <w:rPr>
          <w:rFonts w:ascii="Times New Roman" w:hAnsi="Times New Roman" w:cs="Times New Roman"/>
          <w:b/>
          <w:sz w:val="24"/>
          <w:szCs w:val="24"/>
        </w:rPr>
        <w:t>----</w:t>
      </w:r>
      <w:r w:rsidR="00FA411E" w:rsidRPr="00FA411E">
        <w:rPr>
          <w:rFonts w:ascii="Times New Roman" w:hAnsi="Times New Roman" w:cs="Times New Roman"/>
          <w:sz w:val="24"/>
          <w:szCs w:val="24"/>
        </w:rPr>
        <w:t>Al respecto e</w:t>
      </w:r>
      <w:r w:rsidRPr="00FA411E">
        <w:rPr>
          <w:rFonts w:ascii="Times New Roman" w:hAnsi="Times New Roman" w:cs="Times New Roman"/>
          <w:sz w:val="24"/>
          <w:szCs w:val="24"/>
        </w:rPr>
        <w:t>l</w:t>
      </w:r>
      <w:r>
        <w:rPr>
          <w:rFonts w:ascii="Times New Roman" w:hAnsi="Times New Roman" w:cs="Times New Roman"/>
          <w:sz w:val="24"/>
          <w:szCs w:val="24"/>
        </w:rPr>
        <w:t xml:space="preserve"> Consejo Directivo acuerda por unanimidad, instruir a la suscrita para que vía correo electrónica sean remitidas las respectivas actas para su respectiva revisión, </w:t>
      </w:r>
      <w:r w:rsidR="00EC59AB">
        <w:rPr>
          <w:rFonts w:ascii="Times New Roman" w:hAnsi="Times New Roman" w:cs="Times New Roman"/>
          <w:sz w:val="24"/>
          <w:szCs w:val="24"/>
        </w:rPr>
        <w:t xml:space="preserve">mismas que serán devueltas con las observaciones respectivas, si las hubiere, a fin de que </w:t>
      </w:r>
      <w:r>
        <w:rPr>
          <w:rFonts w:ascii="Times New Roman" w:hAnsi="Times New Roman" w:cs="Times New Roman"/>
          <w:sz w:val="24"/>
          <w:szCs w:val="24"/>
        </w:rPr>
        <w:t xml:space="preserve"> en la próxima sesión de Consejo Directivo sean aprobadas las mismas</w:t>
      </w:r>
      <w:r w:rsidR="00EC59AB">
        <w:rPr>
          <w:rFonts w:ascii="Times New Roman" w:hAnsi="Times New Roman" w:cs="Times New Roman"/>
          <w:sz w:val="24"/>
          <w:szCs w:val="24"/>
        </w:rPr>
        <w:t>.--------------------------------</w:t>
      </w:r>
      <w:r>
        <w:rPr>
          <w:rFonts w:ascii="Times New Roman" w:hAnsi="Times New Roman" w:cs="Times New Roman"/>
          <w:sz w:val="24"/>
          <w:szCs w:val="24"/>
        </w:rPr>
        <w:t xml:space="preserve"> </w:t>
      </w:r>
    </w:p>
    <w:p w14:paraId="70C616E5" w14:textId="54F7FB94" w:rsidR="00FB5B23" w:rsidRPr="002E71B9" w:rsidRDefault="00EC59AB" w:rsidP="00FB5B23">
      <w:pPr>
        <w:spacing w:line="360" w:lineRule="auto"/>
        <w:jc w:val="both"/>
        <w:rPr>
          <w:rFonts w:ascii="Times New Roman" w:hAnsi="Times New Roman" w:cs="Times New Roman"/>
          <w:sz w:val="24"/>
          <w:szCs w:val="24"/>
        </w:rPr>
      </w:pPr>
      <w:r w:rsidRPr="00EC59AB">
        <w:rPr>
          <w:rFonts w:ascii="Times New Roman" w:hAnsi="Times New Roman" w:cs="Times New Roman"/>
          <w:b/>
          <w:sz w:val="24"/>
          <w:szCs w:val="24"/>
        </w:rPr>
        <w:t xml:space="preserve">5. Informe sobre evento de entrega de pistolas laser a la División de Tránsito Terrestre de la Policía Nacional y propuesta de designación al Presidente de FONAT para firma </w:t>
      </w:r>
      <w:bookmarkStart w:id="1" w:name="_GoBack"/>
      <w:bookmarkEnd w:id="1"/>
      <w:r w:rsidRPr="00EC59AB">
        <w:rPr>
          <w:rFonts w:ascii="Times New Roman" w:hAnsi="Times New Roman" w:cs="Times New Roman"/>
          <w:b/>
          <w:sz w:val="24"/>
          <w:szCs w:val="24"/>
        </w:rPr>
        <w:t>de documento de Donación</w:t>
      </w:r>
      <w:r>
        <w:rPr>
          <w:rFonts w:ascii="Times New Roman" w:hAnsi="Times New Roman" w:cs="Times New Roman"/>
          <w:b/>
          <w:sz w:val="24"/>
          <w:szCs w:val="24"/>
        </w:rPr>
        <w:t>----------------------------------------------------------------------------</w:t>
      </w:r>
      <w:r w:rsidR="00DE280F">
        <w:rPr>
          <w:rFonts w:ascii="Times New Roman" w:hAnsi="Times New Roman" w:cs="Times New Roman"/>
          <w:sz w:val="24"/>
          <w:szCs w:val="24"/>
        </w:rPr>
        <w:t>El Presidente del Consejo procede a explicar a los miembros del Consejo Directivo q</w:t>
      </w:r>
      <w:r w:rsidR="00DE280F" w:rsidRPr="00D86C79">
        <w:rPr>
          <w:rFonts w:ascii="Times New Roman" w:hAnsi="Times New Roman" w:cs="Times New Roman"/>
          <w:sz w:val="24"/>
          <w:szCs w:val="24"/>
        </w:rPr>
        <w:t>ue según Acta de Sesión Ordinaria Número SEIS, realizada a las doce horas del día veinte de noviembre del año dos mil quince,  ACUERDO nú</w:t>
      </w:r>
      <w:r w:rsidR="00DE280F">
        <w:rPr>
          <w:rFonts w:ascii="Times New Roman" w:hAnsi="Times New Roman" w:cs="Times New Roman"/>
          <w:sz w:val="24"/>
          <w:szCs w:val="24"/>
        </w:rPr>
        <w:t xml:space="preserve">mero III) en la cual como </w:t>
      </w:r>
      <w:r w:rsidR="00DE280F" w:rsidRPr="00D86C79">
        <w:rPr>
          <w:rFonts w:ascii="Times New Roman" w:hAnsi="Times New Roman" w:cs="Times New Roman"/>
          <w:sz w:val="24"/>
          <w:szCs w:val="24"/>
        </w:rPr>
        <w:t>Consejo Directivo por unanimidad</w:t>
      </w:r>
      <w:r w:rsidR="00DE280F">
        <w:rPr>
          <w:rFonts w:ascii="Times New Roman" w:hAnsi="Times New Roman" w:cs="Times New Roman"/>
          <w:sz w:val="24"/>
          <w:szCs w:val="24"/>
        </w:rPr>
        <w:t>, se</w:t>
      </w:r>
      <w:r w:rsidR="00DE280F" w:rsidRPr="00D86C79">
        <w:rPr>
          <w:rFonts w:ascii="Times New Roman" w:hAnsi="Times New Roman" w:cs="Times New Roman"/>
          <w:sz w:val="24"/>
          <w:szCs w:val="24"/>
        </w:rPr>
        <w:t xml:space="preserve"> Aprobó el refuerzo</w:t>
      </w:r>
      <w:r w:rsidR="00DE280F" w:rsidRPr="00B54438">
        <w:rPr>
          <w:rFonts w:ascii="Times New Roman" w:hAnsi="Times New Roman" w:cs="Times New Roman"/>
          <w:sz w:val="24"/>
          <w:szCs w:val="24"/>
        </w:rPr>
        <w:t xml:space="preserve"> presupuestario para el Consejo Nacional de Seguridad Vial (CONASEVI), por la cantidad de sesenta mil dólares exactos ($60,000.00), </w:t>
      </w:r>
      <w:r w:rsidR="00DE280F" w:rsidRPr="00B54438">
        <w:rPr>
          <w:rFonts w:ascii="Times New Roman" w:hAnsi="Times New Roman" w:cs="Times New Roman"/>
          <w:sz w:val="24"/>
          <w:szCs w:val="24"/>
        </w:rPr>
        <w:lastRenderedPageBreak/>
        <w:t xml:space="preserve">con relación a la solicitud efectuada por dicho Consejo para destinar los fondos en mención a la compra de ocho a diez equipos (pistolas) láser para medir la velocidad en los vehículos, con el objeto de que los mismos sean donados a la </w:t>
      </w:r>
      <w:r w:rsidR="00E120CA" w:rsidRPr="00E120CA">
        <w:rPr>
          <w:rFonts w:ascii="Times New Roman" w:hAnsi="Times New Roman" w:cs="Times New Roman"/>
          <w:sz w:val="24"/>
          <w:szCs w:val="24"/>
        </w:rPr>
        <w:t>División</w:t>
      </w:r>
      <w:r w:rsidR="00DE280F" w:rsidRPr="00E120CA">
        <w:rPr>
          <w:rFonts w:ascii="Times New Roman" w:hAnsi="Times New Roman" w:cs="Times New Roman"/>
          <w:sz w:val="24"/>
          <w:szCs w:val="24"/>
        </w:rPr>
        <w:t xml:space="preserve"> de Tránsito</w:t>
      </w:r>
      <w:r w:rsidR="00DE280F" w:rsidRPr="00B54438">
        <w:rPr>
          <w:rFonts w:ascii="Times New Roman" w:hAnsi="Times New Roman" w:cs="Times New Roman"/>
          <w:sz w:val="24"/>
          <w:szCs w:val="24"/>
        </w:rPr>
        <w:t xml:space="preserve"> Terrestre de la Policía Nacional Civil</w:t>
      </w:r>
      <w:r w:rsidR="009D6A63">
        <w:rPr>
          <w:rFonts w:ascii="Times New Roman" w:hAnsi="Times New Roman" w:cs="Times New Roman"/>
          <w:sz w:val="24"/>
          <w:szCs w:val="24"/>
        </w:rPr>
        <w:t xml:space="preserve">. Que según el acta de sesión de Consejo Directivo ya relacionada, el </w:t>
      </w:r>
      <w:r w:rsidR="009D6A63">
        <w:rPr>
          <w:rFonts w:ascii="Times New Roman" w:hAnsi="Times New Roman"/>
          <w:sz w:val="24"/>
          <w:szCs w:val="24"/>
        </w:rPr>
        <w:t>proceso de Libre Gestión LG-37/FONAT/2015, denominado “</w:t>
      </w:r>
      <w:r w:rsidR="009D6A63" w:rsidRPr="00D86C79">
        <w:rPr>
          <w:rFonts w:ascii="Times New Roman" w:hAnsi="Times New Roman"/>
          <w:b/>
          <w:sz w:val="24"/>
          <w:szCs w:val="24"/>
        </w:rPr>
        <w:t>SUMINISTRO DE EQUIPO LASER PARA MEDIR VELOCIDAD”</w:t>
      </w:r>
      <w:r w:rsidR="009D6A63">
        <w:rPr>
          <w:rFonts w:ascii="Times New Roman" w:hAnsi="Times New Roman"/>
          <w:sz w:val="24"/>
          <w:szCs w:val="24"/>
        </w:rPr>
        <w:t xml:space="preserve">, y Orden de Compra, número </w:t>
      </w:r>
      <w:r w:rsidR="009D6A63" w:rsidRPr="00FF21F0">
        <w:rPr>
          <w:rFonts w:ascii="Times New Roman" w:hAnsi="Times New Roman"/>
          <w:b/>
          <w:sz w:val="24"/>
          <w:szCs w:val="24"/>
        </w:rPr>
        <w:t>SESENTA Y SIETE</w:t>
      </w:r>
      <w:r w:rsidR="009D6A63">
        <w:rPr>
          <w:rFonts w:ascii="Times New Roman" w:hAnsi="Times New Roman"/>
          <w:sz w:val="24"/>
          <w:szCs w:val="24"/>
        </w:rPr>
        <w:t xml:space="preserve"> de fecha veintitrés de diciembre del año dos mil quince, el FONAT a</w:t>
      </w:r>
      <w:r w:rsidR="009D6A63" w:rsidRPr="00FF21F0">
        <w:rPr>
          <w:rFonts w:ascii="Times New Roman" w:hAnsi="Times New Roman"/>
          <w:b/>
          <w:sz w:val="24"/>
          <w:szCs w:val="24"/>
        </w:rPr>
        <w:t>dquirió NUEVE EQUIPOS LASER PARA MEDIR VELOCIDAD,</w:t>
      </w:r>
      <w:r w:rsidR="009D6A63">
        <w:rPr>
          <w:rFonts w:ascii="Times New Roman" w:hAnsi="Times New Roman"/>
          <w:sz w:val="24"/>
          <w:szCs w:val="24"/>
        </w:rPr>
        <w:t xml:space="preserve"> por el precio unitario de SEIS MIL SEISCIENTOS CINCUENTA Y CINCO 70/100 Dólares, haciendo un VALOR TOTAL de la compra de </w:t>
      </w:r>
      <w:r w:rsidR="009D6A63" w:rsidRPr="00FF21F0">
        <w:rPr>
          <w:rFonts w:ascii="Times New Roman" w:hAnsi="Times New Roman"/>
          <w:b/>
          <w:sz w:val="24"/>
          <w:szCs w:val="24"/>
        </w:rPr>
        <w:t>CINCUENTA Y NUEVE MIL NOVECIENTOS UNO 30/100</w:t>
      </w:r>
      <w:r w:rsidR="009D6A63">
        <w:rPr>
          <w:rFonts w:ascii="Times New Roman" w:hAnsi="Times New Roman"/>
          <w:sz w:val="24"/>
          <w:szCs w:val="24"/>
        </w:rPr>
        <w:t xml:space="preserve"> Dólares de los Estados Unidos de América, las cuales fueron donadas y materialmente entregadas</w:t>
      </w:r>
      <w:r w:rsidR="00846772">
        <w:rPr>
          <w:rFonts w:ascii="Times New Roman" w:hAnsi="Times New Roman"/>
          <w:sz w:val="24"/>
          <w:szCs w:val="24"/>
        </w:rPr>
        <w:t xml:space="preserve"> en evento público el día quince de marzo del corriente año</w:t>
      </w:r>
      <w:r w:rsidR="009D6A63">
        <w:rPr>
          <w:rFonts w:ascii="Times New Roman" w:hAnsi="Times New Roman"/>
          <w:sz w:val="24"/>
          <w:szCs w:val="24"/>
        </w:rPr>
        <w:t xml:space="preserve"> a</w:t>
      </w:r>
      <w:r w:rsidR="00E120CA">
        <w:rPr>
          <w:rFonts w:ascii="Times New Roman" w:hAnsi="Times New Roman"/>
          <w:sz w:val="24"/>
          <w:szCs w:val="24"/>
        </w:rPr>
        <w:t>l Jefe de la</w:t>
      </w:r>
      <w:r w:rsidR="009D6A63">
        <w:rPr>
          <w:rFonts w:ascii="Times New Roman" w:hAnsi="Times New Roman"/>
          <w:sz w:val="24"/>
          <w:szCs w:val="24"/>
        </w:rPr>
        <w:t xml:space="preserve"> </w:t>
      </w:r>
      <w:r w:rsidR="00E120CA">
        <w:rPr>
          <w:rFonts w:ascii="Times New Roman" w:hAnsi="Times New Roman" w:cs="Times New Roman"/>
          <w:sz w:val="24"/>
          <w:szCs w:val="24"/>
        </w:rPr>
        <w:t xml:space="preserve">División </w:t>
      </w:r>
      <w:r w:rsidR="009D6A63" w:rsidRPr="00B54438">
        <w:rPr>
          <w:rFonts w:ascii="Times New Roman" w:hAnsi="Times New Roman" w:cs="Times New Roman"/>
          <w:sz w:val="24"/>
          <w:szCs w:val="24"/>
        </w:rPr>
        <w:t xml:space="preserve"> de Tránsito Terrestre de la Policía Nacional Civil</w:t>
      </w:r>
      <w:r w:rsidR="009D6A63">
        <w:rPr>
          <w:rFonts w:ascii="Times New Roman" w:hAnsi="Times New Roman" w:cs="Times New Roman"/>
          <w:sz w:val="24"/>
          <w:szCs w:val="24"/>
        </w:rPr>
        <w:t xml:space="preserve">. Por lo que procede a solicitar al Consejo Directivo, se le designe para legalizar la  donación mediante un </w:t>
      </w:r>
      <w:r w:rsidR="009D6A63">
        <w:rPr>
          <w:rFonts w:ascii="Times New Roman" w:hAnsi="Times New Roman"/>
          <w:sz w:val="24"/>
          <w:szCs w:val="24"/>
        </w:rPr>
        <w:t xml:space="preserve">acta notarial haciendo </w:t>
      </w:r>
      <w:r w:rsidR="009D6A63" w:rsidRPr="00766935">
        <w:rPr>
          <w:rFonts w:ascii="Times New Roman" w:hAnsi="Times New Roman"/>
          <w:sz w:val="24"/>
          <w:szCs w:val="24"/>
        </w:rPr>
        <w:t>la tradición del dominio, posesión, uso y demás derech</w:t>
      </w:r>
      <w:r w:rsidR="009D6A63">
        <w:rPr>
          <w:rFonts w:ascii="Times New Roman" w:hAnsi="Times New Roman"/>
          <w:sz w:val="24"/>
          <w:szCs w:val="24"/>
        </w:rPr>
        <w:t>os anexos que sobre dichos equipos correspondan. Al respecto el Consejo Directivo p</w:t>
      </w:r>
      <w:r w:rsidR="00EE7DFA">
        <w:rPr>
          <w:rFonts w:ascii="Times New Roman" w:hAnsi="Times New Roman"/>
          <w:sz w:val="24"/>
          <w:szCs w:val="24"/>
        </w:rPr>
        <w:t>or unanimidad ACUERDAN: Autorizar</w:t>
      </w:r>
      <w:r w:rsidR="009D6A63">
        <w:rPr>
          <w:rFonts w:ascii="Times New Roman" w:hAnsi="Times New Roman"/>
          <w:sz w:val="24"/>
          <w:szCs w:val="24"/>
        </w:rPr>
        <w:t xml:space="preserve"> al Presidente del Consejo Directivo, para que mediante acta notarial materialice la donación de los  </w:t>
      </w:r>
      <w:r w:rsidR="009D6A63" w:rsidRPr="00FF21F0">
        <w:rPr>
          <w:rFonts w:ascii="Times New Roman" w:hAnsi="Times New Roman"/>
          <w:b/>
          <w:sz w:val="24"/>
          <w:szCs w:val="24"/>
        </w:rPr>
        <w:t>NUEVE EQUIPOS LASER PARA MEDIR VELOCIDAD</w:t>
      </w:r>
      <w:r w:rsidR="009D6A63">
        <w:rPr>
          <w:rFonts w:ascii="Times New Roman" w:hAnsi="Times New Roman"/>
          <w:b/>
          <w:sz w:val="24"/>
          <w:szCs w:val="24"/>
        </w:rPr>
        <w:t xml:space="preserve">, </w:t>
      </w:r>
      <w:r w:rsidR="00E120CA">
        <w:rPr>
          <w:rFonts w:ascii="Times New Roman" w:hAnsi="Times New Roman" w:cs="Times New Roman"/>
          <w:sz w:val="24"/>
          <w:szCs w:val="24"/>
        </w:rPr>
        <w:t>a la División</w:t>
      </w:r>
      <w:r w:rsidR="009D6A63" w:rsidRPr="00B54438">
        <w:rPr>
          <w:rFonts w:ascii="Times New Roman" w:hAnsi="Times New Roman" w:cs="Times New Roman"/>
          <w:sz w:val="24"/>
          <w:szCs w:val="24"/>
        </w:rPr>
        <w:t xml:space="preserve"> de Tránsito Terrestre de la Policía Nacional Civil</w:t>
      </w:r>
      <w:r w:rsidR="009D6A63">
        <w:rPr>
          <w:rFonts w:ascii="Times New Roman" w:hAnsi="Times New Roman" w:cs="Times New Roman"/>
          <w:sz w:val="24"/>
          <w:szCs w:val="24"/>
        </w:rPr>
        <w:t>.</w:t>
      </w:r>
      <w:r w:rsidR="00FA411E">
        <w:rPr>
          <w:rFonts w:ascii="Times New Roman" w:hAnsi="Times New Roman" w:cs="Times New Roman"/>
          <w:sz w:val="24"/>
          <w:szCs w:val="24"/>
        </w:rPr>
        <w:t>--------------------------------------------------------------</w:t>
      </w:r>
      <w:r w:rsidR="00E120CA">
        <w:rPr>
          <w:rFonts w:ascii="Times New Roman" w:hAnsi="Times New Roman" w:cs="Times New Roman"/>
          <w:sz w:val="24"/>
          <w:szCs w:val="24"/>
        </w:rPr>
        <w:t>---</w:t>
      </w:r>
      <w:r w:rsidR="00FA411E">
        <w:rPr>
          <w:rFonts w:ascii="Times New Roman" w:hAnsi="Times New Roman" w:cs="Times New Roman"/>
          <w:sz w:val="24"/>
          <w:szCs w:val="24"/>
        </w:rPr>
        <w:t>--------------</w:t>
      </w:r>
      <w:r w:rsidR="004E14D0" w:rsidRPr="006C4FCC">
        <w:rPr>
          <w:rFonts w:ascii="Times New Roman" w:hAnsi="Times New Roman" w:cs="Times New Roman"/>
          <w:b/>
          <w:sz w:val="24"/>
          <w:szCs w:val="24"/>
        </w:rPr>
        <w:t>6.</w:t>
      </w:r>
      <w:r w:rsidR="004E14D0" w:rsidRPr="00FA411E">
        <w:rPr>
          <w:rFonts w:ascii="Times New Roman" w:hAnsi="Times New Roman" w:cs="Times New Roman"/>
          <w:b/>
          <w:sz w:val="24"/>
          <w:szCs w:val="24"/>
        </w:rPr>
        <w:t xml:space="preserve"> Se somete a aprobación el Plan anual de Trabajo de Auditoría Interna 2017, y presentación del informe de Auditoria “EXAMEN ESPECIAL A LA ADQUISICIÓN DE BIENES Y CONTRATACIONES DE SERVICIO”.</w:t>
      </w:r>
      <w:r w:rsidR="004E14D0">
        <w:rPr>
          <w:rFonts w:ascii="Times New Roman" w:hAnsi="Times New Roman" w:cs="Times New Roman"/>
          <w:b/>
          <w:sz w:val="24"/>
          <w:szCs w:val="24"/>
        </w:rPr>
        <w:t>---------------------------------------</w:t>
      </w:r>
      <w:r w:rsidR="004E14D0">
        <w:rPr>
          <w:rFonts w:ascii="Times New Roman" w:hAnsi="Times New Roman" w:cs="Times New Roman"/>
          <w:sz w:val="24"/>
          <w:szCs w:val="24"/>
        </w:rPr>
        <w:t xml:space="preserve">El Presidente del Consejo Directivo concede la intervención al Licenciado Reinaldo Vanegas, Auditor Interno de la Institución, quien procede a exponer a los miembros del Consejo el Plan de Anual de Trabajo de Auditoria Interna para el año 2017, manifestando que  </w:t>
      </w:r>
      <w:r w:rsidR="004E14D0" w:rsidRPr="00FB5B23">
        <w:rPr>
          <w:rFonts w:ascii="Times New Roman" w:hAnsi="Times New Roman" w:cs="Times New Roman"/>
          <w:sz w:val="24"/>
          <w:szCs w:val="24"/>
        </w:rPr>
        <w:t>la Unidad de Auditoria Interna del FONAT, fija los siguientes Objetivos para el período 2017:</w:t>
      </w:r>
      <w:r w:rsidR="004E14D0">
        <w:rPr>
          <w:rFonts w:ascii="Times New Roman" w:hAnsi="Times New Roman" w:cs="Times New Roman"/>
          <w:sz w:val="24"/>
          <w:szCs w:val="24"/>
        </w:rPr>
        <w:t xml:space="preserve"> </w:t>
      </w:r>
      <w:r w:rsidR="004E14D0" w:rsidRPr="00FB5B23">
        <w:rPr>
          <w:rFonts w:ascii="Times New Roman" w:hAnsi="Times New Roman" w:cs="Times New Roman"/>
          <w:sz w:val="24"/>
          <w:szCs w:val="24"/>
        </w:rPr>
        <w:t xml:space="preserve">Objetivo No. 1: Evaluación de los sistemas de control interno institucional, Objetivo No. 2: Realización de actividades asociadas a la probidad </w:t>
      </w:r>
      <w:r w:rsidR="004E14D0">
        <w:rPr>
          <w:rFonts w:ascii="Times New Roman" w:hAnsi="Times New Roman" w:cs="Times New Roman"/>
          <w:sz w:val="24"/>
          <w:szCs w:val="24"/>
        </w:rPr>
        <w:t xml:space="preserve">administrativa, </w:t>
      </w:r>
      <w:r w:rsidR="004E14D0" w:rsidRPr="00FB5B23">
        <w:rPr>
          <w:rFonts w:ascii="Times New Roman" w:hAnsi="Times New Roman" w:cs="Times New Roman"/>
          <w:sz w:val="24"/>
          <w:szCs w:val="24"/>
        </w:rPr>
        <w:t>Objetivo No. 3: Otorgamiento de ayudas económicas a las víc</w:t>
      </w:r>
      <w:r w:rsidR="004E14D0">
        <w:rPr>
          <w:rFonts w:ascii="Times New Roman" w:hAnsi="Times New Roman" w:cs="Times New Roman"/>
          <w:sz w:val="24"/>
          <w:szCs w:val="24"/>
        </w:rPr>
        <w:t xml:space="preserve">timas de accidentes de tránsito, </w:t>
      </w:r>
      <w:r w:rsidR="004E14D0" w:rsidRPr="00FB5B23">
        <w:rPr>
          <w:rFonts w:ascii="Times New Roman" w:hAnsi="Times New Roman" w:cs="Times New Roman"/>
          <w:sz w:val="24"/>
          <w:szCs w:val="24"/>
        </w:rPr>
        <w:t>Objetivo No. 4: Acciones de aseguramiento sobre operaciones financiero contable y</w:t>
      </w:r>
      <w:r w:rsidR="004E14D0">
        <w:rPr>
          <w:rFonts w:ascii="Times New Roman" w:hAnsi="Times New Roman" w:cs="Times New Roman"/>
          <w:sz w:val="24"/>
          <w:szCs w:val="24"/>
        </w:rPr>
        <w:t xml:space="preserve"> ejecución del presupuesto 2016, </w:t>
      </w:r>
      <w:r w:rsidR="004E14D0" w:rsidRPr="00FB5B23">
        <w:rPr>
          <w:rFonts w:ascii="Times New Roman" w:hAnsi="Times New Roman" w:cs="Times New Roman"/>
          <w:sz w:val="24"/>
          <w:szCs w:val="24"/>
        </w:rPr>
        <w:t>Objetivo No. 5: Evaluación sobre el control de asistencia y licencias</w:t>
      </w:r>
      <w:r w:rsidR="004E14D0">
        <w:rPr>
          <w:rFonts w:ascii="Times New Roman" w:hAnsi="Times New Roman" w:cs="Times New Roman"/>
          <w:sz w:val="24"/>
          <w:szCs w:val="24"/>
        </w:rPr>
        <w:t xml:space="preserve">, </w:t>
      </w:r>
      <w:r w:rsidR="004E14D0" w:rsidRPr="00FB5B23">
        <w:rPr>
          <w:rFonts w:ascii="Times New Roman" w:hAnsi="Times New Roman" w:cs="Times New Roman"/>
        </w:rPr>
        <w:lastRenderedPageBreak/>
        <w:t>Objetivo No. 6: Preven</w:t>
      </w:r>
      <w:r w:rsidR="004E14D0" w:rsidRPr="00FB5B23">
        <w:rPr>
          <w:rFonts w:ascii="Times New Roman" w:hAnsi="Times New Roman" w:cs="Times New Roman"/>
          <w:szCs w:val="24"/>
        </w:rPr>
        <w:t xml:space="preserve">ción de </w:t>
      </w:r>
      <w:r w:rsidR="004E14D0">
        <w:rPr>
          <w:rFonts w:ascii="Times New Roman" w:hAnsi="Times New Roman" w:cs="Times New Roman"/>
          <w:szCs w:val="24"/>
        </w:rPr>
        <w:t xml:space="preserve">accidentes de tránsito. Manifiesta a los miembros del Consejo </w:t>
      </w:r>
      <w:r w:rsidR="004E14D0" w:rsidRPr="00D149FE">
        <w:rPr>
          <w:rFonts w:ascii="Times New Roman" w:hAnsi="Times New Roman" w:cs="Times New Roman"/>
          <w:sz w:val="24"/>
          <w:szCs w:val="24"/>
        </w:rPr>
        <w:t>Directivo que</w:t>
      </w:r>
      <w:r w:rsidR="004E14D0" w:rsidRPr="00FB5B23">
        <w:rPr>
          <w:rFonts w:ascii="Times New Roman" w:hAnsi="Times New Roman" w:cs="Times New Roman"/>
          <w:sz w:val="24"/>
          <w:szCs w:val="24"/>
        </w:rPr>
        <w:t xml:space="preserve"> </w:t>
      </w:r>
      <w:r w:rsidR="004E14D0">
        <w:rPr>
          <w:rFonts w:ascii="Times New Roman" w:hAnsi="Times New Roman" w:cs="Times New Roman"/>
          <w:sz w:val="24"/>
          <w:szCs w:val="24"/>
        </w:rPr>
        <w:t>podrán</w:t>
      </w:r>
      <w:r w:rsidR="004E14D0" w:rsidRPr="00FB5B23">
        <w:rPr>
          <w:rFonts w:ascii="Times New Roman" w:hAnsi="Times New Roman" w:cs="Times New Roman"/>
          <w:sz w:val="24"/>
          <w:szCs w:val="24"/>
        </w:rPr>
        <w:t xml:space="preserve"> solicitar a la Unidad de Auditoría Interna las auditorias que considere necesarias a realizar durante el año 2017</w:t>
      </w:r>
      <w:r w:rsidR="00C54B81">
        <w:rPr>
          <w:rFonts w:ascii="Times New Roman" w:hAnsi="Times New Roman" w:cs="Times New Roman"/>
          <w:sz w:val="24"/>
          <w:szCs w:val="24"/>
        </w:rPr>
        <w:t>, esto de conformidad a los</w:t>
      </w:r>
      <w:r w:rsidR="00C54B81" w:rsidRPr="00C54B81">
        <w:rPr>
          <w:rFonts w:ascii="Times New Roman" w:hAnsi="Times New Roman" w:cs="Times New Roman"/>
          <w:color w:val="0070C0"/>
          <w:sz w:val="24"/>
          <w:szCs w:val="24"/>
        </w:rPr>
        <w:t xml:space="preserve"> </w:t>
      </w:r>
      <w:r w:rsidR="00C54B81" w:rsidRPr="00A769FE">
        <w:rPr>
          <w:rFonts w:ascii="Times New Roman" w:hAnsi="Times New Roman" w:cs="Times New Roman"/>
          <w:color w:val="0070C0"/>
          <w:sz w:val="24"/>
          <w:szCs w:val="24"/>
        </w:rPr>
        <w:t>Anexo</w:t>
      </w:r>
      <w:r w:rsidR="00C54B81">
        <w:rPr>
          <w:rFonts w:ascii="Times New Roman" w:hAnsi="Times New Roman" w:cs="Times New Roman"/>
          <w:color w:val="0070C0"/>
          <w:sz w:val="24"/>
          <w:szCs w:val="24"/>
        </w:rPr>
        <w:t>s</w:t>
      </w:r>
      <w:r w:rsidR="00C54B81" w:rsidRPr="00A769FE">
        <w:rPr>
          <w:rFonts w:ascii="Times New Roman" w:hAnsi="Times New Roman" w:cs="Times New Roman"/>
          <w:color w:val="0070C0"/>
          <w:sz w:val="24"/>
          <w:szCs w:val="24"/>
        </w:rPr>
        <w:t xml:space="preserve"> 1</w:t>
      </w:r>
      <w:r w:rsidR="00C54B81">
        <w:rPr>
          <w:rFonts w:ascii="Times New Roman" w:hAnsi="Times New Roman" w:cs="Times New Roman"/>
          <w:color w:val="0070C0"/>
          <w:sz w:val="24"/>
          <w:szCs w:val="24"/>
        </w:rPr>
        <w:t xml:space="preserve"> y 2</w:t>
      </w:r>
      <w:r w:rsidR="00C54B81">
        <w:rPr>
          <w:rFonts w:ascii="Times New Roman" w:hAnsi="Times New Roman" w:cs="Times New Roman"/>
          <w:sz w:val="24"/>
          <w:szCs w:val="24"/>
        </w:rPr>
        <w:t xml:space="preserve">. </w:t>
      </w:r>
      <w:r w:rsidR="00D149FE">
        <w:rPr>
          <w:rFonts w:ascii="Times New Roman" w:hAnsi="Times New Roman" w:cs="Times New Roman"/>
          <w:sz w:val="24"/>
          <w:szCs w:val="24"/>
        </w:rPr>
        <w:t>Continua explicando al Consejo Directivo que el artículo 36 de la Ley de Corte de Cuentas expresa que l</w:t>
      </w:r>
      <w:r w:rsidR="00D149FE" w:rsidRPr="00D149FE">
        <w:rPr>
          <w:rFonts w:ascii="Times New Roman" w:hAnsi="Times New Roman" w:cs="Times New Roman"/>
          <w:sz w:val="24"/>
          <w:szCs w:val="24"/>
        </w:rPr>
        <w:t>as unidades de auditoría interna presentarán a la Corte, a más tardar el treinta y uno de marzo de cada año, su plan de trabajo para el siguiente ejercicio fiscal y le informarán por escrito y de inmediato, de cualquier modificación que se le hiciere. El incumplimiento a lo anterior, hará incurrir en responsabilidad administrativa al Jefe de la Unidad de Auditoría Interna</w:t>
      </w:r>
      <w:r w:rsidR="00D149FE">
        <w:rPr>
          <w:rFonts w:ascii="Times New Roman" w:hAnsi="Times New Roman" w:cs="Times New Roman"/>
          <w:sz w:val="24"/>
          <w:szCs w:val="24"/>
        </w:rPr>
        <w:t>, sin embargo hace del conocimiento del Honorable Consejo que él lo presento a la Dirección Ejecutiva y secretaria del Consejo el día doce de marzo, sin embargo dicho Consejo no había sesionado</w:t>
      </w:r>
      <w:r w:rsidR="00D761E6">
        <w:rPr>
          <w:rFonts w:ascii="Times New Roman" w:hAnsi="Times New Roman" w:cs="Times New Roman"/>
          <w:sz w:val="24"/>
          <w:szCs w:val="24"/>
        </w:rPr>
        <w:t xml:space="preserve">, y según lo establecido en el artículo 23 de las </w:t>
      </w:r>
      <w:r w:rsidR="00D761E6" w:rsidRPr="00D761E6">
        <w:rPr>
          <w:rFonts w:ascii="Times New Roman" w:hAnsi="Times New Roman" w:cs="Times New Roman"/>
          <w:sz w:val="24"/>
          <w:szCs w:val="24"/>
        </w:rPr>
        <w:t>NORMAS DE AUDITORÍA I</w:t>
      </w:r>
      <w:r w:rsidR="00D761E6">
        <w:rPr>
          <w:rFonts w:ascii="Times New Roman" w:hAnsi="Times New Roman" w:cs="Times New Roman"/>
          <w:sz w:val="24"/>
          <w:szCs w:val="24"/>
        </w:rPr>
        <w:t>NTERNA DEL SECTOR GUBERNAMENTAL, el r</w:t>
      </w:r>
      <w:r w:rsidR="00D761E6" w:rsidRPr="00D761E6">
        <w:rPr>
          <w:rFonts w:ascii="Times New Roman" w:hAnsi="Times New Roman" w:cs="Times New Roman"/>
          <w:sz w:val="24"/>
          <w:szCs w:val="24"/>
        </w:rPr>
        <w:t>esponsable de Auditoría Interna, comunicará a la Máxima Autoridad de la entidad, el Plan Anual de Trabajo a efecto de que sea autorizado, asimismo debe informar sobre las implicaciones o impactos que conlleva una limitación en los recursos solicitados</w:t>
      </w:r>
      <w:r w:rsidR="00D761E6">
        <w:rPr>
          <w:rFonts w:ascii="Times New Roman" w:hAnsi="Times New Roman" w:cs="Times New Roman"/>
          <w:sz w:val="24"/>
          <w:szCs w:val="24"/>
        </w:rPr>
        <w:t xml:space="preserve">, en virtud de ello  hizo del conocimiento de la Directora de Auditoria, que aún no había sido aprobado por este Honorable Consejo, quien le manifestó que presentara una nota justificando la razón por la que no se había presentado el Plan ante la Corte de Cuenta. Con respecto al </w:t>
      </w:r>
      <w:r w:rsidR="00ED024E" w:rsidRPr="00ED024E">
        <w:rPr>
          <w:rFonts w:ascii="Times New Roman" w:hAnsi="Times New Roman" w:cs="Times New Roman"/>
          <w:sz w:val="24"/>
          <w:szCs w:val="24"/>
        </w:rPr>
        <w:t>informe de Auditoria</w:t>
      </w:r>
      <w:r w:rsidR="00ED024E" w:rsidRPr="00FA411E">
        <w:rPr>
          <w:rFonts w:ascii="Times New Roman" w:hAnsi="Times New Roman" w:cs="Times New Roman"/>
          <w:b/>
          <w:sz w:val="24"/>
          <w:szCs w:val="24"/>
        </w:rPr>
        <w:t xml:space="preserve"> “EXAMEN ESPECIAL A LA ADQUISICIÓN DE BIENES Y CONTRATACIONES DE SERVICIO</w:t>
      </w:r>
      <w:r w:rsidR="00ED024E">
        <w:rPr>
          <w:rFonts w:ascii="Times New Roman" w:hAnsi="Times New Roman" w:cs="Times New Roman"/>
          <w:b/>
          <w:sz w:val="24"/>
          <w:szCs w:val="24"/>
        </w:rPr>
        <w:t xml:space="preserve">”, </w:t>
      </w:r>
      <w:r w:rsidR="00ED024E" w:rsidRPr="00ED024E">
        <w:rPr>
          <w:rFonts w:ascii="Times New Roman" w:hAnsi="Times New Roman" w:cs="Times New Roman"/>
          <w:sz w:val="24"/>
          <w:szCs w:val="24"/>
        </w:rPr>
        <w:t xml:space="preserve">explica al Consejo Directivo que </w:t>
      </w:r>
      <w:r w:rsidR="00ED024E">
        <w:rPr>
          <w:rFonts w:ascii="Times New Roman" w:hAnsi="Times New Roman" w:cs="Times New Roman"/>
          <w:sz w:val="24"/>
          <w:szCs w:val="24"/>
        </w:rPr>
        <w:t>e</w:t>
      </w:r>
      <w:r w:rsidR="00ED024E" w:rsidRPr="00ED024E">
        <w:rPr>
          <w:rFonts w:ascii="Times New Roman" w:hAnsi="Times New Roman" w:cs="Times New Roman"/>
          <w:sz w:val="24"/>
          <w:szCs w:val="24"/>
        </w:rPr>
        <w:t>n atención al desarrollo del Plan Anual de Auditoría Interna, correspondiente al año 2016, aprobado por el Consejo Directivo del FONAT, en Sesión Ordinaria No.2 del pasado 20 de marzo de 2015, según Acuerdo II, en lo relacionado con la Adquisición de Bienes y Contratación de Servicios</w:t>
      </w:r>
      <w:r w:rsidR="00ED024E">
        <w:rPr>
          <w:rFonts w:ascii="Times New Roman" w:hAnsi="Times New Roman" w:cs="Times New Roman"/>
          <w:sz w:val="24"/>
          <w:szCs w:val="24"/>
        </w:rPr>
        <w:t xml:space="preserve">, </w:t>
      </w:r>
      <w:r w:rsidR="00ED024E" w:rsidRPr="00ED024E">
        <w:rPr>
          <w:rFonts w:ascii="Times New Roman" w:hAnsi="Times New Roman" w:cs="Times New Roman"/>
          <w:sz w:val="24"/>
          <w:szCs w:val="24"/>
        </w:rPr>
        <w:t>que con el objetivo de determinar si en la adquisición de bienes y servicios ocurridos en el segundo semestre del 2015, se cumplió con la normativa de la LACAP, que regula las adquisiciones de bienes y servici</w:t>
      </w:r>
      <w:r w:rsidR="00ED024E">
        <w:rPr>
          <w:rFonts w:ascii="Times New Roman" w:hAnsi="Times New Roman" w:cs="Times New Roman"/>
          <w:sz w:val="24"/>
          <w:szCs w:val="24"/>
        </w:rPr>
        <w:t>os en la administración pública, obteniendo el siguiente resultado: “</w:t>
      </w:r>
      <w:r w:rsidR="00ED024E" w:rsidRPr="00ED024E">
        <w:rPr>
          <w:rFonts w:ascii="Times New Roman" w:hAnsi="Times New Roman" w:cs="Times New Roman"/>
          <w:sz w:val="24"/>
          <w:szCs w:val="24"/>
        </w:rPr>
        <w:t>No existen condiciones que</w:t>
      </w:r>
      <w:r w:rsidR="00ED024E">
        <w:rPr>
          <w:rFonts w:ascii="Times New Roman" w:hAnsi="Times New Roman" w:cs="Times New Roman"/>
          <w:sz w:val="24"/>
          <w:szCs w:val="24"/>
        </w:rPr>
        <w:t xml:space="preserve"> deban reportarse”, e</w:t>
      </w:r>
      <w:r w:rsidR="00ED024E" w:rsidRPr="00C54B81">
        <w:rPr>
          <w:rFonts w:ascii="Times New Roman" w:hAnsi="Times New Roman" w:cs="Times New Roman"/>
          <w:sz w:val="24"/>
          <w:szCs w:val="24"/>
        </w:rPr>
        <w:t>ste informe se refiere al Examen Especial a la Adquisición de Bienes y Contratación de Servicios en el Fondo para la Atención a las Víctimas de Accidentes de Tránsito (FONAT) elaborado para comunicarlo al Presidente del Concejo Directivo que actuó durante el período del 1 de enero al 31 de diciembre de 2015, y para ser remitido a la Corte de Cuentas de la República</w:t>
      </w:r>
      <w:r w:rsidR="00C54B81">
        <w:rPr>
          <w:rFonts w:ascii="Times New Roman" w:hAnsi="Times New Roman" w:cs="Times New Roman"/>
          <w:sz w:val="24"/>
          <w:szCs w:val="24"/>
        </w:rPr>
        <w:t xml:space="preserve">, lo anterior de conformidad al </w:t>
      </w:r>
      <w:r w:rsidR="00C54B81" w:rsidRPr="00A769FE">
        <w:rPr>
          <w:rFonts w:ascii="Times New Roman" w:hAnsi="Times New Roman" w:cs="Times New Roman"/>
          <w:color w:val="0070C0"/>
          <w:sz w:val="24"/>
          <w:szCs w:val="24"/>
        </w:rPr>
        <w:t>Anexo</w:t>
      </w:r>
      <w:r w:rsidR="00C54B81">
        <w:rPr>
          <w:rFonts w:ascii="Times New Roman" w:hAnsi="Times New Roman" w:cs="Times New Roman"/>
          <w:color w:val="0070C0"/>
          <w:sz w:val="24"/>
          <w:szCs w:val="24"/>
        </w:rPr>
        <w:t xml:space="preserve"> </w:t>
      </w:r>
      <w:r w:rsidR="00C54B81">
        <w:rPr>
          <w:rFonts w:ascii="Times New Roman" w:hAnsi="Times New Roman" w:cs="Times New Roman"/>
          <w:color w:val="0070C0"/>
          <w:sz w:val="24"/>
          <w:szCs w:val="24"/>
        </w:rPr>
        <w:lastRenderedPageBreak/>
        <w:t>3</w:t>
      </w:r>
      <w:r w:rsidR="00ED024E" w:rsidRPr="00C54B81">
        <w:rPr>
          <w:rFonts w:ascii="Times New Roman" w:hAnsi="Times New Roman" w:cs="Times New Roman"/>
          <w:sz w:val="24"/>
          <w:szCs w:val="24"/>
        </w:rPr>
        <w:t>.</w:t>
      </w:r>
      <w:r w:rsidR="00ED024E">
        <w:rPr>
          <w:rFonts w:ascii="Times New Roman" w:hAnsi="Times New Roman" w:cs="Times New Roman"/>
          <w:sz w:val="24"/>
          <w:szCs w:val="24"/>
        </w:rPr>
        <w:t xml:space="preserve"> </w:t>
      </w:r>
      <w:r w:rsidR="00D761E6" w:rsidRPr="00C54B81">
        <w:rPr>
          <w:rFonts w:ascii="Times New Roman" w:hAnsi="Times New Roman" w:cs="Times New Roman"/>
          <w:sz w:val="24"/>
          <w:szCs w:val="24"/>
        </w:rPr>
        <w:t>Al respecto el Consejo Directivo por</w:t>
      </w:r>
      <w:r w:rsidR="00D761E6">
        <w:rPr>
          <w:rFonts w:ascii="Times New Roman" w:hAnsi="Times New Roman"/>
          <w:sz w:val="24"/>
          <w:szCs w:val="24"/>
        </w:rPr>
        <w:t xml:space="preserve"> unanimidad ACUERDAN: a) darse por enterado</w:t>
      </w:r>
      <w:r w:rsidR="00E120CA">
        <w:rPr>
          <w:rFonts w:ascii="Times New Roman" w:hAnsi="Times New Roman"/>
          <w:sz w:val="24"/>
          <w:szCs w:val="24"/>
        </w:rPr>
        <w:t xml:space="preserve"> de</w:t>
      </w:r>
      <w:r w:rsidR="00D761E6">
        <w:rPr>
          <w:rFonts w:ascii="Times New Roman" w:hAnsi="Times New Roman"/>
          <w:sz w:val="24"/>
          <w:szCs w:val="24"/>
        </w:rPr>
        <w:t xml:space="preserve"> lo establecido en el Plan de Auditoria Interna para el año 2017; b) instruir al Auditor Interno para que remita vía correo electrónico dicho Plan a fin de que sea revisado minuciosamente por el Honorable Consejo, y de haber observaciones, </w:t>
      </w:r>
      <w:r w:rsidR="00ED024E">
        <w:rPr>
          <w:rFonts w:ascii="Times New Roman" w:hAnsi="Times New Roman"/>
          <w:sz w:val="24"/>
          <w:szCs w:val="24"/>
        </w:rPr>
        <w:t>serán remidas por la misma vía</w:t>
      </w:r>
      <w:r w:rsidR="00D761E6">
        <w:rPr>
          <w:rFonts w:ascii="Times New Roman" w:hAnsi="Times New Roman"/>
          <w:sz w:val="24"/>
          <w:szCs w:val="24"/>
        </w:rPr>
        <w:t>, para que sean incorporadas, y</w:t>
      </w:r>
      <w:r w:rsidR="00622724">
        <w:rPr>
          <w:rFonts w:ascii="Times New Roman" w:hAnsi="Times New Roman"/>
          <w:sz w:val="24"/>
          <w:szCs w:val="24"/>
        </w:rPr>
        <w:t xml:space="preserve"> de</w:t>
      </w:r>
      <w:r w:rsidR="00D761E6">
        <w:rPr>
          <w:rFonts w:ascii="Times New Roman" w:hAnsi="Times New Roman"/>
          <w:sz w:val="24"/>
          <w:szCs w:val="24"/>
        </w:rPr>
        <w:t xml:space="preserve"> no haberlas</w:t>
      </w:r>
      <w:r w:rsidR="00ED024E">
        <w:rPr>
          <w:rFonts w:ascii="Times New Roman" w:hAnsi="Times New Roman"/>
          <w:sz w:val="24"/>
          <w:szCs w:val="24"/>
        </w:rPr>
        <w:t>,</w:t>
      </w:r>
      <w:r w:rsidR="00E67EBC">
        <w:rPr>
          <w:rFonts w:ascii="Times New Roman" w:hAnsi="Times New Roman"/>
          <w:sz w:val="24"/>
          <w:szCs w:val="24"/>
        </w:rPr>
        <w:t xml:space="preserve"> se</w:t>
      </w:r>
      <w:r w:rsidR="00D761E6">
        <w:rPr>
          <w:rFonts w:ascii="Times New Roman" w:hAnsi="Times New Roman"/>
          <w:sz w:val="24"/>
          <w:szCs w:val="24"/>
        </w:rPr>
        <w:t xml:space="preserve"> </w:t>
      </w:r>
      <w:r w:rsidR="00ED024E">
        <w:rPr>
          <w:rFonts w:ascii="Times New Roman" w:hAnsi="Times New Roman"/>
          <w:sz w:val="24"/>
          <w:szCs w:val="24"/>
        </w:rPr>
        <w:t xml:space="preserve">autoriza para que este sea </w:t>
      </w:r>
      <w:r w:rsidR="00D761E6">
        <w:rPr>
          <w:rFonts w:ascii="Times New Roman" w:hAnsi="Times New Roman"/>
          <w:sz w:val="24"/>
          <w:szCs w:val="24"/>
        </w:rPr>
        <w:t>remitido inmediatamente</w:t>
      </w:r>
      <w:r w:rsidR="00E67EBC">
        <w:rPr>
          <w:rFonts w:ascii="Times New Roman" w:hAnsi="Times New Roman"/>
          <w:sz w:val="24"/>
          <w:szCs w:val="24"/>
        </w:rPr>
        <w:t xml:space="preserve"> a la Corte de Cu</w:t>
      </w:r>
      <w:r w:rsidR="00D761E6">
        <w:rPr>
          <w:rFonts w:ascii="Times New Roman" w:hAnsi="Times New Roman"/>
          <w:sz w:val="24"/>
          <w:szCs w:val="24"/>
        </w:rPr>
        <w:t>e</w:t>
      </w:r>
      <w:r w:rsidR="00E67EBC">
        <w:rPr>
          <w:rFonts w:ascii="Times New Roman" w:hAnsi="Times New Roman"/>
          <w:sz w:val="24"/>
          <w:szCs w:val="24"/>
        </w:rPr>
        <w:t>n</w:t>
      </w:r>
      <w:r w:rsidR="00D761E6">
        <w:rPr>
          <w:rFonts w:ascii="Times New Roman" w:hAnsi="Times New Roman"/>
          <w:sz w:val="24"/>
          <w:szCs w:val="24"/>
        </w:rPr>
        <w:t>ta de la Republica, junto con la nota justificativa, la cual deberá ser revisada previamente por el Presidente del Consejo Directivo</w:t>
      </w:r>
      <w:r w:rsidR="00ED024E">
        <w:rPr>
          <w:rFonts w:ascii="Times New Roman" w:hAnsi="Times New Roman"/>
          <w:sz w:val="24"/>
          <w:szCs w:val="24"/>
        </w:rPr>
        <w:t xml:space="preserve">; </w:t>
      </w:r>
      <w:r w:rsidR="00D761E6">
        <w:rPr>
          <w:rFonts w:ascii="Times New Roman" w:hAnsi="Times New Roman"/>
          <w:sz w:val="24"/>
          <w:szCs w:val="24"/>
        </w:rPr>
        <w:t xml:space="preserve">c) darse por enterado </w:t>
      </w:r>
      <w:r w:rsidR="00D761E6" w:rsidRPr="00D761E6">
        <w:rPr>
          <w:rFonts w:ascii="Times New Roman" w:hAnsi="Times New Roman" w:cs="Times New Roman"/>
          <w:sz w:val="24"/>
          <w:szCs w:val="24"/>
        </w:rPr>
        <w:t>del informe de Auditoria “EXAMEN ESPECIAL A LA ADQUISICIÓN DE BIENES Y CONTRATACIONES DE SERVICIO</w:t>
      </w:r>
      <w:r w:rsidR="00D761E6">
        <w:rPr>
          <w:rFonts w:ascii="Times New Roman" w:hAnsi="Times New Roman" w:cs="Times New Roman"/>
          <w:sz w:val="24"/>
          <w:szCs w:val="24"/>
        </w:rPr>
        <w:t>”</w:t>
      </w:r>
      <w:r w:rsidR="00ED024E">
        <w:rPr>
          <w:rFonts w:ascii="Times New Roman" w:hAnsi="Times New Roman" w:cs="Times New Roman"/>
          <w:sz w:val="24"/>
          <w:szCs w:val="24"/>
        </w:rPr>
        <w:t>; y d) autorizar al Lic. Reinaldo Vanegas para que remita a la Corte de Cuenta el examen practicado a la adquisición de bienes y contratación de servicios.-------------------------------------------------------------------------------</w:t>
      </w:r>
      <w:r w:rsidR="00622724">
        <w:rPr>
          <w:rFonts w:ascii="Times New Roman" w:hAnsi="Times New Roman" w:cs="Times New Roman"/>
          <w:sz w:val="24"/>
          <w:szCs w:val="24"/>
        </w:rPr>
        <w:t>-</w:t>
      </w:r>
      <w:r w:rsidR="00F51334" w:rsidRPr="006C4FCC">
        <w:rPr>
          <w:rFonts w:ascii="Times New Roman" w:hAnsi="Times New Roman" w:cs="Times New Roman"/>
          <w:b/>
          <w:sz w:val="24"/>
          <w:szCs w:val="24"/>
        </w:rPr>
        <w:t>7.</w:t>
      </w:r>
      <w:r w:rsidR="00F51334">
        <w:rPr>
          <w:rFonts w:ascii="Times New Roman" w:hAnsi="Times New Roman" w:cs="Times New Roman"/>
          <w:sz w:val="24"/>
          <w:szCs w:val="24"/>
        </w:rPr>
        <w:t xml:space="preserve"> </w:t>
      </w:r>
      <w:r w:rsidR="00F51334" w:rsidRPr="000A0348">
        <w:rPr>
          <w:rFonts w:ascii="Times New Roman" w:hAnsi="Times New Roman" w:cs="Times New Roman"/>
          <w:b/>
          <w:sz w:val="24"/>
          <w:szCs w:val="24"/>
        </w:rPr>
        <w:t xml:space="preserve">Se somete a aprobación el Plan Operativo Anual 2016. </w:t>
      </w:r>
      <w:r w:rsidR="000A0348">
        <w:rPr>
          <w:rFonts w:ascii="Times New Roman" w:hAnsi="Times New Roman" w:cs="Times New Roman"/>
          <w:b/>
          <w:sz w:val="24"/>
          <w:szCs w:val="24"/>
        </w:rPr>
        <w:t>-------------------------------------</w:t>
      </w:r>
      <w:r w:rsidR="00E178EA" w:rsidRPr="00E178EA">
        <w:rPr>
          <w:rFonts w:ascii="Times New Roman" w:hAnsi="Times New Roman" w:cs="Times New Roman"/>
          <w:sz w:val="24"/>
          <w:szCs w:val="24"/>
        </w:rPr>
        <w:t>El</w:t>
      </w:r>
      <w:r w:rsidR="00E178EA">
        <w:rPr>
          <w:rFonts w:ascii="Times New Roman" w:hAnsi="Times New Roman" w:cs="Times New Roman"/>
          <w:b/>
          <w:sz w:val="24"/>
          <w:szCs w:val="24"/>
        </w:rPr>
        <w:t xml:space="preserve"> </w:t>
      </w:r>
      <w:r w:rsidR="00E178EA">
        <w:rPr>
          <w:rFonts w:ascii="Times New Roman" w:hAnsi="Times New Roman" w:cs="Times New Roman"/>
          <w:sz w:val="24"/>
          <w:szCs w:val="24"/>
        </w:rPr>
        <w:t>Presidente del Consejo hace del conocimiento del pleno el Plan Operativo Anual para el año 2016 que describe las actividades programadas, manifestando que dichas actividades se programaron con la visión de que para este año se contarían con los fondos aprobados en la reforma a la Ley, sin embargo debido a los inconvenientes suscitados no todas la actividades se están ejecutando</w:t>
      </w:r>
      <w:r w:rsidR="00C54B81">
        <w:rPr>
          <w:rFonts w:ascii="Times New Roman" w:hAnsi="Times New Roman" w:cs="Times New Roman"/>
          <w:sz w:val="24"/>
          <w:szCs w:val="24"/>
        </w:rPr>
        <w:t>, todo de conformidad a los</w:t>
      </w:r>
      <w:r w:rsidR="00C54B81" w:rsidRPr="00C54B81">
        <w:rPr>
          <w:rFonts w:ascii="Times New Roman" w:hAnsi="Times New Roman" w:cs="Times New Roman"/>
          <w:color w:val="0070C0"/>
          <w:sz w:val="24"/>
          <w:szCs w:val="24"/>
        </w:rPr>
        <w:t xml:space="preserve"> </w:t>
      </w:r>
      <w:r w:rsidR="00C54B81" w:rsidRPr="00A769FE">
        <w:rPr>
          <w:rFonts w:ascii="Times New Roman" w:hAnsi="Times New Roman" w:cs="Times New Roman"/>
          <w:color w:val="0070C0"/>
          <w:sz w:val="24"/>
          <w:szCs w:val="24"/>
        </w:rPr>
        <w:t>Anexo</w:t>
      </w:r>
      <w:r w:rsidR="00C54B81">
        <w:rPr>
          <w:rFonts w:ascii="Times New Roman" w:hAnsi="Times New Roman" w:cs="Times New Roman"/>
          <w:color w:val="0070C0"/>
          <w:sz w:val="24"/>
          <w:szCs w:val="24"/>
        </w:rPr>
        <w:t>s 4 y 5</w:t>
      </w:r>
      <w:r w:rsidR="00E178EA">
        <w:rPr>
          <w:rFonts w:ascii="Times New Roman" w:hAnsi="Times New Roman" w:cs="Times New Roman"/>
          <w:sz w:val="24"/>
          <w:szCs w:val="24"/>
        </w:rPr>
        <w:t>. Al respecto el Consejo Directivo por unanimidad acuerda: a) dar por Aprobado el Plan Operativo Anual para el año 2016, y b) instruir al Gerente de Administración y Finanzas para que en la próxima sesión presente la ejecución de las actividades correspondientes al primer trimestre.--------------------</w:t>
      </w:r>
      <w:r w:rsidR="00C54B81">
        <w:rPr>
          <w:rFonts w:ascii="Times New Roman" w:hAnsi="Times New Roman" w:cs="Times New Roman"/>
          <w:sz w:val="24"/>
          <w:szCs w:val="24"/>
        </w:rPr>
        <w:t>--------</w:t>
      </w:r>
      <w:r w:rsidR="00F51334" w:rsidRPr="000A0348">
        <w:rPr>
          <w:rFonts w:ascii="Times New Roman" w:hAnsi="Times New Roman" w:cs="Times New Roman"/>
          <w:b/>
          <w:sz w:val="24"/>
          <w:szCs w:val="24"/>
        </w:rPr>
        <w:t>8. Se somete a aprobación la Modificación a las “POLÍTICAS PARA LA CREACIÓN, ADMINISTRACIÓN Y LIQUIDACIÓN DE FONDOS DE CAJA CHICA”</w:t>
      </w:r>
      <w:r w:rsidR="000A0348">
        <w:rPr>
          <w:rFonts w:ascii="Times New Roman" w:hAnsi="Times New Roman" w:cs="Times New Roman"/>
          <w:b/>
          <w:sz w:val="24"/>
          <w:szCs w:val="24"/>
        </w:rPr>
        <w:t>--------------</w:t>
      </w:r>
      <w:r w:rsidR="00E178EA" w:rsidRPr="00E178EA">
        <w:rPr>
          <w:rFonts w:ascii="Times New Roman" w:hAnsi="Times New Roman" w:cs="Times New Roman"/>
          <w:sz w:val="24"/>
          <w:szCs w:val="24"/>
        </w:rPr>
        <w:t xml:space="preserve">El </w:t>
      </w:r>
      <w:r w:rsidR="00E178EA">
        <w:rPr>
          <w:rFonts w:ascii="Times New Roman" w:hAnsi="Times New Roman" w:cs="Times New Roman"/>
          <w:sz w:val="24"/>
          <w:szCs w:val="24"/>
        </w:rPr>
        <w:t>Presidente del Consejo hace del conocimiento del pleno de la</w:t>
      </w:r>
      <w:r w:rsidR="000F7651">
        <w:rPr>
          <w:rFonts w:ascii="Times New Roman" w:hAnsi="Times New Roman" w:cs="Times New Roman"/>
          <w:sz w:val="24"/>
          <w:szCs w:val="24"/>
        </w:rPr>
        <w:t>s modificaciones a las políticas de administración y liquidación de fondos de caja chica,</w:t>
      </w:r>
      <w:r w:rsidR="00E178EA">
        <w:rPr>
          <w:rFonts w:ascii="Times New Roman" w:hAnsi="Times New Roman" w:cs="Times New Roman"/>
          <w:sz w:val="24"/>
          <w:szCs w:val="24"/>
        </w:rPr>
        <w:t xml:space="preserve"> con sus respectivas justificaciones</w:t>
      </w:r>
      <w:r w:rsidR="00C54B81">
        <w:rPr>
          <w:rFonts w:ascii="Times New Roman" w:hAnsi="Times New Roman" w:cs="Times New Roman"/>
          <w:sz w:val="24"/>
          <w:szCs w:val="24"/>
        </w:rPr>
        <w:t xml:space="preserve">, de conformidad al </w:t>
      </w:r>
      <w:r w:rsidR="00C54B81" w:rsidRPr="00A769FE">
        <w:rPr>
          <w:rFonts w:ascii="Times New Roman" w:hAnsi="Times New Roman" w:cs="Times New Roman"/>
          <w:color w:val="0070C0"/>
          <w:sz w:val="24"/>
          <w:szCs w:val="24"/>
        </w:rPr>
        <w:t>Anexo</w:t>
      </w:r>
      <w:r w:rsidR="00C54B81">
        <w:rPr>
          <w:rFonts w:ascii="Times New Roman" w:hAnsi="Times New Roman" w:cs="Times New Roman"/>
          <w:color w:val="0070C0"/>
          <w:sz w:val="24"/>
          <w:szCs w:val="24"/>
        </w:rPr>
        <w:t>s 6</w:t>
      </w:r>
      <w:r w:rsidR="000F7651">
        <w:rPr>
          <w:rFonts w:ascii="Times New Roman" w:hAnsi="Times New Roman" w:cs="Times New Roman"/>
          <w:color w:val="0070C0"/>
          <w:sz w:val="24"/>
          <w:szCs w:val="24"/>
        </w:rPr>
        <w:t>.</w:t>
      </w:r>
      <w:r w:rsidR="00C54B81">
        <w:rPr>
          <w:rFonts w:ascii="Times New Roman" w:hAnsi="Times New Roman" w:cs="Times New Roman"/>
          <w:color w:val="0070C0"/>
          <w:sz w:val="24"/>
          <w:szCs w:val="24"/>
        </w:rPr>
        <w:t xml:space="preserve"> </w:t>
      </w:r>
      <w:r w:rsidR="000F7651">
        <w:rPr>
          <w:rFonts w:ascii="Times New Roman" w:hAnsi="Times New Roman" w:cs="Times New Roman"/>
          <w:sz w:val="24"/>
          <w:szCs w:val="24"/>
        </w:rPr>
        <w:t>A</w:t>
      </w:r>
      <w:r w:rsidR="00C54B81">
        <w:rPr>
          <w:rFonts w:ascii="Times New Roman" w:hAnsi="Times New Roman" w:cs="Times New Roman"/>
          <w:sz w:val="24"/>
          <w:szCs w:val="24"/>
        </w:rPr>
        <w:t>l respecto</w:t>
      </w:r>
      <w:r w:rsidR="000F7651">
        <w:rPr>
          <w:rFonts w:ascii="Times New Roman" w:hAnsi="Times New Roman" w:cs="Times New Roman"/>
          <w:sz w:val="24"/>
          <w:szCs w:val="24"/>
        </w:rPr>
        <w:t xml:space="preserve"> el pleno acuerda: que previo a aprobar dichas modificaciones se </w:t>
      </w:r>
      <w:r w:rsidR="00596041">
        <w:rPr>
          <w:rFonts w:ascii="Times New Roman" w:hAnsi="Times New Roman" w:cs="Times New Roman"/>
          <w:sz w:val="24"/>
          <w:szCs w:val="24"/>
        </w:rPr>
        <w:t xml:space="preserve">instruya </w:t>
      </w:r>
      <w:r w:rsidR="000F7651">
        <w:rPr>
          <w:rFonts w:ascii="Times New Roman" w:hAnsi="Times New Roman" w:cs="Times New Roman"/>
          <w:sz w:val="24"/>
          <w:szCs w:val="24"/>
        </w:rPr>
        <w:t>al Gerente de Administración y Finanzas</w:t>
      </w:r>
      <w:r w:rsidR="00596041">
        <w:rPr>
          <w:rFonts w:ascii="Times New Roman" w:hAnsi="Times New Roman" w:cs="Times New Roman"/>
          <w:sz w:val="24"/>
          <w:szCs w:val="24"/>
        </w:rPr>
        <w:t>, para que en la próxima reunión,</w:t>
      </w:r>
      <w:r w:rsidR="000F7651">
        <w:rPr>
          <w:rFonts w:ascii="Times New Roman" w:hAnsi="Times New Roman" w:cs="Times New Roman"/>
          <w:sz w:val="24"/>
          <w:szCs w:val="24"/>
        </w:rPr>
        <w:t xml:space="preserve"> </w:t>
      </w:r>
      <w:r w:rsidR="00596041">
        <w:rPr>
          <w:rFonts w:ascii="Times New Roman" w:hAnsi="Times New Roman" w:cs="Times New Roman"/>
          <w:sz w:val="24"/>
          <w:szCs w:val="24"/>
        </w:rPr>
        <w:t>rinda un informe sobre la base legal de la creación de la caja chica del FONAT.---------------------------------------------------------------------------------------------------</w:t>
      </w:r>
      <w:r w:rsidR="00F51334" w:rsidRPr="00596041">
        <w:rPr>
          <w:rFonts w:ascii="Times New Roman" w:hAnsi="Times New Roman" w:cs="Times New Roman"/>
          <w:b/>
          <w:sz w:val="24"/>
          <w:szCs w:val="24"/>
        </w:rPr>
        <w:t>9. Se somete a aprobación nombramiento de encargado de Caja Chica FONAT, de manera temporal mientras dure el permiso sin goce de sueldo del actual encargado; así mismo el nombramiento del Ordenador de pagos de Caja Chica CONASEVI.</w:t>
      </w:r>
      <w:r w:rsidR="00D07C02">
        <w:rPr>
          <w:rFonts w:ascii="Times New Roman" w:hAnsi="Times New Roman" w:cs="Times New Roman"/>
          <w:b/>
          <w:sz w:val="24"/>
          <w:szCs w:val="24"/>
        </w:rPr>
        <w:t>-----------</w:t>
      </w:r>
      <w:r w:rsidR="00D07C02" w:rsidRPr="00D07C02">
        <w:rPr>
          <w:rFonts w:ascii="Times New Roman" w:hAnsi="Times New Roman" w:cs="Times New Roman"/>
          <w:sz w:val="24"/>
          <w:szCs w:val="24"/>
        </w:rPr>
        <w:lastRenderedPageBreak/>
        <w:t>Con respecto al</w:t>
      </w:r>
      <w:r w:rsidR="008F1693">
        <w:rPr>
          <w:rFonts w:ascii="Times New Roman" w:hAnsi="Times New Roman" w:cs="Times New Roman"/>
          <w:sz w:val="24"/>
          <w:szCs w:val="24"/>
        </w:rPr>
        <w:t xml:space="preserve"> nombramiento del encargado de Caja C</w:t>
      </w:r>
      <w:r w:rsidR="00D07C02" w:rsidRPr="00D07C02">
        <w:rPr>
          <w:rFonts w:ascii="Times New Roman" w:hAnsi="Times New Roman" w:cs="Times New Roman"/>
          <w:sz w:val="24"/>
          <w:szCs w:val="24"/>
        </w:rPr>
        <w:t>hica del FONAT</w:t>
      </w:r>
      <w:r w:rsidR="00D07C02">
        <w:rPr>
          <w:rFonts w:ascii="Times New Roman" w:hAnsi="Times New Roman" w:cs="Times New Roman"/>
          <w:sz w:val="24"/>
          <w:szCs w:val="24"/>
        </w:rPr>
        <w:t>, el Consejo Directivo por unanimidad acuerdo someter este punto a discusión en la próxima reunión, previo a conocer el informe solicitado al Gerente de Administración y Finanzas, de acuerdo a lo relacionado en el punto 8 de la presente acta. Continúa exponiendo el Presidente del Consejo al pleno, que en vista de haber solicitado permiso sin goce de salario la Licenciada Loyda Alfaro, nombrada en el cargo de Directora Ejecutiva, y a quien se le había designado como Ordenador de Pagos de Caja Chica del CONASEVI,  es necesario designar un nuevo Ordenador de Pagos de dicha Caja Chica</w:t>
      </w:r>
      <w:r w:rsidR="008F1693">
        <w:rPr>
          <w:rFonts w:ascii="Times New Roman" w:hAnsi="Times New Roman" w:cs="Times New Roman"/>
          <w:sz w:val="24"/>
          <w:szCs w:val="24"/>
        </w:rPr>
        <w:t>, por el periodo que dure el permiso sin goce de salarios, proponiendo a la suscrita en carácter temporal. Al respecto el Consejo Directivo acuerda por unanimidad: Designar a la Licenciada Heysel Alarcón Vallecíos como Ordenador de Pagos de Caja Chica de CONASEVI, por el periodo que dure el permiso sin goce de salarios de la Licenciada Loyda  Alfaro.----------------------------------------------------</w:t>
      </w:r>
      <w:r w:rsidR="00F51334" w:rsidRPr="008F1693">
        <w:rPr>
          <w:rFonts w:ascii="Times New Roman" w:hAnsi="Times New Roman" w:cs="Times New Roman"/>
          <w:b/>
          <w:sz w:val="24"/>
          <w:szCs w:val="24"/>
        </w:rPr>
        <w:t>10. Varios.------------------------------------------------------------------------------------------------</w:t>
      </w:r>
      <w:r w:rsidR="00EC2E44">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EC2E44" w:rsidRPr="00221E72">
        <w:rPr>
          <w:rFonts w:ascii="Times New Roman" w:hAnsi="Times New Roman"/>
          <w:b/>
          <w:sz w:val="24"/>
          <w:szCs w:val="24"/>
        </w:rPr>
        <w:t>ACUERDOS.</w:t>
      </w:r>
      <w:r w:rsidR="00EC2E44">
        <w:rPr>
          <w:rFonts w:ascii="Times New Roman" w:hAnsi="Times New Roman"/>
          <w:b/>
          <w:sz w:val="24"/>
          <w:szCs w:val="24"/>
        </w:rPr>
        <w:t xml:space="preserve"> </w:t>
      </w:r>
      <w:r w:rsidR="00EC2E44">
        <w:rPr>
          <w:rFonts w:ascii="Times New Roman" w:hAnsi="Times New Roman"/>
          <w:sz w:val="24"/>
          <w:szCs w:val="24"/>
        </w:rPr>
        <w:t xml:space="preserve">--------------------------------------------------------------------------------------------Con relación a cada uno de los puntos discutidos y previamente expuestos, el Consejo Directivo </w:t>
      </w:r>
      <w:r w:rsidR="00EC2E44">
        <w:rPr>
          <w:rFonts w:ascii="Times New Roman" w:hAnsi="Times New Roman"/>
          <w:b/>
          <w:sz w:val="24"/>
          <w:szCs w:val="24"/>
        </w:rPr>
        <w:t xml:space="preserve">ACUERDA: I) </w:t>
      </w:r>
      <w:r w:rsidR="00EE7DFA">
        <w:rPr>
          <w:rFonts w:ascii="Times New Roman" w:hAnsi="Times New Roman"/>
          <w:b/>
          <w:sz w:val="24"/>
          <w:szCs w:val="24"/>
        </w:rPr>
        <w:t>Autorizar</w:t>
      </w:r>
      <w:r w:rsidR="00EE7DFA">
        <w:rPr>
          <w:rFonts w:ascii="Times New Roman" w:hAnsi="Times New Roman"/>
          <w:sz w:val="24"/>
          <w:szCs w:val="24"/>
        </w:rPr>
        <w:t xml:space="preserve"> al Presidente del Consejo Directivo, para que mediante acta notarial materialice la donación de los  </w:t>
      </w:r>
      <w:r w:rsidR="00EE7DFA" w:rsidRPr="00FF21F0">
        <w:rPr>
          <w:rFonts w:ascii="Times New Roman" w:hAnsi="Times New Roman"/>
          <w:b/>
          <w:sz w:val="24"/>
          <w:szCs w:val="24"/>
        </w:rPr>
        <w:t>NUEVE EQUIPOS LASER PARA MEDIR VELOCIDAD</w:t>
      </w:r>
      <w:r w:rsidR="00EE7DFA">
        <w:rPr>
          <w:rFonts w:ascii="Times New Roman" w:hAnsi="Times New Roman"/>
          <w:b/>
          <w:sz w:val="24"/>
          <w:szCs w:val="24"/>
        </w:rPr>
        <w:t xml:space="preserve">, </w:t>
      </w:r>
      <w:r w:rsidR="0079198E">
        <w:rPr>
          <w:rFonts w:ascii="Times New Roman" w:hAnsi="Times New Roman" w:cs="Times New Roman"/>
          <w:sz w:val="24"/>
          <w:szCs w:val="24"/>
        </w:rPr>
        <w:t>a la División</w:t>
      </w:r>
      <w:r w:rsidR="00EE7DFA" w:rsidRPr="00B54438">
        <w:rPr>
          <w:rFonts w:ascii="Times New Roman" w:hAnsi="Times New Roman" w:cs="Times New Roman"/>
          <w:sz w:val="24"/>
          <w:szCs w:val="24"/>
        </w:rPr>
        <w:t xml:space="preserve"> de Tránsito Terrestre de la Policía Nacional Civil</w:t>
      </w:r>
      <w:r w:rsidR="00EE7DFA">
        <w:rPr>
          <w:rFonts w:ascii="Times New Roman" w:hAnsi="Times New Roman" w:cs="Times New Roman"/>
          <w:sz w:val="24"/>
          <w:szCs w:val="24"/>
        </w:rPr>
        <w:t xml:space="preserve">. </w:t>
      </w:r>
      <w:r w:rsidR="00EE7DFA" w:rsidRPr="000E4CE7">
        <w:rPr>
          <w:rFonts w:ascii="Times New Roman" w:hAnsi="Times New Roman" w:cs="Times New Roman"/>
          <w:b/>
          <w:sz w:val="24"/>
          <w:szCs w:val="24"/>
        </w:rPr>
        <w:t>II)</w:t>
      </w:r>
      <w:r w:rsidR="00EE7DFA">
        <w:rPr>
          <w:rFonts w:ascii="Times New Roman" w:hAnsi="Times New Roman" w:cs="Times New Roman"/>
          <w:sz w:val="24"/>
          <w:szCs w:val="24"/>
        </w:rPr>
        <w:t xml:space="preserve"> </w:t>
      </w:r>
      <w:r w:rsidR="000E4CE7" w:rsidRPr="000E4CE7">
        <w:rPr>
          <w:rFonts w:ascii="Times New Roman" w:hAnsi="Times New Roman"/>
          <w:b/>
          <w:sz w:val="24"/>
          <w:szCs w:val="24"/>
        </w:rPr>
        <w:t xml:space="preserve">Dar </w:t>
      </w:r>
      <w:r w:rsidR="000E4CE7">
        <w:rPr>
          <w:rFonts w:ascii="Times New Roman" w:hAnsi="Times New Roman"/>
          <w:sz w:val="24"/>
          <w:szCs w:val="24"/>
        </w:rPr>
        <w:t xml:space="preserve">por recibido el Plan de Auditoria Interna para el año 2017. </w:t>
      </w:r>
      <w:r w:rsidR="000E4CE7" w:rsidRPr="000E4CE7">
        <w:rPr>
          <w:rFonts w:ascii="Times New Roman" w:hAnsi="Times New Roman"/>
          <w:b/>
          <w:sz w:val="24"/>
          <w:szCs w:val="24"/>
        </w:rPr>
        <w:t>III) Instruir</w:t>
      </w:r>
      <w:r w:rsidR="000E4CE7">
        <w:rPr>
          <w:rFonts w:ascii="Times New Roman" w:hAnsi="Times New Roman"/>
          <w:sz w:val="24"/>
          <w:szCs w:val="24"/>
        </w:rPr>
        <w:t xml:space="preserve"> al Auditor Interno para que remita vía correo electrónico dicho Plan a fin de que sea revisado minuciosamente por el Honorable Consejo, y de haber observaciones, serán remidas por la misma vía, para que sean incorporadas, y no haberlas, sea remitido inmediatamente a la Corte de Cuenta de la Republica, junto con la nota justificativa, la cual deberá ser revisada previamente por el Presidente del Consejo Directivo</w:t>
      </w:r>
      <w:r w:rsidR="000E4CE7">
        <w:rPr>
          <w:rFonts w:ascii="Times New Roman" w:hAnsi="Times New Roman" w:cs="Times New Roman"/>
          <w:sz w:val="24"/>
          <w:szCs w:val="24"/>
        </w:rPr>
        <w:t xml:space="preserve">. </w:t>
      </w:r>
      <w:r w:rsidR="000E4CE7" w:rsidRPr="000E4CE7">
        <w:rPr>
          <w:rFonts w:ascii="Times New Roman" w:hAnsi="Times New Roman" w:cs="Times New Roman"/>
          <w:b/>
          <w:sz w:val="24"/>
          <w:szCs w:val="24"/>
        </w:rPr>
        <w:t>IV)</w:t>
      </w:r>
      <w:r w:rsidR="000E4CE7">
        <w:rPr>
          <w:rFonts w:ascii="Times New Roman" w:hAnsi="Times New Roman" w:cs="Times New Roman"/>
          <w:sz w:val="24"/>
          <w:szCs w:val="24"/>
        </w:rPr>
        <w:t xml:space="preserve"> </w:t>
      </w:r>
      <w:r w:rsidR="000E4CE7">
        <w:rPr>
          <w:rFonts w:ascii="Times New Roman" w:hAnsi="Times New Roman"/>
          <w:b/>
          <w:sz w:val="24"/>
          <w:szCs w:val="24"/>
        </w:rPr>
        <w:t>A</w:t>
      </w:r>
      <w:r w:rsidR="000E4CE7" w:rsidRPr="000E4CE7">
        <w:rPr>
          <w:rFonts w:ascii="Times New Roman" w:hAnsi="Times New Roman"/>
          <w:b/>
          <w:sz w:val="24"/>
          <w:szCs w:val="24"/>
        </w:rPr>
        <w:t>utorizar</w:t>
      </w:r>
      <w:r w:rsidR="000E4CE7">
        <w:rPr>
          <w:rFonts w:ascii="Times New Roman" w:hAnsi="Times New Roman" w:cs="Times New Roman"/>
          <w:sz w:val="24"/>
          <w:szCs w:val="24"/>
        </w:rPr>
        <w:t xml:space="preserve"> al Licenciado Reinaldo Vanegas, Auditor Interno, para que remita a la Corte de Cuenta el examen practicado a la adquisición de bienes y contratación de servicios. </w:t>
      </w:r>
      <w:r w:rsidR="002E71B9">
        <w:rPr>
          <w:rFonts w:ascii="Times New Roman" w:hAnsi="Times New Roman" w:cs="Times New Roman"/>
          <w:b/>
          <w:sz w:val="24"/>
          <w:szCs w:val="24"/>
        </w:rPr>
        <w:t>V</w:t>
      </w:r>
      <w:r w:rsidR="000E4CE7" w:rsidRPr="000E4CE7">
        <w:rPr>
          <w:rFonts w:ascii="Times New Roman" w:hAnsi="Times New Roman" w:cs="Times New Roman"/>
          <w:b/>
          <w:sz w:val="24"/>
          <w:szCs w:val="24"/>
        </w:rPr>
        <w:t>)</w:t>
      </w:r>
      <w:r w:rsidR="000E4CE7">
        <w:rPr>
          <w:rFonts w:ascii="Times New Roman" w:hAnsi="Times New Roman" w:cs="Times New Roman"/>
          <w:sz w:val="24"/>
          <w:szCs w:val="24"/>
        </w:rPr>
        <w:t xml:space="preserve"> </w:t>
      </w:r>
      <w:r w:rsidR="000E4CE7" w:rsidRPr="000E4CE7">
        <w:rPr>
          <w:rFonts w:ascii="Times New Roman" w:hAnsi="Times New Roman" w:cs="Times New Roman"/>
          <w:b/>
          <w:sz w:val="24"/>
          <w:szCs w:val="24"/>
        </w:rPr>
        <w:t>Aprobar</w:t>
      </w:r>
      <w:r w:rsidR="000E4CE7">
        <w:rPr>
          <w:rFonts w:ascii="Times New Roman" w:hAnsi="Times New Roman" w:cs="Times New Roman"/>
          <w:sz w:val="24"/>
          <w:szCs w:val="24"/>
        </w:rPr>
        <w:t xml:space="preserve"> el Plan Operativo Anual para el año 2016. </w:t>
      </w:r>
      <w:r w:rsidR="000E4CE7" w:rsidRPr="000E4CE7">
        <w:rPr>
          <w:rFonts w:ascii="Times New Roman" w:hAnsi="Times New Roman" w:cs="Times New Roman"/>
          <w:b/>
          <w:sz w:val="24"/>
          <w:szCs w:val="24"/>
        </w:rPr>
        <w:t>V</w:t>
      </w:r>
      <w:r w:rsidR="002E71B9">
        <w:rPr>
          <w:rFonts w:ascii="Times New Roman" w:hAnsi="Times New Roman" w:cs="Times New Roman"/>
          <w:b/>
          <w:sz w:val="24"/>
          <w:szCs w:val="24"/>
        </w:rPr>
        <w:t>I</w:t>
      </w:r>
      <w:r w:rsidR="000E4CE7" w:rsidRPr="000E4CE7">
        <w:rPr>
          <w:rFonts w:ascii="Times New Roman" w:hAnsi="Times New Roman" w:cs="Times New Roman"/>
          <w:b/>
          <w:sz w:val="24"/>
          <w:szCs w:val="24"/>
        </w:rPr>
        <w:t>)</w:t>
      </w:r>
      <w:r w:rsidR="000E4CE7">
        <w:rPr>
          <w:rFonts w:ascii="Times New Roman" w:hAnsi="Times New Roman" w:cs="Times New Roman"/>
          <w:sz w:val="24"/>
          <w:szCs w:val="24"/>
        </w:rPr>
        <w:t xml:space="preserve"> </w:t>
      </w:r>
      <w:r w:rsidR="000E4CE7" w:rsidRPr="000E4CE7">
        <w:rPr>
          <w:rFonts w:ascii="Times New Roman" w:hAnsi="Times New Roman" w:cs="Times New Roman"/>
          <w:b/>
          <w:sz w:val="24"/>
          <w:szCs w:val="24"/>
        </w:rPr>
        <w:t>Instruir</w:t>
      </w:r>
      <w:r w:rsidR="000E4CE7">
        <w:rPr>
          <w:rFonts w:ascii="Times New Roman" w:hAnsi="Times New Roman" w:cs="Times New Roman"/>
          <w:sz w:val="24"/>
          <w:szCs w:val="24"/>
        </w:rPr>
        <w:t xml:space="preserve"> al Gerente de Administración y Finanzas para que en la próxima sesión presente la </w:t>
      </w:r>
      <w:r w:rsidR="000E4CE7">
        <w:rPr>
          <w:rFonts w:ascii="Times New Roman" w:hAnsi="Times New Roman" w:cs="Times New Roman"/>
          <w:sz w:val="24"/>
          <w:szCs w:val="24"/>
        </w:rPr>
        <w:lastRenderedPageBreak/>
        <w:t xml:space="preserve">ejecución de las actividades correspondientes al primer trimestre. </w:t>
      </w:r>
      <w:r w:rsidR="002E71B9" w:rsidRPr="002E71B9">
        <w:rPr>
          <w:rFonts w:ascii="Times New Roman" w:hAnsi="Times New Roman" w:cs="Times New Roman"/>
          <w:b/>
          <w:sz w:val="24"/>
          <w:szCs w:val="24"/>
        </w:rPr>
        <w:t>VII)</w:t>
      </w:r>
      <w:r w:rsidR="002E71B9">
        <w:rPr>
          <w:rFonts w:ascii="Times New Roman" w:hAnsi="Times New Roman" w:cs="Times New Roman"/>
          <w:sz w:val="24"/>
          <w:szCs w:val="24"/>
        </w:rPr>
        <w:t xml:space="preserve"> </w:t>
      </w:r>
      <w:r w:rsidR="002E71B9" w:rsidRPr="002E71B9">
        <w:rPr>
          <w:rFonts w:ascii="Times New Roman" w:hAnsi="Times New Roman" w:cs="Times New Roman"/>
          <w:b/>
          <w:sz w:val="24"/>
          <w:szCs w:val="24"/>
        </w:rPr>
        <w:t>Designar</w:t>
      </w:r>
      <w:r w:rsidR="002E71B9">
        <w:rPr>
          <w:rFonts w:ascii="Times New Roman" w:hAnsi="Times New Roman" w:cs="Times New Roman"/>
          <w:sz w:val="24"/>
          <w:szCs w:val="24"/>
        </w:rPr>
        <w:t xml:space="preserve"> a la Licenciada Heysel Alarcón Vallecíos como Ordenador de Pagos de Caja Chica de CONASEVI, temporalmente</w:t>
      </w:r>
      <w:r w:rsidR="002E71B9">
        <w:rPr>
          <w:rFonts w:ascii="Times New Roman" w:hAnsi="Times New Roman"/>
          <w:sz w:val="24"/>
          <w:szCs w:val="24"/>
        </w:rPr>
        <w:t>. No</w:t>
      </w:r>
      <w:r w:rsidR="00EC2E44">
        <w:rPr>
          <w:rFonts w:ascii="Times New Roman" w:hAnsi="Times New Roman"/>
          <w:sz w:val="24"/>
          <w:szCs w:val="24"/>
        </w:rPr>
        <w:t xml:space="preserve"> habiendo nada más que hacer constar se cierra la presente acta y leída que fue, para constancia firmamos. -----</w:t>
      </w:r>
      <w:r w:rsidR="002E71B9">
        <w:rPr>
          <w:rFonts w:ascii="Times New Roman" w:hAnsi="Times New Roman"/>
          <w:sz w:val="24"/>
          <w:szCs w:val="24"/>
        </w:rPr>
        <w:t>----------</w:t>
      </w:r>
      <w:r w:rsidR="00EC2E44">
        <w:rPr>
          <w:rFonts w:ascii="Times New Roman" w:hAnsi="Times New Roman"/>
          <w:sz w:val="24"/>
          <w:szCs w:val="24"/>
        </w:rPr>
        <w:t>-------------------------------------</w:t>
      </w:r>
      <w:r w:rsidR="00FB5B23" w:rsidRPr="00FB5B23">
        <w:rPr>
          <w:rFonts w:ascii="Times New Roman" w:hAnsi="Times New Roman" w:cs="Times New Roman"/>
          <w:sz w:val="24"/>
          <w:szCs w:val="24"/>
        </w:rPr>
        <w:t>.</w:t>
      </w:r>
    </w:p>
    <w:p w14:paraId="6A52DD43" w14:textId="77777777" w:rsidR="00DB21B6" w:rsidRDefault="00DB21B6" w:rsidP="00FB5B23">
      <w:pPr>
        <w:spacing w:line="360" w:lineRule="auto"/>
        <w:jc w:val="both"/>
        <w:rPr>
          <w:rFonts w:ascii="Times New Roman" w:hAnsi="Times New Roman" w:cs="Times New Roman"/>
          <w:sz w:val="24"/>
          <w:szCs w:val="24"/>
        </w:rPr>
      </w:pPr>
    </w:p>
    <w:p w14:paraId="487B51CE" w14:textId="77777777" w:rsidR="0079198E" w:rsidRDefault="0079198E" w:rsidP="00FB5B23">
      <w:pPr>
        <w:spacing w:line="360" w:lineRule="auto"/>
        <w:jc w:val="both"/>
        <w:rPr>
          <w:rFonts w:ascii="Times New Roman" w:hAnsi="Times New Roman" w:cs="Times New Roman"/>
          <w:sz w:val="24"/>
          <w:szCs w:val="24"/>
        </w:rPr>
      </w:pPr>
    </w:p>
    <w:p w14:paraId="300FCA30" w14:textId="77777777" w:rsidR="00EC2E44" w:rsidRDefault="00EC2E44" w:rsidP="00EC2E44">
      <w:pPr>
        <w:spacing w:after="0" w:line="240" w:lineRule="auto"/>
        <w:rPr>
          <w:rFonts w:ascii="Times New Roman" w:hAnsi="Times New Roman"/>
          <w:b/>
          <w:sz w:val="24"/>
          <w:szCs w:val="24"/>
        </w:rPr>
      </w:pPr>
    </w:p>
    <w:p w14:paraId="68CC652F" w14:textId="77777777" w:rsidR="00EC2E44" w:rsidRDefault="00EC2E44" w:rsidP="00EC2E44">
      <w:pPr>
        <w:spacing w:after="0" w:line="240" w:lineRule="auto"/>
        <w:jc w:val="center"/>
        <w:rPr>
          <w:rFonts w:ascii="Times New Roman" w:hAnsi="Times New Roman"/>
          <w:b/>
          <w:sz w:val="24"/>
          <w:szCs w:val="24"/>
        </w:rPr>
      </w:pPr>
    </w:p>
    <w:p w14:paraId="04529C70"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048186D" w14:textId="77777777" w:rsidR="00EC2E44" w:rsidRDefault="00EC2E44" w:rsidP="00EC2E44">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18DE0017" w14:textId="77777777" w:rsidR="00EC2E44" w:rsidRDefault="00EC2E44" w:rsidP="00EC2E44">
      <w:pPr>
        <w:spacing w:after="0" w:line="240" w:lineRule="auto"/>
        <w:jc w:val="center"/>
        <w:rPr>
          <w:rFonts w:ascii="Times New Roman" w:hAnsi="Times New Roman"/>
          <w:b/>
          <w:sz w:val="24"/>
          <w:szCs w:val="24"/>
        </w:rPr>
      </w:pPr>
    </w:p>
    <w:p w14:paraId="17B63AD0" w14:textId="77777777" w:rsidR="00EC2E44" w:rsidRDefault="00EC2E44" w:rsidP="00EC2E44">
      <w:pPr>
        <w:spacing w:after="0" w:line="240" w:lineRule="auto"/>
        <w:jc w:val="center"/>
        <w:rPr>
          <w:rFonts w:ascii="Times New Roman" w:hAnsi="Times New Roman"/>
          <w:b/>
          <w:sz w:val="24"/>
          <w:szCs w:val="24"/>
        </w:rPr>
      </w:pPr>
    </w:p>
    <w:p w14:paraId="44FB09D7" w14:textId="77777777" w:rsidR="00EC2E44" w:rsidRDefault="00EC2E44" w:rsidP="00EC2E44">
      <w:pPr>
        <w:spacing w:after="0" w:line="240" w:lineRule="auto"/>
        <w:jc w:val="center"/>
        <w:rPr>
          <w:rFonts w:ascii="Times New Roman" w:hAnsi="Times New Roman"/>
          <w:b/>
          <w:sz w:val="24"/>
          <w:szCs w:val="24"/>
        </w:rPr>
      </w:pPr>
    </w:p>
    <w:p w14:paraId="6DB5537F" w14:textId="77777777" w:rsidR="00EC2E44" w:rsidRDefault="00EC2E44" w:rsidP="00EC2E44">
      <w:pPr>
        <w:spacing w:after="0" w:line="240" w:lineRule="auto"/>
        <w:jc w:val="center"/>
        <w:rPr>
          <w:rFonts w:ascii="Times New Roman" w:hAnsi="Times New Roman"/>
          <w:b/>
          <w:sz w:val="24"/>
          <w:szCs w:val="24"/>
        </w:rPr>
      </w:pPr>
    </w:p>
    <w:p w14:paraId="60511989" w14:textId="77777777" w:rsidR="00EC2E44" w:rsidRDefault="00EC2E44" w:rsidP="00EC2E44">
      <w:pPr>
        <w:spacing w:after="0" w:line="240" w:lineRule="auto"/>
        <w:jc w:val="center"/>
        <w:rPr>
          <w:rFonts w:ascii="Times New Roman" w:hAnsi="Times New Roman"/>
          <w:b/>
          <w:sz w:val="24"/>
          <w:szCs w:val="24"/>
        </w:rPr>
      </w:pPr>
    </w:p>
    <w:p w14:paraId="10649501" w14:textId="77777777" w:rsidR="00EC2E44" w:rsidRDefault="00EC2E44" w:rsidP="00EC2E44">
      <w:pPr>
        <w:spacing w:after="0" w:line="240" w:lineRule="auto"/>
        <w:rPr>
          <w:rFonts w:ascii="Times New Roman" w:hAnsi="Times New Roman"/>
          <w:b/>
          <w:sz w:val="24"/>
          <w:szCs w:val="24"/>
        </w:rPr>
      </w:pPr>
    </w:p>
    <w:p w14:paraId="7DB4F54A" w14:textId="77777777" w:rsidR="00EC2E44" w:rsidRDefault="00EC2E44" w:rsidP="00EC2E44">
      <w:pPr>
        <w:spacing w:after="0" w:line="240" w:lineRule="auto"/>
        <w:rPr>
          <w:rFonts w:ascii="Times New Roman" w:hAnsi="Times New Roman"/>
          <w:b/>
          <w:sz w:val="24"/>
          <w:szCs w:val="24"/>
        </w:rPr>
      </w:pPr>
      <w:r w:rsidRPr="00E67C94">
        <w:rPr>
          <w:rFonts w:ascii="Times New Roman" w:hAnsi="Times New Roman" w:cs="Times New Roman"/>
          <w:b/>
          <w:sz w:val="24"/>
          <w:szCs w:val="24"/>
        </w:rPr>
        <w:t xml:space="preserve"> </w:t>
      </w:r>
    </w:p>
    <w:p w14:paraId="22332559" w14:textId="232DEE94"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Dr. Julio Oscar Robles Ticas</w:t>
      </w:r>
      <w:r>
        <w:rPr>
          <w:rFonts w:ascii="Times New Roman" w:hAnsi="Times New Roman"/>
          <w:b/>
          <w:sz w:val="24"/>
          <w:szCs w:val="24"/>
        </w:rPr>
        <w:tab/>
      </w:r>
      <w:r>
        <w:rPr>
          <w:rFonts w:ascii="Times New Roman" w:hAnsi="Times New Roman"/>
          <w:b/>
          <w:sz w:val="24"/>
          <w:szCs w:val="24"/>
        </w:rPr>
        <w:tab/>
      </w:r>
      <w:r w:rsidR="002E71B9">
        <w:rPr>
          <w:rFonts w:ascii="Times New Roman" w:hAnsi="Times New Roman"/>
          <w:b/>
          <w:sz w:val="24"/>
          <w:szCs w:val="24"/>
        </w:rPr>
        <w:t xml:space="preserve">           Comisionado Cesar  Flores Murillo</w:t>
      </w:r>
    </w:p>
    <w:p w14:paraId="1F2C9EC7" w14:textId="0B85264D"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 xml:space="preserve">    Delegado P</w:t>
      </w:r>
      <w:r w:rsidR="002E71B9">
        <w:rPr>
          <w:rFonts w:ascii="Times New Roman" w:hAnsi="Times New Roman"/>
          <w:b/>
          <w:sz w:val="24"/>
          <w:szCs w:val="24"/>
        </w:rPr>
        <w:t>ropietario</w:t>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r>
      <w:r w:rsidR="002E71B9">
        <w:rPr>
          <w:rFonts w:ascii="Times New Roman" w:hAnsi="Times New Roman"/>
          <w:b/>
          <w:sz w:val="24"/>
          <w:szCs w:val="24"/>
        </w:rPr>
        <w:tab/>
        <w:t xml:space="preserve">Delegado Propietario </w:t>
      </w:r>
    </w:p>
    <w:p w14:paraId="0DD3EACC" w14:textId="3432A471" w:rsidR="00EC2E44" w:rsidRDefault="00EC2E44" w:rsidP="00EC2E44">
      <w:pPr>
        <w:spacing w:after="0" w:line="240" w:lineRule="auto"/>
        <w:rPr>
          <w:rFonts w:ascii="Times New Roman" w:hAnsi="Times New Roman"/>
          <w:b/>
          <w:sz w:val="24"/>
          <w:szCs w:val="24"/>
        </w:rPr>
      </w:pPr>
      <w:r>
        <w:rPr>
          <w:rFonts w:ascii="Times New Roman" w:hAnsi="Times New Roman"/>
          <w:b/>
          <w:sz w:val="24"/>
          <w:szCs w:val="24"/>
        </w:rPr>
        <w:t xml:space="preserve">     Ministerio de Salud.             </w:t>
      </w:r>
      <w:r w:rsidR="002E71B9">
        <w:rPr>
          <w:rFonts w:ascii="Times New Roman" w:hAnsi="Times New Roman"/>
          <w:b/>
          <w:sz w:val="24"/>
          <w:szCs w:val="24"/>
        </w:rPr>
        <w:t xml:space="preserve">                              </w:t>
      </w:r>
      <w:r w:rsidR="002E71B9">
        <w:rPr>
          <w:rFonts w:ascii="Times New Roman" w:hAnsi="Times New Roman" w:cs="Times New Roman"/>
          <w:b/>
          <w:sz w:val="24"/>
          <w:szCs w:val="24"/>
        </w:rPr>
        <w:t>Subdirección de Tránsito de la PNC.</w:t>
      </w:r>
    </w:p>
    <w:p w14:paraId="15E357EC" w14:textId="77777777" w:rsidR="00EC2E44" w:rsidRDefault="00EC2E44" w:rsidP="00EC2E44">
      <w:pPr>
        <w:spacing w:after="0" w:line="240" w:lineRule="auto"/>
        <w:rPr>
          <w:rFonts w:ascii="Times New Roman" w:hAnsi="Times New Roman"/>
          <w:b/>
          <w:sz w:val="24"/>
          <w:szCs w:val="24"/>
        </w:rPr>
      </w:pPr>
    </w:p>
    <w:p w14:paraId="0F48B830" w14:textId="77777777" w:rsidR="002E71B9" w:rsidRDefault="002E71B9" w:rsidP="00EC2E44">
      <w:pPr>
        <w:spacing w:after="0" w:line="240" w:lineRule="auto"/>
        <w:rPr>
          <w:rFonts w:ascii="Times New Roman" w:hAnsi="Times New Roman"/>
          <w:b/>
          <w:sz w:val="24"/>
          <w:szCs w:val="24"/>
        </w:rPr>
      </w:pPr>
    </w:p>
    <w:p w14:paraId="73CEC12D" w14:textId="77777777" w:rsidR="002E71B9" w:rsidRDefault="002E71B9" w:rsidP="00EC2E44">
      <w:pPr>
        <w:spacing w:after="0" w:line="240" w:lineRule="auto"/>
        <w:rPr>
          <w:rFonts w:ascii="Times New Roman" w:hAnsi="Times New Roman"/>
          <w:b/>
          <w:sz w:val="24"/>
          <w:szCs w:val="24"/>
        </w:rPr>
      </w:pPr>
    </w:p>
    <w:p w14:paraId="5DD5CDD1" w14:textId="77777777" w:rsidR="002E71B9" w:rsidRDefault="002E71B9" w:rsidP="00EC2E44">
      <w:pPr>
        <w:spacing w:after="0" w:line="240" w:lineRule="auto"/>
        <w:rPr>
          <w:rFonts w:ascii="Times New Roman" w:hAnsi="Times New Roman"/>
          <w:b/>
          <w:sz w:val="24"/>
          <w:szCs w:val="24"/>
        </w:rPr>
      </w:pPr>
    </w:p>
    <w:p w14:paraId="6E45C1AF" w14:textId="77777777" w:rsidR="002E71B9" w:rsidRDefault="002E71B9" w:rsidP="00EC2E44">
      <w:pPr>
        <w:spacing w:after="0" w:line="240" w:lineRule="auto"/>
        <w:rPr>
          <w:rFonts w:ascii="Times New Roman" w:hAnsi="Times New Roman"/>
          <w:b/>
          <w:sz w:val="24"/>
          <w:szCs w:val="24"/>
        </w:rPr>
      </w:pPr>
    </w:p>
    <w:p w14:paraId="659D1B01" w14:textId="77777777" w:rsidR="002E71B9" w:rsidRDefault="002E71B9" w:rsidP="00EC2E44">
      <w:pPr>
        <w:spacing w:after="0" w:line="240" w:lineRule="auto"/>
        <w:rPr>
          <w:rFonts w:ascii="Times New Roman" w:hAnsi="Times New Roman"/>
          <w:b/>
          <w:sz w:val="24"/>
          <w:szCs w:val="24"/>
        </w:rPr>
      </w:pPr>
    </w:p>
    <w:p w14:paraId="5721E9CD" w14:textId="77777777" w:rsidR="002E71B9" w:rsidRDefault="002E71B9" w:rsidP="00EC2E44">
      <w:pPr>
        <w:spacing w:after="0" w:line="240" w:lineRule="auto"/>
        <w:rPr>
          <w:rFonts w:ascii="Times New Roman" w:hAnsi="Times New Roman"/>
          <w:b/>
          <w:sz w:val="24"/>
          <w:szCs w:val="24"/>
        </w:rPr>
      </w:pPr>
    </w:p>
    <w:p w14:paraId="4B1341A7" w14:textId="77777777" w:rsidR="002E71B9" w:rsidRDefault="002E71B9" w:rsidP="00EC2E44">
      <w:pPr>
        <w:spacing w:after="0" w:line="240" w:lineRule="auto"/>
        <w:rPr>
          <w:rFonts w:ascii="Times New Roman" w:hAnsi="Times New Roman"/>
          <w:b/>
          <w:sz w:val="24"/>
          <w:szCs w:val="24"/>
        </w:rPr>
      </w:pPr>
    </w:p>
    <w:p w14:paraId="057F6B26" w14:textId="6ED70C24" w:rsidR="002E71B9" w:rsidRDefault="002E71B9" w:rsidP="002E71B9">
      <w:pPr>
        <w:spacing w:after="0" w:line="240" w:lineRule="auto"/>
        <w:jc w:val="center"/>
        <w:rPr>
          <w:rFonts w:ascii="Times New Roman" w:hAnsi="Times New Roman"/>
          <w:b/>
          <w:sz w:val="24"/>
          <w:szCs w:val="24"/>
        </w:rPr>
      </w:pPr>
      <w:r>
        <w:rPr>
          <w:rFonts w:ascii="Times New Roman" w:hAnsi="Times New Roman"/>
          <w:b/>
          <w:sz w:val="24"/>
          <w:szCs w:val="24"/>
        </w:rPr>
        <w:t>Lic. Luis Balmore Amaya</w:t>
      </w:r>
    </w:p>
    <w:p w14:paraId="043E5059" w14:textId="7366E43E" w:rsidR="002E71B9" w:rsidRDefault="002E71B9" w:rsidP="002E71B9">
      <w:pPr>
        <w:spacing w:after="0" w:line="240" w:lineRule="auto"/>
        <w:jc w:val="center"/>
        <w:rPr>
          <w:rFonts w:ascii="Times New Roman" w:hAnsi="Times New Roman"/>
          <w:b/>
          <w:sz w:val="24"/>
          <w:szCs w:val="24"/>
        </w:rPr>
      </w:pPr>
      <w:r>
        <w:rPr>
          <w:rFonts w:ascii="Times New Roman" w:hAnsi="Times New Roman"/>
          <w:b/>
          <w:sz w:val="24"/>
          <w:szCs w:val="24"/>
        </w:rPr>
        <w:t>Delegado Propietario</w:t>
      </w:r>
    </w:p>
    <w:p w14:paraId="6A44FB3B" w14:textId="44E09272" w:rsidR="002E71B9" w:rsidRDefault="002E71B9" w:rsidP="002E71B9">
      <w:pPr>
        <w:spacing w:after="0" w:line="240" w:lineRule="auto"/>
        <w:jc w:val="center"/>
        <w:rPr>
          <w:rFonts w:ascii="Times New Roman" w:hAnsi="Times New Roman"/>
          <w:b/>
          <w:sz w:val="24"/>
          <w:szCs w:val="24"/>
        </w:rPr>
      </w:pPr>
      <w:r>
        <w:rPr>
          <w:rFonts w:ascii="Times New Roman" w:hAnsi="Times New Roman"/>
          <w:b/>
          <w:sz w:val="24"/>
          <w:szCs w:val="24"/>
        </w:rPr>
        <w:t>Ministerio de Educación.</w:t>
      </w:r>
    </w:p>
    <w:p w14:paraId="4DB0BAF8" w14:textId="77777777" w:rsidR="00EC2E44" w:rsidRDefault="00EC2E44" w:rsidP="00EC2E44">
      <w:pPr>
        <w:spacing w:after="0" w:line="240" w:lineRule="auto"/>
        <w:rPr>
          <w:rFonts w:ascii="Times New Roman" w:hAnsi="Times New Roman"/>
          <w:b/>
          <w:sz w:val="24"/>
          <w:szCs w:val="24"/>
        </w:rPr>
      </w:pPr>
    </w:p>
    <w:p w14:paraId="1001ABD1" w14:textId="77777777" w:rsidR="00EC2E44" w:rsidRDefault="00EC2E44" w:rsidP="00EC2E44">
      <w:pPr>
        <w:spacing w:after="0" w:line="240" w:lineRule="auto"/>
        <w:rPr>
          <w:rFonts w:ascii="Times New Roman" w:hAnsi="Times New Roman" w:cs="Times New Roman"/>
          <w:b/>
          <w:sz w:val="24"/>
          <w:szCs w:val="24"/>
        </w:rPr>
      </w:pPr>
    </w:p>
    <w:p w14:paraId="2B291DBC" w14:textId="77777777" w:rsidR="00EC2E44" w:rsidRDefault="00EC2E44" w:rsidP="00EC2E44">
      <w:pPr>
        <w:spacing w:after="0" w:line="240" w:lineRule="auto"/>
        <w:rPr>
          <w:rFonts w:ascii="Times New Roman" w:hAnsi="Times New Roman" w:cs="Times New Roman"/>
          <w:b/>
          <w:sz w:val="24"/>
          <w:szCs w:val="24"/>
        </w:rPr>
      </w:pPr>
    </w:p>
    <w:p w14:paraId="63668099" w14:textId="77777777" w:rsidR="00EC2E44" w:rsidRDefault="00EC2E44" w:rsidP="00EC2E44">
      <w:pPr>
        <w:spacing w:after="0" w:line="240" w:lineRule="auto"/>
        <w:rPr>
          <w:rFonts w:ascii="Times New Roman" w:hAnsi="Times New Roman" w:cs="Times New Roman"/>
          <w:b/>
          <w:sz w:val="24"/>
          <w:szCs w:val="24"/>
        </w:rPr>
      </w:pPr>
    </w:p>
    <w:p w14:paraId="6E605C79" w14:textId="77777777" w:rsidR="00EC2E44" w:rsidRDefault="00EC2E44" w:rsidP="00EC2E44">
      <w:pPr>
        <w:spacing w:after="0" w:line="240" w:lineRule="auto"/>
        <w:rPr>
          <w:rFonts w:ascii="Times New Roman" w:hAnsi="Times New Roman" w:cs="Times New Roman"/>
          <w:b/>
          <w:sz w:val="24"/>
          <w:szCs w:val="24"/>
        </w:rPr>
      </w:pPr>
    </w:p>
    <w:p w14:paraId="01C88792" w14:textId="77777777" w:rsidR="00EC2E44" w:rsidRDefault="00EC2E44" w:rsidP="00EC2E44">
      <w:pPr>
        <w:spacing w:after="0" w:line="240" w:lineRule="auto"/>
        <w:rPr>
          <w:rFonts w:ascii="Times New Roman" w:hAnsi="Times New Roman" w:cs="Times New Roman"/>
          <w:b/>
          <w:sz w:val="24"/>
          <w:szCs w:val="24"/>
        </w:rPr>
      </w:pPr>
    </w:p>
    <w:p w14:paraId="05059807" w14:textId="77777777" w:rsidR="00EC2E44" w:rsidRDefault="00EC2E44" w:rsidP="00EC2E44">
      <w:pPr>
        <w:spacing w:after="0" w:line="240" w:lineRule="auto"/>
        <w:rPr>
          <w:rFonts w:ascii="Times New Roman" w:hAnsi="Times New Roman" w:cs="Times New Roman"/>
          <w:b/>
          <w:sz w:val="24"/>
          <w:szCs w:val="24"/>
        </w:rPr>
      </w:pPr>
    </w:p>
    <w:p w14:paraId="42A5E98F" w14:textId="77777777" w:rsidR="00EC2E44" w:rsidRDefault="00EC2E44" w:rsidP="00EC2E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Heysel Patricia Alarcón Vallecíos</w:t>
      </w:r>
    </w:p>
    <w:p w14:paraId="71FDF970" w14:textId="77777777" w:rsidR="00EC2E44" w:rsidRPr="00E67C94" w:rsidRDefault="00EC2E44" w:rsidP="00EC2E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 Ad-Honorem.</w:t>
      </w:r>
    </w:p>
    <w:p w14:paraId="7919C9B6" w14:textId="60F73C82" w:rsidR="002707F1" w:rsidRPr="00E67C94" w:rsidRDefault="002707F1" w:rsidP="00A70FF4">
      <w:pPr>
        <w:spacing w:after="0" w:line="240" w:lineRule="auto"/>
        <w:jc w:val="center"/>
        <w:rPr>
          <w:rFonts w:ascii="Times New Roman" w:hAnsi="Times New Roman" w:cs="Times New Roman"/>
          <w:b/>
          <w:sz w:val="24"/>
          <w:szCs w:val="24"/>
        </w:rPr>
      </w:pP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E81635F"/>
    <w:multiLevelType w:val="hybridMultilevel"/>
    <w:tmpl w:val="0F2A1E52"/>
    <w:lvl w:ilvl="0" w:tplc="9CCCA884">
      <w:start w:val="1"/>
      <w:numFmt w:val="decimal"/>
      <w:lvlText w:val="%1."/>
      <w:lvlJc w:val="left"/>
      <w:pPr>
        <w:tabs>
          <w:tab w:val="num" w:pos="360"/>
        </w:tabs>
        <w:ind w:left="360" w:hanging="360"/>
      </w:pPr>
      <w:rPr>
        <w:b/>
        <w:color w:val="auto"/>
        <w:sz w:val="24"/>
        <w:szCs w:val="24"/>
      </w:rPr>
    </w:lvl>
    <w:lvl w:ilvl="1" w:tplc="0C0A000F">
      <w:start w:val="1"/>
      <w:numFmt w:val="decimal"/>
      <w:lvlText w:val="%2."/>
      <w:lvlJc w:val="left"/>
      <w:pPr>
        <w:tabs>
          <w:tab w:val="num" w:pos="2496"/>
        </w:tabs>
        <w:ind w:left="2496" w:hanging="360"/>
      </w:pPr>
    </w:lvl>
    <w:lvl w:ilvl="2" w:tplc="0C0A001B">
      <w:start w:val="1"/>
      <w:numFmt w:val="lowerRoman"/>
      <w:lvlText w:val="%3."/>
      <w:lvlJc w:val="right"/>
      <w:pPr>
        <w:tabs>
          <w:tab w:val="num" w:pos="3216"/>
        </w:tabs>
        <w:ind w:left="3216" w:hanging="180"/>
      </w:pPr>
    </w:lvl>
    <w:lvl w:ilvl="3" w:tplc="0C0A000F">
      <w:start w:val="1"/>
      <w:numFmt w:val="decimal"/>
      <w:lvlText w:val="%4."/>
      <w:lvlJc w:val="left"/>
      <w:pPr>
        <w:tabs>
          <w:tab w:val="num" w:pos="3936"/>
        </w:tabs>
        <w:ind w:left="3936" w:hanging="360"/>
      </w:pPr>
    </w:lvl>
    <w:lvl w:ilvl="4" w:tplc="0C0A0019">
      <w:start w:val="1"/>
      <w:numFmt w:val="lowerLetter"/>
      <w:lvlText w:val="%5."/>
      <w:lvlJc w:val="left"/>
      <w:pPr>
        <w:tabs>
          <w:tab w:val="num" w:pos="4656"/>
        </w:tabs>
        <w:ind w:left="4656" w:hanging="360"/>
      </w:pPr>
    </w:lvl>
    <w:lvl w:ilvl="5" w:tplc="0C0A001B">
      <w:start w:val="1"/>
      <w:numFmt w:val="lowerRoman"/>
      <w:lvlText w:val="%6."/>
      <w:lvlJc w:val="right"/>
      <w:pPr>
        <w:tabs>
          <w:tab w:val="num" w:pos="5376"/>
        </w:tabs>
        <w:ind w:left="5376" w:hanging="180"/>
      </w:pPr>
    </w:lvl>
    <w:lvl w:ilvl="6" w:tplc="0C0A000F">
      <w:start w:val="1"/>
      <w:numFmt w:val="decimal"/>
      <w:lvlText w:val="%7."/>
      <w:lvlJc w:val="left"/>
      <w:pPr>
        <w:tabs>
          <w:tab w:val="num" w:pos="6096"/>
        </w:tabs>
        <w:ind w:left="6096" w:hanging="360"/>
      </w:pPr>
    </w:lvl>
    <w:lvl w:ilvl="7" w:tplc="0C0A0019">
      <w:start w:val="1"/>
      <w:numFmt w:val="lowerLetter"/>
      <w:lvlText w:val="%8."/>
      <w:lvlJc w:val="left"/>
      <w:pPr>
        <w:tabs>
          <w:tab w:val="num" w:pos="6816"/>
        </w:tabs>
        <w:ind w:left="6816" w:hanging="360"/>
      </w:pPr>
    </w:lvl>
    <w:lvl w:ilvl="8" w:tplc="0C0A001B">
      <w:start w:val="1"/>
      <w:numFmt w:val="lowerRoman"/>
      <w:lvlText w:val="%9."/>
      <w:lvlJc w:val="right"/>
      <w:pPr>
        <w:tabs>
          <w:tab w:val="num" w:pos="7536"/>
        </w:tabs>
        <w:ind w:left="7536" w:hanging="180"/>
      </w:pPr>
    </w:lvl>
  </w:abstractNum>
  <w:abstractNum w:abstractNumId="10"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15"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18"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25"/>
  </w:num>
  <w:num w:numId="3">
    <w:abstractNumId w:val="11"/>
  </w:num>
  <w:num w:numId="4">
    <w:abstractNumId w:val="13"/>
  </w:num>
  <w:num w:numId="5">
    <w:abstractNumId w:val="15"/>
  </w:num>
  <w:num w:numId="6">
    <w:abstractNumId w:val="1"/>
  </w:num>
  <w:num w:numId="7">
    <w:abstractNumId w:val="2"/>
  </w:num>
  <w:num w:numId="8">
    <w:abstractNumId w:val="4"/>
  </w:num>
  <w:num w:numId="9">
    <w:abstractNumId w:val="24"/>
  </w:num>
  <w:num w:numId="10">
    <w:abstractNumId w:val="5"/>
  </w:num>
  <w:num w:numId="11">
    <w:abstractNumId w:val="10"/>
  </w:num>
  <w:num w:numId="12">
    <w:abstractNumId w:val="6"/>
  </w:num>
  <w:num w:numId="13">
    <w:abstractNumId w:val="20"/>
  </w:num>
  <w:num w:numId="14">
    <w:abstractNumId w:val="0"/>
  </w:num>
  <w:num w:numId="15">
    <w:abstractNumId w:val="19"/>
  </w:num>
  <w:num w:numId="16">
    <w:abstractNumId w:val="16"/>
  </w:num>
  <w:num w:numId="17">
    <w:abstractNumId w:val="3"/>
  </w:num>
  <w:num w:numId="18">
    <w:abstractNumId w:val="8"/>
  </w:num>
  <w:num w:numId="19">
    <w:abstractNumId w:val="21"/>
  </w:num>
  <w:num w:numId="20">
    <w:abstractNumId w:val="7"/>
  </w:num>
  <w:num w:numId="21">
    <w:abstractNumId w:val="22"/>
  </w:num>
  <w:num w:numId="22">
    <w:abstractNumId w:val="2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6F0"/>
    <w:rsid w:val="00004735"/>
    <w:rsid w:val="00004819"/>
    <w:rsid w:val="00005003"/>
    <w:rsid w:val="000056AB"/>
    <w:rsid w:val="0000638C"/>
    <w:rsid w:val="00006D0B"/>
    <w:rsid w:val="00006F52"/>
    <w:rsid w:val="00006FAB"/>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FC"/>
    <w:rsid w:val="00034D74"/>
    <w:rsid w:val="000350C7"/>
    <w:rsid w:val="0003531B"/>
    <w:rsid w:val="00035373"/>
    <w:rsid w:val="000355AC"/>
    <w:rsid w:val="0003573F"/>
    <w:rsid w:val="00035BBF"/>
    <w:rsid w:val="00035C22"/>
    <w:rsid w:val="00035C3E"/>
    <w:rsid w:val="00036245"/>
    <w:rsid w:val="00036AAF"/>
    <w:rsid w:val="0003708F"/>
    <w:rsid w:val="000372AB"/>
    <w:rsid w:val="00037440"/>
    <w:rsid w:val="000379B3"/>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8B4"/>
    <w:rsid w:val="00094074"/>
    <w:rsid w:val="000949B1"/>
    <w:rsid w:val="00094CCA"/>
    <w:rsid w:val="000957EB"/>
    <w:rsid w:val="00095B8A"/>
    <w:rsid w:val="00095EC9"/>
    <w:rsid w:val="00096FC6"/>
    <w:rsid w:val="0009700C"/>
    <w:rsid w:val="000978EB"/>
    <w:rsid w:val="00097EF8"/>
    <w:rsid w:val="000A0348"/>
    <w:rsid w:val="000A07B3"/>
    <w:rsid w:val="000A0CFF"/>
    <w:rsid w:val="000A179D"/>
    <w:rsid w:val="000A2649"/>
    <w:rsid w:val="000A2996"/>
    <w:rsid w:val="000A2FEA"/>
    <w:rsid w:val="000A3678"/>
    <w:rsid w:val="000A3846"/>
    <w:rsid w:val="000A394F"/>
    <w:rsid w:val="000A41A1"/>
    <w:rsid w:val="000A42C2"/>
    <w:rsid w:val="000A43D8"/>
    <w:rsid w:val="000A4438"/>
    <w:rsid w:val="000A4E4D"/>
    <w:rsid w:val="000A5509"/>
    <w:rsid w:val="000A5801"/>
    <w:rsid w:val="000A597B"/>
    <w:rsid w:val="000A5A79"/>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7244"/>
    <w:rsid w:val="000D79FB"/>
    <w:rsid w:val="000D7D90"/>
    <w:rsid w:val="000E0A46"/>
    <w:rsid w:val="000E0DCB"/>
    <w:rsid w:val="000E0DF5"/>
    <w:rsid w:val="000E0FFA"/>
    <w:rsid w:val="000E1041"/>
    <w:rsid w:val="000E1384"/>
    <w:rsid w:val="000E1535"/>
    <w:rsid w:val="000E1603"/>
    <w:rsid w:val="000E1B88"/>
    <w:rsid w:val="000E1F6F"/>
    <w:rsid w:val="000E21B9"/>
    <w:rsid w:val="000E2693"/>
    <w:rsid w:val="000E2B59"/>
    <w:rsid w:val="000E3288"/>
    <w:rsid w:val="000E3541"/>
    <w:rsid w:val="000E3B4B"/>
    <w:rsid w:val="000E42CA"/>
    <w:rsid w:val="000E4404"/>
    <w:rsid w:val="000E48EB"/>
    <w:rsid w:val="000E4CE7"/>
    <w:rsid w:val="000E54AB"/>
    <w:rsid w:val="000E56B8"/>
    <w:rsid w:val="000E5A8C"/>
    <w:rsid w:val="000E5DA7"/>
    <w:rsid w:val="000E5E36"/>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210"/>
    <w:rsid w:val="00102508"/>
    <w:rsid w:val="00102ABE"/>
    <w:rsid w:val="00102E69"/>
    <w:rsid w:val="00103B90"/>
    <w:rsid w:val="0010441F"/>
    <w:rsid w:val="0010456D"/>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CA9"/>
    <w:rsid w:val="00122E8E"/>
    <w:rsid w:val="00123300"/>
    <w:rsid w:val="001240BD"/>
    <w:rsid w:val="00125BEB"/>
    <w:rsid w:val="00125DF0"/>
    <w:rsid w:val="00126D29"/>
    <w:rsid w:val="001275FB"/>
    <w:rsid w:val="0012770C"/>
    <w:rsid w:val="00127E86"/>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447"/>
    <w:rsid w:val="001434A5"/>
    <w:rsid w:val="0014355A"/>
    <w:rsid w:val="0014364B"/>
    <w:rsid w:val="0014393C"/>
    <w:rsid w:val="00143FF3"/>
    <w:rsid w:val="001450AA"/>
    <w:rsid w:val="001457CA"/>
    <w:rsid w:val="00145C33"/>
    <w:rsid w:val="00145CC2"/>
    <w:rsid w:val="00145EAA"/>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A20"/>
    <w:rsid w:val="00162D68"/>
    <w:rsid w:val="00162D71"/>
    <w:rsid w:val="001633C8"/>
    <w:rsid w:val="001644B7"/>
    <w:rsid w:val="00164BFC"/>
    <w:rsid w:val="00165B77"/>
    <w:rsid w:val="00165CF6"/>
    <w:rsid w:val="00165EC0"/>
    <w:rsid w:val="00165F77"/>
    <w:rsid w:val="00166C00"/>
    <w:rsid w:val="0016799D"/>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28E5"/>
    <w:rsid w:val="001B32A2"/>
    <w:rsid w:val="001B35BB"/>
    <w:rsid w:val="001B3F12"/>
    <w:rsid w:val="001B4908"/>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E8A"/>
    <w:rsid w:val="001C4168"/>
    <w:rsid w:val="001C4439"/>
    <w:rsid w:val="001C4A24"/>
    <w:rsid w:val="001C51BD"/>
    <w:rsid w:val="001C5616"/>
    <w:rsid w:val="001C5ED0"/>
    <w:rsid w:val="001C629A"/>
    <w:rsid w:val="001C718F"/>
    <w:rsid w:val="001C7C5A"/>
    <w:rsid w:val="001D095A"/>
    <w:rsid w:val="001D0C2D"/>
    <w:rsid w:val="001D0D15"/>
    <w:rsid w:val="001D119E"/>
    <w:rsid w:val="001D13AC"/>
    <w:rsid w:val="001D1C64"/>
    <w:rsid w:val="001D1FB9"/>
    <w:rsid w:val="001D26E2"/>
    <w:rsid w:val="001D2EA5"/>
    <w:rsid w:val="001D2F6C"/>
    <w:rsid w:val="001D3B98"/>
    <w:rsid w:val="001D3BA6"/>
    <w:rsid w:val="001D4078"/>
    <w:rsid w:val="001D4789"/>
    <w:rsid w:val="001D4A5F"/>
    <w:rsid w:val="001D4B28"/>
    <w:rsid w:val="001D5DB7"/>
    <w:rsid w:val="001D654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42B3"/>
    <w:rsid w:val="001E447E"/>
    <w:rsid w:val="001E44C6"/>
    <w:rsid w:val="001E4EB9"/>
    <w:rsid w:val="001E58A1"/>
    <w:rsid w:val="001E668A"/>
    <w:rsid w:val="001E680E"/>
    <w:rsid w:val="001E6D58"/>
    <w:rsid w:val="001E7381"/>
    <w:rsid w:val="001F0170"/>
    <w:rsid w:val="001F037F"/>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EB"/>
    <w:rsid w:val="0020517D"/>
    <w:rsid w:val="002058BC"/>
    <w:rsid w:val="00205AB0"/>
    <w:rsid w:val="00205C4E"/>
    <w:rsid w:val="00205E80"/>
    <w:rsid w:val="002066EE"/>
    <w:rsid w:val="0020673E"/>
    <w:rsid w:val="0020679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5B"/>
    <w:rsid w:val="00232803"/>
    <w:rsid w:val="002329F6"/>
    <w:rsid w:val="00232B6E"/>
    <w:rsid w:val="00232D02"/>
    <w:rsid w:val="00232DE6"/>
    <w:rsid w:val="00233257"/>
    <w:rsid w:val="002343CE"/>
    <w:rsid w:val="0023462B"/>
    <w:rsid w:val="00234C87"/>
    <w:rsid w:val="0023514B"/>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A12"/>
    <w:rsid w:val="00247E42"/>
    <w:rsid w:val="00250025"/>
    <w:rsid w:val="00250CE8"/>
    <w:rsid w:val="00250DD7"/>
    <w:rsid w:val="00250DD8"/>
    <w:rsid w:val="00251183"/>
    <w:rsid w:val="00251AA7"/>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5C84"/>
    <w:rsid w:val="0025606B"/>
    <w:rsid w:val="0025609C"/>
    <w:rsid w:val="0025653E"/>
    <w:rsid w:val="002566F3"/>
    <w:rsid w:val="00257022"/>
    <w:rsid w:val="00257394"/>
    <w:rsid w:val="0025750E"/>
    <w:rsid w:val="002579EB"/>
    <w:rsid w:val="00257D47"/>
    <w:rsid w:val="00260176"/>
    <w:rsid w:val="002604E1"/>
    <w:rsid w:val="0026079A"/>
    <w:rsid w:val="00260B5B"/>
    <w:rsid w:val="00261B4B"/>
    <w:rsid w:val="00261D24"/>
    <w:rsid w:val="002624F4"/>
    <w:rsid w:val="00262927"/>
    <w:rsid w:val="00262B4F"/>
    <w:rsid w:val="00262BB3"/>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44F"/>
    <w:rsid w:val="002A4B6C"/>
    <w:rsid w:val="002A4FD7"/>
    <w:rsid w:val="002A557F"/>
    <w:rsid w:val="002A597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69E"/>
    <w:rsid w:val="002B56B1"/>
    <w:rsid w:val="002B56E5"/>
    <w:rsid w:val="002B5956"/>
    <w:rsid w:val="002B6159"/>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369F"/>
    <w:rsid w:val="002C36AC"/>
    <w:rsid w:val="002C4166"/>
    <w:rsid w:val="002C431D"/>
    <w:rsid w:val="002C4B2E"/>
    <w:rsid w:val="002C5658"/>
    <w:rsid w:val="002C5A1D"/>
    <w:rsid w:val="002C601C"/>
    <w:rsid w:val="002C6402"/>
    <w:rsid w:val="002C646C"/>
    <w:rsid w:val="002C68C2"/>
    <w:rsid w:val="002C6A5B"/>
    <w:rsid w:val="002C7571"/>
    <w:rsid w:val="002C7D7B"/>
    <w:rsid w:val="002C7DA7"/>
    <w:rsid w:val="002D0214"/>
    <w:rsid w:val="002D0874"/>
    <w:rsid w:val="002D0D0E"/>
    <w:rsid w:val="002D144D"/>
    <w:rsid w:val="002D14C9"/>
    <w:rsid w:val="002D185A"/>
    <w:rsid w:val="002D1B16"/>
    <w:rsid w:val="002D1BAC"/>
    <w:rsid w:val="002D1CC8"/>
    <w:rsid w:val="002D1CDB"/>
    <w:rsid w:val="002D205F"/>
    <w:rsid w:val="002D23F7"/>
    <w:rsid w:val="002D262E"/>
    <w:rsid w:val="002D29AB"/>
    <w:rsid w:val="002D3232"/>
    <w:rsid w:val="002D3980"/>
    <w:rsid w:val="002D3A6B"/>
    <w:rsid w:val="002D3BC1"/>
    <w:rsid w:val="002D3FA6"/>
    <w:rsid w:val="002D3FA9"/>
    <w:rsid w:val="002D522D"/>
    <w:rsid w:val="002D55B8"/>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5887"/>
    <w:rsid w:val="002F58D0"/>
    <w:rsid w:val="002F6DBF"/>
    <w:rsid w:val="002F6F23"/>
    <w:rsid w:val="002F76FF"/>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550"/>
    <w:rsid w:val="003056B0"/>
    <w:rsid w:val="003059D9"/>
    <w:rsid w:val="0030627F"/>
    <w:rsid w:val="003062DA"/>
    <w:rsid w:val="00306CC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8DF"/>
    <w:rsid w:val="00316AA0"/>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8A5"/>
    <w:rsid w:val="00330952"/>
    <w:rsid w:val="00331A0F"/>
    <w:rsid w:val="00331A7B"/>
    <w:rsid w:val="003325F6"/>
    <w:rsid w:val="00332D3B"/>
    <w:rsid w:val="00332E2E"/>
    <w:rsid w:val="003330F7"/>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984"/>
    <w:rsid w:val="00340F61"/>
    <w:rsid w:val="00341234"/>
    <w:rsid w:val="00341835"/>
    <w:rsid w:val="00341EF8"/>
    <w:rsid w:val="003426BB"/>
    <w:rsid w:val="0034299F"/>
    <w:rsid w:val="00343106"/>
    <w:rsid w:val="003439AA"/>
    <w:rsid w:val="00343AB3"/>
    <w:rsid w:val="00343B32"/>
    <w:rsid w:val="00343B9C"/>
    <w:rsid w:val="00343BD3"/>
    <w:rsid w:val="0034457A"/>
    <w:rsid w:val="00344D1D"/>
    <w:rsid w:val="003454DE"/>
    <w:rsid w:val="003457E3"/>
    <w:rsid w:val="00345FAC"/>
    <w:rsid w:val="0034663F"/>
    <w:rsid w:val="00346B4F"/>
    <w:rsid w:val="00346C9D"/>
    <w:rsid w:val="00350057"/>
    <w:rsid w:val="003502A0"/>
    <w:rsid w:val="00350E30"/>
    <w:rsid w:val="00350F43"/>
    <w:rsid w:val="003519C4"/>
    <w:rsid w:val="00352B43"/>
    <w:rsid w:val="00353A4D"/>
    <w:rsid w:val="00353AFE"/>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543E"/>
    <w:rsid w:val="00376049"/>
    <w:rsid w:val="003760F9"/>
    <w:rsid w:val="00376C59"/>
    <w:rsid w:val="00376EA0"/>
    <w:rsid w:val="0037779B"/>
    <w:rsid w:val="003779C9"/>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5466"/>
    <w:rsid w:val="00395788"/>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421"/>
    <w:rsid w:val="003C2838"/>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7259"/>
    <w:rsid w:val="003E7362"/>
    <w:rsid w:val="003E73DD"/>
    <w:rsid w:val="003E749F"/>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C09"/>
    <w:rsid w:val="00410C3C"/>
    <w:rsid w:val="00410DE3"/>
    <w:rsid w:val="004119E2"/>
    <w:rsid w:val="00411F04"/>
    <w:rsid w:val="004120A4"/>
    <w:rsid w:val="004123B8"/>
    <w:rsid w:val="00412923"/>
    <w:rsid w:val="00412C1E"/>
    <w:rsid w:val="004132B5"/>
    <w:rsid w:val="0041368D"/>
    <w:rsid w:val="00413FD9"/>
    <w:rsid w:val="00414371"/>
    <w:rsid w:val="00414A1B"/>
    <w:rsid w:val="00414B37"/>
    <w:rsid w:val="00414E6E"/>
    <w:rsid w:val="00415FD8"/>
    <w:rsid w:val="0041623C"/>
    <w:rsid w:val="004166CC"/>
    <w:rsid w:val="00416782"/>
    <w:rsid w:val="004176C0"/>
    <w:rsid w:val="004179B1"/>
    <w:rsid w:val="00417A28"/>
    <w:rsid w:val="00417BD4"/>
    <w:rsid w:val="004202EB"/>
    <w:rsid w:val="00421DE3"/>
    <w:rsid w:val="00421EA1"/>
    <w:rsid w:val="00421F96"/>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4F5"/>
    <w:rsid w:val="00433578"/>
    <w:rsid w:val="00433830"/>
    <w:rsid w:val="00433A59"/>
    <w:rsid w:val="00433E58"/>
    <w:rsid w:val="00434264"/>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8AB"/>
    <w:rsid w:val="00445AD5"/>
    <w:rsid w:val="004466AF"/>
    <w:rsid w:val="00446CA6"/>
    <w:rsid w:val="00446E32"/>
    <w:rsid w:val="00447977"/>
    <w:rsid w:val="00447AF2"/>
    <w:rsid w:val="00447F36"/>
    <w:rsid w:val="004501F9"/>
    <w:rsid w:val="0045048E"/>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497"/>
    <w:rsid w:val="004A2C1C"/>
    <w:rsid w:val="004A38B4"/>
    <w:rsid w:val="004A3A27"/>
    <w:rsid w:val="004A3F52"/>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21AD"/>
    <w:rsid w:val="004E22FF"/>
    <w:rsid w:val="004E23C0"/>
    <w:rsid w:val="004E2C39"/>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953"/>
    <w:rsid w:val="004F1956"/>
    <w:rsid w:val="004F2B86"/>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E14"/>
    <w:rsid w:val="00515095"/>
    <w:rsid w:val="00515867"/>
    <w:rsid w:val="00515BC4"/>
    <w:rsid w:val="005164B3"/>
    <w:rsid w:val="0051661F"/>
    <w:rsid w:val="00516927"/>
    <w:rsid w:val="00516B84"/>
    <w:rsid w:val="00516DB9"/>
    <w:rsid w:val="00516DF5"/>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827"/>
    <w:rsid w:val="00534E21"/>
    <w:rsid w:val="005351C1"/>
    <w:rsid w:val="0053616B"/>
    <w:rsid w:val="0053637C"/>
    <w:rsid w:val="00536597"/>
    <w:rsid w:val="005365E8"/>
    <w:rsid w:val="00536757"/>
    <w:rsid w:val="00536A80"/>
    <w:rsid w:val="00536C7A"/>
    <w:rsid w:val="005376BA"/>
    <w:rsid w:val="005376C7"/>
    <w:rsid w:val="00537721"/>
    <w:rsid w:val="005378E1"/>
    <w:rsid w:val="00537D7E"/>
    <w:rsid w:val="00537ED5"/>
    <w:rsid w:val="0054067A"/>
    <w:rsid w:val="005407DC"/>
    <w:rsid w:val="00540B89"/>
    <w:rsid w:val="00541D7B"/>
    <w:rsid w:val="00541DCC"/>
    <w:rsid w:val="00542814"/>
    <w:rsid w:val="00542B4E"/>
    <w:rsid w:val="005431F2"/>
    <w:rsid w:val="005436BF"/>
    <w:rsid w:val="00544933"/>
    <w:rsid w:val="0054513B"/>
    <w:rsid w:val="00545151"/>
    <w:rsid w:val="0054574A"/>
    <w:rsid w:val="00545A73"/>
    <w:rsid w:val="00545CB9"/>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DFD"/>
    <w:rsid w:val="00562BF8"/>
    <w:rsid w:val="00563B1F"/>
    <w:rsid w:val="0056414C"/>
    <w:rsid w:val="005642AB"/>
    <w:rsid w:val="0056459E"/>
    <w:rsid w:val="005653EF"/>
    <w:rsid w:val="0056549A"/>
    <w:rsid w:val="00565814"/>
    <w:rsid w:val="00565FC7"/>
    <w:rsid w:val="0056610B"/>
    <w:rsid w:val="005661D9"/>
    <w:rsid w:val="005665E2"/>
    <w:rsid w:val="00566A6E"/>
    <w:rsid w:val="00566F4B"/>
    <w:rsid w:val="00567507"/>
    <w:rsid w:val="0056758B"/>
    <w:rsid w:val="00567F46"/>
    <w:rsid w:val="005704DE"/>
    <w:rsid w:val="00570635"/>
    <w:rsid w:val="00570C93"/>
    <w:rsid w:val="00570E00"/>
    <w:rsid w:val="0057183B"/>
    <w:rsid w:val="00572B50"/>
    <w:rsid w:val="0057380D"/>
    <w:rsid w:val="00573A08"/>
    <w:rsid w:val="005745CA"/>
    <w:rsid w:val="00574665"/>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57C6"/>
    <w:rsid w:val="005858B8"/>
    <w:rsid w:val="00585B82"/>
    <w:rsid w:val="005861FD"/>
    <w:rsid w:val="0058661E"/>
    <w:rsid w:val="005866DA"/>
    <w:rsid w:val="00587592"/>
    <w:rsid w:val="00590107"/>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EC"/>
    <w:rsid w:val="005A26C6"/>
    <w:rsid w:val="005A31EB"/>
    <w:rsid w:val="005A35F3"/>
    <w:rsid w:val="005A3805"/>
    <w:rsid w:val="005A3866"/>
    <w:rsid w:val="005A4D55"/>
    <w:rsid w:val="005A5378"/>
    <w:rsid w:val="005A5997"/>
    <w:rsid w:val="005A5AC9"/>
    <w:rsid w:val="005A5F02"/>
    <w:rsid w:val="005A66E6"/>
    <w:rsid w:val="005A6974"/>
    <w:rsid w:val="005A6D6F"/>
    <w:rsid w:val="005B0BF5"/>
    <w:rsid w:val="005B2568"/>
    <w:rsid w:val="005B2603"/>
    <w:rsid w:val="005B28CD"/>
    <w:rsid w:val="005B28DC"/>
    <w:rsid w:val="005B30B5"/>
    <w:rsid w:val="005B343F"/>
    <w:rsid w:val="005B35B5"/>
    <w:rsid w:val="005B4B8C"/>
    <w:rsid w:val="005B4C0F"/>
    <w:rsid w:val="005B4D30"/>
    <w:rsid w:val="005B519B"/>
    <w:rsid w:val="005B572E"/>
    <w:rsid w:val="005B649A"/>
    <w:rsid w:val="005B6681"/>
    <w:rsid w:val="005B6751"/>
    <w:rsid w:val="005B6D4B"/>
    <w:rsid w:val="005B78F1"/>
    <w:rsid w:val="005B7F43"/>
    <w:rsid w:val="005C01C6"/>
    <w:rsid w:val="005C066D"/>
    <w:rsid w:val="005C18E7"/>
    <w:rsid w:val="005C1C92"/>
    <w:rsid w:val="005C1D55"/>
    <w:rsid w:val="005C2146"/>
    <w:rsid w:val="005C2149"/>
    <w:rsid w:val="005C315A"/>
    <w:rsid w:val="005C3353"/>
    <w:rsid w:val="005C3589"/>
    <w:rsid w:val="005C36A9"/>
    <w:rsid w:val="005C3728"/>
    <w:rsid w:val="005C3753"/>
    <w:rsid w:val="005C3CDE"/>
    <w:rsid w:val="005C3DAD"/>
    <w:rsid w:val="005C40EB"/>
    <w:rsid w:val="005C434B"/>
    <w:rsid w:val="005C4441"/>
    <w:rsid w:val="005C4A61"/>
    <w:rsid w:val="005C4B37"/>
    <w:rsid w:val="005C58B5"/>
    <w:rsid w:val="005C590C"/>
    <w:rsid w:val="005C5C33"/>
    <w:rsid w:val="005C5E72"/>
    <w:rsid w:val="005C609D"/>
    <w:rsid w:val="005C62DE"/>
    <w:rsid w:val="005C6821"/>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CCE"/>
    <w:rsid w:val="0062582D"/>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519"/>
    <w:rsid w:val="0063492C"/>
    <w:rsid w:val="00634A93"/>
    <w:rsid w:val="00635459"/>
    <w:rsid w:val="00635800"/>
    <w:rsid w:val="006363E8"/>
    <w:rsid w:val="00636549"/>
    <w:rsid w:val="00636583"/>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382"/>
    <w:rsid w:val="00652421"/>
    <w:rsid w:val="006528EA"/>
    <w:rsid w:val="00652BC6"/>
    <w:rsid w:val="00653559"/>
    <w:rsid w:val="00653DA3"/>
    <w:rsid w:val="006548EA"/>
    <w:rsid w:val="00654CF0"/>
    <w:rsid w:val="00654E00"/>
    <w:rsid w:val="00655357"/>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795A"/>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A22B5"/>
    <w:rsid w:val="006A23F6"/>
    <w:rsid w:val="006A324E"/>
    <w:rsid w:val="006A33F3"/>
    <w:rsid w:val="006A3CE6"/>
    <w:rsid w:val="006A3D2F"/>
    <w:rsid w:val="006A3F02"/>
    <w:rsid w:val="006A4148"/>
    <w:rsid w:val="006A4473"/>
    <w:rsid w:val="006A45AD"/>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50EE"/>
    <w:rsid w:val="006B521C"/>
    <w:rsid w:val="006B5AE3"/>
    <w:rsid w:val="006B5DFE"/>
    <w:rsid w:val="006B65F5"/>
    <w:rsid w:val="006B6B13"/>
    <w:rsid w:val="006B6BDA"/>
    <w:rsid w:val="006B6CD8"/>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264"/>
    <w:rsid w:val="006E0322"/>
    <w:rsid w:val="006E0713"/>
    <w:rsid w:val="006E07CC"/>
    <w:rsid w:val="006E097E"/>
    <w:rsid w:val="006E1202"/>
    <w:rsid w:val="006E216D"/>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C1A"/>
    <w:rsid w:val="00704C1E"/>
    <w:rsid w:val="00704DEE"/>
    <w:rsid w:val="00705439"/>
    <w:rsid w:val="00706087"/>
    <w:rsid w:val="00706333"/>
    <w:rsid w:val="0070785F"/>
    <w:rsid w:val="00707AF7"/>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CCF"/>
    <w:rsid w:val="00722EFE"/>
    <w:rsid w:val="00723647"/>
    <w:rsid w:val="007237DE"/>
    <w:rsid w:val="007241B1"/>
    <w:rsid w:val="007244AA"/>
    <w:rsid w:val="00724A4D"/>
    <w:rsid w:val="00724BAA"/>
    <w:rsid w:val="00724E2B"/>
    <w:rsid w:val="00724EC9"/>
    <w:rsid w:val="007250F6"/>
    <w:rsid w:val="007251F6"/>
    <w:rsid w:val="00725A63"/>
    <w:rsid w:val="00725C1A"/>
    <w:rsid w:val="007265EA"/>
    <w:rsid w:val="00726D63"/>
    <w:rsid w:val="00726F72"/>
    <w:rsid w:val="00727607"/>
    <w:rsid w:val="0072780B"/>
    <w:rsid w:val="00730425"/>
    <w:rsid w:val="00730BF9"/>
    <w:rsid w:val="00731317"/>
    <w:rsid w:val="00731921"/>
    <w:rsid w:val="00731BA5"/>
    <w:rsid w:val="00731D22"/>
    <w:rsid w:val="007320C3"/>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784"/>
    <w:rsid w:val="00736D66"/>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8F6"/>
    <w:rsid w:val="0076092D"/>
    <w:rsid w:val="0076096A"/>
    <w:rsid w:val="0076142A"/>
    <w:rsid w:val="00761F27"/>
    <w:rsid w:val="007620C0"/>
    <w:rsid w:val="00762AE2"/>
    <w:rsid w:val="00762D75"/>
    <w:rsid w:val="00763249"/>
    <w:rsid w:val="007636FA"/>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171D"/>
    <w:rsid w:val="0077172C"/>
    <w:rsid w:val="00771865"/>
    <w:rsid w:val="0077192E"/>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2FA"/>
    <w:rsid w:val="00780E14"/>
    <w:rsid w:val="007812C8"/>
    <w:rsid w:val="00781339"/>
    <w:rsid w:val="007817CD"/>
    <w:rsid w:val="00781A34"/>
    <w:rsid w:val="00782029"/>
    <w:rsid w:val="0078292B"/>
    <w:rsid w:val="00782B5F"/>
    <w:rsid w:val="00782E2C"/>
    <w:rsid w:val="00782E5E"/>
    <w:rsid w:val="00783812"/>
    <w:rsid w:val="00783DBA"/>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966"/>
    <w:rsid w:val="0079198E"/>
    <w:rsid w:val="00791A9A"/>
    <w:rsid w:val="0079335E"/>
    <w:rsid w:val="0079384C"/>
    <w:rsid w:val="00793D79"/>
    <w:rsid w:val="007944D2"/>
    <w:rsid w:val="00794DEC"/>
    <w:rsid w:val="00795167"/>
    <w:rsid w:val="0079561F"/>
    <w:rsid w:val="00795877"/>
    <w:rsid w:val="00795D9A"/>
    <w:rsid w:val="00795FD8"/>
    <w:rsid w:val="00796978"/>
    <w:rsid w:val="007971C9"/>
    <w:rsid w:val="007974BE"/>
    <w:rsid w:val="007978DB"/>
    <w:rsid w:val="007A04B8"/>
    <w:rsid w:val="007A0687"/>
    <w:rsid w:val="007A0B08"/>
    <w:rsid w:val="007A10A2"/>
    <w:rsid w:val="007A17C5"/>
    <w:rsid w:val="007A1E08"/>
    <w:rsid w:val="007A1FEF"/>
    <w:rsid w:val="007A2DCF"/>
    <w:rsid w:val="007A2E6D"/>
    <w:rsid w:val="007A36DC"/>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131"/>
    <w:rsid w:val="007C27C6"/>
    <w:rsid w:val="007C2D33"/>
    <w:rsid w:val="007C344F"/>
    <w:rsid w:val="007C37F1"/>
    <w:rsid w:val="007C3A2A"/>
    <w:rsid w:val="007C40EE"/>
    <w:rsid w:val="007C425E"/>
    <w:rsid w:val="007C43E1"/>
    <w:rsid w:val="007C448E"/>
    <w:rsid w:val="007C4838"/>
    <w:rsid w:val="007C585F"/>
    <w:rsid w:val="007C630D"/>
    <w:rsid w:val="007C687F"/>
    <w:rsid w:val="007C6EAE"/>
    <w:rsid w:val="007C6EDC"/>
    <w:rsid w:val="007C7010"/>
    <w:rsid w:val="007C7047"/>
    <w:rsid w:val="007C7668"/>
    <w:rsid w:val="007C77F8"/>
    <w:rsid w:val="007D0386"/>
    <w:rsid w:val="007D069E"/>
    <w:rsid w:val="007D14F6"/>
    <w:rsid w:val="007D1B27"/>
    <w:rsid w:val="007D252A"/>
    <w:rsid w:val="007D365C"/>
    <w:rsid w:val="007D4155"/>
    <w:rsid w:val="007D4F5B"/>
    <w:rsid w:val="007D544F"/>
    <w:rsid w:val="007D577B"/>
    <w:rsid w:val="007D618E"/>
    <w:rsid w:val="007D64A0"/>
    <w:rsid w:val="007D65BA"/>
    <w:rsid w:val="007D697D"/>
    <w:rsid w:val="007D71F4"/>
    <w:rsid w:val="007D73A9"/>
    <w:rsid w:val="007D7702"/>
    <w:rsid w:val="007E0487"/>
    <w:rsid w:val="007E04A6"/>
    <w:rsid w:val="007E06E6"/>
    <w:rsid w:val="007E07D8"/>
    <w:rsid w:val="007E0B74"/>
    <w:rsid w:val="007E0FFE"/>
    <w:rsid w:val="007E11AD"/>
    <w:rsid w:val="007E17D5"/>
    <w:rsid w:val="007E1823"/>
    <w:rsid w:val="007E1A20"/>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F5A"/>
    <w:rsid w:val="007F724A"/>
    <w:rsid w:val="007F77E2"/>
    <w:rsid w:val="007F7E23"/>
    <w:rsid w:val="007F7FDB"/>
    <w:rsid w:val="007F7FFA"/>
    <w:rsid w:val="00800C54"/>
    <w:rsid w:val="008013C3"/>
    <w:rsid w:val="008013DC"/>
    <w:rsid w:val="008016E9"/>
    <w:rsid w:val="00801EFC"/>
    <w:rsid w:val="00801F6F"/>
    <w:rsid w:val="008032EB"/>
    <w:rsid w:val="008033EF"/>
    <w:rsid w:val="008034EC"/>
    <w:rsid w:val="00803777"/>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F"/>
    <w:rsid w:val="008247A5"/>
    <w:rsid w:val="008251FF"/>
    <w:rsid w:val="0082594A"/>
    <w:rsid w:val="008259A0"/>
    <w:rsid w:val="00825E21"/>
    <w:rsid w:val="00826A7A"/>
    <w:rsid w:val="008270E1"/>
    <w:rsid w:val="00827A18"/>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961"/>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4D8"/>
    <w:rsid w:val="00857AF7"/>
    <w:rsid w:val="008600DB"/>
    <w:rsid w:val="0086014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A32"/>
    <w:rsid w:val="00875C04"/>
    <w:rsid w:val="008763BC"/>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711"/>
    <w:rsid w:val="008C0A7C"/>
    <w:rsid w:val="008C0C23"/>
    <w:rsid w:val="008C13D3"/>
    <w:rsid w:val="008C167B"/>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BF2"/>
    <w:rsid w:val="008D5FB6"/>
    <w:rsid w:val="008D662B"/>
    <w:rsid w:val="008D7479"/>
    <w:rsid w:val="008D7B78"/>
    <w:rsid w:val="008D7CFC"/>
    <w:rsid w:val="008D7D6D"/>
    <w:rsid w:val="008E041F"/>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7045"/>
    <w:rsid w:val="008E70EF"/>
    <w:rsid w:val="008E72EC"/>
    <w:rsid w:val="008E72EF"/>
    <w:rsid w:val="008E7A88"/>
    <w:rsid w:val="008E7E98"/>
    <w:rsid w:val="008F026D"/>
    <w:rsid w:val="008F0364"/>
    <w:rsid w:val="008F04DF"/>
    <w:rsid w:val="008F080F"/>
    <w:rsid w:val="008F0EBB"/>
    <w:rsid w:val="008F1693"/>
    <w:rsid w:val="008F1B9F"/>
    <w:rsid w:val="008F1C24"/>
    <w:rsid w:val="008F2212"/>
    <w:rsid w:val="008F2E9E"/>
    <w:rsid w:val="008F31FD"/>
    <w:rsid w:val="008F3948"/>
    <w:rsid w:val="008F3B9F"/>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449D"/>
    <w:rsid w:val="00905175"/>
    <w:rsid w:val="00905863"/>
    <w:rsid w:val="00905AE5"/>
    <w:rsid w:val="0090621E"/>
    <w:rsid w:val="009063B8"/>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C08"/>
    <w:rsid w:val="009412A6"/>
    <w:rsid w:val="009413BD"/>
    <w:rsid w:val="0094160F"/>
    <w:rsid w:val="00941D76"/>
    <w:rsid w:val="009422CB"/>
    <w:rsid w:val="00942615"/>
    <w:rsid w:val="00942650"/>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381A"/>
    <w:rsid w:val="009838EF"/>
    <w:rsid w:val="009838F4"/>
    <w:rsid w:val="009840F5"/>
    <w:rsid w:val="009840F8"/>
    <w:rsid w:val="009842C2"/>
    <w:rsid w:val="009842F3"/>
    <w:rsid w:val="00984319"/>
    <w:rsid w:val="00984510"/>
    <w:rsid w:val="00984589"/>
    <w:rsid w:val="00984966"/>
    <w:rsid w:val="00984978"/>
    <w:rsid w:val="00984D1B"/>
    <w:rsid w:val="0098505E"/>
    <w:rsid w:val="00985211"/>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693"/>
    <w:rsid w:val="00997A7F"/>
    <w:rsid w:val="00997C5C"/>
    <w:rsid w:val="009A065D"/>
    <w:rsid w:val="009A06C0"/>
    <w:rsid w:val="009A0B96"/>
    <w:rsid w:val="009A0F82"/>
    <w:rsid w:val="009A1062"/>
    <w:rsid w:val="009A133A"/>
    <w:rsid w:val="009A1454"/>
    <w:rsid w:val="009A197D"/>
    <w:rsid w:val="009A1E45"/>
    <w:rsid w:val="009A202C"/>
    <w:rsid w:val="009A25BA"/>
    <w:rsid w:val="009A2BD9"/>
    <w:rsid w:val="009A2C6F"/>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C80"/>
    <w:rsid w:val="009B623F"/>
    <w:rsid w:val="009B6787"/>
    <w:rsid w:val="009B6E0C"/>
    <w:rsid w:val="009B7690"/>
    <w:rsid w:val="009B79AB"/>
    <w:rsid w:val="009B7FC9"/>
    <w:rsid w:val="009C1278"/>
    <w:rsid w:val="009C15BB"/>
    <w:rsid w:val="009C18FE"/>
    <w:rsid w:val="009C1F8F"/>
    <w:rsid w:val="009C234F"/>
    <w:rsid w:val="009C2D34"/>
    <w:rsid w:val="009C2E07"/>
    <w:rsid w:val="009C2E1C"/>
    <w:rsid w:val="009C3051"/>
    <w:rsid w:val="009C3B57"/>
    <w:rsid w:val="009C601A"/>
    <w:rsid w:val="009C61F0"/>
    <w:rsid w:val="009C62D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41E1"/>
    <w:rsid w:val="009D47AA"/>
    <w:rsid w:val="009D482B"/>
    <w:rsid w:val="009D497F"/>
    <w:rsid w:val="009D50F8"/>
    <w:rsid w:val="009D51C7"/>
    <w:rsid w:val="009D5C8D"/>
    <w:rsid w:val="009D61BE"/>
    <w:rsid w:val="009D63A0"/>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329"/>
    <w:rsid w:val="009E5422"/>
    <w:rsid w:val="009E546F"/>
    <w:rsid w:val="009E5B11"/>
    <w:rsid w:val="009E5C8D"/>
    <w:rsid w:val="009E5EB4"/>
    <w:rsid w:val="009E6F20"/>
    <w:rsid w:val="009E700F"/>
    <w:rsid w:val="009E774B"/>
    <w:rsid w:val="009E7882"/>
    <w:rsid w:val="009E7C14"/>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F48"/>
    <w:rsid w:val="00A24198"/>
    <w:rsid w:val="00A241C9"/>
    <w:rsid w:val="00A24363"/>
    <w:rsid w:val="00A2439F"/>
    <w:rsid w:val="00A24477"/>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B85"/>
    <w:rsid w:val="00A30DAB"/>
    <w:rsid w:val="00A3114F"/>
    <w:rsid w:val="00A3356A"/>
    <w:rsid w:val="00A3394A"/>
    <w:rsid w:val="00A344F0"/>
    <w:rsid w:val="00A34E4E"/>
    <w:rsid w:val="00A352FF"/>
    <w:rsid w:val="00A3566A"/>
    <w:rsid w:val="00A360E8"/>
    <w:rsid w:val="00A3635D"/>
    <w:rsid w:val="00A3750B"/>
    <w:rsid w:val="00A37E29"/>
    <w:rsid w:val="00A40347"/>
    <w:rsid w:val="00A40B82"/>
    <w:rsid w:val="00A41CC2"/>
    <w:rsid w:val="00A41E7C"/>
    <w:rsid w:val="00A4292C"/>
    <w:rsid w:val="00A42CC6"/>
    <w:rsid w:val="00A430E5"/>
    <w:rsid w:val="00A4316D"/>
    <w:rsid w:val="00A438B8"/>
    <w:rsid w:val="00A43E9C"/>
    <w:rsid w:val="00A442E3"/>
    <w:rsid w:val="00A444F7"/>
    <w:rsid w:val="00A445CF"/>
    <w:rsid w:val="00A44EE6"/>
    <w:rsid w:val="00A4509F"/>
    <w:rsid w:val="00A450E5"/>
    <w:rsid w:val="00A456AB"/>
    <w:rsid w:val="00A466F9"/>
    <w:rsid w:val="00A4696E"/>
    <w:rsid w:val="00A46A59"/>
    <w:rsid w:val="00A46DA9"/>
    <w:rsid w:val="00A47857"/>
    <w:rsid w:val="00A502C5"/>
    <w:rsid w:val="00A503BD"/>
    <w:rsid w:val="00A505B8"/>
    <w:rsid w:val="00A51673"/>
    <w:rsid w:val="00A51B97"/>
    <w:rsid w:val="00A51BC1"/>
    <w:rsid w:val="00A51DC8"/>
    <w:rsid w:val="00A51EED"/>
    <w:rsid w:val="00A5277C"/>
    <w:rsid w:val="00A528D6"/>
    <w:rsid w:val="00A52E16"/>
    <w:rsid w:val="00A53AF6"/>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83"/>
    <w:rsid w:val="00A70AFD"/>
    <w:rsid w:val="00A70B12"/>
    <w:rsid w:val="00A70FF4"/>
    <w:rsid w:val="00A71B03"/>
    <w:rsid w:val="00A71BAD"/>
    <w:rsid w:val="00A71EA8"/>
    <w:rsid w:val="00A71FFE"/>
    <w:rsid w:val="00A727C7"/>
    <w:rsid w:val="00A72985"/>
    <w:rsid w:val="00A72A62"/>
    <w:rsid w:val="00A72E8D"/>
    <w:rsid w:val="00A73A06"/>
    <w:rsid w:val="00A74520"/>
    <w:rsid w:val="00A74660"/>
    <w:rsid w:val="00A748B0"/>
    <w:rsid w:val="00A74C2E"/>
    <w:rsid w:val="00A75307"/>
    <w:rsid w:val="00A754A8"/>
    <w:rsid w:val="00A75CB1"/>
    <w:rsid w:val="00A7618A"/>
    <w:rsid w:val="00A77729"/>
    <w:rsid w:val="00A8057D"/>
    <w:rsid w:val="00A80929"/>
    <w:rsid w:val="00A8106E"/>
    <w:rsid w:val="00A81288"/>
    <w:rsid w:val="00A81574"/>
    <w:rsid w:val="00A81BBD"/>
    <w:rsid w:val="00A81CCB"/>
    <w:rsid w:val="00A82732"/>
    <w:rsid w:val="00A82941"/>
    <w:rsid w:val="00A82985"/>
    <w:rsid w:val="00A8365E"/>
    <w:rsid w:val="00A83D7E"/>
    <w:rsid w:val="00A83F10"/>
    <w:rsid w:val="00A84027"/>
    <w:rsid w:val="00A84269"/>
    <w:rsid w:val="00A8466D"/>
    <w:rsid w:val="00A84B69"/>
    <w:rsid w:val="00A84F34"/>
    <w:rsid w:val="00A857CB"/>
    <w:rsid w:val="00A85D1B"/>
    <w:rsid w:val="00A86775"/>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53BE"/>
    <w:rsid w:val="00AB58F1"/>
    <w:rsid w:val="00AB5DDD"/>
    <w:rsid w:val="00AB5E02"/>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7021"/>
    <w:rsid w:val="00AC7208"/>
    <w:rsid w:val="00AC7561"/>
    <w:rsid w:val="00AD00B5"/>
    <w:rsid w:val="00AD0DB2"/>
    <w:rsid w:val="00AD1A81"/>
    <w:rsid w:val="00AD1C51"/>
    <w:rsid w:val="00AD1CB1"/>
    <w:rsid w:val="00AD1F17"/>
    <w:rsid w:val="00AD207D"/>
    <w:rsid w:val="00AD27EE"/>
    <w:rsid w:val="00AD37AD"/>
    <w:rsid w:val="00AD4262"/>
    <w:rsid w:val="00AD4476"/>
    <w:rsid w:val="00AD489A"/>
    <w:rsid w:val="00AD4907"/>
    <w:rsid w:val="00AD517F"/>
    <w:rsid w:val="00AD54C4"/>
    <w:rsid w:val="00AD74D6"/>
    <w:rsid w:val="00AD7DC6"/>
    <w:rsid w:val="00AE13D9"/>
    <w:rsid w:val="00AE24E0"/>
    <w:rsid w:val="00AE2612"/>
    <w:rsid w:val="00AE2765"/>
    <w:rsid w:val="00AE2CA8"/>
    <w:rsid w:val="00AE2E4D"/>
    <w:rsid w:val="00AE3E3D"/>
    <w:rsid w:val="00AE3E5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1FAF"/>
    <w:rsid w:val="00AF2393"/>
    <w:rsid w:val="00AF25EB"/>
    <w:rsid w:val="00AF29F1"/>
    <w:rsid w:val="00AF30A1"/>
    <w:rsid w:val="00AF35BD"/>
    <w:rsid w:val="00AF3E55"/>
    <w:rsid w:val="00AF43B3"/>
    <w:rsid w:val="00AF4D6A"/>
    <w:rsid w:val="00AF65B6"/>
    <w:rsid w:val="00AF737F"/>
    <w:rsid w:val="00AF76C6"/>
    <w:rsid w:val="00AF7CDC"/>
    <w:rsid w:val="00B006C5"/>
    <w:rsid w:val="00B007A6"/>
    <w:rsid w:val="00B00A5C"/>
    <w:rsid w:val="00B014C8"/>
    <w:rsid w:val="00B01742"/>
    <w:rsid w:val="00B02433"/>
    <w:rsid w:val="00B027FB"/>
    <w:rsid w:val="00B02A73"/>
    <w:rsid w:val="00B02EFB"/>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B04"/>
    <w:rsid w:val="00B14C69"/>
    <w:rsid w:val="00B14CD0"/>
    <w:rsid w:val="00B14CD5"/>
    <w:rsid w:val="00B156ED"/>
    <w:rsid w:val="00B16749"/>
    <w:rsid w:val="00B16782"/>
    <w:rsid w:val="00B16BCD"/>
    <w:rsid w:val="00B16C9E"/>
    <w:rsid w:val="00B17750"/>
    <w:rsid w:val="00B1780D"/>
    <w:rsid w:val="00B1781C"/>
    <w:rsid w:val="00B17CDD"/>
    <w:rsid w:val="00B17D63"/>
    <w:rsid w:val="00B17E57"/>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93B"/>
    <w:rsid w:val="00B3095E"/>
    <w:rsid w:val="00B30AD1"/>
    <w:rsid w:val="00B3190D"/>
    <w:rsid w:val="00B31A9C"/>
    <w:rsid w:val="00B322CE"/>
    <w:rsid w:val="00B327E8"/>
    <w:rsid w:val="00B32E35"/>
    <w:rsid w:val="00B32EF8"/>
    <w:rsid w:val="00B33290"/>
    <w:rsid w:val="00B33849"/>
    <w:rsid w:val="00B33BA6"/>
    <w:rsid w:val="00B33CAE"/>
    <w:rsid w:val="00B346B3"/>
    <w:rsid w:val="00B349CE"/>
    <w:rsid w:val="00B34D00"/>
    <w:rsid w:val="00B35353"/>
    <w:rsid w:val="00B3556C"/>
    <w:rsid w:val="00B366A7"/>
    <w:rsid w:val="00B3692E"/>
    <w:rsid w:val="00B3774A"/>
    <w:rsid w:val="00B37B75"/>
    <w:rsid w:val="00B37DF9"/>
    <w:rsid w:val="00B40097"/>
    <w:rsid w:val="00B404B0"/>
    <w:rsid w:val="00B4055D"/>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658C"/>
    <w:rsid w:val="00B565A2"/>
    <w:rsid w:val="00B56A4D"/>
    <w:rsid w:val="00B5736E"/>
    <w:rsid w:val="00B57BC4"/>
    <w:rsid w:val="00B60D63"/>
    <w:rsid w:val="00B60DBB"/>
    <w:rsid w:val="00B60FD7"/>
    <w:rsid w:val="00B616BF"/>
    <w:rsid w:val="00B61719"/>
    <w:rsid w:val="00B621F7"/>
    <w:rsid w:val="00B62597"/>
    <w:rsid w:val="00B627A1"/>
    <w:rsid w:val="00B63852"/>
    <w:rsid w:val="00B63969"/>
    <w:rsid w:val="00B640A0"/>
    <w:rsid w:val="00B64289"/>
    <w:rsid w:val="00B64C7F"/>
    <w:rsid w:val="00B65880"/>
    <w:rsid w:val="00B66E89"/>
    <w:rsid w:val="00B673BD"/>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5071"/>
    <w:rsid w:val="00B75A87"/>
    <w:rsid w:val="00B7648C"/>
    <w:rsid w:val="00B7656C"/>
    <w:rsid w:val="00B76797"/>
    <w:rsid w:val="00B76AA5"/>
    <w:rsid w:val="00B76D8B"/>
    <w:rsid w:val="00B7702D"/>
    <w:rsid w:val="00B77D73"/>
    <w:rsid w:val="00B77FD1"/>
    <w:rsid w:val="00B80010"/>
    <w:rsid w:val="00B80CA2"/>
    <w:rsid w:val="00B8154C"/>
    <w:rsid w:val="00B815FC"/>
    <w:rsid w:val="00B8165A"/>
    <w:rsid w:val="00B81841"/>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3B54"/>
    <w:rsid w:val="00B93F8B"/>
    <w:rsid w:val="00B9414B"/>
    <w:rsid w:val="00B947A5"/>
    <w:rsid w:val="00B9485E"/>
    <w:rsid w:val="00B948B9"/>
    <w:rsid w:val="00B94C37"/>
    <w:rsid w:val="00B94D38"/>
    <w:rsid w:val="00B94F3E"/>
    <w:rsid w:val="00B95409"/>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8C2"/>
    <w:rsid w:val="00BC173C"/>
    <w:rsid w:val="00BC1F1C"/>
    <w:rsid w:val="00BC22E1"/>
    <w:rsid w:val="00BC280E"/>
    <w:rsid w:val="00BC2B9F"/>
    <w:rsid w:val="00BC2C4B"/>
    <w:rsid w:val="00BC434A"/>
    <w:rsid w:val="00BC4618"/>
    <w:rsid w:val="00BC4898"/>
    <w:rsid w:val="00BC4AC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6AF4"/>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1043C"/>
    <w:rsid w:val="00C117DB"/>
    <w:rsid w:val="00C11AA9"/>
    <w:rsid w:val="00C11E04"/>
    <w:rsid w:val="00C130D6"/>
    <w:rsid w:val="00C1363F"/>
    <w:rsid w:val="00C141C8"/>
    <w:rsid w:val="00C1437C"/>
    <w:rsid w:val="00C145F2"/>
    <w:rsid w:val="00C14711"/>
    <w:rsid w:val="00C14768"/>
    <w:rsid w:val="00C14D42"/>
    <w:rsid w:val="00C1532D"/>
    <w:rsid w:val="00C1616F"/>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100A"/>
    <w:rsid w:val="00C31FFB"/>
    <w:rsid w:val="00C3250B"/>
    <w:rsid w:val="00C32C17"/>
    <w:rsid w:val="00C33171"/>
    <w:rsid w:val="00C33452"/>
    <w:rsid w:val="00C33A26"/>
    <w:rsid w:val="00C3448E"/>
    <w:rsid w:val="00C350F4"/>
    <w:rsid w:val="00C35144"/>
    <w:rsid w:val="00C355BC"/>
    <w:rsid w:val="00C35A9B"/>
    <w:rsid w:val="00C35CAC"/>
    <w:rsid w:val="00C3610A"/>
    <w:rsid w:val="00C364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67A"/>
    <w:rsid w:val="00C44BFF"/>
    <w:rsid w:val="00C44E36"/>
    <w:rsid w:val="00C450BD"/>
    <w:rsid w:val="00C4553A"/>
    <w:rsid w:val="00C45F1C"/>
    <w:rsid w:val="00C461BE"/>
    <w:rsid w:val="00C4621F"/>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AC0"/>
    <w:rsid w:val="00C91D87"/>
    <w:rsid w:val="00C92420"/>
    <w:rsid w:val="00C9294E"/>
    <w:rsid w:val="00C930F3"/>
    <w:rsid w:val="00C938C9"/>
    <w:rsid w:val="00C93935"/>
    <w:rsid w:val="00C93985"/>
    <w:rsid w:val="00C93E12"/>
    <w:rsid w:val="00C93EE3"/>
    <w:rsid w:val="00C949C4"/>
    <w:rsid w:val="00C94E4E"/>
    <w:rsid w:val="00C95120"/>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BF9"/>
    <w:rsid w:val="00CB5C82"/>
    <w:rsid w:val="00CB6260"/>
    <w:rsid w:val="00CB629C"/>
    <w:rsid w:val="00CB62C1"/>
    <w:rsid w:val="00CB65E2"/>
    <w:rsid w:val="00CB6B3A"/>
    <w:rsid w:val="00CB7949"/>
    <w:rsid w:val="00CB7DAF"/>
    <w:rsid w:val="00CB7EAF"/>
    <w:rsid w:val="00CC09EB"/>
    <w:rsid w:val="00CC0C17"/>
    <w:rsid w:val="00CC0E74"/>
    <w:rsid w:val="00CC0F53"/>
    <w:rsid w:val="00CC17BF"/>
    <w:rsid w:val="00CC1B84"/>
    <w:rsid w:val="00CC2037"/>
    <w:rsid w:val="00CC27B3"/>
    <w:rsid w:val="00CC288E"/>
    <w:rsid w:val="00CC2A35"/>
    <w:rsid w:val="00CC2D27"/>
    <w:rsid w:val="00CC2D93"/>
    <w:rsid w:val="00CC34A8"/>
    <w:rsid w:val="00CC435F"/>
    <w:rsid w:val="00CC4D50"/>
    <w:rsid w:val="00CC5144"/>
    <w:rsid w:val="00CC61AC"/>
    <w:rsid w:val="00CC6460"/>
    <w:rsid w:val="00CC6768"/>
    <w:rsid w:val="00CC7089"/>
    <w:rsid w:val="00CC710E"/>
    <w:rsid w:val="00CC72FC"/>
    <w:rsid w:val="00CC7553"/>
    <w:rsid w:val="00CD0AC2"/>
    <w:rsid w:val="00CD0FDB"/>
    <w:rsid w:val="00CD11AE"/>
    <w:rsid w:val="00CD124D"/>
    <w:rsid w:val="00CD1D1F"/>
    <w:rsid w:val="00CD2245"/>
    <w:rsid w:val="00CD2491"/>
    <w:rsid w:val="00CD2520"/>
    <w:rsid w:val="00CD26F0"/>
    <w:rsid w:val="00CD2EDF"/>
    <w:rsid w:val="00CD2F12"/>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539"/>
    <w:rsid w:val="00CE77E2"/>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C02"/>
    <w:rsid w:val="00D07D16"/>
    <w:rsid w:val="00D07DD8"/>
    <w:rsid w:val="00D07EF9"/>
    <w:rsid w:val="00D1073D"/>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200D8"/>
    <w:rsid w:val="00D20900"/>
    <w:rsid w:val="00D209DB"/>
    <w:rsid w:val="00D20B89"/>
    <w:rsid w:val="00D20DFC"/>
    <w:rsid w:val="00D21009"/>
    <w:rsid w:val="00D21206"/>
    <w:rsid w:val="00D2120B"/>
    <w:rsid w:val="00D22446"/>
    <w:rsid w:val="00D22853"/>
    <w:rsid w:val="00D22B8A"/>
    <w:rsid w:val="00D231BB"/>
    <w:rsid w:val="00D23AB9"/>
    <w:rsid w:val="00D23D3B"/>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F"/>
    <w:rsid w:val="00D419BB"/>
    <w:rsid w:val="00D41F40"/>
    <w:rsid w:val="00D4207D"/>
    <w:rsid w:val="00D4254D"/>
    <w:rsid w:val="00D42770"/>
    <w:rsid w:val="00D43223"/>
    <w:rsid w:val="00D4361C"/>
    <w:rsid w:val="00D437D6"/>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44"/>
    <w:rsid w:val="00D52077"/>
    <w:rsid w:val="00D52347"/>
    <w:rsid w:val="00D52FCC"/>
    <w:rsid w:val="00D53248"/>
    <w:rsid w:val="00D54135"/>
    <w:rsid w:val="00D5469E"/>
    <w:rsid w:val="00D548A1"/>
    <w:rsid w:val="00D548D2"/>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3A6"/>
    <w:rsid w:val="00D86D43"/>
    <w:rsid w:val="00D86FDB"/>
    <w:rsid w:val="00D87270"/>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A91"/>
    <w:rsid w:val="00DA3E56"/>
    <w:rsid w:val="00DA4419"/>
    <w:rsid w:val="00DA4BAE"/>
    <w:rsid w:val="00DA537E"/>
    <w:rsid w:val="00DA5498"/>
    <w:rsid w:val="00DA54C6"/>
    <w:rsid w:val="00DA5765"/>
    <w:rsid w:val="00DA5BDC"/>
    <w:rsid w:val="00DA6604"/>
    <w:rsid w:val="00DA7702"/>
    <w:rsid w:val="00DA7BA0"/>
    <w:rsid w:val="00DB0382"/>
    <w:rsid w:val="00DB0526"/>
    <w:rsid w:val="00DB0625"/>
    <w:rsid w:val="00DB0C70"/>
    <w:rsid w:val="00DB171F"/>
    <w:rsid w:val="00DB1864"/>
    <w:rsid w:val="00DB1B99"/>
    <w:rsid w:val="00DB1BF9"/>
    <w:rsid w:val="00DB1E4A"/>
    <w:rsid w:val="00DB21B6"/>
    <w:rsid w:val="00DB2293"/>
    <w:rsid w:val="00DB3306"/>
    <w:rsid w:val="00DB348F"/>
    <w:rsid w:val="00DB3835"/>
    <w:rsid w:val="00DB3915"/>
    <w:rsid w:val="00DB3F39"/>
    <w:rsid w:val="00DB44A7"/>
    <w:rsid w:val="00DB45FA"/>
    <w:rsid w:val="00DB4F7A"/>
    <w:rsid w:val="00DB5734"/>
    <w:rsid w:val="00DB5E69"/>
    <w:rsid w:val="00DB6280"/>
    <w:rsid w:val="00DB63B9"/>
    <w:rsid w:val="00DB6428"/>
    <w:rsid w:val="00DB6812"/>
    <w:rsid w:val="00DB6C55"/>
    <w:rsid w:val="00DB7160"/>
    <w:rsid w:val="00DB76E9"/>
    <w:rsid w:val="00DB7CEB"/>
    <w:rsid w:val="00DC009A"/>
    <w:rsid w:val="00DC09C2"/>
    <w:rsid w:val="00DC0B09"/>
    <w:rsid w:val="00DC107E"/>
    <w:rsid w:val="00DC1F3D"/>
    <w:rsid w:val="00DC2323"/>
    <w:rsid w:val="00DC2EBE"/>
    <w:rsid w:val="00DC3234"/>
    <w:rsid w:val="00DC348C"/>
    <w:rsid w:val="00DC3800"/>
    <w:rsid w:val="00DC38C9"/>
    <w:rsid w:val="00DC4601"/>
    <w:rsid w:val="00DC5074"/>
    <w:rsid w:val="00DC58E8"/>
    <w:rsid w:val="00DC67D3"/>
    <w:rsid w:val="00DC6CFB"/>
    <w:rsid w:val="00DC6D8C"/>
    <w:rsid w:val="00DC77C8"/>
    <w:rsid w:val="00DC7CF2"/>
    <w:rsid w:val="00DD0772"/>
    <w:rsid w:val="00DD0A5D"/>
    <w:rsid w:val="00DD12CD"/>
    <w:rsid w:val="00DD1671"/>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E00D2"/>
    <w:rsid w:val="00DE03FB"/>
    <w:rsid w:val="00DE07A6"/>
    <w:rsid w:val="00DE0AAE"/>
    <w:rsid w:val="00DE0FAC"/>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FE"/>
    <w:rsid w:val="00DF059F"/>
    <w:rsid w:val="00DF09C7"/>
    <w:rsid w:val="00DF0BF2"/>
    <w:rsid w:val="00DF19DF"/>
    <w:rsid w:val="00DF2979"/>
    <w:rsid w:val="00DF2D6A"/>
    <w:rsid w:val="00DF3081"/>
    <w:rsid w:val="00DF3205"/>
    <w:rsid w:val="00DF4001"/>
    <w:rsid w:val="00DF4072"/>
    <w:rsid w:val="00DF42CA"/>
    <w:rsid w:val="00DF4E31"/>
    <w:rsid w:val="00DF4F7A"/>
    <w:rsid w:val="00DF504F"/>
    <w:rsid w:val="00DF52AC"/>
    <w:rsid w:val="00DF5350"/>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9AF"/>
    <w:rsid w:val="00E07B95"/>
    <w:rsid w:val="00E07F9E"/>
    <w:rsid w:val="00E103F7"/>
    <w:rsid w:val="00E10444"/>
    <w:rsid w:val="00E10546"/>
    <w:rsid w:val="00E105CE"/>
    <w:rsid w:val="00E11306"/>
    <w:rsid w:val="00E11371"/>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8E5"/>
    <w:rsid w:val="00E14980"/>
    <w:rsid w:val="00E14EAF"/>
    <w:rsid w:val="00E15171"/>
    <w:rsid w:val="00E15184"/>
    <w:rsid w:val="00E153C8"/>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D7A"/>
    <w:rsid w:val="00E25FA6"/>
    <w:rsid w:val="00E2636E"/>
    <w:rsid w:val="00E26E54"/>
    <w:rsid w:val="00E271A6"/>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271"/>
    <w:rsid w:val="00E4642F"/>
    <w:rsid w:val="00E46684"/>
    <w:rsid w:val="00E47103"/>
    <w:rsid w:val="00E4729A"/>
    <w:rsid w:val="00E475CC"/>
    <w:rsid w:val="00E4793B"/>
    <w:rsid w:val="00E47FC5"/>
    <w:rsid w:val="00E50561"/>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700F5"/>
    <w:rsid w:val="00E70217"/>
    <w:rsid w:val="00E70400"/>
    <w:rsid w:val="00E709DD"/>
    <w:rsid w:val="00E70BAD"/>
    <w:rsid w:val="00E70EC3"/>
    <w:rsid w:val="00E70F99"/>
    <w:rsid w:val="00E7237C"/>
    <w:rsid w:val="00E72675"/>
    <w:rsid w:val="00E72A73"/>
    <w:rsid w:val="00E73036"/>
    <w:rsid w:val="00E73BF9"/>
    <w:rsid w:val="00E745CC"/>
    <w:rsid w:val="00E7580A"/>
    <w:rsid w:val="00E76ADF"/>
    <w:rsid w:val="00E76B39"/>
    <w:rsid w:val="00E778B2"/>
    <w:rsid w:val="00E77935"/>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1220"/>
    <w:rsid w:val="00EB1318"/>
    <w:rsid w:val="00EB1B9D"/>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72E"/>
    <w:rsid w:val="00EE083E"/>
    <w:rsid w:val="00EE1133"/>
    <w:rsid w:val="00EE1367"/>
    <w:rsid w:val="00EE304A"/>
    <w:rsid w:val="00EE3261"/>
    <w:rsid w:val="00EE4259"/>
    <w:rsid w:val="00EE4554"/>
    <w:rsid w:val="00EE4909"/>
    <w:rsid w:val="00EE4928"/>
    <w:rsid w:val="00EE4E24"/>
    <w:rsid w:val="00EE51A6"/>
    <w:rsid w:val="00EE633F"/>
    <w:rsid w:val="00EE6922"/>
    <w:rsid w:val="00EE6C21"/>
    <w:rsid w:val="00EE6FB7"/>
    <w:rsid w:val="00EE71F1"/>
    <w:rsid w:val="00EE7528"/>
    <w:rsid w:val="00EE7552"/>
    <w:rsid w:val="00EE77EB"/>
    <w:rsid w:val="00EE7DFA"/>
    <w:rsid w:val="00EF058A"/>
    <w:rsid w:val="00EF0700"/>
    <w:rsid w:val="00EF0C51"/>
    <w:rsid w:val="00EF0D66"/>
    <w:rsid w:val="00EF1326"/>
    <w:rsid w:val="00EF13A0"/>
    <w:rsid w:val="00EF1829"/>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8C4"/>
    <w:rsid w:val="00F11AD1"/>
    <w:rsid w:val="00F11C26"/>
    <w:rsid w:val="00F11DCD"/>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C13"/>
    <w:rsid w:val="00F1629F"/>
    <w:rsid w:val="00F166AC"/>
    <w:rsid w:val="00F166E9"/>
    <w:rsid w:val="00F174C0"/>
    <w:rsid w:val="00F17E17"/>
    <w:rsid w:val="00F205AC"/>
    <w:rsid w:val="00F2073A"/>
    <w:rsid w:val="00F20796"/>
    <w:rsid w:val="00F21C4C"/>
    <w:rsid w:val="00F21D79"/>
    <w:rsid w:val="00F2209F"/>
    <w:rsid w:val="00F2240B"/>
    <w:rsid w:val="00F22AA2"/>
    <w:rsid w:val="00F233FE"/>
    <w:rsid w:val="00F23954"/>
    <w:rsid w:val="00F23C95"/>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A65"/>
    <w:rsid w:val="00F71316"/>
    <w:rsid w:val="00F71578"/>
    <w:rsid w:val="00F71D06"/>
    <w:rsid w:val="00F71F8F"/>
    <w:rsid w:val="00F728C1"/>
    <w:rsid w:val="00F72C5B"/>
    <w:rsid w:val="00F7313D"/>
    <w:rsid w:val="00F73445"/>
    <w:rsid w:val="00F74E89"/>
    <w:rsid w:val="00F75477"/>
    <w:rsid w:val="00F75A82"/>
    <w:rsid w:val="00F762A1"/>
    <w:rsid w:val="00F76354"/>
    <w:rsid w:val="00F7656C"/>
    <w:rsid w:val="00F766ED"/>
    <w:rsid w:val="00F76E5E"/>
    <w:rsid w:val="00F7703E"/>
    <w:rsid w:val="00F7733C"/>
    <w:rsid w:val="00F77361"/>
    <w:rsid w:val="00F773FB"/>
    <w:rsid w:val="00F7799B"/>
    <w:rsid w:val="00F77A81"/>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601C"/>
    <w:rsid w:val="00FA63EA"/>
    <w:rsid w:val="00FA6558"/>
    <w:rsid w:val="00FA67B7"/>
    <w:rsid w:val="00FA6D92"/>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40D7"/>
    <w:rsid w:val="00FE4279"/>
    <w:rsid w:val="00FE4358"/>
    <w:rsid w:val="00FE4A7A"/>
    <w:rsid w:val="00FE50BC"/>
    <w:rsid w:val="00FE55B0"/>
    <w:rsid w:val="00FE56FA"/>
    <w:rsid w:val="00FE58BB"/>
    <w:rsid w:val="00FE5C07"/>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08C1E-EA0C-4E62-B02C-AB8E76507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3066</Words>
  <Characters>16864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41</cp:revision>
  <cp:lastPrinted>2016-03-03T18:17:00Z</cp:lastPrinted>
  <dcterms:created xsi:type="dcterms:W3CDTF">2016-06-07T21:51:00Z</dcterms:created>
  <dcterms:modified xsi:type="dcterms:W3CDTF">2016-06-14T17:09:00Z</dcterms:modified>
</cp:coreProperties>
</file>