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23" w:rsidRDefault="00B56823" w:rsidP="00B56823">
      <w:pPr>
        <w:pStyle w:val="Ttulo1"/>
        <w:shd w:val="clear" w:color="auto" w:fill="FFFFFF"/>
        <w:spacing w:before="0" w:after="0" w:line="720" w:lineRule="atLeast"/>
        <w:jc w:val="both"/>
        <w:rPr>
          <w:rFonts w:ascii="Arial" w:hAnsi="Arial" w:cs="Arial"/>
          <w:b w:val="0"/>
          <w:bCs w:val="0"/>
          <w:color w:val="333333"/>
          <w:sz w:val="69"/>
          <w:szCs w:val="69"/>
        </w:rPr>
      </w:pPr>
    </w:p>
    <w:p w:rsidR="001E602A" w:rsidRDefault="00B56823" w:rsidP="00B56823">
      <w:pPr>
        <w:pStyle w:val="Ttulo1"/>
        <w:shd w:val="clear" w:color="auto" w:fill="FFFFFF"/>
        <w:spacing w:before="0" w:after="0" w:line="720" w:lineRule="atLeast"/>
        <w:jc w:val="center"/>
        <w:rPr>
          <w:rFonts w:ascii="Arial" w:hAnsi="Arial" w:cs="Arial"/>
          <w:b w:val="0"/>
          <w:bCs w:val="0"/>
          <w:color w:val="333333"/>
          <w:sz w:val="69"/>
          <w:szCs w:val="69"/>
        </w:rPr>
      </w:pPr>
      <w:r>
        <w:rPr>
          <w:rFonts w:ascii="Arial" w:hAnsi="Arial" w:cs="Arial"/>
          <w:b w:val="0"/>
          <w:bCs w:val="0"/>
          <w:color w:val="333333"/>
          <w:sz w:val="69"/>
          <w:szCs w:val="69"/>
        </w:rPr>
        <w:t>Por un Buen Vivir con tr</w:t>
      </w:r>
      <w:r w:rsidR="001E602A">
        <w:rPr>
          <w:rFonts w:ascii="Arial" w:hAnsi="Arial" w:cs="Arial"/>
          <w:b w:val="0"/>
          <w:bCs w:val="0"/>
          <w:color w:val="333333"/>
          <w:sz w:val="69"/>
          <w:szCs w:val="69"/>
        </w:rPr>
        <w:t>ansparencia</w:t>
      </w:r>
    </w:p>
    <w:p w:rsidR="001E602A" w:rsidRDefault="001E602A" w:rsidP="00B56823">
      <w:pPr>
        <w:jc w:val="center"/>
      </w:pPr>
    </w:p>
    <w:p w:rsidR="0079780D" w:rsidRPr="00271061" w:rsidRDefault="0079780D" w:rsidP="00271061">
      <w:pPr>
        <w:pStyle w:val="NormalWeb"/>
        <w:shd w:val="clear" w:color="auto" w:fill="FFFFFF"/>
        <w:spacing w:before="120" w:beforeAutospacing="0" w:after="360" w:afterAutospacing="0" w:line="420" w:lineRule="atLeast"/>
        <w:jc w:val="both"/>
        <w:rPr>
          <w:rFonts w:ascii="Arial" w:hAnsi="Arial" w:cs="Arial"/>
          <w:color w:val="555555"/>
        </w:rPr>
      </w:pPr>
      <w:r w:rsidRPr="00271061">
        <w:rPr>
          <w:rFonts w:ascii="Arial" w:hAnsi="Arial" w:cs="Arial"/>
          <w:color w:val="555555"/>
        </w:rPr>
        <w:t>Rendir cuentas es una línea de la Política de Transparencia institucional que rige su forma de relacionarse e interactuar con gobiernos locales, cooperantes, ciudadanía y otras instituciones del Estado. </w:t>
      </w:r>
    </w:p>
    <w:p w:rsidR="001E602A" w:rsidRPr="00271061" w:rsidRDefault="0079780D" w:rsidP="00271061">
      <w:pPr>
        <w:jc w:val="both"/>
        <w:rPr>
          <w:sz w:val="24"/>
        </w:rPr>
      </w:pPr>
      <w:r w:rsidRPr="00271061">
        <w:rPr>
          <w:rFonts w:cs="Arial"/>
          <w:color w:val="555555"/>
          <w:sz w:val="24"/>
        </w:rPr>
        <w:t>Se invita a las y los actores locales y nacionales a sumarse a este ejercicio de transparencia y tomen parte activa en los eventos, programados de la siguiente manera:</w:t>
      </w:r>
    </w:p>
    <w:p w:rsidR="001E602A" w:rsidRDefault="001E602A" w:rsidP="001E602A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842"/>
        <w:gridCol w:w="1985"/>
        <w:gridCol w:w="1985"/>
        <w:gridCol w:w="2128"/>
        <w:gridCol w:w="4082"/>
      </w:tblGrid>
      <w:tr w:rsidR="00F558A6" w:rsidRPr="00271061" w:rsidTr="00ED099D">
        <w:trPr>
          <w:trHeight w:val="20"/>
          <w:tblHeader/>
          <w:jc w:val="center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4"/>
              </w:rPr>
            </w:pPr>
            <w:r w:rsidRPr="00271061">
              <w:rPr>
                <w:rStyle w:val="Textoennegrita"/>
                <w:rFonts w:ascii="Candara" w:hAnsi="Candara"/>
                <w:color w:val="FFFFFF"/>
                <w:sz w:val="24"/>
              </w:rPr>
              <w:t>No. De evento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4"/>
              </w:rPr>
            </w:pPr>
            <w:r w:rsidRPr="00271061">
              <w:rPr>
                <w:rStyle w:val="Textoennegrita"/>
                <w:rFonts w:ascii="Candara" w:hAnsi="Candara"/>
                <w:color w:val="FFFFFF"/>
                <w:sz w:val="24"/>
              </w:rPr>
              <w:t>Fecha 2015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4"/>
              </w:rPr>
            </w:pPr>
            <w:r w:rsidRPr="00271061">
              <w:rPr>
                <w:rStyle w:val="Textoennegrita"/>
                <w:rFonts w:ascii="Candara" w:hAnsi="Candara"/>
                <w:color w:val="FFFFFF"/>
                <w:sz w:val="24"/>
              </w:rPr>
              <w:t>Departamento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4"/>
              </w:rPr>
            </w:pPr>
            <w:r w:rsidRPr="00271061">
              <w:rPr>
                <w:rStyle w:val="Textoennegrita"/>
                <w:rFonts w:ascii="Candara" w:hAnsi="Candara"/>
                <w:color w:val="FFFFFF"/>
                <w:sz w:val="24"/>
              </w:rPr>
              <w:t>Municipio propuesto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4"/>
              </w:rPr>
            </w:pPr>
            <w:r w:rsidRPr="00271061">
              <w:rPr>
                <w:rStyle w:val="Textoennegrita"/>
                <w:rFonts w:ascii="Candara" w:hAnsi="Candara"/>
                <w:color w:val="FFFFFF"/>
                <w:sz w:val="24"/>
              </w:rPr>
              <w:t>Lugar propuesto</w:t>
            </w:r>
          </w:p>
        </w:tc>
        <w:tc>
          <w:tcPr>
            <w:tcW w:w="1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</w:tcPr>
          <w:p w:rsidR="00F558A6" w:rsidRPr="00271061" w:rsidRDefault="00F558A6">
            <w:pPr>
              <w:spacing w:before="120" w:line="20" w:lineRule="atLeast"/>
              <w:jc w:val="center"/>
              <w:rPr>
                <w:rStyle w:val="Textoennegrita"/>
                <w:rFonts w:ascii="Candara" w:hAnsi="Candara"/>
                <w:color w:val="FFFFFF"/>
                <w:sz w:val="24"/>
              </w:rPr>
            </w:pPr>
            <w:r>
              <w:rPr>
                <w:rStyle w:val="Textoennegrita"/>
                <w:rFonts w:ascii="Candara" w:hAnsi="Candara"/>
                <w:color w:val="FFFFFF"/>
                <w:sz w:val="24"/>
              </w:rPr>
              <w:t>Ver presentación</w:t>
            </w:r>
          </w:p>
        </w:tc>
      </w:tr>
      <w:tr w:rsidR="00F558A6" w:rsidRPr="00271061" w:rsidTr="00ED099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1º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Martes 2 de junio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9A7EB7">
            <w:pPr>
              <w:spacing w:before="120" w:line="20" w:lineRule="atLeast"/>
              <w:rPr>
                <w:sz w:val="28"/>
                <w:szCs w:val="28"/>
              </w:rPr>
            </w:pPr>
            <w:hyperlink r:id="rId9" w:history="1">
              <w:r w:rsidR="00F558A6" w:rsidRPr="00271061">
                <w:rPr>
                  <w:rStyle w:val="Hipervnculo"/>
                  <w:rFonts w:ascii="Candara" w:hAnsi="Candara"/>
                  <w:color w:val="000000"/>
                  <w:sz w:val="28"/>
                  <w:szCs w:val="28"/>
                </w:rPr>
                <w:t>Usulután</w:t>
              </w:r>
            </w:hyperlink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Usulután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 w:rsidP="00ED099D">
            <w:pPr>
              <w:pStyle w:val="Prrafodelista"/>
              <w:spacing w:line="20" w:lineRule="atLeast"/>
              <w:ind w:left="0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Centro de Gobierno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8A6" w:rsidRDefault="009A7EB7" w:rsidP="00F558A6">
            <w:pPr>
              <w:pStyle w:val="Prrafodelista"/>
              <w:spacing w:line="20" w:lineRule="atLeast"/>
              <w:ind w:left="0"/>
              <w:rPr>
                <w:rFonts w:ascii="Candara" w:hAnsi="Candara"/>
                <w:sz w:val="28"/>
                <w:szCs w:val="28"/>
              </w:rPr>
            </w:pPr>
            <w:hyperlink r:id="rId10" w:history="1">
              <w:r w:rsidR="00F558A6" w:rsidRPr="0048798C">
                <w:rPr>
                  <w:rStyle w:val="Hipervnculo"/>
                  <w:rFonts w:ascii="Candara" w:hAnsi="Candara"/>
                  <w:sz w:val="28"/>
                  <w:szCs w:val="28"/>
                </w:rPr>
                <w:t>http://issuu.com/fisdlelsalvador/docs/ppt_rdc_usulut__n_retroalimentada_-?e=13582652/13315178</w:t>
              </w:r>
            </w:hyperlink>
          </w:p>
          <w:p w:rsidR="00F558A6" w:rsidRPr="00271061" w:rsidRDefault="00F558A6" w:rsidP="00F558A6">
            <w:pPr>
              <w:pStyle w:val="Prrafodelista"/>
              <w:spacing w:line="20" w:lineRule="atLeast"/>
              <w:ind w:left="0"/>
              <w:rPr>
                <w:rFonts w:ascii="Candara" w:hAnsi="Candara"/>
                <w:sz w:val="28"/>
                <w:szCs w:val="28"/>
              </w:rPr>
            </w:pPr>
          </w:p>
        </w:tc>
      </w:tr>
      <w:tr w:rsidR="00F558A6" w:rsidRPr="00271061" w:rsidTr="00ED099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2º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Martes 9 de junio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Cuscatlán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Suchitoto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 w:rsidP="00ED099D">
            <w:pPr>
              <w:pStyle w:val="Prrafodelista"/>
              <w:spacing w:line="20" w:lineRule="atLeast"/>
              <w:ind w:left="0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Plaza central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8A6" w:rsidRPr="004660E1" w:rsidRDefault="009A7EB7" w:rsidP="004660E1">
            <w:pPr>
              <w:pStyle w:val="Prrafodelista"/>
              <w:spacing w:line="20" w:lineRule="atLeast"/>
              <w:ind w:left="0"/>
              <w:rPr>
                <w:rFonts w:ascii="Candara" w:hAnsi="Candara"/>
                <w:sz w:val="28"/>
                <w:szCs w:val="28"/>
              </w:rPr>
            </w:pPr>
            <w:hyperlink r:id="rId11" w:tooltip="http://issuu.com/fisdlelsalvador/docs/ppt_rdc_cuscatl__n__propuesta__08_j" w:history="1">
              <w:r w:rsidR="004660E1" w:rsidRPr="004660E1">
                <w:rPr>
                  <w:rFonts w:ascii="Candara" w:hAnsi="Candara" w:cs="Segoe UI"/>
                  <w:color w:val="0000FF"/>
                  <w:sz w:val="28"/>
                  <w:szCs w:val="28"/>
                  <w:u w:val="single"/>
                </w:rPr>
                <w:t>http://issuu.com/fisdlelsalvador/docs/ppt_rdc_cuscatl__n__propuesta__08_j</w:t>
              </w:r>
            </w:hyperlink>
            <w:r w:rsidR="004660E1" w:rsidRPr="004660E1">
              <w:rPr>
                <w:rFonts w:ascii="Candara" w:hAnsi="Candara"/>
                <w:sz w:val="28"/>
                <w:szCs w:val="28"/>
              </w:rPr>
              <w:t> </w:t>
            </w:r>
          </w:p>
        </w:tc>
      </w:tr>
      <w:tr w:rsidR="00F558A6" w:rsidRPr="00271061" w:rsidTr="00ED099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3º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Martes 16 de junio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9A7EB7">
            <w:pPr>
              <w:spacing w:before="120" w:line="20" w:lineRule="atLeast"/>
              <w:rPr>
                <w:sz w:val="28"/>
                <w:szCs w:val="28"/>
              </w:rPr>
            </w:pPr>
            <w:hyperlink r:id="rId12" w:history="1">
              <w:r w:rsidR="00F558A6" w:rsidRPr="00271061">
                <w:rPr>
                  <w:rStyle w:val="Hipervnculo"/>
                  <w:rFonts w:ascii="Candara" w:hAnsi="Candara"/>
                  <w:color w:val="000000"/>
                  <w:sz w:val="28"/>
                  <w:szCs w:val="28"/>
                </w:rPr>
                <w:t>Chalatenango</w:t>
              </w:r>
            </w:hyperlink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Chalatenango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 w:rsidP="00ED099D">
            <w:pPr>
              <w:pStyle w:val="Prrafodelista"/>
              <w:spacing w:line="20" w:lineRule="atLeast"/>
              <w:ind w:left="0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ITCHA (Instituto Tecnológico de Chalatenango)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8A6" w:rsidRPr="00C75F02" w:rsidRDefault="004660E1" w:rsidP="004660E1">
            <w:pPr>
              <w:pStyle w:val="Prrafodelista"/>
              <w:spacing w:line="20" w:lineRule="atLeast"/>
              <w:ind w:left="0"/>
              <w:rPr>
                <w:rFonts w:ascii="Candara" w:hAnsi="Candara"/>
                <w:sz w:val="28"/>
                <w:szCs w:val="28"/>
              </w:rPr>
            </w:pPr>
            <w:r w:rsidRPr="00C75F02">
              <w:rPr>
                <w:rFonts w:ascii="Candara" w:hAnsi="Candara" w:cs="Segoe UI"/>
                <w:color w:val="000000"/>
                <w:sz w:val="28"/>
                <w:szCs w:val="28"/>
              </w:rPr>
              <w:t> </w:t>
            </w:r>
            <w:hyperlink r:id="rId13" w:tooltip="http://issuu.com/fisdlelsalvador/docs/ppt_rdc_chalatenango_para_la_web" w:history="1">
              <w:r w:rsidRPr="00C75F02">
                <w:rPr>
                  <w:rFonts w:ascii="Candara" w:hAnsi="Candara" w:cs="Segoe UI"/>
                  <w:color w:val="0000FF"/>
                  <w:sz w:val="28"/>
                  <w:szCs w:val="28"/>
                  <w:u w:val="single"/>
                </w:rPr>
                <w:t>http://issuu.com/fisdlelsalvador/docs/ppt_rdc_chalatenango_para_la_web</w:t>
              </w:r>
            </w:hyperlink>
          </w:p>
        </w:tc>
      </w:tr>
      <w:tr w:rsidR="00F558A6" w:rsidRPr="00271061" w:rsidTr="00ED099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4º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Martes 23 de junio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9A7EB7">
            <w:pPr>
              <w:spacing w:before="120" w:line="20" w:lineRule="atLeast"/>
              <w:rPr>
                <w:sz w:val="28"/>
                <w:szCs w:val="28"/>
              </w:rPr>
            </w:pPr>
            <w:hyperlink r:id="rId14" w:history="1">
              <w:r w:rsidR="00F558A6" w:rsidRPr="00271061">
                <w:rPr>
                  <w:rStyle w:val="Hipervnculo"/>
                  <w:rFonts w:ascii="Candara" w:hAnsi="Candara"/>
                  <w:color w:val="000000"/>
                  <w:sz w:val="28"/>
                  <w:szCs w:val="28"/>
                </w:rPr>
                <w:t>San Miguel</w:t>
              </w:r>
            </w:hyperlink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San Miguel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 w:rsidP="00ED099D">
            <w:pPr>
              <w:pStyle w:val="Prrafodelista"/>
              <w:spacing w:line="20" w:lineRule="atLeast"/>
              <w:ind w:left="0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Centro de Gobierno Municipal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8A6" w:rsidRPr="00C75F02" w:rsidRDefault="005E2A3E" w:rsidP="005E2A3E">
            <w:pPr>
              <w:pStyle w:val="Prrafodelista"/>
              <w:spacing w:line="20" w:lineRule="atLeast"/>
              <w:ind w:left="0"/>
              <w:rPr>
                <w:rFonts w:ascii="Candara" w:hAnsi="Candara"/>
                <w:sz w:val="28"/>
                <w:szCs w:val="28"/>
              </w:rPr>
            </w:pPr>
            <w:r w:rsidRPr="00C75F02">
              <w:rPr>
                <w:rFonts w:ascii="Candara" w:hAnsi="Candara" w:cs="Segoe UI"/>
                <w:color w:val="0000FF"/>
                <w:sz w:val="28"/>
                <w:szCs w:val="28"/>
                <w:u w:val="single"/>
              </w:rPr>
              <w:t>http://issuu.com/fisdlelsalvador/docs/ppt_rdc_san_miguel___22_jun_-_web?e=13582652/13740218</w:t>
            </w:r>
          </w:p>
        </w:tc>
      </w:tr>
      <w:tr w:rsidR="00F558A6" w:rsidRPr="00271061" w:rsidTr="00ED099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5º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Martes 30 de junio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Sonsonate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Nahuizalco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 w:rsidP="00ED099D">
            <w:pPr>
              <w:pStyle w:val="Prrafodelista"/>
              <w:spacing w:line="20" w:lineRule="atLeast"/>
              <w:ind w:left="0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Plaza central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8A6" w:rsidRPr="00271061" w:rsidRDefault="004640C2" w:rsidP="004640C2">
            <w:pPr>
              <w:pStyle w:val="Prrafodelista"/>
              <w:spacing w:line="20" w:lineRule="atLeast"/>
              <w:ind w:left="0"/>
              <w:rPr>
                <w:rFonts w:ascii="Candara" w:hAnsi="Candara"/>
                <w:sz w:val="28"/>
                <w:szCs w:val="28"/>
              </w:rPr>
            </w:pPr>
            <w:r w:rsidRPr="004640C2">
              <w:rPr>
                <w:rFonts w:ascii="Candara" w:hAnsi="Candara" w:cs="Segoe UI"/>
                <w:color w:val="0000FF"/>
                <w:sz w:val="28"/>
                <w:szCs w:val="28"/>
                <w:u w:val="single"/>
              </w:rPr>
              <w:t>http://issuu.com/fisdlelsalvador/docs/ppt_rdc_sonsonate_30_jun___revisada?e=13582652/13874457</w:t>
            </w:r>
          </w:p>
        </w:tc>
      </w:tr>
      <w:tr w:rsidR="00F558A6" w:rsidRPr="00271061" w:rsidTr="00ED099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6º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Viernes 3 de julio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9A7EB7">
            <w:pPr>
              <w:spacing w:before="120" w:line="20" w:lineRule="atLeast"/>
              <w:rPr>
                <w:sz w:val="28"/>
                <w:szCs w:val="28"/>
              </w:rPr>
            </w:pPr>
            <w:hyperlink r:id="rId15" w:history="1">
              <w:r w:rsidR="00F558A6" w:rsidRPr="00271061">
                <w:rPr>
                  <w:rStyle w:val="Hipervnculo"/>
                  <w:rFonts w:ascii="Candara" w:hAnsi="Candara"/>
                  <w:color w:val="000000"/>
                  <w:sz w:val="28"/>
                  <w:szCs w:val="28"/>
                </w:rPr>
                <w:t>La Paz</w:t>
              </w:r>
            </w:hyperlink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Santiago Nonualco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 w:rsidP="00ED099D">
            <w:pPr>
              <w:pStyle w:val="Prrafodelista"/>
              <w:spacing w:line="20" w:lineRule="atLeast"/>
              <w:ind w:left="0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Plaza Anastasio Aquino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8A6" w:rsidRPr="00271061" w:rsidRDefault="002A0B61">
            <w:pPr>
              <w:pStyle w:val="Prrafodelista"/>
              <w:spacing w:line="20" w:lineRule="atLeast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En proceso de incorporación</w:t>
            </w:r>
          </w:p>
        </w:tc>
      </w:tr>
      <w:tr w:rsidR="00F558A6" w:rsidRPr="00271061" w:rsidTr="002A0B61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7º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Viernes 10 de julio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9A7EB7">
            <w:pPr>
              <w:spacing w:before="120" w:line="20" w:lineRule="atLeast"/>
              <w:rPr>
                <w:sz w:val="28"/>
                <w:szCs w:val="28"/>
              </w:rPr>
            </w:pPr>
            <w:hyperlink r:id="rId16" w:history="1">
              <w:r w:rsidR="00F558A6" w:rsidRPr="00271061">
                <w:rPr>
                  <w:rStyle w:val="Hipervnculo"/>
                  <w:rFonts w:ascii="Candara" w:hAnsi="Candara"/>
                  <w:color w:val="000000"/>
                  <w:sz w:val="28"/>
                  <w:szCs w:val="28"/>
                </w:rPr>
                <w:t>Cabañas</w:t>
              </w:r>
            </w:hyperlink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Ilobasco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 w:rsidP="00ED099D">
            <w:pPr>
              <w:pStyle w:val="Prrafodelista"/>
              <w:spacing w:line="20" w:lineRule="atLeast"/>
              <w:ind w:left="0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MEGATEC (Universidad Católica de El Salvador.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8A6" w:rsidRPr="00271061" w:rsidRDefault="002A0B61" w:rsidP="002A0B61">
            <w:pPr>
              <w:pStyle w:val="Prrafodelista"/>
              <w:spacing w:line="20" w:lineRule="atLeast"/>
              <w:ind w:left="0"/>
              <w:rPr>
                <w:rFonts w:ascii="Candara" w:hAnsi="Candara"/>
                <w:sz w:val="28"/>
                <w:szCs w:val="28"/>
              </w:rPr>
            </w:pPr>
            <w:r w:rsidRPr="002A0B61">
              <w:rPr>
                <w:rFonts w:ascii="Candara" w:hAnsi="Candara" w:cs="Segoe UI"/>
                <w:color w:val="0000FF"/>
                <w:sz w:val="28"/>
                <w:szCs w:val="28"/>
                <w:u w:val="single"/>
              </w:rPr>
              <w:t>http://issuu.com/fisdlelsalvador/docs/ppt_rdc_caba__as_10_jul-web?e=13582652/14145440</w:t>
            </w:r>
          </w:p>
        </w:tc>
      </w:tr>
      <w:tr w:rsidR="00F558A6" w:rsidRPr="00271061" w:rsidTr="002A0B61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8º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Viernes 17 de julio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9A7EB7">
            <w:pPr>
              <w:spacing w:before="120" w:line="20" w:lineRule="atLeast"/>
              <w:rPr>
                <w:sz w:val="28"/>
                <w:szCs w:val="28"/>
              </w:rPr>
            </w:pPr>
            <w:hyperlink r:id="rId17" w:history="1">
              <w:r w:rsidR="00F558A6" w:rsidRPr="00271061">
                <w:rPr>
                  <w:rStyle w:val="Hipervnculo"/>
                  <w:rFonts w:ascii="Candara" w:hAnsi="Candara"/>
                  <w:color w:val="000000"/>
                  <w:sz w:val="28"/>
                  <w:szCs w:val="28"/>
                </w:rPr>
                <w:t>La Libertad</w:t>
              </w:r>
            </w:hyperlink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Santa Tecla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 w:rsidP="00ED099D">
            <w:pPr>
              <w:pStyle w:val="Prrafodelista"/>
              <w:spacing w:line="20" w:lineRule="atLeast"/>
              <w:ind w:left="0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El Cafetalón.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8A6" w:rsidRPr="00271061" w:rsidRDefault="002A0B61" w:rsidP="002A0B61">
            <w:pPr>
              <w:pStyle w:val="Prrafodelista"/>
              <w:spacing w:line="20" w:lineRule="atLeast"/>
              <w:ind w:left="0"/>
              <w:rPr>
                <w:rFonts w:ascii="Candara" w:hAnsi="Candara"/>
                <w:sz w:val="28"/>
                <w:szCs w:val="28"/>
              </w:rPr>
            </w:pPr>
            <w:r w:rsidRPr="002A0B61">
              <w:rPr>
                <w:rFonts w:ascii="Candara" w:hAnsi="Candara" w:cs="Segoe UI"/>
                <w:color w:val="0000FF"/>
                <w:sz w:val="28"/>
                <w:szCs w:val="28"/>
                <w:u w:val="single"/>
              </w:rPr>
              <w:t>http://issuu.com/fisdlelsalvador/docs/ppt_rdc_la_libertad_17_jul-web?e=13582652/14244143</w:t>
            </w:r>
          </w:p>
        </w:tc>
      </w:tr>
      <w:tr w:rsidR="00F558A6" w:rsidRPr="00271061" w:rsidTr="00435216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9º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E91617" w:rsidRDefault="004640C2">
            <w:pPr>
              <w:spacing w:before="120" w:line="20" w:lineRule="atLeast"/>
              <w:rPr>
                <w:b/>
                <w:sz w:val="28"/>
                <w:szCs w:val="28"/>
              </w:rPr>
            </w:pPr>
            <w:r w:rsidRPr="00E91617">
              <w:rPr>
                <w:b/>
                <w:sz w:val="28"/>
                <w:szCs w:val="28"/>
              </w:rPr>
              <w:t>Miércoles 22 de julio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E91617" w:rsidRDefault="009A7EB7">
            <w:pPr>
              <w:spacing w:before="120" w:line="20" w:lineRule="atLeast"/>
              <w:rPr>
                <w:b/>
                <w:sz w:val="28"/>
                <w:szCs w:val="28"/>
              </w:rPr>
            </w:pPr>
            <w:hyperlink r:id="rId18" w:history="1">
              <w:r w:rsidR="00F558A6" w:rsidRPr="00E91617">
                <w:rPr>
                  <w:rStyle w:val="Hipervnculo"/>
                  <w:rFonts w:ascii="Candara" w:hAnsi="Candara"/>
                  <w:b/>
                  <w:color w:val="000000"/>
                  <w:sz w:val="28"/>
                  <w:szCs w:val="28"/>
                </w:rPr>
                <w:t>San Salvador</w:t>
              </w:r>
            </w:hyperlink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E91617" w:rsidRDefault="00F558A6">
            <w:pPr>
              <w:spacing w:before="120" w:line="20" w:lineRule="atLeast"/>
              <w:rPr>
                <w:b/>
                <w:sz w:val="28"/>
                <w:szCs w:val="28"/>
              </w:rPr>
            </w:pPr>
            <w:r w:rsidRPr="00E91617">
              <w:rPr>
                <w:rFonts w:ascii="Candara" w:hAnsi="Candara"/>
                <w:b/>
                <w:sz w:val="28"/>
                <w:szCs w:val="28"/>
              </w:rPr>
              <w:t>San Salvador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E91617" w:rsidRDefault="002A0B61" w:rsidP="00ED099D">
            <w:pPr>
              <w:pStyle w:val="Prrafodelista"/>
              <w:spacing w:line="20" w:lineRule="atLeast"/>
              <w:ind w:left="0"/>
              <w:rPr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Centro Juvenil de la Zacamil (</w:t>
            </w:r>
            <w:r w:rsidR="004640C2" w:rsidRPr="00E91617">
              <w:rPr>
                <w:rFonts w:ascii="Candara" w:hAnsi="Candara"/>
                <w:b/>
                <w:sz w:val="28"/>
                <w:szCs w:val="28"/>
              </w:rPr>
              <w:t>Polideportivo de la Colonia Zacamil</w:t>
            </w:r>
            <w:r>
              <w:rPr>
                <w:rFonts w:ascii="Candara" w:hAnsi="Candara"/>
                <w:b/>
                <w:sz w:val="28"/>
                <w:szCs w:val="28"/>
              </w:rPr>
              <w:t>)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8A6" w:rsidRPr="00271061" w:rsidRDefault="00435216" w:rsidP="00435216">
            <w:pPr>
              <w:pStyle w:val="Prrafodelista"/>
              <w:spacing w:line="20" w:lineRule="atLeast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En proceso de incorporación</w:t>
            </w:r>
          </w:p>
        </w:tc>
      </w:tr>
      <w:tr w:rsidR="00F558A6" w:rsidRPr="00271061" w:rsidTr="00435216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10º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Viernes 31 de julio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Ahuachapán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Ahuachapán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 w:rsidP="00ED099D">
            <w:pPr>
              <w:pStyle w:val="Prrafodelista"/>
              <w:spacing w:line="20" w:lineRule="atLeast"/>
              <w:ind w:left="0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Gimnasio Los Pinitos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8A6" w:rsidRPr="00271061" w:rsidRDefault="00435216" w:rsidP="00435216">
            <w:pPr>
              <w:pStyle w:val="Prrafodelista"/>
              <w:spacing w:line="20" w:lineRule="atLeast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En proceso de incorporación</w:t>
            </w:r>
          </w:p>
        </w:tc>
      </w:tr>
      <w:tr w:rsidR="00F558A6" w:rsidRPr="00271061" w:rsidTr="00ED099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11º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435216" w:rsidRDefault="00F558A6">
            <w:pPr>
              <w:spacing w:before="120" w:line="20" w:lineRule="atLeast"/>
              <w:rPr>
                <w:b/>
                <w:sz w:val="28"/>
                <w:szCs w:val="28"/>
              </w:rPr>
            </w:pPr>
            <w:r w:rsidRPr="00435216">
              <w:rPr>
                <w:b/>
                <w:sz w:val="28"/>
                <w:szCs w:val="28"/>
              </w:rPr>
              <w:t>Viernes 14 de agosto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435216" w:rsidRDefault="00F558A6">
            <w:pPr>
              <w:spacing w:before="120" w:line="20" w:lineRule="atLeast"/>
              <w:rPr>
                <w:b/>
                <w:sz w:val="28"/>
                <w:szCs w:val="28"/>
              </w:rPr>
            </w:pPr>
            <w:r w:rsidRPr="00435216">
              <w:rPr>
                <w:rFonts w:ascii="Candara" w:hAnsi="Candara"/>
                <w:b/>
                <w:sz w:val="28"/>
                <w:szCs w:val="28"/>
              </w:rPr>
              <w:t>Santa Ana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435216" w:rsidRDefault="00F558A6">
            <w:pPr>
              <w:spacing w:before="120" w:line="20" w:lineRule="atLeast"/>
              <w:rPr>
                <w:b/>
                <w:sz w:val="28"/>
                <w:szCs w:val="28"/>
              </w:rPr>
            </w:pPr>
            <w:r w:rsidRPr="00435216">
              <w:rPr>
                <w:rFonts w:ascii="Candara" w:hAnsi="Candara"/>
                <w:b/>
                <w:sz w:val="28"/>
                <w:szCs w:val="28"/>
              </w:rPr>
              <w:t>Santa Ana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435216" w:rsidRDefault="00435216" w:rsidP="00ED099D">
            <w:pPr>
              <w:pStyle w:val="Prrafodelista"/>
              <w:spacing w:line="20" w:lineRule="atLeast"/>
              <w:ind w:left="0"/>
              <w:rPr>
                <w:b/>
                <w:sz w:val="28"/>
                <w:szCs w:val="28"/>
              </w:rPr>
            </w:pPr>
            <w:r w:rsidRPr="00435216">
              <w:rPr>
                <w:rFonts w:ascii="Candara" w:hAnsi="Candara"/>
                <w:b/>
                <w:sz w:val="28"/>
                <w:szCs w:val="28"/>
              </w:rPr>
              <w:t>Centro de Usos Múltiples Monseñor Óscar Arnulfo Romero, localizado en Col. El Palmar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8A6" w:rsidRPr="00271061" w:rsidRDefault="00F558A6">
            <w:pPr>
              <w:pStyle w:val="Prrafodelista"/>
              <w:spacing w:line="20" w:lineRule="atLeast"/>
              <w:rPr>
                <w:rFonts w:ascii="Candara" w:hAnsi="Candara"/>
                <w:sz w:val="28"/>
                <w:szCs w:val="28"/>
              </w:rPr>
            </w:pPr>
          </w:p>
        </w:tc>
      </w:tr>
      <w:tr w:rsidR="00F558A6" w:rsidRPr="00271061" w:rsidTr="00ED099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12º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5E2A3E" w:rsidRDefault="005843F4">
            <w:pPr>
              <w:spacing w:before="120" w:line="20" w:lineRule="atLeast"/>
              <w:rPr>
                <w:b/>
                <w:sz w:val="28"/>
                <w:szCs w:val="28"/>
              </w:rPr>
            </w:pPr>
            <w:r w:rsidRPr="005E2A3E">
              <w:rPr>
                <w:b/>
                <w:sz w:val="28"/>
                <w:szCs w:val="28"/>
              </w:rPr>
              <w:t>Miércoles 19 de agosto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5E2A3E" w:rsidRDefault="009A7EB7">
            <w:pPr>
              <w:spacing w:before="120" w:line="20" w:lineRule="atLeast"/>
              <w:rPr>
                <w:b/>
                <w:sz w:val="28"/>
                <w:szCs w:val="28"/>
              </w:rPr>
            </w:pPr>
            <w:hyperlink r:id="rId19" w:history="1">
              <w:r w:rsidR="00F558A6" w:rsidRPr="005E2A3E">
                <w:rPr>
                  <w:rStyle w:val="Hipervnculo"/>
                  <w:rFonts w:ascii="Candara" w:hAnsi="Candara"/>
                  <w:b/>
                  <w:color w:val="000000"/>
                  <w:sz w:val="28"/>
                  <w:szCs w:val="28"/>
                </w:rPr>
                <w:t>La Unión</w:t>
              </w:r>
            </w:hyperlink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5E2A3E" w:rsidRDefault="00F558A6">
            <w:pPr>
              <w:spacing w:before="120" w:line="20" w:lineRule="atLeast"/>
              <w:rPr>
                <w:b/>
                <w:sz w:val="28"/>
                <w:szCs w:val="28"/>
              </w:rPr>
            </w:pPr>
            <w:r w:rsidRPr="005E2A3E">
              <w:rPr>
                <w:rFonts w:ascii="Candara" w:hAnsi="Candara"/>
                <w:b/>
                <w:sz w:val="28"/>
                <w:szCs w:val="28"/>
              </w:rPr>
              <w:t>La Unión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5E2A3E" w:rsidRDefault="00F558A6" w:rsidP="00ED099D">
            <w:pPr>
              <w:pStyle w:val="Prrafodelista"/>
              <w:spacing w:line="20" w:lineRule="atLeast"/>
              <w:ind w:left="0"/>
              <w:rPr>
                <w:b/>
                <w:sz w:val="28"/>
                <w:szCs w:val="28"/>
              </w:rPr>
            </w:pPr>
            <w:r w:rsidRPr="005E2A3E">
              <w:rPr>
                <w:rFonts w:ascii="Candara" w:hAnsi="Candara"/>
                <w:b/>
                <w:sz w:val="28"/>
                <w:szCs w:val="28"/>
              </w:rPr>
              <w:t>Cancha contiguo a Muelle Los Coquitos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8A6" w:rsidRPr="00271061" w:rsidRDefault="00F558A6">
            <w:pPr>
              <w:pStyle w:val="Prrafodelista"/>
              <w:spacing w:line="20" w:lineRule="atLeast"/>
              <w:rPr>
                <w:rFonts w:ascii="Candara" w:hAnsi="Candara"/>
                <w:sz w:val="28"/>
                <w:szCs w:val="28"/>
              </w:rPr>
            </w:pPr>
          </w:p>
        </w:tc>
      </w:tr>
      <w:tr w:rsidR="00F558A6" w:rsidRPr="00271061" w:rsidTr="00ED099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8A6" w:rsidRPr="005135CA" w:rsidRDefault="00F558A6">
            <w:pPr>
              <w:spacing w:before="120" w:line="20" w:lineRule="atLeast"/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4"/>
            <w:r w:rsidRPr="005135CA">
              <w:rPr>
                <w:b/>
                <w:sz w:val="28"/>
                <w:szCs w:val="28"/>
              </w:rPr>
              <w:lastRenderedPageBreak/>
              <w:t>13º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5135CA" w:rsidRDefault="00435216">
            <w:pPr>
              <w:spacing w:before="120" w:line="20" w:lineRule="atLeast"/>
              <w:rPr>
                <w:b/>
                <w:sz w:val="28"/>
                <w:szCs w:val="28"/>
              </w:rPr>
            </w:pPr>
            <w:r w:rsidRPr="005135CA">
              <w:rPr>
                <w:b/>
                <w:sz w:val="28"/>
                <w:szCs w:val="28"/>
              </w:rPr>
              <w:t>Miércoles 26</w:t>
            </w:r>
            <w:r w:rsidR="00F558A6" w:rsidRPr="005135CA">
              <w:rPr>
                <w:b/>
                <w:sz w:val="28"/>
                <w:szCs w:val="28"/>
              </w:rPr>
              <w:t xml:space="preserve"> de agosto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5135CA" w:rsidRDefault="009A7EB7">
            <w:pPr>
              <w:spacing w:before="120" w:line="20" w:lineRule="atLeast"/>
              <w:rPr>
                <w:b/>
                <w:sz w:val="28"/>
                <w:szCs w:val="28"/>
              </w:rPr>
            </w:pPr>
            <w:hyperlink r:id="rId20" w:history="1">
              <w:r w:rsidR="00F558A6" w:rsidRPr="005135CA">
                <w:rPr>
                  <w:rStyle w:val="Hipervnculo"/>
                  <w:rFonts w:ascii="Candara" w:hAnsi="Candara"/>
                  <w:b/>
                  <w:color w:val="000000"/>
                  <w:sz w:val="28"/>
                  <w:szCs w:val="28"/>
                </w:rPr>
                <w:t>San Vicente</w:t>
              </w:r>
            </w:hyperlink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5135CA" w:rsidRDefault="00F558A6">
            <w:pPr>
              <w:spacing w:before="120" w:line="20" w:lineRule="atLeast"/>
              <w:rPr>
                <w:b/>
                <w:sz w:val="28"/>
                <w:szCs w:val="28"/>
              </w:rPr>
            </w:pPr>
            <w:r w:rsidRPr="005135CA">
              <w:rPr>
                <w:rFonts w:ascii="Candara" w:hAnsi="Candara"/>
                <w:b/>
                <w:sz w:val="28"/>
                <w:szCs w:val="28"/>
              </w:rPr>
              <w:t>San Vicente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58A6" w:rsidRPr="005135CA" w:rsidRDefault="005135CA" w:rsidP="00ED099D">
            <w:pPr>
              <w:pStyle w:val="Prrafodelista"/>
              <w:spacing w:line="20" w:lineRule="atLeast"/>
              <w:ind w:left="0"/>
              <w:rPr>
                <w:b/>
                <w:sz w:val="28"/>
                <w:szCs w:val="28"/>
              </w:rPr>
            </w:pPr>
            <w:r w:rsidRPr="005135CA">
              <w:rPr>
                <w:rFonts w:ascii="Candara" w:hAnsi="Candara"/>
                <w:b/>
                <w:sz w:val="28"/>
                <w:szCs w:val="28"/>
              </w:rPr>
              <w:t xml:space="preserve">Centro de Convenciones Municipal, ubicado en la 1a. Ave. José María Cornejo, costado oriente de la 5ta. </w:t>
            </w:r>
            <w:proofErr w:type="gramStart"/>
            <w:r w:rsidRPr="005135CA">
              <w:rPr>
                <w:rFonts w:ascii="Candara" w:hAnsi="Candara"/>
                <w:b/>
                <w:sz w:val="28"/>
                <w:szCs w:val="28"/>
              </w:rPr>
              <w:t>brigada</w:t>
            </w:r>
            <w:proofErr w:type="gramEnd"/>
            <w:r w:rsidRPr="005135CA">
              <w:rPr>
                <w:rFonts w:ascii="Candara" w:hAnsi="Candara"/>
                <w:b/>
                <w:sz w:val="28"/>
                <w:szCs w:val="28"/>
              </w:rPr>
              <w:t xml:space="preserve"> de infantería, contiguo a parque Cañas.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8A6" w:rsidRPr="00271061" w:rsidRDefault="00F558A6">
            <w:pPr>
              <w:pStyle w:val="Prrafodelista"/>
              <w:spacing w:line="20" w:lineRule="atLeast"/>
              <w:rPr>
                <w:rFonts w:ascii="Candara" w:hAnsi="Candara"/>
                <w:sz w:val="28"/>
                <w:szCs w:val="28"/>
              </w:rPr>
            </w:pPr>
          </w:p>
        </w:tc>
      </w:tr>
      <w:bookmarkEnd w:id="0"/>
      <w:tr w:rsidR="00F558A6" w:rsidRPr="00271061" w:rsidTr="00ED099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hideMark/>
          </w:tcPr>
          <w:p w:rsidR="00F558A6" w:rsidRPr="00271061" w:rsidRDefault="00F558A6">
            <w:pPr>
              <w:spacing w:before="120" w:line="20" w:lineRule="atLeast"/>
              <w:jc w:val="center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14º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sz w:val="28"/>
                <w:szCs w:val="28"/>
              </w:rPr>
              <w:t>Viernes 4 de septiembre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9A7EB7">
            <w:pPr>
              <w:spacing w:before="120" w:line="20" w:lineRule="atLeast"/>
              <w:rPr>
                <w:sz w:val="28"/>
                <w:szCs w:val="28"/>
              </w:rPr>
            </w:pPr>
            <w:hyperlink r:id="rId21" w:history="1">
              <w:r w:rsidR="00F558A6" w:rsidRPr="00271061">
                <w:rPr>
                  <w:rStyle w:val="Hipervnculo"/>
                  <w:rFonts w:ascii="Candara" w:hAnsi="Candara"/>
                  <w:color w:val="000000"/>
                  <w:sz w:val="28"/>
                  <w:szCs w:val="28"/>
                </w:rPr>
                <w:t>Morazán</w:t>
              </w:r>
            </w:hyperlink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58A6" w:rsidRPr="00271061" w:rsidRDefault="00F558A6">
            <w:pPr>
              <w:spacing w:before="120" w:line="20" w:lineRule="atLeast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San Francisco Gotera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hideMark/>
          </w:tcPr>
          <w:p w:rsidR="00F558A6" w:rsidRPr="00271061" w:rsidRDefault="00F558A6" w:rsidP="00ED099D">
            <w:pPr>
              <w:pStyle w:val="Prrafodelista"/>
              <w:spacing w:line="20" w:lineRule="atLeast"/>
              <w:ind w:left="0"/>
              <w:rPr>
                <w:sz w:val="28"/>
                <w:szCs w:val="28"/>
              </w:rPr>
            </w:pPr>
            <w:r w:rsidRPr="00271061">
              <w:rPr>
                <w:rFonts w:ascii="Candara" w:hAnsi="Candara"/>
                <w:sz w:val="28"/>
                <w:szCs w:val="28"/>
              </w:rPr>
              <w:t>Polideportivo de Gotera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</w:tcPr>
          <w:p w:rsidR="00F558A6" w:rsidRPr="00271061" w:rsidRDefault="00F558A6">
            <w:pPr>
              <w:pStyle w:val="Prrafodelista"/>
              <w:spacing w:line="20" w:lineRule="atLeast"/>
              <w:rPr>
                <w:rFonts w:ascii="Candara" w:hAnsi="Candara"/>
                <w:sz w:val="28"/>
                <w:szCs w:val="28"/>
              </w:rPr>
            </w:pPr>
          </w:p>
        </w:tc>
      </w:tr>
    </w:tbl>
    <w:p w:rsidR="0079780D" w:rsidRPr="00271061" w:rsidRDefault="0079780D" w:rsidP="0079780D">
      <w:pPr>
        <w:rPr>
          <w:sz w:val="28"/>
          <w:szCs w:val="28"/>
        </w:rPr>
      </w:pPr>
    </w:p>
    <w:p w:rsidR="005F18B4" w:rsidRDefault="005F18B4" w:rsidP="00271061">
      <w:pPr>
        <w:rPr>
          <w:b/>
          <w:sz w:val="24"/>
        </w:rPr>
      </w:pPr>
    </w:p>
    <w:p w:rsidR="00271061" w:rsidRPr="00E91617" w:rsidRDefault="00F558A6" w:rsidP="00271061">
      <w:pPr>
        <w:rPr>
          <w:b/>
          <w:sz w:val="32"/>
          <w:szCs w:val="32"/>
        </w:rPr>
      </w:pPr>
      <w:r w:rsidRPr="00E91617">
        <w:rPr>
          <w:noProof/>
          <w:sz w:val="32"/>
          <w:szCs w:val="32"/>
          <w:lang w:val="es-SV" w:eastAsia="es-SV"/>
        </w:rPr>
        <w:drawing>
          <wp:anchor distT="0" distB="0" distL="114300" distR="114300" simplePos="0" relativeHeight="251658240" behindDoc="0" locked="0" layoutInCell="1" allowOverlap="1" wp14:anchorId="419A57D4" wp14:editId="59283D4D">
            <wp:simplePos x="0" y="0"/>
            <wp:positionH relativeFrom="column">
              <wp:posOffset>-43180</wp:posOffset>
            </wp:positionH>
            <wp:positionV relativeFrom="paragraph">
              <wp:posOffset>400685</wp:posOffset>
            </wp:positionV>
            <wp:extent cx="3853180" cy="2807335"/>
            <wp:effectExtent l="0" t="0" r="0" b="0"/>
            <wp:wrapSquare wrapText="bothSides"/>
            <wp:docPr id="11" name="Imagen 11" descr="rendicion-cuentas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ndicion-cuentas-20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80D" w:rsidRPr="00E91617">
        <w:rPr>
          <w:b/>
          <w:sz w:val="32"/>
          <w:szCs w:val="32"/>
        </w:rPr>
        <w:t>Mayor información puede ser consultada en:</w:t>
      </w:r>
      <w:r w:rsidR="00271061" w:rsidRPr="00E91617">
        <w:rPr>
          <w:sz w:val="32"/>
          <w:szCs w:val="32"/>
        </w:rPr>
        <w:t xml:space="preserve"> </w:t>
      </w:r>
      <w:hyperlink r:id="rId23" w:anchor=".VWy5e9J_Oko" w:history="1">
        <w:r w:rsidR="0079780D" w:rsidRPr="00E91617">
          <w:rPr>
            <w:rStyle w:val="Hipervnculo"/>
            <w:sz w:val="32"/>
            <w:szCs w:val="32"/>
          </w:rPr>
          <w:t>http://www.fisdl.gob.sv/novedades/ciudadano/item/10772-por-un-buen-vivir-con-transparencia#.VWy5e9J_Oko</w:t>
        </w:r>
      </w:hyperlink>
      <w:r w:rsidR="00FA4D6B" w:rsidRPr="00E91617">
        <w:rPr>
          <w:sz w:val="32"/>
          <w:szCs w:val="32"/>
        </w:rPr>
        <w:t xml:space="preserve"> </w:t>
      </w:r>
      <w:r w:rsidR="004660E1" w:rsidRPr="00E91617">
        <w:rPr>
          <w:sz w:val="32"/>
          <w:szCs w:val="32"/>
        </w:rPr>
        <w:t xml:space="preserve"> </w:t>
      </w:r>
      <w:r w:rsidR="00FA4D6B" w:rsidRPr="00E91617">
        <w:rPr>
          <w:b/>
          <w:sz w:val="32"/>
          <w:szCs w:val="32"/>
        </w:rPr>
        <w:t>y en el Portal de Transparencia en:</w:t>
      </w:r>
    </w:p>
    <w:p w:rsidR="00CB479C" w:rsidRDefault="00271061" w:rsidP="00EA6D7A">
      <w:pPr>
        <w:rPr>
          <w:rStyle w:val="Hipervnculo"/>
          <w:sz w:val="32"/>
          <w:szCs w:val="32"/>
        </w:rPr>
      </w:pPr>
      <w:r w:rsidRPr="00E91617">
        <w:rPr>
          <w:sz w:val="32"/>
          <w:szCs w:val="32"/>
        </w:rPr>
        <w:t xml:space="preserve"> </w:t>
      </w:r>
      <w:hyperlink r:id="rId24" w:history="1">
        <w:r w:rsidR="00CB479C" w:rsidRPr="00E91617">
          <w:rPr>
            <w:rStyle w:val="Hipervnculo"/>
            <w:sz w:val="32"/>
            <w:szCs w:val="32"/>
          </w:rPr>
          <w:t>http://publica.gobiernoabierto.gob.sv/institutions/fondo-de-inversion-nacional-en-electrificacion-y-telefonia-fondo-de-inversion-social-para-el-desarrollo-local-de-el-salvador/information_standards/mecanismos-de-participacion-ciudadana-y-rendicion-de-cuentas</w:t>
        </w:r>
      </w:hyperlink>
    </w:p>
    <w:p w:rsidR="002A0B61" w:rsidRDefault="002A0B61" w:rsidP="00EA6D7A">
      <w:pPr>
        <w:rPr>
          <w:rStyle w:val="Hipervnculo"/>
          <w:sz w:val="32"/>
          <w:szCs w:val="32"/>
        </w:rPr>
      </w:pPr>
    </w:p>
    <w:p w:rsidR="002A0B61" w:rsidRPr="00271061" w:rsidRDefault="002A0B61" w:rsidP="00EA6D7A">
      <w:pPr>
        <w:rPr>
          <w:sz w:val="24"/>
        </w:rPr>
      </w:pPr>
      <w:r>
        <w:rPr>
          <w:rStyle w:val="Hipervnculo"/>
          <w:sz w:val="32"/>
          <w:szCs w:val="32"/>
        </w:rPr>
        <w:t xml:space="preserve">ACTUALIZADO AL </w:t>
      </w:r>
      <w:r w:rsidR="00AD57AC">
        <w:rPr>
          <w:rStyle w:val="Hipervnculo"/>
          <w:sz w:val="32"/>
          <w:szCs w:val="32"/>
        </w:rPr>
        <w:t>7 DE AGOSTO</w:t>
      </w:r>
      <w:r>
        <w:rPr>
          <w:rStyle w:val="Hipervnculo"/>
          <w:sz w:val="32"/>
          <w:szCs w:val="32"/>
        </w:rPr>
        <w:t xml:space="preserve"> </w:t>
      </w:r>
      <w:proofErr w:type="spellStart"/>
      <w:r>
        <w:rPr>
          <w:rStyle w:val="Hipervnculo"/>
          <w:sz w:val="32"/>
          <w:szCs w:val="32"/>
        </w:rPr>
        <w:t>DE</w:t>
      </w:r>
      <w:proofErr w:type="spellEnd"/>
      <w:r>
        <w:rPr>
          <w:rStyle w:val="Hipervnculo"/>
          <w:sz w:val="32"/>
          <w:szCs w:val="32"/>
        </w:rPr>
        <w:t xml:space="preserve"> 2015</w:t>
      </w:r>
    </w:p>
    <w:p w:rsidR="00CB479C" w:rsidRDefault="00CB479C" w:rsidP="0079780D"/>
    <w:p w:rsidR="001E602A" w:rsidRDefault="001E602A" w:rsidP="001E602A"/>
    <w:sectPr w:rsidR="001E602A" w:rsidSect="00B56823">
      <w:headerReference w:type="default" r:id="rId25"/>
      <w:footerReference w:type="default" r:id="rId26"/>
      <w:headerReference w:type="first" r:id="rId27"/>
      <w:pgSz w:w="15840" w:h="24480" w:code="3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B7" w:rsidRPr="007C5F49" w:rsidRDefault="009A7EB7">
      <w:pPr>
        <w:rPr>
          <w:sz w:val="17"/>
          <w:szCs w:val="17"/>
        </w:rPr>
      </w:pPr>
      <w:r w:rsidRPr="007C5F49">
        <w:rPr>
          <w:sz w:val="17"/>
          <w:szCs w:val="17"/>
        </w:rPr>
        <w:separator/>
      </w:r>
    </w:p>
  </w:endnote>
  <w:endnote w:type="continuationSeparator" w:id="0">
    <w:p w:rsidR="009A7EB7" w:rsidRPr="007C5F49" w:rsidRDefault="009A7EB7">
      <w:pPr>
        <w:rPr>
          <w:sz w:val="17"/>
          <w:szCs w:val="17"/>
        </w:rPr>
      </w:pPr>
      <w:r w:rsidRPr="007C5F49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72" w:type="dxa"/>
      <w:tblLook w:val="04A0" w:firstRow="1" w:lastRow="0" w:firstColumn="1" w:lastColumn="0" w:noHBand="0" w:noVBand="1"/>
    </w:tblPr>
    <w:tblGrid>
      <w:gridCol w:w="4749"/>
      <w:gridCol w:w="3723"/>
    </w:tblGrid>
    <w:tr w:rsidR="00CB479C" w:rsidRPr="006B4806" w:rsidTr="00136CB9">
      <w:trPr>
        <w:trHeight w:val="127"/>
      </w:trPr>
      <w:tc>
        <w:tcPr>
          <w:tcW w:w="4749" w:type="dxa"/>
          <w:vAlign w:val="center"/>
        </w:tcPr>
        <w:p w:rsidR="00CB479C" w:rsidRPr="006B4806" w:rsidRDefault="00CB479C" w:rsidP="00C62A44">
          <w:pPr>
            <w:pStyle w:val="Piedepgina"/>
            <w:spacing w:line="240" w:lineRule="auto"/>
            <w:rPr>
              <w:sz w:val="16"/>
              <w:szCs w:val="16"/>
            </w:rPr>
          </w:pPr>
        </w:p>
      </w:tc>
      <w:tc>
        <w:tcPr>
          <w:tcW w:w="3723" w:type="dxa"/>
          <w:vAlign w:val="center"/>
        </w:tcPr>
        <w:p w:rsidR="00CB479C" w:rsidRPr="006B4806" w:rsidRDefault="00CB479C" w:rsidP="001E602A">
          <w:pPr>
            <w:pStyle w:val="Piedepgina"/>
            <w:spacing w:line="240" w:lineRule="auto"/>
            <w:jc w:val="right"/>
            <w:rPr>
              <w:sz w:val="16"/>
              <w:szCs w:val="16"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68480" behindDoc="1" locked="0" layoutInCell="1" allowOverlap="1" wp14:anchorId="4F9322FC" wp14:editId="5AB20E76">
                <wp:simplePos x="0" y="0"/>
                <wp:positionH relativeFrom="column">
                  <wp:posOffset>4744720</wp:posOffset>
                </wp:positionH>
                <wp:positionV relativeFrom="paragraph">
                  <wp:posOffset>-1096010</wp:posOffset>
                </wp:positionV>
                <wp:extent cx="539115" cy="996315"/>
                <wp:effectExtent l="0" t="0" r="0" b="0"/>
                <wp:wrapNone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-90010 con código - membre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" cy="996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B479C" w:rsidRPr="004854AA" w:rsidRDefault="00CB479C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B7" w:rsidRPr="007C5F49" w:rsidRDefault="009A7EB7">
      <w:pPr>
        <w:rPr>
          <w:sz w:val="17"/>
          <w:szCs w:val="17"/>
        </w:rPr>
      </w:pPr>
      <w:r w:rsidRPr="007C5F49">
        <w:rPr>
          <w:sz w:val="17"/>
          <w:szCs w:val="17"/>
        </w:rPr>
        <w:separator/>
      </w:r>
    </w:p>
  </w:footnote>
  <w:footnote w:type="continuationSeparator" w:id="0">
    <w:p w:rsidR="009A7EB7" w:rsidRPr="007C5F49" w:rsidRDefault="009A7EB7">
      <w:pPr>
        <w:rPr>
          <w:sz w:val="17"/>
          <w:szCs w:val="17"/>
        </w:rPr>
      </w:pPr>
      <w:r w:rsidRPr="007C5F49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79C" w:rsidRDefault="00CB479C">
    <w:pPr>
      <w:pStyle w:val="Encabezado"/>
      <w:rPr>
        <w:b/>
        <w:bCs/>
        <w:sz w:val="24"/>
      </w:rPr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2B948127" wp14:editId="7B2B84D0">
          <wp:simplePos x="0" y="0"/>
          <wp:positionH relativeFrom="column">
            <wp:posOffset>127000</wp:posOffset>
          </wp:positionH>
          <wp:positionV relativeFrom="paragraph">
            <wp:posOffset>-50800</wp:posOffset>
          </wp:positionV>
          <wp:extent cx="7644130" cy="928370"/>
          <wp:effectExtent l="0" t="0" r="0" b="5080"/>
          <wp:wrapThrough wrapText="bothSides">
            <wp:wrapPolygon edited="0">
              <wp:start x="0" y="0"/>
              <wp:lineTo x="0" y="21275"/>
              <wp:lineTo x="21532" y="21275"/>
              <wp:lineTo x="21532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TILLO25 años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13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479C" w:rsidRDefault="00CB479C">
    <w:pPr>
      <w:pStyle w:val="Encabezado"/>
      <w:rPr>
        <w:b/>
        <w:bCs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9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1"/>
      <w:gridCol w:w="8238"/>
    </w:tblGrid>
    <w:tr w:rsidR="00CB479C" w:rsidRPr="007C5F49" w:rsidTr="0062622A">
      <w:trPr>
        <w:cantSplit/>
        <w:trHeight w:val="818"/>
      </w:trPr>
      <w:tc>
        <w:tcPr>
          <w:tcW w:w="1361" w:type="dxa"/>
          <w:vAlign w:val="center"/>
        </w:tcPr>
        <w:p w:rsidR="00CB479C" w:rsidRPr="007C5F49" w:rsidRDefault="00CB479C" w:rsidP="0062622A">
          <w:pPr>
            <w:pStyle w:val="Encabezado"/>
            <w:spacing w:before="100" w:beforeAutospacing="1" w:after="100" w:afterAutospacing="1"/>
            <w:jc w:val="center"/>
            <w:rPr>
              <w:b/>
              <w:sz w:val="17"/>
              <w:szCs w:val="17"/>
            </w:rPr>
          </w:pPr>
          <w:r>
            <w:rPr>
              <w:b/>
              <w:noProof/>
              <w:sz w:val="17"/>
              <w:szCs w:val="17"/>
              <w:lang w:val="es-SV" w:eastAsia="es-SV"/>
            </w:rPr>
            <w:drawing>
              <wp:anchor distT="0" distB="0" distL="114300" distR="114300" simplePos="0" relativeHeight="251662336" behindDoc="0" locked="0" layoutInCell="1" allowOverlap="1" wp14:anchorId="7BE1BACD" wp14:editId="1DC846EE">
                <wp:simplePos x="0" y="0"/>
                <wp:positionH relativeFrom="column">
                  <wp:posOffset>-25400</wp:posOffset>
                </wp:positionH>
                <wp:positionV relativeFrom="paragraph">
                  <wp:posOffset>21590</wp:posOffset>
                </wp:positionV>
                <wp:extent cx="831850" cy="495300"/>
                <wp:effectExtent l="19050" t="0" r="6350" b="0"/>
                <wp:wrapNone/>
                <wp:docPr id="4" name="Imagen 14" descr="FISDL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FISDL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38" w:type="dxa"/>
          <w:vAlign w:val="center"/>
        </w:tcPr>
        <w:p w:rsidR="00CB479C" w:rsidRPr="00456529" w:rsidRDefault="00CB479C" w:rsidP="0062622A">
          <w:pPr>
            <w:pStyle w:val="Encabezado"/>
            <w:spacing w:before="100" w:beforeAutospacing="1" w:after="100" w:afterAutospacing="1" w:line="240" w:lineRule="auto"/>
            <w:jc w:val="center"/>
            <w:rPr>
              <w:b/>
              <w:szCs w:val="20"/>
            </w:rPr>
          </w:pPr>
          <w:r w:rsidRPr="005176CB">
            <w:rPr>
              <w:b/>
              <w:bCs/>
              <w:sz w:val="24"/>
            </w:rPr>
            <w:t xml:space="preserve">Formulario: </w:t>
          </w:r>
          <w:r>
            <w:rPr>
              <w:b/>
              <w:noProof/>
              <w:sz w:val="24"/>
            </w:rPr>
            <w:t>Acta de Entrega de Información</w:t>
          </w:r>
        </w:p>
      </w:tc>
    </w:tr>
  </w:tbl>
  <w:p w:rsidR="00CB479C" w:rsidRDefault="00CB47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624"/>
    <w:multiLevelType w:val="hybridMultilevel"/>
    <w:tmpl w:val="173EE76C"/>
    <w:lvl w:ilvl="0" w:tplc="CFFA32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623FFA"/>
    <w:multiLevelType w:val="hybridMultilevel"/>
    <w:tmpl w:val="53FA39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7E6B72"/>
    <w:multiLevelType w:val="hybridMultilevel"/>
    <w:tmpl w:val="6C8A64DA"/>
    <w:lvl w:ilvl="0" w:tplc="0C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06E526CF"/>
    <w:multiLevelType w:val="hybridMultilevel"/>
    <w:tmpl w:val="2DBABC0C"/>
    <w:lvl w:ilvl="0" w:tplc="0C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>
    <w:nsid w:val="08752304"/>
    <w:multiLevelType w:val="hybridMultilevel"/>
    <w:tmpl w:val="3E408B7A"/>
    <w:lvl w:ilvl="0" w:tplc="0C0A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4152591E">
      <w:numFmt w:val="bullet"/>
      <w:lvlText w:val="·"/>
      <w:lvlJc w:val="left"/>
      <w:pPr>
        <w:ind w:left="930" w:hanging="360"/>
      </w:pPr>
      <w:rPr>
        <w:rFonts w:ascii="Calibri" w:eastAsia="Times New Roman" w:hAnsi="Calibri" w:cs="Calibri" w:hint="default"/>
        <w:color w:val="1F497D"/>
        <w:sz w:val="22"/>
      </w:rPr>
    </w:lvl>
    <w:lvl w:ilvl="2" w:tplc="0C0A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>
    <w:nsid w:val="0BF90567"/>
    <w:multiLevelType w:val="hybridMultilevel"/>
    <w:tmpl w:val="6988EF80"/>
    <w:lvl w:ilvl="0" w:tplc="D786D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64069"/>
    <w:multiLevelType w:val="hybridMultilevel"/>
    <w:tmpl w:val="95A458BA"/>
    <w:lvl w:ilvl="0" w:tplc="0C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1906350"/>
    <w:multiLevelType w:val="multilevel"/>
    <w:tmpl w:val="816A317E"/>
    <w:styleLink w:val="Estilo4"/>
    <w:lvl w:ilvl="0">
      <w:start w:val="1"/>
      <w:numFmt w:val="bullet"/>
      <w:lvlText w:val=""/>
      <w:lvlJc w:val="left"/>
      <w:pPr>
        <w:tabs>
          <w:tab w:val="num" w:pos="1732"/>
        </w:tabs>
        <w:ind w:left="1304" w:firstLine="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>
      <w:start w:val="1"/>
      <w:numFmt w:val="bullet"/>
      <w:lvlText w:val="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8">
    <w:nsid w:val="16A271F1"/>
    <w:multiLevelType w:val="hybridMultilevel"/>
    <w:tmpl w:val="11346D70"/>
    <w:lvl w:ilvl="0" w:tplc="0C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1A1F578B"/>
    <w:multiLevelType w:val="hybridMultilevel"/>
    <w:tmpl w:val="8B12AA92"/>
    <w:lvl w:ilvl="0" w:tplc="0C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>
    <w:nsid w:val="263C0DA9"/>
    <w:multiLevelType w:val="hybridMultilevel"/>
    <w:tmpl w:val="A13A95BE"/>
    <w:lvl w:ilvl="0" w:tplc="0C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>
    <w:nsid w:val="280C2196"/>
    <w:multiLevelType w:val="hybridMultilevel"/>
    <w:tmpl w:val="8F6A6C50"/>
    <w:lvl w:ilvl="0" w:tplc="B9FEC888">
      <w:numFmt w:val="bullet"/>
      <w:lvlText w:val="·"/>
      <w:lvlJc w:val="left"/>
      <w:pPr>
        <w:ind w:left="870" w:hanging="51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B2436"/>
    <w:multiLevelType w:val="hybridMultilevel"/>
    <w:tmpl w:val="2A66E202"/>
    <w:lvl w:ilvl="0" w:tplc="884C759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6820F2"/>
    <w:multiLevelType w:val="multilevel"/>
    <w:tmpl w:val="FA16B45E"/>
    <w:styleLink w:val="Estilo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024"/>
        </w:tabs>
        <w:ind w:left="2024" w:hanging="584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448" w:hanging="648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ascii="Arial" w:hAnsi="Arial" w:hint="default"/>
        <w:b/>
        <w:i w:val="0"/>
        <w:sz w:val="20"/>
      </w:rPr>
    </w:lvl>
  </w:abstractNum>
  <w:abstractNum w:abstractNumId="14">
    <w:nsid w:val="2B226942"/>
    <w:multiLevelType w:val="hybridMultilevel"/>
    <w:tmpl w:val="A84CF9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14763"/>
    <w:multiLevelType w:val="hybridMultilevel"/>
    <w:tmpl w:val="ABBA9A3A"/>
    <w:lvl w:ilvl="0" w:tplc="A19A08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C1F78"/>
    <w:multiLevelType w:val="hybridMultilevel"/>
    <w:tmpl w:val="CC543D8A"/>
    <w:lvl w:ilvl="0" w:tplc="5790B93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3A7D0FEC"/>
    <w:multiLevelType w:val="multilevel"/>
    <w:tmpl w:val="0409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FFC6A5C"/>
    <w:multiLevelType w:val="multilevel"/>
    <w:tmpl w:val="317CAC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4425B14"/>
    <w:multiLevelType w:val="hybridMultilevel"/>
    <w:tmpl w:val="851035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D27F3"/>
    <w:multiLevelType w:val="multilevel"/>
    <w:tmpl w:val="9FBA355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21">
    <w:nsid w:val="4BAE064A"/>
    <w:multiLevelType w:val="hybridMultilevel"/>
    <w:tmpl w:val="9EAA86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1F497D"/>
        <w:sz w:val="22"/>
      </w:rPr>
    </w:lvl>
    <w:lvl w:ilvl="1" w:tplc="B0203940">
      <w:numFmt w:val="bullet"/>
      <w:lvlText w:val="·"/>
      <w:lvlJc w:val="left"/>
      <w:pPr>
        <w:ind w:left="1788" w:hanging="360"/>
      </w:pPr>
      <w:rPr>
        <w:rFonts w:ascii="Calibri" w:eastAsia="Calibri" w:hAnsi="Calibri" w:cs="Calibri" w:hint="default"/>
        <w:color w:val="1F497D"/>
        <w:sz w:val="22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023161A"/>
    <w:multiLevelType w:val="multilevel"/>
    <w:tmpl w:val="D41E1E5C"/>
    <w:styleLink w:val="Estilo3"/>
    <w:lvl w:ilvl="0">
      <w:start w:val="1"/>
      <w:numFmt w:val="upperRoman"/>
      <w:lvlText w:val="%1."/>
      <w:lvlJc w:val="left"/>
      <w:pPr>
        <w:tabs>
          <w:tab w:val="num" w:pos="720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II.4.%3."/>
      <w:lvlJc w:val="left"/>
      <w:pPr>
        <w:tabs>
          <w:tab w:val="num" w:pos="1664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2041" w:hanging="164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778" w:hanging="238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ascii="Arial" w:hAnsi="Arial" w:hint="default"/>
        <w:b/>
        <w:i w:val="0"/>
        <w:sz w:val="20"/>
      </w:rPr>
    </w:lvl>
  </w:abstractNum>
  <w:abstractNum w:abstractNumId="23">
    <w:nsid w:val="54132845"/>
    <w:multiLevelType w:val="hybridMultilevel"/>
    <w:tmpl w:val="55B0CF04"/>
    <w:lvl w:ilvl="0" w:tplc="33F0F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F52520"/>
    <w:multiLevelType w:val="hybridMultilevel"/>
    <w:tmpl w:val="77FEB43E"/>
    <w:lvl w:ilvl="0" w:tplc="497232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2310F8"/>
    <w:multiLevelType w:val="multilevel"/>
    <w:tmpl w:val="810E86D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26">
    <w:nsid w:val="58D074A4"/>
    <w:multiLevelType w:val="multilevel"/>
    <w:tmpl w:val="FF0E803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27">
    <w:nsid w:val="592D65E6"/>
    <w:multiLevelType w:val="hybridMultilevel"/>
    <w:tmpl w:val="D0CA7FCC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5A466971"/>
    <w:multiLevelType w:val="hybridMultilevel"/>
    <w:tmpl w:val="AB86A40C"/>
    <w:lvl w:ilvl="0" w:tplc="0C0A000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29">
    <w:nsid w:val="5D887ED7"/>
    <w:multiLevelType w:val="hybridMultilevel"/>
    <w:tmpl w:val="A2D41538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>
    <w:nsid w:val="64F261F5"/>
    <w:multiLevelType w:val="hybridMultilevel"/>
    <w:tmpl w:val="7D88563E"/>
    <w:lvl w:ilvl="0" w:tplc="BB52B15A">
      <w:start w:val="1"/>
      <w:numFmt w:val="decimal"/>
      <w:lvlText w:val="%1)"/>
      <w:lvlJc w:val="left"/>
      <w:pPr>
        <w:ind w:left="1080" w:hanging="720"/>
      </w:pPr>
      <w:rPr>
        <w:rFonts w:hint="default"/>
        <w:b/>
        <w:i w:val="0"/>
        <w:color w:val="1F497D" w:themeColor="text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E4732"/>
    <w:multiLevelType w:val="hybridMultilevel"/>
    <w:tmpl w:val="CB04EB0A"/>
    <w:lvl w:ilvl="0" w:tplc="884C759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B22445D"/>
    <w:multiLevelType w:val="hybridMultilevel"/>
    <w:tmpl w:val="DFA66A48"/>
    <w:lvl w:ilvl="0" w:tplc="6A44273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3169BB"/>
    <w:multiLevelType w:val="multilevel"/>
    <w:tmpl w:val="816A317E"/>
    <w:styleLink w:val="Estilo5"/>
    <w:lvl w:ilvl="0">
      <w:start w:val="1"/>
      <w:numFmt w:val="bullet"/>
      <w:lvlText w:val=""/>
      <w:lvlJc w:val="left"/>
      <w:pPr>
        <w:tabs>
          <w:tab w:val="num" w:pos="1732"/>
        </w:tabs>
        <w:ind w:left="1304" w:firstLine="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>
      <w:start w:val="1"/>
      <w:numFmt w:val="bullet"/>
      <w:lvlText w:val="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34">
    <w:nsid w:val="76E15673"/>
    <w:multiLevelType w:val="hybridMultilevel"/>
    <w:tmpl w:val="4CDCEFEA"/>
    <w:lvl w:ilvl="0" w:tplc="1F6E06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6235E5"/>
    <w:multiLevelType w:val="hybridMultilevel"/>
    <w:tmpl w:val="E2705FF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8B48BE"/>
    <w:multiLevelType w:val="hybridMultilevel"/>
    <w:tmpl w:val="E2044086"/>
    <w:lvl w:ilvl="0" w:tplc="884C759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7"/>
  </w:num>
  <w:num w:numId="5">
    <w:abstractNumId w:val="33"/>
  </w:num>
  <w:num w:numId="6">
    <w:abstractNumId w:val="32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4"/>
  </w:num>
  <w:num w:numId="12">
    <w:abstractNumId w:val="23"/>
  </w:num>
  <w:num w:numId="13">
    <w:abstractNumId w:val="18"/>
  </w:num>
  <w:num w:numId="14">
    <w:abstractNumId w:val="0"/>
  </w:num>
  <w:num w:numId="15">
    <w:abstractNumId w:val="36"/>
  </w:num>
  <w:num w:numId="16">
    <w:abstractNumId w:val="12"/>
  </w:num>
  <w:num w:numId="17">
    <w:abstractNumId w:val="31"/>
  </w:num>
  <w:num w:numId="18">
    <w:abstractNumId w:val="9"/>
  </w:num>
  <w:num w:numId="19">
    <w:abstractNumId w:val="14"/>
  </w:num>
  <w:num w:numId="20">
    <w:abstractNumId w:val="35"/>
  </w:num>
  <w:num w:numId="21">
    <w:abstractNumId w:val="1"/>
  </w:num>
  <w:num w:numId="22">
    <w:abstractNumId w:val="16"/>
  </w:num>
  <w:num w:numId="23">
    <w:abstractNumId w:val="8"/>
  </w:num>
  <w:num w:numId="24">
    <w:abstractNumId w:val="6"/>
  </w:num>
  <w:num w:numId="25">
    <w:abstractNumId w:val="11"/>
  </w:num>
  <w:num w:numId="26">
    <w:abstractNumId w:val="26"/>
  </w:num>
  <w:num w:numId="27">
    <w:abstractNumId w:val="25"/>
  </w:num>
  <w:num w:numId="28">
    <w:abstractNumId w:val="20"/>
  </w:num>
  <w:num w:numId="29">
    <w:abstractNumId w:val="10"/>
  </w:num>
  <w:num w:numId="30">
    <w:abstractNumId w:val="4"/>
  </w:num>
  <w:num w:numId="31">
    <w:abstractNumId w:val="28"/>
  </w:num>
  <w:num w:numId="32">
    <w:abstractNumId w:val="3"/>
  </w:num>
  <w:num w:numId="33">
    <w:abstractNumId w:val="21"/>
  </w:num>
  <w:num w:numId="34">
    <w:abstractNumId w:val="15"/>
  </w:num>
  <w:num w:numId="35">
    <w:abstractNumId w:val="27"/>
  </w:num>
  <w:num w:numId="36">
    <w:abstractNumId w:val="30"/>
  </w:num>
  <w:num w:numId="37">
    <w:abstractNumId w:val="19"/>
  </w:num>
  <w:num w:numId="38">
    <w:abstractNumId w:val="29"/>
  </w:num>
  <w:num w:numId="3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  <v:shadow on="t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7F"/>
    <w:rsid w:val="000014A4"/>
    <w:rsid w:val="000031C3"/>
    <w:rsid w:val="0000403B"/>
    <w:rsid w:val="000041AD"/>
    <w:rsid w:val="000046D3"/>
    <w:rsid w:val="0000513D"/>
    <w:rsid w:val="00010C07"/>
    <w:rsid w:val="000116B1"/>
    <w:rsid w:val="00013092"/>
    <w:rsid w:val="00016C9D"/>
    <w:rsid w:val="000170BE"/>
    <w:rsid w:val="00024D6E"/>
    <w:rsid w:val="0002529E"/>
    <w:rsid w:val="00033337"/>
    <w:rsid w:val="00033696"/>
    <w:rsid w:val="00033FE3"/>
    <w:rsid w:val="000348B9"/>
    <w:rsid w:val="000352C2"/>
    <w:rsid w:val="000409DC"/>
    <w:rsid w:val="0004265C"/>
    <w:rsid w:val="00042B27"/>
    <w:rsid w:val="00042E8A"/>
    <w:rsid w:val="00044A00"/>
    <w:rsid w:val="00050422"/>
    <w:rsid w:val="0005083B"/>
    <w:rsid w:val="000558ED"/>
    <w:rsid w:val="0005755A"/>
    <w:rsid w:val="000579A7"/>
    <w:rsid w:val="00057F63"/>
    <w:rsid w:val="0006096F"/>
    <w:rsid w:val="00061A6F"/>
    <w:rsid w:val="00064317"/>
    <w:rsid w:val="000652FA"/>
    <w:rsid w:val="0006673F"/>
    <w:rsid w:val="000673EA"/>
    <w:rsid w:val="0006770C"/>
    <w:rsid w:val="00072611"/>
    <w:rsid w:val="000749D0"/>
    <w:rsid w:val="00074B6E"/>
    <w:rsid w:val="0007654D"/>
    <w:rsid w:val="00076AD6"/>
    <w:rsid w:val="000821CD"/>
    <w:rsid w:val="00087ECA"/>
    <w:rsid w:val="0009157C"/>
    <w:rsid w:val="00091D2B"/>
    <w:rsid w:val="000942EA"/>
    <w:rsid w:val="00094F39"/>
    <w:rsid w:val="00096FA7"/>
    <w:rsid w:val="00097BFF"/>
    <w:rsid w:val="00097E8C"/>
    <w:rsid w:val="000A06C4"/>
    <w:rsid w:val="000A1993"/>
    <w:rsid w:val="000A1B00"/>
    <w:rsid w:val="000A2C06"/>
    <w:rsid w:val="000A3B90"/>
    <w:rsid w:val="000A65CB"/>
    <w:rsid w:val="000B2756"/>
    <w:rsid w:val="000B37F3"/>
    <w:rsid w:val="000B5ED9"/>
    <w:rsid w:val="000B5F04"/>
    <w:rsid w:val="000B7249"/>
    <w:rsid w:val="000C0281"/>
    <w:rsid w:val="000C0842"/>
    <w:rsid w:val="000C1672"/>
    <w:rsid w:val="000C2A6C"/>
    <w:rsid w:val="000C4494"/>
    <w:rsid w:val="000C4AC1"/>
    <w:rsid w:val="000C4F6A"/>
    <w:rsid w:val="000C6C6E"/>
    <w:rsid w:val="000D0EB6"/>
    <w:rsid w:val="000D2C4D"/>
    <w:rsid w:val="000D3DAC"/>
    <w:rsid w:val="000D469C"/>
    <w:rsid w:val="000D525A"/>
    <w:rsid w:val="000D5B64"/>
    <w:rsid w:val="000D7699"/>
    <w:rsid w:val="000E2106"/>
    <w:rsid w:val="000E2D90"/>
    <w:rsid w:val="000E3065"/>
    <w:rsid w:val="000E34C3"/>
    <w:rsid w:val="000E465C"/>
    <w:rsid w:val="000E68AA"/>
    <w:rsid w:val="000E7C1A"/>
    <w:rsid w:val="000F10B9"/>
    <w:rsid w:val="000F5A0A"/>
    <w:rsid w:val="000F647A"/>
    <w:rsid w:val="000F7DA7"/>
    <w:rsid w:val="00101A90"/>
    <w:rsid w:val="00101C61"/>
    <w:rsid w:val="00101CD3"/>
    <w:rsid w:val="0010660A"/>
    <w:rsid w:val="00110726"/>
    <w:rsid w:val="001110F9"/>
    <w:rsid w:val="0011266E"/>
    <w:rsid w:val="001130F5"/>
    <w:rsid w:val="00113A0A"/>
    <w:rsid w:val="001146A5"/>
    <w:rsid w:val="00121B9C"/>
    <w:rsid w:val="001223D6"/>
    <w:rsid w:val="00122728"/>
    <w:rsid w:val="001266B6"/>
    <w:rsid w:val="00131661"/>
    <w:rsid w:val="00134E85"/>
    <w:rsid w:val="001354A1"/>
    <w:rsid w:val="00136C87"/>
    <w:rsid w:val="00136CB9"/>
    <w:rsid w:val="00137E32"/>
    <w:rsid w:val="00142D3A"/>
    <w:rsid w:val="00143E40"/>
    <w:rsid w:val="00144134"/>
    <w:rsid w:val="00144540"/>
    <w:rsid w:val="00144583"/>
    <w:rsid w:val="00144B8E"/>
    <w:rsid w:val="001468E5"/>
    <w:rsid w:val="001468F3"/>
    <w:rsid w:val="00146DA9"/>
    <w:rsid w:val="00151384"/>
    <w:rsid w:val="00153E18"/>
    <w:rsid w:val="00153E82"/>
    <w:rsid w:val="00154F0E"/>
    <w:rsid w:val="0015591C"/>
    <w:rsid w:val="00160799"/>
    <w:rsid w:val="001619C1"/>
    <w:rsid w:val="001635E7"/>
    <w:rsid w:val="0016487E"/>
    <w:rsid w:val="00165CEF"/>
    <w:rsid w:val="0017148E"/>
    <w:rsid w:val="00172254"/>
    <w:rsid w:val="001728DE"/>
    <w:rsid w:val="00176058"/>
    <w:rsid w:val="001778C2"/>
    <w:rsid w:val="00180651"/>
    <w:rsid w:val="00182851"/>
    <w:rsid w:val="001830AD"/>
    <w:rsid w:val="00183318"/>
    <w:rsid w:val="00187766"/>
    <w:rsid w:val="00187D84"/>
    <w:rsid w:val="001938B2"/>
    <w:rsid w:val="00193B5D"/>
    <w:rsid w:val="00194011"/>
    <w:rsid w:val="001953C2"/>
    <w:rsid w:val="001956B2"/>
    <w:rsid w:val="0019722F"/>
    <w:rsid w:val="001A0701"/>
    <w:rsid w:val="001A165A"/>
    <w:rsid w:val="001A17EB"/>
    <w:rsid w:val="001A27A5"/>
    <w:rsid w:val="001A42E5"/>
    <w:rsid w:val="001A566E"/>
    <w:rsid w:val="001A76C4"/>
    <w:rsid w:val="001A7732"/>
    <w:rsid w:val="001B1124"/>
    <w:rsid w:val="001B2DCE"/>
    <w:rsid w:val="001B3353"/>
    <w:rsid w:val="001B3A09"/>
    <w:rsid w:val="001B5139"/>
    <w:rsid w:val="001B62C3"/>
    <w:rsid w:val="001B6D09"/>
    <w:rsid w:val="001B71D7"/>
    <w:rsid w:val="001B71E6"/>
    <w:rsid w:val="001C45CD"/>
    <w:rsid w:val="001C6565"/>
    <w:rsid w:val="001C7970"/>
    <w:rsid w:val="001D3286"/>
    <w:rsid w:val="001D4F0F"/>
    <w:rsid w:val="001D7C50"/>
    <w:rsid w:val="001E0215"/>
    <w:rsid w:val="001E13CF"/>
    <w:rsid w:val="001E288A"/>
    <w:rsid w:val="001E2ACE"/>
    <w:rsid w:val="001E602A"/>
    <w:rsid w:val="001E79A5"/>
    <w:rsid w:val="001E7AC8"/>
    <w:rsid w:val="001E7B9B"/>
    <w:rsid w:val="001F0A80"/>
    <w:rsid w:val="001F1F49"/>
    <w:rsid w:val="001F289A"/>
    <w:rsid w:val="001F30E3"/>
    <w:rsid w:val="001F31E2"/>
    <w:rsid w:val="002017C9"/>
    <w:rsid w:val="00201B5B"/>
    <w:rsid w:val="002053E2"/>
    <w:rsid w:val="00205C72"/>
    <w:rsid w:val="0020631D"/>
    <w:rsid w:val="0020730F"/>
    <w:rsid w:val="00210029"/>
    <w:rsid w:val="00213C2B"/>
    <w:rsid w:val="00215D22"/>
    <w:rsid w:val="002218C1"/>
    <w:rsid w:val="002248C0"/>
    <w:rsid w:val="002255D9"/>
    <w:rsid w:val="00230708"/>
    <w:rsid w:val="00230FB3"/>
    <w:rsid w:val="00231471"/>
    <w:rsid w:val="00231ACF"/>
    <w:rsid w:val="00232002"/>
    <w:rsid w:val="002345D9"/>
    <w:rsid w:val="002349BC"/>
    <w:rsid w:val="00235B8C"/>
    <w:rsid w:val="00235E0C"/>
    <w:rsid w:val="0024482A"/>
    <w:rsid w:val="0024541A"/>
    <w:rsid w:val="00246AFC"/>
    <w:rsid w:val="00246CA8"/>
    <w:rsid w:val="00247AEE"/>
    <w:rsid w:val="0025055B"/>
    <w:rsid w:val="00252FB7"/>
    <w:rsid w:val="002531A0"/>
    <w:rsid w:val="0025336F"/>
    <w:rsid w:val="00257227"/>
    <w:rsid w:val="00257CE9"/>
    <w:rsid w:val="0026106F"/>
    <w:rsid w:val="002622E9"/>
    <w:rsid w:val="002627AD"/>
    <w:rsid w:val="0026301F"/>
    <w:rsid w:val="00265D26"/>
    <w:rsid w:val="002670DB"/>
    <w:rsid w:val="00271061"/>
    <w:rsid w:val="00271E5C"/>
    <w:rsid w:val="00273151"/>
    <w:rsid w:val="00275351"/>
    <w:rsid w:val="00276560"/>
    <w:rsid w:val="00277E84"/>
    <w:rsid w:val="00281326"/>
    <w:rsid w:val="002814A2"/>
    <w:rsid w:val="00283714"/>
    <w:rsid w:val="00284412"/>
    <w:rsid w:val="0028678C"/>
    <w:rsid w:val="00286E2E"/>
    <w:rsid w:val="00287819"/>
    <w:rsid w:val="002914E0"/>
    <w:rsid w:val="0029215A"/>
    <w:rsid w:val="00294C3C"/>
    <w:rsid w:val="002961B1"/>
    <w:rsid w:val="002967EF"/>
    <w:rsid w:val="00296ACA"/>
    <w:rsid w:val="002A0B61"/>
    <w:rsid w:val="002A1CA7"/>
    <w:rsid w:val="002A5B07"/>
    <w:rsid w:val="002A6A96"/>
    <w:rsid w:val="002B04FE"/>
    <w:rsid w:val="002B0A5E"/>
    <w:rsid w:val="002B3144"/>
    <w:rsid w:val="002B37E0"/>
    <w:rsid w:val="002B3EEF"/>
    <w:rsid w:val="002B4EE3"/>
    <w:rsid w:val="002B5169"/>
    <w:rsid w:val="002B5D51"/>
    <w:rsid w:val="002B6CC3"/>
    <w:rsid w:val="002C06FA"/>
    <w:rsid w:val="002C0CCC"/>
    <w:rsid w:val="002C1680"/>
    <w:rsid w:val="002C1F97"/>
    <w:rsid w:val="002C2B76"/>
    <w:rsid w:val="002C3A27"/>
    <w:rsid w:val="002C5C94"/>
    <w:rsid w:val="002D6058"/>
    <w:rsid w:val="002D6E22"/>
    <w:rsid w:val="002E0712"/>
    <w:rsid w:val="002E207A"/>
    <w:rsid w:val="002E37EE"/>
    <w:rsid w:val="002E53F7"/>
    <w:rsid w:val="002E5E47"/>
    <w:rsid w:val="002E63E0"/>
    <w:rsid w:val="002F3A72"/>
    <w:rsid w:val="002F3ED0"/>
    <w:rsid w:val="002F417F"/>
    <w:rsid w:val="002F4EDB"/>
    <w:rsid w:val="002F5C56"/>
    <w:rsid w:val="002F62F7"/>
    <w:rsid w:val="002F672B"/>
    <w:rsid w:val="002F6F02"/>
    <w:rsid w:val="002F7912"/>
    <w:rsid w:val="00300FE2"/>
    <w:rsid w:val="0030190A"/>
    <w:rsid w:val="00301E45"/>
    <w:rsid w:val="003023A0"/>
    <w:rsid w:val="00303168"/>
    <w:rsid w:val="003040F8"/>
    <w:rsid w:val="003057E1"/>
    <w:rsid w:val="003072BA"/>
    <w:rsid w:val="00311AC9"/>
    <w:rsid w:val="00312D23"/>
    <w:rsid w:val="00321222"/>
    <w:rsid w:val="00331E58"/>
    <w:rsid w:val="003326B8"/>
    <w:rsid w:val="00334060"/>
    <w:rsid w:val="00335DEF"/>
    <w:rsid w:val="00336BD7"/>
    <w:rsid w:val="00336FD5"/>
    <w:rsid w:val="00337102"/>
    <w:rsid w:val="00343C50"/>
    <w:rsid w:val="00345653"/>
    <w:rsid w:val="00347BA0"/>
    <w:rsid w:val="00351388"/>
    <w:rsid w:val="00352EB7"/>
    <w:rsid w:val="00353BFE"/>
    <w:rsid w:val="003548A6"/>
    <w:rsid w:val="003560ED"/>
    <w:rsid w:val="00356A25"/>
    <w:rsid w:val="00357B91"/>
    <w:rsid w:val="00360D09"/>
    <w:rsid w:val="00360D5B"/>
    <w:rsid w:val="00364A24"/>
    <w:rsid w:val="003651A4"/>
    <w:rsid w:val="00365395"/>
    <w:rsid w:val="0037090E"/>
    <w:rsid w:val="0037113F"/>
    <w:rsid w:val="00373364"/>
    <w:rsid w:val="003733D2"/>
    <w:rsid w:val="00375666"/>
    <w:rsid w:val="0038062A"/>
    <w:rsid w:val="00381E53"/>
    <w:rsid w:val="003865E5"/>
    <w:rsid w:val="00394149"/>
    <w:rsid w:val="00394EB5"/>
    <w:rsid w:val="0039774C"/>
    <w:rsid w:val="00397CD4"/>
    <w:rsid w:val="003A41F6"/>
    <w:rsid w:val="003A5D28"/>
    <w:rsid w:val="003A612C"/>
    <w:rsid w:val="003A78EE"/>
    <w:rsid w:val="003B0886"/>
    <w:rsid w:val="003B2624"/>
    <w:rsid w:val="003B28B5"/>
    <w:rsid w:val="003B3A18"/>
    <w:rsid w:val="003B430F"/>
    <w:rsid w:val="003B45B7"/>
    <w:rsid w:val="003B4E6A"/>
    <w:rsid w:val="003B5B1C"/>
    <w:rsid w:val="003C3484"/>
    <w:rsid w:val="003C58E8"/>
    <w:rsid w:val="003D0C1E"/>
    <w:rsid w:val="003D4BF4"/>
    <w:rsid w:val="003D6079"/>
    <w:rsid w:val="003D6AC0"/>
    <w:rsid w:val="003E01DC"/>
    <w:rsid w:val="003E230F"/>
    <w:rsid w:val="003E4354"/>
    <w:rsid w:val="003E45B1"/>
    <w:rsid w:val="003E4648"/>
    <w:rsid w:val="003E6E25"/>
    <w:rsid w:val="003F1BCA"/>
    <w:rsid w:val="003F23F5"/>
    <w:rsid w:val="003F41CF"/>
    <w:rsid w:val="003F4AEA"/>
    <w:rsid w:val="003F4E1B"/>
    <w:rsid w:val="003F7826"/>
    <w:rsid w:val="003F7D80"/>
    <w:rsid w:val="00401C13"/>
    <w:rsid w:val="00401DD6"/>
    <w:rsid w:val="00402D86"/>
    <w:rsid w:val="004032BE"/>
    <w:rsid w:val="00403B20"/>
    <w:rsid w:val="004071DA"/>
    <w:rsid w:val="004105B9"/>
    <w:rsid w:val="004108D5"/>
    <w:rsid w:val="00411861"/>
    <w:rsid w:val="00412BE2"/>
    <w:rsid w:val="00412C6F"/>
    <w:rsid w:val="004138B7"/>
    <w:rsid w:val="00414D0A"/>
    <w:rsid w:val="004153ED"/>
    <w:rsid w:val="004155F0"/>
    <w:rsid w:val="004156AC"/>
    <w:rsid w:val="004157C6"/>
    <w:rsid w:val="00417634"/>
    <w:rsid w:val="00422DA2"/>
    <w:rsid w:val="00424C8E"/>
    <w:rsid w:val="00424F0B"/>
    <w:rsid w:val="0043153A"/>
    <w:rsid w:val="004324EF"/>
    <w:rsid w:val="0043252E"/>
    <w:rsid w:val="004328A0"/>
    <w:rsid w:val="00434B5C"/>
    <w:rsid w:val="00435216"/>
    <w:rsid w:val="00440349"/>
    <w:rsid w:val="0044269F"/>
    <w:rsid w:val="00444E86"/>
    <w:rsid w:val="00446B06"/>
    <w:rsid w:val="00446ED6"/>
    <w:rsid w:val="00450F03"/>
    <w:rsid w:val="00452BAF"/>
    <w:rsid w:val="00454570"/>
    <w:rsid w:val="00455464"/>
    <w:rsid w:val="0045608E"/>
    <w:rsid w:val="00456529"/>
    <w:rsid w:val="00460375"/>
    <w:rsid w:val="00461ED0"/>
    <w:rsid w:val="00463613"/>
    <w:rsid w:val="00463723"/>
    <w:rsid w:val="00463C06"/>
    <w:rsid w:val="00463D7F"/>
    <w:rsid w:val="00463F95"/>
    <w:rsid w:val="004640C2"/>
    <w:rsid w:val="004660E1"/>
    <w:rsid w:val="004663F2"/>
    <w:rsid w:val="00466CE2"/>
    <w:rsid w:val="00467AFC"/>
    <w:rsid w:val="00467F4C"/>
    <w:rsid w:val="004714B8"/>
    <w:rsid w:val="00472AD7"/>
    <w:rsid w:val="00473876"/>
    <w:rsid w:val="00473A4E"/>
    <w:rsid w:val="00474921"/>
    <w:rsid w:val="00474E9F"/>
    <w:rsid w:val="004800E7"/>
    <w:rsid w:val="004804ED"/>
    <w:rsid w:val="00481058"/>
    <w:rsid w:val="0048256B"/>
    <w:rsid w:val="004854AA"/>
    <w:rsid w:val="00485B95"/>
    <w:rsid w:val="00486546"/>
    <w:rsid w:val="00486DAA"/>
    <w:rsid w:val="00491155"/>
    <w:rsid w:val="00491380"/>
    <w:rsid w:val="0049323D"/>
    <w:rsid w:val="004932FD"/>
    <w:rsid w:val="0049459A"/>
    <w:rsid w:val="004A1155"/>
    <w:rsid w:val="004A2529"/>
    <w:rsid w:val="004A2C29"/>
    <w:rsid w:val="004A51E6"/>
    <w:rsid w:val="004A602B"/>
    <w:rsid w:val="004A6D43"/>
    <w:rsid w:val="004A6F9B"/>
    <w:rsid w:val="004B4728"/>
    <w:rsid w:val="004B764F"/>
    <w:rsid w:val="004C374D"/>
    <w:rsid w:val="004C40C1"/>
    <w:rsid w:val="004C4CA9"/>
    <w:rsid w:val="004C5CB2"/>
    <w:rsid w:val="004C643A"/>
    <w:rsid w:val="004C6C3F"/>
    <w:rsid w:val="004C7CFD"/>
    <w:rsid w:val="004D003E"/>
    <w:rsid w:val="004D2B38"/>
    <w:rsid w:val="004D55F3"/>
    <w:rsid w:val="004D676F"/>
    <w:rsid w:val="004D67E4"/>
    <w:rsid w:val="004D7130"/>
    <w:rsid w:val="004E23E1"/>
    <w:rsid w:val="004E25CC"/>
    <w:rsid w:val="004E2639"/>
    <w:rsid w:val="004E285F"/>
    <w:rsid w:val="004E4108"/>
    <w:rsid w:val="004E52DD"/>
    <w:rsid w:val="004E7220"/>
    <w:rsid w:val="004F053B"/>
    <w:rsid w:val="004F2A6B"/>
    <w:rsid w:val="004F3D5B"/>
    <w:rsid w:val="004F491F"/>
    <w:rsid w:val="004F6595"/>
    <w:rsid w:val="004F7519"/>
    <w:rsid w:val="0050027D"/>
    <w:rsid w:val="005011E3"/>
    <w:rsid w:val="00501227"/>
    <w:rsid w:val="00502015"/>
    <w:rsid w:val="00506B94"/>
    <w:rsid w:val="00511120"/>
    <w:rsid w:val="00511FC4"/>
    <w:rsid w:val="005120B8"/>
    <w:rsid w:val="005121CB"/>
    <w:rsid w:val="00512636"/>
    <w:rsid w:val="005135CA"/>
    <w:rsid w:val="005165CD"/>
    <w:rsid w:val="00516CF2"/>
    <w:rsid w:val="005176CB"/>
    <w:rsid w:val="005229C6"/>
    <w:rsid w:val="00523733"/>
    <w:rsid w:val="00523F72"/>
    <w:rsid w:val="00532866"/>
    <w:rsid w:val="005349AA"/>
    <w:rsid w:val="00536571"/>
    <w:rsid w:val="00536FE1"/>
    <w:rsid w:val="00543BC2"/>
    <w:rsid w:val="00544B5D"/>
    <w:rsid w:val="00546F0E"/>
    <w:rsid w:val="00547C70"/>
    <w:rsid w:val="00551F73"/>
    <w:rsid w:val="00552F4E"/>
    <w:rsid w:val="00553F88"/>
    <w:rsid w:val="00554A1E"/>
    <w:rsid w:val="005569CC"/>
    <w:rsid w:val="005573FF"/>
    <w:rsid w:val="005602FD"/>
    <w:rsid w:val="0056148A"/>
    <w:rsid w:val="0056159E"/>
    <w:rsid w:val="00562637"/>
    <w:rsid w:val="005631F9"/>
    <w:rsid w:val="00563817"/>
    <w:rsid w:val="00563F88"/>
    <w:rsid w:val="00565270"/>
    <w:rsid w:val="005654BB"/>
    <w:rsid w:val="00566AE6"/>
    <w:rsid w:val="00571AA2"/>
    <w:rsid w:val="00577208"/>
    <w:rsid w:val="005777AE"/>
    <w:rsid w:val="00580569"/>
    <w:rsid w:val="00581312"/>
    <w:rsid w:val="00583553"/>
    <w:rsid w:val="005843F4"/>
    <w:rsid w:val="00584EAF"/>
    <w:rsid w:val="00585C43"/>
    <w:rsid w:val="0059138A"/>
    <w:rsid w:val="00591801"/>
    <w:rsid w:val="00591B6E"/>
    <w:rsid w:val="005925B0"/>
    <w:rsid w:val="00594F53"/>
    <w:rsid w:val="00595A33"/>
    <w:rsid w:val="00596F3A"/>
    <w:rsid w:val="005A2F11"/>
    <w:rsid w:val="005A3032"/>
    <w:rsid w:val="005A3E7E"/>
    <w:rsid w:val="005A4578"/>
    <w:rsid w:val="005A4FF9"/>
    <w:rsid w:val="005A5680"/>
    <w:rsid w:val="005A5FF5"/>
    <w:rsid w:val="005B0050"/>
    <w:rsid w:val="005B1CAF"/>
    <w:rsid w:val="005B2C09"/>
    <w:rsid w:val="005B31CB"/>
    <w:rsid w:val="005B49AD"/>
    <w:rsid w:val="005B5A29"/>
    <w:rsid w:val="005C0092"/>
    <w:rsid w:val="005C3404"/>
    <w:rsid w:val="005C47E5"/>
    <w:rsid w:val="005C59E8"/>
    <w:rsid w:val="005C7EF5"/>
    <w:rsid w:val="005D2E2B"/>
    <w:rsid w:val="005D52E2"/>
    <w:rsid w:val="005E06EF"/>
    <w:rsid w:val="005E26DF"/>
    <w:rsid w:val="005E2A3E"/>
    <w:rsid w:val="005E6009"/>
    <w:rsid w:val="005E78D3"/>
    <w:rsid w:val="005F0075"/>
    <w:rsid w:val="005F0BDA"/>
    <w:rsid w:val="005F18B4"/>
    <w:rsid w:val="005F2EC5"/>
    <w:rsid w:val="005F3DF0"/>
    <w:rsid w:val="005F4F2D"/>
    <w:rsid w:val="00600690"/>
    <w:rsid w:val="00601E03"/>
    <w:rsid w:val="006022AC"/>
    <w:rsid w:val="00607586"/>
    <w:rsid w:val="00613404"/>
    <w:rsid w:val="006136E5"/>
    <w:rsid w:val="006166ED"/>
    <w:rsid w:val="00616E19"/>
    <w:rsid w:val="0062252E"/>
    <w:rsid w:val="00623B15"/>
    <w:rsid w:val="00624075"/>
    <w:rsid w:val="00625F1B"/>
    <w:rsid w:val="0062622A"/>
    <w:rsid w:val="006264A6"/>
    <w:rsid w:val="006265E4"/>
    <w:rsid w:val="00626AD8"/>
    <w:rsid w:val="00642F98"/>
    <w:rsid w:val="00642FC7"/>
    <w:rsid w:val="0064342C"/>
    <w:rsid w:val="00644162"/>
    <w:rsid w:val="00650F3A"/>
    <w:rsid w:val="0065256C"/>
    <w:rsid w:val="006529D1"/>
    <w:rsid w:val="00653EA7"/>
    <w:rsid w:val="00655382"/>
    <w:rsid w:val="00655F68"/>
    <w:rsid w:val="00657AF3"/>
    <w:rsid w:val="00660F9F"/>
    <w:rsid w:val="006619EF"/>
    <w:rsid w:val="00661DD9"/>
    <w:rsid w:val="00662C7D"/>
    <w:rsid w:val="006642B5"/>
    <w:rsid w:val="00664768"/>
    <w:rsid w:val="00667DB1"/>
    <w:rsid w:val="00670BAE"/>
    <w:rsid w:val="00670FDF"/>
    <w:rsid w:val="0067273E"/>
    <w:rsid w:val="00672B7E"/>
    <w:rsid w:val="00673F4D"/>
    <w:rsid w:val="00675F1D"/>
    <w:rsid w:val="00676197"/>
    <w:rsid w:val="0067791D"/>
    <w:rsid w:val="00680492"/>
    <w:rsid w:val="00685115"/>
    <w:rsid w:val="00686264"/>
    <w:rsid w:val="00692321"/>
    <w:rsid w:val="00693BAB"/>
    <w:rsid w:val="00694D8F"/>
    <w:rsid w:val="006A03FD"/>
    <w:rsid w:val="006A0798"/>
    <w:rsid w:val="006A218B"/>
    <w:rsid w:val="006A5145"/>
    <w:rsid w:val="006B341B"/>
    <w:rsid w:val="006B37AF"/>
    <w:rsid w:val="006B4806"/>
    <w:rsid w:val="006B7CBC"/>
    <w:rsid w:val="006B7F13"/>
    <w:rsid w:val="006C3FCF"/>
    <w:rsid w:val="006C4A5B"/>
    <w:rsid w:val="006C5C36"/>
    <w:rsid w:val="006C78D6"/>
    <w:rsid w:val="006C7C2F"/>
    <w:rsid w:val="006D334F"/>
    <w:rsid w:val="006D34C9"/>
    <w:rsid w:val="006E6D8F"/>
    <w:rsid w:val="006E7B35"/>
    <w:rsid w:val="006F082F"/>
    <w:rsid w:val="006F43C1"/>
    <w:rsid w:val="006F474F"/>
    <w:rsid w:val="006F49E9"/>
    <w:rsid w:val="006F50AB"/>
    <w:rsid w:val="006F5B82"/>
    <w:rsid w:val="00703E42"/>
    <w:rsid w:val="00710DD2"/>
    <w:rsid w:val="0072040A"/>
    <w:rsid w:val="0072206C"/>
    <w:rsid w:val="007247D0"/>
    <w:rsid w:val="00724CEA"/>
    <w:rsid w:val="00727B35"/>
    <w:rsid w:val="00730230"/>
    <w:rsid w:val="00730B3B"/>
    <w:rsid w:val="00730C28"/>
    <w:rsid w:val="00731AC0"/>
    <w:rsid w:val="00735A78"/>
    <w:rsid w:val="0074126A"/>
    <w:rsid w:val="00741C8C"/>
    <w:rsid w:val="0074508C"/>
    <w:rsid w:val="00747CF3"/>
    <w:rsid w:val="00750292"/>
    <w:rsid w:val="00753297"/>
    <w:rsid w:val="00753EF8"/>
    <w:rsid w:val="007540F4"/>
    <w:rsid w:val="00760A92"/>
    <w:rsid w:val="00760F35"/>
    <w:rsid w:val="0076183A"/>
    <w:rsid w:val="0076241D"/>
    <w:rsid w:val="0076257E"/>
    <w:rsid w:val="00764C93"/>
    <w:rsid w:val="00765721"/>
    <w:rsid w:val="0076680C"/>
    <w:rsid w:val="00770768"/>
    <w:rsid w:val="007719EC"/>
    <w:rsid w:val="007722E5"/>
    <w:rsid w:val="0077292A"/>
    <w:rsid w:val="00773A30"/>
    <w:rsid w:val="00773D4F"/>
    <w:rsid w:val="0077709D"/>
    <w:rsid w:val="00777517"/>
    <w:rsid w:val="00784604"/>
    <w:rsid w:val="00784F30"/>
    <w:rsid w:val="00790C98"/>
    <w:rsid w:val="007910F6"/>
    <w:rsid w:val="00792E31"/>
    <w:rsid w:val="007937E2"/>
    <w:rsid w:val="007959C3"/>
    <w:rsid w:val="00795AB0"/>
    <w:rsid w:val="00796E0E"/>
    <w:rsid w:val="007972E3"/>
    <w:rsid w:val="0079780D"/>
    <w:rsid w:val="007A0A1B"/>
    <w:rsid w:val="007A0FD8"/>
    <w:rsid w:val="007A24E5"/>
    <w:rsid w:val="007A4EBE"/>
    <w:rsid w:val="007A5BBF"/>
    <w:rsid w:val="007A6A87"/>
    <w:rsid w:val="007A6D92"/>
    <w:rsid w:val="007B078C"/>
    <w:rsid w:val="007B0EC0"/>
    <w:rsid w:val="007B199D"/>
    <w:rsid w:val="007B37B0"/>
    <w:rsid w:val="007B772F"/>
    <w:rsid w:val="007C03B3"/>
    <w:rsid w:val="007C09BC"/>
    <w:rsid w:val="007C1202"/>
    <w:rsid w:val="007C221F"/>
    <w:rsid w:val="007C3777"/>
    <w:rsid w:val="007C5F49"/>
    <w:rsid w:val="007D1F84"/>
    <w:rsid w:val="007D2E12"/>
    <w:rsid w:val="007D3135"/>
    <w:rsid w:val="007D4F18"/>
    <w:rsid w:val="007D6580"/>
    <w:rsid w:val="007D6C15"/>
    <w:rsid w:val="007E114C"/>
    <w:rsid w:val="007E2AB0"/>
    <w:rsid w:val="007E46E4"/>
    <w:rsid w:val="007E472B"/>
    <w:rsid w:val="007E5454"/>
    <w:rsid w:val="007E5937"/>
    <w:rsid w:val="007E5962"/>
    <w:rsid w:val="007E7C87"/>
    <w:rsid w:val="007F2C71"/>
    <w:rsid w:val="007F3915"/>
    <w:rsid w:val="007F3FFB"/>
    <w:rsid w:val="007F50B0"/>
    <w:rsid w:val="007F5F8B"/>
    <w:rsid w:val="00800AE0"/>
    <w:rsid w:val="00801436"/>
    <w:rsid w:val="00803065"/>
    <w:rsid w:val="008076B9"/>
    <w:rsid w:val="0081004E"/>
    <w:rsid w:val="008108FA"/>
    <w:rsid w:val="0081353F"/>
    <w:rsid w:val="00814E4D"/>
    <w:rsid w:val="0081566E"/>
    <w:rsid w:val="008178F5"/>
    <w:rsid w:val="00817B5D"/>
    <w:rsid w:val="00817D54"/>
    <w:rsid w:val="008213C6"/>
    <w:rsid w:val="008238C5"/>
    <w:rsid w:val="0082397D"/>
    <w:rsid w:val="00823CDA"/>
    <w:rsid w:val="0082410D"/>
    <w:rsid w:val="0082536F"/>
    <w:rsid w:val="00827099"/>
    <w:rsid w:val="00830979"/>
    <w:rsid w:val="00832639"/>
    <w:rsid w:val="0083379E"/>
    <w:rsid w:val="008340C4"/>
    <w:rsid w:val="00835F7D"/>
    <w:rsid w:val="00837881"/>
    <w:rsid w:val="00837C3E"/>
    <w:rsid w:val="008431F4"/>
    <w:rsid w:val="00845BE4"/>
    <w:rsid w:val="00846D3A"/>
    <w:rsid w:val="0085011B"/>
    <w:rsid w:val="00850A86"/>
    <w:rsid w:val="00860BA6"/>
    <w:rsid w:val="008630E4"/>
    <w:rsid w:val="00864A0D"/>
    <w:rsid w:val="00866AB5"/>
    <w:rsid w:val="00866B33"/>
    <w:rsid w:val="00870F4A"/>
    <w:rsid w:val="00871796"/>
    <w:rsid w:val="008719E2"/>
    <w:rsid w:val="008736EA"/>
    <w:rsid w:val="008757FC"/>
    <w:rsid w:val="00876651"/>
    <w:rsid w:val="00881037"/>
    <w:rsid w:val="00881BDF"/>
    <w:rsid w:val="00883FA7"/>
    <w:rsid w:val="0088520B"/>
    <w:rsid w:val="00886C98"/>
    <w:rsid w:val="00887477"/>
    <w:rsid w:val="00894D5A"/>
    <w:rsid w:val="00894D7B"/>
    <w:rsid w:val="00896581"/>
    <w:rsid w:val="00896657"/>
    <w:rsid w:val="008A1FF8"/>
    <w:rsid w:val="008A3E49"/>
    <w:rsid w:val="008A4F57"/>
    <w:rsid w:val="008A7C10"/>
    <w:rsid w:val="008B08F4"/>
    <w:rsid w:val="008B1902"/>
    <w:rsid w:val="008B19F1"/>
    <w:rsid w:val="008B3D3F"/>
    <w:rsid w:val="008B59BF"/>
    <w:rsid w:val="008C0F82"/>
    <w:rsid w:val="008C2030"/>
    <w:rsid w:val="008C301F"/>
    <w:rsid w:val="008C6E75"/>
    <w:rsid w:val="008D1281"/>
    <w:rsid w:val="008D1361"/>
    <w:rsid w:val="008D2D79"/>
    <w:rsid w:val="008D54FF"/>
    <w:rsid w:val="008D5877"/>
    <w:rsid w:val="008D6D3D"/>
    <w:rsid w:val="008E1509"/>
    <w:rsid w:val="008E4459"/>
    <w:rsid w:val="008E4A90"/>
    <w:rsid w:val="008E5F7A"/>
    <w:rsid w:val="008E6504"/>
    <w:rsid w:val="008E65F8"/>
    <w:rsid w:val="008E6EF9"/>
    <w:rsid w:val="008E7032"/>
    <w:rsid w:val="008E74C6"/>
    <w:rsid w:val="008F44C0"/>
    <w:rsid w:val="008F62EE"/>
    <w:rsid w:val="008F7BE1"/>
    <w:rsid w:val="009047F3"/>
    <w:rsid w:val="009048F8"/>
    <w:rsid w:val="0090682F"/>
    <w:rsid w:val="00906906"/>
    <w:rsid w:val="009104B4"/>
    <w:rsid w:val="009111FC"/>
    <w:rsid w:val="00914364"/>
    <w:rsid w:val="009154B4"/>
    <w:rsid w:val="00920801"/>
    <w:rsid w:val="00920AE9"/>
    <w:rsid w:val="009235AA"/>
    <w:rsid w:val="00924EA7"/>
    <w:rsid w:val="00925732"/>
    <w:rsid w:val="0092579B"/>
    <w:rsid w:val="00932663"/>
    <w:rsid w:val="00934448"/>
    <w:rsid w:val="00934EE7"/>
    <w:rsid w:val="00934F76"/>
    <w:rsid w:val="00935B65"/>
    <w:rsid w:val="00936F0E"/>
    <w:rsid w:val="00937B4D"/>
    <w:rsid w:val="00937DA2"/>
    <w:rsid w:val="0094074C"/>
    <w:rsid w:val="009412F3"/>
    <w:rsid w:val="00943505"/>
    <w:rsid w:val="009443A0"/>
    <w:rsid w:val="00946FCD"/>
    <w:rsid w:val="009502FC"/>
    <w:rsid w:val="009505FA"/>
    <w:rsid w:val="00950A82"/>
    <w:rsid w:val="0095172A"/>
    <w:rsid w:val="009519BE"/>
    <w:rsid w:val="00951BFE"/>
    <w:rsid w:val="0095392E"/>
    <w:rsid w:val="00953B3A"/>
    <w:rsid w:val="00953C7C"/>
    <w:rsid w:val="00956E81"/>
    <w:rsid w:val="0096207B"/>
    <w:rsid w:val="00970AF1"/>
    <w:rsid w:val="00971806"/>
    <w:rsid w:val="0097427D"/>
    <w:rsid w:val="00975BAB"/>
    <w:rsid w:val="0098311B"/>
    <w:rsid w:val="00984343"/>
    <w:rsid w:val="0098495E"/>
    <w:rsid w:val="00987BE5"/>
    <w:rsid w:val="00987F5E"/>
    <w:rsid w:val="00987F79"/>
    <w:rsid w:val="00990ABF"/>
    <w:rsid w:val="00990C19"/>
    <w:rsid w:val="0099310F"/>
    <w:rsid w:val="0099451A"/>
    <w:rsid w:val="0099560D"/>
    <w:rsid w:val="009967FC"/>
    <w:rsid w:val="0099711B"/>
    <w:rsid w:val="009A15A5"/>
    <w:rsid w:val="009A25B1"/>
    <w:rsid w:val="009A52BF"/>
    <w:rsid w:val="009A7EB7"/>
    <w:rsid w:val="009B06EA"/>
    <w:rsid w:val="009B1AB6"/>
    <w:rsid w:val="009B433D"/>
    <w:rsid w:val="009B4F82"/>
    <w:rsid w:val="009B5A08"/>
    <w:rsid w:val="009C29A0"/>
    <w:rsid w:val="009C31D5"/>
    <w:rsid w:val="009C55D4"/>
    <w:rsid w:val="009C6750"/>
    <w:rsid w:val="009C75BD"/>
    <w:rsid w:val="009D01DF"/>
    <w:rsid w:val="009D0A67"/>
    <w:rsid w:val="009D10BF"/>
    <w:rsid w:val="009D2B97"/>
    <w:rsid w:val="009D371C"/>
    <w:rsid w:val="009D45B9"/>
    <w:rsid w:val="009D597A"/>
    <w:rsid w:val="009D75A2"/>
    <w:rsid w:val="009E2CBD"/>
    <w:rsid w:val="009E33FC"/>
    <w:rsid w:val="009E393D"/>
    <w:rsid w:val="009E3B57"/>
    <w:rsid w:val="009E4B99"/>
    <w:rsid w:val="009E681F"/>
    <w:rsid w:val="009E7212"/>
    <w:rsid w:val="009F21CF"/>
    <w:rsid w:val="009F2240"/>
    <w:rsid w:val="009F25B0"/>
    <w:rsid w:val="009F2A86"/>
    <w:rsid w:val="009F2DBA"/>
    <w:rsid w:val="009F4EC6"/>
    <w:rsid w:val="009F5976"/>
    <w:rsid w:val="009F6079"/>
    <w:rsid w:val="009F68D3"/>
    <w:rsid w:val="009F70EC"/>
    <w:rsid w:val="00A06130"/>
    <w:rsid w:val="00A107AE"/>
    <w:rsid w:val="00A11A1D"/>
    <w:rsid w:val="00A1347F"/>
    <w:rsid w:val="00A14D48"/>
    <w:rsid w:val="00A204C8"/>
    <w:rsid w:val="00A2089D"/>
    <w:rsid w:val="00A219FD"/>
    <w:rsid w:val="00A22142"/>
    <w:rsid w:val="00A248DD"/>
    <w:rsid w:val="00A24ED5"/>
    <w:rsid w:val="00A33A9D"/>
    <w:rsid w:val="00A37DB3"/>
    <w:rsid w:val="00A43DA9"/>
    <w:rsid w:val="00A45DA0"/>
    <w:rsid w:val="00A45F23"/>
    <w:rsid w:val="00A4639E"/>
    <w:rsid w:val="00A47429"/>
    <w:rsid w:val="00A513A3"/>
    <w:rsid w:val="00A516D2"/>
    <w:rsid w:val="00A541B3"/>
    <w:rsid w:val="00A565D9"/>
    <w:rsid w:val="00A57190"/>
    <w:rsid w:val="00A573C6"/>
    <w:rsid w:val="00A57B52"/>
    <w:rsid w:val="00A600F7"/>
    <w:rsid w:val="00A61953"/>
    <w:rsid w:val="00A62765"/>
    <w:rsid w:val="00A64A13"/>
    <w:rsid w:val="00A67A9B"/>
    <w:rsid w:val="00A70E28"/>
    <w:rsid w:val="00A711A1"/>
    <w:rsid w:val="00A71B74"/>
    <w:rsid w:val="00A72176"/>
    <w:rsid w:val="00A72C3E"/>
    <w:rsid w:val="00A74589"/>
    <w:rsid w:val="00A74DC6"/>
    <w:rsid w:val="00A813C3"/>
    <w:rsid w:val="00A81ED2"/>
    <w:rsid w:val="00A82422"/>
    <w:rsid w:val="00A8389A"/>
    <w:rsid w:val="00A83F60"/>
    <w:rsid w:val="00A840D8"/>
    <w:rsid w:val="00A84FB6"/>
    <w:rsid w:val="00A87C46"/>
    <w:rsid w:val="00A90418"/>
    <w:rsid w:val="00A909F6"/>
    <w:rsid w:val="00A91800"/>
    <w:rsid w:val="00A93AA2"/>
    <w:rsid w:val="00A93B32"/>
    <w:rsid w:val="00A95C7D"/>
    <w:rsid w:val="00A96683"/>
    <w:rsid w:val="00A97511"/>
    <w:rsid w:val="00AA0484"/>
    <w:rsid w:val="00AA1DD9"/>
    <w:rsid w:val="00AA6396"/>
    <w:rsid w:val="00AB16F8"/>
    <w:rsid w:val="00AB3C56"/>
    <w:rsid w:val="00AB6CEE"/>
    <w:rsid w:val="00AC08F1"/>
    <w:rsid w:val="00AC1493"/>
    <w:rsid w:val="00AC1E3C"/>
    <w:rsid w:val="00AC282E"/>
    <w:rsid w:val="00AC2C92"/>
    <w:rsid w:val="00AC35CA"/>
    <w:rsid w:val="00AC461F"/>
    <w:rsid w:val="00AC4E0D"/>
    <w:rsid w:val="00AC6553"/>
    <w:rsid w:val="00AD1C13"/>
    <w:rsid w:val="00AD1C32"/>
    <w:rsid w:val="00AD2055"/>
    <w:rsid w:val="00AD297F"/>
    <w:rsid w:val="00AD3F53"/>
    <w:rsid w:val="00AD532C"/>
    <w:rsid w:val="00AD57AC"/>
    <w:rsid w:val="00AD6475"/>
    <w:rsid w:val="00AD6F9F"/>
    <w:rsid w:val="00AE058C"/>
    <w:rsid w:val="00AE56BF"/>
    <w:rsid w:val="00AE6F74"/>
    <w:rsid w:val="00AF2697"/>
    <w:rsid w:val="00AF3471"/>
    <w:rsid w:val="00AF3C0B"/>
    <w:rsid w:val="00AF3D2B"/>
    <w:rsid w:val="00AF5C5D"/>
    <w:rsid w:val="00AF738E"/>
    <w:rsid w:val="00AF7A58"/>
    <w:rsid w:val="00B00FF3"/>
    <w:rsid w:val="00B035D7"/>
    <w:rsid w:val="00B036B7"/>
    <w:rsid w:val="00B03F01"/>
    <w:rsid w:val="00B04717"/>
    <w:rsid w:val="00B05499"/>
    <w:rsid w:val="00B156FA"/>
    <w:rsid w:val="00B20238"/>
    <w:rsid w:val="00B20E31"/>
    <w:rsid w:val="00B235E6"/>
    <w:rsid w:val="00B237B0"/>
    <w:rsid w:val="00B24493"/>
    <w:rsid w:val="00B250EE"/>
    <w:rsid w:val="00B26134"/>
    <w:rsid w:val="00B32157"/>
    <w:rsid w:val="00B349B5"/>
    <w:rsid w:val="00B3591B"/>
    <w:rsid w:val="00B4009A"/>
    <w:rsid w:val="00B403F6"/>
    <w:rsid w:val="00B41D7E"/>
    <w:rsid w:val="00B44001"/>
    <w:rsid w:val="00B44FB5"/>
    <w:rsid w:val="00B45B81"/>
    <w:rsid w:val="00B512F2"/>
    <w:rsid w:val="00B5175B"/>
    <w:rsid w:val="00B51F82"/>
    <w:rsid w:val="00B5332D"/>
    <w:rsid w:val="00B54D0D"/>
    <w:rsid w:val="00B54E18"/>
    <w:rsid w:val="00B566EC"/>
    <w:rsid w:val="00B56823"/>
    <w:rsid w:val="00B577C4"/>
    <w:rsid w:val="00B579A6"/>
    <w:rsid w:val="00B57E14"/>
    <w:rsid w:val="00B603D2"/>
    <w:rsid w:val="00B63D0D"/>
    <w:rsid w:val="00B64137"/>
    <w:rsid w:val="00B6495D"/>
    <w:rsid w:val="00B67F4D"/>
    <w:rsid w:val="00B72D89"/>
    <w:rsid w:val="00B74813"/>
    <w:rsid w:val="00B77D39"/>
    <w:rsid w:val="00B80BE6"/>
    <w:rsid w:val="00B831C3"/>
    <w:rsid w:val="00B90534"/>
    <w:rsid w:val="00B90DC8"/>
    <w:rsid w:val="00B91516"/>
    <w:rsid w:val="00B96540"/>
    <w:rsid w:val="00B9655F"/>
    <w:rsid w:val="00BA2A08"/>
    <w:rsid w:val="00BA4D62"/>
    <w:rsid w:val="00BA6DC0"/>
    <w:rsid w:val="00BA74CB"/>
    <w:rsid w:val="00BA7794"/>
    <w:rsid w:val="00BA7F0C"/>
    <w:rsid w:val="00BB1138"/>
    <w:rsid w:val="00BB25D8"/>
    <w:rsid w:val="00BB4DC6"/>
    <w:rsid w:val="00BB7B38"/>
    <w:rsid w:val="00BC041F"/>
    <w:rsid w:val="00BC2D0E"/>
    <w:rsid w:val="00BC366E"/>
    <w:rsid w:val="00BC4CA1"/>
    <w:rsid w:val="00BD10C7"/>
    <w:rsid w:val="00BD1A13"/>
    <w:rsid w:val="00BD44A7"/>
    <w:rsid w:val="00BD5166"/>
    <w:rsid w:val="00BD536F"/>
    <w:rsid w:val="00BD7C36"/>
    <w:rsid w:val="00BD7DA0"/>
    <w:rsid w:val="00BE15DB"/>
    <w:rsid w:val="00BE1834"/>
    <w:rsid w:val="00BE3AB9"/>
    <w:rsid w:val="00BE6A44"/>
    <w:rsid w:val="00BE7A1F"/>
    <w:rsid w:val="00BF24DC"/>
    <w:rsid w:val="00BF263A"/>
    <w:rsid w:val="00BF31AA"/>
    <w:rsid w:val="00BF4EAC"/>
    <w:rsid w:val="00BF5E57"/>
    <w:rsid w:val="00BF7CA9"/>
    <w:rsid w:val="00C00B34"/>
    <w:rsid w:val="00C01411"/>
    <w:rsid w:val="00C042C1"/>
    <w:rsid w:val="00C044B3"/>
    <w:rsid w:val="00C04F16"/>
    <w:rsid w:val="00C06EC1"/>
    <w:rsid w:val="00C12888"/>
    <w:rsid w:val="00C13D64"/>
    <w:rsid w:val="00C142F9"/>
    <w:rsid w:val="00C14882"/>
    <w:rsid w:val="00C163A4"/>
    <w:rsid w:val="00C20F5D"/>
    <w:rsid w:val="00C21743"/>
    <w:rsid w:val="00C21757"/>
    <w:rsid w:val="00C2275A"/>
    <w:rsid w:val="00C25F2F"/>
    <w:rsid w:val="00C268CA"/>
    <w:rsid w:val="00C26EF4"/>
    <w:rsid w:val="00C3348E"/>
    <w:rsid w:val="00C33D35"/>
    <w:rsid w:val="00C34B2C"/>
    <w:rsid w:val="00C355C7"/>
    <w:rsid w:val="00C3569D"/>
    <w:rsid w:val="00C35B54"/>
    <w:rsid w:val="00C370A7"/>
    <w:rsid w:val="00C3723E"/>
    <w:rsid w:val="00C40348"/>
    <w:rsid w:val="00C41B18"/>
    <w:rsid w:val="00C452D3"/>
    <w:rsid w:val="00C45A3F"/>
    <w:rsid w:val="00C466E5"/>
    <w:rsid w:val="00C50A8F"/>
    <w:rsid w:val="00C51D82"/>
    <w:rsid w:val="00C5256C"/>
    <w:rsid w:val="00C530EA"/>
    <w:rsid w:val="00C534E6"/>
    <w:rsid w:val="00C53866"/>
    <w:rsid w:val="00C547C0"/>
    <w:rsid w:val="00C56F88"/>
    <w:rsid w:val="00C607C2"/>
    <w:rsid w:val="00C60DB9"/>
    <w:rsid w:val="00C60F27"/>
    <w:rsid w:val="00C62A44"/>
    <w:rsid w:val="00C717CE"/>
    <w:rsid w:val="00C74DE0"/>
    <w:rsid w:val="00C75CB7"/>
    <w:rsid w:val="00C75F02"/>
    <w:rsid w:val="00C8229D"/>
    <w:rsid w:val="00C84177"/>
    <w:rsid w:val="00C84CC7"/>
    <w:rsid w:val="00C86155"/>
    <w:rsid w:val="00C922BE"/>
    <w:rsid w:val="00C93837"/>
    <w:rsid w:val="00C9623C"/>
    <w:rsid w:val="00C96561"/>
    <w:rsid w:val="00C96B25"/>
    <w:rsid w:val="00C973CE"/>
    <w:rsid w:val="00CA0C0E"/>
    <w:rsid w:val="00CA2762"/>
    <w:rsid w:val="00CA2DAF"/>
    <w:rsid w:val="00CA3107"/>
    <w:rsid w:val="00CA3724"/>
    <w:rsid w:val="00CA3E0D"/>
    <w:rsid w:val="00CA4C22"/>
    <w:rsid w:val="00CA52EE"/>
    <w:rsid w:val="00CB1958"/>
    <w:rsid w:val="00CB4641"/>
    <w:rsid w:val="00CB479C"/>
    <w:rsid w:val="00CB70B2"/>
    <w:rsid w:val="00CB73B1"/>
    <w:rsid w:val="00CC092D"/>
    <w:rsid w:val="00CC0F7D"/>
    <w:rsid w:val="00CC132D"/>
    <w:rsid w:val="00CC2474"/>
    <w:rsid w:val="00CC3BB7"/>
    <w:rsid w:val="00CC5C27"/>
    <w:rsid w:val="00CC7096"/>
    <w:rsid w:val="00CD0234"/>
    <w:rsid w:val="00CD08F1"/>
    <w:rsid w:val="00CD20A2"/>
    <w:rsid w:val="00CD45EC"/>
    <w:rsid w:val="00CD51FE"/>
    <w:rsid w:val="00CD5857"/>
    <w:rsid w:val="00CD6518"/>
    <w:rsid w:val="00CD6585"/>
    <w:rsid w:val="00CE0666"/>
    <w:rsid w:val="00CE08F2"/>
    <w:rsid w:val="00CE0DC3"/>
    <w:rsid w:val="00CE122C"/>
    <w:rsid w:val="00CE2C28"/>
    <w:rsid w:val="00CE4251"/>
    <w:rsid w:val="00CE493D"/>
    <w:rsid w:val="00CE593B"/>
    <w:rsid w:val="00CE6151"/>
    <w:rsid w:val="00CE6F3B"/>
    <w:rsid w:val="00CE7B15"/>
    <w:rsid w:val="00CF188F"/>
    <w:rsid w:val="00CF296A"/>
    <w:rsid w:val="00CF3981"/>
    <w:rsid w:val="00CF431B"/>
    <w:rsid w:val="00CF5724"/>
    <w:rsid w:val="00CF713C"/>
    <w:rsid w:val="00D0168D"/>
    <w:rsid w:val="00D03F0B"/>
    <w:rsid w:val="00D0688D"/>
    <w:rsid w:val="00D10EB0"/>
    <w:rsid w:val="00D118D5"/>
    <w:rsid w:val="00D11957"/>
    <w:rsid w:val="00D12FC0"/>
    <w:rsid w:val="00D1461E"/>
    <w:rsid w:val="00D1520C"/>
    <w:rsid w:val="00D165BB"/>
    <w:rsid w:val="00D16FD4"/>
    <w:rsid w:val="00D171C9"/>
    <w:rsid w:val="00D204D4"/>
    <w:rsid w:val="00D213CA"/>
    <w:rsid w:val="00D222A2"/>
    <w:rsid w:val="00D22E29"/>
    <w:rsid w:val="00D23E0C"/>
    <w:rsid w:val="00D25342"/>
    <w:rsid w:val="00D26D86"/>
    <w:rsid w:val="00D30576"/>
    <w:rsid w:val="00D30D65"/>
    <w:rsid w:val="00D31E11"/>
    <w:rsid w:val="00D329B1"/>
    <w:rsid w:val="00D336CB"/>
    <w:rsid w:val="00D33C61"/>
    <w:rsid w:val="00D345E2"/>
    <w:rsid w:val="00D36A29"/>
    <w:rsid w:val="00D37958"/>
    <w:rsid w:val="00D4055A"/>
    <w:rsid w:val="00D4349D"/>
    <w:rsid w:val="00D450FE"/>
    <w:rsid w:val="00D46798"/>
    <w:rsid w:val="00D46B8E"/>
    <w:rsid w:val="00D472D6"/>
    <w:rsid w:val="00D47740"/>
    <w:rsid w:val="00D50783"/>
    <w:rsid w:val="00D50867"/>
    <w:rsid w:val="00D52316"/>
    <w:rsid w:val="00D53A4C"/>
    <w:rsid w:val="00D55255"/>
    <w:rsid w:val="00D571CC"/>
    <w:rsid w:val="00D60854"/>
    <w:rsid w:val="00D618DE"/>
    <w:rsid w:val="00D6453F"/>
    <w:rsid w:val="00D65456"/>
    <w:rsid w:val="00D65C2E"/>
    <w:rsid w:val="00D66605"/>
    <w:rsid w:val="00D66ABB"/>
    <w:rsid w:val="00D67522"/>
    <w:rsid w:val="00D76F6C"/>
    <w:rsid w:val="00D778B6"/>
    <w:rsid w:val="00D808DA"/>
    <w:rsid w:val="00D82527"/>
    <w:rsid w:val="00D9091F"/>
    <w:rsid w:val="00D935BE"/>
    <w:rsid w:val="00D94FE5"/>
    <w:rsid w:val="00D95BBE"/>
    <w:rsid w:val="00D95EF7"/>
    <w:rsid w:val="00D96580"/>
    <w:rsid w:val="00DA119F"/>
    <w:rsid w:val="00DA5138"/>
    <w:rsid w:val="00DA5A8A"/>
    <w:rsid w:val="00DA745B"/>
    <w:rsid w:val="00DA74BE"/>
    <w:rsid w:val="00DB1117"/>
    <w:rsid w:val="00DB457C"/>
    <w:rsid w:val="00DB4DEC"/>
    <w:rsid w:val="00DB6267"/>
    <w:rsid w:val="00DC0832"/>
    <w:rsid w:val="00DC1482"/>
    <w:rsid w:val="00DC17E1"/>
    <w:rsid w:val="00DC23BA"/>
    <w:rsid w:val="00DC2F0F"/>
    <w:rsid w:val="00DC3F4A"/>
    <w:rsid w:val="00DC4D1B"/>
    <w:rsid w:val="00DD09ED"/>
    <w:rsid w:val="00DD171D"/>
    <w:rsid w:val="00DD17A3"/>
    <w:rsid w:val="00DD331A"/>
    <w:rsid w:val="00DD7113"/>
    <w:rsid w:val="00DD77DD"/>
    <w:rsid w:val="00DD7BFC"/>
    <w:rsid w:val="00DE0CA4"/>
    <w:rsid w:val="00DE1A48"/>
    <w:rsid w:val="00DE1D4A"/>
    <w:rsid w:val="00DE2100"/>
    <w:rsid w:val="00DE2A5E"/>
    <w:rsid w:val="00DE7590"/>
    <w:rsid w:val="00DE7F53"/>
    <w:rsid w:val="00DF021F"/>
    <w:rsid w:val="00DF0E1B"/>
    <w:rsid w:val="00DF1398"/>
    <w:rsid w:val="00DF3CF6"/>
    <w:rsid w:val="00DF6B58"/>
    <w:rsid w:val="00E02DA2"/>
    <w:rsid w:val="00E069DC"/>
    <w:rsid w:val="00E076CF"/>
    <w:rsid w:val="00E109E1"/>
    <w:rsid w:val="00E10A82"/>
    <w:rsid w:val="00E11858"/>
    <w:rsid w:val="00E121EE"/>
    <w:rsid w:val="00E1233B"/>
    <w:rsid w:val="00E13348"/>
    <w:rsid w:val="00E14E05"/>
    <w:rsid w:val="00E16B9C"/>
    <w:rsid w:val="00E2128C"/>
    <w:rsid w:val="00E216B3"/>
    <w:rsid w:val="00E232E3"/>
    <w:rsid w:val="00E2347A"/>
    <w:rsid w:val="00E263BD"/>
    <w:rsid w:val="00E26930"/>
    <w:rsid w:val="00E26A3E"/>
    <w:rsid w:val="00E27173"/>
    <w:rsid w:val="00E27318"/>
    <w:rsid w:val="00E273EE"/>
    <w:rsid w:val="00E32425"/>
    <w:rsid w:val="00E336C0"/>
    <w:rsid w:val="00E3611A"/>
    <w:rsid w:val="00E36B1F"/>
    <w:rsid w:val="00E36D8B"/>
    <w:rsid w:val="00E421B1"/>
    <w:rsid w:val="00E424F5"/>
    <w:rsid w:val="00E5099D"/>
    <w:rsid w:val="00E51F4D"/>
    <w:rsid w:val="00E5470A"/>
    <w:rsid w:val="00E63222"/>
    <w:rsid w:val="00E67BDD"/>
    <w:rsid w:val="00E723CE"/>
    <w:rsid w:val="00E73991"/>
    <w:rsid w:val="00E7418C"/>
    <w:rsid w:val="00E754EF"/>
    <w:rsid w:val="00E7695E"/>
    <w:rsid w:val="00E76AF6"/>
    <w:rsid w:val="00E76ECB"/>
    <w:rsid w:val="00E80D3B"/>
    <w:rsid w:val="00E80EB5"/>
    <w:rsid w:val="00E81E52"/>
    <w:rsid w:val="00E8276B"/>
    <w:rsid w:val="00E82AAB"/>
    <w:rsid w:val="00E83106"/>
    <w:rsid w:val="00E850DF"/>
    <w:rsid w:val="00E90318"/>
    <w:rsid w:val="00E90E60"/>
    <w:rsid w:val="00E90F99"/>
    <w:rsid w:val="00E91617"/>
    <w:rsid w:val="00E9238F"/>
    <w:rsid w:val="00E9360C"/>
    <w:rsid w:val="00E948EF"/>
    <w:rsid w:val="00E94ABE"/>
    <w:rsid w:val="00E97A38"/>
    <w:rsid w:val="00EA032A"/>
    <w:rsid w:val="00EA33A4"/>
    <w:rsid w:val="00EA3DC9"/>
    <w:rsid w:val="00EA5B78"/>
    <w:rsid w:val="00EA6D7A"/>
    <w:rsid w:val="00EA7BAE"/>
    <w:rsid w:val="00EB0555"/>
    <w:rsid w:val="00EB1274"/>
    <w:rsid w:val="00EB3DBB"/>
    <w:rsid w:val="00EB5315"/>
    <w:rsid w:val="00EB58DB"/>
    <w:rsid w:val="00EB7AB2"/>
    <w:rsid w:val="00EC293E"/>
    <w:rsid w:val="00EC3885"/>
    <w:rsid w:val="00EC46C2"/>
    <w:rsid w:val="00EC625E"/>
    <w:rsid w:val="00EC7889"/>
    <w:rsid w:val="00ED099D"/>
    <w:rsid w:val="00ED1244"/>
    <w:rsid w:val="00ED22E5"/>
    <w:rsid w:val="00ED35BD"/>
    <w:rsid w:val="00ED3DBE"/>
    <w:rsid w:val="00ED70B7"/>
    <w:rsid w:val="00ED70F5"/>
    <w:rsid w:val="00EE6466"/>
    <w:rsid w:val="00EE6944"/>
    <w:rsid w:val="00EE6DA1"/>
    <w:rsid w:val="00EE7C1D"/>
    <w:rsid w:val="00EF1926"/>
    <w:rsid w:val="00EF63A0"/>
    <w:rsid w:val="00EF6FC6"/>
    <w:rsid w:val="00F00059"/>
    <w:rsid w:val="00F04A9A"/>
    <w:rsid w:val="00F104E8"/>
    <w:rsid w:val="00F179DC"/>
    <w:rsid w:val="00F20A11"/>
    <w:rsid w:val="00F225AC"/>
    <w:rsid w:val="00F2400A"/>
    <w:rsid w:val="00F24043"/>
    <w:rsid w:val="00F252BB"/>
    <w:rsid w:val="00F25E63"/>
    <w:rsid w:val="00F264B2"/>
    <w:rsid w:val="00F2656D"/>
    <w:rsid w:val="00F26728"/>
    <w:rsid w:val="00F30BF1"/>
    <w:rsid w:val="00F31DA5"/>
    <w:rsid w:val="00F3388A"/>
    <w:rsid w:val="00F34C95"/>
    <w:rsid w:val="00F35128"/>
    <w:rsid w:val="00F354D2"/>
    <w:rsid w:val="00F4137A"/>
    <w:rsid w:val="00F41E54"/>
    <w:rsid w:val="00F455D7"/>
    <w:rsid w:val="00F46FE7"/>
    <w:rsid w:val="00F511E0"/>
    <w:rsid w:val="00F53C1F"/>
    <w:rsid w:val="00F54179"/>
    <w:rsid w:val="00F541F0"/>
    <w:rsid w:val="00F558A6"/>
    <w:rsid w:val="00F56521"/>
    <w:rsid w:val="00F578EE"/>
    <w:rsid w:val="00F6169C"/>
    <w:rsid w:val="00F626C4"/>
    <w:rsid w:val="00F6341E"/>
    <w:rsid w:val="00F65376"/>
    <w:rsid w:val="00F65564"/>
    <w:rsid w:val="00F6651D"/>
    <w:rsid w:val="00F666A0"/>
    <w:rsid w:val="00F66786"/>
    <w:rsid w:val="00F67A73"/>
    <w:rsid w:val="00F67F4A"/>
    <w:rsid w:val="00F709DE"/>
    <w:rsid w:val="00F714D6"/>
    <w:rsid w:val="00F74EA0"/>
    <w:rsid w:val="00F75D6E"/>
    <w:rsid w:val="00F80777"/>
    <w:rsid w:val="00F80FD6"/>
    <w:rsid w:val="00F834DC"/>
    <w:rsid w:val="00F84C62"/>
    <w:rsid w:val="00F91C89"/>
    <w:rsid w:val="00F9459C"/>
    <w:rsid w:val="00F95F3A"/>
    <w:rsid w:val="00F97D2A"/>
    <w:rsid w:val="00FA32BE"/>
    <w:rsid w:val="00FA3648"/>
    <w:rsid w:val="00FA4D6B"/>
    <w:rsid w:val="00FA50AC"/>
    <w:rsid w:val="00FA692B"/>
    <w:rsid w:val="00FB4283"/>
    <w:rsid w:val="00FB4D75"/>
    <w:rsid w:val="00FB5868"/>
    <w:rsid w:val="00FB5A8E"/>
    <w:rsid w:val="00FB6258"/>
    <w:rsid w:val="00FB7F36"/>
    <w:rsid w:val="00FC0C84"/>
    <w:rsid w:val="00FC3F7D"/>
    <w:rsid w:val="00FC551C"/>
    <w:rsid w:val="00FC7958"/>
    <w:rsid w:val="00FC7DBD"/>
    <w:rsid w:val="00FD3542"/>
    <w:rsid w:val="00FD4018"/>
    <w:rsid w:val="00FD563A"/>
    <w:rsid w:val="00FD736C"/>
    <w:rsid w:val="00FE0C7C"/>
    <w:rsid w:val="00FE2B09"/>
    <w:rsid w:val="00FE4EED"/>
    <w:rsid w:val="00FE58D1"/>
    <w:rsid w:val="00FE65DE"/>
    <w:rsid w:val="00FE7F0B"/>
    <w:rsid w:val="00FF1395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on="t" offset="6pt,6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A0"/>
    <w:pPr>
      <w:spacing w:line="360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0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82422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F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5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F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18C1"/>
    <w:pPr>
      <w:keepNext/>
      <w:spacing w:line="240" w:lineRule="auto"/>
      <w:jc w:val="center"/>
      <w:outlineLvl w:val="6"/>
    </w:pPr>
    <w:rPr>
      <w:rFonts w:ascii="Tahoma" w:hAnsi="Tahoma" w:cs="Tahoma"/>
      <w:b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2218C1"/>
    <w:pPr>
      <w:keepNext/>
      <w:spacing w:line="240" w:lineRule="auto"/>
      <w:jc w:val="center"/>
      <w:outlineLvl w:val="7"/>
    </w:pPr>
    <w:rPr>
      <w:rFonts w:ascii="Trebuchet MS" w:hAnsi="Trebuchet MS" w:cs="Tahoma"/>
      <w:b/>
      <w:bCs/>
      <w:sz w:val="16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C02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C0281"/>
    <w:pPr>
      <w:tabs>
        <w:tab w:val="center" w:pos="4419"/>
        <w:tab w:val="right" w:pos="8838"/>
      </w:tabs>
    </w:pPr>
  </w:style>
  <w:style w:type="numbering" w:customStyle="1" w:styleId="Estilo1">
    <w:name w:val="Estilo1"/>
    <w:uiPriority w:val="99"/>
    <w:rsid w:val="00AA1DD9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0C028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rsid w:val="000C0281"/>
  </w:style>
  <w:style w:type="paragraph" w:styleId="Prrafodelista">
    <w:name w:val="List Paragraph"/>
    <w:basedOn w:val="Normal"/>
    <w:uiPriority w:val="34"/>
    <w:qFormat/>
    <w:rsid w:val="000C0281"/>
    <w:pPr>
      <w:ind w:left="708"/>
    </w:pPr>
  </w:style>
  <w:style w:type="numbering" w:customStyle="1" w:styleId="Estilo2">
    <w:name w:val="Estilo2"/>
    <w:uiPriority w:val="99"/>
    <w:rsid w:val="00F3388A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247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3A3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3A3"/>
    <w:rPr>
      <w:rFonts w:ascii="Arial" w:hAnsi="Arial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513A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3A3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3A3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513A3"/>
    <w:rPr>
      <w:vertAlign w:val="superscript"/>
    </w:rPr>
  </w:style>
  <w:style w:type="numbering" w:customStyle="1" w:styleId="Estilo3">
    <w:name w:val="Estilo3"/>
    <w:uiPriority w:val="99"/>
    <w:rsid w:val="00151384"/>
    <w:pPr>
      <w:numPr>
        <w:numId w:val="3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1757"/>
    <w:rPr>
      <w:rFonts w:ascii="Arial" w:hAnsi="Arial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1757"/>
    <w:rPr>
      <w:rFonts w:ascii="Arial" w:hAnsi="Arial"/>
      <w:szCs w:val="24"/>
    </w:rPr>
  </w:style>
  <w:style w:type="numbering" w:customStyle="1" w:styleId="Estilo4">
    <w:name w:val="Estilo4"/>
    <w:uiPriority w:val="99"/>
    <w:rsid w:val="00CF431B"/>
    <w:pPr>
      <w:numPr>
        <w:numId w:val="4"/>
      </w:numPr>
    </w:pPr>
  </w:style>
  <w:style w:type="numbering" w:customStyle="1" w:styleId="Estilo5">
    <w:name w:val="Estilo5"/>
    <w:uiPriority w:val="99"/>
    <w:rsid w:val="00CF431B"/>
    <w:pPr>
      <w:numPr>
        <w:numId w:val="5"/>
      </w:numPr>
    </w:pPr>
  </w:style>
  <w:style w:type="paragraph" w:styleId="Textoindependiente3">
    <w:name w:val="Body Text 3"/>
    <w:basedOn w:val="Normal"/>
    <w:link w:val="Textoindependiente3Car"/>
    <w:semiHidden/>
    <w:rsid w:val="005D2E2B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D2E2B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474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47429"/>
    <w:rPr>
      <w:rFonts w:ascii="Arial" w:hAnsi="Arial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A4639E"/>
    <w:rPr>
      <w:rFonts w:ascii="Century Gothic" w:eastAsia="Calibri" w:hAnsi="Century Gothic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4639E"/>
    <w:rPr>
      <w:rFonts w:ascii="Century Gothic" w:eastAsia="Calibri" w:hAnsi="Century Gothic" w:cs="Times New Roman"/>
    </w:rPr>
  </w:style>
  <w:style w:type="character" w:styleId="Refdecomentario">
    <w:name w:val="annotation reference"/>
    <w:basedOn w:val="Fuentedeprrafopredeter"/>
    <w:semiHidden/>
    <w:rsid w:val="00881037"/>
    <w:rPr>
      <w:sz w:val="16"/>
      <w:szCs w:val="16"/>
    </w:rPr>
  </w:style>
  <w:style w:type="paragraph" w:styleId="Textocomentario">
    <w:name w:val="annotation text"/>
    <w:basedOn w:val="Normal"/>
    <w:semiHidden/>
    <w:rsid w:val="00881037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8103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82422"/>
    <w:rPr>
      <w:rFonts w:ascii="Arial" w:hAnsi="Arial"/>
      <w:b/>
      <w:bCs/>
      <w:iCs/>
      <w:sz w:val="24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218C1"/>
    <w:rPr>
      <w:rFonts w:ascii="Tahoma" w:hAnsi="Tahoma" w:cs="Tahoma"/>
      <w:b/>
      <w:sz w:val="22"/>
      <w:szCs w:val="22"/>
    </w:rPr>
  </w:style>
  <w:style w:type="character" w:customStyle="1" w:styleId="Ttulo8Car">
    <w:name w:val="Título 8 Car"/>
    <w:basedOn w:val="Fuentedeprrafopredeter"/>
    <w:link w:val="Ttulo8"/>
    <w:rsid w:val="002218C1"/>
    <w:rPr>
      <w:rFonts w:ascii="Trebuchet MS" w:hAnsi="Trebuchet MS" w:cs="Tahoma"/>
      <w:b/>
      <w:bCs/>
      <w:sz w:val="16"/>
      <w:szCs w:val="24"/>
      <w:lang w:val="es-GT"/>
    </w:rPr>
  </w:style>
  <w:style w:type="paragraph" w:styleId="NormalWeb">
    <w:name w:val="Normal (Web)"/>
    <w:basedOn w:val="Normal"/>
    <w:uiPriority w:val="99"/>
    <w:rsid w:val="00221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6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F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F5D"/>
    <w:rPr>
      <w:rFonts w:ascii="Calibri" w:eastAsia="Times New Roman" w:hAnsi="Calibr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rsid w:val="00C20F5D"/>
    <w:pPr>
      <w:spacing w:line="480" w:lineRule="auto"/>
      <w:jc w:val="center"/>
    </w:pPr>
    <w:rPr>
      <w:rFonts w:cs="Arial"/>
      <w:b/>
      <w:bCs/>
      <w:sz w:val="56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C20F5D"/>
    <w:rPr>
      <w:rFonts w:ascii="Arial" w:hAnsi="Arial" w:cs="Arial"/>
      <w:b/>
      <w:bCs/>
      <w:sz w:val="56"/>
      <w:szCs w:val="24"/>
      <w:u w:val="single"/>
    </w:rPr>
  </w:style>
  <w:style w:type="paragraph" w:styleId="Ttulo">
    <w:name w:val="Title"/>
    <w:basedOn w:val="Normal"/>
    <w:link w:val="TtuloCar"/>
    <w:qFormat/>
    <w:rsid w:val="00C20F5D"/>
    <w:pPr>
      <w:spacing w:line="240" w:lineRule="auto"/>
      <w:jc w:val="center"/>
    </w:pPr>
    <w:rPr>
      <w:rFonts w:ascii="Trebuchet MS" w:hAnsi="Trebuchet MS"/>
      <w:b/>
      <w:bCs/>
      <w:sz w:val="36"/>
    </w:rPr>
  </w:style>
  <w:style w:type="character" w:customStyle="1" w:styleId="TtuloCar">
    <w:name w:val="Título Car"/>
    <w:basedOn w:val="Fuentedeprrafopredeter"/>
    <w:link w:val="Ttulo"/>
    <w:rsid w:val="00C20F5D"/>
    <w:rPr>
      <w:rFonts w:ascii="Trebuchet MS" w:hAnsi="Trebuchet MS"/>
      <w:b/>
      <w:bCs/>
      <w:sz w:val="36"/>
      <w:szCs w:val="24"/>
    </w:rPr>
  </w:style>
  <w:style w:type="paragraph" w:customStyle="1" w:styleId="Direccininterior">
    <w:name w:val="Dirección interior"/>
    <w:basedOn w:val="Normal"/>
    <w:rsid w:val="005E6009"/>
    <w:pPr>
      <w:spacing w:line="220" w:lineRule="atLeast"/>
      <w:jc w:val="both"/>
    </w:pPr>
    <w:rPr>
      <w:spacing w:val="-5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E81E5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622A"/>
    <w:rPr>
      <w:color w:val="800080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22A"/>
    <w:rPr>
      <w:rFonts w:ascii="Tahoma" w:hAnsi="Tahoma" w:cs="Tahoma"/>
      <w:sz w:val="16"/>
      <w:szCs w:val="16"/>
    </w:rPr>
  </w:style>
  <w:style w:type="paragraph" w:customStyle="1" w:styleId="xl66">
    <w:name w:val="xl66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7">
    <w:name w:val="xl67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8">
    <w:name w:val="xl68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9">
    <w:name w:val="xl69"/>
    <w:basedOn w:val="Normal"/>
    <w:rsid w:val="0062622A"/>
    <w:pPr>
      <w:spacing w:before="100" w:beforeAutospacing="1" w:after="100" w:afterAutospacing="1" w:line="240" w:lineRule="auto"/>
      <w:jc w:val="center"/>
    </w:pPr>
    <w:rPr>
      <w:rFonts w:ascii="Times New Roman" w:eastAsiaTheme="minorHAnsi" w:hAnsi="Times New Roman"/>
      <w:sz w:val="24"/>
      <w:lang w:val="es-SV" w:eastAsia="es-SV"/>
    </w:rPr>
  </w:style>
  <w:style w:type="character" w:customStyle="1" w:styleId="estilocorreo24">
    <w:name w:val="estilocorreo24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5">
    <w:name w:val="estilocorreo25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6">
    <w:name w:val="estilocorreo26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7">
    <w:name w:val="estilocorreo27"/>
    <w:basedOn w:val="Fuentedeprrafopredeter"/>
    <w:semiHidden/>
    <w:rsid w:val="0062622A"/>
    <w:rPr>
      <w:rFonts w:ascii="Calibri" w:hAnsi="Calibri" w:cs="Calibri" w:hint="default"/>
      <w:color w:val="1F497D"/>
    </w:rPr>
  </w:style>
  <w:style w:type="table" w:customStyle="1" w:styleId="Listaclara-nfasis11">
    <w:name w:val="Lista clara - Énfasis 11"/>
    <w:basedOn w:val="Tablanormal"/>
    <w:rsid w:val="00F6341E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1E60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A0"/>
    <w:pPr>
      <w:spacing w:line="360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0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82422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F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5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F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18C1"/>
    <w:pPr>
      <w:keepNext/>
      <w:spacing w:line="240" w:lineRule="auto"/>
      <w:jc w:val="center"/>
      <w:outlineLvl w:val="6"/>
    </w:pPr>
    <w:rPr>
      <w:rFonts w:ascii="Tahoma" w:hAnsi="Tahoma" w:cs="Tahoma"/>
      <w:b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2218C1"/>
    <w:pPr>
      <w:keepNext/>
      <w:spacing w:line="240" w:lineRule="auto"/>
      <w:jc w:val="center"/>
      <w:outlineLvl w:val="7"/>
    </w:pPr>
    <w:rPr>
      <w:rFonts w:ascii="Trebuchet MS" w:hAnsi="Trebuchet MS" w:cs="Tahoma"/>
      <w:b/>
      <w:bCs/>
      <w:sz w:val="16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C02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C0281"/>
    <w:pPr>
      <w:tabs>
        <w:tab w:val="center" w:pos="4419"/>
        <w:tab w:val="right" w:pos="8838"/>
      </w:tabs>
    </w:pPr>
  </w:style>
  <w:style w:type="numbering" w:customStyle="1" w:styleId="Estilo1">
    <w:name w:val="Estilo1"/>
    <w:uiPriority w:val="99"/>
    <w:rsid w:val="00AA1DD9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0C028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rsid w:val="000C0281"/>
  </w:style>
  <w:style w:type="paragraph" w:styleId="Prrafodelista">
    <w:name w:val="List Paragraph"/>
    <w:basedOn w:val="Normal"/>
    <w:uiPriority w:val="34"/>
    <w:qFormat/>
    <w:rsid w:val="000C0281"/>
    <w:pPr>
      <w:ind w:left="708"/>
    </w:pPr>
  </w:style>
  <w:style w:type="numbering" w:customStyle="1" w:styleId="Estilo2">
    <w:name w:val="Estilo2"/>
    <w:uiPriority w:val="99"/>
    <w:rsid w:val="00F3388A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247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3A3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3A3"/>
    <w:rPr>
      <w:rFonts w:ascii="Arial" w:hAnsi="Arial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513A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3A3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3A3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513A3"/>
    <w:rPr>
      <w:vertAlign w:val="superscript"/>
    </w:rPr>
  </w:style>
  <w:style w:type="numbering" w:customStyle="1" w:styleId="Estilo3">
    <w:name w:val="Estilo3"/>
    <w:uiPriority w:val="99"/>
    <w:rsid w:val="00151384"/>
    <w:pPr>
      <w:numPr>
        <w:numId w:val="3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1757"/>
    <w:rPr>
      <w:rFonts w:ascii="Arial" w:hAnsi="Arial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1757"/>
    <w:rPr>
      <w:rFonts w:ascii="Arial" w:hAnsi="Arial"/>
      <w:szCs w:val="24"/>
    </w:rPr>
  </w:style>
  <w:style w:type="numbering" w:customStyle="1" w:styleId="Estilo4">
    <w:name w:val="Estilo4"/>
    <w:uiPriority w:val="99"/>
    <w:rsid w:val="00CF431B"/>
    <w:pPr>
      <w:numPr>
        <w:numId w:val="4"/>
      </w:numPr>
    </w:pPr>
  </w:style>
  <w:style w:type="numbering" w:customStyle="1" w:styleId="Estilo5">
    <w:name w:val="Estilo5"/>
    <w:uiPriority w:val="99"/>
    <w:rsid w:val="00CF431B"/>
    <w:pPr>
      <w:numPr>
        <w:numId w:val="5"/>
      </w:numPr>
    </w:pPr>
  </w:style>
  <w:style w:type="paragraph" w:styleId="Textoindependiente3">
    <w:name w:val="Body Text 3"/>
    <w:basedOn w:val="Normal"/>
    <w:link w:val="Textoindependiente3Car"/>
    <w:semiHidden/>
    <w:rsid w:val="005D2E2B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D2E2B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474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47429"/>
    <w:rPr>
      <w:rFonts w:ascii="Arial" w:hAnsi="Arial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A4639E"/>
    <w:rPr>
      <w:rFonts w:ascii="Century Gothic" w:eastAsia="Calibri" w:hAnsi="Century Gothic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4639E"/>
    <w:rPr>
      <w:rFonts w:ascii="Century Gothic" w:eastAsia="Calibri" w:hAnsi="Century Gothic" w:cs="Times New Roman"/>
    </w:rPr>
  </w:style>
  <w:style w:type="character" w:styleId="Refdecomentario">
    <w:name w:val="annotation reference"/>
    <w:basedOn w:val="Fuentedeprrafopredeter"/>
    <w:semiHidden/>
    <w:rsid w:val="00881037"/>
    <w:rPr>
      <w:sz w:val="16"/>
      <w:szCs w:val="16"/>
    </w:rPr>
  </w:style>
  <w:style w:type="paragraph" w:styleId="Textocomentario">
    <w:name w:val="annotation text"/>
    <w:basedOn w:val="Normal"/>
    <w:semiHidden/>
    <w:rsid w:val="00881037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8103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82422"/>
    <w:rPr>
      <w:rFonts w:ascii="Arial" w:hAnsi="Arial"/>
      <w:b/>
      <w:bCs/>
      <w:iCs/>
      <w:sz w:val="24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218C1"/>
    <w:rPr>
      <w:rFonts w:ascii="Tahoma" w:hAnsi="Tahoma" w:cs="Tahoma"/>
      <w:b/>
      <w:sz w:val="22"/>
      <w:szCs w:val="22"/>
    </w:rPr>
  </w:style>
  <w:style w:type="character" w:customStyle="1" w:styleId="Ttulo8Car">
    <w:name w:val="Título 8 Car"/>
    <w:basedOn w:val="Fuentedeprrafopredeter"/>
    <w:link w:val="Ttulo8"/>
    <w:rsid w:val="002218C1"/>
    <w:rPr>
      <w:rFonts w:ascii="Trebuchet MS" w:hAnsi="Trebuchet MS" w:cs="Tahoma"/>
      <w:b/>
      <w:bCs/>
      <w:sz w:val="16"/>
      <w:szCs w:val="24"/>
      <w:lang w:val="es-GT"/>
    </w:rPr>
  </w:style>
  <w:style w:type="paragraph" w:styleId="NormalWeb">
    <w:name w:val="Normal (Web)"/>
    <w:basedOn w:val="Normal"/>
    <w:uiPriority w:val="99"/>
    <w:rsid w:val="00221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6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F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F5D"/>
    <w:rPr>
      <w:rFonts w:ascii="Calibri" w:eastAsia="Times New Roman" w:hAnsi="Calibr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rsid w:val="00C20F5D"/>
    <w:pPr>
      <w:spacing w:line="480" w:lineRule="auto"/>
      <w:jc w:val="center"/>
    </w:pPr>
    <w:rPr>
      <w:rFonts w:cs="Arial"/>
      <w:b/>
      <w:bCs/>
      <w:sz w:val="56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C20F5D"/>
    <w:rPr>
      <w:rFonts w:ascii="Arial" w:hAnsi="Arial" w:cs="Arial"/>
      <w:b/>
      <w:bCs/>
      <w:sz w:val="56"/>
      <w:szCs w:val="24"/>
      <w:u w:val="single"/>
    </w:rPr>
  </w:style>
  <w:style w:type="paragraph" w:styleId="Ttulo">
    <w:name w:val="Title"/>
    <w:basedOn w:val="Normal"/>
    <w:link w:val="TtuloCar"/>
    <w:qFormat/>
    <w:rsid w:val="00C20F5D"/>
    <w:pPr>
      <w:spacing w:line="240" w:lineRule="auto"/>
      <w:jc w:val="center"/>
    </w:pPr>
    <w:rPr>
      <w:rFonts w:ascii="Trebuchet MS" w:hAnsi="Trebuchet MS"/>
      <w:b/>
      <w:bCs/>
      <w:sz w:val="36"/>
    </w:rPr>
  </w:style>
  <w:style w:type="character" w:customStyle="1" w:styleId="TtuloCar">
    <w:name w:val="Título Car"/>
    <w:basedOn w:val="Fuentedeprrafopredeter"/>
    <w:link w:val="Ttulo"/>
    <w:rsid w:val="00C20F5D"/>
    <w:rPr>
      <w:rFonts w:ascii="Trebuchet MS" w:hAnsi="Trebuchet MS"/>
      <w:b/>
      <w:bCs/>
      <w:sz w:val="36"/>
      <w:szCs w:val="24"/>
    </w:rPr>
  </w:style>
  <w:style w:type="paragraph" w:customStyle="1" w:styleId="Direccininterior">
    <w:name w:val="Dirección interior"/>
    <w:basedOn w:val="Normal"/>
    <w:rsid w:val="005E6009"/>
    <w:pPr>
      <w:spacing w:line="220" w:lineRule="atLeast"/>
      <w:jc w:val="both"/>
    </w:pPr>
    <w:rPr>
      <w:spacing w:val="-5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E81E5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622A"/>
    <w:rPr>
      <w:color w:val="800080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22A"/>
    <w:rPr>
      <w:rFonts w:ascii="Tahoma" w:hAnsi="Tahoma" w:cs="Tahoma"/>
      <w:sz w:val="16"/>
      <w:szCs w:val="16"/>
    </w:rPr>
  </w:style>
  <w:style w:type="paragraph" w:customStyle="1" w:styleId="xl66">
    <w:name w:val="xl66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7">
    <w:name w:val="xl67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8">
    <w:name w:val="xl68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9">
    <w:name w:val="xl69"/>
    <w:basedOn w:val="Normal"/>
    <w:rsid w:val="0062622A"/>
    <w:pPr>
      <w:spacing w:before="100" w:beforeAutospacing="1" w:after="100" w:afterAutospacing="1" w:line="240" w:lineRule="auto"/>
      <w:jc w:val="center"/>
    </w:pPr>
    <w:rPr>
      <w:rFonts w:ascii="Times New Roman" w:eastAsiaTheme="minorHAnsi" w:hAnsi="Times New Roman"/>
      <w:sz w:val="24"/>
      <w:lang w:val="es-SV" w:eastAsia="es-SV"/>
    </w:rPr>
  </w:style>
  <w:style w:type="character" w:customStyle="1" w:styleId="estilocorreo24">
    <w:name w:val="estilocorreo24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5">
    <w:name w:val="estilocorreo25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6">
    <w:name w:val="estilocorreo26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7">
    <w:name w:val="estilocorreo27"/>
    <w:basedOn w:val="Fuentedeprrafopredeter"/>
    <w:semiHidden/>
    <w:rsid w:val="0062622A"/>
    <w:rPr>
      <w:rFonts w:ascii="Calibri" w:hAnsi="Calibri" w:cs="Calibri" w:hint="default"/>
      <w:color w:val="1F497D"/>
    </w:rPr>
  </w:style>
  <w:style w:type="table" w:customStyle="1" w:styleId="Listaclara-nfasis11">
    <w:name w:val="Lista clara - Énfasis 11"/>
    <w:basedOn w:val="Tablanormal"/>
    <w:rsid w:val="00F6341E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1E6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80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ssuu.com/fisdlelsalvador/docs/ppt_rdc_chalatenango_para_la_web" TargetMode="External"/><Relationship Id="rId18" Type="http://schemas.openxmlformats.org/officeDocument/2006/relationships/hyperlink" Target="http://es.wikipedia.org/wiki/Departamento_de_San_Salvador_(El_Salvador)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s.wikipedia.org/wiki/Departamento_de_Moraz%C3%A1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s.wikipedia.org/wiki/Departamento_de_Chalatenango" TargetMode="External"/><Relationship Id="rId17" Type="http://schemas.openxmlformats.org/officeDocument/2006/relationships/hyperlink" Target="http://es.wikipedia.org/wiki/Departamento_de_La_Libertad_(El_Salvador)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Departamento_de_Caba%C3%B1as" TargetMode="External"/><Relationship Id="rId20" Type="http://schemas.openxmlformats.org/officeDocument/2006/relationships/hyperlink" Target="http://es.wikipedia.org/wiki/Departamento_de_San_Vicent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ssuu.com/fisdlelsalvador/docs/ppt_rdc_cuscatl__n__propuesta__08_j" TargetMode="External"/><Relationship Id="rId24" Type="http://schemas.openxmlformats.org/officeDocument/2006/relationships/hyperlink" Target="http://publica.gobiernoabierto.gob.sv/institutions/fondo-de-inversion-nacional-en-electrificacion-y-telefonia-fondo-de-inversion-social-para-el-desarrollo-local-de-el-salvador/information_standards/mecanismos-de-participacion-ciudadana-y-rendicion-de-cuenta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s.wikipedia.org/wiki/Departamento_de_La_Paz_(El_Salvador)" TargetMode="External"/><Relationship Id="rId23" Type="http://schemas.openxmlformats.org/officeDocument/2006/relationships/hyperlink" Target="http://www.fisdl.gob.sv/novedades/ciudadano/item/10772-por-un-buen-vivir-con-transparenci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ssuu.com/fisdlelsalvador/docs/ppt_rdc_usulut__n_retroalimentada_-?e=13582652/13315178" TargetMode="External"/><Relationship Id="rId19" Type="http://schemas.openxmlformats.org/officeDocument/2006/relationships/hyperlink" Target="http://es.wikipedia.org/wiki/Departamento_de_La_Uni%C3%B3n_(El_Salvador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.wikipedia.org/wiki/Departamento_de_Usulut%C3%A1n" TargetMode="External"/><Relationship Id="rId14" Type="http://schemas.openxmlformats.org/officeDocument/2006/relationships/hyperlink" Target="http://es.wikipedia.org/wiki/Departamento_de_San_Miguel_(El_Salvador)" TargetMode="External"/><Relationship Id="rId22" Type="http://schemas.openxmlformats.org/officeDocument/2006/relationships/image" Target="media/image1.jpeg"/><Relationship Id="rId27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molina\Mis%20documentos\Actualizaci&#243;n%20de%20los%20Procesos%20de%20la%20OIR%20a&#241;o%202010\Template%20Formularios-200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4FB8-B7BE-4789-B5E6-C6799ABD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Formularios-2003</Template>
  <TotalTime>11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rmolina</dc:creator>
  <cp:lastModifiedBy>ROBERTO MOLINA</cp:lastModifiedBy>
  <cp:revision>3</cp:revision>
  <cp:lastPrinted>2015-06-01T23:01:00Z</cp:lastPrinted>
  <dcterms:created xsi:type="dcterms:W3CDTF">2015-08-07T15:40:00Z</dcterms:created>
  <dcterms:modified xsi:type="dcterms:W3CDTF">2015-08-07T15:51:00Z</dcterms:modified>
</cp:coreProperties>
</file>