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56876AD9" w:rsidR="00D5213F" w:rsidRPr="003041EC" w:rsidRDefault="00EC558D"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1201D61B" wp14:editId="17FB11A0">
            <wp:simplePos x="0" y="0"/>
            <wp:positionH relativeFrom="column">
              <wp:posOffset>-533400</wp:posOffset>
            </wp:positionH>
            <wp:positionV relativeFrom="paragraph">
              <wp:posOffset>-1360805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5C30C877"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F07D01">
        <w:rPr>
          <w:rFonts w:ascii="Times New Roman" w:hAnsi="Times New Roman" w:cs="Times New Roman"/>
          <w:b/>
          <w:szCs w:val="24"/>
        </w:rPr>
        <w:t>7</w:t>
      </w:r>
      <w:r w:rsidR="00163587">
        <w:rPr>
          <w:rFonts w:ascii="Times New Roman" w:hAnsi="Times New Roman" w:cs="Times New Roman"/>
          <w:b/>
          <w:szCs w:val="24"/>
        </w:rPr>
        <w:t>2</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0A2E20E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163587">
        <w:rPr>
          <w:rFonts w:ascii="Times New Roman" w:hAnsi="Times New Roman" w:cs="Times New Roman"/>
          <w:sz w:val="24"/>
          <w:szCs w:val="24"/>
        </w:rPr>
        <w:t>doce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3041EC" w:rsidRPr="003041EC">
        <w:rPr>
          <w:rFonts w:ascii="Times New Roman" w:hAnsi="Times New Roman" w:cs="Times New Roman"/>
          <w:sz w:val="24"/>
          <w:szCs w:val="24"/>
        </w:rPr>
        <w:t>treinta y uno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041EC" w:rsidRPr="003041EC">
        <w:rPr>
          <w:rFonts w:ascii="Times New Roman" w:hAnsi="Times New Roman" w:cs="Times New Roman"/>
          <w:sz w:val="24"/>
          <w:szCs w:val="24"/>
        </w:rPr>
        <w:t>agosto</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74B048E9"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 xml:space="preserve">Licenciada </w:t>
      </w:r>
      <w:r w:rsidR="00EC558D" w:rsidRPr="00EC558D">
        <w:rPr>
          <w:rFonts w:ascii="Times New Roman" w:hAnsi="Times New Roman" w:cs="Times New Roman"/>
          <w:sz w:val="24"/>
          <w:szCs w:val="24"/>
          <w:highlight w:val="black"/>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041EC" w:rsidRPr="003041EC">
        <w:rPr>
          <w:rFonts w:ascii="Times New Roman" w:hAnsi="Times New Roman" w:cs="Times New Roman"/>
          <w:noProof/>
          <w:sz w:val="24"/>
          <w:szCs w:val="24"/>
          <w:lang w:eastAsia="es-SV"/>
        </w:rPr>
        <w:t>nueve</w:t>
      </w:r>
      <w:r w:rsidR="00801B0F" w:rsidRPr="003041EC">
        <w:rPr>
          <w:rFonts w:ascii="Times New Roman" w:hAnsi="Times New Roman" w:cs="Times New Roman"/>
          <w:noProof/>
          <w:sz w:val="24"/>
          <w:szCs w:val="24"/>
          <w:lang w:eastAsia="es-SV"/>
        </w:rPr>
        <w:t xml:space="preserve"> horas </w:t>
      </w:r>
      <w:r w:rsidR="003041EC" w:rsidRPr="003041EC">
        <w:rPr>
          <w:rFonts w:ascii="Times New Roman" w:hAnsi="Times New Roman" w:cs="Times New Roman"/>
          <w:noProof/>
          <w:sz w:val="24"/>
          <w:szCs w:val="24"/>
          <w:lang w:eastAsia="es-SV"/>
        </w:rPr>
        <w:t xml:space="preserve">y </w:t>
      </w:r>
      <w:r w:rsidR="008D0150">
        <w:rPr>
          <w:rFonts w:ascii="Times New Roman" w:hAnsi="Times New Roman" w:cs="Times New Roman"/>
          <w:noProof/>
          <w:sz w:val="24"/>
          <w:szCs w:val="24"/>
          <w:lang w:eastAsia="es-SV"/>
        </w:rPr>
        <w:t xml:space="preserve">cuarenta y cinco </w:t>
      </w:r>
      <w:r w:rsidR="00276822" w:rsidRPr="003041EC">
        <w:rPr>
          <w:rFonts w:ascii="Times New Roman" w:hAnsi="Times New Roman" w:cs="Times New Roman"/>
          <w:noProof/>
          <w:sz w:val="24"/>
          <w:szCs w:val="24"/>
          <w:lang w:eastAsia="es-SV"/>
        </w:rPr>
        <w:t xml:space="preserve">minutos </w:t>
      </w:r>
      <w:r w:rsidR="003041EC" w:rsidRPr="003041EC">
        <w:rPr>
          <w:rFonts w:ascii="Times New Roman" w:hAnsi="Times New Roman" w:cs="Times New Roman"/>
          <w:noProof/>
          <w:sz w:val="24"/>
          <w:szCs w:val="24"/>
          <w:lang w:eastAsia="es-SV"/>
        </w:rPr>
        <w:t>de este día</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w:t>
      </w:r>
      <w:r w:rsidR="00163587">
        <w:rPr>
          <w:rFonts w:ascii="Times New Roman" w:hAnsi="Times New Roman" w:cs="Times New Roman"/>
          <w:b/>
          <w:sz w:val="24"/>
          <w:szCs w:val="24"/>
        </w:rPr>
        <w:t>2</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22E205C2" w14:textId="77777777" w:rsidR="00163587" w:rsidRPr="00040A32" w:rsidRDefault="00163587" w:rsidP="00163587">
      <w:pPr>
        <w:shd w:val="clear" w:color="auto" w:fill="FFFFFF"/>
        <w:jc w:val="both"/>
        <w:rPr>
          <w:b/>
          <w:i/>
          <w:iCs/>
          <w:lang w:eastAsia="es-SV"/>
        </w:rPr>
      </w:pPr>
      <w:r w:rsidRPr="00040A32">
        <w:rPr>
          <w:b/>
          <w:i/>
          <w:iCs/>
          <w:lang w:eastAsia="es-SV"/>
        </w:rPr>
        <w:t>Amablemente solicito me puedan apoyar con las siguientes consultas:</w:t>
      </w:r>
    </w:p>
    <w:p w14:paraId="54039F0B" w14:textId="77777777" w:rsidR="00163587" w:rsidRPr="00040A32" w:rsidRDefault="00163587" w:rsidP="00163587">
      <w:pPr>
        <w:shd w:val="clear" w:color="auto" w:fill="FFFFFF"/>
        <w:jc w:val="both"/>
        <w:rPr>
          <w:b/>
          <w:i/>
          <w:iCs/>
          <w:lang w:eastAsia="es-SV"/>
        </w:rPr>
      </w:pPr>
      <w:r w:rsidRPr="00040A32">
        <w:rPr>
          <w:b/>
          <w:i/>
          <w:iCs/>
          <w:lang w:eastAsia="es-SV"/>
        </w:rPr>
        <w:t xml:space="preserve">1.  Indicar si la siguiente molécula está registrada o en proceso de registro sanitario: </w:t>
      </w:r>
    </w:p>
    <w:p w14:paraId="29F95259" w14:textId="77777777" w:rsidR="00163587" w:rsidRPr="00040A32" w:rsidRDefault="00163587" w:rsidP="00163587">
      <w:pPr>
        <w:shd w:val="clear" w:color="auto" w:fill="FFFFFF"/>
        <w:jc w:val="both"/>
        <w:rPr>
          <w:b/>
          <w:i/>
          <w:iCs/>
          <w:lang w:eastAsia="es-SV"/>
        </w:rPr>
      </w:pPr>
      <w:r w:rsidRPr="00040A32">
        <w:rPr>
          <w:b/>
          <w:i/>
          <w:iCs/>
          <w:lang w:eastAsia="es-SV"/>
        </w:rPr>
        <w:t>•</w:t>
      </w:r>
      <w:r w:rsidRPr="00040A32">
        <w:rPr>
          <w:b/>
          <w:i/>
          <w:iCs/>
          <w:lang w:eastAsia="es-SV"/>
        </w:rPr>
        <w:tab/>
        <w:t>Enzalutamida (</w:t>
      </w:r>
      <w:proofErr w:type="spellStart"/>
      <w:r w:rsidRPr="00040A32">
        <w:rPr>
          <w:b/>
          <w:i/>
          <w:iCs/>
          <w:lang w:eastAsia="es-SV"/>
        </w:rPr>
        <w:t>Genericos</w:t>
      </w:r>
      <w:proofErr w:type="spellEnd"/>
      <w:r w:rsidRPr="00040A32">
        <w:rPr>
          <w:b/>
          <w:i/>
          <w:iCs/>
          <w:lang w:eastAsia="es-SV"/>
        </w:rPr>
        <w:t xml:space="preserve">) </w:t>
      </w:r>
    </w:p>
    <w:p w14:paraId="5CD8E2A4" w14:textId="77777777" w:rsidR="00163587" w:rsidRPr="00040A32" w:rsidRDefault="00163587" w:rsidP="00163587">
      <w:pPr>
        <w:shd w:val="clear" w:color="auto" w:fill="FFFFFF"/>
        <w:jc w:val="both"/>
        <w:rPr>
          <w:b/>
          <w:i/>
          <w:iCs/>
          <w:lang w:eastAsia="es-SV"/>
        </w:rPr>
      </w:pPr>
      <w:r w:rsidRPr="00040A32">
        <w:rPr>
          <w:b/>
          <w:i/>
          <w:iCs/>
          <w:lang w:eastAsia="es-SV"/>
        </w:rPr>
        <w:t>•</w:t>
      </w:r>
      <w:r w:rsidRPr="00040A32">
        <w:rPr>
          <w:b/>
          <w:i/>
          <w:iCs/>
          <w:lang w:eastAsia="es-SV"/>
        </w:rPr>
        <w:tab/>
      </w:r>
      <w:proofErr w:type="spellStart"/>
      <w:r w:rsidRPr="00040A32">
        <w:rPr>
          <w:b/>
          <w:i/>
          <w:iCs/>
          <w:lang w:eastAsia="es-SV"/>
        </w:rPr>
        <w:t>Nubeqa</w:t>
      </w:r>
      <w:proofErr w:type="spellEnd"/>
      <w:r w:rsidRPr="00040A32">
        <w:rPr>
          <w:b/>
          <w:i/>
          <w:iCs/>
          <w:lang w:eastAsia="es-SV"/>
        </w:rPr>
        <w:t xml:space="preserve"> (</w:t>
      </w:r>
      <w:proofErr w:type="spellStart"/>
      <w:r w:rsidRPr="00040A32">
        <w:rPr>
          <w:b/>
          <w:i/>
          <w:iCs/>
          <w:lang w:eastAsia="es-SV"/>
        </w:rPr>
        <w:t>darolutamida</w:t>
      </w:r>
      <w:proofErr w:type="spellEnd"/>
      <w:r w:rsidRPr="00040A32">
        <w:rPr>
          <w:b/>
          <w:i/>
          <w:iCs/>
          <w:lang w:eastAsia="es-SV"/>
        </w:rPr>
        <w:t xml:space="preserve">) </w:t>
      </w:r>
    </w:p>
    <w:p w14:paraId="077BA445" w14:textId="77777777" w:rsidR="00163587" w:rsidRPr="00040A32" w:rsidRDefault="00163587" w:rsidP="00163587">
      <w:pPr>
        <w:shd w:val="clear" w:color="auto" w:fill="FFFFFF"/>
        <w:jc w:val="both"/>
        <w:rPr>
          <w:b/>
          <w:i/>
          <w:iCs/>
          <w:lang w:eastAsia="es-SV"/>
        </w:rPr>
      </w:pPr>
      <w:r w:rsidRPr="00040A32">
        <w:rPr>
          <w:b/>
          <w:i/>
          <w:iCs/>
          <w:lang w:eastAsia="es-SV"/>
        </w:rPr>
        <w:t>•</w:t>
      </w:r>
      <w:r w:rsidRPr="00040A32">
        <w:rPr>
          <w:b/>
          <w:i/>
          <w:iCs/>
          <w:lang w:eastAsia="es-SV"/>
        </w:rPr>
        <w:tab/>
      </w:r>
      <w:proofErr w:type="spellStart"/>
      <w:r w:rsidRPr="00040A32">
        <w:rPr>
          <w:b/>
          <w:i/>
          <w:iCs/>
          <w:lang w:eastAsia="es-SV"/>
        </w:rPr>
        <w:t>Lynparza</w:t>
      </w:r>
      <w:proofErr w:type="spellEnd"/>
      <w:r w:rsidRPr="00040A32">
        <w:rPr>
          <w:b/>
          <w:i/>
          <w:iCs/>
          <w:lang w:eastAsia="es-SV"/>
        </w:rPr>
        <w:t xml:space="preserve"> (</w:t>
      </w:r>
      <w:proofErr w:type="spellStart"/>
      <w:r w:rsidRPr="00040A32">
        <w:rPr>
          <w:b/>
          <w:i/>
          <w:iCs/>
          <w:lang w:eastAsia="es-SV"/>
        </w:rPr>
        <w:t>olaparib</w:t>
      </w:r>
      <w:proofErr w:type="spellEnd"/>
      <w:r w:rsidRPr="00040A32">
        <w:rPr>
          <w:b/>
          <w:i/>
          <w:iCs/>
          <w:lang w:eastAsia="es-SV"/>
        </w:rPr>
        <w:t xml:space="preserve">) </w:t>
      </w:r>
    </w:p>
    <w:p w14:paraId="2D5993C1" w14:textId="77777777" w:rsidR="00163587" w:rsidRPr="00040A32" w:rsidRDefault="00163587" w:rsidP="00163587">
      <w:pPr>
        <w:shd w:val="clear" w:color="auto" w:fill="FFFFFF"/>
        <w:jc w:val="both"/>
        <w:rPr>
          <w:b/>
          <w:i/>
          <w:iCs/>
          <w:lang w:eastAsia="es-SV"/>
        </w:rPr>
      </w:pPr>
      <w:r w:rsidRPr="00040A32">
        <w:rPr>
          <w:b/>
          <w:i/>
          <w:iCs/>
          <w:lang w:eastAsia="es-SV"/>
        </w:rPr>
        <w:t>•</w:t>
      </w:r>
      <w:r w:rsidRPr="00040A32">
        <w:rPr>
          <w:b/>
          <w:i/>
          <w:iCs/>
          <w:lang w:eastAsia="es-SV"/>
        </w:rPr>
        <w:tab/>
      </w:r>
      <w:proofErr w:type="spellStart"/>
      <w:r w:rsidRPr="00040A32">
        <w:rPr>
          <w:b/>
          <w:i/>
          <w:iCs/>
          <w:lang w:eastAsia="es-SV"/>
        </w:rPr>
        <w:t>Rucaparib</w:t>
      </w:r>
      <w:proofErr w:type="spellEnd"/>
    </w:p>
    <w:p w14:paraId="60861ECA" w14:textId="77777777" w:rsidR="00163587" w:rsidRPr="00040A32" w:rsidRDefault="00163587" w:rsidP="00163587">
      <w:pPr>
        <w:shd w:val="clear" w:color="auto" w:fill="FFFFFF"/>
        <w:jc w:val="both"/>
        <w:rPr>
          <w:b/>
          <w:i/>
          <w:iCs/>
          <w:lang w:eastAsia="es-SV"/>
        </w:rPr>
      </w:pPr>
      <w:r w:rsidRPr="00040A32">
        <w:rPr>
          <w:b/>
          <w:i/>
          <w:iCs/>
          <w:lang w:eastAsia="es-SV"/>
        </w:rPr>
        <w:t>•</w:t>
      </w:r>
      <w:r w:rsidRPr="00040A32">
        <w:rPr>
          <w:b/>
          <w:i/>
          <w:iCs/>
          <w:lang w:eastAsia="es-SV"/>
        </w:rPr>
        <w:tab/>
      </w:r>
      <w:proofErr w:type="spellStart"/>
      <w:r w:rsidRPr="00040A32">
        <w:rPr>
          <w:b/>
          <w:i/>
          <w:iCs/>
          <w:lang w:eastAsia="es-SV"/>
        </w:rPr>
        <w:t>Apalutamida</w:t>
      </w:r>
      <w:proofErr w:type="spellEnd"/>
      <w:r w:rsidRPr="00040A32">
        <w:rPr>
          <w:b/>
          <w:i/>
          <w:iCs/>
          <w:lang w:eastAsia="es-SV"/>
        </w:rPr>
        <w:t xml:space="preserve"> (genéricos)  </w:t>
      </w:r>
    </w:p>
    <w:p w14:paraId="145816C2" w14:textId="77777777" w:rsidR="00163587" w:rsidRPr="00040A32" w:rsidRDefault="00163587" w:rsidP="00163587">
      <w:pPr>
        <w:shd w:val="clear" w:color="auto" w:fill="FFFFFF"/>
        <w:jc w:val="both"/>
        <w:rPr>
          <w:b/>
          <w:i/>
          <w:iCs/>
          <w:lang w:eastAsia="es-SV"/>
        </w:rPr>
      </w:pPr>
    </w:p>
    <w:p w14:paraId="126DCF1F" w14:textId="77777777" w:rsidR="00163587" w:rsidRDefault="00163587" w:rsidP="00163587">
      <w:pPr>
        <w:shd w:val="clear" w:color="auto" w:fill="FFFFFF"/>
        <w:jc w:val="both"/>
        <w:rPr>
          <w:b/>
          <w:i/>
          <w:iCs/>
          <w:lang w:eastAsia="es-SV"/>
        </w:rPr>
      </w:pPr>
      <w:r w:rsidRPr="00040A32">
        <w:rPr>
          <w:b/>
          <w:i/>
          <w:iCs/>
          <w:lang w:eastAsia="es-SV"/>
        </w:rPr>
        <w:t>2. Adicional solicito me puedan proporcionar las indicaciones aprobadas actualmente para dichas moléculas</w:t>
      </w:r>
      <w:r>
        <w:rPr>
          <w:b/>
          <w:i/>
          <w:iCs/>
          <w:lang w:eastAsia="es-SV"/>
        </w:rPr>
        <w:t>.</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lastRenderedPageBreak/>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0774FD2" w14:textId="30A269EE" w:rsidR="006D7D80" w:rsidRDefault="00492EB0" w:rsidP="006D7D8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8D0150">
        <w:rPr>
          <w:rFonts w:ascii="Times New Roman" w:hAnsi="Times New Roman" w:cs="Times New Roman"/>
          <w:sz w:val="24"/>
          <w:szCs w:val="24"/>
        </w:rPr>
        <w:t>.</w:t>
      </w:r>
    </w:p>
    <w:p w14:paraId="61C6A807" w14:textId="1F3A52AF" w:rsidR="008D0150" w:rsidRP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462B0DD7" w14:textId="77777777" w:rsidR="006D7D80" w:rsidRDefault="006D7D80"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50415ED3"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w:t>
      </w:r>
      <w:r w:rsidR="00163587">
        <w:rPr>
          <w:rFonts w:eastAsiaTheme="minorHAnsi"/>
          <w:b/>
          <w:lang w:val="es-SV" w:eastAsia="en-US"/>
        </w:rPr>
        <w:t>2</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6C29923B" w:rsidR="00A8566E" w:rsidRPr="006D7D80" w:rsidRDefault="00A8566E" w:rsidP="00DB7250">
      <w:pPr>
        <w:jc w:val="both"/>
        <w:rPr>
          <w:bCs/>
          <w:i/>
        </w:rPr>
      </w:pPr>
      <w:r w:rsidRPr="003041EC">
        <w:rPr>
          <w:b/>
          <w:bCs/>
          <w:i/>
        </w:rPr>
        <w:t>Según nuestra base de datos, se encuentra</w:t>
      </w:r>
      <w:r w:rsidR="00F07D01">
        <w:rPr>
          <w:b/>
          <w:bCs/>
          <w:i/>
        </w:rPr>
        <w:t>n</w:t>
      </w:r>
      <w:r w:rsidR="003041EC">
        <w:rPr>
          <w:b/>
          <w:bCs/>
          <w:i/>
        </w:rPr>
        <w:t xml:space="preserve"> </w:t>
      </w:r>
      <w:r w:rsidR="00163587">
        <w:rPr>
          <w:b/>
          <w:bCs/>
          <w:i/>
        </w:rPr>
        <w:t>3</w:t>
      </w:r>
      <w:r w:rsidRPr="003041EC">
        <w:rPr>
          <w:b/>
          <w:bCs/>
          <w:i/>
        </w:rPr>
        <w:t xml:space="preserve"> </w:t>
      </w:r>
      <w:r w:rsidR="00042C59" w:rsidRPr="003041EC">
        <w:rPr>
          <w:b/>
          <w:bCs/>
          <w:i/>
        </w:rPr>
        <w:t xml:space="preserve">productos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163587">
        <w:rPr>
          <w:b/>
          <w:i/>
        </w:rPr>
        <w:t xml:space="preserve">NUBEQA (DAROLUTAMIDA) y 2 productos </w:t>
      </w:r>
      <w:proofErr w:type="spellStart"/>
      <w:r w:rsidR="00163587">
        <w:rPr>
          <w:b/>
          <w:i/>
        </w:rPr>
        <w:t>correspondentes</w:t>
      </w:r>
      <w:proofErr w:type="spellEnd"/>
      <w:r w:rsidR="00163587">
        <w:rPr>
          <w:b/>
          <w:i/>
        </w:rPr>
        <w:t xml:space="preserve"> con las moléculas LYNPARZA </w:t>
      </w:r>
      <w:r w:rsidR="00163587" w:rsidRPr="006D7D80">
        <w:rPr>
          <w:b/>
          <w:i/>
        </w:rPr>
        <w:t>(OLAPARIB)</w:t>
      </w:r>
      <w:r w:rsidR="00D5213F" w:rsidRPr="006D7D80">
        <w:rPr>
          <w:b/>
          <w:i/>
        </w:rPr>
        <w:t xml:space="preserve">. </w:t>
      </w:r>
      <w:r w:rsidR="003041EC" w:rsidRPr="006D7D80">
        <w:rPr>
          <w:bCs/>
          <w:i/>
        </w:rPr>
        <w:t xml:space="preserve">Dicha </w:t>
      </w:r>
      <w:r w:rsidRPr="006D7D80">
        <w:rPr>
          <w:bCs/>
          <w:i/>
        </w:rPr>
        <w:t>información se puede consultar mediante el siguiente link:</w:t>
      </w:r>
      <w:r w:rsidRPr="006D7D80">
        <w:rPr>
          <w:b/>
          <w:i/>
        </w:rPr>
        <w:t xml:space="preserve"> </w:t>
      </w:r>
      <w:hyperlink r:id="rId8" w:history="1">
        <w:r w:rsidRPr="006D7D80">
          <w:rPr>
            <w:b/>
            <w:i/>
          </w:rPr>
          <w:t>https://expedientes.medicamentos.gob.sv/productos/buscarProducto</w:t>
        </w:r>
      </w:hyperlink>
      <w:r w:rsidRPr="006D7D80">
        <w:rPr>
          <w:bCs/>
          <w:i/>
        </w:rPr>
        <w:t>, la búsqueda la puede realizar aplicando el filtro de “principio activo”</w:t>
      </w:r>
      <w:r w:rsidR="00DB7250" w:rsidRPr="006D7D80">
        <w:rPr>
          <w:bCs/>
          <w:i/>
        </w:rPr>
        <w:t>,</w:t>
      </w:r>
      <w:r w:rsidR="00D5213F" w:rsidRPr="006D7D80">
        <w:rPr>
          <w:bCs/>
          <w:i/>
        </w:rPr>
        <w:t xml:space="preserve"> </w:t>
      </w:r>
      <w:r w:rsidRPr="006D7D80">
        <w:rPr>
          <w:bCs/>
          <w:i/>
        </w:rPr>
        <w:t xml:space="preserve">el cual, proporcionará los productos </w:t>
      </w:r>
      <w:r w:rsidRPr="006D7D80">
        <w:rPr>
          <w:bCs/>
          <w:i/>
        </w:rPr>
        <w:lastRenderedPageBreak/>
        <w:t>registrados a la fecha.</w:t>
      </w:r>
      <w:r w:rsidR="00F07D01" w:rsidRPr="006D7D80">
        <w:rPr>
          <w:bCs/>
          <w:i/>
        </w:rPr>
        <w:t xml:space="preserve"> Además, encontrará las indicaciones terapéuticas del producto para la molécula.</w:t>
      </w:r>
    </w:p>
    <w:p w14:paraId="03CDA6BB" w14:textId="77777777" w:rsidR="00DB7250" w:rsidRPr="006D7D80" w:rsidRDefault="00DB7250" w:rsidP="00DB7250">
      <w:pPr>
        <w:jc w:val="both"/>
        <w:rPr>
          <w:bCs/>
          <w:i/>
        </w:rPr>
      </w:pPr>
    </w:p>
    <w:p w14:paraId="7DEB9D98" w14:textId="06DCEA75" w:rsidR="00DB7250" w:rsidRPr="008D0150" w:rsidRDefault="00DB7250" w:rsidP="008D0150">
      <w:pPr>
        <w:jc w:val="both"/>
        <w:rPr>
          <w:b/>
          <w:bCs/>
          <w:i/>
        </w:rPr>
      </w:pPr>
      <w:r w:rsidRPr="008D0150">
        <w:rPr>
          <w:bCs/>
          <w:i/>
        </w:rPr>
        <w:t>As</w:t>
      </w:r>
      <w:r w:rsidR="006D7D80" w:rsidRPr="008D0150">
        <w:rPr>
          <w:bCs/>
          <w:i/>
        </w:rPr>
        <w:t xml:space="preserve">í </w:t>
      </w:r>
      <w:r w:rsidRPr="008D0150">
        <w:rPr>
          <w:bCs/>
          <w:i/>
        </w:rPr>
        <w:t>mismo, no se encuentran productos e</w:t>
      </w:r>
      <w:r w:rsidR="00042C59" w:rsidRPr="008D0150">
        <w:rPr>
          <w:bCs/>
          <w:i/>
        </w:rPr>
        <w:t>n proceso de inscripción con la molécula</w:t>
      </w:r>
      <w:r w:rsidRPr="008D0150">
        <w:rPr>
          <w:bCs/>
          <w:i/>
        </w:rPr>
        <w:t xml:space="preserve">: </w:t>
      </w:r>
      <w:r w:rsidR="006D7D80" w:rsidRPr="008D0150">
        <w:rPr>
          <w:b/>
          <w:i/>
        </w:rPr>
        <w:t>ENZALUTAMIDA (GENERICOS), NUBEQA (DAROLUTAMIDA), LYMPARZA (OLAPARIB), RUCAPARIB, APALUTAMIDA (GENERICOS).</w:t>
      </w:r>
    </w:p>
    <w:p w14:paraId="12B66196" w14:textId="43775430"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 xml:space="preserve"> </w:t>
      </w:r>
      <w:r w:rsidR="004461C0" w:rsidRPr="003041EC">
        <w:rPr>
          <w:b/>
          <w:bCs/>
          <w:i/>
        </w:rPr>
        <w:t>“””””””””””””””””””””””””””””””””””””””””””””””””””””””””””””””””””””””””</w:t>
      </w:r>
    </w:p>
    <w:p w14:paraId="654B5FB4" w14:textId="77777777"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543180466">
    <w:abstractNumId w:val="10"/>
  </w:num>
  <w:num w:numId="2" w16cid:durableId="371196134">
    <w:abstractNumId w:val="3"/>
  </w:num>
  <w:num w:numId="3" w16cid:durableId="1934244041">
    <w:abstractNumId w:val="9"/>
  </w:num>
  <w:num w:numId="4" w16cid:durableId="708650469">
    <w:abstractNumId w:val="1"/>
  </w:num>
  <w:num w:numId="5" w16cid:durableId="1181504584">
    <w:abstractNumId w:val="2"/>
  </w:num>
  <w:num w:numId="6" w16cid:durableId="1744990818">
    <w:abstractNumId w:val="12"/>
  </w:num>
  <w:num w:numId="7" w16cid:durableId="2115007327">
    <w:abstractNumId w:val="11"/>
  </w:num>
  <w:num w:numId="8" w16cid:durableId="1932346141">
    <w:abstractNumId w:val="8"/>
  </w:num>
  <w:num w:numId="9" w16cid:durableId="320933529">
    <w:abstractNumId w:val="4"/>
  </w:num>
  <w:num w:numId="10" w16cid:durableId="1601638498">
    <w:abstractNumId w:val="6"/>
  </w:num>
  <w:num w:numId="11" w16cid:durableId="1926331463">
    <w:abstractNumId w:val="7"/>
  </w:num>
  <w:num w:numId="12" w16cid:durableId="348222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2239860">
    <w:abstractNumId w:val="0"/>
  </w:num>
  <w:num w:numId="14" w16cid:durableId="285433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3587"/>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D7D80"/>
    <w:rsid w:val="006E6949"/>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22349"/>
    <w:rsid w:val="00E5360D"/>
    <w:rsid w:val="00E5442E"/>
    <w:rsid w:val="00E919DC"/>
    <w:rsid w:val="00E91D63"/>
    <w:rsid w:val="00E91E93"/>
    <w:rsid w:val="00EC558D"/>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5139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2023-10-16T21:56:00Z</dcterms:created>
  <dcterms:modified xsi:type="dcterms:W3CDTF">2023-10-16T21:56:00Z</dcterms:modified>
</cp:coreProperties>
</file>