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416" w:rsidRDefault="00F700CE" w:rsidP="0060182E">
      <w:pPr>
        <w:pStyle w:val="Sinespaciado"/>
        <w:spacing w:line="276" w:lineRule="auto"/>
        <w:jc w:val="right"/>
        <w:rPr>
          <w:sz w:val="20"/>
          <w:szCs w:val="20"/>
        </w:rPr>
      </w:pPr>
      <w:r w:rsidRPr="00E468A6">
        <w:rPr>
          <w:b/>
          <w:noProof/>
          <w:sz w:val="20"/>
          <w:szCs w:val="20"/>
          <w:lang w:eastAsia="es-SV"/>
        </w:rPr>
        <w:drawing>
          <wp:anchor distT="0" distB="0" distL="114300" distR="114300" simplePos="0" relativeHeight="251659264" behindDoc="0" locked="0" layoutInCell="1" allowOverlap="1" wp14:anchorId="511BA92B" wp14:editId="2D35BE83">
            <wp:simplePos x="0" y="0"/>
            <wp:positionH relativeFrom="page">
              <wp:align>left</wp:align>
            </wp:positionH>
            <wp:positionV relativeFrom="paragraph">
              <wp:posOffset>0</wp:posOffset>
            </wp:positionV>
            <wp:extent cx="2124075" cy="971550"/>
            <wp:effectExtent l="0" t="0" r="9525"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240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25416" w:rsidRPr="009A0935">
        <w:rPr>
          <w:sz w:val="20"/>
          <w:szCs w:val="20"/>
        </w:rPr>
        <w:t>REFERENCIA: SAIP_ 2021_0</w:t>
      </w:r>
      <w:r w:rsidR="0060182E">
        <w:rPr>
          <w:sz w:val="20"/>
          <w:szCs w:val="20"/>
        </w:rPr>
        <w:t>52</w:t>
      </w:r>
    </w:p>
    <w:p w:rsidR="0060182E" w:rsidRPr="009A0935" w:rsidRDefault="0060182E" w:rsidP="0060182E">
      <w:pPr>
        <w:pStyle w:val="Sinespaciado"/>
        <w:spacing w:line="276" w:lineRule="auto"/>
        <w:jc w:val="right"/>
        <w:rPr>
          <w:b/>
          <w:sz w:val="20"/>
          <w:szCs w:val="20"/>
        </w:rPr>
      </w:pPr>
    </w:p>
    <w:p w:rsidR="00F700CE" w:rsidRDefault="00F700CE" w:rsidP="00525416">
      <w:pPr>
        <w:pStyle w:val="Sinespaciado"/>
        <w:spacing w:line="276" w:lineRule="auto"/>
        <w:jc w:val="center"/>
        <w:rPr>
          <w:b/>
          <w:sz w:val="20"/>
          <w:szCs w:val="20"/>
        </w:rPr>
      </w:pPr>
    </w:p>
    <w:p w:rsidR="00525416" w:rsidRPr="009A0935" w:rsidRDefault="00525416" w:rsidP="00F700CE">
      <w:pPr>
        <w:pStyle w:val="Sinespaciado"/>
        <w:spacing w:line="276" w:lineRule="auto"/>
        <w:jc w:val="both"/>
        <w:rPr>
          <w:b/>
          <w:sz w:val="20"/>
          <w:szCs w:val="20"/>
        </w:rPr>
      </w:pPr>
      <w:r w:rsidRPr="009A0935">
        <w:rPr>
          <w:b/>
          <w:sz w:val="20"/>
          <w:szCs w:val="20"/>
        </w:rPr>
        <w:t>RESOLUCION FINAL DE SOLICITUD DE ACCESO A LA INFORMACION PÚBLICA</w:t>
      </w:r>
    </w:p>
    <w:p w:rsidR="00525416" w:rsidRPr="009A0935" w:rsidRDefault="00525416" w:rsidP="00525416">
      <w:pPr>
        <w:pStyle w:val="Sinespaciado"/>
        <w:spacing w:line="276" w:lineRule="auto"/>
        <w:jc w:val="center"/>
        <w:rPr>
          <w:b/>
          <w:sz w:val="20"/>
          <w:szCs w:val="20"/>
        </w:rPr>
      </w:pPr>
    </w:p>
    <w:p w:rsidR="00F700CE" w:rsidRDefault="00F700CE" w:rsidP="00525416">
      <w:pPr>
        <w:pStyle w:val="Sinespaciado"/>
        <w:spacing w:line="276" w:lineRule="auto"/>
        <w:jc w:val="both"/>
        <w:rPr>
          <w:b/>
          <w:sz w:val="20"/>
          <w:szCs w:val="20"/>
        </w:rPr>
      </w:pPr>
    </w:p>
    <w:p w:rsidR="00F700CE" w:rsidRDefault="00F700CE" w:rsidP="00525416">
      <w:pPr>
        <w:pStyle w:val="Sinespaciado"/>
        <w:spacing w:line="276" w:lineRule="auto"/>
        <w:jc w:val="both"/>
        <w:rPr>
          <w:b/>
          <w:sz w:val="20"/>
          <w:szCs w:val="20"/>
        </w:rPr>
      </w:pPr>
    </w:p>
    <w:p w:rsidR="00525416" w:rsidRPr="009A0935" w:rsidRDefault="00525416" w:rsidP="00525416">
      <w:pPr>
        <w:pStyle w:val="Sinespaciado"/>
        <w:spacing w:line="276" w:lineRule="auto"/>
        <w:jc w:val="both"/>
        <w:rPr>
          <w:sz w:val="20"/>
          <w:szCs w:val="20"/>
        </w:rPr>
      </w:pPr>
      <w:r w:rsidRPr="009A0935">
        <w:rPr>
          <w:b/>
          <w:sz w:val="20"/>
          <w:szCs w:val="20"/>
        </w:rPr>
        <w:t>Unidad de Acceso a la Información Pública</w:t>
      </w:r>
      <w:r w:rsidRPr="009A0935">
        <w:rPr>
          <w:sz w:val="20"/>
          <w:szCs w:val="20"/>
        </w:rPr>
        <w:t xml:space="preserve">: En la ciudad de Santa Tecla, Departamento de La Libertad, </w:t>
      </w:r>
      <w:r w:rsidRPr="009E4CB2">
        <w:rPr>
          <w:sz w:val="20"/>
          <w:szCs w:val="20"/>
        </w:rPr>
        <w:t xml:space="preserve">a las </w:t>
      </w:r>
      <w:r w:rsidR="00340ACF">
        <w:rPr>
          <w:sz w:val="20"/>
          <w:szCs w:val="20"/>
        </w:rPr>
        <w:t>nueve</w:t>
      </w:r>
      <w:r w:rsidRPr="009E4CB2">
        <w:rPr>
          <w:sz w:val="20"/>
          <w:szCs w:val="20"/>
        </w:rPr>
        <w:t xml:space="preserve"> horas </w:t>
      </w:r>
      <w:r w:rsidR="00340ACF">
        <w:rPr>
          <w:sz w:val="20"/>
          <w:szCs w:val="20"/>
        </w:rPr>
        <w:t xml:space="preserve">y </w:t>
      </w:r>
      <w:r w:rsidR="0060182E">
        <w:rPr>
          <w:sz w:val="20"/>
          <w:szCs w:val="20"/>
        </w:rPr>
        <w:t xml:space="preserve">cincuenta y cincuenta y </w:t>
      </w:r>
      <w:r w:rsidR="00340ACF">
        <w:rPr>
          <w:sz w:val="20"/>
          <w:szCs w:val="20"/>
        </w:rPr>
        <w:t xml:space="preserve">siete minutos </w:t>
      </w:r>
      <w:r w:rsidRPr="009E4CB2">
        <w:rPr>
          <w:sz w:val="20"/>
          <w:szCs w:val="20"/>
        </w:rPr>
        <w:t xml:space="preserve">del día </w:t>
      </w:r>
      <w:r w:rsidR="00340ACF">
        <w:rPr>
          <w:sz w:val="20"/>
          <w:szCs w:val="20"/>
        </w:rPr>
        <w:t xml:space="preserve">veintiséis </w:t>
      </w:r>
      <w:r w:rsidRPr="009E4CB2">
        <w:rPr>
          <w:sz w:val="20"/>
          <w:szCs w:val="20"/>
        </w:rPr>
        <w:t xml:space="preserve">de </w:t>
      </w:r>
      <w:r w:rsidR="00340ACF">
        <w:rPr>
          <w:sz w:val="20"/>
          <w:szCs w:val="20"/>
        </w:rPr>
        <w:t xml:space="preserve">octubre </w:t>
      </w:r>
      <w:r w:rsidRPr="009A0935">
        <w:rPr>
          <w:sz w:val="20"/>
          <w:szCs w:val="20"/>
        </w:rPr>
        <w:t>de dos mil veintiuno.</w:t>
      </w:r>
    </w:p>
    <w:p w:rsidR="00525416" w:rsidRPr="009A0935" w:rsidRDefault="00525416" w:rsidP="00525416">
      <w:pPr>
        <w:pStyle w:val="Sinespaciado"/>
        <w:spacing w:line="276" w:lineRule="auto"/>
        <w:jc w:val="both"/>
        <w:rPr>
          <w:sz w:val="20"/>
          <w:szCs w:val="20"/>
        </w:rPr>
      </w:pPr>
    </w:p>
    <w:p w:rsidR="00525416" w:rsidRPr="009A0935" w:rsidRDefault="00525416" w:rsidP="00525416">
      <w:pPr>
        <w:pStyle w:val="Sinespaciado"/>
        <w:spacing w:line="276" w:lineRule="auto"/>
        <w:jc w:val="both"/>
        <w:rPr>
          <w:sz w:val="20"/>
          <w:szCs w:val="20"/>
        </w:rPr>
      </w:pPr>
      <w:r w:rsidRPr="009A0935">
        <w:rPr>
          <w:sz w:val="20"/>
          <w:szCs w:val="20"/>
        </w:rPr>
        <w:t xml:space="preserve">Vista y admitida la solicitud de acceso a la información pública, recibida en esta oficina </w:t>
      </w:r>
      <w:r w:rsidR="00816DB8">
        <w:rPr>
          <w:sz w:val="20"/>
          <w:szCs w:val="20"/>
        </w:rPr>
        <w:t xml:space="preserve">a las </w:t>
      </w:r>
      <w:r w:rsidR="00340ACF">
        <w:rPr>
          <w:sz w:val="20"/>
          <w:szCs w:val="20"/>
        </w:rPr>
        <w:t xml:space="preserve">once </w:t>
      </w:r>
      <w:r w:rsidR="00816DB8">
        <w:rPr>
          <w:sz w:val="20"/>
          <w:szCs w:val="20"/>
        </w:rPr>
        <w:t>horas d</w:t>
      </w:r>
      <w:r w:rsidRPr="009A0935">
        <w:rPr>
          <w:sz w:val="20"/>
          <w:szCs w:val="20"/>
        </w:rPr>
        <w:t xml:space="preserve">el día </w:t>
      </w:r>
      <w:r w:rsidR="00340ACF">
        <w:rPr>
          <w:sz w:val="20"/>
          <w:szCs w:val="20"/>
        </w:rPr>
        <w:t xml:space="preserve">diecinueve </w:t>
      </w:r>
      <w:r w:rsidRPr="009A0935">
        <w:rPr>
          <w:sz w:val="20"/>
          <w:szCs w:val="20"/>
        </w:rPr>
        <w:t xml:space="preserve">del presente </w:t>
      </w:r>
      <w:r>
        <w:rPr>
          <w:sz w:val="20"/>
          <w:szCs w:val="20"/>
        </w:rPr>
        <w:t xml:space="preserve">mes y </w:t>
      </w:r>
      <w:r w:rsidRPr="009A0935">
        <w:rPr>
          <w:sz w:val="20"/>
          <w:szCs w:val="20"/>
        </w:rPr>
        <w:t>año</w:t>
      </w:r>
      <w:r>
        <w:rPr>
          <w:sz w:val="20"/>
          <w:szCs w:val="20"/>
        </w:rPr>
        <w:t>,</w:t>
      </w:r>
      <w:r w:rsidRPr="009A0935">
        <w:rPr>
          <w:sz w:val="20"/>
          <w:szCs w:val="20"/>
        </w:rPr>
        <w:t xml:space="preserve"> </w:t>
      </w:r>
      <w:r w:rsidR="001665F3">
        <w:rPr>
          <w:sz w:val="20"/>
          <w:szCs w:val="20"/>
        </w:rPr>
        <w:t xml:space="preserve">suscrita </w:t>
      </w:r>
      <w:r w:rsidRPr="009A0935">
        <w:rPr>
          <w:sz w:val="20"/>
          <w:szCs w:val="20"/>
        </w:rPr>
        <w:t xml:space="preserve">por </w:t>
      </w:r>
      <w:r w:rsidR="00F700CE">
        <w:rPr>
          <w:sz w:val="20"/>
          <w:szCs w:val="20"/>
        </w:rPr>
        <w:t xml:space="preserve">Licenciado </w:t>
      </w:r>
      <w:r w:rsidR="00F700CE" w:rsidRPr="00F700CE">
        <w:rPr>
          <w:sz w:val="20"/>
          <w:szCs w:val="20"/>
          <w:highlight w:val="black"/>
        </w:rPr>
        <w:t>…………………………………………………..</w:t>
      </w:r>
      <w:r>
        <w:rPr>
          <w:sz w:val="20"/>
          <w:szCs w:val="20"/>
        </w:rPr>
        <w:t xml:space="preserve">, </w:t>
      </w:r>
      <w:r w:rsidRPr="009A0935">
        <w:rPr>
          <w:sz w:val="20"/>
          <w:szCs w:val="20"/>
        </w:rPr>
        <w:t xml:space="preserve">con Documento Único de Identidad número </w:t>
      </w:r>
      <w:r w:rsidR="00F700CE" w:rsidRPr="00F700CE">
        <w:rPr>
          <w:sz w:val="20"/>
          <w:szCs w:val="20"/>
          <w:highlight w:val="black"/>
        </w:rPr>
        <w:t>………………………………………………………….</w:t>
      </w:r>
      <w:r w:rsidRPr="009A0935">
        <w:rPr>
          <w:sz w:val="20"/>
          <w:szCs w:val="20"/>
        </w:rPr>
        <w:t>; correspondiente al expediente referencia SAIP_ 2021_0</w:t>
      </w:r>
      <w:r w:rsidR="0060182E">
        <w:rPr>
          <w:sz w:val="20"/>
          <w:szCs w:val="20"/>
        </w:rPr>
        <w:t>52</w:t>
      </w:r>
      <w:r>
        <w:rPr>
          <w:sz w:val="20"/>
          <w:szCs w:val="20"/>
        </w:rPr>
        <w:t>;</w:t>
      </w:r>
      <w:r w:rsidRPr="009A0935">
        <w:rPr>
          <w:rFonts w:eastAsia="Calibri"/>
          <w:noProof/>
          <w:sz w:val="20"/>
          <w:szCs w:val="20"/>
          <w:lang w:eastAsia="es-SV"/>
        </w:rPr>
        <w:t xml:space="preserve"> </w:t>
      </w:r>
      <w:r>
        <w:rPr>
          <w:rFonts w:eastAsia="Calibri"/>
          <w:noProof/>
          <w:sz w:val="20"/>
          <w:szCs w:val="20"/>
          <w:lang w:eastAsia="es-SV"/>
        </w:rPr>
        <w:t>l</w:t>
      </w:r>
      <w:r w:rsidRPr="009A0935">
        <w:rPr>
          <w:sz w:val="20"/>
          <w:szCs w:val="20"/>
        </w:rPr>
        <w:t>a suscrita Oficial de Información</w:t>
      </w:r>
      <w:r>
        <w:rPr>
          <w:sz w:val="20"/>
          <w:szCs w:val="20"/>
        </w:rPr>
        <w:t xml:space="preserve"> </w:t>
      </w:r>
      <w:r w:rsidRPr="009A0935">
        <w:rPr>
          <w:sz w:val="20"/>
          <w:szCs w:val="20"/>
        </w:rPr>
        <w:t xml:space="preserve">realiza las siguientes </w:t>
      </w:r>
      <w:r w:rsidRPr="009A0935">
        <w:rPr>
          <w:b/>
          <w:sz w:val="20"/>
          <w:szCs w:val="20"/>
        </w:rPr>
        <w:t>CONSIDERACIONES:</w:t>
      </w:r>
      <w:r w:rsidRPr="009A0935">
        <w:rPr>
          <w:sz w:val="20"/>
          <w:szCs w:val="20"/>
        </w:rPr>
        <w:t xml:space="preserve"> </w:t>
      </w:r>
    </w:p>
    <w:p w:rsidR="00525416" w:rsidRPr="009A0935" w:rsidRDefault="00525416" w:rsidP="00525416">
      <w:pPr>
        <w:pStyle w:val="Sinespaciado"/>
        <w:spacing w:line="276" w:lineRule="auto"/>
        <w:jc w:val="both"/>
        <w:rPr>
          <w:sz w:val="20"/>
          <w:szCs w:val="20"/>
        </w:rPr>
      </w:pPr>
    </w:p>
    <w:p w:rsidR="00525416" w:rsidRDefault="00525416" w:rsidP="00525416">
      <w:pPr>
        <w:pStyle w:val="Sinespaciado"/>
        <w:numPr>
          <w:ilvl w:val="0"/>
          <w:numId w:val="2"/>
        </w:numPr>
        <w:spacing w:line="276" w:lineRule="auto"/>
        <w:rPr>
          <w:b/>
          <w:sz w:val="20"/>
          <w:szCs w:val="20"/>
        </w:rPr>
      </w:pPr>
      <w:r w:rsidRPr="009A0935">
        <w:rPr>
          <w:b/>
          <w:sz w:val="20"/>
          <w:szCs w:val="20"/>
        </w:rPr>
        <w:t xml:space="preserve">SINTESIS DE LA INFORMACIÓN REQUERIDA: </w:t>
      </w:r>
    </w:p>
    <w:p w:rsidR="00525416" w:rsidRPr="009A0935" w:rsidRDefault="00525416" w:rsidP="00525416">
      <w:pPr>
        <w:pStyle w:val="Sinespaciado"/>
        <w:spacing w:line="276" w:lineRule="auto"/>
        <w:ind w:left="1430"/>
        <w:rPr>
          <w:b/>
          <w:sz w:val="20"/>
          <w:szCs w:val="20"/>
        </w:rPr>
      </w:pPr>
    </w:p>
    <w:p w:rsidR="00525416" w:rsidRPr="009A0935" w:rsidRDefault="00525416" w:rsidP="00525416">
      <w:pPr>
        <w:pStyle w:val="Sinespaciado"/>
        <w:spacing w:line="276" w:lineRule="auto"/>
        <w:jc w:val="both"/>
        <w:rPr>
          <w:sz w:val="20"/>
          <w:szCs w:val="20"/>
        </w:rPr>
      </w:pPr>
      <w:r w:rsidRPr="009A0935">
        <w:rPr>
          <w:sz w:val="20"/>
          <w:szCs w:val="20"/>
        </w:rPr>
        <w:t xml:space="preserve">El ciudadano de generales anteriormente relacionadas requirió, en lo medular, la siguiente información: </w:t>
      </w:r>
    </w:p>
    <w:p w:rsidR="002D46F8" w:rsidRPr="002D46F8" w:rsidRDefault="002D46F8" w:rsidP="002D46F8">
      <w:pPr>
        <w:pStyle w:val="NormalWeb"/>
        <w:shd w:val="clear" w:color="auto" w:fill="FFFFFF"/>
        <w:rPr>
          <w:rFonts w:asciiTheme="minorHAnsi" w:hAnsiTheme="minorHAnsi"/>
          <w:b/>
          <w:i/>
          <w:sz w:val="20"/>
          <w:szCs w:val="20"/>
        </w:rPr>
      </w:pPr>
      <w:r w:rsidRPr="002D46F8">
        <w:rPr>
          <w:rFonts w:asciiTheme="minorHAnsi" w:hAnsiTheme="minorHAnsi"/>
          <w:b/>
          <w:i/>
          <w:sz w:val="20"/>
          <w:szCs w:val="20"/>
        </w:rPr>
        <w:t xml:space="preserve">“Productos de la sociedad </w:t>
      </w:r>
      <w:r w:rsidR="0060182E">
        <w:rPr>
          <w:rFonts w:asciiTheme="minorHAnsi" w:hAnsiTheme="minorHAnsi"/>
          <w:b/>
          <w:i/>
          <w:sz w:val="20"/>
          <w:szCs w:val="20"/>
        </w:rPr>
        <w:t>MEDTRONIC INC</w:t>
      </w:r>
      <w:r w:rsidRPr="002D46F8">
        <w:rPr>
          <w:rFonts w:asciiTheme="minorHAnsi" w:hAnsiTheme="minorHAnsi"/>
          <w:b/>
          <w:i/>
          <w:sz w:val="20"/>
          <w:szCs w:val="20"/>
        </w:rPr>
        <w:t>C, que se encuentran bajo la responsabilida</w:t>
      </w:r>
      <w:r w:rsidR="00F125CB">
        <w:rPr>
          <w:rFonts w:asciiTheme="minorHAnsi" w:hAnsiTheme="minorHAnsi"/>
          <w:b/>
          <w:i/>
          <w:sz w:val="20"/>
          <w:szCs w:val="20"/>
        </w:rPr>
        <w:t xml:space="preserve">d de la Profesional Responsable </w:t>
      </w:r>
      <w:r w:rsidR="00F125CB" w:rsidRPr="00F125CB">
        <w:rPr>
          <w:rFonts w:asciiTheme="minorHAnsi" w:hAnsiTheme="minorHAnsi"/>
          <w:b/>
          <w:i/>
          <w:sz w:val="20"/>
          <w:szCs w:val="20"/>
          <w:highlight w:val="black"/>
        </w:rPr>
        <w:t>…………………………………………………………</w:t>
      </w:r>
      <w:r w:rsidRPr="002D46F8">
        <w:rPr>
          <w:rFonts w:asciiTheme="minorHAnsi" w:hAnsiTheme="minorHAnsi"/>
          <w:b/>
          <w:i/>
          <w:sz w:val="20"/>
          <w:szCs w:val="20"/>
        </w:rPr>
        <w:t>, con sus respectivos nombres y números de registro”</w:t>
      </w:r>
    </w:p>
    <w:p w:rsidR="00525416" w:rsidRPr="003C684D" w:rsidRDefault="00525416" w:rsidP="002D46F8">
      <w:pPr>
        <w:pStyle w:val="NormalWeb"/>
        <w:shd w:val="clear" w:color="auto" w:fill="FFFFFF"/>
        <w:spacing w:before="0" w:beforeAutospacing="0" w:after="0" w:afterAutospacing="0"/>
        <w:jc w:val="both"/>
        <w:rPr>
          <w:sz w:val="20"/>
          <w:szCs w:val="20"/>
          <w:lang w:val="es-ES"/>
        </w:rPr>
      </w:pPr>
    </w:p>
    <w:p w:rsidR="00525416" w:rsidRPr="009A0935" w:rsidRDefault="00525416" w:rsidP="00525416">
      <w:pPr>
        <w:pStyle w:val="Sinespaciado"/>
        <w:numPr>
          <w:ilvl w:val="0"/>
          <w:numId w:val="2"/>
        </w:numPr>
        <w:spacing w:line="276" w:lineRule="auto"/>
        <w:rPr>
          <w:b/>
          <w:sz w:val="20"/>
          <w:szCs w:val="20"/>
        </w:rPr>
      </w:pPr>
      <w:r w:rsidRPr="009A0935">
        <w:rPr>
          <w:b/>
          <w:sz w:val="20"/>
          <w:szCs w:val="20"/>
        </w:rPr>
        <w:t xml:space="preserve">FUNDAMENTACIÓN: </w:t>
      </w:r>
    </w:p>
    <w:p w:rsidR="00525416" w:rsidRPr="009A0935" w:rsidRDefault="00525416" w:rsidP="00525416">
      <w:pPr>
        <w:pStyle w:val="Sinespaciado"/>
        <w:spacing w:line="276" w:lineRule="auto"/>
        <w:jc w:val="both"/>
        <w:rPr>
          <w:sz w:val="20"/>
          <w:szCs w:val="20"/>
        </w:rPr>
      </w:pPr>
    </w:p>
    <w:p w:rsidR="00525416" w:rsidRPr="009A0935" w:rsidRDefault="00525416" w:rsidP="00525416">
      <w:pPr>
        <w:pStyle w:val="Sinespaciado"/>
        <w:numPr>
          <w:ilvl w:val="0"/>
          <w:numId w:val="3"/>
        </w:numPr>
        <w:spacing w:after="240" w:line="276" w:lineRule="auto"/>
        <w:ind w:left="709" w:hanging="425"/>
        <w:jc w:val="both"/>
        <w:rPr>
          <w:b/>
          <w:noProof/>
          <w:sz w:val="20"/>
          <w:szCs w:val="20"/>
          <w:lang w:eastAsia="es-SV"/>
        </w:rPr>
      </w:pPr>
      <w:r w:rsidRPr="009A0935">
        <w:rPr>
          <w:noProof/>
          <w:sz w:val="20"/>
          <w:szCs w:val="20"/>
          <w:lang w:eastAsia="es-SV"/>
        </w:rPr>
        <w:t>Dado que, el articulo 18 de la Constitución de la República de El Salvador expone que</w:t>
      </w:r>
      <w:r>
        <w:rPr>
          <w:noProof/>
          <w:sz w:val="20"/>
          <w:szCs w:val="20"/>
          <w:lang w:eastAsia="es-SV"/>
        </w:rPr>
        <w:t xml:space="preserve"> </w:t>
      </w:r>
      <w:r w:rsidRPr="00B11729">
        <w:rPr>
          <w:noProof/>
          <w:sz w:val="20"/>
          <w:szCs w:val="20"/>
          <w:lang w:eastAsia="es-SV"/>
        </w:rPr>
        <w:t xml:space="preserve">Toda persona tiene derecho a hacer sus peticiones por escrito, </w:t>
      </w:r>
      <w:r w:rsidRPr="00B11729">
        <w:rPr>
          <w:sz w:val="20"/>
          <w:szCs w:val="20"/>
        </w:rPr>
        <w:t>de manera decorosa, a las autoridades legalmente establecidas; a que se le resuelvan, y a que se le haga saber lo resuelto, en relación a lo establecido en el art. 2 de</w:t>
      </w:r>
      <w:r w:rsidRPr="009A0935">
        <w:rPr>
          <w:i/>
          <w:sz w:val="20"/>
          <w:szCs w:val="20"/>
        </w:rPr>
        <w:t xml:space="preserve"> </w:t>
      </w:r>
      <w:r w:rsidRPr="009A0935">
        <w:rPr>
          <w:sz w:val="20"/>
          <w:szCs w:val="20"/>
        </w:rPr>
        <w:t xml:space="preserve"> la Ley de Acceso a la Información Pública –LAIP–</w:t>
      </w:r>
      <w:r>
        <w:rPr>
          <w:sz w:val="20"/>
          <w:szCs w:val="20"/>
        </w:rPr>
        <w:t xml:space="preserve"> </w:t>
      </w:r>
      <w:r w:rsidRPr="009A0935">
        <w:rPr>
          <w:sz w:val="20"/>
          <w:szCs w:val="20"/>
        </w:rPr>
        <w:t xml:space="preserve"> </w:t>
      </w:r>
      <w:r w:rsidRPr="009A0935">
        <w:rPr>
          <w:i/>
          <w:sz w:val="20"/>
          <w:szCs w:val="20"/>
        </w:rPr>
        <w:t>“Toda persona tiene derecho a solicitar y a recibir información generada, administrada o en poder de las instituciones públicas y demás entes obligados de manera oportuna y verás, sin sustentar interés o motivación alguna”.</w:t>
      </w:r>
      <w:r>
        <w:rPr>
          <w:sz w:val="20"/>
          <w:szCs w:val="20"/>
        </w:rPr>
        <w:t xml:space="preserve"> </w:t>
      </w:r>
    </w:p>
    <w:p w:rsidR="00525416" w:rsidRPr="009A0935" w:rsidRDefault="00007A34" w:rsidP="00525416">
      <w:pPr>
        <w:pStyle w:val="Sinespaciado"/>
        <w:numPr>
          <w:ilvl w:val="0"/>
          <w:numId w:val="3"/>
        </w:numPr>
        <w:spacing w:after="240" w:line="276" w:lineRule="auto"/>
        <w:ind w:left="709" w:hanging="425"/>
        <w:jc w:val="both"/>
        <w:rPr>
          <w:b/>
          <w:noProof/>
          <w:sz w:val="20"/>
          <w:szCs w:val="20"/>
          <w:lang w:eastAsia="es-SV"/>
        </w:rPr>
      </w:pPr>
      <w:r>
        <w:rPr>
          <w:sz w:val="20"/>
          <w:szCs w:val="20"/>
        </w:rPr>
        <w:t>De conformidad al</w:t>
      </w:r>
      <w:r w:rsidRPr="009A0935">
        <w:rPr>
          <w:sz w:val="20"/>
          <w:szCs w:val="20"/>
        </w:rPr>
        <w:t xml:space="preserve"> </w:t>
      </w:r>
      <w:r>
        <w:rPr>
          <w:sz w:val="20"/>
          <w:szCs w:val="20"/>
        </w:rPr>
        <w:t xml:space="preserve">artículo 29 de la </w:t>
      </w:r>
      <w:r w:rsidRPr="009A0935">
        <w:rPr>
          <w:sz w:val="20"/>
          <w:szCs w:val="20"/>
        </w:rPr>
        <w:t xml:space="preserve">Ley de Medicamentos </w:t>
      </w:r>
      <w:r w:rsidRPr="00E31B81">
        <w:rPr>
          <w:sz w:val="20"/>
          <w:szCs w:val="20"/>
          <w:lang w:val="es-ES"/>
        </w:rPr>
        <w:t>toda persona natural o jurídica podrá fabricar, importar, exportar, distribuir, comercializar, almacenar, transportar, dispensar, prescribir, experimentar o promocionar medicamentos, materias primas o insumos médicos, previa autorización de la Dirección Nacional de Medicamentos</w:t>
      </w:r>
      <w:r w:rsidR="00525416" w:rsidRPr="009A0935">
        <w:rPr>
          <w:sz w:val="20"/>
          <w:szCs w:val="20"/>
        </w:rPr>
        <w:t xml:space="preserve">. </w:t>
      </w:r>
    </w:p>
    <w:p w:rsidR="00525416" w:rsidRDefault="00525416" w:rsidP="00525416">
      <w:pPr>
        <w:pStyle w:val="Sinespaciado"/>
        <w:numPr>
          <w:ilvl w:val="0"/>
          <w:numId w:val="3"/>
        </w:numPr>
        <w:spacing w:after="240" w:line="276" w:lineRule="auto"/>
        <w:ind w:left="709"/>
        <w:jc w:val="both"/>
        <w:rPr>
          <w:noProof/>
          <w:sz w:val="20"/>
          <w:szCs w:val="20"/>
          <w:lang w:eastAsia="es-SV"/>
        </w:rPr>
      </w:pPr>
      <w:r>
        <w:rPr>
          <w:sz w:val="20"/>
          <w:szCs w:val="20"/>
        </w:rPr>
        <w:t>E</w:t>
      </w:r>
      <w:r w:rsidRPr="009A0935">
        <w:rPr>
          <w:sz w:val="20"/>
          <w:szCs w:val="20"/>
        </w:rPr>
        <w:t xml:space="preserve">l artículo 50 LAIP, le </w:t>
      </w:r>
      <w:r>
        <w:rPr>
          <w:sz w:val="20"/>
          <w:szCs w:val="20"/>
        </w:rPr>
        <w:t xml:space="preserve">atribuye </w:t>
      </w:r>
      <w:r w:rsidRPr="009A0935">
        <w:rPr>
          <w:sz w:val="20"/>
          <w:szCs w:val="20"/>
        </w:rPr>
        <w:t>al Oficial de Información</w:t>
      </w:r>
      <w:r>
        <w:rPr>
          <w:sz w:val="20"/>
          <w:szCs w:val="20"/>
        </w:rPr>
        <w:t xml:space="preserve">, la facultad de </w:t>
      </w:r>
      <w:r w:rsidRPr="009A0935">
        <w:rPr>
          <w:sz w:val="20"/>
          <w:szCs w:val="20"/>
        </w:rPr>
        <w:t>realizar los trámites necesarios para la localización de la información solicitada, resolver por escrito y notificar la resolución en el plazo al peticionario sobre las solicitudes de información que se sometan a su conocimiento.</w:t>
      </w:r>
    </w:p>
    <w:p w:rsidR="00525416" w:rsidRPr="00A23265" w:rsidRDefault="00525416" w:rsidP="00525416">
      <w:pPr>
        <w:pStyle w:val="Sinespaciado"/>
        <w:numPr>
          <w:ilvl w:val="0"/>
          <w:numId w:val="3"/>
        </w:numPr>
        <w:spacing w:after="240" w:line="276" w:lineRule="auto"/>
        <w:ind w:left="709"/>
        <w:jc w:val="both"/>
        <w:rPr>
          <w:noProof/>
          <w:sz w:val="18"/>
          <w:szCs w:val="20"/>
          <w:lang w:eastAsia="es-SV"/>
        </w:rPr>
      </w:pPr>
      <w:r w:rsidRPr="00A23265">
        <w:rPr>
          <w:sz w:val="20"/>
          <w:szCs w:val="21"/>
        </w:rPr>
        <w:t>De modo accesorio, cabe destacar, que lo requerido por el solicitante no está clasificado como información confidencial, ni tampoco se encuentra contenida en el índice de información reservada de esta Autoridad Reguladora; por lo tanto, la naturaleza de la  información requerida es esencialmente</w:t>
      </w:r>
      <w:r>
        <w:rPr>
          <w:sz w:val="20"/>
          <w:szCs w:val="21"/>
        </w:rPr>
        <w:t xml:space="preserve"> pública</w:t>
      </w:r>
    </w:p>
    <w:p w:rsidR="00525416" w:rsidRPr="009A0935" w:rsidRDefault="00525416" w:rsidP="00525416">
      <w:pPr>
        <w:pStyle w:val="Sinespaciado"/>
        <w:numPr>
          <w:ilvl w:val="0"/>
          <w:numId w:val="2"/>
        </w:numPr>
        <w:spacing w:line="276" w:lineRule="auto"/>
        <w:jc w:val="both"/>
        <w:rPr>
          <w:b/>
          <w:sz w:val="20"/>
          <w:szCs w:val="20"/>
        </w:rPr>
      </w:pPr>
      <w:r w:rsidRPr="009A0935">
        <w:rPr>
          <w:b/>
          <w:sz w:val="20"/>
          <w:szCs w:val="20"/>
        </w:rPr>
        <w:lastRenderedPageBreak/>
        <w:t>MOTIVACION:</w:t>
      </w:r>
    </w:p>
    <w:p w:rsidR="00525416" w:rsidRPr="009A0935" w:rsidRDefault="00525416" w:rsidP="00525416">
      <w:pPr>
        <w:spacing w:line="276" w:lineRule="auto"/>
        <w:jc w:val="both"/>
        <w:rPr>
          <w:rFonts w:asciiTheme="minorHAnsi" w:hAnsiTheme="minorHAnsi" w:cstheme="minorHAnsi"/>
          <w:noProof/>
          <w:sz w:val="20"/>
          <w:szCs w:val="20"/>
          <w:lang w:eastAsia="es-SV"/>
        </w:rPr>
      </w:pPr>
    </w:p>
    <w:p w:rsidR="00525416" w:rsidRDefault="00525416" w:rsidP="00525416">
      <w:pPr>
        <w:spacing w:line="276" w:lineRule="auto"/>
        <w:jc w:val="both"/>
        <w:rPr>
          <w:rFonts w:asciiTheme="minorHAnsi" w:eastAsiaTheme="minorHAnsi" w:hAnsiTheme="minorHAnsi" w:cstheme="minorBidi"/>
          <w:sz w:val="20"/>
          <w:szCs w:val="20"/>
          <w:lang w:val="es-SV" w:eastAsia="en-US"/>
        </w:rPr>
      </w:pPr>
      <w:r w:rsidRPr="009A0935">
        <w:rPr>
          <w:rFonts w:asciiTheme="minorHAnsi" w:eastAsiaTheme="minorHAnsi" w:hAnsiTheme="minorHAnsi" w:cstheme="minorBidi"/>
          <w:sz w:val="20"/>
          <w:szCs w:val="20"/>
          <w:lang w:val="es-SV" w:eastAsia="en-US"/>
        </w:rPr>
        <w:t>Con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SAIP_ 2021_0</w:t>
      </w:r>
      <w:r w:rsidR="002D46F8">
        <w:rPr>
          <w:rFonts w:asciiTheme="minorHAnsi" w:eastAsiaTheme="minorHAnsi" w:hAnsiTheme="minorHAnsi" w:cstheme="minorBidi"/>
          <w:sz w:val="20"/>
          <w:szCs w:val="20"/>
          <w:lang w:val="es-SV" w:eastAsia="en-US"/>
        </w:rPr>
        <w:t>5</w:t>
      </w:r>
      <w:r w:rsidR="0060182E">
        <w:rPr>
          <w:rFonts w:asciiTheme="minorHAnsi" w:eastAsiaTheme="minorHAnsi" w:hAnsiTheme="minorHAnsi" w:cstheme="minorBidi"/>
          <w:sz w:val="20"/>
          <w:szCs w:val="20"/>
          <w:lang w:val="es-SV" w:eastAsia="en-US"/>
        </w:rPr>
        <w:t>2</w:t>
      </w:r>
      <w:r w:rsidRPr="009A0935">
        <w:rPr>
          <w:rFonts w:asciiTheme="minorHAnsi" w:eastAsiaTheme="minorHAnsi" w:hAnsiTheme="minorHAnsi" w:cstheme="minorBidi"/>
          <w:sz w:val="20"/>
          <w:szCs w:val="20"/>
          <w:lang w:val="es-SV" w:eastAsia="en-US"/>
        </w:rPr>
        <w:t xml:space="preserve">, a la </w:t>
      </w:r>
      <w:r w:rsidR="002D46F8">
        <w:rPr>
          <w:rFonts w:asciiTheme="minorHAnsi" w:eastAsiaTheme="minorHAnsi" w:hAnsiTheme="minorHAnsi" w:cstheme="minorBidi"/>
          <w:sz w:val="20"/>
          <w:szCs w:val="20"/>
          <w:lang w:val="es-SV" w:eastAsia="en-US"/>
        </w:rPr>
        <w:t xml:space="preserve">Unidad de Registro de </w:t>
      </w:r>
      <w:r w:rsidR="0060182E">
        <w:rPr>
          <w:rFonts w:asciiTheme="minorHAnsi" w:eastAsiaTheme="minorHAnsi" w:hAnsiTheme="minorHAnsi" w:cstheme="minorBidi"/>
          <w:sz w:val="20"/>
          <w:szCs w:val="20"/>
          <w:lang w:val="es-SV" w:eastAsia="en-US"/>
        </w:rPr>
        <w:t xml:space="preserve">Dispositivos </w:t>
      </w:r>
      <w:r w:rsidR="002D46F8">
        <w:rPr>
          <w:rFonts w:asciiTheme="minorHAnsi" w:eastAsiaTheme="minorHAnsi" w:hAnsiTheme="minorHAnsi" w:cstheme="minorBidi"/>
          <w:sz w:val="20"/>
          <w:szCs w:val="20"/>
          <w:lang w:val="es-SV" w:eastAsia="en-US"/>
        </w:rPr>
        <w:t xml:space="preserve">Médicos </w:t>
      </w:r>
      <w:r w:rsidRPr="009A0935">
        <w:rPr>
          <w:rFonts w:asciiTheme="minorHAnsi" w:eastAsiaTheme="minorHAnsi" w:hAnsiTheme="minorHAnsi" w:cstheme="minorBidi"/>
          <w:sz w:val="20"/>
          <w:szCs w:val="20"/>
          <w:lang w:val="es-SV" w:eastAsia="en-US"/>
        </w:rPr>
        <w:t xml:space="preserve">de esta Dirección, </w:t>
      </w:r>
      <w:r w:rsidRPr="009E4CB2">
        <w:rPr>
          <w:rFonts w:asciiTheme="minorHAnsi" w:eastAsiaTheme="minorHAnsi" w:hAnsiTheme="minorHAnsi" w:cstheme="minorBidi"/>
          <w:sz w:val="20"/>
          <w:szCs w:val="20"/>
          <w:lang w:val="es-SV" w:eastAsia="en-US"/>
        </w:rPr>
        <w:t>la cual</w:t>
      </w:r>
      <w:r w:rsidR="009E4CB2" w:rsidRPr="009E4CB2">
        <w:rPr>
          <w:rFonts w:asciiTheme="minorHAnsi" w:eastAsiaTheme="minorHAnsi" w:hAnsiTheme="minorHAnsi" w:cstheme="minorBidi"/>
          <w:sz w:val="20"/>
          <w:szCs w:val="20"/>
          <w:lang w:val="es-SV" w:eastAsia="en-US"/>
        </w:rPr>
        <w:t xml:space="preserve"> informa:</w:t>
      </w:r>
      <w:r w:rsidR="00CA6C12">
        <w:rPr>
          <w:rFonts w:asciiTheme="minorHAnsi" w:eastAsiaTheme="minorHAnsi" w:hAnsiTheme="minorHAnsi" w:cstheme="minorBidi"/>
          <w:sz w:val="20"/>
          <w:szCs w:val="20"/>
          <w:lang w:val="es-SV" w:eastAsia="en-US"/>
        </w:rPr>
        <w:t xml:space="preserve">  </w:t>
      </w:r>
    </w:p>
    <w:p w:rsidR="002D46F8" w:rsidRDefault="002D46F8" w:rsidP="00525416">
      <w:pPr>
        <w:spacing w:line="276" w:lineRule="auto"/>
        <w:jc w:val="both"/>
        <w:rPr>
          <w:rFonts w:asciiTheme="minorHAnsi" w:eastAsiaTheme="minorHAnsi" w:hAnsiTheme="minorHAnsi" w:cstheme="minorBidi"/>
          <w:sz w:val="20"/>
          <w:szCs w:val="20"/>
          <w:lang w:val="es-SV" w:eastAsia="en-US"/>
        </w:rPr>
      </w:pPr>
    </w:p>
    <w:p w:rsidR="00525416" w:rsidRPr="009A0935" w:rsidRDefault="00525416" w:rsidP="00525416">
      <w:pPr>
        <w:pStyle w:val="Sinespaciado"/>
        <w:jc w:val="both"/>
        <w:rPr>
          <w:b/>
          <w:sz w:val="20"/>
          <w:szCs w:val="20"/>
        </w:rPr>
      </w:pPr>
      <w:r w:rsidRPr="009A0935">
        <w:rPr>
          <w:b/>
          <w:sz w:val="20"/>
          <w:szCs w:val="20"/>
        </w:rPr>
        <w:t>“””””””””””””””””””””””””””””””””””””””””””””””””””””””””””””””””””””””””””””””””””””””””””””””””””””</w:t>
      </w:r>
    </w:p>
    <w:p w:rsidR="009F74B3" w:rsidRDefault="00007A34" w:rsidP="00525416">
      <w:pPr>
        <w:pStyle w:val="Sinespaciado"/>
        <w:spacing w:line="276" w:lineRule="auto"/>
        <w:jc w:val="both"/>
        <w:rPr>
          <w:b/>
          <w:i/>
          <w:sz w:val="20"/>
          <w:szCs w:val="20"/>
          <w:lang w:val="es-ES"/>
        </w:rPr>
      </w:pPr>
      <w:r>
        <w:rPr>
          <w:b/>
          <w:i/>
          <w:sz w:val="20"/>
          <w:szCs w:val="20"/>
          <w:lang w:val="es-ES"/>
        </w:rPr>
        <w:t xml:space="preserve">Que se realizó la revisión interna en el sistema de dispositivos médicos, </w:t>
      </w:r>
      <w:r w:rsidR="009F74B3">
        <w:rPr>
          <w:b/>
          <w:i/>
          <w:sz w:val="20"/>
          <w:szCs w:val="20"/>
          <w:lang w:val="es-ES"/>
        </w:rPr>
        <w:t xml:space="preserve">encontrándose </w:t>
      </w:r>
      <w:r>
        <w:rPr>
          <w:b/>
          <w:i/>
          <w:sz w:val="20"/>
          <w:szCs w:val="20"/>
          <w:lang w:val="es-ES"/>
        </w:rPr>
        <w:t xml:space="preserve">a la fecha Dispositivos vinculados a la responsabilidad </w:t>
      </w:r>
      <w:r w:rsidR="00EF6657">
        <w:rPr>
          <w:b/>
          <w:i/>
          <w:sz w:val="20"/>
          <w:szCs w:val="20"/>
          <w:lang w:val="es-ES"/>
        </w:rPr>
        <w:t xml:space="preserve">profesional </w:t>
      </w:r>
      <w:r w:rsidR="00EF6657" w:rsidRPr="00EF6657">
        <w:rPr>
          <w:b/>
          <w:i/>
          <w:sz w:val="20"/>
          <w:szCs w:val="20"/>
          <w:highlight w:val="black"/>
          <w:lang w:val="es-ES"/>
        </w:rPr>
        <w:t>…</w:t>
      </w:r>
      <w:r w:rsidR="00545E26" w:rsidRPr="00EF6657">
        <w:rPr>
          <w:b/>
          <w:i/>
          <w:sz w:val="20"/>
          <w:szCs w:val="20"/>
          <w:highlight w:val="black"/>
          <w:lang w:val="es-ES"/>
        </w:rPr>
        <w:t xml:space="preserve"> ……………… </w:t>
      </w:r>
      <w:r w:rsidR="00545E26" w:rsidRPr="00545E26">
        <w:rPr>
          <w:b/>
          <w:i/>
          <w:sz w:val="20"/>
          <w:szCs w:val="20"/>
          <w:highlight w:val="black"/>
          <w:lang w:val="es-ES"/>
        </w:rPr>
        <w:t>…………………………………………………</w:t>
      </w:r>
      <w:proofErr w:type="gramStart"/>
      <w:r w:rsidR="009F74B3" w:rsidRPr="00545E26">
        <w:rPr>
          <w:b/>
          <w:i/>
          <w:sz w:val="20"/>
          <w:szCs w:val="20"/>
          <w:highlight w:val="black"/>
          <w:lang w:val="es-ES"/>
        </w:rPr>
        <w:t>.</w:t>
      </w:r>
      <w:r w:rsidR="009F74B3">
        <w:rPr>
          <w:b/>
          <w:i/>
          <w:sz w:val="20"/>
          <w:szCs w:val="20"/>
          <w:lang w:val="es-ES"/>
        </w:rPr>
        <w:t xml:space="preserve"> </w:t>
      </w:r>
      <w:r w:rsidR="00EF6657">
        <w:rPr>
          <w:b/>
          <w:i/>
          <w:sz w:val="20"/>
          <w:szCs w:val="20"/>
          <w:lang w:val="es-ES"/>
        </w:rPr>
        <w:t>.</w:t>
      </w:r>
      <w:proofErr w:type="gramEnd"/>
    </w:p>
    <w:p w:rsidR="00141526" w:rsidRDefault="009F74B3" w:rsidP="00525416">
      <w:pPr>
        <w:pStyle w:val="Sinespaciado"/>
        <w:spacing w:line="276" w:lineRule="auto"/>
        <w:jc w:val="both"/>
        <w:rPr>
          <w:b/>
          <w:i/>
          <w:sz w:val="20"/>
          <w:szCs w:val="20"/>
          <w:lang w:val="es-ES"/>
        </w:rPr>
      </w:pPr>
      <w:r>
        <w:rPr>
          <w:b/>
          <w:i/>
          <w:sz w:val="20"/>
          <w:szCs w:val="20"/>
          <w:lang w:val="es-ES"/>
        </w:rPr>
        <w:t>Se anexa listado de pro</w:t>
      </w:r>
      <w:r w:rsidR="00141526">
        <w:rPr>
          <w:b/>
          <w:i/>
          <w:sz w:val="20"/>
          <w:szCs w:val="20"/>
          <w:lang w:val="es-ES"/>
        </w:rPr>
        <w:t>ductos</w:t>
      </w:r>
      <w:r w:rsidR="00007A34">
        <w:rPr>
          <w:b/>
          <w:i/>
          <w:sz w:val="20"/>
          <w:szCs w:val="20"/>
          <w:lang w:val="es-ES"/>
        </w:rPr>
        <w:t xml:space="preserve"> del referido Titular</w:t>
      </w:r>
      <w:r w:rsidR="00141526">
        <w:rPr>
          <w:b/>
          <w:i/>
          <w:sz w:val="20"/>
          <w:szCs w:val="20"/>
          <w:lang w:val="es-ES"/>
        </w:rPr>
        <w:t xml:space="preserve">. </w:t>
      </w:r>
      <w:bookmarkStart w:id="0" w:name="_GoBack"/>
      <w:bookmarkEnd w:id="0"/>
    </w:p>
    <w:p w:rsidR="00525416" w:rsidRDefault="00141526" w:rsidP="00525416">
      <w:pPr>
        <w:pStyle w:val="Sinespaciado"/>
        <w:spacing w:line="276" w:lineRule="auto"/>
        <w:jc w:val="both"/>
        <w:rPr>
          <w:b/>
          <w:i/>
          <w:sz w:val="20"/>
          <w:szCs w:val="20"/>
          <w:lang w:val="es-ES"/>
        </w:rPr>
      </w:pPr>
      <w:r>
        <w:rPr>
          <w:b/>
          <w:sz w:val="20"/>
          <w:szCs w:val="20"/>
          <w:lang w:val="es-ES"/>
        </w:rPr>
        <w:t xml:space="preserve">Anexo denominado: </w:t>
      </w:r>
      <w:r w:rsidRPr="00141526">
        <w:rPr>
          <w:b/>
          <w:sz w:val="20"/>
          <w:szCs w:val="20"/>
          <w:u w:val="single"/>
          <w:lang w:val="es-ES"/>
        </w:rPr>
        <w:t>SAIP_2021_052 (3) LISTADO PR MEDTRONIC, INC</w:t>
      </w:r>
      <w:r w:rsidR="00007A34">
        <w:rPr>
          <w:b/>
          <w:i/>
          <w:sz w:val="20"/>
          <w:szCs w:val="20"/>
          <w:lang w:val="es-ES"/>
        </w:rPr>
        <w:t>.</w:t>
      </w:r>
    </w:p>
    <w:p w:rsidR="00525416" w:rsidRPr="009A0935" w:rsidRDefault="00525416" w:rsidP="00525416">
      <w:pPr>
        <w:pStyle w:val="Sinespaciado"/>
        <w:spacing w:line="276" w:lineRule="auto"/>
        <w:jc w:val="both"/>
        <w:rPr>
          <w:b/>
          <w:sz w:val="20"/>
          <w:szCs w:val="20"/>
        </w:rPr>
      </w:pPr>
      <w:r w:rsidRPr="009A0935">
        <w:rPr>
          <w:b/>
          <w:i/>
          <w:sz w:val="20"/>
          <w:szCs w:val="20"/>
          <w:lang w:val="es-ES"/>
        </w:rPr>
        <w:t xml:space="preserve"> </w:t>
      </w:r>
      <w:r w:rsidRPr="009A0935">
        <w:rPr>
          <w:b/>
          <w:i/>
          <w:sz w:val="20"/>
          <w:szCs w:val="20"/>
        </w:rPr>
        <w:t>“””””””””””””””””””””””””””””””””””””””””””””””””””””””””””””””””””””””””””””””””””””””””””””””””””””</w:t>
      </w:r>
    </w:p>
    <w:p w:rsidR="00525416" w:rsidRDefault="00525416" w:rsidP="00525416">
      <w:pPr>
        <w:spacing w:line="276" w:lineRule="auto"/>
        <w:jc w:val="both"/>
        <w:rPr>
          <w:rFonts w:asciiTheme="minorHAnsi" w:hAnsiTheme="minorHAnsi" w:cs="Arial"/>
          <w:sz w:val="20"/>
          <w:szCs w:val="20"/>
          <w:shd w:val="clear" w:color="auto" w:fill="FAFAFA"/>
        </w:rPr>
      </w:pPr>
    </w:p>
    <w:p w:rsidR="00525416" w:rsidRPr="009A0935" w:rsidRDefault="00525416" w:rsidP="00525416">
      <w:pPr>
        <w:pStyle w:val="Sinespaciado"/>
        <w:numPr>
          <w:ilvl w:val="0"/>
          <w:numId w:val="2"/>
        </w:numPr>
        <w:spacing w:line="276" w:lineRule="auto"/>
        <w:jc w:val="both"/>
        <w:rPr>
          <w:b/>
          <w:noProof/>
          <w:sz w:val="20"/>
          <w:szCs w:val="20"/>
          <w:lang w:eastAsia="es-SV"/>
        </w:rPr>
      </w:pPr>
      <w:r w:rsidRPr="009A0935">
        <w:rPr>
          <w:b/>
          <w:noProof/>
          <w:sz w:val="20"/>
          <w:szCs w:val="20"/>
          <w:lang w:eastAsia="es-SV"/>
        </w:rPr>
        <w:t xml:space="preserve">RESOLUCIÓN: </w:t>
      </w:r>
    </w:p>
    <w:p w:rsidR="00525416" w:rsidRPr="009A0935" w:rsidRDefault="00525416" w:rsidP="00525416">
      <w:pPr>
        <w:spacing w:before="100" w:beforeAutospacing="1" w:after="100" w:afterAutospacing="1" w:line="276" w:lineRule="auto"/>
        <w:jc w:val="both"/>
        <w:rPr>
          <w:rFonts w:asciiTheme="minorHAnsi" w:hAnsiTheme="minorHAnsi"/>
          <w:sz w:val="20"/>
          <w:szCs w:val="20"/>
        </w:rPr>
      </w:pPr>
      <w:r w:rsidRPr="009A0935">
        <w:rPr>
          <w:rFonts w:asciiTheme="minorHAnsi" w:eastAsia="Arial Unicode MS" w:hAnsiTheme="minorHAnsi" w:cs="Arial Unicode MS"/>
          <w:sz w:val="20"/>
          <w:szCs w:val="20"/>
        </w:rPr>
        <w:t>Por lo antes acotado y c</w:t>
      </w:r>
      <w:r w:rsidRPr="009A0935">
        <w:rPr>
          <w:rFonts w:asciiTheme="minorHAnsi" w:hAnsiTheme="minorHAnsi"/>
          <w:sz w:val="20"/>
          <w:szCs w:val="20"/>
        </w:rPr>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rsidR="00525416" w:rsidRPr="009A0935" w:rsidRDefault="00525416" w:rsidP="00525416">
      <w:pPr>
        <w:pStyle w:val="Sinespaciado"/>
        <w:spacing w:line="276" w:lineRule="auto"/>
        <w:jc w:val="both"/>
        <w:rPr>
          <w:sz w:val="20"/>
          <w:szCs w:val="20"/>
        </w:rPr>
      </w:pPr>
      <w:r w:rsidRPr="009A0935">
        <w:rPr>
          <w:b/>
          <w:sz w:val="20"/>
          <w:szCs w:val="20"/>
        </w:rPr>
        <w:t>POR TANTO:</w:t>
      </w:r>
      <w:r w:rsidRPr="009A0935">
        <w:rPr>
          <w:sz w:val="20"/>
          <w:szCs w:val="20"/>
        </w:rPr>
        <w:t xml:space="preserve"> En razón de lo antes expuesto y con base a lo estipulado en el artículo 18 de la Constitución de la República de El Salvador, en relación con los artículos </w:t>
      </w:r>
      <w:r>
        <w:rPr>
          <w:sz w:val="20"/>
          <w:szCs w:val="20"/>
        </w:rPr>
        <w:t xml:space="preserve">50, </w:t>
      </w:r>
      <w:r w:rsidRPr="009A0935">
        <w:rPr>
          <w:sz w:val="20"/>
          <w:szCs w:val="20"/>
        </w:rPr>
        <w:t xml:space="preserve">66, de la Ley de Acceso a la Información Pública, relacionado con los artículos 55 y 56 de su Reglamento, y demás normativa antes relacionada, esta Oficina </w:t>
      </w:r>
      <w:r w:rsidRPr="009A0935">
        <w:rPr>
          <w:b/>
          <w:sz w:val="20"/>
          <w:szCs w:val="20"/>
        </w:rPr>
        <w:t>RESUELVE:</w:t>
      </w:r>
      <w:r w:rsidRPr="009A0935">
        <w:rPr>
          <w:sz w:val="20"/>
          <w:szCs w:val="20"/>
        </w:rPr>
        <w:t xml:space="preserve"> </w:t>
      </w:r>
    </w:p>
    <w:p w:rsidR="00525416" w:rsidRPr="009A0935" w:rsidRDefault="00525416" w:rsidP="00525416">
      <w:pPr>
        <w:pStyle w:val="Sinespaciado"/>
        <w:spacing w:line="276" w:lineRule="auto"/>
        <w:jc w:val="both"/>
        <w:rPr>
          <w:sz w:val="20"/>
          <w:szCs w:val="20"/>
        </w:rPr>
      </w:pPr>
    </w:p>
    <w:p w:rsidR="00525416" w:rsidRPr="00803DBC" w:rsidRDefault="00525416" w:rsidP="00525416">
      <w:pPr>
        <w:pStyle w:val="Prrafodelista"/>
        <w:numPr>
          <w:ilvl w:val="0"/>
          <w:numId w:val="1"/>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t>CONCÉDASE</w:t>
      </w:r>
      <w:r w:rsidRPr="00803DBC">
        <w:rPr>
          <w:rFonts w:eastAsia="Arial Unicode MS" w:cs="Arial Unicode MS"/>
          <w:sz w:val="20"/>
          <w:szCs w:val="20"/>
        </w:rPr>
        <w:t xml:space="preserve"> acceso a información solicitada</w:t>
      </w:r>
      <w:r>
        <w:rPr>
          <w:rFonts w:eastAsia="Arial Unicode MS" w:cs="Arial Unicode MS"/>
          <w:sz w:val="20"/>
          <w:szCs w:val="20"/>
        </w:rPr>
        <w:t xml:space="preserve"> </w:t>
      </w:r>
    </w:p>
    <w:p w:rsidR="00525416" w:rsidRPr="006D14C4" w:rsidRDefault="00525416" w:rsidP="00525416">
      <w:pPr>
        <w:pStyle w:val="Prrafodelista"/>
        <w:spacing w:after="0" w:line="240" w:lineRule="auto"/>
        <w:ind w:left="426"/>
        <w:jc w:val="both"/>
        <w:rPr>
          <w:rFonts w:eastAsia="Arial Unicode MS" w:cs="Arial Unicode MS"/>
          <w:noProof/>
          <w:sz w:val="20"/>
          <w:szCs w:val="20"/>
          <w:lang w:eastAsia="es-SV"/>
        </w:rPr>
      </w:pPr>
    </w:p>
    <w:p w:rsidR="00525416" w:rsidRPr="00CA6C12" w:rsidRDefault="00525416" w:rsidP="00525416">
      <w:pPr>
        <w:pStyle w:val="Prrafodelista"/>
        <w:numPr>
          <w:ilvl w:val="0"/>
          <w:numId w:val="1"/>
        </w:numPr>
        <w:spacing w:after="0" w:line="240" w:lineRule="auto"/>
        <w:ind w:left="426" w:hanging="284"/>
        <w:jc w:val="both"/>
        <w:rPr>
          <w:rFonts w:eastAsia="Arial Unicode MS" w:cs="Arial Unicode MS"/>
          <w:noProof/>
          <w:sz w:val="20"/>
          <w:szCs w:val="20"/>
          <w:lang w:eastAsia="es-SV"/>
        </w:rPr>
      </w:pPr>
      <w:r w:rsidRPr="00AC3F49">
        <w:rPr>
          <w:rFonts w:eastAsia="Arial Unicode MS" w:cs="Arial Unicode MS"/>
          <w:b/>
          <w:sz w:val="20"/>
          <w:szCs w:val="20"/>
        </w:rPr>
        <w:t xml:space="preserve">ENTRÉGUESE </w:t>
      </w:r>
      <w:r w:rsidRPr="00AC3F49">
        <w:rPr>
          <w:rFonts w:eastAsia="Arial Unicode MS" w:cs="Arial Unicode MS"/>
          <w:sz w:val="20"/>
          <w:szCs w:val="20"/>
        </w:rPr>
        <w:t>la información solicitada mediante esta resolución en correo electrónico, éste es el medio señalado en el formato de solicitud</w:t>
      </w:r>
      <w:r w:rsidRPr="00AC3F49">
        <w:rPr>
          <w:rFonts w:eastAsia="Arial Unicode MS" w:cs="Arial Unicode MS"/>
          <w:b/>
          <w:sz w:val="20"/>
          <w:szCs w:val="20"/>
        </w:rPr>
        <w:t xml:space="preserve"> </w:t>
      </w:r>
    </w:p>
    <w:p w:rsidR="00CA6C12" w:rsidRPr="00CA6C12" w:rsidRDefault="00CA6C12" w:rsidP="00CA6C12">
      <w:pPr>
        <w:pStyle w:val="Prrafodelista"/>
        <w:rPr>
          <w:rFonts w:eastAsia="Arial Unicode MS" w:cs="Arial Unicode MS"/>
          <w:noProof/>
          <w:sz w:val="20"/>
          <w:szCs w:val="20"/>
          <w:lang w:eastAsia="es-SV"/>
        </w:rPr>
      </w:pPr>
    </w:p>
    <w:p w:rsidR="00525416" w:rsidRPr="009A0935" w:rsidRDefault="00525416" w:rsidP="00525416">
      <w:pPr>
        <w:pStyle w:val="Prrafodelista"/>
        <w:numPr>
          <w:ilvl w:val="0"/>
          <w:numId w:val="1"/>
        </w:numPr>
        <w:spacing w:after="0" w:line="240" w:lineRule="auto"/>
        <w:ind w:left="426" w:hanging="284"/>
        <w:jc w:val="both"/>
        <w:rPr>
          <w:sz w:val="20"/>
          <w:szCs w:val="20"/>
        </w:rPr>
      </w:pPr>
      <w:r w:rsidRPr="009A0935">
        <w:rPr>
          <w:rFonts w:eastAsia="Arial Unicode MS" w:cs="Arial Unicode MS"/>
          <w:b/>
          <w:noProof/>
          <w:sz w:val="20"/>
          <w:szCs w:val="20"/>
          <w:lang w:eastAsia="es-SV"/>
        </w:rPr>
        <w:t>NOTIFÍQUESE</w:t>
      </w:r>
      <w:r w:rsidRPr="009A0935">
        <w:rPr>
          <w:rFonts w:eastAsia="Arial Unicode MS" w:cs="Arial Unicode MS"/>
          <w:noProof/>
          <w:sz w:val="20"/>
          <w:szCs w:val="20"/>
          <w:lang w:eastAsia="es-SV"/>
        </w:rPr>
        <w:t xml:space="preserve"> la presente resolución al correo electrónico </w:t>
      </w:r>
      <w:r w:rsidRPr="009A0935">
        <w:rPr>
          <w:rFonts w:eastAsia="Arial Unicode MS" w:cs="Arial Unicode MS"/>
          <w:sz w:val="20"/>
          <w:szCs w:val="20"/>
        </w:rPr>
        <w:t xml:space="preserve">señalado </w:t>
      </w:r>
      <w:r w:rsidRPr="009A0935">
        <w:rPr>
          <w:rFonts w:eastAsia="Arial Unicode MS" w:cs="Arial Unicode MS"/>
          <w:noProof/>
          <w:sz w:val="20"/>
          <w:szCs w:val="20"/>
          <w:lang w:eastAsia="es-SV"/>
        </w:rPr>
        <w:t xml:space="preserve">y déjese constancia en el expediente respectivo de la notificación. </w:t>
      </w:r>
    </w:p>
    <w:p w:rsidR="00525416" w:rsidRPr="009A0935" w:rsidRDefault="00525416" w:rsidP="00525416">
      <w:pPr>
        <w:pStyle w:val="Prrafodelista"/>
        <w:spacing w:line="240" w:lineRule="auto"/>
        <w:rPr>
          <w:rFonts w:eastAsia="Arial Unicode MS" w:cs="Arial Unicode MS"/>
          <w:b/>
          <w:noProof/>
          <w:sz w:val="20"/>
          <w:szCs w:val="20"/>
          <w:lang w:eastAsia="es-SV"/>
        </w:rPr>
      </w:pPr>
    </w:p>
    <w:p w:rsidR="00525416" w:rsidRPr="009A0935" w:rsidRDefault="00525416" w:rsidP="00525416">
      <w:pPr>
        <w:pStyle w:val="Prrafodelista"/>
        <w:numPr>
          <w:ilvl w:val="0"/>
          <w:numId w:val="1"/>
        </w:numPr>
        <w:spacing w:after="0" w:line="240" w:lineRule="auto"/>
        <w:ind w:left="426" w:hanging="284"/>
        <w:jc w:val="both"/>
        <w:rPr>
          <w:sz w:val="20"/>
          <w:szCs w:val="20"/>
        </w:rPr>
      </w:pPr>
      <w:r w:rsidRPr="009A0935">
        <w:rPr>
          <w:rFonts w:eastAsia="Arial Unicode MS" w:cs="Arial Unicode MS"/>
          <w:b/>
          <w:noProof/>
          <w:sz w:val="20"/>
          <w:szCs w:val="20"/>
          <w:lang w:eastAsia="es-SV"/>
        </w:rPr>
        <w:t>ARCHÍVESE</w:t>
      </w:r>
      <w:r w:rsidRPr="009A0935">
        <w:rPr>
          <w:rFonts w:eastAsia="Arial Unicode MS" w:cs="Arial Unicode MS"/>
          <w:noProof/>
          <w:sz w:val="20"/>
          <w:szCs w:val="20"/>
          <w:lang w:eastAsia="es-SV"/>
        </w:rPr>
        <w:t xml:space="preserve"> el presente expediente administrativo</w:t>
      </w:r>
    </w:p>
    <w:p w:rsidR="00525416" w:rsidRPr="009A0935" w:rsidRDefault="00525416" w:rsidP="00525416">
      <w:pPr>
        <w:pStyle w:val="Sinespaciado"/>
        <w:jc w:val="both"/>
        <w:rPr>
          <w:sz w:val="20"/>
          <w:szCs w:val="20"/>
        </w:rPr>
      </w:pPr>
    </w:p>
    <w:p w:rsidR="00525416" w:rsidRPr="009A0935" w:rsidRDefault="00525416" w:rsidP="00525416">
      <w:pPr>
        <w:pStyle w:val="Sinespaciado"/>
        <w:spacing w:line="276" w:lineRule="auto"/>
        <w:jc w:val="both"/>
        <w:rPr>
          <w:sz w:val="20"/>
          <w:szCs w:val="20"/>
        </w:rPr>
      </w:pPr>
    </w:p>
    <w:p w:rsidR="00525416" w:rsidRPr="009A0935" w:rsidRDefault="00525416" w:rsidP="00525416">
      <w:pPr>
        <w:pStyle w:val="Sinespaciado"/>
        <w:spacing w:line="276" w:lineRule="auto"/>
        <w:jc w:val="both"/>
        <w:rPr>
          <w:sz w:val="20"/>
          <w:szCs w:val="20"/>
        </w:rPr>
      </w:pPr>
    </w:p>
    <w:p w:rsidR="00525416" w:rsidRPr="009A0935" w:rsidRDefault="00525416" w:rsidP="00525416">
      <w:pPr>
        <w:pStyle w:val="Sinespaciado"/>
        <w:spacing w:line="276" w:lineRule="auto"/>
        <w:jc w:val="both"/>
        <w:rPr>
          <w:noProof/>
          <w:sz w:val="20"/>
          <w:szCs w:val="20"/>
          <w:lang w:eastAsia="es-SV"/>
        </w:rPr>
      </w:pPr>
    </w:p>
    <w:p w:rsidR="00525416" w:rsidRPr="009A0935" w:rsidRDefault="00525416" w:rsidP="00525416">
      <w:pPr>
        <w:pStyle w:val="Sinespaciado"/>
        <w:spacing w:line="276" w:lineRule="auto"/>
        <w:jc w:val="center"/>
        <w:rPr>
          <w:noProof/>
          <w:sz w:val="20"/>
          <w:szCs w:val="20"/>
          <w:lang w:eastAsia="es-SV"/>
        </w:rPr>
      </w:pPr>
      <w:r w:rsidRPr="009A0935">
        <w:rPr>
          <w:noProof/>
          <w:sz w:val="20"/>
          <w:szCs w:val="20"/>
          <w:lang w:eastAsia="es-SV"/>
        </w:rPr>
        <w:t>_________________________________</w:t>
      </w:r>
    </w:p>
    <w:p w:rsidR="00525416" w:rsidRPr="009A0935" w:rsidRDefault="00525416" w:rsidP="00525416">
      <w:pPr>
        <w:pStyle w:val="Sinespaciado"/>
        <w:spacing w:line="276" w:lineRule="auto"/>
        <w:jc w:val="center"/>
        <w:rPr>
          <w:sz w:val="20"/>
          <w:szCs w:val="20"/>
        </w:rPr>
      </w:pPr>
      <w:r w:rsidRPr="009A0935">
        <w:rPr>
          <w:sz w:val="20"/>
          <w:szCs w:val="20"/>
        </w:rPr>
        <w:t>Licda. Daysi Concepción Orellana de Larín</w:t>
      </w:r>
    </w:p>
    <w:p w:rsidR="00F267B6" w:rsidRDefault="00525416" w:rsidP="00661CE3">
      <w:pPr>
        <w:pStyle w:val="Sinespaciado"/>
        <w:spacing w:line="276" w:lineRule="auto"/>
        <w:jc w:val="center"/>
      </w:pPr>
      <w:r w:rsidRPr="009A0935">
        <w:rPr>
          <w:sz w:val="20"/>
          <w:szCs w:val="20"/>
        </w:rPr>
        <w:t>Oficial de Información</w:t>
      </w:r>
    </w:p>
    <w:sectPr w:rsidR="00F267B6" w:rsidSect="0003400B">
      <w:headerReference w:type="default" r:id="rId8"/>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0F1F" w:rsidRDefault="00D30F1F" w:rsidP="003C57CE">
      <w:r>
        <w:separator/>
      </w:r>
    </w:p>
  </w:endnote>
  <w:endnote w:type="continuationSeparator" w:id="0">
    <w:p w:rsidR="00D30F1F" w:rsidRDefault="00D30F1F"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0F1F" w:rsidRDefault="00D30F1F" w:rsidP="003C57CE">
      <w:r>
        <w:separator/>
      </w:r>
    </w:p>
  </w:footnote>
  <w:footnote w:type="continuationSeparator" w:id="0">
    <w:p w:rsidR="00D30F1F" w:rsidRDefault="00D30F1F" w:rsidP="003C5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416" w:rsidRPr="00CE279A" w:rsidRDefault="00525416" w:rsidP="00525416">
    <w:pPr>
      <w:jc w:val="center"/>
      <w:rPr>
        <w:color w:val="000000" w:themeColor="text1"/>
        <w:sz w:val="18"/>
        <w:szCs w:val="18"/>
      </w:rPr>
    </w:pPr>
    <w:r>
      <w:rPr>
        <w:rFonts w:eastAsiaTheme="minorHAnsi"/>
        <w:noProof/>
        <w:lang w:val="es-SV" w:eastAsia="es-SV"/>
      </w:rPr>
      <mc:AlternateContent>
        <mc:Choice Requires="wps">
          <w:drawing>
            <wp:anchor distT="45720" distB="45720" distL="114300" distR="114300" simplePos="0" relativeHeight="251661312" behindDoc="0" locked="0" layoutInCell="1" allowOverlap="1" wp14:anchorId="3D81CC37" wp14:editId="378440C8">
              <wp:simplePos x="0" y="0"/>
              <wp:positionH relativeFrom="column">
                <wp:posOffset>4324350</wp:posOffset>
              </wp:positionH>
              <wp:positionV relativeFrom="paragraph">
                <wp:posOffset>-223520</wp:posOffset>
              </wp:positionV>
              <wp:extent cx="2922270" cy="234315"/>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2270" cy="234315"/>
                      </a:xfrm>
                      <a:prstGeom prst="rect">
                        <a:avLst/>
                      </a:prstGeom>
                      <a:noFill/>
                      <a:ln w="9525">
                        <a:noFill/>
                        <a:miter lim="800000"/>
                        <a:headEnd/>
                        <a:tailEnd/>
                      </a:ln>
                    </wps:spPr>
                    <wps:txbx>
                      <w:txbxContent>
                        <w:p w:rsidR="00525416" w:rsidRDefault="00525416" w:rsidP="00525416">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D81CC37" id="_x0000_t202" coordsize="21600,21600" o:spt="202" path="m,l,21600r21600,l21600,xe">
              <v:stroke joinstyle="miter"/>
              <v:path gradientshapeok="t" o:connecttype="rect"/>
            </v:shapetype>
            <v:shape id="Cuadro de texto 2" o:spid="_x0000_s1026" type="#_x0000_t202" style="position:absolute;left:0;text-align:left;margin-left:340.5pt;margin-top:-17.6pt;width:230.1pt;height:18.4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" filled="f" stroked="f">
              <v:textbox style="mso-fit-shape-to-text:t">
                <w:txbxContent>
                  <w:p w:rsidR="00525416" w:rsidRDefault="00525416" w:rsidP="00525416">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p>
  <w:p w:rsidR="003C57CE" w:rsidRDefault="003C57CE">
    <w:pPr>
      <w:pStyle w:val="Encabezado"/>
    </w:pPr>
    <w:r>
      <w:rPr>
        <w:noProof/>
        <w:lang w:val="es-SV" w:eastAsia="es-SV"/>
      </w:rPr>
      <w:drawing>
        <wp:anchor distT="0" distB="0" distL="114300" distR="114300" simplePos="0" relativeHeight="251659264" behindDoc="1" locked="0" layoutInCell="1" allowOverlap="1" wp14:anchorId="4B6F7ABC" wp14:editId="0EC44A47">
          <wp:simplePos x="0" y="0"/>
          <wp:positionH relativeFrom="page">
            <wp:align>left</wp:align>
          </wp:positionH>
          <wp:positionV relativeFrom="page">
            <wp:align>top</wp:align>
          </wp:positionV>
          <wp:extent cx="7847330" cy="10048875"/>
          <wp:effectExtent l="0" t="0" r="127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1"/>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CE"/>
    <w:rsid w:val="00007A34"/>
    <w:rsid w:val="0003400B"/>
    <w:rsid w:val="00050BD8"/>
    <w:rsid w:val="001131F5"/>
    <w:rsid w:val="00141526"/>
    <w:rsid w:val="001665F3"/>
    <w:rsid w:val="002833A5"/>
    <w:rsid w:val="002D46F8"/>
    <w:rsid w:val="002F5E14"/>
    <w:rsid w:val="00340ACF"/>
    <w:rsid w:val="003C1D16"/>
    <w:rsid w:val="003C57CE"/>
    <w:rsid w:val="004C23E7"/>
    <w:rsid w:val="00525416"/>
    <w:rsid w:val="00545E26"/>
    <w:rsid w:val="0060182E"/>
    <w:rsid w:val="00661CE3"/>
    <w:rsid w:val="00790AD1"/>
    <w:rsid w:val="00816DB8"/>
    <w:rsid w:val="009E4CB2"/>
    <w:rsid w:val="009F74B3"/>
    <w:rsid w:val="00B35229"/>
    <w:rsid w:val="00B4108C"/>
    <w:rsid w:val="00CA6C12"/>
    <w:rsid w:val="00D30F1F"/>
    <w:rsid w:val="00EF6657"/>
    <w:rsid w:val="00F125CB"/>
    <w:rsid w:val="00F267B6"/>
    <w:rsid w:val="00F700CE"/>
    <w:rsid w:val="00FA597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EC5C5324-24D3-4601-A476-3147F400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41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525416"/>
    <w:pPr>
      <w:spacing w:after="0" w:line="240" w:lineRule="auto"/>
    </w:pPr>
  </w:style>
  <w:style w:type="paragraph" w:styleId="NormalWeb">
    <w:name w:val="Normal (Web)"/>
    <w:basedOn w:val="Normal"/>
    <w:uiPriority w:val="99"/>
    <w:unhideWhenUsed/>
    <w:rsid w:val="00525416"/>
    <w:pPr>
      <w:spacing w:before="100" w:beforeAutospacing="1" w:after="100" w:afterAutospacing="1"/>
    </w:pPr>
    <w:rPr>
      <w:lang w:val="es-SV" w:eastAsia="es-SV"/>
    </w:rPr>
  </w:style>
  <w:style w:type="paragraph" w:styleId="Prrafodelista">
    <w:name w:val="List Paragraph"/>
    <w:basedOn w:val="Normal"/>
    <w:uiPriority w:val="34"/>
    <w:qFormat/>
    <w:rsid w:val="00525416"/>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FA59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597C"/>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3</Pages>
  <Words>762</Words>
  <Characters>4194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Call Center</cp:lastModifiedBy>
  <cp:revision>7</cp:revision>
  <cp:lastPrinted>2021-10-26T15:56:00Z</cp:lastPrinted>
  <dcterms:created xsi:type="dcterms:W3CDTF">2021-10-26T15:59:00Z</dcterms:created>
  <dcterms:modified xsi:type="dcterms:W3CDTF">2022-01-13T17:29:00Z</dcterms:modified>
</cp:coreProperties>
</file>