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5F04" w:rsidRPr="00D42012" w:rsidRDefault="003858FA" w:rsidP="009E5F04">
      <w:pPr>
        <w:pStyle w:val="Sinespaciado"/>
        <w:jc w:val="right"/>
        <w:rPr>
          <w:sz w:val="20"/>
          <w:szCs w:val="20"/>
        </w:rPr>
      </w:pPr>
      <w:r>
        <w:rPr>
          <w:noProof/>
          <w:lang w:eastAsia="es-SV"/>
        </w:rPr>
        <w:drawing>
          <wp:anchor distT="0" distB="0" distL="114300" distR="114300" simplePos="0" relativeHeight="251658240" behindDoc="1" locked="0" layoutInCell="1" allowOverlap="1">
            <wp:simplePos x="0" y="0"/>
            <wp:positionH relativeFrom="column">
              <wp:posOffset>-851535</wp:posOffset>
            </wp:positionH>
            <wp:positionV relativeFrom="paragraph">
              <wp:posOffset>-1093470</wp:posOffset>
            </wp:positionV>
            <wp:extent cx="2124075" cy="1076325"/>
            <wp:effectExtent l="0" t="0" r="9525" b="9525"/>
            <wp:wrapNone/>
            <wp:docPr id="2" name="Imagen 2"/>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24075" cy="1076325"/>
                    </a:xfrm>
                    <a:prstGeom prst="rect">
                      <a:avLst/>
                    </a:prstGeom>
                    <a:noFill/>
                  </pic:spPr>
                </pic:pic>
              </a:graphicData>
            </a:graphic>
            <wp14:sizeRelH relativeFrom="margin">
              <wp14:pctWidth>0</wp14:pctWidth>
            </wp14:sizeRelH>
            <wp14:sizeRelV relativeFrom="margin">
              <wp14:pctHeight>0</wp14:pctHeight>
            </wp14:sizeRelV>
          </wp:anchor>
        </w:drawing>
      </w:r>
      <w:r w:rsidR="009E5F04" w:rsidRPr="00D42012">
        <w:rPr>
          <w:sz w:val="20"/>
          <w:szCs w:val="20"/>
        </w:rPr>
        <w:t>REFERENCIA: SAIP_ 20</w:t>
      </w:r>
      <w:r w:rsidR="00C03AAD">
        <w:rPr>
          <w:sz w:val="20"/>
          <w:szCs w:val="20"/>
        </w:rPr>
        <w:t>21</w:t>
      </w:r>
      <w:r w:rsidR="009E5F04" w:rsidRPr="00D42012">
        <w:rPr>
          <w:sz w:val="20"/>
          <w:szCs w:val="20"/>
        </w:rPr>
        <w:t>_0</w:t>
      </w:r>
      <w:r w:rsidR="004055B8">
        <w:rPr>
          <w:sz w:val="20"/>
          <w:szCs w:val="20"/>
        </w:rPr>
        <w:t>30</w:t>
      </w:r>
    </w:p>
    <w:p w:rsidR="009E5F04" w:rsidRPr="00D42012" w:rsidRDefault="009E5F04" w:rsidP="009E5F04">
      <w:pPr>
        <w:pStyle w:val="Sinespaciado"/>
        <w:jc w:val="center"/>
        <w:rPr>
          <w:b/>
          <w:sz w:val="20"/>
          <w:szCs w:val="20"/>
        </w:rPr>
      </w:pPr>
    </w:p>
    <w:p w:rsidR="009E5F04" w:rsidRPr="00D42012" w:rsidRDefault="009E5F04" w:rsidP="009E5F04">
      <w:pPr>
        <w:pStyle w:val="Sinespaciado"/>
        <w:jc w:val="center"/>
        <w:rPr>
          <w:b/>
          <w:sz w:val="20"/>
          <w:szCs w:val="20"/>
        </w:rPr>
      </w:pPr>
      <w:r w:rsidRPr="00D42012">
        <w:rPr>
          <w:b/>
          <w:sz w:val="20"/>
          <w:szCs w:val="20"/>
        </w:rPr>
        <w:t>RESOLUCION FINAL DE SOLICITUD DE ACCESO A LA INFORMACION PÚBLICA</w:t>
      </w:r>
    </w:p>
    <w:p w:rsidR="009E5F04" w:rsidRPr="00D42012" w:rsidRDefault="009E5F04" w:rsidP="009E5F04">
      <w:pPr>
        <w:pStyle w:val="Sinespaciado"/>
        <w:jc w:val="center"/>
        <w:rPr>
          <w:b/>
          <w:sz w:val="20"/>
          <w:szCs w:val="20"/>
        </w:rPr>
      </w:pPr>
    </w:p>
    <w:p w:rsidR="009E5F04" w:rsidRPr="00D42012" w:rsidRDefault="009E5F04" w:rsidP="009E5F04">
      <w:pPr>
        <w:pStyle w:val="Sinespaciado"/>
        <w:jc w:val="both"/>
        <w:rPr>
          <w:sz w:val="20"/>
          <w:szCs w:val="20"/>
        </w:rPr>
      </w:pPr>
      <w:r w:rsidRPr="00D42012">
        <w:rPr>
          <w:b/>
          <w:sz w:val="20"/>
          <w:szCs w:val="20"/>
        </w:rPr>
        <w:t>Unidad de Acceso a la Información Pública</w:t>
      </w:r>
      <w:r w:rsidRPr="00D42012">
        <w:rPr>
          <w:sz w:val="20"/>
          <w:szCs w:val="20"/>
        </w:rPr>
        <w:t xml:space="preserve">: En la ciudad de Santa Tecla, Departamento de La Libertad, a las </w:t>
      </w:r>
      <w:r w:rsidR="004055B8">
        <w:rPr>
          <w:sz w:val="20"/>
          <w:szCs w:val="20"/>
        </w:rPr>
        <w:t xml:space="preserve">doce </w:t>
      </w:r>
      <w:r w:rsidRPr="00D42012">
        <w:rPr>
          <w:sz w:val="20"/>
          <w:szCs w:val="20"/>
        </w:rPr>
        <w:t xml:space="preserve">horas </w:t>
      </w:r>
      <w:r w:rsidR="00C03AAD">
        <w:rPr>
          <w:sz w:val="20"/>
          <w:szCs w:val="20"/>
        </w:rPr>
        <w:t xml:space="preserve">y </w:t>
      </w:r>
      <w:r w:rsidR="004055B8">
        <w:rPr>
          <w:sz w:val="20"/>
          <w:szCs w:val="20"/>
        </w:rPr>
        <w:t xml:space="preserve">diez </w:t>
      </w:r>
      <w:r w:rsidR="00C03AAD">
        <w:rPr>
          <w:sz w:val="20"/>
          <w:szCs w:val="20"/>
        </w:rPr>
        <w:t xml:space="preserve">minutos </w:t>
      </w:r>
      <w:r w:rsidRPr="00D42012">
        <w:rPr>
          <w:sz w:val="20"/>
          <w:szCs w:val="20"/>
        </w:rPr>
        <w:t xml:space="preserve">del día </w:t>
      </w:r>
      <w:r w:rsidR="004055B8">
        <w:rPr>
          <w:sz w:val="20"/>
          <w:szCs w:val="20"/>
        </w:rPr>
        <w:t xml:space="preserve">veintisiete </w:t>
      </w:r>
      <w:r>
        <w:rPr>
          <w:sz w:val="20"/>
          <w:szCs w:val="20"/>
        </w:rPr>
        <w:t xml:space="preserve">de </w:t>
      </w:r>
      <w:r w:rsidR="00C03AAD">
        <w:rPr>
          <w:sz w:val="20"/>
          <w:szCs w:val="20"/>
        </w:rPr>
        <w:t xml:space="preserve">abril </w:t>
      </w:r>
      <w:r w:rsidRPr="00D42012">
        <w:rPr>
          <w:sz w:val="20"/>
          <w:szCs w:val="20"/>
        </w:rPr>
        <w:t xml:space="preserve">de dos mil </w:t>
      </w:r>
      <w:r w:rsidR="00C03AAD">
        <w:rPr>
          <w:sz w:val="20"/>
          <w:szCs w:val="20"/>
        </w:rPr>
        <w:t>veintiuno</w:t>
      </w:r>
      <w:r w:rsidRPr="00D42012">
        <w:rPr>
          <w:sz w:val="20"/>
          <w:szCs w:val="20"/>
        </w:rPr>
        <w:t>.</w:t>
      </w:r>
    </w:p>
    <w:p w:rsidR="009E5F04" w:rsidRPr="00D42012" w:rsidRDefault="009E5F04" w:rsidP="009E5F04">
      <w:pPr>
        <w:pStyle w:val="Sinespaciado"/>
        <w:jc w:val="both"/>
        <w:rPr>
          <w:sz w:val="20"/>
          <w:szCs w:val="20"/>
        </w:rPr>
      </w:pPr>
    </w:p>
    <w:p w:rsidR="00C21CAA" w:rsidRPr="009A0935" w:rsidRDefault="00C21CAA" w:rsidP="00C21CAA">
      <w:pPr>
        <w:pStyle w:val="Sinespaciado"/>
        <w:spacing w:line="276" w:lineRule="auto"/>
        <w:jc w:val="both"/>
        <w:rPr>
          <w:sz w:val="20"/>
          <w:szCs w:val="20"/>
        </w:rPr>
      </w:pPr>
      <w:r w:rsidRPr="009A0935">
        <w:rPr>
          <w:sz w:val="20"/>
          <w:szCs w:val="20"/>
        </w:rPr>
        <w:t xml:space="preserve">Vista y admitida la solicitud de acceso a la información pública, recibida en esta oficina a las </w:t>
      </w:r>
      <w:r w:rsidR="004055B8">
        <w:rPr>
          <w:sz w:val="20"/>
          <w:szCs w:val="20"/>
        </w:rPr>
        <w:t xml:space="preserve">nueve </w:t>
      </w:r>
      <w:r w:rsidRPr="009A0935">
        <w:rPr>
          <w:sz w:val="20"/>
          <w:szCs w:val="20"/>
        </w:rPr>
        <w:t xml:space="preserve">horas </w:t>
      </w:r>
      <w:r>
        <w:rPr>
          <w:sz w:val="20"/>
          <w:szCs w:val="20"/>
        </w:rPr>
        <w:t xml:space="preserve">y </w:t>
      </w:r>
      <w:r w:rsidR="004055B8">
        <w:rPr>
          <w:sz w:val="20"/>
          <w:szCs w:val="20"/>
        </w:rPr>
        <w:t>un minuto</w:t>
      </w:r>
      <w:r>
        <w:rPr>
          <w:sz w:val="20"/>
          <w:szCs w:val="20"/>
        </w:rPr>
        <w:t xml:space="preserve"> </w:t>
      </w:r>
      <w:r w:rsidRPr="009A0935">
        <w:rPr>
          <w:sz w:val="20"/>
          <w:szCs w:val="20"/>
        </w:rPr>
        <w:t xml:space="preserve">del día </w:t>
      </w:r>
      <w:r w:rsidR="004055B8">
        <w:rPr>
          <w:sz w:val="20"/>
          <w:szCs w:val="20"/>
        </w:rPr>
        <w:t xml:space="preserve">veintiséis </w:t>
      </w:r>
      <w:r>
        <w:rPr>
          <w:sz w:val="20"/>
          <w:szCs w:val="20"/>
        </w:rPr>
        <w:t xml:space="preserve">del presente </w:t>
      </w:r>
      <w:r w:rsidR="004055B8">
        <w:rPr>
          <w:sz w:val="20"/>
          <w:szCs w:val="20"/>
        </w:rPr>
        <w:t xml:space="preserve">mes y </w:t>
      </w:r>
      <w:r w:rsidRPr="009A0935">
        <w:rPr>
          <w:sz w:val="20"/>
          <w:szCs w:val="20"/>
        </w:rPr>
        <w:t>año</w:t>
      </w:r>
      <w:r>
        <w:rPr>
          <w:sz w:val="20"/>
          <w:szCs w:val="20"/>
        </w:rPr>
        <w:t>,</w:t>
      </w:r>
      <w:r w:rsidRPr="009A0935">
        <w:rPr>
          <w:sz w:val="20"/>
          <w:szCs w:val="20"/>
        </w:rPr>
        <w:t xml:space="preserve"> presentada por </w:t>
      </w:r>
      <w:r w:rsidR="006A1524" w:rsidRPr="006A1524">
        <w:rPr>
          <w:sz w:val="20"/>
          <w:szCs w:val="20"/>
          <w:highlight w:val="black"/>
        </w:rPr>
        <w:t>_______________________</w:t>
      </w:r>
      <w:r w:rsidRPr="006A1524">
        <w:rPr>
          <w:sz w:val="20"/>
          <w:szCs w:val="20"/>
          <w:highlight w:val="black"/>
        </w:rPr>
        <w:t>,</w:t>
      </w:r>
      <w:r>
        <w:rPr>
          <w:sz w:val="20"/>
          <w:szCs w:val="20"/>
        </w:rPr>
        <w:t xml:space="preserve"> </w:t>
      </w:r>
      <w:r w:rsidRPr="009A0935">
        <w:rPr>
          <w:sz w:val="20"/>
          <w:szCs w:val="20"/>
        </w:rPr>
        <w:t xml:space="preserve">con Documento Único de Identidad número </w:t>
      </w:r>
      <w:r w:rsidR="006A1524" w:rsidRPr="006A1524">
        <w:rPr>
          <w:sz w:val="20"/>
          <w:szCs w:val="20"/>
          <w:highlight w:val="black"/>
        </w:rPr>
        <w:t>_______________________________________</w:t>
      </w:r>
      <w:r w:rsidRPr="009A0935">
        <w:rPr>
          <w:sz w:val="20"/>
          <w:szCs w:val="20"/>
        </w:rPr>
        <w:t xml:space="preserve">; correspondiente al expediente </w:t>
      </w:r>
      <w:r w:rsidR="000B5AE4">
        <w:rPr>
          <w:sz w:val="20"/>
          <w:szCs w:val="20"/>
        </w:rPr>
        <w:t xml:space="preserve">con </w:t>
      </w:r>
      <w:r w:rsidRPr="009A0935">
        <w:rPr>
          <w:sz w:val="20"/>
          <w:szCs w:val="20"/>
        </w:rPr>
        <w:t>referencia SAIP_ 2021_0</w:t>
      </w:r>
      <w:r w:rsidR="000B5AE4">
        <w:rPr>
          <w:sz w:val="20"/>
          <w:szCs w:val="20"/>
        </w:rPr>
        <w:t>30</w:t>
      </w:r>
      <w:r>
        <w:rPr>
          <w:sz w:val="20"/>
          <w:szCs w:val="20"/>
        </w:rPr>
        <w:t>;</w:t>
      </w:r>
      <w:r w:rsidRPr="009A0935">
        <w:rPr>
          <w:rFonts w:eastAsia="Calibri"/>
          <w:noProof/>
          <w:sz w:val="20"/>
          <w:szCs w:val="20"/>
          <w:lang w:eastAsia="es-SV"/>
        </w:rPr>
        <w:t xml:space="preserve"> </w:t>
      </w:r>
      <w:r>
        <w:rPr>
          <w:rFonts w:eastAsia="Calibri"/>
          <w:noProof/>
          <w:sz w:val="20"/>
          <w:szCs w:val="20"/>
          <w:lang w:eastAsia="es-SV"/>
        </w:rPr>
        <w:t>l</w:t>
      </w:r>
      <w:r w:rsidRPr="009A0935">
        <w:rPr>
          <w:sz w:val="20"/>
          <w:szCs w:val="20"/>
        </w:rPr>
        <w:t>a suscrita Oficial de Información</w:t>
      </w:r>
      <w:r>
        <w:rPr>
          <w:sz w:val="20"/>
          <w:szCs w:val="20"/>
        </w:rPr>
        <w:t xml:space="preserve"> </w:t>
      </w:r>
      <w:r w:rsidRPr="009A0935">
        <w:rPr>
          <w:sz w:val="20"/>
          <w:szCs w:val="20"/>
        </w:rPr>
        <w:t xml:space="preserve">realiza las siguientes </w:t>
      </w:r>
      <w:r w:rsidRPr="009A0935">
        <w:rPr>
          <w:b/>
          <w:sz w:val="20"/>
          <w:szCs w:val="20"/>
        </w:rPr>
        <w:t>CONSIDERACIONES:</w:t>
      </w:r>
      <w:r w:rsidRPr="009A0935">
        <w:rPr>
          <w:sz w:val="20"/>
          <w:szCs w:val="20"/>
        </w:rPr>
        <w:t xml:space="preserve"> </w:t>
      </w:r>
    </w:p>
    <w:p w:rsidR="00C21CAA" w:rsidRPr="009A0935" w:rsidRDefault="00C21CAA" w:rsidP="00C21CAA">
      <w:pPr>
        <w:pStyle w:val="Sinespaciado"/>
        <w:spacing w:line="276" w:lineRule="auto"/>
        <w:jc w:val="both"/>
        <w:rPr>
          <w:sz w:val="20"/>
          <w:szCs w:val="20"/>
        </w:rPr>
      </w:pPr>
    </w:p>
    <w:p w:rsidR="00C21CAA" w:rsidRDefault="00C21CAA" w:rsidP="00C21CAA">
      <w:pPr>
        <w:pStyle w:val="Sinespaciado"/>
        <w:numPr>
          <w:ilvl w:val="0"/>
          <w:numId w:val="4"/>
        </w:numPr>
        <w:spacing w:line="276" w:lineRule="auto"/>
        <w:rPr>
          <w:b/>
          <w:sz w:val="20"/>
          <w:szCs w:val="20"/>
        </w:rPr>
      </w:pPr>
      <w:r w:rsidRPr="009A0935">
        <w:rPr>
          <w:b/>
          <w:sz w:val="20"/>
          <w:szCs w:val="20"/>
        </w:rPr>
        <w:t xml:space="preserve">SINTESIS DE LA INFORMACIÓN REQUERIDA: </w:t>
      </w:r>
    </w:p>
    <w:p w:rsidR="00E338F1" w:rsidRPr="00E338F1" w:rsidRDefault="00C21CAA" w:rsidP="00C21CAA">
      <w:pPr>
        <w:autoSpaceDE w:val="0"/>
        <w:autoSpaceDN w:val="0"/>
        <w:adjustRightInd w:val="0"/>
        <w:rPr>
          <w:rFonts w:asciiTheme="minorHAnsi" w:eastAsiaTheme="minorHAnsi" w:hAnsiTheme="minorHAnsi" w:cstheme="minorBidi"/>
          <w:sz w:val="20"/>
          <w:szCs w:val="20"/>
          <w:lang w:val="es-SV" w:eastAsia="en-US"/>
        </w:rPr>
      </w:pPr>
      <w:r w:rsidRPr="00E338F1">
        <w:rPr>
          <w:rFonts w:asciiTheme="minorHAnsi" w:eastAsiaTheme="minorHAnsi" w:hAnsiTheme="minorHAnsi" w:cstheme="minorBidi"/>
          <w:sz w:val="20"/>
          <w:szCs w:val="20"/>
          <w:lang w:val="es-SV" w:eastAsia="en-US"/>
        </w:rPr>
        <w:t xml:space="preserve">El ciudadano de generales anteriormente relacionadas requirió, la siguiente información </w:t>
      </w:r>
    </w:p>
    <w:p w:rsidR="00E338F1" w:rsidRDefault="00E338F1" w:rsidP="00C21CAA">
      <w:pPr>
        <w:autoSpaceDE w:val="0"/>
        <w:autoSpaceDN w:val="0"/>
        <w:adjustRightInd w:val="0"/>
        <w:rPr>
          <w:rFonts w:ascii="Calibri" w:hAnsi="Calibri" w:cs="Calibri"/>
          <w:b/>
          <w:bCs/>
          <w:i/>
          <w:sz w:val="20"/>
          <w:szCs w:val="20"/>
        </w:rPr>
      </w:pPr>
    </w:p>
    <w:p w:rsidR="009E5F04" w:rsidRPr="00C03AAD" w:rsidRDefault="009E5F04" w:rsidP="000B5AE4">
      <w:pPr>
        <w:autoSpaceDE w:val="0"/>
        <w:autoSpaceDN w:val="0"/>
        <w:adjustRightInd w:val="0"/>
        <w:jc w:val="both"/>
        <w:rPr>
          <w:rFonts w:asciiTheme="minorHAnsi" w:hAnsiTheme="minorHAnsi" w:cstheme="minorBidi"/>
          <w:b/>
          <w:i/>
          <w:sz w:val="20"/>
          <w:szCs w:val="20"/>
        </w:rPr>
      </w:pPr>
      <w:r w:rsidRPr="00C03AAD">
        <w:rPr>
          <w:rFonts w:ascii="Calibri" w:hAnsi="Calibri" w:cs="Calibri"/>
          <w:b/>
          <w:bCs/>
          <w:i/>
          <w:sz w:val="20"/>
          <w:szCs w:val="20"/>
        </w:rPr>
        <w:t>“</w:t>
      </w:r>
      <w:r w:rsidR="000B5AE4" w:rsidRPr="00E95D82">
        <w:rPr>
          <w:rFonts w:asciiTheme="minorHAnsi" w:hAnsiTheme="minorHAnsi" w:cstheme="minorHAnsi"/>
          <w:b/>
          <w:i/>
          <w:sz w:val="20"/>
          <w:szCs w:val="20"/>
        </w:rPr>
        <w:t>La cantidad total de empleados de su institución, desglosado por año para el periodo 2019, 2020 y 2021. Adicionalmente, necesitamos información de los costos de alquileres y mantenimiento de bienes inmuebles y monto por servicios (agua, energía eléctrica, telecomunicaciones, vigilancia y seguridad, entre otros) para el mismo periodo de tiempo. Dado que el año 2021 está en curso, solicitamos los montos presupuestados</w:t>
      </w:r>
      <w:r w:rsidR="00C03AAD">
        <w:rPr>
          <w:rFonts w:ascii="Calibri" w:eastAsia="Calibri" w:hAnsi="Calibri"/>
          <w:b/>
          <w:i/>
          <w:sz w:val="20"/>
          <w:szCs w:val="20"/>
        </w:rPr>
        <w:t>”</w:t>
      </w:r>
    </w:p>
    <w:p w:rsidR="009E5F04" w:rsidRDefault="009E5F04" w:rsidP="009E5F04">
      <w:pPr>
        <w:pStyle w:val="Sinespaciado"/>
        <w:jc w:val="both"/>
        <w:rPr>
          <w:b/>
          <w:sz w:val="20"/>
          <w:szCs w:val="20"/>
        </w:rPr>
      </w:pPr>
    </w:p>
    <w:p w:rsidR="009F487F" w:rsidRPr="009A0935" w:rsidRDefault="009F487F" w:rsidP="009F487F">
      <w:pPr>
        <w:pStyle w:val="Sinespaciado"/>
        <w:numPr>
          <w:ilvl w:val="0"/>
          <w:numId w:val="4"/>
        </w:numPr>
        <w:spacing w:line="276" w:lineRule="auto"/>
        <w:rPr>
          <w:b/>
          <w:sz w:val="20"/>
          <w:szCs w:val="20"/>
        </w:rPr>
      </w:pPr>
      <w:r w:rsidRPr="009A0935">
        <w:rPr>
          <w:b/>
          <w:sz w:val="20"/>
          <w:szCs w:val="20"/>
        </w:rPr>
        <w:t xml:space="preserve">FUNDAMENTACIÓN: </w:t>
      </w:r>
    </w:p>
    <w:p w:rsidR="00E338F1" w:rsidRPr="00D42012" w:rsidRDefault="00E338F1" w:rsidP="009E5F04">
      <w:pPr>
        <w:pStyle w:val="Sinespaciado"/>
        <w:jc w:val="both"/>
        <w:rPr>
          <w:sz w:val="20"/>
          <w:szCs w:val="20"/>
        </w:rPr>
      </w:pPr>
    </w:p>
    <w:p w:rsidR="002F62EC" w:rsidRDefault="002F62EC" w:rsidP="002F62EC">
      <w:pPr>
        <w:pStyle w:val="Sinespaciado"/>
        <w:numPr>
          <w:ilvl w:val="0"/>
          <w:numId w:val="12"/>
        </w:numPr>
        <w:spacing w:after="240" w:line="276" w:lineRule="auto"/>
        <w:ind w:left="709" w:hanging="425"/>
        <w:jc w:val="both"/>
        <w:rPr>
          <w:b/>
          <w:noProof/>
          <w:sz w:val="20"/>
          <w:szCs w:val="20"/>
          <w:lang w:eastAsia="es-SV"/>
        </w:rPr>
      </w:pPr>
      <w:r>
        <w:rPr>
          <w:noProof/>
          <w:sz w:val="20"/>
          <w:szCs w:val="20"/>
          <w:lang w:eastAsia="es-SV"/>
        </w:rPr>
        <w:t>Dado que, el articulo 18 de la Constitución de la República de El Salvador expone que:</w:t>
      </w:r>
      <w:r>
        <w:rPr>
          <w:i/>
          <w:noProof/>
          <w:sz w:val="20"/>
          <w:szCs w:val="20"/>
          <w:lang w:eastAsia="es-SV"/>
        </w:rPr>
        <w:t xml:space="preserve">“Toda persona tiene derecho a hacer sus peticiones por escrito, </w:t>
      </w:r>
      <w:r>
        <w:rPr>
          <w:i/>
          <w:sz w:val="20"/>
          <w:szCs w:val="20"/>
        </w:rPr>
        <w:t xml:space="preserve">de manera decorosa, a las autoridades legalmente establecidas; a que se le resuelvan, y a que se le haga saber lo resuelto”; </w:t>
      </w:r>
      <w:r>
        <w:rPr>
          <w:sz w:val="20"/>
          <w:szCs w:val="20"/>
        </w:rPr>
        <w:t xml:space="preserve"> la Ley de Acceso a la Información Pública –LAIP-, indica en el artículo 2 que:</w:t>
      </w:r>
      <w:r>
        <w:rPr>
          <w:i/>
          <w:sz w:val="20"/>
          <w:szCs w:val="20"/>
        </w:rPr>
        <w:t xml:space="preserve"> “Toda persona tiene derecho a solicitar y a recibir información generada, administrada o en poder de las instituciones públicas y demás entes obligados de manera oportuna y verás, sin sustentar interés o motivación alguna”.</w:t>
      </w:r>
      <w:r>
        <w:rPr>
          <w:sz w:val="20"/>
          <w:szCs w:val="20"/>
        </w:rPr>
        <w:t xml:space="preserve"> </w:t>
      </w:r>
    </w:p>
    <w:p w:rsidR="002F62EC" w:rsidRDefault="002F62EC" w:rsidP="002F62EC">
      <w:pPr>
        <w:pStyle w:val="Sinespaciado"/>
        <w:numPr>
          <w:ilvl w:val="0"/>
          <w:numId w:val="12"/>
        </w:numPr>
        <w:spacing w:after="240" w:line="276" w:lineRule="auto"/>
        <w:ind w:left="709"/>
        <w:jc w:val="both"/>
        <w:rPr>
          <w:b/>
          <w:noProof/>
          <w:sz w:val="20"/>
          <w:szCs w:val="20"/>
          <w:lang w:eastAsia="es-SV"/>
        </w:rPr>
      </w:pPr>
      <w:r>
        <w:rPr>
          <w:sz w:val="20"/>
          <w:szCs w:val="20"/>
        </w:rPr>
        <w:t xml:space="preserve">De conformidad al artículo 3 de la Ley de Medicamentos, </w:t>
      </w:r>
      <w:r w:rsidRPr="002F62EC">
        <w:rPr>
          <w:sz w:val="20"/>
          <w:szCs w:val="20"/>
        </w:rPr>
        <w:t>se crea la Dirección Nacional de Medicamentos, como una entidad autónoma de derecho y de utilidad pública, de carácter técnico, de duración indefinida, con plena autonomía en el ejercicio de sus funciones, tanto en lo financiero como en lo ad</w:t>
      </w:r>
      <w:r>
        <w:rPr>
          <w:sz w:val="20"/>
          <w:szCs w:val="20"/>
        </w:rPr>
        <w:t xml:space="preserve">ministrativo y presupuestario; </w:t>
      </w:r>
      <w:r w:rsidRPr="002F62EC">
        <w:rPr>
          <w:sz w:val="20"/>
          <w:szCs w:val="20"/>
        </w:rPr>
        <w:t>l</w:t>
      </w:r>
      <w:r>
        <w:rPr>
          <w:sz w:val="20"/>
          <w:szCs w:val="20"/>
        </w:rPr>
        <w:t>a</w:t>
      </w:r>
      <w:r w:rsidRPr="002F62EC">
        <w:rPr>
          <w:sz w:val="20"/>
          <w:szCs w:val="20"/>
        </w:rPr>
        <w:t xml:space="preserve"> cual será la autoridad competente para la aplicación de la Ley de Medicamentos</w:t>
      </w:r>
      <w:r>
        <w:rPr>
          <w:sz w:val="20"/>
          <w:szCs w:val="20"/>
        </w:rPr>
        <w:t>.</w:t>
      </w:r>
    </w:p>
    <w:p w:rsidR="002F62EC" w:rsidRDefault="002F62EC" w:rsidP="002F62EC">
      <w:pPr>
        <w:pStyle w:val="Sinespaciado"/>
        <w:numPr>
          <w:ilvl w:val="0"/>
          <w:numId w:val="12"/>
        </w:numPr>
        <w:spacing w:after="240" w:line="276" w:lineRule="auto"/>
        <w:ind w:left="709"/>
        <w:jc w:val="both"/>
        <w:rPr>
          <w:noProof/>
          <w:sz w:val="20"/>
          <w:szCs w:val="20"/>
          <w:lang w:eastAsia="es-SV"/>
        </w:rPr>
      </w:pPr>
      <w:r>
        <w:rPr>
          <w:noProof/>
          <w:sz w:val="20"/>
          <w:szCs w:val="20"/>
          <w:lang w:eastAsia="es-SV"/>
        </w:rPr>
        <w:t xml:space="preserve">En virtud de lo expuesto en el literal anterior y con fundamento en </w:t>
      </w:r>
      <w:r>
        <w:rPr>
          <w:sz w:val="20"/>
          <w:szCs w:val="20"/>
        </w:rPr>
        <w:t>las atribuciones concedidas en el artículo 50 literales d), i), y j) de la LAIP, le corresponde al Oficial de Información realizar los trámites necesarios para la localización de la información solicitada, resolver por escrito y notificar la resolución en el plazo al peticionario sobre las solicitudes de información que se sometan a su conocimiento.</w:t>
      </w:r>
    </w:p>
    <w:p w:rsidR="002F62EC" w:rsidRDefault="002F62EC" w:rsidP="002F62EC">
      <w:pPr>
        <w:pStyle w:val="Sinespaciado"/>
        <w:numPr>
          <w:ilvl w:val="0"/>
          <w:numId w:val="12"/>
        </w:numPr>
        <w:spacing w:after="240" w:line="276" w:lineRule="auto"/>
        <w:ind w:left="709" w:hanging="425"/>
        <w:jc w:val="both"/>
        <w:rPr>
          <w:noProof/>
          <w:sz w:val="18"/>
          <w:szCs w:val="20"/>
          <w:lang w:eastAsia="es-SV"/>
        </w:rPr>
      </w:pPr>
      <w:r>
        <w:rPr>
          <w:sz w:val="20"/>
          <w:szCs w:val="21"/>
        </w:rPr>
        <w:t>De modo accesorio, cabe destacar, que lo requerido por el solicitante no está clasificado como información confidencial, ni tampoco se encuentra contenida en el índice de información reservada de esta Autoridad Reguladora; por lo tanto, la naturaleza de la información requerida es esencialmente pública</w:t>
      </w:r>
    </w:p>
    <w:p w:rsidR="00A22D98" w:rsidRDefault="00A22D98" w:rsidP="00A9192E">
      <w:pPr>
        <w:pStyle w:val="Sinespaciado"/>
        <w:numPr>
          <w:ilvl w:val="0"/>
          <w:numId w:val="4"/>
        </w:numPr>
        <w:spacing w:line="276" w:lineRule="auto"/>
        <w:jc w:val="both"/>
        <w:rPr>
          <w:b/>
          <w:sz w:val="20"/>
          <w:szCs w:val="20"/>
        </w:rPr>
      </w:pPr>
      <w:r w:rsidRPr="009A0935">
        <w:rPr>
          <w:b/>
          <w:sz w:val="20"/>
          <w:szCs w:val="20"/>
        </w:rPr>
        <w:lastRenderedPageBreak/>
        <w:t>MOTIVACION</w:t>
      </w:r>
      <w:r w:rsidR="00CA3F9C">
        <w:rPr>
          <w:b/>
          <w:sz w:val="20"/>
          <w:szCs w:val="20"/>
        </w:rPr>
        <w:t xml:space="preserve"> Y RESPUESTA</w:t>
      </w:r>
      <w:r w:rsidRPr="009A0935">
        <w:rPr>
          <w:b/>
          <w:sz w:val="20"/>
          <w:szCs w:val="20"/>
        </w:rPr>
        <w:t>:</w:t>
      </w:r>
    </w:p>
    <w:p w:rsidR="000B5AE4" w:rsidRPr="009A0935" w:rsidRDefault="000B5AE4" w:rsidP="000B5AE4">
      <w:pPr>
        <w:pStyle w:val="Sinespaciado"/>
        <w:spacing w:line="276" w:lineRule="auto"/>
        <w:ind w:left="1430"/>
        <w:jc w:val="both"/>
        <w:rPr>
          <w:b/>
          <w:sz w:val="20"/>
          <w:szCs w:val="20"/>
        </w:rPr>
      </w:pPr>
    </w:p>
    <w:p w:rsidR="00A22D98" w:rsidRPr="009A0935" w:rsidRDefault="00A22D98" w:rsidP="00A22D98">
      <w:pPr>
        <w:spacing w:line="276" w:lineRule="auto"/>
        <w:jc w:val="both"/>
        <w:rPr>
          <w:rFonts w:asciiTheme="minorHAnsi" w:eastAsiaTheme="minorHAnsi" w:hAnsiTheme="minorHAnsi" w:cstheme="minorBidi"/>
          <w:sz w:val="20"/>
          <w:szCs w:val="20"/>
          <w:lang w:val="es-SV" w:eastAsia="en-US"/>
        </w:rPr>
      </w:pPr>
      <w:r w:rsidRPr="009A0935">
        <w:rPr>
          <w:rFonts w:asciiTheme="minorHAnsi" w:eastAsiaTheme="minorHAnsi" w:hAnsiTheme="minorHAnsi" w:cstheme="minorBidi"/>
          <w:sz w:val="20"/>
          <w:szCs w:val="20"/>
          <w:lang w:val="es-SV" w:eastAsia="en-US"/>
        </w:rPr>
        <w:t>Con base a la Ley de Acceso a la Información Pública, la cual en su artículo 70, establece que el Oficial de Información transmitirá la solicitud a la unidad administrativa que tenga o pueda poseer la información, con objeto de que ésta la localice, verifique su clasificación y, en su caso, le comunique la manera en que se encuentra disponible, se transmitió el requerimiento realizado en SAIP_ 2021_0</w:t>
      </w:r>
      <w:r w:rsidR="000B5AE4">
        <w:rPr>
          <w:rFonts w:asciiTheme="minorHAnsi" w:eastAsiaTheme="minorHAnsi" w:hAnsiTheme="minorHAnsi" w:cstheme="minorBidi"/>
          <w:sz w:val="20"/>
          <w:szCs w:val="20"/>
          <w:lang w:val="es-SV" w:eastAsia="en-US"/>
        </w:rPr>
        <w:t>30</w:t>
      </w:r>
      <w:r w:rsidRPr="009A0935">
        <w:rPr>
          <w:rFonts w:asciiTheme="minorHAnsi" w:eastAsiaTheme="minorHAnsi" w:hAnsiTheme="minorHAnsi" w:cstheme="minorBidi"/>
          <w:sz w:val="20"/>
          <w:szCs w:val="20"/>
          <w:lang w:val="es-SV" w:eastAsia="en-US"/>
        </w:rPr>
        <w:t>, a la</w:t>
      </w:r>
      <w:r>
        <w:rPr>
          <w:rFonts w:asciiTheme="minorHAnsi" w:eastAsiaTheme="minorHAnsi" w:hAnsiTheme="minorHAnsi" w:cstheme="minorBidi"/>
          <w:sz w:val="20"/>
          <w:szCs w:val="20"/>
          <w:lang w:val="es-SV" w:eastAsia="en-US"/>
        </w:rPr>
        <w:t xml:space="preserve"> Unidad Financiera y </w:t>
      </w:r>
      <w:r w:rsidRPr="009A0935">
        <w:rPr>
          <w:rFonts w:asciiTheme="minorHAnsi" w:eastAsiaTheme="minorHAnsi" w:hAnsiTheme="minorHAnsi" w:cstheme="minorBidi"/>
          <w:sz w:val="20"/>
          <w:szCs w:val="20"/>
          <w:lang w:val="es-SV" w:eastAsia="en-US"/>
        </w:rPr>
        <w:t xml:space="preserve">Unidad de </w:t>
      </w:r>
      <w:r>
        <w:rPr>
          <w:rFonts w:asciiTheme="minorHAnsi" w:eastAsiaTheme="minorHAnsi" w:hAnsiTheme="minorHAnsi" w:cstheme="minorBidi"/>
          <w:sz w:val="20"/>
          <w:szCs w:val="20"/>
          <w:lang w:val="es-SV" w:eastAsia="en-US"/>
        </w:rPr>
        <w:t>Re</w:t>
      </w:r>
      <w:r w:rsidR="000B5AE4">
        <w:rPr>
          <w:rFonts w:asciiTheme="minorHAnsi" w:eastAsiaTheme="minorHAnsi" w:hAnsiTheme="minorHAnsi" w:cstheme="minorBidi"/>
          <w:sz w:val="20"/>
          <w:szCs w:val="20"/>
          <w:lang w:val="es-SV" w:eastAsia="en-US"/>
        </w:rPr>
        <w:t xml:space="preserve">cursos Humanos </w:t>
      </w:r>
      <w:r w:rsidRPr="009A0935">
        <w:rPr>
          <w:rFonts w:asciiTheme="minorHAnsi" w:eastAsiaTheme="minorHAnsi" w:hAnsiTheme="minorHAnsi" w:cstheme="minorBidi"/>
          <w:sz w:val="20"/>
          <w:szCs w:val="20"/>
          <w:lang w:val="es-SV" w:eastAsia="en-US"/>
        </w:rPr>
        <w:t>de esta Dirección, la</w:t>
      </w:r>
      <w:r>
        <w:rPr>
          <w:rFonts w:asciiTheme="minorHAnsi" w:eastAsiaTheme="minorHAnsi" w:hAnsiTheme="minorHAnsi" w:cstheme="minorBidi"/>
          <w:sz w:val="20"/>
          <w:szCs w:val="20"/>
          <w:lang w:val="es-SV" w:eastAsia="en-US"/>
        </w:rPr>
        <w:t>s</w:t>
      </w:r>
      <w:r w:rsidRPr="009A0935">
        <w:rPr>
          <w:rFonts w:asciiTheme="minorHAnsi" w:eastAsiaTheme="minorHAnsi" w:hAnsiTheme="minorHAnsi" w:cstheme="minorBidi"/>
          <w:sz w:val="20"/>
          <w:szCs w:val="20"/>
          <w:lang w:val="es-SV" w:eastAsia="en-US"/>
        </w:rPr>
        <w:t xml:space="preserve"> cual</w:t>
      </w:r>
      <w:r>
        <w:rPr>
          <w:rFonts w:asciiTheme="minorHAnsi" w:eastAsiaTheme="minorHAnsi" w:hAnsiTheme="minorHAnsi" w:cstheme="minorBidi"/>
          <w:sz w:val="20"/>
          <w:szCs w:val="20"/>
          <w:lang w:val="es-SV" w:eastAsia="en-US"/>
        </w:rPr>
        <w:t>es</w:t>
      </w:r>
      <w:r w:rsidRPr="009A0935">
        <w:rPr>
          <w:rFonts w:asciiTheme="minorHAnsi" w:eastAsiaTheme="minorHAnsi" w:hAnsiTheme="minorHAnsi" w:cstheme="minorBidi"/>
          <w:sz w:val="20"/>
          <w:szCs w:val="20"/>
          <w:lang w:val="es-SV" w:eastAsia="en-US"/>
        </w:rPr>
        <w:t xml:space="preserve"> inform</w:t>
      </w:r>
      <w:r>
        <w:rPr>
          <w:rFonts w:asciiTheme="minorHAnsi" w:eastAsiaTheme="minorHAnsi" w:hAnsiTheme="minorHAnsi" w:cstheme="minorBidi"/>
          <w:sz w:val="20"/>
          <w:szCs w:val="20"/>
          <w:lang w:val="es-SV" w:eastAsia="en-US"/>
        </w:rPr>
        <w:t>aron</w:t>
      </w:r>
      <w:r w:rsidRPr="009A0935">
        <w:rPr>
          <w:rFonts w:asciiTheme="minorHAnsi" w:eastAsiaTheme="minorHAnsi" w:hAnsiTheme="minorHAnsi" w:cstheme="minorBidi"/>
          <w:sz w:val="20"/>
          <w:szCs w:val="20"/>
          <w:lang w:val="es-SV" w:eastAsia="en-US"/>
        </w:rPr>
        <w:t xml:space="preserve">: </w:t>
      </w:r>
    </w:p>
    <w:p w:rsidR="00A7247D" w:rsidRPr="005314BC" w:rsidRDefault="00A7247D" w:rsidP="00B800D7">
      <w:pPr>
        <w:autoSpaceDE w:val="0"/>
        <w:autoSpaceDN w:val="0"/>
        <w:adjustRightInd w:val="0"/>
        <w:jc w:val="both"/>
        <w:rPr>
          <w:rFonts w:ascii="Calibri" w:eastAsia="Calibri" w:hAnsi="Calibri"/>
          <w:b/>
          <w:i/>
          <w:sz w:val="20"/>
          <w:szCs w:val="20"/>
        </w:rPr>
      </w:pPr>
    </w:p>
    <w:p w:rsidR="00AE0835" w:rsidRDefault="00D41FC9" w:rsidP="00B800D7">
      <w:pPr>
        <w:autoSpaceDE w:val="0"/>
        <w:autoSpaceDN w:val="0"/>
        <w:adjustRightInd w:val="0"/>
        <w:jc w:val="both"/>
        <w:rPr>
          <w:rFonts w:ascii="Calibri" w:eastAsia="Calibri" w:hAnsi="Calibri"/>
          <w:i/>
          <w:sz w:val="20"/>
          <w:szCs w:val="20"/>
        </w:rPr>
      </w:pPr>
      <w:r w:rsidRPr="005314BC">
        <w:rPr>
          <w:rFonts w:ascii="Calibri" w:eastAsia="Calibri" w:hAnsi="Calibri"/>
          <w:b/>
          <w:i/>
          <w:sz w:val="20"/>
          <w:szCs w:val="20"/>
        </w:rPr>
        <w:t xml:space="preserve">Se remite la información de </w:t>
      </w:r>
      <w:r w:rsidRPr="005314BC">
        <w:rPr>
          <w:rFonts w:asciiTheme="minorHAnsi" w:hAnsiTheme="minorHAnsi" w:cstheme="minorHAnsi"/>
          <w:b/>
          <w:i/>
          <w:sz w:val="20"/>
          <w:szCs w:val="20"/>
        </w:rPr>
        <w:t>los</w:t>
      </w:r>
      <w:r w:rsidRPr="00E95D82">
        <w:rPr>
          <w:rFonts w:asciiTheme="minorHAnsi" w:hAnsiTheme="minorHAnsi" w:cstheme="minorHAnsi"/>
          <w:b/>
          <w:i/>
          <w:sz w:val="20"/>
          <w:szCs w:val="20"/>
        </w:rPr>
        <w:t xml:space="preserve"> costos de alquileres y mantenimiento de bienes inmuebles y monto por servicios (agua, energía eléctrica, telecomunicaciones, vigilancia y seg</w:t>
      </w:r>
      <w:r w:rsidR="00722AD9">
        <w:rPr>
          <w:rFonts w:asciiTheme="minorHAnsi" w:hAnsiTheme="minorHAnsi" w:cstheme="minorHAnsi"/>
          <w:b/>
          <w:i/>
          <w:sz w:val="20"/>
          <w:szCs w:val="20"/>
        </w:rPr>
        <w:t>uridad</w:t>
      </w:r>
      <w:r w:rsidRPr="00E95D82">
        <w:rPr>
          <w:rFonts w:asciiTheme="minorHAnsi" w:hAnsiTheme="minorHAnsi" w:cstheme="minorHAnsi"/>
          <w:b/>
          <w:i/>
          <w:sz w:val="20"/>
          <w:szCs w:val="20"/>
        </w:rPr>
        <w:t xml:space="preserve">) para el periodo </w:t>
      </w:r>
      <w:r w:rsidR="00722AD9">
        <w:rPr>
          <w:rFonts w:asciiTheme="minorHAnsi" w:hAnsiTheme="minorHAnsi" w:cstheme="minorHAnsi"/>
          <w:b/>
          <w:i/>
          <w:sz w:val="20"/>
          <w:szCs w:val="20"/>
        </w:rPr>
        <w:t>2019-2021</w:t>
      </w:r>
      <w:r w:rsidRPr="00E95D82">
        <w:rPr>
          <w:rFonts w:asciiTheme="minorHAnsi" w:hAnsiTheme="minorHAnsi" w:cstheme="minorHAnsi"/>
          <w:b/>
          <w:i/>
          <w:sz w:val="20"/>
          <w:szCs w:val="20"/>
        </w:rPr>
        <w:t xml:space="preserve">. </w:t>
      </w:r>
    </w:p>
    <w:p w:rsidR="00AE0835" w:rsidRDefault="00AE0835" w:rsidP="00B800D7">
      <w:pPr>
        <w:autoSpaceDE w:val="0"/>
        <w:autoSpaceDN w:val="0"/>
        <w:adjustRightInd w:val="0"/>
        <w:jc w:val="both"/>
        <w:rPr>
          <w:rFonts w:ascii="Calibri" w:eastAsia="Calibri" w:hAnsi="Calibri"/>
          <w:i/>
          <w:sz w:val="20"/>
          <w:szCs w:val="20"/>
        </w:rPr>
      </w:pPr>
    </w:p>
    <w:tbl>
      <w:tblPr>
        <w:tblW w:w="8789" w:type="dxa"/>
        <w:tblInd w:w="-10" w:type="dxa"/>
        <w:tblCellMar>
          <w:left w:w="70" w:type="dxa"/>
          <w:right w:w="70" w:type="dxa"/>
        </w:tblCellMar>
        <w:tblLook w:val="04A0" w:firstRow="1" w:lastRow="0" w:firstColumn="1" w:lastColumn="0" w:noHBand="0" w:noVBand="1"/>
      </w:tblPr>
      <w:tblGrid>
        <w:gridCol w:w="4395"/>
        <w:gridCol w:w="1559"/>
        <w:gridCol w:w="1417"/>
        <w:gridCol w:w="1418"/>
      </w:tblGrid>
      <w:tr w:rsidR="00186C50" w:rsidRPr="00186C50" w:rsidTr="00186C50">
        <w:trPr>
          <w:trHeight w:val="300"/>
        </w:trPr>
        <w:tc>
          <w:tcPr>
            <w:tcW w:w="4395"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hideMark/>
          </w:tcPr>
          <w:p w:rsidR="00186C50" w:rsidRPr="00186C50" w:rsidRDefault="00186C50" w:rsidP="00186C50">
            <w:pPr>
              <w:jc w:val="center"/>
              <w:rPr>
                <w:rFonts w:ascii="Calibri" w:hAnsi="Calibri" w:cs="Calibri"/>
                <w:b/>
                <w:bCs/>
                <w:color w:val="000000"/>
                <w:sz w:val="20"/>
                <w:szCs w:val="20"/>
                <w:lang w:val="es-SV" w:eastAsia="es-SV"/>
              </w:rPr>
            </w:pPr>
            <w:bookmarkStart w:id="0" w:name="_GoBack"/>
            <w:r w:rsidRPr="00186C50">
              <w:rPr>
                <w:rFonts w:ascii="Calibri" w:hAnsi="Calibri" w:cs="Calibri"/>
                <w:b/>
                <w:bCs/>
                <w:color w:val="000000"/>
                <w:sz w:val="20"/>
                <w:szCs w:val="20"/>
                <w:lang w:val="es-SV" w:eastAsia="es-SV"/>
              </w:rPr>
              <w:t>CONCEPTO</w:t>
            </w:r>
          </w:p>
        </w:tc>
        <w:tc>
          <w:tcPr>
            <w:tcW w:w="1559"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rsidR="00186C50" w:rsidRPr="00186C50" w:rsidRDefault="00186C50" w:rsidP="00186C50">
            <w:pPr>
              <w:jc w:val="center"/>
              <w:rPr>
                <w:rFonts w:ascii="Calibri" w:hAnsi="Calibri" w:cs="Calibri"/>
                <w:b/>
                <w:bCs/>
                <w:color w:val="000000"/>
                <w:sz w:val="20"/>
                <w:szCs w:val="20"/>
                <w:lang w:val="es-SV" w:eastAsia="es-SV"/>
              </w:rPr>
            </w:pPr>
            <w:r w:rsidRPr="00186C50">
              <w:rPr>
                <w:rFonts w:ascii="Calibri" w:hAnsi="Calibri" w:cs="Calibri"/>
                <w:b/>
                <w:bCs/>
                <w:color w:val="000000"/>
                <w:sz w:val="20"/>
                <w:szCs w:val="20"/>
                <w:lang w:val="es-SV" w:eastAsia="es-SV"/>
              </w:rPr>
              <w:t>2019</w:t>
            </w:r>
          </w:p>
        </w:tc>
        <w:tc>
          <w:tcPr>
            <w:tcW w:w="1417"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rsidR="00186C50" w:rsidRPr="00186C50" w:rsidRDefault="00186C50" w:rsidP="00186C50">
            <w:pPr>
              <w:jc w:val="center"/>
              <w:rPr>
                <w:rFonts w:ascii="Calibri" w:hAnsi="Calibri" w:cs="Calibri"/>
                <w:b/>
                <w:bCs/>
                <w:color w:val="000000"/>
                <w:sz w:val="20"/>
                <w:szCs w:val="20"/>
                <w:lang w:val="es-SV" w:eastAsia="es-SV"/>
              </w:rPr>
            </w:pPr>
            <w:r w:rsidRPr="00186C50">
              <w:rPr>
                <w:rFonts w:ascii="Calibri" w:hAnsi="Calibri" w:cs="Calibri"/>
                <w:b/>
                <w:bCs/>
                <w:color w:val="000000"/>
                <w:sz w:val="20"/>
                <w:szCs w:val="20"/>
                <w:lang w:val="es-SV" w:eastAsia="es-SV"/>
              </w:rPr>
              <w:t>2020</w:t>
            </w:r>
          </w:p>
        </w:tc>
        <w:tc>
          <w:tcPr>
            <w:tcW w:w="1418"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rsidR="00186C50" w:rsidRPr="00186C50" w:rsidRDefault="00186C50" w:rsidP="00186C50">
            <w:pPr>
              <w:jc w:val="center"/>
              <w:rPr>
                <w:rFonts w:ascii="Calibri" w:hAnsi="Calibri" w:cs="Calibri"/>
                <w:b/>
                <w:bCs/>
                <w:color w:val="000000"/>
                <w:sz w:val="20"/>
                <w:szCs w:val="20"/>
                <w:lang w:val="es-SV" w:eastAsia="es-SV"/>
              </w:rPr>
            </w:pPr>
            <w:r w:rsidRPr="00186C50">
              <w:rPr>
                <w:rFonts w:ascii="Calibri" w:hAnsi="Calibri" w:cs="Calibri"/>
                <w:b/>
                <w:bCs/>
                <w:color w:val="000000"/>
                <w:sz w:val="20"/>
                <w:szCs w:val="20"/>
                <w:lang w:val="es-SV" w:eastAsia="es-SV"/>
              </w:rPr>
              <w:t>2021</w:t>
            </w:r>
          </w:p>
        </w:tc>
      </w:tr>
      <w:tr w:rsidR="00186C50" w:rsidRPr="00186C50" w:rsidTr="00186C50">
        <w:trPr>
          <w:trHeight w:val="456"/>
        </w:trPr>
        <w:tc>
          <w:tcPr>
            <w:tcW w:w="4395" w:type="dxa"/>
            <w:tcBorders>
              <w:top w:val="nil"/>
              <w:left w:val="single" w:sz="8" w:space="0" w:color="auto"/>
              <w:bottom w:val="single" w:sz="8" w:space="0" w:color="auto"/>
              <w:right w:val="single" w:sz="8" w:space="0" w:color="auto"/>
            </w:tcBorders>
            <w:shd w:val="clear" w:color="auto" w:fill="auto"/>
            <w:vAlign w:val="center"/>
            <w:hideMark/>
          </w:tcPr>
          <w:p w:rsidR="00186C50" w:rsidRPr="00186C50" w:rsidRDefault="00186C50" w:rsidP="00186C50">
            <w:pPr>
              <w:jc w:val="both"/>
              <w:rPr>
                <w:rFonts w:ascii="Calibri" w:hAnsi="Calibri" w:cs="Calibri"/>
                <w:bCs/>
                <w:i/>
                <w:color w:val="000000"/>
                <w:sz w:val="20"/>
                <w:szCs w:val="20"/>
                <w:lang w:val="es-SV" w:eastAsia="es-SV"/>
              </w:rPr>
            </w:pPr>
            <w:r w:rsidRPr="00186C50">
              <w:rPr>
                <w:rFonts w:ascii="Calibri" w:hAnsi="Calibri" w:cs="Calibri"/>
                <w:bCs/>
                <w:i/>
                <w:color w:val="000000"/>
                <w:sz w:val="20"/>
                <w:szCs w:val="20"/>
                <w:lang w:val="es-SV" w:eastAsia="es-SV"/>
              </w:rPr>
              <w:t>Alquileres de bienes inmuebles</w:t>
            </w:r>
          </w:p>
        </w:tc>
        <w:tc>
          <w:tcPr>
            <w:tcW w:w="1559" w:type="dxa"/>
            <w:tcBorders>
              <w:top w:val="nil"/>
              <w:left w:val="nil"/>
              <w:bottom w:val="single" w:sz="8" w:space="0" w:color="auto"/>
              <w:right w:val="single" w:sz="8" w:space="0" w:color="auto"/>
            </w:tcBorders>
            <w:shd w:val="clear" w:color="auto" w:fill="auto"/>
            <w:vAlign w:val="center"/>
            <w:hideMark/>
          </w:tcPr>
          <w:p w:rsidR="00186C50" w:rsidRPr="00186C50" w:rsidRDefault="00186C50" w:rsidP="00186C50">
            <w:pPr>
              <w:jc w:val="both"/>
              <w:rPr>
                <w:rFonts w:ascii="Calibri" w:hAnsi="Calibri" w:cs="Calibri"/>
                <w:bCs/>
                <w:i/>
                <w:color w:val="000000"/>
                <w:sz w:val="20"/>
                <w:szCs w:val="20"/>
                <w:lang w:val="es-SV" w:eastAsia="es-SV"/>
              </w:rPr>
            </w:pPr>
            <w:r w:rsidRPr="00186C50">
              <w:rPr>
                <w:rFonts w:ascii="Calibri" w:hAnsi="Calibri" w:cs="Calibri"/>
                <w:bCs/>
                <w:i/>
                <w:color w:val="000000"/>
                <w:sz w:val="20"/>
                <w:szCs w:val="20"/>
                <w:lang w:val="es-SV" w:eastAsia="es-SV"/>
              </w:rPr>
              <w:t xml:space="preserve"> $  715,852.00 </w:t>
            </w:r>
          </w:p>
        </w:tc>
        <w:tc>
          <w:tcPr>
            <w:tcW w:w="1417" w:type="dxa"/>
            <w:tcBorders>
              <w:top w:val="nil"/>
              <w:left w:val="nil"/>
              <w:bottom w:val="single" w:sz="8" w:space="0" w:color="auto"/>
              <w:right w:val="single" w:sz="8" w:space="0" w:color="auto"/>
            </w:tcBorders>
            <w:shd w:val="clear" w:color="auto" w:fill="auto"/>
            <w:vAlign w:val="center"/>
            <w:hideMark/>
          </w:tcPr>
          <w:p w:rsidR="00186C50" w:rsidRPr="00186C50" w:rsidRDefault="00186C50" w:rsidP="00186C50">
            <w:pPr>
              <w:jc w:val="both"/>
              <w:rPr>
                <w:rFonts w:ascii="Calibri" w:hAnsi="Calibri" w:cs="Calibri"/>
                <w:bCs/>
                <w:i/>
                <w:color w:val="000000"/>
                <w:sz w:val="20"/>
                <w:szCs w:val="20"/>
                <w:lang w:val="es-SV" w:eastAsia="es-SV"/>
              </w:rPr>
            </w:pPr>
            <w:r w:rsidRPr="00186C50">
              <w:rPr>
                <w:rFonts w:ascii="Calibri" w:hAnsi="Calibri" w:cs="Calibri"/>
                <w:bCs/>
                <w:i/>
                <w:color w:val="000000"/>
                <w:sz w:val="20"/>
                <w:szCs w:val="20"/>
                <w:lang w:val="es-SV" w:eastAsia="es-SV"/>
              </w:rPr>
              <w:t xml:space="preserve"> $  593,495.10 </w:t>
            </w:r>
          </w:p>
        </w:tc>
        <w:tc>
          <w:tcPr>
            <w:tcW w:w="1418" w:type="dxa"/>
            <w:tcBorders>
              <w:top w:val="nil"/>
              <w:left w:val="nil"/>
              <w:bottom w:val="single" w:sz="8" w:space="0" w:color="auto"/>
              <w:right w:val="single" w:sz="8" w:space="0" w:color="auto"/>
            </w:tcBorders>
            <w:shd w:val="clear" w:color="auto" w:fill="auto"/>
            <w:vAlign w:val="center"/>
            <w:hideMark/>
          </w:tcPr>
          <w:p w:rsidR="00186C50" w:rsidRPr="00186C50" w:rsidRDefault="00186C50" w:rsidP="00186C50">
            <w:pPr>
              <w:jc w:val="both"/>
              <w:rPr>
                <w:rFonts w:ascii="Calibri" w:hAnsi="Calibri" w:cs="Calibri"/>
                <w:bCs/>
                <w:i/>
                <w:color w:val="000000"/>
                <w:sz w:val="20"/>
                <w:szCs w:val="20"/>
                <w:lang w:val="es-SV" w:eastAsia="es-SV"/>
              </w:rPr>
            </w:pPr>
            <w:r w:rsidRPr="00186C50">
              <w:rPr>
                <w:rFonts w:ascii="Calibri" w:hAnsi="Calibri" w:cs="Calibri"/>
                <w:bCs/>
                <w:i/>
                <w:color w:val="000000"/>
                <w:sz w:val="20"/>
                <w:szCs w:val="20"/>
                <w:lang w:val="es-SV" w:eastAsia="es-SV"/>
              </w:rPr>
              <w:t xml:space="preserve"> $  602,640.00 </w:t>
            </w:r>
          </w:p>
        </w:tc>
      </w:tr>
      <w:tr w:rsidR="00186C50" w:rsidRPr="00186C50" w:rsidTr="00186C50">
        <w:trPr>
          <w:trHeight w:val="355"/>
        </w:trPr>
        <w:tc>
          <w:tcPr>
            <w:tcW w:w="4395" w:type="dxa"/>
            <w:tcBorders>
              <w:top w:val="nil"/>
              <w:left w:val="single" w:sz="8" w:space="0" w:color="auto"/>
              <w:bottom w:val="single" w:sz="8" w:space="0" w:color="auto"/>
              <w:right w:val="single" w:sz="8" w:space="0" w:color="auto"/>
            </w:tcBorders>
            <w:shd w:val="clear" w:color="auto" w:fill="auto"/>
            <w:vAlign w:val="center"/>
            <w:hideMark/>
          </w:tcPr>
          <w:p w:rsidR="00186C50" w:rsidRPr="00186C50" w:rsidRDefault="00186C50" w:rsidP="00186C50">
            <w:pPr>
              <w:jc w:val="both"/>
              <w:rPr>
                <w:rFonts w:ascii="Calibri" w:hAnsi="Calibri" w:cs="Calibri"/>
                <w:bCs/>
                <w:i/>
                <w:color w:val="000000"/>
                <w:sz w:val="20"/>
                <w:szCs w:val="20"/>
                <w:lang w:val="es-SV" w:eastAsia="es-SV"/>
              </w:rPr>
            </w:pPr>
            <w:r w:rsidRPr="00186C50">
              <w:rPr>
                <w:rFonts w:ascii="Calibri" w:hAnsi="Calibri" w:cs="Calibri"/>
                <w:bCs/>
                <w:i/>
                <w:color w:val="000000"/>
                <w:sz w:val="20"/>
                <w:szCs w:val="20"/>
                <w:lang w:val="es-SV" w:eastAsia="es-SV"/>
              </w:rPr>
              <w:t>Mantenimiento de bienes inmuebles</w:t>
            </w:r>
          </w:p>
        </w:tc>
        <w:tc>
          <w:tcPr>
            <w:tcW w:w="1559" w:type="dxa"/>
            <w:tcBorders>
              <w:top w:val="nil"/>
              <w:left w:val="nil"/>
              <w:bottom w:val="single" w:sz="8" w:space="0" w:color="auto"/>
              <w:right w:val="single" w:sz="8" w:space="0" w:color="auto"/>
            </w:tcBorders>
            <w:shd w:val="clear" w:color="auto" w:fill="auto"/>
            <w:vAlign w:val="center"/>
            <w:hideMark/>
          </w:tcPr>
          <w:p w:rsidR="00186C50" w:rsidRPr="00186C50" w:rsidRDefault="00186C50" w:rsidP="00186C50">
            <w:pPr>
              <w:jc w:val="both"/>
              <w:rPr>
                <w:rFonts w:ascii="Calibri" w:hAnsi="Calibri" w:cs="Calibri"/>
                <w:bCs/>
                <w:i/>
                <w:color w:val="000000"/>
                <w:sz w:val="20"/>
                <w:szCs w:val="20"/>
                <w:lang w:val="es-SV" w:eastAsia="es-SV"/>
              </w:rPr>
            </w:pPr>
            <w:r w:rsidRPr="00186C50">
              <w:rPr>
                <w:rFonts w:ascii="Calibri" w:hAnsi="Calibri" w:cs="Calibri"/>
                <w:bCs/>
                <w:i/>
                <w:color w:val="000000"/>
                <w:sz w:val="20"/>
                <w:szCs w:val="20"/>
                <w:lang w:val="es-SV" w:eastAsia="es-SV"/>
              </w:rPr>
              <w:t xml:space="preserve"> $                    -   </w:t>
            </w:r>
          </w:p>
        </w:tc>
        <w:tc>
          <w:tcPr>
            <w:tcW w:w="1417" w:type="dxa"/>
            <w:tcBorders>
              <w:top w:val="nil"/>
              <w:left w:val="nil"/>
              <w:bottom w:val="single" w:sz="8" w:space="0" w:color="auto"/>
              <w:right w:val="single" w:sz="8" w:space="0" w:color="auto"/>
            </w:tcBorders>
            <w:shd w:val="clear" w:color="auto" w:fill="auto"/>
            <w:vAlign w:val="center"/>
            <w:hideMark/>
          </w:tcPr>
          <w:p w:rsidR="00186C50" w:rsidRPr="00186C50" w:rsidRDefault="00186C50" w:rsidP="00186C50">
            <w:pPr>
              <w:jc w:val="both"/>
              <w:rPr>
                <w:rFonts w:ascii="Calibri" w:hAnsi="Calibri" w:cs="Calibri"/>
                <w:bCs/>
                <w:i/>
                <w:color w:val="000000"/>
                <w:sz w:val="20"/>
                <w:szCs w:val="20"/>
                <w:lang w:val="es-SV" w:eastAsia="es-SV"/>
              </w:rPr>
            </w:pPr>
            <w:r w:rsidRPr="00186C50">
              <w:rPr>
                <w:rFonts w:ascii="Calibri" w:hAnsi="Calibri" w:cs="Calibri"/>
                <w:bCs/>
                <w:i/>
                <w:color w:val="000000"/>
                <w:sz w:val="20"/>
                <w:szCs w:val="20"/>
                <w:lang w:val="es-SV" w:eastAsia="es-SV"/>
              </w:rPr>
              <w:t xml:space="preserve"> $                    -   </w:t>
            </w:r>
          </w:p>
        </w:tc>
        <w:tc>
          <w:tcPr>
            <w:tcW w:w="1418" w:type="dxa"/>
            <w:tcBorders>
              <w:top w:val="nil"/>
              <w:left w:val="nil"/>
              <w:bottom w:val="single" w:sz="8" w:space="0" w:color="auto"/>
              <w:right w:val="single" w:sz="8" w:space="0" w:color="auto"/>
            </w:tcBorders>
            <w:shd w:val="clear" w:color="auto" w:fill="auto"/>
            <w:vAlign w:val="center"/>
            <w:hideMark/>
          </w:tcPr>
          <w:p w:rsidR="00186C50" w:rsidRPr="00186C50" w:rsidRDefault="00186C50" w:rsidP="00186C50">
            <w:pPr>
              <w:jc w:val="both"/>
              <w:rPr>
                <w:rFonts w:ascii="Calibri" w:hAnsi="Calibri" w:cs="Calibri"/>
                <w:bCs/>
                <w:i/>
                <w:color w:val="000000"/>
                <w:sz w:val="20"/>
                <w:szCs w:val="20"/>
                <w:lang w:val="es-SV" w:eastAsia="es-SV"/>
              </w:rPr>
            </w:pPr>
            <w:r w:rsidRPr="00186C50">
              <w:rPr>
                <w:rFonts w:ascii="Calibri" w:hAnsi="Calibri" w:cs="Calibri"/>
                <w:bCs/>
                <w:i/>
                <w:color w:val="000000"/>
                <w:sz w:val="20"/>
                <w:szCs w:val="20"/>
                <w:lang w:val="es-SV" w:eastAsia="es-SV"/>
              </w:rPr>
              <w:t xml:space="preserve"> $                    -   </w:t>
            </w:r>
          </w:p>
        </w:tc>
      </w:tr>
      <w:tr w:rsidR="00186C50" w:rsidRPr="00186C50" w:rsidTr="00186C50">
        <w:trPr>
          <w:trHeight w:val="300"/>
        </w:trPr>
        <w:tc>
          <w:tcPr>
            <w:tcW w:w="4395" w:type="dxa"/>
            <w:tcBorders>
              <w:top w:val="nil"/>
              <w:left w:val="single" w:sz="8" w:space="0" w:color="auto"/>
              <w:bottom w:val="single" w:sz="8" w:space="0" w:color="auto"/>
              <w:right w:val="single" w:sz="8" w:space="0" w:color="auto"/>
            </w:tcBorders>
            <w:shd w:val="clear" w:color="auto" w:fill="auto"/>
            <w:vAlign w:val="center"/>
            <w:hideMark/>
          </w:tcPr>
          <w:p w:rsidR="00186C50" w:rsidRPr="00186C50" w:rsidRDefault="00186C50" w:rsidP="00186C50">
            <w:pPr>
              <w:jc w:val="both"/>
              <w:rPr>
                <w:rFonts w:ascii="Calibri" w:hAnsi="Calibri" w:cs="Calibri"/>
                <w:bCs/>
                <w:i/>
                <w:color w:val="000000"/>
                <w:sz w:val="20"/>
                <w:szCs w:val="20"/>
                <w:lang w:val="es-SV" w:eastAsia="es-SV"/>
              </w:rPr>
            </w:pPr>
            <w:r w:rsidRPr="00186C50">
              <w:rPr>
                <w:rFonts w:ascii="Calibri" w:hAnsi="Calibri" w:cs="Calibri"/>
                <w:bCs/>
                <w:i/>
                <w:color w:val="000000"/>
                <w:sz w:val="20"/>
                <w:szCs w:val="20"/>
                <w:lang w:val="es-SV" w:eastAsia="es-SV"/>
              </w:rPr>
              <w:t>Agua</w:t>
            </w:r>
          </w:p>
        </w:tc>
        <w:tc>
          <w:tcPr>
            <w:tcW w:w="1559" w:type="dxa"/>
            <w:tcBorders>
              <w:top w:val="nil"/>
              <w:left w:val="nil"/>
              <w:bottom w:val="single" w:sz="8" w:space="0" w:color="auto"/>
              <w:right w:val="single" w:sz="8" w:space="0" w:color="auto"/>
            </w:tcBorders>
            <w:shd w:val="clear" w:color="auto" w:fill="auto"/>
            <w:vAlign w:val="center"/>
            <w:hideMark/>
          </w:tcPr>
          <w:p w:rsidR="00186C50" w:rsidRPr="00186C50" w:rsidRDefault="00186C50" w:rsidP="00186C50">
            <w:pPr>
              <w:jc w:val="both"/>
              <w:rPr>
                <w:rFonts w:ascii="Calibri" w:hAnsi="Calibri" w:cs="Calibri"/>
                <w:bCs/>
                <w:i/>
                <w:color w:val="000000"/>
                <w:sz w:val="20"/>
                <w:szCs w:val="20"/>
                <w:lang w:val="es-SV" w:eastAsia="es-SV"/>
              </w:rPr>
            </w:pPr>
            <w:r w:rsidRPr="00186C50">
              <w:rPr>
                <w:rFonts w:ascii="Calibri" w:hAnsi="Calibri" w:cs="Calibri"/>
                <w:bCs/>
                <w:i/>
                <w:color w:val="000000"/>
                <w:sz w:val="20"/>
                <w:szCs w:val="20"/>
                <w:lang w:val="es-SV" w:eastAsia="es-SV"/>
              </w:rPr>
              <w:t xml:space="preserve"> $       8,318.06 </w:t>
            </w:r>
          </w:p>
        </w:tc>
        <w:tc>
          <w:tcPr>
            <w:tcW w:w="1417" w:type="dxa"/>
            <w:tcBorders>
              <w:top w:val="nil"/>
              <w:left w:val="nil"/>
              <w:bottom w:val="single" w:sz="8" w:space="0" w:color="auto"/>
              <w:right w:val="single" w:sz="8" w:space="0" w:color="auto"/>
            </w:tcBorders>
            <w:shd w:val="clear" w:color="auto" w:fill="auto"/>
            <w:vAlign w:val="center"/>
            <w:hideMark/>
          </w:tcPr>
          <w:p w:rsidR="00186C50" w:rsidRPr="00186C50" w:rsidRDefault="00186C50" w:rsidP="00186C50">
            <w:pPr>
              <w:jc w:val="both"/>
              <w:rPr>
                <w:rFonts w:ascii="Calibri" w:hAnsi="Calibri" w:cs="Calibri"/>
                <w:bCs/>
                <w:i/>
                <w:color w:val="000000"/>
                <w:sz w:val="20"/>
                <w:szCs w:val="20"/>
                <w:lang w:val="es-SV" w:eastAsia="es-SV"/>
              </w:rPr>
            </w:pPr>
            <w:r w:rsidRPr="00186C50">
              <w:rPr>
                <w:rFonts w:ascii="Calibri" w:hAnsi="Calibri" w:cs="Calibri"/>
                <w:bCs/>
                <w:i/>
                <w:color w:val="000000"/>
                <w:sz w:val="20"/>
                <w:szCs w:val="20"/>
                <w:lang w:val="es-SV" w:eastAsia="es-SV"/>
              </w:rPr>
              <w:t xml:space="preserve"> $       8,476.68 </w:t>
            </w:r>
          </w:p>
        </w:tc>
        <w:tc>
          <w:tcPr>
            <w:tcW w:w="1418" w:type="dxa"/>
            <w:tcBorders>
              <w:top w:val="nil"/>
              <w:left w:val="nil"/>
              <w:bottom w:val="single" w:sz="8" w:space="0" w:color="auto"/>
              <w:right w:val="single" w:sz="8" w:space="0" w:color="auto"/>
            </w:tcBorders>
            <w:shd w:val="clear" w:color="auto" w:fill="auto"/>
            <w:vAlign w:val="center"/>
            <w:hideMark/>
          </w:tcPr>
          <w:p w:rsidR="00186C50" w:rsidRPr="00186C50" w:rsidRDefault="00186C50" w:rsidP="00186C50">
            <w:pPr>
              <w:jc w:val="both"/>
              <w:rPr>
                <w:rFonts w:ascii="Calibri" w:hAnsi="Calibri" w:cs="Calibri"/>
                <w:bCs/>
                <w:i/>
                <w:color w:val="000000"/>
                <w:sz w:val="20"/>
                <w:szCs w:val="20"/>
                <w:lang w:val="es-SV" w:eastAsia="es-SV"/>
              </w:rPr>
            </w:pPr>
            <w:r w:rsidRPr="00186C50">
              <w:rPr>
                <w:rFonts w:ascii="Calibri" w:hAnsi="Calibri" w:cs="Calibri"/>
                <w:bCs/>
                <w:i/>
                <w:color w:val="000000"/>
                <w:sz w:val="20"/>
                <w:szCs w:val="20"/>
                <w:lang w:val="es-SV" w:eastAsia="es-SV"/>
              </w:rPr>
              <w:t xml:space="preserve"> $       9,384.00 </w:t>
            </w:r>
          </w:p>
        </w:tc>
      </w:tr>
      <w:tr w:rsidR="00186C50" w:rsidRPr="00186C50" w:rsidTr="00186C50">
        <w:trPr>
          <w:trHeight w:val="404"/>
        </w:trPr>
        <w:tc>
          <w:tcPr>
            <w:tcW w:w="4395" w:type="dxa"/>
            <w:tcBorders>
              <w:top w:val="nil"/>
              <w:left w:val="single" w:sz="8" w:space="0" w:color="auto"/>
              <w:bottom w:val="single" w:sz="8" w:space="0" w:color="auto"/>
              <w:right w:val="single" w:sz="8" w:space="0" w:color="auto"/>
            </w:tcBorders>
            <w:shd w:val="clear" w:color="auto" w:fill="auto"/>
            <w:vAlign w:val="center"/>
            <w:hideMark/>
          </w:tcPr>
          <w:p w:rsidR="00186C50" w:rsidRPr="00186C50" w:rsidRDefault="00186C50" w:rsidP="00186C50">
            <w:pPr>
              <w:jc w:val="both"/>
              <w:rPr>
                <w:rFonts w:ascii="Calibri" w:hAnsi="Calibri" w:cs="Calibri"/>
                <w:bCs/>
                <w:i/>
                <w:color w:val="000000"/>
                <w:sz w:val="20"/>
                <w:szCs w:val="20"/>
                <w:lang w:val="es-SV" w:eastAsia="es-SV"/>
              </w:rPr>
            </w:pPr>
            <w:r w:rsidRPr="00186C50">
              <w:rPr>
                <w:rFonts w:ascii="Calibri" w:hAnsi="Calibri" w:cs="Calibri"/>
                <w:bCs/>
                <w:i/>
                <w:color w:val="000000"/>
                <w:sz w:val="20"/>
                <w:szCs w:val="20"/>
                <w:lang w:val="es-SV" w:eastAsia="es-SV"/>
              </w:rPr>
              <w:t>Energía Eléctrica</w:t>
            </w:r>
          </w:p>
        </w:tc>
        <w:tc>
          <w:tcPr>
            <w:tcW w:w="1559" w:type="dxa"/>
            <w:tcBorders>
              <w:top w:val="nil"/>
              <w:left w:val="nil"/>
              <w:bottom w:val="single" w:sz="8" w:space="0" w:color="auto"/>
              <w:right w:val="single" w:sz="8" w:space="0" w:color="auto"/>
            </w:tcBorders>
            <w:shd w:val="clear" w:color="auto" w:fill="auto"/>
            <w:vAlign w:val="center"/>
            <w:hideMark/>
          </w:tcPr>
          <w:p w:rsidR="00186C50" w:rsidRPr="00186C50" w:rsidRDefault="00186C50" w:rsidP="00186C50">
            <w:pPr>
              <w:jc w:val="both"/>
              <w:rPr>
                <w:rFonts w:ascii="Calibri" w:hAnsi="Calibri" w:cs="Calibri"/>
                <w:bCs/>
                <w:i/>
                <w:color w:val="000000"/>
                <w:sz w:val="20"/>
                <w:szCs w:val="20"/>
                <w:lang w:val="es-SV" w:eastAsia="es-SV"/>
              </w:rPr>
            </w:pPr>
            <w:r w:rsidRPr="00186C50">
              <w:rPr>
                <w:rFonts w:ascii="Calibri" w:hAnsi="Calibri" w:cs="Calibri"/>
                <w:bCs/>
                <w:i/>
                <w:color w:val="000000"/>
                <w:sz w:val="20"/>
                <w:szCs w:val="20"/>
                <w:lang w:val="es-SV" w:eastAsia="es-SV"/>
              </w:rPr>
              <w:t xml:space="preserve"> $  166,382.12 </w:t>
            </w:r>
          </w:p>
        </w:tc>
        <w:tc>
          <w:tcPr>
            <w:tcW w:w="1417" w:type="dxa"/>
            <w:tcBorders>
              <w:top w:val="nil"/>
              <w:left w:val="nil"/>
              <w:bottom w:val="single" w:sz="8" w:space="0" w:color="auto"/>
              <w:right w:val="single" w:sz="8" w:space="0" w:color="auto"/>
            </w:tcBorders>
            <w:shd w:val="clear" w:color="auto" w:fill="auto"/>
            <w:vAlign w:val="center"/>
            <w:hideMark/>
          </w:tcPr>
          <w:p w:rsidR="00186C50" w:rsidRPr="00186C50" w:rsidRDefault="00186C50" w:rsidP="00186C50">
            <w:pPr>
              <w:jc w:val="both"/>
              <w:rPr>
                <w:rFonts w:ascii="Calibri" w:hAnsi="Calibri" w:cs="Calibri"/>
                <w:bCs/>
                <w:i/>
                <w:color w:val="000000"/>
                <w:sz w:val="20"/>
                <w:szCs w:val="20"/>
                <w:lang w:val="es-SV" w:eastAsia="es-SV"/>
              </w:rPr>
            </w:pPr>
            <w:r w:rsidRPr="00186C50">
              <w:rPr>
                <w:rFonts w:ascii="Calibri" w:hAnsi="Calibri" w:cs="Calibri"/>
                <w:bCs/>
                <w:i/>
                <w:color w:val="000000"/>
                <w:sz w:val="20"/>
                <w:szCs w:val="20"/>
                <w:lang w:val="es-SV" w:eastAsia="es-SV"/>
              </w:rPr>
              <w:t xml:space="preserve"> $  127,705.98 </w:t>
            </w:r>
          </w:p>
        </w:tc>
        <w:tc>
          <w:tcPr>
            <w:tcW w:w="1418" w:type="dxa"/>
            <w:tcBorders>
              <w:top w:val="nil"/>
              <w:left w:val="nil"/>
              <w:bottom w:val="single" w:sz="8" w:space="0" w:color="auto"/>
              <w:right w:val="single" w:sz="8" w:space="0" w:color="auto"/>
            </w:tcBorders>
            <w:shd w:val="clear" w:color="auto" w:fill="auto"/>
            <w:vAlign w:val="center"/>
            <w:hideMark/>
          </w:tcPr>
          <w:p w:rsidR="00186C50" w:rsidRPr="00186C50" w:rsidRDefault="00186C50" w:rsidP="00186C50">
            <w:pPr>
              <w:jc w:val="both"/>
              <w:rPr>
                <w:rFonts w:ascii="Calibri" w:hAnsi="Calibri" w:cs="Calibri"/>
                <w:bCs/>
                <w:i/>
                <w:color w:val="000000"/>
                <w:sz w:val="20"/>
                <w:szCs w:val="20"/>
                <w:lang w:val="es-SV" w:eastAsia="es-SV"/>
              </w:rPr>
            </w:pPr>
            <w:r w:rsidRPr="00186C50">
              <w:rPr>
                <w:rFonts w:ascii="Calibri" w:hAnsi="Calibri" w:cs="Calibri"/>
                <w:bCs/>
                <w:i/>
                <w:color w:val="000000"/>
                <w:sz w:val="20"/>
                <w:szCs w:val="20"/>
                <w:lang w:val="es-SV" w:eastAsia="es-SV"/>
              </w:rPr>
              <w:t xml:space="preserve"> $  143,940.00 </w:t>
            </w:r>
          </w:p>
        </w:tc>
      </w:tr>
      <w:tr w:rsidR="00186C50" w:rsidRPr="00186C50" w:rsidTr="00186C50">
        <w:trPr>
          <w:trHeight w:val="410"/>
        </w:trPr>
        <w:tc>
          <w:tcPr>
            <w:tcW w:w="4395" w:type="dxa"/>
            <w:tcBorders>
              <w:top w:val="nil"/>
              <w:left w:val="single" w:sz="8" w:space="0" w:color="auto"/>
              <w:bottom w:val="single" w:sz="8" w:space="0" w:color="auto"/>
              <w:right w:val="single" w:sz="8" w:space="0" w:color="auto"/>
            </w:tcBorders>
            <w:shd w:val="clear" w:color="auto" w:fill="auto"/>
            <w:vAlign w:val="center"/>
            <w:hideMark/>
          </w:tcPr>
          <w:p w:rsidR="00186C50" w:rsidRPr="00186C50" w:rsidRDefault="00186C50" w:rsidP="00186C50">
            <w:pPr>
              <w:jc w:val="both"/>
              <w:rPr>
                <w:rFonts w:ascii="Calibri" w:hAnsi="Calibri" w:cs="Calibri"/>
                <w:bCs/>
                <w:i/>
                <w:color w:val="000000"/>
                <w:sz w:val="20"/>
                <w:szCs w:val="20"/>
                <w:lang w:val="es-SV" w:eastAsia="es-SV"/>
              </w:rPr>
            </w:pPr>
            <w:r w:rsidRPr="00186C50">
              <w:rPr>
                <w:rFonts w:ascii="Calibri" w:hAnsi="Calibri" w:cs="Calibri"/>
                <w:bCs/>
                <w:i/>
                <w:color w:val="000000"/>
                <w:sz w:val="20"/>
                <w:szCs w:val="20"/>
                <w:lang w:val="es-SV" w:eastAsia="es-SV"/>
              </w:rPr>
              <w:t>Telecomunicaciones</w:t>
            </w:r>
          </w:p>
        </w:tc>
        <w:tc>
          <w:tcPr>
            <w:tcW w:w="1559" w:type="dxa"/>
            <w:tcBorders>
              <w:top w:val="nil"/>
              <w:left w:val="nil"/>
              <w:bottom w:val="single" w:sz="8" w:space="0" w:color="auto"/>
              <w:right w:val="single" w:sz="8" w:space="0" w:color="auto"/>
            </w:tcBorders>
            <w:shd w:val="clear" w:color="auto" w:fill="auto"/>
            <w:vAlign w:val="center"/>
            <w:hideMark/>
          </w:tcPr>
          <w:p w:rsidR="00186C50" w:rsidRPr="00186C50" w:rsidRDefault="00186C50" w:rsidP="00186C50">
            <w:pPr>
              <w:jc w:val="both"/>
              <w:rPr>
                <w:rFonts w:ascii="Calibri" w:hAnsi="Calibri" w:cs="Calibri"/>
                <w:bCs/>
                <w:i/>
                <w:color w:val="000000"/>
                <w:sz w:val="20"/>
                <w:szCs w:val="20"/>
                <w:lang w:val="es-SV" w:eastAsia="es-SV"/>
              </w:rPr>
            </w:pPr>
            <w:r w:rsidRPr="00186C50">
              <w:rPr>
                <w:rFonts w:ascii="Calibri" w:hAnsi="Calibri" w:cs="Calibri"/>
                <w:bCs/>
                <w:i/>
                <w:color w:val="000000"/>
                <w:sz w:val="20"/>
                <w:szCs w:val="20"/>
                <w:lang w:val="es-SV" w:eastAsia="es-SV"/>
              </w:rPr>
              <w:t xml:space="preserve"> $     52,650.79 </w:t>
            </w:r>
          </w:p>
        </w:tc>
        <w:tc>
          <w:tcPr>
            <w:tcW w:w="1417" w:type="dxa"/>
            <w:tcBorders>
              <w:top w:val="nil"/>
              <w:left w:val="nil"/>
              <w:bottom w:val="single" w:sz="8" w:space="0" w:color="auto"/>
              <w:right w:val="single" w:sz="8" w:space="0" w:color="auto"/>
            </w:tcBorders>
            <w:shd w:val="clear" w:color="auto" w:fill="auto"/>
            <w:vAlign w:val="center"/>
            <w:hideMark/>
          </w:tcPr>
          <w:p w:rsidR="00186C50" w:rsidRPr="00186C50" w:rsidRDefault="00186C50" w:rsidP="00186C50">
            <w:pPr>
              <w:jc w:val="both"/>
              <w:rPr>
                <w:rFonts w:ascii="Calibri" w:hAnsi="Calibri" w:cs="Calibri"/>
                <w:bCs/>
                <w:i/>
                <w:color w:val="000000"/>
                <w:sz w:val="20"/>
                <w:szCs w:val="20"/>
                <w:lang w:val="es-SV" w:eastAsia="es-SV"/>
              </w:rPr>
            </w:pPr>
            <w:r w:rsidRPr="00186C50">
              <w:rPr>
                <w:rFonts w:ascii="Calibri" w:hAnsi="Calibri" w:cs="Calibri"/>
                <w:bCs/>
                <w:i/>
                <w:color w:val="000000"/>
                <w:sz w:val="20"/>
                <w:szCs w:val="20"/>
                <w:lang w:val="es-SV" w:eastAsia="es-SV"/>
              </w:rPr>
              <w:t xml:space="preserve"> $     61,311.37 </w:t>
            </w:r>
          </w:p>
        </w:tc>
        <w:tc>
          <w:tcPr>
            <w:tcW w:w="1418" w:type="dxa"/>
            <w:tcBorders>
              <w:top w:val="nil"/>
              <w:left w:val="nil"/>
              <w:bottom w:val="single" w:sz="8" w:space="0" w:color="auto"/>
              <w:right w:val="single" w:sz="8" w:space="0" w:color="auto"/>
            </w:tcBorders>
            <w:shd w:val="clear" w:color="auto" w:fill="auto"/>
            <w:vAlign w:val="center"/>
            <w:hideMark/>
          </w:tcPr>
          <w:p w:rsidR="00186C50" w:rsidRPr="00186C50" w:rsidRDefault="00186C50" w:rsidP="00186C50">
            <w:pPr>
              <w:jc w:val="both"/>
              <w:rPr>
                <w:rFonts w:ascii="Calibri" w:hAnsi="Calibri" w:cs="Calibri"/>
                <w:bCs/>
                <w:i/>
                <w:color w:val="000000"/>
                <w:sz w:val="20"/>
                <w:szCs w:val="20"/>
                <w:lang w:val="es-SV" w:eastAsia="es-SV"/>
              </w:rPr>
            </w:pPr>
            <w:r w:rsidRPr="00186C50">
              <w:rPr>
                <w:rFonts w:ascii="Calibri" w:hAnsi="Calibri" w:cs="Calibri"/>
                <w:bCs/>
                <w:i/>
                <w:color w:val="000000"/>
                <w:sz w:val="20"/>
                <w:szCs w:val="20"/>
                <w:lang w:val="es-SV" w:eastAsia="es-SV"/>
              </w:rPr>
              <w:t xml:space="preserve"> $     78,140.00 </w:t>
            </w:r>
          </w:p>
        </w:tc>
      </w:tr>
      <w:tr w:rsidR="00186C50" w:rsidRPr="00186C50" w:rsidTr="00186C50">
        <w:trPr>
          <w:trHeight w:val="403"/>
        </w:trPr>
        <w:tc>
          <w:tcPr>
            <w:tcW w:w="4395" w:type="dxa"/>
            <w:tcBorders>
              <w:top w:val="nil"/>
              <w:left w:val="single" w:sz="8" w:space="0" w:color="auto"/>
              <w:bottom w:val="single" w:sz="8" w:space="0" w:color="auto"/>
              <w:right w:val="single" w:sz="8" w:space="0" w:color="auto"/>
            </w:tcBorders>
            <w:shd w:val="clear" w:color="auto" w:fill="auto"/>
            <w:vAlign w:val="center"/>
            <w:hideMark/>
          </w:tcPr>
          <w:p w:rsidR="00186C50" w:rsidRPr="00186C50" w:rsidRDefault="00186C50" w:rsidP="00186C50">
            <w:pPr>
              <w:jc w:val="both"/>
              <w:rPr>
                <w:rFonts w:ascii="Calibri" w:hAnsi="Calibri" w:cs="Calibri"/>
                <w:bCs/>
                <w:i/>
                <w:color w:val="000000"/>
                <w:sz w:val="20"/>
                <w:szCs w:val="20"/>
                <w:lang w:val="es-SV" w:eastAsia="es-SV"/>
              </w:rPr>
            </w:pPr>
            <w:r w:rsidRPr="00186C50">
              <w:rPr>
                <w:rFonts w:ascii="Calibri" w:hAnsi="Calibri" w:cs="Calibri"/>
                <w:bCs/>
                <w:i/>
                <w:color w:val="000000"/>
                <w:sz w:val="20"/>
                <w:szCs w:val="20"/>
                <w:lang w:val="es-SV" w:eastAsia="es-SV"/>
              </w:rPr>
              <w:t>Vigilancia y seguridad</w:t>
            </w:r>
          </w:p>
        </w:tc>
        <w:tc>
          <w:tcPr>
            <w:tcW w:w="1559" w:type="dxa"/>
            <w:tcBorders>
              <w:top w:val="nil"/>
              <w:left w:val="nil"/>
              <w:bottom w:val="single" w:sz="8" w:space="0" w:color="auto"/>
              <w:right w:val="single" w:sz="8" w:space="0" w:color="auto"/>
            </w:tcBorders>
            <w:shd w:val="clear" w:color="auto" w:fill="auto"/>
            <w:vAlign w:val="center"/>
            <w:hideMark/>
          </w:tcPr>
          <w:p w:rsidR="00186C50" w:rsidRPr="00186C50" w:rsidRDefault="00186C50" w:rsidP="00186C50">
            <w:pPr>
              <w:jc w:val="both"/>
              <w:rPr>
                <w:rFonts w:ascii="Calibri" w:hAnsi="Calibri" w:cs="Calibri"/>
                <w:bCs/>
                <w:i/>
                <w:color w:val="000000"/>
                <w:sz w:val="20"/>
                <w:szCs w:val="20"/>
                <w:lang w:val="es-SV" w:eastAsia="es-SV"/>
              </w:rPr>
            </w:pPr>
            <w:r w:rsidRPr="00186C50">
              <w:rPr>
                <w:rFonts w:ascii="Calibri" w:hAnsi="Calibri" w:cs="Calibri"/>
                <w:bCs/>
                <w:i/>
                <w:color w:val="000000"/>
                <w:sz w:val="20"/>
                <w:szCs w:val="20"/>
                <w:lang w:val="es-SV" w:eastAsia="es-SV"/>
              </w:rPr>
              <w:t xml:space="preserve"> $     46,383.63 </w:t>
            </w:r>
          </w:p>
        </w:tc>
        <w:tc>
          <w:tcPr>
            <w:tcW w:w="1417" w:type="dxa"/>
            <w:tcBorders>
              <w:top w:val="nil"/>
              <w:left w:val="nil"/>
              <w:bottom w:val="single" w:sz="8" w:space="0" w:color="auto"/>
              <w:right w:val="single" w:sz="8" w:space="0" w:color="auto"/>
            </w:tcBorders>
            <w:shd w:val="clear" w:color="auto" w:fill="auto"/>
            <w:vAlign w:val="center"/>
            <w:hideMark/>
          </w:tcPr>
          <w:p w:rsidR="00186C50" w:rsidRPr="00186C50" w:rsidRDefault="00186C50" w:rsidP="00186C50">
            <w:pPr>
              <w:jc w:val="both"/>
              <w:rPr>
                <w:rFonts w:ascii="Calibri" w:hAnsi="Calibri" w:cs="Calibri"/>
                <w:bCs/>
                <w:i/>
                <w:color w:val="000000"/>
                <w:sz w:val="20"/>
                <w:szCs w:val="20"/>
                <w:lang w:val="es-SV" w:eastAsia="es-SV"/>
              </w:rPr>
            </w:pPr>
            <w:r w:rsidRPr="00186C50">
              <w:rPr>
                <w:rFonts w:ascii="Calibri" w:hAnsi="Calibri" w:cs="Calibri"/>
                <w:bCs/>
                <w:i/>
                <w:color w:val="000000"/>
                <w:sz w:val="20"/>
                <w:szCs w:val="20"/>
                <w:lang w:val="es-SV" w:eastAsia="es-SV"/>
              </w:rPr>
              <w:t xml:space="preserve"> $     46,646.40 </w:t>
            </w:r>
          </w:p>
        </w:tc>
        <w:tc>
          <w:tcPr>
            <w:tcW w:w="1418" w:type="dxa"/>
            <w:tcBorders>
              <w:top w:val="nil"/>
              <w:left w:val="nil"/>
              <w:bottom w:val="single" w:sz="8" w:space="0" w:color="auto"/>
              <w:right w:val="single" w:sz="8" w:space="0" w:color="auto"/>
            </w:tcBorders>
            <w:shd w:val="clear" w:color="auto" w:fill="auto"/>
            <w:vAlign w:val="center"/>
            <w:hideMark/>
          </w:tcPr>
          <w:p w:rsidR="00186C50" w:rsidRPr="00186C50" w:rsidRDefault="00186C50" w:rsidP="00186C50">
            <w:pPr>
              <w:jc w:val="both"/>
              <w:rPr>
                <w:rFonts w:ascii="Calibri" w:hAnsi="Calibri" w:cs="Calibri"/>
                <w:bCs/>
                <w:i/>
                <w:color w:val="000000"/>
                <w:sz w:val="20"/>
                <w:szCs w:val="20"/>
                <w:lang w:val="es-SV" w:eastAsia="es-SV"/>
              </w:rPr>
            </w:pPr>
            <w:r w:rsidRPr="00186C50">
              <w:rPr>
                <w:rFonts w:ascii="Calibri" w:hAnsi="Calibri" w:cs="Calibri"/>
                <w:bCs/>
                <w:i/>
                <w:color w:val="000000"/>
                <w:sz w:val="20"/>
                <w:szCs w:val="20"/>
                <w:lang w:val="es-SV" w:eastAsia="es-SV"/>
              </w:rPr>
              <w:t xml:space="preserve"> $     50,940.00 </w:t>
            </w:r>
          </w:p>
        </w:tc>
      </w:tr>
    </w:tbl>
    <w:bookmarkEnd w:id="0"/>
    <w:p w:rsidR="005314BC" w:rsidRDefault="005314BC" w:rsidP="00A22D98">
      <w:pPr>
        <w:pStyle w:val="Sinespaciado"/>
        <w:spacing w:after="240" w:line="276" w:lineRule="auto"/>
        <w:jc w:val="both"/>
        <w:rPr>
          <w:b/>
          <w:i/>
          <w:sz w:val="20"/>
          <w:szCs w:val="20"/>
        </w:rPr>
      </w:pPr>
      <w:r w:rsidRPr="005314BC">
        <w:rPr>
          <w:b/>
          <w:i/>
          <w:sz w:val="20"/>
          <w:szCs w:val="20"/>
        </w:rPr>
        <w:t xml:space="preserve">Se aclara que no existe ningún costo de mantenimiento de bienes inmuebles durante los años 2019-2021. </w:t>
      </w:r>
      <w:r>
        <w:rPr>
          <w:b/>
          <w:i/>
          <w:sz w:val="20"/>
          <w:szCs w:val="20"/>
        </w:rPr>
        <w:t>L</w:t>
      </w:r>
      <w:r w:rsidRPr="005314BC">
        <w:rPr>
          <w:b/>
          <w:i/>
          <w:sz w:val="20"/>
          <w:szCs w:val="20"/>
        </w:rPr>
        <w:t xml:space="preserve">a información relacionada con la ejecución de otros gastos se encuentra disponible en el portal de transparencia de la DNM. </w:t>
      </w:r>
    </w:p>
    <w:tbl>
      <w:tblPr>
        <w:tblStyle w:val="Tablaconcuadrcula"/>
        <w:tblW w:w="0" w:type="auto"/>
        <w:tblInd w:w="2786" w:type="dxa"/>
        <w:tblLook w:val="04A0" w:firstRow="1" w:lastRow="0" w:firstColumn="1" w:lastColumn="0" w:noHBand="0" w:noVBand="1"/>
      </w:tblPr>
      <w:tblGrid>
        <w:gridCol w:w="1838"/>
        <w:gridCol w:w="1418"/>
      </w:tblGrid>
      <w:tr w:rsidR="005314BC" w:rsidTr="00990C0E">
        <w:tc>
          <w:tcPr>
            <w:tcW w:w="3256" w:type="dxa"/>
            <w:gridSpan w:val="2"/>
            <w:shd w:val="clear" w:color="auto" w:fill="D0CECE" w:themeFill="background2" w:themeFillShade="E6"/>
            <w:vAlign w:val="center"/>
          </w:tcPr>
          <w:p w:rsidR="005314BC" w:rsidRDefault="005314BC" w:rsidP="00990C0E">
            <w:pPr>
              <w:autoSpaceDE w:val="0"/>
              <w:autoSpaceDN w:val="0"/>
              <w:adjustRightInd w:val="0"/>
              <w:jc w:val="center"/>
              <w:rPr>
                <w:rFonts w:ascii="Calibri" w:eastAsia="Calibri" w:hAnsi="Calibri"/>
                <w:i/>
                <w:sz w:val="20"/>
                <w:szCs w:val="20"/>
              </w:rPr>
            </w:pPr>
            <w:r>
              <w:rPr>
                <w:rFonts w:ascii="Calibri" w:eastAsia="Calibri" w:hAnsi="Calibri"/>
                <w:i/>
                <w:sz w:val="20"/>
                <w:szCs w:val="20"/>
              </w:rPr>
              <w:t>TOTAL DE EMPLEADOS POR AÑO</w:t>
            </w:r>
          </w:p>
        </w:tc>
      </w:tr>
      <w:tr w:rsidR="005314BC" w:rsidTr="00990C0E">
        <w:tc>
          <w:tcPr>
            <w:tcW w:w="1838" w:type="dxa"/>
          </w:tcPr>
          <w:p w:rsidR="005314BC" w:rsidRDefault="005314BC" w:rsidP="00990C0E">
            <w:pPr>
              <w:autoSpaceDE w:val="0"/>
              <w:autoSpaceDN w:val="0"/>
              <w:adjustRightInd w:val="0"/>
              <w:jc w:val="both"/>
              <w:rPr>
                <w:rFonts w:ascii="Calibri" w:eastAsia="Calibri" w:hAnsi="Calibri"/>
                <w:i/>
                <w:sz w:val="20"/>
                <w:szCs w:val="20"/>
              </w:rPr>
            </w:pPr>
            <w:r>
              <w:rPr>
                <w:rFonts w:ascii="Calibri" w:eastAsia="Calibri" w:hAnsi="Calibri"/>
                <w:i/>
                <w:sz w:val="20"/>
                <w:szCs w:val="20"/>
              </w:rPr>
              <w:t>2019</w:t>
            </w:r>
          </w:p>
        </w:tc>
        <w:tc>
          <w:tcPr>
            <w:tcW w:w="1418" w:type="dxa"/>
          </w:tcPr>
          <w:p w:rsidR="005314BC" w:rsidRDefault="005314BC" w:rsidP="00990C0E">
            <w:pPr>
              <w:autoSpaceDE w:val="0"/>
              <w:autoSpaceDN w:val="0"/>
              <w:adjustRightInd w:val="0"/>
              <w:jc w:val="both"/>
              <w:rPr>
                <w:rFonts w:ascii="Calibri" w:eastAsia="Calibri" w:hAnsi="Calibri"/>
                <w:i/>
                <w:sz w:val="20"/>
                <w:szCs w:val="20"/>
              </w:rPr>
            </w:pPr>
            <w:r>
              <w:rPr>
                <w:rFonts w:ascii="Calibri" w:eastAsia="Calibri" w:hAnsi="Calibri"/>
                <w:i/>
                <w:sz w:val="20"/>
                <w:szCs w:val="20"/>
              </w:rPr>
              <w:t>201</w:t>
            </w:r>
          </w:p>
        </w:tc>
      </w:tr>
      <w:tr w:rsidR="005314BC" w:rsidTr="00990C0E">
        <w:tc>
          <w:tcPr>
            <w:tcW w:w="1838" w:type="dxa"/>
          </w:tcPr>
          <w:p w:rsidR="005314BC" w:rsidRDefault="005314BC" w:rsidP="00990C0E">
            <w:pPr>
              <w:autoSpaceDE w:val="0"/>
              <w:autoSpaceDN w:val="0"/>
              <w:adjustRightInd w:val="0"/>
              <w:jc w:val="both"/>
              <w:rPr>
                <w:rFonts w:ascii="Calibri" w:eastAsia="Calibri" w:hAnsi="Calibri"/>
                <w:i/>
                <w:sz w:val="20"/>
                <w:szCs w:val="20"/>
              </w:rPr>
            </w:pPr>
            <w:r>
              <w:rPr>
                <w:rFonts w:ascii="Calibri" w:eastAsia="Calibri" w:hAnsi="Calibri"/>
                <w:i/>
                <w:sz w:val="20"/>
                <w:szCs w:val="20"/>
              </w:rPr>
              <w:t>2020</w:t>
            </w:r>
          </w:p>
        </w:tc>
        <w:tc>
          <w:tcPr>
            <w:tcW w:w="1418" w:type="dxa"/>
          </w:tcPr>
          <w:p w:rsidR="005314BC" w:rsidRDefault="005314BC" w:rsidP="00990C0E">
            <w:pPr>
              <w:autoSpaceDE w:val="0"/>
              <w:autoSpaceDN w:val="0"/>
              <w:adjustRightInd w:val="0"/>
              <w:jc w:val="both"/>
              <w:rPr>
                <w:rFonts w:ascii="Calibri" w:eastAsia="Calibri" w:hAnsi="Calibri"/>
                <w:i/>
                <w:sz w:val="20"/>
                <w:szCs w:val="20"/>
              </w:rPr>
            </w:pPr>
            <w:r>
              <w:rPr>
                <w:rFonts w:ascii="Calibri" w:eastAsia="Calibri" w:hAnsi="Calibri"/>
                <w:i/>
                <w:sz w:val="20"/>
                <w:szCs w:val="20"/>
              </w:rPr>
              <w:t>202</w:t>
            </w:r>
          </w:p>
        </w:tc>
      </w:tr>
      <w:tr w:rsidR="005314BC" w:rsidTr="00990C0E">
        <w:tc>
          <w:tcPr>
            <w:tcW w:w="1838" w:type="dxa"/>
          </w:tcPr>
          <w:p w:rsidR="005314BC" w:rsidRDefault="005314BC" w:rsidP="00990C0E">
            <w:pPr>
              <w:autoSpaceDE w:val="0"/>
              <w:autoSpaceDN w:val="0"/>
              <w:adjustRightInd w:val="0"/>
              <w:jc w:val="both"/>
              <w:rPr>
                <w:rFonts w:ascii="Calibri" w:eastAsia="Calibri" w:hAnsi="Calibri"/>
                <w:i/>
                <w:sz w:val="20"/>
                <w:szCs w:val="20"/>
              </w:rPr>
            </w:pPr>
            <w:r>
              <w:rPr>
                <w:rFonts w:ascii="Calibri" w:eastAsia="Calibri" w:hAnsi="Calibri"/>
                <w:i/>
                <w:sz w:val="20"/>
                <w:szCs w:val="20"/>
              </w:rPr>
              <w:t>2021</w:t>
            </w:r>
          </w:p>
        </w:tc>
        <w:tc>
          <w:tcPr>
            <w:tcW w:w="1418" w:type="dxa"/>
          </w:tcPr>
          <w:p w:rsidR="005314BC" w:rsidRDefault="005314BC" w:rsidP="00990C0E">
            <w:pPr>
              <w:autoSpaceDE w:val="0"/>
              <w:autoSpaceDN w:val="0"/>
              <w:adjustRightInd w:val="0"/>
              <w:jc w:val="both"/>
              <w:rPr>
                <w:rFonts w:ascii="Calibri" w:eastAsia="Calibri" w:hAnsi="Calibri"/>
                <w:i/>
                <w:sz w:val="20"/>
                <w:szCs w:val="20"/>
              </w:rPr>
            </w:pPr>
            <w:r>
              <w:rPr>
                <w:rFonts w:ascii="Calibri" w:eastAsia="Calibri" w:hAnsi="Calibri"/>
                <w:i/>
                <w:sz w:val="20"/>
                <w:szCs w:val="20"/>
              </w:rPr>
              <w:t>249</w:t>
            </w:r>
          </w:p>
        </w:tc>
      </w:tr>
    </w:tbl>
    <w:p w:rsidR="005314BC" w:rsidRPr="005314BC" w:rsidRDefault="005314BC" w:rsidP="00A22D98">
      <w:pPr>
        <w:pStyle w:val="Sinespaciado"/>
        <w:spacing w:after="240" w:line="276" w:lineRule="auto"/>
        <w:jc w:val="both"/>
        <w:rPr>
          <w:b/>
          <w:i/>
          <w:sz w:val="20"/>
          <w:szCs w:val="20"/>
        </w:rPr>
      </w:pPr>
    </w:p>
    <w:p w:rsidR="00EF2D7E" w:rsidRPr="009A0935" w:rsidRDefault="00EF2D7E" w:rsidP="00A9192E">
      <w:pPr>
        <w:pStyle w:val="Sinespaciado"/>
        <w:numPr>
          <w:ilvl w:val="0"/>
          <w:numId w:val="4"/>
        </w:numPr>
        <w:spacing w:line="276" w:lineRule="auto"/>
        <w:jc w:val="both"/>
        <w:rPr>
          <w:b/>
          <w:noProof/>
          <w:sz w:val="20"/>
          <w:szCs w:val="20"/>
          <w:lang w:eastAsia="es-SV"/>
        </w:rPr>
      </w:pPr>
      <w:r w:rsidRPr="009A0935">
        <w:rPr>
          <w:b/>
          <w:noProof/>
          <w:sz w:val="20"/>
          <w:szCs w:val="20"/>
          <w:lang w:eastAsia="es-SV"/>
        </w:rPr>
        <w:t xml:space="preserve">RESOLUCIÓN: </w:t>
      </w:r>
    </w:p>
    <w:p w:rsidR="00EF2D7E" w:rsidRPr="009A0935" w:rsidRDefault="00EF2D7E" w:rsidP="00EF2D7E">
      <w:pPr>
        <w:spacing w:before="100" w:beforeAutospacing="1" w:after="100" w:afterAutospacing="1" w:line="276" w:lineRule="auto"/>
        <w:jc w:val="both"/>
        <w:rPr>
          <w:rFonts w:asciiTheme="minorHAnsi" w:hAnsiTheme="minorHAnsi"/>
          <w:sz w:val="20"/>
          <w:szCs w:val="20"/>
        </w:rPr>
      </w:pPr>
      <w:r w:rsidRPr="009A0935">
        <w:rPr>
          <w:rFonts w:asciiTheme="minorHAnsi" w:eastAsia="Arial Unicode MS" w:hAnsiTheme="minorHAnsi" w:cs="Arial Unicode MS"/>
          <w:sz w:val="20"/>
          <w:szCs w:val="20"/>
        </w:rPr>
        <w:t>Por lo antes acotado y c</w:t>
      </w:r>
      <w:r w:rsidRPr="009A0935">
        <w:rPr>
          <w:rFonts w:asciiTheme="minorHAnsi" w:hAnsiTheme="minorHAnsi"/>
          <w:sz w:val="20"/>
          <w:szCs w:val="20"/>
        </w:rPr>
        <w:t>on base a las facultades legales previamente señaladas, el acceso a la información en poder de las instituciones públicas es un derecho reconocido en el ordenamiento jurídico nacional, lo que supone el directo cumplimiento al principio de máxima publicidad establecido en el artículo 4 de la ley de acceso a la información pública por el cual, la información en poder de los entes obligados es pública y su difusión es irrestricta, salvo las excepciones expresamente establecidas en la ley.</w:t>
      </w:r>
    </w:p>
    <w:p w:rsidR="00EF2D7E" w:rsidRPr="009A0935" w:rsidRDefault="00EF2D7E" w:rsidP="00EF2D7E">
      <w:pPr>
        <w:pStyle w:val="Sinespaciado"/>
        <w:spacing w:line="276" w:lineRule="auto"/>
        <w:jc w:val="both"/>
        <w:rPr>
          <w:sz w:val="20"/>
          <w:szCs w:val="20"/>
        </w:rPr>
      </w:pPr>
      <w:r w:rsidRPr="009A0935">
        <w:rPr>
          <w:b/>
          <w:sz w:val="20"/>
          <w:szCs w:val="20"/>
        </w:rPr>
        <w:t>POR TANTO:</w:t>
      </w:r>
      <w:r w:rsidRPr="009A0935">
        <w:rPr>
          <w:sz w:val="20"/>
          <w:szCs w:val="20"/>
        </w:rPr>
        <w:t xml:space="preserve"> En razón de lo antes expuesto y con base a lo estipulado en el artículo 18 de la Constitución de la República de El Salvador, en relación con los artículos </w:t>
      </w:r>
      <w:r>
        <w:rPr>
          <w:sz w:val="20"/>
          <w:szCs w:val="20"/>
        </w:rPr>
        <w:t xml:space="preserve">50, </w:t>
      </w:r>
      <w:r w:rsidRPr="009A0935">
        <w:rPr>
          <w:sz w:val="20"/>
          <w:szCs w:val="20"/>
        </w:rPr>
        <w:t xml:space="preserve">66, </w:t>
      </w:r>
      <w:r>
        <w:rPr>
          <w:sz w:val="20"/>
          <w:szCs w:val="20"/>
        </w:rPr>
        <w:t xml:space="preserve">74 letra c, </w:t>
      </w:r>
      <w:r w:rsidRPr="009A0935">
        <w:rPr>
          <w:sz w:val="20"/>
          <w:szCs w:val="20"/>
        </w:rPr>
        <w:t xml:space="preserve">de la Ley de Acceso a la Información Pública, relacionado con los artículos 55 y 56 de su Reglamento, y demás normativa antes relacionada, esta Oficina </w:t>
      </w:r>
      <w:r w:rsidRPr="009A0935">
        <w:rPr>
          <w:b/>
          <w:sz w:val="20"/>
          <w:szCs w:val="20"/>
        </w:rPr>
        <w:t>RESUELVE:</w:t>
      </w:r>
      <w:r w:rsidRPr="009A0935">
        <w:rPr>
          <w:sz w:val="20"/>
          <w:szCs w:val="20"/>
        </w:rPr>
        <w:t xml:space="preserve"> </w:t>
      </w:r>
    </w:p>
    <w:p w:rsidR="009E5F04" w:rsidRDefault="009E5F04" w:rsidP="009E5F04">
      <w:pPr>
        <w:jc w:val="both"/>
        <w:rPr>
          <w:rFonts w:cs="Arial"/>
          <w:b/>
          <w:i/>
          <w:sz w:val="18"/>
          <w:szCs w:val="20"/>
        </w:rPr>
      </w:pPr>
    </w:p>
    <w:p w:rsidR="009E5F04" w:rsidRPr="00D42012" w:rsidRDefault="009E5F04" w:rsidP="009E5F04">
      <w:pPr>
        <w:pStyle w:val="Sinespaciado"/>
        <w:jc w:val="both"/>
        <w:rPr>
          <w:sz w:val="20"/>
          <w:szCs w:val="20"/>
        </w:rPr>
      </w:pPr>
    </w:p>
    <w:p w:rsidR="009E5F04" w:rsidRDefault="009E5F04" w:rsidP="009E5F04">
      <w:pPr>
        <w:pStyle w:val="Prrafodelista"/>
        <w:numPr>
          <w:ilvl w:val="0"/>
          <w:numId w:val="13"/>
        </w:numPr>
        <w:ind w:left="426"/>
        <w:rPr>
          <w:rFonts w:eastAsia="Arial Unicode MS" w:cs="Arial Unicode MS"/>
          <w:noProof/>
          <w:sz w:val="20"/>
          <w:szCs w:val="20"/>
          <w:lang w:eastAsia="es-SV"/>
        </w:rPr>
      </w:pPr>
      <w:r w:rsidRPr="003E1B01">
        <w:rPr>
          <w:rFonts w:eastAsia="Arial Unicode MS" w:cs="Arial Unicode MS"/>
          <w:b/>
          <w:sz w:val="20"/>
          <w:szCs w:val="20"/>
        </w:rPr>
        <w:lastRenderedPageBreak/>
        <w:t>CONCÉDASE</w:t>
      </w:r>
      <w:r w:rsidRPr="003E1B01">
        <w:rPr>
          <w:rFonts w:eastAsia="Arial Unicode MS" w:cs="Arial Unicode MS"/>
          <w:sz w:val="20"/>
          <w:szCs w:val="20"/>
        </w:rPr>
        <w:t xml:space="preserve"> acceso a información solicitada </w:t>
      </w:r>
    </w:p>
    <w:p w:rsidR="009E5F04" w:rsidRPr="003E1B01" w:rsidRDefault="009E5F04" w:rsidP="009E5F04">
      <w:pPr>
        <w:pStyle w:val="Prrafodelista"/>
        <w:ind w:left="426"/>
        <w:rPr>
          <w:rFonts w:eastAsia="Arial Unicode MS" w:cs="Arial Unicode MS"/>
          <w:noProof/>
          <w:sz w:val="20"/>
          <w:szCs w:val="20"/>
          <w:lang w:eastAsia="es-SV"/>
        </w:rPr>
      </w:pPr>
    </w:p>
    <w:p w:rsidR="009E5F04" w:rsidRDefault="009E5F04" w:rsidP="009E5F04">
      <w:pPr>
        <w:pStyle w:val="Prrafodelista"/>
        <w:numPr>
          <w:ilvl w:val="0"/>
          <w:numId w:val="2"/>
        </w:numPr>
        <w:spacing w:after="0" w:line="240" w:lineRule="auto"/>
        <w:ind w:left="426" w:hanging="284"/>
        <w:jc w:val="both"/>
        <w:rPr>
          <w:rFonts w:eastAsia="Arial Unicode MS" w:cs="Arial Unicode MS"/>
          <w:noProof/>
          <w:sz w:val="20"/>
          <w:szCs w:val="20"/>
          <w:lang w:eastAsia="es-SV"/>
        </w:rPr>
      </w:pPr>
      <w:r w:rsidRPr="006D14C4">
        <w:rPr>
          <w:rFonts w:eastAsia="Arial Unicode MS" w:cs="Arial Unicode MS"/>
          <w:b/>
          <w:sz w:val="20"/>
          <w:szCs w:val="20"/>
        </w:rPr>
        <w:t xml:space="preserve">ENTRÉGUESE </w:t>
      </w:r>
      <w:r w:rsidRPr="006D14C4">
        <w:rPr>
          <w:rFonts w:eastAsia="Arial Unicode MS" w:cs="Arial Unicode MS"/>
          <w:sz w:val="20"/>
          <w:szCs w:val="20"/>
        </w:rPr>
        <w:t>la información solicit</w:t>
      </w:r>
      <w:r w:rsidR="00E41F41">
        <w:rPr>
          <w:rFonts w:eastAsia="Arial Unicode MS" w:cs="Arial Unicode MS"/>
          <w:sz w:val="20"/>
          <w:szCs w:val="20"/>
        </w:rPr>
        <w:t>ada mediante esta resolución</w:t>
      </w:r>
      <w:r>
        <w:rPr>
          <w:rFonts w:eastAsia="Arial Unicode MS" w:cs="Arial Unicode MS"/>
          <w:sz w:val="20"/>
          <w:szCs w:val="20"/>
        </w:rPr>
        <w:t xml:space="preserve"> en correo electrónico éste es el medio señalado en el formato de solicitud.</w:t>
      </w:r>
      <w:r w:rsidRPr="006D14C4">
        <w:rPr>
          <w:rFonts w:eastAsia="Arial Unicode MS" w:cs="Arial Unicode MS"/>
          <w:sz w:val="20"/>
          <w:szCs w:val="20"/>
        </w:rPr>
        <w:t xml:space="preserve"> </w:t>
      </w:r>
    </w:p>
    <w:p w:rsidR="009E5F04" w:rsidRPr="006F2EE0" w:rsidRDefault="009E5F04" w:rsidP="009E5F04">
      <w:pPr>
        <w:pStyle w:val="Prrafodelista"/>
        <w:spacing w:line="240" w:lineRule="auto"/>
        <w:rPr>
          <w:rFonts w:eastAsia="Arial Unicode MS" w:cs="Arial Unicode MS"/>
          <w:noProof/>
          <w:sz w:val="20"/>
          <w:szCs w:val="20"/>
          <w:lang w:eastAsia="es-SV"/>
        </w:rPr>
      </w:pPr>
    </w:p>
    <w:p w:rsidR="009E5F04" w:rsidRPr="00576299" w:rsidRDefault="009E5F04" w:rsidP="009E5F04">
      <w:pPr>
        <w:pStyle w:val="Prrafodelista"/>
        <w:numPr>
          <w:ilvl w:val="0"/>
          <w:numId w:val="2"/>
        </w:numPr>
        <w:spacing w:after="0" w:line="240" w:lineRule="auto"/>
        <w:ind w:left="426" w:hanging="284"/>
        <w:jc w:val="both"/>
        <w:rPr>
          <w:sz w:val="20"/>
          <w:szCs w:val="20"/>
        </w:rPr>
      </w:pPr>
      <w:r w:rsidRPr="00576299">
        <w:rPr>
          <w:rFonts w:eastAsia="Arial Unicode MS" w:cs="Arial Unicode MS"/>
          <w:b/>
          <w:noProof/>
          <w:sz w:val="20"/>
          <w:szCs w:val="20"/>
          <w:lang w:eastAsia="es-SV"/>
        </w:rPr>
        <w:t>NOTIFÍQUESE</w:t>
      </w:r>
      <w:r w:rsidRPr="00576299">
        <w:rPr>
          <w:rFonts w:eastAsia="Arial Unicode MS" w:cs="Arial Unicode MS"/>
          <w:noProof/>
          <w:sz w:val="20"/>
          <w:szCs w:val="20"/>
          <w:lang w:eastAsia="es-SV"/>
        </w:rPr>
        <w:t xml:space="preserve"> la presente resolución al correo electrónico </w:t>
      </w:r>
      <w:r w:rsidRPr="00576299">
        <w:rPr>
          <w:rFonts w:eastAsia="Arial Unicode MS" w:cs="Arial Unicode MS"/>
          <w:sz w:val="20"/>
          <w:szCs w:val="20"/>
        </w:rPr>
        <w:t xml:space="preserve">señalado </w:t>
      </w:r>
      <w:r w:rsidRPr="00576299">
        <w:rPr>
          <w:rFonts w:eastAsia="Arial Unicode MS" w:cs="Arial Unicode MS"/>
          <w:noProof/>
          <w:sz w:val="20"/>
          <w:szCs w:val="20"/>
          <w:lang w:eastAsia="es-SV"/>
        </w:rPr>
        <w:t xml:space="preserve">y déjese constancia en el expediente respectivo de la notificación. </w:t>
      </w:r>
    </w:p>
    <w:p w:rsidR="009E5F04" w:rsidRPr="00576299" w:rsidRDefault="009E5F04" w:rsidP="009E5F04">
      <w:pPr>
        <w:pStyle w:val="Prrafodelista"/>
        <w:rPr>
          <w:rFonts w:eastAsia="Arial Unicode MS" w:cs="Arial Unicode MS"/>
          <w:b/>
          <w:noProof/>
          <w:sz w:val="20"/>
          <w:szCs w:val="20"/>
          <w:lang w:eastAsia="es-SV"/>
        </w:rPr>
      </w:pPr>
    </w:p>
    <w:p w:rsidR="009E5F04" w:rsidRPr="00D552E7" w:rsidRDefault="009E5F04" w:rsidP="009E5F04">
      <w:pPr>
        <w:pStyle w:val="Prrafodelista"/>
        <w:numPr>
          <w:ilvl w:val="0"/>
          <w:numId w:val="2"/>
        </w:numPr>
        <w:spacing w:after="0" w:line="240" w:lineRule="auto"/>
        <w:ind w:left="426" w:hanging="284"/>
        <w:jc w:val="both"/>
        <w:rPr>
          <w:sz w:val="20"/>
          <w:szCs w:val="20"/>
        </w:rPr>
      </w:pPr>
      <w:r w:rsidRPr="00576299">
        <w:rPr>
          <w:rFonts w:eastAsia="Arial Unicode MS" w:cs="Arial Unicode MS"/>
          <w:b/>
          <w:noProof/>
          <w:sz w:val="20"/>
          <w:szCs w:val="20"/>
          <w:lang w:eastAsia="es-SV"/>
        </w:rPr>
        <w:t>ARCHÍVESE</w:t>
      </w:r>
      <w:r w:rsidRPr="00576299">
        <w:rPr>
          <w:rFonts w:eastAsia="Arial Unicode MS" w:cs="Arial Unicode MS"/>
          <w:noProof/>
          <w:sz w:val="20"/>
          <w:szCs w:val="20"/>
          <w:lang w:eastAsia="es-SV"/>
        </w:rPr>
        <w:t xml:space="preserve"> el presente expediente administrativo</w:t>
      </w:r>
    </w:p>
    <w:p w:rsidR="009E5F04" w:rsidRDefault="009E5F04" w:rsidP="009E5F04">
      <w:pPr>
        <w:jc w:val="both"/>
        <w:rPr>
          <w:sz w:val="20"/>
          <w:szCs w:val="20"/>
        </w:rPr>
      </w:pPr>
    </w:p>
    <w:p w:rsidR="009E5F04" w:rsidRPr="00D552E7" w:rsidRDefault="009E5F04" w:rsidP="009E5F04">
      <w:pPr>
        <w:jc w:val="both"/>
        <w:rPr>
          <w:sz w:val="20"/>
          <w:szCs w:val="20"/>
        </w:rPr>
      </w:pPr>
    </w:p>
    <w:p w:rsidR="009E5F04" w:rsidRPr="00524509" w:rsidRDefault="009E5F04" w:rsidP="009E5F04">
      <w:pPr>
        <w:pStyle w:val="Sinespaciado"/>
        <w:jc w:val="both"/>
        <w:rPr>
          <w:noProof/>
          <w:lang w:eastAsia="es-SV"/>
        </w:rPr>
      </w:pPr>
    </w:p>
    <w:p w:rsidR="009E5F04" w:rsidRPr="00D552E7" w:rsidRDefault="009E5F04" w:rsidP="009E5F04">
      <w:pPr>
        <w:pStyle w:val="Sinespaciado"/>
        <w:jc w:val="center"/>
        <w:rPr>
          <w:noProof/>
          <w:sz w:val="20"/>
          <w:lang w:eastAsia="es-SV"/>
        </w:rPr>
      </w:pPr>
      <w:r w:rsidRPr="00D552E7">
        <w:rPr>
          <w:noProof/>
          <w:sz w:val="20"/>
          <w:lang w:eastAsia="es-SV"/>
        </w:rPr>
        <w:t>_________________________________</w:t>
      </w:r>
    </w:p>
    <w:p w:rsidR="009E5F04" w:rsidRPr="00D42012" w:rsidRDefault="009E5F04" w:rsidP="009E5F04">
      <w:pPr>
        <w:pStyle w:val="Sinespaciado"/>
        <w:jc w:val="center"/>
        <w:rPr>
          <w:noProof/>
          <w:sz w:val="20"/>
          <w:lang w:eastAsia="es-SV"/>
        </w:rPr>
      </w:pPr>
      <w:r w:rsidRPr="00D42012">
        <w:rPr>
          <w:noProof/>
          <w:sz w:val="20"/>
          <w:lang w:eastAsia="es-SV"/>
        </w:rPr>
        <w:t>Licda. Daysi Concepción Orellana de Larin</w:t>
      </w:r>
    </w:p>
    <w:p w:rsidR="009E5F04" w:rsidRPr="00891456" w:rsidRDefault="009E5F04" w:rsidP="009E5F04">
      <w:pPr>
        <w:pStyle w:val="Sinespaciado"/>
        <w:jc w:val="center"/>
      </w:pPr>
      <w:r w:rsidRPr="00D552E7">
        <w:rPr>
          <w:noProof/>
          <w:sz w:val="20"/>
          <w:lang w:eastAsia="es-SV"/>
        </w:rPr>
        <w:t xml:space="preserve">Oficial de Información </w:t>
      </w:r>
    </w:p>
    <w:p w:rsidR="00327B55" w:rsidRPr="009E5F04" w:rsidRDefault="00327B55" w:rsidP="009E5F04"/>
    <w:sectPr w:rsidR="00327B55" w:rsidRPr="009E5F04" w:rsidSect="009A0935">
      <w:headerReference w:type="default" r:id="rId8"/>
      <w:pgSz w:w="12240" w:h="15840"/>
      <w:pgMar w:top="212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5283" w:rsidRDefault="002E5283" w:rsidP="003C57CE">
      <w:r>
        <w:separator/>
      </w:r>
    </w:p>
  </w:endnote>
  <w:endnote w:type="continuationSeparator" w:id="0">
    <w:p w:rsidR="002E5283" w:rsidRDefault="002E5283" w:rsidP="003C5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5283" w:rsidRDefault="002E5283" w:rsidP="003C57CE">
      <w:r>
        <w:separator/>
      </w:r>
    </w:p>
  </w:footnote>
  <w:footnote w:type="continuationSeparator" w:id="0">
    <w:p w:rsidR="002E5283" w:rsidRDefault="002E5283" w:rsidP="003C57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57CE" w:rsidRDefault="003C57CE">
    <w:pPr>
      <w:pStyle w:val="Encabezado"/>
    </w:pPr>
    <w:r>
      <w:rPr>
        <w:noProof/>
        <w:lang w:val="es-SV" w:eastAsia="es-SV"/>
      </w:rPr>
      <mc:AlternateContent>
        <mc:Choice Requires="wps">
          <w:drawing>
            <wp:anchor distT="45720" distB="45720" distL="114300" distR="114300" simplePos="0" relativeHeight="251661312" behindDoc="0" locked="0" layoutInCell="1" allowOverlap="1" wp14:anchorId="05C549D4" wp14:editId="7CAE0009">
              <wp:simplePos x="0" y="0"/>
              <wp:positionH relativeFrom="column">
                <wp:posOffset>4162425</wp:posOffset>
              </wp:positionH>
              <wp:positionV relativeFrom="paragraph">
                <wp:posOffset>-278765</wp:posOffset>
              </wp:positionV>
              <wp:extent cx="2360930" cy="1404620"/>
              <wp:effectExtent l="0" t="0" r="0" b="571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rsidR="003C57CE" w:rsidRPr="00CE279A" w:rsidRDefault="00CE279A" w:rsidP="00CE279A">
                          <w:pPr>
                            <w:jc w:val="center"/>
                            <w:rPr>
                              <w:color w:val="000000" w:themeColor="text1"/>
                              <w:sz w:val="18"/>
                              <w:szCs w:val="18"/>
                            </w:rPr>
                          </w:pPr>
                          <w:r>
                            <w:rPr>
                              <w:color w:val="000000" w:themeColor="text1"/>
                              <w:sz w:val="18"/>
                              <w:szCs w:val="18"/>
                            </w:rPr>
                            <w:t>C04-GI-01-UAIP.HER06</w:t>
                          </w:r>
                        </w:p>
                      </w:txbxContent>
                    </wps:txbx>
                    <wps:bodyPr rot="0" vert="horz" wrap="square" lIns="91440" tIns="45720" rIns="91440" bIns="45720" anchor="ctr"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05C549D4" id="_x0000_t202" coordsize="21600,21600" o:spt="202" path="m,l,21600r21600,l21600,xe">
              <v:stroke joinstyle="miter"/>
              <v:path gradientshapeok="t" o:connecttype="rect"/>
            </v:shapetype>
            <v:shape id="Cuadro de texto 2" o:spid="_x0000_s1026" type="#_x0000_t202" style="position:absolute;margin-left:327.75pt;margin-top:-21.95pt;width:185.9pt;height:110.6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" filled="f" stroked="f">
              <v:textbox style="mso-fit-shape-to-text:t">
                <w:txbxContent>
                  <w:p w:rsidR="003C57CE" w:rsidRPr="00CE279A" w:rsidRDefault="00CE279A" w:rsidP="00CE279A">
                    <w:pPr>
                      <w:jc w:val="center"/>
                      <w:rPr>
                        <w:color w:val="000000" w:themeColor="text1"/>
                        <w:sz w:val="18"/>
                        <w:szCs w:val="18"/>
                      </w:rPr>
                    </w:pPr>
                    <w:r>
                      <w:rPr>
                        <w:color w:val="000000" w:themeColor="text1"/>
                        <w:sz w:val="18"/>
                        <w:szCs w:val="18"/>
                      </w:rPr>
                      <w:t>C04-GI-01-UAIP.HER06</w:t>
                    </w:r>
                  </w:p>
                </w:txbxContent>
              </v:textbox>
              <w10:wrap type="square"/>
            </v:shape>
          </w:pict>
        </mc:Fallback>
      </mc:AlternateContent>
    </w:r>
    <w:r>
      <w:rPr>
        <w:noProof/>
        <w:lang w:val="es-SV" w:eastAsia="es-SV"/>
      </w:rPr>
      <w:drawing>
        <wp:anchor distT="0" distB="0" distL="114300" distR="114300" simplePos="0" relativeHeight="251659264" behindDoc="1" locked="0" layoutInCell="1" allowOverlap="1" wp14:anchorId="4B6F7ABC" wp14:editId="0EC44A47">
          <wp:simplePos x="0" y="0"/>
          <wp:positionH relativeFrom="page">
            <wp:align>left</wp:align>
          </wp:positionH>
          <wp:positionV relativeFrom="page">
            <wp:align>top</wp:align>
          </wp:positionV>
          <wp:extent cx="7847330" cy="10048875"/>
          <wp:effectExtent l="0" t="0" r="127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1406" b="3302"/>
                  <a:stretch/>
                </pic:blipFill>
                <pic:spPr bwMode="auto">
                  <a:xfrm>
                    <a:off x="0" y="0"/>
                    <a:ext cx="7847330" cy="100488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474ADF"/>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 w15:restartNumberingAfterBreak="0">
    <w:nsid w:val="0CC5067C"/>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 w15:restartNumberingAfterBreak="0">
    <w:nsid w:val="101E01AE"/>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 w15:restartNumberingAfterBreak="0">
    <w:nsid w:val="16A61880"/>
    <w:multiLevelType w:val="hybridMultilevel"/>
    <w:tmpl w:val="3D8218B8"/>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A277D1D"/>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 w15:restartNumberingAfterBreak="0">
    <w:nsid w:val="36E9507D"/>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6" w15:restartNumberingAfterBreak="0">
    <w:nsid w:val="41924B92"/>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 w15:restartNumberingAfterBreak="0">
    <w:nsid w:val="5005261E"/>
    <w:multiLevelType w:val="hybridMultilevel"/>
    <w:tmpl w:val="BE264FA2"/>
    <w:lvl w:ilvl="0" w:tplc="ED5205D2">
      <w:numFmt w:val="bullet"/>
      <w:lvlText w:val="-"/>
      <w:lvlJc w:val="left"/>
      <w:pPr>
        <w:ind w:left="720" w:hanging="360"/>
      </w:pPr>
      <w:rPr>
        <w:rFonts w:ascii="Calibri" w:eastAsiaTheme="minorHAnsi" w:hAnsi="Calibri" w:cstheme="minorBidi" w:hint="default"/>
        <w:i/>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58771993"/>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 w15:restartNumberingAfterBreak="0">
    <w:nsid w:val="5A9C4C78"/>
    <w:multiLevelType w:val="multilevel"/>
    <w:tmpl w:val="95F431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7462324"/>
    <w:multiLevelType w:val="hybridMultilevel"/>
    <w:tmpl w:val="FA760F40"/>
    <w:lvl w:ilvl="0" w:tplc="F474C97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690062BA"/>
    <w:multiLevelType w:val="hybridMultilevel"/>
    <w:tmpl w:val="0E261E62"/>
    <w:lvl w:ilvl="0" w:tplc="6BD8E072">
      <w:start w:val="1"/>
      <w:numFmt w:val="lowerLetter"/>
      <w:lvlText w:val="%1)"/>
      <w:lvlJc w:val="left"/>
      <w:pPr>
        <w:ind w:left="1068" w:hanging="360"/>
      </w:pPr>
      <w:rPr>
        <w:rFonts w:hint="default"/>
        <w:b/>
        <w:sz w:val="21"/>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 w15:restartNumberingAfterBreak="0">
    <w:nsid w:val="72A26FDA"/>
    <w:multiLevelType w:val="hybridMultilevel"/>
    <w:tmpl w:val="0E261E62"/>
    <w:lvl w:ilvl="0" w:tplc="6BD8E072">
      <w:start w:val="1"/>
      <w:numFmt w:val="lowerLetter"/>
      <w:lvlText w:val="%1)"/>
      <w:lvlJc w:val="left"/>
      <w:pPr>
        <w:ind w:left="1068" w:hanging="360"/>
      </w:pPr>
      <w:rPr>
        <w:rFonts w:hint="default"/>
        <w:b/>
        <w:sz w:val="21"/>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 w15:restartNumberingAfterBreak="0">
    <w:nsid w:val="74577903"/>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num w:numId="1">
    <w:abstractNumId w:val="10"/>
  </w:num>
  <w:num w:numId="2">
    <w:abstractNumId w:val="3"/>
  </w:num>
  <w:num w:numId="3">
    <w:abstractNumId w:val="9"/>
  </w:num>
  <w:num w:numId="4">
    <w:abstractNumId w:val="0"/>
  </w:num>
  <w:num w:numId="5">
    <w:abstractNumId w:val="2"/>
  </w:num>
  <w:num w:numId="6">
    <w:abstractNumId w:val="12"/>
  </w:num>
  <w:num w:numId="7">
    <w:abstractNumId w:val="11"/>
  </w:num>
  <w:num w:numId="8">
    <w:abstractNumId w:val="8"/>
  </w:num>
  <w:num w:numId="9">
    <w:abstractNumId w:val="4"/>
  </w:num>
  <w:num w:numId="10">
    <w:abstractNumId w:val="6"/>
  </w:num>
  <w:num w:numId="11">
    <w:abstractNumId w:val="7"/>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evenAndOddHeaders/>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57CE"/>
    <w:rsid w:val="00054B4C"/>
    <w:rsid w:val="00076B8C"/>
    <w:rsid w:val="000A1C47"/>
    <w:rsid w:val="000B5AE4"/>
    <w:rsid w:val="000D2E2D"/>
    <w:rsid w:val="000F7F96"/>
    <w:rsid w:val="00100DDC"/>
    <w:rsid w:val="001131F5"/>
    <w:rsid w:val="00115730"/>
    <w:rsid w:val="00135C52"/>
    <w:rsid w:val="00180F31"/>
    <w:rsid w:val="00186C50"/>
    <w:rsid w:val="001C07EE"/>
    <w:rsid w:val="00202512"/>
    <w:rsid w:val="00213E6E"/>
    <w:rsid w:val="00217AC8"/>
    <w:rsid w:val="00265C86"/>
    <w:rsid w:val="002833A5"/>
    <w:rsid w:val="00283E09"/>
    <w:rsid w:val="00285061"/>
    <w:rsid w:val="002A19FA"/>
    <w:rsid w:val="002D69AE"/>
    <w:rsid w:val="002E5283"/>
    <w:rsid w:val="002F62EC"/>
    <w:rsid w:val="00327B55"/>
    <w:rsid w:val="00334240"/>
    <w:rsid w:val="003570D9"/>
    <w:rsid w:val="0037371A"/>
    <w:rsid w:val="003858FA"/>
    <w:rsid w:val="003A6ECA"/>
    <w:rsid w:val="003B673B"/>
    <w:rsid w:val="003C3037"/>
    <w:rsid w:val="003C57CE"/>
    <w:rsid w:val="004009C3"/>
    <w:rsid w:val="00403ACC"/>
    <w:rsid w:val="004055B8"/>
    <w:rsid w:val="0043264D"/>
    <w:rsid w:val="00470851"/>
    <w:rsid w:val="00471650"/>
    <w:rsid w:val="004775E0"/>
    <w:rsid w:val="00484297"/>
    <w:rsid w:val="00492ED7"/>
    <w:rsid w:val="00493AC0"/>
    <w:rsid w:val="004F6E49"/>
    <w:rsid w:val="00501516"/>
    <w:rsid w:val="005172B7"/>
    <w:rsid w:val="00521912"/>
    <w:rsid w:val="00523722"/>
    <w:rsid w:val="005314BC"/>
    <w:rsid w:val="00537D4A"/>
    <w:rsid w:val="0054014B"/>
    <w:rsid w:val="00556ACA"/>
    <w:rsid w:val="00556C4B"/>
    <w:rsid w:val="0059388F"/>
    <w:rsid w:val="005974B2"/>
    <w:rsid w:val="005976B3"/>
    <w:rsid w:val="005B7F37"/>
    <w:rsid w:val="005C53F3"/>
    <w:rsid w:val="00603EF7"/>
    <w:rsid w:val="006748C6"/>
    <w:rsid w:val="006754DB"/>
    <w:rsid w:val="00683608"/>
    <w:rsid w:val="006A0785"/>
    <w:rsid w:val="006A1524"/>
    <w:rsid w:val="006C04ED"/>
    <w:rsid w:val="006E40CE"/>
    <w:rsid w:val="00700720"/>
    <w:rsid w:val="00712AA0"/>
    <w:rsid w:val="00722AD9"/>
    <w:rsid w:val="00755D58"/>
    <w:rsid w:val="0077506D"/>
    <w:rsid w:val="007A5E77"/>
    <w:rsid w:val="007A60C1"/>
    <w:rsid w:val="007E0653"/>
    <w:rsid w:val="008067E2"/>
    <w:rsid w:val="00823F24"/>
    <w:rsid w:val="00854042"/>
    <w:rsid w:val="00862133"/>
    <w:rsid w:val="00884A2E"/>
    <w:rsid w:val="008A309F"/>
    <w:rsid w:val="008C6D82"/>
    <w:rsid w:val="008D0BD9"/>
    <w:rsid w:val="00934A02"/>
    <w:rsid w:val="009A0935"/>
    <w:rsid w:val="009A2A23"/>
    <w:rsid w:val="009E3F63"/>
    <w:rsid w:val="009E5F04"/>
    <w:rsid w:val="009F487F"/>
    <w:rsid w:val="00A22CBC"/>
    <w:rsid w:val="00A22D93"/>
    <w:rsid w:val="00A22D98"/>
    <w:rsid w:val="00A2628D"/>
    <w:rsid w:val="00A334E6"/>
    <w:rsid w:val="00A63001"/>
    <w:rsid w:val="00A7247D"/>
    <w:rsid w:val="00A760BC"/>
    <w:rsid w:val="00A9192E"/>
    <w:rsid w:val="00A961D2"/>
    <w:rsid w:val="00AB37E5"/>
    <w:rsid w:val="00AD0E61"/>
    <w:rsid w:val="00AE0835"/>
    <w:rsid w:val="00B100B5"/>
    <w:rsid w:val="00B54BA5"/>
    <w:rsid w:val="00B800D7"/>
    <w:rsid w:val="00BA5FA6"/>
    <w:rsid w:val="00BE7399"/>
    <w:rsid w:val="00C03AAD"/>
    <w:rsid w:val="00C03BB5"/>
    <w:rsid w:val="00C1287C"/>
    <w:rsid w:val="00C16A1A"/>
    <w:rsid w:val="00C21CAA"/>
    <w:rsid w:val="00C23DF3"/>
    <w:rsid w:val="00C50A74"/>
    <w:rsid w:val="00C92177"/>
    <w:rsid w:val="00CA3F9C"/>
    <w:rsid w:val="00CC1206"/>
    <w:rsid w:val="00CC2388"/>
    <w:rsid w:val="00CD40DA"/>
    <w:rsid w:val="00CE279A"/>
    <w:rsid w:val="00D06DF5"/>
    <w:rsid w:val="00D30BE3"/>
    <w:rsid w:val="00D30F1F"/>
    <w:rsid w:val="00D41FC9"/>
    <w:rsid w:val="00D457C7"/>
    <w:rsid w:val="00DD5572"/>
    <w:rsid w:val="00DE2E94"/>
    <w:rsid w:val="00E22349"/>
    <w:rsid w:val="00E338F1"/>
    <w:rsid w:val="00E41F41"/>
    <w:rsid w:val="00E5442E"/>
    <w:rsid w:val="00E83CFA"/>
    <w:rsid w:val="00E919DC"/>
    <w:rsid w:val="00E91E93"/>
    <w:rsid w:val="00ED23BF"/>
    <w:rsid w:val="00EF2D7E"/>
    <w:rsid w:val="00F267B6"/>
    <w:rsid w:val="00F27F1B"/>
    <w:rsid w:val="00F327E1"/>
    <w:rsid w:val="00F33FD1"/>
    <w:rsid w:val="00F50903"/>
    <w:rsid w:val="00F55392"/>
    <w:rsid w:val="00FA1E71"/>
    <w:rsid w:val="00FA60C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chartTrackingRefBased/>
  <w15:docId w15:val="{EC5C5324-24D3-4601-A476-3147F4007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0851"/>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C57CE"/>
    <w:pPr>
      <w:tabs>
        <w:tab w:val="center" w:pos="4419"/>
        <w:tab w:val="right" w:pos="8838"/>
      </w:tabs>
    </w:pPr>
  </w:style>
  <w:style w:type="character" w:customStyle="1" w:styleId="EncabezadoCar">
    <w:name w:val="Encabezado Car"/>
    <w:basedOn w:val="Fuentedeprrafopredeter"/>
    <w:link w:val="Encabezado"/>
    <w:uiPriority w:val="99"/>
    <w:rsid w:val="003C57CE"/>
  </w:style>
  <w:style w:type="paragraph" w:styleId="Piedepgina">
    <w:name w:val="footer"/>
    <w:basedOn w:val="Normal"/>
    <w:link w:val="PiedepginaCar"/>
    <w:uiPriority w:val="99"/>
    <w:unhideWhenUsed/>
    <w:rsid w:val="003C57CE"/>
    <w:pPr>
      <w:tabs>
        <w:tab w:val="center" w:pos="4419"/>
        <w:tab w:val="right" w:pos="8838"/>
      </w:tabs>
    </w:pPr>
  </w:style>
  <w:style w:type="character" w:customStyle="1" w:styleId="PiedepginaCar">
    <w:name w:val="Pie de página Car"/>
    <w:basedOn w:val="Fuentedeprrafopredeter"/>
    <w:link w:val="Piedepgina"/>
    <w:uiPriority w:val="99"/>
    <w:rsid w:val="003C57CE"/>
  </w:style>
  <w:style w:type="paragraph" w:styleId="Sinespaciado">
    <w:name w:val="No Spacing"/>
    <w:uiPriority w:val="1"/>
    <w:qFormat/>
    <w:rsid w:val="00CE279A"/>
    <w:pPr>
      <w:spacing w:after="0" w:line="240" w:lineRule="auto"/>
    </w:pPr>
  </w:style>
  <w:style w:type="character" w:styleId="Hipervnculo">
    <w:name w:val="Hyperlink"/>
    <w:uiPriority w:val="99"/>
    <w:unhideWhenUsed/>
    <w:rsid w:val="00CE279A"/>
    <w:rPr>
      <w:color w:val="0000FF"/>
      <w:u w:val="single"/>
    </w:rPr>
  </w:style>
  <w:style w:type="paragraph" w:styleId="NormalWeb">
    <w:name w:val="Normal (Web)"/>
    <w:basedOn w:val="Normal"/>
    <w:uiPriority w:val="99"/>
    <w:unhideWhenUsed/>
    <w:rsid w:val="00CE279A"/>
    <w:pPr>
      <w:spacing w:before="100" w:beforeAutospacing="1" w:after="100" w:afterAutospacing="1"/>
    </w:pPr>
    <w:rPr>
      <w:lang w:val="es-SV" w:eastAsia="es-SV"/>
    </w:rPr>
  </w:style>
  <w:style w:type="paragraph" w:styleId="Prrafodelista">
    <w:name w:val="List Paragraph"/>
    <w:basedOn w:val="Normal"/>
    <w:uiPriority w:val="34"/>
    <w:qFormat/>
    <w:rsid w:val="00CE279A"/>
    <w:pPr>
      <w:spacing w:after="200" w:line="276" w:lineRule="auto"/>
      <w:ind w:left="720"/>
      <w:contextualSpacing/>
    </w:pPr>
    <w:rPr>
      <w:rFonts w:asciiTheme="minorHAnsi" w:eastAsiaTheme="minorHAnsi" w:hAnsiTheme="minorHAnsi" w:cstheme="minorBidi"/>
      <w:sz w:val="22"/>
      <w:szCs w:val="22"/>
      <w:lang w:val="es-SV" w:eastAsia="en-US"/>
    </w:rPr>
  </w:style>
  <w:style w:type="paragraph" w:styleId="Textodeglobo">
    <w:name w:val="Balloon Text"/>
    <w:basedOn w:val="Normal"/>
    <w:link w:val="TextodegloboCar"/>
    <w:uiPriority w:val="99"/>
    <w:semiHidden/>
    <w:unhideWhenUsed/>
    <w:rsid w:val="009A093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A0935"/>
    <w:rPr>
      <w:rFonts w:ascii="Segoe UI" w:eastAsia="Times New Roman" w:hAnsi="Segoe UI" w:cs="Segoe UI"/>
      <w:sz w:val="18"/>
      <w:szCs w:val="18"/>
      <w:lang w:val="es-ES" w:eastAsia="es-ES"/>
    </w:rPr>
  </w:style>
  <w:style w:type="paragraph" w:customStyle="1" w:styleId="Default">
    <w:name w:val="Default"/>
    <w:rsid w:val="009E5F04"/>
    <w:pPr>
      <w:autoSpaceDE w:val="0"/>
      <w:autoSpaceDN w:val="0"/>
      <w:adjustRightInd w:val="0"/>
      <w:spacing w:after="0" w:line="240" w:lineRule="auto"/>
    </w:pPr>
    <w:rPr>
      <w:rFonts w:ascii="Arial" w:hAnsi="Arial" w:cs="Arial"/>
      <w:color w:val="000000"/>
      <w:sz w:val="24"/>
      <w:szCs w:val="24"/>
    </w:rPr>
  </w:style>
  <w:style w:type="table" w:styleId="Tablaconcuadrcula">
    <w:name w:val="Table Grid"/>
    <w:basedOn w:val="Tablanormal"/>
    <w:uiPriority w:val="39"/>
    <w:rsid w:val="00AE08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6983858">
      <w:bodyDiv w:val="1"/>
      <w:marLeft w:val="0"/>
      <w:marRight w:val="0"/>
      <w:marTop w:val="0"/>
      <w:marBottom w:val="0"/>
      <w:divBdr>
        <w:top w:val="none" w:sz="0" w:space="0" w:color="auto"/>
        <w:left w:val="none" w:sz="0" w:space="0" w:color="auto"/>
        <w:bottom w:val="none" w:sz="0" w:space="0" w:color="auto"/>
        <w:right w:val="none" w:sz="0" w:space="0" w:color="auto"/>
      </w:divBdr>
    </w:div>
    <w:div w:id="342173978">
      <w:bodyDiv w:val="1"/>
      <w:marLeft w:val="0"/>
      <w:marRight w:val="0"/>
      <w:marTop w:val="0"/>
      <w:marBottom w:val="0"/>
      <w:divBdr>
        <w:top w:val="none" w:sz="0" w:space="0" w:color="auto"/>
        <w:left w:val="none" w:sz="0" w:space="0" w:color="auto"/>
        <w:bottom w:val="none" w:sz="0" w:space="0" w:color="auto"/>
        <w:right w:val="none" w:sz="0" w:space="0" w:color="auto"/>
      </w:divBdr>
    </w:div>
    <w:div w:id="516426837">
      <w:bodyDiv w:val="1"/>
      <w:marLeft w:val="0"/>
      <w:marRight w:val="0"/>
      <w:marTop w:val="0"/>
      <w:marBottom w:val="0"/>
      <w:divBdr>
        <w:top w:val="none" w:sz="0" w:space="0" w:color="auto"/>
        <w:left w:val="none" w:sz="0" w:space="0" w:color="auto"/>
        <w:bottom w:val="none" w:sz="0" w:space="0" w:color="auto"/>
        <w:right w:val="none" w:sz="0" w:space="0" w:color="auto"/>
      </w:divBdr>
    </w:div>
    <w:div w:id="1039666983">
      <w:bodyDiv w:val="1"/>
      <w:marLeft w:val="0"/>
      <w:marRight w:val="0"/>
      <w:marTop w:val="0"/>
      <w:marBottom w:val="0"/>
      <w:divBdr>
        <w:top w:val="none" w:sz="0" w:space="0" w:color="auto"/>
        <w:left w:val="none" w:sz="0" w:space="0" w:color="auto"/>
        <w:bottom w:val="none" w:sz="0" w:space="0" w:color="auto"/>
        <w:right w:val="none" w:sz="0" w:space="0" w:color="auto"/>
      </w:divBdr>
    </w:div>
    <w:div w:id="1330065307">
      <w:bodyDiv w:val="1"/>
      <w:marLeft w:val="0"/>
      <w:marRight w:val="0"/>
      <w:marTop w:val="0"/>
      <w:marBottom w:val="0"/>
      <w:divBdr>
        <w:top w:val="none" w:sz="0" w:space="0" w:color="auto"/>
        <w:left w:val="none" w:sz="0" w:space="0" w:color="auto"/>
        <w:bottom w:val="none" w:sz="0" w:space="0" w:color="auto"/>
        <w:right w:val="none" w:sz="0" w:space="0" w:color="auto"/>
      </w:divBdr>
    </w:div>
    <w:div w:id="1865095770">
      <w:bodyDiv w:val="1"/>
      <w:marLeft w:val="0"/>
      <w:marRight w:val="0"/>
      <w:marTop w:val="0"/>
      <w:marBottom w:val="0"/>
      <w:divBdr>
        <w:top w:val="none" w:sz="0" w:space="0" w:color="auto"/>
        <w:left w:val="none" w:sz="0" w:space="0" w:color="auto"/>
        <w:bottom w:val="none" w:sz="0" w:space="0" w:color="auto"/>
        <w:right w:val="none" w:sz="0" w:space="0" w:color="auto"/>
      </w:divBdr>
    </w:div>
    <w:div w:id="2001538849">
      <w:bodyDiv w:val="1"/>
      <w:marLeft w:val="0"/>
      <w:marRight w:val="0"/>
      <w:marTop w:val="0"/>
      <w:marBottom w:val="0"/>
      <w:divBdr>
        <w:top w:val="none" w:sz="0" w:space="0" w:color="auto"/>
        <w:left w:val="none" w:sz="0" w:space="0" w:color="auto"/>
        <w:bottom w:val="none" w:sz="0" w:space="0" w:color="auto"/>
        <w:right w:val="none" w:sz="0" w:space="0" w:color="auto"/>
      </w:divBdr>
    </w:div>
    <w:div w:id="2041785179">
      <w:bodyDiv w:val="1"/>
      <w:marLeft w:val="0"/>
      <w:marRight w:val="0"/>
      <w:marTop w:val="0"/>
      <w:marBottom w:val="0"/>
      <w:divBdr>
        <w:top w:val="none" w:sz="0" w:space="0" w:color="auto"/>
        <w:left w:val="none" w:sz="0" w:space="0" w:color="auto"/>
        <w:bottom w:val="none" w:sz="0" w:space="0" w:color="auto"/>
        <w:right w:val="none" w:sz="0" w:space="0" w:color="auto"/>
      </w:divBdr>
    </w:div>
    <w:div w:id="2128157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3</Pages>
  <Words>902</Words>
  <Characters>4967</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Liliana Vasquez Lopez</dc:creator>
  <cp:keywords/>
  <dc:description/>
  <cp:lastModifiedBy>Call Center</cp:lastModifiedBy>
  <cp:revision>10</cp:revision>
  <cp:lastPrinted>2021-04-13T21:17:00Z</cp:lastPrinted>
  <dcterms:created xsi:type="dcterms:W3CDTF">2021-04-27T18:19:00Z</dcterms:created>
  <dcterms:modified xsi:type="dcterms:W3CDTF">2021-07-13T20:54:00Z</dcterms:modified>
</cp:coreProperties>
</file>