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79A" w:rsidRPr="009A0935" w:rsidRDefault="00A534F7" w:rsidP="009A0935">
      <w:pPr>
        <w:pStyle w:val="Sinespaciado"/>
        <w:spacing w:line="276" w:lineRule="auto"/>
        <w:jc w:val="right"/>
        <w:rPr>
          <w:sz w:val="20"/>
          <w:szCs w:val="20"/>
        </w:rPr>
      </w:pPr>
      <w:r>
        <w:rPr>
          <w:b/>
          <w:noProof/>
          <w:sz w:val="20"/>
          <w:szCs w:val="20"/>
          <w:lang w:eastAsia="es-SV"/>
        </w:rPr>
        <w:drawing>
          <wp:anchor distT="0" distB="0" distL="114300" distR="114300" simplePos="0" relativeHeight="251658240" behindDoc="0" locked="0" layoutInCell="1" allowOverlap="1">
            <wp:simplePos x="0" y="0"/>
            <wp:positionH relativeFrom="page">
              <wp:align>left</wp:align>
            </wp:positionH>
            <wp:positionV relativeFrom="paragraph">
              <wp:posOffset>163830</wp:posOffset>
            </wp:positionV>
            <wp:extent cx="1990725" cy="780415"/>
            <wp:effectExtent l="0" t="0" r="9525" b="63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0725" cy="780415"/>
                    </a:xfrm>
                    <a:prstGeom prst="rect">
                      <a:avLst/>
                    </a:prstGeom>
                    <a:noFill/>
                  </pic:spPr>
                </pic:pic>
              </a:graphicData>
            </a:graphic>
            <wp14:sizeRelH relativeFrom="page">
              <wp14:pctWidth>0</wp14:pctWidth>
            </wp14:sizeRelH>
            <wp14:sizeRelV relativeFrom="page">
              <wp14:pctHeight>0</wp14:pctHeight>
            </wp14:sizeRelV>
          </wp:anchor>
        </w:drawing>
      </w:r>
      <w:r w:rsidR="00CE279A" w:rsidRPr="009A0935">
        <w:rPr>
          <w:sz w:val="20"/>
          <w:szCs w:val="20"/>
        </w:rPr>
        <w:t>REFERENCIA: SAIP_ 2021_00</w:t>
      </w:r>
      <w:r w:rsidR="001979D8">
        <w:rPr>
          <w:sz w:val="20"/>
          <w:szCs w:val="20"/>
        </w:rPr>
        <w:t>5</w:t>
      </w:r>
    </w:p>
    <w:p w:rsidR="00CE279A" w:rsidRPr="009A0935" w:rsidRDefault="00CE279A" w:rsidP="009A0935">
      <w:pPr>
        <w:pStyle w:val="Sinespaciado"/>
        <w:spacing w:line="276" w:lineRule="auto"/>
        <w:jc w:val="center"/>
        <w:rPr>
          <w:b/>
          <w:sz w:val="20"/>
          <w:szCs w:val="20"/>
        </w:rPr>
      </w:pPr>
    </w:p>
    <w:p w:rsidR="00A534F7" w:rsidRDefault="00A534F7" w:rsidP="00A534F7">
      <w:pPr>
        <w:pStyle w:val="Sinespaciado"/>
        <w:spacing w:line="276" w:lineRule="auto"/>
        <w:jc w:val="both"/>
        <w:rPr>
          <w:b/>
          <w:sz w:val="20"/>
          <w:szCs w:val="20"/>
        </w:rPr>
      </w:pPr>
    </w:p>
    <w:p w:rsidR="00A534F7" w:rsidRDefault="00A534F7" w:rsidP="00A534F7">
      <w:pPr>
        <w:pStyle w:val="Sinespaciado"/>
        <w:spacing w:line="276" w:lineRule="auto"/>
        <w:jc w:val="both"/>
        <w:rPr>
          <w:b/>
          <w:sz w:val="20"/>
          <w:szCs w:val="20"/>
        </w:rPr>
      </w:pPr>
    </w:p>
    <w:p w:rsidR="00A534F7" w:rsidRDefault="00A534F7" w:rsidP="00A534F7">
      <w:pPr>
        <w:pStyle w:val="Sinespaciado"/>
        <w:spacing w:line="276" w:lineRule="auto"/>
        <w:jc w:val="both"/>
        <w:rPr>
          <w:b/>
          <w:sz w:val="20"/>
          <w:szCs w:val="20"/>
        </w:rPr>
      </w:pPr>
    </w:p>
    <w:p w:rsidR="00CE279A" w:rsidRPr="009A0935" w:rsidRDefault="00CE279A" w:rsidP="00A534F7">
      <w:pPr>
        <w:pStyle w:val="Sinespaciado"/>
        <w:spacing w:line="276" w:lineRule="auto"/>
        <w:jc w:val="both"/>
        <w:rPr>
          <w:b/>
          <w:sz w:val="20"/>
          <w:szCs w:val="20"/>
        </w:rPr>
      </w:pPr>
      <w:r w:rsidRPr="009A0935">
        <w:rPr>
          <w:b/>
          <w:sz w:val="20"/>
          <w:szCs w:val="20"/>
        </w:rPr>
        <w:t>RESOLUCION FINAL DE SOLICITUD DE ACCESO A LA INFORMACION PÚBLICA</w:t>
      </w:r>
    </w:p>
    <w:p w:rsidR="00CE279A" w:rsidRPr="009A0935" w:rsidRDefault="00CE279A" w:rsidP="00A534F7">
      <w:pPr>
        <w:pStyle w:val="Sinespaciado"/>
        <w:spacing w:line="276" w:lineRule="auto"/>
        <w:jc w:val="both"/>
        <w:rPr>
          <w:b/>
          <w:sz w:val="20"/>
          <w:szCs w:val="20"/>
        </w:rPr>
      </w:pPr>
    </w:p>
    <w:p w:rsidR="00CE279A" w:rsidRPr="009A0935" w:rsidRDefault="00CE279A" w:rsidP="009A0935">
      <w:pPr>
        <w:pStyle w:val="Sinespaciado"/>
        <w:spacing w:line="276" w:lineRule="auto"/>
        <w:jc w:val="both"/>
        <w:rPr>
          <w:sz w:val="20"/>
          <w:szCs w:val="20"/>
        </w:rPr>
      </w:pPr>
      <w:r w:rsidRPr="009A0935">
        <w:rPr>
          <w:b/>
          <w:sz w:val="20"/>
          <w:szCs w:val="20"/>
        </w:rPr>
        <w:t>Unidad de Acceso a la Información Pública</w:t>
      </w:r>
      <w:r w:rsidRPr="009A0935">
        <w:rPr>
          <w:sz w:val="20"/>
          <w:szCs w:val="20"/>
        </w:rPr>
        <w:t xml:space="preserve">: En la ciudad de Santa Tecla, Departamento de La Libertad, a las </w:t>
      </w:r>
      <w:r w:rsidR="00BC75AC">
        <w:rPr>
          <w:sz w:val="20"/>
          <w:szCs w:val="20"/>
        </w:rPr>
        <w:t xml:space="preserve">quince </w:t>
      </w:r>
      <w:r w:rsidRPr="009A0935">
        <w:rPr>
          <w:sz w:val="20"/>
          <w:szCs w:val="20"/>
        </w:rPr>
        <w:t xml:space="preserve">horas y veintidós minutos del día </w:t>
      </w:r>
      <w:r w:rsidR="004D3D4F">
        <w:rPr>
          <w:sz w:val="20"/>
          <w:szCs w:val="20"/>
        </w:rPr>
        <w:t xml:space="preserve">veintitrés </w:t>
      </w:r>
      <w:r w:rsidRPr="009A0935">
        <w:rPr>
          <w:sz w:val="20"/>
          <w:szCs w:val="20"/>
        </w:rPr>
        <w:t>de febrero de dos mil veintiuno.</w:t>
      </w:r>
    </w:p>
    <w:p w:rsidR="00CE279A" w:rsidRPr="009A0935" w:rsidRDefault="00CE279A" w:rsidP="009A0935">
      <w:pPr>
        <w:pStyle w:val="Sinespaciado"/>
        <w:spacing w:line="276" w:lineRule="auto"/>
        <w:jc w:val="both"/>
        <w:rPr>
          <w:sz w:val="20"/>
          <w:szCs w:val="20"/>
        </w:rPr>
      </w:pPr>
    </w:p>
    <w:p w:rsidR="00556C4B" w:rsidRPr="009A0935" w:rsidRDefault="00CE279A" w:rsidP="009A0935">
      <w:pPr>
        <w:pStyle w:val="Sinespaciado"/>
        <w:spacing w:line="276" w:lineRule="auto"/>
        <w:jc w:val="both"/>
        <w:rPr>
          <w:sz w:val="20"/>
          <w:szCs w:val="20"/>
        </w:rPr>
      </w:pPr>
      <w:r w:rsidRPr="009A0935">
        <w:rPr>
          <w:sz w:val="20"/>
          <w:szCs w:val="20"/>
        </w:rPr>
        <w:t xml:space="preserve">Vista y admitida la solicitud de acceso a la información pública, recibida en esta oficina </w:t>
      </w:r>
      <w:r w:rsidR="006035F3">
        <w:rPr>
          <w:sz w:val="20"/>
          <w:szCs w:val="20"/>
        </w:rPr>
        <w:t>a las quince horas y diez minutos d</w:t>
      </w:r>
      <w:r w:rsidRPr="009A0935">
        <w:rPr>
          <w:sz w:val="20"/>
          <w:szCs w:val="20"/>
        </w:rPr>
        <w:t xml:space="preserve">el día </w:t>
      </w:r>
      <w:r w:rsidR="006035F3">
        <w:rPr>
          <w:sz w:val="20"/>
          <w:szCs w:val="20"/>
        </w:rPr>
        <w:t xml:space="preserve">dos </w:t>
      </w:r>
      <w:r w:rsidRPr="009A0935">
        <w:rPr>
          <w:sz w:val="20"/>
          <w:szCs w:val="20"/>
        </w:rPr>
        <w:t xml:space="preserve">del presente </w:t>
      </w:r>
      <w:r w:rsidR="00DD68A1">
        <w:rPr>
          <w:sz w:val="20"/>
          <w:szCs w:val="20"/>
        </w:rPr>
        <w:t xml:space="preserve">mes y </w:t>
      </w:r>
      <w:r w:rsidRPr="009A0935">
        <w:rPr>
          <w:sz w:val="20"/>
          <w:szCs w:val="20"/>
        </w:rPr>
        <w:t>año</w:t>
      </w:r>
      <w:r w:rsidR="00DD68A1">
        <w:rPr>
          <w:sz w:val="20"/>
          <w:szCs w:val="20"/>
        </w:rPr>
        <w:t>,</w:t>
      </w:r>
      <w:r w:rsidR="00556C4B" w:rsidRPr="009A0935">
        <w:rPr>
          <w:sz w:val="20"/>
          <w:szCs w:val="20"/>
        </w:rPr>
        <w:t xml:space="preserve"> presentada por </w:t>
      </w:r>
      <w:r w:rsidR="007F5CF3" w:rsidRPr="007F5CF3">
        <w:rPr>
          <w:sz w:val="20"/>
          <w:szCs w:val="20"/>
          <w:highlight w:val="black"/>
        </w:rPr>
        <w:t>……………………………………………………….</w:t>
      </w:r>
      <w:r w:rsidR="00DD68A1">
        <w:rPr>
          <w:sz w:val="20"/>
          <w:szCs w:val="20"/>
        </w:rPr>
        <w:t xml:space="preserve">, </w:t>
      </w:r>
      <w:r w:rsidR="00556C4B" w:rsidRPr="009A0935">
        <w:rPr>
          <w:sz w:val="20"/>
          <w:szCs w:val="20"/>
        </w:rPr>
        <w:t xml:space="preserve">con Documento Único de Identidad número </w:t>
      </w:r>
      <w:r w:rsidR="007F5CF3" w:rsidRPr="001A2F40">
        <w:rPr>
          <w:sz w:val="20"/>
          <w:szCs w:val="20"/>
          <w:highlight w:val="black"/>
        </w:rPr>
        <w:t>……………………………………………………………………………</w:t>
      </w:r>
      <w:r w:rsidR="007F5CF3" w:rsidRPr="007F5CF3">
        <w:rPr>
          <w:sz w:val="20"/>
          <w:szCs w:val="20"/>
          <w:highlight w:val="black"/>
        </w:rPr>
        <w:t>.</w:t>
      </w:r>
      <w:r w:rsidRPr="009A0935">
        <w:rPr>
          <w:sz w:val="20"/>
          <w:szCs w:val="20"/>
        </w:rPr>
        <w:t>; correspondiente al expediente referencia SAIP_ 20</w:t>
      </w:r>
      <w:r w:rsidR="00556C4B" w:rsidRPr="009A0935">
        <w:rPr>
          <w:sz w:val="20"/>
          <w:szCs w:val="20"/>
        </w:rPr>
        <w:t>2</w:t>
      </w:r>
      <w:r w:rsidRPr="009A0935">
        <w:rPr>
          <w:sz w:val="20"/>
          <w:szCs w:val="20"/>
        </w:rPr>
        <w:t>1_0</w:t>
      </w:r>
      <w:r w:rsidR="00556C4B" w:rsidRPr="009A0935">
        <w:rPr>
          <w:sz w:val="20"/>
          <w:szCs w:val="20"/>
        </w:rPr>
        <w:t>0</w:t>
      </w:r>
      <w:r w:rsidR="006035F3">
        <w:rPr>
          <w:sz w:val="20"/>
          <w:szCs w:val="20"/>
        </w:rPr>
        <w:t>5</w:t>
      </w:r>
      <w:r w:rsidR="00556ACA">
        <w:rPr>
          <w:sz w:val="20"/>
          <w:szCs w:val="20"/>
        </w:rPr>
        <w:t>;</w:t>
      </w:r>
      <w:r w:rsidR="00556C4B" w:rsidRPr="009A0935">
        <w:rPr>
          <w:rFonts w:eastAsia="Calibri"/>
          <w:noProof/>
          <w:sz w:val="20"/>
          <w:szCs w:val="20"/>
          <w:lang w:eastAsia="es-SV"/>
        </w:rPr>
        <w:t xml:space="preserve"> </w:t>
      </w:r>
      <w:r w:rsidR="00556ACA">
        <w:rPr>
          <w:rFonts w:eastAsia="Calibri"/>
          <w:noProof/>
          <w:sz w:val="20"/>
          <w:szCs w:val="20"/>
          <w:lang w:eastAsia="es-SV"/>
        </w:rPr>
        <w:t>l</w:t>
      </w:r>
      <w:r w:rsidR="00556C4B" w:rsidRPr="009A0935">
        <w:rPr>
          <w:sz w:val="20"/>
          <w:szCs w:val="20"/>
        </w:rPr>
        <w:t>a suscrita Oficial de Información</w:t>
      </w:r>
      <w:r w:rsidR="00556ACA">
        <w:rPr>
          <w:sz w:val="20"/>
          <w:szCs w:val="20"/>
        </w:rPr>
        <w:t xml:space="preserve"> </w:t>
      </w:r>
      <w:r w:rsidR="00556C4B" w:rsidRPr="009A0935">
        <w:rPr>
          <w:sz w:val="20"/>
          <w:szCs w:val="20"/>
        </w:rPr>
        <w:t xml:space="preserve">realiza las siguientes </w:t>
      </w:r>
      <w:r w:rsidR="00556C4B" w:rsidRPr="009A0935">
        <w:rPr>
          <w:b/>
          <w:sz w:val="20"/>
          <w:szCs w:val="20"/>
        </w:rPr>
        <w:t>CONSIDERACIONES:</w:t>
      </w:r>
      <w:r w:rsidR="00556C4B" w:rsidRPr="009A0935">
        <w:rPr>
          <w:sz w:val="20"/>
          <w:szCs w:val="20"/>
        </w:rPr>
        <w:t xml:space="preserve"> </w:t>
      </w:r>
    </w:p>
    <w:p w:rsidR="00556C4B" w:rsidRPr="009A0935" w:rsidRDefault="00556C4B" w:rsidP="009A0935">
      <w:pPr>
        <w:pStyle w:val="Sinespaciado"/>
        <w:spacing w:line="276" w:lineRule="auto"/>
        <w:jc w:val="both"/>
        <w:rPr>
          <w:sz w:val="20"/>
          <w:szCs w:val="20"/>
        </w:rPr>
      </w:pPr>
    </w:p>
    <w:p w:rsidR="00556C4B" w:rsidRDefault="00556C4B" w:rsidP="009A0935">
      <w:pPr>
        <w:pStyle w:val="Sinespaciado"/>
        <w:numPr>
          <w:ilvl w:val="0"/>
          <w:numId w:val="4"/>
        </w:numPr>
        <w:spacing w:line="276" w:lineRule="auto"/>
        <w:rPr>
          <w:b/>
          <w:sz w:val="20"/>
          <w:szCs w:val="20"/>
        </w:rPr>
      </w:pPr>
      <w:r w:rsidRPr="009A0935">
        <w:rPr>
          <w:b/>
          <w:sz w:val="20"/>
          <w:szCs w:val="20"/>
        </w:rPr>
        <w:t xml:space="preserve">SINTESIS DE LA INFORMACIÓN REQUERIDA: </w:t>
      </w:r>
    </w:p>
    <w:p w:rsidR="009A0935" w:rsidRPr="009A0935" w:rsidRDefault="009A0935" w:rsidP="009A0935">
      <w:pPr>
        <w:pStyle w:val="Sinespaciado"/>
        <w:spacing w:line="276" w:lineRule="auto"/>
        <w:ind w:left="1430"/>
        <w:rPr>
          <w:b/>
          <w:sz w:val="20"/>
          <w:szCs w:val="20"/>
        </w:rPr>
      </w:pPr>
    </w:p>
    <w:p w:rsidR="00CE279A" w:rsidRPr="009A0935" w:rsidRDefault="00556C4B" w:rsidP="009A0935">
      <w:pPr>
        <w:pStyle w:val="Sinespaciado"/>
        <w:spacing w:line="276" w:lineRule="auto"/>
        <w:jc w:val="both"/>
        <w:rPr>
          <w:sz w:val="20"/>
          <w:szCs w:val="20"/>
        </w:rPr>
      </w:pPr>
      <w:r w:rsidRPr="009A0935">
        <w:rPr>
          <w:sz w:val="20"/>
          <w:szCs w:val="20"/>
        </w:rPr>
        <w:t>El ciudadano de generales anteriormente relacionadas requirió, en lo medular, la siguiente información:</w:t>
      </w:r>
      <w:r w:rsidR="00CE279A" w:rsidRPr="009A0935">
        <w:rPr>
          <w:sz w:val="20"/>
          <w:szCs w:val="20"/>
        </w:rPr>
        <w:t xml:space="preserve"> </w:t>
      </w:r>
    </w:p>
    <w:p w:rsidR="00961DE1" w:rsidRPr="00961DE1" w:rsidRDefault="004D3D4F" w:rsidP="00211D51">
      <w:pPr>
        <w:pStyle w:val="NormalWeb"/>
        <w:shd w:val="clear" w:color="auto" w:fill="FFFFFF"/>
        <w:spacing w:before="0" w:beforeAutospacing="0" w:after="0" w:afterAutospacing="0"/>
        <w:jc w:val="both"/>
        <w:rPr>
          <w:rFonts w:asciiTheme="minorHAnsi" w:hAnsiTheme="minorHAnsi"/>
          <w:b/>
          <w:i/>
          <w:sz w:val="20"/>
          <w:szCs w:val="20"/>
          <w:highlight w:val="black"/>
        </w:rPr>
      </w:pPr>
      <w:r w:rsidRPr="004D3D4F">
        <w:rPr>
          <w:rFonts w:asciiTheme="minorHAnsi" w:hAnsiTheme="minorHAnsi"/>
          <w:b/>
          <w:i/>
          <w:sz w:val="20"/>
          <w:szCs w:val="20"/>
        </w:rPr>
        <w:t>“</w:t>
      </w:r>
      <w:r w:rsidR="00211D51" w:rsidRPr="00211D51">
        <w:rPr>
          <w:rFonts w:asciiTheme="minorHAnsi" w:hAnsiTheme="minorHAnsi"/>
          <w:b/>
          <w:i/>
          <w:sz w:val="20"/>
          <w:szCs w:val="20"/>
        </w:rPr>
        <w:t>Confirmar si la DNM a través de sus unidades ha realizado gestiones conforme a la normativa  sanitaria con el objetivo de garantizar la calidad, seguridad y eficacia de los productos regulados</w:t>
      </w:r>
      <w:r w:rsidR="00961DE1" w:rsidRPr="00961DE1">
        <w:rPr>
          <w:rFonts w:asciiTheme="minorHAnsi" w:hAnsiTheme="minorHAnsi"/>
          <w:b/>
          <w:i/>
          <w:sz w:val="20"/>
          <w:szCs w:val="20"/>
          <w:highlight w:val="black"/>
        </w:rPr>
        <w:t>…………………………..</w:t>
      </w:r>
    </w:p>
    <w:p w:rsidR="00CE279A" w:rsidRPr="009A0935" w:rsidRDefault="00961DE1" w:rsidP="00211D51">
      <w:pPr>
        <w:pStyle w:val="NormalWeb"/>
        <w:shd w:val="clear" w:color="auto" w:fill="FFFFFF"/>
        <w:spacing w:before="0" w:beforeAutospacing="0" w:after="0" w:afterAutospacing="0"/>
        <w:jc w:val="both"/>
        <w:rPr>
          <w:rFonts w:asciiTheme="minorHAnsi" w:eastAsiaTheme="minorHAnsi" w:hAnsiTheme="minorHAnsi" w:cstheme="minorBidi"/>
          <w:b/>
          <w:i/>
          <w:sz w:val="20"/>
          <w:szCs w:val="20"/>
          <w:lang w:val="es-ES" w:eastAsia="en-US"/>
        </w:rPr>
      </w:pPr>
      <w:r w:rsidRPr="00961DE1">
        <w:rPr>
          <w:rFonts w:asciiTheme="minorHAnsi" w:hAnsiTheme="minorHAnsi"/>
          <w:b/>
          <w:i/>
          <w:sz w:val="20"/>
          <w:szCs w:val="20"/>
          <w:highlight w:val="black"/>
        </w:rPr>
        <w:t>………………………………………………………………………………………………………………………………………………………………………………………………………..</w:t>
      </w:r>
      <w:r w:rsidR="00211D51" w:rsidRPr="00211D51">
        <w:rPr>
          <w:rFonts w:asciiTheme="minorHAnsi" w:hAnsiTheme="minorHAnsi"/>
          <w:b/>
          <w:i/>
          <w:sz w:val="20"/>
          <w:szCs w:val="20"/>
        </w:rPr>
        <w:t xml:space="preserve"> relativos al análisis del primer lote para los productos Oxigeno “Oxígeno medicinal liquido ultra Premium GASPRO (F039816082019) y Oxigeno medicinal gaseoso ultra Premium GASPRO (F056717102019)</w:t>
      </w:r>
      <w:r w:rsidR="004D3D4F" w:rsidRPr="004D3D4F">
        <w:rPr>
          <w:rFonts w:asciiTheme="minorHAnsi" w:hAnsiTheme="minorHAnsi"/>
          <w:b/>
          <w:i/>
          <w:sz w:val="20"/>
          <w:szCs w:val="20"/>
        </w:rPr>
        <w:t>”</w:t>
      </w:r>
    </w:p>
    <w:p w:rsidR="00CE279A" w:rsidRPr="003C684D" w:rsidRDefault="00CE279A" w:rsidP="009A0935">
      <w:pPr>
        <w:pStyle w:val="Sinespaciado"/>
        <w:spacing w:line="276" w:lineRule="auto"/>
        <w:jc w:val="both"/>
        <w:rPr>
          <w:sz w:val="20"/>
          <w:szCs w:val="20"/>
          <w:lang w:val="es-ES"/>
        </w:rPr>
      </w:pPr>
    </w:p>
    <w:p w:rsidR="00556C4B" w:rsidRPr="009A0935" w:rsidRDefault="00712AA0" w:rsidP="009A0935">
      <w:pPr>
        <w:pStyle w:val="Sinespaciado"/>
        <w:numPr>
          <w:ilvl w:val="0"/>
          <w:numId w:val="4"/>
        </w:numPr>
        <w:spacing w:line="276" w:lineRule="auto"/>
        <w:rPr>
          <w:b/>
          <w:sz w:val="20"/>
          <w:szCs w:val="20"/>
        </w:rPr>
      </w:pPr>
      <w:r w:rsidRPr="009A0935">
        <w:rPr>
          <w:b/>
          <w:sz w:val="20"/>
          <w:szCs w:val="20"/>
        </w:rPr>
        <w:t>FUNDAMENTACIÓN</w:t>
      </w:r>
      <w:r w:rsidR="00556C4B" w:rsidRPr="009A0935">
        <w:rPr>
          <w:b/>
          <w:sz w:val="20"/>
          <w:szCs w:val="20"/>
        </w:rPr>
        <w:t xml:space="preserve">: </w:t>
      </w:r>
    </w:p>
    <w:p w:rsidR="00CE279A" w:rsidRPr="009A0935" w:rsidRDefault="00CE279A" w:rsidP="009A0935">
      <w:pPr>
        <w:pStyle w:val="Sinespaciado"/>
        <w:spacing w:line="276" w:lineRule="auto"/>
        <w:jc w:val="both"/>
        <w:rPr>
          <w:sz w:val="20"/>
          <w:szCs w:val="20"/>
        </w:rPr>
      </w:pPr>
      <w:bookmarkStart w:id="0" w:name="_GoBack"/>
      <w:bookmarkEnd w:id="0"/>
    </w:p>
    <w:p w:rsidR="009A0935" w:rsidRPr="009A0935" w:rsidRDefault="003A6ECA" w:rsidP="0024067B">
      <w:pPr>
        <w:pStyle w:val="Sinespaciado"/>
        <w:numPr>
          <w:ilvl w:val="0"/>
          <w:numId w:val="7"/>
        </w:numPr>
        <w:spacing w:after="240" w:line="276" w:lineRule="auto"/>
        <w:ind w:left="709" w:hanging="425"/>
        <w:jc w:val="both"/>
        <w:rPr>
          <w:b/>
          <w:noProof/>
          <w:sz w:val="20"/>
          <w:szCs w:val="20"/>
          <w:lang w:eastAsia="es-SV"/>
        </w:rPr>
      </w:pPr>
      <w:r w:rsidRPr="009A0935">
        <w:rPr>
          <w:noProof/>
          <w:sz w:val="20"/>
          <w:szCs w:val="20"/>
          <w:lang w:eastAsia="es-SV"/>
        </w:rPr>
        <w:t>Dado que, el articulo 18 de la Constitución de la República de El Salvador expone que</w:t>
      </w:r>
      <w:r w:rsidR="00B11729">
        <w:rPr>
          <w:noProof/>
          <w:sz w:val="20"/>
          <w:szCs w:val="20"/>
          <w:lang w:eastAsia="es-SV"/>
        </w:rPr>
        <w:t xml:space="preserve"> </w:t>
      </w:r>
      <w:r w:rsidRPr="00B11729">
        <w:rPr>
          <w:noProof/>
          <w:sz w:val="20"/>
          <w:szCs w:val="20"/>
          <w:lang w:eastAsia="es-SV"/>
        </w:rPr>
        <w:t xml:space="preserve">Toda persona tiene derecho a hacer sus peticiones por escrito, </w:t>
      </w:r>
      <w:r w:rsidRPr="00B11729">
        <w:rPr>
          <w:sz w:val="20"/>
          <w:szCs w:val="20"/>
        </w:rPr>
        <w:t>de manera decorosa, a las autoridades legalmente establecidas; a que se le resuelvan, y a que se le haga saber lo resuelto</w:t>
      </w:r>
      <w:r w:rsidR="00B11729" w:rsidRPr="00B11729">
        <w:rPr>
          <w:sz w:val="20"/>
          <w:szCs w:val="20"/>
        </w:rPr>
        <w:t>, en relación a lo establecido en el art. 2 de</w:t>
      </w:r>
      <w:r w:rsidRPr="009A0935">
        <w:rPr>
          <w:i/>
          <w:sz w:val="20"/>
          <w:szCs w:val="20"/>
        </w:rPr>
        <w:t xml:space="preserve"> </w:t>
      </w:r>
      <w:r w:rsidRPr="009A0935">
        <w:rPr>
          <w:sz w:val="20"/>
          <w:szCs w:val="20"/>
        </w:rPr>
        <w:t xml:space="preserve"> la Ley de Acceso a la Información Pública –LAIP</w:t>
      </w:r>
      <w:r w:rsidR="00B11729" w:rsidRPr="009A0935">
        <w:rPr>
          <w:sz w:val="20"/>
          <w:szCs w:val="20"/>
        </w:rPr>
        <w:t>–</w:t>
      </w:r>
      <w:r w:rsidR="00B11729">
        <w:rPr>
          <w:sz w:val="20"/>
          <w:szCs w:val="20"/>
        </w:rPr>
        <w:t xml:space="preserve"> </w:t>
      </w:r>
      <w:r w:rsidRPr="009A0935">
        <w:rPr>
          <w:sz w:val="20"/>
          <w:szCs w:val="20"/>
        </w:rPr>
        <w:t xml:space="preserve"> </w:t>
      </w:r>
      <w:r w:rsidRPr="009A0935">
        <w:rPr>
          <w:i/>
          <w:sz w:val="20"/>
          <w:szCs w:val="20"/>
        </w:rPr>
        <w:t>“Toda persona tiene derecho a solicitar y a recibir información generada, administrada o en poder de las instituciones públicas y demás entes obligados de manera oportuna y verás, sin sustentar interés o motivación alguna”.</w:t>
      </w:r>
      <w:r w:rsidR="009A0935">
        <w:rPr>
          <w:sz w:val="20"/>
          <w:szCs w:val="20"/>
        </w:rPr>
        <w:t xml:space="preserve"> </w:t>
      </w:r>
    </w:p>
    <w:p w:rsidR="0037371A" w:rsidRPr="009A0935" w:rsidRDefault="00E621BC" w:rsidP="0024067B">
      <w:pPr>
        <w:pStyle w:val="Sinespaciado"/>
        <w:numPr>
          <w:ilvl w:val="0"/>
          <w:numId w:val="7"/>
        </w:numPr>
        <w:spacing w:after="240" w:line="276" w:lineRule="auto"/>
        <w:ind w:left="709" w:hanging="425"/>
        <w:jc w:val="both"/>
        <w:rPr>
          <w:b/>
          <w:noProof/>
          <w:sz w:val="20"/>
          <w:szCs w:val="20"/>
          <w:lang w:eastAsia="es-SV"/>
        </w:rPr>
      </w:pPr>
      <w:r>
        <w:rPr>
          <w:sz w:val="20"/>
          <w:szCs w:val="20"/>
        </w:rPr>
        <w:t>De conformidad a l</w:t>
      </w:r>
      <w:r w:rsidR="0037371A" w:rsidRPr="009A0935">
        <w:rPr>
          <w:sz w:val="20"/>
          <w:szCs w:val="20"/>
        </w:rPr>
        <w:t xml:space="preserve">a Ley de Medicamentos </w:t>
      </w:r>
      <w:r w:rsidR="004D3D4F" w:rsidRPr="00051AE3">
        <w:rPr>
          <w:sz w:val="20"/>
          <w:szCs w:val="20"/>
        </w:rPr>
        <w:t xml:space="preserve">se crea </w:t>
      </w:r>
      <w:r>
        <w:rPr>
          <w:sz w:val="20"/>
          <w:szCs w:val="20"/>
        </w:rPr>
        <w:t xml:space="preserve">esta </w:t>
      </w:r>
      <w:r w:rsidR="004D3D4F" w:rsidRPr="00051AE3">
        <w:rPr>
          <w:sz w:val="20"/>
          <w:szCs w:val="20"/>
        </w:rPr>
        <w:t>Dirección</w:t>
      </w:r>
      <w:r>
        <w:rPr>
          <w:sz w:val="20"/>
          <w:szCs w:val="20"/>
        </w:rPr>
        <w:t xml:space="preserve">, otorgándole facultades como </w:t>
      </w:r>
      <w:r w:rsidR="004D3D4F" w:rsidRPr="00051AE3">
        <w:rPr>
          <w:sz w:val="20"/>
          <w:szCs w:val="20"/>
        </w:rPr>
        <w:t xml:space="preserve">la </w:t>
      </w:r>
      <w:r w:rsidR="004D3D4F">
        <w:rPr>
          <w:sz w:val="20"/>
          <w:szCs w:val="20"/>
        </w:rPr>
        <w:t xml:space="preserve">de </w:t>
      </w:r>
      <w:r w:rsidR="004D3D4F" w:rsidRPr="00051AE3">
        <w:rPr>
          <w:sz w:val="20"/>
          <w:szCs w:val="20"/>
        </w:rPr>
        <w:t>autorizar la inscripción y expendio de las especialidades químico- farmacéuticas, suplementos vitamínicos y otros que ofrezcan acción terapéutica, que cumplan con los requisitos establecidos en la citada ley, además de autorizar la apertura y funcionamiento de establecimientos que se dediquen a fabricación, importación, exportación, distribución, transporte, almacenamiento, comercialización, prescripción y dispensación de medicamentos, insumos médicos y productos cosméticos</w:t>
      </w:r>
      <w:r w:rsidR="00054B4C" w:rsidRPr="009A0935">
        <w:rPr>
          <w:sz w:val="20"/>
          <w:szCs w:val="20"/>
        </w:rPr>
        <w:t xml:space="preserve">. </w:t>
      </w:r>
    </w:p>
    <w:p w:rsidR="00285061" w:rsidRDefault="00B11729" w:rsidP="009A0935">
      <w:pPr>
        <w:pStyle w:val="Sinespaciado"/>
        <w:numPr>
          <w:ilvl w:val="0"/>
          <w:numId w:val="7"/>
        </w:numPr>
        <w:spacing w:after="240" w:line="276" w:lineRule="auto"/>
        <w:ind w:left="709"/>
        <w:jc w:val="both"/>
        <w:rPr>
          <w:noProof/>
          <w:sz w:val="20"/>
          <w:szCs w:val="20"/>
          <w:lang w:eastAsia="es-SV"/>
        </w:rPr>
      </w:pPr>
      <w:r>
        <w:rPr>
          <w:sz w:val="20"/>
          <w:szCs w:val="20"/>
        </w:rPr>
        <w:lastRenderedPageBreak/>
        <w:t>E</w:t>
      </w:r>
      <w:r w:rsidR="00285061" w:rsidRPr="009A0935">
        <w:rPr>
          <w:sz w:val="20"/>
          <w:szCs w:val="20"/>
        </w:rPr>
        <w:t xml:space="preserve">l artículo 50 LAIP, le </w:t>
      </w:r>
      <w:r>
        <w:rPr>
          <w:sz w:val="20"/>
          <w:szCs w:val="20"/>
        </w:rPr>
        <w:t xml:space="preserve">atribuye </w:t>
      </w:r>
      <w:r w:rsidR="00285061" w:rsidRPr="009A0935">
        <w:rPr>
          <w:sz w:val="20"/>
          <w:szCs w:val="20"/>
        </w:rPr>
        <w:t>al Oficial de Información</w:t>
      </w:r>
      <w:r>
        <w:rPr>
          <w:sz w:val="20"/>
          <w:szCs w:val="20"/>
        </w:rPr>
        <w:t xml:space="preserve">, la facultad de </w:t>
      </w:r>
      <w:r w:rsidR="00285061" w:rsidRPr="009A0935">
        <w:rPr>
          <w:sz w:val="20"/>
          <w:szCs w:val="20"/>
        </w:rPr>
        <w:t>realizar los trámites necesarios para la localización de la información solicitada, resolver por escrito y notificar la resolución en el plazo al peticionario sobre las solicitudes de información que se sometan a su conocimiento.</w:t>
      </w:r>
    </w:p>
    <w:p w:rsidR="00A23265" w:rsidRPr="00A23265" w:rsidRDefault="00003AA3" w:rsidP="009A0935">
      <w:pPr>
        <w:pStyle w:val="Sinespaciado"/>
        <w:numPr>
          <w:ilvl w:val="0"/>
          <w:numId w:val="7"/>
        </w:numPr>
        <w:spacing w:after="240" w:line="276" w:lineRule="auto"/>
        <w:ind w:left="709"/>
        <w:jc w:val="both"/>
        <w:rPr>
          <w:noProof/>
          <w:sz w:val="18"/>
          <w:szCs w:val="20"/>
          <w:lang w:eastAsia="es-SV"/>
        </w:rPr>
      </w:pPr>
      <w:r w:rsidRPr="003B572B">
        <w:rPr>
          <w:sz w:val="20"/>
          <w:szCs w:val="20"/>
        </w:rPr>
        <w:t>De acuerdo a lo establecido en la LAIP</w:t>
      </w:r>
      <w:r w:rsidR="008908E7">
        <w:rPr>
          <w:sz w:val="20"/>
          <w:szCs w:val="20"/>
        </w:rPr>
        <w:t xml:space="preserve"> y la Ley de Procedimientos Administrativos,</w:t>
      </w:r>
      <w:r w:rsidRPr="003B572B">
        <w:rPr>
          <w:sz w:val="20"/>
          <w:szCs w:val="20"/>
        </w:rPr>
        <w:t xml:space="preserve"> si </w:t>
      </w:r>
      <w:r w:rsidRPr="003B572B">
        <w:rPr>
          <w:sz w:val="20"/>
          <w:szCs w:val="20"/>
          <w:lang w:val="es-ES_tradnl"/>
        </w:rPr>
        <w:t>los detalles proporcionados por el solicitante no bastasen para localizar la información pública o son erróneos, el Oficial de Información podrá requerir, por una vez, que indique otros elementos o corrija los datos. Este requerimiento interrumpirá el plazo de entrega de la información</w:t>
      </w:r>
    </w:p>
    <w:p w:rsidR="00213E6E" w:rsidRPr="009A0935" w:rsidRDefault="00213E6E" w:rsidP="009A0935">
      <w:pPr>
        <w:pStyle w:val="Sinespaciado"/>
        <w:numPr>
          <w:ilvl w:val="0"/>
          <w:numId w:val="4"/>
        </w:numPr>
        <w:spacing w:line="276" w:lineRule="auto"/>
        <w:jc w:val="both"/>
        <w:rPr>
          <w:b/>
          <w:sz w:val="20"/>
          <w:szCs w:val="20"/>
        </w:rPr>
      </w:pPr>
      <w:r w:rsidRPr="009A0935">
        <w:rPr>
          <w:b/>
          <w:sz w:val="20"/>
          <w:szCs w:val="20"/>
        </w:rPr>
        <w:t>MOTIVACION:</w:t>
      </w:r>
    </w:p>
    <w:p w:rsidR="00CE279A" w:rsidRPr="009A0935" w:rsidRDefault="00CE279A" w:rsidP="009A0935">
      <w:pPr>
        <w:spacing w:line="276" w:lineRule="auto"/>
        <w:jc w:val="both"/>
        <w:rPr>
          <w:rFonts w:asciiTheme="minorHAnsi" w:hAnsiTheme="minorHAnsi" w:cstheme="minorHAnsi"/>
          <w:noProof/>
          <w:sz w:val="20"/>
          <w:szCs w:val="20"/>
          <w:lang w:eastAsia="es-SV"/>
        </w:rPr>
      </w:pPr>
    </w:p>
    <w:p w:rsidR="00CE279A" w:rsidRDefault="00003AA3" w:rsidP="009A0935">
      <w:pPr>
        <w:spacing w:line="276" w:lineRule="auto"/>
        <w:jc w:val="both"/>
        <w:rPr>
          <w:rFonts w:asciiTheme="minorHAnsi" w:eastAsiaTheme="minorHAnsi" w:hAnsiTheme="minorHAnsi" w:cstheme="minorBidi"/>
          <w:sz w:val="20"/>
          <w:szCs w:val="20"/>
          <w:lang w:val="es-SV" w:eastAsia="en-US"/>
        </w:rPr>
      </w:pPr>
      <w:r>
        <w:rPr>
          <w:rFonts w:asciiTheme="minorHAnsi" w:eastAsiaTheme="minorHAnsi" w:hAnsiTheme="minorHAnsi" w:cstheme="minorBidi"/>
          <w:sz w:val="20"/>
          <w:szCs w:val="20"/>
          <w:lang w:val="es-SV" w:eastAsia="en-US"/>
        </w:rPr>
        <w:t>La solicitud de información por sí misma no ha sido clara respecto a la información solicitada, po</w:t>
      </w:r>
      <w:r w:rsidR="00DD04DD">
        <w:rPr>
          <w:rFonts w:asciiTheme="minorHAnsi" w:eastAsiaTheme="minorHAnsi" w:hAnsiTheme="minorHAnsi" w:cstheme="minorBidi"/>
          <w:sz w:val="20"/>
          <w:szCs w:val="20"/>
          <w:lang w:val="es-SV" w:eastAsia="en-US"/>
        </w:rPr>
        <w:t xml:space="preserve">r tanto, el día cinco de febrero de 2021 </w:t>
      </w:r>
      <w:r>
        <w:rPr>
          <w:rFonts w:asciiTheme="minorHAnsi" w:eastAsiaTheme="minorHAnsi" w:hAnsiTheme="minorHAnsi" w:cstheme="minorBidi"/>
          <w:sz w:val="20"/>
          <w:szCs w:val="20"/>
          <w:lang w:val="es-SV" w:eastAsia="en-US"/>
        </w:rPr>
        <w:t xml:space="preserve">fue necesario hacer un requerimiento de subsanación al ciudadano, quien </w:t>
      </w:r>
      <w:r w:rsidR="005B18C0">
        <w:rPr>
          <w:rFonts w:asciiTheme="minorHAnsi" w:eastAsiaTheme="minorHAnsi" w:hAnsiTheme="minorHAnsi" w:cstheme="minorBidi"/>
          <w:sz w:val="20"/>
          <w:szCs w:val="20"/>
          <w:lang w:val="es-SV" w:eastAsia="en-US"/>
        </w:rPr>
        <w:t>remitió correo electrónico el día dieciséis de los corrientes, con un</w:t>
      </w:r>
      <w:r w:rsidR="008908E7">
        <w:rPr>
          <w:rFonts w:asciiTheme="minorHAnsi" w:eastAsiaTheme="minorHAnsi" w:hAnsiTheme="minorHAnsi" w:cstheme="minorBidi"/>
          <w:sz w:val="20"/>
          <w:szCs w:val="20"/>
          <w:lang w:val="es-SV" w:eastAsia="en-US"/>
        </w:rPr>
        <w:t xml:space="preserve"> escrito</w:t>
      </w:r>
      <w:r w:rsidR="005B18C0">
        <w:rPr>
          <w:rFonts w:asciiTheme="minorHAnsi" w:eastAsiaTheme="minorHAnsi" w:hAnsiTheme="minorHAnsi" w:cstheme="minorBidi"/>
          <w:sz w:val="20"/>
          <w:szCs w:val="20"/>
          <w:lang w:val="es-SV" w:eastAsia="en-US"/>
        </w:rPr>
        <w:t xml:space="preserve"> aclarando que requería la información si la DNM ha realizado gestiones a partir de los hallazgos documentados en el acta inicialmen</w:t>
      </w:r>
      <w:r w:rsidR="009D168E">
        <w:rPr>
          <w:rFonts w:asciiTheme="minorHAnsi" w:eastAsiaTheme="minorHAnsi" w:hAnsiTheme="minorHAnsi" w:cstheme="minorBidi"/>
          <w:sz w:val="20"/>
          <w:szCs w:val="20"/>
          <w:lang w:val="es-SV" w:eastAsia="en-US"/>
        </w:rPr>
        <w:t>te señalada, sin enunciar a que hallazgos hace referencia, manifestando además que no posee el acta mencionada</w:t>
      </w:r>
      <w:r w:rsidR="001E2B45">
        <w:rPr>
          <w:rFonts w:asciiTheme="minorHAnsi" w:eastAsiaTheme="minorHAnsi" w:hAnsiTheme="minorHAnsi" w:cstheme="minorBidi"/>
          <w:sz w:val="20"/>
          <w:szCs w:val="20"/>
          <w:lang w:val="es-SV" w:eastAsia="en-US"/>
        </w:rPr>
        <w:t xml:space="preserve"> y le interesa contar con una copia de la misma.</w:t>
      </w:r>
      <w:r w:rsidR="009D168E">
        <w:rPr>
          <w:rFonts w:asciiTheme="minorHAnsi" w:eastAsiaTheme="minorHAnsi" w:hAnsiTheme="minorHAnsi" w:cstheme="minorBidi"/>
          <w:sz w:val="20"/>
          <w:szCs w:val="20"/>
          <w:lang w:val="es-SV" w:eastAsia="en-US"/>
        </w:rPr>
        <w:t xml:space="preserve"> Por lo anterior y con base al principio de coherencia, según el cual, las actividades administrativas serán congruentes con los antecedentes administrativos, </w:t>
      </w:r>
      <w:r w:rsidR="00F6734C">
        <w:rPr>
          <w:rFonts w:asciiTheme="minorHAnsi" w:eastAsiaTheme="minorHAnsi" w:hAnsiTheme="minorHAnsi" w:cstheme="minorBidi"/>
          <w:sz w:val="20"/>
          <w:szCs w:val="20"/>
          <w:lang w:val="es-SV" w:eastAsia="en-US"/>
        </w:rPr>
        <w:t>salvo excepción</w:t>
      </w:r>
      <w:r w:rsidR="001E2B45">
        <w:rPr>
          <w:rFonts w:asciiTheme="minorHAnsi" w:eastAsiaTheme="minorHAnsi" w:hAnsiTheme="minorHAnsi" w:cstheme="minorBidi"/>
          <w:sz w:val="20"/>
          <w:szCs w:val="20"/>
          <w:lang w:val="es-SV" w:eastAsia="en-US"/>
        </w:rPr>
        <w:t>; y c</w:t>
      </w:r>
      <w:r w:rsidR="00CE279A" w:rsidRPr="009A0935">
        <w:rPr>
          <w:rFonts w:asciiTheme="minorHAnsi" w:eastAsiaTheme="minorHAnsi" w:hAnsiTheme="minorHAnsi" w:cstheme="minorBidi"/>
          <w:sz w:val="20"/>
          <w:szCs w:val="20"/>
          <w:lang w:val="es-SV" w:eastAsia="en-US"/>
        </w:rPr>
        <w:t>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SAIP_ 20</w:t>
      </w:r>
      <w:r w:rsidR="00A760BC" w:rsidRPr="009A0935">
        <w:rPr>
          <w:rFonts w:asciiTheme="minorHAnsi" w:eastAsiaTheme="minorHAnsi" w:hAnsiTheme="minorHAnsi" w:cstheme="minorBidi"/>
          <w:sz w:val="20"/>
          <w:szCs w:val="20"/>
          <w:lang w:val="es-SV" w:eastAsia="en-US"/>
        </w:rPr>
        <w:t>21</w:t>
      </w:r>
      <w:r w:rsidR="00CE279A" w:rsidRPr="009A0935">
        <w:rPr>
          <w:rFonts w:asciiTheme="minorHAnsi" w:eastAsiaTheme="minorHAnsi" w:hAnsiTheme="minorHAnsi" w:cstheme="minorBidi"/>
          <w:sz w:val="20"/>
          <w:szCs w:val="20"/>
          <w:lang w:val="es-SV" w:eastAsia="en-US"/>
        </w:rPr>
        <w:t>_0</w:t>
      </w:r>
      <w:r w:rsidR="00A760BC" w:rsidRPr="009A0935">
        <w:rPr>
          <w:rFonts w:asciiTheme="minorHAnsi" w:eastAsiaTheme="minorHAnsi" w:hAnsiTheme="minorHAnsi" w:cstheme="minorBidi"/>
          <w:sz w:val="20"/>
          <w:szCs w:val="20"/>
          <w:lang w:val="es-SV" w:eastAsia="en-US"/>
        </w:rPr>
        <w:t>0</w:t>
      </w:r>
      <w:r>
        <w:rPr>
          <w:rFonts w:asciiTheme="minorHAnsi" w:eastAsiaTheme="minorHAnsi" w:hAnsiTheme="minorHAnsi" w:cstheme="minorBidi"/>
          <w:sz w:val="20"/>
          <w:szCs w:val="20"/>
          <w:lang w:val="es-SV" w:eastAsia="en-US"/>
        </w:rPr>
        <w:t>5</w:t>
      </w:r>
      <w:r w:rsidR="00CE279A" w:rsidRPr="009A0935">
        <w:rPr>
          <w:rFonts w:asciiTheme="minorHAnsi" w:eastAsiaTheme="minorHAnsi" w:hAnsiTheme="minorHAnsi" w:cstheme="minorBidi"/>
          <w:sz w:val="20"/>
          <w:szCs w:val="20"/>
          <w:lang w:val="es-SV" w:eastAsia="en-US"/>
        </w:rPr>
        <w:t xml:space="preserve">, a la </w:t>
      </w:r>
      <w:r w:rsidR="00234632">
        <w:rPr>
          <w:rFonts w:asciiTheme="minorHAnsi" w:eastAsiaTheme="minorHAnsi" w:hAnsiTheme="minorHAnsi" w:cstheme="minorBidi"/>
          <w:sz w:val="20"/>
          <w:szCs w:val="20"/>
          <w:lang w:val="es-SV" w:eastAsia="en-US"/>
        </w:rPr>
        <w:t xml:space="preserve">Unidad </w:t>
      </w:r>
      <w:r>
        <w:rPr>
          <w:rFonts w:asciiTheme="minorHAnsi" w:eastAsiaTheme="minorHAnsi" w:hAnsiTheme="minorHAnsi" w:cstheme="minorBidi"/>
          <w:sz w:val="20"/>
          <w:szCs w:val="20"/>
          <w:lang w:val="es-SV" w:eastAsia="en-US"/>
        </w:rPr>
        <w:t xml:space="preserve">correspondiente </w:t>
      </w:r>
      <w:r w:rsidR="00CE279A" w:rsidRPr="009A0935">
        <w:rPr>
          <w:rFonts w:asciiTheme="minorHAnsi" w:eastAsiaTheme="minorHAnsi" w:hAnsiTheme="minorHAnsi" w:cstheme="minorBidi"/>
          <w:sz w:val="20"/>
          <w:szCs w:val="20"/>
          <w:lang w:val="es-SV" w:eastAsia="en-US"/>
        </w:rPr>
        <w:t>de esta Dirección, la cual inform</w:t>
      </w:r>
      <w:r w:rsidR="00DD5572">
        <w:rPr>
          <w:rFonts w:asciiTheme="minorHAnsi" w:eastAsiaTheme="minorHAnsi" w:hAnsiTheme="minorHAnsi" w:cstheme="minorBidi"/>
          <w:sz w:val="20"/>
          <w:szCs w:val="20"/>
          <w:lang w:val="es-SV" w:eastAsia="en-US"/>
        </w:rPr>
        <w:t>ó</w:t>
      </w:r>
      <w:r w:rsidR="00CE279A" w:rsidRPr="009A0935">
        <w:rPr>
          <w:rFonts w:asciiTheme="minorHAnsi" w:eastAsiaTheme="minorHAnsi" w:hAnsiTheme="minorHAnsi" w:cstheme="minorBidi"/>
          <w:sz w:val="20"/>
          <w:szCs w:val="20"/>
          <w:lang w:val="es-SV" w:eastAsia="en-US"/>
        </w:rPr>
        <w:t xml:space="preserve">: </w:t>
      </w:r>
    </w:p>
    <w:p w:rsidR="00E621BC" w:rsidRPr="009A0935" w:rsidRDefault="00E621BC" w:rsidP="009A0935">
      <w:pPr>
        <w:spacing w:line="276" w:lineRule="auto"/>
        <w:jc w:val="both"/>
        <w:rPr>
          <w:rFonts w:asciiTheme="minorHAnsi" w:eastAsiaTheme="minorHAnsi" w:hAnsiTheme="minorHAnsi" w:cstheme="minorBidi"/>
          <w:sz w:val="20"/>
          <w:szCs w:val="20"/>
          <w:lang w:val="es-SV" w:eastAsia="en-US"/>
        </w:rPr>
      </w:pPr>
    </w:p>
    <w:p w:rsidR="00CE279A" w:rsidRPr="009A0935" w:rsidRDefault="00CE279A" w:rsidP="00510B3E">
      <w:pPr>
        <w:pStyle w:val="Sinespaciado"/>
        <w:jc w:val="both"/>
        <w:rPr>
          <w:b/>
          <w:sz w:val="20"/>
          <w:szCs w:val="20"/>
        </w:rPr>
      </w:pPr>
      <w:r w:rsidRPr="009A0935">
        <w:rPr>
          <w:b/>
          <w:sz w:val="20"/>
          <w:szCs w:val="20"/>
        </w:rPr>
        <w:t>“””””””””””””””””””””””””””””””””””””””””””””””””””””””””””””””””””””””””””””””””””””””””””””””””””””</w:t>
      </w:r>
    </w:p>
    <w:p w:rsidR="00003AA3" w:rsidRDefault="008908E7" w:rsidP="009A0935">
      <w:pPr>
        <w:pStyle w:val="Sinespaciado"/>
        <w:spacing w:line="276" w:lineRule="auto"/>
        <w:jc w:val="both"/>
        <w:rPr>
          <w:b/>
          <w:i/>
          <w:sz w:val="20"/>
          <w:szCs w:val="20"/>
          <w:lang w:val="es-ES"/>
        </w:rPr>
      </w:pPr>
      <w:r w:rsidRPr="008908E7">
        <w:rPr>
          <w:b/>
          <w:i/>
          <w:sz w:val="20"/>
          <w:szCs w:val="20"/>
          <w:lang w:val="es-ES"/>
        </w:rPr>
        <w:t>La DNM a través de la unidad de Control de Calidad en el Pre y Post Registro de Medicamentos y conforme al artículo 38 de la Ley de Medicamentos y artículo 94 y 95 del Reglamento General de la ley de Medicamentos realiz</w:t>
      </w:r>
      <w:r w:rsidR="001E2B45">
        <w:rPr>
          <w:b/>
          <w:i/>
          <w:sz w:val="20"/>
          <w:szCs w:val="20"/>
          <w:lang w:val="es-ES"/>
        </w:rPr>
        <w:t>ó</w:t>
      </w:r>
      <w:r w:rsidRPr="008908E7">
        <w:rPr>
          <w:b/>
          <w:i/>
          <w:sz w:val="20"/>
          <w:szCs w:val="20"/>
          <w:lang w:val="es-ES"/>
        </w:rPr>
        <w:t xml:space="preserve"> </w:t>
      </w:r>
      <w:r w:rsidR="001D595F">
        <w:rPr>
          <w:b/>
          <w:i/>
          <w:sz w:val="20"/>
          <w:szCs w:val="20"/>
          <w:lang w:val="es-ES"/>
        </w:rPr>
        <w:t xml:space="preserve">en fecha diecisiete de enero del año dos mil veinte, </w:t>
      </w:r>
      <w:r w:rsidRPr="008908E7">
        <w:rPr>
          <w:b/>
          <w:i/>
          <w:sz w:val="20"/>
          <w:szCs w:val="20"/>
          <w:lang w:val="es-ES"/>
        </w:rPr>
        <w:t xml:space="preserve">las diligencias correspondientes relativas al análisis del primer lote de comercialización para </w:t>
      </w:r>
      <w:r w:rsidR="001E2B45">
        <w:rPr>
          <w:b/>
          <w:i/>
          <w:sz w:val="20"/>
          <w:szCs w:val="20"/>
          <w:lang w:val="es-ES"/>
        </w:rPr>
        <w:t xml:space="preserve">la </w:t>
      </w:r>
      <w:r w:rsidRPr="008908E7">
        <w:rPr>
          <w:b/>
          <w:i/>
          <w:sz w:val="20"/>
          <w:szCs w:val="20"/>
          <w:lang w:val="es-ES"/>
        </w:rPr>
        <w:t>verifica</w:t>
      </w:r>
      <w:r w:rsidR="001E2B45">
        <w:rPr>
          <w:b/>
          <w:i/>
          <w:sz w:val="20"/>
          <w:szCs w:val="20"/>
          <w:lang w:val="es-ES"/>
        </w:rPr>
        <w:t>ción de</w:t>
      </w:r>
      <w:r w:rsidRPr="008908E7">
        <w:rPr>
          <w:b/>
          <w:i/>
          <w:sz w:val="20"/>
          <w:szCs w:val="20"/>
          <w:lang w:val="es-ES"/>
        </w:rPr>
        <w:t xml:space="preserve"> la calidad de los productos OXIGENO MEDICINAL LÍQUIDO ULTRA PREMIUM GASPRO, con número de registro F039816082019 y OXÍGENO MEDICINAL GASEOSO ULTRA PREMIUM GASPRO, con número de registro F056717102019, </w:t>
      </w:r>
      <w:r w:rsidR="001E2B45">
        <w:rPr>
          <w:b/>
          <w:i/>
          <w:sz w:val="20"/>
          <w:szCs w:val="20"/>
          <w:lang w:val="es-ES"/>
        </w:rPr>
        <w:t xml:space="preserve">con el apoyo de la Unidad de Inspección, </w:t>
      </w:r>
      <w:r w:rsidR="001E2B45" w:rsidRPr="008908E7">
        <w:rPr>
          <w:b/>
          <w:i/>
          <w:sz w:val="20"/>
          <w:szCs w:val="20"/>
          <w:lang w:val="es-ES"/>
        </w:rPr>
        <w:t>Fiscalización y Buenas Prácticas</w:t>
      </w:r>
      <w:r w:rsidR="001E2B45">
        <w:rPr>
          <w:b/>
          <w:i/>
          <w:sz w:val="20"/>
          <w:szCs w:val="20"/>
          <w:lang w:val="es-ES"/>
        </w:rPr>
        <w:t>, unidad que ejecuta</w:t>
      </w:r>
      <w:r w:rsidR="001E2B45" w:rsidRPr="008908E7">
        <w:rPr>
          <w:b/>
          <w:i/>
          <w:sz w:val="20"/>
          <w:szCs w:val="20"/>
          <w:lang w:val="es-ES"/>
        </w:rPr>
        <w:t xml:space="preserve"> la acción de verificar en el sitio las condiciones de almacenamiento, manipulación, etiquetado, entre otros de los productos citados</w:t>
      </w:r>
      <w:r w:rsidR="001E2B45">
        <w:rPr>
          <w:b/>
          <w:i/>
          <w:sz w:val="20"/>
          <w:szCs w:val="20"/>
          <w:lang w:val="es-ES"/>
        </w:rPr>
        <w:t>.</w:t>
      </w:r>
    </w:p>
    <w:p w:rsidR="00CE279A" w:rsidRPr="009A0935" w:rsidRDefault="00A760BC" w:rsidP="009A0935">
      <w:pPr>
        <w:pStyle w:val="Sinespaciado"/>
        <w:spacing w:line="276" w:lineRule="auto"/>
        <w:jc w:val="both"/>
        <w:rPr>
          <w:b/>
          <w:sz w:val="20"/>
          <w:szCs w:val="20"/>
        </w:rPr>
      </w:pPr>
      <w:r w:rsidRPr="009A0935">
        <w:rPr>
          <w:b/>
          <w:i/>
          <w:sz w:val="20"/>
          <w:szCs w:val="20"/>
          <w:lang w:val="es-ES"/>
        </w:rPr>
        <w:t xml:space="preserve"> </w:t>
      </w:r>
      <w:r w:rsidR="00CE279A" w:rsidRPr="009A0935">
        <w:rPr>
          <w:b/>
          <w:i/>
          <w:sz w:val="20"/>
          <w:szCs w:val="20"/>
        </w:rPr>
        <w:t>“””””””””””””””””””””””””””””””””””””””””””””””””””””””””””””””””””””””””””””””””””””””””””””””””””””</w:t>
      </w:r>
    </w:p>
    <w:p w:rsidR="008C6D82" w:rsidRDefault="008C6D82" w:rsidP="008C6D82">
      <w:pPr>
        <w:spacing w:line="276" w:lineRule="auto"/>
        <w:jc w:val="both"/>
        <w:rPr>
          <w:rFonts w:asciiTheme="minorHAnsi" w:hAnsiTheme="minorHAnsi" w:cs="Arial"/>
          <w:sz w:val="20"/>
          <w:szCs w:val="20"/>
          <w:shd w:val="clear" w:color="auto" w:fill="FAFAFA"/>
        </w:rPr>
      </w:pPr>
    </w:p>
    <w:p w:rsidR="00A760BC" w:rsidRPr="009A0935" w:rsidRDefault="00A760BC" w:rsidP="009A0935">
      <w:pPr>
        <w:pStyle w:val="Sinespaciado"/>
        <w:numPr>
          <w:ilvl w:val="0"/>
          <w:numId w:val="4"/>
        </w:numPr>
        <w:spacing w:line="276" w:lineRule="auto"/>
        <w:jc w:val="both"/>
        <w:rPr>
          <w:b/>
          <w:noProof/>
          <w:sz w:val="20"/>
          <w:szCs w:val="20"/>
          <w:lang w:eastAsia="es-SV"/>
        </w:rPr>
      </w:pPr>
      <w:r w:rsidRPr="009A0935">
        <w:rPr>
          <w:b/>
          <w:noProof/>
          <w:sz w:val="20"/>
          <w:szCs w:val="20"/>
          <w:lang w:eastAsia="es-SV"/>
        </w:rPr>
        <w:t xml:space="preserve">RESOLUCIÓN: </w:t>
      </w:r>
    </w:p>
    <w:p w:rsidR="00CE279A" w:rsidRPr="009A0935" w:rsidRDefault="00A760BC" w:rsidP="009A0935">
      <w:pPr>
        <w:spacing w:before="100" w:beforeAutospacing="1" w:after="100" w:afterAutospacing="1" w:line="276" w:lineRule="auto"/>
        <w:jc w:val="both"/>
        <w:rPr>
          <w:rFonts w:asciiTheme="minorHAnsi" w:hAnsiTheme="minorHAnsi"/>
          <w:sz w:val="20"/>
          <w:szCs w:val="20"/>
        </w:rPr>
      </w:pPr>
      <w:r w:rsidRPr="009A0935">
        <w:rPr>
          <w:rFonts w:asciiTheme="minorHAnsi" w:eastAsia="Arial Unicode MS" w:hAnsiTheme="minorHAnsi" w:cs="Arial Unicode MS"/>
          <w:sz w:val="20"/>
          <w:szCs w:val="20"/>
        </w:rPr>
        <w:t>Por lo antes acotado y c</w:t>
      </w:r>
      <w:r w:rsidRPr="009A0935">
        <w:rPr>
          <w:rFonts w:asciiTheme="minorHAnsi" w:hAnsiTheme="minorHAnsi"/>
          <w:sz w:val="20"/>
          <w:szCs w:val="20"/>
        </w:rPr>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rsidR="00CE279A" w:rsidRPr="009A0935" w:rsidRDefault="00CE279A" w:rsidP="009A0935">
      <w:pPr>
        <w:pStyle w:val="Sinespaciado"/>
        <w:spacing w:line="276" w:lineRule="auto"/>
        <w:jc w:val="both"/>
        <w:rPr>
          <w:sz w:val="20"/>
          <w:szCs w:val="20"/>
        </w:rPr>
      </w:pPr>
      <w:r w:rsidRPr="009A0935">
        <w:rPr>
          <w:b/>
          <w:sz w:val="20"/>
          <w:szCs w:val="20"/>
        </w:rPr>
        <w:lastRenderedPageBreak/>
        <w:t>POR TANTO:</w:t>
      </w:r>
      <w:r w:rsidRPr="009A0935">
        <w:rPr>
          <w:sz w:val="20"/>
          <w:szCs w:val="20"/>
        </w:rPr>
        <w:t xml:space="preserve"> En razón de lo antes expuesto y con base a lo estipulado en el artículo 18 de la Constitución de la República de El Salvador, en relación con los artículos </w:t>
      </w:r>
      <w:r w:rsidR="005C53F3">
        <w:rPr>
          <w:sz w:val="20"/>
          <w:szCs w:val="20"/>
        </w:rPr>
        <w:t xml:space="preserve">50, </w:t>
      </w:r>
      <w:r w:rsidRPr="009A0935">
        <w:rPr>
          <w:sz w:val="20"/>
          <w:szCs w:val="20"/>
        </w:rPr>
        <w:t xml:space="preserve">66, de la Ley de Acceso a la Información Pública, relacionado con los artículos 55 y 56 de su Reglamento, y demás normativa antes relacionada, esta Oficina </w:t>
      </w:r>
      <w:r w:rsidRPr="009A0935">
        <w:rPr>
          <w:b/>
          <w:sz w:val="20"/>
          <w:szCs w:val="20"/>
        </w:rPr>
        <w:t>RESUELVE:</w:t>
      </w:r>
      <w:r w:rsidRPr="009A0935">
        <w:rPr>
          <w:sz w:val="20"/>
          <w:szCs w:val="20"/>
        </w:rPr>
        <w:t xml:space="preserve"> </w:t>
      </w:r>
    </w:p>
    <w:p w:rsidR="00CE279A" w:rsidRPr="009A0935" w:rsidRDefault="00CE279A" w:rsidP="009A0935">
      <w:pPr>
        <w:pStyle w:val="Sinespaciado"/>
        <w:spacing w:line="276" w:lineRule="auto"/>
        <w:jc w:val="both"/>
        <w:rPr>
          <w:sz w:val="20"/>
          <w:szCs w:val="20"/>
        </w:rPr>
      </w:pPr>
    </w:p>
    <w:p w:rsidR="00AC3F49" w:rsidRPr="00803DBC" w:rsidRDefault="00AC3F49" w:rsidP="00AC3F49">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xml:space="preserve"> </w:t>
      </w:r>
    </w:p>
    <w:p w:rsidR="00AC3F49" w:rsidRPr="006D14C4" w:rsidRDefault="00AC3F49" w:rsidP="00AC3F49">
      <w:pPr>
        <w:pStyle w:val="Prrafodelista"/>
        <w:spacing w:after="0" w:line="240" w:lineRule="auto"/>
        <w:ind w:left="426"/>
        <w:jc w:val="both"/>
        <w:rPr>
          <w:rFonts w:eastAsia="Arial Unicode MS" w:cs="Arial Unicode MS"/>
          <w:noProof/>
          <w:sz w:val="20"/>
          <w:szCs w:val="20"/>
          <w:lang w:eastAsia="es-SV"/>
        </w:rPr>
      </w:pPr>
    </w:p>
    <w:p w:rsidR="00076B8C" w:rsidRPr="00AC3F49" w:rsidRDefault="00AC3F49" w:rsidP="0024067B">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AC3F49">
        <w:rPr>
          <w:rFonts w:eastAsia="Arial Unicode MS" w:cs="Arial Unicode MS"/>
          <w:b/>
          <w:sz w:val="20"/>
          <w:szCs w:val="20"/>
        </w:rPr>
        <w:t xml:space="preserve">ENTRÉGUESE </w:t>
      </w:r>
      <w:r w:rsidRPr="00AC3F49">
        <w:rPr>
          <w:rFonts w:eastAsia="Arial Unicode MS" w:cs="Arial Unicode MS"/>
          <w:sz w:val="20"/>
          <w:szCs w:val="20"/>
        </w:rPr>
        <w:t>la información solicitada mediante esta resolución en correo electrónico, éste es el medio señalado en el formato de solicitud</w:t>
      </w:r>
      <w:r w:rsidRPr="00AC3F49">
        <w:rPr>
          <w:rFonts w:eastAsia="Arial Unicode MS" w:cs="Arial Unicode MS"/>
          <w:b/>
          <w:sz w:val="20"/>
          <w:szCs w:val="20"/>
        </w:rPr>
        <w:t xml:space="preserve"> </w:t>
      </w:r>
    </w:p>
    <w:p w:rsidR="00AC3F49" w:rsidRPr="00AC3F49" w:rsidRDefault="00AC3F49" w:rsidP="00AC3F49">
      <w:pPr>
        <w:jc w:val="both"/>
        <w:rPr>
          <w:rFonts w:eastAsia="Arial Unicode MS" w:cs="Arial Unicode MS"/>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NOTIFÍQUESE</w:t>
      </w:r>
      <w:r w:rsidRPr="009A0935">
        <w:rPr>
          <w:rFonts w:eastAsia="Arial Unicode MS" w:cs="Arial Unicode MS"/>
          <w:noProof/>
          <w:sz w:val="20"/>
          <w:szCs w:val="20"/>
          <w:lang w:eastAsia="es-SV"/>
        </w:rPr>
        <w:t xml:space="preserve"> la presente resolución al correo electrónico </w:t>
      </w:r>
      <w:r w:rsidRPr="009A0935">
        <w:rPr>
          <w:rFonts w:eastAsia="Arial Unicode MS" w:cs="Arial Unicode MS"/>
          <w:sz w:val="20"/>
          <w:szCs w:val="20"/>
        </w:rPr>
        <w:t xml:space="preserve">señalado </w:t>
      </w:r>
      <w:r w:rsidRPr="009A0935">
        <w:rPr>
          <w:rFonts w:eastAsia="Arial Unicode MS" w:cs="Arial Unicode MS"/>
          <w:noProof/>
          <w:sz w:val="20"/>
          <w:szCs w:val="20"/>
          <w:lang w:eastAsia="es-SV"/>
        </w:rPr>
        <w:t xml:space="preserve">y déjese constancia en el expediente respectivo de la notificación. </w:t>
      </w:r>
    </w:p>
    <w:p w:rsidR="00CE279A" w:rsidRPr="009A0935" w:rsidRDefault="00CE279A" w:rsidP="00076B8C">
      <w:pPr>
        <w:pStyle w:val="Prrafodelista"/>
        <w:spacing w:line="240" w:lineRule="auto"/>
        <w:rPr>
          <w:rFonts w:eastAsia="Arial Unicode MS" w:cs="Arial Unicode MS"/>
          <w:b/>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ARCHÍVESE</w:t>
      </w:r>
      <w:r w:rsidRPr="009A0935">
        <w:rPr>
          <w:rFonts w:eastAsia="Arial Unicode MS" w:cs="Arial Unicode MS"/>
          <w:noProof/>
          <w:sz w:val="20"/>
          <w:szCs w:val="20"/>
          <w:lang w:eastAsia="es-SV"/>
        </w:rPr>
        <w:t xml:space="preserve"> el presente expediente administrativo</w:t>
      </w:r>
    </w:p>
    <w:p w:rsidR="00CE279A" w:rsidRPr="009A0935" w:rsidRDefault="00CE279A" w:rsidP="00076B8C">
      <w:pPr>
        <w:pStyle w:val="Sinespaciado"/>
        <w:jc w:val="both"/>
        <w:rPr>
          <w:sz w:val="20"/>
          <w:szCs w:val="20"/>
        </w:rPr>
      </w:pPr>
    </w:p>
    <w:p w:rsidR="00CE279A" w:rsidRPr="009A0935" w:rsidRDefault="00CE279A" w:rsidP="009A0935">
      <w:pPr>
        <w:pStyle w:val="Sinespaciado"/>
        <w:spacing w:line="276" w:lineRule="auto"/>
        <w:jc w:val="both"/>
        <w:rPr>
          <w:sz w:val="20"/>
          <w:szCs w:val="20"/>
        </w:rPr>
      </w:pPr>
    </w:p>
    <w:p w:rsidR="00CE279A" w:rsidRPr="009A0935" w:rsidRDefault="00CE279A" w:rsidP="009A0935">
      <w:pPr>
        <w:pStyle w:val="Sinespaciado"/>
        <w:spacing w:line="276" w:lineRule="auto"/>
        <w:jc w:val="both"/>
        <w:rPr>
          <w:sz w:val="20"/>
          <w:szCs w:val="20"/>
        </w:rPr>
      </w:pPr>
    </w:p>
    <w:p w:rsidR="00CE279A" w:rsidRPr="009A0935" w:rsidRDefault="00CE279A" w:rsidP="009A0935">
      <w:pPr>
        <w:pStyle w:val="Sinespaciado"/>
        <w:spacing w:line="276" w:lineRule="auto"/>
        <w:jc w:val="both"/>
        <w:rPr>
          <w:noProof/>
          <w:sz w:val="20"/>
          <w:szCs w:val="20"/>
          <w:lang w:eastAsia="es-SV"/>
        </w:rPr>
      </w:pPr>
    </w:p>
    <w:p w:rsidR="00CE279A" w:rsidRPr="009A0935" w:rsidRDefault="00CE279A" w:rsidP="009A0935">
      <w:pPr>
        <w:pStyle w:val="Sinespaciado"/>
        <w:spacing w:line="276" w:lineRule="auto"/>
        <w:jc w:val="center"/>
        <w:rPr>
          <w:noProof/>
          <w:sz w:val="20"/>
          <w:szCs w:val="20"/>
          <w:lang w:eastAsia="es-SV"/>
        </w:rPr>
      </w:pPr>
      <w:r w:rsidRPr="009A0935">
        <w:rPr>
          <w:noProof/>
          <w:sz w:val="20"/>
          <w:szCs w:val="20"/>
          <w:lang w:eastAsia="es-SV"/>
        </w:rPr>
        <w:t>_________________________________</w:t>
      </w:r>
    </w:p>
    <w:p w:rsidR="00CE279A" w:rsidRPr="009A0935" w:rsidRDefault="00CE279A" w:rsidP="009A0935">
      <w:pPr>
        <w:pStyle w:val="Sinespaciado"/>
        <w:spacing w:line="276" w:lineRule="auto"/>
        <w:jc w:val="center"/>
        <w:rPr>
          <w:sz w:val="20"/>
          <w:szCs w:val="20"/>
        </w:rPr>
      </w:pPr>
      <w:r w:rsidRPr="009A0935">
        <w:rPr>
          <w:sz w:val="20"/>
          <w:szCs w:val="20"/>
        </w:rPr>
        <w:t>Licda. Daysi Concepción Orellana de Larín</w:t>
      </w:r>
    </w:p>
    <w:p w:rsidR="00F267B6" w:rsidRPr="009A0935" w:rsidRDefault="00CE279A" w:rsidP="00556ACA">
      <w:pPr>
        <w:pStyle w:val="Sinespaciado"/>
        <w:spacing w:line="276" w:lineRule="auto"/>
        <w:jc w:val="center"/>
        <w:rPr>
          <w:sz w:val="20"/>
          <w:szCs w:val="20"/>
        </w:rPr>
      </w:pPr>
      <w:r w:rsidRPr="009A0935">
        <w:rPr>
          <w:sz w:val="20"/>
          <w:szCs w:val="20"/>
        </w:rPr>
        <w:t>Oficial de Información</w:t>
      </w:r>
    </w:p>
    <w:sectPr w:rsidR="00F267B6" w:rsidRPr="009A0935" w:rsidSect="009A0935">
      <w:head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67B" w:rsidRDefault="0024067B" w:rsidP="003C57CE">
      <w:r>
        <w:separator/>
      </w:r>
    </w:p>
  </w:endnote>
  <w:endnote w:type="continuationSeparator" w:id="0">
    <w:p w:rsidR="0024067B" w:rsidRDefault="0024067B"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67B" w:rsidRDefault="0024067B" w:rsidP="003C57CE">
      <w:r>
        <w:separator/>
      </w:r>
    </w:p>
  </w:footnote>
  <w:footnote w:type="continuationSeparator" w:id="0">
    <w:p w:rsidR="0024067B" w:rsidRDefault="0024067B" w:rsidP="003C5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05C549D4" wp14:editId="7CAE0009">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5C549D4"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WrFQIAAP4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" filled="f" stroked="f">
              <v:textbox style="mso-fit-shape-to-text:t">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4B6F7ABC" wp14:editId="0EC44A47">
          <wp:simplePos x="0" y="0"/>
          <wp:positionH relativeFrom="page">
            <wp:align>left</wp:align>
          </wp:positionH>
          <wp:positionV relativeFrom="page">
            <wp:align>top</wp:align>
          </wp:positionV>
          <wp:extent cx="7847330" cy="10048875"/>
          <wp:effectExtent l="0" t="0" r="127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EA7CB6"/>
    <w:multiLevelType w:val="hybridMultilevel"/>
    <w:tmpl w:val="366E83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8"/>
  </w:num>
  <w:num w:numId="2">
    <w:abstractNumId w:val="2"/>
  </w:num>
  <w:num w:numId="3">
    <w:abstractNumId w:val="6"/>
  </w:num>
  <w:num w:numId="4">
    <w:abstractNumId w:val="0"/>
  </w:num>
  <w:num w:numId="5">
    <w:abstractNumId w:val="1"/>
  </w:num>
  <w:num w:numId="6">
    <w:abstractNumId w:val="10"/>
  </w:num>
  <w:num w:numId="7">
    <w:abstractNumId w:val="9"/>
  </w:num>
  <w:num w:numId="8">
    <w:abstractNumId w:val="5"/>
  </w:num>
  <w:num w:numId="9">
    <w:abstractNumId w:val="3"/>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evenAndOddHeaders/>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CE"/>
    <w:rsid w:val="00003AA3"/>
    <w:rsid w:val="0003687A"/>
    <w:rsid w:val="00052613"/>
    <w:rsid w:val="00054B4C"/>
    <w:rsid w:val="00076B8C"/>
    <w:rsid w:val="000A1C47"/>
    <w:rsid w:val="00100DDC"/>
    <w:rsid w:val="001131F5"/>
    <w:rsid w:val="0016394D"/>
    <w:rsid w:val="001979D8"/>
    <w:rsid w:val="001A2F40"/>
    <w:rsid w:val="001D595F"/>
    <w:rsid w:val="001E2B45"/>
    <w:rsid w:val="001F2B90"/>
    <w:rsid w:val="00211D51"/>
    <w:rsid w:val="00213E6E"/>
    <w:rsid w:val="00234632"/>
    <w:rsid w:val="0024067B"/>
    <w:rsid w:val="00265C86"/>
    <w:rsid w:val="002833A5"/>
    <w:rsid w:val="00285061"/>
    <w:rsid w:val="002E5283"/>
    <w:rsid w:val="0037371A"/>
    <w:rsid w:val="003A6ECA"/>
    <w:rsid w:val="003C57CE"/>
    <w:rsid w:val="003C684D"/>
    <w:rsid w:val="004009C3"/>
    <w:rsid w:val="00403ACC"/>
    <w:rsid w:val="00447C82"/>
    <w:rsid w:val="004D3D4F"/>
    <w:rsid w:val="00510B3E"/>
    <w:rsid w:val="00523722"/>
    <w:rsid w:val="00556ACA"/>
    <w:rsid w:val="00556C4B"/>
    <w:rsid w:val="00566DDF"/>
    <w:rsid w:val="00576712"/>
    <w:rsid w:val="005974B2"/>
    <w:rsid w:val="005B18C0"/>
    <w:rsid w:val="005B7F37"/>
    <w:rsid w:val="005C53F3"/>
    <w:rsid w:val="005E7AC9"/>
    <w:rsid w:val="006035F3"/>
    <w:rsid w:val="00712AA0"/>
    <w:rsid w:val="00755D58"/>
    <w:rsid w:val="007A1D1B"/>
    <w:rsid w:val="007F5CF3"/>
    <w:rsid w:val="008908E7"/>
    <w:rsid w:val="008C5124"/>
    <w:rsid w:val="008C6D82"/>
    <w:rsid w:val="00924420"/>
    <w:rsid w:val="009368AE"/>
    <w:rsid w:val="00961DE1"/>
    <w:rsid w:val="009A0935"/>
    <w:rsid w:val="009D168E"/>
    <w:rsid w:val="00A23265"/>
    <w:rsid w:val="00A44A07"/>
    <w:rsid w:val="00A534F7"/>
    <w:rsid w:val="00A6240F"/>
    <w:rsid w:val="00A760BC"/>
    <w:rsid w:val="00AA624F"/>
    <w:rsid w:val="00AC3F49"/>
    <w:rsid w:val="00B11729"/>
    <w:rsid w:val="00BC75AC"/>
    <w:rsid w:val="00C03BB5"/>
    <w:rsid w:val="00CE279A"/>
    <w:rsid w:val="00D30F1F"/>
    <w:rsid w:val="00D457C7"/>
    <w:rsid w:val="00DD04DD"/>
    <w:rsid w:val="00DD5572"/>
    <w:rsid w:val="00DD68A1"/>
    <w:rsid w:val="00DE2E94"/>
    <w:rsid w:val="00E621BC"/>
    <w:rsid w:val="00E919DC"/>
    <w:rsid w:val="00F267B6"/>
    <w:rsid w:val="00F33FD1"/>
    <w:rsid w:val="00F50903"/>
    <w:rsid w:val="00F6734C"/>
    <w:rsid w:val="00FA60C8"/>
    <w:rsid w:val="00FB752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5:chartTrackingRefBased/>
  <w15:docId w15:val="{14861569-3DC2-47FD-8EE4-76ACA1100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1045</Words>
  <Characters>5750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Call Center</cp:lastModifiedBy>
  <cp:revision>7</cp:revision>
  <cp:lastPrinted>2021-02-15T20:31:00Z</cp:lastPrinted>
  <dcterms:created xsi:type="dcterms:W3CDTF">2021-05-04T16:39:00Z</dcterms:created>
  <dcterms:modified xsi:type="dcterms:W3CDTF">2021-07-13T15:38:00Z</dcterms:modified>
</cp:coreProperties>
</file>