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D97EE" w14:textId="52C6E538" w:rsidR="00522595" w:rsidRDefault="00681353" w:rsidP="003015FA">
      <w:pPr>
        <w:spacing w:line="360" w:lineRule="auto"/>
        <w:jc w:val="both"/>
        <w:rPr>
          <w:rFonts w:cstheme="minorHAnsi"/>
          <w:b/>
          <w:sz w:val="24"/>
          <w:szCs w:val="24"/>
        </w:rPr>
      </w:pPr>
      <w:r>
        <w:rPr>
          <w:rFonts w:ascii="Times New Roman" w:hAnsi="Times New Roman" w:cs="Times New Roman"/>
          <w:noProof/>
          <w:sz w:val="24"/>
          <w:szCs w:val="24"/>
          <w:lang w:eastAsia="es-SV"/>
        </w:rPr>
        <mc:AlternateContent>
          <mc:Choice Requires="wps">
            <w:drawing>
              <wp:anchor distT="0" distB="0" distL="114300" distR="114300" simplePos="0" relativeHeight="251659264" behindDoc="0" locked="0" layoutInCell="1" allowOverlap="1" wp14:anchorId="5E31C769" wp14:editId="00A845D4">
                <wp:simplePos x="0" y="0"/>
                <wp:positionH relativeFrom="column">
                  <wp:posOffset>1314450</wp:posOffset>
                </wp:positionH>
                <wp:positionV relativeFrom="paragraph">
                  <wp:posOffset>-447675</wp:posOffset>
                </wp:positionV>
                <wp:extent cx="3011805" cy="1177925"/>
                <wp:effectExtent l="19050" t="19050" r="17145" b="22225"/>
                <wp:wrapNone/>
                <wp:docPr id="7" name="Rectángulo 7"/>
                <wp:cNvGraphicFramePr/>
                <a:graphic xmlns:a="http://schemas.openxmlformats.org/drawingml/2006/main">
                  <a:graphicData uri="http://schemas.microsoft.com/office/word/2010/wordprocessingShape">
                    <wps:wsp>
                      <wps:cNvSpPr/>
                      <wps:spPr>
                        <a:xfrm>
                          <a:off x="0" y="0"/>
                          <a:ext cx="3011805" cy="1177925"/>
                        </a:xfrm>
                        <a:prstGeom prst="rect">
                          <a:avLst/>
                        </a:prstGeom>
                        <a:ln w="38100">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14:paraId="36BBF477" w14:textId="77777777" w:rsidR="00681353" w:rsidRDefault="00681353" w:rsidP="00681353">
                            <w:pPr>
                              <w:spacing w:after="0" w:line="240" w:lineRule="auto"/>
                              <w:jc w:val="center"/>
                              <w:rPr>
                                <w:b/>
                                <w:color w:val="385623"/>
                                <w:sz w:val="28"/>
                              </w:rPr>
                            </w:pPr>
                            <w:r>
                              <w:rPr>
                                <w:b/>
                                <w:color w:val="385623"/>
                                <w:sz w:val="28"/>
                              </w:rPr>
                              <w:t>VERSION PÚBLICA</w:t>
                            </w:r>
                          </w:p>
                          <w:p w14:paraId="639E5398" w14:textId="77777777" w:rsidR="00681353" w:rsidRDefault="00681353" w:rsidP="00681353">
                            <w:pPr>
                              <w:spacing w:after="0" w:line="240" w:lineRule="auto"/>
                              <w:jc w:val="both"/>
                              <w:rPr>
                                <w:b/>
                                <w:color w:val="385623"/>
                                <w:sz w:val="24"/>
                              </w:rPr>
                            </w:pPr>
                            <w:r>
                              <w:rPr>
                                <w:b/>
                                <w:color w:val="385623"/>
                                <w:sz w:val="24"/>
                              </w:rPr>
                              <w:t>De conformidad al Art. 30 de Ley de Acceso a la Información Pública, se han eliminado la información confidencial y/o reservada de este documento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1C769" id="Rectángulo 7" o:spid="_x0000_s1026" style="position:absolute;left:0;text-align:left;margin-left:103.5pt;margin-top:-35.25pt;width:237.15pt;height: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" fillcolor="white [3201]" strokecolor="#538135 [2409]" strokeweight="3pt">
                <v:textbox>
                  <w:txbxContent>
                    <w:p w14:paraId="36BBF477" w14:textId="77777777" w:rsidR="00681353" w:rsidRDefault="00681353" w:rsidP="00681353">
                      <w:pPr>
                        <w:spacing w:after="0" w:line="240" w:lineRule="auto"/>
                        <w:jc w:val="center"/>
                        <w:rPr>
                          <w:b/>
                          <w:color w:val="385623"/>
                          <w:sz w:val="28"/>
                        </w:rPr>
                      </w:pPr>
                      <w:r>
                        <w:rPr>
                          <w:b/>
                          <w:color w:val="385623"/>
                          <w:sz w:val="28"/>
                        </w:rPr>
                        <w:t>VERSION PÚBLICA</w:t>
                      </w:r>
                    </w:p>
                    <w:p w14:paraId="639E5398" w14:textId="77777777" w:rsidR="00681353" w:rsidRDefault="00681353" w:rsidP="00681353">
                      <w:pPr>
                        <w:spacing w:after="0" w:line="240" w:lineRule="auto"/>
                        <w:jc w:val="both"/>
                        <w:rPr>
                          <w:b/>
                          <w:color w:val="385623"/>
                          <w:sz w:val="24"/>
                        </w:rPr>
                      </w:pPr>
                      <w:r>
                        <w:rPr>
                          <w:b/>
                          <w:color w:val="385623"/>
                          <w:sz w:val="24"/>
                        </w:rPr>
                        <w:t>De conformidad al Art. 30 de Ley de Acceso a la Información Pública, se han eliminado la información confidencial y/o reservada de este documento</w:t>
                      </w:r>
                    </w:p>
                  </w:txbxContent>
                </v:textbox>
              </v:rect>
            </w:pict>
          </mc:Fallback>
        </mc:AlternateContent>
      </w:r>
    </w:p>
    <w:p w14:paraId="09471AB6" w14:textId="77777777" w:rsidR="00522595" w:rsidRDefault="00522595" w:rsidP="003015FA">
      <w:pPr>
        <w:spacing w:line="360" w:lineRule="auto"/>
        <w:jc w:val="both"/>
        <w:rPr>
          <w:rFonts w:cstheme="minorHAnsi"/>
          <w:b/>
          <w:sz w:val="24"/>
          <w:szCs w:val="24"/>
        </w:rPr>
      </w:pPr>
    </w:p>
    <w:p w14:paraId="0D3139B7" w14:textId="528B8D3D" w:rsidR="001D5395" w:rsidRPr="00D02172" w:rsidRDefault="00560DC7" w:rsidP="003015FA">
      <w:pPr>
        <w:spacing w:line="360" w:lineRule="auto"/>
        <w:jc w:val="both"/>
        <w:rPr>
          <w:rFonts w:cstheme="minorHAnsi"/>
          <w:color w:val="000000" w:themeColor="text1"/>
          <w:sz w:val="24"/>
          <w:szCs w:val="24"/>
        </w:rPr>
      </w:pPr>
      <w:r w:rsidRPr="00D02172">
        <w:rPr>
          <w:rFonts w:cstheme="minorHAnsi"/>
          <w:b/>
          <w:sz w:val="24"/>
          <w:szCs w:val="24"/>
        </w:rPr>
        <w:t xml:space="preserve">ACTA NÚMERO </w:t>
      </w:r>
      <w:r w:rsidR="005B6E10" w:rsidRPr="00D02172">
        <w:rPr>
          <w:rFonts w:cstheme="minorHAnsi"/>
          <w:b/>
          <w:sz w:val="24"/>
          <w:szCs w:val="24"/>
        </w:rPr>
        <w:t>TREINTA</w:t>
      </w:r>
      <w:r w:rsidR="002D5BFA" w:rsidRPr="00D02172">
        <w:rPr>
          <w:rFonts w:cstheme="minorHAnsi"/>
          <w:b/>
          <w:sz w:val="24"/>
          <w:szCs w:val="24"/>
        </w:rPr>
        <w:t xml:space="preserve"> Y </w:t>
      </w:r>
      <w:r w:rsidR="004015B5" w:rsidRPr="00D02172">
        <w:rPr>
          <w:rFonts w:cstheme="minorHAnsi"/>
          <w:b/>
          <w:sz w:val="24"/>
          <w:szCs w:val="24"/>
        </w:rPr>
        <w:t>DOS</w:t>
      </w:r>
      <w:r w:rsidR="00B359D9" w:rsidRPr="00D02172">
        <w:rPr>
          <w:rFonts w:cstheme="minorHAnsi"/>
          <w:sz w:val="24"/>
          <w:szCs w:val="24"/>
        </w:rPr>
        <w:t>.</w:t>
      </w:r>
      <w:r w:rsidR="004B490A" w:rsidRPr="00D02172">
        <w:rPr>
          <w:rFonts w:cstheme="minorHAnsi"/>
          <w:sz w:val="24"/>
          <w:szCs w:val="24"/>
        </w:rPr>
        <w:t>-</w:t>
      </w:r>
      <w:r w:rsidR="00B359D9" w:rsidRPr="00D02172">
        <w:rPr>
          <w:rFonts w:cstheme="minorHAnsi"/>
          <w:sz w:val="24"/>
          <w:szCs w:val="24"/>
        </w:rPr>
        <w:t xml:space="preserve"> De s</w:t>
      </w:r>
      <w:r w:rsidRPr="00D02172">
        <w:rPr>
          <w:rFonts w:cstheme="minorHAnsi"/>
          <w:sz w:val="24"/>
          <w:szCs w:val="24"/>
        </w:rPr>
        <w:t xml:space="preserve">esión </w:t>
      </w:r>
      <w:r w:rsidR="00B359D9" w:rsidRPr="00D02172">
        <w:rPr>
          <w:rFonts w:cstheme="minorHAnsi"/>
          <w:sz w:val="24"/>
          <w:szCs w:val="24"/>
        </w:rPr>
        <w:t>o</w:t>
      </w:r>
      <w:r w:rsidRPr="00D02172">
        <w:rPr>
          <w:rFonts w:cstheme="minorHAnsi"/>
          <w:sz w:val="24"/>
          <w:szCs w:val="24"/>
        </w:rPr>
        <w:t xml:space="preserve">rdinaria de Junta de Delegados de la Dirección Nacional de Medicamentos, celebrada de forma virtual en atención a los lineamientos brindados por el Ministerio de Salud con motivo de la pandemia por Covid-19, a las trece horas con treinta minutos del día </w:t>
      </w:r>
      <w:r w:rsidR="004015B5" w:rsidRPr="00D02172">
        <w:rPr>
          <w:rFonts w:cstheme="minorHAnsi"/>
          <w:sz w:val="24"/>
          <w:szCs w:val="24"/>
        </w:rPr>
        <w:t>veintiséis</w:t>
      </w:r>
      <w:r w:rsidR="004B490A" w:rsidRPr="00D02172">
        <w:rPr>
          <w:rFonts w:cstheme="minorHAnsi"/>
          <w:sz w:val="24"/>
          <w:szCs w:val="24"/>
        </w:rPr>
        <w:t xml:space="preserve"> </w:t>
      </w:r>
      <w:r w:rsidRPr="00D02172">
        <w:rPr>
          <w:rFonts w:cstheme="minorHAnsi"/>
          <w:sz w:val="24"/>
          <w:szCs w:val="24"/>
        </w:rPr>
        <w:t xml:space="preserve">de </w:t>
      </w:r>
      <w:r w:rsidR="00C21921" w:rsidRPr="00D02172">
        <w:rPr>
          <w:rFonts w:cstheme="minorHAnsi"/>
          <w:sz w:val="24"/>
          <w:szCs w:val="24"/>
        </w:rPr>
        <w:t>noviembre</w:t>
      </w:r>
      <w:r w:rsidRPr="00D02172">
        <w:rPr>
          <w:rFonts w:cstheme="minorHAnsi"/>
          <w:sz w:val="24"/>
          <w:szCs w:val="24"/>
        </w:rPr>
        <w:t xml:space="preserve"> de dos mil veinte, habiendo convocado en debida forma a los delegados y, estando conectados en línea en el servidor acordado</w:t>
      </w:r>
      <w:r w:rsidRPr="00D02172">
        <w:rPr>
          <w:rFonts w:cstheme="minorHAnsi"/>
          <w:color w:val="000000"/>
          <w:sz w:val="24"/>
          <w:szCs w:val="24"/>
        </w:rPr>
        <w:t xml:space="preserve">: </w:t>
      </w:r>
      <w:r w:rsidR="004B490A" w:rsidRPr="00D02172">
        <w:rPr>
          <w:rFonts w:cstheme="minorHAnsi"/>
          <w:color w:val="000000"/>
          <w:sz w:val="24"/>
          <w:szCs w:val="24"/>
        </w:rPr>
        <w:t>el director nacional, licenciado Noe Geovanni García Iraheta;</w:t>
      </w:r>
      <w:r w:rsidR="004B490A" w:rsidRPr="00D02172">
        <w:rPr>
          <w:rFonts w:cstheme="minorHAnsi"/>
          <w:color w:val="FF0000"/>
          <w:sz w:val="24"/>
          <w:szCs w:val="24"/>
        </w:rPr>
        <w:t xml:space="preserve"> </w:t>
      </w:r>
      <w:r w:rsidR="004B490A" w:rsidRPr="00D02172">
        <w:rPr>
          <w:rFonts w:cstheme="minorHAnsi"/>
          <w:color w:val="000000"/>
          <w:sz w:val="24"/>
          <w:szCs w:val="24"/>
        </w:rPr>
        <w:t xml:space="preserve">el delegado suplente del Ministerio de Salud, doctor Ricardo Humberto Ruano Arévalo; la delegada propietaria del Ministerio de Economía, licenciada </w:t>
      </w:r>
      <w:r w:rsidR="004B490A" w:rsidRPr="00D02172">
        <w:rPr>
          <w:rFonts w:eastAsia="Times New Roman" w:cstheme="minorHAnsi"/>
          <w:color w:val="000000"/>
          <w:sz w:val="24"/>
          <w:szCs w:val="24"/>
        </w:rPr>
        <w:t>Verónica Carmelina Díaz Avilés</w:t>
      </w:r>
      <w:r w:rsidR="004B490A" w:rsidRPr="00D02172">
        <w:rPr>
          <w:rFonts w:cstheme="minorHAnsi"/>
          <w:color w:val="000000"/>
          <w:sz w:val="24"/>
          <w:szCs w:val="24"/>
        </w:rPr>
        <w:t xml:space="preserve">; el delegado propietario de la Defensoría del Consumidor, licenciado </w:t>
      </w:r>
      <w:r w:rsidR="004B490A" w:rsidRPr="00D02172">
        <w:rPr>
          <w:rFonts w:eastAsia="Times New Roman" w:cstheme="minorHAnsi"/>
          <w:color w:val="000000"/>
          <w:sz w:val="24"/>
          <w:szCs w:val="24"/>
          <w:lang w:eastAsia="es-SV"/>
        </w:rPr>
        <w:t>Ricardo Arturo Salazar Villalta</w:t>
      </w:r>
      <w:r w:rsidR="004B490A" w:rsidRPr="00D02172">
        <w:rPr>
          <w:rFonts w:cstheme="minorHAnsi"/>
          <w:color w:val="000000"/>
          <w:sz w:val="24"/>
          <w:szCs w:val="24"/>
        </w:rPr>
        <w:t xml:space="preserve">; la delegada suplente del Instituto Salvadoreño del Seguro Social, licenciada Gilda Isabel Hernández de Hernández; el delegado propietario del Ministerio de Hacienda, licenciado Roberto Javier López Castellanos; el delegado propietario de las Universidades Privadas, licenciado </w:t>
      </w:r>
      <w:r w:rsidR="004B490A" w:rsidRPr="00D02172">
        <w:rPr>
          <w:rFonts w:eastAsia="Times New Roman" w:cstheme="minorHAnsi"/>
          <w:color w:val="000000"/>
          <w:sz w:val="24"/>
          <w:szCs w:val="24"/>
          <w:lang w:eastAsia="es-SV"/>
        </w:rPr>
        <w:t xml:space="preserve">Thelmo Patricio Alfaro Rugliancich, el delegado propietario de la Universidad de El Salvador, licenciado Guillermo Emilio Alvarenga Marroquín; y, </w:t>
      </w:r>
      <w:r w:rsidR="004B490A" w:rsidRPr="00D02172">
        <w:rPr>
          <w:rFonts w:cstheme="minorHAnsi"/>
          <w:sz w:val="24"/>
          <w:szCs w:val="24"/>
        </w:rPr>
        <w:t>el director ejecutivo y secretario de sesiones, licenciado Francisco Bosco Antonio Cortez Morales</w:t>
      </w:r>
      <w:r w:rsidRPr="00D02172">
        <w:rPr>
          <w:rFonts w:cstheme="minorHAnsi"/>
          <w:color w:val="000000" w:themeColor="text1"/>
          <w:sz w:val="24"/>
          <w:szCs w:val="24"/>
        </w:rPr>
        <w:t xml:space="preserve">. </w:t>
      </w:r>
      <w:r w:rsidRPr="00D02172">
        <w:rPr>
          <w:rFonts w:cstheme="minorHAnsi"/>
          <w:sz w:val="24"/>
          <w:szCs w:val="24"/>
        </w:rPr>
        <w:t xml:space="preserve">Después de establecido el </w:t>
      </w:r>
      <w:r w:rsidRPr="00D02172">
        <w:rPr>
          <w:rFonts w:cstheme="minorHAnsi"/>
          <w:i/>
          <w:sz w:val="24"/>
          <w:szCs w:val="24"/>
        </w:rPr>
        <w:t>quórum</w:t>
      </w:r>
      <w:r w:rsidRPr="00D02172">
        <w:rPr>
          <w:rFonts w:cstheme="minorHAnsi"/>
          <w:sz w:val="24"/>
          <w:szCs w:val="24"/>
        </w:rPr>
        <w:t xml:space="preserve">, </w:t>
      </w:r>
      <w:r w:rsidR="00ED5941" w:rsidRPr="00D02172">
        <w:rPr>
          <w:rFonts w:cstheme="minorHAnsi"/>
          <w:sz w:val="24"/>
          <w:szCs w:val="24"/>
        </w:rPr>
        <w:t xml:space="preserve">el director nacional propone a los delegados la modificación de la agenda en el sentido de </w:t>
      </w:r>
      <w:r w:rsidR="004015B5" w:rsidRPr="00D02172">
        <w:rPr>
          <w:rFonts w:cstheme="minorHAnsi"/>
          <w:sz w:val="24"/>
          <w:szCs w:val="24"/>
        </w:rPr>
        <w:t>incorporar en</w:t>
      </w:r>
      <w:r w:rsidR="00ED5941" w:rsidRPr="00D02172">
        <w:rPr>
          <w:rFonts w:cstheme="minorHAnsi"/>
          <w:sz w:val="24"/>
          <w:szCs w:val="24"/>
        </w:rPr>
        <w:t xml:space="preserve"> el punto número </w:t>
      </w:r>
      <w:r w:rsidR="00D423EA">
        <w:rPr>
          <w:rFonts w:cstheme="minorHAnsi"/>
          <w:sz w:val="24"/>
          <w:szCs w:val="24"/>
        </w:rPr>
        <w:t>doce</w:t>
      </w:r>
      <w:r w:rsidR="004015B5" w:rsidRPr="00D02172">
        <w:rPr>
          <w:rFonts w:cstheme="minorHAnsi"/>
          <w:sz w:val="24"/>
          <w:szCs w:val="24"/>
        </w:rPr>
        <w:t xml:space="preserve"> </w:t>
      </w:r>
      <w:r w:rsidR="00ED5941" w:rsidRPr="00D02172">
        <w:rPr>
          <w:rFonts w:cstheme="minorHAnsi"/>
          <w:sz w:val="24"/>
          <w:szCs w:val="24"/>
        </w:rPr>
        <w:t>denominado</w:t>
      </w:r>
      <w:r w:rsidR="004015B5" w:rsidRPr="00D02172">
        <w:rPr>
          <w:rFonts w:eastAsiaTheme="minorHAnsi" w:cstheme="minorHAnsi"/>
          <w:sz w:val="24"/>
          <w:szCs w:val="24"/>
        </w:rPr>
        <w:t xml:space="preserve"> a</w:t>
      </w:r>
      <w:r w:rsidR="004015B5" w:rsidRPr="00D02172">
        <w:rPr>
          <w:rFonts w:cstheme="minorHAnsi"/>
          <w:bCs/>
          <w:color w:val="000000" w:themeColor="text1"/>
          <w:kern w:val="24"/>
          <w:sz w:val="24"/>
          <w:szCs w:val="24"/>
        </w:rPr>
        <w:t>probación de bases de la licitación pública número 01/2020, denominada: “adquisición de equipo informático para renovación de equipo obsoleto para personal de la Dirección Nacional de Medicamentos”</w:t>
      </w:r>
      <w:r w:rsidR="00ED5941" w:rsidRPr="00D02172">
        <w:rPr>
          <w:rFonts w:cstheme="minorHAnsi"/>
          <w:sz w:val="24"/>
          <w:szCs w:val="24"/>
        </w:rPr>
        <w:t xml:space="preserve">; por lo que, la agenda a desarrollar queda estructurada de la forma siguiente: </w:t>
      </w:r>
      <w:r w:rsidR="0020356C" w:rsidRPr="00D02172">
        <w:rPr>
          <w:rFonts w:cstheme="minorHAnsi"/>
          <w:b/>
          <w:sz w:val="24"/>
          <w:szCs w:val="24"/>
        </w:rPr>
        <w:t>1.</w:t>
      </w:r>
      <w:r w:rsidR="0020356C" w:rsidRPr="00D02172">
        <w:rPr>
          <w:rFonts w:cstheme="minorHAnsi"/>
          <w:sz w:val="24"/>
          <w:szCs w:val="24"/>
        </w:rPr>
        <w:t xml:space="preserve"> Aprobación de la agenda a desarrollar</w:t>
      </w:r>
      <w:r w:rsidR="0020356C" w:rsidRPr="00D02172">
        <w:rPr>
          <w:rFonts w:cstheme="minorHAnsi"/>
          <w:b/>
          <w:sz w:val="24"/>
          <w:szCs w:val="24"/>
        </w:rPr>
        <w:t xml:space="preserve">. 2. </w:t>
      </w:r>
      <w:r w:rsidR="0020356C" w:rsidRPr="00D02172">
        <w:rPr>
          <w:rFonts w:cstheme="minorHAnsi"/>
          <w:sz w:val="24"/>
          <w:szCs w:val="24"/>
        </w:rPr>
        <w:t xml:space="preserve">Lectura del acta de la sesión anterior para aprobación. </w:t>
      </w:r>
      <w:r w:rsidR="0020356C" w:rsidRPr="00D02172">
        <w:rPr>
          <w:rFonts w:cstheme="minorHAnsi"/>
          <w:b/>
          <w:sz w:val="24"/>
          <w:szCs w:val="24"/>
        </w:rPr>
        <w:t>3.</w:t>
      </w:r>
      <w:r w:rsidR="0020356C" w:rsidRPr="00D02172">
        <w:rPr>
          <w:rFonts w:cstheme="minorHAnsi"/>
          <w:sz w:val="24"/>
          <w:szCs w:val="24"/>
        </w:rPr>
        <w:t xml:space="preserve"> Autorización de trámites de registro sanitario de productos y cambios post registro de productos. </w:t>
      </w:r>
      <w:r w:rsidR="0020356C" w:rsidRPr="00D02172">
        <w:rPr>
          <w:rFonts w:cstheme="minorHAnsi"/>
          <w:b/>
          <w:sz w:val="24"/>
          <w:szCs w:val="24"/>
        </w:rPr>
        <w:t>4.</w:t>
      </w:r>
      <w:r w:rsidR="0020356C" w:rsidRPr="00D02172">
        <w:rPr>
          <w:rFonts w:cstheme="minorHAnsi"/>
          <w:sz w:val="24"/>
          <w:szCs w:val="24"/>
        </w:rPr>
        <w:t xml:space="preserve"> Autorización de tramites de establecimientos y post registro de establecimientos. </w:t>
      </w:r>
      <w:r w:rsidR="0020356C" w:rsidRPr="00D02172">
        <w:rPr>
          <w:rFonts w:cstheme="minorHAnsi"/>
          <w:b/>
          <w:sz w:val="24"/>
          <w:szCs w:val="24"/>
        </w:rPr>
        <w:t>5.</w:t>
      </w:r>
      <w:r w:rsidR="0020356C" w:rsidRPr="00D02172">
        <w:rPr>
          <w:rFonts w:cstheme="minorHAnsi"/>
          <w:sz w:val="24"/>
          <w:szCs w:val="24"/>
        </w:rPr>
        <w:t xml:space="preserve"> Autorización de trámites de importación. </w:t>
      </w:r>
      <w:r w:rsidR="0020356C" w:rsidRPr="00D02172">
        <w:rPr>
          <w:rFonts w:cstheme="minorHAnsi"/>
          <w:b/>
          <w:sz w:val="24"/>
          <w:szCs w:val="24"/>
        </w:rPr>
        <w:t>6.</w:t>
      </w:r>
      <w:r w:rsidR="0020356C" w:rsidRPr="00D02172">
        <w:rPr>
          <w:rFonts w:cstheme="minorHAnsi"/>
          <w:sz w:val="24"/>
          <w:szCs w:val="24"/>
        </w:rPr>
        <w:t xml:space="preserve"> Autorización de promoción y publicidad de productos. </w:t>
      </w:r>
      <w:r w:rsidR="0020356C" w:rsidRPr="00D02172">
        <w:rPr>
          <w:rFonts w:cstheme="minorHAnsi"/>
          <w:b/>
          <w:sz w:val="24"/>
          <w:szCs w:val="24"/>
        </w:rPr>
        <w:t>7.</w:t>
      </w:r>
      <w:r w:rsidR="0020356C" w:rsidRPr="00D02172">
        <w:rPr>
          <w:rFonts w:cstheme="minorHAnsi"/>
          <w:b/>
          <w:sz w:val="24"/>
          <w:szCs w:val="24"/>
        </w:rPr>
        <w:tab/>
      </w:r>
      <w:r w:rsidR="0020356C" w:rsidRPr="00D02172">
        <w:rPr>
          <w:rFonts w:cstheme="minorHAnsi"/>
          <w:sz w:val="24"/>
          <w:szCs w:val="24"/>
        </w:rPr>
        <w:t xml:space="preserve">Autorización para la venta de activos fijos que ya no son utilizados en esta Dirección. </w:t>
      </w:r>
      <w:r w:rsidR="0020356C" w:rsidRPr="00D02172">
        <w:rPr>
          <w:rFonts w:cstheme="minorHAnsi"/>
          <w:b/>
          <w:sz w:val="24"/>
          <w:szCs w:val="24"/>
        </w:rPr>
        <w:t>8.</w:t>
      </w:r>
      <w:r w:rsidR="0020356C" w:rsidRPr="00D02172">
        <w:rPr>
          <w:rFonts w:cstheme="minorHAnsi"/>
          <w:sz w:val="24"/>
          <w:szCs w:val="24"/>
        </w:rPr>
        <w:t xml:space="preserve"> Cancelación de registros sanitarios por falta de pago de anualidades y/o renovación de la licencia de comercialización. </w:t>
      </w:r>
      <w:r w:rsidR="0020356C" w:rsidRPr="00D02172">
        <w:rPr>
          <w:rFonts w:cstheme="minorHAnsi"/>
          <w:b/>
          <w:sz w:val="24"/>
          <w:szCs w:val="24"/>
        </w:rPr>
        <w:t xml:space="preserve">9. </w:t>
      </w:r>
      <w:r w:rsidR="0020356C" w:rsidRPr="00D02172">
        <w:rPr>
          <w:rFonts w:cstheme="minorHAnsi"/>
          <w:sz w:val="24"/>
          <w:szCs w:val="24"/>
        </w:rPr>
        <w:t xml:space="preserve">Solicitud de revisión de precio de venta máximo al público. </w:t>
      </w:r>
      <w:r w:rsidR="0020356C" w:rsidRPr="00D02172">
        <w:rPr>
          <w:rFonts w:cstheme="minorHAnsi"/>
          <w:b/>
          <w:sz w:val="24"/>
          <w:szCs w:val="24"/>
        </w:rPr>
        <w:t>10.</w:t>
      </w:r>
      <w:r w:rsidR="0020356C" w:rsidRPr="00D02172">
        <w:rPr>
          <w:rFonts w:cstheme="minorHAnsi"/>
          <w:sz w:val="24"/>
          <w:szCs w:val="24"/>
        </w:rPr>
        <w:t xml:space="preserve"> Solicitud de prórroga a proceso de captura de precios de Centroamérica y Panamá. </w:t>
      </w:r>
      <w:r w:rsidR="0020356C" w:rsidRPr="00D02172">
        <w:rPr>
          <w:rFonts w:cstheme="minorHAnsi"/>
          <w:b/>
          <w:sz w:val="24"/>
          <w:szCs w:val="24"/>
        </w:rPr>
        <w:t>11.</w:t>
      </w:r>
      <w:r w:rsidR="0020356C" w:rsidRPr="00D02172">
        <w:rPr>
          <w:rFonts w:cstheme="minorHAnsi"/>
          <w:sz w:val="24"/>
          <w:szCs w:val="24"/>
        </w:rPr>
        <w:t xml:space="preserve"> Propuesta de Plan Estratégico Institucional 2021-2024. </w:t>
      </w:r>
      <w:r w:rsidR="0020356C" w:rsidRPr="00D02172">
        <w:rPr>
          <w:rFonts w:cstheme="minorHAnsi"/>
          <w:b/>
          <w:sz w:val="24"/>
          <w:szCs w:val="24"/>
        </w:rPr>
        <w:t>12.</w:t>
      </w:r>
      <w:r w:rsidR="00267211">
        <w:rPr>
          <w:rFonts w:cstheme="minorHAnsi"/>
          <w:b/>
          <w:sz w:val="24"/>
          <w:szCs w:val="24"/>
        </w:rPr>
        <w:t xml:space="preserve"> </w:t>
      </w:r>
      <w:r w:rsidR="0020356C" w:rsidRPr="00D02172">
        <w:rPr>
          <w:rFonts w:cstheme="minorHAnsi"/>
          <w:sz w:val="24"/>
          <w:szCs w:val="24"/>
        </w:rPr>
        <w:t xml:space="preserve">Aprobación de bases de la licitación pública número 01/2020, denominada: “adquisición de equipo informático para renovación de equipo obsoleto para personal de la Dirección Nacional </w:t>
      </w:r>
      <w:r w:rsidR="00F10C31" w:rsidRPr="00D02172">
        <w:rPr>
          <w:rFonts w:cstheme="minorHAnsi"/>
          <w:sz w:val="24"/>
          <w:szCs w:val="24"/>
        </w:rPr>
        <w:t>de Medicamentos</w:t>
      </w:r>
      <w:r w:rsidR="0020356C" w:rsidRPr="00D02172">
        <w:rPr>
          <w:rFonts w:cstheme="minorHAnsi"/>
          <w:sz w:val="24"/>
          <w:szCs w:val="24"/>
        </w:rPr>
        <w:t>”</w:t>
      </w:r>
      <w:r w:rsidR="00F10C31" w:rsidRPr="00D02172">
        <w:rPr>
          <w:rFonts w:cstheme="minorHAnsi"/>
          <w:sz w:val="24"/>
          <w:szCs w:val="24"/>
        </w:rPr>
        <w:t xml:space="preserve">. </w:t>
      </w:r>
      <w:r w:rsidR="00FD2CDF">
        <w:rPr>
          <w:rFonts w:cstheme="minorHAnsi"/>
          <w:b/>
          <w:sz w:val="24"/>
          <w:szCs w:val="24"/>
        </w:rPr>
        <w:t>13</w:t>
      </w:r>
      <w:r w:rsidR="00244BE4" w:rsidRPr="00D02172">
        <w:rPr>
          <w:rFonts w:cstheme="minorHAnsi"/>
          <w:b/>
          <w:sz w:val="24"/>
          <w:szCs w:val="24"/>
        </w:rPr>
        <w:t xml:space="preserve">. </w:t>
      </w:r>
      <w:r w:rsidR="00244BE4" w:rsidRPr="00D02172">
        <w:rPr>
          <w:rFonts w:cstheme="minorHAnsi"/>
          <w:sz w:val="24"/>
          <w:szCs w:val="24"/>
        </w:rPr>
        <w:t>Varios</w:t>
      </w:r>
      <w:r w:rsidR="000A7CE6" w:rsidRPr="00D02172">
        <w:rPr>
          <w:rFonts w:cstheme="minorHAnsi"/>
          <w:sz w:val="24"/>
          <w:szCs w:val="24"/>
        </w:rPr>
        <w:t>.</w:t>
      </w:r>
      <w:r w:rsidR="000A7CE6" w:rsidRPr="00D02172">
        <w:rPr>
          <w:rFonts w:cstheme="minorHAnsi"/>
          <w:b/>
          <w:sz w:val="24"/>
          <w:szCs w:val="24"/>
        </w:rPr>
        <w:t xml:space="preserve"> </w:t>
      </w:r>
      <w:r w:rsidR="008537D9" w:rsidRPr="00D02172">
        <w:rPr>
          <w:rFonts w:cstheme="minorHAnsi"/>
          <w:sz w:val="24"/>
          <w:szCs w:val="24"/>
        </w:rPr>
        <w:t xml:space="preserve">Seguidamente, el director nacional sometió a votación su propuesta de agenda, obteniendo </w:t>
      </w:r>
      <w:r w:rsidR="00F10C31" w:rsidRPr="00D02172">
        <w:rPr>
          <w:rFonts w:cstheme="minorHAnsi"/>
          <w:sz w:val="24"/>
          <w:szCs w:val="24"/>
        </w:rPr>
        <w:lastRenderedPageBreak/>
        <w:t>unanimidad de</w:t>
      </w:r>
      <w:r w:rsidR="008537D9" w:rsidRPr="00D02172">
        <w:rPr>
          <w:rFonts w:cstheme="minorHAnsi"/>
          <w:sz w:val="24"/>
          <w:szCs w:val="24"/>
        </w:rPr>
        <w:t xml:space="preserve"> votos a favor; por lo que los delegados de conformidad a los artículos 4 de la Ley de Medicamentos, 8 y 13 del Reglamento de Organización y Funcionamiento de esta Dirección, toman el siguiente </w:t>
      </w:r>
      <w:r w:rsidR="00F10C31" w:rsidRPr="00D02172">
        <w:rPr>
          <w:rFonts w:cstheme="minorHAnsi"/>
          <w:b/>
          <w:sz w:val="24"/>
          <w:szCs w:val="24"/>
        </w:rPr>
        <w:t>ACUERDO: 32</w:t>
      </w:r>
      <w:r w:rsidR="008537D9" w:rsidRPr="00D02172">
        <w:rPr>
          <w:rFonts w:cstheme="minorHAnsi"/>
          <w:b/>
          <w:sz w:val="24"/>
          <w:szCs w:val="24"/>
        </w:rPr>
        <w:t xml:space="preserve">.20.1. </w:t>
      </w:r>
      <w:r w:rsidR="008537D9" w:rsidRPr="00D02172">
        <w:rPr>
          <w:rFonts w:cstheme="minorHAnsi"/>
          <w:i/>
          <w:sz w:val="24"/>
          <w:szCs w:val="24"/>
        </w:rPr>
        <w:t>Aprobar</w:t>
      </w:r>
      <w:r w:rsidR="008537D9" w:rsidRPr="00D02172">
        <w:rPr>
          <w:rFonts w:cstheme="minorHAnsi"/>
          <w:sz w:val="24"/>
          <w:szCs w:val="24"/>
        </w:rPr>
        <w:t xml:space="preserve"> la agenda a desarrollar</w:t>
      </w:r>
      <w:r w:rsidR="00F10C31" w:rsidRPr="00D02172">
        <w:rPr>
          <w:rFonts w:cstheme="minorHAnsi"/>
          <w:sz w:val="24"/>
          <w:szCs w:val="24"/>
        </w:rPr>
        <w:t xml:space="preserve"> con la modificación mencionada</w:t>
      </w:r>
      <w:r w:rsidR="008537D9" w:rsidRPr="00D02172">
        <w:rPr>
          <w:rFonts w:cstheme="minorHAnsi"/>
          <w:sz w:val="24"/>
          <w:szCs w:val="24"/>
        </w:rPr>
        <w:t xml:space="preserve"> de conformidad a la propuesta realizada por el director nacional.</w:t>
      </w:r>
      <w:r w:rsidR="008537D9" w:rsidRPr="00D02172">
        <w:rPr>
          <w:rFonts w:cstheme="minorHAnsi"/>
          <w:b/>
          <w:sz w:val="24"/>
          <w:szCs w:val="24"/>
        </w:rPr>
        <w:t xml:space="preserve"> </w:t>
      </w:r>
      <w:r w:rsidR="008537D9" w:rsidRPr="00D02172">
        <w:rPr>
          <w:rFonts w:cstheme="minorHAnsi"/>
          <w:sz w:val="24"/>
          <w:szCs w:val="24"/>
        </w:rPr>
        <w:t xml:space="preserve">A continuación, se prosigue a desarrollar el </w:t>
      </w:r>
      <w:r w:rsidR="008537D9" w:rsidRPr="00D02172">
        <w:rPr>
          <w:rFonts w:cstheme="minorHAnsi"/>
          <w:b/>
          <w:sz w:val="24"/>
          <w:szCs w:val="24"/>
        </w:rPr>
        <w:t>PUNTO NÚMERO 2</w:t>
      </w:r>
      <w:r w:rsidR="008537D9" w:rsidRPr="00D02172">
        <w:rPr>
          <w:rFonts w:cstheme="minorHAnsi"/>
          <w:b/>
          <w:color w:val="000000"/>
          <w:sz w:val="24"/>
          <w:szCs w:val="24"/>
        </w:rPr>
        <w:t xml:space="preserve">. </w:t>
      </w:r>
      <w:r w:rsidR="008537D9" w:rsidRPr="00D02172">
        <w:rPr>
          <w:rFonts w:cstheme="minorHAnsi"/>
          <w:color w:val="000000"/>
          <w:sz w:val="24"/>
          <w:szCs w:val="24"/>
        </w:rPr>
        <w:t xml:space="preserve">El director nacional procedió a dirigir la lectura del acta de la sesión </w:t>
      </w:r>
      <w:r w:rsidR="00F10C31" w:rsidRPr="00D02172">
        <w:rPr>
          <w:rFonts w:cstheme="minorHAnsi"/>
          <w:sz w:val="24"/>
          <w:szCs w:val="24"/>
        </w:rPr>
        <w:t>ordinaria 31</w:t>
      </w:r>
      <w:r w:rsidR="00554C12" w:rsidRPr="00D02172">
        <w:rPr>
          <w:rFonts w:cstheme="minorHAnsi"/>
          <w:sz w:val="24"/>
          <w:szCs w:val="24"/>
        </w:rPr>
        <w:t xml:space="preserve">.2020 de fecha </w:t>
      </w:r>
      <w:r w:rsidR="00F10C31" w:rsidRPr="00D02172">
        <w:rPr>
          <w:rFonts w:cstheme="minorHAnsi"/>
          <w:sz w:val="24"/>
          <w:szCs w:val="24"/>
        </w:rPr>
        <w:t>diecinueve</w:t>
      </w:r>
      <w:r w:rsidR="00B1484D" w:rsidRPr="00D02172">
        <w:rPr>
          <w:rFonts w:cstheme="minorHAnsi"/>
          <w:sz w:val="24"/>
          <w:szCs w:val="24"/>
        </w:rPr>
        <w:t xml:space="preserve"> de noviembre</w:t>
      </w:r>
      <w:r w:rsidR="008537D9" w:rsidRPr="00D02172">
        <w:rPr>
          <w:rFonts w:cstheme="minorHAnsi"/>
          <w:sz w:val="24"/>
          <w:szCs w:val="24"/>
        </w:rPr>
        <w:t xml:space="preserve"> de dos mil veinte, una vez finalizada la lectura, el director nacional sometió a votación el contenido y redacción del acta, obteniendo </w:t>
      </w:r>
      <w:r w:rsidR="00F10C31" w:rsidRPr="00D02172">
        <w:rPr>
          <w:rFonts w:cstheme="minorHAnsi"/>
          <w:sz w:val="24"/>
          <w:szCs w:val="24"/>
        </w:rPr>
        <w:t>unanimidad de</w:t>
      </w:r>
      <w:r w:rsidR="008537D9" w:rsidRPr="00D02172">
        <w:rPr>
          <w:rFonts w:cstheme="minorHAnsi"/>
          <w:sz w:val="24"/>
          <w:szCs w:val="24"/>
        </w:rPr>
        <w:t xml:space="preserve"> votos a favor. Por tanto, los delegados de conformidad a los artículos 4 de la Ley de Medicamentos, 8 y 13 del Reglamento de Organización y Funcionamiento de esta Dirección, toman el siguiente </w:t>
      </w:r>
      <w:r w:rsidR="008537D9" w:rsidRPr="00D02172">
        <w:rPr>
          <w:rFonts w:cstheme="minorHAnsi"/>
          <w:b/>
          <w:sz w:val="24"/>
          <w:szCs w:val="24"/>
        </w:rPr>
        <w:t xml:space="preserve">ACUERDO: </w:t>
      </w:r>
      <w:r w:rsidR="00F10C31" w:rsidRPr="00D02172">
        <w:rPr>
          <w:rFonts w:cstheme="minorHAnsi"/>
          <w:b/>
          <w:sz w:val="24"/>
          <w:szCs w:val="24"/>
        </w:rPr>
        <w:t>32</w:t>
      </w:r>
      <w:r w:rsidR="008537D9" w:rsidRPr="00D02172">
        <w:rPr>
          <w:rFonts w:cstheme="minorHAnsi"/>
          <w:b/>
          <w:sz w:val="24"/>
          <w:szCs w:val="24"/>
        </w:rPr>
        <w:t>.20.2.</w:t>
      </w:r>
      <w:r w:rsidR="008537D9" w:rsidRPr="00D02172">
        <w:rPr>
          <w:rFonts w:cstheme="minorHAnsi"/>
          <w:sz w:val="24"/>
          <w:szCs w:val="24"/>
        </w:rPr>
        <w:t xml:space="preserve"> </w:t>
      </w:r>
      <w:r w:rsidR="008537D9" w:rsidRPr="00D02172">
        <w:rPr>
          <w:rFonts w:cstheme="minorHAnsi"/>
          <w:i/>
          <w:color w:val="000000"/>
          <w:sz w:val="24"/>
          <w:szCs w:val="24"/>
        </w:rPr>
        <w:t>Aprobar</w:t>
      </w:r>
      <w:r w:rsidR="008537D9" w:rsidRPr="00D02172">
        <w:rPr>
          <w:rFonts w:cstheme="minorHAnsi"/>
          <w:color w:val="000000"/>
          <w:sz w:val="24"/>
          <w:szCs w:val="24"/>
        </w:rPr>
        <w:t xml:space="preserve"> el contenido y redacción del acta de la sesión ordinaria de Junta de Delegados número </w:t>
      </w:r>
      <w:r w:rsidR="00F10C31" w:rsidRPr="00D02172">
        <w:rPr>
          <w:rFonts w:cstheme="minorHAnsi"/>
          <w:color w:val="000000"/>
          <w:sz w:val="24"/>
          <w:szCs w:val="24"/>
        </w:rPr>
        <w:t>31</w:t>
      </w:r>
      <w:r w:rsidR="008537D9" w:rsidRPr="00D02172">
        <w:rPr>
          <w:rFonts w:cstheme="minorHAnsi"/>
          <w:color w:val="000000"/>
          <w:sz w:val="24"/>
          <w:szCs w:val="24"/>
        </w:rPr>
        <w:t xml:space="preserve">.2020 de fecha </w:t>
      </w:r>
      <w:r w:rsidR="00F10C31" w:rsidRPr="00D02172">
        <w:rPr>
          <w:rFonts w:cstheme="minorHAnsi"/>
          <w:color w:val="000000"/>
          <w:sz w:val="24"/>
          <w:szCs w:val="24"/>
        </w:rPr>
        <w:t>diecinueve</w:t>
      </w:r>
      <w:r w:rsidR="009C7026" w:rsidRPr="00D02172">
        <w:rPr>
          <w:rFonts w:cstheme="minorHAnsi"/>
          <w:color w:val="000000"/>
          <w:sz w:val="24"/>
          <w:szCs w:val="24"/>
        </w:rPr>
        <w:t xml:space="preserve"> de noviembre</w:t>
      </w:r>
      <w:r w:rsidR="008537D9" w:rsidRPr="00D02172">
        <w:rPr>
          <w:rFonts w:cstheme="minorHAnsi"/>
          <w:color w:val="000000"/>
          <w:sz w:val="24"/>
          <w:szCs w:val="24"/>
        </w:rPr>
        <w:t xml:space="preserve"> de dos mil veinte.</w:t>
      </w:r>
      <w:r w:rsidR="001D5395" w:rsidRPr="00D02172">
        <w:rPr>
          <w:rFonts w:cstheme="minorHAnsi"/>
          <w:color w:val="000000"/>
          <w:sz w:val="24"/>
          <w:szCs w:val="24"/>
        </w:rPr>
        <w:t xml:space="preserve"> </w:t>
      </w:r>
      <w:r w:rsidR="001D5395" w:rsidRPr="00D02172">
        <w:rPr>
          <w:rFonts w:cstheme="minorHAnsi"/>
          <w:b/>
          <w:color w:val="000000"/>
          <w:sz w:val="24"/>
          <w:szCs w:val="24"/>
        </w:rPr>
        <w:t xml:space="preserve">PUNTO NÚMERO TRES. </w:t>
      </w:r>
      <w:r w:rsidR="001D5395" w:rsidRPr="00D02172">
        <w:rPr>
          <w:rFonts w:cstheme="minorHAnsi"/>
          <w:color w:val="000000"/>
          <w:sz w:val="24"/>
          <w:szCs w:val="24"/>
        </w:rPr>
        <w:t>El director nacional cedió la palabra a</w:t>
      </w:r>
      <w:r w:rsidR="00F10C31" w:rsidRPr="00D02172">
        <w:rPr>
          <w:rFonts w:cstheme="minorHAnsi"/>
          <w:color w:val="000000"/>
          <w:sz w:val="24"/>
          <w:szCs w:val="24"/>
        </w:rPr>
        <w:t xml:space="preserve"> </w:t>
      </w:r>
      <w:r w:rsidR="001D5395" w:rsidRPr="00D02172">
        <w:rPr>
          <w:rFonts w:cstheme="minorHAnsi"/>
          <w:color w:val="000000"/>
          <w:sz w:val="24"/>
          <w:szCs w:val="24"/>
        </w:rPr>
        <w:t>l</w:t>
      </w:r>
      <w:r w:rsidR="00F10C31" w:rsidRPr="00D02172">
        <w:rPr>
          <w:rFonts w:cstheme="minorHAnsi"/>
          <w:color w:val="000000"/>
          <w:sz w:val="24"/>
          <w:szCs w:val="24"/>
        </w:rPr>
        <w:t xml:space="preserve">a coordinadora técnica química de procesos regulatorios </w:t>
      </w:r>
      <w:r w:rsidR="001D5395" w:rsidRPr="00D02172">
        <w:rPr>
          <w:rFonts w:cstheme="minorHAnsi"/>
          <w:color w:val="000000"/>
          <w:sz w:val="24"/>
          <w:szCs w:val="24"/>
        </w:rPr>
        <w:t xml:space="preserve">de esta Dirección, quien hizo del conocimiento a los delegados la necesidad de autorizar trámites de registro sanitario, cambios post registro de productos farmacéuticos, registro de productos cosméticos e higiénicos, cambios post registro de productos cosméticos, inscripción de productos químicos, así como registros sanitarios de dispositivos médicos; </w:t>
      </w:r>
      <w:r w:rsidR="002B5593" w:rsidRPr="00D02172">
        <w:rPr>
          <w:rFonts w:cstheme="minorHAnsi"/>
          <w:color w:val="000000"/>
          <w:sz w:val="24"/>
          <w:szCs w:val="24"/>
        </w:rPr>
        <w:t>en ese sentido</w:t>
      </w:r>
      <w:r w:rsidR="001D5395" w:rsidRPr="00D02172">
        <w:rPr>
          <w:rFonts w:cstheme="minorHAnsi"/>
          <w:color w:val="000000"/>
          <w:sz w:val="24"/>
          <w:szCs w:val="24"/>
        </w:rPr>
        <w:t>, manifestó que para el caso de productos</w:t>
      </w:r>
      <w:r w:rsidR="00EE3722" w:rsidRPr="00D02172">
        <w:rPr>
          <w:rFonts w:eastAsiaTheme="minorHAnsi" w:cstheme="minorHAnsi"/>
          <w:color w:val="FF0000"/>
          <w:sz w:val="24"/>
          <w:szCs w:val="24"/>
        </w:rPr>
        <w:t xml:space="preserve"> </w:t>
      </w:r>
      <w:r w:rsidR="00EE3722" w:rsidRPr="00D02172">
        <w:rPr>
          <w:rFonts w:eastAsiaTheme="minorHAnsi" w:cstheme="minorHAnsi"/>
          <w:color w:val="000000" w:themeColor="text1"/>
          <w:sz w:val="24"/>
          <w:szCs w:val="24"/>
        </w:rPr>
        <w:t xml:space="preserve">farmacéuticos existen </w:t>
      </w:r>
      <w:r w:rsidR="00FB0230" w:rsidRPr="00D02172">
        <w:rPr>
          <w:rFonts w:eastAsiaTheme="minorHAnsi" w:cstheme="minorHAnsi"/>
          <w:color w:val="000000" w:themeColor="text1"/>
          <w:sz w:val="24"/>
          <w:szCs w:val="24"/>
        </w:rPr>
        <w:t>veintidós trámites de inscripciones de registros sanitarios, dos de cambio de formula y siete de cancelación de registro sanitario a petición del titular; en cuanto a productos cosméticos existen setenta y dos trámites de inscripción de registros sanitarios, dos de ampliación de fragancia, cinco de ampliación de presentación, ocho de cambio de empaque, dos de cambio de fórmula, uno de ampliación de tono y doce de cancelación de registro sanitario</w:t>
      </w:r>
      <w:r w:rsidR="00BC59F2">
        <w:rPr>
          <w:rFonts w:eastAsiaTheme="minorHAnsi" w:cstheme="minorHAnsi"/>
          <w:color w:val="000000" w:themeColor="text1"/>
          <w:sz w:val="24"/>
          <w:szCs w:val="24"/>
        </w:rPr>
        <w:t xml:space="preserve"> a petición del titular</w:t>
      </w:r>
      <w:r w:rsidR="00FB0230" w:rsidRPr="00D02172">
        <w:rPr>
          <w:rFonts w:eastAsiaTheme="minorHAnsi" w:cstheme="minorHAnsi"/>
          <w:color w:val="000000" w:themeColor="text1"/>
          <w:sz w:val="24"/>
          <w:szCs w:val="24"/>
        </w:rPr>
        <w:t>; respecto a productos higiénicos existen siete trámites de inscripción de registro sanitario, uno de ampliación de presentación y dos de cambio de fórmula; en cuanto a productos químicos existen doscientos treinta y dos trámites de inscripción; y, en relación a dispositivos médicos, existen veinte trámites de inscripción de registros sanitarios y diez cancelaciones de registro sanitario a petición del titular</w:t>
      </w:r>
      <w:r w:rsidR="003015FA" w:rsidRPr="00D02172">
        <w:rPr>
          <w:rFonts w:eastAsiaTheme="minorHAnsi" w:cstheme="minorHAnsi"/>
          <w:color w:val="000000" w:themeColor="text1"/>
          <w:sz w:val="24"/>
          <w:szCs w:val="24"/>
        </w:rPr>
        <w:t>, también expresó que todos los trámites agotaron las etapas correspondientes que llevaron a la emisión de los dictámenes técnicos favorables</w:t>
      </w:r>
      <w:r w:rsidR="001D5395" w:rsidRPr="00D02172">
        <w:rPr>
          <w:rFonts w:cstheme="minorHAnsi"/>
          <w:color w:val="000000"/>
          <w:sz w:val="24"/>
          <w:szCs w:val="24"/>
        </w:rPr>
        <w:t xml:space="preserve">. Por lo que el director nacional propuso a los delegados la autorización de los mismos y seguidamente, sometió a votación la aprobación de los trámites antes mencionados, obteniendo </w:t>
      </w:r>
      <w:r w:rsidR="00F10C31" w:rsidRPr="00D02172">
        <w:rPr>
          <w:rFonts w:cstheme="minorHAnsi"/>
          <w:color w:val="000000"/>
          <w:sz w:val="24"/>
          <w:szCs w:val="24"/>
        </w:rPr>
        <w:t>unanimidad de</w:t>
      </w:r>
      <w:r w:rsidR="001D5395" w:rsidRPr="00D02172">
        <w:rPr>
          <w:rFonts w:cstheme="minorHAnsi"/>
          <w:color w:val="000000"/>
          <w:sz w:val="24"/>
          <w:szCs w:val="24"/>
        </w:rPr>
        <w:t xml:space="preserve"> votos a favor. Por tanto, los delegados en virtud de lo anterior y a las atribuciones conferidas en los artículos 4, 6 letras d) y e) de la Ley de Medicamentos y 13 del Reglamento de Organización y Funcionamiento de esta Dirección, toman los </w:t>
      </w:r>
      <w:r w:rsidR="001D5395" w:rsidRPr="00D02172">
        <w:rPr>
          <w:rFonts w:cstheme="minorHAnsi"/>
          <w:color w:val="000000"/>
          <w:sz w:val="24"/>
          <w:szCs w:val="24"/>
        </w:rPr>
        <w:lastRenderedPageBreak/>
        <w:t>siguientes</w:t>
      </w:r>
      <w:r w:rsidR="001D5395" w:rsidRPr="00D02172">
        <w:rPr>
          <w:rFonts w:cstheme="minorHAnsi"/>
          <w:sz w:val="24"/>
          <w:szCs w:val="24"/>
        </w:rPr>
        <w:t xml:space="preserve"> </w:t>
      </w:r>
      <w:r w:rsidR="001D5395" w:rsidRPr="00D02172">
        <w:rPr>
          <w:rFonts w:cstheme="minorHAnsi"/>
          <w:b/>
          <w:color w:val="000000"/>
          <w:sz w:val="24"/>
          <w:szCs w:val="24"/>
        </w:rPr>
        <w:t xml:space="preserve">ACUERDOS: </w:t>
      </w:r>
      <w:r w:rsidR="00F10C31" w:rsidRPr="00D02172">
        <w:rPr>
          <w:rFonts w:cstheme="minorHAnsi"/>
          <w:b/>
          <w:color w:val="000000"/>
          <w:sz w:val="24"/>
          <w:szCs w:val="24"/>
        </w:rPr>
        <w:t>32</w:t>
      </w:r>
      <w:r w:rsidR="001D5395" w:rsidRPr="00D02172">
        <w:rPr>
          <w:rFonts w:cstheme="minorHAnsi"/>
          <w:b/>
          <w:color w:val="000000"/>
          <w:sz w:val="24"/>
          <w:szCs w:val="24"/>
        </w:rPr>
        <w:t>.20.3.1.</w:t>
      </w:r>
      <w:r w:rsidR="001D5395" w:rsidRPr="00D02172">
        <w:rPr>
          <w:rFonts w:cstheme="minorHAnsi"/>
          <w:color w:val="000000"/>
          <w:sz w:val="24"/>
          <w:szCs w:val="24"/>
        </w:rPr>
        <w:t xml:space="preserve"> </w:t>
      </w:r>
      <w:r w:rsidR="001D5395" w:rsidRPr="00D02172">
        <w:rPr>
          <w:rFonts w:cstheme="minorHAnsi"/>
          <w:i/>
          <w:color w:val="000000"/>
          <w:sz w:val="24"/>
          <w:szCs w:val="24"/>
        </w:rPr>
        <w:t>Autorizar</w:t>
      </w:r>
      <w:r w:rsidR="00ED134C" w:rsidRPr="00D02172">
        <w:rPr>
          <w:rFonts w:cstheme="minorHAnsi"/>
          <w:color w:val="000000"/>
          <w:sz w:val="24"/>
          <w:szCs w:val="24"/>
        </w:rPr>
        <w:t xml:space="preserve"> la inscripción del registro sanitario</w:t>
      </w:r>
      <w:r w:rsidR="001D5395" w:rsidRPr="00D02172">
        <w:rPr>
          <w:rFonts w:cstheme="minorHAnsi"/>
          <w:color w:val="000000"/>
          <w:sz w:val="24"/>
          <w:szCs w:val="24"/>
        </w:rPr>
        <w:t xml:space="preserve"> de los productos farmacéuticos siguientes: </w:t>
      </w:r>
    </w:p>
    <w:tbl>
      <w:tblPr>
        <w:tblStyle w:val="Tablaconcuadrcula"/>
        <w:tblpPr w:leftFromText="141" w:rightFromText="141" w:vertAnchor="text" w:horzAnchor="margin" w:tblpXSpec="center" w:tblpY="114"/>
        <w:tblOverlap w:val="never"/>
        <w:tblW w:w="8794" w:type="dxa"/>
        <w:jc w:val="center"/>
        <w:tblLook w:val="04A0" w:firstRow="1" w:lastRow="0" w:firstColumn="1" w:lastColumn="0" w:noHBand="0" w:noVBand="1"/>
      </w:tblPr>
      <w:tblGrid>
        <w:gridCol w:w="579"/>
        <w:gridCol w:w="4529"/>
        <w:gridCol w:w="3686"/>
      </w:tblGrid>
      <w:tr w:rsidR="00487956" w:rsidRPr="00487956" w14:paraId="04F0B1EB" w14:textId="77777777" w:rsidTr="004A74A5">
        <w:trPr>
          <w:trHeight w:val="340"/>
          <w:jc w:val="center"/>
        </w:trPr>
        <w:tc>
          <w:tcPr>
            <w:tcW w:w="8794" w:type="dxa"/>
            <w:gridSpan w:val="3"/>
            <w:vAlign w:val="center"/>
          </w:tcPr>
          <w:p w14:paraId="6FCC1FE6" w14:textId="77777777" w:rsidR="00487956" w:rsidRPr="00487956" w:rsidRDefault="00487956" w:rsidP="00487956">
            <w:pPr>
              <w:spacing w:line="276" w:lineRule="auto"/>
              <w:jc w:val="center"/>
              <w:rPr>
                <w:rFonts w:cstheme="minorHAnsi"/>
                <w:sz w:val="18"/>
                <w:szCs w:val="18"/>
              </w:rPr>
            </w:pPr>
            <w:r w:rsidRPr="00487956">
              <w:rPr>
                <w:rFonts w:cstheme="minorHAnsi"/>
                <w:b/>
                <w:sz w:val="18"/>
                <w:szCs w:val="18"/>
              </w:rPr>
              <w:t>AUTORIZACIÓN DE INSCRIPCIÓN DE REGISTRO SANITARIO DE PRODUCTOS FARMACÉUTICOS</w:t>
            </w:r>
          </w:p>
        </w:tc>
      </w:tr>
      <w:tr w:rsidR="00487956" w:rsidRPr="00487956" w14:paraId="6269DFBD" w14:textId="77777777" w:rsidTr="004A74A5">
        <w:trPr>
          <w:trHeight w:val="340"/>
          <w:jc w:val="center"/>
        </w:trPr>
        <w:tc>
          <w:tcPr>
            <w:tcW w:w="579" w:type="dxa"/>
            <w:vAlign w:val="center"/>
          </w:tcPr>
          <w:p w14:paraId="20E6457C" w14:textId="77777777" w:rsidR="00487956" w:rsidRPr="00487956" w:rsidRDefault="00487956" w:rsidP="00487956">
            <w:pPr>
              <w:spacing w:line="276" w:lineRule="auto"/>
              <w:jc w:val="center"/>
              <w:rPr>
                <w:rFonts w:cstheme="minorHAnsi"/>
                <w:b/>
                <w:sz w:val="18"/>
                <w:szCs w:val="18"/>
              </w:rPr>
            </w:pPr>
            <w:r w:rsidRPr="00487956">
              <w:rPr>
                <w:rFonts w:cstheme="minorHAnsi"/>
                <w:b/>
                <w:sz w:val="18"/>
                <w:szCs w:val="18"/>
              </w:rPr>
              <w:t>N°</w:t>
            </w:r>
          </w:p>
        </w:tc>
        <w:tc>
          <w:tcPr>
            <w:tcW w:w="4529" w:type="dxa"/>
            <w:vAlign w:val="center"/>
          </w:tcPr>
          <w:p w14:paraId="3D0479F8" w14:textId="77777777" w:rsidR="00487956" w:rsidRPr="00487956" w:rsidRDefault="00487956" w:rsidP="00487956">
            <w:pPr>
              <w:spacing w:line="276" w:lineRule="auto"/>
              <w:jc w:val="center"/>
              <w:rPr>
                <w:rFonts w:cstheme="minorHAnsi"/>
                <w:b/>
                <w:sz w:val="18"/>
                <w:szCs w:val="18"/>
              </w:rPr>
            </w:pPr>
            <w:r w:rsidRPr="00487956">
              <w:rPr>
                <w:rFonts w:cstheme="minorHAnsi"/>
                <w:b/>
                <w:sz w:val="18"/>
                <w:szCs w:val="18"/>
              </w:rPr>
              <w:t>PRODUCTO</w:t>
            </w:r>
          </w:p>
        </w:tc>
        <w:tc>
          <w:tcPr>
            <w:tcW w:w="3686" w:type="dxa"/>
            <w:vAlign w:val="center"/>
          </w:tcPr>
          <w:p w14:paraId="6FC7E35A" w14:textId="77777777" w:rsidR="00487956" w:rsidRPr="00487956" w:rsidRDefault="00487956" w:rsidP="00487956">
            <w:pPr>
              <w:spacing w:line="276" w:lineRule="auto"/>
              <w:jc w:val="center"/>
              <w:rPr>
                <w:rFonts w:cstheme="minorHAnsi"/>
                <w:b/>
                <w:sz w:val="18"/>
                <w:szCs w:val="18"/>
              </w:rPr>
            </w:pPr>
            <w:r w:rsidRPr="00487956">
              <w:rPr>
                <w:rFonts w:cstheme="minorHAnsi"/>
                <w:b/>
                <w:sz w:val="18"/>
                <w:szCs w:val="18"/>
              </w:rPr>
              <w:t>TITULAR</w:t>
            </w:r>
          </w:p>
        </w:tc>
      </w:tr>
      <w:tr w:rsidR="00487956" w:rsidRPr="00487956" w14:paraId="294C499E" w14:textId="77777777" w:rsidTr="004A74A5">
        <w:trPr>
          <w:trHeight w:val="283"/>
          <w:jc w:val="center"/>
        </w:trPr>
        <w:tc>
          <w:tcPr>
            <w:tcW w:w="579" w:type="dxa"/>
            <w:vAlign w:val="center"/>
          </w:tcPr>
          <w:p w14:paraId="12B9532B"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1</w:t>
            </w:r>
          </w:p>
        </w:tc>
        <w:tc>
          <w:tcPr>
            <w:tcW w:w="4529" w:type="dxa"/>
            <w:vAlign w:val="center"/>
          </w:tcPr>
          <w:p w14:paraId="6AB8559C"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COLOCLEAN POLVO PARA SOLUCIÓN ORAL</w:t>
            </w:r>
          </w:p>
        </w:tc>
        <w:tc>
          <w:tcPr>
            <w:tcW w:w="3686" w:type="dxa"/>
            <w:vAlign w:val="center"/>
          </w:tcPr>
          <w:p w14:paraId="3CB93C54"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HELIOS, S.A.</w:t>
            </w:r>
          </w:p>
        </w:tc>
      </w:tr>
      <w:tr w:rsidR="00487956" w:rsidRPr="00487956" w14:paraId="59F4DA0B" w14:textId="77777777" w:rsidTr="004A74A5">
        <w:trPr>
          <w:trHeight w:val="283"/>
          <w:jc w:val="center"/>
        </w:trPr>
        <w:tc>
          <w:tcPr>
            <w:tcW w:w="579" w:type="dxa"/>
            <w:vAlign w:val="center"/>
          </w:tcPr>
          <w:p w14:paraId="6EB109D6"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2</w:t>
            </w:r>
          </w:p>
        </w:tc>
        <w:tc>
          <w:tcPr>
            <w:tcW w:w="4529" w:type="dxa"/>
            <w:vAlign w:val="center"/>
          </w:tcPr>
          <w:p w14:paraId="18D355F9"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VERZENIO 50 MG COMPRIMIDOS RECUBIERTOS</w:t>
            </w:r>
          </w:p>
        </w:tc>
        <w:tc>
          <w:tcPr>
            <w:tcW w:w="3686" w:type="dxa"/>
            <w:vAlign w:val="center"/>
          </w:tcPr>
          <w:p w14:paraId="7E95F56A" w14:textId="7A63AFC3" w:rsidR="00487956" w:rsidRPr="00487956" w:rsidRDefault="00487956" w:rsidP="00487956">
            <w:pPr>
              <w:spacing w:line="276" w:lineRule="auto"/>
              <w:jc w:val="both"/>
              <w:rPr>
                <w:rFonts w:cstheme="minorHAnsi"/>
                <w:color w:val="000000"/>
                <w:sz w:val="18"/>
                <w:szCs w:val="18"/>
              </w:rPr>
            </w:pPr>
            <w:r>
              <w:rPr>
                <w:rFonts w:cstheme="minorHAnsi"/>
                <w:color w:val="000000"/>
                <w:sz w:val="18"/>
                <w:szCs w:val="18"/>
              </w:rPr>
              <w:t>COMPAÑIA FARMACÉ</w:t>
            </w:r>
            <w:r w:rsidRPr="00487956">
              <w:rPr>
                <w:rFonts w:cstheme="minorHAnsi"/>
                <w:color w:val="000000"/>
                <w:sz w:val="18"/>
                <w:szCs w:val="18"/>
              </w:rPr>
              <w:t>UTICA ELI LILLY DE CENTROAMERICA S.A</w:t>
            </w:r>
          </w:p>
        </w:tc>
      </w:tr>
      <w:tr w:rsidR="00487956" w:rsidRPr="00487956" w14:paraId="2A2C8A17" w14:textId="77777777" w:rsidTr="004A74A5">
        <w:trPr>
          <w:trHeight w:val="283"/>
          <w:jc w:val="center"/>
        </w:trPr>
        <w:tc>
          <w:tcPr>
            <w:tcW w:w="579" w:type="dxa"/>
            <w:vAlign w:val="center"/>
          </w:tcPr>
          <w:p w14:paraId="215DBFA0"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3</w:t>
            </w:r>
          </w:p>
        </w:tc>
        <w:tc>
          <w:tcPr>
            <w:tcW w:w="4529" w:type="dxa"/>
            <w:vAlign w:val="center"/>
          </w:tcPr>
          <w:p w14:paraId="248D189F"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VERZENIO 150 MG COMPRIMIDOS RECUBIERTOS</w:t>
            </w:r>
          </w:p>
        </w:tc>
        <w:tc>
          <w:tcPr>
            <w:tcW w:w="3686" w:type="dxa"/>
            <w:vAlign w:val="center"/>
          </w:tcPr>
          <w:p w14:paraId="53F647C7" w14:textId="0F8C47EB" w:rsidR="00487956" w:rsidRPr="00487956" w:rsidRDefault="00487956" w:rsidP="00487956">
            <w:pPr>
              <w:spacing w:line="276" w:lineRule="auto"/>
              <w:jc w:val="both"/>
              <w:rPr>
                <w:rFonts w:cstheme="minorHAnsi"/>
                <w:color w:val="000000"/>
                <w:sz w:val="18"/>
                <w:szCs w:val="18"/>
              </w:rPr>
            </w:pPr>
            <w:r>
              <w:rPr>
                <w:rFonts w:cstheme="minorHAnsi"/>
                <w:color w:val="000000"/>
                <w:sz w:val="18"/>
                <w:szCs w:val="18"/>
              </w:rPr>
              <w:t>COMPAÑIA FARMACÉUTICA ELI LILLY DE CENTROAMÉ</w:t>
            </w:r>
            <w:r w:rsidRPr="00487956">
              <w:rPr>
                <w:rFonts w:cstheme="minorHAnsi"/>
                <w:color w:val="000000"/>
                <w:sz w:val="18"/>
                <w:szCs w:val="18"/>
              </w:rPr>
              <w:t>RICA S.A</w:t>
            </w:r>
          </w:p>
        </w:tc>
      </w:tr>
      <w:tr w:rsidR="00487956" w:rsidRPr="00487956" w14:paraId="24C517D0" w14:textId="77777777" w:rsidTr="004A74A5">
        <w:trPr>
          <w:trHeight w:val="283"/>
          <w:jc w:val="center"/>
        </w:trPr>
        <w:tc>
          <w:tcPr>
            <w:tcW w:w="579" w:type="dxa"/>
            <w:vAlign w:val="center"/>
          </w:tcPr>
          <w:p w14:paraId="09BA644F"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4</w:t>
            </w:r>
          </w:p>
        </w:tc>
        <w:tc>
          <w:tcPr>
            <w:tcW w:w="4529" w:type="dxa"/>
            <w:vAlign w:val="center"/>
          </w:tcPr>
          <w:p w14:paraId="4EA6D6E8"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TRI-B 25.000</w:t>
            </w:r>
          </w:p>
        </w:tc>
        <w:tc>
          <w:tcPr>
            <w:tcW w:w="3686" w:type="dxa"/>
            <w:vAlign w:val="center"/>
          </w:tcPr>
          <w:p w14:paraId="718F6290"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LABORATORIOS CHALVER DE COLOMBIA, S.A.</w:t>
            </w:r>
          </w:p>
        </w:tc>
      </w:tr>
      <w:tr w:rsidR="00487956" w:rsidRPr="00487956" w14:paraId="15277BA9" w14:textId="77777777" w:rsidTr="004A74A5">
        <w:trPr>
          <w:trHeight w:val="283"/>
          <w:jc w:val="center"/>
        </w:trPr>
        <w:tc>
          <w:tcPr>
            <w:tcW w:w="579" w:type="dxa"/>
            <w:vAlign w:val="center"/>
          </w:tcPr>
          <w:p w14:paraId="382F56D0"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5</w:t>
            </w:r>
          </w:p>
        </w:tc>
        <w:tc>
          <w:tcPr>
            <w:tcW w:w="4529" w:type="dxa"/>
            <w:vAlign w:val="center"/>
          </w:tcPr>
          <w:p w14:paraId="0B2231A6"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COLAGENO 10 ADIUVO POLVO PARA SUSPENSIÓN ORAL</w:t>
            </w:r>
          </w:p>
        </w:tc>
        <w:tc>
          <w:tcPr>
            <w:tcW w:w="3686" w:type="dxa"/>
            <w:vAlign w:val="center"/>
          </w:tcPr>
          <w:p w14:paraId="39D756BE" w14:textId="7774FD92" w:rsidR="00487956" w:rsidRPr="00487956" w:rsidRDefault="00487956" w:rsidP="00487956">
            <w:pPr>
              <w:spacing w:line="276" w:lineRule="auto"/>
              <w:jc w:val="both"/>
              <w:rPr>
                <w:rFonts w:cstheme="minorHAnsi"/>
                <w:color w:val="000000"/>
                <w:sz w:val="18"/>
                <w:szCs w:val="18"/>
              </w:rPr>
            </w:pPr>
            <w:r>
              <w:rPr>
                <w:rFonts w:cstheme="minorHAnsi"/>
                <w:color w:val="000000"/>
                <w:sz w:val="18"/>
                <w:szCs w:val="18"/>
              </w:rPr>
              <w:t>DROGUERÍ</w:t>
            </w:r>
            <w:r w:rsidRPr="00487956">
              <w:rPr>
                <w:rFonts w:cstheme="minorHAnsi"/>
                <w:color w:val="000000"/>
                <w:sz w:val="18"/>
                <w:szCs w:val="18"/>
              </w:rPr>
              <w:t>A EUROPEA, S.A. DE C.V.</w:t>
            </w:r>
          </w:p>
        </w:tc>
      </w:tr>
      <w:tr w:rsidR="00487956" w:rsidRPr="00487956" w14:paraId="3F3C68B3" w14:textId="77777777" w:rsidTr="004A74A5">
        <w:trPr>
          <w:trHeight w:val="283"/>
          <w:jc w:val="center"/>
        </w:trPr>
        <w:tc>
          <w:tcPr>
            <w:tcW w:w="579" w:type="dxa"/>
            <w:vAlign w:val="center"/>
          </w:tcPr>
          <w:p w14:paraId="26BFC48F"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6</w:t>
            </w:r>
          </w:p>
        </w:tc>
        <w:tc>
          <w:tcPr>
            <w:tcW w:w="4529" w:type="dxa"/>
            <w:vAlign w:val="center"/>
          </w:tcPr>
          <w:p w14:paraId="25E46456"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CONTINENTAL 10 MG TABLETAS</w:t>
            </w:r>
          </w:p>
        </w:tc>
        <w:tc>
          <w:tcPr>
            <w:tcW w:w="3686" w:type="dxa"/>
            <w:vAlign w:val="center"/>
          </w:tcPr>
          <w:p w14:paraId="45EA0E89"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LABORATORIOS LIOMONT S.A. DE C.V.</w:t>
            </w:r>
          </w:p>
        </w:tc>
      </w:tr>
      <w:tr w:rsidR="00487956" w:rsidRPr="00487956" w14:paraId="4F4A4EA0" w14:textId="77777777" w:rsidTr="004A74A5">
        <w:trPr>
          <w:trHeight w:val="283"/>
          <w:jc w:val="center"/>
        </w:trPr>
        <w:tc>
          <w:tcPr>
            <w:tcW w:w="579" w:type="dxa"/>
            <w:vAlign w:val="center"/>
          </w:tcPr>
          <w:p w14:paraId="0B896715"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7</w:t>
            </w:r>
          </w:p>
        </w:tc>
        <w:tc>
          <w:tcPr>
            <w:tcW w:w="4529" w:type="dxa"/>
            <w:vAlign w:val="center"/>
          </w:tcPr>
          <w:p w14:paraId="3144521E"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PRENITINA 1 G POLVO GRANULADO PARA SOLUCIÓN ORAL</w:t>
            </w:r>
          </w:p>
        </w:tc>
        <w:tc>
          <w:tcPr>
            <w:tcW w:w="3686" w:type="dxa"/>
            <w:vAlign w:val="center"/>
          </w:tcPr>
          <w:p w14:paraId="250F194C"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LABORATORIOS ARSAL S.A. DE C.V.</w:t>
            </w:r>
          </w:p>
        </w:tc>
      </w:tr>
      <w:tr w:rsidR="00487956" w:rsidRPr="00487956" w14:paraId="4108BB82" w14:textId="77777777" w:rsidTr="004A74A5">
        <w:trPr>
          <w:trHeight w:val="283"/>
          <w:jc w:val="center"/>
        </w:trPr>
        <w:tc>
          <w:tcPr>
            <w:tcW w:w="579" w:type="dxa"/>
            <w:vAlign w:val="center"/>
          </w:tcPr>
          <w:p w14:paraId="70B73E0B"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8</w:t>
            </w:r>
          </w:p>
        </w:tc>
        <w:tc>
          <w:tcPr>
            <w:tcW w:w="4529" w:type="dxa"/>
            <w:vAlign w:val="center"/>
          </w:tcPr>
          <w:p w14:paraId="40D417BE"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FLUFIN PM CAPSULA DE GELATINA BLANDA</w:t>
            </w:r>
          </w:p>
        </w:tc>
        <w:tc>
          <w:tcPr>
            <w:tcW w:w="3686" w:type="dxa"/>
            <w:vAlign w:val="center"/>
          </w:tcPr>
          <w:p w14:paraId="239FB5A8" w14:textId="3AF7B60F" w:rsidR="00487956" w:rsidRPr="00487956" w:rsidRDefault="00487956" w:rsidP="00487956">
            <w:pPr>
              <w:spacing w:line="276" w:lineRule="auto"/>
              <w:jc w:val="both"/>
              <w:rPr>
                <w:rFonts w:cstheme="minorHAnsi"/>
                <w:color w:val="000000"/>
                <w:sz w:val="18"/>
                <w:szCs w:val="18"/>
              </w:rPr>
            </w:pPr>
            <w:r>
              <w:rPr>
                <w:rFonts w:cstheme="minorHAnsi"/>
                <w:color w:val="000000"/>
                <w:sz w:val="18"/>
                <w:szCs w:val="18"/>
              </w:rPr>
              <w:t>DROGUERÍ</w:t>
            </w:r>
            <w:r w:rsidRPr="00487956">
              <w:rPr>
                <w:rFonts w:cstheme="minorHAnsi"/>
                <w:color w:val="000000"/>
                <w:sz w:val="18"/>
                <w:szCs w:val="18"/>
              </w:rPr>
              <w:t>A SAIMED, S.A. DE C.V.</w:t>
            </w:r>
          </w:p>
        </w:tc>
      </w:tr>
      <w:tr w:rsidR="00487956" w:rsidRPr="00487956" w14:paraId="4E9F64DF" w14:textId="77777777" w:rsidTr="004A74A5">
        <w:trPr>
          <w:trHeight w:val="283"/>
          <w:jc w:val="center"/>
        </w:trPr>
        <w:tc>
          <w:tcPr>
            <w:tcW w:w="579" w:type="dxa"/>
            <w:vAlign w:val="center"/>
          </w:tcPr>
          <w:p w14:paraId="070E3D07"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9</w:t>
            </w:r>
          </w:p>
        </w:tc>
        <w:tc>
          <w:tcPr>
            <w:tcW w:w="4529" w:type="dxa"/>
            <w:vAlign w:val="center"/>
          </w:tcPr>
          <w:p w14:paraId="4847DE01" w14:textId="4C8968CB"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RISPERID</w:t>
            </w:r>
            <w:r>
              <w:rPr>
                <w:rFonts w:cstheme="minorHAnsi"/>
                <w:color w:val="000000"/>
                <w:sz w:val="18"/>
                <w:szCs w:val="18"/>
              </w:rPr>
              <w:t>ONA 1 MG/ ML ARGUS SALUD SOLUCIÓ</w:t>
            </w:r>
            <w:r w:rsidRPr="00487956">
              <w:rPr>
                <w:rFonts w:cstheme="minorHAnsi"/>
                <w:color w:val="000000"/>
                <w:sz w:val="18"/>
                <w:szCs w:val="18"/>
              </w:rPr>
              <w:t>N ORAL</w:t>
            </w:r>
          </w:p>
        </w:tc>
        <w:tc>
          <w:tcPr>
            <w:tcW w:w="3686" w:type="dxa"/>
            <w:vAlign w:val="center"/>
          </w:tcPr>
          <w:p w14:paraId="081CA981" w14:textId="31BDCD82" w:rsidR="00487956" w:rsidRPr="00487956" w:rsidRDefault="00487956" w:rsidP="00487956">
            <w:pPr>
              <w:spacing w:line="276" w:lineRule="auto"/>
              <w:jc w:val="both"/>
              <w:rPr>
                <w:rFonts w:cstheme="minorHAnsi"/>
                <w:color w:val="000000"/>
                <w:sz w:val="18"/>
                <w:szCs w:val="18"/>
              </w:rPr>
            </w:pPr>
            <w:r>
              <w:rPr>
                <w:rFonts w:cstheme="minorHAnsi"/>
                <w:color w:val="000000"/>
                <w:sz w:val="18"/>
                <w:szCs w:val="18"/>
              </w:rPr>
              <w:t>DROGUERÍ</w:t>
            </w:r>
            <w:r w:rsidRPr="00487956">
              <w:rPr>
                <w:rFonts w:cstheme="minorHAnsi"/>
                <w:color w:val="000000"/>
                <w:sz w:val="18"/>
                <w:szCs w:val="18"/>
              </w:rPr>
              <w:t>A SAIMED, S.A. DE C.V.</w:t>
            </w:r>
          </w:p>
        </w:tc>
      </w:tr>
      <w:tr w:rsidR="00487956" w:rsidRPr="00487956" w14:paraId="06DB8308" w14:textId="77777777" w:rsidTr="004A74A5">
        <w:trPr>
          <w:trHeight w:val="283"/>
          <w:jc w:val="center"/>
        </w:trPr>
        <w:tc>
          <w:tcPr>
            <w:tcW w:w="579" w:type="dxa"/>
            <w:vAlign w:val="center"/>
          </w:tcPr>
          <w:p w14:paraId="53EDA2E4"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10</w:t>
            </w:r>
          </w:p>
        </w:tc>
        <w:tc>
          <w:tcPr>
            <w:tcW w:w="4529" w:type="dxa"/>
            <w:vAlign w:val="center"/>
          </w:tcPr>
          <w:p w14:paraId="5E8EE389"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DESVENLAFAXINA 50 MG ADIUVO TABLETAS DE LIBERACIÓN EXTENDIDA</w:t>
            </w:r>
          </w:p>
        </w:tc>
        <w:tc>
          <w:tcPr>
            <w:tcW w:w="3686" w:type="dxa"/>
            <w:vAlign w:val="center"/>
          </w:tcPr>
          <w:p w14:paraId="2ABBEF63" w14:textId="19ADD3D3" w:rsidR="00487956" w:rsidRPr="00487956" w:rsidRDefault="00487956" w:rsidP="00487956">
            <w:pPr>
              <w:spacing w:line="276" w:lineRule="auto"/>
              <w:jc w:val="both"/>
              <w:rPr>
                <w:rFonts w:cstheme="minorHAnsi"/>
                <w:color w:val="000000"/>
                <w:sz w:val="18"/>
                <w:szCs w:val="18"/>
              </w:rPr>
            </w:pPr>
            <w:r>
              <w:rPr>
                <w:rFonts w:cstheme="minorHAnsi"/>
                <w:color w:val="000000"/>
                <w:sz w:val="18"/>
                <w:szCs w:val="18"/>
              </w:rPr>
              <w:t>DROGUERÍ</w:t>
            </w:r>
            <w:r w:rsidRPr="00487956">
              <w:rPr>
                <w:rFonts w:cstheme="minorHAnsi"/>
                <w:color w:val="000000"/>
                <w:sz w:val="18"/>
                <w:szCs w:val="18"/>
              </w:rPr>
              <w:t>A EUROPEA, S.A. DE C.V.</w:t>
            </w:r>
          </w:p>
        </w:tc>
      </w:tr>
      <w:tr w:rsidR="00487956" w:rsidRPr="00487956" w14:paraId="2FCD80FC" w14:textId="77777777" w:rsidTr="004A74A5">
        <w:trPr>
          <w:trHeight w:val="283"/>
          <w:jc w:val="center"/>
        </w:trPr>
        <w:tc>
          <w:tcPr>
            <w:tcW w:w="579" w:type="dxa"/>
            <w:vAlign w:val="center"/>
          </w:tcPr>
          <w:p w14:paraId="2E3E8A1F"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11</w:t>
            </w:r>
          </w:p>
        </w:tc>
        <w:tc>
          <w:tcPr>
            <w:tcW w:w="4529" w:type="dxa"/>
            <w:vAlign w:val="center"/>
          </w:tcPr>
          <w:p w14:paraId="3045944A"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LAGRIMAS NATURALES 0.5% SOLUCIÓN OFTÁLMICA</w:t>
            </w:r>
          </w:p>
        </w:tc>
        <w:tc>
          <w:tcPr>
            <w:tcW w:w="3686" w:type="dxa"/>
            <w:vAlign w:val="center"/>
          </w:tcPr>
          <w:p w14:paraId="7856AA3B"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WELLCO CORPORATION S.A</w:t>
            </w:r>
          </w:p>
        </w:tc>
      </w:tr>
      <w:tr w:rsidR="00487956" w:rsidRPr="00487956" w14:paraId="2FC8E985" w14:textId="77777777" w:rsidTr="004A74A5">
        <w:trPr>
          <w:trHeight w:val="283"/>
          <w:jc w:val="center"/>
        </w:trPr>
        <w:tc>
          <w:tcPr>
            <w:tcW w:w="579" w:type="dxa"/>
            <w:vAlign w:val="center"/>
          </w:tcPr>
          <w:p w14:paraId="79DA1E95"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12</w:t>
            </w:r>
          </w:p>
        </w:tc>
        <w:tc>
          <w:tcPr>
            <w:tcW w:w="4529" w:type="dxa"/>
            <w:vAlign w:val="center"/>
          </w:tcPr>
          <w:p w14:paraId="3FD42E91"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DESVENLAFAXINA 100 MG ADIUVO TABLETAS DE LIBERACIÓN EXTENDIDA</w:t>
            </w:r>
          </w:p>
        </w:tc>
        <w:tc>
          <w:tcPr>
            <w:tcW w:w="3686" w:type="dxa"/>
            <w:vAlign w:val="center"/>
          </w:tcPr>
          <w:p w14:paraId="4A0B5501" w14:textId="7615267E" w:rsidR="00487956" w:rsidRPr="00487956" w:rsidRDefault="00487956" w:rsidP="00487956">
            <w:pPr>
              <w:spacing w:line="276" w:lineRule="auto"/>
              <w:jc w:val="both"/>
              <w:rPr>
                <w:rFonts w:cstheme="minorHAnsi"/>
                <w:color w:val="000000"/>
                <w:sz w:val="18"/>
                <w:szCs w:val="18"/>
              </w:rPr>
            </w:pPr>
            <w:r>
              <w:rPr>
                <w:rFonts w:cstheme="minorHAnsi"/>
                <w:color w:val="000000"/>
                <w:sz w:val="18"/>
                <w:szCs w:val="18"/>
              </w:rPr>
              <w:t>DROGUERÍ</w:t>
            </w:r>
            <w:r w:rsidRPr="00487956">
              <w:rPr>
                <w:rFonts w:cstheme="minorHAnsi"/>
                <w:color w:val="000000"/>
                <w:sz w:val="18"/>
                <w:szCs w:val="18"/>
              </w:rPr>
              <w:t>A EUROPEA, S.A. DE C.V.</w:t>
            </w:r>
          </w:p>
        </w:tc>
      </w:tr>
      <w:tr w:rsidR="00487956" w:rsidRPr="00487956" w14:paraId="762D781C" w14:textId="77777777" w:rsidTr="004A74A5">
        <w:trPr>
          <w:trHeight w:val="283"/>
          <w:jc w:val="center"/>
        </w:trPr>
        <w:tc>
          <w:tcPr>
            <w:tcW w:w="579" w:type="dxa"/>
            <w:vAlign w:val="center"/>
          </w:tcPr>
          <w:p w14:paraId="49B36B35"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13</w:t>
            </w:r>
          </w:p>
        </w:tc>
        <w:tc>
          <w:tcPr>
            <w:tcW w:w="4529" w:type="dxa"/>
            <w:vAlign w:val="center"/>
          </w:tcPr>
          <w:p w14:paraId="0324AC92"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CELEBRA 200 MG CÁPSULAS</w:t>
            </w:r>
          </w:p>
        </w:tc>
        <w:tc>
          <w:tcPr>
            <w:tcW w:w="3686" w:type="dxa"/>
            <w:vAlign w:val="center"/>
          </w:tcPr>
          <w:p w14:paraId="30FD0820"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PFIZER PHARMA PFE GMBH</w:t>
            </w:r>
          </w:p>
        </w:tc>
      </w:tr>
      <w:tr w:rsidR="00487956" w:rsidRPr="00487956" w14:paraId="154417F0" w14:textId="77777777" w:rsidTr="004A74A5">
        <w:trPr>
          <w:trHeight w:val="283"/>
          <w:jc w:val="center"/>
        </w:trPr>
        <w:tc>
          <w:tcPr>
            <w:tcW w:w="579" w:type="dxa"/>
            <w:vAlign w:val="center"/>
          </w:tcPr>
          <w:p w14:paraId="4965BBC3"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14</w:t>
            </w:r>
          </w:p>
        </w:tc>
        <w:tc>
          <w:tcPr>
            <w:tcW w:w="4529" w:type="dxa"/>
            <w:vAlign w:val="center"/>
          </w:tcPr>
          <w:p w14:paraId="5EE10FC4"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LEVETIRACETAM 500 MG MK TABLETA RECUBIERTA</w:t>
            </w:r>
          </w:p>
        </w:tc>
        <w:tc>
          <w:tcPr>
            <w:tcW w:w="3686" w:type="dxa"/>
            <w:vAlign w:val="center"/>
          </w:tcPr>
          <w:p w14:paraId="7B26A991" w14:textId="2C291912" w:rsidR="00487956" w:rsidRPr="00487956" w:rsidRDefault="00487956" w:rsidP="00487956">
            <w:pPr>
              <w:spacing w:line="276" w:lineRule="auto"/>
              <w:jc w:val="both"/>
              <w:rPr>
                <w:rFonts w:cstheme="minorHAnsi"/>
                <w:color w:val="000000"/>
                <w:sz w:val="18"/>
                <w:szCs w:val="18"/>
              </w:rPr>
            </w:pPr>
            <w:r>
              <w:rPr>
                <w:rFonts w:cstheme="minorHAnsi"/>
                <w:color w:val="000000"/>
                <w:sz w:val="18"/>
                <w:szCs w:val="18"/>
              </w:rPr>
              <w:t>TECNOQUÍ</w:t>
            </w:r>
            <w:r w:rsidRPr="00487956">
              <w:rPr>
                <w:rFonts w:cstheme="minorHAnsi"/>
                <w:color w:val="000000"/>
                <w:sz w:val="18"/>
                <w:szCs w:val="18"/>
              </w:rPr>
              <w:t>MICAS, S.A.</w:t>
            </w:r>
          </w:p>
        </w:tc>
      </w:tr>
      <w:tr w:rsidR="00487956" w:rsidRPr="00487956" w14:paraId="2F18FF7B" w14:textId="77777777" w:rsidTr="004A74A5">
        <w:trPr>
          <w:trHeight w:val="283"/>
          <w:jc w:val="center"/>
        </w:trPr>
        <w:tc>
          <w:tcPr>
            <w:tcW w:w="579" w:type="dxa"/>
            <w:vAlign w:val="center"/>
          </w:tcPr>
          <w:p w14:paraId="70571A31"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15</w:t>
            </w:r>
          </w:p>
        </w:tc>
        <w:tc>
          <w:tcPr>
            <w:tcW w:w="4529" w:type="dxa"/>
            <w:vAlign w:val="center"/>
          </w:tcPr>
          <w:p w14:paraId="5894B8FE" w14:textId="37B6CC3D" w:rsidR="00487956" w:rsidRPr="00487956" w:rsidRDefault="00487956" w:rsidP="00487956">
            <w:pPr>
              <w:spacing w:line="276" w:lineRule="auto"/>
              <w:jc w:val="both"/>
              <w:rPr>
                <w:rFonts w:cstheme="minorHAnsi"/>
                <w:color w:val="000000"/>
                <w:sz w:val="18"/>
                <w:szCs w:val="18"/>
              </w:rPr>
            </w:pPr>
            <w:r>
              <w:rPr>
                <w:rFonts w:cstheme="minorHAnsi"/>
                <w:color w:val="000000"/>
                <w:sz w:val="18"/>
                <w:szCs w:val="18"/>
              </w:rPr>
              <w:t>TRAVOF T SP SOLUCIÓN OFTÁ</w:t>
            </w:r>
            <w:r w:rsidRPr="00487956">
              <w:rPr>
                <w:rFonts w:cstheme="minorHAnsi"/>
                <w:color w:val="000000"/>
                <w:sz w:val="18"/>
                <w:szCs w:val="18"/>
              </w:rPr>
              <w:t>LMICA</w:t>
            </w:r>
          </w:p>
        </w:tc>
        <w:tc>
          <w:tcPr>
            <w:tcW w:w="3686" w:type="dxa"/>
            <w:vAlign w:val="center"/>
          </w:tcPr>
          <w:p w14:paraId="5C89D764"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LABORATORIOS SAVAL, S.A.</w:t>
            </w:r>
          </w:p>
        </w:tc>
      </w:tr>
      <w:tr w:rsidR="00487956" w:rsidRPr="00487956" w14:paraId="519A2F48" w14:textId="77777777" w:rsidTr="004A74A5">
        <w:trPr>
          <w:trHeight w:val="283"/>
          <w:jc w:val="center"/>
        </w:trPr>
        <w:tc>
          <w:tcPr>
            <w:tcW w:w="579" w:type="dxa"/>
            <w:vAlign w:val="center"/>
          </w:tcPr>
          <w:p w14:paraId="6D0DD797"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16</w:t>
            </w:r>
          </w:p>
        </w:tc>
        <w:tc>
          <w:tcPr>
            <w:tcW w:w="4529" w:type="dxa"/>
            <w:vAlign w:val="center"/>
          </w:tcPr>
          <w:p w14:paraId="4714A7C1"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CALSIL PLUS TABLETAS RECUBIERTAS</w:t>
            </w:r>
          </w:p>
        </w:tc>
        <w:tc>
          <w:tcPr>
            <w:tcW w:w="3686" w:type="dxa"/>
            <w:vAlign w:val="center"/>
          </w:tcPr>
          <w:p w14:paraId="7E74602A"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LABORATORIOS SUIZOS, S. A. DE C. V.</w:t>
            </w:r>
          </w:p>
        </w:tc>
      </w:tr>
      <w:tr w:rsidR="00487956" w:rsidRPr="00487956" w14:paraId="5911CC55" w14:textId="77777777" w:rsidTr="004A74A5">
        <w:trPr>
          <w:trHeight w:val="283"/>
          <w:jc w:val="center"/>
        </w:trPr>
        <w:tc>
          <w:tcPr>
            <w:tcW w:w="579" w:type="dxa"/>
            <w:vAlign w:val="center"/>
          </w:tcPr>
          <w:p w14:paraId="2314B918"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17</w:t>
            </w:r>
          </w:p>
        </w:tc>
        <w:tc>
          <w:tcPr>
            <w:tcW w:w="4529" w:type="dxa"/>
            <w:vAlign w:val="center"/>
          </w:tcPr>
          <w:p w14:paraId="6D0DA2AF" w14:textId="6E76C3D5"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 xml:space="preserve">NITASEL </w:t>
            </w:r>
            <w:r>
              <w:rPr>
                <w:rFonts w:cstheme="minorHAnsi"/>
                <w:color w:val="000000"/>
                <w:sz w:val="18"/>
                <w:szCs w:val="18"/>
              </w:rPr>
              <w:t>100 MG/5 ML POLVO PARA SUSPENSIÓ</w:t>
            </w:r>
            <w:r w:rsidRPr="00487956">
              <w:rPr>
                <w:rFonts w:cstheme="minorHAnsi"/>
                <w:color w:val="000000"/>
                <w:sz w:val="18"/>
                <w:szCs w:val="18"/>
              </w:rPr>
              <w:t>N ORAL</w:t>
            </w:r>
          </w:p>
        </w:tc>
        <w:tc>
          <w:tcPr>
            <w:tcW w:w="3686" w:type="dxa"/>
            <w:vAlign w:val="center"/>
          </w:tcPr>
          <w:p w14:paraId="3F271307"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SELECTPHARMA S.A.</w:t>
            </w:r>
          </w:p>
        </w:tc>
      </w:tr>
      <w:tr w:rsidR="00487956" w:rsidRPr="00487956" w14:paraId="31F3A28A" w14:textId="77777777" w:rsidTr="004A74A5">
        <w:trPr>
          <w:trHeight w:val="283"/>
          <w:jc w:val="center"/>
        </w:trPr>
        <w:tc>
          <w:tcPr>
            <w:tcW w:w="579" w:type="dxa"/>
            <w:vAlign w:val="center"/>
          </w:tcPr>
          <w:p w14:paraId="1AD8BC16"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18</w:t>
            </w:r>
          </w:p>
        </w:tc>
        <w:tc>
          <w:tcPr>
            <w:tcW w:w="4529" w:type="dxa"/>
            <w:vAlign w:val="center"/>
          </w:tcPr>
          <w:p w14:paraId="07B45E5B" w14:textId="2DFA1AF0" w:rsidR="00487956" w:rsidRPr="00487956" w:rsidRDefault="00487956" w:rsidP="00487956">
            <w:pPr>
              <w:spacing w:line="276" w:lineRule="auto"/>
              <w:jc w:val="both"/>
              <w:rPr>
                <w:rFonts w:cstheme="minorHAnsi"/>
                <w:color w:val="000000"/>
                <w:sz w:val="18"/>
                <w:szCs w:val="18"/>
              </w:rPr>
            </w:pPr>
            <w:r>
              <w:rPr>
                <w:rFonts w:cstheme="minorHAnsi"/>
                <w:color w:val="000000"/>
                <w:sz w:val="18"/>
                <w:szCs w:val="18"/>
              </w:rPr>
              <w:t>CLAVU 600 POLVO PARA SUSPENSIÓ</w:t>
            </w:r>
            <w:r w:rsidRPr="00487956">
              <w:rPr>
                <w:rFonts w:cstheme="minorHAnsi"/>
                <w:color w:val="000000"/>
                <w:sz w:val="18"/>
                <w:szCs w:val="18"/>
              </w:rPr>
              <w:t>N ORAL</w:t>
            </w:r>
          </w:p>
        </w:tc>
        <w:tc>
          <w:tcPr>
            <w:tcW w:w="3686" w:type="dxa"/>
            <w:vAlign w:val="center"/>
          </w:tcPr>
          <w:p w14:paraId="2D946BAD"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LABORATORIOS ATRAL, S.A.</w:t>
            </w:r>
          </w:p>
        </w:tc>
      </w:tr>
      <w:tr w:rsidR="00487956" w:rsidRPr="00487956" w14:paraId="67850DE3" w14:textId="77777777" w:rsidTr="004A74A5">
        <w:trPr>
          <w:trHeight w:val="283"/>
          <w:jc w:val="center"/>
        </w:trPr>
        <w:tc>
          <w:tcPr>
            <w:tcW w:w="579" w:type="dxa"/>
            <w:vAlign w:val="center"/>
          </w:tcPr>
          <w:p w14:paraId="6AAF680A"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19</w:t>
            </w:r>
          </w:p>
        </w:tc>
        <w:tc>
          <w:tcPr>
            <w:tcW w:w="4529" w:type="dxa"/>
            <w:vAlign w:val="center"/>
          </w:tcPr>
          <w:p w14:paraId="663734A7"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ETIDOL 50MG TABLETAS</w:t>
            </w:r>
          </w:p>
        </w:tc>
        <w:tc>
          <w:tcPr>
            <w:tcW w:w="3686" w:type="dxa"/>
            <w:vAlign w:val="center"/>
          </w:tcPr>
          <w:p w14:paraId="6EEBCF85" w14:textId="42E4E745" w:rsidR="00487956" w:rsidRPr="00487956" w:rsidRDefault="00487956" w:rsidP="00487956">
            <w:pPr>
              <w:spacing w:line="276" w:lineRule="auto"/>
              <w:jc w:val="both"/>
              <w:rPr>
                <w:rFonts w:cstheme="minorHAnsi"/>
                <w:color w:val="000000"/>
                <w:sz w:val="18"/>
                <w:szCs w:val="18"/>
              </w:rPr>
            </w:pPr>
            <w:r>
              <w:rPr>
                <w:rFonts w:cstheme="minorHAnsi"/>
                <w:color w:val="000000"/>
                <w:sz w:val="18"/>
                <w:szCs w:val="18"/>
              </w:rPr>
              <w:t>COMPAÑIA FARMACÉ</w:t>
            </w:r>
            <w:r w:rsidRPr="00487956">
              <w:rPr>
                <w:rFonts w:cstheme="minorHAnsi"/>
                <w:color w:val="000000"/>
                <w:sz w:val="18"/>
                <w:szCs w:val="18"/>
              </w:rPr>
              <w:t>UTICA S.A. DE C.V</w:t>
            </w:r>
          </w:p>
        </w:tc>
      </w:tr>
      <w:tr w:rsidR="00487956" w:rsidRPr="00487956" w14:paraId="5A5114CE" w14:textId="77777777" w:rsidTr="004A74A5">
        <w:trPr>
          <w:trHeight w:val="283"/>
          <w:jc w:val="center"/>
        </w:trPr>
        <w:tc>
          <w:tcPr>
            <w:tcW w:w="579" w:type="dxa"/>
            <w:vAlign w:val="center"/>
          </w:tcPr>
          <w:p w14:paraId="76729EF2"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20</w:t>
            </w:r>
          </w:p>
        </w:tc>
        <w:tc>
          <w:tcPr>
            <w:tcW w:w="4529" w:type="dxa"/>
            <w:vAlign w:val="center"/>
          </w:tcPr>
          <w:p w14:paraId="26488FD2" w14:textId="36F3FEF2" w:rsidR="00487956" w:rsidRPr="00487956" w:rsidRDefault="00487956" w:rsidP="00487956">
            <w:pPr>
              <w:spacing w:line="276" w:lineRule="auto"/>
              <w:jc w:val="both"/>
              <w:rPr>
                <w:rFonts w:cstheme="minorHAnsi"/>
                <w:color w:val="000000"/>
                <w:sz w:val="18"/>
                <w:szCs w:val="18"/>
              </w:rPr>
            </w:pPr>
            <w:r>
              <w:rPr>
                <w:rFonts w:cstheme="minorHAnsi"/>
                <w:color w:val="000000"/>
                <w:sz w:val="18"/>
                <w:szCs w:val="18"/>
              </w:rPr>
              <w:t>GRANISETRON 1 MG/ML SOLUCIÓ</w:t>
            </w:r>
            <w:r w:rsidRPr="00487956">
              <w:rPr>
                <w:rFonts w:cstheme="minorHAnsi"/>
                <w:color w:val="000000"/>
                <w:sz w:val="18"/>
                <w:szCs w:val="18"/>
              </w:rPr>
              <w:t>N INYECTABLE CAPLIN POINT</w:t>
            </w:r>
          </w:p>
        </w:tc>
        <w:tc>
          <w:tcPr>
            <w:tcW w:w="3686" w:type="dxa"/>
            <w:vAlign w:val="center"/>
          </w:tcPr>
          <w:p w14:paraId="48C21FF7" w14:textId="2804CE5E" w:rsidR="00487956" w:rsidRPr="00487956" w:rsidRDefault="00487956" w:rsidP="00487956">
            <w:pPr>
              <w:spacing w:line="276" w:lineRule="auto"/>
              <w:jc w:val="both"/>
              <w:rPr>
                <w:rFonts w:cstheme="minorHAnsi"/>
                <w:color w:val="000000"/>
                <w:sz w:val="18"/>
                <w:szCs w:val="18"/>
              </w:rPr>
            </w:pPr>
            <w:r>
              <w:rPr>
                <w:rFonts w:cstheme="minorHAnsi"/>
                <w:color w:val="000000"/>
                <w:sz w:val="18"/>
                <w:szCs w:val="18"/>
              </w:rPr>
              <w:t>DROGUERÍ</w:t>
            </w:r>
            <w:r w:rsidRPr="00487956">
              <w:rPr>
                <w:rFonts w:cstheme="minorHAnsi"/>
                <w:color w:val="000000"/>
                <w:sz w:val="18"/>
                <w:szCs w:val="18"/>
              </w:rPr>
              <w:t>A SAIMED, S.A. DE C.V.</w:t>
            </w:r>
          </w:p>
        </w:tc>
      </w:tr>
      <w:tr w:rsidR="00487956" w:rsidRPr="00487956" w14:paraId="7B468EF5" w14:textId="77777777" w:rsidTr="004A74A5">
        <w:trPr>
          <w:trHeight w:val="283"/>
          <w:jc w:val="center"/>
        </w:trPr>
        <w:tc>
          <w:tcPr>
            <w:tcW w:w="579" w:type="dxa"/>
            <w:vAlign w:val="center"/>
          </w:tcPr>
          <w:p w14:paraId="73980703"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21</w:t>
            </w:r>
          </w:p>
        </w:tc>
        <w:tc>
          <w:tcPr>
            <w:tcW w:w="4529" w:type="dxa"/>
            <w:vAlign w:val="center"/>
          </w:tcPr>
          <w:p w14:paraId="2A51F8AD"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DUTASTERIDA 0.5 MG CÁPSULA DE GELATINA BLANDA ARGUS SALUD</w:t>
            </w:r>
          </w:p>
        </w:tc>
        <w:tc>
          <w:tcPr>
            <w:tcW w:w="3686" w:type="dxa"/>
            <w:vAlign w:val="center"/>
          </w:tcPr>
          <w:p w14:paraId="25BDBE9F" w14:textId="0C2C8E31" w:rsidR="00487956" w:rsidRPr="00487956" w:rsidRDefault="00487956" w:rsidP="00487956">
            <w:pPr>
              <w:spacing w:line="276" w:lineRule="auto"/>
              <w:jc w:val="both"/>
              <w:rPr>
                <w:rFonts w:cstheme="minorHAnsi"/>
                <w:color w:val="000000"/>
                <w:sz w:val="18"/>
                <w:szCs w:val="18"/>
              </w:rPr>
            </w:pPr>
            <w:r>
              <w:rPr>
                <w:rFonts w:cstheme="minorHAnsi"/>
                <w:color w:val="000000"/>
                <w:sz w:val="18"/>
                <w:szCs w:val="18"/>
              </w:rPr>
              <w:t>DROGUERÍ</w:t>
            </w:r>
            <w:r w:rsidRPr="00487956">
              <w:rPr>
                <w:rFonts w:cstheme="minorHAnsi"/>
                <w:color w:val="000000"/>
                <w:sz w:val="18"/>
                <w:szCs w:val="18"/>
              </w:rPr>
              <w:t>A SAIMED, S.A. DE C.V.</w:t>
            </w:r>
          </w:p>
        </w:tc>
      </w:tr>
      <w:tr w:rsidR="00487956" w:rsidRPr="00487956" w14:paraId="2C9AEBE1" w14:textId="77777777" w:rsidTr="004A74A5">
        <w:trPr>
          <w:trHeight w:val="283"/>
          <w:jc w:val="center"/>
        </w:trPr>
        <w:tc>
          <w:tcPr>
            <w:tcW w:w="579" w:type="dxa"/>
            <w:vAlign w:val="center"/>
          </w:tcPr>
          <w:p w14:paraId="5CE74BDB" w14:textId="77777777" w:rsidR="00487956" w:rsidRPr="00487956" w:rsidRDefault="00487956" w:rsidP="00487956">
            <w:pPr>
              <w:spacing w:line="276" w:lineRule="auto"/>
              <w:jc w:val="center"/>
              <w:rPr>
                <w:rFonts w:cstheme="minorHAnsi"/>
                <w:sz w:val="18"/>
                <w:szCs w:val="18"/>
              </w:rPr>
            </w:pPr>
            <w:r w:rsidRPr="00487956">
              <w:rPr>
                <w:rFonts w:cstheme="minorHAnsi"/>
                <w:sz w:val="18"/>
                <w:szCs w:val="18"/>
              </w:rPr>
              <w:t>22</w:t>
            </w:r>
          </w:p>
        </w:tc>
        <w:tc>
          <w:tcPr>
            <w:tcW w:w="4529" w:type="dxa"/>
            <w:vAlign w:val="center"/>
          </w:tcPr>
          <w:p w14:paraId="3055FE54"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IRISCLEAR SOLUCIÓN OFTÁLMICA</w:t>
            </w:r>
          </w:p>
        </w:tc>
        <w:tc>
          <w:tcPr>
            <w:tcW w:w="3686" w:type="dxa"/>
            <w:vAlign w:val="center"/>
          </w:tcPr>
          <w:p w14:paraId="6E0ABA53" w14:textId="77777777" w:rsidR="00487956" w:rsidRPr="00487956" w:rsidRDefault="00487956" w:rsidP="00487956">
            <w:pPr>
              <w:spacing w:line="276" w:lineRule="auto"/>
              <w:jc w:val="both"/>
              <w:rPr>
                <w:rFonts w:cstheme="minorHAnsi"/>
                <w:color w:val="000000"/>
                <w:sz w:val="18"/>
                <w:szCs w:val="18"/>
              </w:rPr>
            </w:pPr>
            <w:r w:rsidRPr="00487956">
              <w:rPr>
                <w:rFonts w:cstheme="minorHAnsi"/>
                <w:color w:val="000000"/>
                <w:sz w:val="18"/>
                <w:szCs w:val="18"/>
              </w:rPr>
              <w:t>SOCIEDAD GRUPO PAILL, S.A. DE C.V.</w:t>
            </w:r>
          </w:p>
        </w:tc>
      </w:tr>
    </w:tbl>
    <w:p w14:paraId="51C0029A" w14:textId="34BD421C" w:rsidR="005747E8" w:rsidRDefault="00487956" w:rsidP="005747E8">
      <w:pPr>
        <w:spacing w:before="240" w:line="360" w:lineRule="auto"/>
        <w:jc w:val="both"/>
        <w:rPr>
          <w:color w:val="000000"/>
          <w:sz w:val="24"/>
          <w:szCs w:val="24"/>
        </w:rPr>
      </w:pPr>
      <w:r>
        <w:rPr>
          <w:b/>
          <w:color w:val="000000"/>
          <w:sz w:val="24"/>
          <w:szCs w:val="24"/>
        </w:rPr>
        <w:t>32</w:t>
      </w:r>
      <w:r w:rsidR="005747E8">
        <w:rPr>
          <w:b/>
          <w:color w:val="000000"/>
          <w:sz w:val="24"/>
          <w:szCs w:val="24"/>
        </w:rPr>
        <w:t>.20.3</w:t>
      </w:r>
      <w:r w:rsidR="005747E8" w:rsidRPr="00E67ADF">
        <w:rPr>
          <w:b/>
          <w:color w:val="000000"/>
          <w:sz w:val="24"/>
          <w:szCs w:val="24"/>
        </w:rPr>
        <w:t>.2.</w:t>
      </w:r>
      <w:r w:rsidR="005747E8" w:rsidRPr="00E67ADF">
        <w:rPr>
          <w:i/>
          <w:color w:val="000000"/>
          <w:sz w:val="24"/>
          <w:szCs w:val="24"/>
        </w:rPr>
        <w:t xml:space="preserve"> Autorizar</w:t>
      </w:r>
      <w:r w:rsidR="005747E8" w:rsidRPr="00E67ADF">
        <w:rPr>
          <w:color w:val="000000"/>
          <w:sz w:val="24"/>
          <w:szCs w:val="24"/>
        </w:rPr>
        <w:t xml:space="preserve"> el cambio de fórmula de</w:t>
      </w:r>
      <w:r w:rsidR="008447C4">
        <w:rPr>
          <w:color w:val="000000"/>
          <w:sz w:val="24"/>
          <w:szCs w:val="24"/>
        </w:rPr>
        <w:t xml:space="preserve"> </w:t>
      </w:r>
      <w:r w:rsidR="00CA6D3F">
        <w:rPr>
          <w:color w:val="000000"/>
          <w:sz w:val="24"/>
          <w:szCs w:val="24"/>
        </w:rPr>
        <w:t>l</w:t>
      </w:r>
      <w:r w:rsidR="008447C4">
        <w:rPr>
          <w:color w:val="000000"/>
          <w:sz w:val="24"/>
          <w:szCs w:val="24"/>
        </w:rPr>
        <w:t>os</w:t>
      </w:r>
      <w:r w:rsidR="005747E8" w:rsidRPr="00E67ADF">
        <w:rPr>
          <w:color w:val="000000"/>
          <w:sz w:val="24"/>
          <w:szCs w:val="24"/>
        </w:rPr>
        <w:t xml:space="preserve"> producto</w:t>
      </w:r>
      <w:r w:rsidR="008447C4">
        <w:rPr>
          <w:color w:val="000000"/>
          <w:sz w:val="24"/>
          <w:szCs w:val="24"/>
        </w:rPr>
        <w:t>s</w:t>
      </w:r>
      <w:r w:rsidR="005747E8" w:rsidRPr="00E67ADF">
        <w:rPr>
          <w:color w:val="000000"/>
          <w:sz w:val="24"/>
          <w:szCs w:val="24"/>
        </w:rPr>
        <w:t xml:space="preserve"> farmacéutico</w:t>
      </w:r>
      <w:r w:rsidR="008447C4">
        <w:rPr>
          <w:color w:val="000000"/>
          <w:sz w:val="24"/>
          <w:szCs w:val="24"/>
        </w:rPr>
        <w:t>s</w:t>
      </w:r>
      <w:r w:rsidR="005747E8" w:rsidRPr="00E67ADF">
        <w:rPr>
          <w:color w:val="000000"/>
          <w:sz w:val="24"/>
          <w:szCs w:val="24"/>
        </w:rPr>
        <w:t xml:space="preserve"> siguiente</w:t>
      </w:r>
      <w:r w:rsidR="008447C4">
        <w:rPr>
          <w:color w:val="000000"/>
          <w:sz w:val="24"/>
          <w:szCs w:val="24"/>
        </w:rPr>
        <w:t>s</w:t>
      </w:r>
      <w:r w:rsidR="005747E8" w:rsidRPr="00E67ADF">
        <w:rPr>
          <w:color w:val="000000"/>
          <w:sz w:val="24"/>
          <w:szCs w:val="24"/>
        </w:rPr>
        <w:t xml:space="preserve">: </w:t>
      </w:r>
    </w:p>
    <w:tbl>
      <w:tblPr>
        <w:tblStyle w:val="Tablaconcuadrcula"/>
        <w:tblpPr w:leftFromText="141" w:rightFromText="141" w:vertAnchor="text" w:tblpXSpec="center" w:tblpY="1"/>
        <w:tblOverlap w:val="never"/>
        <w:tblW w:w="8784" w:type="dxa"/>
        <w:jc w:val="center"/>
        <w:tblLook w:val="04A0" w:firstRow="1" w:lastRow="0" w:firstColumn="1" w:lastColumn="0" w:noHBand="0" w:noVBand="1"/>
      </w:tblPr>
      <w:tblGrid>
        <w:gridCol w:w="420"/>
        <w:gridCol w:w="4039"/>
        <w:gridCol w:w="1394"/>
        <w:gridCol w:w="2931"/>
      </w:tblGrid>
      <w:tr w:rsidR="00D906A5" w:rsidRPr="00790E5D" w14:paraId="4FA052AD" w14:textId="77777777" w:rsidTr="008447C4">
        <w:trPr>
          <w:trHeight w:val="340"/>
          <w:jc w:val="center"/>
        </w:trPr>
        <w:tc>
          <w:tcPr>
            <w:tcW w:w="8784" w:type="dxa"/>
            <w:gridSpan w:val="4"/>
            <w:vAlign w:val="center"/>
          </w:tcPr>
          <w:p w14:paraId="6B985FCE" w14:textId="77777777" w:rsidR="00D906A5" w:rsidRPr="008447C4" w:rsidRDefault="00D906A5" w:rsidP="008447C4">
            <w:pPr>
              <w:spacing w:line="276" w:lineRule="auto"/>
              <w:jc w:val="center"/>
              <w:rPr>
                <w:rFonts w:cstheme="minorHAnsi"/>
                <w:sz w:val="24"/>
                <w:szCs w:val="24"/>
              </w:rPr>
            </w:pPr>
            <w:r w:rsidRPr="008447C4">
              <w:rPr>
                <w:rFonts w:cstheme="minorHAnsi"/>
                <w:b/>
                <w:sz w:val="18"/>
                <w:szCs w:val="18"/>
              </w:rPr>
              <w:t>AUTORIZACIÓN DE CAMBIO DE FÓRMULA DE PRODUCTOS FARMACÉUTICOS</w:t>
            </w:r>
          </w:p>
        </w:tc>
      </w:tr>
      <w:tr w:rsidR="00D906A5" w:rsidRPr="00790E5D" w14:paraId="1D002B2F" w14:textId="77777777" w:rsidTr="008447C4">
        <w:trPr>
          <w:trHeight w:val="340"/>
          <w:jc w:val="center"/>
        </w:trPr>
        <w:tc>
          <w:tcPr>
            <w:tcW w:w="421" w:type="dxa"/>
            <w:tcBorders>
              <w:bottom w:val="single" w:sz="4" w:space="0" w:color="auto"/>
            </w:tcBorders>
            <w:vAlign w:val="center"/>
          </w:tcPr>
          <w:p w14:paraId="5490A5F7" w14:textId="77777777" w:rsidR="00D906A5" w:rsidRPr="008447C4" w:rsidRDefault="00D906A5" w:rsidP="008447C4">
            <w:pPr>
              <w:spacing w:line="276" w:lineRule="auto"/>
              <w:jc w:val="center"/>
              <w:rPr>
                <w:rFonts w:cstheme="minorHAnsi"/>
                <w:b/>
                <w:sz w:val="18"/>
                <w:szCs w:val="18"/>
              </w:rPr>
            </w:pPr>
            <w:r w:rsidRPr="008447C4">
              <w:rPr>
                <w:rFonts w:cstheme="minorHAnsi"/>
                <w:b/>
                <w:sz w:val="18"/>
                <w:szCs w:val="18"/>
              </w:rPr>
              <w:t>N°</w:t>
            </w:r>
          </w:p>
        </w:tc>
        <w:tc>
          <w:tcPr>
            <w:tcW w:w="4110" w:type="dxa"/>
            <w:tcBorders>
              <w:bottom w:val="single" w:sz="4" w:space="0" w:color="auto"/>
            </w:tcBorders>
            <w:vAlign w:val="center"/>
          </w:tcPr>
          <w:p w14:paraId="4C3BDCE1" w14:textId="77777777" w:rsidR="00D906A5" w:rsidRPr="008447C4" w:rsidRDefault="00D906A5" w:rsidP="008447C4">
            <w:pPr>
              <w:spacing w:line="276" w:lineRule="auto"/>
              <w:jc w:val="center"/>
              <w:rPr>
                <w:rFonts w:cstheme="minorHAnsi"/>
                <w:b/>
                <w:sz w:val="18"/>
                <w:szCs w:val="18"/>
              </w:rPr>
            </w:pPr>
            <w:r w:rsidRPr="008447C4">
              <w:rPr>
                <w:rFonts w:cstheme="minorHAnsi"/>
                <w:b/>
                <w:sz w:val="18"/>
                <w:szCs w:val="18"/>
              </w:rPr>
              <w:t>PRODUCTO</w:t>
            </w:r>
          </w:p>
        </w:tc>
        <w:tc>
          <w:tcPr>
            <w:tcW w:w="1276" w:type="dxa"/>
            <w:tcBorders>
              <w:bottom w:val="single" w:sz="4" w:space="0" w:color="auto"/>
            </w:tcBorders>
            <w:vAlign w:val="center"/>
          </w:tcPr>
          <w:p w14:paraId="2F959003" w14:textId="77777777" w:rsidR="00D906A5" w:rsidRPr="008447C4" w:rsidRDefault="00D906A5" w:rsidP="008447C4">
            <w:pPr>
              <w:spacing w:line="276" w:lineRule="auto"/>
              <w:jc w:val="center"/>
              <w:rPr>
                <w:rFonts w:cstheme="minorHAnsi"/>
                <w:b/>
                <w:sz w:val="18"/>
                <w:szCs w:val="18"/>
              </w:rPr>
            </w:pPr>
            <w:r w:rsidRPr="008447C4">
              <w:rPr>
                <w:rFonts w:cstheme="minorHAnsi"/>
                <w:b/>
                <w:sz w:val="18"/>
                <w:szCs w:val="18"/>
              </w:rPr>
              <w:t>REGISTRO</w:t>
            </w:r>
          </w:p>
        </w:tc>
        <w:tc>
          <w:tcPr>
            <w:tcW w:w="2977" w:type="dxa"/>
            <w:tcBorders>
              <w:bottom w:val="single" w:sz="4" w:space="0" w:color="auto"/>
            </w:tcBorders>
            <w:vAlign w:val="center"/>
          </w:tcPr>
          <w:p w14:paraId="17C288A0" w14:textId="77777777" w:rsidR="00D906A5" w:rsidRPr="008447C4" w:rsidRDefault="00D906A5" w:rsidP="008447C4">
            <w:pPr>
              <w:spacing w:line="276" w:lineRule="auto"/>
              <w:jc w:val="center"/>
              <w:rPr>
                <w:rFonts w:cstheme="minorHAnsi"/>
                <w:b/>
                <w:sz w:val="18"/>
                <w:szCs w:val="18"/>
              </w:rPr>
            </w:pPr>
            <w:r w:rsidRPr="008447C4">
              <w:rPr>
                <w:rFonts w:cstheme="minorHAnsi"/>
                <w:b/>
                <w:sz w:val="18"/>
                <w:szCs w:val="18"/>
              </w:rPr>
              <w:t>TITULAR</w:t>
            </w:r>
          </w:p>
        </w:tc>
      </w:tr>
      <w:tr w:rsidR="00D906A5" w:rsidRPr="00790E5D" w14:paraId="020451A2" w14:textId="77777777" w:rsidTr="008447C4">
        <w:trPr>
          <w:trHeight w:val="283"/>
          <w:jc w:val="center"/>
        </w:trPr>
        <w:tc>
          <w:tcPr>
            <w:tcW w:w="421" w:type="dxa"/>
            <w:vAlign w:val="center"/>
          </w:tcPr>
          <w:p w14:paraId="2A85615F" w14:textId="77777777" w:rsidR="00D906A5" w:rsidRPr="008447C4" w:rsidRDefault="00D906A5" w:rsidP="008447C4">
            <w:pPr>
              <w:spacing w:line="276" w:lineRule="auto"/>
              <w:jc w:val="center"/>
              <w:rPr>
                <w:rFonts w:cstheme="minorHAnsi"/>
                <w:sz w:val="18"/>
                <w:szCs w:val="18"/>
              </w:rPr>
            </w:pPr>
            <w:r w:rsidRPr="008447C4">
              <w:rPr>
                <w:rFonts w:cstheme="minorHAnsi"/>
                <w:sz w:val="18"/>
                <w:szCs w:val="18"/>
              </w:rPr>
              <w:t>1</w:t>
            </w:r>
          </w:p>
        </w:tc>
        <w:tc>
          <w:tcPr>
            <w:tcW w:w="4110" w:type="dxa"/>
            <w:vAlign w:val="center"/>
          </w:tcPr>
          <w:p w14:paraId="59F5554C" w14:textId="71FD4EC3" w:rsidR="00D906A5" w:rsidRPr="008447C4" w:rsidRDefault="008447C4" w:rsidP="008447C4">
            <w:pPr>
              <w:spacing w:line="276" w:lineRule="auto"/>
              <w:rPr>
                <w:rFonts w:cstheme="minorHAnsi"/>
                <w:color w:val="000000"/>
                <w:sz w:val="18"/>
                <w:szCs w:val="18"/>
                <w:lang w:val="en-US"/>
              </w:rPr>
            </w:pPr>
            <w:r>
              <w:rPr>
                <w:rFonts w:cstheme="minorHAnsi"/>
                <w:color w:val="000000"/>
                <w:sz w:val="18"/>
                <w:szCs w:val="18"/>
                <w:lang w:val="en-US"/>
              </w:rPr>
              <w:t xml:space="preserve">TRIMETOPRIM-SULFAMETOXAZOL S&amp;M </w:t>
            </w:r>
            <w:r w:rsidR="00D906A5" w:rsidRPr="008447C4">
              <w:rPr>
                <w:rFonts w:cstheme="minorHAnsi"/>
                <w:color w:val="000000"/>
                <w:sz w:val="18"/>
                <w:szCs w:val="18"/>
                <w:lang w:val="en-US"/>
              </w:rPr>
              <w:t>160MG/800MG TABLETAS</w:t>
            </w:r>
          </w:p>
        </w:tc>
        <w:tc>
          <w:tcPr>
            <w:tcW w:w="1276" w:type="dxa"/>
            <w:vAlign w:val="center"/>
          </w:tcPr>
          <w:p w14:paraId="33D63201" w14:textId="77777777" w:rsidR="00D906A5" w:rsidRPr="008447C4" w:rsidRDefault="00D906A5" w:rsidP="008447C4">
            <w:pPr>
              <w:spacing w:line="276" w:lineRule="auto"/>
              <w:jc w:val="center"/>
              <w:rPr>
                <w:rFonts w:cstheme="minorHAnsi"/>
                <w:color w:val="000000"/>
                <w:sz w:val="18"/>
                <w:szCs w:val="18"/>
              </w:rPr>
            </w:pPr>
            <w:r w:rsidRPr="008447C4">
              <w:rPr>
                <w:rFonts w:cstheme="minorHAnsi"/>
                <w:color w:val="000000"/>
                <w:sz w:val="18"/>
                <w:szCs w:val="18"/>
              </w:rPr>
              <w:t>F027004031998</w:t>
            </w:r>
          </w:p>
        </w:tc>
        <w:tc>
          <w:tcPr>
            <w:tcW w:w="2977" w:type="dxa"/>
            <w:vAlign w:val="center"/>
          </w:tcPr>
          <w:p w14:paraId="3B4931B2" w14:textId="77777777" w:rsidR="00D906A5" w:rsidRPr="008447C4" w:rsidRDefault="00D906A5" w:rsidP="008447C4">
            <w:pPr>
              <w:spacing w:line="276" w:lineRule="auto"/>
              <w:jc w:val="center"/>
              <w:rPr>
                <w:rFonts w:cstheme="minorHAnsi"/>
                <w:color w:val="000000"/>
                <w:sz w:val="18"/>
                <w:szCs w:val="18"/>
              </w:rPr>
            </w:pPr>
            <w:r w:rsidRPr="008447C4">
              <w:rPr>
                <w:rFonts w:cstheme="minorHAnsi"/>
                <w:color w:val="000000"/>
                <w:sz w:val="18"/>
                <w:szCs w:val="18"/>
              </w:rPr>
              <w:t>JOMI, S.A. DE C.V.</w:t>
            </w:r>
          </w:p>
        </w:tc>
      </w:tr>
      <w:tr w:rsidR="00D906A5" w:rsidRPr="00790E5D" w14:paraId="0618DD19" w14:textId="77777777" w:rsidTr="008447C4">
        <w:trPr>
          <w:trHeight w:val="283"/>
          <w:jc w:val="center"/>
        </w:trPr>
        <w:tc>
          <w:tcPr>
            <w:tcW w:w="421" w:type="dxa"/>
            <w:vAlign w:val="center"/>
          </w:tcPr>
          <w:p w14:paraId="7ABC70C4" w14:textId="77777777" w:rsidR="00D906A5" w:rsidRPr="008447C4" w:rsidRDefault="00D906A5" w:rsidP="008447C4">
            <w:pPr>
              <w:spacing w:line="276" w:lineRule="auto"/>
              <w:jc w:val="center"/>
              <w:rPr>
                <w:rFonts w:cstheme="minorHAnsi"/>
                <w:sz w:val="18"/>
                <w:szCs w:val="18"/>
              </w:rPr>
            </w:pPr>
            <w:r w:rsidRPr="008447C4">
              <w:rPr>
                <w:rFonts w:cstheme="minorHAnsi"/>
                <w:sz w:val="18"/>
                <w:szCs w:val="18"/>
              </w:rPr>
              <w:t>2</w:t>
            </w:r>
          </w:p>
        </w:tc>
        <w:tc>
          <w:tcPr>
            <w:tcW w:w="4110" w:type="dxa"/>
            <w:vAlign w:val="center"/>
          </w:tcPr>
          <w:p w14:paraId="2A3F02E5" w14:textId="548BAFF3" w:rsidR="00D906A5" w:rsidRPr="008447C4" w:rsidRDefault="008447C4" w:rsidP="008447C4">
            <w:pPr>
              <w:spacing w:line="276" w:lineRule="auto"/>
              <w:jc w:val="both"/>
              <w:rPr>
                <w:rFonts w:cstheme="minorHAnsi"/>
                <w:color w:val="000000"/>
                <w:sz w:val="18"/>
                <w:szCs w:val="18"/>
              </w:rPr>
            </w:pPr>
            <w:r>
              <w:rPr>
                <w:rFonts w:cstheme="minorHAnsi"/>
                <w:color w:val="000000"/>
                <w:sz w:val="18"/>
                <w:szCs w:val="18"/>
              </w:rPr>
              <w:t>ACFUS 2% CREMA TÓ</w:t>
            </w:r>
            <w:r w:rsidR="00D906A5" w:rsidRPr="008447C4">
              <w:rPr>
                <w:rFonts w:cstheme="minorHAnsi"/>
                <w:color w:val="000000"/>
                <w:sz w:val="18"/>
                <w:szCs w:val="18"/>
              </w:rPr>
              <w:t>PICA</w:t>
            </w:r>
          </w:p>
        </w:tc>
        <w:tc>
          <w:tcPr>
            <w:tcW w:w="1276" w:type="dxa"/>
            <w:vAlign w:val="center"/>
          </w:tcPr>
          <w:p w14:paraId="4E5EE721" w14:textId="77777777" w:rsidR="00D906A5" w:rsidRPr="008447C4" w:rsidRDefault="00D906A5" w:rsidP="008447C4">
            <w:pPr>
              <w:spacing w:line="276" w:lineRule="auto"/>
              <w:jc w:val="center"/>
              <w:rPr>
                <w:rFonts w:cstheme="minorHAnsi"/>
                <w:color w:val="000000"/>
                <w:sz w:val="18"/>
                <w:szCs w:val="18"/>
              </w:rPr>
            </w:pPr>
            <w:r w:rsidRPr="008447C4">
              <w:rPr>
                <w:rFonts w:cstheme="minorHAnsi"/>
                <w:color w:val="000000"/>
                <w:sz w:val="18"/>
                <w:szCs w:val="18"/>
              </w:rPr>
              <w:t>20854</w:t>
            </w:r>
          </w:p>
        </w:tc>
        <w:tc>
          <w:tcPr>
            <w:tcW w:w="2977" w:type="dxa"/>
            <w:vAlign w:val="center"/>
          </w:tcPr>
          <w:p w14:paraId="29D5B1F5" w14:textId="77777777" w:rsidR="00D906A5" w:rsidRPr="008447C4" w:rsidRDefault="00D906A5" w:rsidP="008447C4">
            <w:pPr>
              <w:spacing w:line="276" w:lineRule="auto"/>
              <w:jc w:val="center"/>
              <w:rPr>
                <w:rFonts w:cstheme="minorHAnsi"/>
                <w:color w:val="000000"/>
                <w:sz w:val="18"/>
                <w:szCs w:val="18"/>
              </w:rPr>
            </w:pPr>
            <w:r w:rsidRPr="008447C4">
              <w:rPr>
                <w:rFonts w:cstheme="minorHAnsi"/>
                <w:color w:val="000000"/>
                <w:sz w:val="18"/>
                <w:szCs w:val="18"/>
              </w:rPr>
              <w:t>LABORATORIOS FARMA S.A. DE C.V.</w:t>
            </w:r>
          </w:p>
        </w:tc>
      </w:tr>
    </w:tbl>
    <w:p w14:paraId="11DE1A47" w14:textId="491029CB" w:rsidR="00EA5B5C" w:rsidRDefault="00487956" w:rsidP="005747E8">
      <w:pPr>
        <w:spacing w:before="240" w:line="360" w:lineRule="auto"/>
        <w:jc w:val="both"/>
        <w:rPr>
          <w:color w:val="000000"/>
          <w:sz w:val="24"/>
          <w:szCs w:val="24"/>
        </w:rPr>
      </w:pPr>
      <w:r>
        <w:rPr>
          <w:b/>
          <w:color w:val="000000"/>
          <w:sz w:val="24"/>
          <w:szCs w:val="24"/>
        </w:rPr>
        <w:t>32</w:t>
      </w:r>
      <w:r w:rsidR="00EA5B5C">
        <w:rPr>
          <w:b/>
          <w:color w:val="000000"/>
          <w:sz w:val="24"/>
          <w:szCs w:val="24"/>
        </w:rPr>
        <w:t>.20.3</w:t>
      </w:r>
      <w:r w:rsidR="00EA5B5C" w:rsidRPr="00E67ADF">
        <w:rPr>
          <w:b/>
          <w:color w:val="000000"/>
          <w:sz w:val="24"/>
          <w:szCs w:val="24"/>
        </w:rPr>
        <w:t>.</w:t>
      </w:r>
      <w:r w:rsidR="00EA5B5C">
        <w:rPr>
          <w:b/>
          <w:color w:val="000000"/>
          <w:sz w:val="24"/>
          <w:szCs w:val="24"/>
        </w:rPr>
        <w:t>3</w:t>
      </w:r>
      <w:r w:rsidR="00EA5B5C" w:rsidRPr="00E67ADF">
        <w:rPr>
          <w:b/>
          <w:color w:val="000000"/>
          <w:sz w:val="24"/>
          <w:szCs w:val="24"/>
        </w:rPr>
        <w:t>.</w:t>
      </w:r>
      <w:r w:rsidR="00EA5B5C" w:rsidRPr="00E67ADF">
        <w:rPr>
          <w:color w:val="000000"/>
          <w:sz w:val="24"/>
          <w:szCs w:val="24"/>
        </w:rPr>
        <w:t xml:space="preserve"> </w:t>
      </w:r>
      <w:r w:rsidR="00EA5B5C" w:rsidRPr="00E67ADF">
        <w:rPr>
          <w:i/>
          <w:color w:val="000000"/>
          <w:sz w:val="24"/>
          <w:szCs w:val="24"/>
        </w:rPr>
        <w:t>Autorizar</w:t>
      </w:r>
      <w:r w:rsidR="00EA5B5C" w:rsidRPr="00E67ADF">
        <w:rPr>
          <w:color w:val="000000"/>
          <w:sz w:val="24"/>
          <w:szCs w:val="24"/>
        </w:rPr>
        <w:t xml:space="preserve"> </w:t>
      </w:r>
      <w:r w:rsidR="00BC59F2">
        <w:rPr>
          <w:color w:val="000000"/>
          <w:sz w:val="24"/>
          <w:szCs w:val="24"/>
        </w:rPr>
        <w:t xml:space="preserve">a petición del titular, </w:t>
      </w:r>
      <w:r w:rsidR="00EA5B5C" w:rsidRPr="00E67ADF">
        <w:rPr>
          <w:color w:val="000000"/>
          <w:sz w:val="24"/>
          <w:szCs w:val="24"/>
        </w:rPr>
        <w:t xml:space="preserve">la </w:t>
      </w:r>
      <w:r w:rsidR="00EA5B5C">
        <w:rPr>
          <w:color w:val="000000"/>
          <w:sz w:val="24"/>
          <w:szCs w:val="24"/>
        </w:rPr>
        <w:t>cancelación de</w:t>
      </w:r>
      <w:r w:rsidR="00BC59F2">
        <w:rPr>
          <w:color w:val="000000"/>
          <w:sz w:val="24"/>
          <w:szCs w:val="24"/>
        </w:rPr>
        <w:t>l</w:t>
      </w:r>
      <w:r w:rsidR="00EA5B5C" w:rsidRPr="00E67ADF">
        <w:rPr>
          <w:color w:val="000000"/>
          <w:sz w:val="24"/>
          <w:szCs w:val="24"/>
        </w:rPr>
        <w:t xml:space="preserve"> </w:t>
      </w:r>
      <w:r w:rsidR="00ED134C">
        <w:rPr>
          <w:color w:val="000000"/>
          <w:sz w:val="24"/>
          <w:szCs w:val="24"/>
        </w:rPr>
        <w:t>registro sanitario</w:t>
      </w:r>
      <w:r w:rsidR="00BC59F2">
        <w:rPr>
          <w:color w:val="000000"/>
          <w:sz w:val="24"/>
          <w:szCs w:val="24"/>
        </w:rPr>
        <w:t xml:space="preserve"> </w:t>
      </w:r>
      <w:r w:rsidR="00EA5B5C" w:rsidRPr="00E67ADF">
        <w:rPr>
          <w:color w:val="000000"/>
          <w:sz w:val="24"/>
          <w:szCs w:val="24"/>
        </w:rPr>
        <w:t xml:space="preserve">de los productos </w:t>
      </w:r>
      <w:r w:rsidR="00EA5B5C">
        <w:rPr>
          <w:color w:val="000000"/>
          <w:sz w:val="24"/>
          <w:szCs w:val="24"/>
        </w:rPr>
        <w:t>farmacéuticos</w:t>
      </w:r>
      <w:r w:rsidR="00EA5B5C" w:rsidRPr="00E67ADF">
        <w:rPr>
          <w:color w:val="000000"/>
          <w:sz w:val="24"/>
          <w:szCs w:val="24"/>
        </w:rPr>
        <w:t xml:space="preserve"> siguientes:</w:t>
      </w:r>
      <w:r w:rsidR="00EA5B5C">
        <w:rPr>
          <w:color w:val="000000"/>
          <w:sz w:val="24"/>
          <w:szCs w:val="24"/>
        </w:rPr>
        <w:t xml:space="preserve"> </w:t>
      </w:r>
    </w:p>
    <w:tbl>
      <w:tblPr>
        <w:tblStyle w:val="Tablaconcuadrcula"/>
        <w:tblpPr w:leftFromText="141" w:rightFromText="141" w:vertAnchor="text" w:tblpXSpec="center" w:tblpY="1"/>
        <w:tblOverlap w:val="never"/>
        <w:tblW w:w="8784" w:type="dxa"/>
        <w:jc w:val="center"/>
        <w:tblLook w:val="04A0" w:firstRow="1" w:lastRow="0" w:firstColumn="1" w:lastColumn="0" w:noHBand="0" w:noVBand="1"/>
      </w:tblPr>
      <w:tblGrid>
        <w:gridCol w:w="421"/>
        <w:gridCol w:w="4015"/>
        <w:gridCol w:w="1394"/>
        <w:gridCol w:w="2954"/>
      </w:tblGrid>
      <w:tr w:rsidR="008447C4" w:rsidRPr="008447C4" w14:paraId="6E05E778" w14:textId="77777777" w:rsidTr="008447C4">
        <w:trPr>
          <w:trHeight w:val="340"/>
          <w:jc w:val="center"/>
        </w:trPr>
        <w:tc>
          <w:tcPr>
            <w:tcW w:w="8784" w:type="dxa"/>
            <w:gridSpan w:val="4"/>
            <w:vAlign w:val="center"/>
          </w:tcPr>
          <w:p w14:paraId="5F62D803" w14:textId="77777777" w:rsidR="008447C4" w:rsidRPr="008447C4" w:rsidRDefault="008447C4" w:rsidP="008447C4">
            <w:pPr>
              <w:spacing w:line="276" w:lineRule="auto"/>
              <w:jc w:val="center"/>
              <w:rPr>
                <w:rFonts w:cstheme="minorHAnsi"/>
                <w:sz w:val="24"/>
                <w:szCs w:val="24"/>
              </w:rPr>
            </w:pPr>
            <w:r w:rsidRPr="008447C4">
              <w:rPr>
                <w:rFonts w:cstheme="minorHAnsi"/>
                <w:b/>
                <w:sz w:val="18"/>
                <w:szCs w:val="18"/>
                <w:lang w:val="es-MX"/>
              </w:rPr>
              <w:t>AUTORIZACIÓN DE CANCELACIÓN DE REGISTRO SANITARIO DE PRODUCTO FARMACÉUTICO A PETICIÓN DEL TITULAR</w:t>
            </w:r>
          </w:p>
        </w:tc>
      </w:tr>
      <w:tr w:rsidR="008447C4" w:rsidRPr="008447C4" w14:paraId="0ECF434E" w14:textId="77777777" w:rsidTr="008447C4">
        <w:trPr>
          <w:trHeight w:val="340"/>
          <w:jc w:val="center"/>
        </w:trPr>
        <w:tc>
          <w:tcPr>
            <w:tcW w:w="421" w:type="dxa"/>
            <w:tcBorders>
              <w:bottom w:val="single" w:sz="4" w:space="0" w:color="auto"/>
            </w:tcBorders>
            <w:vAlign w:val="center"/>
          </w:tcPr>
          <w:p w14:paraId="738DD483" w14:textId="77777777" w:rsidR="008447C4" w:rsidRPr="008447C4" w:rsidRDefault="008447C4" w:rsidP="008447C4">
            <w:pPr>
              <w:spacing w:line="276" w:lineRule="auto"/>
              <w:jc w:val="center"/>
              <w:rPr>
                <w:rFonts w:cstheme="minorHAnsi"/>
                <w:b/>
                <w:sz w:val="18"/>
                <w:szCs w:val="18"/>
              </w:rPr>
            </w:pPr>
            <w:r w:rsidRPr="008447C4">
              <w:rPr>
                <w:rFonts w:cstheme="minorHAnsi"/>
                <w:b/>
                <w:sz w:val="18"/>
                <w:szCs w:val="18"/>
              </w:rPr>
              <w:t>N°</w:t>
            </w:r>
          </w:p>
        </w:tc>
        <w:tc>
          <w:tcPr>
            <w:tcW w:w="4015" w:type="dxa"/>
            <w:tcBorders>
              <w:bottom w:val="single" w:sz="4" w:space="0" w:color="auto"/>
            </w:tcBorders>
            <w:vAlign w:val="center"/>
          </w:tcPr>
          <w:p w14:paraId="231E916A" w14:textId="77777777" w:rsidR="008447C4" w:rsidRPr="008447C4" w:rsidRDefault="008447C4" w:rsidP="008447C4">
            <w:pPr>
              <w:spacing w:line="276" w:lineRule="auto"/>
              <w:jc w:val="center"/>
              <w:rPr>
                <w:rFonts w:cstheme="minorHAnsi"/>
                <w:b/>
                <w:sz w:val="18"/>
                <w:szCs w:val="18"/>
              </w:rPr>
            </w:pPr>
            <w:r w:rsidRPr="008447C4">
              <w:rPr>
                <w:rFonts w:cstheme="minorHAnsi"/>
                <w:b/>
                <w:sz w:val="18"/>
                <w:szCs w:val="18"/>
              </w:rPr>
              <w:t>PRODUCTO</w:t>
            </w:r>
          </w:p>
        </w:tc>
        <w:tc>
          <w:tcPr>
            <w:tcW w:w="1394" w:type="dxa"/>
            <w:tcBorders>
              <w:bottom w:val="single" w:sz="4" w:space="0" w:color="auto"/>
            </w:tcBorders>
            <w:vAlign w:val="center"/>
          </w:tcPr>
          <w:p w14:paraId="66BD51AB" w14:textId="77777777" w:rsidR="008447C4" w:rsidRPr="008447C4" w:rsidRDefault="008447C4" w:rsidP="008447C4">
            <w:pPr>
              <w:spacing w:line="276" w:lineRule="auto"/>
              <w:jc w:val="center"/>
              <w:rPr>
                <w:rFonts w:cstheme="minorHAnsi"/>
                <w:b/>
                <w:sz w:val="18"/>
                <w:szCs w:val="18"/>
              </w:rPr>
            </w:pPr>
            <w:r w:rsidRPr="008447C4">
              <w:rPr>
                <w:rFonts w:cstheme="minorHAnsi"/>
                <w:b/>
                <w:sz w:val="18"/>
                <w:szCs w:val="18"/>
              </w:rPr>
              <w:t>REGISTRO</w:t>
            </w:r>
          </w:p>
        </w:tc>
        <w:tc>
          <w:tcPr>
            <w:tcW w:w="2954" w:type="dxa"/>
            <w:tcBorders>
              <w:bottom w:val="single" w:sz="4" w:space="0" w:color="auto"/>
            </w:tcBorders>
            <w:vAlign w:val="center"/>
          </w:tcPr>
          <w:p w14:paraId="07F2F5E0" w14:textId="77777777" w:rsidR="008447C4" w:rsidRPr="008447C4" w:rsidRDefault="008447C4" w:rsidP="008447C4">
            <w:pPr>
              <w:spacing w:line="276" w:lineRule="auto"/>
              <w:jc w:val="center"/>
              <w:rPr>
                <w:rFonts w:cstheme="minorHAnsi"/>
                <w:b/>
                <w:sz w:val="18"/>
                <w:szCs w:val="18"/>
              </w:rPr>
            </w:pPr>
            <w:r w:rsidRPr="008447C4">
              <w:rPr>
                <w:rFonts w:cstheme="minorHAnsi"/>
                <w:b/>
                <w:sz w:val="18"/>
                <w:szCs w:val="18"/>
              </w:rPr>
              <w:t>TITULAR</w:t>
            </w:r>
          </w:p>
        </w:tc>
      </w:tr>
      <w:tr w:rsidR="008447C4" w:rsidRPr="008447C4" w14:paraId="0122D503" w14:textId="77777777" w:rsidTr="008447C4">
        <w:trPr>
          <w:trHeight w:val="403"/>
          <w:jc w:val="center"/>
        </w:trPr>
        <w:tc>
          <w:tcPr>
            <w:tcW w:w="421" w:type="dxa"/>
            <w:vAlign w:val="center"/>
          </w:tcPr>
          <w:p w14:paraId="4055D244" w14:textId="77777777" w:rsidR="008447C4" w:rsidRPr="008447C4" w:rsidRDefault="008447C4" w:rsidP="008447C4">
            <w:pPr>
              <w:spacing w:line="276" w:lineRule="auto"/>
              <w:jc w:val="center"/>
              <w:rPr>
                <w:rFonts w:cstheme="minorHAnsi"/>
                <w:sz w:val="18"/>
                <w:szCs w:val="18"/>
              </w:rPr>
            </w:pPr>
            <w:r w:rsidRPr="008447C4">
              <w:rPr>
                <w:rFonts w:cstheme="minorHAnsi"/>
                <w:sz w:val="18"/>
                <w:szCs w:val="18"/>
              </w:rPr>
              <w:t>1</w:t>
            </w:r>
          </w:p>
        </w:tc>
        <w:tc>
          <w:tcPr>
            <w:tcW w:w="4015" w:type="dxa"/>
            <w:vAlign w:val="center"/>
          </w:tcPr>
          <w:p w14:paraId="377046C2" w14:textId="64951F19" w:rsidR="008447C4" w:rsidRPr="008447C4" w:rsidRDefault="008447C4" w:rsidP="008447C4">
            <w:pPr>
              <w:spacing w:line="276" w:lineRule="auto"/>
              <w:jc w:val="both"/>
              <w:rPr>
                <w:rFonts w:cstheme="minorHAnsi"/>
                <w:sz w:val="18"/>
                <w:szCs w:val="18"/>
              </w:rPr>
            </w:pPr>
            <w:r>
              <w:rPr>
                <w:rFonts w:cstheme="minorHAnsi"/>
                <w:sz w:val="18"/>
                <w:szCs w:val="18"/>
              </w:rPr>
              <w:t>ZADITEN 0.25 MG/ML SOLUCIÓN OFTÁ</w:t>
            </w:r>
            <w:r w:rsidRPr="008447C4">
              <w:rPr>
                <w:rFonts w:cstheme="minorHAnsi"/>
                <w:sz w:val="18"/>
                <w:szCs w:val="18"/>
              </w:rPr>
              <w:t>LMICA</w:t>
            </w:r>
          </w:p>
        </w:tc>
        <w:tc>
          <w:tcPr>
            <w:tcW w:w="1394" w:type="dxa"/>
            <w:vAlign w:val="center"/>
          </w:tcPr>
          <w:p w14:paraId="695741F6" w14:textId="77777777" w:rsidR="008447C4" w:rsidRPr="008447C4" w:rsidRDefault="008447C4" w:rsidP="008447C4">
            <w:pPr>
              <w:spacing w:line="276" w:lineRule="auto"/>
              <w:jc w:val="center"/>
              <w:rPr>
                <w:rFonts w:cstheme="minorHAnsi"/>
                <w:sz w:val="18"/>
                <w:szCs w:val="18"/>
              </w:rPr>
            </w:pPr>
            <w:r w:rsidRPr="008447C4">
              <w:rPr>
                <w:rFonts w:cstheme="minorHAnsi"/>
                <w:sz w:val="18"/>
                <w:szCs w:val="18"/>
              </w:rPr>
              <w:t>F084102102002</w:t>
            </w:r>
          </w:p>
        </w:tc>
        <w:tc>
          <w:tcPr>
            <w:tcW w:w="2954" w:type="dxa"/>
            <w:vAlign w:val="center"/>
          </w:tcPr>
          <w:p w14:paraId="538A7121" w14:textId="77777777" w:rsidR="008447C4" w:rsidRPr="008447C4" w:rsidRDefault="008447C4" w:rsidP="008447C4">
            <w:pPr>
              <w:spacing w:line="276" w:lineRule="auto"/>
              <w:jc w:val="both"/>
              <w:rPr>
                <w:rFonts w:cstheme="minorHAnsi"/>
                <w:sz w:val="18"/>
                <w:szCs w:val="18"/>
              </w:rPr>
            </w:pPr>
            <w:r w:rsidRPr="008447C4">
              <w:rPr>
                <w:rFonts w:cstheme="minorHAnsi"/>
                <w:sz w:val="18"/>
                <w:szCs w:val="18"/>
              </w:rPr>
              <w:t>NOVARTIS PHARMA AG</w:t>
            </w:r>
          </w:p>
        </w:tc>
      </w:tr>
      <w:tr w:rsidR="008447C4" w:rsidRPr="008447C4" w14:paraId="68CCFB31" w14:textId="77777777" w:rsidTr="008447C4">
        <w:trPr>
          <w:trHeight w:val="311"/>
          <w:jc w:val="center"/>
        </w:trPr>
        <w:tc>
          <w:tcPr>
            <w:tcW w:w="421" w:type="dxa"/>
            <w:vAlign w:val="center"/>
          </w:tcPr>
          <w:p w14:paraId="30527549" w14:textId="77777777" w:rsidR="008447C4" w:rsidRPr="008447C4" w:rsidRDefault="008447C4" w:rsidP="008447C4">
            <w:pPr>
              <w:spacing w:line="276" w:lineRule="auto"/>
              <w:jc w:val="center"/>
              <w:rPr>
                <w:rFonts w:cstheme="minorHAnsi"/>
                <w:sz w:val="18"/>
                <w:szCs w:val="18"/>
              </w:rPr>
            </w:pPr>
            <w:r w:rsidRPr="008447C4">
              <w:rPr>
                <w:rFonts w:cstheme="minorHAnsi"/>
                <w:sz w:val="18"/>
                <w:szCs w:val="18"/>
              </w:rPr>
              <w:t>2</w:t>
            </w:r>
          </w:p>
        </w:tc>
        <w:tc>
          <w:tcPr>
            <w:tcW w:w="4015" w:type="dxa"/>
            <w:vAlign w:val="center"/>
          </w:tcPr>
          <w:p w14:paraId="666A36E7" w14:textId="77777777" w:rsidR="008447C4" w:rsidRPr="008447C4" w:rsidRDefault="008447C4" w:rsidP="008447C4">
            <w:pPr>
              <w:spacing w:line="276" w:lineRule="auto"/>
              <w:jc w:val="both"/>
              <w:rPr>
                <w:rFonts w:cstheme="minorHAnsi"/>
                <w:sz w:val="18"/>
                <w:szCs w:val="18"/>
              </w:rPr>
            </w:pPr>
            <w:r w:rsidRPr="008447C4">
              <w:rPr>
                <w:rFonts w:cstheme="minorHAnsi"/>
                <w:sz w:val="18"/>
                <w:szCs w:val="18"/>
              </w:rPr>
              <w:t>TIORIDAZINA 25MG TABLETAS ECOMED</w:t>
            </w:r>
          </w:p>
        </w:tc>
        <w:tc>
          <w:tcPr>
            <w:tcW w:w="1394" w:type="dxa"/>
            <w:vAlign w:val="center"/>
          </w:tcPr>
          <w:p w14:paraId="13C928E7" w14:textId="77777777" w:rsidR="008447C4" w:rsidRPr="008447C4" w:rsidRDefault="008447C4" w:rsidP="008447C4">
            <w:pPr>
              <w:spacing w:line="276" w:lineRule="auto"/>
              <w:jc w:val="center"/>
              <w:rPr>
                <w:rFonts w:cstheme="minorHAnsi"/>
                <w:sz w:val="18"/>
                <w:szCs w:val="18"/>
              </w:rPr>
            </w:pPr>
            <w:r w:rsidRPr="008447C4">
              <w:rPr>
                <w:rFonts w:cstheme="minorHAnsi"/>
                <w:sz w:val="18"/>
                <w:szCs w:val="18"/>
              </w:rPr>
              <w:t>9527</w:t>
            </w:r>
          </w:p>
        </w:tc>
        <w:tc>
          <w:tcPr>
            <w:tcW w:w="2954" w:type="dxa"/>
            <w:vAlign w:val="center"/>
          </w:tcPr>
          <w:p w14:paraId="2732F425" w14:textId="2838016B" w:rsidR="008447C4" w:rsidRPr="008447C4" w:rsidRDefault="008447C4" w:rsidP="008447C4">
            <w:pPr>
              <w:spacing w:line="276" w:lineRule="auto"/>
              <w:jc w:val="both"/>
              <w:rPr>
                <w:rFonts w:cstheme="minorHAnsi"/>
                <w:sz w:val="18"/>
                <w:szCs w:val="18"/>
              </w:rPr>
            </w:pPr>
            <w:r>
              <w:rPr>
                <w:rFonts w:cstheme="minorHAnsi"/>
                <w:sz w:val="18"/>
                <w:szCs w:val="18"/>
              </w:rPr>
              <w:t>ACTIVA, SOCIEDAD ANÓ</w:t>
            </w:r>
            <w:r w:rsidRPr="008447C4">
              <w:rPr>
                <w:rFonts w:cstheme="minorHAnsi"/>
                <w:sz w:val="18"/>
                <w:szCs w:val="18"/>
              </w:rPr>
              <w:t>NIMA DE CAPITAL VARIABLE</w:t>
            </w:r>
          </w:p>
        </w:tc>
      </w:tr>
      <w:tr w:rsidR="008447C4" w:rsidRPr="008447C4" w14:paraId="61D54A40" w14:textId="77777777" w:rsidTr="008447C4">
        <w:trPr>
          <w:trHeight w:val="92"/>
          <w:jc w:val="center"/>
        </w:trPr>
        <w:tc>
          <w:tcPr>
            <w:tcW w:w="421" w:type="dxa"/>
            <w:vAlign w:val="center"/>
          </w:tcPr>
          <w:p w14:paraId="1ACD7925" w14:textId="77777777" w:rsidR="008447C4" w:rsidRPr="008447C4" w:rsidRDefault="008447C4" w:rsidP="008447C4">
            <w:pPr>
              <w:spacing w:line="276" w:lineRule="auto"/>
              <w:jc w:val="center"/>
              <w:rPr>
                <w:rFonts w:cstheme="minorHAnsi"/>
                <w:sz w:val="18"/>
                <w:szCs w:val="18"/>
              </w:rPr>
            </w:pPr>
            <w:r w:rsidRPr="008447C4">
              <w:rPr>
                <w:rFonts w:cstheme="minorHAnsi"/>
                <w:sz w:val="18"/>
                <w:szCs w:val="18"/>
              </w:rPr>
              <w:t>3</w:t>
            </w:r>
          </w:p>
        </w:tc>
        <w:tc>
          <w:tcPr>
            <w:tcW w:w="4015" w:type="dxa"/>
            <w:vAlign w:val="center"/>
          </w:tcPr>
          <w:p w14:paraId="57AD3AF6" w14:textId="77777777" w:rsidR="008447C4" w:rsidRPr="008447C4" w:rsidRDefault="008447C4" w:rsidP="008447C4">
            <w:pPr>
              <w:spacing w:line="276" w:lineRule="auto"/>
              <w:jc w:val="both"/>
              <w:rPr>
                <w:rFonts w:cstheme="minorHAnsi"/>
                <w:sz w:val="18"/>
                <w:szCs w:val="18"/>
              </w:rPr>
            </w:pPr>
            <w:r w:rsidRPr="008447C4">
              <w:rPr>
                <w:rFonts w:cstheme="minorHAnsi"/>
                <w:sz w:val="18"/>
                <w:szCs w:val="18"/>
              </w:rPr>
              <w:t>TIORIDAZINA 100MG TABLETAS ECOMED</w:t>
            </w:r>
          </w:p>
        </w:tc>
        <w:tc>
          <w:tcPr>
            <w:tcW w:w="1394" w:type="dxa"/>
            <w:vAlign w:val="center"/>
          </w:tcPr>
          <w:p w14:paraId="2BBBC3E3" w14:textId="77777777" w:rsidR="008447C4" w:rsidRPr="008447C4" w:rsidRDefault="008447C4" w:rsidP="008447C4">
            <w:pPr>
              <w:spacing w:line="276" w:lineRule="auto"/>
              <w:jc w:val="center"/>
              <w:rPr>
                <w:rFonts w:cstheme="minorHAnsi"/>
                <w:sz w:val="18"/>
                <w:szCs w:val="18"/>
              </w:rPr>
            </w:pPr>
            <w:r w:rsidRPr="008447C4">
              <w:rPr>
                <w:rFonts w:cstheme="minorHAnsi"/>
                <w:sz w:val="18"/>
                <w:szCs w:val="18"/>
              </w:rPr>
              <w:t>9634</w:t>
            </w:r>
          </w:p>
        </w:tc>
        <w:tc>
          <w:tcPr>
            <w:tcW w:w="2954" w:type="dxa"/>
            <w:vAlign w:val="center"/>
          </w:tcPr>
          <w:p w14:paraId="5D56B11B" w14:textId="038CF0C7" w:rsidR="008447C4" w:rsidRPr="008447C4" w:rsidRDefault="008447C4" w:rsidP="008447C4">
            <w:pPr>
              <w:spacing w:line="276" w:lineRule="auto"/>
              <w:jc w:val="both"/>
              <w:rPr>
                <w:rFonts w:cstheme="minorHAnsi"/>
                <w:sz w:val="18"/>
                <w:szCs w:val="18"/>
              </w:rPr>
            </w:pPr>
            <w:r>
              <w:rPr>
                <w:rFonts w:cstheme="minorHAnsi"/>
                <w:sz w:val="18"/>
                <w:szCs w:val="18"/>
              </w:rPr>
              <w:t>ACTIVA, SOCIEDAD ANO</w:t>
            </w:r>
            <w:r w:rsidRPr="008447C4">
              <w:rPr>
                <w:rFonts w:cstheme="minorHAnsi"/>
                <w:sz w:val="18"/>
                <w:szCs w:val="18"/>
              </w:rPr>
              <w:t>NIMA DE CAPITAL VARIABLE</w:t>
            </w:r>
          </w:p>
        </w:tc>
      </w:tr>
      <w:tr w:rsidR="008447C4" w:rsidRPr="008447C4" w14:paraId="29961437" w14:textId="77777777" w:rsidTr="008447C4">
        <w:trPr>
          <w:trHeight w:val="70"/>
          <w:jc w:val="center"/>
        </w:trPr>
        <w:tc>
          <w:tcPr>
            <w:tcW w:w="421" w:type="dxa"/>
            <w:vAlign w:val="center"/>
          </w:tcPr>
          <w:p w14:paraId="4E8E533D" w14:textId="77777777" w:rsidR="008447C4" w:rsidRPr="008447C4" w:rsidRDefault="008447C4" w:rsidP="008447C4">
            <w:pPr>
              <w:spacing w:line="276" w:lineRule="auto"/>
              <w:jc w:val="center"/>
              <w:rPr>
                <w:rFonts w:cstheme="minorHAnsi"/>
                <w:sz w:val="18"/>
                <w:szCs w:val="18"/>
              </w:rPr>
            </w:pPr>
            <w:r w:rsidRPr="008447C4">
              <w:rPr>
                <w:rFonts w:cstheme="minorHAnsi"/>
                <w:sz w:val="18"/>
                <w:szCs w:val="18"/>
              </w:rPr>
              <w:lastRenderedPageBreak/>
              <w:t>4</w:t>
            </w:r>
          </w:p>
        </w:tc>
        <w:tc>
          <w:tcPr>
            <w:tcW w:w="4015" w:type="dxa"/>
            <w:vAlign w:val="center"/>
          </w:tcPr>
          <w:p w14:paraId="451C2AC5" w14:textId="6E93987F" w:rsidR="008447C4" w:rsidRPr="008447C4" w:rsidRDefault="008447C4" w:rsidP="008447C4">
            <w:pPr>
              <w:spacing w:line="276" w:lineRule="auto"/>
              <w:jc w:val="both"/>
              <w:rPr>
                <w:rFonts w:cstheme="minorHAnsi"/>
                <w:sz w:val="18"/>
                <w:szCs w:val="18"/>
              </w:rPr>
            </w:pPr>
            <w:r>
              <w:rPr>
                <w:rFonts w:cstheme="minorHAnsi"/>
                <w:sz w:val="18"/>
                <w:szCs w:val="18"/>
              </w:rPr>
              <w:t>INSUMAN N 100 UI/ML SUSPENSIÓ</w:t>
            </w:r>
            <w:r w:rsidRPr="008447C4">
              <w:rPr>
                <w:rFonts w:cstheme="minorHAnsi"/>
                <w:sz w:val="18"/>
                <w:szCs w:val="18"/>
              </w:rPr>
              <w:t>N INYECTABLE</w:t>
            </w:r>
          </w:p>
        </w:tc>
        <w:tc>
          <w:tcPr>
            <w:tcW w:w="1394" w:type="dxa"/>
            <w:vAlign w:val="center"/>
          </w:tcPr>
          <w:p w14:paraId="64A198B6" w14:textId="77777777" w:rsidR="008447C4" w:rsidRPr="008447C4" w:rsidRDefault="008447C4" w:rsidP="008447C4">
            <w:pPr>
              <w:spacing w:line="276" w:lineRule="auto"/>
              <w:jc w:val="center"/>
              <w:rPr>
                <w:rFonts w:cstheme="minorHAnsi"/>
                <w:sz w:val="18"/>
                <w:szCs w:val="18"/>
              </w:rPr>
            </w:pPr>
            <w:r w:rsidRPr="008447C4">
              <w:rPr>
                <w:rFonts w:cstheme="minorHAnsi"/>
                <w:sz w:val="18"/>
                <w:szCs w:val="18"/>
              </w:rPr>
              <w:t>F072220092000</w:t>
            </w:r>
          </w:p>
        </w:tc>
        <w:tc>
          <w:tcPr>
            <w:tcW w:w="2954" w:type="dxa"/>
            <w:vAlign w:val="center"/>
          </w:tcPr>
          <w:p w14:paraId="266C7375" w14:textId="77777777" w:rsidR="008447C4" w:rsidRPr="008447C4" w:rsidRDefault="008447C4" w:rsidP="008447C4">
            <w:pPr>
              <w:spacing w:line="276" w:lineRule="auto"/>
              <w:jc w:val="both"/>
              <w:rPr>
                <w:rFonts w:cstheme="minorHAnsi"/>
                <w:sz w:val="18"/>
                <w:szCs w:val="18"/>
              </w:rPr>
            </w:pPr>
            <w:r w:rsidRPr="008447C4">
              <w:rPr>
                <w:rFonts w:cstheme="minorHAnsi"/>
                <w:sz w:val="18"/>
                <w:szCs w:val="18"/>
              </w:rPr>
              <w:t>SANOFI-AVENTIS DE GUATEMALA, S.A.</w:t>
            </w:r>
          </w:p>
        </w:tc>
      </w:tr>
      <w:tr w:rsidR="008447C4" w:rsidRPr="008447C4" w14:paraId="4330719E" w14:textId="77777777" w:rsidTr="008447C4">
        <w:trPr>
          <w:trHeight w:val="568"/>
          <w:jc w:val="center"/>
        </w:trPr>
        <w:tc>
          <w:tcPr>
            <w:tcW w:w="421" w:type="dxa"/>
            <w:vAlign w:val="center"/>
          </w:tcPr>
          <w:p w14:paraId="7D924B1B" w14:textId="77777777" w:rsidR="008447C4" w:rsidRPr="008447C4" w:rsidRDefault="008447C4" w:rsidP="008447C4">
            <w:pPr>
              <w:spacing w:line="276" w:lineRule="auto"/>
              <w:jc w:val="center"/>
              <w:rPr>
                <w:rFonts w:cstheme="minorHAnsi"/>
                <w:sz w:val="18"/>
                <w:szCs w:val="18"/>
              </w:rPr>
            </w:pPr>
            <w:r w:rsidRPr="008447C4">
              <w:rPr>
                <w:rFonts w:cstheme="minorHAnsi"/>
                <w:sz w:val="18"/>
                <w:szCs w:val="18"/>
              </w:rPr>
              <w:t>5</w:t>
            </w:r>
          </w:p>
        </w:tc>
        <w:tc>
          <w:tcPr>
            <w:tcW w:w="4015" w:type="dxa"/>
            <w:vAlign w:val="center"/>
          </w:tcPr>
          <w:p w14:paraId="705855CC" w14:textId="77777777" w:rsidR="008447C4" w:rsidRPr="008447C4" w:rsidRDefault="008447C4" w:rsidP="008447C4">
            <w:pPr>
              <w:spacing w:line="276" w:lineRule="auto"/>
              <w:jc w:val="both"/>
              <w:rPr>
                <w:rFonts w:cstheme="minorHAnsi"/>
                <w:sz w:val="18"/>
                <w:szCs w:val="18"/>
              </w:rPr>
            </w:pPr>
            <w:r w:rsidRPr="008447C4">
              <w:rPr>
                <w:rFonts w:cstheme="minorHAnsi"/>
                <w:sz w:val="18"/>
                <w:szCs w:val="18"/>
              </w:rPr>
              <w:t>CLOPIDOGREL WINTHROP 75 MG COMPRIMIDOS RECUBIERTOS</w:t>
            </w:r>
          </w:p>
        </w:tc>
        <w:tc>
          <w:tcPr>
            <w:tcW w:w="1394" w:type="dxa"/>
            <w:vAlign w:val="center"/>
          </w:tcPr>
          <w:p w14:paraId="07E07138" w14:textId="77777777" w:rsidR="008447C4" w:rsidRPr="008447C4" w:rsidRDefault="008447C4" w:rsidP="008447C4">
            <w:pPr>
              <w:spacing w:line="276" w:lineRule="auto"/>
              <w:jc w:val="center"/>
              <w:rPr>
                <w:rFonts w:cstheme="minorHAnsi"/>
                <w:sz w:val="18"/>
                <w:szCs w:val="18"/>
              </w:rPr>
            </w:pPr>
            <w:r w:rsidRPr="008447C4">
              <w:rPr>
                <w:rFonts w:cstheme="minorHAnsi"/>
                <w:sz w:val="18"/>
                <w:szCs w:val="18"/>
              </w:rPr>
              <w:t>F023213052009</w:t>
            </w:r>
          </w:p>
        </w:tc>
        <w:tc>
          <w:tcPr>
            <w:tcW w:w="2954" w:type="dxa"/>
            <w:vAlign w:val="center"/>
          </w:tcPr>
          <w:p w14:paraId="4864196E" w14:textId="77777777" w:rsidR="008447C4" w:rsidRPr="008447C4" w:rsidRDefault="008447C4" w:rsidP="008447C4">
            <w:pPr>
              <w:spacing w:line="276" w:lineRule="auto"/>
              <w:jc w:val="both"/>
              <w:rPr>
                <w:rFonts w:cstheme="minorHAnsi"/>
                <w:sz w:val="18"/>
                <w:szCs w:val="18"/>
                <w:lang w:val="en-US"/>
              </w:rPr>
            </w:pPr>
            <w:r w:rsidRPr="008447C4">
              <w:rPr>
                <w:rFonts w:cstheme="minorHAnsi"/>
                <w:sz w:val="18"/>
                <w:szCs w:val="18"/>
                <w:lang w:val="en-US"/>
              </w:rPr>
              <w:t>SANOFI PHARMA BRISTOL-MYERS SQUIBB SNC</w:t>
            </w:r>
          </w:p>
        </w:tc>
      </w:tr>
      <w:tr w:rsidR="008447C4" w:rsidRPr="008447C4" w14:paraId="004D2948" w14:textId="77777777" w:rsidTr="008447C4">
        <w:trPr>
          <w:trHeight w:val="418"/>
          <w:jc w:val="center"/>
        </w:trPr>
        <w:tc>
          <w:tcPr>
            <w:tcW w:w="421" w:type="dxa"/>
            <w:vAlign w:val="center"/>
          </w:tcPr>
          <w:p w14:paraId="3483A060" w14:textId="77777777" w:rsidR="008447C4" w:rsidRPr="008447C4" w:rsidRDefault="008447C4" w:rsidP="008447C4">
            <w:pPr>
              <w:spacing w:line="276" w:lineRule="auto"/>
              <w:jc w:val="center"/>
              <w:rPr>
                <w:rFonts w:cstheme="minorHAnsi"/>
                <w:sz w:val="18"/>
                <w:szCs w:val="18"/>
              </w:rPr>
            </w:pPr>
            <w:r w:rsidRPr="008447C4">
              <w:rPr>
                <w:rFonts w:cstheme="minorHAnsi"/>
                <w:sz w:val="18"/>
                <w:szCs w:val="18"/>
              </w:rPr>
              <w:t>6</w:t>
            </w:r>
          </w:p>
        </w:tc>
        <w:tc>
          <w:tcPr>
            <w:tcW w:w="4015" w:type="dxa"/>
            <w:vAlign w:val="center"/>
          </w:tcPr>
          <w:p w14:paraId="38AC64E2" w14:textId="64B845C1" w:rsidR="008447C4" w:rsidRPr="008447C4" w:rsidRDefault="008447C4" w:rsidP="008447C4">
            <w:pPr>
              <w:spacing w:line="276" w:lineRule="auto"/>
              <w:jc w:val="both"/>
              <w:rPr>
                <w:rFonts w:cstheme="minorHAnsi"/>
                <w:sz w:val="18"/>
                <w:szCs w:val="18"/>
              </w:rPr>
            </w:pPr>
            <w:r>
              <w:rPr>
                <w:rFonts w:cstheme="minorHAnsi"/>
                <w:sz w:val="18"/>
                <w:szCs w:val="18"/>
              </w:rPr>
              <w:t>INSUMAN R 100 UI/ML SOLUCIÓ</w:t>
            </w:r>
            <w:r w:rsidRPr="008447C4">
              <w:rPr>
                <w:rFonts w:cstheme="minorHAnsi"/>
                <w:sz w:val="18"/>
                <w:szCs w:val="18"/>
              </w:rPr>
              <w:t>N INYECTABLE</w:t>
            </w:r>
          </w:p>
        </w:tc>
        <w:tc>
          <w:tcPr>
            <w:tcW w:w="1394" w:type="dxa"/>
            <w:vAlign w:val="center"/>
          </w:tcPr>
          <w:p w14:paraId="48A6FC0E" w14:textId="77777777" w:rsidR="008447C4" w:rsidRPr="008447C4" w:rsidRDefault="008447C4" w:rsidP="008447C4">
            <w:pPr>
              <w:spacing w:line="276" w:lineRule="auto"/>
              <w:jc w:val="center"/>
              <w:rPr>
                <w:rFonts w:cstheme="minorHAnsi"/>
                <w:sz w:val="18"/>
                <w:szCs w:val="18"/>
              </w:rPr>
            </w:pPr>
            <w:r w:rsidRPr="008447C4">
              <w:rPr>
                <w:rFonts w:cstheme="minorHAnsi"/>
                <w:sz w:val="18"/>
                <w:szCs w:val="18"/>
              </w:rPr>
              <w:t>F072320092000</w:t>
            </w:r>
          </w:p>
        </w:tc>
        <w:tc>
          <w:tcPr>
            <w:tcW w:w="2954" w:type="dxa"/>
            <w:vAlign w:val="center"/>
          </w:tcPr>
          <w:p w14:paraId="492089A4" w14:textId="77777777" w:rsidR="008447C4" w:rsidRPr="008447C4" w:rsidRDefault="008447C4" w:rsidP="008447C4">
            <w:pPr>
              <w:spacing w:line="276" w:lineRule="auto"/>
              <w:jc w:val="both"/>
              <w:rPr>
                <w:rFonts w:cstheme="minorHAnsi"/>
                <w:sz w:val="18"/>
                <w:szCs w:val="18"/>
              </w:rPr>
            </w:pPr>
            <w:r w:rsidRPr="008447C4">
              <w:rPr>
                <w:rFonts w:cstheme="minorHAnsi"/>
                <w:sz w:val="18"/>
                <w:szCs w:val="18"/>
              </w:rPr>
              <w:t>SANOFI-AVENTIS DE GUATEMALA, S.A.</w:t>
            </w:r>
          </w:p>
        </w:tc>
      </w:tr>
      <w:tr w:rsidR="008447C4" w:rsidRPr="008447C4" w14:paraId="79A7BE7B" w14:textId="77777777" w:rsidTr="008447C4">
        <w:trPr>
          <w:trHeight w:val="326"/>
          <w:jc w:val="center"/>
        </w:trPr>
        <w:tc>
          <w:tcPr>
            <w:tcW w:w="421" w:type="dxa"/>
            <w:vAlign w:val="center"/>
          </w:tcPr>
          <w:p w14:paraId="2B355453" w14:textId="77777777" w:rsidR="008447C4" w:rsidRPr="008447C4" w:rsidRDefault="008447C4" w:rsidP="008447C4">
            <w:pPr>
              <w:spacing w:line="276" w:lineRule="auto"/>
              <w:jc w:val="center"/>
              <w:rPr>
                <w:rFonts w:cstheme="minorHAnsi"/>
                <w:sz w:val="18"/>
                <w:szCs w:val="18"/>
              </w:rPr>
            </w:pPr>
            <w:r w:rsidRPr="008447C4">
              <w:rPr>
                <w:rFonts w:cstheme="minorHAnsi"/>
                <w:sz w:val="18"/>
                <w:szCs w:val="18"/>
              </w:rPr>
              <w:t>7</w:t>
            </w:r>
          </w:p>
        </w:tc>
        <w:tc>
          <w:tcPr>
            <w:tcW w:w="4015" w:type="dxa"/>
            <w:vAlign w:val="center"/>
          </w:tcPr>
          <w:p w14:paraId="37F0AB3A" w14:textId="77777777" w:rsidR="008447C4" w:rsidRPr="008447C4" w:rsidRDefault="008447C4" w:rsidP="008447C4">
            <w:pPr>
              <w:spacing w:line="276" w:lineRule="auto"/>
              <w:jc w:val="both"/>
              <w:rPr>
                <w:rFonts w:cstheme="minorHAnsi"/>
                <w:sz w:val="18"/>
                <w:szCs w:val="18"/>
              </w:rPr>
            </w:pPr>
            <w:r w:rsidRPr="008447C4">
              <w:rPr>
                <w:rFonts w:cstheme="minorHAnsi"/>
                <w:sz w:val="18"/>
                <w:szCs w:val="18"/>
              </w:rPr>
              <w:t>DENIBAN 200 MG COMPRIMIDOS RANURADOS</w:t>
            </w:r>
          </w:p>
        </w:tc>
        <w:tc>
          <w:tcPr>
            <w:tcW w:w="1394" w:type="dxa"/>
            <w:vAlign w:val="center"/>
          </w:tcPr>
          <w:p w14:paraId="26E5A557" w14:textId="77777777" w:rsidR="008447C4" w:rsidRPr="008447C4" w:rsidRDefault="008447C4" w:rsidP="008447C4">
            <w:pPr>
              <w:spacing w:line="276" w:lineRule="auto"/>
              <w:jc w:val="center"/>
              <w:rPr>
                <w:rFonts w:cstheme="minorHAnsi"/>
                <w:sz w:val="18"/>
                <w:szCs w:val="18"/>
              </w:rPr>
            </w:pPr>
            <w:r w:rsidRPr="008447C4">
              <w:rPr>
                <w:rFonts w:cstheme="minorHAnsi"/>
                <w:sz w:val="18"/>
                <w:szCs w:val="18"/>
              </w:rPr>
              <w:t>F023603031999</w:t>
            </w:r>
          </w:p>
        </w:tc>
        <w:tc>
          <w:tcPr>
            <w:tcW w:w="2954" w:type="dxa"/>
            <w:vAlign w:val="center"/>
          </w:tcPr>
          <w:p w14:paraId="5304C934" w14:textId="77777777" w:rsidR="008447C4" w:rsidRPr="008447C4" w:rsidRDefault="008447C4" w:rsidP="008447C4">
            <w:pPr>
              <w:spacing w:line="276" w:lineRule="auto"/>
              <w:jc w:val="both"/>
              <w:rPr>
                <w:rFonts w:cstheme="minorHAnsi"/>
                <w:sz w:val="18"/>
                <w:szCs w:val="18"/>
              </w:rPr>
            </w:pPr>
            <w:r w:rsidRPr="008447C4">
              <w:rPr>
                <w:rFonts w:cstheme="minorHAnsi"/>
                <w:sz w:val="18"/>
                <w:szCs w:val="18"/>
              </w:rPr>
              <w:t>SANOFI-AVENTIS FRANCE</w:t>
            </w:r>
          </w:p>
        </w:tc>
      </w:tr>
    </w:tbl>
    <w:p w14:paraId="2D6E8E07" w14:textId="115092CE" w:rsidR="005747E8" w:rsidRDefault="005A7626" w:rsidP="005747E8">
      <w:pPr>
        <w:spacing w:before="240" w:line="360" w:lineRule="auto"/>
        <w:jc w:val="both"/>
        <w:rPr>
          <w:color w:val="000000"/>
          <w:sz w:val="24"/>
          <w:szCs w:val="24"/>
        </w:rPr>
      </w:pPr>
      <w:r>
        <w:rPr>
          <w:b/>
          <w:color w:val="000000"/>
          <w:sz w:val="24"/>
          <w:szCs w:val="24"/>
        </w:rPr>
        <w:t>32</w:t>
      </w:r>
      <w:r w:rsidR="005747E8">
        <w:rPr>
          <w:b/>
          <w:color w:val="000000"/>
          <w:sz w:val="24"/>
          <w:szCs w:val="24"/>
        </w:rPr>
        <w:t>.20.3</w:t>
      </w:r>
      <w:r w:rsidR="005747E8" w:rsidRPr="00E67ADF">
        <w:rPr>
          <w:b/>
          <w:color w:val="000000"/>
          <w:sz w:val="24"/>
          <w:szCs w:val="24"/>
        </w:rPr>
        <w:t>.</w:t>
      </w:r>
      <w:r w:rsidR="00782AF4">
        <w:rPr>
          <w:b/>
          <w:color w:val="000000"/>
          <w:sz w:val="24"/>
          <w:szCs w:val="24"/>
        </w:rPr>
        <w:t>4</w:t>
      </w:r>
      <w:r w:rsidR="005747E8" w:rsidRPr="00E67ADF">
        <w:rPr>
          <w:b/>
          <w:color w:val="000000"/>
          <w:sz w:val="24"/>
          <w:szCs w:val="24"/>
        </w:rPr>
        <w:t>.</w:t>
      </w:r>
      <w:r w:rsidR="005747E8" w:rsidRPr="00E67ADF">
        <w:rPr>
          <w:color w:val="000000"/>
          <w:sz w:val="24"/>
          <w:szCs w:val="24"/>
        </w:rPr>
        <w:t xml:space="preserve"> </w:t>
      </w:r>
      <w:r w:rsidR="005747E8" w:rsidRPr="00E67ADF">
        <w:rPr>
          <w:i/>
          <w:color w:val="000000"/>
          <w:sz w:val="24"/>
          <w:szCs w:val="24"/>
        </w:rPr>
        <w:t>Autorizar</w:t>
      </w:r>
      <w:r w:rsidR="005747E8" w:rsidRPr="00E67ADF">
        <w:rPr>
          <w:color w:val="000000"/>
          <w:sz w:val="24"/>
          <w:szCs w:val="24"/>
        </w:rPr>
        <w:t xml:space="preserve"> la inscripción de</w:t>
      </w:r>
      <w:r w:rsidR="00CF6169">
        <w:rPr>
          <w:color w:val="000000"/>
          <w:sz w:val="24"/>
          <w:szCs w:val="24"/>
        </w:rPr>
        <w:t>l</w:t>
      </w:r>
      <w:r w:rsidR="005747E8" w:rsidRPr="00E67ADF">
        <w:rPr>
          <w:color w:val="000000"/>
          <w:sz w:val="24"/>
          <w:szCs w:val="24"/>
        </w:rPr>
        <w:t xml:space="preserve"> </w:t>
      </w:r>
      <w:r w:rsidR="005747E8">
        <w:rPr>
          <w:color w:val="000000"/>
          <w:sz w:val="24"/>
          <w:szCs w:val="24"/>
        </w:rPr>
        <w:t>registro sanitario</w:t>
      </w:r>
      <w:r w:rsidR="005747E8" w:rsidRPr="00E67ADF">
        <w:rPr>
          <w:color w:val="000000"/>
          <w:sz w:val="24"/>
          <w:szCs w:val="24"/>
        </w:rPr>
        <w:t xml:space="preserve"> de los productos cosméticos siguientes:</w:t>
      </w:r>
      <w:r w:rsidR="005747E8">
        <w:rPr>
          <w:color w:val="000000"/>
          <w:sz w:val="24"/>
          <w:szCs w:val="24"/>
        </w:rPr>
        <w:t xml:space="preserve"> </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
        <w:gridCol w:w="5043"/>
        <w:gridCol w:w="3446"/>
      </w:tblGrid>
      <w:tr w:rsidR="00B532D0" w:rsidRPr="00B532D0" w14:paraId="50BF83BF" w14:textId="77777777" w:rsidTr="00B532D0">
        <w:trPr>
          <w:trHeight w:val="340"/>
          <w:jc w:val="center"/>
        </w:trPr>
        <w:tc>
          <w:tcPr>
            <w:tcW w:w="5000" w:type="pct"/>
            <w:gridSpan w:val="3"/>
            <w:shd w:val="clear" w:color="auto" w:fill="auto"/>
            <w:vAlign w:val="center"/>
            <w:hideMark/>
          </w:tcPr>
          <w:p w14:paraId="1ADAA382" w14:textId="77777777" w:rsidR="00B532D0" w:rsidRPr="00B532D0" w:rsidRDefault="00B532D0" w:rsidP="00B532D0">
            <w:pPr>
              <w:spacing w:after="0" w:line="276" w:lineRule="auto"/>
              <w:jc w:val="center"/>
              <w:rPr>
                <w:rFonts w:cstheme="minorHAnsi"/>
                <w:b/>
                <w:sz w:val="18"/>
                <w:szCs w:val="18"/>
              </w:rPr>
            </w:pPr>
            <w:r w:rsidRPr="00B532D0">
              <w:rPr>
                <w:rFonts w:cstheme="minorHAnsi"/>
                <w:b/>
                <w:sz w:val="18"/>
                <w:szCs w:val="18"/>
              </w:rPr>
              <w:t>AUTORIZACIÓN DE INSCRIPCIÓN DE REGISTRO SANITARIO DE PRODUCTOS COSMÉTICOS</w:t>
            </w:r>
          </w:p>
        </w:tc>
      </w:tr>
      <w:tr w:rsidR="00B532D0" w:rsidRPr="00B532D0" w14:paraId="60F31D9E" w14:textId="77777777" w:rsidTr="00536E3D">
        <w:trPr>
          <w:trHeight w:val="340"/>
          <w:jc w:val="center"/>
        </w:trPr>
        <w:tc>
          <w:tcPr>
            <w:tcW w:w="192" w:type="pct"/>
            <w:shd w:val="clear" w:color="auto" w:fill="auto"/>
            <w:vAlign w:val="center"/>
            <w:hideMark/>
          </w:tcPr>
          <w:p w14:paraId="5E2E2834" w14:textId="77777777" w:rsidR="00B532D0" w:rsidRPr="00B532D0" w:rsidRDefault="00B532D0" w:rsidP="00B532D0">
            <w:pPr>
              <w:spacing w:after="0" w:line="276" w:lineRule="auto"/>
              <w:jc w:val="center"/>
              <w:rPr>
                <w:rFonts w:cstheme="minorHAnsi"/>
                <w:b/>
                <w:sz w:val="18"/>
                <w:szCs w:val="18"/>
              </w:rPr>
            </w:pPr>
            <w:r w:rsidRPr="00B532D0">
              <w:rPr>
                <w:rFonts w:cstheme="minorHAnsi"/>
                <w:b/>
                <w:sz w:val="18"/>
                <w:szCs w:val="18"/>
              </w:rPr>
              <w:t>N°</w:t>
            </w:r>
          </w:p>
        </w:tc>
        <w:tc>
          <w:tcPr>
            <w:tcW w:w="2856" w:type="pct"/>
            <w:shd w:val="clear" w:color="auto" w:fill="auto"/>
            <w:vAlign w:val="center"/>
            <w:hideMark/>
          </w:tcPr>
          <w:p w14:paraId="2BC9295C" w14:textId="77777777" w:rsidR="00B532D0" w:rsidRPr="00B532D0" w:rsidRDefault="00B532D0" w:rsidP="00B532D0">
            <w:pPr>
              <w:spacing w:after="0" w:line="276" w:lineRule="auto"/>
              <w:jc w:val="center"/>
              <w:rPr>
                <w:rFonts w:cstheme="minorHAnsi"/>
                <w:b/>
                <w:sz w:val="18"/>
                <w:szCs w:val="18"/>
              </w:rPr>
            </w:pPr>
            <w:r w:rsidRPr="00B532D0">
              <w:rPr>
                <w:rFonts w:cstheme="minorHAnsi"/>
                <w:b/>
                <w:sz w:val="18"/>
                <w:szCs w:val="18"/>
              </w:rPr>
              <w:t>PRODUCTO</w:t>
            </w:r>
          </w:p>
        </w:tc>
        <w:tc>
          <w:tcPr>
            <w:tcW w:w="1952" w:type="pct"/>
            <w:shd w:val="clear" w:color="auto" w:fill="auto"/>
            <w:vAlign w:val="center"/>
            <w:hideMark/>
          </w:tcPr>
          <w:p w14:paraId="5F44796C" w14:textId="77777777" w:rsidR="00B532D0" w:rsidRPr="00B532D0" w:rsidRDefault="00B532D0" w:rsidP="00B532D0">
            <w:pPr>
              <w:spacing w:after="0" w:line="276" w:lineRule="auto"/>
              <w:jc w:val="center"/>
              <w:rPr>
                <w:rFonts w:cstheme="minorHAnsi"/>
                <w:b/>
                <w:sz w:val="18"/>
                <w:szCs w:val="18"/>
              </w:rPr>
            </w:pPr>
            <w:r w:rsidRPr="00B532D0">
              <w:rPr>
                <w:rFonts w:cstheme="minorHAnsi"/>
                <w:b/>
                <w:sz w:val="18"/>
                <w:szCs w:val="18"/>
              </w:rPr>
              <w:t>TITULAR</w:t>
            </w:r>
          </w:p>
        </w:tc>
      </w:tr>
      <w:tr w:rsidR="00B532D0" w:rsidRPr="00B532D0" w14:paraId="05518F90" w14:textId="77777777" w:rsidTr="00536E3D">
        <w:trPr>
          <w:trHeight w:val="283"/>
          <w:jc w:val="center"/>
        </w:trPr>
        <w:tc>
          <w:tcPr>
            <w:tcW w:w="192" w:type="pct"/>
            <w:shd w:val="clear" w:color="auto" w:fill="auto"/>
            <w:vAlign w:val="center"/>
            <w:hideMark/>
          </w:tcPr>
          <w:p w14:paraId="69C41A20"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1</w:t>
            </w:r>
          </w:p>
        </w:tc>
        <w:tc>
          <w:tcPr>
            <w:tcW w:w="2856" w:type="pct"/>
            <w:shd w:val="clear" w:color="auto" w:fill="auto"/>
            <w:vAlign w:val="center"/>
          </w:tcPr>
          <w:p w14:paraId="232B34C3"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AMUSE SULTRY OBSESSIONS (EYESHADOW, BLUSH BRONZER)</w:t>
            </w:r>
          </w:p>
        </w:tc>
        <w:tc>
          <w:tcPr>
            <w:tcW w:w="1952" w:type="pct"/>
            <w:shd w:val="clear" w:color="auto" w:fill="auto"/>
            <w:vAlign w:val="center"/>
          </w:tcPr>
          <w:p w14:paraId="4B93EF56"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AMUSE COSMETICS INC.</w:t>
            </w:r>
          </w:p>
        </w:tc>
      </w:tr>
      <w:tr w:rsidR="00B532D0" w:rsidRPr="00B532D0" w14:paraId="1F9D7F43" w14:textId="77777777" w:rsidTr="00536E3D">
        <w:trPr>
          <w:trHeight w:val="283"/>
          <w:jc w:val="center"/>
        </w:trPr>
        <w:tc>
          <w:tcPr>
            <w:tcW w:w="192" w:type="pct"/>
            <w:shd w:val="clear" w:color="auto" w:fill="auto"/>
            <w:vAlign w:val="center"/>
          </w:tcPr>
          <w:p w14:paraId="24FD2835"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2</w:t>
            </w:r>
          </w:p>
        </w:tc>
        <w:tc>
          <w:tcPr>
            <w:tcW w:w="2856" w:type="pct"/>
            <w:shd w:val="clear" w:color="auto" w:fill="auto"/>
            <w:vAlign w:val="center"/>
          </w:tcPr>
          <w:p w14:paraId="1EFC4921"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AMUSE MAKE UP KIT</w:t>
            </w:r>
          </w:p>
        </w:tc>
        <w:tc>
          <w:tcPr>
            <w:tcW w:w="1952" w:type="pct"/>
            <w:shd w:val="clear" w:color="auto" w:fill="auto"/>
            <w:vAlign w:val="center"/>
          </w:tcPr>
          <w:p w14:paraId="4F8E4297"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AMUSE COSMETICS INC.</w:t>
            </w:r>
          </w:p>
        </w:tc>
      </w:tr>
      <w:tr w:rsidR="00B532D0" w:rsidRPr="00B532D0" w14:paraId="0FB090CB" w14:textId="77777777" w:rsidTr="00536E3D">
        <w:trPr>
          <w:trHeight w:val="283"/>
          <w:jc w:val="center"/>
        </w:trPr>
        <w:tc>
          <w:tcPr>
            <w:tcW w:w="192" w:type="pct"/>
            <w:shd w:val="clear" w:color="auto" w:fill="auto"/>
            <w:vAlign w:val="center"/>
          </w:tcPr>
          <w:p w14:paraId="7827F019"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3</w:t>
            </w:r>
          </w:p>
        </w:tc>
        <w:tc>
          <w:tcPr>
            <w:tcW w:w="2856" w:type="pct"/>
            <w:shd w:val="clear" w:color="auto" w:fill="auto"/>
            <w:vAlign w:val="center"/>
          </w:tcPr>
          <w:p w14:paraId="2F32E937"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SCENTIA EAU INTIME SPRAY HOMME</w:t>
            </w:r>
          </w:p>
        </w:tc>
        <w:tc>
          <w:tcPr>
            <w:tcW w:w="1952" w:type="pct"/>
            <w:shd w:val="clear" w:color="auto" w:fill="auto"/>
            <w:vAlign w:val="center"/>
          </w:tcPr>
          <w:p w14:paraId="4F29BFD1" w14:textId="5E11A53C" w:rsidR="00B532D0" w:rsidRPr="00B532D0" w:rsidRDefault="00E141D4" w:rsidP="00B532D0">
            <w:pPr>
              <w:spacing w:after="0" w:line="276" w:lineRule="auto"/>
              <w:rPr>
                <w:rFonts w:cstheme="minorHAnsi"/>
                <w:sz w:val="18"/>
                <w:szCs w:val="18"/>
              </w:rPr>
            </w:pPr>
            <w:r>
              <w:rPr>
                <w:rFonts w:cstheme="minorHAnsi"/>
                <w:sz w:val="18"/>
                <w:szCs w:val="18"/>
              </w:rPr>
              <w:t>SCENTIA PERFUMERÍA, SOCIEDAD ANÓ</w:t>
            </w:r>
            <w:r w:rsidR="00B532D0" w:rsidRPr="00B532D0">
              <w:rPr>
                <w:rFonts w:cstheme="minorHAnsi"/>
                <w:sz w:val="18"/>
                <w:szCs w:val="18"/>
              </w:rPr>
              <w:t>NIMA</w:t>
            </w:r>
          </w:p>
        </w:tc>
      </w:tr>
      <w:tr w:rsidR="00B532D0" w:rsidRPr="00B532D0" w14:paraId="46606FC0" w14:textId="77777777" w:rsidTr="00536E3D">
        <w:trPr>
          <w:trHeight w:val="283"/>
          <w:jc w:val="center"/>
        </w:trPr>
        <w:tc>
          <w:tcPr>
            <w:tcW w:w="192" w:type="pct"/>
            <w:shd w:val="clear" w:color="auto" w:fill="auto"/>
            <w:vAlign w:val="center"/>
          </w:tcPr>
          <w:p w14:paraId="03AF6363"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4</w:t>
            </w:r>
          </w:p>
        </w:tc>
        <w:tc>
          <w:tcPr>
            <w:tcW w:w="2856" w:type="pct"/>
            <w:shd w:val="clear" w:color="auto" w:fill="auto"/>
            <w:vAlign w:val="center"/>
          </w:tcPr>
          <w:p w14:paraId="7A8483CF"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SCENTIA EAU INTIME SPRAY FEMME</w:t>
            </w:r>
          </w:p>
        </w:tc>
        <w:tc>
          <w:tcPr>
            <w:tcW w:w="1952" w:type="pct"/>
            <w:shd w:val="clear" w:color="auto" w:fill="auto"/>
            <w:vAlign w:val="center"/>
          </w:tcPr>
          <w:p w14:paraId="48C19AE7" w14:textId="03BDE98B" w:rsidR="00B532D0" w:rsidRPr="00B532D0" w:rsidRDefault="00E141D4" w:rsidP="00B532D0">
            <w:pPr>
              <w:spacing w:after="0" w:line="276" w:lineRule="auto"/>
              <w:rPr>
                <w:rFonts w:cstheme="minorHAnsi"/>
                <w:sz w:val="18"/>
                <w:szCs w:val="18"/>
              </w:rPr>
            </w:pPr>
            <w:r>
              <w:rPr>
                <w:rFonts w:cstheme="minorHAnsi"/>
                <w:sz w:val="18"/>
                <w:szCs w:val="18"/>
              </w:rPr>
              <w:t>SCENTIA PERFUMERÍA, SOCIEDAD ANÓ</w:t>
            </w:r>
            <w:r w:rsidR="00B532D0" w:rsidRPr="00B532D0">
              <w:rPr>
                <w:rFonts w:cstheme="minorHAnsi"/>
                <w:sz w:val="18"/>
                <w:szCs w:val="18"/>
              </w:rPr>
              <w:t>NIMA</w:t>
            </w:r>
          </w:p>
        </w:tc>
      </w:tr>
      <w:tr w:rsidR="00B532D0" w:rsidRPr="00B532D0" w14:paraId="3B1DE18C" w14:textId="77777777" w:rsidTr="00536E3D">
        <w:trPr>
          <w:trHeight w:val="283"/>
          <w:jc w:val="center"/>
        </w:trPr>
        <w:tc>
          <w:tcPr>
            <w:tcW w:w="192" w:type="pct"/>
            <w:shd w:val="clear" w:color="auto" w:fill="auto"/>
            <w:vAlign w:val="center"/>
          </w:tcPr>
          <w:p w14:paraId="7CABFECD"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5</w:t>
            </w:r>
          </w:p>
        </w:tc>
        <w:tc>
          <w:tcPr>
            <w:tcW w:w="2856" w:type="pct"/>
            <w:shd w:val="clear" w:color="auto" w:fill="auto"/>
            <w:vAlign w:val="center"/>
          </w:tcPr>
          <w:p w14:paraId="6D5AE772"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SCENTIA HAIR MIST BELLE FLEURS DES CHAMPS</w:t>
            </w:r>
          </w:p>
        </w:tc>
        <w:tc>
          <w:tcPr>
            <w:tcW w:w="1952" w:type="pct"/>
            <w:shd w:val="clear" w:color="auto" w:fill="auto"/>
            <w:vAlign w:val="center"/>
          </w:tcPr>
          <w:p w14:paraId="536DECAF" w14:textId="78BDD0C5" w:rsidR="00B532D0" w:rsidRPr="00B532D0" w:rsidRDefault="00E141D4" w:rsidP="00B532D0">
            <w:pPr>
              <w:spacing w:after="0" w:line="276" w:lineRule="auto"/>
              <w:rPr>
                <w:rFonts w:cstheme="minorHAnsi"/>
                <w:sz w:val="18"/>
                <w:szCs w:val="18"/>
              </w:rPr>
            </w:pPr>
            <w:r>
              <w:rPr>
                <w:rFonts w:cstheme="minorHAnsi"/>
                <w:sz w:val="18"/>
                <w:szCs w:val="18"/>
              </w:rPr>
              <w:t>SCENTIA PERFUMERÍA, SOCIEDAD ANÓ</w:t>
            </w:r>
            <w:r w:rsidR="00B532D0" w:rsidRPr="00B532D0">
              <w:rPr>
                <w:rFonts w:cstheme="minorHAnsi"/>
                <w:sz w:val="18"/>
                <w:szCs w:val="18"/>
              </w:rPr>
              <w:t>NIMA</w:t>
            </w:r>
          </w:p>
        </w:tc>
      </w:tr>
      <w:tr w:rsidR="00B532D0" w:rsidRPr="00B532D0" w14:paraId="3869E189"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46287E3"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6</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5303C2A4"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SCENTIA BIOTICS SHAMPOO ACONDICIONADOR CAPILAR</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524EE9BD" w14:textId="42AA811A" w:rsidR="00B532D0" w:rsidRPr="00B532D0" w:rsidRDefault="00E141D4" w:rsidP="00B532D0">
            <w:pPr>
              <w:spacing w:after="0" w:line="276" w:lineRule="auto"/>
              <w:rPr>
                <w:rFonts w:cstheme="minorHAnsi"/>
                <w:sz w:val="18"/>
                <w:szCs w:val="18"/>
              </w:rPr>
            </w:pPr>
            <w:r>
              <w:rPr>
                <w:rFonts w:cstheme="minorHAnsi"/>
                <w:sz w:val="18"/>
                <w:szCs w:val="18"/>
              </w:rPr>
              <w:t>SCENTIA PERFUMERÍA, SOCIEDAD ANÓ</w:t>
            </w:r>
            <w:r w:rsidR="00B532D0" w:rsidRPr="00B532D0">
              <w:rPr>
                <w:rFonts w:cstheme="minorHAnsi"/>
                <w:sz w:val="18"/>
                <w:szCs w:val="18"/>
              </w:rPr>
              <w:t>NIMA</w:t>
            </w:r>
          </w:p>
        </w:tc>
      </w:tr>
      <w:tr w:rsidR="00B532D0" w:rsidRPr="00B532D0" w14:paraId="3C76E12A"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0FE117F"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7</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3DF20EFA"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SHOWER GEL LOVALI CALAIS MADEMOISELLE</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0A355E7F"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LOVALI FRAGRANCES</w:t>
            </w:r>
          </w:p>
        </w:tc>
      </w:tr>
      <w:tr w:rsidR="00B532D0" w:rsidRPr="00B532D0" w14:paraId="64839EA8"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7A8D67C"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8</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63391ECC"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MOISTURIZING LOTION LOVALI CALAIS MEDAMOISELLE</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15F6A74"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LOVALI FRAGRANCES</w:t>
            </w:r>
          </w:p>
        </w:tc>
      </w:tr>
      <w:tr w:rsidR="00B532D0" w:rsidRPr="00B532D0" w14:paraId="2392BD61"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86A8DEA"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9</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1AD31FA7"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LOVALI EAU DE PARFUM  VARIAS FRAGANCIAS (PARTY FLOWER, WISHFUL)</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07214BF"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LOVALI FRAGRANCES</w:t>
            </w:r>
          </w:p>
        </w:tc>
      </w:tr>
      <w:tr w:rsidR="00B532D0" w:rsidRPr="00B532D0" w14:paraId="76C4CFC9"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F77EB7C"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10</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4691C532"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LOVALI SHOWER GEL PARTY SWEETY FOR WOMEN</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146DE23"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LOVALI FRAGRANCES</w:t>
            </w:r>
          </w:p>
        </w:tc>
      </w:tr>
      <w:tr w:rsidR="00B532D0" w:rsidRPr="00B532D0" w14:paraId="1CE3615F"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7644183"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11</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5C322338"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LOVALI EAU DE PARFUM PARTY SWEETY FOR WOMEN</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0A7DF317"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LOVALI FRAGRANCES</w:t>
            </w:r>
          </w:p>
        </w:tc>
      </w:tr>
      <w:tr w:rsidR="00B532D0" w:rsidRPr="00B532D0" w14:paraId="3DC92423"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A1B2CD6"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12</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5F93F7D7"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BODY LOTION SCENABELLA VARIAS FRAGANCIAS</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4A97D4BD"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SCENABELLA INC</w:t>
            </w:r>
          </w:p>
        </w:tc>
      </w:tr>
      <w:tr w:rsidR="00B532D0" w:rsidRPr="00B532D0" w14:paraId="0E6D9764"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87C2582"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13</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7DB7E169"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SCENABELLA BODY MIST VARIAS FRAGANCIAS (LOVE ON THE BEACH, LOVE IN THE OASIS, LOVE ON THE ISLAND)</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24F7CA6"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SCENABELLA INC</w:t>
            </w:r>
          </w:p>
        </w:tc>
      </w:tr>
      <w:tr w:rsidR="00B532D0" w:rsidRPr="00B532D0" w14:paraId="39BEFFA7"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D559BD1"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14</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78475526"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SCENABELLA PERFUME VARIAS FRAGANCIAS (LOVE ON THE BEACH, LOVE IN THE OASIS, LOVE ON THE ISLAND)</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39A83CB"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SCENABELLA INC</w:t>
            </w:r>
          </w:p>
        </w:tc>
      </w:tr>
      <w:tr w:rsidR="00B532D0" w:rsidRPr="00B532D0" w14:paraId="1BB357B9"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F627BA3"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15</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302E117B"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SCENABELLA BODY LOTION VARIAS FRAGANCIAS (LOVE ON THE BEACH, LOVE IN THE OASIS, LOVE ON THE ISLAND)</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261597F"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SCENABELLA INC</w:t>
            </w:r>
          </w:p>
        </w:tc>
      </w:tr>
      <w:tr w:rsidR="00B532D0" w:rsidRPr="00B532D0" w14:paraId="75926B0C"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A390DFA"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16</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09DA0B63"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SCENABELLA FRAGRANCE BODY LOTION VARIAS FRAGANCIAS (CUCUMBER MIST, CRANBERRY NIGHT, LOVEY APPLE)</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0CF38718"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SCENABELLA INC</w:t>
            </w:r>
          </w:p>
        </w:tc>
      </w:tr>
      <w:tr w:rsidR="00B532D0" w:rsidRPr="00B532D0" w14:paraId="77E7F731"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D21A891"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17</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5F4C8A3B" w14:textId="2AB3348E" w:rsidR="00B532D0" w:rsidRPr="00B532D0" w:rsidRDefault="00536E3D" w:rsidP="00B532D0">
            <w:pPr>
              <w:spacing w:after="0" w:line="276" w:lineRule="auto"/>
              <w:rPr>
                <w:rFonts w:cstheme="minorHAnsi"/>
                <w:sz w:val="18"/>
                <w:szCs w:val="18"/>
              </w:rPr>
            </w:pPr>
            <w:r>
              <w:rPr>
                <w:rFonts w:cstheme="minorHAnsi"/>
                <w:sz w:val="18"/>
                <w:szCs w:val="18"/>
              </w:rPr>
              <w:t>JABÓ</w:t>
            </w:r>
            <w:r w:rsidR="00B532D0" w:rsidRPr="00B532D0">
              <w:rPr>
                <w:rFonts w:cstheme="minorHAnsi"/>
                <w:sz w:val="18"/>
                <w:szCs w:val="18"/>
              </w:rPr>
              <w:t>N PARA MANOS ANTIBACTERIAL ECOBASICS</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65FE52F"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FAGAVI, S.A. DE C.V.</w:t>
            </w:r>
          </w:p>
        </w:tc>
      </w:tr>
      <w:tr w:rsidR="00B532D0" w:rsidRPr="00B532D0" w14:paraId="6A466B72"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902F8B5"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18</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220BEC6E"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ALCOHOL GEL. ELITE</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E7A0609"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INDUSTRIAS MAZEL, S.A. DE C.V.</w:t>
            </w:r>
          </w:p>
        </w:tc>
      </w:tr>
      <w:tr w:rsidR="00B532D0" w:rsidRPr="00B532D0" w14:paraId="190FF37B"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A94EF00"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19</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2EA18CC5" w14:textId="33B2005B" w:rsidR="00B532D0" w:rsidRPr="00B532D0" w:rsidRDefault="00536E3D" w:rsidP="00B532D0">
            <w:pPr>
              <w:spacing w:after="0" w:line="276" w:lineRule="auto"/>
              <w:rPr>
                <w:rFonts w:cstheme="minorHAnsi"/>
                <w:sz w:val="18"/>
                <w:szCs w:val="18"/>
              </w:rPr>
            </w:pPr>
            <w:r>
              <w:rPr>
                <w:rFonts w:cstheme="minorHAnsi"/>
                <w:sz w:val="18"/>
                <w:szCs w:val="18"/>
              </w:rPr>
              <w:t>JABÓ</w:t>
            </w:r>
            <w:r w:rsidR="00B532D0" w:rsidRPr="00B532D0">
              <w:rPr>
                <w:rFonts w:cstheme="minorHAnsi"/>
                <w:sz w:val="18"/>
                <w:szCs w:val="18"/>
              </w:rPr>
              <w:t>N GLICERINA. ELITE.</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06A23D22"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INDUSTRIAS MAZEL, S.A. DE C.V.</w:t>
            </w:r>
          </w:p>
        </w:tc>
      </w:tr>
      <w:tr w:rsidR="00B532D0" w:rsidRPr="00B532D0" w14:paraId="6F0D5722"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3FC7D05"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20</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5854D94B" w14:textId="77777777" w:rsidR="00B532D0" w:rsidRPr="00B532D0" w:rsidRDefault="00B532D0" w:rsidP="00B532D0">
            <w:pPr>
              <w:spacing w:after="0" w:line="276" w:lineRule="auto"/>
              <w:rPr>
                <w:rFonts w:cstheme="minorHAnsi"/>
                <w:sz w:val="18"/>
                <w:szCs w:val="18"/>
              </w:rPr>
            </w:pPr>
            <w:r w:rsidRPr="00B532D0">
              <w:rPr>
                <w:rFonts w:cstheme="minorHAnsi"/>
                <w:sz w:val="18"/>
                <w:szCs w:val="18"/>
                <w:lang w:val="en-US"/>
              </w:rPr>
              <w:t xml:space="preserve">SPAVIVA EUCALYPTUS SCENTED EPSOM SALT CRYSTALS FOOT. </w:t>
            </w:r>
            <w:r w:rsidRPr="00B532D0">
              <w:rPr>
                <w:rFonts w:cstheme="minorHAnsi"/>
                <w:sz w:val="18"/>
                <w:szCs w:val="18"/>
              </w:rPr>
              <w:t>SALES EPSOM CON AROMA DE EUCALIPTO PARA PIES.</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4A210017"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SOCIEDAD CAMCO, S.A. DE C.V.</w:t>
            </w:r>
          </w:p>
        </w:tc>
      </w:tr>
      <w:tr w:rsidR="00B532D0" w:rsidRPr="00B532D0" w14:paraId="3AD55543"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DD498F4"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21</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0FFCAE2C"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LAPIZ LABIAL. ARABELLEZA CON KEHEL + KERATINA</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BB28641"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ARABELA EL SALVADOR, SA. DE C.V.</w:t>
            </w:r>
          </w:p>
        </w:tc>
      </w:tr>
      <w:tr w:rsidR="00B532D0" w:rsidRPr="00B532D0" w14:paraId="3D0DD1BD"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534C9AD"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22</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7529BF9F"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JABÓN DE MANOS BRIOSO</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5DA9256E"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INDUSTRIA LA POPULAR, S.A.</w:t>
            </w:r>
          </w:p>
        </w:tc>
      </w:tr>
      <w:tr w:rsidR="00B532D0" w:rsidRPr="00B532D0" w14:paraId="436AEAEF"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6342543"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23</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298660DF"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MUMUSO TRIANGLE EYEBROW PENCIL</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33F0336"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MUMUSO(SHANGAI) CO. LTD.</w:t>
            </w:r>
          </w:p>
        </w:tc>
      </w:tr>
      <w:tr w:rsidR="00B532D0" w:rsidRPr="00B532D0" w14:paraId="48B4B1B4"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7C3B521"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24</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2A0898D1"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MUMUSO COLOR CONCEALER</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6DB5E12"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MUMUSO(SHANGAI) CO. LTD.</w:t>
            </w:r>
          </w:p>
        </w:tc>
      </w:tr>
      <w:tr w:rsidR="00B532D0" w:rsidRPr="00B532D0" w14:paraId="089764A6"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7122613"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25</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6E4B7F04"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MUMUSO LONG WEARING FLAWLESS LIQUID FOUNDATION</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154ADAB"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MUMUSO(SHANGAI) CO. LTD.</w:t>
            </w:r>
          </w:p>
        </w:tc>
      </w:tr>
      <w:tr w:rsidR="00B532D0" w:rsidRPr="00B532D0" w14:paraId="0C468E9F"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2FCDA85"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26</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2957EC38"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MUMUSO EYESHADOW PALETTE VARIAS PRESENTACIONES</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D0DFA42"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MUMUSO(SHANGAI) CO. LTD.</w:t>
            </w:r>
          </w:p>
        </w:tc>
      </w:tr>
      <w:tr w:rsidR="00B532D0" w:rsidRPr="00B532D0" w14:paraId="1A5F596D"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9DA18AC"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27</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0EF126B9"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QUITAESMALTE PARA UÑAS. NATURAL PRO BEAUTY SABILA</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54674F70"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ARABELA EL SALVADOR, SA. DE C.V.</w:t>
            </w:r>
          </w:p>
        </w:tc>
      </w:tr>
      <w:tr w:rsidR="00B532D0" w:rsidRPr="00B532D0" w14:paraId="789E3219"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6F666FD"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28</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45D9E12F"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MASCARA PARA PESTAÑAS. NATURAL PRO BEAUTY VITAMINA C.</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52A0A9C8"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ARABELA EL SALVADOR, SA. DE C.V.</w:t>
            </w:r>
          </w:p>
        </w:tc>
      </w:tr>
      <w:tr w:rsidR="00B532D0" w:rsidRPr="00B532D0" w14:paraId="5883F798"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7F4DE1E"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29</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37FA1A9D" w14:textId="42A375F1" w:rsidR="00B532D0" w:rsidRPr="00B532D0" w:rsidRDefault="00536E3D" w:rsidP="00B532D0">
            <w:pPr>
              <w:spacing w:after="0" w:line="276" w:lineRule="auto"/>
              <w:rPr>
                <w:rFonts w:cstheme="minorHAnsi"/>
                <w:sz w:val="18"/>
                <w:szCs w:val="18"/>
              </w:rPr>
            </w:pPr>
            <w:r>
              <w:rPr>
                <w:rFonts w:cstheme="minorHAnsi"/>
                <w:sz w:val="18"/>
                <w:szCs w:val="18"/>
              </w:rPr>
              <w:t>JABÓ</w:t>
            </w:r>
            <w:r w:rsidR="00B532D0" w:rsidRPr="00B532D0">
              <w:rPr>
                <w:rFonts w:cstheme="minorHAnsi"/>
                <w:sz w:val="18"/>
                <w:szCs w:val="18"/>
              </w:rPr>
              <w:t>N FACIAL CON EXTRACTO DE NARANJA. ARABELA NATURAL SKIN VITAMINA C.</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0DBBA3A"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ARABELA EL SALVADOR, SA. DE C.V.</w:t>
            </w:r>
          </w:p>
        </w:tc>
      </w:tr>
      <w:tr w:rsidR="00B532D0" w:rsidRPr="00B532D0" w14:paraId="108EB250"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9BE68B8"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30</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78C44743"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MUMUSO SKIN SECRET CONCEALING CC CUSHION</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CEECF2D"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MUMUSO(SHANGAI) CO. LTD.</w:t>
            </w:r>
          </w:p>
        </w:tc>
      </w:tr>
      <w:tr w:rsidR="00B532D0" w:rsidRPr="00B532D0" w14:paraId="7E113260"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D5B6D0C"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31</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477331DC"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MUMUSO JUNGLE WHISPERS PERFUME VARIAS FRAGANCIAS</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94CB039"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MUMUSO(SHANGAI) CO. LTD.</w:t>
            </w:r>
          </w:p>
        </w:tc>
      </w:tr>
      <w:tr w:rsidR="00B532D0" w:rsidRPr="00B532D0" w14:paraId="0B0EBC77"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4C68B80"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32</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7FE2ACCD"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MUMUSO HIBISCUS BRIGHTENING EYE CREAM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60C25B1"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MUMUSO(SHANGAI) CO. LTD.</w:t>
            </w:r>
          </w:p>
        </w:tc>
      </w:tr>
      <w:tr w:rsidR="00B532D0" w:rsidRPr="00B532D0" w14:paraId="0EAA5740"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F60C771"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33</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4ED02C51"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MUMUSO ALOE HYDRATING FACIAL MASK.</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340F958"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MUMUSO(SHANGAI) CO. LTD.</w:t>
            </w:r>
          </w:p>
        </w:tc>
      </w:tr>
      <w:tr w:rsidR="00B532D0" w:rsidRPr="00B532D0" w14:paraId="302EEBDE"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7E1E128"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34</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6F878A21"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HAIR GEL COLOR. HALLOWEEN / COLOR EN GEL PARA EL CABELLO (VARIOS TONOS). HALLOWEEN.</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DCB0295"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SOCIEDAD CAMCO, S.A. DE C.V.</w:t>
            </w:r>
          </w:p>
        </w:tc>
      </w:tr>
      <w:tr w:rsidR="00B532D0" w:rsidRPr="00B532D0" w14:paraId="69A0375A"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31B600B"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lastRenderedPageBreak/>
              <w:t>35</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1C4048E9"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FAEBEY - EYE SOUFFLÉ</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939CDFC"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ML STYLE &amp; BEAUTY S.L.</w:t>
            </w:r>
          </w:p>
        </w:tc>
      </w:tr>
      <w:tr w:rsidR="00B532D0" w:rsidRPr="00B532D0" w14:paraId="6F5A94E1"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2786CBC"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36</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20F03780"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FAEBEY - FLASH FIX</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A8DDCC0"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ML STYLE &amp; BEAUTY S.L.</w:t>
            </w:r>
          </w:p>
        </w:tc>
      </w:tr>
      <w:tr w:rsidR="00B532D0" w:rsidRPr="00B532D0" w14:paraId="703F3703"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10E617F"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37</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1FBEEC07"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rPr>
              <w:t xml:space="preserve">CERA FIJADOR PARA CEJAS EN LAPIZ. </w:t>
            </w:r>
            <w:r w:rsidRPr="00B532D0">
              <w:rPr>
                <w:rFonts w:cstheme="minorHAnsi"/>
                <w:sz w:val="18"/>
                <w:szCs w:val="18"/>
                <w:lang w:val="en-US"/>
              </w:rPr>
              <w:t>NATURAL PRO BEAUTY BEAUTY MILK.</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A71866F"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ARABELA EL SALVADOR, SA. DE C.V.</w:t>
            </w:r>
          </w:p>
        </w:tc>
      </w:tr>
      <w:tr w:rsidR="00B532D0" w:rsidRPr="00B532D0" w14:paraId="1C15CAF8"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42E58DD"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38</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4113E9FB"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MUMUSO BB CREAM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40417E7"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MUMUSO(SHANGAI) CO. LTD.</w:t>
            </w:r>
          </w:p>
        </w:tc>
      </w:tr>
      <w:tr w:rsidR="00B532D0" w:rsidRPr="00B532D0" w14:paraId="0DD9EEB5"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B183B9A"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39</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3BB33C91"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MUMUSO 5-COLOR EYE SHADOW PALETTE</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627544D"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MUMUSO(SHANGAI) CO. LTD.</w:t>
            </w:r>
          </w:p>
        </w:tc>
      </w:tr>
      <w:tr w:rsidR="00B532D0" w:rsidRPr="00B532D0" w14:paraId="5F4F8554"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CA75C55"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40</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3B8E2D21"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BIOLUMIN- C EYE SERUM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58661564" w14:textId="46EFC6C5" w:rsidR="00B532D0" w:rsidRPr="00B532D0" w:rsidRDefault="00536E3D" w:rsidP="00B532D0">
            <w:pPr>
              <w:spacing w:after="0" w:line="276" w:lineRule="auto"/>
              <w:rPr>
                <w:rFonts w:cstheme="minorHAnsi"/>
                <w:sz w:val="18"/>
                <w:szCs w:val="18"/>
              </w:rPr>
            </w:pPr>
            <w:r>
              <w:rPr>
                <w:rFonts w:cstheme="minorHAnsi"/>
                <w:sz w:val="18"/>
                <w:szCs w:val="18"/>
              </w:rPr>
              <w:t>DERMALOGÍ</w:t>
            </w:r>
            <w:r w:rsidR="00B532D0" w:rsidRPr="00B532D0">
              <w:rPr>
                <w:rFonts w:cstheme="minorHAnsi"/>
                <w:sz w:val="18"/>
                <w:szCs w:val="18"/>
              </w:rPr>
              <w:t>CA, LLC</w:t>
            </w:r>
          </w:p>
        </w:tc>
      </w:tr>
      <w:tr w:rsidR="00B532D0" w:rsidRPr="00B532D0" w14:paraId="50C5E68B"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8BAC5DB"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41</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004509FA" w14:textId="77777777" w:rsidR="00B532D0" w:rsidRPr="00B532D0" w:rsidRDefault="00B532D0" w:rsidP="00536E3D">
            <w:pPr>
              <w:spacing w:after="0" w:line="276" w:lineRule="auto"/>
              <w:rPr>
                <w:rFonts w:cstheme="minorHAnsi"/>
                <w:sz w:val="18"/>
                <w:szCs w:val="18"/>
              </w:rPr>
            </w:pPr>
            <w:r w:rsidRPr="00B532D0">
              <w:rPr>
                <w:rFonts w:cstheme="minorHAnsi"/>
                <w:sz w:val="18"/>
                <w:szCs w:val="18"/>
              </w:rPr>
              <w:t>ULTRACALMING CLEANSER</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39C5DC3" w14:textId="20149370" w:rsidR="00B532D0" w:rsidRPr="00B532D0" w:rsidRDefault="00536E3D" w:rsidP="00536E3D">
            <w:pPr>
              <w:spacing w:after="0" w:line="276" w:lineRule="auto"/>
              <w:rPr>
                <w:rFonts w:cstheme="minorHAnsi"/>
                <w:sz w:val="18"/>
                <w:szCs w:val="18"/>
              </w:rPr>
            </w:pPr>
            <w:r>
              <w:rPr>
                <w:rFonts w:cstheme="minorHAnsi"/>
                <w:sz w:val="18"/>
                <w:szCs w:val="18"/>
              </w:rPr>
              <w:t>DERMALOGÍ</w:t>
            </w:r>
            <w:r w:rsidR="00B532D0" w:rsidRPr="00B532D0">
              <w:rPr>
                <w:rFonts w:cstheme="minorHAnsi"/>
                <w:sz w:val="18"/>
                <w:szCs w:val="18"/>
              </w:rPr>
              <w:t>CA, LLC</w:t>
            </w:r>
          </w:p>
        </w:tc>
      </w:tr>
      <w:tr w:rsidR="00B532D0" w:rsidRPr="00B532D0" w14:paraId="0455CD31"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32A4F84"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42</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19395FCF"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INVISIBLE PHYSICAL DEFENSE</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491D4E68" w14:textId="2FB97EF1" w:rsidR="00B532D0" w:rsidRPr="00B532D0" w:rsidRDefault="00536E3D" w:rsidP="00B532D0">
            <w:pPr>
              <w:spacing w:after="0" w:line="276" w:lineRule="auto"/>
              <w:rPr>
                <w:rFonts w:cstheme="minorHAnsi"/>
                <w:sz w:val="18"/>
                <w:szCs w:val="18"/>
              </w:rPr>
            </w:pPr>
            <w:r>
              <w:rPr>
                <w:rFonts w:cstheme="minorHAnsi"/>
                <w:sz w:val="18"/>
                <w:szCs w:val="18"/>
              </w:rPr>
              <w:t>DERMALOGÍ</w:t>
            </w:r>
            <w:r w:rsidR="00B532D0" w:rsidRPr="00B532D0">
              <w:rPr>
                <w:rFonts w:cstheme="minorHAnsi"/>
                <w:sz w:val="18"/>
                <w:szCs w:val="18"/>
              </w:rPr>
              <w:t>CA, LLC</w:t>
            </w:r>
          </w:p>
        </w:tc>
      </w:tr>
      <w:tr w:rsidR="00B532D0" w:rsidRPr="00B532D0" w14:paraId="35B296C7"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AAD895F"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43</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1E7BE0AC"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AUSTRALIAN GOLD LITTLE JOEY SPF 50 CONTINUOUS SPRAY</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166F430"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AUSTRALIAN GOLD</w:t>
            </w:r>
          </w:p>
        </w:tc>
      </w:tr>
      <w:tr w:rsidR="00B532D0" w:rsidRPr="00B532D0" w14:paraId="18A7DF01"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F4F12C2"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44</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378F5460"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ALCOHOL GEL ECOBASICS</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0A4ADAF"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FAGAVI, S.A. DE C.V.</w:t>
            </w:r>
          </w:p>
        </w:tc>
      </w:tr>
      <w:tr w:rsidR="00B532D0" w:rsidRPr="00B532D0" w14:paraId="615A1FED"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B22E753"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45</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051163AD"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CREMA PARA PEINAR CABELLO &amp; BARBA BARBER STYLE FOR MEN</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07299587" w14:textId="4F139CC9" w:rsidR="00B532D0" w:rsidRPr="00B532D0" w:rsidRDefault="00536E3D" w:rsidP="00B532D0">
            <w:pPr>
              <w:spacing w:after="0" w:line="276" w:lineRule="auto"/>
              <w:rPr>
                <w:rFonts w:cstheme="minorHAnsi"/>
                <w:sz w:val="18"/>
                <w:szCs w:val="18"/>
              </w:rPr>
            </w:pPr>
            <w:r>
              <w:rPr>
                <w:rFonts w:cstheme="minorHAnsi"/>
                <w:sz w:val="18"/>
                <w:szCs w:val="18"/>
              </w:rPr>
              <w:t>MOST UNICO, SOCIEDAD ANÓ</w:t>
            </w:r>
            <w:r w:rsidR="00B532D0" w:rsidRPr="00B532D0">
              <w:rPr>
                <w:rFonts w:cstheme="minorHAnsi"/>
                <w:sz w:val="18"/>
                <w:szCs w:val="18"/>
              </w:rPr>
              <w:t>NIMA DE CAPITAL VARIABLE</w:t>
            </w:r>
          </w:p>
        </w:tc>
      </w:tr>
      <w:tr w:rsidR="00B532D0" w:rsidRPr="00B532D0" w14:paraId="2DD1BB17"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987B6AA"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46</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4677835B"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CERA GEL PARA CABELLO BARBER STYLE FOR MEN</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1F70D9A" w14:textId="5ED06E2E" w:rsidR="00B532D0" w:rsidRPr="00B532D0" w:rsidRDefault="00536E3D" w:rsidP="00B532D0">
            <w:pPr>
              <w:spacing w:after="0" w:line="276" w:lineRule="auto"/>
              <w:rPr>
                <w:rFonts w:cstheme="minorHAnsi"/>
                <w:sz w:val="18"/>
                <w:szCs w:val="18"/>
              </w:rPr>
            </w:pPr>
            <w:r>
              <w:rPr>
                <w:rFonts w:cstheme="minorHAnsi"/>
                <w:sz w:val="18"/>
                <w:szCs w:val="18"/>
              </w:rPr>
              <w:t>MOST UNICO, SOCIEDAD ANÓ</w:t>
            </w:r>
            <w:r w:rsidR="00B532D0" w:rsidRPr="00B532D0">
              <w:rPr>
                <w:rFonts w:cstheme="minorHAnsi"/>
                <w:sz w:val="18"/>
                <w:szCs w:val="18"/>
              </w:rPr>
              <w:t>NIMA DE CAPITAL VARIABLE</w:t>
            </w:r>
          </w:p>
        </w:tc>
      </w:tr>
      <w:tr w:rsidR="00B532D0" w:rsidRPr="00B532D0" w14:paraId="0314F534" w14:textId="77777777" w:rsidTr="00536E3D">
        <w:trPr>
          <w:trHeight w:val="70"/>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2033BCB"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47</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3119BDCD"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L'BEL SPA COLLECTION LAVANDA CREMA PARA MANOS</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43934042"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BELCORP EL SALVADOR, S.A. DE C.V.</w:t>
            </w:r>
          </w:p>
        </w:tc>
      </w:tr>
      <w:tr w:rsidR="00B532D0" w:rsidRPr="00B532D0" w14:paraId="5A685630"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60F7B78"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48</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2B00918D"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ACLERIA MASCARILLA LIMPIADORA FACIAL</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4FDC885E"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SCANDINAVIA PHARMA LTDA.</w:t>
            </w:r>
          </w:p>
        </w:tc>
      </w:tr>
      <w:tr w:rsidR="00B532D0" w:rsidRPr="00B532D0" w14:paraId="01F99E44"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FBF59AF"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49</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1AE07E25"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EAU DE PARFUM HERBAE / HERBAE EAU DE PARFUM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15416C0"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HEALTHCO PRODUCTS, S.A. DE C.V.</w:t>
            </w:r>
          </w:p>
        </w:tc>
      </w:tr>
      <w:tr w:rsidR="00B532D0" w:rsidRPr="00B532D0" w14:paraId="10FFC299"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0395A5D"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50</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134C7C74"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L'BEL LIGNE EXPERTE RECONSTRUIT ACONDICIONADOR REVITALIZADOR PARA CABELLO DEBILITADO BRINDA FUERZA PARA CONTROLAR LA CAÍDA DEL CABELLO</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84F3060"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BELCORP EL SALVADOR, S.A. DE C.V.</w:t>
            </w:r>
          </w:p>
        </w:tc>
      </w:tr>
      <w:tr w:rsidR="00B532D0" w:rsidRPr="00B532D0" w14:paraId="0CAFE90E"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ED91477"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51</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28F2EB81"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L'BEL SPA COLLECTION VERBENA CREMA PARA MANOS</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0A417847"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BELCORP EL SALVADOR, S.A. DE C.V.</w:t>
            </w:r>
          </w:p>
        </w:tc>
      </w:tr>
      <w:tr w:rsidR="00B532D0" w:rsidRPr="00B532D0" w14:paraId="22359568"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38C6679"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52</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4C440620"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L'BEL SPA COLLECTION LAVANDA JABÓN LÍQUIDO</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8ABCF1E"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BELCORP EL SALVADOR, S.A. DE C.V.</w:t>
            </w:r>
          </w:p>
        </w:tc>
      </w:tr>
      <w:tr w:rsidR="00B532D0" w:rsidRPr="00B532D0" w14:paraId="7E76B556"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CB172A5"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53</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3E88292A"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L'BEL SPA COLLECTION VERBENA JABÓN LÍQUIDO</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08A0089A"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BELCORP EL SALVADOR, S.A. DE C.V.</w:t>
            </w:r>
          </w:p>
        </w:tc>
      </w:tr>
      <w:tr w:rsidR="00B532D0" w:rsidRPr="00B532D0" w14:paraId="5D36D9E9"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B17A9B1"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54</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45D5B21C"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LAIT PARFUME ROSE CALISSON / ROSE CALISSON BODY LOTION</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21EA89A"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HEALTHCO PRODUCTS, S.A. DE C.V.</w:t>
            </w:r>
          </w:p>
        </w:tc>
      </w:tr>
      <w:tr w:rsidR="00B532D0" w:rsidRPr="00B532D0" w14:paraId="2AFDE188"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C52A1CE"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55</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29160D5E"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BAUME A TOUT FAIRE CADE / CADE MULTI GROOMING BALM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4E0B8519"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HEALTHCO PRODUCTS, S.A. DE C.V.</w:t>
            </w:r>
          </w:p>
        </w:tc>
      </w:tr>
      <w:tr w:rsidR="00B532D0" w:rsidRPr="00B532D0" w14:paraId="4FE0030B"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8C1E2E3"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56</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712A1F6A"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FLUIDE ENERGISANT CADE / CADE ENERGIZING FLUID</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804167F"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HEALTHCO PRODUCTS, S.A. DE C.V.</w:t>
            </w:r>
          </w:p>
        </w:tc>
      </w:tr>
      <w:tr w:rsidR="00B532D0" w:rsidRPr="00B532D0" w14:paraId="76CDC8C4"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FE18F0A"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57</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6B396EDD"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MASQUE CHARBON PURIFIANT CADE / CADE PURIFYING CHARCOAL MASK</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55EF445"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HEALTHCO PRODUCTS, S.A. DE C.V.</w:t>
            </w:r>
          </w:p>
        </w:tc>
      </w:tr>
      <w:tr w:rsidR="00B532D0" w:rsidRPr="00B532D0" w14:paraId="0E402E55"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F9BEEE7"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58</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2C28FCBF"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MASCARA PARA PESTAÑAS. NATURAL PRO BEAUTY MILK</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B74E349"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ARABELA EL SALVADOR, SA. DE C.V.</w:t>
            </w:r>
          </w:p>
        </w:tc>
      </w:tr>
      <w:tr w:rsidR="00B532D0" w:rsidRPr="00B532D0" w14:paraId="02FFFF16"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F3E18F1"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59</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1C4FB9E2"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SEDAL CERAMIDAS CREMA PARA PEINAR</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99ACEE5"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UNILEVER EL SALVADOR SCC, S.A. DE C.V.</w:t>
            </w:r>
          </w:p>
        </w:tc>
      </w:tr>
      <w:tr w:rsidR="00B532D0" w:rsidRPr="00B532D0" w14:paraId="4FDBF702"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1E9A4F1"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60</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6B6982FF"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SEDAL NEGROS LUMINOSOS CREMA PARA PEINAR</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49D3727D"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UNILEVER EL SALVADOR SCC, S.A. DE C.V.</w:t>
            </w:r>
          </w:p>
        </w:tc>
      </w:tr>
      <w:tr w:rsidR="00B532D0" w:rsidRPr="00B532D0" w14:paraId="0585E75D"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49FDA26"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61</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4380B627"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SHAMPOO ANTICASPA BIOVITAL</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BD8C18C"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4E GLOBAL, SOCIEDAD ANÓNIMA PROMOTORA DE INVERSIÓN DE CAPITAL VARIABLE</w:t>
            </w:r>
          </w:p>
        </w:tc>
      </w:tr>
      <w:tr w:rsidR="00B532D0" w:rsidRPr="00B532D0" w14:paraId="4C1C6DDC"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D09838B"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62</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71086481"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SEDAL NEGROS LUMINOSOS SHAMPOO 2 EN 1</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A049030"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UNILEVER EL SALVADOR SCC, S.A. DE C.V.</w:t>
            </w:r>
          </w:p>
        </w:tc>
      </w:tr>
      <w:tr w:rsidR="00B532D0" w:rsidRPr="00B532D0" w14:paraId="4C67E80B"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9AF6464"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63</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58AB3781"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SEDAL LISO PERFECTO SHAMPOO 2 EN 1</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B7D2E59"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UNILEVER EL SALVADOR SCC, S.A. DE C.V.</w:t>
            </w:r>
          </w:p>
        </w:tc>
      </w:tr>
      <w:tr w:rsidR="00B532D0" w:rsidRPr="00B532D0" w14:paraId="6FF7F4D8"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93DD46C"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64</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640B18AF"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NOVAGE ULTIMATE LIFT CONTOUR DEFINE DAY CREAM SPF 15</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8BEEF88"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ORIFLAME COSMETICS S.A.</w:t>
            </w:r>
          </w:p>
        </w:tc>
      </w:tr>
      <w:tr w:rsidR="00B532D0" w:rsidRPr="00B532D0" w14:paraId="4E3C80EF"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678E467"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65</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36DF067B"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NOVAGE ULTIMATE LIFT CONTOUR DEFINE NIGHT CREAM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50865F7"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ORIFLAME COSMETICS S.A.</w:t>
            </w:r>
          </w:p>
        </w:tc>
      </w:tr>
      <w:tr w:rsidR="00B532D0" w:rsidRPr="00B532D0" w14:paraId="72086BBC" w14:textId="77777777" w:rsidTr="00536E3D">
        <w:trPr>
          <w:trHeight w:val="102"/>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22B2041"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66</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4B80FF68"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CALM WATER GEL</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ED30F8D" w14:textId="7D15B778" w:rsidR="00B532D0" w:rsidRPr="00B532D0" w:rsidRDefault="00536E3D" w:rsidP="00B532D0">
            <w:pPr>
              <w:spacing w:after="0" w:line="276" w:lineRule="auto"/>
              <w:rPr>
                <w:rFonts w:cstheme="minorHAnsi"/>
                <w:sz w:val="18"/>
                <w:szCs w:val="18"/>
              </w:rPr>
            </w:pPr>
            <w:r>
              <w:rPr>
                <w:rFonts w:cstheme="minorHAnsi"/>
                <w:sz w:val="18"/>
                <w:szCs w:val="18"/>
              </w:rPr>
              <w:t>DERMALOGÍ</w:t>
            </w:r>
            <w:r w:rsidR="00B532D0" w:rsidRPr="00B532D0">
              <w:rPr>
                <w:rFonts w:cstheme="minorHAnsi"/>
                <w:sz w:val="18"/>
                <w:szCs w:val="18"/>
              </w:rPr>
              <w:t>CA, LLC</w:t>
            </w:r>
          </w:p>
        </w:tc>
      </w:tr>
      <w:tr w:rsidR="00B532D0" w:rsidRPr="00B532D0" w14:paraId="084AEF37"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81A117E"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67</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2B1DF4E7"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MASCARILLA FACIAL CON ARCILLA BLANCA. NATURAL PRO BEAUTY TEENS</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37490B80"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ARABELA EL SALVADOR, SA. DE C.V.</w:t>
            </w:r>
          </w:p>
        </w:tc>
      </w:tr>
      <w:tr w:rsidR="00B532D0" w:rsidRPr="00B532D0" w14:paraId="7D9A68E8"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DC7CFEC"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68</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35805A64"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NOVAGE ULTIMATE LIFT CONTOUR DEFINE SERUM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8187703"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ORIFLAME COSMETICS S.A.</w:t>
            </w:r>
          </w:p>
        </w:tc>
      </w:tr>
      <w:tr w:rsidR="00B532D0" w:rsidRPr="00B532D0" w14:paraId="64D1BF3D"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7B77CAD"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69</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4536BE02"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NOVAGE ULTIMATE LIFT CONTOUR DEFINE EYE CREAM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0241F4D"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ORIFLAME COSMETICS S.A.</w:t>
            </w:r>
          </w:p>
        </w:tc>
      </w:tr>
      <w:tr w:rsidR="00B532D0" w:rsidRPr="00B532D0" w14:paraId="7C6D70CD"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DA26113"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70</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3972EE8B" w14:textId="2B5C78F8"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 xml:space="preserve">THE ONE ILLUSKIN PRESSED POWDER </w:t>
            </w:r>
            <w:r w:rsidR="00BC59F2">
              <w:rPr>
                <w:rFonts w:cstheme="minorHAnsi"/>
                <w:sz w:val="18"/>
                <w:szCs w:val="18"/>
                <w:lang w:val="en-US"/>
              </w:rPr>
              <w:t>–</w:t>
            </w:r>
            <w:r w:rsidRPr="00B532D0">
              <w:rPr>
                <w:rFonts w:cstheme="minorHAnsi"/>
                <w:sz w:val="18"/>
                <w:szCs w:val="18"/>
                <w:lang w:val="en-US"/>
              </w:rPr>
              <w:t xml:space="preserve"> MEDIUM</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09361FC5"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ORIFLAME COSMETICS S.A.</w:t>
            </w:r>
          </w:p>
        </w:tc>
      </w:tr>
      <w:tr w:rsidR="00B532D0" w:rsidRPr="00B532D0" w14:paraId="6F40CF54"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D8D5712"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71</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025204EA"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SAFEGUARD HAND SOAP FRESH CLEAN SCENT</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F934167" w14:textId="77777777" w:rsidR="00B532D0" w:rsidRPr="00B532D0" w:rsidRDefault="00B532D0" w:rsidP="00B532D0">
            <w:pPr>
              <w:spacing w:after="0" w:line="276" w:lineRule="auto"/>
              <w:rPr>
                <w:rFonts w:cstheme="minorHAnsi"/>
                <w:sz w:val="18"/>
                <w:szCs w:val="18"/>
              </w:rPr>
            </w:pPr>
            <w:r w:rsidRPr="00B532D0">
              <w:rPr>
                <w:rFonts w:cstheme="minorHAnsi"/>
                <w:sz w:val="18"/>
                <w:szCs w:val="18"/>
              </w:rPr>
              <w:t>THE PROCTER &amp; GAMBLE COMPANY</w:t>
            </w:r>
          </w:p>
        </w:tc>
      </w:tr>
      <w:tr w:rsidR="00B532D0" w:rsidRPr="00B532D0" w14:paraId="20BE01CF" w14:textId="77777777" w:rsidTr="00536E3D">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45EC23A" w14:textId="77777777" w:rsidR="00B532D0" w:rsidRPr="00B532D0" w:rsidRDefault="00B532D0" w:rsidP="00B532D0">
            <w:pPr>
              <w:spacing w:after="0" w:line="276" w:lineRule="auto"/>
              <w:jc w:val="center"/>
              <w:rPr>
                <w:rFonts w:cstheme="minorHAnsi"/>
                <w:sz w:val="18"/>
                <w:szCs w:val="18"/>
              </w:rPr>
            </w:pPr>
            <w:r w:rsidRPr="00B532D0">
              <w:rPr>
                <w:rFonts w:cstheme="minorHAnsi"/>
                <w:sz w:val="18"/>
                <w:szCs w:val="18"/>
              </w:rPr>
              <w:t>72</w:t>
            </w:r>
          </w:p>
        </w:tc>
        <w:tc>
          <w:tcPr>
            <w:tcW w:w="2856" w:type="pct"/>
            <w:tcBorders>
              <w:top w:val="single" w:sz="4" w:space="0" w:color="auto"/>
              <w:left w:val="single" w:sz="4" w:space="0" w:color="auto"/>
              <w:bottom w:val="single" w:sz="4" w:space="0" w:color="auto"/>
              <w:right w:val="single" w:sz="4" w:space="0" w:color="auto"/>
            </w:tcBorders>
            <w:shd w:val="clear" w:color="auto" w:fill="auto"/>
            <w:vAlign w:val="center"/>
          </w:tcPr>
          <w:p w14:paraId="624DF685" w14:textId="77777777" w:rsidR="00B532D0" w:rsidRPr="00B532D0" w:rsidRDefault="00B532D0" w:rsidP="00B532D0">
            <w:pPr>
              <w:spacing w:after="0" w:line="276" w:lineRule="auto"/>
              <w:rPr>
                <w:rFonts w:cstheme="minorHAnsi"/>
                <w:sz w:val="18"/>
                <w:szCs w:val="18"/>
                <w:lang w:val="en-US"/>
              </w:rPr>
            </w:pPr>
            <w:r w:rsidRPr="00B532D0">
              <w:rPr>
                <w:rFonts w:cstheme="minorHAnsi"/>
                <w:sz w:val="18"/>
                <w:szCs w:val="18"/>
                <w:lang w:val="en-US"/>
              </w:rPr>
              <w:t>SCENTIA FOR SKIDS PROTECCIÓN BODY WASH</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63F74925" w14:textId="4FDAAB94" w:rsidR="00B532D0" w:rsidRPr="00B532D0" w:rsidRDefault="00536E3D" w:rsidP="00B532D0">
            <w:pPr>
              <w:spacing w:after="0" w:line="276" w:lineRule="auto"/>
              <w:rPr>
                <w:rFonts w:cstheme="minorHAnsi"/>
                <w:sz w:val="18"/>
                <w:szCs w:val="18"/>
              </w:rPr>
            </w:pPr>
            <w:r>
              <w:rPr>
                <w:rFonts w:cstheme="minorHAnsi"/>
                <w:sz w:val="18"/>
                <w:szCs w:val="18"/>
              </w:rPr>
              <w:t>SCENTIA PERFUMERÍA, SOCIEDAD ANÓ</w:t>
            </w:r>
            <w:r w:rsidR="00B532D0" w:rsidRPr="00B532D0">
              <w:rPr>
                <w:rFonts w:cstheme="minorHAnsi"/>
                <w:sz w:val="18"/>
                <w:szCs w:val="18"/>
              </w:rPr>
              <w:t>NIMA</w:t>
            </w:r>
          </w:p>
        </w:tc>
      </w:tr>
    </w:tbl>
    <w:p w14:paraId="1F9282BE" w14:textId="12AD99E4" w:rsidR="00A94DA9" w:rsidRDefault="002B5BD1" w:rsidP="00A94DA9">
      <w:pPr>
        <w:spacing w:before="240" w:line="360" w:lineRule="auto"/>
        <w:jc w:val="both"/>
        <w:rPr>
          <w:sz w:val="24"/>
          <w:szCs w:val="24"/>
        </w:rPr>
      </w:pPr>
      <w:r>
        <w:rPr>
          <w:b/>
          <w:color w:val="000000"/>
          <w:sz w:val="24"/>
          <w:szCs w:val="24"/>
        </w:rPr>
        <w:t>3</w:t>
      </w:r>
      <w:r w:rsidR="005A7626">
        <w:rPr>
          <w:b/>
          <w:color w:val="000000"/>
          <w:sz w:val="24"/>
          <w:szCs w:val="24"/>
        </w:rPr>
        <w:t>2</w:t>
      </w:r>
      <w:r w:rsidR="00A94DA9">
        <w:rPr>
          <w:b/>
          <w:color w:val="000000"/>
          <w:sz w:val="24"/>
          <w:szCs w:val="24"/>
        </w:rPr>
        <w:t>.20.3</w:t>
      </w:r>
      <w:r w:rsidR="00A94DA9" w:rsidRPr="00E67ADF">
        <w:rPr>
          <w:b/>
          <w:color w:val="000000"/>
          <w:sz w:val="24"/>
          <w:szCs w:val="24"/>
        </w:rPr>
        <w:t>.</w:t>
      </w:r>
      <w:r w:rsidR="00242F7C">
        <w:rPr>
          <w:b/>
          <w:color w:val="000000"/>
          <w:sz w:val="24"/>
          <w:szCs w:val="24"/>
        </w:rPr>
        <w:t>5</w:t>
      </w:r>
      <w:r w:rsidR="00A94DA9" w:rsidRPr="00E67ADF">
        <w:rPr>
          <w:b/>
          <w:color w:val="000000"/>
          <w:sz w:val="24"/>
          <w:szCs w:val="24"/>
        </w:rPr>
        <w:t>.</w:t>
      </w:r>
      <w:r w:rsidR="00A94DA9" w:rsidRPr="00E67ADF">
        <w:rPr>
          <w:color w:val="000000"/>
          <w:sz w:val="24"/>
          <w:szCs w:val="24"/>
        </w:rPr>
        <w:t xml:space="preserve"> </w:t>
      </w:r>
      <w:r w:rsidR="00A94DA9">
        <w:rPr>
          <w:color w:val="000000"/>
          <w:sz w:val="24"/>
          <w:szCs w:val="24"/>
        </w:rPr>
        <w:t>A</w:t>
      </w:r>
      <w:r w:rsidR="00A94DA9" w:rsidRPr="00CE462B">
        <w:rPr>
          <w:i/>
          <w:sz w:val="24"/>
          <w:szCs w:val="24"/>
        </w:rPr>
        <w:t>utorizar</w:t>
      </w:r>
      <w:r w:rsidR="00A94DA9" w:rsidRPr="00D30A6E">
        <w:rPr>
          <w:sz w:val="24"/>
          <w:szCs w:val="24"/>
        </w:rPr>
        <w:t xml:space="preserve"> l</w:t>
      </w:r>
      <w:r w:rsidR="00A94DA9">
        <w:rPr>
          <w:sz w:val="24"/>
          <w:szCs w:val="24"/>
        </w:rPr>
        <w:t>a</w:t>
      </w:r>
      <w:r w:rsidR="00A94DA9" w:rsidRPr="00D30A6E">
        <w:rPr>
          <w:sz w:val="24"/>
          <w:szCs w:val="24"/>
        </w:rPr>
        <w:t xml:space="preserve"> </w:t>
      </w:r>
      <w:r w:rsidR="00A94DA9">
        <w:rPr>
          <w:sz w:val="24"/>
          <w:szCs w:val="24"/>
        </w:rPr>
        <w:t xml:space="preserve">ampliación de </w:t>
      </w:r>
      <w:r>
        <w:rPr>
          <w:sz w:val="24"/>
          <w:szCs w:val="24"/>
        </w:rPr>
        <w:t>fragancia de</w:t>
      </w:r>
      <w:r w:rsidR="003B4108">
        <w:rPr>
          <w:sz w:val="24"/>
          <w:szCs w:val="24"/>
        </w:rPr>
        <w:t xml:space="preserve"> </w:t>
      </w:r>
      <w:r>
        <w:rPr>
          <w:sz w:val="24"/>
          <w:szCs w:val="24"/>
        </w:rPr>
        <w:t>l</w:t>
      </w:r>
      <w:r w:rsidR="003B4108">
        <w:rPr>
          <w:sz w:val="24"/>
          <w:szCs w:val="24"/>
        </w:rPr>
        <w:t>os</w:t>
      </w:r>
      <w:r w:rsidR="00A94DA9">
        <w:rPr>
          <w:sz w:val="24"/>
          <w:szCs w:val="24"/>
        </w:rPr>
        <w:t xml:space="preserve"> producto</w:t>
      </w:r>
      <w:r w:rsidR="003B4108">
        <w:rPr>
          <w:sz w:val="24"/>
          <w:szCs w:val="24"/>
        </w:rPr>
        <w:t>s</w:t>
      </w:r>
      <w:r w:rsidR="00A94DA9">
        <w:rPr>
          <w:sz w:val="24"/>
          <w:szCs w:val="24"/>
        </w:rPr>
        <w:t xml:space="preserve"> cosmético</w:t>
      </w:r>
      <w:r w:rsidR="003B4108">
        <w:rPr>
          <w:sz w:val="24"/>
          <w:szCs w:val="24"/>
        </w:rPr>
        <w:t>s</w:t>
      </w:r>
      <w:r w:rsidR="00A94DA9">
        <w:rPr>
          <w:sz w:val="24"/>
          <w:szCs w:val="24"/>
        </w:rPr>
        <w:t xml:space="preserve"> siguiente</w:t>
      </w:r>
      <w:r w:rsidR="003B4108">
        <w:rPr>
          <w:sz w:val="24"/>
          <w:szCs w:val="24"/>
        </w:rPr>
        <w:t>s</w:t>
      </w:r>
      <w:r w:rsidR="00A94DA9">
        <w:rPr>
          <w:sz w:val="24"/>
          <w:szCs w:val="24"/>
        </w:rPr>
        <w:t>:</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4053"/>
        <w:gridCol w:w="1178"/>
        <w:gridCol w:w="1686"/>
        <w:gridCol w:w="1590"/>
      </w:tblGrid>
      <w:tr w:rsidR="003B4108" w:rsidRPr="003B4108" w14:paraId="0A88D95D" w14:textId="77777777" w:rsidTr="003B4108">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13D48" w14:textId="77777777" w:rsidR="003B4108" w:rsidRPr="003B4108" w:rsidRDefault="003B4108" w:rsidP="003B4108">
            <w:pPr>
              <w:spacing w:after="0" w:line="276" w:lineRule="auto"/>
              <w:jc w:val="center"/>
              <w:rPr>
                <w:rFonts w:cstheme="minorHAnsi"/>
                <w:b/>
                <w:sz w:val="18"/>
                <w:szCs w:val="18"/>
              </w:rPr>
            </w:pPr>
            <w:r w:rsidRPr="003B4108">
              <w:rPr>
                <w:rFonts w:cstheme="minorHAnsi"/>
                <w:b/>
                <w:sz w:val="18"/>
                <w:szCs w:val="18"/>
              </w:rPr>
              <w:t>AMPLIACIÓN DE FRAGANCIA DE PRODUCTOS COSMÉTICOS</w:t>
            </w:r>
          </w:p>
        </w:tc>
      </w:tr>
      <w:tr w:rsidR="003B4108" w:rsidRPr="003B4108" w14:paraId="629916A2" w14:textId="77777777" w:rsidTr="003B4108">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76EF8" w14:textId="77777777" w:rsidR="003B4108" w:rsidRPr="003B4108" w:rsidRDefault="003B4108" w:rsidP="003B4108">
            <w:pPr>
              <w:spacing w:after="0" w:line="276" w:lineRule="auto"/>
              <w:jc w:val="center"/>
              <w:rPr>
                <w:rFonts w:cstheme="minorHAnsi"/>
                <w:b/>
                <w:sz w:val="18"/>
                <w:szCs w:val="18"/>
              </w:rPr>
            </w:pPr>
            <w:r w:rsidRPr="003B4108">
              <w:rPr>
                <w:rFonts w:cstheme="minorHAnsi"/>
                <w:b/>
                <w:sz w:val="18"/>
                <w:szCs w:val="18"/>
              </w:rPr>
              <w:t>N°</w:t>
            </w:r>
          </w:p>
        </w:tc>
        <w:tc>
          <w:tcPr>
            <w:tcW w:w="2384" w:type="pct"/>
            <w:tcBorders>
              <w:top w:val="single" w:sz="4" w:space="0" w:color="auto"/>
              <w:left w:val="nil"/>
              <w:bottom w:val="single" w:sz="4" w:space="0" w:color="auto"/>
              <w:right w:val="single" w:sz="4" w:space="0" w:color="auto"/>
            </w:tcBorders>
            <w:shd w:val="clear" w:color="auto" w:fill="auto"/>
            <w:vAlign w:val="center"/>
          </w:tcPr>
          <w:p w14:paraId="1B39040D" w14:textId="77777777" w:rsidR="003B4108" w:rsidRPr="003B4108" w:rsidRDefault="003B4108" w:rsidP="003B4108">
            <w:pPr>
              <w:spacing w:after="0" w:line="276" w:lineRule="auto"/>
              <w:jc w:val="center"/>
              <w:rPr>
                <w:rFonts w:cstheme="minorHAnsi"/>
                <w:b/>
                <w:sz w:val="18"/>
                <w:szCs w:val="18"/>
              </w:rPr>
            </w:pPr>
            <w:r w:rsidRPr="003B4108">
              <w:rPr>
                <w:rFonts w:cstheme="minorHAnsi"/>
                <w:b/>
                <w:sz w:val="18"/>
                <w:szCs w:val="18"/>
              </w:rPr>
              <w:t>PRODUCTO</w:t>
            </w:r>
          </w:p>
        </w:tc>
        <w:tc>
          <w:tcPr>
            <w:tcW w:w="402" w:type="pct"/>
            <w:tcBorders>
              <w:top w:val="single" w:sz="4" w:space="0" w:color="auto"/>
              <w:left w:val="nil"/>
              <w:bottom w:val="single" w:sz="4" w:space="0" w:color="auto"/>
              <w:right w:val="single" w:sz="4" w:space="0" w:color="auto"/>
            </w:tcBorders>
            <w:shd w:val="clear" w:color="auto" w:fill="auto"/>
            <w:vAlign w:val="center"/>
          </w:tcPr>
          <w:p w14:paraId="755D2609" w14:textId="77777777" w:rsidR="003B4108" w:rsidRPr="003B4108" w:rsidRDefault="003B4108" w:rsidP="003B4108">
            <w:pPr>
              <w:spacing w:after="0" w:line="276" w:lineRule="auto"/>
              <w:jc w:val="center"/>
              <w:rPr>
                <w:rFonts w:cstheme="minorHAnsi"/>
                <w:b/>
                <w:sz w:val="18"/>
                <w:szCs w:val="18"/>
              </w:rPr>
            </w:pPr>
            <w:r w:rsidRPr="003B4108">
              <w:rPr>
                <w:rFonts w:cstheme="minorHAnsi"/>
                <w:b/>
                <w:sz w:val="18"/>
                <w:szCs w:val="18"/>
              </w:rPr>
              <w:t>REGISTRO</w:t>
            </w:r>
          </w:p>
        </w:tc>
        <w:tc>
          <w:tcPr>
            <w:tcW w:w="1043" w:type="pct"/>
            <w:tcBorders>
              <w:top w:val="single" w:sz="4" w:space="0" w:color="auto"/>
              <w:left w:val="nil"/>
              <w:bottom w:val="single" w:sz="4" w:space="0" w:color="auto"/>
              <w:right w:val="single" w:sz="4" w:space="0" w:color="auto"/>
            </w:tcBorders>
            <w:shd w:val="clear" w:color="auto" w:fill="auto"/>
            <w:vAlign w:val="center"/>
          </w:tcPr>
          <w:p w14:paraId="118913C5" w14:textId="77777777" w:rsidR="003B4108" w:rsidRPr="003B4108" w:rsidRDefault="003B4108" w:rsidP="003B4108">
            <w:pPr>
              <w:spacing w:after="0" w:line="276" w:lineRule="auto"/>
              <w:jc w:val="center"/>
              <w:rPr>
                <w:rFonts w:cstheme="minorHAnsi"/>
                <w:b/>
                <w:sz w:val="18"/>
                <w:szCs w:val="18"/>
              </w:rPr>
            </w:pPr>
            <w:r w:rsidRPr="003B4108">
              <w:rPr>
                <w:rFonts w:cstheme="minorHAnsi"/>
                <w:b/>
                <w:sz w:val="18"/>
                <w:szCs w:val="18"/>
              </w:rPr>
              <w:t>TITULAR</w:t>
            </w:r>
          </w:p>
        </w:tc>
        <w:tc>
          <w:tcPr>
            <w:tcW w:w="989" w:type="pct"/>
            <w:tcBorders>
              <w:top w:val="single" w:sz="4" w:space="0" w:color="auto"/>
              <w:left w:val="nil"/>
              <w:bottom w:val="single" w:sz="4" w:space="0" w:color="auto"/>
              <w:right w:val="single" w:sz="4" w:space="0" w:color="auto"/>
            </w:tcBorders>
            <w:vAlign w:val="center"/>
          </w:tcPr>
          <w:p w14:paraId="52C820A4" w14:textId="77777777" w:rsidR="003B4108" w:rsidRPr="003B4108" w:rsidRDefault="003B4108" w:rsidP="003B4108">
            <w:pPr>
              <w:spacing w:after="0" w:line="276" w:lineRule="auto"/>
              <w:jc w:val="center"/>
              <w:rPr>
                <w:rFonts w:cstheme="minorHAnsi"/>
              </w:rPr>
            </w:pPr>
            <w:r w:rsidRPr="003B4108">
              <w:rPr>
                <w:rFonts w:cstheme="minorHAnsi"/>
                <w:b/>
                <w:sz w:val="18"/>
                <w:szCs w:val="18"/>
              </w:rPr>
              <w:t>FRAGANCIA ADICIONADA</w:t>
            </w:r>
          </w:p>
        </w:tc>
      </w:tr>
      <w:tr w:rsidR="003B4108" w:rsidRPr="003B4108" w14:paraId="07415A70" w14:textId="77777777" w:rsidTr="003B4108">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0623A3" w14:textId="77777777" w:rsidR="003B4108" w:rsidRPr="003B4108" w:rsidRDefault="003B4108" w:rsidP="003B4108">
            <w:pPr>
              <w:spacing w:after="0" w:line="276" w:lineRule="auto"/>
              <w:jc w:val="center"/>
              <w:rPr>
                <w:rFonts w:cstheme="minorHAnsi"/>
                <w:sz w:val="18"/>
                <w:szCs w:val="18"/>
              </w:rPr>
            </w:pPr>
            <w:r w:rsidRPr="003B4108">
              <w:rPr>
                <w:rFonts w:cstheme="minorHAnsi"/>
                <w:sz w:val="18"/>
                <w:szCs w:val="18"/>
              </w:rPr>
              <w:t>1</w:t>
            </w:r>
          </w:p>
        </w:tc>
        <w:tc>
          <w:tcPr>
            <w:tcW w:w="2384" w:type="pct"/>
            <w:tcBorders>
              <w:top w:val="single" w:sz="4" w:space="0" w:color="auto"/>
              <w:left w:val="single" w:sz="4" w:space="0" w:color="auto"/>
              <w:bottom w:val="single" w:sz="4" w:space="0" w:color="auto"/>
              <w:right w:val="single" w:sz="4" w:space="0" w:color="auto"/>
            </w:tcBorders>
            <w:shd w:val="clear" w:color="000000" w:fill="FFFFFF"/>
            <w:vAlign w:val="center"/>
          </w:tcPr>
          <w:p w14:paraId="5491F570" w14:textId="77777777" w:rsidR="003B4108" w:rsidRPr="003B4108" w:rsidRDefault="003B4108" w:rsidP="003B4108">
            <w:pPr>
              <w:spacing w:after="0" w:line="276" w:lineRule="auto"/>
              <w:jc w:val="both"/>
              <w:rPr>
                <w:rFonts w:cstheme="minorHAnsi"/>
                <w:sz w:val="18"/>
                <w:szCs w:val="18"/>
              </w:rPr>
            </w:pPr>
            <w:r w:rsidRPr="003B4108">
              <w:rPr>
                <w:rFonts w:cstheme="minorHAnsi"/>
                <w:sz w:val="18"/>
                <w:szCs w:val="18"/>
              </w:rPr>
              <w:t>MORE ESSENTIAL ALCOHOL GEL. FRAGANCIAS GRANDA Y CREMA DE NARANJA.</w:t>
            </w: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7E819FA0" w14:textId="77777777" w:rsidR="003B4108" w:rsidRPr="003B4108" w:rsidRDefault="003B4108" w:rsidP="003B4108">
            <w:pPr>
              <w:spacing w:after="0" w:line="276" w:lineRule="auto"/>
              <w:jc w:val="center"/>
              <w:rPr>
                <w:rFonts w:cstheme="minorHAnsi"/>
                <w:sz w:val="18"/>
                <w:szCs w:val="18"/>
              </w:rPr>
            </w:pPr>
            <w:r w:rsidRPr="003B4108">
              <w:rPr>
                <w:rFonts w:cstheme="minorHAnsi"/>
                <w:sz w:val="18"/>
                <w:szCs w:val="18"/>
              </w:rPr>
              <w:t>1UC38050612</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4DD5CA70" w14:textId="77777777" w:rsidR="003B4108" w:rsidRPr="003B4108" w:rsidRDefault="003B4108" w:rsidP="003B4108">
            <w:pPr>
              <w:spacing w:after="0" w:line="276" w:lineRule="auto"/>
              <w:jc w:val="center"/>
              <w:rPr>
                <w:rFonts w:cstheme="minorHAnsi"/>
                <w:sz w:val="18"/>
                <w:szCs w:val="18"/>
              </w:rPr>
            </w:pPr>
            <w:r w:rsidRPr="003B4108">
              <w:rPr>
                <w:rFonts w:cstheme="minorHAnsi"/>
                <w:sz w:val="18"/>
                <w:szCs w:val="18"/>
              </w:rPr>
              <w:t>BOLPLAN, S.A. DE C.V.</w:t>
            </w:r>
          </w:p>
        </w:tc>
        <w:tc>
          <w:tcPr>
            <w:tcW w:w="989" w:type="pct"/>
            <w:tcBorders>
              <w:top w:val="single" w:sz="4" w:space="0" w:color="auto"/>
              <w:left w:val="single" w:sz="4" w:space="0" w:color="auto"/>
              <w:bottom w:val="single" w:sz="4" w:space="0" w:color="auto"/>
              <w:right w:val="single" w:sz="4" w:space="0" w:color="auto"/>
            </w:tcBorders>
            <w:vAlign w:val="center"/>
          </w:tcPr>
          <w:p w14:paraId="1DC41AB5" w14:textId="77777777" w:rsidR="003B4108" w:rsidRPr="003B4108" w:rsidRDefault="003B4108" w:rsidP="003B4108">
            <w:pPr>
              <w:spacing w:after="0" w:line="276" w:lineRule="auto"/>
              <w:jc w:val="center"/>
              <w:rPr>
                <w:rFonts w:cstheme="minorHAnsi"/>
                <w:sz w:val="18"/>
                <w:szCs w:val="18"/>
              </w:rPr>
            </w:pPr>
            <w:r w:rsidRPr="003B4108">
              <w:rPr>
                <w:rFonts w:cstheme="minorHAnsi"/>
                <w:sz w:val="18"/>
                <w:szCs w:val="18"/>
              </w:rPr>
              <w:t>CUCUMBER</w:t>
            </w:r>
          </w:p>
        </w:tc>
      </w:tr>
      <w:tr w:rsidR="003B4108" w:rsidRPr="003B4108" w14:paraId="6353708E" w14:textId="77777777" w:rsidTr="003B4108">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71373581" w14:textId="77777777" w:rsidR="003B4108" w:rsidRPr="003B4108" w:rsidRDefault="003B4108" w:rsidP="003B4108">
            <w:pPr>
              <w:spacing w:after="0" w:line="276" w:lineRule="auto"/>
              <w:jc w:val="center"/>
              <w:rPr>
                <w:rFonts w:cstheme="minorHAnsi"/>
                <w:sz w:val="18"/>
                <w:szCs w:val="18"/>
              </w:rPr>
            </w:pPr>
            <w:r w:rsidRPr="003B4108">
              <w:rPr>
                <w:rFonts w:cstheme="minorHAnsi"/>
                <w:sz w:val="18"/>
                <w:szCs w:val="18"/>
              </w:rPr>
              <w:lastRenderedPageBreak/>
              <w:t>2</w:t>
            </w:r>
          </w:p>
        </w:tc>
        <w:tc>
          <w:tcPr>
            <w:tcW w:w="2384" w:type="pct"/>
            <w:tcBorders>
              <w:top w:val="single" w:sz="4" w:space="0" w:color="auto"/>
              <w:left w:val="single" w:sz="4" w:space="0" w:color="auto"/>
              <w:bottom w:val="single" w:sz="4" w:space="0" w:color="auto"/>
              <w:right w:val="single" w:sz="4" w:space="0" w:color="auto"/>
            </w:tcBorders>
            <w:shd w:val="clear" w:color="000000" w:fill="FFFFFF"/>
            <w:vAlign w:val="center"/>
          </w:tcPr>
          <w:p w14:paraId="6E0C8641" w14:textId="77777777" w:rsidR="003B4108" w:rsidRPr="003B4108" w:rsidRDefault="003B4108" w:rsidP="003B4108">
            <w:pPr>
              <w:spacing w:after="0" w:line="276" w:lineRule="auto"/>
              <w:jc w:val="both"/>
              <w:rPr>
                <w:rFonts w:cstheme="minorHAnsi"/>
                <w:sz w:val="18"/>
                <w:szCs w:val="18"/>
              </w:rPr>
            </w:pPr>
            <w:r w:rsidRPr="003B4108">
              <w:rPr>
                <w:rFonts w:cstheme="minorHAnsi"/>
                <w:sz w:val="18"/>
                <w:szCs w:val="18"/>
              </w:rPr>
              <w:t>SCENTIA DESODORANTE ANTITRANSPIRANTE ROLL ON EXTENSIONES: APOLO BLACK, APOLO XTREME, APOLO GOLD, APOLO, BLACK DOOR, CRAVATT, DREVO, EBANO, EL, ENERGY, ESSENCIA FOR MEN, EUROPA BERLIN, EUROPA MOSCU, FORCE, IMPERIUS RED, IMPERIUS, INTENSE, JEAN PIERRE, LA SOMBRA, LEGADO, MAXIMA VELOCIDAD, METALES PLATINO, OBSESSION, ORFEUS, PLATINO, SELVATIK, SKY, TRIBUTO, CRAVATT 2.0, SAVAGE, VIP MEN.</w:t>
            </w:r>
          </w:p>
        </w:tc>
        <w:tc>
          <w:tcPr>
            <w:tcW w:w="402" w:type="pct"/>
            <w:tcBorders>
              <w:top w:val="single" w:sz="4" w:space="0" w:color="auto"/>
              <w:left w:val="single" w:sz="4" w:space="0" w:color="auto"/>
              <w:bottom w:val="single" w:sz="4" w:space="0" w:color="auto"/>
              <w:right w:val="single" w:sz="4" w:space="0" w:color="auto"/>
            </w:tcBorders>
            <w:shd w:val="clear" w:color="000000" w:fill="FFFFFF"/>
            <w:vAlign w:val="center"/>
          </w:tcPr>
          <w:p w14:paraId="71875722" w14:textId="77777777" w:rsidR="003B4108" w:rsidRPr="003B4108" w:rsidRDefault="003B4108" w:rsidP="003B4108">
            <w:pPr>
              <w:spacing w:after="0" w:line="276" w:lineRule="auto"/>
              <w:jc w:val="center"/>
              <w:rPr>
                <w:rFonts w:cstheme="minorHAnsi"/>
                <w:sz w:val="18"/>
                <w:szCs w:val="18"/>
              </w:rPr>
            </w:pPr>
            <w:r w:rsidRPr="003B4108">
              <w:rPr>
                <w:rFonts w:cstheme="minorHAnsi"/>
                <w:sz w:val="18"/>
                <w:szCs w:val="18"/>
              </w:rPr>
              <w:t>RCG01490518</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7026A65D" w14:textId="406FF57B" w:rsidR="003B4108" w:rsidRPr="003B4108" w:rsidRDefault="003B4108" w:rsidP="003B4108">
            <w:pPr>
              <w:spacing w:after="0" w:line="276" w:lineRule="auto"/>
              <w:jc w:val="center"/>
              <w:rPr>
                <w:rFonts w:cstheme="minorHAnsi"/>
                <w:sz w:val="18"/>
                <w:szCs w:val="18"/>
              </w:rPr>
            </w:pPr>
            <w:r>
              <w:rPr>
                <w:rFonts w:cstheme="minorHAnsi"/>
                <w:sz w:val="18"/>
                <w:szCs w:val="18"/>
              </w:rPr>
              <w:t>SCENTIA PERFUMERÍA, SOCIEDAD ANÓ</w:t>
            </w:r>
            <w:r w:rsidRPr="003B4108">
              <w:rPr>
                <w:rFonts w:cstheme="minorHAnsi"/>
                <w:sz w:val="18"/>
                <w:szCs w:val="18"/>
              </w:rPr>
              <w:t>NIMA</w:t>
            </w:r>
          </w:p>
        </w:tc>
        <w:tc>
          <w:tcPr>
            <w:tcW w:w="989" w:type="pct"/>
            <w:tcBorders>
              <w:top w:val="single" w:sz="4" w:space="0" w:color="auto"/>
              <w:left w:val="single" w:sz="4" w:space="0" w:color="auto"/>
              <w:bottom w:val="single" w:sz="4" w:space="0" w:color="auto"/>
              <w:right w:val="single" w:sz="4" w:space="0" w:color="auto"/>
            </w:tcBorders>
            <w:vAlign w:val="center"/>
          </w:tcPr>
          <w:p w14:paraId="15C93719" w14:textId="77777777" w:rsidR="003B4108" w:rsidRPr="003B4108" w:rsidRDefault="003B4108" w:rsidP="003B4108">
            <w:pPr>
              <w:spacing w:after="0" w:line="276" w:lineRule="auto"/>
              <w:jc w:val="center"/>
              <w:rPr>
                <w:rFonts w:cstheme="minorHAnsi"/>
                <w:sz w:val="18"/>
                <w:szCs w:val="18"/>
              </w:rPr>
            </w:pPr>
            <w:r w:rsidRPr="003B4108">
              <w:rPr>
                <w:rFonts w:cstheme="minorHAnsi"/>
                <w:sz w:val="18"/>
                <w:szCs w:val="18"/>
              </w:rPr>
              <w:t>APOLO RED XS, DATE NIGHT, MAREA BRAVA, APOLO ADDICTIVE</w:t>
            </w:r>
          </w:p>
        </w:tc>
      </w:tr>
    </w:tbl>
    <w:p w14:paraId="73C0132F" w14:textId="22295716" w:rsidR="001E770C" w:rsidRDefault="008A25FB" w:rsidP="00A94DA9">
      <w:pPr>
        <w:spacing w:before="240" w:line="360" w:lineRule="auto"/>
        <w:jc w:val="both"/>
        <w:rPr>
          <w:sz w:val="24"/>
          <w:szCs w:val="24"/>
        </w:rPr>
      </w:pPr>
      <w:r>
        <w:rPr>
          <w:b/>
          <w:color w:val="000000"/>
          <w:sz w:val="24"/>
          <w:szCs w:val="24"/>
        </w:rPr>
        <w:t>32</w:t>
      </w:r>
      <w:r w:rsidR="001E770C">
        <w:rPr>
          <w:b/>
          <w:color w:val="000000"/>
          <w:sz w:val="24"/>
          <w:szCs w:val="24"/>
        </w:rPr>
        <w:t>.20.3</w:t>
      </w:r>
      <w:r w:rsidR="001E770C" w:rsidRPr="00E67ADF">
        <w:rPr>
          <w:b/>
          <w:color w:val="000000"/>
          <w:sz w:val="24"/>
          <w:szCs w:val="24"/>
        </w:rPr>
        <w:t>.</w:t>
      </w:r>
      <w:r w:rsidR="001E770C">
        <w:rPr>
          <w:b/>
          <w:color w:val="000000"/>
          <w:sz w:val="24"/>
          <w:szCs w:val="24"/>
        </w:rPr>
        <w:t>6</w:t>
      </w:r>
      <w:r w:rsidR="001E770C" w:rsidRPr="00E67ADF">
        <w:rPr>
          <w:b/>
          <w:color w:val="000000"/>
          <w:sz w:val="24"/>
          <w:szCs w:val="24"/>
        </w:rPr>
        <w:t>.</w:t>
      </w:r>
      <w:r w:rsidR="001E770C" w:rsidRPr="00E67ADF">
        <w:rPr>
          <w:color w:val="000000"/>
          <w:sz w:val="24"/>
          <w:szCs w:val="24"/>
        </w:rPr>
        <w:t xml:space="preserve"> </w:t>
      </w:r>
      <w:r w:rsidR="001E770C">
        <w:rPr>
          <w:color w:val="000000"/>
          <w:sz w:val="24"/>
          <w:szCs w:val="24"/>
        </w:rPr>
        <w:t>A</w:t>
      </w:r>
      <w:r w:rsidR="001E770C" w:rsidRPr="00CE462B">
        <w:rPr>
          <w:i/>
          <w:sz w:val="24"/>
          <w:szCs w:val="24"/>
        </w:rPr>
        <w:t>utorizar</w:t>
      </w:r>
      <w:r w:rsidR="001E770C" w:rsidRPr="00D30A6E">
        <w:rPr>
          <w:sz w:val="24"/>
          <w:szCs w:val="24"/>
        </w:rPr>
        <w:t xml:space="preserve"> l</w:t>
      </w:r>
      <w:r w:rsidR="001E770C">
        <w:rPr>
          <w:sz w:val="24"/>
          <w:szCs w:val="24"/>
        </w:rPr>
        <w:t>a</w:t>
      </w:r>
      <w:r w:rsidR="001E770C" w:rsidRPr="00D30A6E">
        <w:rPr>
          <w:sz w:val="24"/>
          <w:szCs w:val="24"/>
        </w:rPr>
        <w:t xml:space="preserve"> </w:t>
      </w:r>
      <w:r w:rsidR="001E770C">
        <w:rPr>
          <w:sz w:val="24"/>
          <w:szCs w:val="24"/>
        </w:rPr>
        <w:t>ampliación de presentación de los productos cosméticos siguientes:</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79"/>
        <w:gridCol w:w="2855"/>
        <w:gridCol w:w="1178"/>
        <w:gridCol w:w="1974"/>
        <w:gridCol w:w="2442"/>
      </w:tblGrid>
      <w:tr w:rsidR="00A05ACA" w:rsidRPr="00A05ACA" w14:paraId="0A7102E6" w14:textId="77777777" w:rsidTr="00A05ACA">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0148C" w14:textId="574FDCC5" w:rsidR="00A05ACA" w:rsidRPr="00A05ACA" w:rsidRDefault="00A05ACA" w:rsidP="00B53A22">
            <w:pPr>
              <w:spacing w:after="0" w:line="276" w:lineRule="auto"/>
              <w:jc w:val="center"/>
              <w:rPr>
                <w:rFonts w:cstheme="minorHAnsi"/>
                <w:b/>
                <w:sz w:val="18"/>
                <w:szCs w:val="18"/>
              </w:rPr>
            </w:pPr>
            <w:r w:rsidRPr="00A05ACA">
              <w:rPr>
                <w:rFonts w:cstheme="minorHAnsi"/>
                <w:b/>
                <w:sz w:val="18"/>
                <w:szCs w:val="18"/>
              </w:rPr>
              <w:t>AUTORIZACIÓN DE AMPLIACIÓN DE PRESENTACIÓN DE PRODUCTOS COSMÉTICOS</w:t>
            </w:r>
          </w:p>
        </w:tc>
      </w:tr>
      <w:tr w:rsidR="00A05ACA" w:rsidRPr="00A05ACA" w14:paraId="255874C8" w14:textId="77777777" w:rsidTr="00B53A22">
        <w:trPr>
          <w:trHeight w:val="340"/>
          <w:jc w:val="center"/>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8E256" w14:textId="6E835ADE" w:rsidR="00A05ACA" w:rsidRPr="00A05ACA" w:rsidRDefault="00A05ACA" w:rsidP="00B53A22">
            <w:pPr>
              <w:spacing w:after="0" w:line="276" w:lineRule="auto"/>
              <w:jc w:val="center"/>
              <w:rPr>
                <w:rFonts w:cstheme="minorHAnsi"/>
                <w:b/>
                <w:sz w:val="18"/>
                <w:szCs w:val="18"/>
              </w:rPr>
            </w:pPr>
            <w:r w:rsidRPr="00A05ACA">
              <w:rPr>
                <w:rFonts w:cstheme="minorHAnsi"/>
                <w:b/>
                <w:sz w:val="18"/>
                <w:szCs w:val="18"/>
              </w:rPr>
              <w:t>N°</w:t>
            </w:r>
          </w:p>
        </w:tc>
        <w:tc>
          <w:tcPr>
            <w:tcW w:w="1623" w:type="pct"/>
            <w:tcBorders>
              <w:top w:val="single" w:sz="4" w:space="0" w:color="auto"/>
              <w:left w:val="nil"/>
              <w:bottom w:val="single" w:sz="4" w:space="0" w:color="auto"/>
              <w:right w:val="single" w:sz="4" w:space="0" w:color="auto"/>
            </w:tcBorders>
            <w:shd w:val="clear" w:color="auto" w:fill="auto"/>
            <w:vAlign w:val="center"/>
          </w:tcPr>
          <w:p w14:paraId="1A5FBA3D" w14:textId="3C6E891D" w:rsidR="00A05ACA" w:rsidRPr="00A05ACA" w:rsidRDefault="00A05ACA" w:rsidP="00B53A22">
            <w:pPr>
              <w:spacing w:after="0" w:line="276" w:lineRule="auto"/>
              <w:jc w:val="center"/>
              <w:rPr>
                <w:rFonts w:cstheme="minorHAnsi"/>
                <w:b/>
                <w:sz w:val="18"/>
                <w:szCs w:val="18"/>
              </w:rPr>
            </w:pPr>
            <w:r w:rsidRPr="00A05ACA">
              <w:rPr>
                <w:rFonts w:cstheme="minorHAnsi"/>
                <w:b/>
                <w:sz w:val="18"/>
                <w:szCs w:val="18"/>
              </w:rPr>
              <w:t>PRODUCTO</w:t>
            </w:r>
          </w:p>
        </w:tc>
        <w:tc>
          <w:tcPr>
            <w:tcW w:w="643" w:type="pct"/>
            <w:tcBorders>
              <w:top w:val="single" w:sz="4" w:space="0" w:color="auto"/>
              <w:left w:val="nil"/>
              <w:bottom w:val="single" w:sz="4" w:space="0" w:color="auto"/>
              <w:right w:val="single" w:sz="4" w:space="0" w:color="auto"/>
            </w:tcBorders>
            <w:shd w:val="clear" w:color="auto" w:fill="auto"/>
            <w:vAlign w:val="center"/>
          </w:tcPr>
          <w:p w14:paraId="65786417" w14:textId="430E0B8A" w:rsidR="00A05ACA" w:rsidRPr="00A05ACA" w:rsidRDefault="00A05ACA" w:rsidP="00B53A22">
            <w:pPr>
              <w:spacing w:after="0" w:line="276" w:lineRule="auto"/>
              <w:jc w:val="center"/>
              <w:rPr>
                <w:rFonts w:cstheme="minorHAnsi"/>
                <w:b/>
                <w:sz w:val="18"/>
                <w:szCs w:val="18"/>
              </w:rPr>
            </w:pPr>
            <w:r w:rsidRPr="00A05ACA">
              <w:rPr>
                <w:rFonts w:cstheme="minorHAnsi"/>
                <w:b/>
                <w:sz w:val="18"/>
                <w:szCs w:val="18"/>
              </w:rPr>
              <w:t>REGISTRO</w:t>
            </w:r>
          </w:p>
        </w:tc>
        <w:tc>
          <w:tcPr>
            <w:tcW w:w="1124" w:type="pct"/>
            <w:tcBorders>
              <w:top w:val="single" w:sz="4" w:space="0" w:color="auto"/>
              <w:left w:val="nil"/>
              <w:bottom w:val="single" w:sz="4" w:space="0" w:color="auto"/>
              <w:right w:val="single" w:sz="4" w:space="0" w:color="auto"/>
            </w:tcBorders>
            <w:shd w:val="clear" w:color="auto" w:fill="auto"/>
            <w:vAlign w:val="center"/>
          </w:tcPr>
          <w:p w14:paraId="56A4AD75" w14:textId="279BA6A2" w:rsidR="00A05ACA" w:rsidRPr="00A05ACA" w:rsidRDefault="00A05ACA" w:rsidP="00B53A22">
            <w:pPr>
              <w:spacing w:after="0" w:line="276" w:lineRule="auto"/>
              <w:jc w:val="center"/>
              <w:rPr>
                <w:rFonts w:cstheme="minorHAnsi"/>
                <w:b/>
                <w:sz w:val="18"/>
                <w:szCs w:val="18"/>
              </w:rPr>
            </w:pPr>
            <w:r w:rsidRPr="00A05ACA">
              <w:rPr>
                <w:rFonts w:cstheme="minorHAnsi"/>
                <w:b/>
                <w:sz w:val="18"/>
                <w:szCs w:val="18"/>
              </w:rPr>
              <w:t>TITULAR</w:t>
            </w:r>
          </w:p>
        </w:tc>
        <w:tc>
          <w:tcPr>
            <w:tcW w:w="1389" w:type="pct"/>
            <w:tcBorders>
              <w:top w:val="single" w:sz="4" w:space="0" w:color="auto"/>
              <w:left w:val="nil"/>
              <w:bottom w:val="single" w:sz="4" w:space="0" w:color="auto"/>
              <w:right w:val="single" w:sz="4" w:space="0" w:color="auto"/>
            </w:tcBorders>
            <w:vAlign w:val="center"/>
          </w:tcPr>
          <w:p w14:paraId="069F38F3" w14:textId="554FE32E" w:rsidR="00A05ACA" w:rsidRPr="00A05ACA" w:rsidRDefault="00A05ACA" w:rsidP="00B53A22">
            <w:pPr>
              <w:spacing w:after="0" w:line="276" w:lineRule="auto"/>
              <w:jc w:val="center"/>
              <w:rPr>
                <w:rFonts w:cstheme="minorHAnsi"/>
                <w:b/>
                <w:sz w:val="18"/>
                <w:szCs w:val="18"/>
              </w:rPr>
            </w:pPr>
            <w:r w:rsidRPr="00A05ACA">
              <w:rPr>
                <w:rFonts w:cstheme="minorHAnsi"/>
                <w:b/>
                <w:sz w:val="18"/>
                <w:szCs w:val="18"/>
              </w:rPr>
              <w:t>PRESENTACIÓN ADICIONADA</w:t>
            </w:r>
          </w:p>
        </w:tc>
      </w:tr>
      <w:tr w:rsidR="00A05ACA" w:rsidRPr="00A05ACA" w14:paraId="58A0FFFA" w14:textId="77777777" w:rsidTr="00B53A22">
        <w:trPr>
          <w:trHeight w:val="283"/>
          <w:jc w:val="center"/>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4E077" w14:textId="364D4BCE" w:rsidR="00A05ACA" w:rsidRPr="00A05ACA" w:rsidRDefault="00A05ACA" w:rsidP="00B53A22">
            <w:pPr>
              <w:spacing w:after="0" w:line="276" w:lineRule="auto"/>
              <w:jc w:val="center"/>
              <w:rPr>
                <w:rFonts w:cstheme="minorHAnsi"/>
                <w:sz w:val="18"/>
                <w:szCs w:val="18"/>
              </w:rPr>
            </w:pPr>
            <w:r w:rsidRPr="00A05ACA">
              <w:rPr>
                <w:rFonts w:cstheme="minorHAnsi"/>
                <w:sz w:val="18"/>
                <w:szCs w:val="18"/>
              </w:rPr>
              <w:t>1</w:t>
            </w:r>
          </w:p>
        </w:tc>
        <w:tc>
          <w:tcPr>
            <w:tcW w:w="1623" w:type="pct"/>
            <w:tcBorders>
              <w:top w:val="single" w:sz="4" w:space="0" w:color="auto"/>
              <w:left w:val="single" w:sz="4" w:space="0" w:color="auto"/>
              <w:bottom w:val="single" w:sz="4" w:space="0" w:color="auto"/>
              <w:right w:val="single" w:sz="4" w:space="0" w:color="auto"/>
            </w:tcBorders>
            <w:shd w:val="clear" w:color="000000" w:fill="FFFFFF"/>
            <w:vAlign w:val="center"/>
          </w:tcPr>
          <w:p w14:paraId="7DA41DD4" w14:textId="1D9B8E37" w:rsidR="00A05ACA" w:rsidRPr="00A05ACA" w:rsidRDefault="00A05ACA" w:rsidP="00B53A22">
            <w:pPr>
              <w:spacing w:after="0" w:line="276" w:lineRule="auto"/>
              <w:rPr>
                <w:rFonts w:cstheme="minorHAnsi"/>
                <w:sz w:val="18"/>
                <w:szCs w:val="18"/>
              </w:rPr>
            </w:pPr>
            <w:r w:rsidRPr="00A05ACA">
              <w:rPr>
                <w:rFonts w:cstheme="minorHAnsi"/>
                <w:sz w:val="18"/>
                <w:szCs w:val="18"/>
              </w:rPr>
              <w:t>SCENTIA TOP FAMILY COLA NEGRA DE CABALLO SHAMPOO ACONDICIONADOR 2 EN 1 LIBRE DE SAL</w:t>
            </w:r>
          </w:p>
        </w:tc>
        <w:tc>
          <w:tcPr>
            <w:tcW w:w="643" w:type="pct"/>
            <w:tcBorders>
              <w:top w:val="single" w:sz="4" w:space="0" w:color="auto"/>
              <w:left w:val="single" w:sz="4" w:space="0" w:color="auto"/>
              <w:bottom w:val="single" w:sz="4" w:space="0" w:color="auto"/>
              <w:right w:val="single" w:sz="4" w:space="0" w:color="auto"/>
            </w:tcBorders>
            <w:shd w:val="clear" w:color="000000" w:fill="FFFFFF"/>
            <w:vAlign w:val="center"/>
          </w:tcPr>
          <w:p w14:paraId="1C193DBC" w14:textId="177B198A" w:rsidR="00A05ACA" w:rsidRPr="00A05ACA" w:rsidRDefault="00A05ACA" w:rsidP="00B53A22">
            <w:pPr>
              <w:spacing w:after="0" w:line="276" w:lineRule="auto"/>
              <w:rPr>
                <w:rFonts w:cstheme="minorHAnsi"/>
                <w:sz w:val="18"/>
                <w:szCs w:val="18"/>
              </w:rPr>
            </w:pPr>
            <w:r w:rsidRPr="00A05ACA">
              <w:rPr>
                <w:rFonts w:cstheme="minorHAnsi"/>
                <w:sz w:val="18"/>
                <w:szCs w:val="18"/>
              </w:rPr>
              <w:t>1EC17640619</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0F62288C" w14:textId="251BCDE7" w:rsidR="00A05ACA" w:rsidRPr="00A05ACA" w:rsidRDefault="00A05ACA" w:rsidP="00B53A22">
            <w:pPr>
              <w:spacing w:after="0" w:line="276" w:lineRule="auto"/>
              <w:jc w:val="center"/>
              <w:rPr>
                <w:rFonts w:cstheme="minorHAnsi"/>
                <w:sz w:val="18"/>
                <w:szCs w:val="18"/>
              </w:rPr>
            </w:pPr>
            <w:r>
              <w:rPr>
                <w:rFonts w:cstheme="minorHAnsi"/>
                <w:sz w:val="18"/>
                <w:szCs w:val="18"/>
              </w:rPr>
              <w:t>SCENTIA PERFUMERÍA, SOCIEDAD ANÓ</w:t>
            </w:r>
            <w:r w:rsidRPr="00A05ACA">
              <w:rPr>
                <w:rFonts w:cstheme="minorHAnsi"/>
                <w:sz w:val="18"/>
                <w:szCs w:val="18"/>
              </w:rPr>
              <w:t>NIMA</w:t>
            </w:r>
          </w:p>
        </w:tc>
        <w:tc>
          <w:tcPr>
            <w:tcW w:w="1389" w:type="pct"/>
            <w:tcBorders>
              <w:top w:val="single" w:sz="4" w:space="0" w:color="auto"/>
              <w:left w:val="single" w:sz="4" w:space="0" w:color="auto"/>
              <w:bottom w:val="single" w:sz="4" w:space="0" w:color="auto"/>
              <w:right w:val="single" w:sz="4" w:space="0" w:color="auto"/>
            </w:tcBorders>
            <w:vAlign w:val="center"/>
          </w:tcPr>
          <w:p w14:paraId="43BA2EC4" w14:textId="1359D398" w:rsidR="00A05ACA" w:rsidRPr="00A05ACA" w:rsidRDefault="00A05ACA" w:rsidP="00B53A22">
            <w:pPr>
              <w:spacing w:after="0" w:line="276" w:lineRule="auto"/>
              <w:rPr>
                <w:rFonts w:cstheme="minorHAnsi"/>
                <w:sz w:val="18"/>
                <w:szCs w:val="18"/>
              </w:rPr>
            </w:pPr>
            <w:r>
              <w:rPr>
                <w:rFonts w:cstheme="minorHAnsi"/>
                <w:sz w:val="18"/>
                <w:szCs w:val="18"/>
              </w:rPr>
              <w:t>ENVASE DE PLÁ</w:t>
            </w:r>
            <w:r w:rsidRPr="00A05ACA">
              <w:rPr>
                <w:rFonts w:cstheme="minorHAnsi"/>
                <w:sz w:val="18"/>
                <w:szCs w:val="18"/>
              </w:rPr>
              <w:t>STICO X 240 ML</w:t>
            </w:r>
          </w:p>
        </w:tc>
      </w:tr>
      <w:tr w:rsidR="00A05ACA" w:rsidRPr="00A05ACA" w14:paraId="32CBF33A" w14:textId="77777777" w:rsidTr="00B53A22">
        <w:trPr>
          <w:trHeight w:val="283"/>
          <w:jc w:val="center"/>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388ED71" w14:textId="2D1ADCD1" w:rsidR="00A05ACA" w:rsidRPr="00A05ACA" w:rsidRDefault="00A05ACA" w:rsidP="00B53A22">
            <w:pPr>
              <w:spacing w:after="0" w:line="276" w:lineRule="auto"/>
              <w:jc w:val="center"/>
              <w:rPr>
                <w:rFonts w:cstheme="minorHAnsi"/>
                <w:sz w:val="18"/>
                <w:szCs w:val="18"/>
              </w:rPr>
            </w:pPr>
            <w:r w:rsidRPr="00A05ACA">
              <w:rPr>
                <w:rFonts w:cstheme="minorHAnsi"/>
                <w:sz w:val="18"/>
                <w:szCs w:val="18"/>
              </w:rPr>
              <w:t>2</w:t>
            </w:r>
          </w:p>
        </w:tc>
        <w:tc>
          <w:tcPr>
            <w:tcW w:w="1623" w:type="pct"/>
            <w:tcBorders>
              <w:top w:val="single" w:sz="4" w:space="0" w:color="auto"/>
              <w:left w:val="single" w:sz="4" w:space="0" w:color="auto"/>
              <w:bottom w:val="single" w:sz="4" w:space="0" w:color="auto"/>
              <w:right w:val="single" w:sz="4" w:space="0" w:color="auto"/>
            </w:tcBorders>
            <w:shd w:val="clear" w:color="000000" w:fill="FFFFFF"/>
            <w:vAlign w:val="center"/>
          </w:tcPr>
          <w:p w14:paraId="2709D6CD" w14:textId="6564ECDC" w:rsidR="00A05ACA" w:rsidRPr="00A05ACA" w:rsidRDefault="00A05ACA" w:rsidP="00B53A22">
            <w:pPr>
              <w:spacing w:after="0" w:line="276" w:lineRule="auto"/>
              <w:rPr>
                <w:rFonts w:cstheme="minorHAnsi"/>
                <w:sz w:val="18"/>
                <w:szCs w:val="18"/>
              </w:rPr>
            </w:pPr>
            <w:r w:rsidRPr="00A05ACA">
              <w:rPr>
                <w:rFonts w:cstheme="minorHAnsi"/>
                <w:sz w:val="18"/>
                <w:szCs w:val="18"/>
              </w:rPr>
              <w:t>SCENTIA WILD BABYS SHAMPOO</w:t>
            </w:r>
          </w:p>
        </w:tc>
        <w:tc>
          <w:tcPr>
            <w:tcW w:w="643" w:type="pct"/>
            <w:tcBorders>
              <w:top w:val="single" w:sz="4" w:space="0" w:color="auto"/>
              <w:left w:val="single" w:sz="4" w:space="0" w:color="auto"/>
              <w:bottom w:val="single" w:sz="4" w:space="0" w:color="auto"/>
              <w:right w:val="single" w:sz="4" w:space="0" w:color="auto"/>
            </w:tcBorders>
            <w:shd w:val="clear" w:color="000000" w:fill="FFFFFF"/>
            <w:vAlign w:val="center"/>
          </w:tcPr>
          <w:p w14:paraId="3F824CA4" w14:textId="7C146F13" w:rsidR="00A05ACA" w:rsidRPr="00A05ACA" w:rsidRDefault="00A05ACA" w:rsidP="00B53A22">
            <w:pPr>
              <w:spacing w:after="0" w:line="276" w:lineRule="auto"/>
              <w:rPr>
                <w:rFonts w:cstheme="minorHAnsi"/>
                <w:sz w:val="18"/>
                <w:szCs w:val="18"/>
              </w:rPr>
            </w:pPr>
            <w:r w:rsidRPr="00A05ACA">
              <w:rPr>
                <w:rFonts w:cstheme="minorHAnsi"/>
                <w:sz w:val="18"/>
                <w:szCs w:val="18"/>
              </w:rPr>
              <w:t>RCG00900616</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04C30513" w14:textId="4FDAEA7D" w:rsidR="00A05ACA" w:rsidRPr="00A05ACA" w:rsidRDefault="00A05ACA" w:rsidP="00B53A22">
            <w:pPr>
              <w:spacing w:after="0" w:line="276" w:lineRule="auto"/>
              <w:jc w:val="center"/>
              <w:rPr>
                <w:rFonts w:cstheme="minorHAnsi"/>
                <w:sz w:val="18"/>
                <w:szCs w:val="18"/>
              </w:rPr>
            </w:pPr>
            <w:r>
              <w:rPr>
                <w:rFonts w:cstheme="minorHAnsi"/>
                <w:sz w:val="18"/>
                <w:szCs w:val="18"/>
              </w:rPr>
              <w:t>SCENTIA PERFUMERÍA, SOCIEDAD ANÓ</w:t>
            </w:r>
            <w:r w:rsidRPr="00A05ACA">
              <w:rPr>
                <w:rFonts w:cstheme="minorHAnsi"/>
                <w:sz w:val="18"/>
                <w:szCs w:val="18"/>
              </w:rPr>
              <w:t>NIMA</w:t>
            </w:r>
          </w:p>
        </w:tc>
        <w:tc>
          <w:tcPr>
            <w:tcW w:w="1389" w:type="pct"/>
            <w:tcBorders>
              <w:top w:val="single" w:sz="4" w:space="0" w:color="auto"/>
              <w:left w:val="single" w:sz="4" w:space="0" w:color="auto"/>
              <w:bottom w:val="single" w:sz="4" w:space="0" w:color="auto"/>
              <w:right w:val="single" w:sz="4" w:space="0" w:color="auto"/>
            </w:tcBorders>
            <w:vAlign w:val="center"/>
          </w:tcPr>
          <w:p w14:paraId="48A6670B" w14:textId="4A5E65B6" w:rsidR="00A05ACA" w:rsidRPr="00A05ACA" w:rsidRDefault="00A05ACA" w:rsidP="00B53A22">
            <w:pPr>
              <w:spacing w:after="0" w:line="276" w:lineRule="auto"/>
              <w:rPr>
                <w:rFonts w:cstheme="minorHAnsi"/>
                <w:sz w:val="18"/>
                <w:szCs w:val="18"/>
              </w:rPr>
            </w:pPr>
            <w:r>
              <w:rPr>
                <w:rFonts w:cstheme="minorHAnsi"/>
                <w:sz w:val="18"/>
                <w:szCs w:val="18"/>
              </w:rPr>
              <w:t>ENVASE DE PLÁ</w:t>
            </w:r>
            <w:r w:rsidRPr="00A05ACA">
              <w:rPr>
                <w:rFonts w:cstheme="minorHAnsi"/>
                <w:sz w:val="18"/>
                <w:szCs w:val="18"/>
              </w:rPr>
              <w:t>STICO X 240 ML</w:t>
            </w:r>
          </w:p>
        </w:tc>
      </w:tr>
      <w:tr w:rsidR="00A05ACA" w:rsidRPr="00A05ACA" w14:paraId="32CCE872" w14:textId="77777777" w:rsidTr="00B53A22">
        <w:trPr>
          <w:trHeight w:val="283"/>
          <w:jc w:val="center"/>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53ED6EE" w14:textId="26D38CA0" w:rsidR="00A05ACA" w:rsidRPr="00A05ACA" w:rsidRDefault="00A05ACA" w:rsidP="00B53A22">
            <w:pPr>
              <w:spacing w:after="0" w:line="276" w:lineRule="auto"/>
              <w:jc w:val="center"/>
              <w:rPr>
                <w:rFonts w:cstheme="minorHAnsi"/>
                <w:sz w:val="18"/>
                <w:szCs w:val="18"/>
              </w:rPr>
            </w:pPr>
            <w:r w:rsidRPr="00A05ACA">
              <w:rPr>
                <w:rFonts w:cstheme="minorHAnsi"/>
                <w:sz w:val="18"/>
                <w:szCs w:val="18"/>
              </w:rPr>
              <w:t>3</w:t>
            </w:r>
          </w:p>
        </w:tc>
        <w:tc>
          <w:tcPr>
            <w:tcW w:w="1623" w:type="pct"/>
            <w:tcBorders>
              <w:top w:val="single" w:sz="4" w:space="0" w:color="auto"/>
              <w:left w:val="single" w:sz="4" w:space="0" w:color="auto"/>
              <w:bottom w:val="single" w:sz="4" w:space="0" w:color="auto"/>
              <w:right w:val="single" w:sz="4" w:space="0" w:color="auto"/>
            </w:tcBorders>
            <w:shd w:val="clear" w:color="000000" w:fill="FFFFFF"/>
            <w:vAlign w:val="center"/>
          </w:tcPr>
          <w:p w14:paraId="66C840A6" w14:textId="07D0482A" w:rsidR="00A05ACA" w:rsidRPr="00A05ACA" w:rsidRDefault="00A05ACA" w:rsidP="00B53A22">
            <w:pPr>
              <w:spacing w:after="0" w:line="276" w:lineRule="auto"/>
              <w:jc w:val="both"/>
              <w:rPr>
                <w:rFonts w:cstheme="minorHAnsi"/>
                <w:color w:val="000000"/>
                <w:sz w:val="18"/>
                <w:szCs w:val="18"/>
              </w:rPr>
            </w:pPr>
            <w:r w:rsidRPr="00A05ACA">
              <w:rPr>
                <w:rFonts w:cstheme="minorHAnsi"/>
                <w:color w:val="000000"/>
                <w:sz w:val="18"/>
                <w:szCs w:val="18"/>
              </w:rPr>
              <w:t>L'BEL BIO RESIST ESPUMA DE LIMPIEZA FACIAL EFECTO TONIFICANTE FACIAL CLEANSING FOAM WITH TONIC EFFECT ESPUMA DE LIMPEZA FACIAL EFEITO TONIFICANTE</w:t>
            </w:r>
          </w:p>
        </w:tc>
        <w:tc>
          <w:tcPr>
            <w:tcW w:w="643" w:type="pct"/>
            <w:tcBorders>
              <w:top w:val="single" w:sz="4" w:space="0" w:color="auto"/>
              <w:left w:val="single" w:sz="4" w:space="0" w:color="auto"/>
              <w:bottom w:val="single" w:sz="4" w:space="0" w:color="auto"/>
              <w:right w:val="single" w:sz="4" w:space="0" w:color="auto"/>
            </w:tcBorders>
            <w:shd w:val="clear" w:color="000000" w:fill="FFFFFF"/>
            <w:vAlign w:val="center"/>
          </w:tcPr>
          <w:p w14:paraId="2B65187E" w14:textId="62262F75" w:rsidR="00A05ACA" w:rsidRPr="00A05ACA" w:rsidRDefault="00A05ACA" w:rsidP="00B53A22">
            <w:pPr>
              <w:spacing w:after="0" w:line="276" w:lineRule="auto"/>
              <w:rPr>
                <w:rFonts w:cstheme="minorHAnsi"/>
                <w:color w:val="000000"/>
                <w:sz w:val="18"/>
                <w:szCs w:val="18"/>
              </w:rPr>
            </w:pPr>
            <w:r w:rsidRPr="00A05ACA">
              <w:rPr>
                <w:rFonts w:cstheme="minorHAnsi"/>
                <w:color w:val="000000"/>
                <w:sz w:val="18"/>
                <w:szCs w:val="18"/>
              </w:rPr>
              <w:t>1EC27220819</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60695ABC" w14:textId="03DCB274" w:rsidR="00A05ACA" w:rsidRPr="00A05ACA" w:rsidRDefault="00A05ACA" w:rsidP="00B53A22">
            <w:pPr>
              <w:spacing w:after="0" w:line="276" w:lineRule="auto"/>
              <w:jc w:val="center"/>
              <w:rPr>
                <w:rFonts w:cstheme="minorHAnsi"/>
                <w:color w:val="000000"/>
                <w:sz w:val="18"/>
                <w:szCs w:val="18"/>
              </w:rPr>
            </w:pPr>
            <w:r w:rsidRPr="00A05ACA">
              <w:rPr>
                <w:rFonts w:cstheme="minorHAnsi"/>
                <w:color w:val="000000"/>
                <w:sz w:val="18"/>
                <w:szCs w:val="18"/>
              </w:rPr>
              <w:t>BELCORP EL SALVADOR, S.A. DE C.V.</w:t>
            </w:r>
          </w:p>
        </w:tc>
        <w:tc>
          <w:tcPr>
            <w:tcW w:w="1389" w:type="pct"/>
            <w:tcBorders>
              <w:top w:val="single" w:sz="4" w:space="0" w:color="auto"/>
              <w:left w:val="single" w:sz="4" w:space="0" w:color="auto"/>
              <w:bottom w:val="single" w:sz="4" w:space="0" w:color="auto"/>
              <w:right w:val="single" w:sz="4" w:space="0" w:color="auto"/>
            </w:tcBorders>
            <w:vAlign w:val="center"/>
          </w:tcPr>
          <w:p w14:paraId="44CACAA5" w14:textId="2919BD06" w:rsidR="00A05ACA" w:rsidRPr="00A05ACA" w:rsidRDefault="00B53A22" w:rsidP="00B53A22">
            <w:pPr>
              <w:spacing w:after="0" w:line="276" w:lineRule="auto"/>
              <w:jc w:val="both"/>
              <w:rPr>
                <w:rFonts w:cstheme="minorHAnsi"/>
                <w:color w:val="000000"/>
                <w:sz w:val="18"/>
                <w:szCs w:val="18"/>
              </w:rPr>
            </w:pPr>
            <w:r>
              <w:rPr>
                <w:rFonts w:cstheme="minorHAnsi"/>
                <w:color w:val="000000"/>
                <w:sz w:val="18"/>
                <w:szCs w:val="18"/>
              </w:rPr>
              <w:t>CAJA DE CARTÓN X 1 FRASCO DE PLÁ</w:t>
            </w:r>
            <w:r w:rsidR="00A05ACA" w:rsidRPr="00A05ACA">
              <w:rPr>
                <w:rFonts w:cstheme="minorHAnsi"/>
                <w:color w:val="000000"/>
                <w:sz w:val="18"/>
                <w:szCs w:val="18"/>
              </w:rPr>
              <w:t>STICO X 100 ML (FRASCO DE POLIETILENO Y TAPA DE POLIPROPILENO )</w:t>
            </w:r>
          </w:p>
        </w:tc>
      </w:tr>
      <w:tr w:rsidR="00A05ACA" w:rsidRPr="00A05ACA" w14:paraId="29503D7D" w14:textId="77777777" w:rsidTr="00B53A22">
        <w:trPr>
          <w:trHeight w:val="283"/>
          <w:jc w:val="center"/>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9FE2258" w14:textId="31B5908B" w:rsidR="00A05ACA" w:rsidRPr="00A05ACA" w:rsidRDefault="00A05ACA" w:rsidP="00B53A22">
            <w:pPr>
              <w:spacing w:after="0" w:line="276" w:lineRule="auto"/>
              <w:jc w:val="center"/>
              <w:rPr>
                <w:rFonts w:cstheme="minorHAnsi"/>
                <w:sz w:val="18"/>
                <w:szCs w:val="18"/>
              </w:rPr>
            </w:pPr>
            <w:r w:rsidRPr="00A05ACA">
              <w:rPr>
                <w:rFonts w:cstheme="minorHAnsi"/>
                <w:sz w:val="18"/>
                <w:szCs w:val="18"/>
              </w:rPr>
              <w:t>4</w:t>
            </w:r>
          </w:p>
        </w:tc>
        <w:tc>
          <w:tcPr>
            <w:tcW w:w="1623" w:type="pct"/>
            <w:tcBorders>
              <w:top w:val="single" w:sz="4" w:space="0" w:color="auto"/>
              <w:left w:val="single" w:sz="4" w:space="0" w:color="auto"/>
              <w:bottom w:val="single" w:sz="4" w:space="0" w:color="auto"/>
              <w:right w:val="single" w:sz="4" w:space="0" w:color="auto"/>
            </w:tcBorders>
            <w:shd w:val="clear" w:color="000000" w:fill="FFFFFF"/>
            <w:vAlign w:val="center"/>
          </w:tcPr>
          <w:p w14:paraId="25788E5E" w14:textId="791EF9E0" w:rsidR="00A05ACA" w:rsidRPr="00A05ACA" w:rsidRDefault="00A05ACA" w:rsidP="00B53A22">
            <w:pPr>
              <w:spacing w:after="0" w:line="276" w:lineRule="auto"/>
              <w:jc w:val="both"/>
              <w:rPr>
                <w:rFonts w:cstheme="minorHAnsi"/>
                <w:color w:val="000000"/>
                <w:sz w:val="18"/>
                <w:szCs w:val="18"/>
              </w:rPr>
            </w:pPr>
            <w:r w:rsidRPr="00A05ACA">
              <w:rPr>
                <w:rFonts w:cstheme="minorHAnsi"/>
                <w:color w:val="000000"/>
                <w:sz w:val="18"/>
                <w:szCs w:val="18"/>
              </w:rPr>
              <w:t>ESIKA PRO SOMBRAS ESIKA PRO SOMBRAS MATE PARA OJOS (TONOS VARIOS)</w:t>
            </w:r>
          </w:p>
        </w:tc>
        <w:tc>
          <w:tcPr>
            <w:tcW w:w="643" w:type="pct"/>
            <w:tcBorders>
              <w:top w:val="single" w:sz="4" w:space="0" w:color="auto"/>
              <w:left w:val="single" w:sz="4" w:space="0" w:color="auto"/>
              <w:bottom w:val="single" w:sz="4" w:space="0" w:color="auto"/>
              <w:right w:val="single" w:sz="4" w:space="0" w:color="auto"/>
            </w:tcBorders>
            <w:shd w:val="clear" w:color="000000" w:fill="FFFFFF"/>
            <w:vAlign w:val="center"/>
          </w:tcPr>
          <w:p w14:paraId="1CFA847E" w14:textId="2377E4FB" w:rsidR="00A05ACA" w:rsidRPr="00A05ACA" w:rsidRDefault="00A05ACA" w:rsidP="00B53A22">
            <w:pPr>
              <w:spacing w:after="0" w:line="276" w:lineRule="auto"/>
              <w:rPr>
                <w:rFonts w:cstheme="minorHAnsi"/>
                <w:color w:val="000000"/>
                <w:sz w:val="18"/>
                <w:szCs w:val="18"/>
              </w:rPr>
            </w:pPr>
            <w:r w:rsidRPr="00A05ACA">
              <w:rPr>
                <w:rFonts w:cstheme="minorHAnsi"/>
                <w:color w:val="000000"/>
                <w:sz w:val="18"/>
                <w:szCs w:val="18"/>
              </w:rPr>
              <w:t>1EC09480320</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51B98F2B" w14:textId="6D3913C3" w:rsidR="00A05ACA" w:rsidRPr="00A05ACA" w:rsidRDefault="00A05ACA" w:rsidP="00B53A22">
            <w:pPr>
              <w:spacing w:after="0" w:line="276" w:lineRule="auto"/>
              <w:jc w:val="center"/>
              <w:rPr>
                <w:rFonts w:cstheme="minorHAnsi"/>
                <w:color w:val="000000"/>
                <w:sz w:val="18"/>
                <w:szCs w:val="18"/>
              </w:rPr>
            </w:pPr>
            <w:r w:rsidRPr="00A05ACA">
              <w:rPr>
                <w:rFonts w:cstheme="minorHAnsi"/>
                <w:color w:val="000000"/>
                <w:sz w:val="18"/>
                <w:szCs w:val="18"/>
              </w:rPr>
              <w:t>BELCORP EL SALVADOR, S.A. DE C.V.</w:t>
            </w:r>
          </w:p>
        </w:tc>
        <w:tc>
          <w:tcPr>
            <w:tcW w:w="1389" w:type="pct"/>
            <w:tcBorders>
              <w:top w:val="single" w:sz="4" w:space="0" w:color="auto"/>
              <w:left w:val="single" w:sz="4" w:space="0" w:color="auto"/>
              <w:bottom w:val="single" w:sz="4" w:space="0" w:color="auto"/>
              <w:right w:val="single" w:sz="4" w:space="0" w:color="auto"/>
            </w:tcBorders>
            <w:vAlign w:val="center"/>
          </w:tcPr>
          <w:p w14:paraId="56B643B4" w14:textId="4EF21862" w:rsidR="00A05ACA" w:rsidRPr="00A05ACA" w:rsidRDefault="00B53A22" w:rsidP="00B53A22">
            <w:pPr>
              <w:spacing w:after="0" w:line="276" w:lineRule="auto"/>
              <w:jc w:val="both"/>
              <w:rPr>
                <w:rFonts w:cstheme="minorHAnsi"/>
                <w:color w:val="000000"/>
                <w:sz w:val="18"/>
                <w:szCs w:val="18"/>
              </w:rPr>
            </w:pPr>
            <w:r>
              <w:rPr>
                <w:rFonts w:cstheme="minorHAnsi"/>
                <w:color w:val="000000"/>
                <w:sz w:val="18"/>
                <w:szCs w:val="18"/>
              </w:rPr>
              <w:t>CAJA DE CARTÓN X 1 BASE DE MAQUILLAJE DE PLÁ</w:t>
            </w:r>
            <w:r w:rsidR="00A05ACA" w:rsidRPr="00A05ACA">
              <w:rPr>
                <w:rFonts w:cstheme="minorHAnsi"/>
                <w:color w:val="000000"/>
                <w:sz w:val="18"/>
                <w:szCs w:val="18"/>
              </w:rPr>
              <w:t>STICO X 1.5 G (POLIETILENO TEREFTALATO) (CHAR</w:t>
            </w:r>
            <w:r>
              <w:rPr>
                <w:rFonts w:cstheme="minorHAnsi"/>
                <w:color w:val="000000"/>
                <w:sz w:val="18"/>
                <w:szCs w:val="18"/>
              </w:rPr>
              <w:t>OLA DE HOJALATA ),</w:t>
            </w:r>
            <w:r>
              <w:rPr>
                <w:rFonts w:cstheme="minorHAnsi"/>
                <w:color w:val="000000"/>
                <w:sz w:val="18"/>
                <w:szCs w:val="18"/>
              </w:rPr>
              <w:br/>
              <w:t>CAJA DE CARTÓ</w:t>
            </w:r>
            <w:r w:rsidR="00A05ACA" w:rsidRPr="00A05ACA">
              <w:rPr>
                <w:rFonts w:cstheme="minorHAnsi"/>
                <w:color w:val="000000"/>
                <w:sz w:val="18"/>
                <w:szCs w:val="18"/>
              </w:rPr>
              <w:t xml:space="preserve">N X 1 BASE DE </w:t>
            </w:r>
            <w:r>
              <w:rPr>
                <w:rFonts w:cstheme="minorHAnsi"/>
                <w:color w:val="000000"/>
                <w:sz w:val="18"/>
                <w:szCs w:val="18"/>
              </w:rPr>
              <w:t>MAQUILLAJE DE PLÁ</w:t>
            </w:r>
            <w:r w:rsidR="00A05ACA" w:rsidRPr="00A05ACA">
              <w:rPr>
                <w:rFonts w:cstheme="minorHAnsi"/>
                <w:color w:val="000000"/>
                <w:sz w:val="18"/>
                <w:szCs w:val="18"/>
              </w:rPr>
              <w:t>STICO X 1.5 G (POLICLORURO DE VINILO) (CHAROLA DE HOJALATA )</w:t>
            </w:r>
          </w:p>
        </w:tc>
      </w:tr>
      <w:tr w:rsidR="00A05ACA" w:rsidRPr="00A05ACA" w14:paraId="5B72FFB4" w14:textId="77777777" w:rsidTr="00B53A22">
        <w:trPr>
          <w:trHeight w:val="283"/>
          <w:jc w:val="center"/>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653A9DF" w14:textId="4EFFB6DB" w:rsidR="00A05ACA" w:rsidRPr="00A05ACA" w:rsidRDefault="00A05ACA" w:rsidP="00B53A22">
            <w:pPr>
              <w:spacing w:after="0" w:line="276" w:lineRule="auto"/>
              <w:jc w:val="center"/>
              <w:rPr>
                <w:rFonts w:cstheme="minorHAnsi"/>
                <w:sz w:val="18"/>
                <w:szCs w:val="18"/>
              </w:rPr>
            </w:pPr>
            <w:r w:rsidRPr="00A05ACA">
              <w:rPr>
                <w:rFonts w:cstheme="minorHAnsi"/>
                <w:sz w:val="18"/>
                <w:szCs w:val="18"/>
              </w:rPr>
              <w:t>5</w:t>
            </w:r>
          </w:p>
        </w:tc>
        <w:tc>
          <w:tcPr>
            <w:tcW w:w="1623" w:type="pct"/>
            <w:tcBorders>
              <w:top w:val="single" w:sz="4" w:space="0" w:color="auto"/>
              <w:left w:val="single" w:sz="4" w:space="0" w:color="auto"/>
              <w:bottom w:val="single" w:sz="4" w:space="0" w:color="auto"/>
              <w:right w:val="single" w:sz="4" w:space="0" w:color="auto"/>
            </w:tcBorders>
            <w:shd w:val="clear" w:color="000000" w:fill="FFFFFF"/>
            <w:vAlign w:val="center"/>
          </w:tcPr>
          <w:p w14:paraId="52A89219" w14:textId="43225AA1" w:rsidR="00A05ACA" w:rsidRPr="00A05ACA" w:rsidRDefault="00A05ACA" w:rsidP="00B53A22">
            <w:pPr>
              <w:spacing w:after="0" w:line="276" w:lineRule="auto"/>
              <w:jc w:val="both"/>
              <w:rPr>
                <w:rFonts w:cstheme="minorHAnsi"/>
                <w:color w:val="000000"/>
                <w:sz w:val="18"/>
                <w:szCs w:val="18"/>
              </w:rPr>
            </w:pPr>
            <w:r w:rsidRPr="00A05ACA">
              <w:rPr>
                <w:rFonts w:cstheme="minorHAnsi"/>
                <w:color w:val="000000"/>
                <w:sz w:val="18"/>
                <w:szCs w:val="18"/>
              </w:rPr>
              <w:t>ESIKA PRO SOMBRAS ESIKA PRO SOMBRAS METÁLICAS PARA OJOS (TONOS VARIOS)</w:t>
            </w:r>
          </w:p>
        </w:tc>
        <w:tc>
          <w:tcPr>
            <w:tcW w:w="643" w:type="pct"/>
            <w:tcBorders>
              <w:top w:val="single" w:sz="4" w:space="0" w:color="auto"/>
              <w:left w:val="single" w:sz="4" w:space="0" w:color="auto"/>
              <w:bottom w:val="single" w:sz="4" w:space="0" w:color="auto"/>
              <w:right w:val="single" w:sz="4" w:space="0" w:color="auto"/>
            </w:tcBorders>
            <w:shd w:val="clear" w:color="000000" w:fill="FFFFFF"/>
            <w:vAlign w:val="center"/>
          </w:tcPr>
          <w:p w14:paraId="27F9AADE" w14:textId="2DCC9BA7" w:rsidR="00A05ACA" w:rsidRPr="00A05ACA" w:rsidRDefault="00A05ACA" w:rsidP="00B53A22">
            <w:pPr>
              <w:spacing w:after="0" w:line="276" w:lineRule="auto"/>
              <w:rPr>
                <w:rFonts w:cstheme="minorHAnsi"/>
                <w:color w:val="000000"/>
                <w:sz w:val="18"/>
                <w:szCs w:val="18"/>
              </w:rPr>
            </w:pPr>
            <w:r w:rsidRPr="00A05ACA">
              <w:rPr>
                <w:rFonts w:cstheme="minorHAnsi"/>
                <w:color w:val="000000"/>
                <w:sz w:val="18"/>
                <w:szCs w:val="18"/>
              </w:rPr>
              <w:t>1EC09310320</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301CBBB3" w14:textId="3FA1E6A0" w:rsidR="00A05ACA" w:rsidRPr="00A05ACA" w:rsidRDefault="00A05ACA" w:rsidP="00B53A22">
            <w:pPr>
              <w:spacing w:after="0" w:line="276" w:lineRule="auto"/>
              <w:jc w:val="center"/>
              <w:rPr>
                <w:rFonts w:cstheme="minorHAnsi"/>
                <w:color w:val="000000"/>
                <w:sz w:val="18"/>
                <w:szCs w:val="18"/>
              </w:rPr>
            </w:pPr>
            <w:r w:rsidRPr="00A05ACA">
              <w:rPr>
                <w:rFonts w:cstheme="minorHAnsi"/>
                <w:color w:val="000000"/>
                <w:sz w:val="18"/>
                <w:szCs w:val="18"/>
              </w:rPr>
              <w:t>BELCORP EL SALVADOR, S.A. DE C.V.</w:t>
            </w:r>
          </w:p>
        </w:tc>
        <w:tc>
          <w:tcPr>
            <w:tcW w:w="1389" w:type="pct"/>
            <w:tcBorders>
              <w:top w:val="single" w:sz="4" w:space="0" w:color="auto"/>
              <w:left w:val="single" w:sz="4" w:space="0" w:color="auto"/>
              <w:bottom w:val="single" w:sz="4" w:space="0" w:color="auto"/>
              <w:right w:val="single" w:sz="4" w:space="0" w:color="auto"/>
            </w:tcBorders>
            <w:vAlign w:val="center"/>
          </w:tcPr>
          <w:p w14:paraId="59598C94" w14:textId="199BA1BA" w:rsidR="00A05ACA" w:rsidRPr="00A05ACA" w:rsidRDefault="00B53A22" w:rsidP="00B53A22">
            <w:pPr>
              <w:spacing w:after="0" w:line="276" w:lineRule="auto"/>
              <w:jc w:val="both"/>
              <w:rPr>
                <w:rFonts w:cstheme="minorHAnsi"/>
                <w:color w:val="000000"/>
                <w:sz w:val="18"/>
                <w:szCs w:val="18"/>
              </w:rPr>
            </w:pPr>
            <w:r>
              <w:rPr>
                <w:rFonts w:cstheme="minorHAnsi"/>
                <w:color w:val="000000"/>
                <w:sz w:val="18"/>
                <w:szCs w:val="18"/>
              </w:rPr>
              <w:t>CAJA DE CARTÓN X 1 BASE DE MAQUILLAJE DE PLÁ</w:t>
            </w:r>
            <w:r w:rsidR="00A05ACA" w:rsidRPr="00A05ACA">
              <w:rPr>
                <w:rFonts w:cstheme="minorHAnsi"/>
                <w:color w:val="000000"/>
                <w:sz w:val="18"/>
                <w:szCs w:val="18"/>
              </w:rPr>
              <w:t>STICO X 1.5 G (POLIETILENO TEREFTALATO) (CHAR</w:t>
            </w:r>
            <w:r>
              <w:rPr>
                <w:rFonts w:cstheme="minorHAnsi"/>
                <w:color w:val="000000"/>
                <w:sz w:val="18"/>
                <w:szCs w:val="18"/>
              </w:rPr>
              <w:t>OLA DE HOJALATA ),</w:t>
            </w:r>
            <w:r>
              <w:rPr>
                <w:rFonts w:cstheme="minorHAnsi"/>
                <w:color w:val="000000"/>
                <w:sz w:val="18"/>
                <w:szCs w:val="18"/>
              </w:rPr>
              <w:br/>
              <w:t>CAJA DE CARTÓN X 1 BASE DE MAQUILLAJE DE PLÁ</w:t>
            </w:r>
            <w:r w:rsidR="00A05ACA" w:rsidRPr="00A05ACA">
              <w:rPr>
                <w:rFonts w:cstheme="minorHAnsi"/>
                <w:color w:val="000000"/>
                <w:sz w:val="18"/>
                <w:szCs w:val="18"/>
              </w:rPr>
              <w:t>STICO X 1.5 G (POLICLORURO DE VINILO) (CHAROLA DE HOJALATA )</w:t>
            </w:r>
          </w:p>
        </w:tc>
      </w:tr>
    </w:tbl>
    <w:p w14:paraId="785618E6" w14:textId="4E6CA7EE" w:rsidR="00242F7C" w:rsidRDefault="008A25FB" w:rsidP="00DF020C">
      <w:pPr>
        <w:spacing w:before="240" w:line="360" w:lineRule="auto"/>
        <w:jc w:val="both"/>
        <w:rPr>
          <w:sz w:val="24"/>
          <w:szCs w:val="24"/>
        </w:rPr>
      </w:pPr>
      <w:r>
        <w:rPr>
          <w:b/>
          <w:color w:val="000000"/>
          <w:sz w:val="24"/>
          <w:szCs w:val="24"/>
        </w:rPr>
        <w:t>32</w:t>
      </w:r>
      <w:r w:rsidR="00DF020C">
        <w:rPr>
          <w:b/>
          <w:color w:val="000000"/>
          <w:sz w:val="24"/>
          <w:szCs w:val="24"/>
        </w:rPr>
        <w:t>.20.3</w:t>
      </w:r>
      <w:r w:rsidR="00DF020C" w:rsidRPr="00E67ADF">
        <w:rPr>
          <w:b/>
          <w:color w:val="000000"/>
          <w:sz w:val="24"/>
          <w:szCs w:val="24"/>
        </w:rPr>
        <w:t>.</w:t>
      </w:r>
      <w:r w:rsidR="001E770C">
        <w:rPr>
          <w:b/>
          <w:color w:val="000000"/>
          <w:sz w:val="24"/>
          <w:szCs w:val="24"/>
        </w:rPr>
        <w:t>7</w:t>
      </w:r>
      <w:r w:rsidR="00DF020C" w:rsidRPr="00E67ADF">
        <w:rPr>
          <w:b/>
          <w:color w:val="000000"/>
          <w:sz w:val="24"/>
          <w:szCs w:val="24"/>
        </w:rPr>
        <w:t>.</w:t>
      </w:r>
      <w:r w:rsidR="00DF020C">
        <w:rPr>
          <w:b/>
          <w:color w:val="000000"/>
          <w:sz w:val="24"/>
          <w:szCs w:val="24"/>
        </w:rPr>
        <w:t xml:space="preserve"> </w:t>
      </w:r>
      <w:r w:rsidR="00DF020C" w:rsidRPr="004F7C2F">
        <w:rPr>
          <w:i/>
          <w:sz w:val="24"/>
          <w:szCs w:val="24"/>
        </w:rPr>
        <w:t>Autorizar</w:t>
      </w:r>
      <w:r w:rsidR="00DF020C" w:rsidRPr="00324FD2">
        <w:rPr>
          <w:sz w:val="24"/>
          <w:szCs w:val="24"/>
        </w:rPr>
        <w:t xml:space="preserve"> </w:t>
      </w:r>
      <w:r w:rsidR="00DF020C">
        <w:rPr>
          <w:sz w:val="24"/>
          <w:szCs w:val="24"/>
        </w:rPr>
        <w:t>el cambio de empaque de los productos cosméticos</w:t>
      </w:r>
      <w:r w:rsidR="00DF020C" w:rsidRPr="00324FD2">
        <w:rPr>
          <w:sz w:val="24"/>
          <w:szCs w:val="24"/>
        </w:rPr>
        <w:t xml:space="preserve"> </w:t>
      </w:r>
      <w:r w:rsidR="00DF020C">
        <w:rPr>
          <w:sz w:val="24"/>
          <w:szCs w:val="24"/>
        </w:rPr>
        <w:t>detallado</w:t>
      </w:r>
      <w:r w:rsidR="009B1FAB">
        <w:rPr>
          <w:sz w:val="24"/>
          <w:szCs w:val="24"/>
        </w:rPr>
        <w:t>s</w:t>
      </w:r>
      <w:r w:rsidR="00DF020C">
        <w:rPr>
          <w:sz w:val="24"/>
          <w:szCs w:val="24"/>
        </w:rPr>
        <w:t xml:space="preserve">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5362"/>
        <w:gridCol w:w="1178"/>
        <w:gridCol w:w="1967"/>
      </w:tblGrid>
      <w:tr w:rsidR="00B53A22" w:rsidRPr="00B53A22" w14:paraId="7D7E663A" w14:textId="77777777" w:rsidTr="00B53A22">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B5CCCA" w14:textId="77777777" w:rsidR="00B53A22" w:rsidRPr="00B53A22" w:rsidRDefault="00B53A22" w:rsidP="00B53A22">
            <w:pPr>
              <w:spacing w:after="0" w:line="276" w:lineRule="auto"/>
              <w:jc w:val="center"/>
              <w:rPr>
                <w:rFonts w:cstheme="minorHAnsi"/>
                <w:b/>
                <w:sz w:val="18"/>
                <w:szCs w:val="18"/>
              </w:rPr>
            </w:pPr>
            <w:r w:rsidRPr="00B53A22">
              <w:rPr>
                <w:rFonts w:cstheme="minorHAnsi"/>
                <w:b/>
                <w:sz w:val="18"/>
                <w:szCs w:val="18"/>
              </w:rPr>
              <w:t>CAMBIO DE EMPAQUE DE PRODUCTOS COSMÉTICOS</w:t>
            </w:r>
          </w:p>
        </w:tc>
      </w:tr>
      <w:tr w:rsidR="00B53A22" w:rsidRPr="00B53A22" w14:paraId="45F23A89" w14:textId="77777777" w:rsidTr="00B53A22">
        <w:trPr>
          <w:trHeight w:val="340"/>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7524C138" w14:textId="77777777" w:rsidR="00B53A22" w:rsidRPr="00B53A22" w:rsidRDefault="00B53A22" w:rsidP="00B53A22">
            <w:pPr>
              <w:spacing w:after="0" w:line="276" w:lineRule="auto"/>
              <w:jc w:val="center"/>
              <w:rPr>
                <w:rFonts w:cstheme="minorHAnsi"/>
                <w:b/>
                <w:sz w:val="18"/>
                <w:szCs w:val="18"/>
              </w:rPr>
            </w:pPr>
            <w:r w:rsidRPr="00B53A22">
              <w:rPr>
                <w:rFonts w:cstheme="minorHAnsi"/>
                <w:b/>
                <w:sz w:val="18"/>
                <w:szCs w:val="18"/>
              </w:rPr>
              <w:t>N°</w:t>
            </w:r>
          </w:p>
        </w:tc>
        <w:tc>
          <w:tcPr>
            <w:tcW w:w="3095" w:type="pct"/>
            <w:tcBorders>
              <w:top w:val="single" w:sz="4" w:space="0" w:color="auto"/>
              <w:left w:val="single" w:sz="4" w:space="0" w:color="auto"/>
              <w:bottom w:val="single" w:sz="4" w:space="0" w:color="auto"/>
              <w:right w:val="single" w:sz="4" w:space="0" w:color="auto"/>
            </w:tcBorders>
            <w:shd w:val="clear" w:color="auto" w:fill="auto"/>
            <w:vAlign w:val="center"/>
          </w:tcPr>
          <w:p w14:paraId="1E156ED1" w14:textId="77777777" w:rsidR="00B53A22" w:rsidRPr="00B53A22" w:rsidRDefault="00B53A22" w:rsidP="00B53A22">
            <w:pPr>
              <w:spacing w:after="0" w:line="276" w:lineRule="auto"/>
              <w:jc w:val="center"/>
              <w:rPr>
                <w:rFonts w:cstheme="minorHAnsi"/>
                <w:b/>
                <w:sz w:val="18"/>
                <w:szCs w:val="18"/>
              </w:rPr>
            </w:pPr>
            <w:r w:rsidRPr="00B53A22">
              <w:rPr>
                <w:rFonts w:cstheme="minorHAnsi"/>
                <w:b/>
                <w:sz w:val="18"/>
                <w:szCs w:val="18"/>
              </w:rPr>
              <w:t>PRODUCTO</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4909F0" w14:textId="77777777" w:rsidR="00B53A22" w:rsidRPr="00B53A22" w:rsidRDefault="00B53A22" w:rsidP="00B53A22">
            <w:pPr>
              <w:spacing w:after="0" w:line="276" w:lineRule="auto"/>
              <w:jc w:val="center"/>
              <w:rPr>
                <w:rFonts w:cstheme="minorHAnsi"/>
                <w:b/>
                <w:sz w:val="18"/>
                <w:szCs w:val="18"/>
              </w:rPr>
            </w:pPr>
            <w:r w:rsidRPr="00B53A22">
              <w:rPr>
                <w:rFonts w:cstheme="minorHAnsi"/>
                <w:b/>
                <w:sz w:val="18"/>
                <w:szCs w:val="18"/>
              </w:rPr>
              <w:t>REGISTRO</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080F1701" w14:textId="77777777" w:rsidR="00B53A22" w:rsidRPr="00B53A22" w:rsidRDefault="00B53A22" w:rsidP="00B53A22">
            <w:pPr>
              <w:spacing w:after="0" w:line="276" w:lineRule="auto"/>
              <w:jc w:val="center"/>
              <w:rPr>
                <w:rFonts w:cstheme="minorHAnsi"/>
                <w:b/>
                <w:sz w:val="18"/>
                <w:szCs w:val="18"/>
              </w:rPr>
            </w:pPr>
            <w:r w:rsidRPr="00B53A22">
              <w:rPr>
                <w:rFonts w:cstheme="minorHAnsi"/>
                <w:b/>
                <w:sz w:val="18"/>
                <w:szCs w:val="18"/>
              </w:rPr>
              <w:t>TITULAR</w:t>
            </w:r>
          </w:p>
        </w:tc>
      </w:tr>
      <w:tr w:rsidR="00B53A22" w:rsidRPr="00B53A22" w14:paraId="6B2BEAB2" w14:textId="77777777" w:rsidTr="00B53A22">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78BC63F2" w14:textId="77777777" w:rsidR="00B53A22" w:rsidRPr="00B53A22" w:rsidRDefault="00B53A22" w:rsidP="00B53A22">
            <w:pPr>
              <w:spacing w:after="0" w:line="276" w:lineRule="auto"/>
              <w:jc w:val="center"/>
              <w:rPr>
                <w:rFonts w:cstheme="minorHAnsi"/>
                <w:sz w:val="18"/>
                <w:szCs w:val="18"/>
              </w:rPr>
            </w:pPr>
            <w:r w:rsidRPr="00B53A22">
              <w:rPr>
                <w:rFonts w:cstheme="minorHAnsi"/>
                <w:sz w:val="18"/>
                <w:szCs w:val="18"/>
              </w:rPr>
              <w:t>1</w:t>
            </w:r>
          </w:p>
        </w:tc>
        <w:tc>
          <w:tcPr>
            <w:tcW w:w="3095" w:type="pct"/>
            <w:tcBorders>
              <w:top w:val="single" w:sz="4" w:space="0" w:color="auto"/>
              <w:left w:val="single" w:sz="4" w:space="0" w:color="auto"/>
              <w:bottom w:val="single" w:sz="4" w:space="0" w:color="auto"/>
              <w:right w:val="single" w:sz="4" w:space="0" w:color="auto"/>
            </w:tcBorders>
            <w:shd w:val="clear" w:color="auto" w:fill="auto"/>
            <w:vAlign w:val="center"/>
          </w:tcPr>
          <w:p w14:paraId="6E53345F" w14:textId="77777777" w:rsidR="00B53A22" w:rsidRPr="00B53A22" w:rsidRDefault="00B53A22" w:rsidP="00B53A22">
            <w:pPr>
              <w:spacing w:after="0" w:line="276" w:lineRule="auto"/>
              <w:jc w:val="both"/>
              <w:rPr>
                <w:rFonts w:cstheme="minorHAnsi"/>
                <w:sz w:val="18"/>
                <w:szCs w:val="18"/>
              </w:rPr>
            </w:pPr>
            <w:r w:rsidRPr="00B53A22">
              <w:rPr>
                <w:rFonts w:cstheme="minorHAnsi"/>
                <w:sz w:val="18"/>
                <w:szCs w:val="18"/>
              </w:rPr>
              <w:t>SCENTIA DESODORANTE ANTITRANSPIRANTE ROLL ON EXTENSIONES: AMORE, APOLO WOMAN, BELLA MUJER, BELLE FLEURS DES CHAMPS, BOMB, CHIC, FANTASTIC, FIORE ROSAS ROJAS, FIORE VAINILLA, FIORE VIOLETAS, FLEURS DES CHAMPS, FLEURS DES CHAMPS VELVET, FLOWER FALL, FUNNY, GEMAS AMATISTA, GEMAS AMOR, GEMAS ESMERALDA, GLITTER, POEMA, POEMA RED, POEMA PINK, POEMA VIOLET, ROSE, ROSE NOIR, SWEET LADY, SWEET LADY SECRET, SEXY, ZAFIROS, M BY SCENTIA, ROUGE, LLAMA DE AMOR, SENTIMENTAL, SENSUAL, PRINCESS, MIEL DE AMOR, MAGIC, LUNA D´AMOR,FLEURS DES CHAMPS ELIXIR</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0D0B4A" w14:textId="77777777" w:rsidR="00B53A22" w:rsidRPr="00B53A22" w:rsidRDefault="00B53A22" w:rsidP="00B53A22">
            <w:pPr>
              <w:spacing w:after="0" w:line="276" w:lineRule="auto"/>
              <w:rPr>
                <w:rFonts w:cstheme="minorHAnsi"/>
                <w:sz w:val="18"/>
                <w:szCs w:val="18"/>
              </w:rPr>
            </w:pPr>
            <w:r w:rsidRPr="00B53A22">
              <w:rPr>
                <w:rFonts w:cstheme="minorHAnsi"/>
                <w:sz w:val="18"/>
                <w:szCs w:val="18"/>
              </w:rPr>
              <w:t>RCG01260418</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5476C337" w14:textId="45BF5BA8" w:rsidR="00B53A22" w:rsidRPr="00B53A22" w:rsidRDefault="00B53A22" w:rsidP="00B53A22">
            <w:pPr>
              <w:spacing w:after="0" w:line="276" w:lineRule="auto"/>
              <w:jc w:val="center"/>
              <w:rPr>
                <w:rFonts w:cstheme="minorHAnsi"/>
                <w:sz w:val="18"/>
                <w:szCs w:val="18"/>
              </w:rPr>
            </w:pPr>
            <w:r>
              <w:rPr>
                <w:rFonts w:cstheme="minorHAnsi"/>
                <w:sz w:val="18"/>
                <w:szCs w:val="18"/>
              </w:rPr>
              <w:t>SCENTIA PERFUMERÍA, SOCIEDAD ANÓ</w:t>
            </w:r>
            <w:r w:rsidRPr="00B53A22">
              <w:rPr>
                <w:rFonts w:cstheme="minorHAnsi"/>
                <w:sz w:val="18"/>
                <w:szCs w:val="18"/>
              </w:rPr>
              <w:t>NIMA</w:t>
            </w:r>
          </w:p>
        </w:tc>
      </w:tr>
      <w:tr w:rsidR="00B53A22" w:rsidRPr="00B53A22" w14:paraId="727A4CC4" w14:textId="77777777" w:rsidTr="00B53A22">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0ED7A714" w14:textId="77777777" w:rsidR="00B53A22" w:rsidRPr="00B53A22" w:rsidRDefault="00B53A22" w:rsidP="00B53A22">
            <w:pPr>
              <w:spacing w:after="0" w:line="276" w:lineRule="auto"/>
              <w:jc w:val="center"/>
              <w:rPr>
                <w:rFonts w:cstheme="minorHAnsi"/>
                <w:sz w:val="18"/>
                <w:szCs w:val="18"/>
              </w:rPr>
            </w:pPr>
            <w:r w:rsidRPr="00B53A22">
              <w:rPr>
                <w:rFonts w:cstheme="minorHAnsi"/>
                <w:sz w:val="18"/>
                <w:szCs w:val="18"/>
              </w:rPr>
              <w:lastRenderedPageBreak/>
              <w:t>2</w:t>
            </w:r>
          </w:p>
        </w:tc>
        <w:tc>
          <w:tcPr>
            <w:tcW w:w="3095" w:type="pct"/>
            <w:tcBorders>
              <w:top w:val="single" w:sz="4" w:space="0" w:color="auto"/>
              <w:left w:val="single" w:sz="4" w:space="0" w:color="auto"/>
              <w:bottom w:val="single" w:sz="4" w:space="0" w:color="auto"/>
              <w:right w:val="single" w:sz="4" w:space="0" w:color="auto"/>
            </w:tcBorders>
            <w:shd w:val="clear" w:color="auto" w:fill="auto"/>
            <w:vAlign w:val="center"/>
          </w:tcPr>
          <w:p w14:paraId="023159D9" w14:textId="26D7094E" w:rsidR="00B53A22" w:rsidRPr="00B53A22" w:rsidRDefault="00B53A22" w:rsidP="00B53A22">
            <w:pPr>
              <w:spacing w:after="0" w:line="276" w:lineRule="auto"/>
              <w:jc w:val="both"/>
              <w:rPr>
                <w:rFonts w:cstheme="minorHAnsi"/>
                <w:sz w:val="18"/>
                <w:szCs w:val="18"/>
              </w:rPr>
            </w:pPr>
            <w:r w:rsidRPr="00B53A22">
              <w:rPr>
                <w:rFonts w:cstheme="minorHAnsi"/>
                <w:sz w:val="18"/>
                <w:szCs w:val="18"/>
              </w:rPr>
              <w:t>SCENTIA DESODORANTE ANTITRANSPIRANTE ROLL ON EXTENSIONES: APOLO BLACK, APOLO XTREME, APOLO GOLD, APOLO, BLACK DOOR, CRAVATT, DREVO, EBANO, EL, ENERGY, ESSENCIA FOR MEN, EUROPA BERLIN, EUROPA MOSCU, FORCE, IMPERIUS RED, IMPERIUS, INTENSE, JE</w:t>
            </w:r>
            <w:r>
              <w:rPr>
                <w:rFonts w:cstheme="minorHAnsi"/>
                <w:sz w:val="18"/>
                <w:szCs w:val="18"/>
              </w:rPr>
              <w:t>AN PIERRE, LA SOMBRA, LEGADO, MÁ</w:t>
            </w:r>
            <w:r w:rsidRPr="00B53A22">
              <w:rPr>
                <w:rFonts w:cstheme="minorHAnsi"/>
                <w:sz w:val="18"/>
                <w:szCs w:val="18"/>
              </w:rPr>
              <w:t>XIMA VELO</w:t>
            </w:r>
            <w:r>
              <w:rPr>
                <w:rFonts w:cstheme="minorHAnsi"/>
                <w:sz w:val="18"/>
                <w:szCs w:val="18"/>
              </w:rPr>
              <w:t>CIDAD, METALES PLATINO, OBSESSIÓ</w:t>
            </w:r>
            <w:r w:rsidRPr="00B53A22">
              <w:rPr>
                <w:rFonts w:cstheme="minorHAnsi"/>
                <w:sz w:val="18"/>
                <w:szCs w:val="18"/>
              </w:rPr>
              <w:t>N, ORFEUS, PLATINO, SELVATIK, SKY, TRIBUTO, CRAVATT 2.0, SAVAGE, VIP MEN.</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509A6C" w14:textId="77777777" w:rsidR="00B53A22" w:rsidRPr="00B53A22" w:rsidRDefault="00B53A22" w:rsidP="00B53A22">
            <w:pPr>
              <w:spacing w:after="0" w:line="276" w:lineRule="auto"/>
              <w:rPr>
                <w:rFonts w:cstheme="minorHAnsi"/>
                <w:sz w:val="18"/>
                <w:szCs w:val="18"/>
              </w:rPr>
            </w:pPr>
            <w:r w:rsidRPr="00B53A22">
              <w:rPr>
                <w:rFonts w:cstheme="minorHAnsi"/>
                <w:sz w:val="18"/>
                <w:szCs w:val="18"/>
              </w:rPr>
              <w:t>RCG01490518</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140EABE" w14:textId="7B638CBD" w:rsidR="00B53A22" w:rsidRPr="00B53A22" w:rsidRDefault="00B53A22" w:rsidP="00B53A22">
            <w:pPr>
              <w:spacing w:after="0" w:line="276" w:lineRule="auto"/>
              <w:jc w:val="center"/>
              <w:rPr>
                <w:rFonts w:cstheme="minorHAnsi"/>
                <w:sz w:val="18"/>
                <w:szCs w:val="18"/>
              </w:rPr>
            </w:pPr>
            <w:r>
              <w:rPr>
                <w:rFonts w:cstheme="minorHAnsi"/>
                <w:sz w:val="18"/>
                <w:szCs w:val="18"/>
              </w:rPr>
              <w:t>SCENTIA PERFUMERÍA, SOCIEDAD ANÓ</w:t>
            </w:r>
            <w:r w:rsidRPr="00B53A22">
              <w:rPr>
                <w:rFonts w:cstheme="minorHAnsi"/>
                <w:sz w:val="18"/>
                <w:szCs w:val="18"/>
              </w:rPr>
              <w:t>NIMA</w:t>
            </w:r>
          </w:p>
        </w:tc>
      </w:tr>
      <w:tr w:rsidR="00B53A22" w:rsidRPr="00B53A22" w14:paraId="7599381C" w14:textId="77777777" w:rsidTr="00B53A22">
        <w:trPr>
          <w:trHeight w:val="416"/>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58E001EC" w14:textId="77777777" w:rsidR="00B53A22" w:rsidRPr="00B53A22" w:rsidRDefault="00B53A22" w:rsidP="00B53A22">
            <w:pPr>
              <w:spacing w:after="0" w:line="276" w:lineRule="auto"/>
              <w:jc w:val="center"/>
              <w:rPr>
                <w:rFonts w:cstheme="minorHAnsi"/>
                <w:sz w:val="18"/>
                <w:szCs w:val="18"/>
              </w:rPr>
            </w:pPr>
            <w:r w:rsidRPr="00B53A22">
              <w:rPr>
                <w:rFonts w:cstheme="minorHAnsi"/>
                <w:sz w:val="18"/>
                <w:szCs w:val="18"/>
              </w:rPr>
              <w:t>3</w:t>
            </w:r>
          </w:p>
        </w:tc>
        <w:tc>
          <w:tcPr>
            <w:tcW w:w="3095" w:type="pct"/>
            <w:tcBorders>
              <w:top w:val="single" w:sz="4" w:space="0" w:color="auto"/>
              <w:left w:val="single" w:sz="4" w:space="0" w:color="auto"/>
              <w:bottom w:val="single" w:sz="4" w:space="0" w:color="auto"/>
              <w:right w:val="single" w:sz="4" w:space="0" w:color="auto"/>
            </w:tcBorders>
            <w:shd w:val="clear" w:color="auto" w:fill="auto"/>
            <w:vAlign w:val="center"/>
          </w:tcPr>
          <w:p w14:paraId="24B6AB5B" w14:textId="77777777" w:rsidR="00B53A22" w:rsidRPr="00B53A22" w:rsidRDefault="00B53A22" w:rsidP="00B53A22">
            <w:pPr>
              <w:spacing w:after="0"/>
              <w:jc w:val="both"/>
              <w:rPr>
                <w:rFonts w:cstheme="minorHAnsi"/>
                <w:color w:val="000000"/>
                <w:sz w:val="18"/>
                <w:szCs w:val="18"/>
              </w:rPr>
            </w:pPr>
            <w:r w:rsidRPr="00B53A22">
              <w:rPr>
                <w:rFonts w:cstheme="minorHAnsi"/>
                <w:color w:val="000000"/>
                <w:sz w:val="18"/>
                <w:szCs w:val="18"/>
              </w:rPr>
              <w:t>CYZONE STUDIO LOOK PALETA PARA PERFILAR Y RESALTAR EL ROSTRO - BRONCEADOR (TONOS VARIOS)</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875C3" w14:textId="77777777" w:rsidR="00B53A22" w:rsidRPr="00B53A22" w:rsidRDefault="00B53A22" w:rsidP="00B53A22">
            <w:pPr>
              <w:spacing w:after="0"/>
              <w:rPr>
                <w:rFonts w:cstheme="minorHAnsi"/>
                <w:color w:val="000000"/>
                <w:sz w:val="18"/>
                <w:szCs w:val="18"/>
              </w:rPr>
            </w:pPr>
            <w:r w:rsidRPr="00B53A22">
              <w:rPr>
                <w:rFonts w:cstheme="minorHAnsi"/>
                <w:color w:val="000000"/>
                <w:sz w:val="18"/>
                <w:szCs w:val="18"/>
              </w:rPr>
              <w:t>1EC05230219</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212A7A0E" w14:textId="77777777" w:rsidR="00B53A22" w:rsidRPr="00B53A22" w:rsidRDefault="00B53A22" w:rsidP="00B53A22">
            <w:pPr>
              <w:spacing w:after="0"/>
              <w:jc w:val="center"/>
              <w:rPr>
                <w:rFonts w:cstheme="minorHAnsi"/>
                <w:color w:val="000000"/>
                <w:sz w:val="18"/>
                <w:szCs w:val="18"/>
              </w:rPr>
            </w:pPr>
            <w:r w:rsidRPr="00B53A22">
              <w:rPr>
                <w:rFonts w:cstheme="minorHAnsi"/>
                <w:color w:val="000000"/>
                <w:sz w:val="18"/>
                <w:szCs w:val="18"/>
              </w:rPr>
              <w:t>BELCORP EL SALVADOR, S.A. DE C.V.</w:t>
            </w:r>
          </w:p>
        </w:tc>
      </w:tr>
      <w:tr w:rsidR="00B53A22" w:rsidRPr="00B53A22" w14:paraId="77F26F9D" w14:textId="77777777" w:rsidTr="00B53A22">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20A7FE3" w14:textId="77777777" w:rsidR="00B53A22" w:rsidRPr="00B53A22" w:rsidRDefault="00B53A22" w:rsidP="00B53A22">
            <w:pPr>
              <w:spacing w:after="0" w:line="276" w:lineRule="auto"/>
              <w:jc w:val="center"/>
              <w:rPr>
                <w:rFonts w:cstheme="minorHAnsi"/>
                <w:sz w:val="18"/>
                <w:szCs w:val="18"/>
              </w:rPr>
            </w:pPr>
            <w:r w:rsidRPr="00B53A22">
              <w:rPr>
                <w:rFonts w:cstheme="minorHAnsi"/>
                <w:sz w:val="18"/>
                <w:szCs w:val="18"/>
              </w:rPr>
              <w:t>4</w:t>
            </w:r>
          </w:p>
        </w:tc>
        <w:tc>
          <w:tcPr>
            <w:tcW w:w="3095" w:type="pct"/>
            <w:tcBorders>
              <w:top w:val="single" w:sz="4" w:space="0" w:color="auto"/>
              <w:left w:val="single" w:sz="4" w:space="0" w:color="auto"/>
              <w:bottom w:val="single" w:sz="4" w:space="0" w:color="auto"/>
              <w:right w:val="single" w:sz="4" w:space="0" w:color="auto"/>
            </w:tcBorders>
            <w:shd w:val="clear" w:color="auto" w:fill="auto"/>
            <w:vAlign w:val="center"/>
          </w:tcPr>
          <w:p w14:paraId="37D8E8BA" w14:textId="77777777" w:rsidR="00B53A22" w:rsidRPr="00B53A22" w:rsidRDefault="00B53A22" w:rsidP="00B53A22">
            <w:pPr>
              <w:spacing w:after="0"/>
              <w:jc w:val="both"/>
              <w:rPr>
                <w:rFonts w:cstheme="minorHAnsi"/>
                <w:color w:val="000000"/>
                <w:sz w:val="18"/>
                <w:szCs w:val="18"/>
              </w:rPr>
            </w:pPr>
            <w:r w:rsidRPr="00B53A22">
              <w:rPr>
                <w:rFonts w:cstheme="minorHAnsi"/>
                <w:color w:val="000000"/>
                <w:sz w:val="18"/>
                <w:szCs w:val="18"/>
              </w:rPr>
              <w:t>CYZONE STUDIO LOOK PALETA PARA PERFILAR Y RESALTAR EL ROSTRO - ILUMINADOR (TONOS VARIOS)</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765096E" w14:textId="77777777" w:rsidR="00B53A22" w:rsidRPr="00B53A22" w:rsidRDefault="00B53A22" w:rsidP="00B53A22">
            <w:pPr>
              <w:spacing w:before="240"/>
              <w:rPr>
                <w:rFonts w:cstheme="minorHAnsi"/>
                <w:color w:val="000000"/>
                <w:sz w:val="18"/>
                <w:szCs w:val="18"/>
              </w:rPr>
            </w:pPr>
            <w:r w:rsidRPr="00B53A22">
              <w:rPr>
                <w:rFonts w:cstheme="minorHAnsi"/>
                <w:color w:val="000000"/>
                <w:sz w:val="18"/>
                <w:szCs w:val="18"/>
              </w:rPr>
              <w:t>1EC05220219</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1A277CFB" w14:textId="77777777" w:rsidR="00B53A22" w:rsidRPr="00B53A22" w:rsidRDefault="00B53A22" w:rsidP="00B53A22">
            <w:pPr>
              <w:spacing w:after="0"/>
              <w:jc w:val="center"/>
              <w:rPr>
                <w:rFonts w:cstheme="minorHAnsi"/>
                <w:color w:val="000000"/>
                <w:sz w:val="18"/>
                <w:szCs w:val="18"/>
              </w:rPr>
            </w:pPr>
            <w:r w:rsidRPr="00B53A22">
              <w:rPr>
                <w:rFonts w:cstheme="minorHAnsi"/>
                <w:color w:val="000000"/>
                <w:sz w:val="18"/>
                <w:szCs w:val="18"/>
              </w:rPr>
              <w:t>BELCORP EL SALVADOR, S.A. DE C.V.</w:t>
            </w:r>
          </w:p>
        </w:tc>
      </w:tr>
      <w:tr w:rsidR="00B53A22" w:rsidRPr="00B53A22" w14:paraId="590248FE" w14:textId="77777777" w:rsidTr="00B53A22">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2AB0D059" w14:textId="77777777" w:rsidR="00B53A22" w:rsidRPr="00B53A22" w:rsidRDefault="00B53A22" w:rsidP="00B53A22">
            <w:pPr>
              <w:spacing w:after="0" w:line="276" w:lineRule="auto"/>
              <w:jc w:val="center"/>
              <w:rPr>
                <w:rFonts w:cstheme="minorHAnsi"/>
                <w:sz w:val="18"/>
                <w:szCs w:val="18"/>
              </w:rPr>
            </w:pPr>
            <w:r w:rsidRPr="00B53A22">
              <w:rPr>
                <w:rFonts w:cstheme="minorHAnsi"/>
                <w:sz w:val="18"/>
                <w:szCs w:val="18"/>
              </w:rPr>
              <w:t>5</w:t>
            </w:r>
          </w:p>
        </w:tc>
        <w:tc>
          <w:tcPr>
            <w:tcW w:w="3095" w:type="pct"/>
            <w:tcBorders>
              <w:top w:val="single" w:sz="4" w:space="0" w:color="auto"/>
              <w:left w:val="single" w:sz="4" w:space="0" w:color="auto"/>
              <w:bottom w:val="single" w:sz="4" w:space="0" w:color="auto"/>
              <w:right w:val="single" w:sz="4" w:space="0" w:color="auto"/>
            </w:tcBorders>
            <w:shd w:val="clear" w:color="auto" w:fill="auto"/>
            <w:vAlign w:val="center"/>
          </w:tcPr>
          <w:p w14:paraId="5C35B8FA" w14:textId="77777777" w:rsidR="00B53A22" w:rsidRPr="00B53A22" w:rsidRDefault="00B53A22" w:rsidP="00B53A22">
            <w:pPr>
              <w:spacing w:after="0"/>
              <w:jc w:val="both"/>
              <w:rPr>
                <w:rFonts w:cstheme="minorHAnsi"/>
                <w:color w:val="000000"/>
                <w:sz w:val="18"/>
                <w:szCs w:val="18"/>
              </w:rPr>
            </w:pPr>
            <w:r w:rsidRPr="00B53A22">
              <w:rPr>
                <w:rFonts w:cstheme="minorHAnsi"/>
                <w:color w:val="000000"/>
                <w:sz w:val="18"/>
                <w:szCs w:val="18"/>
              </w:rPr>
              <w:t>CYZONE STUDIO LOOK PALETA PARA PERFILAR Y RESALTAR EL ROSTRO - POLVO CONTORNO (TONOS VARIOS)</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4063613" w14:textId="77777777" w:rsidR="00B53A22" w:rsidRPr="00B53A22" w:rsidRDefault="00B53A22" w:rsidP="00B53A22">
            <w:pPr>
              <w:spacing w:after="0"/>
              <w:rPr>
                <w:rFonts w:cstheme="minorHAnsi"/>
                <w:color w:val="000000"/>
                <w:sz w:val="18"/>
                <w:szCs w:val="18"/>
              </w:rPr>
            </w:pPr>
            <w:r w:rsidRPr="00B53A22">
              <w:rPr>
                <w:rFonts w:cstheme="minorHAnsi"/>
                <w:color w:val="000000"/>
                <w:sz w:val="18"/>
                <w:szCs w:val="18"/>
              </w:rPr>
              <w:t>1EC05200219</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D5535EB" w14:textId="77777777" w:rsidR="00B53A22" w:rsidRPr="00B53A22" w:rsidRDefault="00B53A22" w:rsidP="00B53A22">
            <w:pPr>
              <w:spacing w:after="0"/>
              <w:jc w:val="center"/>
              <w:rPr>
                <w:rFonts w:cstheme="minorHAnsi"/>
                <w:color w:val="000000"/>
                <w:sz w:val="18"/>
                <w:szCs w:val="18"/>
              </w:rPr>
            </w:pPr>
            <w:r w:rsidRPr="00B53A22">
              <w:rPr>
                <w:rFonts w:cstheme="minorHAnsi"/>
                <w:color w:val="000000"/>
                <w:sz w:val="18"/>
                <w:szCs w:val="18"/>
              </w:rPr>
              <w:t>BELCORP EL SALVADOR, S.A. DE C.V.</w:t>
            </w:r>
          </w:p>
        </w:tc>
      </w:tr>
      <w:tr w:rsidR="00B53A22" w:rsidRPr="00B53A22" w14:paraId="46739381" w14:textId="77777777" w:rsidTr="00B53A22">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47B72332" w14:textId="77777777" w:rsidR="00B53A22" w:rsidRPr="00B53A22" w:rsidRDefault="00B53A22" w:rsidP="00B53A22">
            <w:pPr>
              <w:spacing w:after="0" w:line="276" w:lineRule="auto"/>
              <w:jc w:val="center"/>
              <w:rPr>
                <w:rFonts w:cstheme="minorHAnsi"/>
                <w:sz w:val="18"/>
                <w:szCs w:val="18"/>
              </w:rPr>
            </w:pPr>
            <w:r w:rsidRPr="00B53A22">
              <w:rPr>
                <w:rFonts w:cstheme="minorHAnsi"/>
                <w:sz w:val="18"/>
                <w:szCs w:val="18"/>
              </w:rPr>
              <w:t>6</w:t>
            </w:r>
          </w:p>
        </w:tc>
        <w:tc>
          <w:tcPr>
            <w:tcW w:w="3095" w:type="pct"/>
            <w:tcBorders>
              <w:top w:val="single" w:sz="4" w:space="0" w:color="auto"/>
              <w:left w:val="single" w:sz="4" w:space="0" w:color="auto"/>
              <w:bottom w:val="single" w:sz="4" w:space="0" w:color="auto"/>
              <w:right w:val="single" w:sz="4" w:space="0" w:color="auto"/>
            </w:tcBorders>
            <w:shd w:val="clear" w:color="auto" w:fill="auto"/>
            <w:vAlign w:val="center"/>
          </w:tcPr>
          <w:p w14:paraId="57CE16B8" w14:textId="77777777" w:rsidR="00B53A22" w:rsidRPr="00B53A22" w:rsidRDefault="00B53A22" w:rsidP="00B53A22">
            <w:pPr>
              <w:spacing w:after="0"/>
              <w:jc w:val="both"/>
              <w:rPr>
                <w:rFonts w:cstheme="minorHAnsi"/>
                <w:color w:val="000000"/>
                <w:sz w:val="18"/>
                <w:szCs w:val="18"/>
              </w:rPr>
            </w:pPr>
            <w:r w:rsidRPr="00B53A22">
              <w:rPr>
                <w:rFonts w:cstheme="minorHAnsi"/>
                <w:color w:val="000000"/>
                <w:sz w:val="18"/>
                <w:szCs w:val="18"/>
              </w:rPr>
              <w:t>CYZONE STUDIO LOOK PALETA PARA PERFILAR Y RESALTAR EL ROSTRO - RUBOR (TONOS VARIOS)</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4A7DB8" w14:textId="77777777" w:rsidR="00B53A22" w:rsidRPr="00B53A22" w:rsidRDefault="00B53A22" w:rsidP="00B53A22">
            <w:pPr>
              <w:spacing w:after="0"/>
              <w:rPr>
                <w:rFonts w:cstheme="minorHAnsi"/>
                <w:color w:val="000000"/>
                <w:sz w:val="18"/>
                <w:szCs w:val="18"/>
              </w:rPr>
            </w:pPr>
            <w:r w:rsidRPr="00B53A22">
              <w:rPr>
                <w:rFonts w:cstheme="minorHAnsi"/>
                <w:color w:val="000000"/>
                <w:sz w:val="18"/>
                <w:szCs w:val="18"/>
              </w:rPr>
              <w:t>1EC05210219</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7CC5AC65" w14:textId="77777777" w:rsidR="00B53A22" w:rsidRPr="00B53A22" w:rsidRDefault="00B53A22" w:rsidP="00B53A22">
            <w:pPr>
              <w:spacing w:after="0"/>
              <w:jc w:val="center"/>
              <w:rPr>
                <w:rFonts w:cstheme="minorHAnsi"/>
                <w:color w:val="000000"/>
                <w:sz w:val="18"/>
                <w:szCs w:val="18"/>
              </w:rPr>
            </w:pPr>
            <w:r w:rsidRPr="00B53A22">
              <w:rPr>
                <w:rFonts w:cstheme="minorHAnsi"/>
                <w:color w:val="000000"/>
                <w:sz w:val="18"/>
                <w:szCs w:val="18"/>
              </w:rPr>
              <w:t>BELCORP EL SALVADOR, S.A. DE C.V.</w:t>
            </w:r>
          </w:p>
        </w:tc>
      </w:tr>
      <w:tr w:rsidR="00B53A22" w:rsidRPr="00B53A22" w14:paraId="2DA5589A" w14:textId="77777777" w:rsidTr="00B53A22">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5AEE9C98" w14:textId="77777777" w:rsidR="00B53A22" w:rsidRPr="00B53A22" w:rsidRDefault="00B53A22" w:rsidP="00B53A22">
            <w:pPr>
              <w:spacing w:after="0" w:line="276" w:lineRule="auto"/>
              <w:jc w:val="center"/>
              <w:rPr>
                <w:rFonts w:cstheme="minorHAnsi"/>
                <w:sz w:val="18"/>
                <w:szCs w:val="18"/>
              </w:rPr>
            </w:pPr>
            <w:r w:rsidRPr="00B53A22">
              <w:rPr>
                <w:rFonts w:cstheme="minorHAnsi"/>
                <w:sz w:val="18"/>
                <w:szCs w:val="18"/>
              </w:rPr>
              <w:t>7</w:t>
            </w:r>
          </w:p>
        </w:tc>
        <w:tc>
          <w:tcPr>
            <w:tcW w:w="3095" w:type="pct"/>
            <w:tcBorders>
              <w:top w:val="single" w:sz="4" w:space="0" w:color="auto"/>
              <w:left w:val="single" w:sz="4" w:space="0" w:color="auto"/>
              <w:bottom w:val="single" w:sz="4" w:space="0" w:color="auto"/>
              <w:right w:val="single" w:sz="4" w:space="0" w:color="auto"/>
            </w:tcBorders>
            <w:shd w:val="clear" w:color="auto" w:fill="auto"/>
            <w:vAlign w:val="center"/>
          </w:tcPr>
          <w:p w14:paraId="0EFA602B" w14:textId="77777777" w:rsidR="00B53A22" w:rsidRPr="00B53A22" w:rsidRDefault="00B53A22" w:rsidP="00B53A22">
            <w:pPr>
              <w:spacing w:after="0"/>
              <w:jc w:val="both"/>
              <w:rPr>
                <w:rFonts w:cstheme="minorHAnsi"/>
                <w:color w:val="000000"/>
                <w:sz w:val="18"/>
                <w:szCs w:val="18"/>
              </w:rPr>
            </w:pPr>
            <w:r w:rsidRPr="00B53A22">
              <w:rPr>
                <w:rFonts w:cstheme="minorHAnsi"/>
                <w:color w:val="000000"/>
                <w:sz w:val="18"/>
                <w:szCs w:val="18"/>
              </w:rPr>
              <w:t>CYZONE CY TWELVE O´CLOCK SOMBRAS X 12 TONOS: VARIOS</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6480925" w14:textId="77777777" w:rsidR="00B53A22" w:rsidRPr="00B53A22" w:rsidRDefault="00B53A22" w:rsidP="00B53A22">
            <w:pPr>
              <w:spacing w:after="0"/>
              <w:rPr>
                <w:rFonts w:cstheme="minorHAnsi"/>
                <w:color w:val="000000"/>
                <w:sz w:val="18"/>
                <w:szCs w:val="18"/>
              </w:rPr>
            </w:pPr>
            <w:r w:rsidRPr="00B53A22">
              <w:rPr>
                <w:rFonts w:cstheme="minorHAnsi"/>
                <w:color w:val="000000"/>
                <w:sz w:val="18"/>
                <w:szCs w:val="18"/>
              </w:rPr>
              <w:t>1EC52481112</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04939AC6" w14:textId="77777777" w:rsidR="00B53A22" w:rsidRPr="00B53A22" w:rsidRDefault="00B53A22" w:rsidP="00B53A22">
            <w:pPr>
              <w:spacing w:after="0"/>
              <w:jc w:val="center"/>
              <w:rPr>
                <w:rFonts w:cstheme="minorHAnsi"/>
                <w:color w:val="000000"/>
                <w:sz w:val="18"/>
                <w:szCs w:val="18"/>
              </w:rPr>
            </w:pPr>
            <w:r w:rsidRPr="00B53A22">
              <w:rPr>
                <w:rFonts w:cstheme="minorHAnsi"/>
                <w:color w:val="000000"/>
                <w:sz w:val="18"/>
                <w:szCs w:val="18"/>
              </w:rPr>
              <w:t>EBEL INTERNATIONAL</w:t>
            </w:r>
          </w:p>
        </w:tc>
      </w:tr>
      <w:tr w:rsidR="00B53A22" w:rsidRPr="00B53A22" w14:paraId="6A39C94D" w14:textId="77777777" w:rsidTr="00B53A22">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3B44C80A" w14:textId="77777777" w:rsidR="00B53A22" w:rsidRPr="00B53A22" w:rsidRDefault="00B53A22" w:rsidP="00B53A22">
            <w:pPr>
              <w:spacing w:after="0" w:line="276" w:lineRule="auto"/>
              <w:jc w:val="center"/>
              <w:rPr>
                <w:rFonts w:cstheme="minorHAnsi"/>
                <w:sz w:val="18"/>
                <w:szCs w:val="18"/>
              </w:rPr>
            </w:pPr>
            <w:r w:rsidRPr="00B53A22">
              <w:rPr>
                <w:rFonts w:cstheme="minorHAnsi"/>
                <w:sz w:val="18"/>
                <w:szCs w:val="18"/>
              </w:rPr>
              <w:t>8</w:t>
            </w:r>
          </w:p>
        </w:tc>
        <w:tc>
          <w:tcPr>
            <w:tcW w:w="3095" w:type="pct"/>
            <w:tcBorders>
              <w:top w:val="single" w:sz="4" w:space="0" w:color="auto"/>
              <w:left w:val="single" w:sz="4" w:space="0" w:color="auto"/>
              <w:bottom w:val="single" w:sz="4" w:space="0" w:color="auto"/>
              <w:right w:val="single" w:sz="4" w:space="0" w:color="auto"/>
            </w:tcBorders>
            <w:shd w:val="clear" w:color="auto" w:fill="auto"/>
            <w:vAlign w:val="center"/>
          </w:tcPr>
          <w:p w14:paraId="58BAF508" w14:textId="77777777" w:rsidR="00B53A22" w:rsidRPr="00B53A22" w:rsidRDefault="00B53A22" w:rsidP="00B53A22">
            <w:pPr>
              <w:spacing w:after="0"/>
              <w:jc w:val="both"/>
              <w:rPr>
                <w:rFonts w:cstheme="minorHAnsi"/>
                <w:color w:val="000000"/>
                <w:sz w:val="18"/>
                <w:szCs w:val="18"/>
              </w:rPr>
            </w:pPr>
            <w:r w:rsidRPr="00B53A22">
              <w:rPr>
                <w:rFonts w:cstheme="minorHAnsi"/>
                <w:color w:val="000000"/>
                <w:sz w:val="18"/>
                <w:szCs w:val="18"/>
              </w:rPr>
              <w:t>ESIKA RADIANCE ILUMINADOR LÍQUIDO PARA ROSTRO (TONOS VARIOS)</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757261A" w14:textId="77777777" w:rsidR="00B53A22" w:rsidRPr="00B53A22" w:rsidRDefault="00B53A22" w:rsidP="00B53A22">
            <w:pPr>
              <w:spacing w:after="0"/>
              <w:rPr>
                <w:rFonts w:cstheme="minorHAnsi"/>
                <w:color w:val="000000"/>
                <w:sz w:val="18"/>
                <w:szCs w:val="18"/>
              </w:rPr>
            </w:pPr>
            <w:r w:rsidRPr="00B53A22">
              <w:rPr>
                <w:rFonts w:cstheme="minorHAnsi"/>
                <w:color w:val="000000"/>
                <w:sz w:val="18"/>
                <w:szCs w:val="18"/>
              </w:rPr>
              <w:t>1EC29251218</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055D6008" w14:textId="77777777" w:rsidR="00B53A22" w:rsidRPr="00B53A22" w:rsidRDefault="00B53A22" w:rsidP="00B53A22">
            <w:pPr>
              <w:spacing w:after="0"/>
              <w:jc w:val="center"/>
              <w:rPr>
                <w:rFonts w:cstheme="minorHAnsi"/>
                <w:color w:val="000000"/>
                <w:sz w:val="18"/>
                <w:szCs w:val="18"/>
              </w:rPr>
            </w:pPr>
            <w:r w:rsidRPr="00B53A22">
              <w:rPr>
                <w:rFonts w:cstheme="minorHAnsi"/>
                <w:color w:val="000000"/>
                <w:sz w:val="18"/>
                <w:szCs w:val="18"/>
              </w:rPr>
              <w:t>BELCORP EL SALVADOR, S.A. DE C.V.</w:t>
            </w:r>
          </w:p>
        </w:tc>
      </w:tr>
    </w:tbl>
    <w:p w14:paraId="3DAF6C1E" w14:textId="3B899764" w:rsidR="001C47E5" w:rsidRDefault="008A25FB" w:rsidP="00BA33AD">
      <w:pPr>
        <w:spacing w:before="240" w:line="360" w:lineRule="auto"/>
        <w:jc w:val="both"/>
        <w:rPr>
          <w:sz w:val="24"/>
          <w:szCs w:val="24"/>
        </w:rPr>
      </w:pPr>
      <w:r>
        <w:rPr>
          <w:b/>
          <w:color w:val="000000"/>
          <w:sz w:val="24"/>
          <w:szCs w:val="24"/>
        </w:rPr>
        <w:t>32</w:t>
      </w:r>
      <w:r w:rsidR="00731379">
        <w:rPr>
          <w:b/>
          <w:color w:val="000000"/>
          <w:sz w:val="24"/>
          <w:szCs w:val="24"/>
        </w:rPr>
        <w:t>.20.3</w:t>
      </w:r>
      <w:r w:rsidR="00731379" w:rsidRPr="00E67ADF">
        <w:rPr>
          <w:b/>
          <w:color w:val="000000"/>
          <w:sz w:val="24"/>
          <w:szCs w:val="24"/>
        </w:rPr>
        <w:t>.</w:t>
      </w:r>
      <w:r w:rsidR="001E770C">
        <w:rPr>
          <w:b/>
          <w:color w:val="000000"/>
          <w:sz w:val="24"/>
          <w:szCs w:val="24"/>
        </w:rPr>
        <w:t>8</w:t>
      </w:r>
      <w:r w:rsidR="00731379" w:rsidRPr="00E67ADF">
        <w:rPr>
          <w:b/>
          <w:color w:val="000000"/>
          <w:sz w:val="24"/>
          <w:szCs w:val="24"/>
        </w:rPr>
        <w:t>.</w:t>
      </w:r>
      <w:r w:rsidR="00731379">
        <w:rPr>
          <w:b/>
          <w:color w:val="000000"/>
          <w:sz w:val="24"/>
          <w:szCs w:val="24"/>
        </w:rPr>
        <w:t xml:space="preserve"> </w:t>
      </w:r>
      <w:r w:rsidR="00731379" w:rsidRPr="004F7C2F">
        <w:rPr>
          <w:i/>
          <w:sz w:val="24"/>
          <w:szCs w:val="24"/>
        </w:rPr>
        <w:t>Autorizar</w:t>
      </w:r>
      <w:r w:rsidR="00731379" w:rsidRPr="00324FD2">
        <w:rPr>
          <w:sz w:val="24"/>
          <w:szCs w:val="24"/>
        </w:rPr>
        <w:t xml:space="preserve"> </w:t>
      </w:r>
      <w:r w:rsidR="00731379">
        <w:rPr>
          <w:sz w:val="24"/>
          <w:szCs w:val="24"/>
        </w:rPr>
        <w:t>el cambio de fórmula para los productos cosméticos detallados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4532"/>
        <w:gridCol w:w="1145"/>
        <w:gridCol w:w="2830"/>
      </w:tblGrid>
      <w:tr w:rsidR="001C47E5" w:rsidRPr="001C47E5" w14:paraId="5A150BE9" w14:textId="77777777" w:rsidTr="001C47E5">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B064BB" w14:textId="77777777" w:rsidR="001C47E5" w:rsidRPr="001C47E5" w:rsidRDefault="001C47E5" w:rsidP="001C47E5">
            <w:pPr>
              <w:spacing w:after="0" w:line="276" w:lineRule="auto"/>
              <w:jc w:val="center"/>
              <w:rPr>
                <w:rFonts w:cstheme="minorHAnsi"/>
                <w:b/>
                <w:sz w:val="18"/>
                <w:szCs w:val="18"/>
              </w:rPr>
            </w:pPr>
            <w:r w:rsidRPr="001C47E5">
              <w:rPr>
                <w:rFonts w:cstheme="minorHAnsi"/>
                <w:b/>
                <w:sz w:val="18"/>
                <w:szCs w:val="18"/>
              </w:rPr>
              <w:t xml:space="preserve">CAMBIO DE FÓRMULA DE PRODUCTOS COSMÉTICOS </w:t>
            </w:r>
          </w:p>
        </w:tc>
      </w:tr>
      <w:tr w:rsidR="001C47E5" w:rsidRPr="001C47E5" w14:paraId="4559AAF9" w14:textId="77777777" w:rsidTr="001C47E5">
        <w:trPr>
          <w:trHeight w:val="340"/>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7476C966" w14:textId="77777777" w:rsidR="001C47E5" w:rsidRPr="001C47E5" w:rsidRDefault="001C47E5" w:rsidP="001C47E5">
            <w:pPr>
              <w:spacing w:after="0" w:line="276" w:lineRule="auto"/>
              <w:jc w:val="center"/>
              <w:rPr>
                <w:rFonts w:cstheme="minorHAnsi"/>
                <w:b/>
                <w:sz w:val="18"/>
                <w:szCs w:val="18"/>
              </w:rPr>
            </w:pPr>
            <w:r w:rsidRPr="001C47E5">
              <w:rPr>
                <w:rFonts w:cstheme="minorHAnsi"/>
                <w:b/>
                <w:sz w:val="18"/>
                <w:szCs w:val="18"/>
              </w:rPr>
              <w:t>N°</w:t>
            </w: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0C195381" w14:textId="77777777" w:rsidR="001C47E5" w:rsidRPr="001C47E5" w:rsidRDefault="001C47E5" w:rsidP="001C47E5">
            <w:pPr>
              <w:spacing w:after="0" w:line="276" w:lineRule="auto"/>
              <w:jc w:val="center"/>
              <w:rPr>
                <w:rFonts w:cstheme="minorHAnsi"/>
                <w:b/>
                <w:sz w:val="18"/>
                <w:szCs w:val="18"/>
              </w:rPr>
            </w:pPr>
            <w:r w:rsidRPr="001C47E5">
              <w:rPr>
                <w:rFonts w:cstheme="minorHAnsi"/>
                <w:b/>
                <w:sz w:val="18"/>
                <w:szCs w:val="18"/>
              </w:rPr>
              <w:t>PRODUCTO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2A542AC" w14:textId="77777777" w:rsidR="001C47E5" w:rsidRPr="001C47E5" w:rsidRDefault="001C47E5" w:rsidP="001C47E5">
            <w:pPr>
              <w:spacing w:after="0" w:line="276" w:lineRule="auto"/>
              <w:jc w:val="center"/>
              <w:rPr>
                <w:rFonts w:cstheme="minorHAnsi"/>
                <w:b/>
                <w:sz w:val="18"/>
                <w:szCs w:val="18"/>
              </w:rPr>
            </w:pPr>
            <w:r w:rsidRPr="001C47E5">
              <w:rPr>
                <w:rFonts w:cstheme="minorHAnsi"/>
                <w:b/>
                <w:sz w:val="18"/>
                <w:szCs w:val="18"/>
              </w:rPr>
              <w:t>REGISTRO</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58FB8CE9" w14:textId="77777777" w:rsidR="001C47E5" w:rsidRPr="001C47E5" w:rsidRDefault="001C47E5" w:rsidP="001C47E5">
            <w:pPr>
              <w:spacing w:after="0" w:line="276" w:lineRule="auto"/>
              <w:jc w:val="center"/>
              <w:rPr>
                <w:rFonts w:cstheme="minorHAnsi"/>
                <w:b/>
                <w:sz w:val="18"/>
                <w:szCs w:val="18"/>
              </w:rPr>
            </w:pPr>
            <w:r w:rsidRPr="001C47E5">
              <w:rPr>
                <w:rFonts w:cstheme="minorHAnsi"/>
                <w:b/>
                <w:sz w:val="18"/>
                <w:szCs w:val="18"/>
              </w:rPr>
              <w:t>TITULAR</w:t>
            </w:r>
          </w:p>
        </w:tc>
      </w:tr>
      <w:tr w:rsidR="001C47E5" w:rsidRPr="001C47E5" w14:paraId="0B652EB5" w14:textId="77777777" w:rsidTr="001C47E5">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C00F49E" w14:textId="77777777" w:rsidR="001C47E5" w:rsidRPr="001C47E5" w:rsidRDefault="001C47E5" w:rsidP="001C47E5">
            <w:pPr>
              <w:spacing w:after="0" w:line="276" w:lineRule="auto"/>
              <w:jc w:val="center"/>
              <w:rPr>
                <w:rFonts w:cstheme="minorHAnsi"/>
                <w:b/>
                <w:sz w:val="18"/>
                <w:szCs w:val="18"/>
              </w:rPr>
            </w:pPr>
            <w:r w:rsidRPr="001C47E5">
              <w:rPr>
                <w:rFonts w:cstheme="minorHAnsi"/>
                <w:sz w:val="18"/>
                <w:szCs w:val="18"/>
              </w:rPr>
              <w:t>1</w:t>
            </w: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6BB502EC" w14:textId="77777777" w:rsidR="001C47E5" w:rsidRPr="001C47E5" w:rsidRDefault="001C47E5" w:rsidP="001C47E5">
            <w:pPr>
              <w:spacing w:after="0" w:line="276" w:lineRule="auto"/>
              <w:jc w:val="both"/>
              <w:rPr>
                <w:rFonts w:cstheme="minorHAnsi"/>
                <w:color w:val="000000"/>
                <w:sz w:val="18"/>
                <w:szCs w:val="18"/>
              </w:rPr>
            </w:pPr>
            <w:r w:rsidRPr="001C47E5">
              <w:rPr>
                <w:rFonts w:cstheme="minorHAnsi"/>
                <w:color w:val="000000"/>
                <w:sz w:val="18"/>
                <w:szCs w:val="18"/>
              </w:rPr>
              <w:t>CYZONE CY TWELVE O´CLOCK SOMBRAS X 12 TONOS: VARIOS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A3E1A69" w14:textId="77777777" w:rsidR="001C47E5" w:rsidRPr="001C47E5" w:rsidRDefault="001C47E5" w:rsidP="001C47E5">
            <w:pPr>
              <w:spacing w:after="0" w:line="276" w:lineRule="auto"/>
              <w:rPr>
                <w:rFonts w:cstheme="minorHAnsi"/>
                <w:color w:val="000000"/>
                <w:sz w:val="18"/>
                <w:szCs w:val="18"/>
              </w:rPr>
            </w:pPr>
            <w:r w:rsidRPr="001C47E5">
              <w:rPr>
                <w:rFonts w:cstheme="minorHAnsi"/>
                <w:color w:val="000000"/>
                <w:sz w:val="18"/>
                <w:szCs w:val="18"/>
              </w:rPr>
              <w:t>1EC52481112</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5B87FF97" w14:textId="77777777" w:rsidR="001C47E5" w:rsidRPr="001C47E5" w:rsidRDefault="001C47E5" w:rsidP="001C47E5">
            <w:pPr>
              <w:spacing w:after="0" w:line="276" w:lineRule="auto"/>
              <w:rPr>
                <w:rFonts w:cstheme="minorHAnsi"/>
                <w:color w:val="000000"/>
                <w:sz w:val="18"/>
                <w:szCs w:val="18"/>
              </w:rPr>
            </w:pPr>
            <w:r w:rsidRPr="001C47E5">
              <w:rPr>
                <w:rFonts w:cstheme="minorHAnsi"/>
                <w:color w:val="000000"/>
                <w:sz w:val="18"/>
                <w:szCs w:val="18"/>
              </w:rPr>
              <w:t>EBEL INTERNATIONAL</w:t>
            </w:r>
          </w:p>
        </w:tc>
      </w:tr>
      <w:tr w:rsidR="001C47E5" w:rsidRPr="001C47E5" w14:paraId="3F707E8E" w14:textId="77777777" w:rsidTr="001C47E5">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43BD89FB"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2</w:t>
            </w:r>
          </w:p>
        </w:tc>
        <w:tc>
          <w:tcPr>
            <w:tcW w:w="2613" w:type="pct"/>
            <w:tcBorders>
              <w:top w:val="single" w:sz="4" w:space="0" w:color="auto"/>
              <w:left w:val="single" w:sz="4" w:space="0" w:color="auto"/>
              <w:bottom w:val="single" w:sz="4" w:space="0" w:color="auto"/>
              <w:right w:val="single" w:sz="4" w:space="0" w:color="auto"/>
            </w:tcBorders>
            <w:shd w:val="clear" w:color="auto" w:fill="auto"/>
            <w:vAlign w:val="center"/>
          </w:tcPr>
          <w:p w14:paraId="59632CD0" w14:textId="77777777" w:rsidR="001C47E5" w:rsidRPr="001C47E5" w:rsidRDefault="001C47E5" w:rsidP="001C47E5">
            <w:pPr>
              <w:spacing w:after="0" w:line="276" w:lineRule="auto"/>
              <w:jc w:val="both"/>
              <w:rPr>
                <w:rFonts w:cstheme="minorHAnsi"/>
                <w:color w:val="000000"/>
                <w:sz w:val="18"/>
                <w:szCs w:val="18"/>
              </w:rPr>
            </w:pPr>
            <w:r w:rsidRPr="001C47E5">
              <w:rPr>
                <w:rFonts w:cstheme="minorHAnsi"/>
                <w:color w:val="000000"/>
                <w:sz w:val="18"/>
                <w:szCs w:val="18"/>
              </w:rPr>
              <w:t>ESIKA RADIANCE ILUMINADOR LÍQUIDO PARA ROSTRO (TONOS VARIOS)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4CBAFE1B" w14:textId="77777777" w:rsidR="001C47E5" w:rsidRPr="001C47E5" w:rsidRDefault="001C47E5" w:rsidP="001C47E5">
            <w:pPr>
              <w:spacing w:after="0" w:line="276" w:lineRule="auto"/>
              <w:rPr>
                <w:rFonts w:cstheme="minorHAnsi"/>
                <w:color w:val="000000"/>
                <w:sz w:val="18"/>
                <w:szCs w:val="18"/>
              </w:rPr>
            </w:pPr>
            <w:r w:rsidRPr="001C47E5">
              <w:rPr>
                <w:rFonts w:cstheme="minorHAnsi"/>
                <w:color w:val="000000"/>
                <w:sz w:val="18"/>
                <w:szCs w:val="18"/>
              </w:rPr>
              <w:t>1EC29251218</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3CB323C8" w14:textId="77777777" w:rsidR="001C47E5" w:rsidRPr="001C47E5" w:rsidRDefault="001C47E5" w:rsidP="001C47E5">
            <w:pPr>
              <w:spacing w:after="0" w:line="276" w:lineRule="auto"/>
              <w:rPr>
                <w:rFonts w:cstheme="minorHAnsi"/>
                <w:color w:val="000000"/>
                <w:sz w:val="18"/>
                <w:szCs w:val="18"/>
              </w:rPr>
            </w:pPr>
            <w:r w:rsidRPr="001C47E5">
              <w:rPr>
                <w:rFonts w:cstheme="minorHAnsi"/>
                <w:color w:val="000000"/>
                <w:sz w:val="18"/>
                <w:szCs w:val="18"/>
              </w:rPr>
              <w:t>BELCORP EL SALVADOR, S.A. DE C.V.</w:t>
            </w:r>
          </w:p>
        </w:tc>
      </w:tr>
    </w:tbl>
    <w:p w14:paraId="60B837B8" w14:textId="2A2C1CE5" w:rsidR="001C47E5" w:rsidRDefault="008A25FB" w:rsidP="00731379">
      <w:pPr>
        <w:spacing w:before="240" w:line="360" w:lineRule="auto"/>
        <w:jc w:val="both"/>
        <w:rPr>
          <w:b/>
          <w:color w:val="000000"/>
          <w:sz w:val="24"/>
          <w:szCs w:val="24"/>
        </w:rPr>
      </w:pPr>
      <w:r>
        <w:rPr>
          <w:b/>
          <w:color w:val="000000"/>
          <w:sz w:val="24"/>
          <w:szCs w:val="24"/>
        </w:rPr>
        <w:t>32</w:t>
      </w:r>
      <w:r w:rsidR="001C0CEF">
        <w:rPr>
          <w:b/>
          <w:color w:val="000000"/>
          <w:sz w:val="24"/>
          <w:szCs w:val="24"/>
        </w:rPr>
        <w:t>.20.3</w:t>
      </w:r>
      <w:r w:rsidR="001C0CEF" w:rsidRPr="00E67ADF">
        <w:rPr>
          <w:b/>
          <w:color w:val="000000"/>
          <w:sz w:val="24"/>
          <w:szCs w:val="24"/>
        </w:rPr>
        <w:t>.</w:t>
      </w:r>
      <w:r w:rsidR="00E438AD">
        <w:rPr>
          <w:b/>
          <w:color w:val="000000"/>
          <w:sz w:val="24"/>
          <w:szCs w:val="24"/>
        </w:rPr>
        <w:t>9</w:t>
      </w:r>
      <w:r w:rsidR="001C0CEF" w:rsidRPr="00E67ADF">
        <w:rPr>
          <w:b/>
          <w:color w:val="000000"/>
          <w:sz w:val="24"/>
          <w:szCs w:val="24"/>
        </w:rPr>
        <w:t>.</w:t>
      </w:r>
      <w:r w:rsidR="001C0CEF">
        <w:rPr>
          <w:b/>
          <w:color w:val="000000"/>
          <w:sz w:val="24"/>
          <w:szCs w:val="24"/>
        </w:rPr>
        <w:t xml:space="preserve"> </w:t>
      </w:r>
      <w:r w:rsidR="001C47E5" w:rsidRPr="001C47E5">
        <w:rPr>
          <w:i/>
          <w:color w:val="000000"/>
          <w:sz w:val="24"/>
          <w:szCs w:val="24"/>
        </w:rPr>
        <w:t>Autorizar</w:t>
      </w:r>
      <w:r w:rsidR="001C47E5">
        <w:rPr>
          <w:b/>
          <w:color w:val="000000"/>
          <w:sz w:val="24"/>
          <w:szCs w:val="24"/>
        </w:rPr>
        <w:t xml:space="preserve"> </w:t>
      </w:r>
      <w:r w:rsidR="001C47E5" w:rsidRPr="001C47E5">
        <w:rPr>
          <w:color w:val="000000"/>
          <w:sz w:val="24"/>
          <w:szCs w:val="24"/>
        </w:rPr>
        <w:t xml:space="preserve">la ampliación de tono para </w:t>
      </w:r>
      <w:r w:rsidR="001C47E5">
        <w:rPr>
          <w:color w:val="000000"/>
          <w:sz w:val="24"/>
          <w:szCs w:val="24"/>
        </w:rPr>
        <w:t>el</w:t>
      </w:r>
      <w:r w:rsidR="001C47E5" w:rsidRPr="001C47E5">
        <w:rPr>
          <w:color w:val="000000"/>
          <w:sz w:val="24"/>
          <w:szCs w:val="24"/>
        </w:rPr>
        <w:t xml:space="preserve"> produc</w:t>
      </w:r>
      <w:r w:rsidR="001C47E5">
        <w:rPr>
          <w:color w:val="000000"/>
          <w:sz w:val="24"/>
          <w:szCs w:val="24"/>
        </w:rPr>
        <w:t>to cosmético detallado</w:t>
      </w:r>
      <w:r w:rsidR="001C47E5" w:rsidRPr="001C47E5">
        <w:rPr>
          <w:color w:val="000000"/>
          <w:sz w:val="24"/>
          <w:szCs w:val="24"/>
        </w:rPr>
        <w:t xml:space="preserve"> a continuación:</w:t>
      </w:r>
      <w:r w:rsidR="001C47E5">
        <w:rPr>
          <w:b/>
          <w:color w:val="000000"/>
          <w:sz w:val="24"/>
          <w:szCs w:val="24"/>
        </w:rPr>
        <w:t xml:space="preserve"> </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3283"/>
        <w:gridCol w:w="1145"/>
        <w:gridCol w:w="1734"/>
        <w:gridCol w:w="2345"/>
      </w:tblGrid>
      <w:tr w:rsidR="001C47E5" w:rsidRPr="001C47E5" w14:paraId="1C0D1B9F" w14:textId="77777777" w:rsidTr="001C47E5">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EE53AE" w14:textId="77777777" w:rsidR="001C47E5" w:rsidRPr="001C47E5" w:rsidRDefault="001C47E5" w:rsidP="001C47E5">
            <w:pPr>
              <w:spacing w:after="0" w:line="276" w:lineRule="auto"/>
              <w:jc w:val="center"/>
              <w:rPr>
                <w:rFonts w:cstheme="minorHAnsi"/>
                <w:b/>
                <w:sz w:val="18"/>
                <w:szCs w:val="18"/>
              </w:rPr>
            </w:pPr>
            <w:r w:rsidRPr="001C47E5">
              <w:rPr>
                <w:rFonts w:cstheme="minorHAnsi"/>
                <w:b/>
                <w:sz w:val="18"/>
                <w:szCs w:val="18"/>
              </w:rPr>
              <w:t>AUTORIZACIÓN DE AMPLIACIÓN DE TONO DE PRODUCTOS COSMÉTICOS</w:t>
            </w:r>
          </w:p>
        </w:tc>
      </w:tr>
      <w:tr w:rsidR="001C47E5" w:rsidRPr="001C47E5" w14:paraId="5F555D1D" w14:textId="77777777" w:rsidTr="001C47E5">
        <w:trPr>
          <w:trHeight w:val="340"/>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DE95B55" w14:textId="77777777" w:rsidR="001C47E5" w:rsidRPr="001C47E5" w:rsidRDefault="001C47E5" w:rsidP="001C47E5">
            <w:pPr>
              <w:spacing w:after="0" w:line="276" w:lineRule="auto"/>
              <w:jc w:val="center"/>
              <w:rPr>
                <w:rFonts w:cstheme="minorHAnsi"/>
                <w:b/>
                <w:sz w:val="18"/>
                <w:szCs w:val="18"/>
              </w:rPr>
            </w:pPr>
            <w:r w:rsidRPr="001C47E5">
              <w:rPr>
                <w:rFonts w:cstheme="minorHAnsi"/>
                <w:b/>
                <w:sz w:val="18"/>
                <w:szCs w:val="18"/>
              </w:rPr>
              <w:t>N°</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3C61AB0A" w14:textId="77777777" w:rsidR="001C47E5" w:rsidRPr="001C47E5" w:rsidRDefault="001C47E5" w:rsidP="001C47E5">
            <w:pPr>
              <w:spacing w:after="0" w:line="276" w:lineRule="auto"/>
              <w:jc w:val="center"/>
              <w:rPr>
                <w:rFonts w:cstheme="minorHAnsi"/>
                <w:b/>
                <w:sz w:val="18"/>
                <w:szCs w:val="18"/>
              </w:rPr>
            </w:pPr>
            <w:r w:rsidRPr="001C47E5">
              <w:rPr>
                <w:rFonts w:cstheme="minorHAnsi"/>
                <w:b/>
                <w:sz w:val="18"/>
                <w:szCs w:val="18"/>
              </w:rPr>
              <w:t>PRODUCTO</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09EB6C56" w14:textId="77777777" w:rsidR="001C47E5" w:rsidRPr="001C47E5" w:rsidRDefault="001C47E5" w:rsidP="001C47E5">
            <w:pPr>
              <w:spacing w:after="0" w:line="276" w:lineRule="auto"/>
              <w:jc w:val="center"/>
              <w:rPr>
                <w:rFonts w:cstheme="minorHAnsi"/>
                <w:b/>
                <w:sz w:val="18"/>
                <w:szCs w:val="18"/>
              </w:rPr>
            </w:pPr>
            <w:r w:rsidRPr="001C47E5">
              <w:rPr>
                <w:rFonts w:cstheme="minorHAnsi"/>
                <w:b/>
                <w:sz w:val="18"/>
                <w:szCs w:val="18"/>
              </w:rPr>
              <w:t>REGISTRO</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27A7E095" w14:textId="77777777" w:rsidR="001C47E5" w:rsidRPr="001C47E5" w:rsidRDefault="001C47E5" w:rsidP="001C47E5">
            <w:pPr>
              <w:spacing w:after="0" w:line="276" w:lineRule="auto"/>
              <w:jc w:val="center"/>
              <w:rPr>
                <w:rFonts w:cstheme="minorHAnsi"/>
                <w:b/>
                <w:sz w:val="18"/>
                <w:szCs w:val="18"/>
              </w:rPr>
            </w:pPr>
            <w:r w:rsidRPr="001C47E5">
              <w:rPr>
                <w:rFonts w:cstheme="minorHAnsi"/>
                <w:b/>
                <w:sz w:val="18"/>
                <w:szCs w:val="18"/>
              </w:rPr>
              <w:t>TITULAR</w:t>
            </w:r>
          </w:p>
        </w:tc>
        <w:tc>
          <w:tcPr>
            <w:tcW w:w="1390" w:type="pct"/>
            <w:tcBorders>
              <w:top w:val="single" w:sz="4" w:space="0" w:color="auto"/>
              <w:left w:val="single" w:sz="4" w:space="0" w:color="auto"/>
              <w:bottom w:val="single" w:sz="4" w:space="0" w:color="auto"/>
              <w:right w:val="single" w:sz="4" w:space="0" w:color="auto"/>
            </w:tcBorders>
            <w:vAlign w:val="center"/>
          </w:tcPr>
          <w:p w14:paraId="6E5F7696" w14:textId="77777777" w:rsidR="001C47E5" w:rsidRPr="001C47E5" w:rsidRDefault="001C47E5" w:rsidP="001C47E5">
            <w:pPr>
              <w:spacing w:after="0" w:line="276" w:lineRule="auto"/>
              <w:jc w:val="center"/>
              <w:rPr>
                <w:rFonts w:cstheme="minorHAnsi"/>
                <w:b/>
                <w:sz w:val="18"/>
                <w:szCs w:val="18"/>
              </w:rPr>
            </w:pPr>
            <w:r w:rsidRPr="001C47E5">
              <w:rPr>
                <w:rFonts w:cstheme="minorHAnsi"/>
                <w:b/>
                <w:sz w:val="18"/>
                <w:szCs w:val="18"/>
              </w:rPr>
              <w:t>NUEVO TONO</w:t>
            </w:r>
          </w:p>
        </w:tc>
      </w:tr>
      <w:tr w:rsidR="001C47E5" w:rsidRPr="001C47E5" w14:paraId="2E4820A1" w14:textId="77777777" w:rsidTr="001C47E5">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8E20EDA"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1</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4360C1EC" w14:textId="77777777" w:rsidR="001C47E5" w:rsidRPr="001C47E5" w:rsidRDefault="001C47E5" w:rsidP="001C47E5">
            <w:pPr>
              <w:spacing w:after="0" w:line="276" w:lineRule="auto"/>
              <w:rPr>
                <w:rFonts w:cstheme="minorHAnsi"/>
                <w:color w:val="000000"/>
                <w:sz w:val="18"/>
                <w:szCs w:val="18"/>
              </w:rPr>
            </w:pPr>
            <w:r w:rsidRPr="001C47E5">
              <w:rPr>
                <w:rFonts w:cstheme="minorHAnsi"/>
                <w:sz w:val="18"/>
                <w:szCs w:val="18"/>
              </w:rPr>
              <w:t>CYZONE CY TWELVE O´CLOCK SOMBRAS X 12 TONOS: VARIOS</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71FC56D2" w14:textId="77777777" w:rsidR="001C47E5" w:rsidRPr="001C47E5" w:rsidRDefault="001C47E5" w:rsidP="001C47E5">
            <w:pPr>
              <w:spacing w:after="0" w:line="276" w:lineRule="auto"/>
              <w:jc w:val="center"/>
              <w:rPr>
                <w:rFonts w:cstheme="minorHAnsi"/>
                <w:color w:val="000000"/>
                <w:sz w:val="18"/>
                <w:szCs w:val="18"/>
              </w:rPr>
            </w:pPr>
            <w:r w:rsidRPr="001C47E5">
              <w:rPr>
                <w:rFonts w:cstheme="minorHAnsi"/>
                <w:sz w:val="18"/>
                <w:szCs w:val="18"/>
              </w:rPr>
              <w:t>1EC52481112</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789B9931" w14:textId="77777777" w:rsidR="001C47E5" w:rsidRPr="001C47E5" w:rsidRDefault="001C47E5" w:rsidP="001C47E5">
            <w:pPr>
              <w:spacing w:after="0" w:line="276" w:lineRule="auto"/>
              <w:jc w:val="center"/>
              <w:rPr>
                <w:rFonts w:cstheme="minorHAnsi"/>
                <w:color w:val="000000"/>
                <w:sz w:val="18"/>
                <w:szCs w:val="18"/>
              </w:rPr>
            </w:pPr>
            <w:r w:rsidRPr="001C47E5">
              <w:rPr>
                <w:rFonts w:cstheme="minorHAnsi"/>
                <w:sz w:val="18"/>
                <w:szCs w:val="18"/>
              </w:rPr>
              <w:t>EBEL INTERNATIONAL</w:t>
            </w:r>
          </w:p>
        </w:tc>
        <w:tc>
          <w:tcPr>
            <w:tcW w:w="1390" w:type="pct"/>
            <w:tcBorders>
              <w:top w:val="single" w:sz="4" w:space="0" w:color="auto"/>
              <w:left w:val="single" w:sz="4" w:space="0" w:color="auto"/>
              <w:bottom w:val="single" w:sz="4" w:space="0" w:color="auto"/>
              <w:right w:val="single" w:sz="4" w:space="0" w:color="auto"/>
            </w:tcBorders>
            <w:vAlign w:val="center"/>
          </w:tcPr>
          <w:p w14:paraId="0450E404" w14:textId="77777777" w:rsidR="001C47E5" w:rsidRPr="001C47E5" w:rsidRDefault="001C47E5" w:rsidP="001C47E5">
            <w:pPr>
              <w:spacing w:after="0" w:line="276" w:lineRule="auto"/>
              <w:jc w:val="center"/>
              <w:rPr>
                <w:rFonts w:cstheme="minorHAnsi"/>
                <w:color w:val="000000"/>
                <w:sz w:val="18"/>
                <w:szCs w:val="18"/>
              </w:rPr>
            </w:pPr>
            <w:r w:rsidRPr="001C47E5">
              <w:rPr>
                <w:rFonts w:cstheme="minorHAnsi"/>
                <w:sz w:val="18"/>
                <w:szCs w:val="18"/>
              </w:rPr>
              <w:t>SUNSET HEAT, BERRY DREAMS</w:t>
            </w:r>
          </w:p>
        </w:tc>
      </w:tr>
    </w:tbl>
    <w:p w14:paraId="531A48CB" w14:textId="635D3806" w:rsidR="00755664" w:rsidRDefault="008A25FB" w:rsidP="00755664">
      <w:pPr>
        <w:spacing w:before="240" w:line="360" w:lineRule="auto"/>
        <w:jc w:val="both"/>
        <w:rPr>
          <w:sz w:val="24"/>
          <w:szCs w:val="24"/>
        </w:rPr>
      </w:pPr>
      <w:r>
        <w:rPr>
          <w:b/>
          <w:color w:val="000000"/>
          <w:sz w:val="24"/>
          <w:szCs w:val="24"/>
        </w:rPr>
        <w:t>32</w:t>
      </w:r>
      <w:r w:rsidR="00755664">
        <w:rPr>
          <w:b/>
          <w:color w:val="000000"/>
          <w:sz w:val="24"/>
          <w:szCs w:val="24"/>
        </w:rPr>
        <w:t>.20.3</w:t>
      </w:r>
      <w:r w:rsidR="00755664" w:rsidRPr="00E67ADF">
        <w:rPr>
          <w:b/>
          <w:color w:val="000000"/>
          <w:sz w:val="24"/>
          <w:szCs w:val="24"/>
        </w:rPr>
        <w:t>.</w:t>
      </w:r>
      <w:r w:rsidR="00E438AD">
        <w:rPr>
          <w:b/>
          <w:color w:val="000000"/>
          <w:sz w:val="24"/>
          <w:szCs w:val="24"/>
        </w:rPr>
        <w:t>10</w:t>
      </w:r>
      <w:r w:rsidR="00755664" w:rsidRPr="00E67ADF">
        <w:rPr>
          <w:b/>
          <w:color w:val="000000"/>
          <w:sz w:val="24"/>
          <w:szCs w:val="24"/>
        </w:rPr>
        <w:t>.</w:t>
      </w:r>
      <w:r w:rsidR="00755664">
        <w:rPr>
          <w:b/>
          <w:color w:val="000000"/>
          <w:sz w:val="24"/>
          <w:szCs w:val="24"/>
        </w:rPr>
        <w:t xml:space="preserve"> </w:t>
      </w:r>
      <w:r w:rsidR="00755664" w:rsidRPr="004F7C2F">
        <w:rPr>
          <w:i/>
          <w:sz w:val="24"/>
          <w:szCs w:val="24"/>
        </w:rPr>
        <w:t>Autorizar</w:t>
      </w:r>
      <w:r w:rsidR="00755664" w:rsidRPr="00324FD2">
        <w:rPr>
          <w:sz w:val="24"/>
          <w:szCs w:val="24"/>
        </w:rPr>
        <w:t xml:space="preserve"> </w:t>
      </w:r>
      <w:r w:rsidR="00BC59F2">
        <w:rPr>
          <w:sz w:val="24"/>
          <w:szCs w:val="24"/>
        </w:rPr>
        <w:t xml:space="preserve">a petición del titular, </w:t>
      </w:r>
      <w:r w:rsidR="000204C9">
        <w:rPr>
          <w:sz w:val="24"/>
          <w:szCs w:val="24"/>
        </w:rPr>
        <w:t>la cancelación de registro sanitario</w:t>
      </w:r>
      <w:r w:rsidR="00955ACC">
        <w:rPr>
          <w:sz w:val="24"/>
          <w:szCs w:val="24"/>
        </w:rPr>
        <w:t xml:space="preserve"> para los</w:t>
      </w:r>
      <w:r w:rsidR="001E0E56">
        <w:rPr>
          <w:sz w:val="24"/>
          <w:szCs w:val="24"/>
        </w:rPr>
        <w:t xml:space="preserve"> producto</w:t>
      </w:r>
      <w:r w:rsidR="00955ACC">
        <w:rPr>
          <w:sz w:val="24"/>
          <w:szCs w:val="24"/>
        </w:rPr>
        <w:t>s</w:t>
      </w:r>
      <w:r w:rsidR="001E0E56">
        <w:rPr>
          <w:sz w:val="24"/>
          <w:szCs w:val="24"/>
        </w:rPr>
        <w:t xml:space="preserve"> cosmético</w:t>
      </w:r>
      <w:r w:rsidR="00955ACC">
        <w:rPr>
          <w:sz w:val="24"/>
          <w:szCs w:val="24"/>
        </w:rPr>
        <w:t>s</w:t>
      </w:r>
      <w:r w:rsidR="001E0E56">
        <w:rPr>
          <w:sz w:val="24"/>
          <w:szCs w:val="24"/>
        </w:rPr>
        <w:t xml:space="preserve"> detallado</w:t>
      </w:r>
      <w:r w:rsidR="00955ACC">
        <w:rPr>
          <w:sz w:val="24"/>
          <w:szCs w:val="24"/>
        </w:rPr>
        <w:t>s</w:t>
      </w:r>
      <w:r w:rsidR="00755664">
        <w:rPr>
          <w:sz w:val="24"/>
          <w:szCs w:val="24"/>
        </w:rPr>
        <w:t xml:space="preserve">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43"/>
        <w:gridCol w:w="4898"/>
        <w:gridCol w:w="1700"/>
        <w:gridCol w:w="1887"/>
      </w:tblGrid>
      <w:tr w:rsidR="001C47E5" w:rsidRPr="001C47E5" w14:paraId="77DCFCB1" w14:textId="77777777" w:rsidTr="001C47E5">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7C2D27" w14:textId="4081CADE" w:rsidR="001C47E5" w:rsidRPr="001C47E5" w:rsidRDefault="001C47E5" w:rsidP="001C47E5">
            <w:pPr>
              <w:spacing w:after="0" w:line="276" w:lineRule="auto"/>
              <w:jc w:val="center"/>
              <w:rPr>
                <w:rFonts w:cstheme="minorHAnsi"/>
                <w:b/>
                <w:sz w:val="18"/>
                <w:szCs w:val="18"/>
              </w:rPr>
            </w:pPr>
            <w:r>
              <w:rPr>
                <w:rFonts w:cstheme="minorHAnsi"/>
                <w:b/>
                <w:sz w:val="18"/>
                <w:szCs w:val="18"/>
              </w:rPr>
              <w:t>CANCELACIÓ</w:t>
            </w:r>
            <w:r w:rsidRPr="001C47E5">
              <w:rPr>
                <w:rFonts w:cstheme="minorHAnsi"/>
                <w:b/>
                <w:sz w:val="18"/>
                <w:szCs w:val="18"/>
              </w:rPr>
              <w:t>N DEL REGISTRO SANITARIO DE PRODUCTOS COSMÉTICOS</w:t>
            </w:r>
          </w:p>
        </w:tc>
      </w:tr>
      <w:tr w:rsidR="000204C9" w:rsidRPr="001C47E5" w14:paraId="13B76CD3" w14:textId="77777777" w:rsidTr="000204C9">
        <w:trPr>
          <w:trHeight w:val="340"/>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73D71619" w14:textId="77777777" w:rsidR="001C47E5" w:rsidRPr="001C47E5" w:rsidRDefault="001C47E5" w:rsidP="001C47E5">
            <w:pPr>
              <w:spacing w:after="0" w:line="276" w:lineRule="auto"/>
              <w:jc w:val="center"/>
              <w:rPr>
                <w:rFonts w:cstheme="minorHAnsi"/>
                <w:b/>
                <w:sz w:val="18"/>
                <w:szCs w:val="18"/>
              </w:rPr>
            </w:pPr>
            <w:r w:rsidRPr="001C47E5">
              <w:rPr>
                <w:rFonts w:cstheme="minorHAnsi"/>
                <w:b/>
                <w:sz w:val="18"/>
                <w:szCs w:val="18"/>
              </w:rPr>
              <w:t>N°</w:t>
            </w:r>
          </w:p>
        </w:tc>
        <w:tc>
          <w:tcPr>
            <w:tcW w:w="2774" w:type="pct"/>
            <w:tcBorders>
              <w:top w:val="single" w:sz="4" w:space="0" w:color="auto"/>
              <w:left w:val="single" w:sz="4" w:space="0" w:color="auto"/>
              <w:bottom w:val="single" w:sz="4" w:space="0" w:color="auto"/>
              <w:right w:val="single" w:sz="4" w:space="0" w:color="auto"/>
            </w:tcBorders>
            <w:shd w:val="clear" w:color="auto" w:fill="auto"/>
            <w:vAlign w:val="center"/>
          </w:tcPr>
          <w:p w14:paraId="1D77AA68" w14:textId="77777777" w:rsidR="001C47E5" w:rsidRPr="001C47E5" w:rsidRDefault="001C47E5" w:rsidP="001C47E5">
            <w:pPr>
              <w:spacing w:after="0" w:line="276" w:lineRule="auto"/>
              <w:jc w:val="center"/>
              <w:rPr>
                <w:rFonts w:cstheme="minorHAnsi"/>
                <w:b/>
                <w:sz w:val="18"/>
                <w:szCs w:val="18"/>
              </w:rPr>
            </w:pPr>
            <w:r w:rsidRPr="001C47E5">
              <w:rPr>
                <w:rFonts w:cstheme="minorHAnsi"/>
                <w:b/>
                <w:sz w:val="18"/>
                <w:szCs w:val="18"/>
              </w:rPr>
              <w:t>PRODUCTO</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14:paraId="12D10BDC" w14:textId="77777777" w:rsidR="001C47E5" w:rsidRPr="001C47E5" w:rsidRDefault="001C47E5" w:rsidP="001C47E5">
            <w:pPr>
              <w:spacing w:after="0" w:line="276" w:lineRule="auto"/>
              <w:jc w:val="center"/>
              <w:rPr>
                <w:rFonts w:cstheme="minorHAnsi"/>
                <w:b/>
                <w:sz w:val="18"/>
                <w:szCs w:val="18"/>
              </w:rPr>
            </w:pPr>
            <w:r w:rsidRPr="001C47E5">
              <w:rPr>
                <w:rFonts w:cstheme="minorHAnsi"/>
                <w:b/>
                <w:sz w:val="18"/>
                <w:szCs w:val="18"/>
              </w:rPr>
              <w:t>REGISTRO</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C0B39C" w14:textId="77777777" w:rsidR="001C47E5" w:rsidRPr="001C47E5" w:rsidRDefault="001C47E5" w:rsidP="001C47E5">
            <w:pPr>
              <w:spacing w:after="0" w:line="276" w:lineRule="auto"/>
              <w:jc w:val="center"/>
              <w:rPr>
                <w:rFonts w:cstheme="minorHAnsi"/>
                <w:b/>
                <w:sz w:val="18"/>
                <w:szCs w:val="18"/>
              </w:rPr>
            </w:pPr>
            <w:r w:rsidRPr="001C47E5">
              <w:rPr>
                <w:rFonts w:cstheme="minorHAnsi"/>
                <w:b/>
                <w:sz w:val="18"/>
                <w:szCs w:val="18"/>
              </w:rPr>
              <w:t>TITULAR</w:t>
            </w:r>
          </w:p>
        </w:tc>
      </w:tr>
      <w:tr w:rsidR="000204C9" w:rsidRPr="001C47E5" w14:paraId="79ADB692" w14:textId="77777777" w:rsidTr="000204C9">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7ED68595"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1</w:t>
            </w:r>
          </w:p>
        </w:tc>
        <w:tc>
          <w:tcPr>
            <w:tcW w:w="2774" w:type="pct"/>
            <w:tcBorders>
              <w:top w:val="single" w:sz="4" w:space="0" w:color="auto"/>
              <w:left w:val="single" w:sz="4" w:space="0" w:color="auto"/>
              <w:bottom w:val="single" w:sz="4" w:space="0" w:color="auto"/>
              <w:right w:val="single" w:sz="4" w:space="0" w:color="auto"/>
            </w:tcBorders>
            <w:shd w:val="clear" w:color="auto" w:fill="auto"/>
            <w:vAlign w:val="center"/>
          </w:tcPr>
          <w:p w14:paraId="06CFA868" w14:textId="77777777" w:rsidR="001C47E5" w:rsidRPr="001C47E5" w:rsidRDefault="001C47E5" w:rsidP="001C47E5">
            <w:pPr>
              <w:spacing w:after="0" w:line="276" w:lineRule="auto"/>
              <w:rPr>
                <w:rFonts w:cstheme="minorHAnsi"/>
                <w:sz w:val="18"/>
                <w:szCs w:val="18"/>
              </w:rPr>
            </w:pPr>
            <w:r w:rsidRPr="001C47E5">
              <w:rPr>
                <w:rFonts w:cstheme="minorHAnsi"/>
                <w:color w:val="000000"/>
                <w:sz w:val="18"/>
                <w:szCs w:val="18"/>
              </w:rPr>
              <w:t>BIGEN TINTE PERMANENTE EN POLVO PARA EL CABELLO 26</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14:paraId="677C5A3F" w14:textId="77777777" w:rsidR="001C47E5" w:rsidRPr="001C47E5" w:rsidRDefault="001C47E5" w:rsidP="001C47E5">
            <w:pPr>
              <w:spacing w:after="0" w:line="276" w:lineRule="auto"/>
              <w:jc w:val="center"/>
              <w:rPr>
                <w:rFonts w:cstheme="minorHAnsi"/>
                <w:sz w:val="18"/>
                <w:szCs w:val="18"/>
              </w:rPr>
            </w:pPr>
            <w:r w:rsidRPr="001C47E5">
              <w:rPr>
                <w:rFonts w:cstheme="minorHAnsi"/>
                <w:color w:val="000000"/>
                <w:sz w:val="18"/>
                <w:szCs w:val="18"/>
              </w:rPr>
              <w:t>1EC82680708</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9F1322"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HOYU CO., LTD.</w:t>
            </w:r>
          </w:p>
        </w:tc>
      </w:tr>
      <w:tr w:rsidR="000204C9" w:rsidRPr="001C47E5" w14:paraId="168F4498" w14:textId="77777777" w:rsidTr="000204C9">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841FA39"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2</w:t>
            </w:r>
          </w:p>
        </w:tc>
        <w:tc>
          <w:tcPr>
            <w:tcW w:w="2774" w:type="pct"/>
            <w:tcBorders>
              <w:top w:val="single" w:sz="4" w:space="0" w:color="auto"/>
              <w:left w:val="single" w:sz="4" w:space="0" w:color="auto"/>
              <w:bottom w:val="single" w:sz="4" w:space="0" w:color="auto"/>
              <w:right w:val="single" w:sz="4" w:space="0" w:color="auto"/>
            </w:tcBorders>
            <w:shd w:val="clear" w:color="auto" w:fill="auto"/>
            <w:vAlign w:val="center"/>
          </w:tcPr>
          <w:p w14:paraId="362927DC" w14:textId="77777777" w:rsidR="001C47E5" w:rsidRPr="001C47E5" w:rsidRDefault="001C47E5" w:rsidP="001C47E5">
            <w:pPr>
              <w:spacing w:after="0" w:line="276" w:lineRule="auto"/>
              <w:rPr>
                <w:rFonts w:cstheme="minorHAnsi"/>
                <w:color w:val="000000"/>
                <w:sz w:val="18"/>
                <w:szCs w:val="18"/>
              </w:rPr>
            </w:pPr>
            <w:r w:rsidRPr="001C47E5">
              <w:rPr>
                <w:rFonts w:cstheme="minorHAnsi"/>
                <w:color w:val="000000"/>
                <w:sz w:val="18"/>
                <w:szCs w:val="18"/>
              </w:rPr>
              <w:t>BIGEN TINTE PERMANENTE EN POLVO PARA EL CABELLO 37</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14:paraId="63EB03E1" w14:textId="77777777" w:rsidR="001C47E5" w:rsidRPr="001C47E5" w:rsidRDefault="001C47E5" w:rsidP="001C47E5">
            <w:pPr>
              <w:spacing w:after="0" w:line="276" w:lineRule="auto"/>
              <w:jc w:val="center"/>
              <w:rPr>
                <w:rFonts w:cstheme="minorHAnsi"/>
                <w:sz w:val="18"/>
                <w:szCs w:val="18"/>
              </w:rPr>
            </w:pPr>
            <w:r w:rsidRPr="001C47E5">
              <w:rPr>
                <w:rFonts w:cstheme="minorHAnsi"/>
                <w:color w:val="000000"/>
                <w:sz w:val="18"/>
                <w:szCs w:val="18"/>
              </w:rPr>
              <w:t>1EC82670708</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A00AA3A"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HOYU CO., LTD.</w:t>
            </w:r>
          </w:p>
        </w:tc>
      </w:tr>
      <w:tr w:rsidR="000204C9" w:rsidRPr="001C47E5" w14:paraId="078B21F9" w14:textId="77777777" w:rsidTr="000204C9">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14746AD"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3</w:t>
            </w:r>
          </w:p>
        </w:tc>
        <w:tc>
          <w:tcPr>
            <w:tcW w:w="2774" w:type="pct"/>
            <w:tcBorders>
              <w:top w:val="single" w:sz="4" w:space="0" w:color="auto"/>
              <w:left w:val="single" w:sz="4" w:space="0" w:color="auto"/>
              <w:bottom w:val="single" w:sz="4" w:space="0" w:color="auto"/>
              <w:right w:val="single" w:sz="4" w:space="0" w:color="auto"/>
            </w:tcBorders>
            <w:shd w:val="clear" w:color="auto" w:fill="auto"/>
            <w:vAlign w:val="center"/>
          </w:tcPr>
          <w:p w14:paraId="766F0AF3" w14:textId="77777777" w:rsidR="001C47E5" w:rsidRPr="001C47E5" w:rsidRDefault="001C47E5" w:rsidP="001C47E5">
            <w:pPr>
              <w:spacing w:after="0" w:line="276" w:lineRule="auto"/>
              <w:rPr>
                <w:rFonts w:cstheme="minorHAnsi"/>
                <w:color w:val="000000"/>
                <w:sz w:val="18"/>
                <w:szCs w:val="18"/>
              </w:rPr>
            </w:pPr>
            <w:r w:rsidRPr="001C47E5">
              <w:rPr>
                <w:rFonts w:cstheme="minorHAnsi"/>
                <w:color w:val="000000"/>
                <w:sz w:val="18"/>
                <w:szCs w:val="18"/>
              </w:rPr>
              <w:t>BIGEN TINTE PERMANENTE EN POLVO PARA EL CABELLO 45</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14:paraId="1D03FDA5" w14:textId="77777777" w:rsidR="001C47E5" w:rsidRPr="001C47E5" w:rsidRDefault="001C47E5" w:rsidP="001C47E5">
            <w:pPr>
              <w:spacing w:after="0" w:line="276" w:lineRule="auto"/>
              <w:jc w:val="center"/>
              <w:rPr>
                <w:rFonts w:cstheme="minorHAnsi"/>
                <w:sz w:val="18"/>
                <w:szCs w:val="18"/>
              </w:rPr>
            </w:pPr>
            <w:r w:rsidRPr="001C47E5">
              <w:rPr>
                <w:rFonts w:cstheme="minorHAnsi"/>
                <w:color w:val="000000"/>
                <w:sz w:val="18"/>
                <w:szCs w:val="18"/>
              </w:rPr>
              <w:t>1EC82660708</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6760A"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HOYU CO., LTD.</w:t>
            </w:r>
          </w:p>
        </w:tc>
      </w:tr>
      <w:tr w:rsidR="000204C9" w:rsidRPr="001C47E5" w14:paraId="3520FDCF" w14:textId="77777777" w:rsidTr="000204C9">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7FA2F3BE"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4</w:t>
            </w:r>
          </w:p>
        </w:tc>
        <w:tc>
          <w:tcPr>
            <w:tcW w:w="2774" w:type="pct"/>
            <w:tcBorders>
              <w:top w:val="single" w:sz="4" w:space="0" w:color="auto"/>
              <w:left w:val="single" w:sz="4" w:space="0" w:color="auto"/>
              <w:bottom w:val="single" w:sz="4" w:space="0" w:color="auto"/>
              <w:right w:val="single" w:sz="4" w:space="0" w:color="auto"/>
            </w:tcBorders>
            <w:shd w:val="clear" w:color="auto" w:fill="auto"/>
            <w:vAlign w:val="center"/>
          </w:tcPr>
          <w:p w14:paraId="296DB942" w14:textId="77777777" w:rsidR="001C47E5" w:rsidRPr="001C47E5" w:rsidRDefault="001C47E5" w:rsidP="001C47E5">
            <w:pPr>
              <w:spacing w:after="0" w:line="276" w:lineRule="auto"/>
              <w:rPr>
                <w:rFonts w:cstheme="minorHAnsi"/>
                <w:color w:val="000000"/>
                <w:sz w:val="18"/>
                <w:szCs w:val="18"/>
              </w:rPr>
            </w:pPr>
            <w:r w:rsidRPr="001C47E5">
              <w:rPr>
                <w:rFonts w:cstheme="minorHAnsi"/>
                <w:color w:val="000000"/>
                <w:sz w:val="18"/>
                <w:szCs w:val="18"/>
              </w:rPr>
              <w:t>BIGEN TINTE PERMANENTE EN POLVO PARA EL CABELLO 46</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14:paraId="7168EEEB" w14:textId="77777777" w:rsidR="001C47E5" w:rsidRPr="001C47E5" w:rsidRDefault="001C47E5" w:rsidP="001C47E5">
            <w:pPr>
              <w:spacing w:after="0" w:line="276" w:lineRule="auto"/>
              <w:jc w:val="center"/>
              <w:rPr>
                <w:rFonts w:cstheme="minorHAnsi"/>
                <w:sz w:val="18"/>
                <w:szCs w:val="18"/>
              </w:rPr>
            </w:pPr>
            <w:r w:rsidRPr="001C47E5">
              <w:rPr>
                <w:rFonts w:cstheme="minorHAnsi"/>
                <w:color w:val="000000"/>
                <w:sz w:val="18"/>
                <w:szCs w:val="18"/>
              </w:rPr>
              <w:t>1EC82690708</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A29452"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HOYU CO., LTD.</w:t>
            </w:r>
          </w:p>
        </w:tc>
      </w:tr>
      <w:tr w:rsidR="000204C9" w:rsidRPr="001C47E5" w14:paraId="3D97FD5D" w14:textId="77777777" w:rsidTr="000204C9">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4DB5B6E1"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5</w:t>
            </w:r>
          </w:p>
        </w:tc>
        <w:tc>
          <w:tcPr>
            <w:tcW w:w="2774" w:type="pct"/>
            <w:tcBorders>
              <w:top w:val="single" w:sz="4" w:space="0" w:color="auto"/>
              <w:left w:val="single" w:sz="4" w:space="0" w:color="auto"/>
              <w:bottom w:val="single" w:sz="4" w:space="0" w:color="auto"/>
              <w:right w:val="single" w:sz="4" w:space="0" w:color="auto"/>
            </w:tcBorders>
            <w:shd w:val="clear" w:color="auto" w:fill="auto"/>
            <w:vAlign w:val="center"/>
          </w:tcPr>
          <w:p w14:paraId="4F35B6EB" w14:textId="77777777" w:rsidR="001C47E5" w:rsidRPr="001C47E5" w:rsidRDefault="001C47E5" w:rsidP="001C47E5">
            <w:pPr>
              <w:spacing w:after="0" w:line="276" w:lineRule="auto"/>
              <w:rPr>
                <w:rFonts w:cstheme="minorHAnsi"/>
                <w:color w:val="000000"/>
                <w:sz w:val="18"/>
                <w:szCs w:val="18"/>
              </w:rPr>
            </w:pPr>
            <w:r w:rsidRPr="001C47E5">
              <w:rPr>
                <w:rFonts w:cstheme="minorHAnsi"/>
                <w:color w:val="000000"/>
                <w:sz w:val="18"/>
                <w:szCs w:val="18"/>
              </w:rPr>
              <w:t>BIGEN TINTE PERMANENTE EN POLVO PARA EL CABELLO 47</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14:paraId="5AB745C3" w14:textId="77777777" w:rsidR="001C47E5" w:rsidRPr="001C47E5" w:rsidRDefault="001C47E5" w:rsidP="001C47E5">
            <w:pPr>
              <w:spacing w:after="0" w:line="276" w:lineRule="auto"/>
              <w:jc w:val="center"/>
              <w:rPr>
                <w:rFonts w:cstheme="minorHAnsi"/>
                <w:sz w:val="18"/>
                <w:szCs w:val="18"/>
              </w:rPr>
            </w:pPr>
            <w:r w:rsidRPr="001C47E5">
              <w:rPr>
                <w:rFonts w:cstheme="minorHAnsi"/>
                <w:color w:val="000000"/>
                <w:sz w:val="18"/>
                <w:szCs w:val="18"/>
              </w:rPr>
              <w:t>1EC82700708</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FC355D"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HOYU CO., LTD.</w:t>
            </w:r>
          </w:p>
        </w:tc>
      </w:tr>
      <w:tr w:rsidR="000204C9" w:rsidRPr="001C47E5" w14:paraId="54F708B0" w14:textId="77777777" w:rsidTr="000204C9">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0ADFA4B1"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6</w:t>
            </w:r>
          </w:p>
        </w:tc>
        <w:tc>
          <w:tcPr>
            <w:tcW w:w="2774" w:type="pct"/>
            <w:tcBorders>
              <w:top w:val="single" w:sz="4" w:space="0" w:color="auto"/>
              <w:left w:val="single" w:sz="4" w:space="0" w:color="auto"/>
              <w:bottom w:val="single" w:sz="4" w:space="0" w:color="auto"/>
              <w:right w:val="single" w:sz="4" w:space="0" w:color="auto"/>
            </w:tcBorders>
            <w:shd w:val="clear" w:color="auto" w:fill="auto"/>
            <w:vAlign w:val="center"/>
          </w:tcPr>
          <w:p w14:paraId="40BDCDDA" w14:textId="77777777" w:rsidR="001C47E5" w:rsidRPr="001C47E5" w:rsidRDefault="001C47E5" w:rsidP="001C47E5">
            <w:pPr>
              <w:spacing w:after="0" w:line="276" w:lineRule="auto"/>
              <w:rPr>
                <w:rFonts w:cstheme="minorHAnsi"/>
                <w:color w:val="000000"/>
                <w:sz w:val="18"/>
                <w:szCs w:val="18"/>
              </w:rPr>
            </w:pPr>
            <w:r w:rsidRPr="001C47E5">
              <w:rPr>
                <w:rFonts w:cstheme="minorHAnsi"/>
                <w:color w:val="000000"/>
                <w:sz w:val="18"/>
                <w:szCs w:val="18"/>
              </w:rPr>
              <w:t>BIGEN TINTE PERMANENTE EN POLVO PARA EL CABELLO 48</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14:paraId="4C8EFCD6" w14:textId="77777777" w:rsidR="001C47E5" w:rsidRPr="001C47E5" w:rsidRDefault="001C47E5" w:rsidP="001C47E5">
            <w:pPr>
              <w:spacing w:after="0" w:line="276" w:lineRule="auto"/>
              <w:jc w:val="center"/>
              <w:rPr>
                <w:rFonts w:cstheme="minorHAnsi"/>
                <w:sz w:val="18"/>
                <w:szCs w:val="18"/>
              </w:rPr>
            </w:pPr>
            <w:r w:rsidRPr="001C47E5">
              <w:rPr>
                <w:rFonts w:cstheme="minorHAnsi"/>
                <w:color w:val="000000"/>
                <w:sz w:val="18"/>
                <w:szCs w:val="18"/>
              </w:rPr>
              <w:t>1EC82710708</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4867303"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HOYU CO., LTD.</w:t>
            </w:r>
          </w:p>
        </w:tc>
      </w:tr>
      <w:tr w:rsidR="000204C9" w:rsidRPr="001C47E5" w14:paraId="0694FC61" w14:textId="77777777" w:rsidTr="000204C9">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24153689"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7</w:t>
            </w:r>
          </w:p>
        </w:tc>
        <w:tc>
          <w:tcPr>
            <w:tcW w:w="2774" w:type="pct"/>
            <w:tcBorders>
              <w:top w:val="single" w:sz="4" w:space="0" w:color="auto"/>
              <w:left w:val="single" w:sz="4" w:space="0" w:color="auto"/>
              <w:bottom w:val="single" w:sz="4" w:space="0" w:color="auto"/>
              <w:right w:val="single" w:sz="4" w:space="0" w:color="auto"/>
            </w:tcBorders>
            <w:shd w:val="clear" w:color="auto" w:fill="auto"/>
            <w:vAlign w:val="center"/>
          </w:tcPr>
          <w:p w14:paraId="5CD9DD24" w14:textId="77777777" w:rsidR="001C47E5" w:rsidRPr="001C47E5" w:rsidRDefault="001C47E5" w:rsidP="001C47E5">
            <w:pPr>
              <w:spacing w:after="0" w:line="276" w:lineRule="auto"/>
              <w:rPr>
                <w:rFonts w:cstheme="minorHAnsi"/>
                <w:color w:val="000000"/>
                <w:sz w:val="18"/>
                <w:szCs w:val="18"/>
              </w:rPr>
            </w:pPr>
            <w:r w:rsidRPr="001C47E5">
              <w:rPr>
                <w:rFonts w:cstheme="minorHAnsi"/>
                <w:color w:val="000000"/>
                <w:sz w:val="18"/>
                <w:szCs w:val="18"/>
              </w:rPr>
              <w:t>BIGEN TINTE PERMANENTE EN POLVO PARA EL CABELLO 56</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14:paraId="2D0590D6" w14:textId="77777777" w:rsidR="001C47E5" w:rsidRPr="001C47E5" w:rsidRDefault="001C47E5" w:rsidP="001C47E5">
            <w:pPr>
              <w:spacing w:after="0" w:line="276" w:lineRule="auto"/>
              <w:jc w:val="center"/>
              <w:rPr>
                <w:rFonts w:cstheme="minorHAnsi"/>
                <w:sz w:val="18"/>
                <w:szCs w:val="18"/>
              </w:rPr>
            </w:pPr>
            <w:r w:rsidRPr="001C47E5">
              <w:rPr>
                <w:rFonts w:cstheme="minorHAnsi"/>
                <w:color w:val="000000"/>
                <w:sz w:val="18"/>
                <w:szCs w:val="18"/>
              </w:rPr>
              <w:t>1EC82720708</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99224A7"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HOYU CO., LTD.</w:t>
            </w:r>
          </w:p>
        </w:tc>
      </w:tr>
      <w:tr w:rsidR="000204C9" w:rsidRPr="001C47E5" w14:paraId="3D1F3A88" w14:textId="77777777" w:rsidTr="000204C9">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CA2C352"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8</w:t>
            </w:r>
          </w:p>
        </w:tc>
        <w:tc>
          <w:tcPr>
            <w:tcW w:w="2774" w:type="pct"/>
            <w:tcBorders>
              <w:top w:val="single" w:sz="4" w:space="0" w:color="auto"/>
              <w:left w:val="single" w:sz="4" w:space="0" w:color="auto"/>
              <w:bottom w:val="single" w:sz="4" w:space="0" w:color="auto"/>
              <w:right w:val="single" w:sz="4" w:space="0" w:color="auto"/>
            </w:tcBorders>
            <w:shd w:val="clear" w:color="auto" w:fill="auto"/>
            <w:vAlign w:val="center"/>
          </w:tcPr>
          <w:p w14:paraId="2B2BEF77" w14:textId="77777777" w:rsidR="001C47E5" w:rsidRPr="001C47E5" w:rsidRDefault="001C47E5" w:rsidP="001C47E5">
            <w:pPr>
              <w:spacing w:after="0" w:line="276" w:lineRule="auto"/>
              <w:rPr>
                <w:rFonts w:cstheme="minorHAnsi"/>
                <w:color w:val="000000"/>
                <w:sz w:val="18"/>
                <w:szCs w:val="18"/>
              </w:rPr>
            </w:pPr>
            <w:r w:rsidRPr="001C47E5">
              <w:rPr>
                <w:rFonts w:cstheme="minorHAnsi"/>
                <w:color w:val="000000"/>
                <w:sz w:val="18"/>
                <w:szCs w:val="18"/>
              </w:rPr>
              <w:t>BIGEN TINTE PERMANENTE EN POLVO PARA EL CABELLO 57</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14:paraId="4F8E776E" w14:textId="77777777" w:rsidR="001C47E5" w:rsidRPr="001C47E5" w:rsidRDefault="001C47E5" w:rsidP="001C47E5">
            <w:pPr>
              <w:spacing w:after="0" w:line="276" w:lineRule="auto"/>
              <w:jc w:val="center"/>
              <w:rPr>
                <w:rFonts w:cstheme="minorHAnsi"/>
                <w:sz w:val="18"/>
                <w:szCs w:val="18"/>
              </w:rPr>
            </w:pPr>
            <w:r w:rsidRPr="001C47E5">
              <w:rPr>
                <w:rFonts w:cstheme="minorHAnsi"/>
                <w:color w:val="000000"/>
                <w:sz w:val="18"/>
                <w:szCs w:val="18"/>
              </w:rPr>
              <w:t>1EC82730708</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7889094"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HOYU CO., LTD.</w:t>
            </w:r>
          </w:p>
        </w:tc>
      </w:tr>
      <w:tr w:rsidR="000204C9" w:rsidRPr="001C47E5" w14:paraId="1158E5B2" w14:textId="77777777" w:rsidTr="000204C9">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72155928"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9</w:t>
            </w:r>
          </w:p>
        </w:tc>
        <w:tc>
          <w:tcPr>
            <w:tcW w:w="2774" w:type="pct"/>
            <w:tcBorders>
              <w:top w:val="single" w:sz="4" w:space="0" w:color="auto"/>
              <w:left w:val="single" w:sz="4" w:space="0" w:color="auto"/>
              <w:bottom w:val="single" w:sz="4" w:space="0" w:color="auto"/>
              <w:right w:val="single" w:sz="4" w:space="0" w:color="auto"/>
            </w:tcBorders>
            <w:shd w:val="clear" w:color="auto" w:fill="auto"/>
            <w:vAlign w:val="center"/>
          </w:tcPr>
          <w:p w14:paraId="380A46FF" w14:textId="77777777" w:rsidR="001C47E5" w:rsidRPr="001C47E5" w:rsidRDefault="001C47E5" w:rsidP="001C47E5">
            <w:pPr>
              <w:spacing w:after="0" w:line="276" w:lineRule="auto"/>
              <w:rPr>
                <w:rFonts w:cstheme="minorHAnsi"/>
                <w:color w:val="000000"/>
                <w:sz w:val="18"/>
                <w:szCs w:val="18"/>
              </w:rPr>
            </w:pPr>
            <w:r w:rsidRPr="001C47E5">
              <w:rPr>
                <w:rFonts w:cstheme="minorHAnsi"/>
                <w:color w:val="000000"/>
                <w:sz w:val="18"/>
                <w:szCs w:val="18"/>
              </w:rPr>
              <w:t>BIGEN TINTE PERMANENTE EN POLVO PARA EL CABELLO 58</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14:paraId="7D527B07" w14:textId="77777777" w:rsidR="001C47E5" w:rsidRPr="001C47E5" w:rsidRDefault="001C47E5" w:rsidP="001C47E5">
            <w:pPr>
              <w:spacing w:after="0" w:line="276" w:lineRule="auto"/>
              <w:jc w:val="center"/>
              <w:rPr>
                <w:rFonts w:cstheme="minorHAnsi"/>
                <w:sz w:val="18"/>
                <w:szCs w:val="18"/>
              </w:rPr>
            </w:pPr>
            <w:r w:rsidRPr="001C47E5">
              <w:rPr>
                <w:rFonts w:cstheme="minorHAnsi"/>
                <w:color w:val="000000"/>
                <w:sz w:val="18"/>
                <w:szCs w:val="18"/>
              </w:rPr>
              <w:t>1EC82740708</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046A5F1"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HOYU CO., LTD.</w:t>
            </w:r>
          </w:p>
        </w:tc>
      </w:tr>
      <w:tr w:rsidR="000204C9" w:rsidRPr="001C47E5" w14:paraId="60EB20F3" w14:textId="77777777" w:rsidTr="000204C9">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A709AA9"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10</w:t>
            </w:r>
          </w:p>
        </w:tc>
        <w:tc>
          <w:tcPr>
            <w:tcW w:w="2774" w:type="pct"/>
            <w:tcBorders>
              <w:top w:val="single" w:sz="4" w:space="0" w:color="auto"/>
              <w:left w:val="single" w:sz="4" w:space="0" w:color="auto"/>
              <w:bottom w:val="single" w:sz="4" w:space="0" w:color="auto"/>
              <w:right w:val="single" w:sz="4" w:space="0" w:color="auto"/>
            </w:tcBorders>
            <w:shd w:val="clear" w:color="auto" w:fill="auto"/>
            <w:vAlign w:val="center"/>
          </w:tcPr>
          <w:p w14:paraId="6CE9F353" w14:textId="77777777" w:rsidR="001C47E5" w:rsidRPr="001C47E5" w:rsidRDefault="001C47E5" w:rsidP="001C47E5">
            <w:pPr>
              <w:spacing w:after="0" w:line="276" w:lineRule="auto"/>
              <w:rPr>
                <w:rFonts w:cstheme="minorHAnsi"/>
                <w:color w:val="000000"/>
                <w:sz w:val="18"/>
                <w:szCs w:val="18"/>
              </w:rPr>
            </w:pPr>
            <w:r w:rsidRPr="001C47E5">
              <w:rPr>
                <w:rFonts w:cstheme="minorHAnsi"/>
                <w:color w:val="000000"/>
                <w:sz w:val="18"/>
                <w:szCs w:val="18"/>
              </w:rPr>
              <w:t>BIGEN TINTE PERMANENTE EN POLVO PARA EL CABELLO 59</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14:paraId="66289E40" w14:textId="77777777" w:rsidR="001C47E5" w:rsidRPr="001C47E5" w:rsidRDefault="001C47E5" w:rsidP="001C47E5">
            <w:pPr>
              <w:spacing w:after="0" w:line="276" w:lineRule="auto"/>
              <w:jc w:val="center"/>
              <w:rPr>
                <w:rFonts w:cstheme="minorHAnsi"/>
                <w:sz w:val="18"/>
                <w:szCs w:val="18"/>
              </w:rPr>
            </w:pPr>
            <w:r w:rsidRPr="001C47E5">
              <w:rPr>
                <w:rFonts w:cstheme="minorHAnsi"/>
                <w:color w:val="000000"/>
                <w:sz w:val="18"/>
                <w:szCs w:val="18"/>
              </w:rPr>
              <w:t>1EC82750708</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F4BFB0E"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HOYU CO., LTD.</w:t>
            </w:r>
          </w:p>
        </w:tc>
      </w:tr>
      <w:tr w:rsidR="000204C9" w:rsidRPr="001C47E5" w14:paraId="52D903A1" w14:textId="77777777" w:rsidTr="000204C9">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375BF474"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11</w:t>
            </w:r>
          </w:p>
        </w:tc>
        <w:tc>
          <w:tcPr>
            <w:tcW w:w="2774" w:type="pct"/>
            <w:tcBorders>
              <w:top w:val="single" w:sz="4" w:space="0" w:color="auto"/>
              <w:left w:val="single" w:sz="4" w:space="0" w:color="auto"/>
              <w:bottom w:val="single" w:sz="4" w:space="0" w:color="auto"/>
              <w:right w:val="single" w:sz="4" w:space="0" w:color="auto"/>
            </w:tcBorders>
            <w:shd w:val="clear" w:color="auto" w:fill="auto"/>
            <w:vAlign w:val="center"/>
          </w:tcPr>
          <w:p w14:paraId="5DBDC860" w14:textId="77777777" w:rsidR="001C47E5" w:rsidRPr="001C47E5" w:rsidRDefault="001C47E5" w:rsidP="001C47E5">
            <w:pPr>
              <w:spacing w:after="0" w:line="276" w:lineRule="auto"/>
              <w:rPr>
                <w:rFonts w:cstheme="minorHAnsi"/>
                <w:color w:val="000000"/>
                <w:sz w:val="18"/>
                <w:szCs w:val="18"/>
              </w:rPr>
            </w:pPr>
            <w:r w:rsidRPr="001C47E5">
              <w:rPr>
                <w:rFonts w:cstheme="minorHAnsi"/>
                <w:color w:val="000000"/>
                <w:sz w:val="18"/>
                <w:szCs w:val="18"/>
              </w:rPr>
              <w:t>BIGEN TINTE PERMANENTE EN POLVO PARA EL CABELLO 76</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14:paraId="54BCFA98" w14:textId="77777777" w:rsidR="001C47E5" w:rsidRPr="001C47E5" w:rsidRDefault="001C47E5" w:rsidP="001C47E5">
            <w:pPr>
              <w:spacing w:after="0" w:line="276" w:lineRule="auto"/>
              <w:jc w:val="center"/>
              <w:rPr>
                <w:rFonts w:cstheme="minorHAnsi"/>
                <w:sz w:val="18"/>
                <w:szCs w:val="18"/>
              </w:rPr>
            </w:pPr>
            <w:r w:rsidRPr="001C47E5">
              <w:rPr>
                <w:rFonts w:cstheme="minorHAnsi"/>
                <w:color w:val="000000"/>
                <w:sz w:val="18"/>
                <w:szCs w:val="18"/>
              </w:rPr>
              <w:t>1EC82650708</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0E66C63"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HOYU CO., LTD.</w:t>
            </w:r>
          </w:p>
        </w:tc>
      </w:tr>
      <w:tr w:rsidR="000204C9" w:rsidRPr="001C47E5" w14:paraId="67085E47" w14:textId="77777777" w:rsidTr="000204C9">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6A6D2674"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12</w:t>
            </w:r>
          </w:p>
        </w:tc>
        <w:tc>
          <w:tcPr>
            <w:tcW w:w="2774" w:type="pct"/>
            <w:tcBorders>
              <w:top w:val="single" w:sz="4" w:space="0" w:color="auto"/>
              <w:left w:val="single" w:sz="4" w:space="0" w:color="auto"/>
              <w:bottom w:val="single" w:sz="4" w:space="0" w:color="auto"/>
              <w:right w:val="single" w:sz="4" w:space="0" w:color="auto"/>
            </w:tcBorders>
            <w:shd w:val="clear" w:color="auto" w:fill="auto"/>
            <w:vAlign w:val="center"/>
          </w:tcPr>
          <w:p w14:paraId="786930B7" w14:textId="77777777" w:rsidR="001C47E5" w:rsidRPr="001C47E5" w:rsidRDefault="001C47E5" w:rsidP="001C47E5">
            <w:pPr>
              <w:spacing w:after="0" w:line="276" w:lineRule="auto"/>
              <w:rPr>
                <w:rFonts w:cstheme="minorHAnsi"/>
                <w:color w:val="000000"/>
                <w:sz w:val="18"/>
                <w:szCs w:val="18"/>
              </w:rPr>
            </w:pPr>
            <w:r w:rsidRPr="001C47E5">
              <w:rPr>
                <w:rFonts w:cstheme="minorHAnsi"/>
                <w:color w:val="000000"/>
                <w:sz w:val="18"/>
                <w:szCs w:val="18"/>
              </w:rPr>
              <w:t>BIGEN TINTE PERMANENTE EN POLVO PARA EL CABELLO 96</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14:paraId="767ED0FE" w14:textId="77777777" w:rsidR="001C47E5" w:rsidRPr="001C47E5" w:rsidRDefault="001C47E5" w:rsidP="001C47E5">
            <w:pPr>
              <w:spacing w:after="0" w:line="276" w:lineRule="auto"/>
              <w:jc w:val="center"/>
              <w:rPr>
                <w:rFonts w:cstheme="minorHAnsi"/>
                <w:sz w:val="18"/>
                <w:szCs w:val="18"/>
              </w:rPr>
            </w:pPr>
            <w:r w:rsidRPr="001C47E5">
              <w:rPr>
                <w:rFonts w:cstheme="minorHAnsi"/>
                <w:color w:val="000000"/>
                <w:sz w:val="18"/>
                <w:szCs w:val="18"/>
              </w:rPr>
              <w:t>1EC82640708</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48B7E" w14:textId="77777777" w:rsidR="001C47E5" w:rsidRPr="001C47E5" w:rsidRDefault="001C47E5" w:rsidP="001C47E5">
            <w:pPr>
              <w:spacing w:after="0" w:line="276" w:lineRule="auto"/>
              <w:jc w:val="center"/>
              <w:rPr>
                <w:rFonts w:cstheme="minorHAnsi"/>
                <w:sz w:val="18"/>
                <w:szCs w:val="18"/>
              </w:rPr>
            </w:pPr>
            <w:r w:rsidRPr="001C47E5">
              <w:rPr>
                <w:rFonts w:cstheme="minorHAnsi"/>
                <w:sz w:val="18"/>
                <w:szCs w:val="18"/>
              </w:rPr>
              <w:t>HOYU CO., LTD.</w:t>
            </w:r>
          </w:p>
        </w:tc>
      </w:tr>
    </w:tbl>
    <w:p w14:paraId="0622026E" w14:textId="6A6BA962" w:rsidR="00755664" w:rsidRDefault="008A25FB" w:rsidP="00755664">
      <w:pPr>
        <w:spacing w:before="240" w:line="360" w:lineRule="auto"/>
        <w:jc w:val="both"/>
        <w:rPr>
          <w:sz w:val="24"/>
          <w:szCs w:val="24"/>
        </w:rPr>
      </w:pPr>
      <w:r>
        <w:rPr>
          <w:b/>
          <w:color w:val="000000"/>
          <w:sz w:val="24"/>
          <w:szCs w:val="24"/>
        </w:rPr>
        <w:lastRenderedPageBreak/>
        <w:t>32</w:t>
      </w:r>
      <w:r w:rsidR="00755664">
        <w:rPr>
          <w:b/>
          <w:color w:val="000000"/>
          <w:sz w:val="24"/>
          <w:szCs w:val="24"/>
        </w:rPr>
        <w:t>.20.3</w:t>
      </w:r>
      <w:r w:rsidR="00755664" w:rsidRPr="00E67ADF">
        <w:rPr>
          <w:b/>
          <w:color w:val="000000"/>
          <w:sz w:val="24"/>
          <w:szCs w:val="24"/>
        </w:rPr>
        <w:t>.</w:t>
      </w:r>
      <w:r w:rsidR="007A382E">
        <w:rPr>
          <w:b/>
          <w:color w:val="000000"/>
          <w:sz w:val="24"/>
          <w:szCs w:val="24"/>
        </w:rPr>
        <w:t>11</w:t>
      </w:r>
      <w:r w:rsidR="00755664" w:rsidRPr="00E67ADF">
        <w:rPr>
          <w:b/>
          <w:color w:val="000000"/>
          <w:sz w:val="24"/>
          <w:szCs w:val="24"/>
        </w:rPr>
        <w:t>.</w:t>
      </w:r>
      <w:r w:rsidR="00755664">
        <w:rPr>
          <w:b/>
          <w:color w:val="000000"/>
          <w:sz w:val="24"/>
          <w:szCs w:val="24"/>
        </w:rPr>
        <w:t xml:space="preserve"> </w:t>
      </w:r>
      <w:r w:rsidR="00755664" w:rsidRPr="004F7C2F">
        <w:rPr>
          <w:i/>
          <w:sz w:val="24"/>
          <w:szCs w:val="24"/>
        </w:rPr>
        <w:t>Autorizar</w:t>
      </w:r>
      <w:r w:rsidR="00755664" w:rsidRPr="00D30A6E">
        <w:rPr>
          <w:sz w:val="24"/>
          <w:szCs w:val="24"/>
        </w:rPr>
        <w:t xml:space="preserve"> la inscripció</w:t>
      </w:r>
      <w:r w:rsidR="00755664">
        <w:rPr>
          <w:sz w:val="24"/>
          <w:szCs w:val="24"/>
        </w:rPr>
        <w:t>n del registro sanitario de</w:t>
      </w:r>
      <w:r w:rsidR="00925BE3">
        <w:rPr>
          <w:sz w:val="24"/>
          <w:szCs w:val="24"/>
        </w:rPr>
        <w:t xml:space="preserve"> </w:t>
      </w:r>
      <w:r w:rsidR="00755664">
        <w:rPr>
          <w:sz w:val="24"/>
          <w:szCs w:val="24"/>
        </w:rPr>
        <w:t>l</w:t>
      </w:r>
      <w:r w:rsidR="00925BE3">
        <w:rPr>
          <w:sz w:val="24"/>
          <w:szCs w:val="24"/>
        </w:rPr>
        <w:t>os</w:t>
      </w:r>
      <w:r w:rsidR="00755664">
        <w:rPr>
          <w:sz w:val="24"/>
          <w:szCs w:val="24"/>
        </w:rPr>
        <w:t xml:space="preserve"> producto</w:t>
      </w:r>
      <w:r w:rsidR="00925BE3">
        <w:rPr>
          <w:sz w:val="24"/>
          <w:szCs w:val="24"/>
        </w:rPr>
        <w:t>s</w:t>
      </w:r>
      <w:r w:rsidR="00755664" w:rsidRPr="00D30A6E">
        <w:rPr>
          <w:sz w:val="24"/>
          <w:szCs w:val="24"/>
        </w:rPr>
        <w:t xml:space="preserve"> </w:t>
      </w:r>
      <w:r w:rsidR="00755664">
        <w:rPr>
          <w:sz w:val="24"/>
          <w:szCs w:val="24"/>
        </w:rPr>
        <w:t>higiénico</w:t>
      </w:r>
      <w:r w:rsidR="00925BE3">
        <w:rPr>
          <w:sz w:val="24"/>
          <w:szCs w:val="24"/>
        </w:rPr>
        <w:t>s</w:t>
      </w:r>
      <w:r w:rsidR="00755664">
        <w:rPr>
          <w:sz w:val="24"/>
          <w:szCs w:val="24"/>
        </w:rPr>
        <w:t xml:space="preserve"> siguiente</w:t>
      </w:r>
      <w:r w:rsidR="00925BE3">
        <w:rPr>
          <w:sz w:val="24"/>
          <w:szCs w:val="24"/>
        </w:rPr>
        <w:t>s</w:t>
      </w:r>
      <w:r w:rsidR="00755664" w:rsidRPr="00D30A6E">
        <w:rPr>
          <w:sz w:val="24"/>
          <w:szCs w:val="24"/>
        </w:rPr>
        <w:t>:</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
        <w:gridCol w:w="4901"/>
        <w:gridCol w:w="3588"/>
      </w:tblGrid>
      <w:tr w:rsidR="00E36F33" w:rsidRPr="00E36F33" w14:paraId="043C6F56" w14:textId="77777777" w:rsidTr="00E36F33">
        <w:trPr>
          <w:trHeight w:val="340"/>
          <w:jc w:val="center"/>
        </w:trPr>
        <w:tc>
          <w:tcPr>
            <w:tcW w:w="5000" w:type="pct"/>
            <w:gridSpan w:val="3"/>
            <w:shd w:val="clear" w:color="auto" w:fill="auto"/>
            <w:vAlign w:val="center"/>
            <w:hideMark/>
          </w:tcPr>
          <w:p w14:paraId="3067412F" w14:textId="77777777" w:rsidR="00E36F33" w:rsidRPr="00E36F33" w:rsidRDefault="00E36F33" w:rsidP="00E36F33">
            <w:pPr>
              <w:spacing w:after="0" w:line="276" w:lineRule="auto"/>
              <w:jc w:val="center"/>
              <w:rPr>
                <w:rFonts w:cstheme="minorHAnsi"/>
                <w:b/>
                <w:sz w:val="18"/>
                <w:szCs w:val="18"/>
              </w:rPr>
            </w:pPr>
            <w:r w:rsidRPr="00E36F33">
              <w:rPr>
                <w:rFonts w:cstheme="minorHAnsi"/>
                <w:b/>
                <w:sz w:val="18"/>
                <w:szCs w:val="18"/>
              </w:rPr>
              <w:t>AUTORIZACIÓN DE INSCRIPCIÓN DE REGISTRO SANITARIO DE PRODUCTOS HIGIÉNICOS</w:t>
            </w:r>
          </w:p>
        </w:tc>
      </w:tr>
      <w:tr w:rsidR="00E36F33" w:rsidRPr="00E36F33" w14:paraId="246EE13B" w14:textId="77777777" w:rsidTr="00E36F33">
        <w:trPr>
          <w:trHeight w:val="340"/>
          <w:jc w:val="center"/>
        </w:trPr>
        <w:tc>
          <w:tcPr>
            <w:tcW w:w="192" w:type="pct"/>
            <w:shd w:val="clear" w:color="auto" w:fill="auto"/>
            <w:vAlign w:val="center"/>
            <w:hideMark/>
          </w:tcPr>
          <w:p w14:paraId="1D87DFC1" w14:textId="77777777" w:rsidR="00E36F33" w:rsidRPr="00E36F33" w:rsidRDefault="00E36F33" w:rsidP="00E36F33">
            <w:pPr>
              <w:spacing w:after="0" w:line="276" w:lineRule="auto"/>
              <w:jc w:val="center"/>
              <w:rPr>
                <w:rFonts w:cstheme="minorHAnsi"/>
                <w:b/>
                <w:sz w:val="18"/>
                <w:szCs w:val="18"/>
              </w:rPr>
            </w:pPr>
            <w:r w:rsidRPr="00E36F33">
              <w:rPr>
                <w:rFonts w:cstheme="minorHAnsi"/>
                <w:b/>
                <w:sz w:val="18"/>
                <w:szCs w:val="18"/>
              </w:rPr>
              <w:t>N°</w:t>
            </w:r>
          </w:p>
        </w:tc>
        <w:tc>
          <w:tcPr>
            <w:tcW w:w="2776" w:type="pct"/>
            <w:shd w:val="clear" w:color="auto" w:fill="auto"/>
            <w:vAlign w:val="center"/>
            <w:hideMark/>
          </w:tcPr>
          <w:p w14:paraId="009FBAB8" w14:textId="77777777" w:rsidR="00E36F33" w:rsidRPr="00E36F33" w:rsidRDefault="00E36F33" w:rsidP="00E36F33">
            <w:pPr>
              <w:spacing w:after="0" w:line="276" w:lineRule="auto"/>
              <w:jc w:val="center"/>
              <w:rPr>
                <w:rFonts w:cstheme="minorHAnsi"/>
                <w:b/>
                <w:sz w:val="18"/>
                <w:szCs w:val="18"/>
              </w:rPr>
            </w:pPr>
            <w:r w:rsidRPr="00E36F33">
              <w:rPr>
                <w:rFonts w:cstheme="minorHAnsi"/>
                <w:b/>
                <w:sz w:val="18"/>
                <w:szCs w:val="18"/>
              </w:rPr>
              <w:t>PRODUCTO</w:t>
            </w:r>
          </w:p>
        </w:tc>
        <w:tc>
          <w:tcPr>
            <w:tcW w:w="2032" w:type="pct"/>
            <w:shd w:val="clear" w:color="auto" w:fill="auto"/>
            <w:vAlign w:val="center"/>
            <w:hideMark/>
          </w:tcPr>
          <w:p w14:paraId="0ACAE2E3" w14:textId="77777777" w:rsidR="00E36F33" w:rsidRPr="00E36F33" w:rsidRDefault="00E36F33" w:rsidP="00E36F33">
            <w:pPr>
              <w:spacing w:after="0" w:line="276" w:lineRule="auto"/>
              <w:jc w:val="center"/>
              <w:rPr>
                <w:rFonts w:cstheme="minorHAnsi"/>
                <w:b/>
                <w:sz w:val="18"/>
                <w:szCs w:val="18"/>
              </w:rPr>
            </w:pPr>
            <w:r w:rsidRPr="00E36F33">
              <w:rPr>
                <w:rFonts w:cstheme="minorHAnsi"/>
                <w:b/>
                <w:sz w:val="18"/>
                <w:szCs w:val="18"/>
              </w:rPr>
              <w:t>TITULAR</w:t>
            </w:r>
          </w:p>
        </w:tc>
      </w:tr>
      <w:tr w:rsidR="00E36F33" w:rsidRPr="00E36F33" w14:paraId="4654D1F0" w14:textId="77777777" w:rsidTr="00E36F33">
        <w:trPr>
          <w:trHeight w:val="283"/>
          <w:jc w:val="center"/>
        </w:trPr>
        <w:tc>
          <w:tcPr>
            <w:tcW w:w="192" w:type="pct"/>
            <w:shd w:val="clear" w:color="auto" w:fill="auto"/>
            <w:vAlign w:val="center"/>
            <w:hideMark/>
          </w:tcPr>
          <w:p w14:paraId="4CC34D57" w14:textId="77777777" w:rsidR="00E36F33" w:rsidRPr="00E36F33" w:rsidRDefault="00E36F33" w:rsidP="00E36F33">
            <w:pPr>
              <w:spacing w:after="0" w:line="276" w:lineRule="auto"/>
              <w:jc w:val="center"/>
              <w:rPr>
                <w:rFonts w:cstheme="minorHAnsi"/>
                <w:sz w:val="18"/>
                <w:szCs w:val="18"/>
              </w:rPr>
            </w:pPr>
            <w:r w:rsidRPr="00E36F33">
              <w:rPr>
                <w:rFonts w:cstheme="minorHAnsi"/>
                <w:sz w:val="18"/>
                <w:szCs w:val="18"/>
              </w:rPr>
              <w:t>1</w:t>
            </w:r>
          </w:p>
        </w:tc>
        <w:tc>
          <w:tcPr>
            <w:tcW w:w="2776" w:type="pct"/>
            <w:shd w:val="clear" w:color="auto" w:fill="auto"/>
            <w:vAlign w:val="center"/>
          </w:tcPr>
          <w:p w14:paraId="7B7AEDF0" w14:textId="77777777" w:rsidR="00E36F33" w:rsidRPr="00E36F33" w:rsidRDefault="00E36F33" w:rsidP="00E36F33">
            <w:pPr>
              <w:spacing w:after="0" w:line="276" w:lineRule="auto"/>
              <w:rPr>
                <w:rFonts w:cstheme="minorHAnsi"/>
                <w:sz w:val="18"/>
                <w:szCs w:val="18"/>
              </w:rPr>
            </w:pPr>
            <w:r w:rsidRPr="00E36F33">
              <w:rPr>
                <w:rFonts w:cstheme="minorHAnsi"/>
                <w:sz w:val="18"/>
                <w:szCs w:val="18"/>
              </w:rPr>
              <w:t>SCENTED OIL CAR FRESHENER VENT CLIP / CLIP AMBIENTADOR DE CARRO CON ACEITE PERFUMADO. (VARIOS AROMAS). PRO AUTO</w:t>
            </w:r>
          </w:p>
        </w:tc>
        <w:tc>
          <w:tcPr>
            <w:tcW w:w="2032" w:type="pct"/>
            <w:shd w:val="clear" w:color="auto" w:fill="auto"/>
            <w:vAlign w:val="center"/>
          </w:tcPr>
          <w:p w14:paraId="360704ED" w14:textId="77777777" w:rsidR="00E36F33" w:rsidRPr="00E36F33" w:rsidRDefault="00E36F33" w:rsidP="00E36F33">
            <w:pPr>
              <w:spacing w:after="0" w:line="276" w:lineRule="auto"/>
              <w:jc w:val="both"/>
              <w:rPr>
                <w:rFonts w:cstheme="minorHAnsi"/>
                <w:sz w:val="18"/>
                <w:szCs w:val="18"/>
              </w:rPr>
            </w:pPr>
            <w:r w:rsidRPr="00E36F33">
              <w:rPr>
                <w:rFonts w:cstheme="minorHAnsi"/>
                <w:sz w:val="18"/>
                <w:szCs w:val="18"/>
              </w:rPr>
              <w:t>SOCIEDAD CAMCO, S.A. DE C.V.</w:t>
            </w:r>
          </w:p>
        </w:tc>
      </w:tr>
      <w:tr w:rsidR="00E36F33" w:rsidRPr="00E36F33" w14:paraId="620B43A2" w14:textId="77777777" w:rsidTr="00E36F33">
        <w:trPr>
          <w:trHeight w:val="283"/>
          <w:jc w:val="center"/>
        </w:trPr>
        <w:tc>
          <w:tcPr>
            <w:tcW w:w="192" w:type="pct"/>
            <w:shd w:val="clear" w:color="auto" w:fill="auto"/>
            <w:vAlign w:val="center"/>
          </w:tcPr>
          <w:p w14:paraId="3F06B5DC" w14:textId="77777777" w:rsidR="00E36F33" w:rsidRPr="00E36F33" w:rsidRDefault="00E36F33" w:rsidP="00E36F33">
            <w:pPr>
              <w:spacing w:after="0" w:line="276" w:lineRule="auto"/>
              <w:jc w:val="center"/>
              <w:rPr>
                <w:rFonts w:cstheme="minorHAnsi"/>
                <w:sz w:val="18"/>
                <w:szCs w:val="18"/>
              </w:rPr>
            </w:pPr>
            <w:r w:rsidRPr="00E36F33">
              <w:rPr>
                <w:rFonts w:cstheme="minorHAnsi"/>
                <w:sz w:val="18"/>
                <w:szCs w:val="18"/>
              </w:rPr>
              <w:t>2</w:t>
            </w:r>
          </w:p>
        </w:tc>
        <w:tc>
          <w:tcPr>
            <w:tcW w:w="2776" w:type="pct"/>
            <w:shd w:val="clear" w:color="auto" w:fill="auto"/>
            <w:vAlign w:val="center"/>
          </w:tcPr>
          <w:p w14:paraId="7F7B924F" w14:textId="77777777" w:rsidR="00E36F33" w:rsidRPr="00E36F33" w:rsidRDefault="00E36F33" w:rsidP="00E36F33">
            <w:pPr>
              <w:spacing w:after="0" w:line="276" w:lineRule="auto"/>
              <w:rPr>
                <w:rFonts w:cstheme="minorHAnsi"/>
                <w:sz w:val="18"/>
                <w:szCs w:val="18"/>
              </w:rPr>
            </w:pPr>
            <w:r w:rsidRPr="00E36F33">
              <w:rPr>
                <w:rFonts w:cstheme="minorHAnsi"/>
                <w:sz w:val="18"/>
                <w:szCs w:val="18"/>
              </w:rPr>
              <w:t>SCENTIA LUXURY LÍQUIDO DESINFECTANTE ANTIBACTERIAL</w:t>
            </w:r>
          </w:p>
        </w:tc>
        <w:tc>
          <w:tcPr>
            <w:tcW w:w="2032" w:type="pct"/>
            <w:shd w:val="clear" w:color="auto" w:fill="auto"/>
            <w:vAlign w:val="center"/>
          </w:tcPr>
          <w:p w14:paraId="42A8D54A" w14:textId="21C0662F" w:rsidR="00E36F33" w:rsidRPr="00E36F33" w:rsidRDefault="00E36F33" w:rsidP="00E36F33">
            <w:pPr>
              <w:spacing w:after="0" w:line="276" w:lineRule="auto"/>
              <w:jc w:val="both"/>
              <w:rPr>
                <w:rFonts w:cstheme="minorHAnsi"/>
                <w:sz w:val="18"/>
                <w:szCs w:val="18"/>
              </w:rPr>
            </w:pPr>
            <w:r>
              <w:rPr>
                <w:rFonts w:cstheme="minorHAnsi"/>
                <w:sz w:val="18"/>
                <w:szCs w:val="18"/>
              </w:rPr>
              <w:t>SCENTIA PERFUMERÍA, SOCIEDAD ANÓ</w:t>
            </w:r>
            <w:r w:rsidRPr="00E36F33">
              <w:rPr>
                <w:rFonts w:cstheme="minorHAnsi"/>
                <w:sz w:val="18"/>
                <w:szCs w:val="18"/>
              </w:rPr>
              <w:t>NIMA</w:t>
            </w:r>
          </w:p>
        </w:tc>
      </w:tr>
      <w:tr w:rsidR="00E36F33" w:rsidRPr="00E36F33" w14:paraId="46F54C5D" w14:textId="77777777" w:rsidTr="00E36F33">
        <w:trPr>
          <w:trHeight w:val="283"/>
          <w:jc w:val="center"/>
        </w:trPr>
        <w:tc>
          <w:tcPr>
            <w:tcW w:w="192" w:type="pct"/>
            <w:shd w:val="clear" w:color="auto" w:fill="auto"/>
            <w:vAlign w:val="center"/>
          </w:tcPr>
          <w:p w14:paraId="652E9031" w14:textId="77777777" w:rsidR="00E36F33" w:rsidRPr="00E36F33" w:rsidRDefault="00E36F33" w:rsidP="00E36F33">
            <w:pPr>
              <w:spacing w:after="0" w:line="276" w:lineRule="auto"/>
              <w:jc w:val="center"/>
              <w:rPr>
                <w:rFonts w:cstheme="minorHAnsi"/>
                <w:sz w:val="18"/>
                <w:szCs w:val="18"/>
              </w:rPr>
            </w:pPr>
            <w:r w:rsidRPr="00E36F33">
              <w:rPr>
                <w:rFonts w:cstheme="minorHAnsi"/>
                <w:sz w:val="18"/>
                <w:szCs w:val="18"/>
              </w:rPr>
              <w:t>3</w:t>
            </w:r>
          </w:p>
        </w:tc>
        <w:tc>
          <w:tcPr>
            <w:tcW w:w="2776" w:type="pct"/>
            <w:shd w:val="clear" w:color="auto" w:fill="auto"/>
            <w:vAlign w:val="center"/>
          </w:tcPr>
          <w:p w14:paraId="465E88AF" w14:textId="77777777" w:rsidR="00E36F33" w:rsidRPr="00E36F33" w:rsidRDefault="00E36F33" w:rsidP="00E36F33">
            <w:pPr>
              <w:spacing w:after="0" w:line="276" w:lineRule="auto"/>
              <w:rPr>
                <w:rFonts w:cstheme="minorHAnsi"/>
                <w:sz w:val="18"/>
                <w:szCs w:val="18"/>
              </w:rPr>
            </w:pPr>
            <w:r w:rsidRPr="00E36F33">
              <w:rPr>
                <w:rFonts w:cstheme="minorHAnsi"/>
                <w:sz w:val="18"/>
                <w:szCs w:val="18"/>
              </w:rPr>
              <w:t>SCENTIA CLEAN HOUSE CLORO DESINFECTANTE BLANQUEADOR</w:t>
            </w:r>
          </w:p>
        </w:tc>
        <w:tc>
          <w:tcPr>
            <w:tcW w:w="2032" w:type="pct"/>
            <w:shd w:val="clear" w:color="auto" w:fill="auto"/>
            <w:vAlign w:val="center"/>
          </w:tcPr>
          <w:p w14:paraId="33AE7618" w14:textId="42120F3F" w:rsidR="00E36F33" w:rsidRPr="00E36F33" w:rsidRDefault="00E36F33" w:rsidP="00E36F33">
            <w:pPr>
              <w:spacing w:after="0" w:line="276" w:lineRule="auto"/>
              <w:jc w:val="both"/>
              <w:rPr>
                <w:rFonts w:cstheme="minorHAnsi"/>
                <w:sz w:val="18"/>
                <w:szCs w:val="18"/>
              </w:rPr>
            </w:pPr>
            <w:r w:rsidRPr="00E36F33">
              <w:rPr>
                <w:rFonts w:cstheme="minorHAnsi"/>
                <w:sz w:val="18"/>
                <w:szCs w:val="18"/>
              </w:rPr>
              <w:t>SCENTIA P</w:t>
            </w:r>
            <w:r>
              <w:rPr>
                <w:rFonts w:cstheme="minorHAnsi"/>
                <w:sz w:val="18"/>
                <w:szCs w:val="18"/>
              </w:rPr>
              <w:t>ERFUMERÍA, SOCIEDAD ANÓ</w:t>
            </w:r>
            <w:r w:rsidRPr="00E36F33">
              <w:rPr>
                <w:rFonts w:cstheme="minorHAnsi"/>
                <w:sz w:val="18"/>
                <w:szCs w:val="18"/>
              </w:rPr>
              <w:t>NIMA</w:t>
            </w:r>
          </w:p>
        </w:tc>
      </w:tr>
      <w:tr w:rsidR="00E36F33" w:rsidRPr="00E36F33" w14:paraId="10357FC9" w14:textId="77777777" w:rsidTr="00E36F33">
        <w:trPr>
          <w:trHeight w:val="283"/>
          <w:jc w:val="center"/>
        </w:trPr>
        <w:tc>
          <w:tcPr>
            <w:tcW w:w="192" w:type="pct"/>
            <w:shd w:val="clear" w:color="auto" w:fill="auto"/>
            <w:vAlign w:val="center"/>
          </w:tcPr>
          <w:p w14:paraId="4B7F56DD" w14:textId="77777777" w:rsidR="00E36F33" w:rsidRPr="00E36F33" w:rsidRDefault="00E36F33" w:rsidP="00E36F33">
            <w:pPr>
              <w:spacing w:after="0" w:line="276" w:lineRule="auto"/>
              <w:jc w:val="center"/>
              <w:rPr>
                <w:rFonts w:cstheme="minorHAnsi"/>
                <w:sz w:val="18"/>
                <w:szCs w:val="18"/>
              </w:rPr>
            </w:pPr>
            <w:r w:rsidRPr="00E36F33">
              <w:rPr>
                <w:rFonts w:cstheme="minorHAnsi"/>
                <w:sz w:val="18"/>
                <w:szCs w:val="18"/>
              </w:rPr>
              <w:t>4</w:t>
            </w:r>
          </w:p>
        </w:tc>
        <w:tc>
          <w:tcPr>
            <w:tcW w:w="2776" w:type="pct"/>
            <w:shd w:val="clear" w:color="auto" w:fill="auto"/>
            <w:vAlign w:val="center"/>
          </w:tcPr>
          <w:p w14:paraId="6F343645" w14:textId="77777777" w:rsidR="00E36F33" w:rsidRPr="00E36F33" w:rsidRDefault="00E36F33" w:rsidP="00E36F33">
            <w:pPr>
              <w:spacing w:after="0" w:line="276" w:lineRule="auto"/>
              <w:rPr>
                <w:rFonts w:cstheme="minorHAnsi"/>
                <w:sz w:val="18"/>
                <w:szCs w:val="18"/>
              </w:rPr>
            </w:pPr>
            <w:r w:rsidRPr="00E36F33">
              <w:rPr>
                <w:rFonts w:cstheme="minorHAnsi"/>
                <w:sz w:val="18"/>
                <w:szCs w:val="18"/>
              </w:rPr>
              <w:t>DETERCLEAN DETERGENTE LÍQUIDO</w:t>
            </w:r>
          </w:p>
        </w:tc>
        <w:tc>
          <w:tcPr>
            <w:tcW w:w="2032" w:type="pct"/>
            <w:shd w:val="clear" w:color="auto" w:fill="auto"/>
            <w:vAlign w:val="center"/>
          </w:tcPr>
          <w:p w14:paraId="4112FB0A" w14:textId="77777777" w:rsidR="00E36F33" w:rsidRPr="00E36F33" w:rsidRDefault="00E36F33" w:rsidP="00E36F33">
            <w:pPr>
              <w:spacing w:after="0" w:line="276" w:lineRule="auto"/>
              <w:jc w:val="both"/>
              <w:rPr>
                <w:rFonts w:cstheme="minorHAnsi"/>
                <w:sz w:val="18"/>
                <w:szCs w:val="18"/>
              </w:rPr>
            </w:pPr>
            <w:r w:rsidRPr="00E36F33">
              <w:rPr>
                <w:rFonts w:cstheme="minorHAnsi"/>
                <w:sz w:val="18"/>
                <w:szCs w:val="18"/>
              </w:rPr>
              <w:t>ALKEMY S.A.</w:t>
            </w:r>
          </w:p>
        </w:tc>
      </w:tr>
      <w:tr w:rsidR="00E36F33" w:rsidRPr="00E36F33" w14:paraId="08B2B18E" w14:textId="77777777" w:rsidTr="00E36F33">
        <w:trPr>
          <w:trHeight w:val="283"/>
          <w:jc w:val="center"/>
        </w:trPr>
        <w:tc>
          <w:tcPr>
            <w:tcW w:w="192" w:type="pct"/>
            <w:shd w:val="clear" w:color="auto" w:fill="auto"/>
            <w:vAlign w:val="center"/>
          </w:tcPr>
          <w:p w14:paraId="6F73EAA1" w14:textId="77777777" w:rsidR="00E36F33" w:rsidRPr="00E36F33" w:rsidRDefault="00E36F33" w:rsidP="00E36F33">
            <w:pPr>
              <w:spacing w:after="0" w:line="276" w:lineRule="auto"/>
              <w:jc w:val="center"/>
              <w:rPr>
                <w:rFonts w:cstheme="minorHAnsi"/>
                <w:sz w:val="18"/>
                <w:szCs w:val="18"/>
              </w:rPr>
            </w:pPr>
            <w:r w:rsidRPr="00E36F33">
              <w:rPr>
                <w:rFonts w:cstheme="minorHAnsi"/>
                <w:sz w:val="18"/>
                <w:szCs w:val="18"/>
              </w:rPr>
              <w:t>5</w:t>
            </w:r>
          </w:p>
        </w:tc>
        <w:tc>
          <w:tcPr>
            <w:tcW w:w="2776" w:type="pct"/>
            <w:shd w:val="clear" w:color="auto" w:fill="auto"/>
            <w:vAlign w:val="center"/>
          </w:tcPr>
          <w:p w14:paraId="4CFD0D8F" w14:textId="77777777" w:rsidR="00E36F33" w:rsidRPr="00E36F33" w:rsidRDefault="00E36F33" w:rsidP="00E36F33">
            <w:pPr>
              <w:spacing w:after="0" w:line="276" w:lineRule="auto"/>
              <w:rPr>
                <w:rFonts w:cstheme="minorHAnsi"/>
                <w:sz w:val="18"/>
                <w:szCs w:val="18"/>
              </w:rPr>
            </w:pPr>
            <w:r w:rsidRPr="00E36F33">
              <w:rPr>
                <w:rFonts w:cstheme="minorHAnsi"/>
                <w:sz w:val="18"/>
                <w:szCs w:val="18"/>
              </w:rPr>
              <w:t>VIRUSAN ZR AEROSOL</w:t>
            </w:r>
          </w:p>
        </w:tc>
        <w:tc>
          <w:tcPr>
            <w:tcW w:w="2032" w:type="pct"/>
            <w:shd w:val="clear" w:color="auto" w:fill="auto"/>
            <w:vAlign w:val="center"/>
          </w:tcPr>
          <w:p w14:paraId="22FE1685" w14:textId="50B3FD73" w:rsidR="00E36F33" w:rsidRPr="00E36F33" w:rsidRDefault="00E36F33" w:rsidP="00E36F33">
            <w:pPr>
              <w:spacing w:after="0" w:line="276" w:lineRule="auto"/>
              <w:jc w:val="both"/>
              <w:rPr>
                <w:rFonts w:cstheme="minorHAnsi"/>
                <w:sz w:val="18"/>
                <w:szCs w:val="18"/>
              </w:rPr>
            </w:pPr>
            <w:r>
              <w:rPr>
                <w:rFonts w:cstheme="minorHAnsi"/>
                <w:sz w:val="18"/>
                <w:szCs w:val="18"/>
              </w:rPr>
              <w:t>RC QUÍ</w:t>
            </w:r>
            <w:r w:rsidRPr="00E36F33">
              <w:rPr>
                <w:rFonts w:cstheme="minorHAnsi"/>
                <w:sz w:val="18"/>
                <w:szCs w:val="18"/>
              </w:rPr>
              <w:t>MICA REPRESENTACIONES, S.A.</w:t>
            </w:r>
          </w:p>
        </w:tc>
      </w:tr>
      <w:tr w:rsidR="00E36F33" w:rsidRPr="00E36F33" w14:paraId="223AD2E2" w14:textId="77777777" w:rsidTr="00E36F33">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A5241C4" w14:textId="77777777" w:rsidR="00E36F33" w:rsidRPr="00E36F33" w:rsidRDefault="00E36F33" w:rsidP="00E36F33">
            <w:pPr>
              <w:spacing w:after="0" w:line="276" w:lineRule="auto"/>
              <w:jc w:val="center"/>
              <w:rPr>
                <w:rFonts w:cstheme="minorHAnsi"/>
                <w:sz w:val="18"/>
                <w:szCs w:val="18"/>
              </w:rPr>
            </w:pPr>
            <w:r w:rsidRPr="00E36F33">
              <w:rPr>
                <w:rFonts w:cstheme="minorHAnsi"/>
                <w:sz w:val="18"/>
                <w:szCs w:val="18"/>
              </w:rPr>
              <w:t>6</w:t>
            </w:r>
          </w:p>
        </w:tc>
        <w:tc>
          <w:tcPr>
            <w:tcW w:w="2776" w:type="pct"/>
            <w:tcBorders>
              <w:top w:val="single" w:sz="4" w:space="0" w:color="auto"/>
              <w:left w:val="single" w:sz="4" w:space="0" w:color="auto"/>
              <w:bottom w:val="single" w:sz="4" w:space="0" w:color="auto"/>
              <w:right w:val="single" w:sz="4" w:space="0" w:color="auto"/>
            </w:tcBorders>
            <w:shd w:val="clear" w:color="auto" w:fill="auto"/>
            <w:vAlign w:val="center"/>
          </w:tcPr>
          <w:p w14:paraId="50B1EA59" w14:textId="77777777" w:rsidR="00E36F33" w:rsidRPr="00E36F33" w:rsidRDefault="00E36F33" w:rsidP="00E36F33">
            <w:pPr>
              <w:spacing w:after="0" w:line="276" w:lineRule="auto"/>
              <w:rPr>
                <w:rFonts w:cstheme="minorHAnsi"/>
                <w:sz w:val="18"/>
                <w:szCs w:val="18"/>
              </w:rPr>
            </w:pPr>
            <w:r w:rsidRPr="00E36F33">
              <w:rPr>
                <w:rFonts w:cstheme="minorHAnsi"/>
                <w:sz w:val="18"/>
                <w:szCs w:val="18"/>
              </w:rPr>
              <w:t>LANCASCO ALCOHOL AL 70% DESINFECTANTE EN AEROSOL</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5478329F" w14:textId="00E13B3A" w:rsidR="00E36F33" w:rsidRPr="00E36F33" w:rsidRDefault="00E36F33" w:rsidP="00E36F33">
            <w:pPr>
              <w:spacing w:after="0" w:line="276" w:lineRule="auto"/>
              <w:jc w:val="both"/>
              <w:rPr>
                <w:rFonts w:cstheme="minorHAnsi"/>
                <w:sz w:val="18"/>
                <w:szCs w:val="18"/>
              </w:rPr>
            </w:pPr>
            <w:r>
              <w:rPr>
                <w:rFonts w:cstheme="minorHAnsi"/>
                <w:sz w:val="18"/>
                <w:szCs w:val="18"/>
              </w:rPr>
              <w:t>SCENTIA PERFUMERÍA, SOCIEDAD ANÓ</w:t>
            </w:r>
            <w:r w:rsidRPr="00E36F33">
              <w:rPr>
                <w:rFonts w:cstheme="minorHAnsi"/>
                <w:sz w:val="18"/>
                <w:szCs w:val="18"/>
              </w:rPr>
              <w:t>NIMA</w:t>
            </w:r>
          </w:p>
        </w:tc>
      </w:tr>
      <w:tr w:rsidR="00E36F33" w:rsidRPr="00E36F33" w14:paraId="4DC8492D" w14:textId="77777777" w:rsidTr="00E36F33">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5B8E8C4" w14:textId="77777777" w:rsidR="00E36F33" w:rsidRPr="00E36F33" w:rsidRDefault="00E36F33" w:rsidP="00E36F33">
            <w:pPr>
              <w:spacing w:after="0" w:line="276" w:lineRule="auto"/>
              <w:jc w:val="center"/>
              <w:rPr>
                <w:rFonts w:cstheme="minorHAnsi"/>
                <w:sz w:val="18"/>
                <w:szCs w:val="18"/>
              </w:rPr>
            </w:pPr>
            <w:r w:rsidRPr="00E36F33">
              <w:rPr>
                <w:rFonts w:cstheme="minorHAnsi"/>
                <w:sz w:val="18"/>
                <w:szCs w:val="18"/>
              </w:rPr>
              <w:t>7</w:t>
            </w:r>
          </w:p>
        </w:tc>
        <w:tc>
          <w:tcPr>
            <w:tcW w:w="2776" w:type="pct"/>
            <w:tcBorders>
              <w:top w:val="single" w:sz="4" w:space="0" w:color="auto"/>
              <w:left w:val="single" w:sz="4" w:space="0" w:color="auto"/>
              <w:bottom w:val="single" w:sz="4" w:space="0" w:color="auto"/>
              <w:right w:val="single" w:sz="4" w:space="0" w:color="auto"/>
            </w:tcBorders>
            <w:shd w:val="clear" w:color="auto" w:fill="auto"/>
            <w:vAlign w:val="center"/>
          </w:tcPr>
          <w:p w14:paraId="61C677AD" w14:textId="77777777" w:rsidR="00E36F33" w:rsidRPr="00E36F33" w:rsidRDefault="00E36F33" w:rsidP="00E36F33">
            <w:pPr>
              <w:spacing w:after="0" w:line="276" w:lineRule="auto"/>
              <w:rPr>
                <w:rFonts w:cstheme="minorHAnsi"/>
                <w:sz w:val="18"/>
                <w:szCs w:val="18"/>
              </w:rPr>
            </w:pPr>
            <w:r w:rsidRPr="00E36F33">
              <w:rPr>
                <w:rFonts w:cstheme="minorHAnsi"/>
                <w:sz w:val="18"/>
                <w:szCs w:val="18"/>
              </w:rPr>
              <w:t>LANCASCO GERM -KILL AEROSOL ANTIBACTERIAL</w:t>
            </w: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15EA04D6" w14:textId="74350681" w:rsidR="00E36F33" w:rsidRPr="00E36F33" w:rsidRDefault="00E36F33" w:rsidP="00E36F33">
            <w:pPr>
              <w:spacing w:after="0" w:line="276" w:lineRule="auto"/>
              <w:jc w:val="both"/>
              <w:rPr>
                <w:rFonts w:cstheme="minorHAnsi"/>
                <w:sz w:val="18"/>
                <w:szCs w:val="18"/>
              </w:rPr>
            </w:pPr>
            <w:r>
              <w:rPr>
                <w:rFonts w:cstheme="minorHAnsi"/>
                <w:sz w:val="18"/>
                <w:szCs w:val="18"/>
              </w:rPr>
              <w:t>SCENTIA PERFUMERÍA, SOCIEDAD ANÓ</w:t>
            </w:r>
            <w:r w:rsidRPr="00E36F33">
              <w:rPr>
                <w:rFonts w:cstheme="minorHAnsi"/>
                <w:sz w:val="18"/>
                <w:szCs w:val="18"/>
              </w:rPr>
              <w:t>NIMA</w:t>
            </w:r>
          </w:p>
        </w:tc>
      </w:tr>
    </w:tbl>
    <w:p w14:paraId="787C5724" w14:textId="756E94FC" w:rsidR="00D305A8" w:rsidRDefault="008A25FB" w:rsidP="007E0356">
      <w:pPr>
        <w:spacing w:before="240" w:line="360" w:lineRule="auto"/>
        <w:jc w:val="both"/>
        <w:rPr>
          <w:sz w:val="24"/>
          <w:szCs w:val="24"/>
        </w:rPr>
      </w:pPr>
      <w:r>
        <w:rPr>
          <w:b/>
          <w:color w:val="000000"/>
          <w:sz w:val="24"/>
          <w:szCs w:val="24"/>
        </w:rPr>
        <w:t>32</w:t>
      </w:r>
      <w:r w:rsidR="00D305A8">
        <w:rPr>
          <w:b/>
          <w:color w:val="000000"/>
          <w:sz w:val="24"/>
          <w:szCs w:val="24"/>
        </w:rPr>
        <w:t>.20.3</w:t>
      </w:r>
      <w:r w:rsidR="00D305A8" w:rsidRPr="00E67ADF">
        <w:rPr>
          <w:b/>
          <w:color w:val="000000"/>
          <w:sz w:val="24"/>
          <w:szCs w:val="24"/>
        </w:rPr>
        <w:t>.</w:t>
      </w:r>
      <w:r w:rsidR="00E36F33">
        <w:rPr>
          <w:b/>
          <w:color w:val="000000"/>
          <w:sz w:val="24"/>
          <w:szCs w:val="24"/>
        </w:rPr>
        <w:t>12</w:t>
      </w:r>
      <w:r w:rsidR="00D305A8" w:rsidRPr="00E67ADF">
        <w:rPr>
          <w:b/>
          <w:color w:val="000000"/>
          <w:sz w:val="24"/>
          <w:szCs w:val="24"/>
        </w:rPr>
        <w:t>.</w:t>
      </w:r>
      <w:r w:rsidR="00D305A8" w:rsidRPr="00E67ADF">
        <w:rPr>
          <w:color w:val="000000"/>
          <w:sz w:val="24"/>
          <w:szCs w:val="24"/>
        </w:rPr>
        <w:t xml:space="preserve"> </w:t>
      </w:r>
      <w:r w:rsidR="00D305A8" w:rsidRPr="00A32B41">
        <w:rPr>
          <w:i/>
          <w:sz w:val="24"/>
          <w:szCs w:val="24"/>
        </w:rPr>
        <w:t>Autorizar</w:t>
      </w:r>
      <w:r w:rsidR="00D305A8" w:rsidRPr="00A32B41">
        <w:rPr>
          <w:sz w:val="24"/>
          <w:szCs w:val="24"/>
        </w:rPr>
        <w:t xml:space="preserve"> l</w:t>
      </w:r>
      <w:r w:rsidR="00D305A8">
        <w:rPr>
          <w:sz w:val="24"/>
          <w:szCs w:val="24"/>
        </w:rPr>
        <w:t>a ampliación de presentación de</w:t>
      </w:r>
      <w:r w:rsidR="006C19D3">
        <w:rPr>
          <w:sz w:val="24"/>
          <w:szCs w:val="24"/>
        </w:rPr>
        <w:t>l</w:t>
      </w:r>
      <w:r w:rsidR="00D305A8">
        <w:rPr>
          <w:sz w:val="24"/>
          <w:szCs w:val="24"/>
        </w:rPr>
        <w:t xml:space="preserve"> producto</w:t>
      </w:r>
      <w:r w:rsidR="00D305A8" w:rsidRPr="00A32B41">
        <w:rPr>
          <w:sz w:val="24"/>
          <w:szCs w:val="24"/>
        </w:rPr>
        <w:t xml:space="preserve"> higiéni</w:t>
      </w:r>
      <w:r w:rsidR="00D305A8">
        <w:rPr>
          <w:sz w:val="24"/>
          <w:szCs w:val="24"/>
        </w:rPr>
        <w:t>co siguiente:</w:t>
      </w:r>
    </w:p>
    <w:tbl>
      <w:tblPr>
        <w:tblpPr w:leftFromText="141" w:rightFromText="141" w:vertAnchor="text" w:tblpXSpec="center" w:tblpY="1"/>
        <w:tblOverlap w:val="never"/>
        <w:tblW w:w="4978" w:type="pct"/>
        <w:jc w:val="center"/>
        <w:tblCellMar>
          <w:left w:w="70" w:type="dxa"/>
          <w:right w:w="70" w:type="dxa"/>
        </w:tblCellMar>
        <w:tblLook w:val="04A0" w:firstRow="1" w:lastRow="0" w:firstColumn="1" w:lastColumn="0" w:noHBand="0" w:noVBand="1"/>
      </w:tblPr>
      <w:tblGrid>
        <w:gridCol w:w="321"/>
        <w:gridCol w:w="2682"/>
        <w:gridCol w:w="1694"/>
        <w:gridCol w:w="1831"/>
        <w:gridCol w:w="2261"/>
      </w:tblGrid>
      <w:tr w:rsidR="00E36F33" w:rsidRPr="00E36F33" w14:paraId="1841D9C0" w14:textId="77777777" w:rsidTr="0001430B">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89827" w14:textId="0195F0AE" w:rsidR="00E36F33" w:rsidRPr="00E36F33" w:rsidRDefault="00E36F33" w:rsidP="00E36F33">
            <w:pPr>
              <w:spacing w:after="0" w:line="276" w:lineRule="auto"/>
              <w:jc w:val="center"/>
              <w:rPr>
                <w:rFonts w:cstheme="minorHAnsi"/>
                <w:b/>
                <w:sz w:val="18"/>
                <w:szCs w:val="18"/>
              </w:rPr>
            </w:pPr>
            <w:r w:rsidRPr="00E36F33">
              <w:rPr>
                <w:rFonts w:cstheme="minorHAnsi"/>
                <w:b/>
                <w:sz w:val="18"/>
                <w:szCs w:val="18"/>
              </w:rPr>
              <w:t>AUTORIZACIÓN DE AMPLIAC</w:t>
            </w:r>
            <w:r>
              <w:rPr>
                <w:rFonts w:cstheme="minorHAnsi"/>
                <w:b/>
                <w:sz w:val="18"/>
                <w:szCs w:val="18"/>
              </w:rPr>
              <w:t>IÓN DE PRESENTACIÓN DE PRODUCTO HIGIÉNICO</w:t>
            </w:r>
          </w:p>
        </w:tc>
      </w:tr>
      <w:tr w:rsidR="0001430B" w:rsidRPr="00E36F33" w14:paraId="6EDD60AA" w14:textId="77777777" w:rsidTr="0001430B">
        <w:trPr>
          <w:trHeight w:val="340"/>
          <w:jc w:val="center"/>
        </w:trPr>
        <w:tc>
          <w:tcPr>
            <w:tcW w:w="1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4B5C77" w14:textId="77777777" w:rsidR="00E36F33" w:rsidRPr="00E36F33" w:rsidRDefault="00E36F33" w:rsidP="00E36F33">
            <w:pPr>
              <w:spacing w:after="0" w:line="276" w:lineRule="auto"/>
              <w:jc w:val="center"/>
              <w:rPr>
                <w:rFonts w:cstheme="minorHAnsi"/>
                <w:b/>
                <w:sz w:val="18"/>
                <w:szCs w:val="18"/>
              </w:rPr>
            </w:pPr>
            <w:r w:rsidRPr="00E36F33">
              <w:rPr>
                <w:rFonts w:cstheme="minorHAnsi"/>
                <w:b/>
                <w:sz w:val="18"/>
                <w:szCs w:val="18"/>
              </w:rPr>
              <w:t>N°</w:t>
            </w:r>
          </w:p>
        </w:tc>
        <w:tc>
          <w:tcPr>
            <w:tcW w:w="1531" w:type="pct"/>
            <w:tcBorders>
              <w:top w:val="single" w:sz="4" w:space="0" w:color="auto"/>
              <w:left w:val="nil"/>
              <w:bottom w:val="single" w:sz="4" w:space="0" w:color="auto"/>
              <w:right w:val="single" w:sz="4" w:space="0" w:color="auto"/>
            </w:tcBorders>
            <w:shd w:val="clear" w:color="auto" w:fill="auto"/>
            <w:vAlign w:val="center"/>
          </w:tcPr>
          <w:p w14:paraId="3327002C" w14:textId="77777777" w:rsidR="00E36F33" w:rsidRPr="00E36F33" w:rsidRDefault="00E36F33" w:rsidP="00E36F33">
            <w:pPr>
              <w:spacing w:after="0" w:line="276" w:lineRule="auto"/>
              <w:jc w:val="center"/>
              <w:rPr>
                <w:rFonts w:cstheme="minorHAnsi"/>
                <w:b/>
                <w:sz w:val="18"/>
                <w:szCs w:val="18"/>
              </w:rPr>
            </w:pPr>
            <w:r w:rsidRPr="00E36F33">
              <w:rPr>
                <w:rFonts w:cstheme="minorHAnsi"/>
                <w:b/>
                <w:sz w:val="18"/>
                <w:szCs w:val="18"/>
              </w:rPr>
              <w:t>PRODUCTO</w:t>
            </w:r>
          </w:p>
        </w:tc>
        <w:tc>
          <w:tcPr>
            <w:tcW w:w="969" w:type="pct"/>
            <w:tcBorders>
              <w:top w:val="single" w:sz="4" w:space="0" w:color="auto"/>
              <w:left w:val="nil"/>
              <w:bottom w:val="single" w:sz="4" w:space="0" w:color="auto"/>
              <w:right w:val="single" w:sz="4" w:space="0" w:color="auto"/>
            </w:tcBorders>
            <w:shd w:val="clear" w:color="auto" w:fill="auto"/>
            <w:vAlign w:val="center"/>
          </w:tcPr>
          <w:p w14:paraId="7A3E61A3" w14:textId="77777777" w:rsidR="00E36F33" w:rsidRPr="00E36F33" w:rsidRDefault="00E36F33" w:rsidP="00E36F33">
            <w:pPr>
              <w:spacing w:after="0" w:line="276" w:lineRule="auto"/>
              <w:jc w:val="center"/>
              <w:rPr>
                <w:rFonts w:cstheme="minorHAnsi"/>
                <w:b/>
                <w:sz w:val="18"/>
                <w:szCs w:val="18"/>
              </w:rPr>
            </w:pPr>
            <w:r w:rsidRPr="00E36F33">
              <w:rPr>
                <w:rFonts w:cstheme="minorHAnsi"/>
                <w:b/>
                <w:sz w:val="18"/>
                <w:szCs w:val="18"/>
              </w:rPr>
              <w:t>REGISTRO</w:t>
            </w:r>
          </w:p>
        </w:tc>
        <w:tc>
          <w:tcPr>
            <w:tcW w:w="1047" w:type="pct"/>
            <w:tcBorders>
              <w:top w:val="single" w:sz="4" w:space="0" w:color="auto"/>
              <w:left w:val="nil"/>
              <w:bottom w:val="single" w:sz="4" w:space="0" w:color="auto"/>
              <w:right w:val="single" w:sz="4" w:space="0" w:color="auto"/>
            </w:tcBorders>
            <w:shd w:val="clear" w:color="auto" w:fill="auto"/>
            <w:vAlign w:val="center"/>
          </w:tcPr>
          <w:p w14:paraId="46349942" w14:textId="77777777" w:rsidR="00E36F33" w:rsidRPr="00E36F33" w:rsidRDefault="00E36F33" w:rsidP="00E36F33">
            <w:pPr>
              <w:spacing w:after="0" w:line="276" w:lineRule="auto"/>
              <w:jc w:val="center"/>
              <w:rPr>
                <w:rFonts w:cstheme="minorHAnsi"/>
                <w:b/>
                <w:sz w:val="18"/>
                <w:szCs w:val="18"/>
              </w:rPr>
            </w:pPr>
            <w:r w:rsidRPr="00E36F33">
              <w:rPr>
                <w:rFonts w:cstheme="minorHAnsi"/>
                <w:b/>
                <w:sz w:val="18"/>
                <w:szCs w:val="18"/>
              </w:rPr>
              <w:t>TITULAR</w:t>
            </w:r>
          </w:p>
        </w:tc>
        <w:tc>
          <w:tcPr>
            <w:tcW w:w="1291" w:type="pct"/>
            <w:tcBorders>
              <w:top w:val="single" w:sz="4" w:space="0" w:color="auto"/>
              <w:left w:val="nil"/>
              <w:bottom w:val="single" w:sz="4" w:space="0" w:color="auto"/>
              <w:right w:val="single" w:sz="4" w:space="0" w:color="auto"/>
            </w:tcBorders>
            <w:vAlign w:val="center"/>
          </w:tcPr>
          <w:p w14:paraId="6AE85A4E" w14:textId="77777777" w:rsidR="00E36F33" w:rsidRPr="00E36F33" w:rsidRDefault="00E36F33" w:rsidP="00E36F33">
            <w:pPr>
              <w:spacing w:after="0" w:line="276" w:lineRule="auto"/>
              <w:jc w:val="center"/>
              <w:rPr>
                <w:rFonts w:cstheme="minorHAnsi"/>
                <w:b/>
                <w:sz w:val="18"/>
                <w:szCs w:val="18"/>
              </w:rPr>
            </w:pPr>
            <w:r w:rsidRPr="00E36F33">
              <w:rPr>
                <w:rFonts w:cstheme="minorHAnsi"/>
                <w:b/>
                <w:sz w:val="18"/>
                <w:szCs w:val="18"/>
              </w:rPr>
              <w:t>PRESENTACIÓN ADICIONADA</w:t>
            </w:r>
          </w:p>
        </w:tc>
      </w:tr>
      <w:tr w:rsidR="0001430B" w:rsidRPr="00E36F33" w14:paraId="1B9A610C" w14:textId="77777777" w:rsidTr="0001430B">
        <w:trPr>
          <w:trHeight w:val="283"/>
          <w:jc w:val="center"/>
        </w:trPr>
        <w:tc>
          <w:tcPr>
            <w:tcW w:w="1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D23D30" w14:textId="77777777" w:rsidR="00E36F33" w:rsidRPr="00E36F33" w:rsidRDefault="00E36F33" w:rsidP="00E36F33">
            <w:pPr>
              <w:spacing w:after="0" w:line="276" w:lineRule="auto"/>
              <w:jc w:val="center"/>
              <w:rPr>
                <w:rFonts w:cstheme="minorHAnsi"/>
                <w:sz w:val="18"/>
                <w:szCs w:val="18"/>
              </w:rPr>
            </w:pPr>
            <w:r w:rsidRPr="00E36F33">
              <w:rPr>
                <w:rFonts w:cstheme="minorHAnsi"/>
                <w:sz w:val="18"/>
                <w:szCs w:val="18"/>
              </w:rPr>
              <w:t>1</w:t>
            </w:r>
          </w:p>
        </w:tc>
        <w:tc>
          <w:tcPr>
            <w:tcW w:w="1531" w:type="pct"/>
            <w:tcBorders>
              <w:top w:val="single" w:sz="4" w:space="0" w:color="auto"/>
              <w:left w:val="single" w:sz="4" w:space="0" w:color="auto"/>
              <w:bottom w:val="single" w:sz="4" w:space="0" w:color="auto"/>
              <w:right w:val="single" w:sz="4" w:space="0" w:color="auto"/>
            </w:tcBorders>
            <w:shd w:val="clear" w:color="000000" w:fill="FFFFFF"/>
            <w:vAlign w:val="center"/>
          </w:tcPr>
          <w:p w14:paraId="458235C6" w14:textId="21CDA814" w:rsidR="00E36F33" w:rsidRPr="00E36F33" w:rsidRDefault="00E36F33" w:rsidP="00D0534D">
            <w:pPr>
              <w:spacing w:after="0" w:line="276" w:lineRule="auto"/>
              <w:jc w:val="both"/>
              <w:rPr>
                <w:rFonts w:cstheme="minorHAnsi"/>
                <w:sz w:val="18"/>
                <w:szCs w:val="18"/>
              </w:rPr>
            </w:pPr>
            <w:r w:rsidRPr="00E36F33">
              <w:rPr>
                <w:rFonts w:cstheme="minorHAnsi"/>
                <w:sz w:val="18"/>
                <w:szCs w:val="18"/>
              </w:rPr>
              <w:t>SCENTIA CLEAN</w:t>
            </w:r>
            <w:r>
              <w:rPr>
                <w:rFonts w:cstheme="minorHAnsi"/>
                <w:sz w:val="18"/>
                <w:szCs w:val="18"/>
              </w:rPr>
              <w:t xml:space="preserve"> HOUSE LÍ</w:t>
            </w:r>
            <w:r w:rsidRPr="00E36F33">
              <w:rPr>
                <w:rFonts w:cstheme="minorHAnsi"/>
                <w:sz w:val="18"/>
                <w:szCs w:val="18"/>
              </w:rPr>
              <w:t>QUIDO ARRANCAGRASA Y MALOS OLORES</w:t>
            </w:r>
          </w:p>
        </w:tc>
        <w:tc>
          <w:tcPr>
            <w:tcW w:w="969" w:type="pct"/>
            <w:tcBorders>
              <w:top w:val="single" w:sz="4" w:space="0" w:color="auto"/>
              <w:left w:val="single" w:sz="4" w:space="0" w:color="auto"/>
              <w:bottom w:val="single" w:sz="4" w:space="0" w:color="auto"/>
              <w:right w:val="single" w:sz="4" w:space="0" w:color="auto"/>
            </w:tcBorders>
            <w:shd w:val="clear" w:color="000000" w:fill="FFFFFF"/>
            <w:vAlign w:val="center"/>
          </w:tcPr>
          <w:p w14:paraId="2F55D6E1" w14:textId="77777777" w:rsidR="00E36F33" w:rsidRPr="00E36F33" w:rsidRDefault="00E36F33" w:rsidP="00D0534D">
            <w:pPr>
              <w:spacing w:after="0" w:line="276" w:lineRule="auto"/>
              <w:jc w:val="center"/>
              <w:rPr>
                <w:rFonts w:cstheme="minorHAnsi"/>
                <w:sz w:val="18"/>
                <w:szCs w:val="18"/>
              </w:rPr>
            </w:pPr>
            <w:r w:rsidRPr="00E36F33">
              <w:rPr>
                <w:rFonts w:cstheme="minorHAnsi"/>
                <w:sz w:val="18"/>
                <w:szCs w:val="18"/>
              </w:rPr>
              <w:t>RHG00790516</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0B214970" w14:textId="48F9F197" w:rsidR="00E36F33" w:rsidRPr="00E36F33" w:rsidRDefault="00E36F33" w:rsidP="00D0534D">
            <w:pPr>
              <w:spacing w:after="0" w:line="276" w:lineRule="auto"/>
              <w:jc w:val="both"/>
              <w:rPr>
                <w:rFonts w:cstheme="minorHAnsi"/>
                <w:sz w:val="18"/>
                <w:szCs w:val="18"/>
              </w:rPr>
            </w:pPr>
            <w:r>
              <w:rPr>
                <w:rFonts w:cstheme="minorHAnsi"/>
                <w:sz w:val="18"/>
                <w:szCs w:val="18"/>
              </w:rPr>
              <w:t>SCENTIA PERFUMERÍA, SOCIEDAD ANÓ</w:t>
            </w:r>
            <w:r w:rsidRPr="00E36F33">
              <w:rPr>
                <w:rFonts w:cstheme="minorHAnsi"/>
                <w:sz w:val="18"/>
                <w:szCs w:val="18"/>
              </w:rPr>
              <w:t>NIMA</w:t>
            </w:r>
          </w:p>
        </w:tc>
        <w:tc>
          <w:tcPr>
            <w:tcW w:w="1291" w:type="pct"/>
            <w:tcBorders>
              <w:top w:val="single" w:sz="4" w:space="0" w:color="auto"/>
              <w:left w:val="single" w:sz="4" w:space="0" w:color="auto"/>
              <w:bottom w:val="single" w:sz="4" w:space="0" w:color="auto"/>
              <w:right w:val="single" w:sz="4" w:space="0" w:color="auto"/>
            </w:tcBorders>
            <w:vAlign w:val="center"/>
          </w:tcPr>
          <w:p w14:paraId="170AFD0C" w14:textId="209AB757" w:rsidR="00E36F33" w:rsidRPr="00E36F33" w:rsidRDefault="00E36F33" w:rsidP="00D0534D">
            <w:pPr>
              <w:spacing w:after="0" w:line="276" w:lineRule="auto"/>
              <w:jc w:val="both"/>
              <w:rPr>
                <w:rFonts w:cstheme="minorHAnsi"/>
                <w:sz w:val="18"/>
                <w:szCs w:val="18"/>
              </w:rPr>
            </w:pPr>
            <w:r>
              <w:rPr>
                <w:rFonts w:cstheme="minorHAnsi"/>
                <w:sz w:val="18"/>
                <w:szCs w:val="18"/>
              </w:rPr>
              <w:t>ENVASE DE PLÁ</w:t>
            </w:r>
            <w:r w:rsidRPr="00E36F33">
              <w:rPr>
                <w:rFonts w:cstheme="minorHAnsi"/>
                <w:sz w:val="18"/>
                <w:szCs w:val="18"/>
              </w:rPr>
              <w:t>STICO X 1 GAL</w:t>
            </w:r>
          </w:p>
        </w:tc>
      </w:tr>
    </w:tbl>
    <w:p w14:paraId="02ECDCEC" w14:textId="19638941" w:rsidR="00D305A8" w:rsidRDefault="008A25FB" w:rsidP="007E0356">
      <w:pPr>
        <w:spacing w:before="240" w:line="360" w:lineRule="auto"/>
        <w:jc w:val="both"/>
        <w:rPr>
          <w:sz w:val="24"/>
          <w:szCs w:val="24"/>
        </w:rPr>
      </w:pPr>
      <w:r>
        <w:rPr>
          <w:b/>
          <w:color w:val="000000"/>
          <w:sz w:val="24"/>
          <w:szCs w:val="24"/>
        </w:rPr>
        <w:t>32</w:t>
      </w:r>
      <w:r w:rsidR="00581414">
        <w:rPr>
          <w:b/>
          <w:color w:val="000000"/>
          <w:sz w:val="24"/>
          <w:szCs w:val="24"/>
        </w:rPr>
        <w:t>.20.3</w:t>
      </w:r>
      <w:r w:rsidR="00581414" w:rsidRPr="00E67ADF">
        <w:rPr>
          <w:b/>
          <w:color w:val="000000"/>
          <w:sz w:val="24"/>
          <w:szCs w:val="24"/>
        </w:rPr>
        <w:t>.</w:t>
      </w:r>
      <w:r w:rsidR="0001430B">
        <w:rPr>
          <w:b/>
          <w:color w:val="000000"/>
          <w:sz w:val="24"/>
          <w:szCs w:val="24"/>
        </w:rPr>
        <w:t>13</w:t>
      </w:r>
      <w:r w:rsidR="00581414" w:rsidRPr="00E67ADF">
        <w:rPr>
          <w:b/>
          <w:color w:val="000000"/>
          <w:sz w:val="24"/>
          <w:szCs w:val="24"/>
        </w:rPr>
        <w:t>.</w:t>
      </w:r>
      <w:r w:rsidR="00581414" w:rsidRPr="00E67ADF">
        <w:rPr>
          <w:color w:val="000000"/>
          <w:sz w:val="24"/>
          <w:szCs w:val="24"/>
        </w:rPr>
        <w:t xml:space="preserve"> </w:t>
      </w:r>
      <w:r w:rsidR="00581414" w:rsidRPr="00A32B41">
        <w:rPr>
          <w:i/>
          <w:sz w:val="24"/>
          <w:szCs w:val="24"/>
        </w:rPr>
        <w:t>Autorizar</w:t>
      </w:r>
      <w:r w:rsidR="00581414" w:rsidRPr="00A32B41">
        <w:rPr>
          <w:sz w:val="24"/>
          <w:szCs w:val="24"/>
        </w:rPr>
        <w:t xml:space="preserve"> </w:t>
      </w:r>
      <w:r w:rsidR="00581414">
        <w:rPr>
          <w:sz w:val="24"/>
          <w:szCs w:val="24"/>
        </w:rPr>
        <w:t xml:space="preserve">el cambio de </w:t>
      </w:r>
      <w:r w:rsidR="0001430B">
        <w:rPr>
          <w:sz w:val="24"/>
          <w:szCs w:val="24"/>
        </w:rPr>
        <w:t>fórmula</w:t>
      </w:r>
      <w:r w:rsidR="00581414">
        <w:rPr>
          <w:sz w:val="24"/>
          <w:szCs w:val="24"/>
        </w:rPr>
        <w:t xml:space="preserve"> de</w:t>
      </w:r>
      <w:r w:rsidR="0001430B">
        <w:rPr>
          <w:sz w:val="24"/>
          <w:szCs w:val="24"/>
        </w:rPr>
        <w:t xml:space="preserve"> </w:t>
      </w:r>
      <w:r w:rsidR="00581414">
        <w:rPr>
          <w:sz w:val="24"/>
          <w:szCs w:val="24"/>
        </w:rPr>
        <w:t>l</w:t>
      </w:r>
      <w:r w:rsidR="0001430B">
        <w:rPr>
          <w:sz w:val="24"/>
          <w:szCs w:val="24"/>
        </w:rPr>
        <w:t>os</w:t>
      </w:r>
      <w:r w:rsidR="00581414">
        <w:rPr>
          <w:sz w:val="24"/>
          <w:szCs w:val="24"/>
        </w:rPr>
        <w:t xml:space="preserve"> producto</w:t>
      </w:r>
      <w:r w:rsidR="0001430B">
        <w:rPr>
          <w:sz w:val="24"/>
          <w:szCs w:val="24"/>
        </w:rPr>
        <w:t>s</w:t>
      </w:r>
      <w:r w:rsidR="00581414" w:rsidRPr="00A32B41">
        <w:rPr>
          <w:sz w:val="24"/>
          <w:szCs w:val="24"/>
        </w:rPr>
        <w:t xml:space="preserve"> higiéni</w:t>
      </w:r>
      <w:r w:rsidR="00581414">
        <w:rPr>
          <w:sz w:val="24"/>
          <w:szCs w:val="24"/>
        </w:rPr>
        <w:t>co</w:t>
      </w:r>
      <w:r w:rsidR="0001430B">
        <w:rPr>
          <w:sz w:val="24"/>
          <w:szCs w:val="24"/>
        </w:rPr>
        <w:t>s</w:t>
      </w:r>
      <w:r w:rsidR="00581414">
        <w:rPr>
          <w:sz w:val="24"/>
          <w:szCs w:val="24"/>
        </w:rPr>
        <w:t xml:space="preserve"> siguiente</w:t>
      </w:r>
      <w:r w:rsidR="0001430B">
        <w:rPr>
          <w:sz w:val="24"/>
          <w:szCs w:val="24"/>
        </w:rPr>
        <w:t>s</w:t>
      </w:r>
      <w:r w:rsidR="00581414">
        <w:rPr>
          <w:sz w:val="24"/>
          <w:szCs w:val="24"/>
        </w:rPr>
        <w:t>:</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3766"/>
        <w:gridCol w:w="1162"/>
        <w:gridCol w:w="3579"/>
      </w:tblGrid>
      <w:tr w:rsidR="0001430B" w:rsidRPr="0001430B" w14:paraId="6ED6BFCC" w14:textId="77777777" w:rsidTr="0001430B">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9C3629" w14:textId="77777777" w:rsidR="0001430B" w:rsidRPr="0001430B" w:rsidRDefault="0001430B" w:rsidP="0001430B">
            <w:pPr>
              <w:spacing w:after="0" w:line="276" w:lineRule="auto"/>
              <w:jc w:val="center"/>
              <w:rPr>
                <w:rFonts w:cstheme="minorHAnsi"/>
                <w:b/>
                <w:sz w:val="18"/>
                <w:szCs w:val="18"/>
              </w:rPr>
            </w:pPr>
            <w:r w:rsidRPr="0001430B">
              <w:rPr>
                <w:rFonts w:cstheme="minorHAnsi"/>
                <w:b/>
                <w:sz w:val="18"/>
                <w:szCs w:val="18"/>
              </w:rPr>
              <w:t xml:space="preserve">CAMBIO DE FÓRMULA DE PRODUCTOS HIGIÉNICOS </w:t>
            </w:r>
          </w:p>
        </w:tc>
      </w:tr>
      <w:tr w:rsidR="0001430B" w:rsidRPr="0001430B" w14:paraId="3A7826AD" w14:textId="77777777" w:rsidTr="0001430B">
        <w:trPr>
          <w:trHeight w:val="340"/>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3F88ED72" w14:textId="77777777" w:rsidR="0001430B" w:rsidRPr="0001430B" w:rsidRDefault="0001430B" w:rsidP="0001430B">
            <w:pPr>
              <w:spacing w:after="0" w:line="276" w:lineRule="auto"/>
              <w:jc w:val="center"/>
              <w:rPr>
                <w:rFonts w:cstheme="minorHAnsi"/>
                <w:b/>
                <w:sz w:val="18"/>
                <w:szCs w:val="18"/>
              </w:rPr>
            </w:pPr>
            <w:r w:rsidRPr="0001430B">
              <w:rPr>
                <w:rFonts w:cstheme="minorHAnsi"/>
                <w:b/>
                <w:sz w:val="18"/>
                <w:szCs w:val="18"/>
              </w:rPr>
              <w:t>N°</w:t>
            </w:r>
          </w:p>
        </w:tc>
        <w:tc>
          <w:tcPr>
            <w:tcW w:w="2293" w:type="pct"/>
            <w:tcBorders>
              <w:top w:val="single" w:sz="4" w:space="0" w:color="auto"/>
              <w:left w:val="single" w:sz="4" w:space="0" w:color="auto"/>
              <w:bottom w:val="single" w:sz="4" w:space="0" w:color="auto"/>
              <w:right w:val="single" w:sz="4" w:space="0" w:color="auto"/>
            </w:tcBorders>
            <w:shd w:val="clear" w:color="auto" w:fill="auto"/>
            <w:vAlign w:val="center"/>
          </w:tcPr>
          <w:p w14:paraId="0309FD78" w14:textId="77777777" w:rsidR="0001430B" w:rsidRPr="0001430B" w:rsidRDefault="0001430B" w:rsidP="0001430B">
            <w:pPr>
              <w:spacing w:after="0" w:line="276" w:lineRule="auto"/>
              <w:jc w:val="center"/>
              <w:rPr>
                <w:rFonts w:cstheme="minorHAnsi"/>
                <w:b/>
                <w:sz w:val="18"/>
                <w:szCs w:val="18"/>
              </w:rPr>
            </w:pPr>
            <w:r w:rsidRPr="0001430B">
              <w:rPr>
                <w:rFonts w:cstheme="minorHAnsi"/>
                <w:b/>
                <w:sz w:val="18"/>
                <w:szCs w:val="18"/>
              </w:rPr>
              <w:t>PRODUCTO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314D89E9" w14:textId="77777777" w:rsidR="0001430B" w:rsidRPr="0001430B" w:rsidRDefault="0001430B" w:rsidP="0001430B">
            <w:pPr>
              <w:spacing w:after="0" w:line="276" w:lineRule="auto"/>
              <w:jc w:val="center"/>
              <w:rPr>
                <w:rFonts w:cstheme="minorHAnsi"/>
                <w:b/>
                <w:sz w:val="18"/>
                <w:szCs w:val="18"/>
              </w:rPr>
            </w:pPr>
            <w:r w:rsidRPr="0001430B">
              <w:rPr>
                <w:rFonts w:cstheme="minorHAnsi"/>
                <w:b/>
                <w:sz w:val="18"/>
                <w:szCs w:val="18"/>
              </w:rPr>
              <w:t>REGISTRO</w:t>
            </w:r>
          </w:p>
        </w:tc>
        <w:tc>
          <w:tcPr>
            <w:tcW w:w="2113" w:type="pct"/>
            <w:tcBorders>
              <w:top w:val="single" w:sz="4" w:space="0" w:color="auto"/>
              <w:left w:val="single" w:sz="4" w:space="0" w:color="auto"/>
              <w:bottom w:val="single" w:sz="4" w:space="0" w:color="auto"/>
              <w:right w:val="single" w:sz="4" w:space="0" w:color="auto"/>
            </w:tcBorders>
            <w:shd w:val="clear" w:color="auto" w:fill="auto"/>
            <w:vAlign w:val="center"/>
          </w:tcPr>
          <w:p w14:paraId="06B074A9" w14:textId="77777777" w:rsidR="0001430B" w:rsidRPr="0001430B" w:rsidRDefault="0001430B" w:rsidP="0001430B">
            <w:pPr>
              <w:spacing w:after="0" w:line="276" w:lineRule="auto"/>
              <w:jc w:val="center"/>
              <w:rPr>
                <w:rFonts w:cstheme="minorHAnsi"/>
                <w:b/>
                <w:sz w:val="18"/>
                <w:szCs w:val="18"/>
              </w:rPr>
            </w:pPr>
            <w:r w:rsidRPr="0001430B">
              <w:rPr>
                <w:rFonts w:cstheme="minorHAnsi"/>
                <w:b/>
                <w:sz w:val="18"/>
                <w:szCs w:val="18"/>
              </w:rPr>
              <w:t>TITULAR</w:t>
            </w:r>
          </w:p>
        </w:tc>
      </w:tr>
      <w:tr w:rsidR="0001430B" w:rsidRPr="0001430B" w14:paraId="2A4AC6C5" w14:textId="77777777" w:rsidTr="0001430B">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2E7085ED" w14:textId="77777777" w:rsidR="0001430B" w:rsidRPr="0001430B" w:rsidRDefault="0001430B" w:rsidP="0001430B">
            <w:pPr>
              <w:spacing w:after="0" w:line="276" w:lineRule="auto"/>
              <w:jc w:val="center"/>
              <w:rPr>
                <w:rFonts w:cstheme="minorHAnsi"/>
                <w:b/>
                <w:sz w:val="18"/>
                <w:szCs w:val="18"/>
              </w:rPr>
            </w:pPr>
            <w:r w:rsidRPr="0001430B">
              <w:rPr>
                <w:rFonts w:cstheme="minorHAnsi"/>
                <w:sz w:val="18"/>
                <w:szCs w:val="18"/>
              </w:rPr>
              <w:t>1</w:t>
            </w:r>
          </w:p>
        </w:tc>
        <w:tc>
          <w:tcPr>
            <w:tcW w:w="2293" w:type="pct"/>
            <w:tcBorders>
              <w:top w:val="single" w:sz="4" w:space="0" w:color="auto"/>
              <w:left w:val="single" w:sz="4" w:space="0" w:color="auto"/>
              <w:bottom w:val="single" w:sz="4" w:space="0" w:color="auto"/>
              <w:right w:val="single" w:sz="4" w:space="0" w:color="auto"/>
            </w:tcBorders>
            <w:shd w:val="clear" w:color="auto" w:fill="auto"/>
            <w:vAlign w:val="center"/>
          </w:tcPr>
          <w:p w14:paraId="2DCEAF17" w14:textId="77777777" w:rsidR="0001430B" w:rsidRPr="0001430B" w:rsidRDefault="0001430B" w:rsidP="0001430B">
            <w:pPr>
              <w:spacing w:after="0" w:line="276" w:lineRule="auto"/>
              <w:rPr>
                <w:rFonts w:cstheme="minorHAnsi"/>
                <w:color w:val="000000"/>
                <w:sz w:val="18"/>
                <w:szCs w:val="18"/>
              </w:rPr>
            </w:pPr>
            <w:r w:rsidRPr="0001430B">
              <w:rPr>
                <w:rFonts w:cstheme="minorHAnsi"/>
                <w:color w:val="000000"/>
                <w:sz w:val="18"/>
                <w:szCs w:val="18"/>
              </w:rPr>
              <w:t>XTRA RENDIMIENTO FRAGANCIA INTENSA JABÓN PARA EL LAVADO DE LA ROPA</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6D1FBE99" w14:textId="77777777" w:rsidR="0001430B" w:rsidRPr="0001430B" w:rsidRDefault="0001430B" w:rsidP="0001430B">
            <w:pPr>
              <w:spacing w:after="0" w:line="276" w:lineRule="auto"/>
              <w:rPr>
                <w:rFonts w:cstheme="minorHAnsi"/>
                <w:color w:val="000000"/>
                <w:sz w:val="18"/>
                <w:szCs w:val="18"/>
              </w:rPr>
            </w:pPr>
            <w:r w:rsidRPr="0001430B">
              <w:rPr>
                <w:rFonts w:cstheme="minorHAnsi"/>
                <w:color w:val="000000"/>
                <w:sz w:val="18"/>
                <w:szCs w:val="18"/>
              </w:rPr>
              <w:t>1EH02470919</w:t>
            </w:r>
          </w:p>
        </w:tc>
        <w:tc>
          <w:tcPr>
            <w:tcW w:w="2113" w:type="pct"/>
            <w:tcBorders>
              <w:top w:val="single" w:sz="4" w:space="0" w:color="auto"/>
              <w:left w:val="single" w:sz="4" w:space="0" w:color="auto"/>
              <w:bottom w:val="single" w:sz="4" w:space="0" w:color="auto"/>
              <w:right w:val="single" w:sz="4" w:space="0" w:color="auto"/>
            </w:tcBorders>
            <w:shd w:val="clear" w:color="auto" w:fill="auto"/>
            <w:vAlign w:val="center"/>
          </w:tcPr>
          <w:p w14:paraId="75DFEB17" w14:textId="77777777" w:rsidR="0001430B" w:rsidRPr="0001430B" w:rsidRDefault="0001430B" w:rsidP="0001430B">
            <w:pPr>
              <w:spacing w:after="0" w:line="276" w:lineRule="auto"/>
              <w:rPr>
                <w:rFonts w:cstheme="minorHAnsi"/>
                <w:color w:val="000000"/>
                <w:sz w:val="18"/>
                <w:szCs w:val="18"/>
              </w:rPr>
            </w:pPr>
            <w:r w:rsidRPr="0001430B">
              <w:rPr>
                <w:rFonts w:cstheme="minorHAnsi"/>
                <w:color w:val="000000"/>
                <w:sz w:val="18"/>
                <w:szCs w:val="18"/>
              </w:rPr>
              <w:t>UNILEVER EL SALVADOR SCC, S.A. DE C.V.</w:t>
            </w:r>
          </w:p>
        </w:tc>
      </w:tr>
      <w:tr w:rsidR="0001430B" w:rsidRPr="0001430B" w14:paraId="01D22F3D" w14:textId="77777777" w:rsidTr="0001430B">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1B83F52" w14:textId="77777777" w:rsidR="0001430B" w:rsidRPr="0001430B" w:rsidRDefault="0001430B" w:rsidP="0001430B">
            <w:pPr>
              <w:spacing w:after="0" w:line="276" w:lineRule="auto"/>
              <w:jc w:val="center"/>
              <w:rPr>
                <w:rFonts w:cstheme="minorHAnsi"/>
                <w:sz w:val="18"/>
                <w:szCs w:val="18"/>
              </w:rPr>
            </w:pPr>
            <w:r w:rsidRPr="0001430B">
              <w:rPr>
                <w:rFonts w:cstheme="minorHAnsi"/>
                <w:sz w:val="18"/>
                <w:szCs w:val="18"/>
              </w:rPr>
              <w:t>2</w:t>
            </w:r>
          </w:p>
        </w:tc>
        <w:tc>
          <w:tcPr>
            <w:tcW w:w="2293" w:type="pct"/>
            <w:tcBorders>
              <w:top w:val="single" w:sz="4" w:space="0" w:color="auto"/>
              <w:left w:val="single" w:sz="4" w:space="0" w:color="auto"/>
              <w:bottom w:val="single" w:sz="4" w:space="0" w:color="auto"/>
              <w:right w:val="single" w:sz="4" w:space="0" w:color="auto"/>
            </w:tcBorders>
            <w:shd w:val="clear" w:color="auto" w:fill="auto"/>
            <w:vAlign w:val="center"/>
          </w:tcPr>
          <w:p w14:paraId="6461F8C4" w14:textId="77777777" w:rsidR="0001430B" w:rsidRPr="0001430B" w:rsidRDefault="0001430B" w:rsidP="0001430B">
            <w:pPr>
              <w:spacing w:after="0" w:line="276" w:lineRule="auto"/>
              <w:rPr>
                <w:rFonts w:cstheme="minorHAnsi"/>
                <w:color w:val="000000"/>
                <w:sz w:val="18"/>
                <w:szCs w:val="18"/>
              </w:rPr>
            </w:pPr>
            <w:r w:rsidRPr="0001430B">
              <w:rPr>
                <w:rFonts w:cstheme="minorHAnsi"/>
                <w:color w:val="000000"/>
                <w:sz w:val="18"/>
                <w:szCs w:val="18"/>
              </w:rPr>
              <w:t>DEO CLEAN, DESINFECTANTE Y LIMPIADOR</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1D915816" w14:textId="77777777" w:rsidR="0001430B" w:rsidRPr="0001430B" w:rsidRDefault="0001430B" w:rsidP="0001430B">
            <w:pPr>
              <w:spacing w:after="0" w:line="276" w:lineRule="auto"/>
              <w:rPr>
                <w:rFonts w:cstheme="minorHAnsi"/>
                <w:color w:val="000000"/>
                <w:sz w:val="18"/>
                <w:szCs w:val="18"/>
              </w:rPr>
            </w:pPr>
            <w:r w:rsidRPr="0001430B">
              <w:rPr>
                <w:rFonts w:cstheme="minorHAnsi"/>
                <w:color w:val="000000"/>
                <w:sz w:val="18"/>
                <w:szCs w:val="18"/>
              </w:rPr>
              <w:t>1EH01860715</w:t>
            </w:r>
          </w:p>
        </w:tc>
        <w:tc>
          <w:tcPr>
            <w:tcW w:w="2113" w:type="pct"/>
            <w:tcBorders>
              <w:top w:val="single" w:sz="4" w:space="0" w:color="auto"/>
              <w:left w:val="single" w:sz="4" w:space="0" w:color="auto"/>
              <w:bottom w:val="single" w:sz="4" w:space="0" w:color="auto"/>
              <w:right w:val="single" w:sz="4" w:space="0" w:color="auto"/>
            </w:tcBorders>
            <w:shd w:val="clear" w:color="auto" w:fill="auto"/>
            <w:vAlign w:val="center"/>
          </w:tcPr>
          <w:p w14:paraId="6BED1882" w14:textId="77777777" w:rsidR="0001430B" w:rsidRPr="0001430B" w:rsidRDefault="0001430B" w:rsidP="0001430B">
            <w:pPr>
              <w:spacing w:after="0" w:line="276" w:lineRule="auto"/>
              <w:rPr>
                <w:rFonts w:cstheme="minorHAnsi"/>
                <w:color w:val="000000"/>
                <w:sz w:val="18"/>
                <w:szCs w:val="18"/>
              </w:rPr>
            </w:pPr>
            <w:r w:rsidRPr="0001430B">
              <w:rPr>
                <w:rFonts w:cstheme="minorHAnsi"/>
                <w:color w:val="000000"/>
                <w:sz w:val="18"/>
                <w:szCs w:val="18"/>
              </w:rPr>
              <w:t>ALKEMY S.A.</w:t>
            </w:r>
          </w:p>
        </w:tc>
      </w:tr>
    </w:tbl>
    <w:p w14:paraId="21B7B1C7" w14:textId="5C8AC8DE" w:rsidR="007938EC" w:rsidRDefault="008A25FB" w:rsidP="007938EC">
      <w:pPr>
        <w:spacing w:before="240" w:line="360" w:lineRule="auto"/>
        <w:jc w:val="both"/>
        <w:rPr>
          <w:color w:val="000000"/>
          <w:sz w:val="24"/>
          <w:szCs w:val="24"/>
        </w:rPr>
      </w:pPr>
      <w:r>
        <w:rPr>
          <w:b/>
          <w:color w:val="000000"/>
          <w:sz w:val="24"/>
          <w:szCs w:val="24"/>
        </w:rPr>
        <w:t>32</w:t>
      </w:r>
      <w:r w:rsidR="00AE7617">
        <w:rPr>
          <w:b/>
          <w:color w:val="000000"/>
          <w:sz w:val="24"/>
          <w:szCs w:val="24"/>
        </w:rPr>
        <w:t>.</w:t>
      </w:r>
      <w:r w:rsidR="00A4728B">
        <w:rPr>
          <w:b/>
          <w:color w:val="000000"/>
          <w:sz w:val="24"/>
          <w:szCs w:val="24"/>
        </w:rPr>
        <w:t>20.3.14</w:t>
      </w:r>
      <w:r w:rsidR="007938EC" w:rsidRPr="00E67ADF">
        <w:rPr>
          <w:b/>
          <w:color w:val="000000"/>
          <w:sz w:val="24"/>
          <w:szCs w:val="24"/>
        </w:rPr>
        <w:t xml:space="preserve">. </w:t>
      </w:r>
      <w:r w:rsidR="007938EC" w:rsidRPr="00E67ADF">
        <w:rPr>
          <w:i/>
          <w:color w:val="000000"/>
          <w:sz w:val="24"/>
          <w:szCs w:val="24"/>
        </w:rPr>
        <w:t>Autorizar</w:t>
      </w:r>
      <w:r w:rsidR="007938EC" w:rsidRPr="00E67ADF">
        <w:rPr>
          <w:color w:val="000000"/>
          <w:sz w:val="24"/>
          <w:szCs w:val="24"/>
        </w:rPr>
        <w:t xml:space="preserve"> la inscripción de los productos químicos siguientes:</w:t>
      </w:r>
    </w:p>
    <w:tbl>
      <w:tblPr>
        <w:tblStyle w:val="Tablaconcuadrcula"/>
        <w:tblpPr w:leftFromText="141" w:rightFromText="141" w:vertAnchor="text" w:tblpXSpec="center" w:tblpY="1"/>
        <w:tblOverlap w:val="never"/>
        <w:tblW w:w="0" w:type="auto"/>
        <w:jc w:val="center"/>
        <w:tblLook w:val="04A0" w:firstRow="1" w:lastRow="0" w:firstColumn="1" w:lastColumn="0" w:noHBand="0" w:noVBand="1"/>
      </w:tblPr>
      <w:tblGrid>
        <w:gridCol w:w="490"/>
        <w:gridCol w:w="3474"/>
        <w:gridCol w:w="4864"/>
      </w:tblGrid>
      <w:tr w:rsidR="00DE5EAA" w:rsidRPr="00DE5EAA" w14:paraId="6E72FE1A" w14:textId="77777777" w:rsidTr="00DE5EAA">
        <w:trPr>
          <w:jc w:val="center"/>
        </w:trPr>
        <w:tc>
          <w:tcPr>
            <w:tcW w:w="8828" w:type="dxa"/>
            <w:gridSpan w:val="3"/>
            <w:vAlign w:val="center"/>
          </w:tcPr>
          <w:p w14:paraId="6F9CD3B7" w14:textId="77777777" w:rsidR="00DE5EAA" w:rsidRPr="00DE5EAA" w:rsidRDefault="00DE5EAA" w:rsidP="00DE5EAA">
            <w:pPr>
              <w:spacing w:line="276" w:lineRule="auto"/>
              <w:jc w:val="center"/>
              <w:rPr>
                <w:rFonts w:cstheme="minorHAnsi"/>
                <w:sz w:val="18"/>
                <w:szCs w:val="18"/>
              </w:rPr>
            </w:pPr>
            <w:r w:rsidRPr="00DE5EAA">
              <w:rPr>
                <w:rFonts w:cstheme="minorHAnsi"/>
                <w:b/>
                <w:sz w:val="18"/>
                <w:szCs w:val="18"/>
              </w:rPr>
              <w:t>AUTORIZACIÓN DE INSCRIPCIÓN DE PRODUCTOS QUÍMICOS</w:t>
            </w:r>
          </w:p>
        </w:tc>
      </w:tr>
      <w:tr w:rsidR="001067A8" w:rsidRPr="00DE5EAA" w14:paraId="4B333964" w14:textId="77777777" w:rsidTr="001067A8">
        <w:trPr>
          <w:jc w:val="center"/>
        </w:trPr>
        <w:tc>
          <w:tcPr>
            <w:tcW w:w="490" w:type="dxa"/>
            <w:vAlign w:val="center"/>
          </w:tcPr>
          <w:p w14:paraId="4C8B1791" w14:textId="77777777" w:rsidR="00DE5EAA" w:rsidRPr="00DE5EAA" w:rsidRDefault="00DE5EAA" w:rsidP="00DE5EAA">
            <w:pPr>
              <w:spacing w:line="276" w:lineRule="auto"/>
              <w:jc w:val="center"/>
              <w:rPr>
                <w:rFonts w:cstheme="minorHAnsi"/>
                <w:b/>
                <w:bCs/>
                <w:sz w:val="18"/>
                <w:szCs w:val="18"/>
              </w:rPr>
            </w:pPr>
            <w:r w:rsidRPr="00DE5EAA">
              <w:rPr>
                <w:rFonts w:cstheme="minorHAnsi"/>
                <w:b/>
                <w:bCs/>
                <w:sz w:val="18"/>
                <w:szCs w:val="18"/>
              </w:rPr>
              <w:t>N°</w:t>
            </w:r>
          </w:p>
        </w:tc>
        <w:tc>
          <w:tcPr>
            <w:tcW w:w="3474" w:type="dxa"/>
            <w:vAlign w:val="center"/>
          </w:tcPr>
          <w:p w14:paraId="0F13F3B7" w14:textId="77777777" w:rsidR="00DE5EAA" w:rsidRPr="00DE5EAA" w:rsidRDefault="00DE5EAA" w:rsidP="00DE5EAA">
            <w:pPr>
              <w:spacing w:line="276" w:lineRule="auto"/>
              <w:jc w:val="center"/>
              <w:rPr>
                <w:rFonts w:cstheme="minorHAnsi"/>
                <w:b/>
                <w:bCs/>
                <w:sz w:val="18"/>
                <w:szCs w:val="18"/>
              </w:rPr>
            </w:pPr>
            <w:r w:rsidRPr="00DE5EAA">
              <w:rPr>
                <w:rFonts w:cstheme="minorHAnsi"/>
                <w:b/>
                <w:bCs/>
                <w:sz w:val="18"/>
                <w:szCs w:val="18"/>
              </w:rPr>
              <w:t>PRODUCTO</w:t>
            </w:r>
          </w:p>
        </w:tc>
        <w:tc>
          <w:tcPr>
            <w:tcW w:w="4864" w:type="dxa"/>
            <w:vAlign w:val="center"/>
          </w:tcPr>
          <w:p w14:paraId="0B796563" w14:textId="77777777" w:rsidR="00DE5EAA" w:rsidRPr="00DE5EAA" w:rsidRDefault="00DE5EAA" w:rsidP="00DE5EAA">
            <w:pPr>
              <w:spacing w:line="276" w:lineRule="auto"/>
              <w:jc w:val="center"/>
              <w:rPr>
                <w:rFonts w:cstheme="minorHAnsi"/>
                <w:b/>
                <w:bCs/>
                <w:sz w:val="18"/>
                <w:szCs w:val="18"/>
              </w:rPr>
            </w:pPr>
            <w:r w:rsidRPr="00DE5EAA">
              <w:rPr>
                <w:rFonts w:cstheme="minorHAnsi"/>
                <w:b/>
                <w:bCs/>
                <w:sz w:val="18"/>
                <w:szCs w:val="18"/>
              </w:rPr>
              <w:t>IMPORTADOR</w:t>
            </w:r>
          </w:p>
        </w:tc>
      </w:tr>
      <w:tr w:rsidR="001067A8" w:rsidRPr="00DE5EAA" w14:paraId="637EB4EF" w14:textId="77777777" w:rsidTr="001067A8">
        <w:trPr>
          <w:jc w:val="center"/>
        </w:trPr>
        <w:tc>
          <w:tcPr>
            <w:tcW w:w="490" w:type="dxa"/>
            <w:vAlign w:val="center"/>
          </w:tcPr>
          <w:p w14:paraId="072D9489"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w:t>
            </w:r>
          </w:p>
        </w:tc>
        <w:tc>
          <w:tcPr>
            <w:tcW w:w="3474" w:type="dxa"/>
            <w:vAlign w:val="center"/>
          </w:tcPr>
          <w:p w14:paraId="7AA8122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STARTEX R-40</w:t>
            </w:r>
          </w:p>
        </w:tc>
        <w:tc>
          <w:tcPr>
            <w:tcW w:w="4864" w:type="dxa"/>
            <w:vAlign w:val="center"/>
          </w:tcPr>
          <w:p w14:paraId="1CCC44F9" w14:textId="24C58393" w:rsidR="00DE5EAA" w:rsidRPr="00DE5EAA" w:rsidRDefault="001067A8" w:rsidP="00DE5EAA">
            <w:pPr>
              <w:spacing w:line="276" w:lineRule="auto"/>
              <w:rPr>
                <w:rFonts w:cstheme="minorHAnsi"/>
                <w:sz w:val="18"/>
                <w:szCs w:val="18"/>
              </w:rPr>
            </w:pPr>
            <w:r>
              <w:rPr>
                <w:rFonts w:cstheme="minorHAnsi"/>
                <w:color w:val="000000"/>
                <w:sz w:val="18"/>
                <w:szCs w:val="18"/>
              </w:rPr>
              <w:t>INDUSTRIAL QUÍ</w:t>
            </w:r>
            <w:r w:rsidR="00DE5EAA" w:rsidRPr="00DE5EAA">
              <w:rPr>
                <w:rFonts w:cstheme="minorHAnsi"/>
                <w:color w:val="000000"/>
                <w:sz w:val="18"/>
                <w:szCs w:val="18"/>
              </w:rPr>
              <w:t>MICA SALVADOREÑA (INQUISALVA, S.A. DE C.V.)</w:t>
            </w:r>
          </w:p>
        </w:tc>
      </w:tr>
      <w:tr w:rsidR="001067A8" w:rsidRPr="00DE5EAA" w14:paraId="2B07FB10" w14:textId="77777777" w:rsidTr="001067A8">
        <w:trPr>
          <w:jc w:val="center"/>
        </w:trPr>
        <w:tc>
          <w:tcPr>
            <w:tcW w:w="490" w:type="dxa"/>
            <w:vAlign w:val="center"/>
          </w:tcPr>
          <w:p w14:paraId="0EF022AC"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w:t>
            </w:r>
          </w:p>
        </w:tc>
        <w:tc>
          <w:tcPr>
            <w:tcW w:w="3474" w:type="dxa"/>
            <w:vAlign w:val="center"/>
          </w:tcPr>
          <w:p w14:paraId="2D6EDEE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EXXONMOBIL VISTAMAXX 6202</w:t>
            </w:r>
          </w:p>
        </w:tc>
        <w:tc>
          <w:tcPr>
            <w:tcW w:w="4864" w:type="dxa"/>
            <w:vAlign w:val="center"/>
          </w:tcPr>
          <w:p w14:paraId="116A032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LABELS, S.A DE C.V.</w:t>
            </w:r>
          </w:p>
        </w:tc>
      </w:tr>
      <w:tr w:rsidR="001067A8" w:rsidRPr="00DE5EAA" w14:paraId="008411B2" w14:textId="77777777" w:rsidTr="001067A8">
        <w:trPr>
          <w:jc w:val="center"/>
        </w:trPr>
        <w:tc>
          <w:tcPr>
            <w:tcW w:w="490" w:type="dxa"/>
            <w:vAlign w:val="center"/>
          </w:tcPr>
          <w:p w14:paraId="6C374D02"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3</w:t>
            </w:r>
          </w:p>
        </w:tc>
        <w:tc>
          <w:tcPr>
            <w:tcW w:w="3474" w:type="dxa"/>
            <w:vAlign w:val="center"/>
          </w:tcPr>
          <w:p w14:paraId="20922869"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lang w:val="en-US"/>
              </w:rPr>
              <w:t>LOCTITE MR FLEX 80 PUTTY, LOCTITE FIXMASTER FLEX 80 PUTTY</w:t>
            </w:r>
          </w:p>
        </w:tc>
        <w:tc>
          <w:tcPr>
            <w:tcW w:w="4864" w:type="dxa"/>
            <w:vAlign w:val="center"/>
          </w:tcPr>
          <w:p w14:paraId="2225002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TCI, S.A. DE C.V.</w:t>
            </w:r>
          </w:p>
        </w:tc>
      </w:tr>
      <w:tr w:rsidR="001067A8" w:rsidRPr="00DE5EAA" w14:paraId="0BC18EC1" w14:textId="77777777" w:rsidTr="001067A8">
        <w:trPr>
          <w:jc w:val="center"/>
        </w:trPr>
        <w:tc>
          <w:tcPr>
            <w:tcW w:w="490" w:type="dxa"/>
            <w:vAlign w:val="center"/>
          </w:tcPr>
          <w:p w14:paraId="65A7833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4</w:t>
            </w:r>
          </w:p>
        </w:tc>
        <w:tc>
          <w:tcPr>
            <w:tcW w:w="3474" w:type="dxa"/>
            <w:vAlign w:val="center"/>
          </w:tcPr>
          <w:p w14:paraId="666300D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EXXONMOBIL VISTAMAXX 6202</w:t>
            </w:r>
          </w:p>
        </w:tc>
        <w:tc>
          <w:tcPr>
            <w:tcW w:w="4864" w:type="dxa"/>
            <w:vAlign w:val="center"/>
          </w:tcPr>
          <w:p w14:paraId="7F236408" w14:textId="0D837816" w:rsidR="00DE5EAA" w:rsidRPr="00DE5EAA" w:rsidRDefault="001067A8" w:rsidP="00DE5EAA">
            <w:pPr>
              <w:spacing w:line="276" w:lineRule="auto"/>
              <w:rPr>
                <w:rFonts w:cstheme="minorHAnsi"/>
                <w:sz w:val="18"/>
                <w:szCs w:val="18"/>
              </w:rPr>
            </w:pPr>
            <w:r>
              <w:rPr>
                <w:rFonts w:cstheme="minorHAnsi"/>
                <w:color w:val="000000"/>
                <w:sz w:val="18"/>
                <w:szCs w:val="18"/>
              </w:rPr>
              <w:t>TECNOLOGÍ</w:t>
            </w:r>
            <w:r w:rsidR="00DE5EAA" w:rsidRPr="00DE5EAA">
              <w:rPr>
                <w:rFonts w:cstheme="minorHAnsi"/>
                <w:color w:val="000000"/>
                <w:sz w:val="18"/>
                <w:szCs w:val="18"/>
              </w:rPr>
              <w:t>A DE EMPAQUES, S.A. DE C.V.</w:t>
            </w:r>
          </w:p>
        </w:tc>
      </w:tr>
      <w:tr w:rsidR="001067A8" w:rsidRPr="00DE5EAA" w14:paraId="4F920066" w14:textId="77777777" w:rsidTr="001067A8">
        <w:trPr>
          <w:jc w:val="center"/>
        </w:trPr>
        <w:tc>
          <w:tcPr>
            <w:tcW w:w="490" w:type="dxa"/>
            <w:vAlign w:val="center"/>
          </w:tcPr>
          <w:p w14:paraId="1B8E41BB"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5</w:t>
            </w:r>
          </w:p>
        </w:tc>
        <w:tc>
          <w:tcPr>
            <w:tcW w:w="3474" w:type="dxa"/>
            <w:vAlign w:val="center"/>
          </w:tcPr>
          <w:p w14:paraId="3B7C5E9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SF FOILS NEGRO HS</w:t>
            </w:r>
          </w:p>
        </w:tc>
        <w:tc>
          <w:tcPr>
            <w:tcW w:w="4864" w:type="dxa"/>
            <w:vAlign w:val="center"/>
          </w:tcPr>
          <w:p w14:paraId="2D451DB9" w14:textId="01C56BB4" w:rsidR="00DE5EAA" w:rsidRPr="00DE5EAA" w:rsidRDefault="00DE5EAA" w:rsidP="00DE5EAA">
            <w:pPr>
              <w:spacing w:line="276" w:lineRule="auto"/>
              <w:rPr>
                <w:rFonts w:cstheme="minorHAnsi"/>
                <w:sz w:val="18"/>
                <w:szCs w:val="18"/>
              </w:rPr>
            </w:pPr>
            <w:r w:rsidRPr="00DE5EAA">
              <w:rPr>
                <w:rFonts w:cstheme="minorHAnsi"/>
                <w:color w:val="000000"/>
                <w:sz w:val="18"/>
                <w:szCs w:val="18"/>
              </w:rPr>
              <w:t xml:space="preserve">SUN CHEMICAL </w:t>
            </w:r>
            <w:r w:rsidR="001067A8">
              <w:rPr>
                <w:rFonts w:cstheme="minorHAnsi"/>
                <w:color w:val="000000"/>
                <w:sz w:val="18"/>
                <w:szCs w:val="18"/>
              </w:rPr>
              <w:t>DE CENTRO AMÉ</w:t>
            </w:r>
            <w:r w:rsidRPr="00DE5EAA">
              <w:rPr>
                <w:rFonts w:cstheme="minorHAnsi"/>
                <w:color w:val="000000"/>
                <w:sz w:val="18"/>
                <w:szCs w:val="18"/>
              </w:rPr>
              <w:t>RICA, S.A.DE C.V.</w:t>
            </w:r>
          </w:p>
        </w:tc>
      </w:tr>
      <w:tr w:rsidR="001067A8" w:rsidRPr="00DE5EAA" w14:paraId="798F9955" w14:textId="77777777" w:rsidTr="001067A8">
        <w:trPr>
          <w:jc w:val="center"/>
        </w:trPr>
        <w:tc>
          <w:tcPr>
            <w:tcW w:w="490" w:type="dxa"/>
            <w:vAlign w:val="center"/>
          </w:tcPr>
          <w:p w14:paraId="2F2619C1"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6</w:t>
            </w:r>
          </w:p>
        </w:tc>
        <w:tc>
          <w:tcPr>
            <w:tcW w:w="3474" w:type="dxa"/>
            <w:vAlign w:val="center"/>
          </w:tcPr>
          <w:p w14:paraId="63B6CCA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PLATE CLEANER UNI 504</w:t>
            </w:r>
          </w:p>
        </w:tc>
        <w:tc>
          <w:tcPr>
            <w:tcW w:w="4864" w:type="dxa"/>
            <w:vAlign w:val="center"/>
          </w:tcPr>
          <w:p w14:paraId="76D58D03" w14:textId="6FF1F97E" w:rsidR="00DE5EAA" w:rsidRPr="00DE5EAA" w:rsidRDefault="001067A8" w:rsidP="00DE5EAA">
            <w:pPr>
              <w:spacing w:line="276" w:lineRule="auto"/>
              <w:rPr>
                <w:rFonts w:cstheme="minorHAnsi"/>
                <w:sz w:val="18"/>
                <w:szCs w:val="18"/>
              </w:rPr>
            </w:pPr>
            <w:r>
              <w:rPr>
                <w:rFonts w:cstheme="minorHAnsi"/>
                <w:color w:val="000000"/>
                <w:sz w:val="18"/>
                <w:szCs w:val="18"/>
              </w:rPr>
              <w:t>SERVICIOS ARTES GRÁ</w:t>
            </w:r>
            <w:r w:rsidR="00DE5EAA" w:rsidRPr="00DE5EAA">
              <w:rPr>
                <w:rFonts w:cstheme="minorHAnsi"/>
                <w:color w:val="000000"/>
                <w:sz w:val="18"/>
                <w:szCs w:val="18"/>
              </w:rPr>
              <w:t>FICAS, S.A. (SERVIGRAF, S.A.)</w:t>
            </w:r>
          </w:p>
        </w:tc>
      </w:tr>
      <w:tr w:rsidR="001067A8" w:rsidRPr="00DE5EAA" w14:paraId="4BBC56DE" w14:textId="77777777" w:rsidTr="001067A8">
        <w:trPr>
          <w:jc w:val="center"/>
        </w:trPr>
        <w:tc>
          <w:tcPr>
            <w:tcW w:w="490" w:type="dxa"/>
            <w:vAlign w:val="center"/>
          </w:tcPr>
          <w:p w14:paraId="14FA4BC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7</w:t>
            </w:r>
          </w:p>
        </w:tc>
        <w:tc>
          <w:tcPr>
            <w:tcW w:w="3474" w:type="dxa"/>
            <w:vAlign w:val="center"/>
          </w:tcPr>
          <w:p w14:paraId="613A4C3D"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SAPHIRA FOUNT 556 AF</w:t>
            </w:r>
          </w:p>
        </w:tc>
        <w:tc>
          <w:tcPr>
            <w:tcW w:w="4864" w:type="dxa"/>
            <w:vAlign w:val="center"/>
          </w:tcPr>
          <w:p w14:paraId="148BA16C" w14:textId="06F30AEE" w:rsidR="00DE5EAA" w:rsidRPr="00DE5EAA" w:rsidRDefault="001067A8" w:rsidP="00DE5EAA">
            <w:pPr>
              <w:spacing w:line="276" w:lineRule="auto"/>
              <w:rPr>
                <w:rFonts w:cstheme="minorHAnsi"/>
                <w:sz w:val="18"/>
                <w:szCs w:val="18"/>
              </w:rPr>
            </w:pPr>
            <w:r>
              <w:rPr>
                <w:rFonts w:cstheme="minorHAnsi"/>
                <w:color w:val="000000"/>
                <w:sz w:val="18"/>
                <w:szCs w:val="18"/>
              </w:rPr>
              <w:t>SERVICIOS ARTES GRÁ</w:t>
            </w:r>
            <w:r w:rsidR="00DE5EAA" w:rsidRPr="00DE5EAA">
              <w:rPr>
                <w:rFonts w:cstheme="minorHAnsi"/>
                <w:color w:val="000000"/>
                <w:sz w:val="18"/>
                <w:szCs w:val="18"/>
              </w:rPr>
              <w:t>FICAS, S.A. (SERVIGRAF, S.A.)</w:t>
            </w:r>
          </w:p>
        </w:tc>
      </w:tr>
      <w:tr w:rsidR="001067A8" w:rsidRPr="00DE5EAA" w14:paraId="133D66BF" w14:textId="77777777" w:rsidTr="001067A8">
        <w:trPr>
          <w:jc w:val="center"/>
        </w:trPr>
        <w:tc>
          <w:tcPr>
            <w:tcW w:w="490" w:type="dxa"/>
            <w:vAlign w:val="center"/>
          </w:tcPr>
          <w:p w14:paraId="135D6A0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8</w:t>
            </w:r>
          </w:p>
        </w:tc>
        <w:tc>
          <w:tcPr>
            <w:tcW w:w="3474" w:type="dxa"/>
            <w:vAlign w:val="center"/>
          </w:tcPr>
          <w:p w14:paraId="01BA41A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PLATE CLEANER UV 01/550</w:t>
            </w:r>
          </w:p>
        </w:tc>
        <w:tc>
          <w:tcPr>
            <w:tcW w:w="4864" w:type="dxa"/>
            <w:vAlign w:val="center"/>
          </w:tcPr>
          <w:p w14:paraId="6176523A" w14:textId="490DC03E" w:rsidR="00DE5EAA" w:rsidRPr="00DE5EAA" w:rsidRDefault="001067A8" w:rsidP="00DE5EAA">
            <w:pPr>
              <w:spacing w:line="276" w:lineRule="auto"/>
              <w:rPr>
                <w:rFonts w:cstheme="minorHAnsi"/>
                <w:sz w:val="18"/>
                <w:szCs w:val="18"/>
              </w:rPr>
            </w:pPr>
            <w:r>
              <w:rPr>
                <w:rFonts w:cstheme="minorHAnsi"/>
                <w:color w:val="000000"/>
                <w:sz w:val="18"/>
                <w:szCs w:val="18"/>
              </w:rPr>
              <w:t>SERVICIOS ARTES GRÁ</w:t>
            </w:r>
            <w:r w:rsidR="00DE5EAA" w:rsidRPr="00DE5EAA">
              <w:rPr>
                <w:rFonts w:cstheme="minorHAnsi"/>
                <w:color w:val="000000"/>
                <w:sz w:val="18"/>
                <w:szCs w:val="18"/>
              </w:rPr>
              <w:t>FICAS, S.A. (SERVIGRAF, S.A.)</w:t>
            </w:r>
          </w:p>
        </w:tc>
      </w:tr>
      <w:tr w:rsidR="001067A8" w:rsidRPr="00DE5EAA" w14:paraId="0A3CC7FF" w14:textId="77777777" w:rsidTr="001067A8">
        <w:trPr>
          <w:jc w:val="center"/>
        </w:trPr>
        <w:tc>
          <w:tcPr>
            <w:tcW w:w="490" w:type="dxa"/>
            <w:vAlign w:val="center"/>
          </w:tcPr>
          <w:p w14:paraId="359B788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9</w:t>
            </w:r>
          </w:p>
        </w:tc>
        <w:tc>
          <w:tcPr>
            <w:tcW w:w="3474" w:type="dxa"/>
            <w:vAlign w:val="center"/>
          </w:tcPr>
          <w:p w14:paraId="286C271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BLUESPRAY CP COARSE</w:t>
            </w:r>
          </w:p>
        </w:tc>
        <w:tc>
          <w:tcPr>
            <w:tcW w:w="4864" w:type="dxa"/>
            <w:vAlign w:val="center"/>
          </w:tcPr>
          <w:p w14:paraId="582478D7" w14:textId="3CC9D782" w:rsidR="00DE5EAA" w:rsidRPr="00DE5EAA" w:rsidRDefault="001067A8" w:rsidP="00DE5EAA">
            <w:pPr>
              <w:spacing w:line="276" w:lineRule="auto"/>
              <w:rPr>
                <w:rFonts w:cstheme="minorHAnsi"/>
                <w:sz w:val="18"/>
                <w:szCs w:val="18"/>
              </w:rPr>
            </w:pPr>
            <w:r>
              <w:rPr>
                <w:rFonts w:cstheme="minorHAnsi"/>
                <w:color w:val="000000"/>
                <w:sz w:val="18"/>
                <w:szCs w:val="18"/>
              </w:rPr>
              <w:t>SERVICIOS ARTES GRÁ</w:t>
            </w:r>
            <w:r w:rsidR="00DE5EAA" w:rsidRPr="00DE5EAA">
              <w:rPr>
                <w:rFonts w:cstheme="minorHAnsi"/>
                <w:color w:val="000000"/>
                <w:sz w:val="18"/>
                <w:szCs w:val="18"/>
              </w:rPr>
              <w:t>FICAS, S.A. (SERVIGRAF, S.A.)</w:t>
            </w:r>
          </w:p>
        </w:tc>
      </w:tr>
      <w:tr w:rsidR="001067A8" w:rsidRPr="00DE5EAA" w14:paraId="2D6CC650" w14:textId="77777777" w:rsidTr="001067A8">
        <w:trPr>
          <w:jc w:val="center"/>
        </w:trPr>
        <w:tc>
          <w:tcPr>
            <w:tcW w:w="490" w:type="dxa"/>
            <w:vAlign w:val="center"/>
          </w:tcPr>
          <w:p w14:paraId="58D126B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10</w:t>
            </w:r>
          </w:p>
        </w:tc>
        <w:tc>
          <w:tcPr>
            <w:tcW w:w="3474" w:type="dxa"/>
            <w:vAlign w:val="center"/>
          </w:tcPr>
          <w:p w14:paraId="6AC7840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BICARBONATO DE SODIO</w:t>
            </w:r>
          </w:p>
        </w:tc>
        <w:tc>
          <w:tcPr>
            <w:tcW w:w="4864" w:type="dxa"/>
            <w:vAlign w:val="center"/>
          </w:tcPr>
          <w:p w14:paraId="03213EA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GRUPO CARSEN, S.A. DE C.V.</w:t>
            </w:r>
          </w:p>
        </w:tc>
      </w:tr>
      <w:tr w:rsidR="001067A8" w:rsidRPr="00DE5EAA" w14:paraId="5F4D9E5A" w14:textId="77777777" w:rsidTr="001067A8">
        <w:trPr>
          <w:jc w:val="center"/>
        </w:trPr>
        <w:tc>
          <w:tcPr>
            <w:tcW w:w="490" w:type="dxa"/>
            <w:vAlign w:val="center"/>
          </w:tcPr>
          <w:p w14:paraId="4100AF66"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11</w:t>
            </w:r>
          </w:p>
        </w:tc>
        <w:tc>
          <w:tcPr>
            <w:tcW w:w="3474" w:type="dxa"/>
            <w:vAlign w:val="center"/>
          </w:tcPr>
          <w:p w14:paraId="5255BFB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MEZCLA DE DISOLVENTES Y DILUYENTES</w:t>
            </w:r>
          </w:p>
        </w:tc>
        <w:tc>
          <w:tcPr>
            <w:tcW w:w="4864" w:type="dxa"/>
            <w:vAlign w:val="center"/>
          </w:tcPr>
          <w:p w14:paraId="3EA872EC" w14:textId="6E82E408" w:rsidR="00DE5EAA" w:rsidRPr="00DE5EAA" w:rsidRDefault="001067A8" w:rsidP="00DE5EAA">
            <w:pPr>
              <w:spacing w:line="276" w:lineRule="auto"/>
              <w:rPr>
                <w:rFonts w:cstheme="minorHAnsi"/>
                <w:sz w:val="18"/>
                <w:szCs w:val="18"/>
              </w:rPr>
            </w:pPr>
            <w:r>
              <w:rPr>
                <w:rFonts w:cstheme="minorHAnsi"/>
                <w:color w:val="000000"/>
                <w:sz w:val="18"/>
                <w:szCs w:val="18"/>
              </w:rPr>
              <w:t>DROGUERÍ</w:t>
            </w:r>
            <w:r w:rsidR="00DE5EAA" w:rsidRPr="00DE5EAA">
              <w:rPr>
                <w:rFonts w:cstheme="minorHAnsi"/>
                <w:color w:val="000000"/>
                <w:sz w:val="18"/>
                <w:szCs w:val="18"/>
              </w:rPr>
              <w:t>A DISTRIBUIDORA UNIDA INDUSTRIAL S.A. DE C.V.</w:t>
            </w:r>
          </w:p>
        </w:tc>
      </w:tr>
      <w:tr w:rsidR="001067A8" w:rsidRPr="00DE5EAA" w14:paraId="51932FD8" w14:textId="77777777" w:rsidTr="001067A8">
        <w:trPr>
          <w:jc w:val="center"/>
        </w:trPr>
        <w:tc>
          <w:tcPr>
            <w:tcW w:w="490" w:type="dxa"/>
            <w:vAlign w:val="center"/>
          </w:tcPr>
          <w:p w14:paraId="3FC0BBA3"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12</w:t>
            </w:r>
          </w:p>
        </w:tc>
        <w:tc>
          <w:tcPr>
            <w:tcW w:w="3474" w:type="dxa"/>
            <w:vAlign w:val="center"/>
          </w:tcPr>
          <w:p w14:paraId="5FEB26F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SYNOLON BLACK SE-XNF 01 300%</w:t>
            </w:r>
          </w:p>
        </w:tc>
        <w:tc>
          <w:tcPr>
            <w:tcW w:w="4864" w:type="dxa"/>
            <w:vAlign w:val="center"/>
          </w:tcPr>
          <w:p w14:paraId="5B43C2C0" w14:textId="3A4E1803" w:rsidR="00DE5EAA" w:rsidRPr="00DE5EAA" w:rsidRDefault="00DE5EAA" w:rsidP="00DE5EAA">
            <w:pPr>
              <w:spacing w:line="276" w:lineRule="auto"/>
              <w:rPr>
                <w:rFonts w:cstheme="minorHAnsi"/>
                <w:sz w:val="18"/>
                <w:szCs w:val="18"/>
              </w:rPr>
            </w:pPr>
            <w:r w:rsidRPr="00DE5EAA">
              <w:rPr>
                <w:rFonts w:cstheme="minorHAnsi"/>
                <w:color w:val="000000"/>
                <w:sz w:val="18"/>
                <w:szCs w:val="18"/>
              </w:rPr>
              <w:t xml:space="preserve">CENTRAL </w:t>
            </w:r>
            <w:r w:rsidR="001067A8">
              <w:rPr>
                <w:rFonts w:cstheme="minorHAnsi"/>
                <w:color w:val="000000"/>
                <w:sz w:val="18"/>
                <w:szCs w:val="18"/>
              </w:rPr>
              <w:t>AMÉ</w:t>
            </w:r>
            <w:r w:rsidRPr="00DE5EAA">
              <w:rPr>
                <w:rFonts w:cstheme="minorHAnsi"/>
                <w:color w:val="000000"/>
                <w:sz w:val="18"/>
                <w:szCs w:val="18"/>
              </w:rPr>
              <w:t>RICA SPINNING</w:t>
            </w:r>
            <w:r w:rsidR="001067A8">
              <w:rPr>
                <w:rFonts w:cstheme="minorHAnsi"/>
                <w:color w:val="000000"/>
                <w:sz w:val="18"/>
                <w:szCs w:val="18"/>
              </w:rPr>
              <w:t xml:space="preserve"> WORKS EL SALVADOR, SOCIEDAD ANÓ</w:t>
            </w:r>
            <w:r w:rsidRPr="00DE5EAA">
              <w:rPr>
                <w:rFonts w:cstheme="minorHAnsi"/>
                <w:color w:val="000000"/>
                <w:sz w:val="18"/>
                <w:szCs w:val="18"/>
              </w:rPr>
              <w:t>NIMA DE CAPITAL VARIABLE</w:t>
            </w:r>
          </w:p>
        </w:tc>
      </w:tr>
      <w:tr w:rsidR="001067A8" w:rsidRPr="00DE5EAA" w14:paraId="3FB1D0A4" w14:textId="77777777" w:rsidTr="001067A8">
        <w:trPr>
          <w:jc w:val="center"/>
        </w:trPr>
        <w:tc>
          <w:tcPr>
            <w:tcW w:w="490" w:type="dxa"/>
            <w:vAlign w:val="center"/>
          </w:tcPr>
          <w:p w14:paraId="169F411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13</w:t>
            </w:r>
          </w:p>
        </w:tc>
        <w:tc>
          <w:tcPr>
            <w:tcW w:w="3474" w:type="dxa"/>
            <w:vAlign w:val="center"/>
          </w:tcPr>
          <w:p w14:paraId="7691F8F5"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lang w:val="en-US"/>
              </w:rPr>
              <w:t>COLORSOL BRILLIANT AZUL MF-R</w:t>
            </w:r>
          </w:p>
        </w:tc>
        <w:tc>
          <w:tcPr>
            <w:tcW w:w="4864" w:type="dxa"/>
            <w:vAlign w:val="center"/>
          </w:tcPr>
          <w:p w14:paraId="5908BFC5" w14:textId="7F3E35A3" w:rsidR="00DE5EAA" w:rsidRPr="00DE5EAA" w:rsidRDefault="001067A8" w:rsidP="00DE5EAA">
            <w:pPr>
              <w:spacing w:line="276" w:lineRule="auto"/>
              <w:rPr>
                <w:rFonts w:cstheme="minorHAnsi"/>
                <w:sz w:val="18"/>
                <w:szCs w:val="18"/>
              </w:rPr>
            </w:pPr>
            <w:r>
              <w:rPr>
                <w:rFonts w:cstheme="minorHAnsi"/>
                <w:color w:val="000000"/>
                <w:sz w:val="18"/>
                <w:szCs w:val="18"/>
              </w:rPr>
              <w:t>CENTRAL AMÉ</w:t>
            </w:r>
            <w:r w:rsidR="00DE5EAA" w:rsidRPr="00DE5EAA">
              <w:rPr>
                <w:rFonts w:cstheme="minorHAnsi"/>
                <w:color w:val="000000"/>
                <w:sz w:val="18"/>
                <w:szCs w:val="18"/>
              </w:rPr>
              <w:t>RICA SPINNING</w:t>
            </w:r>
            <w:r>
              <w:rPr>
                <w:rFonts w:cstheme="minorHAnsi"/>
                <w:color w:val="000000"/>
                <w:sz w:val="18"/>
                <w:szCs w:val="18"/>
              </w:rPr>
              <w:t xml:space="preserve"> WORKS EL SALVADOR, SOCIEDAD ANÓ</w:t>
            </w:r>
            <w:r w:rsidR="00DE5EAA" w:rsidRPr="00DE5EAA">
              <w:rPr>
                <w:rFonts w:cstheme="minorHAnsi"/>
                <w:color w:val="000000"/>
                <w:sz w:val="18"/>
                <w:szCs w:val="18"/>
              </w:rPr>
              <w:t>NIMA DE CAPITAL VARIABLE</w:t>
            </w:r>
          </w:p>
        </w:tc>
      </w:tr>
      <w:tr w:rsidR="001067A8" w:rsidRPr="00DE5EAA" w14:paraId="520BB5B7" w14:textId="77777777" w:rsidTr="001067A8">
        <w:trPr>
          <w:jc w:val="center"/>
        </w:trPr>
        <w:tc>
          <w:tcPr>
            <w:tcW w:w="490" w:type="dxa"/>
            <w:vAlign w:val="center"/>
          </w:tcPr>
          <w:p w14:paraId="239E08E2"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14</w:t>
            </w:r>
          </w:p>
        </w:tc>
        <w:tc>
          <w:tcPr>
            <w:tcW w:w="3474" w:type="dxa"/>
            <w:vAlign w:val="center"/>
          </w:tcPr>
          <w:p w14:paraId="00C78FC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COLORSOL AMARILLO SP</w:t>
            </w:r>
          </w:p>
        </w:tc>
        <w:tc>
          <w:tcPr>
            <w:tcW w:w="4864" w:type="dxa"/>
            <w:vAlign w:val="center"/>
          </w:tcPr>
          <w:p w14:paraId="02E2CE29" w14:textId="601D93E9" w:rsidR="00DE5EAA" w:rsidRPr="00DE5EAA" w:rsidRDefault="001067A8" w:rsidP="00DE5EAA">
            <w:pPr>
              <w:spacing w:line="276" w:lineRule="auto"/>
              <w:rPr>
                <w:rFonts w:cstheme="minorHAnsi"/>
                <w:sz w:val="18"/>
                <w:szCs w:val="18"/>
              </w:rPr>
            </w:pPr>
            <w:r>
              <w:rPr>
                <w:rFonts w:cstheme="minorHAnsi"/>
                <w:color w:val="000000"/>
                <w:sz w:val="18"/>
                <w:szCs w:val="18"/>
              </w:rPr>
              <w:t>CENTRAL AMÉ</w:t>
            </w:r>
            <w:r w:rsidR="00DE5EAA" w:rsidRPr="00DE5EAA">
              <w:rPr>
                <w:rFonts w:cstheme="minorHAnsi"/>
                <w:color w:val="000000"/>
                <w:sz w:val="18"/>
                <w:szCs w:val="18"/>
              </w:rPr>
              <w:t xml:space="preserve">RICA SPINNING WORKS EL SALVADOR, </w:t>
            </w:r>
            <w:r>
              <w:rPr>
                <w:rFonts w:cstheme="minorHAnsi"/>
                <w:color w:val="000000"/>
                <w:sz w:val="18"/>
                <w:szCs w:val="18"/>
              </w:rPr>
              <w:t>SOCIEDAD ANÓ</w:t>
            </w:r>
            <w:r w:rsidR="00DE5EAA" w:rsidRPr="00DE5EAA">
              <w:rPr>
                <w:rFonts w:cstheme="minorHAnsi"/>
                <w:color w:val="000000"/>
                <w:sz w:val="18"/>
                <w:szCs w:val="18"/>
              </w:rPr>
              <w:t>NIMA DE CAPITAL VARIABLE</w:t>
            </w:r>
          </w:p>
        </w:tc>
      </w:tr>
      <w:tr w:rsidR="001067A8" w:rsidRPr="00DE5EAA" w14:paraId="6EECA50D" w14:textId="77777777" w:rsidTr="001067A8">
        <w:trPr>
          <w:jc w:val="center"/>
        </w:trPr>
        <w:tc>
          <w:tcPr>
            <w:tcW w:w="490" w:type="dxa"/>
            <w:vAlign w:val="center"/>
          </w:tcPr>
          <w:p w14:paraId="26470303"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15</w:t>
            </w:r>
          </w:p>
        </w:tc>
        <w:tc>
          <w:tcPr>
            <w:tcW w:w="3474" w:type="dxa"/>
            <w:vAlign w:val="center"/>
          </w:tcPr>
          <w:p w14:paraId="0D4B46E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COLORSOL AZUL MF-R</w:t>
            </w:r>
          </w:p>
        </w:tc>
        <w:tc>
          <w:tcPr>
            <w:tcW w:w="4864" w:type="dxa"/>
            <w:vAlign w:val="center"/>
          </w:tcPr>
          <w:p w14:paraId="1BED052F" w14:textId="2AD50F4A" w:rsidR="00DE5EAA" w:rsidRPr="00DE5EAA" w:rsidRDefault="001067A8" w:rsidP="00DE5EAA">
            <w:pPr>
              <w:spacing w:line="276" w:lineRule="auto"/>
              <w:rPr>
                <w:rFonts w:cstheme="minorHAnsi"/>
                <w:sz w:val="18"/>
                <w:szCs w:val="18"/>
              </w:rPr>
            </w:pPr>
            <w:r>
              <w:rPr>
                <w:rFonts w:cstheme="minorHAnsi"/>
                <w:color w:val="000000"/>
                <w:sz w:val="18"/>
                <w:szCs w:val="18"/>
              </w:rPr>
              <w:t>CENTRAL AMÉ</w:t>
            </w:r>
            <w:r w:rsidR="00DE5EAA" w:rsidRPr="00DE5EAA">
              <w:rPr>
                <w:rFonts w:cstheme="minorHAnsi"/>
                <w:color w:val="000000"/>
                <w:sz w:val="18"/>
                <w:szCs w:val="18"/>
              </w:rPr>
              <w:t>RICA SPINNING</w:t>
            </w:r>
            <w:r>
              <w:rPr>
                <w:rFonts w:cstheme="minorHAnsi"/>
                <w:color w:val="000000"/>
                <w:sz w:val="18"/>
                <w:szCs w:val="18"/>
              </w:rPr>
              <w:t xml:space="preserve"> WORKS EL SALVADOR, SOCIEDAD ANÓ</w:t>
            </w:r>
            <w:r w:rsidR="00DE5EAA" w:rsidRPr="00DE5EAA">
              <w:rPr>
                <w:rFonts w:cstheme="minorHAnsi"/>
                <w:color w:val="000000"/>
                <w:sz w:val="18"/>
                <w:szCs w:val="18"/>
              </w:rPr>
              <w:t>NIMA DE CAPITAL VARIABLE</w:t>
            </w:r>
          </w:p>
        </w:tc>
      </w:tr>
      <w:tr w:rsidR="001067A8" w:rsidRPr="00DE5EAA" w14:paraId="29EF189B" w14:textId="77777777" w:rsidTr="001067A8">
        <w:trPr>
          <w:jc w:val="center"/>
        </w:trPr>
        <w:tc>
          <w:tcPr>
            <w:tcW w:w="490" w:type="dxa"/>
            <w:vAlign w:val="center"/>
          </w:tcPr>
          <w:p w14:paraId="0784E0C8"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lastRenderedPageBreak/>
              <w:t>16</w:t>
            </w:r>
          </w:p>
        </w:tc>
        <w:tc>
          <w:tcPr>
            <w:tcW w:w="3474" w:type="dxa"/>
            <w:vAlign w:val="center"/>
          </w:tcPr>
          <w:p w14:paraId="0FB01248"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COLORSOL AMARILLO HLP</w:t>
            </w:r>
          </w:p>
        </w:tc>
        <w:tc>
          <w:tcPr>
            <w:tcW w:w="4864" w:type="dxa"/>
            <w:vAlign w:val="center"/>
          </w:tcPr>
          <w:p w14:paraId="70B9FB6B" w14:textId="78247B0C" w:rsidR="00DE5EAA" w:rsidRPr="00DE5EAA" w:rsidRDefault="001067A8" w:rsidP="00DE5EAA">
            <w:pPr>
              <w:spacing w:line="276" w:lineRule="auto"/>
              <w:rPr>
                <w:rFonts w:cstheme="minorHAnsi"/>
                <w:sz w:val="18"/>
                <w:szCs w:val="18"/>
              </w:rPr>
            </w:pPr>
            <w:r>
              <w:rPr>
                <w:rFonts w:cstheme="minorHAnsi"/>
                <w:color w:val="000000"/>
                <w:sz w:val="18"/>
                <w:szCs w:val="18"/>
              </w:rPr>
              <w:t>CENTRAL AMÉ</w:t>
            </w:r>
            <w:r w:rsidR="00DE5EAA" w:rsidRPr="00DE5EAA">
              <w:rPr>
                <w:rFonts w:cstheme="minorHAnsi"/>
                <w:color w:val="000000"/>
                <w:sz w:val="18"/>
                <w:szCs w:val="18"/>
              </w:rPr>
              <w:t>RICA SPINNING</w:t>
            </w:r>
            <w:r>
              <w:rPr>
                <w:rFonts w:cstheme="minorHAnsi"/>
                <w:color w:val="000000"/>
                <w:sz w:val="18"/>
                <w:szCs w:val="18"/>
              </w:rPr>
              <w:t xml:space="preserve"> WORKS EL SALVADOR, SOCIEDAD ANÓ</w:t>
            </w:r>
            <w:r w:rsidR="00DE5EAA" w:rsidRPr="00DE5EAA">
              <w:rPr>
                <w:rFonts w:cstheme="minorHAnsi"/>
                <w:color w:val="000000"/>
                <w:sz w:val="18"/>
                <w:szCs w:val="18"/>
              </w:rPr>
              <w:t>NIMA DE CAPITAL VARIABLE</w:t>
            </w:r>
          </w:p>
        </w:tc>
      </w:tr>
      <w:tr w:rsidR="001067A8" w:rsidRPr="00DE5EAA" w14:paraId="137BB470" w14:textId="77777777" w:rsidTr="001067A8">
        <w:trPr>
          <w:jc w:val="center"/>
        </w:trPr>
        <w:tc>
          <w:tcPr>
            <w:tcW w:w="490" w:type="dxa"/>
            <w:vAlign w:val="center"/>
          </w:tcPr>
          <w:p w14:paraId="548FB8F7"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17</w:t>
            </w:r>
          </w:p>
        </w:tc>
        <w:tc>
          <w:tcPr>
            <w:tcW w:w="3474" w:type="dxa"/>
            <w:vAlign w:val="center"/>
          </w:tcPr>
          <w:p w14:paraId="28B7C096"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COLORSOL AMARILLO MF-2R</w:t>
            </w:r>
          </w:p>
        </w:tc>
        <w:tc>
          <w:tcPr>
            <w:tcW w:w="4864" w:type="dxa"/>
            <w:vAlign w:val="center"/>
          </w:tcPr>
          <w:p w14:paraId="2C6400B4" w14:textId="1C20450D" w:rsidR="00DE5EAA" w:rsidRPr="00DE5EAA" w:rsidRDefault="001067A8" w:rsidP="00DE5EAA">
            <w:pPr>
              <w:spacing w:line="276" w:lineRule="auto"/>
              <w:rPr>
                <w:rFonts w:cstheme="minorHAnsi"/>
                <w:sz w:val="18"/>
                <w:szCs w:val="18"/>
              </w:rPr>
            </w:pPr>
            <w:r>
              <w:rPr>
                <w:rFonts w:cstheme="minorHAnsi"/>
                <w:color w:val="000000"/>
                <w:sz w:val="18"/>
                <w:szCs w:val="18"/>
              </w:rPr>
              <w:t>CENTRAL AMÉ</w:t>
            </w:r>
            <w:r w:rsidR="00DE5EAA" w:rsidRPr="00DE5EAA">
              <w:rPr>
                <w:rFonts w:cstheme="minorHAnsi"/>
                <w:color w:val="000000"/>
                <w:sz w:val="18"/>
                <w:szCs w:val="18"/>
              </w:rPr>
              <w:t>RICA SPINNING</w:t>
            </w:r>
            <w:r>
              <w:rPr>
                <w:rFonts w:cstheme="minorHAnsi"/>
                <w:color w:val="000000"/>
                <w:sz w:val="18"/>
                <w:szCs w:val="18"/>
              </w:rPr>
              <w:t xml:space="preserve"> WORKS EL SALVADOR, SOCIEDAD ANÓ</w:t>
            </w:r>
            <w:r w:rsidR="00DE5EAA" w:rsidRPr="00DE5EAA">
              <w:rPr>
                <w:rFonts w:cstheme="minorHAnsi"/>
                <w:color w:val="000000"/>
                <w:sz w:val="18"/>
                <w:szCs w:val="18"/>
              </w:rPr>
              <w:t>NIMA DE CAPITAL VARIABLE</w:t>
            </w:r>
          </w:p>
        </w:tc>
      </w:tr>
      <w:tr w:rsidR="001067A8" w:rsidRPr="00DE5EAA" w14:paraId="430EBA35" w14:textId="77777777" w:rsidTr="001067A8">
        <w:trPr>
          <w:jc w:val="center"/>
        </w:trPr>
        <w:tc>
          <w:tcPr>
            <w:tcW w:w="490" w:type="dxa"/>
            <w:vAlign w:val="center"/>
          </w:tcPr>
          <w:p w14:paraId="0BC5E543"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18</w:t>
            </w:r>
          </w:p>
        </w:tc>
        <w:tc>
          <w:tcPr>
            <w:tcW w:w="3474" w:type="dxa"/>
            <w:vAlign w:val="center"/>
          </w:tcPr>
          <w:p w14:paraId="41F8F42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COLORSOL AZUL HLP</w:t>
            </w:r>
          </w:p>
        </w:tc>
        <w:tc>
          <w:tcPr>
            <w:tcW w:w="4864" w:type="dxa"/>
            <w:vAlign w:val="center"/>
          </w:tcPr>
          <w:p w14:paraId="06BAB06B" w14:textId="71F85D6A" w:rsidR="00DE5EAA" w:rsidRPr="00DE5EAA" w:rsidRDefault="001067A8" w:rsidP="001067A8">
            <w:pPr>
              <w:spacing w:line="276" w:lineRule="auto"/>
              <w:rPr>
                <w:rFonts w:cstheme="minorHAnsi"/>
                <w:sz w:val="18"/>
                <w:szCs w:val="18"/>
              </w:rPr>
            </w:pPr>
            <w:r>
              <w:rPr>
                <w:rFonts w:cstheme="minorHAnsi"/>
                <w:color w:val="000000"/>
                <w:sz w:val="18"/>
                <w:szCs w:val="18"/>
              </w:rPr>
              <w:t>CENTRAL AMÉ</w:t>
            </w:r>
            <w:r w:rsidR="00DE5EAA" w:rsidRPr="00DE5EAA">
              <w:rPr>
                <w:rFonts w:cstheme="minorHAnsi"/>
                <w:color w:val="000000"/>
                <w:sz w:val="18"/>
                <w:szCs w:val="18"/>
              </w:rPr>
              <w:t>RICA SPINNING</w:t>
            </w:r>
            <w:r>
              <w:rPr>
                <w:rFonts w:cstheme="minorHAnsi"/>
                <w:color w:val="000000"/>
                <w:sz w:val="18"/>
                <w:szCs w:val="18"/>
              </w:rPr>
              <w:t xml:space="preserve"> WORKS EL SALVADOR, SOCIEDAD ANÓ</w:t>
            </w:r>
            <w:r w:rsidR="00DE5EAA" w:rsidRPr="00DE5EAA">
              <w:rPr>
                <w:rFonts w:cstheme="minorHAnsi"/>
                <w:color w:val="000000"/>
                <w:sz w:val="18"/>
                <w:szCs w:val="18"/>
              </w:rPr>
              <w:t>NIMA DE CAPITAL VARIABLE</w:t>
            </w:r>
          </w:p>
        </w:tc>
      </w:tr>
      <w:tr w:rsidR="001067A8" w:rsidRPr="00DE5EAA" w14:paraId="208275A0" w14:textId="77777777" w:rsidTr="001067A8">
        <w:trPr>
          <w:jc w:val="center"/>
        </w:trPr>
        <w:tc>
          <w:tcPr>
            <w:tcW w:w="490" w:type="dxa"/>
            <w:vAlign w:val="center"/>
          </w:tcPr>
          <w:p w14:paraId="270A6C1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19</w:t>
            </w:r>
          </w:p>
        </w:tc>
        <w:tc>
          <w:tcPr>
            <w:tcW w:w="3474" w:type="dxa"/>
            <w:vAlign w:val="center"/>
          </w:tcPr>
          <w:p w14:paraId="55E11986"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COLORSOL AZUL SP</w:t>
            </w:r>
          </w:p>
        </w:tc>
        <w:tc>
          <w:tcPr>
            <w:tcW w:w="4864" w:type="dxa"/>
            <w:vAlign w:val="center"/>
          </w:tcPr>
          <w:p w14:paraId="379D16DA" w14:textId="3D94701B" w:rsidR="00DE5EAA" w:rsidRPr="00DE5EAA" w:rsidRDefault="001067A8" w:rsidP="00DE5EAA">
            <w:pPr>
              <w:spacing w:line="276" w:lineRule="auto"/>
              <w:rPr>
                <w:rFonts w:cstheme="minorHAnsi"/>
                <w:sz w:val="18"/>
                <w:szCs w:val="18"/>
              </w:rPr>
            </w:pPr>
            <w:r>
              <w:rPr>
                <w:rFonts w:cstheme="minorHAnsi"/>
                <w:color w:val="000000"/>
                <w:sz w:val="18"/>
                <w:szCs w:val="18"/>
              </w:rPr>
              <w:t>CENTRAL AMÉ</w:t>
            </w:r>
            <w:r w:rsidR="00DE5EAA" w:rsidRPr="00DE5EAA">
              <w:rPr>
                <w:rFonts w:cstheme="minorHAnsi"/>
                <w:color w:val="000000"/>
                <w:sz w:val="18"/>
                <w:szCs w:val="18"/>
              </w:rPr>
              <w:t xml:space="preserve">RICA SPINNING WORKS </w:t>
            </w:r>
            <w:r>
              <w:rPr>
                <w:rFonts w:cstheme="minorHAnsi"/>
                <w:color w:val="000000"/>
                <w:sz w:val="18"/>
                <w:szCs w:val="18"/>
              </w:rPr>
              <w:t>EL SALVADOR, SOCIEDAD ANÓ</w:t>
            </w:r>
            <w:r w:rsidR="00DE5EAA" w:rsidRPr="00DE5EAA">
              <w:rPr>
                <w:rFonts w:cstheme="minorHAnsi"/>
                <w:color w:val="000000"/>
                <w:sz w:val="18"/>
                <w:szCs w:val="18"/>
              </w:rPr>
              <w:t>NIMA DE CAPITAL VARIABLE</w:t>
            </w:r>
          </w:p>
        </w:tc>
      </w:tr>
      <w:tr w:rsidR="001067A8" w:rsidRPr="00DE5EAA" w14:paraId="48C350FF" w14:textId="77777777" w:rsidTr="001067A8">
        <w:trPr>
          <w:jc w:val="center"/>
        </w:trPr>
        <w:tc>
          <w:tcPr>
            <w:tcW w:w="490" w:type="dxa"/>
            <w:vAlign w:val="center"/>
          </w:tcPr>
          <w:p w14:paraId="47E73917"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20</w:t>
            </w:r>
          </w:p>
        </w:tc>
        <w:tc>
          <w:tcPr>
            <w:tcW w:w="3474" w:type="dxa"/>
            <w:vAlign w:val="center"/>
          </w:tcPr>
          <w:p w14:paraId="0C86098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COLORSOL ROJO SPS</w:t>
            </w:r>
          </w:p>
        </w:tc>
        <w:tc>
          <w:tcPr>
            <w:tcW w:w="4864" w:type="dxa"/>
            <w:vAlign w:val="center"/>
          </w:tcPr>
          <w:p w14:paraId="0D27BE7C" w14:textId="49C5A655" w:rsidR="00DE5EAA" w:rsidRPr="00DE5EAA" w:rsidRDefault="001067A8" w:rsidP="00DE5EAA">
            <w:pPr>
              <w:spacing w:line="276" w:lineRule="auto"/>
              <w:rPr>
                <w:rFonts w:cstheme="minorHAnsi"/>
                <w:sz w:val="18"/>
                <w:szCs w:val="18"/>
              </w:rPr>
            </w:pPr>
            <w:r>
              <w:rPr>
                <w:rFonts w:cstheme="minorHAnsi"/>
                <w:color w:val="000000"/>
                <w:sz w:val="18"/>
                <w:szCs w:val="18"/>
              </w:rPr>
              <w:t>CENTRAL AMÉ</w:t>
            </w:r>
            <w:r w:rsidR="00DE5EAA" w:rsidRPr="00DE5EAA">
              <w:rPr>
                <w:rFonts w:cstheme="minorHAnsi"/>
                <w:color w:val="000000"/>
                <w:sz w:val="18"/>
                <w:szCs w:val="18"/>
              </w:rPr>
              <w:t>RICA SPINNING</w:t>
            </w:r>
            <w:r>
              <w:rPr>
                <w:rFonts w:cstheme="minorHAnsi"/>
                <w:color w:val="000000"/>
                <w:sz w:val="18"/>
                <w:szCs w:val="18"/>
              </w:rPr>
              <w:t xml:space="preserve"> WORKS EL SALVADOR, SOCIEDAD ANÓ</w:t>
            </w:r>
            <w:r w:rsidR="00DE5EAA" w:rsidRPr="00DE5EAA">
              <w:rPr>
                <w:rFonts w:cstheme="minorHAnsi"/>
                <w:color w:val="000000"/>
                <w:sz w:val="18"/>
                <w:szCs w:val="18"/>
              </w:rPr>
              <w:t>NIMA DE CAPITAL VARIABLE</w:t>
            </w:r>
          </w:p>
        </w:tc>
      </w:tr>
      <w:tr w:rsidR="001067A8" w:rsidRPr="00DE5EAA" w14:paraId="1ADB1747" w14:textId="77777777" w:rsidTr="001067A8">
        <w:trPr>
          <w:jc w:val="center"/>
        </w:trPr>
        <w:tc>
          <w:tcPr>
            <w:tcW w:w="490" w:type="dxa"/>
            <w:vAlign w:val="center"/>
          </w:tcPr>
          <w:p w14:paraId="08071816"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21</w:t>
            </w:r>
          </w:p>
        </w:tc>
        <w:tc>
          <w:tcPr>
            <w:tcW w:w="3474" w:type="dxa"/>
            <w:vAlign w:val="center"/>
          </w:tcPr>
          <w:p w14:paraId="1333C87B"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COLORSOL ROJO HLP</w:t>
            </w:r>
          </w:p>
        </w:tc>
        <w:tc>
          <w:tcPr>
            <w:tcW w:w="4864" w:type="dxa"/>
            <w:vAlign w:val="center"/>
          </w:tcPr>
          <w:p w14:paraId="449ECAE9" w14:textId="44F2A0A4" w:rsidR="00DE5EAA" w:rsidRPr="00DE5EAA" w:rsidRDefault="001067A8" w:rsidP="00DE5EAA">
            <w:pPr>
              <w:spacing w:line="276" w:lineRule="auto"/>
              <w:rPr>
                <w:rFonts w:cstheme="minorHAnsi"/>
                <w:sz w:val="18"/>
                <w:szCs w:val="18"/>
              </w:rPr>
            </w:pPr>
            <w:r>
              <w:rPr>
                <w:rFonts w:cstheme="minorHAnsi"/>
                <w:color w:val="000000"/>
                <w:sz w:val="18"/>
                <w:szCs w:val="18"/>
              </w:rPr>
              <w:t>CENTRAL AMÉ</w:t>
            </w:r>
            <w:r w:rsidR="00DE5EAA" w:rsidRPr="00DE5EAA">
              <w:rPr>
                <w:rFonts w:cstheme="minorHAnsi"/>
                <w:color w:val="000000"/>
                <w:sz w:val="18"/>
                <w:szCs w:val="18"/>
              </w:rPr>
              <w:t>RICA SPINNING</w:t>
            </w:r>
            <w:r>
              <w:rPr>
                <w:rFonts w:cstheme="minorHAnsi"/>
                <w:color w:val="000000"/>
                <w:sz w:val="18"/>
                <w:szCs w:val="18"/>
              </w:rPr>
              <w:t xml:space="preserve"> WORKS EL SALVADOR, SOCIEDAD ANÓ</w:t>
            </w:r>
            <w:r w:rsidR="00DE5EAA" w:rsidRPr="00DE5EAA">
              <w:rPr>
                <w:rFonts w:cstheme="minorHAnsi"/>
                <w:color w:val="000000"/>
                <w:sz w:val="18"/>
                <w:szCs w:val="18"/>
              </w:rPr>
              <w:t>NIMA DE CAPITAL VARIABLE</w:t>
            </w:r>
          </w:p>
        </w:tc>
      </w:tr>
      <w:tr w:rsidR="001067A8" w:rsidRPr="00DE5EAA" w14:paraId="25AFD607" w14:textId="77777777" w:rsidTr="001067A8">
        <w:trPr>
          <w:jc w:val="center"/>
        </w:trPr>
        <w:tc>
          <w:tcPr>
            <w:tcW w:w="490" w:type="dxa"/>
            <w:vAlign w:val="center"/>
          </w:tcPr>
          <w:p w14:paraId="6218AEF8"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22</w:t>
            </w:r>
          </w:p>
        </w:tc>
        <w:tc>
          <w:tcPr>
            <w:tcW w:w="3474" w:type="dxa"/>
            <w:vAlign w:val="center"/>
          </w:tcPr>
          <w:p w14:paraId="67FD586D"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MASTERBATCH GRW-007</w:t>
            </w:r>
          </w:p>
        </w:tc>
        <w:tc>
          <w:tcPr>
            <w:tcW w:w="4864" w:type="dxa"/>
            <w:vAlign w:val="center"/>
          </w:tcPr>
          <w:p w14:paraId="7D3642DB"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INDUSTRIAS SANCHIA, S.A DE C.V.</w:t>
            </w:r>
          </w:p>
        </w:tc>
      </w:tr>
      <w:tr w:rsidR="001067A8" w:rsidRPr="00DE5EAA" w14:paraId="4DC85F73" w14:textId="77777777" w:rsidTr="001067A8">
        <w:trPr>
          <w:jc w:val="center"/>
        </w:trPr>
        <w:tc>
          <w:tcPr>
            <w:tcW w:w="490" w:type="dxa"/>
            <w:vAlign w:val="center"/>
          </w:tcPr>
          <w:p w14:paraId="65B297CB"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23</w:t>
            </w:r>
          </w:p>
        </w:tc>
        <w:tc>
          <w:tcPr>
            <w:tcW w:w="3474" w:type="dxa"/>
            <w:vAlign w:val="center"/>
          </w:tcPr>
          <w:p w14:paraId="0F762B0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COLORSOL AMARILLO BRILLANTE SP</w:t>
            </w:r>
          </w:p>
        </w:tc>
        <w:tc>
          <w:tcPr>
            <w:tcW w:w="4864" w:type="dxa"/>
            <w:vAlign w:val="center"/>
          </w:tcPr>
          <w:p w14:paraId="435C7A30" w14:textId="69F39DB6" w:rsidR="00DE5EAA" w:rsidRPr="00DE5EAA" w:rsidRDefault="001067A8" w:rsidP="00DE5EAA">
            <w:pPr>
              <w:spacing w:line="276" w:lineRule="auto"/>
              <w:rPr>
                <w:rFonts w:cstheme="minorHAnsi"/>
                <w:sz w:val="18"/>
                <w:szCs w:val="18"/>
              </w:rPr>
            </w:pPr>
            <w:r>
              <w:rPr>
                <w:rFonts w:cstheme="minorHAnsi"/>
                <w:color w:val="000000"/>
                <w:sz w:val="18"/>
                <w:szCs w:val="18"/>
              </w:rPr>
              <w:t>CENTRAL AMÉ</w:t>
            </w:r>
            <w:r w:rsidR="00DE5EAA" w:rsidRPr="00DE5EAA">
              <w:rPr>
                <w:rFonts w:cstheme="minorHAnsi"/>
                <w:color w:val="000000"/>
                <w:sz w:val="18"/>
                <w:szCs w:val="18"/>
              </w:rPr>
              <w:t>RICA SPINNING</w:t>
            </w:r>
            <w:r>
              <w:rPr>
                <w:rFonts w:cstheme="minorHAnsi"/>
                <w:color w:val="000000"/>
                <w:sz w:val="18"/>
                <w:szCs w:val="18"/>
              </w:rPr>
              <w:t xml:space="preserve"> WORKS EL SALVADOR, SOCIEDAD ANÓ</w:t>
            </w:r>
            <w:r w:rsidR="00DE5EAA" w:rsidRPr="00DE5EAA">
              <w:rPr>
                <w:rFonts w:cstheme="minorHAnsi"/>
                <w:color w:val="000000"/>
                <w:sz w:val="18"/>
                <w:szCs w:val="18"/>
              </w:rPr>
              <w:t>NIMA DE CAPITAL VARIABLE</w:t>
            </w:r>
          </w:p>
        </w:tc>
      </w:tr>
      <w:tr w:rsidR="001067A8" w:rsidRPr="00DE5EAA" w14:paraId="73086C5C" w14:textId="77777777" w:rsidTr="001067A8">
        <w:trPr>
          <w:jc w:val="center"/>
        </w:trPr>
        <w:tc>
          <w:tcPr>
            <w:tcW w:w="490" w:type="dxa"/>
            <w:vAlign w:val="center"/>
          </w:tcPr>
          <w:p w14:paraId="1B029AB8"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24</w:t>
            </w:r>
          </w:p>
        </w:tc>
        <w:tc>
          <w:tcPr>
            <w:tcW w:w="3474" w:type="dxa"/>
            <w:vAlign w:val="center"/>
          </w:tcPr>
          <w:p w14:paraId="4DF6337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COLORSOL ROJO BRILLANTE MF-3GL</w:t>
            </w:r>
          </w:p>
        </w:tc>
        <w:tc>
          <w:tcPr>
            <w:tcW w:w="4864" w:type="dxa"/>
            <w:vAlign w:val="center"/>
          </w:tcPr>
          <w:p w14:paraId="79209BDD" w14:textId="38A07852" w:rsidR="00DE5EAA" w:rsidRPr="00DE5EAA" w:rsidRDefault="00F51CB0" w:rsidP="00DE5EAA">
            <w:pPr>
              <w:spacing w:line="276" w:lineRule="auto"/>
              <w:rPr>
                <w:rFonts w:cstheme="minorHAnsi"/>
                <w:sz w:val="18"/>
                <w:szCs w:val="18"/>
              </w:rPr>
            </w:pPr>
            <w:r>
              <w:rPr>
                <w:rFonts w:cstheme="minorHAnsi"/>
                <w:color w:val="000000"/>
                <w:sz w:val="18"/>
                <w:szCs w:val="18"/>
              </w:rPr>
              <w:t>CENTRAL AMÉ</w:t>
            </w:r>
            <w:r w:rsidR="00DE5EAA" w:rsidRPr="00DE5EAA">
              <w:rPr>
                <w:rFonts w:cstheme="minorHAnsi"/>
                <w:color w:val="000000"/>
                <w:sz w:val="18"/>
                <w:szCs w:val="18"/>
              </w:rPr>
              <w:t>RICA SPINNING</w:t>
            </w:r>
            <w:r>
              <w:rPr>
                <w:rFonts w:cstheme="minorHAnsi"/>
                <w:color w:val="000000"/>
                <w:sz w:val="18"/>
                <w:szCs w:val="18"/>
              </w:rPr>
              <w:t xml:space="preserve"> WORKS EL SALVADOR, SOCIEDAD ANÓ</w:t>
            </w:r>
            <w:r w:rsidR="00DE5EAA" w:rsidRPr="00DE5EAA">
              <w:rPr>
                <w:rFonts w:cstheme="minorHAnsi"/>
                <w:color w:val="000000"/>
                <w:sz w:val="18"/>
                <w:szCs w:val="18"/>
              </w:rPr>
              <w:t>NIMA DE CAPITAL VARIABLE</w:t>
            </w:r>
          </w:p>
        </w:tc>
      </w:tr>
      <w:tr w:rsidR="001067A8" w:rsidRPr="00DE5EAA" w14:paraId="1F3CC81B" w14:textId="77777777" w:rsidTr="001067A8">
        <w:trPr>
          <w:jc w:val="center"/>
        </w:trPr>
        <w:tc>
          <w:tcPr>
            <w:tcW w:w="490" w:type="dxa"/>
            <w:vAlign w:val="center"/>
          </w:tcPr>
          <w:p w14:paraId="25320806"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25</w:t>
            </w:r>
          </w:p>
        </w:tc>
        <w:tc>
          <w:tcPr>
            <w:tcW w:w="3474" w:type="dxa"/>
            <w:vAlign w:val="center"/>
          </w:tcPr>
          <w:p w14:paraId="0B6A98BD"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PINTUTRAFICO MULTIPROPOSITO BASE SOLVENTE AMARILLO 659-10012970-10015685</w:t>
            </w:r>
          </w:p>
        </w:tc>
        <w:tc>
          <w:tcPr>
            <w:tcW w:w="4864" w:type="dxa"/>
            <w:vAlign w:val="center"/>
          </w:tcPr>
          <w:p w14:paraId="137233E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PINTUCO EL SALVADOR, S.A. DE C.V.</w:t>
            </w:r>
          </w:p>
        </w:tc>
      </w:tr>
      <w:tr w:rsidR="001067A8" w:rsidRPr="00DE5EAA" w14:paraId="23D44119" w14:textId="77777777" w:rsidTr="001067A8">
        <w:trPr>
          <w:jc w:val="center"/>
        </w:trPr>
        <w:tc>
          <w:tcPr>
            <w:tcW w:w="490" w:type="dxa"/>
            <w:vAlign w:val="center"/>
          </w:tcPr>
          <w:p w14:paraId="79D5825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26</w:t>
            </w:r>
          </w:p>
        </w:tc>
        <w:tc>
          <w:tcPr>
            <w:tcW w:w="3474" w:type="dxa"/>
            <w:vAlign w:val="center"/>
          </w:tcPr>
          <w:p w14:paraId="0EF5DE8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COLORSOL ROJO SP</w:t>
            </w:r>
          </w:p>
        </w:tc>
        <w:tc>
          <w:tcPr>
            <w:tcW w:w="4864" w:type="dxa"/>
            <w:vAlign w:val="center"/>
          </w:tcPr>
          <w:p w14:paraId="0965DCCC" w14:textId="2B0937E0" w:rsidR="00DE5EAA" w:rsidRPr="00DE5EAA" w:rsidRDefault="00F51CB0" w:rsidP="00DE5EAA">
            <w:pPr>
              <w:spacing w:line="276" w:lineRule="auto"/>
              <w:rPr>
                <w:rFonts w:cstheme="minorHAnsi"/>
                <w:sz w:val="18"/>
                <w:szCs w:val="18"/>
              </w:rPr>
            </w:pPr>
            <w:r>
              <w:rPr>
                <w:rFonts w:cstheme="minorHAnsi"/>
                <w:color w:val="000000"/>
                <w:sz w:val="18"/>
                <w:szCs w:val="18"/>
              </w:rPr>
              <w:t>CENTRAL AMÉ</w:t>
            </w:r>
            <w:r w:rsidR="00DE5EAA" w:rsidRPr="00DE5EAA">
              <w:rPr>
                <w:rFonts w:cstheme="minorHAnsi"/>
                <w:color w:val="000000"/>
                <w:sz w:val="18"/>
                <w:szCs w:val="18"/>
              </w:rPr>
              <w:t>RICA SPINNING</w:t>
            </w:r>
            <w:r>
              <w:rPr>
                <w:rFonts w:cstheme="minorHAnsi"/>
                <w:color w:val="000000"/>
                <w:sz w:val="18"/>
                <w:szCs w:val="18"/>
              </w:rPr>
              <w:t xml:space="preserve"> WORKS EL SALVADOR, SOCIEDAD ANÓ</w:t>
            </w:r>
            <w:r w:rsidR="00DE5EAA" w:rsidRPr="00DE5EAA">
              <w:rPr>
                <w:rFonts w:cstheme="minorHAnsi"/>
                <w:color w:val="000000"/>
                <w:sz w:val="18"/>
                <w:szCs w:val="18"/>
              </w:rPr>
              <w:t>NIMA DE CAPITAL VARIABLE</w:t>
            </w:r>
          </w:p>
        </w:tc>
      </w:tr>
      <w:tr w:rsidR="001067A8" w:rsidRPr="00DE5EAA" w14:paraId="2A52498B" w14:textId="77777777" w:rsidTr="001067A8">
        <w:trPr>
          <w:jc w:val="center"/>
        </w:trPr>
        <w:tc>
          <w:tcPr>
            <w:tcW w:w="490" w:type="dxa"/>
            <w:vAlign w:val="center"/>
          </w:tcPr>
          <w:p w14:paraId="20D21E6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27</w:t>
            </w:r>
          </w:p>
        </w:tc>
        <w:tc>
          <w:tcPr>
            <w:tcW w:w="3474" w:type="dxa"/>
            <w:vAlign w:val="center"/>
          </w:tcPr>
          <w:p w14:paraId="37E4D90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PINTUTRAFICO IMPRIMANTE ACRILICO BASE SOLVENTE NEGRO 13759-10255631-10255632-10255633</w:t>
            </w:r>
          </w:p>
        </w:tc>
        <w:tc>
          <w:tcPr>
            <w:tcW w:w="4864" w:type="dxa"/>
            <w:vAlign w:val="center"/>
          </w:tcPr>
          <w:p w14:paraId="61663D8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PINTUCO EL SALVADOR, S.A. DE C.V.</w:t>
            </w:r>
          </w:p>
        </w:tc>
      </w:tr>
      <w:tr w:rsidR="001067A8" w:rsidRPr="00DE5EAA" w14:paraId="1A9853EA" w14:textId="77777777" w:rsidTr="001067A8">
        <w:trPr>
          <w:jc w:val="center"/>
        </w:trPr>
        <w:tc>
          <w:tcPr>
            <w:tcW w:w="490" w:type="dxa"/>
            <w:vAlign w:val="center"/>
          </w:tcPr>
          <w:p w14:paraId="31DC1E82"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28</w:t>
            </w:r>
          </w:p>
        </w:tc>
        <w:tc>
          <w:tcPr>
            <w:tcW w:w="3474" w:type="dxa"/>
            <w:vAlign w:val="center"/>
          </w:tcPr>
          <w:p w14:paraId="648B1FDD"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COLORSOL AZUL SPL</w:t>
            </w:r>
          </w:p>
        </w:tc>
        <w:tc>
          <w:tcPr>
            <w:tcW w:w="4864" w:type="dxa"/>
            <w:vAlign w:val="center"/>
          </w:tcPr>
          <w:p w14:paraId="48525BCB" w14:textId="72730D33" w:rsidR="00DE5EAA" w:rsidRPr="00DE5EAA" w:rsidRDefault="00F51CB0" w:rsidP="00DE5EAA">
            <w:pPr>
              <w:spacing w:line="276" w:lineRule="auto"/>
              <w:rPr>
                <w:rFonts w:cstheme="minorHAnsi"/>
                <w:sz w:val="18"/>
                <w:szCs w:val="18"/>
              </w:rPr>
            </w:pPr>
            <w:r>
              <w:rPr>
                <w:rFonts w:cstheme="minorHAnsi"/>
                <w:color w:val="000000"/>
                <w:sz w:val="18"/>
                <w:szCs w:val="18"/>
              </w:rPr>
              <w:t>CENTRAL AMÉ</w:t>
            </w:r>
            <w:r w:rsidR="00DE5EAA" w:rsidRPr="00DE5EAA">
              <w:rPr>
                <w:rFonts w:cstheme="minorHAnsi"/>
                <w:color w:val="000000"/>
                <w:sz w:val="18"/>
                <w:szCs w:val="18"/>
              </w:rPr>
              <w:t>RICA SPINNING</w:t>
            </w:r>
            <w:r>
              <w:rPr>
                <w:rFonts w:cstheme="minorHAnsi"/>
                <w:color w:val="000000"/>
                <w:sz w:val="18"/>
                <w:szCs w:val="18"/>
              </w:rPr>
              <w:t xml:space="preserve"> WORKS EL SALVADOR, SOCIEDAD ANÓ</w:t>
            </w:r>
            <w:r w:rsidR="00DE5EAA" w:rsidRPr="00DE5EAA">
              <w:rPr>
                <w:rFonts w:cstheme="minorHAnsi"/>
                <w:color w:val="000000"/>
                <w:sz w:val="18"/>
                <w:szCs w:val="18"/>
              </w:rPr>
              <w:t>NIMA DE CAPITAL VARIABLE</w:t>
            </w:r>
          </w:p>
        </w:tc>
      </w:tr>
      <w:tr w:rsidR="001067A8" w:rsidRPr="00DE5EAA" w14:paraId="52D224D6" w14:textId="77777777" w:rsidTr="001067A8">
        <w:trPr>
          <w:jc w:val="center"/>
        </w:trPr>
        <w:tc>
          <w:tcPr>
            <w:tcW w:w="490" w:type="dxa"/>
            <w:vAlign w:val="center"/>
          </w:tcPr>
          <w:p w14:paraId="60D7F154"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29</w:t>
            </w:r>
          </w:p>
        </w:tc>
        <w:tc>
          <w:tcPr>
            <w:tcW w:w="3474" w:type="dxa"/>
            <w:vAlign w:val="center"/>
          </w:tcPr>
          <w:p w14:paraId="5751FBA1"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lang w:val="en-US"/>
              </w:rPr>
              <w:t>GLICEROL TRICAPILATE/CAPRATE (MEDIUM CHAIN TRIGLYCERIDES)</w:t>
            </w:r>
          </w:p>
        </w:tc>
        <w:tc>
          <w:tcPr>
            <w:tcW w:w="4864" w:type="dxa"/>
            <w:vAlign w:val="center"/>
          </w:tcPr>
          <w:p w14:paraId="7F2F40B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GRUPO CARSEN, S.A. DE C.V.</w:t>
            </w:r>
          </w:p>
        </w:tc>
      </w:tr>
      <w:tr w:rsidR="001067A8" w:rsidRPr="00DE5EAA" w14:paraId="6CB112FC" w14:textId="77777777" w:rsidTr="001067A8">
        <w:trPr>
          <w:jc w:val="center"/>
        </w:trPr>
        <w:tc>
          <w:tcPr>
            <w:tcW w:w="490" w:type="dxa"/>
            <w:vAlign w:val="center"/>
          </w:tcPr>
          <w:p w14:paraId="62DC11D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30</w:t>
            </w:r>
          </w:p>
        </w:tc>
        <w:tc>
          <w:tcPr>
            <w:tcW w:w="3474" w:type="dxa"/>
            <w:vAlign w:val="center"/>
          </w:tcPr>
          <w:p w14:paraId="2FA6293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COLORSOL ROJO MF-2BL</w:t>
            </w:r>
          </w:p>
        </w:tc>
        <w:tc>
          <w:tcPr>
            <w:tcW w:w="4864" w:type="dxa"/>
            <w:vAlign w:val="center"/>
          </w:tcPr>
          <w:p w14:paraId="14892730" w14:textId="7BFEB313" w:rsidR="00DE5EAA" w:rsidRPr="00DE5EAA" w:rsidRDefault="00DE5EAA" w:rsidP="00DE5EAA">
            <w:pPr>
              <w:spacing w:line="276" w:lineRule="auto"/>
              <w:rPr>
                <w:rFonts w:cstheme="minorHAnsi"/>
                <w:sz w:val="18"/>
                <w:szCs w:val="18"/>
              </w:rPr>
            </w:pPr>
            <w:r w:rsidRPr="00DE5EAA">
              <w:rPr>
                <w:rFonts w:cstheme="minorHAnsi"/>
                <w:color w:val="000000"/>
                <w:sz w:val="18"/>
                <w:szCs w:val="18"/>
              </w:rPr>
              <w:t xml:space="preserve">CENTRAL </w:t>
            </w:r>
            <w:r w:rsidR="00F51CB0">
              <w:rPr>
                <w:rFonts w:cstheme="minorHAnsi"/>
                <w:color w:val="000000"/>
                <w:sz w:val="18"/>
                <w:szCs w:val="18"/>
              </w:rPr>
              <w:t>AMÉ</w:t>
            </w:r>
            <w:r w:rsidRPr="00DE5EAA">
              <w:rPr>
                <w:rFonts w:cstheme="minorHAnsi"/>
                <w:color w:val="000000"/>
                <w:sz w:val="18"/>
                <w:szCs w:val="18"/>
              </w:rPr>
              <w:t>RICA SPINNING</w:t>
            </w:r>
            <w:r w:rsidR="00F51CB0">
              <w:rPr>
                <w:rFonts w:cstheme="minorHAnsi"/>
                <w:color w:val="000000"/>
                <w:sz w:val="18"/>
                <w:szCs w:val="18"/>
              </w:rPr>
              <w:t xml:space="preserve"> WORKS EL SALVADOR, SOCIEDAD ANÓ</w:t>
            </w:r>
            <w:r w:rsidRPr="00DE5EAA">
              <w:rPr>
                <w:rFonts w:cstheme="minorHAnsi"/>
                <w:color w:val="000000"/>
                <w:sz w:val="18"/>
                <w:szCs w:val="18"/>
              </w:rPr>
              <w:t>NIMA DE CAPITAL VARIABLE</w:t>
            </w:r>
          </w:p>
        </w:tc>
      </w:tr>
      <w:tr w:rsidR="001067A8" w:rsidRPr="00DE5EAA" w14:paraId="7A925AC1" w14:textId="77777777" w:rsidTr="001067A8">
        <w:trPr>
          <w:jc w:val="center"/>
        </w:trPr>
        <w:tc>
          <w:tcPr>
            <w:tcW w:w="490" w:type="dxa"/>
            <w:vAlign w:val="center"/>
          </w:tcPr>
          <w:p w14:paraId="60323060"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31</w:t>
            </w:r>
          </w:p>
        </w:tc>
        <w:tc>
          <w:tcPr>
            <w:tcW w:w="3474" w:type="dxa"/>
            <w:vAlign w:val="center"/>
          </w:tcPr>
          <w:p w14:paraId="0076C33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ELT DIGITAL GRAY UNDERBASE</w:t>
            </w:r>
          </w:p>
        </w:tc>
        <w:tc>
          <w:tcPr>
            <w:tcW w:w="4864" w:type="dxa"/>
            <w:vAlign w:val="center"/>
          </w:tcPr>
          <w:p w14:paraId="672B135A" w14:textId="14475CAD" w:rsidR="00DE5EAA" w:rsidRPr="00DE5EAA" w:rsidRDefault="00F51CB0" w:rsidP="00DE5EAA">
            <w:pPr>
              <w:spacing w:line="276" w:lineRule="auto"/>
              <w:rPr>
                <w:rFonts w:cstheme="minorHAnsi"/>
                <w:sz w:val="18"/>
                <w:szCs w:val="18"/>
              </w:rPr>
            </w:pPr>
            <w:r>
              <w:rPr>
                <w:rFonts w:cstheme="minorHAnsi"/>
                <w:color w:val="000000"/>
                <w:sz w:val="18"/>
                <w:szCs w:val="18"/>
              </w:rPr>
              <w:t>PRINTCRAFT CENTRAL AMÉ</w:t>
            </w:r>
            <w:r w:rsidR="00DE5EAA" w:rsidRPr="00DE5EAA">
              <w:rPr>
                <w:rFonts w:cstheme="minorHAnsi"/>
                <w:color w:val="000000"/>
                <w:sz w:val="18"/>
                <w:szCs w:val="18"/>
              </w:rPr>
              <w:t>RICA, S.A. DE C.V.</w:t>
            </w:r>
          </w:p>
        </w:tc>
      </w:tr>
      <w:tr w:rsidR="001067A8" w:rsidRPr="00DE5EAA" w14:paraId="56051D5E" w14:textId="77777777" w:rsidTr="001067A8">
        <w:trPr>
          <w:jc w:val="center"/>
        </w:trPr>
        <w:tc>
          <w:tcPr>
            <w:tcW w:w="490" w:type="dxa"/>
            <w:vAlign w:val="center"/>
          </w:tcPr>
          <w:p w14:paraId="5BB09B78"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32</w:t>
            </w:r>
          </w:p>
        </w:tc>
        <w:tc>
          <w:tcPr>
            <w:tcW w:w="3474" w:type="dxa"/>
            <w:vAlign w:val="center"/>
          </w:tcPr>
          <w:p w14:paraId="2149201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REMAFIN-VERDE PL63619770</w:t>
            </w:r>
          </w:p>
        </w:tc>
        <w:tc>
          <w:tcPr>
            <w:tcW w:w="4864" w:type="dxa"/>
            <w:vAlign w:val="center"/>
          </w:tcPr>
          <w:p w14:paraId="0D60CF8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MATRICERIA INDUSTRIAL ROXY, SA. DE CV.</w:t>
            </w:r>
          </w:p>
        </w:tc>
      </w:tr>
      <w:tr w:rsidR="001067A8" w:rsidRPr="00DE5EAA" w14:paraId="58893E20" w14:textId="77777777" w:rsidTr="001067A8">
        <w:trPr>
          <w:jc w:val="center"/>
        </w:trPr>
        <w:tc>
          <w:tcPr>
            <w:tcW w:w="490" w:type="dxa"/>
            <w:vAlign w:val="center"/>
          </w:tcPr>
          <w:p w14:paraId="1D447E03"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33</w:t>
            </w:r>
          </w:p>
        </w:tc>
        <w:tc>
          <w:tcPr>
            <w:tcW w:w="3474" w:type="dxa"/>
            <w:vAlign w:val="center"/>
          </w:tcPr>
          <w:p w14:paraId="67A2EAE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ADASIL TS-22</w:t>
            </w:r>
          </w:p>
        </w:tc>
        <w:tc>
          <w:tcPr>
            <w:tcW w:w="4864" w:type="dxa"/>
            <w:vAlign w:val="center"/>
          </w:tcPr>
          <w:p w14:paraId="701B0B3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HANESBRANDS EL SALVADOR, LTDA. DE C.V.</w:t>
            </w:r>
          </w:p>
        </w:tc>
      </w:tr>
      <w:tr w:rsidR="001067A8" w:rsidRPr="00DE5EAA" w14:paraId="0DCABF37" w14:textId="77777777" w:rsidTr="001067A8">
        <w:trPr>
          <w:jc w:val="center"/>
        </w:trPr>
        <w:tc>
          <w:tcPr>
            <w:tcW w:w="490" w:type="dxa"/>
            <w:vAlign w:val="center"/>
          </w:tcPr>
          <w:p w14:paraId="24213E0C"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34</w:t>
            </w:r>
          </w:p>
        </w:tc>
        <w:tc>
          <w:tcPr>
            <w:tcW w:w="3474" w:type="dxa"/>
            <w:vAlign w:val="center"/>
          </w:tcPr>
          <w:p w14:paraId="2A5625D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REMAFIN-VERDE PL63619776</w:t>
            </w:r>
          </w:p>
        </w:tc>
        <w:tc>
          <w:tcPr>
            <w:tcW w:w="4864" w:type="dxa"/>
            <w:vAlign w:val="center"/>
          </w:tcPr>
          <w:p w14:paraId="45F61D3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MATRICERIA INDUSTRIAL ROXY, SA. DE CV.</w:t>
            </w:r>
          </w:p>
        </w:tc>
      </w:tr>
      <w:tr w:rsidR="001067A8" w:rsidRPr="00DE5EAA" w14:paraId="0EC1FC1A" w14:textId="77777777" w:rsidTr="001067A8">
        <w:trPr>
          <w:jc w:val="center"/>
        </w:trPr>
        <w:tc>
          <w:tcPr>
            <w:tcW w:w="490" w:type="dxa"/>
            <w:vAlign w:val="center"/>
          </w:tcPr>
          <w:p w14:paraId="36164F5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35</w:t>
            </w:r>
          </w:p>
        </w:tc>
        <w:tc>
          <w:tcPr>
            <w:tcW w:w="3474" w:type="dxa"/>
            <w:vAlign w:val="center"/>
          </w:tcPr>
          <w:p w14:paraId="10EF66F9"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lang w:val="en-US"/>
              </w:rPr>
              <w:t>ERIONYL(R) YELLOW A-R</w:t>
            </w:r>
          </w:p>
        </w:tc>
        <w:tc>
          <w:tcPr>
            <w:tcW w:w="4864" w:type="dxa"/>
            <w:vAlign w:val="center"/>
          </w:tcPr>
          <w:p w14:paraId="4B4E1D2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FABRICA DE LISTONES DE FANTASIA,S .A. DE C.V.</w:t>
            </w:r>
          </w:p>
        </w:tc>
      </w:tr>
      <w:tr w:rsidR="001067A8" w:rsidRPr="00DE5EAA" w14:paraId="352B473C" w14:textId="77777777" w:rsidTr="001067A8">
        <w:trPr>
          <w:jc w:val="center"/>
        </w:trPr>
        <w:tc>
          <w:tcPr>
            <w:tcW w:w="490" w:type="dxa"/>
            <w:vAlign w:val="center"/>
          </w:tcPr>
          <w:p w14:paraId="42F12020"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36</w:t>
            </w:r>
          </w:p>
        </w:tc>
        <w:tc>
          <w:tcPr>
            <w:tcW w:w="3474" w:type="dxa"/>
            <w:vAlign w:val="center"/>
          </w:tcPr>
          <w:p w14:paraId="376A4BAF"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lang w:val="en-US"/>
              </w:rPr>
              <w:t>MAIZE STARCH B-ALMIDON DE MAIZ B</w:t>
            </w:r>
          </w:p>
        </w:tc>
        <w:tc>
          <w:tcPr>
            <w:tcW w:w="4864" w:type="dxa"/>
            <w:vAlign w:val="center"/>
          </w:tcPr>
          <w:p w14:paraId="03E64D2C" w14:textId="312A5ECF" w:rsidR="00DE5EAA" w:rsidRPr="00DE5EAA" w:rsidRDefault="00F51CB0" w:rsidP="00DE5EAA">
            <w:pPr>
              <w:spacing w:line="276" w:lineRule="auto"/>
              <w:rPr>
                <w:rFonts w:cstheme="minorHAnsi"/>
                <w:sz w:val="18"/>
                <w:szCs w:val="18"/>
              </w:rPr>
            </w:pPr>
            <w:r>
              <w:rPr>
                <w:rFonts w:cstheme="minorHAnsi"/>
                <w:color w:val="000000"/>
                <w:sz w:val="18"/>
                <w:szCs w:val="18"/>
              </w:rPr>
              <w:t>DROGUERÍ</w:t>
            </w:r>
            <w:r w:rsidR="00DE5EAA" w:rsidRPr="00DE5EAA">
              <w:rPr>
                <w:rFonts w:cstheme="minorHAnsi"/>
                <w:color w:val="000000"/>
                <w:sz w:val="18"/>
                <w:szCs w:val="18"/>
              </w:rPr>
              <w:t>A DISALIN</w:t>
            </w:r>
          </w:p>
        </w:tc>
      </w:tr>
      <w:tr w:rsidR="001067A8" w:rsidRPr="00DE5EAA" w14:paraId="4031CDB0" w14:textId="77777777" w:rsidTr="001067A8">
        <w:trPr>
          <w:jc w:val="center"/>
        </w:trPr>
        <w:tc>
          <w:tcPr>
            <w:tcW w:w="490" w:type="dxa"/>
            <w:vAlign w:val="center"/>
          </w:tcPr>
          <w:p w14:paraId="58588FC1"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37</w:t>
            </w:r>
          </w:p>
        </w:tc>
        <w:tc>
          <w:tcPr>
            <w:tcW w:w="3474" w:type="dxa"/>
            <w:vAlign w:val="center"/>
          </w:tcPr>
          <w:p w14:paraId="588FB97A"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lang w:val="en-US"/>
              </w:rPr>
              <w:t>PEARLITOL 200 SD-MANNITOL EP-USP</w:t>
            </w:r>
          </w:p>
        </w:tc>
        <w:tc>
          <w:tcPr>
            <w:tcW w:w="4864" w:type="dxa"/>
            <w:vAlign w:val="center"/>
          </w:tcPr>
          <w:p w14:paraId="1CCB5969" w14:textId="0225B547" w:rsidR="00DE5EAA" w:rsidRPr="00DE5EAA" w:rsidRDefault="00F51CB0" w:rsidP="00DE5EAA">
            <w:pPr>
              <w:spacing w:line="276" w:lineRule="auto"/>
              <w:rPr>
                <w:rFonts w:cstheme="minorHAnsi"/>
                <w:sz w:val="18"/>
                <w:szCs w:val="18"/>
              </w:rPr>
            </w:pPr>
            <w:r>
              <w:rPr>
                <w:rFonts w:cstheme="minorHAnsi"/>
                <w:color w:val="000000"/>
                <w:sz w:val="18"/>
                <w:szCs w:val="18"/>
              </w:rPr>
              <w:t>DROGUERÍ</w:t>
            </w:r>
            <w:r w:rsidR="00DE5EAA" w:rsidRPr="00DE5EAA">
              <w:rPr>
                <w:rFonts w:cstheme="minorHAnsi"/>
                <w:color w:val="000000"/>
                <w:sz w:val="18"/>
                <w:szCs w:val="18"/>
              </w:rPr>
              <w:t>A DISALIN</w:t>
            </w:r>
          </w:p>
        </w:tc>
      </w:tr>
      <w:tr w:rsidR="001067A8" w:rsidRPr="00DE5EAA" w14:paraId="7C779927" w14:textId="77777777" w:rsidTr="001067A8">
        <w:trPr>
          <w:jc w:val="center"/>
        </w:trPr>
        <w:tc>
          <w:tcPr>
            <w:tcW w:w="490" w:type="dxa"/>
            <w:vAlign w:val="center"/>
          </w:tcPr>
          <w:p w14:paraId="51ACA9C9"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38</w:t>
            </w:r>
          </w:p>
        </w:tc>
        <w:tc>
          <w:tcPr>
            <w:tcW w:w="3474" w:type="dxa"/>
            <w:vAlign w:val="center"/>
          </w:tcPr>
          <w:p w14:paraId="67FA5D7B"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DIE SEALER</w:t>
            </w:r>
          </w:p>
        </w:tc>
        <w:tc>
          <w:tcPr>
            <w:tcW w:w="4864" w:type="dxa"/>
            <w:vAlign w:val="center"/>
          </w:tcPr>
          <w:p w14:paraId="0AE1333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IMPRESOS MULTIPLES, S.A. DE C.V.</w:t>
            </w:r>
          </w:p>
        </w:tc>
      </w:tr>
      <w:tr w:rsidR="001067A8" w:rsidRPr="00DE5EAA" w14:paraId="59B39BD9" w14:textId="77777777" w:rsidTr="001067A8">
        <w:trPr>
          <w:jc w:val="center"/>
        </w:trPr>
        <w:tc>
          <w:tcPr>
            <w:tcW w:w="490" w:type="dxa"/>
            <w:vAlign w:val="center"/>
          </w:tcPr>
          <w:p w14:paraId="133B5FE3"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39</w:t>
            </w:r>
          </w:p>
        </w:tc>
        <w:tc>
          <w:tcPr>
            <w:tcW w:w="3474" w:type="dxa"/>
            <w:vAlign w:val="center"/>
          </w:tcPr>
          <w:p w14:paraId="67DA3E8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AC-EAGLE(OH66-25M50) 50%</w:t>
            </w:r>
          </w:p>
        </w:tc>
        <w:tc>
          <w:tcPr>
            <w:tcW w:w="4864" w:type="dxa"/>
            <w:vAlign w:val="center"/>
          </w:tcPr>
          <w:p w14:paraId="3A9DFB04" w14:textId="658F27C8" w:rsidR="00DE5EAA" w:rsidRPr="00DE5EAA" w:rsidRDefault="00F51CB0" w:rsidP="00DE5EAA">
            <w:pPr>
              <w:spacing w:line="276" w:lineRule="auto"/>
              <w:rPr>
                <w:rFonts w:cstheme="minorHAnsi"/>
                <w:sz w:val="18"/>
                <w:szCs w:val="18"/>
                <w:lang w:val="en-US"/>
              </w:rPr>
            </w:pPr>
            <w:r>
              <w:rPr>
                <w:rFonts w:cstheme="minorHAnsi"/>
                <w:color w:val="000000"/>
                <w:sz w:val="18"/>
                <w:szCs w:val="18"/>
                <w:lang w:val="en-US"/>
              </w:rPr>
              <w:t>SHERWIN WILLIAMS DE CENTRO AMÉ</w:t>
            </w:r>
            <w:r w:rsidR="00DE5EAA" w:rsidRPr="00DE5EAA">
              <w:rPr>
                <w:rFonts w:cstheme="minorHAnsi"/>
                <w:color w:val="000000"/>
                <w:sz w:val="18"/>
                <w:szCs w:val="18"/>
                <w:lang w:val="en-US"/>
              </w:rPr>
              <w:t>RICA, S.A.</w:t>
            </w:r>
          </w:p>
        </w:tc>
      </w:tr>
      <w:tr w:rsidR="001067A8" w:rsidRPr="00DE5EAA" w14:paraId="5F1FA131" w14:textId="77777777" w:rsidTr="001067A8">
        <w:trPr>
          <w:jc w:val="center"/>
        </w:trPr>
        <w:tc>
          <w:tcPr>
            <w:tcW w:w="490" w:type="dxa"/>
            <w:vAlign w:val="center"/>
          </w:tcPr>
          <w:p w14:paraId="5A6EB40A" w14:textId="77777777" w:rsidR="00DE5EAA" w:rsidRPr="00DE5EAA" w:rsidRDefault="00DE5EAA" w:rsidP="00DE5EAA">
            <w:pPr>
              <w:spacing w:line="276" w:lineRule="auto"/>
              <w:jc w:val="center"/>
              <w:rPr>
                <w:rFonts w:cstheme="minorHAnsi"/>
                <w:sz w:val="18"/>
                <w:szCs w:val="18"/>
                <w:lang w:val="en-US"/>
              </w:rPr>
            </w:pPr>
            <w:r w:rsidRPr="00DE5EAA">
              <w:rPr>
                <w:rFonts w:cstheme="minorHAnsi"/>
                <w:color w:val="000000"/>
                <w:sz w:val="18"/>
                <w:szCs w:val="18"/>
              </w:rPr>
              <w:t>40</w:t>
            </w:r>
          </w:p>
        </w:tc>
        <w:tc>
          <w:tcPr>
            <w:tcW w:w="3474" w:type="dxa"/>
            <w:vAlign w:val="center"/>
          </w:tcPr>
          <w:p w14:paraId="63FDC629"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rPr>
              <w:t>MEDIUM STRENGTH THREADLOCKER BLUE</w:t>
            </w:r>
          </w:p>
        </w:tc>
        <w:tc>
          <w:tcPr>
            <w:tcW w:w="4864" w:type="dxa"/>
            <w:vAlign w:val="center"/>
          </w:tcPr>
          <w:p w14:paraId="19A80DA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ALPINA, S.A. DE C.V.</w:t>
            </w:r>
          </w:p>
        </w:tc>
      </w:tr>
      <w:tr w:rsidR="001067A8" w:rsidRPr="00DE5EAA" w14:paraId="3AD0EAFB" w14:textId="77777777" w:rsidTr="001067A8">
        <w:trPr>
          <w:jc w:val="center"/>
        </w:trPr>
        <w:tc>
          <w:tcPr>
            <w:tcW w:w="490" w:type="dxa"/>
            <w:vAlign w:val="center"/>
          </w:tcPr>
          <w:p w14:paraId="5B77CE7C"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41</w:t>
            </w:r>
          </w:p>
        </w:tc>
        <w:tc>
          <w:tcPr>
            <w:tcW w:w="3474" w:type="dxa"/>
            <w:vAlign w:val="center"/>
          </w:tcPr>
          <w:p w14:paraId="1E39444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AC-EAGLE(OH60-50XM60) 60%</w:t>
            </w:r>
          </w:p>
        </w:tc>
        <w:tc>
          <w:tcPr>
            <w:tcW w:w="4864" w:type="dxa"/>
            <w:vAlign w:val="center"/>
          </w:tcPr>
          <w:p w14:paraId="15FD8B2D" w14:textId="01646FCB" w:rsidR="00DE5EAA" w:rsidRPr="00DE5EAA" w:rsidRDefault="00F51CB0" w:rsidP="00DE5EAA">
            <w:pPr>
              <w:spacing w:line="276" w:lineRule="auto"/>
              <w:rPr>
                <w:rFonts w:cstheme="minorHAnsi"/>
                <w:sz w:val="18"/>
                <w:szCs w:val="18"/>
                <w:lang w:val="en-US"/>
              </w:rPr>
            </w:pPr>
            <w:r>
              <w:rPr>
                <w:rFonts w:cstheme="minorHAnsi"/>
                <w:color w:val="000000"/>
                <w:sz w:val="18"/>
                <w:szCs w:val="18"/>
                <w:lang w:val="en-US"/>
              </w:rPr>
              <w:t>SHERWIN WILLIAMS DE CENTRO AMÉ</w:t>
            </w:r>
            <w:r w:rsidR="00DE5EAA" w:rsidRPr="00DE5EAA">
              <w:rPr>
                <w:rFonts w:cstheme="minorHAnsi"/>
                <w:color w:val="000000"/>
                <w:sz w:val="18"/>
                <w:szCs w:val="18"/>
                <w:lang w:val="en-US"/>
              </w:rPr>
              <w:t>RICA, S.A.</w:t>
            </w:r>
          </w:p>
        </w:tc>
      </w:tr>
      <w:tr w:rsidR="001067A8" w:rsidRPr="00DE5EAA" w14:paraId="7CAF111F" w14:textId="77777777" w:rsidTr="001067A8">
        <w:trPr>
          <w:jc w:val="center"/>
        </w:trPr>
        <w:tc>
          <w:tcPr>
            <w:tcW w:w="490" w:type="dxa"/>
            <w:vAlign w:val="center"/>
          </w:tcPr>
          <w:p w14:paraId="7BD36A69" w14:textId="77777777" w:rsidR="00DE5EAA" w:rsidRPr="00DE5EAA" w:rsidRDefault="00DE5EAA" w:rsidP="00DE5EAA">
            <w:pPr>
              <w:spacing w:line="276" w:lineRule="auto"/>
              <w:jc w:val="center"/>
              <w:rPr>
                <w:rFonts w:cstheme="minorHAnsi"/>
                <w:sz w:val="18"/>
                <w:szCs w:val="18"/>
                <w:lang w:val="en-US"/>
              </w:rPr>
            </w:pPr>
            <w:r w:rsidRPr="00DE5EAA">
              <w:rPr>
                <w:rFonts w:cstheme="minorHAnsi"/>
                <w:color w:val="000000"/>
                <w:sz w:val="18"/>
                <w:szCs w:val="18"/>
              </w:rPr>
              <w:t>42</w:t>
            </w:r>
          </w:p>
        </w:tc>
        <w:tc>
          <w:tcPr>
            <w:tcW w:w="3474" w:type="dxa"/>
            <w:vAlign w:val="center"/>
          </w:tcPr>
          <w:p w14:paraId="78A62611"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lang w:val="en-US"/>
              </w:rPr>
              <w:t>CAL CLEAR P-TK CONC.</w:t>
            </w:r>
          </w:p>
        </w:tc>
        <w:tc>
          <w:tcPr>
            <w:tcW w:w="4864" w:type="dxa"/>
            <w:vAlign w:val="center"/>
          </w:tcPr>
          <w:p w14:paraId="190F57F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GEORGE C. MOORE EL SALVADOR, LTDA. DE C.V.</w:t>
            </w:r>
          </w:p>
        </w:tc>
      </w:tr>
      <w:tr w:rsidR="001067A8" w:rsidRPr="00DE5EAA" w14:paraId="3C452AF3" w14:textId="77777777" w:rsidTr="001067A8">
        <w:trPr>
          <w:jc w:val="center"/>
        </w:trPr>
        <w:tc>
          <w:tcPr>
            <w:tcW w:w="490" w:type="dxa"/>
            <w:vAlign w:val="center"/>
          </w:tcPr>
          <w:p w14:paraId="6330C367"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43</w:t>
            </w:r>
          </w:p>
        </w:tc>
        <w:tc>
          <w:tcPr>
            <w:tcW w:w="3474" w:type="dxa"/>
            <w:vAlign w:val="center"/>
          </w:tcPr>
          <w:p w14:paraId="60C52B0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SDA-EAGLE(SX35-18/50) 60%</w:t>
            </w:r>
          </w:p>
        </w:tc>
        <w:tc>
          <w:tcPr>
            <w:tcW w:w="4864" w:type="dxa"/>
            <w:vAlign w:val="center"/>
          </w:tcPr>
          <w:p w14:paraId="07114307" w14:textId="1D695B03" w:rsidR="00DE5EAA" w:rsidRPr="00DE5EAA" w:rsidRDefault="00F51CB0" w:rsidP="00DE5EAA">
            <w:pPr>
              <w:spacing w:line="276" w:lineRule="auto"/>
              <w:rPr>
                <w:rFonts w:cstheme="minorHAnsi"/>
                <w:sz w:val="18"/>
                <w:szCs w:val="18"/>
                <w:lang w:val="en-US"/>
              </w:rPr>
            </w:pPr>
            <w:r>
              <w:rPr>
                <w:rFonts w:cstheme="minorHAnsi"/>
                <w:color w:val="000000"/>
                <w:sz w:val="18"/>
                <w:szCs w:val="18"/>
                <w:lang w:val="en-US"/>
              </w:rPr>
              <w:t>SHERWIN WILLIAMS DE CENTRO AMÉ</w:t>
            </w:r>
            <w:r w:rsidR="00DE5EAA" w:rsidRPr="00DE5EAA">
              <w:rPr>
                <w:rFonts w:cstheme="minorHAnsi"/>
                <w:color w:val="000000"/>
                <w:sz w:val="18"/>
                <w:szCs w:val="18"/>
                <w:lang w:val="en-US"/>
              </w:rPr>
              <w:t>RICA, S.A.</w:t>
            </w:r>
          </w:p>
        </w:tc>
      </w:tr>
      <w:tr w:rsidR="001067A8" w:rsidRPr="00DE5EAA" w14:paraId="5F3EE4EE" w14:textId="77777777" w:rsidTr="001067A8">
        <w:trPr>
          <w:jc w:val="center"/>
        </w:trPr>
        <w:tc>
          <w:tcPr>
            <w:tcW w:w="490" w:type="dxa"/>
            <w:vAlign w:val="center"/>
          </w:tcPr>
          <w:p w14:paraId="448D8A16" w14:textId="77777777" w:rsidR="00DE5EAA" w:rsidRPr="00DE5EAA" w:rsidRDefault="00DE5EAA" w:rsidP="00DE5EAA">
            <w:pPr>
              <w:spacing w:line="276" w:lineRule="auto"/>
              <w:jc w:val="center"/>
              <w:rPr>
                <w:rFonts w:cstheme="minorHAnsi"/>
                <w:sz w:val="18"/>
                <w:szCs w:val="18"/>
                <w:lang w:val="en-US"/>
              </w:rPr>
            </w:pPr>
            <w:r w:rsidRPr="00DE5EAA">
              <w:rPr>
                <w:rFonts w:cstheme="minorHAnsi"/>
                <w:color w:val="000000"/>
                <w:sz w:val="18"/>
                <w:szCs w:val="18"/>
              </w:rPr>
              <w:t>44</w:t>
            </w:r>
          </w:p>
        </w:tc>
        <w:tc>
          <w:tcPr>
            <w:tcW w:w="3474" w:type="dxa"/>
            <w:vAlign w:val="center"/>
          </w:tcPr>
          <w:p w14:paraId="04F757B8"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rPr>
              <w:t>AQUAFLOC WO 47</w:t>
            </w:r>
          </w:p>
        </w:tc>
        <w:tc>
          <w:tcPr>
            <w:tcW w:w="4864" w:type="dxa"/>
            <w:vAlign w:val="center"/>
          </w:tcPr>
          <w:p w14:paraId="1FECECA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REXCARGO TRADING EL SALVADOR, S.A. DE C.V.</w:t>
            </w:r>
          </w:p>
        </w:tc>
      </w:tr>
      <w:tr w:rsidR="001067A8" w:rsidRPr="00DE5EAA" w14:paraId="0D2E3CCB" w14:textId="77777777" w:rsidTr="001067A8">
        <w:trPr>
          <w:jc w:val="center"/>
        </w:trPr>
        <w:tc>
          <w:tcPr>
            <w:tcW w:w="490" w:type="dxa"/>
            <w:vAlign w:val="center"/>
          </w:tcPr>
          <w:p w14:paraId="0AE175C0"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45</w:t>
            </w:r>
          </w:p>
        </w:tc>
        <w:tc>
          <w:tcPr>
            <w:tcW w:w="3474" w:type="dxa"/>
            <w:vAlign w:val="center"/>
          </w:tcPr>
          <w:p w14:paraId="066F00D3" w14:textId="226DBFE7" w:rsidR="00DE5EAA" w:rsidRPr="00DE5EAA" w:rsidRDefault="00F51CB0" w:rsidP="00DE5EAA">
            <w:pPr>
              <w:spacing w:line="276" w:lineRule="auto"/>
              <w:rPr>
                <w:rFonts w:cstheme="minorHAnsi"/>
                <w:sz w:val="18"/>
                <w:szCs w:val="18"/>
              </w:rPr>
            </w:pPr>
            <w:r>
              <w:rPr>
                <w:rFonts w:cstheme="minorHAnsi"/>
                <w:color w:val="000000"/>
                <w:sz w:val="18"/>
                <w:szCs w:val="18"/>
              </w:rPr>
              <w:t>TBN CONOSTAN® (ESTANDAR NÚ</w:t>
            </w:r>
            <w:r w:rsidR="00DE5EAA" w:rsidRPr="00DE5EAA">
              <w:rPr>
                <w:rFonts w:cstheme="minorHAnsi"/>
                <w:color w:val="000000"/>
                <w:sz w:val="18"/>
                <w:szCs w:val="18"/>
              </w:rPr>
              <w:t>MERO BASE TOTAL)</w:t>
            </w:r>
          </w:p>
        </w:tc>
        <w:tc>
          <w:tcPr>
            <w:tcW w:w="4864" w:type="dxa"/>
            <w:vAlign w:val="center"/>
          </w:tcPr>
          <w:p w14:paraId="6B7F495C" w14:textId="3929F7FF" w:rsidR="00DE5EAA" w:rsidRPr="00DE5EAA" w:rsidRDefault="00F51CB0" w:rsidP="00DE5EAA">
            <w:pPr>
              <w:spacing w:line="276" w:lineRule="auto"/>
              <w:rPr>
                <w:rFonts w:cstheme="minorHAnsi"/>
                <w:sz w:val="18"/>
                <w:szCs w:val="18"/>
              </w:rPr>
            </w:pPr>
            <w:r>
              <w:rPr>
                <w:rFonts w:cstheme="minorHAnsi"/>
                <w:color w:val="000000"/>
                <w:sz w:val="18"/>
                <w:szCs w:val="18"/>
              </w:rPr>
              <w:t>ANALÍ</w:t>
            </w:r>
            <w:r w:rsidR="00DE5EAA" w:rsidRPr="00DE5EAA">
              <w:rPr>
                <w:rFonts w:cstheme="minorHAnsi"/>
                <w:color w:val="000000"/>
                <w:sz w:val="18"/>
                <w:szCs w:val="18"/>
              </w:rPr>
              <w:t>TICA SALVADOREÑA, S.A.</w:t>
            </w:r>
          </w:p>
        </w:tc>
      </w:tr>
      <w:tr w:rsidR="001067A8" w:rsidRPr="00DE5EAA" w14:paraId="0288F5B5" w14:textId="77777777" w:rsidTr="001067A8">
        <w:trPr>
          <w:jc w:val="center"/>
        </w:trPr>
        <w:tc>
          <w:tcPr>
            <w:tcW w:w="490" w:type="dxa"/>
            <w:vAlign w:val="center"/>
          </w:tcPr>
          <w:p w14:paraId="41DF00A7"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46</w:t>
            </w:r>
          </w:p>
        </w:tc>
        <w:tc>
          <w:tcPr>
            <w:tcW w:w="3474" w:type="dxa"/>
            <w:vAlign w:val="center"/>
          </w:tcPr>
          <w:p w14:paraId="2328D66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AQUAFLOC TS 06</w:t>
            </w:r>
          </w:p>
        </w:tc>
        <w:tc>
          <w:tcPr>
            <w:tcW w:w="4864" w:type="dxa"/>
            <w:vAlign w:val="center"/>
          </w:tcPr>
          <w:p w14:paraId="70B59E5B"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REXCARGO TRADING EL SALVADOR, S.A. DE C.V.</w:t>
            </w:r>
          </w:p>
        </w:tc>
      </w:tr>
      <w:tr w:rsidR="001067A8" w:rsidRPr="00DE5EAA" w14:paraId="2EDE58CB" w14:textId="77777777" w:rsidTr="001067A8">
        <w:trPr>
          <w:jc w:val="center"/>
        </w:trPr>
        <w:tc>
          <w:tcPr>
            <w:tcW w:w="490" w:type="dxa"/>
            <w:vAlign w:val="center"/>
          </w:tcPr>
          <w:p w14:paraId="5B46E2E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47</w:t>
            </w:r>
          </w:p>
        </w:tc>
        <w:tc>
          <w:tcPr>
            <w:tcW w:w="3474" w:type="dxa"/>
            <w:vAlign w:val="center"/>
          </w:tcPr>
          <w:p w14:paraId="497C13C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ALLUME POTASSICO</w:t>
            </w:r>
          </w:p>
        </w:tc>
        <w:tc>
          <w:tcPr>
            <w:tcW w:w="4864" w:type="dxa"/>
            <w:vAlign w:val="center"/>
          </w:tcPr>
          <w:p w14:paraId="380EE7C6"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IDEA EL SALVADOR, S.A. DE C.V.</w:t>
            </w:r>
          </w:p>
        </w:tc>
      </w:tr>
      <w:tr w:rsidR="001067A8" w:rsidRPr="00DE5EAA" w14:paraId="0D606C74" w14:textId="77777777" w:rsidTr="001067A8">
        <w:trPr>
          <w:jc w:val="center"/>
        </w:trPr>
        <w:tc>
          <w:tcPr>
            <w:tcW w:w="490" w:type="dxa"/>
            <w:vAlign w:val="center"/>
          </w:tcPr>
          <w:p w14:paraId="230130A0"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48</w:t>
            </w:r>
          </w:p>
        </w:tc>
        <w:tc>
          <w:tcPr>
            <w:tcW w:w="3474" w:type="dxa"/>
            <w:vAlign w:val="center"/>
          </w:tcPr>
          <w:p w14:paraId="7FB32B8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AQUAFLOC TL 08-R</w:t>
            </w:r>
          </w:p>
        </w:tc>
        <w:tc>
          <w:tcPr>
            <w:tcW w:w="4864" w:type="dxa"/>
            <w:vAlign w:val="center"/>
          </w:tcPr>
          <w:p w14:paraId="179A169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REXCARGO TRADING EL SALVADOR, S.A. DE C.V.</w:t>
            </w:r>
          </w:p>
        </w:tc>
      </w:tr>
      <w:tr w:rsidR="001067A8" w:rsidRPr="00DE5EAA" w14:paraId="3273A904" w14:textId="77777777" w:rsidTr="001067A8">
        <w:trPr>
          <w:jc w:val="center"/>
        </w:trPr>
        <w:tc>
          <w:tcPr>
            <w:tcW w:w="490" w:type="dxa"/>
            <w:vAlign w:val="center"/>
          </w:tcPr>
          <w:p w14:paraId="472D6553"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49</w:t>
            </w:r>
          </w:p>
        </w:tc>
        <w:tc>
          <w:tcPr>
            <w:tcW w:w="3474" w:type="dxa"/>
            <w:vAlign w:val="center"/>
          </w:tcPr>
          <w:p w14:paraId="3394EA0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AQUAFLOC TS 09</w:t>
            </w:r>
          </w:p>
        </w:tc>
        <w:tc>
          <w:tcPr>
            <w:tcW w:w="4864" w:type="dxa"/>
            <w:vAlign w:val="center"/>
          </w:tcPr>
          <w:p w14:paraId="72E4112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REXCARGO TRADING EL SALVADOR, S.A. DE C.V.</w:t>
            </w:r>
          </w:p>
        </w:tc>
      </w:tr>
      <w:tr w:rsidR="001067A8" w:rsidRPr="00DE5EAA" w14:paraId="6A3E9859" w14:textId="77777777" w:rsidTr="001067A8">
        <w:trPr>
          <w:jc w:val="center"/>
        </w:trPr>
        <w:tc>
          <w:tcPr>
            <w:tcW w:w="490" w:type="dxa"/>
            <w:vAlign w:val="center"/>
          </w:tcPr>
          <w:p w14:paraId="1A27C4D0"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50</w:t>
            </w:r>
          </w:p>
        </w:tc>
        <w:tc>
          <w:tcPr>
            <w:tcW w:w="3474" w:type="dxa"/>
            <w:vAlign w:val="center"/>
          </w:tcPr>
          <w:p w14:paraId="02B6288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SOLFATO FERROSO</w:t>
            </w:r>
          </w:p>
        </w:tc>
        <w:tc>
          <w:tcPr>
            <w:tcW w:w="4864" w:type="dxa"/>
            <w:vAlign w:val="center"/>
          </w:tcPr>
          <w:p w14:paraId="213E333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IDEA EL SALVADOR, S.A. DE C.V.</w:t>
            </w:r>
          </w:p>
        </w:tc>
      </w:tr>
      <w:tr w:rsidR="001067A8" w:rsidRPr="00DE5EAA" w14:paraId="2C0F7EAC" w14:textId="77777777" w:rsidTr="001067A8">
        <w:trPr>
          <w:jc w:val="center"/>
        </w:trPr>
        <w:tc>
          <w:tcPr>
            <w:tcW w:w="490" w:type="dxa"/>
            <w:vAlign w:val="center"/>
          </w:tcPr>
          <w:p w14:paraId="7E676BF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51</w:t>
            </w:r>
          </w:p>
        </w:tc>
        <w:tc>
          <w:tcPr>
            <w:tcW w:w="3474" w:type="dxa"/>
            <w:vAlign w:val="center"/>
          </w:tcPr>
          <w:p w14:paraId="60A6CB0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AQUAFLOC TS 04</w:t>
            </w:r>
          </w:p>
        </w:tc>
        <w:tc>
          <w:tcPr>
            <w:tcW w:w="4864" w:type="dxa"/>
            <w:vAlign w:val="center"/>
          </w:tcPr>
          <w:p w14:paraId="79C8EBEB"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REXCARGO TRADING EL SALVADOR, S.A. DE C.V.</w:t>
            </w:r>
          </w:p>
        </w:tc>
      </w:tr>
      <w:tr w:rsidR="001067A8" w:rsidRPr="00DE5EAA" w14:paraId="00170301" w14:textId="77777777" w:rsidTr="001067A8">
        <w:trPr>
          <w:jc w:val="center"/>
        </w:trPr>
        <w:tc>
          <w:tcPr>
            <w:tcW w:w="490" w:type="dxa"/>
            <w:vAlign w:val="center"/>
          </w:tcPr>
          <w:p w14:paraId="697B6054"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52</w:t>
            </w:r>
          </w:p>
        </w:tc>
        <w:tc>
          <w:tcPr>
            <w:tcW w:w="3474" w:type="dxa"/>
            <w:vAlign w:val="center"/>
          </w:tcPr>
          <w:p w14:paraId="3D2B5A2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SABIC LDPE 2201H3W POLIETILENO DE BAJA DENSIDAD</w:t>
            </w:r>
          </w:p>
        </w:tc>
        <w:tc>
          <w:tcPr>
            <w:tcW w:w="4864" w:type="dxa"/>
            <w:vAlign w:val="center"/>
          </w:tcPr>
          <w:p w14:paraId="432F13CA" w14:textId="4DCD7B4F" w:rsidR="00DE5EAA" w:rsidRPr="00DE5EAA" w:rsidRDefault="00F51CB0" w:rsidP="00DE5EAA">
            <w:pPr>
              <w:spacing w:line="276" w:lineRule="auto"/>
              <w:rPr>
                <w:rFonts w:cstheme="minorHAnsi"/>
                <w:sz w:val="18"/>
                <w:szCs w:val="18"/>
              </w:rPr>
            </w:pPr>
            <w:r>
              <w:rPr>
                <w:rFonts w:cstheme="minorHAnsi"/>
                <w:color w:val="000000"/>
                <w:sz w:val="18"/>
                <w:szCs w:val="18"/>
              </w:rPr>
              <w:t>PRODUCTOS PLÁ</w:t>
            </w:r>
            <w:r w:rsidR="00DE5EAA" w:rsidRPr="00DE5EAA">
              <w:rPr>
                <w:rFonts w:cstheme="minorHAnsi"/>
                <w:color w:val="000000"/>
                <w:sz w:val="18"/>
                <w:szCs w:val="18"/>
              </w:rPr>
              <w:t>STICOS DIVERSOS, S.A. DE C.V. (PROPLADI)</w:t>
            </w:r>
          </w:p>
        </w:tc>
      </w:tr>
      <w:tr w:rsidR="001067A8" w:rsidRPr="00DE5EAA" w14:paraId="174905C8" w14:textId="77777777" w:rsidTr="001067A8">
        <w:trPr>
          <w:jc w:val="center"/>
        </w:trPr>
        <w:tc>
          <w:tcPr>
            <w:tcW w:w="490" w:type="dxa"/>
            <w:vAlign w:val="center"/>
          </w:tcPr>
          <w:p w14:paraId="0DDAEFF1"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53</w:t>
            </w:r>
          </w:p>
        </w:tc>
        <w:tc>
          <w:tcPr>
            <w:tcW w:w="3474" w:type="dxa"/>
            <w:vAlign w:val="center"/>
          </w:tcPr>
          <w:p w14:paraId="2333BB5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ZETAFIX ECO</w:t>
            </w:r>
          </w:p>
        </w:tc>
        <w:tc>
          <w:tcPr>
            <w:tcW w:w="4864" w:type="dxa"/>
            <w:vAlign w:val="center"/>
          </w:tcPr>
          <w:p w14:paraId="12A677A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IDEA EL SALVADOR, S.A. DE C.V.</w:t>
            </w:r>
          </w:p>
        </w:tc>
      </w:tr>
      <w:tr w:rsidR="001067A8" w:rsidRPr="00DE5EAA" w14:paraId="6C2118D2" w14:textId="77777777" w:rsidTr="001067A8">
        <w:trPr>
          <w:jc w:val="center"/>
        </w:trPr>
        <w:tc>
          <w:tcPr>
            <w:tcW w:w="490" w:type="dxa"/>
            <w:vAlign w:val="center"/>
          </w:tcPr>
          <w:p w14:paraId="676F8167"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54</w:t>
            </w:r>
          </w:p>
        </w:tc>
        <w:tc>
          <w:tcPr>
            <w:tcW w:w="3474" w:type="dxa"/>
            <w:vAlign w:val="center"/>
          </w:tcPr>
          <w:p w14:paraId="3BC42BA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JAGUAR® C 162</w:t>
            </w:r>
          </w:p>
        </w:tc>
        <w:tc>
          <w:tcPr>
            <w:tcW w:w="4864" w:type="dxa"/>
            <w:vAlign w:val="center"/>
          </w:tcPr>
          <w:p w14:paraId="6FCB7A56" w14:textId="126267CD" w:rsidR="00DE5EAA" w:rsidRPr="00DE5EAA" w:rsidRDefault="00F51CB0" w:rsidP="00DE5EAA">
            <w:pPr>
              <w:spacing w:line="276" w:lineRule="auto"/>
              <w:rPr>
                <w:rFonts w:cstheme="minorHAnsi"/>
                <w:sz w:val="18"/>
                <w:szCs w:val="18"/>
              </w:rPr>
            </w:pPr>
            <w:r>
              <w:rPr>
                <w:rFonts w:cstheme="minorHAnsi"/>
                <w:color w:val="000000"/>
                <w:sz w:val="18"/>
                <w:szCs w:val="18"/>
              </w:rPr>
              <w:t>LABORATORIO DE PRODUCTOS COSMÉ</w:t>
            </w:r>
            <w:r w:rsidR="00DE5EAA" w:rsidRPr="00DE5EAA">
              <w:rPr>
                <w:rFonts w:cstheme="minorHAnsi"/>
                <w:color w:val="000000"/>
                <w:sz w:val="18"/>
                <w:szCs w:val="18"/>
              </w:rPr>
              <w:t>TICOS SABESA</w:t>
            </w:r>
          </w:p>
        </w:tc>
      </w:tr>
      <w:tr w:rsidR="001067A8" w:rsidRPr="00DE5EAA" w14:paraId="68C329E7" w14:textId="77777777" w:rsidTr="001067A8">
        <w:trPr>
          <w:jc w:val="center"/>
        </w:trPr>
        <w:tc>
          <w:tcPr>
            <w:tcW w:w="490" w:type="dxa"/>
            <w:vAlign w:val="center"/>
          </w:tcPr>
          <w:p w14:paraId="4CC21990"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55</w:t>
            </w:r>
          </w:p>
        </w:tc>
        <w:tc>
          <w:tcPr>
            <w:tcW w:w="3474" w:type="dxa"/>
            <w:vAlign w:val="center"/>
          </w:tcPr>
          <w:p w14:paraId="4D5B8B18"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SUDAFAST BLUE 2764</w:t>
            </w:r>
          </w:p>
        </w:tc>
        <w:tc>
          <w:tcPr>
            <w:tcW w:w="4864" w:type="dxa"/>
            <w:vAlign w:val="center"/>
          </w:tcPr>
          <w:p w14:paraId="4BF3F32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DISTRIBUIDORA SALVADOREÑA DE INDUSTRIAS VARIAS, S.A. (DISALIN, S.A)</w:t>
            </w:r>
          </w:p>
        </w:tc>
      </w:tr>
      <w:tr w:rsidR="001067A8" w:rsidRPr="00DE5EAA" w14:paraId="422D176D" w14:textId="77777777" w:rsidTr="001067A8">
        <w:trPr>
          <w:jc w:val="center"/>
        </w:trPr>
        <w:tc>
          <w:tcPr>
            <w:tcW w:w="490" w:type="dxa"/>
            <w:vAlign w:val="center"/>
          </w:tcPr>
          <w:p w14:paraId="222B78DB"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56</w:t>
            </w:r>
          </w:p>
        </w:tc>
        <w:tc>
          <w:tcPr>
            <w:tcW w:w="3474" w:type="dxa"/>
            <w:vAlign w:val="center"/>
          </w:tcPr>
          <w:p w14:paraId="78C83FA6"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SURFACE INSENSITIVE THREADLOCKER BLUE 24027</w:t>
            </w:r>
          </w:p>
        </w:tc>
        <w:tc>
          <w:tcPr>
            <w:tcW w:w="4864" w:type="dxa"/>
            <w:vAlign w:val="center"/>
          </w:tcPr>
          <w:p w14:paraId="353EB83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ALPINA, S.A. DE C.V.</w:t>
            </w:r>
          </w:p>
        </w:tc>
      </w:tr>
      <w:tr w:rsidR="001067A8" w:rsidRPr="00DE5EAA" w14:paraId="7014F57B" w14:textId="77777777" w:rsidTr="001067A8">
        <w:trPr>
          <w:jc w:val="center"/>
        </w:trPr>
        <w:tc>
          <w:tcPr>
            <w:tcW w:w="490" w:type="dxa"/>
            <w:vAlign w:val="center"/>
          </w:tcPr>
          <w:p w14:paraId="56E89274"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lastRenderedPageBreak/>
              <w:t>57</w:t>
            </w:r>
          </w:p>
        </w:tc>
        <w:tc>
          <w:tcPr>
            <w:tcW w:w="3474" w:type="dxa"/>
            <w:vAlign w:val="center"/>
          </w:tcPr>
          <w:p w14:paraId="33474E86"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BEZAKTIV NEGRO PS-GR</w:t>
            </w:r>
          </w:p>
        </w:tc>
        <w:tc>
          <w:tcPr>
            <w:tcW w:w="4864" w:type="dxa"/>
            <w:vAlign w:val="center"/>
          </w:tcPr>
          <w:p w14:paraId="519C311D"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lang w:val="en-US"/>
              </w:rPr>
              <w:t>INDUSTRIAS ST. JACK S S.A. DE C.V.</w:t>
            </w:r>
          </w:p>
        </w:tc>
      </w:tr>
      <w:tr w:rsidR="001067A8" w:rsidRPr="00DE5EAA" w14:paraId="21D91305" w14:textId="77777777" w:rsidTr="001067A8">
        <w:trPr>
          <w:jc w:val="center"/>
        </w:trPr>
        <w:tc>
          <w:tcPr>
            <w:tcW w:w="490" w:type="dxa"/>
            <w:vAlign w:val="center"/>
          </w:tcPr>
          <w:p w14:paraId="6F1A689E" w14:textId="77777777" w:rsidR="00DE5EAA" w:rsidRPr="00DE5EAA" w:rsidRDefault="00DE5EAA" w:rsidP="00DE5EAA">
            <w:pPr>
              <w:spacing w:line="276" w:lineRule="auto"/>
              <w:jc w:val="center"/>
              <w:rPr>
                <w:rFonts w:cstheme="minorHAnsi"/>
                <w:sz w:val="18"/>
                <w:szCs w:val="18"/>
                <w:lang w:val="en-US"/>
              </w:rPr>
            </w:pPr>
            <w:r w:rsidRPr="00DE5EAA">
              <w:rPr>
                <w:rFonts w:cstheme="minorHAnsi"/>
                <w:color w:val="000000"/>
                <w:sz w:val="18"/>
                <w:szCs w:val="18"/>
              </w:rPr>
              <w:t>58</w:t>
            </w:r>
          </w:p>
        </w:tc>
        <w:tc>
          <w:tcPr>
            <w:tcW w:w="3474" w:type="dxa"/>
            <w:vAlign w:val="center"/>
          </w:tcPr>
          <w:p w14:paraId="632C55D4"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rPr>
              <w:t>US07-4139: KEYLESS ADLITHO BLUE</w:t>
            </w:r>
          </w:p>
        </w:tc>
        <w:tc>
          <w:tcPr>
            <w:tcW w:w="4864" w:type="dxa"/>
            <w:vAlign w:val="center"/>
          </w:tcPr>
          <w:p w14:paraId="36E59D87" w14:textId="7128F782" w:rsidR="00DE5EAA" w:rsidRPr="00DE5EAA" w:rsidRDefault="00F51CB0" w:rsidP="00DE5EAA">
            <w:pPr>
              <w:spacing w:line="276" w:lineRule="auto"/>
              <w:rPr>
                <w:rFonts w:cstheme="minorHAnsi"/>
                <w:sz w:val="18"/>
                <w:szCs w:val="18"/>
              </w:rPr>
            </w:pPr>
            <w:r>
              <w:rPr>
                <w:rFonts w:cstheme="minorHAnsi"/>
                <w:color w:val="000000"/>
                <w:sz w:val="18"/>
                <w:szCs w:val="18"/>
              </w:rPr>
              <w:t>SUN CHEMICAL DE CENTRO AMÉ</w:t>
            </w:r>
            <w:r w:rsidR="00DE5EAA" w:rsidRPr="00DE5EAA">
              <w:rPr>
                <w:rFonts w:cstheme="minorHAnsi"/>
                <w:color w:val="000000"/>
                <w:sz w:val="18"/>
                <w:szCs w:val="18"/>
              </w:rPr>
              <w:t>RICA, S.A.DE C.V.</w:t>
            </w:r>
          </w:p>
        </w:tc>
      </w:tr>
      <w:tr w:rsidR="001067A8" w:rsidRPr="00DE5EAA" w14:paraId="39C1A5C7" w14:textId="77777777" w:rsidTr="001067A8">
        <w:trPr>
          <w:jc w:val="center"/>
        </w:trPr>
        <w:tc>
          <w:tcPr>
            <w:tcW w:w="490" w:type="dxa"/>
            <w:vAlign w:val="center"/>
          </w:tcPr>
          <w:p w14:paraId="1FBB6B87"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59</w:t>
            </w:r>
          </w:p>
        </w:tc>
        <w:tc>
          <w:tcPr>
            <w:tcW w:w="3474" w:type="dxa"/>
            <w:vAlign w:val="center"/>
          </w:tcPr>
          <w:p w14:paraId="7418E32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US06-3811: KEYLESS ADLITHO YELLOW</w:t>
            </w:r>
          </w:p>
        </w:tc>
        <w:tc>
          <w:tcPr>
            <w:tcW w:w="4864" w:type="dxa"/>
            <w:vAlign w:val="center"/>
          </w:tcPr>
          <w:p w14:paraId="79CFF39C" w14:textId="61EE5C24" w:rsidR="00DE5EAA" w:rsidRPr="00DE5EAA" w:rsidRDefault="00F51CB0" w:rsidP="00DE5EAA">
            <w:pPr>
              <w:spacing w:line="276" w:lineRule="auto"/>
              <w:rPr>
                <w:rFonts w:cstheme="minorHAnsi"/>
                <w:sz w:val="18"/>
                <w:szCs w:val="18"/>
              </w:rPr>
            </w:pPr>
            <w:r>
              <w:rPr>
                <w:rFonts w:cstheme="minorHAnsi"/>
                <w:color w:val="000000"/>
                <w:sz w:val="18"/>
                <w:szCs w:val="18"/>
              </w:rPr>
              <w:t>SUN CHEMICAL DE CENTRO AMÉ</w:t>
            </w:r>
            <w:r w:rsidR="00DE5EAA" w:rsidRPr="00DE5EAA">
              <w:rPr>
                <w:rFonts w:cstheme="minorHAnsi"/>
                <w:color w:val="000000"/>
                <w:sz w:val="18"/>
                <w:szCs w:val="18"/>
              </w:rPr>
              <w:t>RICA, S.A.DE C.V.</w:t>
            </w:r>
          </w:p>
        </w:tc>
      </w:tr>
      <w:tr w:rsidR="001067A8" w:rsidRPr="00DE5EAA" w14:paraId="67AE3E71" w14:textId="77777777" w:rsidTr="001067A8">
        <w:trPr>
          <w:jc w:val="center"/>
        </w:trPr>
        <w:tc>
          <w:tcPr>
            <w:tcW w:w="490" w:type="dxa"/>
            <w:vAlign w:val="center"/>
          </w:tcPr>
          <w:p w14:paraId="550191BE"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60</w:t>
            </w:r>
          </w:p>
        </w:tc>
        <w:tc>
          <w:tcPr>
            <w:tcW w:w="3474" w:type="dxa"/>
            <w:vAlign w:val="center"/>
          </w:tcPr>
          <w:p w14:paraId="384106A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US10-4545: KEYLESS ADLITHO RED</w:t>
            </w:r>
          </w:p>
        </w:tc>
        <w:tc>
          <w:tcPr>
            <w:tcW w:w="4864" w:type="dxa"/>
            <w:vAlign w:val="center"/>
          </w:tcPr>
          <w:p w14:paraId="31AA2731" w14:textId="43F0533E" w:rsidR="00DE5EAA" w:rsidRPr="00DE5EAA" w:rsidRDefault="00DE5EAA" w:rsidP="00DE5EAA">
            <w:pPr>
              <w:spacing w:line="276" w:lineRule="auto"/>
              <w:rPr>
                <w:rFonts w:cstheme="minorHAnsi"/>
                <w:sz w:val="18"/>
                <w:szCs w:val="18"/>
              </w:rPr>
            </w:pPr>
            <w:r w:rsidRPr="00DE5EAA">
              <w:rPr>
                <w:rFonts w:cstheme="minorHAnsi"/>
                <w:color w:val="000000"/>
                <w:sz w:val="18"/>
                <w:szCs w:val="18"/>
              </w:rPr>
              <w:t>SUN CHEMICAL DE CENTR</w:t>
            </w:r>
            <w:r w:rsidR="00F51CB0">
              <w:rPr>
                <w:rFonts w:cstheme="minorHAnsi"/>
                <w:color w:val="000000"/>
                <w:sz w:val="18"/>
                <w:szCs w:val="18"/>
              </w:rPr>
              <w:t>O AMÉ</w:t>
            </w:r>
            <w:r w:rsidRPr="00DE5EAA">
              <w:rPr>
                <w:rFonts w:cstheme="minorHAnsi"/>
                <w:color w:val="000000"/>
                <w:sz w:val="18"/>
                <w:szCs w:val="18"/>
              </w:rPr>
              <w:t>RICA, S.A.DE C.V.</w:t>
            </w:r>
          </w:p>
        </w:tc>
      </w:tr>
      <w:tr w:rsidR="001067A8" w:rsidRPr="00DE5EAA" w14:paraId="4440E2E2" w14:textId="77777777" w:rsidTr="001067A8">
        <w:trPr>
          <w:jc w:val="center"/>
        </w:trPr>
        <w:tc>
          <w:tcPr>
            <w:tcW w:w="490" w:type="dxa"/>
            <w:vAlign w:val="center"/>
          </w:tcPr>
          <w:p w14:paraId="229E655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61</w:t>
            </w:r>
          </w:p>
        </w:tc>
        <w:tc>
          <w:tcPr>
            <w:tcW w:w="3474" w:type="dxa"/>
            <w:vAlign w:val="center"/>
          </w:tcPr>
          <w:p w14:paraId="31A3ABB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SIKAFLEX-252</w:t>
            </w:r>
          </w:p>
        </w:tc>
        <w:tc>
          <w:tcPr>
            <w:tcW w:w="4864" w:type="dxa"/>
            <w:vAlign w:val="center"/>
          </w:tcPr>
          <w:p w14:paraId="6EFEE916"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SIKA EL SALVADOR, S.A. DE C.V.</w:t>
            </w:r>
          </w:p>
        </w:tc>
      </w:tr>
      <w:tr w:rsidR="001067A8" w:rsidRPr="00DE5EAA" w14:paraId="77A3A709" w14:textId="77777777" w:rsidTr="001067A8">
        <w:trPr>
          <w:jc w:val="center"/>
        </w:trPr>
        <w:tc>
          <w:tcPr>
            <w:tcW w:w="490" w:type="dxa"/>
            <w:vAlign w:val="center"/>
          </w:tcPr>
          <w:p w14:paraId="084CD58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62</w:t>
            </w:r>
          </w:p>
        </w:tc>
        <w:tc>
          <w:tcPr>
            <w:tcW w:w="3474" w:type="dxa"/>
            <w:vAlign w:val="center"/>
          </w:tcPr>
          <w:p w14:paraId="06A8D60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SIKAFLEX 260-N</w:t>
            </w:r>
          </w:p>
        </w:tc>
        <w:tc>
          <w:tcPr>
            <w:tcW w:w="4864" w:type="dxa"/>
            <w:vAlign w:val="center"/>
          </w:tcPr>
          <w:p w14:paraId="16272AD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SIKA EL SALVADOR, S.A. DE C.V.</w:t>
            </w:r>
          </w:p>
        </w:tc>
      </w:tr>
      <w:tr w:rsidR="001067A8" w:rsidRPr="00DE5EAA" w14:paraId="4FBD9B86" w14:textId="77777777" w:rsidTr="001067A8">
        <w:trPr>
          <w:jc w:val="center"/>
        </w:trPr>
        <w:tc>
          <w:tcPr>
            <w:tcW w:w="490" w:type="dxa"/>
            <w:vAlign w:val="center"/>
          </w:tcPr>
          <w:p w14:paraId="5C4C0D2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63</w:t>
            </w:r>
          </w:p>
        </w:tc>
        <w:tc>
          <w:tcPr>
            <w:tcW w:w="3474" w:type="dxa"/>
            <w:vAlign w:val="center"/>
          </w:tcPr>
          <w:p w14:paraId="6CA1D8B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SIKASIL SG-18</w:t>
            </w:r>
          </w:p>
        </w:tc>
        <w:tc>
          <w:tcPr>
            <w:tcW w:w="4864" w:type="dxa"/>
            <w:vAlign w:val="center"/>
          </w:tcPr>
          <w:p w14:paraId="1803401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SIKA EL SALVADOR, S.A. DE C.V.</w:t>
            </w:r>
          </w:p>
        </w:tc>
      </w:tr>
      <w:tr w:rsidR="001067A8" w:rsidRPr="00DE5EAA" w14:paraId="0A7EAC4F" w14:textId="77777777" w:rsidTr="001067A8">
        <w:trPr>
          <w:jc w:val="center"/>
        </w:trPr>
        <w:tc>
          <w:tcPr>
            <w:tcW w:w="490" w:type="dxa"/>
            <w:vAlign w:val="center"/>
          </w:tcPr>
          <w:p w14:paraId="38044B3B"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64</w:t>
            </w:r>
          </w:p>
        </w:tc>
        <w:tc>
          <w:tcPr>
            <w:tcW w:w="3474" w:type="dxa"/>
            <w:vAlign w:val="center"/>
          </w:tcPr>
          <w:p w14:paraId="17C6F15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SIKATITAN SOLO</w:t>
            </w:r>
          </w:p>
        </w:tc>
        <w:tc>
          <w:tcPr>
            <w:tcW w:w="4864" w:type="dxa"/>
            <w:vAlign w:val="center"/>
          </w:tcPr>
          <w:p w14:paraId="4624BD4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SIKA EL SALVADOR, S.A. DE C.V.</w:t>
            </w:r>
          </w:p>
        </w:tc>
      </w:tr>
      <w:tr w:rsidR="001067A8" w:rsidRPr="00DE5EAA" w14:paraId="78F9E13E" w14:textId="77777777" w:rsidTr="001067A8">
        <w:trPr>
          <w:jc w:val="center"/>
        </w:trPr>
        <w:tc>
          <w:tcPr>
            <w:tcW w:w="490" w:type="dxa"/>
            <w:vAlign w:val="center"/>
          </w:tcPr>
          <w:p w14:paraId="38A4FFC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65</w:t>
            </w:r>
          </w:p>
        </w:tc>
        <w:tc>
          <w:tcPr>
            <w:tcW w:w="3474" w:type="dxa"/>
            <w:vAlign w:val="center"/>
          </w:tcPr>
          <w:p w14:paraId="2CF6690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SIKATOP-ARMATEC 110 EPO CEM</w:t>
            </w:r>
          </w:p>
        </w:tc>
        <w:tc>
          <w:tcPr>
            <w:tcW w:w="4864" w:type="dxa"/>
            <w:vAlign w:val="center"/>
          </w:tcPr>
          <w:p w14:paraId="0427768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SIKA EL SALVADOR, S.A. DE C.V.</w:t>
            </w:r>
          </w:p>
        </w:tc>
      </w:tr>
      <w:tr w:rsidR="001067A8" w:rsidRPr="00DE5EAA" w14:paraId="2839FB6B" w14:textId="77777777" w:rsidTr="001067A8">
        <w:trPr>
          <w:jc w:val="center"/>
        </w:trPr>
        <w:tc>
          <w:tcPr>
            <w:tcW w:w="490" w:type="dxa"/>
            <w:vAlign w:val="center"/>
          </w:tcPr>
          <w:p w14:paraId="2542F213"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66</w:t>
            </w:r>
          </w:p>
        </w:tc>
        <w:tc>
          <w:tcPr>
            <w:tcW w:w="3474" w:type="dxa"/>
            <w:vAlign w:val="center"/>
          </w:tcPr>
          <w:p w14:paraId="144D81C5"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lang w:val="en-US"/>
              </w:rPr>
              <w:t>CALCITE A8021/IMERYS GROUND LIMESTONE</w:t>
            </w:r>
          </w:p>
        </w:tc>
        <w:tc>
          <w:tcPr>
            <w:tcW w:w="4864" w:type="dxa"/>
            <w:vAlign w:val="center"/>
          </w:tcPr>
          <w:p w14:paraId="7C78254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SISTEMAS INDUSTRIALES Y AMBIENTALES, S.A. DE C.V.</w:t>
            </w:r>
          </w:p>
        </w:tc>
      </w:tr>
      <w:tr w:rsidR="001067A8" w:rsidRPr="00DE5EAA" w14:paraId="7B95CF65" w14:textId="77777777" w:rsidTr="001067A8">
        <w:trPr>
          <w:jc w:val="center"/>
        </w:trPr>
        <w:tc>
          <w:tcPr>
            <w:tcW w:w="490" w:type="dxa"/>
            <w:vAlign w:val="center"/>
          </w:tcPr>
          <w:p w14:paraId="536EF264"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67</w:t>
            </w:r>
          </w:p>
        </w:tc>
        <w:tc>
          <w:tcPr>
            <w:tcW w:w="3474" w:type="dxa"/>
            <w:vAlign w:val="center"/>
          </w:tcPr>
          <w:p w14:paraId="6255BAD8"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REMAFIN-NEGRO PL94619225</w:t>
            </w:r>
          </w:p>
        </w:tc>
        <w:tc>
          <w:tcPr>
            <w:tcW w:w="4864" w:type="dxa"/>
            <w:vAlign w:val="center"/>
          </w:tcPr>
          <w:p w14:paraId="0DEDEC7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MATRICERIA INDUSTRIAL ROXY, SA. DE CV.</w:t>
            </w:r>
          </w:p>
        </w:tc>
      </w:tr>
      <w:tr w:rsidR="001067A8" w:rsidRPr="00DE5EAA" w14:paraId="5831DB5E" w14:textId="77777777" w:rsidTr="001067A8">
        <w:trPr>
          <w:jc w:val="center"/>
        </w:trPr>
        <w:tc>
          <w:tcPr>
            <w:tcW w:w="490" w:type="dxa"/>
            <w:vAlign w:val="center"/>
          </w:tcPr>
          <w:p w14:paraId="3D42560B"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68</w:t>
            </w:r>
          </w:p>
        </w:tc>
        <w:tc>
          <w:tcPr>
            <w:tcW w:w="3474" w:type="dxa"/>
            <w:vAlign w:val="center"/>
          </w:tcPr>
          <w:p w14:paraId="34EBC3A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AQUAFLOC WY 120A</w:t>
            </w:r>
          </w:p>
        </w:tc>
        <w:tc>
          <w:tcPr>
            <w:tcW w:w="4864" w:type="dxa"/>
            <w:vAlign w:val="center"/>
          </w:tcPr>
          <w:p w14:paraId="53BEC25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REXCARGO TRADING EL SALVADOR, S.A. DE C.V.</w:t>
            </w:r>
          </w:p>
        </w:tc>
      </w:tr>
      <w:tr w:rsidR="001067A8" w:rsidRPr="00DE5EAA" w14:paraId="0996FE32" w14:textId="77777777" w:rsidTr="001067A8">
        <w:trPr>
          <w:jc w:val="center"/>
        </w:trPr>
        <w:tc>
          <w:tcPr>
            <w:tcW w:w="490" w:type="dxa"/>
            <w:vAlign w:val="center"/>
          </w:tcPr>
          <w:p w14:paraId="0BB99099"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69</w:t>
            </w:r>
          </w:p>
        </w:tc>
        <w:tc>
          <w:tcPr>
            <w:tcW w:w="3474" w:type="dxa"/>
            <w:vAlign w:val="center"/>
          </w:tcPr>
          <w:p w14:paraId="68ED033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PLANTASIL® MICRO</w:t>
            </w:r>
          </w:p>
        </w:tc>
        <w:tc>
          <w:tcPr>
            <w:tcW w:w="4864" w:type="dxa"/>
            <w:vAlign w:val="center"/>
          </w:tcPr>
          <w:p w14:paraId="67A03ED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BASF DE EL SALVADOR, S.A. DE C.V.</w:t>
            </w:r>
          </w:p>
        </w:tc>
      </w:tr>
      <w:tr w:rsidR="001067A8" w:rsidRPr="00DE5EAA" w14:paraId="793B73A0" w14:textId="77777777" w:rsidTr="001067A8">
        <w:trPr>
          <w:jc w:val="center"/>
        </w:trPr>
        <w:tc>
          <w:tcPr>
            <w:tcW w:w="490" w:type="dxa"/>
            <w:vAlign w:val="center"/>
          </w:tcPr>
          <w:p w14:paraId="00A279F7"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70</w:t>
            </w:r>
          </w:p>
        </w:tc>
        <w:tc>
          <w:tcPr>
            <w:tcW w:w="3474" w:type="dxa"/>
            <w:vAlign w:val="center"/>
          </w:tcPr>
          <w:p w14:paraId="742DBC3D"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JANTEX DYEGAIN CONC EC-1</w:t>
            </w:r>
          </w:p>
        </w:tc>
        <w:tc>
          <w:tcPr>
            <w:tcW w:w="4864" w:type="dxa"/>
            <w:vAlign w:val="center"/>
          </w:tcPr>
          <w:p w14:paraId="199B6341"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lang w:val="en-US"/>
              </w:rPr>
              <w:t>INDUSTRIAS ST. JACK S S.A. DE C.V.</w:t>
            </w:r>
          </w:p>
        </w:tc>
      </w:tr>
      <w:tr w:rsidR="001067A8" w:rsidRPr="00DE5EAA" w14:paraId="33D9F92C" w14:textId="77777777" w:rsidTr="001067A8">
        <w:trPr>
          <w:jc w:val="center"/>
        </w:trPr>
        <w:tc>
          <w:tcPr>
            <w:tcW w:w="490" w:type="dxa"/>
            <w:vAlign w:val="center"/>
          </w:tcPr>
          <w:p w14:paraId="78CFB81C" w14:textId="77777777" w:rsidR="00DE5EAA" w:rsidRPr="00DE5EAA" w:rsidRDefault="00DE5EAA" w:rsidP="00DE5EAA">
            <w:pPr>
              <w:spacing w:line="276" w:lineRule="auto"/>
              <w:jc w:val="center"/>
              <w:rPr>
                <w:rFonts w:cstheme="minorHAnsi"/>
                <w:sz w:val="18"/>
                <w:szCs w:val="18"/>
                <w:lang w:val="en-US"/>
              </w:rPr>
            </w:pPr>
            <w:r w:rsidRPr="00DE5EAA">
              <w:rPr>
                <w:rFonts w:cstheme="minorHAnsi"/>
                <w:color w:val="000000"/>
                <w:sz w:val="18"/>
                <w:szCs w:val="18"/>
              </w:rPr>
              <w:t>71</w:t>
            </w:r>
          </w:p>
        </w:tc>
        <w:tc>
          <w:tcPr>
            <w:tcW w:w="3474" w:type="dxa"/>
            <w:vAlign w:val="center"/>
          </w:tcPr>
          <w:p w14:paraId="53D6F518"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rPr>
              <w:t>PP 7905E1 POLIPROPILENO COPOLIMERO</w:t>
            </w:r>
          </w:p>
        </w:tc>
        <w:tc>
          <w:tcPr>
            <w:tcW w:w="4864" w:type="dxa"/>
            <w:vAlign w:val="center"/>
          </w:tcPr>
          <w:p w14:paraId="78857B5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SALVAPLASTIC, S.A.</w:t>
            </w:r>
          </w:p>
        </w:tc>
      </w:tr>
      <w:tr w:rsidR="001067A8" w:rsidRPr="00DE5EAA" w14:paraId="3C1AC311" w14:textId="77777777" w:rsidTr="001067A8">
        <w:trPr>
          <w:jc w:val="center"/>
        </w:trPr>
        <w:tc>
          <w:tcPr>
            <w:tcW w:w="490" w:type="dxa"/>
            <w:vAlign w:val="center"/>
          </w:tcPr>
          <w:p w14:paraId="4C38DFEE"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72</w:t>
            </w:r>
          </w:p>
        </w:tc>
        <w:tc>
          <w:tcPr>
            <w:tcW w:w="3474" w:type="dxa"/>
            <w:vAlign w:val="center"/>
          </w:tcPr>
          <w:p w14:paraId="3CF38A3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G-22096 HD UVABLE PC MAGENTA</w:t>
            </w:r>
          </w:p>
        </w:tc>
        <w:tc>
          <w:tcPr>
            <w:tcW w:w="4864" w:type="dxa"/>
            <w:vAlign w:val="center"/>
          </w:tcPr>
          <w:p w14:paraId="660A8199" w14:textId="08375526" w:rsidR="00DE5EAA" w:rsidRPr="00DE5EAA" w:rsidRDefault="00F51CB0" w:rsidP="00DE5EAA">
            <w:pPr>
              <w:spacing w:line="276" w:lineRule="auto"/>
              <w:rPr>
                <w:rFonts w:cstheme="minorHAnsi"/>
                <w:sz w:val="18"/>
                <w:szCs w:val="18"/>
              </w:rPr>
            </w:pPr>
            <w:r>
              <w:rPr>
                <w:rFonts w:cstheme="minorHAnsi"/>
                <w:color w:val="000000"/>
                <w:sz w:val="18"/>
                <w:szCs w:val="18"/>
              </w:rPr>
              <w:t>PRINTCRAFT CENTRAL AMÉ</w:t>
            </w:r>
            <w:r w:rsidR="00DE5EAA" w:rsidRPr="00DE5EAA">
              <w:rPr>
                <w:rFonts w:cstheme="minorHAnsi"/>
                <w:color w:val="000000"/>
                <w:sz w:val="18"/>
                <w:szCs w:val="18"/>
              </w:rPr>
              <w:t>RICA, S.A. DE C.V.</w:t>
            </w:r>
          </w:p>
        </w:tc>
      </w:tr>
      <w:tr w:rsidR="001067A8" w:rsidRPr="00DE5EAA" w14:paraId="64B414C9" w14:textId="77777777" w:rsidTr="001067A8">
        <w:trPr>
          <w:jc w:val="center"/>
        </w:trPr>
        <w:tc>
          <w:tcPr>
            <w:tcW w:w="490" w:type="dxa"/>
            <w:vAlign w:val="center"/>
          </w:tcPr>
          <w:p w14:paraId="69BA4002"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73</w:t>
            </w:r>
          </w:p>
        </w:tc>
        <w:tc>
          <w:tcPr>
            <w:tcW w:w="3474" w:type="dxa"/>
            <w:vAlign w:val="center"/>
          </w:tcPr>
          <w:p w14:paraId="29368EF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BAPOLENE® 2035</w:t>
            </w:r>
          </w:p>
        </w:tc>
        <w:tc>
          <w:tcPr>
            <w:tcW w:w="4864" w:type="dxa"/>
            <w:vAlign w:val="center"/>
          </w:tcPr>
          <w:p w14:paraId="2D16F4A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GRUPO H.B., S.A. DE.C.V.</w:t>
            </w:r>
          </w:p>
        </w:tc>
      </w:tr>
      <w:tr w:rsidR="001067A8" w:rsidRPr="00DE5EAA" w14:paraId="5F842F66" w14:textId="77777777" w:rsidTr="001067A8">
        <w:trPr>
          <w:jc w:val="center"/>
        </w:trPr>
        <w:tc>
          <w:tcPr>
            <w:tcW w:w="490" w:type="dxa"/>
            <w:vAlign w:val="center"/>
          </w:tcPr>
          <w:p w14:paraId="6B8E61B9"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74</w:t>
            </w:r>
          </w:p>
        </w:tc>
        <w:tc>
          <w:tcPr>
            <w:tcW w:w="3474" w:type="dxa"/>
            <w:vAlign w:val="center"/>
          </w:tcPr>
          <w:p w14:paraId="5047D5F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TPU 4073</w:t>
            </w:r>
          </w:p>
        </w:tc>
        <w:tc>
          <w:tcPr>
            <w:tcW w:w="4864" w:type="dxa"/>
            <w:vAlign w:val="center"/>
          </w:tcPr>
          <w:p w14:paraId="6EE843F6"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 &amp; M, S.A. DE C.V.</w:t>
            </w:r>
          </w:p>
        </w:tc>
      </w:tr>
      <w:tr w:rsidR="001067A8" w:rsidRPr="00DE5EAA" w14:paraId="14EE4B95" w14:textId="77777777" w:rsidTr="001067A8">
        <w:trPr>
          <w:jc w:val="center"/>
        </w:trPr>
        <w:tc>
          <w:tcPr>
            <w:tcW w:w="490" w:type="dxa"/>
            <w:vAlign w:val="center"/>
          </w:tcPr>
          <w:p w14:paraId="6D1B3FC8"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75</w:t>
            </w:r>
          </w:p>
        </w:tc>
        <w:tc>
          <w:tcPr>
            <w:tcW w:w="3474" w:type="dxa"/>
            <w:vAlign w:val="center"/>
          </w:tcPr>
          <w:p w14:paraId="496AD2CB"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PRIMAGREEN  POWERFINISH</w:t>
            </w:r>
          </w:p>
        </w:tc>
        <w:tc>
          <w:tcPr>
            <w:tcW w:w="4864" w:type="dxa"/>
            <w:vAlign w:val="center"/>
          </w:tcPr>
          <w:p w14:paraId="2225886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QUIMICA NAVA, S.A. DE C.V.</w:t>
            </w:r>
          </w:p>
        </w:tc>
      </w:tr>
      <w:tr w:rsidR="001067A8" w:rsidRPr="00DE5EAA" w14:paraId="172EF3EE" w14:textId="77777777" w:rsidTr="001067A8">
        <w:trPr>
          <w:jc w:val="center"/>
        </w:trPr>
        <w:tc>
          <w:tcPr>
            <w:tcW w:w="490" w:type="dxa"/>
            <w:vAlign w:val="center"/>
          </w:tcPr>
          <w:p w14:paraId="14D65226"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76</w:t>
            </w:r>
          </w:p>
        </w:tc>
        <w:tc>
          <w:tcPr>
            <w:tcW w:w="3474" w:type="dxa"/>
            <w:vAlign w:val="center"/>
          </w:tcPr>
          <w:p w14:paraId="7D1A261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UNISOL® LIQUID ORANGE DRHF</w:t>
            </w:r>
          </w:p>
        </w:tc>
        <w:tc>
          <w:tcPr>
            <w:tcW w:w="4864" w:type="dxa"/>
            <w:vAlign w:val="center"/>
          </w:tcPr>
          <w:p w14:paraId="6F331EB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PUMA EL SALVADOR S.A. DE C.V.</w:t>
            </w:r>
          </w:p>
        </w:tc>
      </w:tr>
      <w:tr w:rsidR="001067A8" w:rsidRPr="00DE5EAA" w14:paraId="012EBA99" w14:textId="77777777" w:rsidTr="001067A8">
        <w:trPr>
          <w:jc w:val="center"/>
        </w:trPr>
        <w:tc>
          <w:tcPr>
            <w:tcW w:w="490" w:type="dxa"/>
            <w:vAlign w:val="center"/>
          </w:tcPr>
          <w:p w14:paraId="7F50BF02"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77</w:t>
            </w:r>
          </w:p>
        </w:tc>
        <w:tc>
          <w:tcPr>
            <w:tcW w:w="3474" w:type="dxa"/>
            <w:vAlign w:val="center"/>
          </w:tcPr>
          <w:p w14:paraId="57BCAFD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UNISOL® LIQUID RED BHF</w:t>
            </w:r>
          </w:p>
        </w:tc>
        <w:tc>
          <w:tcPr>
            <w:tcW w:w="4864" w:type="dxa"/>
            <w:vAlign w:val="center"/>
          </w:tcPr>
          <w:p w14:paraId="7CB32F6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PUMA EL SALVADOR S.A. DE C.V.</w:t>
            </w:r>
          </w:p>
        </w:tc>
      </w:tr>
      <w:tr w:rsidR="001067A8" w:rsidRPr="00DE5EAA" w14:paraId="38E2A8B6" w14:textId="77777777" w:rsidTr="001067A8">
        <w:trPr>
          <w:jc w:val="center"/>
        </w:trPr>
        <w:tc>
          <w:tcPr>
            <w:tcW w:w="490" w:type="dxa"/>
            <w:vAlign w:val="center"/>
          </w:tcPr>
          <w:p w14:paraId="78B91EF9"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78</w:t>
            </w:r>
          </w:p>
        </w:tc>
        <w:tc>
          <w:tcPr>
            <w:tcW w:w="3474" w:type="dxa"/>
            <w:vAlign w:val="center"/>
          </w:tcPr>
          <w:p w14:paraId="70E63AC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PIGMENTO VERDE  CC01062987ZF</w:t>
            </w:r>
          </w:p>
        </w:tc>
        <w:tc>
          <w:tcPr>
            <w:tcW w:w="4864" w:type="dxa"/>
            <w:vAlign w:val="center"/>
          </w:tcPr>
          <w:p w14:paraId="4B69E77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SMI PET EL SALVADOR, S.A. DE C.V.</w:t>
            </w:r>
          </w:p>
        </w:tc>
      </w:tr>
      <w:tr w:rsidR="001067A8" w:rsidRPr="00DE5EAA" w14:paraId="561F0E34" w14:textId="77777777" w:rsidTr="001067A8">
        <w:trPr>
          <w:jc w:val="center"/>
        </w:trPr>
        <w:tc>
          <w:tcPr>
            <w:tcW w:w="490" w:type="dxa"/>
            <w:vAlign w:val="center"/>
          </w:tcPr>
          <w:p w14:paraId="6A6F231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79</w:t>
            </w:r>
          </w:p>
        </w:tc>
        <w:tc>
          <w:tcPr>
            <w:tcW w:w="3474" w:type="dxa"/>
            <w:vAlign w:val="center"/>
          </w:tcPr>
          <w:p w14:paraId="44A1DC1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PROTECTOR ANTIGRAVILLA SIKA®</w:t>
            </w:r>
          </w:p>
        </w:tc>
        <w:tc>
          <w:tcPr>
            <w:tcW w:w="4864" w:type="dxa"/>
            <w:vAlign w:val="center"/>
          </w:tcPr>
          <w:p w14:paraId="1084EA5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SIKA EL SALVADOR, S.A. DE C.V.</w:t>
            </w:r>
          </w:p>
        </w:tc>
      </w:tr>
      <w:tr w:rsidR="001067A8" w:rsidRPr="00DE5EAA" w14:paraId="0AE83301" w14:textId="77777777" w:rsidTr="001067A8">
        <w:trPr>
          <w:jc w:val="center"/>
        </w:trPr>
        <w:tc>
          <w:tcPr>
            <w:tcW w:w="490" w:type="dxa"/>
            <w:vAlign w:val="center"/>
          </w:tcPr>
          <w:p w14:paraId="0070D1B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80</w:t>
            </w:r>
          </w:p>
        </w:tc>
        <w:tc>
          <w:tcPr>
            <w:tcW w:w="3474" w:type="dxa"/>
            <w:vAlign w:val="center"/>
          </w:tcPr>
          <w:p w14:paraId="032AE1E8"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SIKA® DESMOLDANTE ACUA</w:t>
            </w:r>
          </w:p>
        </w:tc>
        <w:tc>
          <w:tcPr>
            <w:tcW w:w="4864" w:type="dxa"/>
            <w:vAlign w:val="center"/>
          </w:tcPr>
          <w:p w14:paraId="1F29352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SIKA EL SALVADOR, S.A. DE C.V.</w:t>
            </w:r>
          </w:p>
        </w:tc>
      </w:tr>
      <w:tr w:rsidR="001067A8" w:rsidRPr="00DE5EAA" w14:paraId="06088812" w14:textId="77777777" w:rsidTr="001067A8">
        <w:trPr>
          <w:jc w:val="center"/>
        </w:trPr>
        <w:tc>
          <w:tcPr>
            <w:tcW w:w="490" w:type="dxa"/>
            <w:vAlign w:val="center"/>
          </w:tcPr>
          <w:p w14:paraId="08F969CC"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81</w:t>
            </w:r>
          </w:p>
        </w:tc>
        <w:tc>
          <w:tcPr>
            <w:tcW w:w="3474" w:type="dxa"/>
            <w:vAlign w:val="center"/>
          </w:tcPr>
          <w:p w14:paraId="635C6A5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POLIETILENO LINEAL DE BAJA DENSIDAD L2521F</w:t>
            </w:r>
          </w:p>
        </w:tc>
        <w:tc>
          <w:tcPr>
            <w:tcW w:w="4864" w:type="dxa"/>
            <w:vAlign w:val="center"/>
          </w:tcPr>
          <w:p w14:paraId="6B67BE9D"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TALLERES MONDINI, S.A. DE C.V.</w:t>
            </w:r>
          </w:p>
        </w:tc>
      </w:tr>
      <w:tr w:rsidR="001067A8" w:rsidRPr="00DE5EAA" w14:paraId="3981BC72" w14:textId="77777777" w:rsidTr="001067A8">
        <w:trPr>
          <w:jc w:val="center"/>
        </w:trPr>
        <w:tc>
          <w:tcPr>
            <w:tcW w:w="490" w:type="dxa"/>
            <w:vAlign w:val="center"/>
          </w:tcPr>
          <w:p w14:paraId="1058D7E9"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82</w:t>
            </w:r>
          </w:p>
        </w:tc>
        <w:tc>
          <w:tcPr>
            <w:tcW w:w="3474" w:type="dxa"/>
            <w:vAlign w:val="center"/>
          </w:tcPr>
          <w:p w14:paraId="3B5FB00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SIKADUR®-31 HI-MOD GEL</w:t>
            </w:r>
          </w:p>
        </w:tc>
        <w:tc>
          <w:tcPr>
            <w:tcW w:w="4864" w:type="dxa"/>
            <w:vAlign w:val="center"/>
          </w:tcPr>
          <w:p w14:paraId="60F1DB9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SIKA EL SALVADOR, S.A. DE C.V.</w:t>
            </w:r>
          </w:p>
        </w:tc>
      </w:tr>
      <w:tr w:rsidR="001067A8" w:rsidRPr="00DE5EAA" w14:paraId="72E17995" w14:textId="77777777" w:rsidTr="001067A8">
        <w:trPr>
          <w:jc w:val="center"/>
        </w:trPr>
        <w:tc>
          <w:tcPr>
            <w:tcW w:w="490" w:type="dxa"/>
            <w:vAlign w:val="center"/>
          </w:tcPr>
          <w:p w14:paraId="412728AC"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83</w:t>
            </w:r>
          </w:p>
        </w:tc>
        <w:tc>
          <w:tcPr>
            <w:tcW w:w="3474" w:type="dxa"/>
            <w:vAlign w:val="center"/>
          </w:tcPr>
          <w:p w14:paraId="16501E5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REMAFIN-GRIS PL73619242</w:t>
            </w:r>
          </w:p>
        </w:tc>
        <w:tc>
          <w:tcPr>
            <w:tcW w:w="4864" w:type="dxa"/>
            <w:vAlign w:val="center"/>
          </w:tcPr>
          <w:p w14:paraId="1AA97B0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SALVAPLASTIC INTERNATIONAL, S.A. DE C.V.</w:t>
            </w:r>
          </w:p>
        </w:tc>
      </w:tr>
      <w:tr w:rsidR="001067A8" w:rsidRPr="00DE5EAA" w14:paraId="0E07FDB4" w14:textId="77777777" w:rsidTr="001067A8">
        <w:trPr>
          <w:jc w:val="center"/>
        </w:trPr>
        <w:tc>
          <w:tcPr>
            <w:tcW w:w="490" w:type="dxa"/>
            <w:vAlign w:val="center"/>
          </w:tcPr>
          <w:p w14:paraId="4F023241"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84</w:t>
            </w:r>
          </w:p>
        </w:tc>
        <w:tc>
          <w:tcPr>
            <w:tcW w:w="3474" w:type="dxa"/>
            <w:vAlign w:val="center"/>
          </w:tcPr>
          <w:p w14:paraId="224EBB76"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SIKADUR® 32</w:t>
            </w:r>
          </w:p>
        </w:tc>
        <w:tc>
          <w:tcPr>
            <w:tcW w:w="4864" w:type="dxa"/>
            <w:vAlign w:val="center"/>
          </w:tcPr>
          <w:p w14:paraId="417A5B2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SIKA EL SALVADOR, S.A. DE C.V.</w:t>
            </w:r>
          </w:p>
        </w:tc>
      </w:tr>
      <w:tr w:rsidR="001067A8" w:rsidRPr="00DE5EAA" w14:paraId="7D7A2037" w14:textId="77777777" w:rsidTr="001067A8">
        <w:trPr>
          <w:jc w:val="center"/>
        </w:trPr>
        <w:tc>
          <w:tcPr>
            <w:tcW w:w="490" w:type="dxa"/>
            <w:vAlign w:val="center"/>
          </w:tcPr>
          <w:p w14:paraId="639C92A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85</w:t>
            </w:r>
          </w:p>
        </w:tc>
        <w:tc>
          <w:tcPr>
            <w:tcW w:w="3474" w:type="dxa"/>
            <w:vAlign w:val="center"/>
          </w:tcPr>
          <w:p w14:paraId="08B29CE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REMAFIN-VERDE PL63619655</w:t>
            </w:r>
          </w:p>
        </w:tc>
        <w:tc>
          <w:tcPr>
            <w:tcW w:w="4864" w:type="dxa"/>
            <w:vAlign w:val="center"/>
          </w:tcPr>
          <w:p w14:paraId="473954E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MATRICERIA INDUSTRIAL ROXY, SA. DE CV.</w:t>
            </w:r>
          </w:p>
        </w:tc>
      </w:tr>
      <w:tr w:rsidR="001067A8" w:rsidRPr="00DE5EAA" w14:paraId="3965EEED" w14:textId="77777777" w:rsidTr="001067A8">
        <w:trPr>
          <w:jc w:val="center"/>
        </w:trPr>
        <w:tc>
          <w:tcPr>
            <w:tcW w:w="490" w:type="dxa"/>
            <w:vAlign w:val="center"/>
          </w:tcPr>
          <w:p w14:paraId="5132CE13"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86</w:t>
            </w:r>
          </w:p>
        </w:tc>
        <w:tc>
          <w:tcPr>
            <w:tcW w:w="3474" w:type="dxa"/>
            <w:vAlign w:val="center"/>
          </w:tcPr>
          <w:p w14:paraId="25187E8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SELLANTE DE SILICONA</w:t>
            </w:r>
          </w:p>
        </w:tc>
        <w:tc>
          <w:tcPr>
            <w:tcW w:w="4864" w:type="dxa"/>
            <w:vAlign w:val="center"/>
          </w:tcPr>
          <w:p w14:paraId="37BBC44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ALPINA, S.A. DE C.V.</w:t>
            </w:r>
          </w:p>
        </w:tc>
      </w:tr>
      <w:tr w:rsidR="001067A8" w:rsidRPr="00DE5EAA" w14:paraId="4A02ADCB" w14:textId="77777777" w:rsidTr="001067A8">
        <w:trPr>
          <w:jc w:val="center"/>
        </w:trPr>
        <w:tc>
          <w:tcPr>
            <w:tcW w:w="490" w:type="dxa"/>
            <w:vAlign w:val="center"/>
          </w:tcPr>
          <w:p w14:paraId="168BBBB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87</w:t>
            </w:r>
          </w:p>
        </w:tc>
        <w:tc>
          <w:tcPr>
            <w:tcW w:w="3474" w:type="dxa"/>
            <w:vAlign w:val="center"/>
          </w:tcPr>
          <w:p w14:paraId="09ADF9A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POLIETILENO GLICOL 200 (PEG 200)</w:t>
            </w:r>
          </w:p>
        </w:tc>
        <w:tc>
          <w:tcPr>
            <w:tcW w:w="4864" w:type="dxa"/>
            <w:vAlign w:val="center"/>
          </w:tcPr>
          <w:p w14:paraId="724E89A0" w14:textId="7DCC9FEE" w:rsidR="00DE5EAA" w:rsidRPr="00DE5EAA" w:rsidRDefault="00F51CB0" w:rsidP="00DE5EAA">
            <w:pPr>
              <w:spacing w:line="276" w:lineRule="auto"/>
              <w:rPr>
                <w:rFonts w:cstheme="minorHAnsi"/>
                <w:sz w:val="18"/>
                <w:szCs w:val="18"/>
              </w:rPr>
            </w:pPr>
            <w:r>
              <w:rPr>
                <w:rFonts w:cstheme="minorHAnsi"/>
                <w:color w:val="000000"/>
                <w:sz w:val="18"/>
                <w:szCs w:val="18"/>
              </w:rPr>
              <w:t>DROGUERÍ</w:t>
            </w:r>
            <w:r w:rsidR="00DE5EAA" w:rsidRPr="00DE5EAA">
              <w:rPr>
                <w:rFonts w:cstheme="minorHAnsi"/>
                <w:color w:val="000000"/>
                <w:sz w:val="18"/>
                <w:szCs w:val="18"/>
              </w:rPr>
              <w:t>A DISALIN</w:t>
            </w:r>
          </w:p>
        </w:tc>
      </w:tr>
      <w:tr w:rsidR="001067A8" w:rsidRPr="00DE5EAA" w14:paraId="1054C223" w14:textId="77777777" w:rsidTr="001067A8">
        <w:trPr>
          <w:jc w:val="center"/>
        </w:trPr>
        <w:tc>
          <w:tcPr>
            <w:tcW w:w="490" w:type="dxa"/>
            <w:vAlign w:val="center"/>
          </w:tcPr>
          <w:p w14:paraId="63D22986"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88</w:t>
            </w:r>
          </w:p>
        </w:tc>
        <w:tc>
          <w:tcPr>
            <w:tcW w:w="3474" w:type="dxa"/>
            <w:vAlign w:val="center"/>
          </w:tcPr>
          <w:p w14:paraId="108FDF4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BACTOMER AC16</w:t>
            </w:r>
          </w:p>
        </w:tc>
        <w:tc>
          <w:tcPr>
            <w:tcW w:w="4864" w:type="dxa"/>
            <w:vAlign w:val="center"/>
          </w:tcPr>
          <w:p w14:paraId="7A75B2A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CARIBEX WORLDWIDE EL SALVADOR, S.A. DE C.V.</w:t>
            </w:r>
          </w:p>
        </w:tc>
      </w:tr>
      <w:tr w:rsidR="001067A8" w:rsidRPr="00DE5EAA" w14:paraId="082638E5" w14:textId="77777777" w:rsidTr="001067A8">
        <w:trPr>
          <w:jc w:val="center"/>
        </w:trPr>
        <w:tc>
          <w:tcPr>
            <w:tcW w:w="490" w:type="dxa"/>
            <w:vAlign w:val="center"/>
          </w:tcPr>
          <w:p w14:paraId="1EA8752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89</w:t>
            </w:r>
          </w:p>
        </w:tc>
        <w:tc>
          <w:tcPr>
            <w:tcW w:w="3474" w:type="dxa"/>
            <w:vAlign w:val="center"/>
          </w:tcPr>
          <w:p w14:paraId="3FA455F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DISPERION E2R</w:t>
            </w:r>
          </w:p>
        </w:tc>
        <w:tc>
          <w:tcPr>
            <w:tcW w:w="4864" w:type="dxa"/>
            <w:vAlign w:val="center"/>
          </w:tcPr>
          <w:p w14:paraId="1E824F3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CARIBEX WORLDWIDE EL SALVADOR, S.A. DE C.V.</w:t>
            </w:r>
          </w:p>
        </w:tc>
      </w:tr>
      <w:tr w:rsidR="001067A8" w:rsidRPr="00DE5EAA" w14:paraId="77FD3B32" w14:textId="77777777" w:rsidTr="001067A8">
        <w:trPr>
          <w:jc w:val="center"/>
        </w:trPr>
        <w:tc>
          <w:tcPr>
            <w:tcW w:w="490" w:type="dxa"/>
            <w:vAlign w:val="center"/>
          </w:tcPr>
          <w:p w14:paraId="3D614DFB"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90</w:t>
            </w:r>
          </w:p>
        </w:tc>
        <w:tc>
          <w:tcPr>
            <w:tcW w:w="3474" w:type="dxa"/>
            <w:vAlign w:val="center"/>
          </w:tcPr>
          <w:p w14:paraId="58F9772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DISPERION PLX</w:t>
            </w:r>
          </w:p>
        </w:tc>
        <w:tc>
          <w:tcPr>
            <w:tcW w:w="4864" w:type="dxa"/>
            <w:vAlign w:val="center"/>
          </w:tcPr>
          <w:p w14:paraId="755C7B9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CARIBEX WORLDWIDE EL SALVADOR, S.A. DE C.V.</w:t>
            </w:r>
          </w:p>
        </w:tc>
      </w:tr>
      <w:tr w:rsidR="001067A8" w:rsidRPr="00DE5EAA" w14:paraId="1D4B9166" w14:textId="77777777" w:rsidTr="001067A8">
        <w:trPr>
          <w:jc w:val="center"/>
        </w:trPr>
        <w:tc>
          <w:tcPr>
            <w:tcW w:w="490" w:type="dxa"/>
            <w:vAlign w:val="center"/>
          </w:tcPr>
          <w:p w14:paraId="48D4DEFB"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91</w:t>
            </w:r>
          </w:p>
        </w:tc>
        <w:tc>
          <w:tcPr>
            <w:tcW w:w="3474" w:type="dxa"/>
            <w:vAlign w:val="center"/>
          </w:tcPr>
          <w:p w14:paraId="297B19B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ACEITE AFLOJATODO EN AEROSOL</w:t>
            </w:r>
          </w:p>
        </w:tc>
        <w:tc>
          <w:tcPr>
            <w:tcW w:w="4864" w:type="dxa"/>
            <w:vAlign w:val="center"/>
          </w:tcPr>
          <w:p w14:paraId="7296C68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SOLUCIONES Y HERRAMIENTAS, S.A. DE C.V.</w:t>
            </w:r>
          </w:p>
        </w:tc>
      </w:tr>
      <w:tr w:rsidR="001067A8" w:rsidRPr="00DE5EAA" w14:paraId="7847073C" w14:textId="77777777" w:rsidTr="001067A8">
        <w:trPr>
          <w:jc w:val="center"/>
        </w:trPr>
        <w:tc>
          <w:tcPr>
            <w:tcW w:w="490" w:type="dxa"/>
            <w:vAlign w:val="center"/>
          </w:tcPr>
          <w:p w14:paraId="7715B3DE"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92</w:t>
            </w:r>
          </w:p>
        </w:tc>
        <w:tc>
          <w:tcPr>
            <w:tcW w:w="3474" w:type="dxa"/>
            <w:vAlign w:val="center"/>
          </w:tcPr>
          <w:p w14:paraId="16A2463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ACEITE AFLOJATODO EN AEROSOL</w:t>
            </w:r>
          </w:p>
        </w:tc>
        <w:tc>
          <w:tcPr>
            <w:tcW w:w="4864" w:type="dxa"/>
            <w:vAlign w:val="center"/>
          </w:tcPr>
          <w:p w14:paraId="6A6D259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SOLUCIONES Y HERRAMIENTAS, S.A. DE C.V.</w:t>
            </w:r>
          </w:p>
        </w:tc>
      </w:tr>
      <w:tr w:rsidR="001067A8" w:rsidRPr="00DE5EAA" w14:paraId="3EC1AED7" w14:textId="77777777" w:rsidTr="001067A8">
        <w:trPr>
          <w:jc w:val="center"/>
        </w:trPr>
        <w:tc>
          <w:tcPr>
            <w:tcW w:w="490" w:type="dxa"/>
            <w:vAlign w:val="center"/>
          </w:tcPr>
          <w:p w14:paraId="57ED87A6"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93</w:t>
            </w:r>
          </w:p>
        </w:tc>
        <w:tc>
          <w:tcPr>
            <w:tcW w:w="3474" w:type="dxa"/>
            <w:vAlign w:val="center"/>
          </w:tcPr>
          <w:p w14:paraId="4E79D91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ACEITE AFLOJATODO EN AEROSOL</w:t>
            </w:r>
          </w:p>
        </w:tc>
        <w:tc>
          <w:tcPr>
            <w:tcW w:w="4864" w:type="dxa"/>
            <w:vAlign w:val="center"/>
          </w:tcPr>
          <w:p w14:paraId="33898BB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SOLUCIONES Y HERRAMIENTAS, S.A. DE C.V.</w:t>
            </w:r>
          </w:p>
        </w:tc>
      </w:tr>
      <w:tr w:rsidR="001067A8" w:rsidRPr="00DE5EAA" w14:paraId="11AE01F3" w14:textId="77777777" w:rsidTr="001067A8">
        <w:trPr>
          <w:jc w:val="center"/>
        </w:trPr>
        <w:tc>
          <w:tcPr>
            <w:tcW w:w="490" w:type="dxa"/>
            <w:vAlign w:val="center"/>
          </w:tcPr>
          <w:p w14:paraId="275D5343"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94</w:t>
            </w:r>
          </w:p>
        </w:tc>
        <w:tc>
          <w:tcPr>
            <w:tcW w:w="3474" w:type="dxa"/>
            <w:vAlign w:val="center"/>
          </w:tcPr>
          <w:p w14:paraId="424FED0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ACEITE AFLOJATODO EN AEROSOL</w:t>
            </w:r>
          </w:p>
        </w:tc>
        <w:tc>
          <w:tcPr>
            <w:tcW w:w="4864" w:type="dxa"/>
            <w:vAlign w:val="center"/>
          </w:tcPr>
          <w:p w14:paraId="0F46296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SOLUCIONES Y HERRAMIENTAS, S.A. DE C.V.</w:t>
            </w:r>
          </w:p>
        </w:tc>
      </w:tr>
      <w:tr w:rsidR="001067A8" w:rsidRPr="00DE5EAA" w14:paraId="5F09C1A5" w14:textId="77777777" w:rsidTr="001067A8">
        <w:trPr>
          <w:jc w:val="center"/>
        </w:trPr>
        <w:tc>
          <w:tcPr>
            <w:tcW w:w="490" w:type="dxa"/>
            <w:vAlign w:val="center"/>
          </w:tcPr>
          <w:p w14:paraId="5B8D71FC"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95</w:t>
            </w:r>
          </w:p>
        </w:tc>
        <w:tc>
          <w:tcPr>
            <w:tcW w:w="3474" w:type="dxa"/>
            <w:vAlign w:val="center"/>
          </w:tcPr>
          <w:p w14:paraId="5C5ABEE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POLIETILENO DE BAJA DENSIDAD L2521F</w:t>
            </w:r>
          </w:p>
        </w:tc>
        <w:tc>
          <w:tcPr>
            <w:tcW w:w="4864" w:type="dxa"/>
            <w:vAlign w:val="center"/>
          </w:tcPr>
          <w:p w14:paraId="205B0634" w14:textId="6B0942B3" w:rsidR="00DE5EAA" w:rsidRPr="00DE5EAA" w:rsidRDefault="00F51CB0" w:rsidP="00DE5EAA">
            <w:pPr>
              <w:spacing w:line="276" w:lineRule="auto"/>
              <w:rPr>
                <w:rFonts w:cstheme="minorHAnsi"/>
                <w:sz w:val="18"/>
                <w:szCs w:val="18"/>
              </w:rPr>
            </w:pPr>
            <w:r>
              <w:rPr>
                <w:rFonts w:cstheme="minorHAnsi"/>
                <w:color w:val="000000"/>
                <w:sz w:val="18"/>
                <w:szCs w:val="18"/>
              </w:rPr>
              <w:t>PRODUCTOS PLÁ</w:t>
            </w:r>
            <w:r w:rsidR="00DE5EAA" w:rsidRPr="00DE5EAA">
              <w:rPr>
                <w:rFonts w:cstheme="minorHAnsi"/>
                <w:color w:val="000000"/>
                <w:sz w:val="18"/>
                <w:szCs w:val="18"/>
              </w:rPr>
              <w:t>STICOS DIVERSOS, S.A. DE C.V. (PROPLADI)</w:t>
            </w:r>
          </w:p>
        </w:tc>
      </w:tr>
      <w:tr w:rsidR="001067A8" w:rsidRPr="00DE5EAA" w14:paraId="00C2C63D" w14:textId="77777777" w:rsidTr="001067A8">
        <w:trPr>
          <w:jc w:val="center"/>
        </w:trPr>
        <w:tc>
          <w:tcPr>
            <w:tcW w:w="490" w:type="dxa"/>
            <w:vAlign w:val="center"/>
          </w:tcPr>
          <w:p w14:paraId="1456BF18"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96</w:t>
            </w:r>
          </w:p>
        </w:tc>
        <w:tc>
          <w:tcPr>
            <w:tcW w:w="3474" w:type="dxa"/>
            <w:vAlign w:val="center"/>
          </w:tcPr>
          <w:p w14:paraId="5EEDC1A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AC-425N</w:t>
            </w:r>
          </w:p>
        </w:tc>
        <w:tc>
          <w:tcPr>
            <w:tcW w:w="4864" w:type="dxa"/>
            <w:vAlign w:val="center"/>
          </w:tcPr>
          <w:p w14:paraId="622A030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GRUPO CARSEN, S.A. DE C.V.</w:t>
            </w:r>
          </w:p>
        </w:tc>
      </w:tr>
      <w:tr w:rsidR="001067A8" w:rsidRPr="00DE5EAA" w14:paraId="34043657" w14:textId="77777777" w:rsidTr="001067A8">
        <w:trPr>
          <w:jc w:val="center"/>
        </w:trPr>
        <w:tc>
          <w:tcPr>
            <w:tcW w:w="490" w:type="dxa"/>
            <w:vAlign w:val="center"/>
          </w:tcPr>
          <w:p w14:paraId="4B3BC97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97</w:t>
            </w:r>
          </w:p>
        </w:tc>
        <w:tc>
          <w:tcPr>
            <w:tcW w:w="3474" w:type="dxa"/>
            <w:vAlign w:val="center"/>
          </w:tcPr>
          <w:p w14:paraId="4FAC694B"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AC-1200</w:t>
            </w:r>
          </w:p>
        </w:tc>
        <w:tc>
          <w:tcPr>
            <w:tcW w:w="4864" w:type="dxa"/>
            <w:vAlign w:val="center"/>
          </w:tcPr>
          <w:p w14:paraId="245034B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GRUPO CARSEN, S.A. DE C.V.</w:t>
            </w:r>
          </w:p>
        </w:tc>
      </w:tr>
      <w:tr w:rsidR="001067A8" w:rsidRPr="00DE5EAA" w14:paraId="1D92208B" w14:textId="77777777" w:rsidTr="001067A8">
        <w:trPr>
          <w:jc w:val="center"/>
        </w:trPr>
        <w:tc>
          <w:tcPr>
            <w:tcW w:w="490" w:type="dxa"/>
            <w:vAlign w:val="center"/>
          </w:tcPr>
          <w:p w14:paraId="20A56ED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98</w:t>
            </w:r>
          </w:p>
        </w:tc>
        <w:tc>
          <w:tcPr>
            <w:tcW w:w="3474" w:type="dxa"/>
            <w:vAlign w:val="center"/>
          </w:tcPr>
          <w:p w14:paraId="059AE42A" w14:textId="4D8C4215" w:rsidR="00DE5EAA" w:rsidRPr="00DE5EAA" w:rsidRDefault="00F51CB0" w:rsidP="00DE5EAA">
            <w:pPr>
              <w:spacing w:line="276" w:lineRule="auto"/>
              <w:rPr>
                <w:rFonts w:cstheme="minorHAnsi"/>
                <w:sz w:val="18"/>
                <w:szCs w:val="18"/>
              </w:rPr>
            </w:pPr>
            <w:r>
              <w:rPr>
                <w:rFonts w:cstheme="minorHAnsi"/>
                <w:color w:val="000000"/>
                <w:sz w:val="18"/>
                <w:szCs w:val="18"/>
              </w:rPr>
              <w:t>Á</w:t>
            </w:r>
            <w:r w:rsidR="00DE5EAA" w:rsidRPr="00DE5EAA">
              <w:rPr>
                <w:rFonts w:cstheme="minorHAnsi"/>
                <w:color w:val="000000"/>
                <w:sz w:val="18"/>
                <w:szCs w:val="18"/>
              </w:rPr>
              <w:t>CIDO CITRICO</w:t>
            </w:r>
          </w:p>
        </w:tc>
        <w:tc>
          <w:tcPr>
            <w:tcW w:w="4864" w:type="dxa"/>
            <w:vAlign w:val="center"/>
          </w:tcPr>
          <w:p w14:paraId="222FC48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INGENIO LA CABAÑA, SA. DE CV.</w:t>
            </w:r>
          </w:p>
        </w:tc>
      </w:tr>
      <w:tr w:rsidR="001067A8" w:rsidRPr="00DE5EAA" w14:paraId="5E4674E7" w14:textId="77777777" w:rsidTr="001067A8">
        <w:trPr>
          <w:jc w:val="center"/>
        </w:trPr>
        <w:tc>
          <w:tcPr>
            <w:tcW w:w="490" w:type="dxa"/>
            <w:vAlign w:val="center"/>
          </w:tcPr>
          <w:p w14:paraId="09F73743"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99</w:t>
            </w:r>
          </w:p>
        </w:tc>
        <w:tc>
          <w:tcPr>
            <w:tcW w:w="3474" w:type="dxa"/>
            <w:vAlign w:val="center"/>
          </w:tcPr>
          <w:p w14:paraId="6C0FB2BE" w14:textId="7BD7BE39" w:rsidR="00DE5EAA" w:rsidRPr="00DE5EAA" w:rsidRDefault="00F51CB0" w:rsidP="00DE5EAA">
            <w:pPr>
              <w:spacing w:line="276" w:lineRule="auto"/>
              <w:rPr>
                <w:rFonts w:cstheme="minorHAnsi"/>
                <w:sz w:val="18"/>
                <w:szCs w:val="18"/>
              </w:rPr>
            </w:pPr>
            <w:r>
              <w:rPr>
                <w:rFonts w:cstheme="minorHAnsi"/>
                <w:color w:val="000000"/>
                <w:sz w:val="18"/>
                <w:szCs w:val="18"/>
              </w:rPr>
              <w:t>AMINOÁ</w:t>
            </w:r>
            <w:r w:rsidR="00DE5EAA" w:rsidRPr="00DE5EAA">
              <w:rPr>
                <w:rFonts w:cstheme="minorHAnsi"/>
                <w:color w:val="000000"/>
                <w:sz w:val="18"/>
                <w:szCs w:val="18"/>
              </w:rPr>
              <w:t>CIDO F REACTIVO</w:t>
            </w:r>
          </w:p>
        </w:tc>
        <w:tc>
          <w:tcPr>
            <w:tcW w:w="4864" w:type="dxa"/>
            <w:vAlign w:val="center"/>
          </w:tcPr>
          <w:p w14:paraId="3149261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INGENIO LA CABAÑA, SA. DE CV.</w:t>
            </w:r>
          </w:p>
        </w:tc>
      </w:tr>
      <w:tr w:rsidR="001067A8" w:rsidRPr="00DE5EAA" w14:paraId="252AEF84" w14:textId="77777777" w:rsidTr="001067A8">
        <w:trPr>
          <w:jc w:val="center"/>
        </w:trPr>
        <w:tc>
          <w:tcPr>
            <w:tcW w:w="490" w:type="dxa"/>
            <w:vAlign w:val="center"/>
          </w:tcPr>
          <w:p w14:paraId="4FFF9F21"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100</w:t>
            </w:r>
          </w:p>
        </w:tc>
        <w:tc>
          <w:tcPr>
            <w:tcW w:w="3474" w:type="dxa"/>
            <w:vAlign w:val="center"/>
          </w:tcPr>
          <w:p w14:paraId="1C888D5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CUVER® REACTIVO COBRE 1</w:t>
            </w:r>
          </w:p>
        </w:tc>
        <w:tc>
          <w:tcPr>
            <w:tcW w:w="4864" w:type="dxa"/>
            <w:vAlign w:val="center"/>
          </w:tcPr>
          <w:p w14:paraId="3DA2AF46"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INGENIO LA CABAÑA, SA. DE CV.</w:t>
            </w:r>
          </w:p>
        </w:tc>
      </w:tr>
      <w:tr w:rsidR="001067A8" w:rsidRPr="00DE5EAA" w14:paraId="6FBD17CD" w14:textId="77777777" w:rsidTr="001067A8">
        <w:trPr>
          <w:jc w:val="center"/>
        </w:trPr>
        <w:tc>
          <w:tcPr>
            <w:tcW w:w="490" w:type="dxa"/>
            <w:vAlign w:val="center"/>
          </w:tcPr>
          <w:p w14:paraId="7B3361A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101</w:t>
            </w:r>
          </w:p>
        </w:tc>
        <w:tc>
          <w:tcPr>
            <w:tcW w:w="3474" w:type="dxa"/>
            <w:vAlign w:val="center"/>
          </w:tcPr>
          <w:p w14:paraId="7D37626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FERROVER® HIERRO REACTIVO</w:t>
            </w:r>
          </w:p>
        </w:tc>
        <w:tc>
          <w:tcPr>
            <w:tcW w:w="4864" w:type="dxa"/>
            <w:vAlign w:val="center"/>
          </w:tcPr>
          <w:p w14:paraId="50C6A53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INGENIO LA CABAÑA, SA. DE CV.</w:t>
            </w:r>
          </w:p>
        </w:tc>
      </w:tr>
      <w:tr w:rsidR="001067A8" w:rsidRPr="00DE5EAA" w14:paraId="25AA15E0" w14:textId="77777777" w:rsidTr="001067A8">
        <w:trPr>
          <w:jc w:val="center"/>
        </w:trPr>
        <w:tc>
          <w:tcPr>
            <w:tcW w:w="490" w:type="dxa"/>
            <w:vAlign w:val="center"/>
          </w:tcPr>
          <w:p w14:paraId="44471819"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102</w:t>
            </w:r>
          </w:p>
        </w:tc>
        <w:tc>
          <w:tcPr>
            <w:tcW w:w="3474" w:type="dxa"/>
            <w:vAlign w:val="center"/>
          </w:tcPr>
          <w:p w14:paraId="76743E0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RUCOFIN EPS 3602  CONC.</w:t>
            </w:r>
          </w:p>
        </w:tc>
        <w:tc>
          <w:tcPr>
            <w:tcW w:w="4864" w:type="dxa"/>
            <w:vAlign w:val="center"/>
          </w:tcPr>
          <w:p w14:paraId="647CDFF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HANESBRANDS EL SALVADOR, LTDA. DE C.V.</w:t>
            </w:r>
          </w:p>
        </w:tc>
      </w:tr>
      <w:tr w:rsidR="001067A8" w:rsidRPr="00DE5EAA" w14:paraId="3E5F371C" w14:textId="77777777" w:rsidTr="001067A8">
        <w:trPr>
          <w:jc w:val="center"/>
        </w:trPr>
        <w:tc>
          <w:tcPr>
            <w:tcW w:w="490" w:type="dxa"/>
            <w:vAlign w:val="center"/>
          </w:tcPr>
          <w:p w14:paraId="0915FCDB"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103</w:t>
            </w:r>
          </w:p>
        </w:tc>
        <w:tc>
          <w:tcPr>
            <w:tcW w:w="3474" w:type="dxa"/>
            <w:vAlign w:val="center"/>
          </w:tcPr>
          <w:p w14:paraId="2B92262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SURWHITE SLO-P</w:t>
            </w:r>
          </w:p>
        </w:tc>
        <w:tc>
          <w:tcPr>
            <w:tcW w:w="4864" w:type="dxa"/>
            <w:vAlign w:val="center"/>
          </w:tcPr>
          <w:p w14:paraId="20CEF37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HANESBRANDS EL SALVADOR, LTDA. DE C.V.</w:t>
            </w:r>
          </w:p>
        </w:tc>
      </w:tr>
      <w:tr w:rsidR="001067A8" w:rsidRPr="00DE5EAA" w14:paraId="3576ADAF" w14:textId="77777777" w:rsidTr="001067A8">
        <w:trPr>
          <w:jc w:val="center"/>
        </w:trPr>
        <w:tc>
          <w:tcPr>
            <w:tcW w:w="490" w:type="dxa"/>
            <w:vAlign w:val="center"/>
          </w:tcPr>
          <w:p w14:paraId="65D1F1F4"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104</w:t>
            </w:r>
          </w:p>
        </w:tc>
        <w:tc>
          <w:tcPr>
            <w:tcW w:w="3474" w:type="dxa"/>
            <w:vAlign w:val="center"/>
          </w:tcPr>
          <w:p w14:paraId="423C141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NOVACOTE HS-INTS0201</w:t>
            </w:r>
          </w:p>
        </w:tc>
        <w:tc>
          <w:tcPr>
            <w:tcW w:w="4864" w:type="dxa"/>
            <w:vAlign w:val="center"/>
          </w:tcPr>
          <w:p w14:paraId="15DC09F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SIGMA S.A.</w:t>
            </w:r>
          </w:p>
        </w:tc>
      </w:tr>
      <w:tr w:rsidR="001067A8" w:rsidRPr="00DE5EAA" w14:paraId="1C9FDE43" w14:textId="77777777" w:rsidTr="001067A8">
        <w:trPr>
          <w:jc w:val="center"/>
        </w:trPr>
        <w:tc>
          <w:tcPr>
            <w:tcW w:w="490" w:type="dxa"/>
            <w:vAlign w:val="center"/>
          </w:tcPr>
          <w:p w14:paraId="24F1D676"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105</w:t>
            </w:r>
          </w:p>
        </w:tc>
        <w:tc>
          <w:tcPr>
            <w:tcW w:w="3474" w:type="dxa"/>
            <w:vAlign w:val="center"/>
          </w:tcPr>
          <w:p w14:paraId="6CBD361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FILLING PUTTY</w:t>
            </w:r>
          </w:p>
        </w:tc>
        <w:tc>
          <w:tcPr>
            <w:tcW w:w="4864" w:type="dxa"/>
            <w:vAlign w:val="center"/>
          </w:tcPr>
          <w:p w14:paraId="31D03C2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GLOBAL IMPORTACIONES, S.A DE C.V</w:t>
            </w:r>
          </w:p>
        </w:tc>
      </w:tr>
      <w:tr w:rsidR="001067A8" w:rsidRPr="00DE5EAA" w14:paraId="4FCC5DA2" w14:textId="77777777" w:rsidTr="001067A8">
        <w:trPr>
          <w:jc w:val="center"/>
        </w:trPr>
        <w:tc>
          <w:tcPr>
            <w:tcW w:w="490" w:type="dxa"/>
            <w:vAlign w:val="center"/>
          </w:tcPr>
          <w:p w14:paraId="3C1E781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106</w:t>
            </w:r>
          </w:p>
        </w:tc>
        <w:tc>
          <w:tcPr>
            <w:tcW w:w="3474" w:type="dxa"/>
            <w:vAlign w:val="center"/>
          </w:tcPr>
          <w:p w14:paraId="77F3178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BASE AUTOMOTRIZ MONOCAPA / 2K BLACK</w:t>
            </w:r>
          </w:p>
        </w:tc>
        <w:tc>
          <w:tcPr>
            <w:tcW w:w="4864" w:type="dxa"/>
            <w:vAlign w:val="center"/>
          </w:tcPr>
          <w:p w14:paraId="43DB515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GLOBAL IMPORTACIONES, S.A DE C.V</w:t>
            </w:r>
          </w:p>
        </w:tc>
      </w:tr>
      <w:tr w:rsidR="001067A8" w:rsidRPr="00DE5EAA" w14:paraId="0056CA96" w14:textId="77777777" w:rsidTr="001067A8">
        <w:trPr>
          <w:jc w:val="center"/>
        </w:trPr>
        <w:tc>
          <w:tcPr>
            <w:tcW w:w="490" w:type="dxa"/>
            <w:vAlign w:val="center"/>
          </w:tcPr>
          <w:p w14:paraId="6E30E052"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107</w:t>
            </w:r>
          </w:p>
        </w:tc>
        <w:tc>
          <w:tcPr>
            <w:tcW w:w="3474" w:type="dxa"/>
            <w:vAlign w:val="center"/>
          </w:tcPr>
          <w:p w14:paraId="641AAD2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BASE AUTOMOTRIZ MONOCAPA/ 2K ROSE RED</w:t>
            </w:r>
          </w:p>
        </w:tc>
        <w:tc>
          <w:tcPr>
            <w:tcW w:w="4864" w:type="dxa"/>
            <w:vAlign w:val="center"/>
          </w:tcPr>
          <w:p w14:paraId="6E710196"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GLOBAL IMPORTACIONES, S.A DE C.V</w:t>
            </w:r>
          </w:p>
        </w:tc>
      </w:tr>
      <w:tr w:rsidR="001067A8" w:rsidRPr="00DE5EAA" w14:paraId="5177B29D" w14:textId="77777777" w:rsidTr="001067A8">
        <w:trPr>
          <w:jc w:val="center"/>
        </w:trPr>
        <w:tc>
          <w:tcPr>
            <w:tcW w:w="490" w:type="dxa"/>
            <w:vAlign w:val="center"/>
          </w:tcPr>
          <w:p w14:paraId="1CA68FF8"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108</w:t>
            </w:r>
          </w:p>
        </w:tc>
        <w:tc>
          <w:tcPr>
            <w:tcW w:w="3474" w:type="dxa"/>
            <w:vAlign w:val="center"/>
          </w:tcPr>
          <w:p w14:paraId="3CEDEEC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HIGH PERFORMANCE CLEARCOAT</w:t>
            </w:r>
          </w:p>
        </w:tc>
        <w:tc>
          <w:tcPr>
            <w:tcW w:w="4864" w:type="dxa"/>
            <w:vAlign w:val="center"/>
          </w:tcPr>
          <w:p w14:paraId="0EEDBCFB"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GLOBAL IMPORTACIONES, S.A DE C.V</w:t>
            </w:r>
          </w:p>
        </w:tc>
      </w:tr>
      <w:tr w:rsidR="001067A8" w:rsidRPr="00DE5EAA" w14:paraId="1ABF7288" w14:textId="77777777" w:rsidTr="001067A8">
        <w:trPr>
          <w:jc w:val="center"/>
        </w:trPr>
        <w:tc>
          <w:tcPr>
            <w:tcW w:w="490" w:type="dxa"/>
            <w:vAlign w:val="center"/>
          </w:tcPr>
          <w:p w14:paraId="780C0B2C"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109</w:t>
            </w:r>
          </w:p>
        </w:tc>
        <w:tc>
          <w:tcPr>
            <w:tcW w:w="3474" w:type="dxa"/>
            <w:vAlign w:val="center"/>
          </w:tcPr>
          <w:p w14:paraId="0115848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1K PRIMER / ORGANIC BLUE</w:t>
            </w:r>
          </w:p>
        </w:tc>
        <w:tc>
          <w:tcPr>
            <w:tcW w:w="4864" w:type="dxa"/>
            <w:vAlign w:val="center"/>
          </w:tcPr>
          <w:p w14:paraId="318A1E76"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GLOBAL IMPORTACIONES, S.A DE C.V</w:t>
            </w:r>
          </w:p>
        </w:tc>
      </w:tr>
      <w:tr w:rsidR="001067A8" w:rsidRPr="00DE5EAA" w14:paraId="3194127A" w14:textId="77777777" w:rsidTr="001067A8">
        <w:trPr>
          <w:jc w:val="center"/>
        </w:trPr>
        <w:tc>
          <w:tcPr>
            <w:tcW w:w="490" w:type="dxa"/>
            <w:vAlign w:val="center"/>
          </w:tcPr>
          <w:p w14:paraId="3D998C5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110</w:t>
            </w:r>
          </w:p>
        </w:tc>
        <w:tc>
          <w:tcPr>
            <w:tcW w:w="3474" w:type="dxa"/>
            <w:vAlign w:val="center"/>
          </w:tcPr>
          <w:p w14:paraId="46A96E8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BASE AUTOMOTRIZ MONOCAPA/ 2K ORANGE</w:t>
            </w:r>
          </w:p>
        </w:tc>
        <w:tc>
          <w:tcPr>
            <w:tcW w:w="4864" w:type="dxa"/>
            <w:vAlign w:val="center"/>
          </w:tcPr>
          <w:p w14:paraId="6D0345A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GLOBAL IMPORTACIONES, S.A DE C.V</w:t>
            </w:r>
          </w:p>
        </w:tc>
      </w:tr>
      <w:tr w:rsidR="001067A8" w:rsidRPr="00DE5EAA" w14:paraId="29464265" w14:textId="77777777" w:rsidTr="001067A8">
        <w:trPr>
          <w:jc w:val="center"/>
        </w:trPr>
        <w:tc>
          <w:tcPr>
            <w:tcW w:w="490" w:type="dxa"/>
            <w:vAlign w:val="center"/>
          </w:tcPr>
          <w:p w14:paraId="1895A113"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111</w:t>
            </w:r>
          </w:p>
        </w:tc>
        <w:tc>
          <w:tcPr>
            <w:tcW w:w="3474" w:type="dxa"/>
            <w:vAlign w:val="center"/>
          </w:tcPr>
          <w:p w14:paraId="3F5105B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1K PRIMER / ROSE RED</w:t>
            </w:r>
          </w:p>
        </w:tc>
        <w:tc>
          <w:tcPr>
            <w:tcW w:w="4864" w:type="dxa"/>
            <w:vAlign w:val="center"/>
          </w:tcPr>
          <w:p w14:paraId="2254C64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GLOBAL IMPORTACIONES, S.A DE C.V</w:t>
            </w:r>
          </w:p>
        </w:tc>
      </w:tr>
      <w:tr w:rsidR="001067A8" w:rsidRPr="00DE5EAA" w14:paraId="4EC7FB26" w14:textId="77777777" w:rsidTr="001067A8">
        <w:trPr>
          <w:jc w:val="center"/>
        </w:trPr>
        <w:tc>
          <w:tcPr>
            <w:tcW w:w="490" w:type="dxa"/>
            <w:vAlign w:val="center"/>
          </w:tcPr>
          <w:p w14:paraId="076DD890"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112</w:t>
            </w:r>
          </w:p>
        </w:tc>
        <w:tc>
          <w:tcPr>
            <w:tcW w:w="3474" w:type="dxa"/>
            <w:vAlign w:val="center"/>
          </w:tcPr>
          <w:p w14:paraId="1C19C4D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1K PRIMER / TRANSPARENT BROWN</w:t>
            </w:r>
          </w:p>
        </w:tc>
        <w:tc>
          <w:tcPr>
            <w:tcW w:w="4864" w:type="dxa"/>
            <w:vAlign w:val="center"/>
          </w:tcPr>
          <w:p w14:paraId="23A0116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GLOBAL IMPORTACIONES, S.A DE C.V</w:t>
            </w:r>
          </w:p>
        </w:tc>
      </w:tr>
      <w:tr w:rsidR="001067A8" w:rsidRPr="00DE5EAA" w14:paraId="288B2D66" w14:textId="77777777" w:rsidTr="001067A8">
        <w:trPr>
          <w:jc w:val="center"/>
        </w:trPr>
        <w:tc>
          <w:tcPr>
            <w:tcW w:w="490" w:type="dxa"/>
            <w:vAlign w:val="center"/>
          </w:tcPr>
          <w:p w14:paraId="68FAC821"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lastRenderedPageBreak/>
              <w:t>113</w:t>
            </w:r>
          </w:p>
        </w:tc>
        <w:tc>
          <w:tcPr>
            <w:tcW w:w="3474" w:type="dxa"/>
            <w:vAlign w:val="center"/>
          </w:tcPr>
          <w:p w14:paraId="77DC865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BASE AUTOMOTRIZ MONOCAPA / 2K WHITE</w:t>
            </w:r>
          </w:p>
        </w:tc>
        <w:tc>
          <w:tcPr>
            <w:tcW w:w="4864" w:type="dxa"/>
            <w:vAlign w:val="center"/>
          </w:tcPr>
          <w:p w14:paraId="621A5DB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GLOBAL IMPORTACIONES, S.A DE C.V</w:t>
            </w:r>
          </w:p>
        </w:tc>
      </w:tr>
      <w:tr w:rsidR="001067A8" w:rsidRPr="00DE5EAA" w14:paraId="6343B556" w14:textId="77777777" w:rsidTr="001067A8">
        <w:trPr>
          <w:jc w:val="center"/>
        </w:trPr>
        <w:tc>
          <w:tcPr>
            <w:tcW w:w="490" w:type="dxa"/>
            <w:vAlign w:val="center"/>
          </w:tcPr>
          <w:p w14:paraId="7E5960B1"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114</w:t>
            </w:r>
          </w:p>
        </w:tc>
        <w:tc>
          <w:tcPr>
            <w:tcW w:w="3474" w:type="dxa"/>
            <w:vAlign w:val="center"/>
          </w:tcPr>
          <w:p w14:paraId="45DF60C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1K SILVER / MEDIUM COARSE SILVER</w:t>
            </w:r>
          </w:p>
        </w:tc>
        <w:tc>
          <w:tcPr>
            <w:tcW w:w="4864" w:type="dxa"/>
            <w:vAlign w:val="center"/>
          </w:tcPr>
          <w:p w14:paraId="2591BE7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GLOBAL IMPORTACIONES, S.A DE C.V</w:t>
            </w:r>
          </w:p>
        </w:tc>
      </w:tr>
      <w:tr w:rsidR="001067A8" w:rsidRPr="00DE5EAA" w14:paraId="4D2F1203" w14:textId="77777777" w:rsidTr="001067A8">
        <w:trPr>
          <w:jc w:val="center"/>
        </w:trPr>
        <w:tc>
          <w:tcPr>
            <w:tcW w:w="490" w:type="dxa"/>
            <w:vAlign w:val="center"/>
          </w:tcPr>
          <w:p w14:paraId="37909E9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115</w:t>
            </w:r>
          </w:p>
        </w:tc>
        <w:tc>
          <w:tcPr>
            <w:tcW w:w="3474" w:type="dxa"/>
            <w:vAlign w:val="center"/>
          </w:tcPr>
          <w:p w14:paraId="4221452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FILP CONTROLER</w:t>
            </w:r>
          </w:p>
        </w:tc>
        <w:tc>
          <w:tcPr>
            <w:tcW w:w="4864" w:type="dxa"/>
            <w:vAlign w:val="center"/>
          </w:tcPr>
          <w:p w14:paraId="116790E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GLOBAL IMPORTACIONES, S.A DE C.V</w:t>
            </w:r>
          </w:p>
        </w:tc>
      </w:tr>
      <w:tr w:rsidR="001067A8" w:rsidRPr="00DE5EAA" w14:paraId="27C628C2" w14:textId="77777777" w:rsidTr="001067A8">
        <w:trPr>
          <w:jc w:val="center"/>
        </w:trPr>
        <w:tc>
          <w:tcPr>
            <w:tcW w:w="490" w:type="dxa"/>
            <w:vAlign w:val="center"/>
          </w:tcPr>
          <w:p w14:paraId="21D2CEF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116</w:t>
            </w:r>
          </w:p>
        </w:tc>
        <w:tc>
          <w:tcPr>
            <w:tcW w:w="3474" w:type="dxa"/>
            <w:vAlign w:val="center"/>
          </w:tcPr>
          <w:p w14:paraId="2F5B87D8"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1K PRIMER / MUD YELLOW</w:t>
            </w:r>
          </w:p>
        </w:tc>
        <w:tc>
          <w:tcPr>
            <w:tcW w:w="4864" w:type="dxa"/>
            <w:vAlign w:val="center"/>
          </w:tcPr>
          <w:p w14:paraId="65772B5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GLOBAL IMPORTACIONES, S.A DE C.V</w:t>
            </w:r>
          </w:p>
        </w:tc>
      </w:tr>
      <w:tr w:rsidR="001067A8" w:rsidRPr="00DE5EAA" w14:paraId="3111A715" w14:textId="77777777" w:rsidTr="001067A8">
        <w:trPr>
          <w:jc w:val="center"/>
        </w:trPr>
        <w:tc>
          <w:tcPr>
            <w:tcW w:w="490" w:type="dxa"/>
            <w:vAlign w:val="center"/>
          </w:tcPr>
          <w:p w14:paraId="78165BE3"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117</w:t>
            </w:r>
          </w:p>
        </w:tc>
        <w:tc>
          <w:tcPr>
            <w:tcW w:w="3474" w:type="dxa"/>
            <w:vAlign w:val="center"/>
          </w:tcPr>
          <w:p w14:paraId="0CD0034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HS CLEARCOAT</w:t>
            </w:r>
          </w:p>
        </w:tc>
        <w:tc>
          <w:tcPr>
            <w:tcW w:w="4864" w:type="dxa"/>
            <w:vAlign w:val="center"/>
          </w:tcPr>
          <w:p w14:paraId="2319D51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GLOBAL IMPORTACIONES, S.A DE C.V</w:t>
            </w:r>
          </w:p>
        </w:tc>
      </w:tr>
      <w:tr w:rsidR="001067A8" w:rsidRPr="00DE5EAA" w14:paraId="2D368232" w14:textId="77777777" w:rsidTr="001067A8">
        <w:trPr>
          <w:jc w:val="center"/>
        </w:trPr>
        <w:tc>
          <w:tcPr>
            <w:tcW w:w="490" w:type="dxa"/>
            <w:vAlign w:val="center"/>
          </w:tcPr>
          <w:p w14:paraId="0D43998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118</w:t>
            </w:r>
          </w:p>
        </w:tc>
        <w:tc>
          <w:tcPr>
            <w:tcW w:w="3474" w:type="dxa"/>
            <w:vAlign w:val="center"/>
          </w:tcPr>
          <w:p w14:paraId="7565EC7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HARDENER(FAST-DRY)</w:t>
            </w:r>
          </w:p>
        </w:tc>
        <w:tc>
          <w:tcPr>
            <w:tcW w:w="4864" w:type="dxa"/>
            <w:vAlign w:val="center"/>
          </w:tcPr>
          <w:p w14:paraId="622E81CD"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GLOBAL IMPORTACIONES, S.A DE C.V</w:t>
            </w:r>
          </w:p>
        </w:tc>
      </w:tr>
      <w:tr w:rsidR="001067A8" w:rsidRPr="00DE5EAA" w14:paraId="08E26000" w14:textId="77777777" w:rsidTr="001067A8">
        <w:trPr>
          <w:jc w:val="center"/>
        </w:trPr>
        <w:tc>
          <w:tcPr>
            <w:tcW w:w="490" w:type="dxa"/>
            <w:vAlign w:val="center"/>
          </w:tcPr>
          <w:p w14:paraId="1F2D8126"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119</w:t>
            </w:r>
          </w:p>
        </w:tc>
        <w:tc>
          <w:tcPr>
            <w:tcW w:w="3474" w:type="dxa"/>
            <w:vAlign w:val="center"/>
          </w:tcPr>
          <w:p w14:paraId="2FC03F2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HARDENER FOR T-2000</w:t>
            </w:r>
          </w:p>
        </w:tc>
        <w:tc>
          <w:tcPr>
            <w:tcW w:w="4864" w:type="dxa"/>
            <w:vAlign w:val="center"/>
          </w:tcPr>
          <w:p w14:paraId="7D42DB4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GLOBAL IMPORTACIONES, S.A DE C.V</w:t>
            </w:r>
          </w:p>
        </w:tc>
      </w:tr>
      <w:tr w:rsidR="001067A8" w:rsidRPr="00DE5EAA" w14:paraId="2CC68ABC" w14:textId="77777777" w:rsidTr="001067A8">
        <w:trPr>
          <w:jc w:val="center"/>
        </w:trPr>
        <w:tc>
          <w:tcPr>
            <w:tcW w:w="490" w:type="dxa"/>
            <w:vAlign w:val="center"/>
          </w:tcPr>
          <w:p w14:paraId="6F899E90"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120</w:t>
            </w:r>
          </w:p>
        </w:tc>
        <w:tc>
          <w:tcPr>
            <w:tcW w:w="3474" w:type="dxa"/>
            <w:vAlign w:val="center"/>
          </w:tcPr>
          <w:p w14:paraId="0D94EDDB"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VERDE 004 T-2</w:t>
            </w:r>
          </w:p>
        </w:tc>
        <w:tc>
          <w:tcPr>
            <w:tcW w:w="4864" w:type="dxa"/>
            <w:vAlign w:val="center"/>
          </w:tcPr>
          <w:p w14:paraId="2575A1A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TOTO, S.A. DE C.V.</w:t>
            </w:r>
          </w:p>
        </w:tc>
      </w:tr>
      <w:tr w:rsidR="001067A8" w:rsidRPr="00DE5EAA" w14:paraId="31986AD9" w14:textId="77777777" w:rsidTr="001067A8">
        <w:trPr>
          <w:jc w:val="center"/>
        </w:trPr>
        <w:tc>
          <w:tcPr>
            <w:tcW w:w="490" w:type="dxa"/>
            <w:vAlign w:val="center"/>
          </w:tcPr>
          <w:p w14:paraId="57C521B1"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121</w:t>
            </w:r>
          </w:p>
        </w:tc>
        <w:tc>
          <w:tcPr>
            <w:tcW w:w="3474" w:type="dxa"/>
            <w:vAlign w:val="center"/>
          </w:tcPr>
          <w:p w14:paraId="40AA638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ROJO 10231</w:t>
            </w:r>
          </w:p>
        </w:tc>
        <w:tc>
          <w:tcPr>
            <w:tcW w:w="4864" w:type="dxa"/>
            <w:vAlign w:val="center"/>
          </w:tcPr>
          <w:p w14:paraId="63B854C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TOTO, S.A. DE C.V.</w:t>
            </w:r>
          </w:p>
        </w:tc>
      </w:tr>
      <w:tr w:rsidR="001067A8" w:rsidRPr="00DE5EAA" w14:paraId="59BB2DE4" w14:textId="77777777" w:rsidTr="001067A8">
        <w:trPr>
          <w:jc w:val="center"/>
        </w:trPr>
        <w:tc>
          <w:tcPr>
            <w:tcW w:w="490" w:type="dxa"/>
            <w:vAlign w:val="center"/>
          </w:tcPr>
          <w:p w14:paraId="3F47CE8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122</w:t>
            </w:r>
          </w:p>
        </w:tc>
        <w:tc>
          <w:tcPr>
            <w:tcW w:w="3474" w:type="dxa"/>
            <w:vAlign w:val="center"/>
          </w:tcPr>
          <w:p w14:paraId="40CB577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PURPURA 232 T-1 A</w:t>
            </w:r>
          </w:p>
        </w:tc>
        <w:tc>
          <w:tcPr>
            <w:tcW w:w="4864" w:type="dxa"/>
            <w:vAlign w:val="center"/>
          </w:tcPr>
          <w:p w14:paraId="53E6D66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TOTO, S.A. DE C.V.</w:t>
            </w:r>
          </w:p>
        </w:tc>
      </w:tr>
      <w:tr w:rsidR="001067A8" w:rsidRPr="00DE5EAA" w14:paraId="26593820" w14:textId="77777777" w:rsidTr="001067A8">
        <w:trPr>
          <w:jc w:val="center"/>
        </w:trPr>
        <w:tc>
          <w:tcPr>
            <w:tcW w:w="490" w:type="dxa"/>
            <w:vAlign w:val="center"/>
          </w:tcPr>
          <w:p w14:paraId="7CDC57D2"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123</w:t>
            </w:r>
          </w:p>
        </w:tc>
        <w:tc>
          <w:tcPr>
            <w:tcW w:w="3474" w:type="dxa"/>
            <w:vAlign w:val="center"/>
          </w:tcPr>
          <w:p w14:paraId="2C2204E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NARANJA 222 T-4A</w:t>
            </w:r>
          </w:p>
        </w:tc>
        <w:tc>
          <w:tcPr>
            <w:tcW w:w="4864" w:type="dxa"/>
            <w:vAlign w:val="center"/>
          </w:tcPr>
          <w:p w14:paraId="302213A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TOTO, S.A. DE C.V.</w:t>
            </w:r>
          </w:p>
        </w:tc>
      </w:tr>
      <w:tr w:rsidR="001067A8" w:rsidRPr="00DE5EAA" w14:paraId="72A4F16E" w14:textId="77777777" w:rsidTr="001067A8">
        <w:trPr>
          <w:jc w:val="center"/>
        </w:trPr>
        <w:tc>
          <w:tcPr>
            <w:tcW w:w="490" w:type="dxa"/>
            <w:vAlign w:val="center"/>
          </w:tcPr>
          <w:p w14:paraId="47CAF58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124</w:t>
            </w:r>
          </w:p>
        </w:tc>
        <w:tc>
          <w:tcPr>
            <w:tcW w:w="3474" w:type="dxa"/>
            <w:vAlign w:val="center"/>
          </w:tcPr>
          <w:p w14:paraId="5039DD9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AZUL 197 T-5 A</w:t>
            </w:r>
          </w:p>
        </w:tc>
        <w:tc>
          <w:tcPr>
            <w:tcW w:w="4864" w:type="dxa"/>
            <w:vAlign w:val="center"/>
          </w:tcPr>
          <w:p w14:paraId="56F791E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TOTO, S.A. DE C.V.</w:t>
            </w:r>
          </w:p>
        </w:tc>
      </w:tr>
      <w:tr w:rsidR="001067A8" w:rsidRPr="00DE5EAA" w14:paraId="06178137" w14:textId="77777777" w:rsidTr="001067A8">
        <w:trPr>
          <w:jc w:val="center"/>
        </w:trPr>
        <w:tc>
          <w:tcPr>
            <w:tcW w:w="490" w:type="dxa"/>
            <w:vAlign w:val="center"/>
          </w:tcPr>
          <w:p w14:paraId="3CCEF0B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125</w:t>
            </w:r>
          </w:p>
        </w:tc>
        <w:tc>
          <w:tcPr>
            <w:tcW w:w="3474" w:type="dxa"/>
            <w:vAlign w:val="center"/>
          </w:tcPr>
          <w:p w14:paraId="69F64C2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AMARILLO 220 T-2 A</w:t>
            </w:r>
          </w:p>
        </w:tc>
        <w:tc>
          <w:tcPr>
            <w:tcW w:w="4864" w:type="dxa"/>
            <w:vAlign w:val="center"/>
          </w:tcPr>
          <w:p w14:paraId="28D4C85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TOTO, S.A. DE C.V.</w:t>
            </w:r>
          </w:p>
        </w:tc>
      </w:tr>
      <w:tr w:rsidR="001067A8" w:rsidRPr="00DE5EAA" w14:paraId="6EDE6F12" w14:textId="77777777" w:rsidTr="001067A8">
        <w:trPr>
          <w:jc w:val="center"/>
        </w:trPr>
        <w:tc>
          <w:tcPr>
            <w:tcW w:w="490" w:type="dxa"/>
            <w:vAlign w:val="center"/>
          </w:tcPr>
          <w:p w14:paraId="4EC4BDE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126</w:t>
            </w:r>
          </w:p>
        </w:tc>
        <w:tc>
          <w:tcPr>
            <w:tcW w:w="3474" w:type="dxa"/>
            <w:vAlign w:val="center"/>
          </w:tcPr>
          <w:p w14:paraId="6CB5ECC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REMAFIN-AZUL PL53619695</w:t>
            </w:r>
          </w:p>
        </w:tc>
        <w:tc>
          <w:tcPr>
            <w:tcW w:w="4864" w:type="dxa"/>
            <w:vAlign w:val="center"/>
          </w:tcPr>
          <w:p w14:paraId="1A489DE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MATRICERIA INDUSTRIAL ROXY, SA. DE CV.</w:t>
            </w:r>
          </w:p>
        </w:tc>
      </w:tr>
      <w:tr w:rsidR="001067A8" w:rsidRPr="00DE5EAA" w14:paraId="134FC3C8" w14:textId="77777777" w:rsidTr="001067A8">
        <w:trPr>
          <w:jc w:val="center"/>
        </w:trPr>
        <w:tc>
          <w:tcPr>
            <w:tcW w:w="490" w:type="dxa"/>
            <w:vAlign w:val="center"/>
          </w:tcPr>
          <w:p w14:paraId="665802AB"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127</w:t>
            </w:r>
          </w:p>
        </w:tc>
        <w:tc>
          <w:tcPr>
            <w:tcW w:w="3474" w:type="dxa"/>
            <w:vAlign w:val="center"/>
          </w:tcPr>
          <w:p w14:paraId="596B412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REMAFIN-DORADO PLG3619242</w:t>
            </w:r>
          </w:p>
        </w:tc>
        <w:tc>
          <w:tcPr>
            <w:tcW w:w="4864" w:type="dxa"/>
            <w:vAlign w:val="center"/>
          </w:tcPr>
          <w:p w14:paraId="02AF1F48"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MATRICERIA INDUSTRIAL ROXY, SA. DE CV.</w:t>
            </w:r>
          </w:p>
        </w:tc>
      </w:tr>
      <w:tr w:rsidR="001067A8" w:rsidRPr="00DE5EAA" w14:paraId="650BD2A0" w14:textId="77777777" w:rsidTr="001067A8">
        <w:trPr>
          <w:jc w:val="center"/>
        </w:trPr>
        <w:tc>
          <w:tcPr>
            <w:tcW w:w="490" w:type="dxa"/>
            <w:vAlign w:val="center"/>
          </w:tcPr>
          <w:p w14:paraId="76169317"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128</w:t>
            </w:r>
          </w:p>
        </w:tc>
        <w:tc>
          <w:tcPr>
            <w:tcW w:w="3474" w:type="dxa"/>
            <w:vAlign w:val="center"/>
          </w:tcPr>
          <w:p w14:paraId="5B15DC7B"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REMAFIN-PARDO PL83619291</w:t>
            </w:r>
          </w:p>
        </w:tc>
        <w:tc>
          <w:tcPr>
            <w:tcW w:w="4864" w:type="dxa"/>
            <w:vAlign w:val="center"/>
          </w:tcPr>
          <w:p w14:paraId="70B82FB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MATRICERIA INDUSTRIAL ROXY, SA. DE CV.</w:t>
            </w:r>
          </w:p>
        </w:tc>
      </w:tr>
      <w:tr w:rsidR="001067A8" w:rsidRPr="00DE5EAA" w14:paraId="2492E374" w14:textId="77777777" w:rsidTr="001067A8">
        <w:trPr>
          <w:jc w:val="center"/>
        </w:trPr>
        <w:tc>
          <w:tcPr>
            <w:tcW w:w="490" w:type="dxa"/>
            <w:vAlign w:val="center"/>
          </w:tcPr>
          <w:p w14:paraId="119C3F3C"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129</w:t>
            </w:r>
          </w:p>
        </w:tc>
        <w:tc>
          <w:tcPr>
            <w:tcW w:w="3474" w:type="dxa"/>
            <w:vAlign w:val="center"/>
          </w:tcPr>
          <w:p w14:paraId="3232A4F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REMAFIN-AMARILLO PL603068-09</w:t>
            </w:r>
          </w:p>
        </w:tc>
        <w:tc>
          <w:tcPr>
            <w:tcW w:w="4864" w:type="dxa"/>
            <w:vAlign w:val="center"/>
          </w:tcPr>
          <w:p w14:paraId="5BF0164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MATRICERIA INDUSTRIAL ROXY, SA. DE CV.</w:t>
            </w:r>
          </w:p>
        </w:tc>
      </w:tr>
      <w:tr w:rsidR="001067A8" w:rsidRPr="00DE5EAA" w14:paraId="32ADC59A" w14:textId="77777777" w:rsidTr="001067A8">
        <w:trPr>
          <w:jc w:val="center"/>
        </w:trPr>
        <w:tc>
          <w:tcPr>
            <w:tcW w:w="490" w:type="dxa"/>
            <w:vAlign w:val="center"/>
          </w:tcPr>
          <w:p w14:paraId="322CAE2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130</w:t>
            </w:r>
          </w:p>
        </w:tc>
        <w:tc>
          <w:tcPr>
            <w:tcW w:w="3474" w:type="dxa"/>
            <w:vAlign w:val="center"/>
          </w:tcPr>
          <w:p w14:paraId="7723212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MARLEX® 5563 POLYETHYLENE</w:t>
            </w:r>
          </w:p>
        </w:tc>
        <w:tc>
          <w:tcPr>
            <w:tcW w:w="4864" w:type="dxa"/>
            <w:vAlign w:val="center"/>
          </w:tcPr>
          <w:p w14:paraId="19BAE9F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PRO MARMOL, S.A. DE C.V.(PRODUCTOS DE MARMOL)</w:t>
            </w:r>
          </w:p>
        </w:tc>
      </w:tr>
      <w:tr w:rsidR="001067A8" w:rsidRPr="00DE5EAA" w14:paraId="360BED49" w14:textId="77777777" w:rsidTr="001067A8">
        <w:trPr>
          <w:jc w:val="center"/>
        </w:trPr>
        <w:tc>
          <w:tcPr>
            <w:tcW w:w="490" w:type="dxa"/>
            <w:vAlign w:val="center"/>
          </w:tcPr>
          <w:p w14:paraId="4F8272D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131</w:t>
            </w:r>
          </w:p>
        </w:tc>
        <w:tc>
          <w:tcPr>
            <w:tcW w:w="3474" w:type="dxa"/>
            <w:vAlign w:val="center"/>
          </w:tcPr>
          <w:p w14:paraId="5A7DAB41" w14:textId="1DA68ABD" w:rsidR="00DE5EAA" w:rsidRPr="00DE5EAA" w:rsidRDefault="00F51CB0" w:rsidP="00DE5EAA">
            <w:pPr>
              <w:spacing w:line="276" w:lineRule="auto"/>
              <w:rPr>
                <w:rFonts w:cstheme="minorHAnsi"/>
                <w:sz w:val="18"/>
                <w:szCs w:val="18"/>
              </w:rPr>
            </w:pPr>
            <w:r>
              <w:rPr>
                <w:rFonts w:cstheme="minorHAnsi"/>
                <w:color w:val="000000"/>
                <w:sz w:val="18"/>
                <w:szCs w:val="18"/>
              </w:rPr>
              <w:t>ÁCIDO FLUIDO PARA BATERIAS (Á</w:t>
            </w:r>
            <w:r w:rsidR="00DE5EAA" w:rsidRPr="00DE5EAA">
              <w:rPr>
                <w:rFonts w:cstheme="minorHAnsi"/>
                <w:color w:val="000000"/>
                <w:sz w:val="18"/>
                <w:szCs w:val="18"/>
              </w:rPr>
              <w:t>CIDO SULFURICO) YTX7A-BS</w:t>
            </w:r>
          </w:p>
        </w:tc>
        <w:tc>
          <w:tcPr>
            <w:tcW w:w="4864" w:type="dxa"/>
            <w:vAlign w:val="center"/>
          </w:tcPr>
          <w:p w14:paraId="221FB914" w14:textId="3B6C63DF" w:rsidR="00DE5EAA" w:rsidRPr="00DE5EAA" w:rsidRDefault="00F51CB0" w:rsidP="00DE5EAA">
            <w:pPr>
              <w:spacing w:line="276" w:lineRule="auto"/>
              <w:rPr>
                <w:rFonts w:cstheme="minorHAnsi"/>
                <w:sz w:val="18"/>
                <w:szCs w:val="18"/>
              </w:rPr>
            </w:pPr>
            <w:r>
              <w:rPr>
                <w:rFonts w:cstheme="minorHAnsi"/>
                <w:color w:val="000000"/>
                <w:sz w:val="18"/>
                <w:szCs w:val="18"/>
              </w:rPr>
              <w:t>MOTOMAS, SOCIEDAD ANÓ</w:t>
            </w:r>
            <w:r w:rsidR="00DE5EAA" w:rsidRPr="00DE5EAA">
              <w:rPr>
                <w:rFonts w:cstheme="minorHAnsi"/>
                <w:color w:val="000000"/>
                <w:sz w:val="18"/>
                <w:szCs w:val="18"/>
              </w:rPr>
              <w:t>NIMA DE CAPITAL VARIABLE</w:t>
            </w:r>
          </w:p>
        </w:tc>
      </w:tr>
      <w:tr w:rsidR="001067A8" w:rsidRPr="00DE5EAA" w14:paraId="1B884B1E" w14:textId="77777777" w:rsidTr="001067A8">
        <w:trPr>
          <w:jc w:val="center"/>
        </w:trPr>
        <w:tc>
          <w:tcPr>
            <w:tcW w:w="490" w:type="dxa"/>
            <w:vAlign w:val="center"/>
          </w:tcPr>
          <w:p w14:paraId="029AEC21"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132</w:t>
            </w:r>
          </w:p>
        </w:tc>
        <w:tc>
          <w:tcPr>
            <w:tcW w:w="3474" w:type="dxa"/>
            <w:vAlign w:val="center"/>
          </w:tcPr>
          <w:p w14:paraId="0C6162F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G403AA</w:t>
            </w:r>
          </w:p>
        </w:tc>
        <w:tc>
          <w:tcPr>
            <w:tcW w:w="4864" w:type="dxa"/>
            <w:vAlign w:val="center"/>
          </w:tcPr>
          <w:p w14:paraId="0F1E615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PRO MARMOL, S.A. DE C.V.(PRODUCTOS DE MARMOL)</w:t>
            </w:r>
          </w:p>
        </w:tc>
      </w:tr>
      <w:tr w:rsidR="001067A8" w:rsidRPr="00DE5EAA" w14:paraId="77716546" w14:textId="77777777" w:rsidTr="001067A8">
        <w:trPr>
          <w:jc w:val="center"/>
        </w:trPr>
        <w:tc>
          <w:tcPr>
            <w:tcW w:w="490" w:type="dxa"/>
            <w:vAlign w:val="center"/>
          </w:tcPr>
          <w:p w14:paraId="56B67B4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133</w:t>
            </w:r>
          </w:p>
        </w:tc>
        <w:tc>
          <w:tcPr>
            <w:tcW w:w="3474" w:type="dxa"/>
            <w:vAlign w:val="center"/>
          </w:tcPr>
          <w:p w14:paraId="31A5206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CYNPOL LD0223F</w:t>
            </w:r>
          </w:p>
        </w:tc>
        <w:tc>
          <w:tcPr>
            <w:tcW w:w="4864" w:type="dxa"/>
            <w:vAlign w:val="center"/>
          </w:tcPr>
          <w:p w14:paraId="26D93FCD"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CONVERPLAST S.A. DE C.V.</w:t>
            </w:r>
          </w:p>
        </w:tc>
      </w:tr>
      <w:tr w:rsidR="001067A8" w:rsidRPr="00DE5EAA" w14:paraId="11B43C0C" w14:textId="77777777" w:rsidTr="001067A8">
        <w:trPr>
          <w:jc w:val="center"/>
        </w:trPr>
        <w:tc>
          <w:tcPr>
            <w:tcW w:w="490" w:type="dxa"/>
            <w:vAlign w:val="center"/>
          </w:tcPr>
          <w:p w14:paraId="54472B69"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134</w:t>
            </w:r>
          </w:p>
        </w:tc>
        <w:tc>
          <w:tcPr>
            <w:tcW w:w="3474" w:type="dxa"/>
            <w:vAlign w:val="center"/>
          </w:tcPr>
          <w:p w14:paraId="49593416"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ALTOMA RESIN P 10596</w:t>
            </w:r>
          </w:p>
        </w:tc>
        <w:tc>
          <w:tcPr>
            <w:tcW w:w="4864" w:type="dxa"/>
            <w:vAlign w:val="center"/>
          </w:tcPr>
          <w:p w14:paraId="7E2FFAC4" w14:textId="17D5CE90" w:rsidR="00DE5EAA" w:rsidRPr="00DE5EAA" w:rsidRDefault="00F51CB0" w:rsidP="00DE5EAA">
            <w:pPr>
              <w:spacing w:line="276" w:lineRule="auto"/>
              <w:rPr>
                <w:rFonts w:cstheme="minorHAnsi"/>
                <w:sz w:val="18"/>
                <w:szCs w:val="18"/>
              </w:rPr>
            </w:pPr>
            <w:r>
              <w:rPr>
                <w:rFonts w:cstheme="minorHAnsi"/>
                <w:color w:val="000000"/>
                <w:sz w:val="18"/>
                <w:szCs w:val="18"/>
              </w:rPr>
              <w:t>ASHEBORO ELASTICS CENTRAL AMÉ</w:t>
            </w:r>
            <w:r w:rsidR="00DE5EAA" w:rsidRPr="00DE5EAA">
              <w:rPr>
                <w:rFonts w:cstheme="minorHAnsi"/>
                <w:color w:val="000000"/>
                <w:sz w:val="18"/>
                <w:szCs w:val="18"/>
              </w:rPr>
              <w:t>RICA, S.A. DE C.V.</w:t>
            </w:r>
          </w:p>
        </w:tc>
      </w:tr>
      <w:tr w:rsidR="001067A8" w:rsidRPr="00DE5EAA" w14:paraId="65D54334" w14:textId="77777777" w:rsidTr="001067A8">
        <w:trPr>
          <w:jc w:val="center"/>
        </w:trPr>
        <w:tc>
          <w:tcPr>
            <w:tcW w:w="490" w:type="dxa"/>
            <w:vAlign w:val="center"/>
          </w:tcPr>
          <w:p w14:paraId="4A70622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135</w:t>
            </w:r>
          </w:p>
        </w:tc>
        <w:tc>
          <w:tcPr>
            <w:tcW w:w="3474" w:type="dxa"/>
            <w:vAlign w:val="center"/>
          </w:tcPr>
          <w:p w14:paraId="5472BBE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A523-MKA-15</w:t>
            </w:r>
          </w:p>
        </w:tc>
        <w:tc>
          <w:tcPr>
            <w:tcW w:w="4864" w:type="dxa"/>
            <w:vAlign w:val="center"/>
          </w:tcPr>
          <w:p w14:paraId="509E595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PRO MARMOL, S.A. DE C.V.(PRODUCTOS DE MARMOL)</w:t>
            </w:r>
          </w:p>
        </w:tc>
      </w:tr>
      <w:tr w:rsidR="001067A8" w:rsidRPr="00DE5EAA" w14:paraId="2DCCBB0C" w14:textId="77777777" w:rsidTr="001067A8">
        <w:trPr>
          <w:jc w:val="center"/>
        </w:trPr>
        <w:tc>
          <w:tcPr>
            <w:tcW w:w="490" w:type="dxa"/>
            <w:vAlign w:val="center"/>
          </w:tcPr>
          <w:p w14:paraId="4180065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136</w:t>
            </w:r>
          </w:p>
        </w:tc>
        <w:tc>
          <w:tcPr>
            <w:tcW w:w="3474" w:type="dxa"/>
            <w:vAlign w:val="center"/>
          </w:tcPr>
          <w:p w14:paraId="6781343D" w14:textId="488F6645" w:rsidR="00DE5EAA" w:rsidRPr="00DE5EAA" w:rsidRDefault="00F51CB0" w:rsidP="00DE5EAA">
            <w:pPr>
              <w:spacing w:line="276" w:lineRule="auto"/>
              <w:rPr>
                <w:rFonts w:cstheme="minorHAnsi"/>
                <w:sz w:val="18"/>
                <w:szCs w:val="18"/>
              </w:rPr>
            </w:pPr>
            <w:r>
              <w:rPr>
                <w:rFonts w:cstheme="minorHAnsi"/>
                <w:color w:val="000000"/>
                <w:sz w:val="18"/>
                <w:szCs w:val="18"/>
              </w:rPr>
              <w:t>ÁCIDO FLUIDO PARA BATERIAS (Á</w:t>
            </w:r>
            <w:r w:rsidR="00DE5EAA" w:rsidRPr="00DE5EAA">
              <w:rPr>
                <w:rFonts w:cstheme="minorHAnsi"/>
                <w:color w:val="000000"/>
                <w:sz w:val="18"/>
                <w:szCs w:val="18"/>
              </w:rPr>
              <w:t>CIDO SULFURICO) YTX5L-BS</w:t>
            </w:r>
          </w:p>
        </w:tc>
        <w:tc>
          <w:tcPr>
            <w:tcW w:w="4864" w:type="dxa"/>
            <w:vAlign w:val="center"/>
          </w:tcPr>
          <w:p w14:paraId="62BDFE2C" w14:textId="0CA692A4" w:rsidR="00DE5EAA" w:rsidRPr="00DE5EAA" w:rsidRDefault="00F51CB0" w:rsidP="00DE5EAA">
            <w:pPr>
              <w:spacing w:line="276" w:lineRule="auto"/>
              <w:rPr>
                <w:rFonts w:cstheme="minorHAnsi"/>
                <w:sz w:val="18"/>
                <w:szCs w:val="18"/>
              </w:rPr>
            </w:pPr>
            <w:r>
              <w:rPr>
                <w:rFonts w:cstheme="minorHAnsi"/>
                <w:color w:val="000000"/>
                <w:sz w:val="18"/>
                <w:szCs w:val="18"/>
              </w:rPr>
              <w:t>MOTOMAS, SOCIEDAD ANÓ</w:t>
            </w:r>
            <w:r w:rsidR="00DE5EAA" w:rsidRPr="00DE5EAA">
              <w:rPr>
                <w:rFonts w:cstheme="minorHAnsi"/>
                <w:color w:val="000000"/>
                <w:sz w:val="18"/>
                <w:szCs w:val="18"/>
              </w:rPr>
              <w:t>NIMA DE CAPITAL VARIABLE</w:t>
            </w:r>
          </w:p>
        </w:tc>
      </w:tr>
      <w:tr w:rsidR="001067A8" w:rsidRPr="00DE5EAA" w14:paraId="2B5073D4" w14:textId="77777777" w:rsidTr="001067A8">
        <w:trPr>
          <w:jc w:val="center"/>
        </w:trPr>
        <w:tc>
          <w:tcPr>
            <w:tcW w:w="490" w:type="dxa"/>
            <w:vAlign w:val="center"/>
          </w:tcPr>
          <w:p w14:paraId="223085C4"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137</w:t>
            </w:r>
          </w:p>
        </w:tc>
        <w:tc>
          <w:tcPr>
            <w:tcW w:w="3474" w:type="dxa"/>
            <w:vAlign w:val="center"/>
          </w:tcPr>
          <w:p w14:paraId="3A8871D7" w14:textId="2642A548" w:rsidR="00DE5EAA" w:rsidRPr="00DE5EAA" w:rsidRDefault="00F51CB0" w:rsidP="00DE5EAA">
            <w:pPr>
              <w:spacing w:line="276" w:lineRule="auto"/>
              <w:rPr>
                <w:rFonts w:cstheme="minorHAnsi"/>
                <w:sz w:val="18"/>
                <w:szCs w:val="18"/>
              </w:rPr>
            </w:pPr>
            <w:r>
              <w:rPr>
                <w:rFonts w:cstheme="minorHAnsi"/>
                <w:color w:val="000000"/>
                <w:sz w:val="18"/>
                <w:szCs w:val="18"/>
              </w:rPr>
              <w:t>ÁCIDO FLUIDO PARA BATERIAS (Á</w:t>
            </w:r>
            <w:r w:rsidR="00DE5EAA" w:rsidRPr="00DE5EAA">
              <w:rPr>
                <w:rFonts w:cstheme="minorHAnsi"/>
                <w:color w:val="000000"/>
                <w:sz w:val="18"/>
                <w:szCs w:val="18"/>
              </w:rPr>
              <w:t>CIDO SULFURICO) YTX7L-BS</w:t>
            </w:r>
          </w:p>
        </w:tc>
        <w:tc>
          <w:tcPr>
            <w:tcW w:w="4864" w:type="dxa"/>
            <w:vAlign w:val="center"/>
          </w:tcPr>
          <w:p w14:paraId="1F842371" w14:textId="6120F206" w:rsidR="00DE5EAA" w:rsidRPr="00DE5EAA" w:rsidRDefault="00F51CB0" w:rsidP="00DE5EAA">
            <w:pPr>
              <w:spacing w:line="276" w:lineRule="auto"/>
              <w:rPr>
                <w:rFonts w:cstheme="minorHAnsi"/>
                <w:sz w:val="18"/>
                <w:szCs w:val="18"/>
              </w:rPr>
            </w:pPr>
            <w:r>
              <w:rPr>
                <w:rFonts w:cstheme="minorHAnsi"/>
                <w:color w:val="000000"/>
                <w:sz w:val="18"/>
                <w:szCs w:val="18"/>
              </w:rPr>
              <w:t>MOTOMAS, SOCIEDAD ANÓ</w:t>
            </w:r>
            <w:r w:rsidR="00DE5EAA" w:rsidRPr="00DE5EAA">
              <w:rPr>
                <w:rFonts w:cstheme="minorHAnsi"/>
                <w:color w:val="000000"/>
                <w:sz w:val="18"/>
                <w:szCs w:val="18"/>
              </w:rPr>
              <w:t>NIMA DE CAPITAL VARIABLE</w:t>
            </w:r>
          </w:p>
        </w:tc>
      </w:tr>
      <w:tr w:rsidR="001067A8" w:rsidRPr="00DE5EAA" w14:paraId="03DA016F" w14:textId="77777777" w:rsidTr="001067A8">
        <w:trPr>
          <w:jc w:val="center"/>
        </w:trPr>
        <w:tc>
          <w:tcPr>
            <w:tcW w:w="490" w:type="dxa"/>
            <w:vAlign w:val="center"/>
          </w:tcPr>
          <w:p w14:paraId="48785452"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138</w:t>
            </w:r>
          </w:p>
        </w:tc>
        <w:tc>
          <w:tcPr>
            <w:tcW w:w="3474" w:type="dxa"/>
            <w:vAlign w:val="center"/>
          </w:tcPr>
          <w:p w14:paraId="4B47B27E" w14:textId="29C2ADEC" w:rsidR="00DE5EAA" w:rsidRPr="00DE5EAA" w:rsidRDefault="00F51CB0" w:rsidP="00DE5EAA">
            <w:pPr>
              <w:spacing w:line="276" w:lineRule="auto"/>
              <w:rPr>
                <w:rFonts w:cstheme="minorHAnsi"/>
                <w:sz w:val="18"/>
                <w:szCs w:val="18"/>
              </w:rPr>
            </w:pPr>
            <w:r>
              <w:rPr>
                <w:rFonts w:cstheme="minorHAnsi"/>
                <w:color w:val="000000"/>
                <w:sz w:val="18"/>
                <w:szCs w:val="18"/>
              </w:rPr>
              <w:t>ÁCIDO FLUIDO PARA BATERIAS (Á</w:t>
            </w:r>
            <w:r w:rsidR="00DE5EAA" w:rsidRPr="00DE5EAA">
              <w:rPr>
                <w:rFonts w:cstheme="minorHAnsi"/>
                <w:color w:val="000000"/>
                <w:sz w:val="18"/>
                <w:szCs w:val="18"/>
              </w:rPr>
              <w:t>CIDO SULFURICO) YTX4L-BS</w:t>
            </w:r>
          </w:p>
        </w:tc>
        <w:tc>
          <w:tcPr>
            <w:tcW w:w="4864" w:type="dxa"/>
            <w:vAlign w:val="center"/>
          </w:tcPr>
          <w:p w14:paraId="18976A69" w14:textId="78C01568" w:rsidR="00DE5EAA" w:rsidRPr="00DE5EAA" w:rsidRDefault="00F51CB0" w:rsidP="00DE5EAA">
            <w:pPr>
              <w:spacing w:line="276" w:lineRule="auto"/>
              <w:rPr>
                <w:rFonts w:cstheme="minorHAnsi"/>
                <w:sz w:val="18"/>
                <w:szCs w:val="18"/>
              </w:rPr>
            </w:pPr>
            <w:r>
              <w:rPr>
                <w:rFonts w:cstheme="minorHAnsi"/>
                <w:color w:val="000000"/>
                <w:sz w:val="18"/>
                <w:szCs w:val="18"/>
              </w:rPr>
              <w:t>MOTOMAS, SOCIEDAD ANÓ</w:t>
            </w:r>
            <w:r w:rsidR="00DE5EAA" w:rsidRPr="00DE5EAA">
              <w:rPr>
                <w:rFonts w:cstheme="minorHAnsi"/>
                <w:color w:val="000000"/>
                <w:sz w:val="18"/>
                <w:szCs w:val="18"/>
              </w:rPr>
              <w:t>NIMA DE CAPITAL VARIABLE</w:t>
            </w:r>
          </w:p>
        </w:tc>
      </w:tr>
      <w:tr w:rsidR="001067A8" w:rsidRPr="00DE5EAA" w14:paraId="576B0D5D" w14:textId="77777777" w:rsidTr="001067A8">
        <w:trPr>
          <w:jc w:val="center"/>
        </w:trPr>
        <w:tc>
          <w:tcPr>
            <w:tcW w:w="490" w:type="dxa"/>
            <w:vAlign w:val="center"/>
          </w:tcPr>
          <w:p w14:paraId="5D75B72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139</w:t>
            </w:r>
          </w:p>
        </w:tc>
        <w:tc>
          <w:tcPr>
            <w:tcW w:w="3474" w:type="dxa"/>
            <w:vAlign w:val="center"/>
          </w:tcPr>
          <w:p w14:paraId="07FFECA6"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CESA-RELEASE PLA0619275</w:t>
            </w:r>
          </w:p>
        </w:tc>
        <w:tc>
          <w:tcPr>
            <w:tcW w:w="4864" w:type="dxa"/>
            <w:vAlign w:val="center"/>
          </w:tcPr>
          <w:p w14:paraId="0026467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SALVAPLASTIC, S.A.</w:t>
            </w:r>
          </w:p>
        </w:tc>
      </w:tr>
      <w:tr w:rsidR="001067A8" w:rsidRPr="00DE5EAA" w14:paraId="48A1B3C5" w14:textId="77777777" w:rsidTr="001067A8">
        <w:trPr>
          <w:jc w:val="center"/>
        </w:trPr>
        <w:tc>
          <w:tcPr>
            <w:tcW w:w="490" w:type="dxa"/>
            <w:vAlign w:val="center"/>
          </w:tcPr>
          <w:p w14:paraId="40EC8E77"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140</w:t>
            </w:r>
          </w:p>
        </w:tc>
        <w:tc>
          <w:tcPr>
            <w:tcW w:w="3474" w:type="dxa"/>
            <w:vAlign w:val="center"/>
          </w:tcPr>
          <w:p w14:paraId="4E223FC0" w14:textId="465BBB73" w:rsidR="00DE5EAA" w:rsidRPr="00DE5EAA" w:rsidRDefault="00F51CB0" w:rsidP="00DE5EAA">
            <w:pPr>
              <w:spacing w:line="276" w:lineRule="auto"/>
              <w:rPr>
                <w:rFonts w:cstheme="minorHAnsi"/>
                <w:sz w:val="18"/>
                <w:szCs w:val="18"/>
              </w:rPr>
            </w:pPr>
            <w:r>
              <w:rPr>
                <w:rFonts w:cstheme="minorHAnsi"/>
                <w:color w:val="000000"/>
                <w:sz w:val="18"/>
                <w:szCs w:val="18"/>
              </w:rPr>
              <w:t>ÁCIDO FLUIDO PARA BATERIAS (Á</w:t>
            </w:r>
            <w:r w:rsidR="00DE5EAA" w:rsidRPr="00DE5EAA">
              <w:rPr>
                <w:rFonts w:cstheme="minorHAnsi"/>
                <w:color w:val="000000"/>
                <w:sz w:val="18"/>
                <w:szCs w:val="18"/>
              </w:rPr>
              <w:t>CIDO SULFURICO) YTX20L-BS</w:t>
            </w:r>
          </w:p>
        </w:tc>
        <w:tc>
          <w:tcPr>
            <w:tcW w:w="4864" w:type="dxa"/>
            <w:vAlign w:val="center"/>
          </w:tcPr>
          <w:p w14:paraId="12F47E65" w14:textId="61DC5B24" w:rsidR="00DE5EAA" w:rsidRPr="00DE5EAA" w:rsidRDefault="00F51CB0" w:rsidP="00DE5EAA">
            <w:pPr>
              <w:spacing w:line="276" w:lineRule="auto"/>
              <w:rPr>
                <w:rFonts w:cstheme="minorHAnsi"/>
                <w:sz w:val="18"/>
                <w:szCs w:val="18"/>
              </w:rPr>
            </w:pPr>
            <w:r>
              <w:rPr>
                <w:rFonts w:cstheme="minorHAnsi"/>
                <w:color w:val="000000"/>
                <w:sz w:val="18"/>
                <w:szCs w:val="18"/>
              </w:rPr>
              <w:t>MOTOMAS, SOCIEDAD ANÓ</w:t>
            </w:r>
            <w:r w:rsidR="00DE5EAA" w:rsidRPr="00DE5EAA">
              <w:rPr>
                <w:rFonts w:cstheme="minorHAnsi"/>
                <w:color w:val="000000"/>
                <w:sz w:val="18"/>
                <w:szCs w:val="18"/>
              </w:rPr>
              <w:t>NIMA DE CAPITAL VARIABLE</w:t>
            </w:r>
          </w:p>
        </w:tc>
      </w:tr>
      <w:tr w:rsidR="001067A8" w:rsidRPr="00DE5EAA" w14:paraId="3CE31C0A" w14:textId="77777777" w:rsidTr="001067A8">
        <w:trPr>
          <w:jc w:val="center"/>
        </w:trPr>
        <w:tc>
          <w:tcPr>
            <w:tcW w:w="490" w:type="dxa"/>
            <w:vAlign w:val="center"/>
          </w:tcPr>
          <w:p w14:paraId="7E7A668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141</w:t>
            </w:r>
          </w:p>
        </w:tc>
        <w:tc>
          <w:tcPr>
            <w:tcW w:w="3474" w:type="dxa"/>
            <w:vAlign w:val="center"/>
          </w:tcPr>
          <w:p w14:paraId="38BD3532" w14:textId="78E30ABE" w:rsidR="00DE5EAA" w:rsidRPr="00DE5EAA" w:rsidRDefault="00F51CB0" w:rsidP="00DE5EAA">
            <w:pPr>
              <w:spacing w:line="276" w:lineRule="auto"/>
              <w:rPr>
                <w:rFonts w:cstheme="minorHAnsi"/>
                <w:sz w:val="18"/>
                <w:szCs w:val="18"/>
              </w:rPr>
            </w:pPr>
            <w:r>
              <w:rPr>
                <w:rFonts w:cstheme="minorHAnsi"/>
                <w:color w:val="000000"/>
                <w:sz w:val="18"/>
                <w:szCs w:val="18"/>
              </w:rPr>
              <w:t>ÁCIDO FLUIDO PARA BATERIAS (Á</w:t>
            </w:r>
            <w:r w:rsidR="00DE5EAA" w:rsidRPr="00DE5EAA">
              <w:rPr>
                <w:rFonts w:cstheme="minorHAnsi"/>
                <w:color w:val="000000"/>
                <w:sz w:val="18"/>
                <w:szCs w:val="18"/>
              </w:rPr>
              <w:t>CIDO SULFURICO) YTX-9BS</w:t>
            </w:r>
          </w:p>
        </w:tc>
        <w:tc>
          <w:tcPr>
            <w:tcW w:w="4864" w:type="dxa"/>
            <w:vAlign w:val="center"/>
          </w:tcPr>
          <w:p w14:paraId="4DAE9050" w14:textId="26F2E0E5" w:rsidR="00DE5EAA" w:rsidRPr="00DE5EAA" w:rsidRDefault="00F51CB0" w:rsidP="00DE5EAA">
            <w:pPr>
              <w:spacing w:line="276" w:lineRule="auto"/>
              <w:rPr>
                <w:rFonts w:cstheme="minorHAnsi"/>
                <w:sz w:val="18"/>
                <w:szCs w:val="18"/>
              </w:rPr>
            </w:pPr>
            <w:r>
              <w:rPr>
                <w:rFonts w:cstheme="minorHAnsi"/>
                <w:color w:val="000000"/>
                <w:sz w:val="18"/>
                <w:szCs w:val="18"/>
              </w:rPr>
              <w:t>MOTOMAS, SOCIEDAD ANÓ</w:t>
            </w:r>
            <w:r w:rsidR="00DE5EAA" w:rsidRPr="00DE5EAA">
              <w:rPr>
                <w:rFonts w:cstheme="minorHAnsi"/>
                <w:color w:val="000000"/>
                <w:sz w:val="18"/>
                <w:szCs w:val="18"/>
              </w:rPr>
              <w:t>NIMA DE CAPITAL VARIABLE</w:t>
            </w:r>
          </w:p>
        </w:tc>
      </w:tr>
      <w:tr w:rsidR="001067A8" w:rsidRPr="00DE5EAA" w14:paraId="71B405DB" w14:textId="77777777" w:rsidTr="001067A8">
        <w:trPr>
          <w:jc w:val="center"/>
        </w:trPr>
        <w:tc>
          <w:tcPr>
            <w:tcW w:w="490" w:type="dxa"/>
            <w:vAlign w:val="center"/>
          </w:tcPr>
          <w:p w14:paraId="6FB77057"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142</w:t>
            </w:r>
          </w:p>
        </w:tc>
        <w:tc>
          <w:tcPr>
            <w:tcW w:w="3474" w:type="dxa"/>
            <w:vAlign w:val="center"/>
          </w:tcPr>
          <w:p w14:paraId="6B5DA91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MASTERBATCH GRW-028</w:t>
            </w:r>
          </w:p>
        </w:tc>
        <w:tc>
          <w:tcPr>
            <w:tcW w:w="4864" w:type="dxa"/>
            <w:vAlign w:val="center"/>
          </w:tcPr>
          <w:p w14:paraId="032D08B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INDUSTRIAL COLOR, S.A. DE C.V.</w:t>
            </w:r>
          </w:p>
        </w:tc>
      </w:tr>
      <w:tr w:rsidR="001067A8" w:rsidRPr="00DE5EAA" w14:paraId="47C238B6" w14:textId="77777777" w:rsidTr="001067A8">
        <w:trPr>
          <w:jc w:val="center"/>
        </w:trPr>
        <w:tc>
          <w:tcPr>
            <w:tcW w:w="490" w:type="dxa"/>
            <w:vAlign w:val="center"/>
          </w:tcPr>
          <w:p w14:paraId="2251974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143</w:t>
            </w:r>
          </w:p>
        </w:tc>
        <w:tc>
          <w:tcPr>
            <w:tcW w:w="3474" w:type="dxa"/>
            <w:vAlign w:val="center"/>
          </w:tcPr>
          <w:p w14:paraId="2F262F61" w14:textId="34A8D5DF" w:rsidR="00DE5EAA" w:rsidRPr="00DE5EAA" w:rsidRDefault="00F51CB0" w:rsidP="00DE5EAA">
            <w:pPr>
              <w:spacing w:line="276" w:lineRule="auto"/>
              <w:rPr>
                <w:rFonts w:cstheme="minorHAnsi"/>
                <w:sz w:val="18"/>
                <w:szCs w:val="18"/>
              </w:rPr>
            </w:pPr>
            <w:r>
              <w:rPr>
                <w:rFonts w:cstheme="minorHAnsi"/>
                <w:color w:val="000000"/>
                <w:sz w:val="18"/>
                <w:szCs w:val="18"/>
              </w:rPr>
              <w:t>ÁCIDO FLUIDO PARA BATERIAS (Á</w:t>
            </w:r>
            <w:r w:rsidR="00DE5EAA" w:rsidRPr="00DE5EAA">
              <w:rPr>
                <w:rFonts w:cstheme="minorHAnsi"/>
                <w:color w:val="000000"/>
                <w:sz w:val="18"/>
                <w:szCs w:val="18"/>
              </w:rPr>
              <w:t>CIDO SULFURICO) YB6.5LB</w:t>
            </w:r>
          </w:p>
        </w:tc>
        <w:tc>
          <w:tcPr>
            <w:tcW w:w="4864" w:type="dxa"/>
            <w:vAlign w:val="center"/>
          </w:tcPr>
          <w:p w14:paraId="66F45DE0" w14:textId="7B1E369A" w:rsidR="00DE5EAA" w:rsidRPr="00DE5EAA" w:rsidRDefault="00F51CB0" w:rsidP="00DE5EAA">
            <w:pPr>
              <w:spacing w:line="276" w:lineRule="auto"/>
              <w:rPr>
                <w:rFonts w:cstheme="minorHAnsi"/>
                <w:sz w:val="18"/>
                <w:szCs w:val="18"/>
              </w:rPr>
            </w:pPr>
            <w:r>
              <w:rPr>
                <w:rFonts w:cstheme="minorHAnsi"/>
                <w:color w:val="000000"/>
                <w:sz w:val="18"/>
                <w:szCs w:val="18"/>
              </w:rPr>
              <w:t>MOTOMAS, SOCIEDAD ANÓ</w:t>
            </w:r>
            <w:r w:rsidR="00DE5EAA" w:rsidRPr="00DE5EAA">
              <w:rPr>
                <w:rFonts w:cstheme="minorHAnsi"/>
                <w:color w:val="000000"/>
                <w:sz w:val="18"/>
                <w:szCs w:val="18"/>
              </w:rPr>
              <w:t>NIMA DE CAPITAL VARIABLE</w:t>
            </w:r>
          </w:p>
        </w:tc>
      </w:tr>
      <w:tr w:rsidR="001067A8" w:rsidRPr="00DE5EAA" w14:paraId="30F59648" w14:textId="77777777" w:rsidTr="001067A8">
        <w:trPr>
          <w:jc w:val="center"/>
        </w:trPr>
        <w:tc>
          <w:tcPr>
            <w:tcW w:w="490" w:type="dxa"/>
            <w:vAlign w:val="center"/>
          </w:tcPr>
          <w:p w14:paraId="01066BE6"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144</w:t>
            </w:r>
          </w:p>
        </w:tc>
        <w:tc>
          <w:tcPr>
            <w:tcW w:w="3474" w:type="dxa"/>
            <w:vAlign w:val="center"/>
          </w:tcPr>
          <w:p w14:paraId="6E65F87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ALCOHOL POLIVINILICO JF-PVA2688</w:t>
            </w:r>
          </w:p>
        </w:tc>
        <w:tc>
          <w:tcPr>
            <w:tcW w:w="4864" w:type="dxa"/>
            <w:vAlign w:val="center"/>
          </w:tcPr>
          <w:p w14:paraId="58FB04D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Z.I. CROM DE EL SALVADOR, S.A. DE C.V.</w:t>
            </w:r>
          </w:p>
        </w:tc>
      </w:tr>
      <w:tr w:rsidR="001067A8" w:rsidRPr="00DE5EAA" w14:paraId="6DE26DB5" w14:textId="77777777" w:rsidTr="001067A8">
        <w:trPr>
          <w:jc w:val="center"/>
        </w:trPr>
        <w:tc>
          <w:tcPr>
            <w:tcW w:w="490" w:type="dxa"/>
            <w:vAlign w:val="center"/>
          </w:tcPr>
          <w:p w14:paraId="58930A64"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145</w:t>
            </w:r>
          </w:p>
        </w:tc>
        <w:tc>
          <w:tcPr>
            <w:tcW w:w="3474" w:type="dxa"/>
            <w:vAlign w:val="center"/>
          </w:tcPr>
          <w:p w14:paraId="1C028E0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6BR SENSOR SAFE BLUE SILICONE RTV 80022 3 OZ.</w:t>
            </w:r>
          </w:p>
        </w:tc>
        <w:tc>
          <w:tcPr>
            <w:tcW w:w="4864" w:type="dxa"/>
            <w:vAlign w:val="center"/>
          </w:tcPr>
          <w:p w14:paraId="29103588"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ALPINA, S.A. DE C.V.</w:t>
            </w:r>
          </w:p>
        </w:tc>
      </w:tr>
      <w:tr w:rsidR="001067A8" w:rsidRPr="00DE5EAA" w14:paraId="7FB5E18B" w14:textId="77777777" w:rsidTr="001067A8">
        <w:trPr>
          <w:jc w:val="center"/>
        </w:trPr>
        <w:tc>
          <w:tcPr>
            <w:tcW w:w="490" w:type="dxa"/>
            <w:vAlign w:val="center"/>
          </w:tcPr>
          <w:p w14:paraId="2297A7A6"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146</w:t>
            </w:r>
          </w:p>
        </w:tc>
        <w:tc>
          <w:tcPr>
            <w:tcW w:w="3474" w:type="dxa"/>
            <w:vAlign w:val="center"/>
          </w:tcPr>
          <w:p w14:paraId="2F075E8D"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ALTOMA RESIN BA 10605</w:t>
            </w:r>
          </w:p>
        </w:tc>
        <w:tc>
          <w:tcPr>
            <w:tcW w:w="4864" w:type="dxa"/>
            <w:vAlign w:val="center"/>
          </w:tcPr>
          <w:p w14:paraId="48C3197E" w14:textId="23C6D396" w:rsidR="00DE5EAA" w:rsidRPr="00DE5EAA" w:rsidRDefault="00F51CB0" w:rsidP="00DE5EAA">
            <w:pPr>
              <w:spacing w:line="276" w:lineRule="auto"/>
              <w:rPr>
                <w:rFonts w:cstheme="minorHAnsi"/>
                <w:sz w:val="18"/>
                <w:szCs w:val="18"/>
              </w:rPr>
            </w:pPr>
            <w:r>
              <w:rPr>
                <w:rFonts w:cstheme="minorHAnsi"/>
                <w:color w:val="000000"/>
                <w:sz w:val="18"/>
                <w:szCs w:val="18"/>
              </w:rPr>
              <w:t>ASHEBORO ELASTICS CENTRAL AMÉ</w:t>
            </w:r>
            <w:r w:rsidR="00DE5EAA" w:rsidRPr="00DE5EAA">
              <w:rPr>
                <w:rFonts w:cstheme="minorHAnsi"/>
                <w:color w:val="000000"/>
                <w:sz w:val="18"/>
                <w:szCs w:val="18"/>
              </w:rPr>
              <w:t>RICA, S.A. DE C.V.</w:t>
            </w:r>
          </w:p>
        </w:tc>
      </w:tr>
      <w:tr w:rsidR="001067A8" w:rsidRPr="00DE5EAA" w14:paraId="7ED3CB22" w14:textId="77777777" w:rsidTr="001067A8">
        <w:trPr>
          <w:jc w:val="center"/>
        </w:trPr>
        <w:tc>
          <w:tcPr>
            <w:tcW w:w="490" w:type="dxa"/>
            <w:vAlign w:val="center"/>
          </w:tcPr>
          <w:p w14:paraId="7F9A8B7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147</w:t>
            </w:r>
          </w:p>
        </w:tc>
        <w:tc>
          <w:tcPr>
            <w:tcW w:w="3474" w:type="dxa"/>
            <w:vAlign w:val="center"/>
          </w:tcPr>
          <w:p w14:paraId="66E5BC6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REPSOL ISPLEN PP070G2M</w:t>
            </w:r>
          </w:p>
        </w:tc>
        <w:tc>
          <w:tcPr>
            <w:tcW w:w="4864" w:type="dxa"/>
            <w:vAlign w:val="center"/>
          </w:tcPr>
          <w:p w14:paraId="167AC492" w14:textId="14675B92" w:rsidR="00DE5EAA" w:rsidRPr="00DE5EAA" w:rsidRDefault="00F51CB0" w:rsidP="00DE5EAA">
            <w:pPr>
              <w:spacing w:line="276" w:lineRule="auto"/>
              <w:rPr>
                <w:rFonts w:cstheme="minorHAnsi"/>
                <w:sz w:val="18"/>
                <w:szCs w:val="18"/>
              </w:rPr>
            </w:pPr>
            <w:r>
              <w:rPr>
                <w:rFonts w:cstheme="minorHAnsi"/>
                <w:color w:val="000000"/>
                <w:sz w:val="18"/>
                <w:szCs w:val="18"/>
              </w:rPr>
              <w:t>PRODUCTOS TECNOLÓ</w:t>
            </w:r>
            <w:r w:rsidR="00DE5EAA" w:rsidRPr="00DE5EAA">
              <w:rPr>
                <w:rFonts w:cstheme="minorHAnsi"/>
                <w:color w:val="000000"/>
                <w:sz w:val="18"/>
                <w:szCs w:val="18"/>
              </w:rPr>
              <w:t>GICOS, S.A. DE C.V.(PROTECNO)</w:t>
            </w:r>
          </w:p>
        </w:tc>
      </w:tr>
      <w:tr w:rsidR="001067A8" w:rsidRPr="00DE5EAA" w14:paraId="69ABFA44" w14:textId="77777777" w:rsidTr="001067A8">
        <w:trPr>
          <w:jc w:val="center"/>
        </w:trPr>
        <w:tc>
          <w:tcPr>
            <w:tcW w:w="490" w:type="dxa"/>
            <w:vAlign w:val="center"/>
          </w:tcPr>
          <w:p w14:paraId="1E24DD1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148</w:t>
            </w:r>
          </w:p>
        </w:tc>
        <w:tc>
          <w:tcPr>
            <w:tcW w:w="3474" w:type="dxa"/>
            <w:vAlign w:val="center"/>
          </w:tcPr>
          <w:p w14:paraId="0742EAC4" w14:textId="06E85345" w:rsidR="00DE5EAA" w:rsidRPr="00DE5EAA" w:rsidRDefault="00F51CB0" w:rsidP="00DE5EAA">
            <w:pPr>
              <w:spacing w:line="276" w:lineRule="auto"/>
              <w:rPr>
                <w:rFonts w:cstheme="minorHAnsi"/>
                <w:sz w:val="18"/>
                <w:szCs w:val="18"/>
              </w:rPr>
            </w:pPr>
            <w:r>
              <w:rPr>
                <w:rFonts w:cstheme="minorHAnsi"/>
                <w:color w:val="000000"/>
                <w:sz w:val="18"/>
                <w:szCs w:val="18"/>
              </w:rPr>
              <w:t>ÁCIDO FLUIDO PARA BATERIAS (Á</w:t>
            </w:r>
            <w:r w:rsidR="00DE5EAA" w:rsidRPr="00DE5EAA">
              <w:rPr>
                <w:rFonts w:cstheme="minorHAnsi"/>
                <w:color w:val="000000"/>
                <w:sz w:val="18"/>
                <w:szCs w:val="18"/>
              </w:rPr>
              <w:t>CIDO SULFURICO) 12N7-4A</w:t>
            </w:r>
          </w:p>
        </w:tc>
        <w:tc>
          <w:tcPr>
            <w:tcW w:w="4864" w:type="dxa"/>
            <w:vAlign w:val="center"/>
          </w:tcPr>
          <w:p w14:paraId="2D351D26" w14:textId="077252AA" w:rsidR="00DE5EAA" w:rsidRPr="00DE5EAA" w:rsidRDefault="00F51CB0" w:rsidP="00DE5EAA">
            <w:pPr>
              <w:spacing w:line="276" w:lineRule="auto"/>
              <w:rPr>
                <w:rFonts w:cstheme="minorHAnsi"/>
                <w:sz w:val="18"/>
                <w:szCs w:val="18"/>
              </w:rPr>
            </w:pPr>
            <w:r>
              <w:rPr>
                <w:rFonts w:cstheme="minorHAnsi"/>
                <w:color w:val="000000"/>
                <w:sz w:val="18"/>
                <w:szCs w:val="18"/>
              </w:rPr>
              <w:t>MOTOMAS, SOCIEDAD ANÓ</w:t>
            </w:r>
            <w:r w:rsidR="00DE5EAA" w:rsidRPr="00DE5EAA">
              <w:rPr>
                <w:rFonts w:cstheme="minorHAnsi"/>
                <w:color w:val="000000"/>
                <w:sz w:val="18"/>
                <w:szCs w:val="18"/>
              </w:rPr>
              <w:t>NIMA DE CAPITAL VARIABLE</w:t>
            </w:r>
          </w:p>
        </w:tc>
      </w:tr>
      <w:tr w:rsidR="001067A8" w:rsidRPr="00DE5EAA" w14:paraId="64176A84" w14:textId="77777777" w:rsidTr="001067A8">
        <w:trPr>
          <w:jc w:val="center"/>
        </w:trPr>
        <w:tc>
          <w:tcPr>
            <w:tcW w:w="490" w:type="dxa"/>
            <w:vAlign w:val="center"/>
          </w:tcPr>
          <w:p w14:paraId="05ACFD24"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149</w:t>
            </w:r>
          </w:p>
        </w:tc>
        <w:tc>
          <w:tcPr>
            <w:tcW w:w="3474" w:type="dxa"/>
            <w:vAlign w:val="center"/>
          </w:tcPr>
          <w:p w14:paraId="5877F9E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TENNANT-ECO-RCE PARTE(A)</w:t>
            </w:r>
          </w:p>
        </w:tc>
        <w:tc>
          <w:tcPr>
            <w:tcW w:w="4864" w:type="dxa"/>
            <w:vAlign w:val="center"/>
          </w:tcPr>
          <w:p w14:paraId="0DBB4374" w14:textId="3A82ACB1" w:rsidR="00DE5EAA" w:rsidRPr="00DE5EAA" w:rsidRDefault="00DE5EAA" w:rsidP="00DE5EAA">
            <w:pPr>
              <w:spacing w:line="276" w:lineRule="auto"/>
              <w:rPr>
                <w:rFonts w:cstheme="minorHAnsi"/>
                <w:sz w:val="18"/>
                <w:szCs w:val="18"/>
              </w:rPr>
            </w:pPr>
            <w:r w:rsidRPr="00DE5EAA">
              <w:rPr>
                <w:rFonts w:cstheme="minorHAnsi"/>
                <w:color w:val="000000"/>
                <w:sz w:val="18"/>
                <w:szCs w:val="18"/>
              </w:rPr>
              <w:t>RECUBRIMIENTOS EPOX</w:t>
            </w:r>
            <w:r w:rsidR="00F51CB0">
              <w:rPr>
                <w:rFonts w:cstheme="minorHAnsi"/>
                <w:color w:val="000000"/>
                <w:sz w:val="18"/>
                <w:szCs w:val="18"/>
              </w:rPr>
              <w:t>ICOS Y SOLUCIONES EN CONSTRUCCIÓN, SOCIEDAD ANÓ</w:t>
            </w:r>
            <w:r w:rsidRPr="00DE5EAA">
              <w:rPr>
                <w:rFonts w:cstheme="minorHAnsi"/>
                <w:color w:val="000000"/>
                <w:sz w:val="18"/>
                <w:szCs w:val="18"/>
              </w:rPr>
              <w:t>NIMA DE CAPITAL VARIABLE</w:t>
            </w:r>
          </w:p>
        </w:tc>
      </w:tr>
      <w:tr w:rsidR="001067A8" w:rsidRPr="00DE5EAA" w14:paraId="3D52DF3B" w14:textId="77777777" w:rsidTr="001067A8">
        <w:trPr>
          <w:jc w:val="center"/>
        </w:trPr>
        <w:tc>
          <w:tcPr>
            <w:tcW w:w="490" w:type="dxa"/>
            <w:vAlign w:val="center"/>
          </w:tcPr>
          <w:p w14:paraId="715E3EB0"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150</w:t>
            </w:r>
          </w:p>
        </w:tc>
        <w:tc>
          <w:tcPr>
            <w:tcW w:w="3474" w:type="dxa"/>
            <w:vAlign w:val="center"/>
          </w:tcPr>
          <w:p w14:paraId="4797E5FD" w14:textId="1CB8BD9C" w:rsidR="00DE5EAA" w:rsidRPr="00DE5EAA" w:rsidRDefault="00F51CB0" w:rsidP="00DE5EAA">
            <w:pPr>
              <w:spacing w:line="276" w:lineRule="auto"/>
              <w:rPr>
                <w:rFonts w:cstheme="minorHAnsi"/>
                <w:sz w:val="18"/>
                <w:szCs w:val="18"/>
              </w:rPr>
            </w:pPr>
            <w:r>
              <w:rPr>
                <w:rFonts w:cstheme="minorHAnsi"/>
                <w:color w:val="000000"/>
                <w:sz w:val="18"/>
                <w:szCs w:val="18"/>
              </w:rPr>
              <w:t>ÁCIDO FLUIDO PARA BATERIAS (Á</w:t>
            </w:r>
            <w:r w:rsidR="00DE5EAA" w:rsidRPr="00DE5EAA">
              <w:rPr>
                <w:rFonts w:cstheme="minorHAnsi"/>
                <w:color w:val="000000"/>
                <w:sz w:val="18"/>
                <w:szCs w:val="18"/>
              </w:rPr>
              <w:t>CIDO SULFURICO) YB2.5L-C-2</w:t>
            </w:r>
          </w:p>
        </w:tc>
        <w:tc>
          <w:tcPr>
            <w:tcW w:w="4864" w:type="dxa"/>
            <w:vAlign w:val="center"/>
          </w:tcPr>
          <w:p w14:paraId="295F0516" w14:textId="00B8AB93" w:rsidR="00DE5EAA" w:rsidRPr="00DE5EAA" w:rsidRDefault="00DE5EAA" w:rsidP="00DE5EAA">
            <w:pPr>
              <w:spacing w:line="276" w:lineRule="auto"/>
              <w:rPr>
                <w:rFonts w:cstheme="minorHAnsi"/>
                <w:sz w:val="18"/>
                <w:szCs w:val="18"/>
              </w:rPr>
            </w:pPr>
            <w:r w:rsidRPr="00DE5EAA">
              <w:rPr>
                <w:rFonts w:cstheme="minorHAnsi"/>
                <w:color w:val="000000"/>
                <w:sz w:val="18"/>
                <w:szCs w:val="18"/>
              </w:rPr>
              <w:t>MOTOMAS, SOCIEDAD A</w:t>
            </w:r>
            <w:r w:rsidR="00F51CB0">
              <w:rPr>
                <w:rFonts w:cstheme="minorHAnsi"/>
                <w:color w:val="000000"/>
                <w:sz w:val="18"/>
                <w:szCs w:val="18"/>
              </w:rPr>
              <w:t>NÓ</w:t>
            </w:r>
            <w:r w:rsidRPr="00DE5EAA">
              <w:rPr>
                <w:rFonts w:cstheme="minorHAnsi"/>
                <w:color w:val="000000"/>
                <w:sz w:val="18"/>
                <w:szCs w:val="18"/>
              </w:rPr>
              <w:t>NIMA DE CAPITAL VARIABLE</w:t>
            </w:r>
          </w:p>
        </w:tc>
      </w:tr>
      <w:tr w:rsidR="001067A8" w:rsidRPr="00DE5EAA" w14:paraId="2796845C" w14:textId="77777777" w:rsidTr="001067A8">
        <w:trPr>
          <w:jc w:val="center"/>
        </w:trPr>
        <w:tc>
          <w:tcPr>
            <w:tcW w:w="490" w:type="dxa"/>
            <w:vAlign w:val="center"/>
          </w:tcPr>
          <w:p w14:paraId="2F4AA3C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151</w:t>
            </w:r>
          </w:p>
        </w:tc>
        <w:tc>
          <w:tcPr>
            <w:tcW w:w="3474" w:type="dxa"/>
            <w:vAlign w:val="center"/>
          </w:tcPr>
          <w:p w14:paraId="5D7A4F8D" w14:textId="5223FF5C" w:rsidR="00DE5EAA" w:rsidRPr="00DE5EAA" w:rsidRDefault="00F51CB0" w:rsidP="00DE5EAA">
            <w:pPr>
              <w:spacing w:line="276" w:lineRule="auto"/>
              <w:rPr>
                <w:rFonts w:cstheme="minorHAnsi"/>
                <w:sz w:val="18"/>
                <w:szCs w:val="18"/>
              </w:rPr>
            </w:pPr>
            <w:r>
              <w:rPr>
                <w:rFonts w:cstheme="minorHAnsi"/>
                <w:color w:val="000000"/>
                <w:sz w:val="18"/>
                <w:szCs w:val="18"/>
              </w:rPr>
              <w:t>ÁCIDO FLUIDO PARA BATERIAS (Á</w:t>
            </w:r>
            <w:r w:rsidR="00DE5EAA" w:rsidRPr="00DE5EAA">
              <w:rPr>
                <w:rFonts w:cstheme="minorHAnsi"/>
                <w:color w:val="000000"/>
                <w:sz w:val="18"/>
                <w:szCs w:val="18"/>
              </w:rPr>
              <w:t>CIDO SULFURICO) YB5L-B</w:t>
            </w:r>
          </w:p>
        </w:tc>
        <w:tc>
          <w:tcPr>
            <w:tcW w:w="4864" w:type="dxa"/>
            <w:vAlign w:val="center"/>
          </w:tcPr>
          <w:p w14:paraId="384AC5E4" w14:textId="458F4F2B" w:rsidR="00DE5EAA" w:rsidRPr="00DE5EAA" w:rsidRDefault="00F51CB0" w:rsidP="00DE5EAA">
            <w:pPr>
              <w:spacing w:line="276" w:lineRule="auto"/>
              <w:rPr>
                <w:rFonts w:cstheme="minorHAnsi"/>
                <w:sz w:val="18"/>
                <w:szCs w:val="18"/>
              </w:rPr>
            </w:pPr>
            <w:r>
              <w:rPr>
                <w:rFonts w:cstheme="minorHAnsi"/>
                <w:color w:val="000000"/>
                <w:sz w:val="18"/>
                <w:szCs w:val="18"/>
              </w:rPr>
              <w:t>MOTOMAS, SOCIEDAD ANÓ</w:t>
            </w:r>
            <w:r w:rsidR="00DE5EAA" w:rsidRPr="00DE5EAA">
              <w:rPr>
                <w:rFonts w:cstheme="minorHAnsi"/>
                <w:color w:val="000000"/>
                <w:sz w:val="18"/>
                <w:szCs w:val="18"/>
              </w:rPr>
              <w:t>NIMA DE CAPITAL VARIABLE</w:t>
            </w:r>
          </w:p>
        </w:tc>
      </w:tr>
      <w:tr w:rsidR="001067A8" w:rsidRPr="00DE5EAA" w14:paraId="2039F611" w14:textId="77777777" w:rsidTr="001067A8">
        <w:trPr>
          <w:jc w:val="center"/>
        </w:trPr>
        <w:tc>
          <w:tcPr>
            <w:tcW w:w="490" w:type="dxa"/>
            <w:vAlign w:val="center"/>
          </w:tcPr>
          <w:p w14:paraId="546090AB"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152</w:t>
            </w:r>
          </w:p>
        </w:tc>
        <w:tc>
          <w:tcPr>
            <w:tcW w:w="3474" w:type="dxa"/>
            <w:vAlign w:val="center"/>
          </w:tcPr>
          <w:p w14:paraId="179AC26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TENNANT-ECO-RCE PARTE(B)</w:t>
            </w:r>
          </w:p>
        </w:tc>
        <w:tc>
          <w:tcPr>
            <w:tcW w:w="4864" w:type="dxa"/>
            <w:vAlign w:val="center"/>
          </w:tcPr>
          <w:p w14:paraId="2720611A" w14:textId="4BC43419" w:rsidR="00DE5EAA" w:rsidRPr="00DE5EAA" w:rsidRDefault="00DE5EAA" w:rsidP="00DE5EAA">
            <w:pPr>
              <w:spacing w:line="276" w:lineRule="auto"/>
              <w:rPr>
                <w:rFonts w:cstheme="minorHAnsi"/>
                <w:sz w:val="18"/>
                <w:szCs w:val="18"/>
              </w:rPr>
            </w:pPr>
            <w:r w:rsidRPr="00DE5EAA">
              <w:rPr>
                <w:rFonts w:cstheme="minorHAnsi"/>
                <w:color w:val="000000"/>
                <w:sz w:val="18"/>
                <w:szCs w:val="18"/>
              </w:rPr>
              <w:t>RECUBRIMIENTOS EPOX</w:t>
            </w:r>
            <w:r w:rsidR="00F51CB0">
              <w:rPr>
                <w:rFonts w:cstheme="minorHAnsi"/>
                <w:color w:val="000000"/>
                <w:sz w:val="18"/>
                <w:szCs w:val="18"/>
              </w:rPr>
              <w:t>ICOS Y SOLUCIONES EN CONSTRUCCIÓN, SOCIEDAD ANÓ</w:t>
            </w:r>
            <w:r w:rsidRPr="00DE5EAA">
              <w:rPr>
                <w:rFonts w:cstheme="minorHAnsi"/>
                <w:color w:val="000000"/>
                <w:sz w:val="18"/>
                <w:szCs w:val="18"/>
              </w:rPr>
              <w:t>NIMA DE CAPITAL VARIABLE</w:t>
            </w:r>
          </w:p>
        </w:tc>
      </w:tr>
      <w:tr w:rsidR="001067A8" w:rsidRPr="00DE5EAA" w14:paraId="23A6D1AC" w14:textId="77777777" w:rsidTr="001067A8">
        <w:trPr>
          <w:jc w:val="center"/>
        </w:trPr>
        <w:tc>
          <w:tcPr>
            <w:tcW w:w="490" w:type="dxa"/>
            <w:vAlign w:val="center"/>
          </w:tcPr>
          <w:p w14:paraId="6AA1B8EC"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153</w:t>
            </w:r>
          </w:p>
        </w:tc>
        <w:tc>
          <w:tcPr>
            <w:tcW w:w="3474" w:type="dxa"/>
            <w:vAlign w:val="center"/>
          </w:tcPr>
          <w:p w14:paraId="59403244" w14:textId="75B230C1" w:rsidR="00DE5EAA" w:rsidRPr="00DE5EAA" w:rsidRDefault="00F51CB0" w:rsidP="00DE5EAA">
            <w:pPr>
              <w:spacing w:line="276" w:lineRule="auto"/>
              <w:rPr>
                <w:rFonts w:cstheme="minorHAnsi"/>
                <w:sz w:val="18"/>
                <w:szCs w:val="18"/>
              </w:rPr>
            </w:pPr>
            <w:r>
              <w:rPr>
                <w:rFonts w:cstheme="minorHAnsi"/>
                <w:color w:val="000000"/>
                <w:sz w:val="18"/>
                <w:szCs w:val="18"/>
              </w:rPr>
              <w:t>ÁCIDO FLUIDO PARA BATERIAS (Á</w:t>
            </w:r>
            <w:r w:rsidR="00DE5EAA" w:rsidRPr="00DE5EAA">
              <w:rPr>
                <w:rFonts w:cstheme="minorHAnsi"/>
                <w:color w:val="000000"/>
                <w:sz w:val="18"/>
                <w:szCs w:val="18"/>
              </w:rPr>
              <w:t>CIDO SULFURICO) 12N9-4B-1</w:t>
            </w:r>
          </w:p>
        </w:tc>
        <w:tc>
          <w:tcPr>
            <w:tcW w:w="4864" w:type="dxa"/>
            <w:vAlign w:val="center"/>
          </w:tcPr>
          <w:p w14:paraId="0ED53033" w14:textId="028E7567" w:rsidR="00DE5EAA" w:rsidRPr="00DE5EAA" w:rsidRDefault="00F51CB0" w:rsidP="00DE5EAA">
            <w:pPr>
              <w:spacing w:line="276" w:lineRule="auto"/>
              <w:rPr>
                <w:rFonts w:cstheme="minorHAnsi"/>
                <w:sz w:val="18"/>
                <w:szCs w:val="18"/>
              </w:rPr>
            </w:pPr>
            <w:r>
              <w:rPr>
                <w:rFonts w:cstheme="minorHAnsi"/>
                <w:color w:val="000000"/>
                <w:sz w:val="18"/>
                <w:szCs w:val="18"/>
              </w:rPr>
              <w:t>MOTOMAS, SOCIEDAD ANÓ</w:t>
            </w:r>
            <w:r w:rsidR="00DE5EAA" w:rsidRPr="00DE5EAA">
              <w:rPr>
                <w:rFonts w:cstheme="minorHAnsi"/>
                <w:color w:val="000000"/>
                <w:sz w:val="18"/>
                <w:szCs w:val="18"/>
              </w:rPr>
              <w:t>NIMA DE CAPITAL VARIABLE</w:t>
            </w:r>
          </w:p>
        </w:tc>
      </w:tr>
      <w:tr w:rsidR="001067A8" w:rsidRPr="00DE5EAA" w14:paraId="45A2851D" w14:textId="77777777" w:rsidTr="001067A8">
        <w:trPr>
          <w:jc w:val="center"/>
        </w:trPr>
        <w:tc>
          <w:tcPr>
            <w:tcW w:w="490" w:type="dxa"/>
            <w:vAlign w:val="center"/>
          </w:tcPr>
          <w:p w14:paraId="51C66F5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154</w:t>
            </w:r>
          </w:p>
        </w:tc>
        <w:tc>
          <w:tcPr>
            <w:tcW w:w="3474" w:type="dxa"/>
            <w:vAlign w:val="center"/>
          </w:tcPr>
          <w:p w14:paraId="44AAAE8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SHRINK SEALANT WHITE SV3</w:t>
            </w:r>
          </w:p>
        </w:tc>
        <w:tc>
          <w:tcPr>
            <w:tcW w:w="4864" w:type="dxa"/>
            <w:vAlign w:val="center"/>
          </w:tcPr>
          <w:p w14:paraId="62F755C6"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RAVICORP INDUSTRIA, S.A. DE C.V.</w:t>
            </w:r>
          </w:p>
        </w:tc>
      </w:tr>
      <w:tr w:rsidR="001067A8" w:rsidRPr="00DE5EAA" w14:paraId="00D830FA" w14:textId="77777777" w:rsidTr="001067A8">
        <w:trPr>
          <w:jc w:val="center"/>
        </w:trPr>
        <w:tc>
          <w:tcPr>
            <w:tcW w:w="490" w:type="dxa"/>
            <w:vAlign w:val="center"/>
          </w:tcPr>
          <w:p w14:paraId="06D990D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155</w:t>
            </w:r>
          </w:p>
        </w:tc>
        <w:tc>
          <w:tcPr>
            <w:tcW w:w="3474" w:type="dxa"/>
            <w:vAlign w:val="center"/>
          </w:tcPr>
          <w:p w14:paraId="63973444" w14:textId="571F15C2" w:rsidR="00DE5EAA" w:rsidRPr="00DE5EAA" w:rsidRDefault="00F51CB0" w:rsidP="00DE5EAA">
            <w:pPr>
              <w:spacing w:line="276" w:lineRule="auto"/>
              <w:rPr>
                <w:rFonts w:cstheme="minorHAnsi"/>
                <w:sz w:val="18"/>
                <w:szCs w:val="18"/>
              </w:rPr>
            </w:pPr>
            <w:r>
              <w:rPr>
                <w:rFonts w:cstheme="minorHAnsi"/>
                <w:color w:val="000000"/>
                <w:sz w:val="18"/>
                <w:szCs w:val="18"/>
              </w:rPr>
              <w:t>ÁCIDO FLUIDO PARA BATERIAS (Á</w:t>
            </w:r>
            <w:r w:rsidR="00DE5EAA" w:rsidRPr="00DE5EAA">
              <w:rPr>
                <w:rFonts w:cstheme="minorHAnsi"/>
                <w:color w:val="000000"/>
                <w:sz w:val="18"/>
                <w:szCs w:val="18"/>
              </w:rPr>
              <w:t>CIDO SULFURICO) 12N7A-3A</w:t>
            </w:r>
          </w:p>
        </w:tc>
        <w:tc>
          <w:tcPr>
            <w:tcW w:w="4864" w:type="dxa"/>
            <w:vAlign w:val="center"/>
          </w:tcPr>
          <w:p w14:paraId="3ABD0792" w14:textId="3DB77F52" w:rsidR="00DE5EAA" w:rsidRPr="00DE5EAA" w:rsidRDefault="00F51CB0" w:rsidP="00DE5EAA">
            <w:pPr>
              <w:spacing w:line="276" w:lineRule="auto"/>
              <w:rPr>
                <w:rFonts w:cstheme="minorHAnsi"/>
                <w:sz w:val="18"/>
                <w:szCs w:val="18"/>
              </w:rPr>
            </w:pPr>
            <w:r>
              <w:rPr>
                <w:rFonts w:cstheme="minorHAnsi"/>
                <w:color w:val="000000"/>
                <w:sz w:val="18"/>
                <w:szCs w:val="18"/>
              </w:rPr>
              <w:t>MOTOMAS, SOCIEDAD ANÓ</w:t>
            </w:r>
            <w:r w:rsidR="00DE5EAA" w:rsidRPr="00DE5EAA">
              <w:rPr>
                <w:rFonts w:cstheme="minorHAnsi"/>
                <w:color w:val="000000"/>
                <w:sz w:val="18"/>
                <w:szCs w:val="18"/>
              </w:rPr>
              <w:t>NIMA DE CAPITAL VARIABLE</w:t>
            </w:r>
          </w:p>
        </w:tc>
      </w:tr>
      <w:tr w:rsidR="001067A8" w:rsidRPr="00DE5EAA" w14:paraId="62114F98" w14:textId="77777777" w:rsidTr="001067A8">
        <w:trPr>
          <w:jc w:val="center"/>
        </w:trPr>
        <w:tc>
          <w:tcPr>
            <w:tcW w:w="490" w:type="dxa"/>
            <w:vAlign w:val="center"/>
          </w:tcPr>
          <w:p w14:paraId="00DB9E7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156</w:t>
            </w:r>
          </w:p>
        </w:tc>
        <w:tc>
          <w:tcPr>
            <w:tcW w:w="3474" w:type="dxa"/>
            <w:vAlign w:val="center"/>
          </w:tcPr>
          <w:p w14:paraId="045C200B"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ECO-115-A AFLOJATODO CON SILICON| ECO-115-B AFLOJATODO CON SILICON</w:t>
            </w:r>
          </w:p>
        </w:tc>
        <w:tc>
          <w:tcPr>
            <w:tcW w:w="4864" w:type="dxa"/>
            <w:vAlign w:val="center"/>
          </w:tcPr>
          <w:p w14:paraId="5D4603E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ACCUMETRIC EL SALVADOR S.A DE C.V.</w:t>
            </w:r>
          </w:p>
        </w:tc>
      </w:tr>
      <w:tr w:rsidR="001067A8" w:rsidRPr="00DE5EAA" w14:paraId="74D88629" w14:textId="77777777" w:rsidTr="001067A8">
        <w:trPr>
          <w:jc w:val="center"/>
        </w:trPr>
        <w:tc>
          <w:tcPr>
            <w:tcW w:w="490" w:type="dxa"/>
            <w:vAlign w:val="center"/>
          </w:tcPr>
          <w:p w14:paraId="4D27594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lastRenderedPageBreak/>
              <w:t>157</w:t>
            </w:r>
          </w:p>
        </w:tc>
        <w:tc>
          <w:tcPr>
            <w:tcW w:w="3474" w:type="dxa"/>
            <w:vAlign w:val="center"/>
          </w:tcPr>
          <w:p w14:paraId="7999CC1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TENNANT-ECO-EJF PARTE(A)</w:t>
            </w:r>
          </w:p>
        </w:tc>
        <w:tc>
          <w:tcPr>
            <w:tcW w:w="4864" w:type="dxa"/>
            <w:vAlign w:val="center"/>
          </w:tcPr>
          <w:p w14:paraId="1C369400" w14:textId="349E9749" w:rsidR="00DE5EAA" w:rsidRPr="00DE5EAA" w:rsidRDefault="00DE5EAA" w:rsidP="00DE5EAA">
            <w:pPr>
              <w:spacing w:line="276" w:lineRule="auto"/>
              <w:rPr>
                <w:rFonts w:cstheme="minorHAnsi"/>
                <w:sz w:val="18"/>
                <w:szCs w:val="18"/>
              </w:rPr>
            </w:pPr>
            <w:r w:rsidRPr="00DE5EAA">
              <w:rPr>
                <w:rFonts w:cstheme="minorHAnsi"/>
                <w:color w:val="000000"/>
                <w:sz w:val="18"/>
                <w:szCs w:val="18"/>
              </w:rPr>
              <w:t>RECUBRIMIENTOS EPOX</w:t>
            </w:r>
            <w:r w:rsidR="00F51CB0">
              <w:rPr>
                <w:rFonts w:cstheme="minorHAnsi"/>
                <w:color w:val="000000"/>
                <w:sz w:val="18"/>
                <w:szCs w:val="18"/>
              </w:rPr>
              <w:t>ICOS Y SOLUCIONES EN CONSTRUCCIÓN, SOCIEDAD ANÓ</w:t>
            </w:r>
            <w:r w:rsidRPr="00DE5EAA">
              <w:rPr>
                <w:rFonts w:cstheme="minorHAnsi"/>
                <w:color w:val="000000"/>
                <w:sz w:val="18"/>
                <w:szCs w:val="18"/>
              </w:rPr>
              <w:t>NIMA DE CAPITAL VARIABLE</w:t>
            </w:r>
          </w:p>
        </w:tc>
      </w:tr>
      <w:tr w:rsidR="001067A8" w:rsidRPr="00DE5EAA" w14:paraId="2911A768" w14:textId="77777777" w:rsidTr="001067A8">
        <w:trPr>
          <w:jc w:val="center"/>
        </w:trPr>
        <w:tc>
          <w:tcPr>
            <w:tcW w:w="490" w:type="dxa"/>
            <w:vAlign w:val="center"/>
          </w:tcPr>
          <w:p w14:paraId="319FBBA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158</w:t>
            </w:r>
          </w:p>
        </w:tc>
        <w:tc>
          <w:tcPr>
            <w:tcW w:w="3474" w:type="dxa"/>
            <w:vAlign w:val="center"/>
          </w:tcPr>
          <w:p w14:paraId="57EE806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PROCESS CYAN BW8</w:t>
            </w:r>
          </w:p>
        </w:tc>
        <w:tc>
          <w:tcPr>
            <w:tcW w:w="4864" w:type="dxa"/>
            <w:vAlign w:val="center"/>
          </w:tcPr>
          <w:p w14:paraId="73C0087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RAVICORP INDUSTRIA, S.A. DE C.V.</w:t>
            </w:r>
          </w:p>
        </w:tc>
      </w:tr>
      <w:tr w:rsidR="001067A8" w:rsidRPr="00DE5EAA" w14:paraId="7EFC9909" w14:textId="77777777" w:rsidTr="001067A8">
        <w:trPr>
          <w:jc w:val="center"/>
        </w:trPr>
        <w:tc>
          <w:tcPr>
            <w:tcW w:w="490" w:type="dxa"/>
            <w:vAlign w:val="center"/>
          </w:tcPr>
          <w:p w14:paraId="25500318"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159</w:t>
            </w:r>
          </w:p>
        </w:tc>
        <w:tc>
          <w:tcPr>
            <w:tcW w:w="3474" w:type="dxa"/>
            <w:vAlign w:val="center"/>
          </w:tcPr>
          <w:p w14:paraId="0993800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PROCESS MAGENTA BW4</w:t>
            </w:r>
          </w:p>
        </w:tc>
        <w:tc>
          <w:tcPr>
            <w:tcW w:w="4864" w:type="dxa"/>
            <w:vAlign w:val="center"/>
          </w:tcPr>
          <w:p w14:paraId="7AA3F50B"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RAVICORP INDUSTRIA, S.A. DE C.V.</w:t>
            </w:r>
          </w:p>
        </w:tc>
      </w:tr>
      <w:tr w:rsidR="001067A8" w:rsidRPr="00DE5EAA" w14:paraId="4BDE5DE4" w14:textId="77777777" w:rsidTr="001067A8">
        <w:trPr>
          <w:jc w:val="center"/>
        </w:trPr>
        <w:tc>
          <w:tcPr>
            <w:tcW w:w="490" w:type="dxa"/>
            <w:vAlign w:val="center"/>
          </w:tcPr>
          <w:p w14:paraId="3B87D9CB"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160</w:t>
            </w:r>
          </w:p>
        </w:tc>
        <w:tc>
          <w:tcPr>
            <w:tcW w:w="3474" w:type="dxa"/>
            <w:vAlign w:val="center"/>
          </w:tcPr>
          <w:p w14:paraId="65BB0D6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TENNANT-ECO-EJF PARTE(B)</w:t>
            </w:r>
          </w:p>
        </w:tc>
        <w:tc>
          <w:tcPr>
            <w:tcW w:w="4864" w:type="dxa"/>
            <w:vAlign w:val="center"/>
          </w:tcPr>
          <w:p w14:paraId="53FDD4ED" w14:textId="72706498" w:rsidR="00DE5EAA" w:rsidRPr="00DE5EAA" w:rsidRDefault="00DE5EAA" w:rsidP="00DE5EAA">
            <w:pPr>
              <w:spacing w:line="276" w:lineRule="auto"/>
              <w:rPr>
                <w:rFonts w:cstheme="minorHAnsi"/>
                <w:sz w:val="18"/>
                <w:szCs w:val="18"/>
              </w:rPr>
            </w:pPr>
            <w:r w:rsidRPr="00DE5EAA">
              <w:rPr>
                <w:rFonts w:cstheme="minorHAnsi"/>
                <w:color w:val="000000"/>
                <w:sz w:val="18"/>
                <w:szCs w:val="18"/>
              </w:rPr>
              <w:t>RECUBRIMIENTOS EPOX</w:t>
            </w:r>
            <w:r w:rsidR="00F51CB0">
              <w:rPr>
                <w:rFonts w:cstheme="minorHAnsi"/>
                <w:color w:val="000000"/>
                <w:sz w:val="18"/>
                <w:szCs w:val="18"/>
              </w:rPr>
              <w:t>ICOS Y SOLUCIONES EN CONSTRUCCIÓN, SOCIEDAD ANÓ</w:t>
            </w:r>
            <w:r w:rsidRPr="00DE5EAA">
              <w:rPr>
                <w:rFonts w:cstheme="minorHAnsi"/>
                <w:color w:val="000000"/>
                <w:sz w:val="18"/>
                <w:szCs w:val="18"/>
              </w:rPr>
              <w:t>NIMA DE CAPITAL VARIABLE</w:t>
            </w:r>
          </w:p>
        </w:tc>
      </w:tr>
      <w:tr w:rsidR="001067A8" w:rsidRPr="00DE5EAA" w14:paraId="5A5C65B5" w14:textId="77777777" w:rsidTr="001067A8">
        <w:trPr>
          <w:jc w:val="center"/>
        </w:trPr>
        <w:tc>
          <w:tcPr>
            <w:tcW w:w="490" w:type="dxa"/>
            <w:vAlign w:val="center"/>
          </w:tcPr>
          <w:p w14:paraId="2CC4CCD8"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161</w:t>
            </w:r>
          </w:p>
        </w:tc>
        <w:tc>
          <w:tcPr>
            <w:tcW w:w="3474" w:type="dxa"/>
            <w:vAlign w:val="center"/>
          </w:tcPr>
          <w:p w14:paraId="14F34C38" w14:textId="51F2C01D" w:rsidR="00DE5EAA" w:rsidRPr="00DE5EAA" w:rsidRDefault="00F51CB0" w:rsidP="00DE5EAA">
            <w:pPr>
              <w:spacing w:line="276" w:lineRule="auto"/>
              <w:rPr>
                <w:rFonts w:cstheme="minorHAnsi"/>
                <w:sz w:val="18"/>
                <w:szCs w:val="18"/>
              </w:rPr>
            </w:pPr>
            <w:r>
              <w:rPr>
                <w:rFonts w:cstheme="minorHAnsi"/>
                <w:color w:val="000000"/>
                <w:sz w:val="18"/>
                <w:szCs w:val="18"/>
              </w:rPr>
              <w:t>ÁCIDO FLUIDO PARA BATERIAS (Á</w:t>
            </w:r>
            <w:r w:rsidR="00DE5EAA" w:rsidRPr="00DE5EAA">
              <w:rPr>
                <w:rFonts w:cstheme="minorHAnsi"/>
                <w:color w:val="000000"/>
                <w:sz w:val="18"/>
                <w:szCs w:val="18"/>
              </w:rPr>
              <w:t>CIDO SULFURICO) 12N7-3B</w:t>
            </w:r>
          </w:p>
        </w:tc>
        <w:tc>
          <w:tcPr>
            <w:tcW w:w="4864" w:type="dxa"/>
            <w:vAlign w:val="center"/>
          </w:tcPr>
          <w:p w14:paraId="54BFBA56" w14:textId="307E8B1A" w:rsidR="00DE5EAA" w:rsidRPr="00DE5EAA" w:rsidRDefault="00F51CB0" w:rsidP="00DE5EAA">
            <w:pPr>
              <w:spacing w:line="276" w:lineRule="auto"/>
              <w:rPr>
                <w:rFonts w:cstheme="minorHAnsi"/>
                <w:sz w:val="18"/>
                <w:szCs w:val="18"/>
              </w:rPr>
            </w:pPr>
            <w:r>
              <w:rPr>
                <w:rFonts w:cstheme="minorHAnsi"/>
                <w:color w:val="000000"/>
                <w:sz w:val="18"/>
                <w:szCs w:val="18"/>
              </w:rPr>
              <w:t>MOTOMAS, SOCIEDAD ANÓ</w:t>
            </w:r>
            <w:r w:rsidR="00DE5EAA" w:rsidRPr="00DE5EAA">
              <w:rPr>
                <w:rFonts w:cstheme="minorHAnsi"/>
                <w:color w:val="000000"/>
                <w:sz w:val="18"/>
                <w:szCs w:val="18"/>
              </w:rPr>
              <w:t>NIMA DE CAPITAL VARIABLE</w:t>
            </w:r>
          </w:p>
        </w:tc>
      </w:tr>
      <w:tr w:rsidR="001067A8" w:rsidRPr="00DE5EAA" w14:paraId="4060636E" w14:textId="77777777" w:rsidTr="001067A8">
        <w:trPr>
          <w:jc w:val="center"/>
        </w:trPr>
        <w:tc>
          <w:tcPr>
            <w:tcW w:w="490" w:type="dxa"/>
            <w:vAlign w:val="center"/>
          </w:tcPr>
          <w:p w14:paraId="25B6C33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162</w:t>
            </w:r>
          </w:p>
        </w:tc>
        <w:tc>
          <w:tcPr>
            <w:tcW w:w="3474" w:type="dxa"/>
            <w:vAlign w:val="center"/>
          </w:tcPr>
          <w:p w14:paraId="6F6D105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ADCOTE ™ 37P295HV-BW</w:t>
            </w:r>
          </w:p>
        </w:tc>
        <w:tc>
          <w:tcPr>
            <w:tcW w:w="4864" w:type="dxa"/>
            <w:vAlign w:val="center"/>
          </w:tcPr>
          <w:p w14:paraId="4618CC3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SIGMA S.A.</w:t>
            </w:r>
          </w:p>
        </w:tc>
      </w:tr>
      <w:tr w:rsidR="001067A8" w:rsidRPr="00DE5EAA" w14:paraId="78F7FE4F" w14:textId="77777777" w:rsidTr="001067A8">
        <w:trPr>
          <w:jc w:val="center"/>
        </w:trPr>
        <w:tc>
          <w:tcPr>
            <w:tcW w:w="490" w:type="dxa"/>
            <w:vAlign w:val="center"/>
          </w:tcPr>
          <w:p w14:paraId="4CD344E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163</w:t>
            </w:r>
          </w:p>
        </w:tc>
        <w:tc>
          <w:tcPr>
            <w:tcW w:w="3474" w:type="dxa"/>
            <w:vAlign w:val="center"/>
          </w:tcPr>
          <w:p w14:paraId="600853B9" w14:textId="4DE1C833" w:rsidR="00DE5EAA" w:rsidRPr="00F51CB0" w:rsidRDefault="00F51CB0" w:rsidP="00DE5EAA">
            <w:pPr>
              <w:spacing w:line="276" w:lineRule="auto"/>
              <w:rPr>
                <w:rFonts w:cstheme="minorHAnsi"/>
                <w:color w:val="000000"/>
                <w:sz w:val="18"/>
                <w:szCs w:val="18"/>
              </w:rPr>
            </w:pPr>
            <w:r>
              <w:rPr>
                <w:rFonts w:cstheme="minorHAnsi"/>
                <w:color w:val="000000"/>
                <w:sz w:val="18"/>
                <w:szCs w:val="18"/>
              </w:rPr>
              <w:t>ÁCIDO FLUIDO PARA BATERIAS (Á</w:t>
            </w:r>
            <w:r w:rsidR="00DE5EAA" w:rsidRPr="00DE5EAA">
              <w:rPr>
                <w:rFonts w:cstheme="minorHAnsi"/>
                <w:color w:val="000000"/>
                <w:sz w:val="18"/>
                <w:szCs w:val="18"/>
              </w:rPr>
              <w:t>CIDO SULFURICO) 12N6.5-3A</w:t>
            </w:r>
          </w:p>
        </w:tc>
        <w:tc>
          <w:tcPr>
            <w:tcW w:w="4864" w:type="dxa"/>
            <w:vAlign w:val="center"/>
          </w:tcPr>
          <w:p w14:paraId="3A80C450" w14:textId="7837904F" w:rsidR="00DE5EAA" w:rsidRPr="00DE5EAA" w:rsidRDefault="00F51CB0" w:rsidP="00DE5EAA">
            <w:pPr>
              <w:spacing w:line="276" w:lineRule="auto"/>
              <w:rPr>
                <w:rFonts w:cstheme="minorHAnsi"/>
                <w:sz w:val="18"/>
                <w:szCs w:val="18"/>
              </w:rPr>
            </w:pPr>
            <w:r>
              <w:rPr>
                <w:rFonts w:cstheme="minorHAnsi"/>
                <w:color w:val="000000"/>
                <w:sz w:val="18"/>
                <w:szCs w:val="18"/>
              </w:rPr>
              <w:t>MOTOMAS, SOCIEDAD ANÓ</w:t>
            </w:r>
            <w:r w:rsidR="00DE5EAA" w:rsidRPr="00DE5EAA">
              <w:rPr>
                <w:rFonts w:cstheme="minorHAnsi"/>
                <w:color w:val="000000"/>
                <w:sz w:val="18"/>
                <w:szCs w:val="18"/>
              </w:rPr>
              <w:t>NIMA DE CAPITAL VARIABLE</w:t>
            </w:r>
          </w:p>
        </w:tc>
      </w:tr>
      <w:tr w:rsidR="001067A8" w:rsidRPr="00DE5EAA" w14:paraId="2A97A414" w14:textId="77777777" w:rsidTr="001067A8">
        <w:trPr>
          <w:jc w:val="center"/>
        </w:trPr>
        <w:tc>
          <w:tcPr>
            <w:tcW w:w="490" w:type="dxa"/>
            <w:vAlign w:val="center"/>
          </w:tcPr>
          <w:p w14:paraId="5CE42751"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164</w:t>
            </w:r>
          </w:p>
        </w:tc>
        <w:tc>
          <w:tcPr>
            <w:tcW w:w="3474" w:type="dxa"/>
            <w:vAlign w:val="center"/>
          </w:tcPr>
          <w:p w14:paraId="37C529C4" w14:textId="4BB55C0D" w:rsidR="00DE5EAA" w:rsidRPr="00DE5EAA" w:rsidRDefault="00F51CB0" w:rsidP="00DE5EAA">
            <w:pPr>
              <w:spacing w:line="276" w:lineRule="auto"/>
              <w:rPr>
                <w:rFonts w:cstheme="minorHAnsi"/>
                <w:sz w:val="18"/>
                <w:szCs w:val="18"/>
              </w:rPr>
            </w:pPr>
            <w:r>
              <w:rPr>
                <w:rFonts w:cstheme="minorHAnsi"/>
                <w:color w:val="000000"/>
                <w:sz w:val="18"/>
                <w:szCs w:val="18"/>
              </w:rPr>
              <w:t>ÁCIDO FLUIDO PARA BATERIAS (Á</w:t>
            </w:r>
            <w:r w:rsidR="00DE5EAA" w:rsidRPr="00DE5EAA">
              <w:rPr>
                <w:rFonts w:cstheme="minorHAnsi"/>
                <w:color w:val="000000"/>
                <w:sz w:val="18"/>
                <w:szCs w:val="18"/>
              </w:rPr>
              <w:t>CIDO SULFURICO) 12N14-3B</w:t>
            </w:r>
          </w:p>
        </w:tc>
        <w:tc>
          <w:tcPr>
            <w:tcW w:w="4864" w:type="dxa"/>
            <w:vAlign w:val="center"/>
          </w:tcPr>
          <w:p w14:paraId="21E007CA" w14:textId="36AE6A50" w:rsidR="00DE5EAA" w:rsidRPr="00DE5EAA" w:rsidRDefault="00F51CB0" w:rsidP="00DE5EAA">
            <w:pPr>
              <w:spacing w:line="276" w:lineRule="auto"/>
              <w:rPr>
                <w:rFonts w:cstheme="minorHAnsi"/>
                <w:sz w:val="18"/>
                <w:szCs w:val="18"/>
              </w:rPr>
            </w:pPr>
            <w:r>
              <w:rPr>
                <w:rFonts w:cstheme="minorHAnsi"/>
                <w:color w:val="000000"/>
                <w:sz w:val="18"/>
                <w:szCs w:val="18"/>
              </w:rPr>
              <w:t>MOTOMAS, SOCIEDAD ANÓ</w:t>
            </w:r>
            <w:r w:rsidR="00DE5EAA" w:rsidRPr="00DE5EAA">
              <w:rPr>
                <w:rFonts w:cstheme="minorHAnsi"/>
                <w:color w:val="000000"/>
                <w:sz w:val="18"/>
                <w:szCs w:val="18"/>
              </w:rPr>
              <w:t>NIMA DE CAPITAL VARIABLE</w:t>
            </w:r>
          </w:p>
        </w:tc>
      </w:tr>
      <w:tr w:rsidR="001067A8" w:rsidRPr="00DE5EAA" w14:paraId="07BE39FB" w14:textId="77777777" w:rsidTr="001067A8">
        <w:trPr>
          <w:jc w:val="center"/>
        </w:trPr>
        <w:tc>
          <w:tcPr>
            <w:tcW w:w="490" w:type="dxa"/>
            <w:vAlign w:val="center"/>
          </w:tcPr>
          <w:p w14:paraId="167E68F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165</w:t>
            </w:r>
          </w:p>
        </w:tc>
        <w:tc>
          <w:tcPr>
            <w:tcW w:w="3474" w:type="dxa"/>
            <w:vAlign w:val="center"/>
          </w:tcPr>
          <w:p w14:paraId="0A8E5D9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PROCESS YELLOW BW4</w:t>
            </w:r>
          </w:p>
        </w:tc>
        <w:tc>
          <w:tcPr>
            <w:tcW w:w="4864" w:type="dxa"/>
            <w:vAlign w:val="center"/>
          </w:tcPr>
          <w:p w14:paraId="12A9661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RAVICORP INDUSTRIA, S.A. DE C.V.</w:t>
            </w:r>
          </w:p>
        </w:tc>
      </w:tr>
      <w:tr w:rsidR="001067A8" w:rsidRPr="00DE5EAA" w14:paraId="761C4EFF" w14:textId="77777777" w:rsidTr="001067A8">
        <w:trPr>
          <w:jc w:val="center"/>
        </w:trPr>
        <w:tc>
          <w:tcPr>
            <w:tcW w:w="490" w:type="dxa"/>
            <w:vAlign w:val="center"/>
          </w:tcPr>
          <w:p w14:paraId="27C2F973"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166</w:t>
            </w:r>
          </w:p>
        </w:tc>
        <w:tc>
          <w:tcPr>
            <w:tcW w:w="3474" w:type="dxa"/>
            <w:vAlign w:val="center"/>
          </w:tcPr>
          <w:p w14:paraId="7DE86B25" w14:textId="7A5EB137" w:rsidR="00DE5EAA" w:rsidRPr="00DE5EAA" w:rsidRDefault="00F51CB0" w:rsidP="00DE5EAA">
            <w:pPr>
              <w:spacing w:line="276" w:lineRule="auto"/>
              <w:rPr>
                <w:rFonts w:cstheme="minorHAnsi"/>
                <w:sz w:val="18"/>
                <w:szCs w:val="18"/>
              </w:rPr>
            </w:pPr>
            <w:r>
              <w:rPr>
                <w:rFonts w:cstheme="minorHAnsi"/>
                <w:color w:val="000000"/>
                <w:sz w:val="18"/>
                <w:szCs w:val="18"/>
              </w:rPr>
              <w:t>ÁCIDO FLUIDO PARA BATERIAS (Á</w:t>
            </w:r>
            <w:r w:rsidR="00DE5EAA" w:rsidRPr="00DE5EAA">
              <w:rPr>
                <w:rFonts w:cstheme="minorHAnsi"/>
                <w:color w:val="000000"/>
                <w:sz w:val="18"/>
                <w:szCs w:val="18"/>
              </w:rPr>
              <w:t>CIDO SULFURICO) 12N14-3</w:t>
            </w:r>
            <w:r>
              <w:rPr>
                <w:rFonts w:cstheme="minorHAnsi"/>
                <w:color w:val="000000"/>
                <w:sz w:val="18"/>
                <w:szCs w:val="18"/>
              </w:rPr>
              <w:t>ª</w:t>
            </w:r>
          </w:p>
        </w:tc>
        <w:tc>
          <w:tcPr>
            <w:tcW w:w="4864" w:type="dxa"/>
            <w:vAlign w:val="center"/>
          </w:tcPr>
          <w:p w14:paraId="58635763" w14:textId="7578039B" w:rsidR="00DE5EAA" w:rsidRPr="00DE5EAA" w:rsidRDefault="00F51CB0" w:rsidP="00DE5EAA">
            <w:pPr>
              <w:spacing w:line="276" w:lineRule="auto"/>
              <w:rPr>
                <w:rFonts w:cstheme="minorHAnsi"/>
                <w:sz w:val="18"/>
                <w:szCs w:val="18"/>
              </w:rPr>
            </w:pPr>
            <w:r>
              <w:rPr>
                <w:rFonts w:cstheme="minorHAnsi"/>
                <w:color w:val="000000"/>
                <w:sz w:val="18"/>
                <w:szCs w:val="18"/>
              </w:rPr>
              <w:t>MOTOMAS, SOCIEDAD ANÓ</w:t>
            </w:r>
            <w:r w:rsidR="00DE5EAA" w:rsidRPr="00DE5EAA">
              <w:rPr>
                <w:rFonts w:cstheme="minorHAnsi"/>
                <w:color w:val="000000"/>
                <w:sz w:val="18"/>
                <w:szCs w:val="18"/>
              </w:rPr>
              <w:t>NIMA DE CAPITAL VARIABLE</w:t>
            </w:r>
          </w:p>
        </w:tc>
      </w:tr>
      <w:tr w:rsidR="001067A8" w:rsidRPr="00DE5EAA" w14:paraId="50023352" w14:textId="77777777" w:rsidTr="001067A8">
        <w:trPr>
          <w:jc w:val="center"/>
        </w:trPr>
        <w:tc>
          <w:tcPr>
            <w:tcW w:w="490" w:type="dxa"/>
            <w:vAlign w:val="center"/>
          </w:tcPr>
          <w:p w14:paraId="370F8B44"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167</w:t>
            </w:r>
          </w:p>
        </w:tc>
        <w:tc>
          <w:tcPr>
            <w:tcW w:w="3474" w:type="dxa"/>
            <w:vAlign w:val="center"/>
          </w:tcPr>
          <w:p w14:paraId="6A5E88A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FILOX TM/A8033</w:t>
            </w:r>
          </w:p>
        </w:tc>
        <w:tc>
          <w:tcPr>
            <w:tcW w:w="4864" w:type="dxa"/>
            <w:vAlign w:val="center"/>
          </w:tcPr>
          <w:p w14:paraId="47ACECB8"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SISTEMAS INDUSTRIALES Y AMBIENTALES, S.A. DE C.V.</w:t>
            </w:r>
          </w:p>
        </w:tc>
      </w:tr>
      <w:tr w:rsidR="001067A8" w:rsidRPr="00DE5EAA" w14:paraId="531044D6" w14:textId="77777777" w:rsidTr="001067A8">
        <w:trPr>
          <w:jc w:val="center"/>
        </w:trPr>
        <w:tc>
          <w:tcPr>
            <w:tcW w:w="490" w:type="dxa"/>
            <w:vAlign w:val="center"/>
          </w:tcPr>
          <w:p w14:paraId="7F77C0E1"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168</w:t>
            </w:r>
          </w:p>
        </w:tc>
        <w:tc>
          <w:tcPr>
            <w:tcW w:w="3474" w:type="dxa"/>
            <w:vAlign w:val="center"/>
          </w:tcPr>
          <w:p w14:paraId="302F6DC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NC 725-2 YELLOW II GT</w:t>
            </w:r>
          </w:p>
        </w:tc>
        <w:tc>
          <w:tcPr>
            <w:tcW w:w="4864" w:type="dxa"/>
            <w:vAlign w:val="center"/>
          </w:tcPr>
          <w:p w14:paraId="26923BE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FULLTAC, S.A. DE C.V.</w:t>
            </w:r>
          </w:p>
        </w:tc>
      </w:tr>
      <w:tr w:rsidR="001067A8" w:rsidRPr="00DE5EAA" w14:paraId="337EBCAF" w14:textId="77777777" w:rsidTr="001067A8">
        <w:trPr>
          <w:jc w:val="center"/>
        </w:trPr>
        <w:tc>
          <w:tcPr>
            <w:tcW w:w="490" w:type="dxa"/>
            <w:vAlign w:val="center"/>
          </w:tcPr>
          <w:p w14:paraId="322DA99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169</w:t>
            </w:r>
          </w:p>
        </w:tc>
        <w:tc>
          <w:tcPr>
            <w:tcW w:w="3474" w:type="dxa"/>
            <w:vAlign w:val="center"/>
          </w:tcPr>
          <w:p w14:paraId="1CD11779" w14:textId="1E762991" w:rsidR="00DE5EAA" w:rsidRPr="00DE5EAA" w:rsidRDefault="00F51CB0" w:rsidP="00DE5EAA">
            <w:pPr>
              <w:spacing w:line="276" w:lineRule="auto"/>
              <w:rPr>
                <w:rFonts w:cstheme="minorHAnsi"/>
                <w:sz w:val="18"/>
                <w:szCs w:val="18"/>
              </w:rPr>
            </w:pPr>
            <w:r>
              <w:rPr>
                <w:rFonts w:cstheme="minorHAnsi"/>
                <w:color w:val="000000"/>
                <w:sz w:val="18"/>
                <w:szCs w:val="18"/>
              </w:rPr>
              <w:t>ÁCIDO FLUIDO PARA BATERIAS (Á</w:t>
            </w:r>
            <w:r w:rsidR="00DE5EAA" w:rsidRPr="00DE5EAA">
              <w:rPr>
                <w:rFonts w:cstheme="minorHAnsi"/>
                <w:color w:val="000000"/>
                <w:sz w:val="18"/>
                <w:szCs w:val="18"/>
              </w:rPr>
              <w:t>CIDO SULFURICO) 12N12A-4A-1</w:t>
            </w:r>
          </w:p>
        </w:tc>
        <w:tc>
          <w:tcPr>
            <w:tcW w:w="4864" w:type="dxa"/>
            <w:vAlign w:val="center"/>
          </w:tcPr>
          <w:p w14:paraId="1C7E4737" w14:textId="5103E26A" w:rsidR="00DE5EAA" w:rsidRPr="00DE5EAA" w:rsidRDefault="00F51CB0" w:rsidP="00DE5EAA">
            <w:pPr>
              <w:spacing w:line="276" w:lineRule="auto"/>
              <w:rPr>
                <w:rFonts w:cstheme="minorHAnsi"/>
                <w:sz w:val="18"/>
                <w:szCs w:val="18"/>
              </w:rPr>
            </w:pPr>
            <w:r>
              <w:rPr>
                <w:rFonts w:cstheme="minorHAnsi"/>
                <w:color w:val="000000"/>
                <w:sz w:val="18"/>
                <w:szCs w:val="18"/>
              </w:rPr>
              <w:t>MOTOMAS, SOCIEDAD ANÓ</w:t>
            </w:r>
            <w:r w:rsidR="00DE5EAA" w:rsidRPr="00DE5EAA">
              <w:rPr>
                <w:rFonts w:cstheme="minorHAnsi"/>
                <w:color w:val="000000"/>
                <w:sz w:val="18"/>
                <w:szCs w:val="18"/>
              </w:rPr>
              <w:t>NIMA DE CAPITAL VARIABLE</w:t>
            </w:r>
          </w:p>
        </w:tc>
      </w:tr>
      <w:tr w:rsidR="001067A8" w:rsidRPr="00DE5EAA" w14:paraId="7DA1C352" w14:textId="77777777" w:rsidTr="001067A8">
        <w:trPr>
          <w:jc w:val="center"/>
        </w:trPr>
        <w:tc>
          <w:tcPr>
            <w:tcW w:w="490" w:type="dxa"/>
            <w:vAlign w:val="center"/>
          </w:tcPr>
          <w:p w14:paraId="201945C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170</w:t>
            </w:r>
          </w:p>
        </w:tc>
        <w:tc>
          <w:tcPr>
            <w:tcW w:w="3474" w:type="dxa"/>
            <w:vAlign w:val="center"/>
          </w:tcPr>
          <w:p w14:paraId="0497236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CHLOROACETYL CHLORIDE</w:t>
            </w:r>
          </w:p>
        </w:tc>
        <w:tc>
          <w:tcPr>
            <w:tcW w:w="4864" w:type="dxa"/>
            <w:vAlign w:val="center"/>
          </w:tcPr>
          <w:p w14:paraId="3536427F" w14:textId="3BFCF78A" w:rsidR="00DE5EAA" w:rsidRPr="00DE5EAA" w:rsidRDefault="00F51CB0" w:rsidP="00DE5EAA">
            <w:pPr>
              <w:spacing w:line="276" w:lineRule="auto"/>
              <w:rPr>
                <w:rFonts w:cstheme="minorHAnsi"/>
                <w:sz w:val="18"/>
                <w:szCs w:val="18"/>
              </w:rPr>
            </w:pPr>
            <w:r>
              <w:rPr>
                <w:rFonts w:cstheme="minorHAnsi"/>
                <w:color w:val="000000"/>
                <w:sz w:val="18"/>
                <w:szCs w:val="18"/>
              </w:rPr>
              <w:t>ANALÍ</w:t>
            </w:r>
            <w:r w:rsidR="00DE5EAA" w:rsidRPr="00DE5EAA">
              <w:rPr>
                <w:rFonts w:cstheme="minorHAnsi"/>
                <w:color w:val="000000"/>
                <w:sz w:val="18"/>
                <w:szCs w:val="18"/>
              </w:rPr>
              <w:t>TICA SALVADOREÑA, S.A.</w:t>
            </w:r>
          </w:p>
        </w:tc>
      </w:tr>
      <w:tr w:rsidR="001067A8" w:rsidRPr="00DE5EAA" w14:paraId="26CC1D4B" w14:textId="77777777" w:rsidTr="001067A8">
        <w:trPr>
          <w:jc w:val="center"/>
        </w:trPr>
        <w:tc>
          <w:tcPr>
            <w:tcW w:w="490" w:type="dxa"/>
            <w:vAlign w:val="center"/>
          </w:tcPr>
          <w:p w14:paraId="41CF220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171</w:t>
            </w:r>
          </w:p>
        </w:tc>
        <w:tc>
          <w:tcPr>
            <w:tcW w:w="3474" w:type="dxa"/>
            <w:vAlign w:val="center"/>
          </w:tcPr>
          <w:p w14:paraId="4259C036" w14:textId="31F63CC3" w:rsidR="00DE5EAA" w:rsidRPr="00DE5EAA" w:rsidRDefault="00F51CB0" w:rsidP="00DE5EAA">
            <w:pPr>
              <w:spacing w:line="276" w:lineRule="auto"/>
              <w:rPr>
                <w:rFonts w:cstheme="minorHAnsi"/>
                <w:sz w:val="18"/>
                <w:szCs w:val="18"/>
              </w:rPr>
            </w:pPr>
            <w:r>
              <w:rPr>
                <w:rFonts w:cstheme="minorHAnsi"/>
                <w:color w:val="000000"/>
                <w:sz w:val="18"/>
                <w:szCs w:val="18"/>
              </w:rPr>
              <w:t>Á</w:t>
            </w:r>
            <w:r w:rsidR="00DE5EAA" w:rsidRPr="00DE5EAA">
              <w:rPr>
                <w:rFonts w:cstheme="minorHAnsi"/>
                <w:color w:val="000000"/>
                <w:sz w:val="18"/>
                <w:szCs w:val="18"/>
              </w:rPr>
              <w:t>CID</w:t>
            </w:r>
            <w:r>
              <w:rPr>
                <w:rFonts w:cstheme="minorHAnsi"/>
                <w:color w:val="000000"/>
                <w:sz w:val="18"/>
                <w:szCs w:val="18"/>
              </w:rPr>
              <w:t>O FLUIDO PARA BATERIAS (Á</w:t>
            </w:r>
            <w:r w:rsidR="00DE5EAA" w:rsidRPr="00DE5EAA">
              <w:rPr>
                <w:rFonts w:cstheme="minorHAnsi"/>
                <w:color w:val="000000"/>
                <w:sz w:val="18"/>
                <w:szCs w:val="18"/>
              </w:rPr>
              <w:t>CIDO SULFURICO) YB6L-B</w:t>
            </w:r>
          </w:p>
        </w:tc>
        <w:tc>
          <w:tcPr>
            <w:tcW w:w="4864" w:type="dxa"/>
            <w:vAlign w:val="center"/>
          </w:tcPr>
          <w:p w14:paraId="082FA4A6" w14:textId="7E319612" w:rsidR="00DE5EAA" w:rsidRPr="00DE5EAA" w:rsidRDefault="00F51CB0" w:rsidP="00DE5EAA">
            <w:pPr>
              <w:spacing w:line="276" w:lineRule="auto"/>
              <w:rPr>
                <w:rFonts w:cstheme="minorHAnsi"/>
                <w:sz w:val="18"/>
                <w:szCs w:val="18"/>
              </w:rPr>
            </w:pPr>
            <w:r>
              <w:rPr>
                <w:rFonts w:cstheme="minorHAnsi"/>
                <w:color w:val="000000"/>
                <w:sz w:val="18"/>
                <w:szCs w:val="18"/>
              </w:rPr>
              <w:t>MOTOMAS, SOCIEDAD ANÓ</w:t>
            </w:r>
            <w:r w:rsidR="00DE5EAA" w:rsidRPr="00DE5EAA">
              <w:rPr>
                <w:rFonts w:cstheme="minorHAnsi"/>
                <w:color w:val="000000"/>
                <w:sz w:val="18"/>
                <w:szCs w:val="18"/>
              </w:rPr>
              <w:t>NIMA DE CAPITAL VARIABLE</w:t>
            </w:r>
          </w:p>
        </w:tc>
      </w:tr>
      <w:tr w:rsidR="001067A8" w:rsidRPr="00DE5EAA" w14:paraId="6E0F5930" w14:textId="77777777" w:rsidTr="001067A8">
        <w:trPr>
          <w:jc w:val="center"/>
        </w:trPr>
        <w:tc>
          <w:tcPr>
            <w:tcW w:w="490" w:type="dxa"/>
            <w:vAlign w:val="center"/>
          </w:tcPr>
          <w:p w14:paraId="7F8C876E"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172</w:t>
            </w:r>
          </w:p>
        </w:tc>
        <w:tc>
          <w:tcPr>
            <w:tcW w:w="3474" w:type="dxa"/>
            <w:vAlign w:val="center"/>
          </w:tcPr>
          <w:p w14:paraId="4D348836"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SERIE L715-SW FLEXOLAM</w:t>
            </w:r>
          </w:p>
        </w:tc>
        <w:tc>
          <w:tcPr>
            <w:tcW w:w="4864" w:type="dxa"/>
            <w:vAlign w:val="center"/>
          </w:tcPr>
          <w:p w14:paraId="735A663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FULLTAC, S.A. DE C.V.</w:t>
            </w:r>
          </w:p>
        </w:tc>
      </w:tr>
      <w:tr w:rsidR="001067A8" w:rsidRPr="00DE5EAA" w14:paraId="06678A4F" w14:textId="77777777" w:rsidTr="001067A8">
        <w:trPr>
          <w:jc w:val="center"/>
        </w:trPr>
        <w:tc>
          <w:tcPr>
            <w:tcW w:w="490" w:type="dxa"/>
            <w:vAlign w:val="center"/>
          </w:tcPr>
          <w:p w14:paraId="5DDD7C26"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173</w:t>
            </w:r>
          </w:p>
        </w:tc>
        <w:tc>
          <w:tcPr>
            <w:tcW w:w="3474" w:type="dxa"/>
            <w:vAlign w:val="center"/>
          </w:tcPr>
          <w:p w14:paraId="14F0A56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SILICONA HVAC/R-CURADO ACETOXI 896</w:t>
            </w:r>
          </w:p>
        </w:tc>
        <w:tc>
          <w:tcPr>
            <w:tcW w:w="4864" w:type="dxa"/>
            <w:vAlign w:val="center"/>
          </w:tcPr>
          <w:p w14:paraId="6F074ED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FRIOAIRE, S.A. DE C.V.</w:t>
            </w:r>
          </w:p>
        </w:tc>
      </w:tr>
      <w:tr w:rsidR="001067A8" w:rsidRPr="00DE5EAA" w14:paraId="717753FB" w14:textId="77777777" w:rsidTr="001067A8">
        <w:trPr>
          <w:jc w:val="center"/>
        </w:trPr>
        <w:tc>
          <w:tcPr>
            <w:tcW w:w="490" w:type="dxa"/>
            <w:vAlign w:val="center"/>
          </w:tcPr>
          <w:p w14:paraId="4D31BF3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174</w:t>
            </w:r>
          </w:p>
        </w:tc>
        <w:tc>
          <w:tcPr>
            <w:tcW w:w="3474" w:type="dxa"/>
            <w:vAlign w:val="center"/>
          </w:tcPr>
          <w:p w14:paraId="08812B2D"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ENABLE™ 2005ME</w:t>
            </w:r>
          </w:p>
        </w:tc>
        <w:tc>
          <w:tcPr>
            <w:tcW w:w="4864" w:type="dxa"/>
            <w:vAlign w:val="center"/>
          </w:tcPr>
          <w:p w14:paraId="5E62056F" w14:textId="0E564BBC" w:rsidR="00DE5EAA" w:rsidRPr="00DE5EAA" w:rsidRDefault="00F51CB0" w:rsidP="00DE5EAA">
            <w:pPr>
              <w:spacing w:line="276" w:lineRule="auto"/>
              <w:rPr>
                <w:rFonts w:cstheme="minorHAnsi"/>
                <w:sz w:val="18"/>
                <w:szCs w:val="18"/>
              </w:rPr>
            </w:pPr>
            <w:r>
              <w:rPr>
                <w:rFonts w:cstheme="minorHAnsi"/>
                <w:color w:val="000000"/>
                <w:sz w:val="18"/>
                <w:szCs w:val="18"/>
              </w:rPr>
              <w:t>PRODUCTOS PLÁ</w:t>
            </w:r>
            <w:r w:rsidR="00DE5EAA" w:rsidRPr="00DE5EAA">
              <w:rPr>
                <w:rFonts w:cstheme="minorHAnsi"/>
                <w:color w:val="000000"/>
                <w:sz w:val="18"/>
                <w:szCs w:val="18"/>
              </w:rPr>
              <w:t>STICOS DIVERSOS, S.A. DE C.V. (PROPLADI)</w:t>
            </w:r>
          </w:p>
        </w:tc>
      </w:tr>
      <w:tr w:rsidR="001067A8" w:rsidRPr="00DE5EAA" w14:paraId="36792C75" w14:textId="77777777" w:rsidTr="001067A8">
        <w:trPr>
          <w:jc w:val="center"/>
        </w:trPr>
        <w:tc>
          <w:tcPr>
            <w:tcW w:w="490" w:type="dxa"/>
            <w:vAlign w:val="center"/>
          </w:tcPr>
          <w:p w14:paraId="09DDAA2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175</w:t>
            </w:r>
          </w:p>
        </w:tc>
        <w:tc>
          <w:tcPr>
            <w:tcW w:w="3474" w:type="dxa"/>
            <w:vAlign w:val="center"/>
          </w:tcPr>
          <w:p w14:paraId="17D5C8F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SILICONA HVAC/R-CURADO ACETOXI 897</w:t>
            </w:r>
          </w:p>
        </w:tc>
        <w:tc>
          <w:tcPr>
            <w:tcW w:w="4864" w:type="dxa"/>
            <w:vAlign w:val="center"/>
          </w:tcPr>
          <w:p w14:paraId="7F8BEFBD"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FRIOAIRE, S.A. DE C.V.</w:t>
            </w:r>
          </w:p>
        </w:tc>
      </w:tr>
      <w:tr w:rsidR="001067A8" w:rsidRPr="00DE5EAA" w14:paraId="042E7BCD" w14:textId="77777777" w:rsidTr="001067A8">
        <w:trPr>
          <w:jc w:val="center"/>
        </w:trPr>
        <w:tc>
          <w:tcPr>
            <w:tcW w:w="490" w:type="dxa"/>
            <w:vAlign w:val="center"/>
          </w:tcPr>
          <w:p w14:paraId="61AB55A6"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176</w:t>
            </w:r>
          </w:p>
        </w:tc>
        <w:tc>
          <w:tcPr>
            <w:tcW w:w="3474" w:type="dxa"/>
            <w:vAlign w:val="center"/>
          </w:tcPr>
          <w:p w14:paraId="0501B6A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SAPHIRA WASH 561</w:t>
            </w:r>
          </w:p>
        </w:tc>
        <w:tc>
          <w:tcPr>
            <w:tcW w:w="4864" w:type="dxa"/>
            <w:vAlign w:val="center"/>
          </w:tcPr>
          <w:p w14:paraId="2DC89CA7" w14:textId="102056B1" w:rsidR="00DE5EAA" w:rsidRPr="00DE5EAA" w:rsidRDefault="00BA0C5D" w:rsidP="00DE5EAA">
            <w:pPr>
              <w:spacing w:line="276" w:lineRule="auto"/>
              <w:rPr>
                <w:rFonts w:cstheme="minorHAnsi"/>
                <w:sz w:val="18"/>
                <w:szCs w:val="18"/>
              </w:rPr>
            </w:pPr>
            <w:r>
              <w:rPr>
                <w:rFonts w:cstheme="minorHAnsi"/>
                <w:color w:val="000000"/>
                <w:sz w:val="18"/>
                <w:szCs w:val="18"/>
              </w:rPr>
              <w:t>SERVICIOS ARTES GRÁ</w:t>
            </w:r>
            <w:r w:rsidR="00DE5EAA" w:rsidRPr="00DE5EAA">
              <w:rPr>
                <w:rFonts w:cstheme="minorHAnsi"/>
                <w:color w:val="000000"/>
                <w:sz w:val="18"/>
                <w:szCs w:val="18"/>
              </w:rPr>
              <w:t>FICAS, S.A. (SERVIGRAF, S.A.)</w:t>
            </w:r>
          </w:p>
        </w:tc>
      </w:tr>
      <w:tr w:rsidR="001067A8" w:rsidRPr="00DE5EAA" w14:paraId="0001B78C" w14:textId="77777777" w:rsidTr="001067A8">
        <w:trPr>
          <w:jc w:val="center"/>
        </w:trPr>
        <w:tc>
          <w:tcPr>
            <w:tcW w:w="490" w:type="dxa"/>
            <w:vAlign w:val="center"/>
          </w:tcPr>
          <w:p w14:paraId="065025BE"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177</w:t>
            </w:r>
          </w:p>
        </w:tc>
        <w:tc>
          <w:tcPr>
            <w:tcW w:w="3474" w:type="dxa"/>
            <w:vAlign w:val="center"/>
          </w:tcPr>
          <w:p w14:paraId="4BC49B5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SAPHIRA WATER CONDITIONER</w:t>
            </w:r>
          </w:p>
        </w:tc>
        <w:tc>
          <w:tcPr>
            <w:tcW w:w="4864" w:type="dxa"/>
            <w:vAlign w:val="center"/>
          </w:tcPr>
          <w:p w14:paraId="5087ACEC" w14:textId="407007B9" w:rsidR="00DE5EAA" w:rsidRPr="00DE5EAA" w:rsidRDefault="00BA0C5D" w:rsidP="00DE5EAA">
            <w:pPr>
              <w:spacing w:line="276" w:lineRule="auto"/>
              <w:rPr>
                <w:rFonts w:cstheme="minorHAnsi"/>
                <w:sz w:val="18"/>
                <w:szCs w:val="18"/>
              </w:rPr>
            </w:pPr>
            <w:r>
              <w:rPr>
                <w:rFonts w:cstheme="minorHAnsi"/>
                <w:color w:val="000000"/>
                <w:sz w:val="18"/>
                <w:szCs w:val="18"/>
              </w:rPr>
              <w:t>SERVICIOS ARTES GRÁ</w:t>
            </w:r>
            <w:r w:rsidR="00DE5EAA" w:rsidRPr="00DE5EAA">
              <w:rPr>
                <w:rFonts w:cstheme="minorHAnsi"/>
                <w:color w:val="000000"/>
                <w:sz w:val="18"/>
                <w:szCs w:val="18"/>
              </w:rPr>
              <w:t>FICAS, S.A. (SERVIGRAF, S.A.)</w:t>
            </w:r>
          </w:p>
        </w:tc>
      </w:tr>
      <w:tr w:rsidR="001067A8" w:rsidRPr="00DE5EAA" w14:paraId="36386D58" w14:textId="77777777" w:rsidTr="001067A8">
        <w:trPr>
          <w:jc w:val="center"/>
        </w:trPr>
        <w:tc>
          <w:tcPr>
            <w:tcW w:w="490" w:type="dxa"/>
            <w:vAlign w:val="center"/>
          </w:tcPr>
          <w:p w14:paraId="5CEB3938"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178</w:t>
            </w:r>
          </w:p>
        </w:tc>
        <w:tc>
          <w:tcPr>
            <w:tcW w:w="3474" w:type="dxa"/>
            <w:vAlign w:val="center"/>
          </w:tcPr>
          <w:p w14:paraId="46FEFE8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PHI12G POLIPROPILENO HOMOPOLIMERO</w:t>
            </w:r>
          </w:p>
        </w:tc>
        <w:tc>
          <w:tcPr>
            <w:tcW w:w="4864" w:type="dxa"/>
            <w:vAlign w:val="center"/>
          </w:tcPr>
          <w:p w14:paraId="3F763E1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ARTE E IMPRESIONES SALVADOREÑA S.A. DE C.V. (ARTISA, S.A. DE C.V.)</w:t>
            </w:r>
          </w:p>
        </w:tc>
      </w:tr>
      <w:tr w:rsidR="001067A8" w:rsidRPr="00DE5EAA" w14:paraId="76DDA8D9" w14:textId="77777777" w:rsidTr="001067A8">
        <w:trPr>
          <w:jc w:val="center"/>
        </w:trPr>
        <w:tc>
          <w:tcPr>
            <w:tcW w:w="490" w:type="dxa"/>
            <w:vAlign w:val="center"/>
          </w:tcPr>
          <w:p w14:paraId="2DC787E9"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179</w:t>
            </w:r>
          </w:p>
        </w:tc>
        <w:tc>
          <w:tcPr>
            <w:tcW w:w="3474" w:type="dxa"/>
            <w:vAlign w:val="center"/>
          </w:tcPr>
          <w:p w14:paraId="5AB5BF4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HDPE POLIETILENO DE ALTA DENSIDAD</w:t>
            </w:r>
          </w:p>
        </w:tc>
        <w:tc>
          <w:tcPr>
            <w:tcW w:w="4864" w:type="dxa"/>
            <w:vAlign w:val="center"/>
          </w:tcPr>
          <w:p w14:paraId="0978B5A8"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SOLUCIONES DE EMPAQUE, S.A. DE C.V.</w:t>
            </w:r>
          </w:p>
        </w:tc>
      </w:tr>
      <w:tr w:rsidR="001067A8" w:rsidRPr="00DE5EAA" w14:paraId="0212E9FF" w14:textId="77777777" w:rsidTr="001067A8">
        <w:trPr>
          <w:jc w:val="center"/>
        </w:trPr>
        <w:tc>
          <w:tcPr>
            <w:tcW w:w="490" w:type="dxa"/>
            <w:vAlign w:val="center"/>
          </w:tcPr>
          <w:p w14:paraId="30A37D3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180</w:t>
            </w:r>
          </w:p>
        </w:tc>
        <w:tc>
          <w:tcPr>
            <w:tcW w:w="3474" w:type="dxa"/>
            <w:vAlign w:val="center"/>
          </w:tcPr>
          <w:p w14:paraId="0B07DF3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ALTOMA RESIN AI 10607</w:t>
            </w:r>
          </w:p>
        </w:tc>
        <w:tc>
          <w:tcPr>
            <w:tcW w:w="4864" w:type="dxa"/>
            <w:vAlign w:val="center"/>
          </w:tcPr>
          <w:p w14:paraId="480BA703" w14:textId="2A08D162" w:rsidR="00DE5EAA" w:rsidRPr="00DE5EAA" w:rsidRDefault="00BA0C5D" w:rsidP="00DE5EAA">
            <w:pPr>
              <w:spacing w:line="276" w:lineRule="auto"/>
              <w:rPr>
                <w:rFonts w:cstheme="minorHAnsi"/>
                <w:sz w:val="18"/>
                <w:szCs w:val="18"/>
              </w:rPr>
            </w:pPr>
            <w:r>
              <w:rPr>
                <w:rFonts w:cstheme="minorHAnsi"/>
                <w:color w:val="000000"/>
                <w:sz w:val="18"/>
                <w:szCs w:val="18"/>
              </w:rPr>
              <w:t>ASHEBORO ELASTICS CENTRAL AMÉ</w:t>
            </w:r>
            <w:r w:rsidR="00DE5EAA" w:rsidRPr="00DE5EAA">
              <w:rPr>
                <w:rFonts w:cstheme="minorHAnsi"/>
                <w:color w:val="000000"/>
                <w:sz w:val="18"/>
                <w:szCs w:val="18"/>
              </w:rPr>
              <w:t>RICA, S.A. DE C.V.</w:t>
            </w:r>
          </w:p>
        </w:tc>
      </w:tr>
      <w:tr w:rsidR="001067A8" w:rsidRPr="00DE5EAA" w14:paraId="6AE777BD" w14:textId="77777777" w:rsidTr="001067A8">
        <w:trPr>
          <w:jc w:val="center"/>
        </w:trPr>
        <w:tc>
          <w:tcPr>
            <w:tcW w:w="490" w:type="dxa"/>
            <w:vAlign w:val="center"/>
          </w:tcPr>
          <w:p w14:paraId="2AA78F30"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181</w:t>
            </w:r>
          </w:p>
        </w:tc>
        <w:tc>
          <w:tcPr>
            <w:tcW w:w="3474" w:type="dxa"/>
            <w:vAlign w:val="center"/>
          </w:tcPr>
          <w:p w14:paraId="792CFD1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TRIETANOLAMINA 85%</w:t>
            </w:r>
          </w:p>
        </w:tc>
        <w:tc>
          <w:tcPr>
            <w:tcW w:w="4864" w:type="dxa"/>
            <w:vAlign w:val="center"/>
          </w:tcPr>
          <w:p w14:paraId="4DF5D48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POCHTECA DE EL SALVADOR, S.A. DE C.V.</w:t>
            </w:r>
          </w:p>
        </w:tc>
      </w:tr>
      <w:tr w:rsidR="001067A8" w:rsidRPr="00DE5EAA" w14:paraId="66AB9E5A" w14:textId="77777777" w:rsidTr="001067A8">
        <w:trPr>
          <w:jc w:val="center"/>
        </w:trPr>
        <w:tc>
          <w:tcPr>
            <w:tcW w:w="490" w:type="dxa"/>
            <w:vAlign w:val="center"/>
          </w:tcPr>
          <w:p w14:paraId="4CE9840C"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182</w:t>
            </w:r>
          </w:p>
        </w:tc>
        <w:tc>
          <w:tcPr>
            <w:tcW w:w="3474" w:type="dxa"/>
            <w:vAlign w:val="center"/>
          </w:tcPr>
          <w:p w14:paraId="357B99E6"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PINTURA (ESMALTE ACRÍLICO) EN AEROSOL, TRANSPARENTE MATE</w:t>
            </w:r>
          </w:p>
        </w:tc>
        <w:tc>
          <w:tcPr>
            <w:tcW w:w="4864" w:type="dxa"/>
            <w:vAlign w:val="center"/>
          </w:tcPr>
          <w:p w14:paraId="61CBE8B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SOLUCIONES Y HERRAMIENTAS, S.A. DE C.V.</w:t>
            </w:r>
          </w:p>
        </w:tc>
      </w:tr>
      <w:tr w:rsidR="001067A8" w:rsidRPr="00DE5EAA" w14:paraId="265A869C" w14:textId="77777777" w:rsidTr="001067A8">
        <w:trPr>
          <w:jc w:val="center"/>
        </w:trPr>
        <w:tc>
          <w:tcPr>
            <w:tcW w:w="490" w:type="dxa"/>
            <w:vAlign w:val="center"/>
          </w:tcPr>
          <w:p w14:paraId="60E6D5C9"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183</w:t>
            </w:r>
          </w:p>
        </w:tc>
        <w:tc>
          <w:tcPr>
            <w:tcW w:w="3474" w:type="dxa"/>
            <w:vAlign w:val="center"/>
          </w:tcPr>
          <w:p w14:paraId="12A459DD"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PINTURA (ESMALTE ACRILICO) EN AEROSOL, ROJO SEGURIDAD</w:t>
            </w:r>
          </w:p>
        </w:tc>
        <w:tc>
          <w:tcPr>
            <w:tcW w:w="4864" w:type="dxa"/>
            <w:vAlign w:val="center"/>
          </w:tcPr>
          <w:p w14:paraId="46181E98"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SOLUCIONES Y HERRAMIENTAS, S.A. DE C.V.</w:t>
            </w:r>
          </w:p>
        </w:tc>
      </w:tr>
      <w:tr w:rsidR="001067A8" w:rsidRPr="00DE5EAA" w14:paraId="06316E9B" w14:textId="77777777" w:rsidTr="001067A8">
        <w:trPr>
          <w:jc w:val="center"/>
        </w:trPr>
        <w:tc>
          <w:tcPr>
            <w:tcW w:w="490" w:type="dxa"/>
            <w:vAlign w:val="center"/>
          </w:tcPr>
          <w:p w14:paraId="79EADCE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184</w:t>
            </w:r>
          </w:p>
        </w:tc>
        <w:tc>
          <w:tcPr>
            <w:tcW w:w="3474" w:type="dxa"/>
            <w:vAlign w:val="center"/>
          </w:tcPr>
          <w:p w14:paraId="42292F4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PINTURA (ESMALTE ACRILICO) EN AEROSOL, GRIS ACERO</w:t>
            </w:r>
          </w:p>
        </w:tc>
        <w:tc>
          <w:tcPr>
            <w:tcW w:w="4864" w:type="dxa"/>
            <w:vAlign w:val="center"/>
          </w:tcPr>
          <w:p w14:paraId="4108B5C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SOLUCIONES Y HERRAMIENTAS, S.A. DE C.V.</w:t>
            </w:r>
          </w:p>
        </w:tc>
      </w:tr>
      <w:tr w:rsidR="001067A8" w:rsidRPr="00DE5EAA" w14:paraId="6A5E3CFA" w14:textId="77777777" w:rsidTr="001067A8">
        <w:trPr>
          <w:jc w:val="center"/>
        </w:trPr>
        <w:tc>
          <w:tcPr>
            <w:tcW w:w="490" w:type="dxa"/>
            <w:vAlign w:val="center"/>
          </w:tcPr>
          <w:p w14:paraId="316CDA58"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185</w:t>
            </w:r>
          </w:p>
        </w:tc>
        <w:tc>
          <w:tcPr>
            <w:tcW w:w="3474" w:type="dxa"/>
            <w:vAlign w:val="center"/>
          </w:tcPr>
          <w:p w14:paraId="380137FD"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LIONFIX BLACK NN</w:t>
            </w:r>
          </w:p>
        </w:tc>
        <w:tc>
          <w:tcPr>
            <w:tcW w:w="4864" w:type="dxa"/>
            <w:vAlign w:val="center"/>
          </w:tcPr>
          <w:p w14:paraId="21CDAC78"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TEXTUFIL, S.A. DE C.V.</w:t>
            </w:r>
          </w:p>
        </w:tc>
      </w:tr>
      <w:tr w:rsidR="001067A8" w:rsidRPr="00DE5EAA" w14:paraId="25F2C796" w14:textId="77777777" w:rsidTr="001067A8">
        <w:trPr>
          <w:jc w:val="center"/>
        </w:trPr>
        <w:tc>
          <w:tcPr>
            <w:tcW w:w="490" w:type="dxa"/>
            <w:vAlign w:val="center"/>
          </w:tcPr>
          <w:p w14:paraId="3C56244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186</w:t>
            </w:r>
          </w:p>
        </w:tc>
        <w:tc>
          <w:tcPr>
            <w:tcW w:w="3474" w:type="dxa"/>
            <w:vAlign w:val="center"/>
          </w:tcPr>
          <w:p w14:paraId="4FBB83E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ADHESIVO EPÓXICO SCOTCH-WELD  DP100 DE 3M TRANSPARENTE</w:t>
            </w:r>
          </w:p>
        </w:tc>
        <w:tc>
          <w:tcPr>
            <w:tcW w:w="4864" w:type="dxa"/>
            <w:vAlign w:val="center"/>
          </w:tcPr>
          <w:p w14:paraId="67BF036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3M EL SALVADOR, S.A. DE C.V.</w:t>
            </w:r>
          </w:p>
        </w:tc>
      </w:tr>
      <w:tr w:rsidR="001067A8" w:rsidRPr="00DE5EAA" w14:paraId="2D97946D" w14:textId="77777777" w:rsidTr="001067A8">
        <w:trPr>
          <w:jc w:val="center"/>
        </w:trPr>
        <w:tc>
          <w:tcPr>
            <w:tcW w:w="490" w:type="dxa"/>
            <w:vAlign w:val="center"/>
          </w:tcPr>
          <w:p w14:paraId="6DDF834E"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187</w:t>
            </w:r>
          </w:p>
        </w:tc>
        <w:tc>
          <w:tcPr>
            <w:tcW w:w="3474" w:type="dxa"/>
            <w:vAlign w:val="center"/>
          </w:tcPr>
          <w:p w14:paraId="32BD41EB"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PINTURA (ESMALTE ACRILICO) EN AEROSOL, ROSA MEXICANO</w:t>
            </w:r>
          </w:p>
        </w:tc>
        <w:tc>
          <w:tcPr>
            <w:tcW w:w="4864" w:type="dxa"/>
            <w:vAlign w:val="center"/>
          </w:tcPr>
          <w:p w14:paraId="2196B48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SOLUCIONES Y HERRAMIENTAS, S.A. DE C.V.</w:t>
            </w:r>
          </w:p>
        </w:tc>
      </w:tr>
      <w:tr w:rsidR="001067A8" w:rsidRPr="00DE5EAA" w14:paraId="7E0CD922" w14:textId="77777777" w:rsidTr="001067A8">
        <w:trPr>
          <w:jc w:val="center"/>
        </w:trPr>
        <w:tc>
          <w:tcPr>
            <w:tcW w:w="490" w:type="dxa"/>
            <w:vAlign w:val="center"/>
          </w:tcPr>
          <w:p w14:paraId="2B25F217"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188</w:t>
            </w:r>
          </w:p>
        </w:tc>
        <w:tc>
          <w:tcPr>
            <w:tcW w:w="3474" w:type="dxa"/>
            <w:vAlign w:val="center"/>
          </w:tcPr>
          <w:p w14:paraId="69C523A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LIONFIX NAVY CL-R</w:t>
            </w:r>
          </w:p>
        </w:tc>
        <w:tc>
          <w:tcPr>
            <w:tcW w:w="4864" w:type="dxa"/>
            <w:vAlign w:val="center"/>
          </w:tcPr>
          <w:p w14:paraId="4AF6EDC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TEXTUFIL, S.A. DE C.V.</w:t>
            </w:r>
          </w:p>
        </w:tc>
      </w:tr>
      <w:tr w:rsidR="001067A8" w:rsidRPr="00DE5EAA" w14:paraId="6958F6DE" w14:textId="77777777" w:rsidTr="001067A8">
        <w:trPr>
          <w:jc w:val="center"/>
        </w:trPr>
        <w:tc>
          <w:tcPr>
            <w:tcW w:w="490" w:type="dxa"/>
            <w:vAlign w:val="center"/>
          </w:tcPr>
          <w:p w14:paraId="4DF2F87E"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189</w:t>
            </w:r>
          </w:p>
        </w:tc>
        <w:tc>
          <w:tcPr>
            <w:tcW w:w="3474" w:type="dxa"/>
            <w:vAlign w:val="center"/>
          </w:tcPr>
          <w:p w14:paraId="7D33DF7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POLYACRYLAMIDE GRADE C9080</w:t>
            </w:r>
          </w:p>
        </w:tc>
        <w:tc>
          <w:tcPr>
            <w:tcW w:w="4864" w:type="dxa"/>
            <w:vAlign w:val="center"/>
          </w:tcPr>
          <w:p w14:paraId="4A102B46" w14:textId="64C8A028" w:rsidR="00DE5EAA" w:rsidRPr="00DE5EAA" w:rsidRDefault="00BA0C5D" w:rsidP="00DE5EAA">
            <w:pPr>
              <w:spacing w:line="276" w:lineRule="auto"/>
              <w:rPr>
                <w:rFonts w:cstheme="minorHAnsi"/>
                <w:sz w:val="18"/>
                <w:szCs w:val="18"/>
              </w:rPr>
            </w:pPr>
            <w:r>
              <w:rPr>
                <w:rFonts w:cstheme="minorHAnsi"/>
                <w:color w:val="000000"/>
                <w:sz w:val="18"/>
                <w:szCs w:val="18"/>
              </w:rPr>
              <w:t>INDUSTRIAL QUÍ</w:t>
            </w:r>
            <w:r w:rsidR="00DE5EAA" w:rsidRPr="00DE5EAA">
              <w:rPr>
                <w:rFonts w:cstheme="minorHAnsi"/>
                <w:color w:val="000000"/>
                <w:sz w:val="18"/>
                <w:szCs w:val="18"/>
              </w:rPr>
              <w:t>MICA SALVADOREÑA (INQUISALVA, S.A. DE C.V.)</w:t>
            </w:r>
          </w:p>
        </w:tc>
      </w:tr>
      <w:tr w:rsidR="001067A8" w:rsidRPr="00DE5EAA" w14:paraId="0531DAFC" w14:textId="77777777" w:rsidTr="001067A8">
        <w:trPr>
          <w:jc w:val="center"/>
        </w:trPr>
        <w:tc>
          <w:tcPr>
            <w:tcW w:w="490" w:type="dxa"/>
            <w:vAlign w:val="center"/>
          </w:tcPr>
          <w:p w14:paraId="150385B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190</w:t>
            </w:r>
          </w:p>
        </w:tc>
        <w:tc>
          <w:tcPr>
            <w:tcW w:w="3474" w:type="dxa"/>
            <w:vAlign w:val="center"/>
          </w:tcPr>
          <w:p w14:paraId="432D292D"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LIONFIX RED CL-5B</w:t>
            </w:r>
          </w:p>
        </w:tc>
        <w:tc>
          <w:tcPr>
            <w:tcW w:w="4864" w:type="dxa"/>
            <w:vAlign w:val="center"/>
          </w:tcPr>
          <w:p w14:paraId="3691749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TEXTUFIL, S.A. DE C.V.</w:t>
            </w:r>
          </w:p>
        </w:tc>
      </w:tr>
      <w:tr w:rsidR="001067A8" w:rsidRPr="00DE5EAA" w14:paraId="7AAC0C33" w14:textId="77777777" w:rsidTr="001067A8">
        <w:trPr>
          <w:jc w:val="center"/>
        </w:trPr>
        <w:tc>
          <w:tcPr>
            <w:tcW w:w="490" w:type="dxa"/>
            <w:vAlign w:val="center"/>
          </w:tcPr>
          <w:p w14:paraId="64AAB622"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191</w:t>
            </w:r>
          </w:p>
        </w:tc>
        <w:tc>
          <w:tcPr>
            <w:tcW w:w="3474" w:type="dxa"/>
            <w:vAlign w:val="center"/>
          </w:tcPr>
          <w:p w14:paraId="041A263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PINTURA (ESMALTE ACRILICO) EN AEROSOL, GUINDA</w:t>
            </w:r>
          </w:p>
        </w:tc>
        <w:tc>
          <w:tcPr>
            <w:tcW w:w="4864" w:type="dxa"/>
            <w:vAlign w:val="center"/>
          </w:tcPr>
          <w:p w14:paraId="7A39137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SOLUCIONES Y HERRAMIENTAS, S.A. DE C.V.</w:t>
            </w:r>
          </w:p>
        </w:tc>
      </w:tr>
      <w:tr w:rsidR="001067A8" w:rsidRPr="00DE5EAA" w14:paraId="0062D48A" w14:textId="77777777" w:rsidTr="001067A8">
        <w:trPr>
          <w:jc w:val="center"/>
        </w:trPr>
        <w:tc>
          <w:tcPr>
            <w:tcW w:w="490" w:type="dxa"/>
            <w:vAlign w:val="center"/>
          </w:tcPr>
          <w:p w14:paraId="355CF03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192</w:t>
            </w:r>
          </w:p>
        </w:tc>
        <w:tc>
          <w:tcPr>
            <w:tcW w:w="3474" w:type="dxa"/>
            <w:vAlign w:val="center"/>
          </w:tcPr>
          <w:p w14:paraId="4979742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LIONFIX RUBY S3B</w:t>
            </w:r>
          </w:p>
        </w:tc>
        <w:tc>
          <w:tcPr>
            <w:tcW w:w="4864" w:type="dxa"/>
            <w:vAlign w:val="center"/>
          </w:tcPr>
          <w:p w14:paraId="53690E9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TEXTUFIL, S.A. DE C.V.</w:t>
            </w:r>
          </w:p>
        </w:tc>
      </w:tr>
      <w:tr w:rsidR="001067A8" w:rsidRPr="00DE5EAA" w14:paraId="3A0EFDFD" w14:textId="77777777" w:rsidTr="001067A8">
        <w:trPr>
          <w:jc w:val="center"/>
        </w:trPr>
        <w:tc>
          <w:tcPr>
            <w:tcW w:w="490" w:type="dxa"/>
            <w:vAlign w:val="center"/>
          </w:tcPr>
          <w:p w14:paraId="6A805F63"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193</w:t>
            </w:r>
          </w:p>
        </w:tc>
        <w:tc>
          <w:tcPr>
            <w:tcW w:w="3474" w:type="dxa"/>
            <w:vAlign w:val="center"/>
          </w:tcPr>
          <w:p w14:paraId="59D84E1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WT-PW-10, COAGULANTE INORGANICO</w:t>
            </w:r>
          </w:p>
        </w:tc>
        <w:tc>
          <w:tcPr>
            <w:tcW w:w="4864" w:type="dxa"/>
            <w:vAlign w:val="center"/>
          </w:tcPr>
          <w:p w14:paraId="5A3839D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ALKEMY EL SALVADOR, S.A. DE C.V.</w:t>
            </w:r>
          </w:p>
        </w:tc>
      </w:tr>
      <w:tr w:rsidR="001067A8" w:rsidRPr="00DE5EAA" w14:paraId="7673A490" w14:textId="77777777" w:rsidTr="001067A8">
        <w:trPr>
          <w:jc w:val="center"/>
        </w:trPr>
        <w:tc>
          <w:tcPr>
            <w:tcW w:w="490" w:type="dxa"/>
            <w:vAlign w:val="center"/>
          </w:tcPr>
          <w:p w14:paraId="6C329E6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194</w:t>
            </w:r>
          </w:p>
        </w:tc>
        <w:tc>
          <w:tcPr>
            <w:tcW w:w="3474" w:type="dxa"/>
            <w:vAlign w:val="center"/>
          </w:tcPr>
          <w:p w14:paraId="6CF50C1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PINTURA (ESMALTE ACRILICO) EN AEROSOL, CAFÉ ANODIZADO</w:t>
            </w:r>
          </w:p>
        </w:tc>
        <w:tc>
          <w:tcPr>
            <w:tcW w:w="4864" w:type="dxa"/>
            <w:vAlign w:val="center"/>
          </w:tcPr>
          <w:p w14:paraId="0FDEEE96"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SOLUCIONES Y HERRAMIENTAS, S.A. DE C.V.</w:t>
            </w:r>
          </w:p>
        </w:tc>
      </w:tr>
      <w:tr w:rsidR="001067A8" w:rsidRPr="00DE5EAA" w14:paraId="284982E7" w14:textId="77777777" w:rsidTr="001067A8">
        <w:trPr>
          <w:jc w:val="center"/>
        </w:trPr>
        <w:tc>
          <w:tcPr>
            <w:tcW w:w="490" w:type="dxa"/>
            <w:vAlign w:val="center"/>
          </w:tcPr>
          <w:p w14:paraId="4D7D31BB"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195</w:t>
            </w:r>
          </w:p>
        </w:tc>
        <w:tc>
          <w:tcPr>
            <w:tcW w:w="3474" w:type="dxa"/>
            <w:vAlign w:val="center"/>
          </w:tcPr>
          <w:p w14:paraId="56E9B1D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SUNFIX YELLOW S4GL 200%</w:t>
            </w:r>
          </w:p>
        </w:tc>
        <w:tc>
          <w:tcPr>
            <w:tcW w:w="4864" w:type="dxa"/>
            <w:vAlign w:val="center"/>
          </w:tcPr>
          <w:p w14:paraId="5E5970CE"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lang w:val="en-US"/>
              </w:rPr>
              <w:t>INDUSTRIAS ST. JACK S S.A. DE C.V.</w:t>
            </w:r>
          </w:p>
        </w:tc>
      </w:tr>
      <w:tr w:rsidR="001067A8" w:rsidRPr="00DE5EAA" w14:paraId="4166D216" w14:textId="77777777" w:rsidTr="001067A8">
        <w:trPr>
          <w:jc w:val="center"/>
        </w:trPr>
        <w:tc>
          <w:tcPr>
            <w:tcW w:w="490" w:type="dxa"/>
            <w:vAlign w:val="center"/>
          </w:tcPr>
          <w:p w14:paraId="272F9942" w14:textId="77777777" w:rsidR="00DE5EAA" w:rsidRPr="00DE5EAA" w:rsidRDefault="00DE5EAA" w:rsidP="00DE5EAA">
            <w:pPr>
              <w:spacing w:line="276" w:lineRule="auto"/>
              <w:jc w:val="center"/>
              <w:rPr>
                <w:rFonts w:cstheme="minorHAnsi"/>
                <w:sz w:val="18"/>
                <w:szCs w:val="18"/>
                <w:lang w:val="en-US"/>
              </w:rPr>
            </w:pPr>
            <w:r w:rsidRPr="00DE5EAA">
              <w:rPr>
                <w:rFonts w:cstheme="minorHAnsi"/>
                <w:color w:val="000000"/>
                <w:sz w:val="18"/>
                <w:szCs w:val="18"/>
              </w:rPr>
              <w:t>196</w:t>
            </w:r>
          </w:p>
        </w:tc>
        <w:tc>
          <w:tcPr>
            <w:tcW w:w="3474" w:type="dxa"/>
            <w:vAlign w:val="center"/>
          </w:tcPr>
          <w:p w14:paraId="68173B7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PINTURA (ESMALTE ACRILICO) EN AEROSOL, METÁLICA, NEGRO</w:t>
            </w:r>
          </w:p>
        </w:tc>
        <w:tc>
          <w:tcPr>
            <w:tcW w:w="4864" w:type="dxa"/>
            <w:vAlign w:val="center"/>
          </w:tcPr>
          <w:p w14:paraId="5E5015F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SOLUCIONES Y HERRAMIENTAS, S.A. DE C.V.</w:t>
            </w:r>
          </w:p>
        </w:tc>
      </w:tr>
      <w:tr w:rsidR="001067A8" w:rsidRPr="00DE5EAA" w14:paraId="5AAEBE77" w14:textId="77777777" w:rsidTr="001067A8">
        <w:trPr>
          <w:jc w:val="center"/>
        </w:trPr>
        <w:tc>
          <w:tcPr>
            <w:tcW w:w="490" w:type="dxa"/>
            <w:vAlign w:val="center"/>
          </w:tcPr>
          <w:p w14:paraId="2096626C"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197</w:t>
            </w:r>
          </w:p>
        </w:tc>
        <w:tc>
          <w:tcPr>
            <w:tcW w:w="3474" w:type="dxa"/>
            <w:vAlign w:val="center"/>
          </w:tcPr>
          <w:p w14:paraId="444A873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LIONFIX YELLOW CL-3G</w:t>
            </w:r>
          </w:p>
        </w:tc>
        <w:tc>
          <w:tcPr>
            <w:tcW w:w="4864" w:type="dxa"/>
            <w:vAlign w:val="center"/>
          </w:tcPr>
          <w:p w14:paraId="7A3191A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TEXTUFIL, S.A. DE C.V.</w:t>
            </w:r>
          </w:p>
        </w:tc>
      </w:tr>
      <w:tr w:rsidR="001067A8" w:rsidRPr="00DE5EAA" w14:paraId="01A07BED" w14:textId="77777777" w:rsidTr="001067A8">
        <w:trPr>
          <w:jc w:val="center"/>
        </w:trPr>
        <w:tc>
          <w:tcPr>
            <w:tcW w:w="490" w:type="dxa"/>
            <w:vAlign w:val="center"/>
          </w:tcPr>
          <w:p w14:paraId="7CCDB79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198</w:t>
            </w:r>
          </w:p>
        </w:tc>
        <w:tc>
          <w:tcPr>
            <w:tcW w:w="3474" w:type="dxa"/>
            <w:vAlign w:val="center"/>
          </w:tcPr>
          <w:p w14:paraId="7B0A00C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WT-PW-11, POLIMERO CLARIFICANTE</w:t>
            </w:r>
          </w:p>
        </w:tc>
        <w:tc>
          <w:tcPr>
            <w:tcW w:w="4864" w:type="dxa"/>
            <w:vAlign w:val="center"/>
          </w:tcPr>
          <w:p w14:paraId="49CE124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ALKEMY EL SALVADOR, S.A. DE C.V.</w:t>
            </w:r>
          </w:p>
        </w:tc>
      </w:tr>
      <w:tr w:rsidR="001067A8" w:rsidRPr="00DE5EAA" w14:paraId="7D1F72C7" w14:textId="77777777" w:rsidTr="001067A8">
        <w:trPr>
          <w:jc w:val="center"/>
        </w:trPr>
        <w:tc>
          <w:tcPr>
            <w:tcW w:w="490" w:type="dxa"/>
            <w:vAlign w:val="center"/>
          </w:tcPr>
          <w:p w14:paraId="04BEDAD0"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lastRenderedPageBreak/>
              <w:t>199</w:t>
            </w:r>
          </w:p>
        </w:tc>
        <w:tc>
          <w:tcPr>
            <w:tcW w:w="3474" w:type="dxa"/>
            <w:vAlign w:val="center"/>
          </w:tcPr>
          <w:p w14:paraId="28DD1B6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PINTURA (ESMALTE ACRILICO) EN AEROSOL, METÁLICA, ROJO</w:t>
            </w:r>
          </w:p>
        </w:tc>
        <w:tc>
          <w:tcPr>
            <w:tcW w:w="4864" w:type="dxa"/>
            <w:vAlign w:val="center"/>
          </w:tcPr>
          <w:p w14:paraId="457037F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SOLUCIONES Y HERRAMIENTAS, S.A. DE C.V.</w:t>
            </w:r>
          </w:p>
        </w:tc>
      </w:tr>
      <w:tr w:rsidR="001067A8" w:rsidRPr="00DE5EAA" w14:paraId="1462F500" w14:textId="77777777" w:rsidTr="001067A8">
        <w:trPr>
          <w:jc w:val="center"/>
        </w:trPr>
        <w:tc>
          <w:tcPr>
            <w:tcW w:w="490" w:type="dxa"/>
            <w:vAlign w:val="center"/>
          </w:tcPr>
          <w:p w14:paraId="3A832A70"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200</w:t>
            </w:r>
          </w:p>
        </w:tc>
        <w:tc>
          <w:tcPr>
            <w:tcW w:w="3474" w:type="dxa"/>
            <w:vAlign w:val="center"/>
          </w:tcPr>
          <w:p w14:paraId="54FFE52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LIONFIX YELLOW S3R</w:t>
            </w:r>
          </w:p>
        </w:tc>
        <w:tc>
          <w:tcPr>
            <w:tcW w:w="4864" w:type="dxa"/>
            <w:vAlign w:val="center"/>
          </w:tcPr>
          <w:p w14:paraId="7805DFAD"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TEXTUFIL, S.A. DE C.V.</w:t>
            </w:r>
          </w:p>
        </w:tc>
      </w:tr>
      <w:tr w:rsidR="001067A8" w:rsidRPr="00DE5EAA" w14:paraId="0C935ADF" w14:textId="77777777" w:rsidTr="001067A8">
        <w:trPr>
          <w:jc w:val="center"/>
        </w:trPr>
        <w:tc>
          <w:tcPr>
            <w:tcW w:w="490" w:type="dxa"/>
            <w:vAlign w:val="center"/>
          </w:tcPr>
          <w:p w14:paraId="335DABE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201</w:t>
            </w:r>
          </w:p>
        </w:tc>
        <w:tc>
          <w:tcPr>
            <w:tcW w:w="3474" w:type="dxa"/>
            <w:vAlign w:val="center"/>
          </w:tcPr>
          <w:p w14:paraId="2B99CCBD"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PINTURA (ESMALTE ACRILICO) EN AEROSOL, GRIS PRIMARIO, PRETUL</w:t>
            </w:r>
          </w:p>
        </w:tc>
        <w:tc>
          <w:tcPr>
            <w:tcW w:w="4864" w:type="dxa"/>
            <w:vAlign w:val="center"/>
          </w:tcPr>
          <w:p w14:paraId="46502B2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SOLUCIONES Y HERRAMIENTAS, S.A. DE C.V.</w:t>
            </w:r>
          </w:p>
        </w:tc>
      </w:tr>
      <w:tr w:rsidR="001067A8" w:rsidRPr="00DE5EAA" w14:paraId="5556A02E" w14:textId="77777777" w:rsidTr="001067A8">
        <w:trPr>
          <w:jc w:val="center"/>
        </w:trPr>
        <w:tc>
          <w:tcPr>
            <w:tcW w:w="490" w:type="dxa"/>
            <w:vAlign w:val="center"/>
          </w:tcPr>
          <w:p w14:paraId="0C11D43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202</w:t>
            </w:r>
          </w:p>
        </w:tc>
        <w:tc>
          <w:tcPr>
            <w:tcW w:w="3474" w:type="dxa"/>
            <w:vAlign w:val="center"/>
          </w:tcPr>
          <w:p w14:paraId="2307D69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WT-PW-12, POLIMERO FLOCULANTE AL 80% Y ALTO PESO MOLECULAR</w:t>
            </w:r>
          </w:p>
        </w:tc>
        <w:tc>
          <w:tcPr>
            <w:tcW w:w="4864" w:type="dxa"/>
            <w:vAlign w:val="center"/>
          </w:tcPr>
          <w:p w14:paraId="7EC1368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ALKEMY EL SALVADOR, S.A. DE C.V.</w:t>
            </w:r>
          </w:p>
        </w:tc>
      </w:tr>
      <w:tr w:rsidR="001067A8" w:rsidRPr="00DE5EAA" w14:paraId="49EB00F6" w14:textId="77777777" w:rsidTr="001067A8">
        <w:trPr>
          <w:jc w:val="center"/>
        </w:trPr>
        <w:tc>
          <w:tcPr>
            <w:tcW w:w="490" w:type="dxa"/>
            <w:vAlign w:val="center"/>
          </w:tcPr>
          <w:p w14:paraId="774BE058"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203</w:t>
            </w:r>
          </w:p>
        </w:tc>
        <w:tc>
          <w:tcPr>
            <w:tcW w:w="3474" w:type="dxa"/>
            <w:vAlign w:val="center"/>
          </w:tcPr>
          <w:p w14:paraId="34EA95CB"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MADETEC BARNIZ TRANSPARENTE MD603 BRILLANTE</w:t>
            </w:r>
          </w:p>
        </w:tc>
        <w:tc>
          <w:tcPr>
            <w:tcW w:w="4864" w:type="dxa"/>
            <w:vAlign w:val="center"/>
          </w:tcPr>
          <w:p w14:paraId="2681501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PINTUCO EL SALVADOR, S.A. DE C.V.</w:t>
            </w:r>
          </w:p>
        </w:tc>
      </w:tr>
      <w:tr w:rsidR="001067A8" w:rsidRPr="00DE5EAA" w14:paraId="029BADF2" w14:textId="77777777" w:rsidTr="001067A8">
        <w:trPr>
          <w:jc w:val="center"/>
        </w:trPr>
        <w:tc>
          <w:tcPr>
            <w:tcW w:w="490" w:type="dxa"/>
            <w:vAlign w:val="center"/>
          </w:tcPr>
          <w:p w14:paraId="5790BF72"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204</w:t>
            </w:r>
          </w:p>
        </w:tc>
        <w:tc>
          <w:tcPr>
            <w:tcW w:w="3474" w:type="dxa"/>
            <w:vAlign w:val="center"/>
          </w:tcPr>
          <w:p w14:paraId="670D6FB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PINTURA (ESMALTE ACRILICO) EN AEROSOL, AMARILLO CANARIO, PRETUL</w:t>
            </w:r>
          </w:p>
        </w:tc>
        <w:tc>
          <w:tcPr>
            <w:tcW w:w="4864" w:type="dxa"/>
            <w:vAlign w:val="center"/>
          </w:tcPr>
          <w:p w14:paraId="0983067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SOLUCIONES Y HERRAMIENTAS, S.A. DE C.V.</w:t>
            </w:r>
          </w:p>
        </w:tc>
      </w:tr>
      <w:tr w:rsidR="001067A8" w:rsidRPr="00DE5EAA" w14:paraId="0D075598" w14:textId="77777777" w:rsidTr="001067A8">
        <w:trPr>
          <w:jc w:val="center"/>
        </w:trPr>
        <w:tc>
          <w:tcPr>
            <w:tcW w:w="490" w:type="dxa"/>
            <w:vAlign w:val="center"/>
          </w:tcPr>
          <w:p w14:paraId="296CBE8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205</w:t>
            </w:r>
          </w:p>
        </w:tc>
        <w:tc>
          <w:tcPr>
            <w:tcW w:w="3474" w:type="dxa"/>
            <w:vAlign w:val="center"/>
          </w:tcPr>
          <w:p w14:paraId="4BD73CC8"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PROCESS BLACK BW8</w:t>
            </w:r>
          </w:p>
        </w:tc>
        <w:tc>
          <w:tcPr>
            <w:tcW w:w="4864" w:type="dxa"/>
            <w:vAlign w:val="center"/>
          </w:tcPr>
          <w:p w14:paraId="1B43A46B"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RAVICORP INDUSTRIA, S.A. DE C.V.</w:t>
            </w:r>
          </w:p>
        </w:tc>
      </w:tr>
      <w:tr w:rsidR="001067A8" w:rsidRPr="00DE5EAA" w14:paraId="143E7A10" w14:textId="77777777" w:rsidTr="001067A8">
        <w:trPr>
          <w:jc w:val="center"/>
        </w:trPr>
        <w:tc>
          <w:tcPr>
            <w:tcW w:w="490" w:type="dxa"/>
            <w:vAlign w:val="center"/>
          </w:tcPr>
          <w:p w14:paraId="6D6B6EF3"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206</w:t>
            </w:r>
          </w:p>
        </w:tc>
        <w:tc>
          <w:tcPr>
            <w:tcW w:w="3474" w:type="dxa"/>
            <w:vAlign w:val="center"/>
          </w:tcPr>
          <w:p w14:paraId="4D8C4C1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WT-PW-13, POLIMERO CATIONICO AL 90%</w:t>
            </w:r>
          </w:p>
        </w:tc>
        <w:tc>
          <w:tcPr>
            <w:tcW w:w="4864" w:type="dxa"/>
            <w:vAlign w:val="center"/>
          </w:tcPr>
          <w:p w14:paraId="1A50439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ALKEMY EL SALVADOR, S.A. DE C.V.</w:t>
            </w:r>
          </w:p>
        </w:tc>
      </w:tr>
      <w:tr w:rsidR="001067A8" w:rsidRPr="00DE5EAA" w14:paraId="732D7D26" w14:textId="77777777" w:rsidTr="001067A8">
        <w:trPr>
          <w:jc w:val="center"/>
        </w:trPr>
        <w:tc>
          <w:tcPr>
            <w:tcW w:w="490" w:type="dxa"/>
            <w:vAlign w:val="center"/>
          </w:tcPr>
          <w:p w14:paraId="3BDD68BE"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207</w:t>
            </w:r>
          </w:p>
        </w:tc>
        <w:tc>
          <w:tcPr>
            <w:tcW w:w="3474" w:type="dxa"/>
            <w:vAlign w:val="center"/>
          </w:tcPr>
          <w:p w14:paraId="38080BF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PINTURA (ESMALTE ACRILICO) EN AEROSOL, GRIS OBSCURO, PRETUL</w:t>
            </w:r>
          </w:p>
        </w:tc>
        <w:tc>
          <w:tcPr>
            <w:tcW w:w="4864" w:type="dxa"/>
            <w:vAlign w:val="center"/>
          </w:tcPr>
          <w:p w14:paraId="27BF5BB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SOLUCIONES Y HERRAMIENTAS, S.A. DE C.V.</w:t>
            </w:r>
          </w:p>
        </w:tc>
      </w:tr>
      <w:tr w:rsidR="001067A8" w:rsidRPr="00DE5EAA" w14:paraId="0C6742FC" w14:textId="77777777" w:rsidTr="001067A8">
        <w:trPr>
          <w:jc w:val="center"/>
        </w:trPr>
        <w:tc>
          <w:tcPr>
            <w:tcW w:w="490" w:type="dxa"/>
            <w:vAlign w:val="center"/>
          </w:tcPr>
          <w:p w14:paraId="33271191"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208</w:t>
            </w:r>
          </w:p>
        </w:tc>
        <w:tc>
          <w:tcPr>
            <w:tcW w:w="3474" w:type="dxa"/>
            <w:vAlign w:val="center"/>
          </w:tcPr>
          <w:p w14:paraId="7CD9BDC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ROTOLENE NEGRO HD PTNE095-A/B/C/D</w:t>
            </w:r>
          </w:p>
        </w:tc>
        <w:tc>
          <w:tcPr>
            <w:tcW w:w="4864" w:type="dxa"/>
            <w:vAlign w:val="center"/>
          </w:tcPr>
          <w:p w14:paraId="4851FD1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PLYCEM CONSTRUSISTEMAS EL SALVADOR</w:t>
            </w:r>
          </w:p>
        </w:tc>
      </w:tr>
      <w:tr w:rsidR="001067A8" w:rsidRPr="00DE5EAA" w14:paraId="79DB8648" w14:textId="77777777" w:rsidTr="001067A8">
        <w:trPr>
          <w:jc w:val="center"/>
        </w:trPr>
        <w:tc>
          <w:tcPr>
            <w:tcW w:w="490" w:type="dxa"/>
            <w:vAlign w:val="center"/>
          </w:tcPr>
          <w:p w14:paraId="7081790A"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209</w:t>
            </w:r>
          </w:p>
        </w:tc>
        <w:tc>
          <w:tcPr>
            <w:tcW w:w="3474" w:type="dxa"/>
            <w:vAlign w:val="center"/>
          </w:tcPr>
          <w:p w14:paraId="320D570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PINTURA (ESMALTE ACRILICO) EN AEROSOL FLUORESCENTE, NARANJA, PRETUL</w:t>
            </w:r>
          </w:p>
        </w:tc>
        <w:tc>
          <w:tcPr>
            <w:tcW w:w="4864" w:type="dxa"/>
            <w:vAlign w:val="center"/>
          </w:tcPr>
          <w:p w14:paraId="44CFFAF6"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SOLUCIONES Y HERRAMIENTAS, S.A. DE C.V.</w:t>
            </w:r>
          </w:p>
        </w:tc>
      </w:tr>
      <w:tr w:rsidR="001067A8" w:rsidRPr="00DE5EAA" w14:paraId="15AC2057" w14:textId="77777777" w:rsidTr="001067A8">
        <w:trPr>
          <w:jc w:val="center"/>
        </w:trPr>
        <w:tc>
          <w:tcPr>
            <w:tcW w:w="490" w:type="dxa"/>
            <w:vAlign w:val="center"/>
          </w:tcPr>
          <w:p w14:paraId="75BB6CF7"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210</w:t>
            </w:r>
          </w:p>
        </w:tc>
        <w:tc>
          <w:tcPr>
            <w:tcW w:w="3474" w:type="dxa"/>
            <w:vAlign w:val="center"/>
          </w:tcPr>
          <w:p w14:paraId="325046D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WT-PW-14, POLIMERO FLOCULANTE</w:t>
            </w:r>
          </w:p>
        </w:tc>
        <w:tc>
          <w:tcPr>
            <w:tcW w:w="4864" w:type="dxa"/>
            <w:vAlign w:val="center"/>
          </w:tcPr>
          <w:p w14:paraId="4CB9F9AC"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ALKEMY EL SALVADOR, S.A. DE C.V.</w:t>
            </w:r>
          </w:p>
        </w:tc>
      </w:tr>
      <w:tr w:rsidR="001067A8" w:rsidRPr="00DE5EAA" w14:paraId="78A1C7B3" w14:textId="77777777" w:rsidTr="001067A8">
        <w:trPr>
          <w:jc w:val="center"/>
        </w:trPr>
        <w:tc>
          <w:tcPr>
            <w:tcW w:w="490" w:type="dxa"/>
            <w:vAlign w:val="center"/>
          </w:tcPr>
          <w:p w14:paraId="07616FD1"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211</w:t>
            </w:r>
          </w:p>
        </w:tc>
        <w:tc>
          <w:tcPr>
            <w:tcW w:w="3474" w:type="dxa"/>
            <w:vAlign w:val="center"/>
          </w:tcPr>
          <w:p w14:paraId="400B5FF8"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PINTURA (ESMALTE ACRILICO) EN AEROSOL FLUORESCENTE, ROSA, PRETUL</w:t>
            </w:r>
          </w:p>
        </w:tc>
        <w:tc>
          <w:tcPr>
            <w:tcW w:w="4864" w:type="dxa"/>
            <w:vAlign w:val="center"/>
          </w:tcPr>
          <w:p w14:paraId="0F6D8C08"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SOLUCIONES Y HERRAMIENTAS, S.A. DE C.V.</w:t>
            </w:r>
          </w:p>
        </w:tc>
      </w:tr>
      <w:tr w:rsidR="001067A8" w:rsidRPr="00DE5EAA" w14:paraId="23BE73BE" w14:textId="77777777" w:rsidTr="001067A8">
        <w:trPr>
          <w:jc w:val="center"/>
        </w:trPr>
        <w:tc>
          <w:tcPr>
            <w:tcW w:w="490" w:type="dxa"/>
            <w:vAlign w:val="center"/>
          </w:tcPr>
          <w:p w14:paraId="71771217"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212</w:t>
            </w:r>
          </w:p>
        </w:tc>
        <w:tc>
          <w:tcPr>
            <w:tcW w:w="3474" w:type="dxa"/>
            <w:vAlign w:val="center"/>
          </w:tcPr>
          <w:p w14:paraId="7FFDE421"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ROTOLENE BLANCO  PTBL046-A/ B/ C.</w:t>
            </w:r>
          </w:p>
        </w:tc>
        <w:tc>
          <w:tcPr>
            <w:tcW w:w="4864" w:type="dxa"/>
            <w:vAlign w:val="center"/>
          </w:tcPr>
          <w:p w14:paraId="4A25B5DB"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PLYCEM CONSTRUSISTEMAS EL SALVADOR</w:t>
            </w:r>
          </w:p>
        </w:tc>
      </w:tr>
      <w:tr w:rsidR="001067A8" w:rsidRPr="00DE5EAA" w14:paraId="45BA4A22" w14:textId="77777777" w:rsidTr="001067A8">
        <w:trPr>
          <w:jc w:val="center"/>
        </w:trPr>
        <w:tc>
          <w:tcPr>
            <w:tcW w:w="490" w:type="dxa"/>
            <w:vAlign w:val="center"/>
          </w:tcPr>
          <w:p w14:paraId="5C6B0A0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213</w:t>
            </w:r>
          </w:p>
        </w:tc>
        <w:tc>
          <w:tcPr>
            <w:tcW w:w="3474" w:type="dxa"/>
            <w:vAlign w:val="center"/>
          </w:tcPr>
          <w:p w14:paraId="116D803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POLIETILENO LINEAL DE BAJA DENSIDAD LL5405S</w:t>
            </w:r>
          </w:p>
        </w:tc>
        <w:tc>
          <w:tcPr>
            <w:tcW w:w="4864" w:type="dxa"/>
            <w:vAlign w:val="center"/>
          </w:tcPr>
          <w:p w14:paraId="30DDBD77"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CONVERPLAST S.A. DE C.V.</w:t>
            </w:r>
          </w:p>
        </w:tc>
      </w:tr>
      <w:tr w:rsidR="001067A8" w:rsidRPr="00DE5EAA" w14:paraId="7148F8C2" w14:textId="77777777" w:rsidTr="001067A8">
        <w:trPr>
          <w:jc w:val="center"/>
        </w:trPr>
        <w:tc>
          <w:tcPr>
            <w:tcW w:w="490" w:type="dxa"/>
            <w:vAlign w:val="center"/>
          </w:tcPr>
          <w:p w14:paraId="16BAD44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214</w:t>
            </w:r>
          </w:p>
        </w:tc>
        <w:tc>
          <w:tcPr>
            <w:tcW w:w="3474" w:type="dxa"/>
            <w:vAlign w:val="center"/>
          </w:tcPr>
          <w:p w14:paraId="186E0D5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BW-03 WATER DECOLORING AGENT</w:t>
            </w:r>
          </w:p>
        </w:tc>
        <w:tc>
          <w:tcPr>
            <w:tcW w:w="4864" w:type="dxa"/>
            <w:vAlign w:val="center"/>
          </w:tcPr>
          <w:p w14:paraId="5102BE3D" w14:textId="1FDF4EBD" w:rsidR="00DE5EAA" w:rsidRPr="00DE5EAA" w:rsidRDefault="00BA0C5D" w:rsidP="00DE5EAA">
            <w:pPr>
              <w:spacing w:line="276" w:lineRule="auto"/>
              <w:rPr>
                <w:rFonts w:cstheme="minorHAnsi"/>
                <w:sz w:val="18"/>
                <w:szCs w:val="18"/>
              </w:rPr>
            </w:pPr>
            <w:r>
              <w:rPr>
                <w:rFonts w:cstheme="minorHAnsi"/>
                <w:color w:val="000000"/>
                <w:sz w:val="18"/>
                <w:szCs w:val="18"/>
              </w:rPr>
              <w:t>INDUSTRIAL QUÍ</w:t>
            </w:r>
            <w:r w:rsidR="00DE5EAA" w:rsidRPr="00DE5EAA">
              <w:rPr>
                <w:rFonts w:cstheme="minorHAnsi"/>
                <w:color w:val="000000"/>
                <w:sz w:val="18"/>
                <w:szCs w:val="18"/>
              </w:rPr>
              <w:t>MICA SALVADOREÑA (INQUISALVA, S.A. DE C.V.)</w:t>
            </w:r>
          </w:p>
        </w:tc>
      </w:tr>
      <w:tr w:rsidR="001067A8" w:rsidRPr="00DE5EAA" w14:paraId="1B4E615A" w14:textId="77777777" w:rsidTr="001067A8">
        <w:trPr>
          <w:jc w:val="center"/>
        </w:trPr>
        <w:tc>
          <w:tcPr>
            <w:tcW w:w="490" w:type="dxa"/>
            <w:vAlign w:val="center"/>
          </w:tcPr>
          <w:p w14:paraId="177C1913"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215</w:t>
            </w:r>
          </w:p>
        </w:tc>
        <w:tc>
          <w:tcPr>
            <w:tcW w:w="3474" w:type="dxa"/>
            <w:vAlign w:val="center"/>
          </w:tcPr>
          <w:p w14:paraId="0EDAA547"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lang w:val="en-US"/>
              </w:rPr>
              <w:t>MADETEC FAST DRY 9450 MDWB SELLADOR</w:t>
            </w:r>
          </w:p>
        </w:tc>
        <w:tc>
          <w:tcPr>
            <w:tcW w:w="4864" w:type="dxa"/>
            <w:vAlign w:val="center"/>
          </w:tcPr>
          <w:p w14:paraId="7503512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PINTUCO EL SALVADOR, S.A. DE C.V.</w:t>
            </w:r>
          </w:p>
        </w:tc>
      </w:tr>
      <w:tr w:rsidR="001067A8" w:rsidRPr="00DE5EAA" w14:paraId="6933F2F3" w14:textId="77777777" w:rsidTr="001067A8">
        <w:trPr>
          <w:jc w:val="center"/>
        </w:trPr>
        <w:tc>
          <w:tcPr>
            <w:tcW w:w="490" w:type="dxa"/>
            <w:vAlign w:val="center"/>
          </w:tcPr>
          <w:p w14:paraId="28F9751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216</w:t>
            </w:r>
          </w:p>
        </w:tc>
        <w:tc>
          <w:tcPr>
            <w:tcW w:w="3474" w:type="dxa"/>
            <w:vAlign w:val="center"/>
          </w:tcPr>
          <w:p w14:paraId="050EB4F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BLANPRINT ES-30</w:t>
            </w:r>
          </w:p>
        </w:tc>
        <w:tc>
          <w:tcPr>
            <w:tcW w:w="4864" w:type="dxa"/>
            <w:vAlign w:val="center"/>
          </w:tcPr>
          <w:p w14:paraId="204098D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DIBARSA, DE C.V.</w:t>
            </w:r>
          </w:p>
        </w:tc>
      </w:tr>
      <w:tr w:rsidR="001067A8" w:rsidRPr="00DE5EAA" w14:paraId="65944FDD" w14:textId="77777777" w:rsidTr="001067A8">
        <w:trPr>
          <w:jc w:val="center"/>
        </w:trPr>
        <w:tc>
          <w:tcPr>
            <w:tcW w:w="490" w:type="dxa"/>
            <w:vAlign w:val="center"/>
          </w:tcPr>
          <w:p w14:paraId="08FC50B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217</w:t>
            </w:r>
          </w:p>
        </w:tc>
        <w:tc>
          <w:tcPr>
            <w:tcW w:w="3474" w:type="dxa"/>
            <w:vAlign w:val="center"/>
          </w:tcPr>
          <w:p w14:paraId="52B20AD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ALDEHIDO C-11 UNDECILICO</w:t>
            </w:r>
          </w:p>
        </w:tc>
        <w:tc>
          <w:tcPr>
            <w:tcW w:w="4864" w:type="dxa"/>
            <w:vAlign w:val="center"/>
          </w:tcPr>
          <w:p w14:paraId="135601EB"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DIBARSA, DE C.V.</w:t>
            </w:r>
          </w:p>
        </w:tc>
      </w:tr>
      <w:tr w:rsidR="001067A8" w:rsidRPr="00DE5EAA" w14:paraId="3C254A6A" w14:textId="77777777" w:rsidTr="001067A8">
        <w:trPr>
          <w:jc w:val="center"/>
        </w:trPr>
        <w:tc>
          <w:tcPr>
            <w:tcW w:w="490" w:type="dxa"/>
            <w:vAlign w:val="center"/>
          </w:tcPr>
          <w:p w14:paraId="05C8B3AB"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218</w:t>
            </w:r>
          </w:p>
        </w:tc>
        <w:tc>
          <w:tcPr>
            <w:tcW w:w="3474" w:type="dxa"/>
            <w:vAlign w:val="center"/>
          </w:tcPr>
          <w:p w14:paraId="7FA16D8D"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METIL CHAVICOL</w:t>
            </w:r>
          </w:p>
        </w:tc>
        <w:tc>
          <w:tcPr>
            <w:tcW w:w="4864" w:type="dxa"/>
            <w:vAlign w:val="center"/>
          </w:tcPr>
          <w:p w14:paraId="6EF4B088"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DIBARSA, DE C.V.</w:t>
            </w:r>
          </w:p>
        </w:tc>
      </w:tr>
      <w:tr w:rsidR="001067A8" w:rsidRPr="00DE5EAA" w14:paraId="6722FF93" w14:textId="77777777" w:rsidTr="001067A8">
        <w:trPr>
          <w:jc w:val="center"/>
        </w:trPr>
        <w:tc>
          <w:tcPr>
            <w:tcW w:w="490" w:type="dxa"/>
            <w:vAlign w:val="center"/>
          </w:tcPr>
          <w:p w14:paraId="7DA4ABD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219</w:t>
            </w:r>
          </w:p>
        </w:tc>
        <w:tc>
          <w:tcPr>
            <w:tcW w:w="3474" w:type="dxa"/>
            <w:vAlign w:val="center"/>
          </w:tcPr>
          <w:p w14:paraId="3160F6BA"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POLYCLEAR ® PRESERVE PET 2201</w:t>
            </w:r>
          </w:p>
        </w:tc>
        <w:tc>
          <w:tcPr>
            <w:tcW w:w="4864" w:type="dxa"/>
            <w:vAlign w:val="center"/>
          </w:tcPr>
          <w:p w14:paraId="6FE60A38"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CARVAJAL EMPAQUES, S.A. DE C.V.</w:t>
            </w:r>
          </w:p>
        </w:tc>
      </w:tr>
      <w:tr w:rsidR="001067A8" w:rsidRPr="00DE5EAA" w14:paraId="41395E15" w14:textId="77777777" w:rsidTr="001067A8">
        <w:trPr>
          <w:jc w:val="center"/>
        </w:trPr>
        <w:tc>
          <w:tcPr>
            <w:tcW w:w="490" w:type="dxa"/>
            <w:vAlign w:val="center"/>
          </w:tcPr>
          <w:p w14:paraId="44B3A6B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220</w:t>
            </w:r>
          </w:p>
        </w:tc>
        <w:tc>
          <w:tcPr>
            <w:tcW w:w="3474" w:type="dxa"/>
            <w:vAlign w:val="center"/>
          </w:tcPr>
          <w:p w14:paraId="3B0F54B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ETIL-2-METIL BUTIRATO</w:t>
            </w:r>
          </w:p>
        </w:tc>
        <w:tc>
          <w:tcPr>
            <w:tcW w:w="4864" w:type="dxa"/>
            <w:vAlign w:val="center"/>
          </w:tcPr>
          <w:p w14:paraId="56316D4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DIBARSA, DE C.V.</w:t>
            </w:r>
          </w:p>
        </w:tc>
      </w:tr>
      <w:tr w:rsidR="001067A8" w:rsidRPr="00DE5EAA" w14:paraId="4FA3E11E" w14:textId="77777777" w:rsidTr="001067A8">
        <w:trPr>
          <w:jc w:val="center"/>
        </w:trPr>
        <w:tc>
          <w:tcPr>
            <w:tcW w:w="490" w:type="dxa"/>
            <w:vAlign w:val="center"/>
          </w:tcPr>
          <w:p w14:paraId="50DB350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221</w:t>
            </w:r>
          </w:p>
        </w:tc>
        <w:tc>
          <w:tcPr>
            <w:tcW w:w="3474" w:type="dxa"/>
            <w:vAlign w:val="center"/>
          </w:tcPr>
          <w:p w14:paraId="048F235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ALFAKYD X35 T60</w:t>
            </w:r>
          </w:p>
        </w:tc>
        <w:tc>
          <w:tcPr>
            <w:tcW w:w="4864" w:type="dxa"/>
            <w:vAlign w:val="center"/>
          </w:tcPr>
          <w:p w14:paraId="024C995B" w14:textId="68133321"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lang w:val="en-US"/>
              </w:rPr>
              <w:t>SHERWIN WILLIAMS DE</w:t>
            </w:r>
            <w:r w:rsidR="00BA0C5D">
              <w:rPr>
                <w:rFonts w:cstheme="minorHAnsi"/>
                <w:color w:val="000000"/>
                <w:sz w:val="18"/>
                <w:szCs w:val="18"/>
                <w:lang w:val="en-US"/>
              </w:rPr>
              <w:t xml:space="preserve"> CENTRO AMÉ</w:t>
            </w:r>
            <w:r w:rsidRPr="00DE5EAA">
              <w:rPr>
                <w:rFonts w:cstheme="minorHAnsi"/>
                <w:color w:val="000000"/>
                <w:sz w:val="18"/>
                <w:szCs w:val="18"/>
                <w:lang w:val="en-US"/>
              </w:rPr>
              <w:t>RICA, S.A.</w:t>
            </w:r>
          </w:p>
        </w:tc>
      </w:tr>
      <w:tr w:rsidR="001067A8" w:rsidRPr="00DE5EAA" w14:paraId="4BA7C4B0" w14:textId="77777777" w:rsidTr="001067A8">
        <w:trPr>
          <w:jc w:val="center"/>
        </w:trPr>
        <w:tc>
          <w:tcPr>
            <w:tcW w:w="490" w:type="dxa"/>
            <w:vAlign w:val="center"/>
          </w:tcPr>
          <w:p w14:paraId="5D002A6B" w14:textId="77777777" w:rsidR="00DE5EAA" w:rsidRPr="00DE5EAA" w:rsidRDefault="00DE5EAA" w:rsidP="00DE5EAA">
            <w:pPr>
              <w:spacing w:line="276" w:lineRule="auto"/>
              <w:jc w:val="center"/>
              <w:rPr>
                <w:rFonts w:cstheme="minorHAnsi"/>
                <w:sz w:val="18"/>
                <w:szCs w:val="18"/>
                <w:lang w:val="en-US"/>
              </w:rPr>
            </w:pPr>
            <w:r w:rsidRPr="00DE5EAA">
              <w:rPr>
                <w:rFonts w:cstheme="minorHAnsi"/>
                <w:color w:val="000000"/>
                <w:sz w:val="18"/>
                <w:szCs w:val="18"/>
              </w:rPr>
              <w:t>222</w:t>
            </w:r>
          </w:p>
        </w:tc>
        <w:tc>
          <w:tcPr>
            <w:tcW w:w="3474" w:type="dxa"/>
            <w:vAlign w:val="center"/>
          </w:tcPr>
          <w:p w14:paraId="6A6838A4"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rPr>
              <w:t>MASTERBATCH BLANCO WM 4080 LL</w:t>
            </w:r>
          </w:p>
        </w:tc>
        <w:tc>
          <w:tcPr>
            <w:tcW w:w="4864" w:type="dxa"/>
            <w:vAlign w:val="center"/>
          </w:tcPr>
          <w:p w14:paraId="3B51C96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TOTO, S.A. DE C.V.</w:t>
            </w:r>
          </w:p>
        </w:tc>
      </w:tr>
      <w:tr w:rsidR="001067A8" w:rsidRPr="00DE5EAA" w14:paraId="2BF306FA" w14:textId="77777777" w:rsidTr="001067A8">
        <w:trPr>
          <w:jc w:val="center"/>
        </w:trPr>
        <w:tc>
          <w:tcPr>
            <w:tcW w:w="490" w:type="dxa"/>
            <w:vAlign w:val="center"/>
          </w:tcPr>
          <w:p w14:paraId="7E317916"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223</w:t>
            </w:r>
          </w:p>
        </w:tc>
        <w:tc>
          <w:tcPr>
            <w:tcW w:w="3474" w:type="dxa"/>
            <w:vAlign w:val="center"/>
          </w:tcPr>
          <w:p w14:paraId="4AFF4970"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SP-EAGLE(TS-6M60)60%</w:t>
            </w:r>
          </w:p>
        </w:tc>
        <w:tc>
          <w:tcPr>
            <w:tcW w:w="4864" w:type="dxa"/>
            <w:vAlign w:val="center"/>
          </w:tcPr>
          <w:p w14:paraId="3EB11EAF" w14:textId="48D8C31F" w:rsidR="00DE5EAA" w:rsidRPr="00DE5EAA" w:rsidRDefault="00BA0C5D" w:rsidP="00DE5EAA">
            <w:pPr>
              <w:spacing w:line="276" w:lineRule="auto"/>
              <w:rPr>
                <w:rFonts w:cstheme="minorHAnsi"/>
                <w:sz w:val="18"/>
                <w:szCs w:val="18"/>
                <w:lang w:val="en-US"/>
              </w:rPr>
            </w:pPr>
            <w:r>
              <w:rPr>
                <w:rFonts w:cstheme="minorHAnsi"/>
                <w:color w:val="000000"/>
                <w:sz w:val="18"/>
                <w:szCs w:val="18"/>
                <w:lang w:val="en-US"/>
              </w:rPr>
              <w:t>SHERWIN WILLIAMS DE CENTRO AMÉ</w:t>
            </w:r>
            <w:r w:rsidR="00DE5EAA" w:rsidRPr="00DE5EAA">
              <w:rPr>
                <w:rFonts w:cstheme="minorHAnsi"/>
                <w:color w:val="000000"/>
                <w:sz w:val="18"/>
                <w:szCs w:val="18"/>
                <w:lang w:val="en-US"/>
              </w:rPr>
              <w:t>RICA, S.A.</w:t>
            </w:r>
          </w:p>
        </w:tc>
      </w:tr>
      <w:tr w:rsidR="001067A8" w:rsidRPr="00DE5EAA" w14:paraId="4603DA06" w14:textId="77777777" w:rsidTr="001067A8">
        <w:trPr>
          <w:jc w:val="center"/>
        </w:trPr>
        <w:tc>
          <w:tcPr>
            <w:tcW w:w="490" w:type="dxa"/>
            <w:vAlign w:val="center"/>
          </w:tcPr>
          <w:p w14:paraId="255F71C6" w14:textId="77777777" w:rsidR="00DE5EAA" w:rsidRPr="00DE5EAA" w:rsidRDefault="00DE5EAA" w:rsidP="00DE5EAA">
            <w:pPr>
              <w:spacing w:line="276" w:lineRule="auto"/>
              <w:jc w:val="center"/>
              <w:rPr>
                <w:rFonts w:cstheme="minorHAnsi"/>
                <w:sz w:val="18"/>
                <w:szCs w:val="18"/>
                <w:lang w:val="en-US"/>
              </w:rPr>
            </w:pPr>
            <w:r w:rsidRPr="00DE5EAA">
              <w:rPr>
                <w:rFonts w:cstheme="minorHAnsi"/>
                <w:color w:val="000000"/>
                <w:sz w:val="18"/>
                <w:szCs w:val="18"/>
              </w:rPr>
              <w:t>224</w:t>
            </w:r>
          </w:p>
        </w:tc>
        <w:tc>
          <w:tcPr>
            <w:tcW w:w="3474" w:type="dxa"/>
            <w:vAlign w:val="center"/>
          </w:tcPr>
          <w:p w14:paraId="599C814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COPOLIMERO DE ETILENO ALFA-OLEFINA EXCEED 2012MA</w:t>
            </w:r>
          </w:p>
        </w:tc>
        <w:tc>
          <w:tcPr>
            <w:tcW w:w="4864" w:type="dxa"/>
            <w:vAlign w:val="center"/>
          </w:tcPr>
          <w:p w14:paraId="64199F5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LABELS, S.A DE C.V.</w:t>
            </w:r>
          </w:p>
        </w:tc>
      </w:tr>
      <w:tr w:rsidR="001067A8" w:rsidRPr="00DE5EAA" w14:paraId="59D38992" w14:textId="77777777" w:rsidTr="001067A8">
        <w:trPr>
          <w:jc w:val="center"/>
        </w:trPr>
        <w:tc>
          <w:tcPr>
            <w:tcW w:w="490" w:type="dxa"/>
            <w:vAlign w:val="center"/>
          </w:tcPr>
          <w:p w14:paraId="1CD0023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225</w:t>
            </w:r>
          </w:p>
        </w:tc>
        <w:tc>
          <w:tcPr>
            <w:tcW w:w="3474" w:type="dxa"/>
            <w:vAlign w:val="center"/>
          </w:tcPr>
          <w:p w14:paraId="72F15F8D"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ALCOHOL POLIVINILICO (PVA/PVOH)</w:t>
            </w:r>
          </w:p>
        </w:tc>
        <w:tc>
          <w:tcPr>
            <w:tcW w:w="4864" w:type="dxa"/>
            <w:vAlign w:val="center"/>
          </w:tcPr>
          <w:p w14:paraId="30EB9C2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Z.I. CROM DE EL SALVADOR, S.A. DE C.V.</w:t>
            </w:r>
          </w:p>
        </w:tc>
      </w:tr>
      <w:tr w:rsidR="001067A8" w:rsidRPr="00DE5EAA" w14:paraId="0E095194" w14:textId="77777777" w:rsidTr="001067A8">
        <w:trPr>
          <w:jc w:val="center"/>
        </w:trPr>
        <w:tc>
          <w:tcPr>
            <w:tcW w:w="490" w:type="dxa"/>
            <w:vAlign w:val="center"/>
          </w:tcPr>
          <w:p w14:paraId="23517F5B"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226</w:t>
            </w:r>
          </w:p>
        </w:tc>
        <w:tc>
          <w:tcPr>
            <w:tcW w:w="3474" w:type="dxa"/>
            <w:vAlign w:val="center"/>
          </w:tcPr>
          <w:p w14:paraId="088F8D52"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COPOLIMERO DE ETILENO ALFA-OLEFINA EXCEED 2012MA</w:t>
            </w:r>
          </w:p>
        </w:tc>
        <w:tc>
          <w:tcPr>
            <w:tcW w:w="4864" w:type="dxa"/>
            <w:vAlign w:val="center"/>
          </w:tcPr>
          <w:p w14:paraId="062D2C4E" w14:textId="491E3528" w:rsidR="00DE5EAA" w:rsidRPr="00DE5EAA" w:rsidRDefault="00BA0C5D" w:rsidP="00DE5EAA">
            <w:pPr>
              <w:spacing w:line="276" w:lineRule="auto"/>
              <w:rPr>
                <w:rFonts w:cstheme="minorHAnsi"/>
                <w:sz w:val="18"/>
                <w:szCs w:val="18"/>
              </w:rPr>
            </w:pPr>
            <w:r>
              <w:rPr>
                <w:rFonts w:cstheme="minorHAnsi"/>
                <w:color w:val="000000"/>
                <w:sz w:val="18"/>
                <w:szCs w:val="18"/>
              </w:rPr>
              <w:t>TECNOLOGÍ</w:t>
            </w:r>
            <w:r w:rsidR="00DE5EAA" w:rsidRPr="00DE5EAA">
              <w:rPr>
                <w:rFonts w:cstheme="minorHAnsi"/>
                <w:color w:val="000000"/>
                <w:sz w:val="18"/>
                <w:szCs w:val="18"/>
              </w:rPr>
              <w:t>A DE EMPAQUES, S.A. DE C.V.</w:t>
            </w:r>
          </w:p>
        </w:tc>
      </w:tr>
      <w:tr w:rsidR="001067A8" w:rsidRPr="00DE5EAA" w14:paraId="52285F8D" w14:textId="77777777" w:rsidTr="001067A8">
        <w:trPr>
          <w:jc w:val="center"/>
        </w:trPr>
        <w:tc>
          <w:tcPr>
            <w:tcW w:w="490" w:type="dxa"/>
            <w:vAlign w:val="center"/>
          </w:tcPr>
          <w:p w14:paraId="168B58CF"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227</w:t>
            </w:r>
          </w:p>
        </w:tc>
        <w:tc>
          <w:tcPr>
            <w:tcW w:w="3474" w:type="dxa"/>
            <w:vAlign w:val="center"/>
          </w:tcPr>
          <w:p w14:paraId="7ADABFF5"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PURPLE 232 T-1A</w:t>
            </w:r>
          </w:p>
        </w:tc>
        <w:tc>
          <w:tcPr>
            <w:tcW w:w="4864" w:type="dxa"/>
            <w:vAlign w:val="center"/>
          </w:tcPr>
          <w:p w14:paraId="35031423"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TOTO, S.A. DE C.V.</w:t>
            </w:r>
          </w:p>
        </w:tc>
      </w:tr>
      <w:tr w:rsidR="001067A8" w:rsidRPr="00DE5EAA" w14:paraId="22698743" w14:textId="77777777" w:rsidTr="001067A8">
        <w:trPr>
          <w:jc w:val="center"/>
        </w:trPr>
        <w:tc>
          <w:tcPr>
            <w:tcW w:w="490" w:type="dxa"/>
            <w:vAlign w:val="center"/>
          </w:tcPr>
          <w:p w14:paraId="71E68015"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228</w:t>
            </w:r>
          </w:p>
        </w:tc>
        <w:tc>
          <w:tcPr>
            <w:tcW w:w="3474" w:type="dxa"/>
            <w:vAlign w:val="center"/>
          </w:tcPr>
          <w:p w14:paraId="32CC99FE"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ULTRA COPPER GASKET MAKER 81878</w:t>
            </w:r>
          </w:p>
        </w:tc>
        <w:tc>
          <w:tcPr>
            <w:tcW w:w="4864" w:type="dxa"/>
            <w:vAlign w:val="center"/>
          </w:tcPr>
          <w:p w14:paraId="6E3C828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ALPINA, S.A. DE C.V.</w:t>
            </w:r>
          </w:p>
        </w:tc>
      </w:tr>
      <w:tr w:rsidR="001067A8" w:rsidRPr="00DE5EAA" w14:paraId="1DCCF4A0" w14:textId="77777777" w:rsidTr="001067A8">
        <w:trPr>
          <w:jc w:val="center"/>
        </w:trPr>
        <w:tc>
          <w:tcPr>
            <w:tcW w:w="490" w:type="dxa"/>
            <w:vAlign w:val="center"/>
          </w:tcPr>
          <w:p w14:paraId="4576CA9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229</w:t>
            </w:r>
          </w:p>
        </w:tc>
        <w:tc>
          <w:tcPr>
            <w:tcW w:w="3474" w:type="dxa"/>
            <w:vAlign w:val="center"/>
          </w:tcPr>
          <w:p w14:paraId="7947C87E"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lang w:val="en-US"/>
              </w:rPr>
              <w:t>EGC EXPERT BED LINER-BLACK (EGC101:1 BED LINER KIT)</w:t>
            </w:r>
          </w:p>
        </w:tc>
        <w:tc>
          <w:tcPr>
            <w:tcW w:w="4864" w:type="dxa"/>
            <w:vAlign w:val="center"/>
          </w:tcPr>
          <w:p w14:paraId="51E37359"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INDUSTRIAS SUPERIOR S.A. DE C.V.</w:t>
            </w:r>
          </w:p>
        </w:tc>
      </w:tr>
      <w:tr w:rsidR="001067A8" w:rsidRPr="00DE5EAA" w14:paraId="26403313" w14:textId="77777777" w:rsidTr="001067A8">
        <w:trPr>
          <w:jc w:val="center"/>
        </w:trPr>
        <w:tc>
          <w:tcPr>
            <w:tcW w:w="490" w:type="dxa"/>
            <w:vAlign w:val="center"/>
          </w:tcPr>
          <w:p w14:paraId="5AD1690D"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230</w:t>
            </w:r>
          </w:p>
        </w:tc>
        <w:tc>
          <w:tcPr>
            <w:tcW w:w="3474" w:type="dxa"/>
            <w:vAlign w:val="center"/>
          </w:tcPr>
          <w:p w14:paraId="2EB80A24"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JELLY-TACK 741 TCP</w:t>
            </w:r>
          </w:p>
        </w:tc>
        <w:tc>
          <w:tcPr>
            <w:tcW w:w="4864" w:type="dxa"/>
            <w:vAlign w:val="center"/>
          </w:tcPr>
          <w:p w14:paraId="6569C890"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lang w:val="en-US"/>
              </w:rPr>
              <w:t>SPECIALTY PRODUCTS, S.A. DE C.V.</w:t>
            </w:r>
          </w:p>
        </w:tc>
      </w:tr>
      <w:tr w:rsidR="001067A8" w:rsidRPr="00DE5EAA" w14:paraId="2274D1F9" w14:textId="77777777" w:rsidTr="001067A8">
        <w:trPr>
          <w:jc w:val="center"/>
        </w:trPr>
        <w:tc>
          <w:tcPr>
            <w:tcW w:w="490" w:type="dxa"/>
            <w:vAlign w:val="center"/>
          </w:tcPr>
          <w:p w14:paraId="07F435EC" w14:textId="77777777" w:rsidR="00DE5EAA" w:rsidRPr="00DE5EAA" w:rsidRDefault="00DE5EAA" w:rsidP="00DE5EAA">
            <w:pPr>
              <w:spacing w:line="276" w:lineRule="auto"/>
              <w:jc w:val="center"/>
              <w:rPr>
                <w:rFonts w:cstheme="minorHAnsi"/>
                <w:sz w:val="18"/>
                <w:szCs w:val="18"/>
                <w:lang w:val="en-US"/>
              </w:rPr>
            </w:pPr>
            <w:r w:rsidRPr="00DE5EAA">
              <w:rPr>
                <w:rFonts w:cstheme="minorHAnsi"/>
                <w:color w:val="000000"/>
                <w:sz w:val="18"/>
                <w:szCs w:val="18"/>
              </w:rPr>
              <w:t>231</w:t>
            </w:r>
          </w:p>
        </w:tc>
        <w:tc>
          <w:tcPr>
            <w:tcW w:w="3474" w:type="dxa"/>
            <w:vAlign w:val="center"/>
          </w:tcPr>
          <w:p w14:paraId="3EC5664B"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lang w:val="en-US"/>
              </w:rPr>
              <w:t>U37549-1 LA COLD FOIL CURE THROUGH ADH</w:t>
            </w:r>
          </w:p>
        </w:tc>
        <w:tc>
          <w:tcPr>
            <w:tcW w:w="4864" w:type="dxa"/>
            <w:vAlign w:val="center"/>
          </w:tcPr>
          <w:p w14:paraId="35F210A1" w14:textId="65A539B6" w:rsidR="00DE5EAA" w:rsidRPr="00DE5EAA" w:rsidRDefault="00BA0C5D" w:rsidP="00DE5EAA">
            <w:pPr>
              <w:spacing w:line="276" w:lineRule="auto"/>
              <w:rPr>
                <w:rFonts w:cstheme="minorHAnsi"/>
                <w:sz w:val="18"/>
                <w:szCs w:val="18"/>
              </w:rPr>
            </w:pPr>
            <w:r>
              <w:rPr>
                <w:rFonts w:cstheme="minorHAnsi"/>
                <w:color w:val="000000"/>
                <w:sz w:val="18"/>
                <w:szCs w:val="18"/>
              </w:rPr>
              <w:t>INSUMOS GRÁ</w:t>
            </w:r>
            <w:r w:rsidR="00DE5EAA" w:rsidRPr="00DE5EAA">
              <w:rPr>
                <w:rFonts w:cstheme="minorHAnsi"/>
                <w:color w:val="000000"/>
                <w:sz w:val="18"/>
                <w:szCs w:val="18"/>
              </w:rPr>
              <w:t>FICOS, S.A. DE C.V.</w:t>
            </w:r>
          </w:p>
        </w:tc>
      </w:tr>
      <w:tr w:rsidR="001067A8" w:rsidRPr="00DE5EAA" w14:paraId="37ADF8C9" w14:textId="77777777" w:rsidTr="001067A8">
        <w:trPr>
          <w:jc w:val="center"/>
        </w:trPr>
        <w:tc>
          <w:tcPr>
            <w:tcW w:w="490" w:type="dxa"/>
            <w:vAlign w:val="center"/>
          </w:tcPr>
          <w:p w14:paraId="76A7FCFE" w14:textId="77777777" w:rsidR="00DE5EAA" w:rsidRPr="00DE5EAA" w:rsidRDefault="00DE5EAA" w:rsidP="00DE5EAA">
            <w:pPr>
              <w:spacing w:line="276" w:lineRule="auto"/>
              <w:jc w:val="center"/>
              <w:rPr>
                <w:rFonts w:cstheme="minorHAnsi"/>
                <w:sz w:val="18"/>
                <w:szCs w:val="18"/>
              </w:rPr>
            </w:pPr>
            <w:r w:rsidRPr="00DE5EAA">
              <w:rPr>
                <w:rFonts w:cstheme="minorHAnsi"/>
                <w:color w:val="000000"/>
                <w:sz w:val="18"/>
                <w:szCs w:val="18"/>
              </w:rPr>
              <w:t>232</w:t>
            </w:r>
          </w:p>
        </w:tc>
        <w:tc>
          <w:tcPr>
            <w:tcW w:w="3474" w:type="dxa"/>
            <w:vAlign w:val="center"/>
          </w:tcPr>
          <w:p w14:paraId="25A19DAD" w14:textId="77777777" w:rsidR="00DE5EAA" w:rsidRPr="00DE5EAA" w:rsidRDefault="00DE5EAA" w:rsidP="00DE5EAA">
            <w:pPr>
              <w:spacing w:line="276" w:lineRule="auto"/>
              <w:rPr>
                <w:rFonts w:cstheme="minorHAnsi"/>
                <w:sz w:val="18"/>
                <w:szCs w:val="18"/>
                <w:lang w:val="en-US"/>
              </w:rPr>
            </w:pPr>
            <w:r w:rsidRPr="00DE5EAA">
              <w:rPr>
                <w:rFonts w:cstheme="minorHAnsi"/>
                <w:color w:val="000000"/>
                <w:sz w:val="18"/>
                <w:szCs w:val="18"/>
                <w:lang w:val="en-US"/>
              </w:rPr>
              <w:t>1K PRIMER/ 1K TRANSPARENT BLUE CM107</w:t>
            </w:r>
          </w:p>
        </w:tc>
        <w:tc>
          <w:tcPr>
            <w:tcW w:w="4864" w:type="dxa"/>
            <w:vAlign w:val="center"/>
          </w:tcPr>
          <w:p w14:paraId="442AC3FF" w14:textId="77777777" w:rsidR="00DE5EAA" w:rsidRPr="00DE5EAA" w:rsidRDefault="00DE5EAA" w:rsidP="00DE5EAA">
            <w:pPr>
              <w:spacing w:line="276" w:lineRule="auto"/>
              <w:rPr>
                <w:rFonts w:cstheme="minorHAnsi"/>
                <w:sz w:val="18"/>
                <w:szCs w:val="18"/>
              </w:rPr>
            </w:pPr>
            <w:r w:rsidRPr="00DE5EAA">
              <w:rPr>
                <w:rFonts w:cstheme="minorHAnsi"/>
                <w:color w:val="000000"/>
                <w:sz w:val="18"/>
                <w:szCs w:val="18"/>
              </w:rPr>
              <w:t>GLOBAL IMPORTACIONES, S.A DE C.V</w:t>
            </w:r>
          </w:p>
        </w:tc>
      </w:tr>
    </w:tbl>
    <w:p w14:paraId="78324078" w14:textId="2200A132" w:rsidR="00302984" w:rsidRDefault="008A25FB" w:rsidP="00302984">
      <w:pPr>
        <w:spacing w:before="240" w:line="360" w:lineRule="auto"/>
        <w:jc w:val="both"/>
        <w:rPr>
          <w:color w:val="000000"/>
          <w:sz w:val="24"/>
          <w:szCs w:val="24"/>
        </w:rPr>
      </w:pPr>
      <w:r>
        <w:rPr>
          <w:b/>
          <w:color w:val="000000"/>
          <w:sz w:val="24"/>
          <w:szCs w:val="24"/>
        </w:rPr>
        <w:t>32</w:t>
      </w:r>
      <w:r w:rsidR="00302984">
        <w:rPr>
          <w:b/>
          <w:color w:val="000000"/>
          <w:sz w:val="24"/>
          <w:szCs w:val="24"/>
        </w:rPr>
        <w:t>.20.3</w:t>
      </w:r>
      <w:r w:rsidR="00302984" w:rsidRPr="00E67ADF">
        <w:rPr>
          <w:b/>
          <w:color w:val="000000"/>
          <w:sz w:val="24"/>
          <w:szCs w:val="24"/>
        </w:rPr>
        <w:t>.1</w:t>
      </w:r>
      <w:r w:rsidR="00A4728B">
        <w:rPr>
          <w:b/>
          <w:color w:val="000000"/>
          <w:sz w:val="24"/>
          <w:szCs w:val="24"/>
        </w:rPr>
        <w:t>5</w:t>
      </w:r>
      <w:r w:rsidR="00302984" w:rsidRPr="00E67ADF">
        <w:rPr>
          <w:b/>
          <w:color w:val="000000"/>
          <w:sz w:val="24"/>
          <w:szCs w:val="24"/>
        </w:rPr>
        <w:t>.</w:t>
      </w:r>
      <w:r w:rsidR="00302984" w:rsidRPr="00E67ADF">
        <w:rPr>
          <w:color w:val="000000"/>
          <w:sz w:val="24"/>
          <w:szCs w:val="24"/>
        </w:rPr>
        <w:t xml:space="preserve"> </w:t>
      </w:r>
      <w:r w:rsidR="00302984" w:rsidRPr="00E67ADF">
        <w:rPr>
          <w:i/>
          <w:color w:val="000000"/>
          <w:sz w:val="24"/>
          <w:szCs w:val="24"/>
        </w:rPr>
        <w:t>Autorizar</w:t>
      </w:r>
      <w:r w:rsidR="00302984" w:rsidRPr="00E67ADF">
        <w:rPr>
          <w:color w:val="000000"/>
          <w:sz w:val="24"/>
          <w:szCs w:val="24"/>
        </w:rPr>
        <w:t xml:space="preserve"> la inscripción del registro sanitario de los dispositivos médicos siguientes:</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4405"/>
        <w:gridCol w:w="4013"/>
      </w:tblGrid>
      <w:tr w:rsidR="00315C50" w:rsidRPr="00315C50" w14:paraId="7CB0E04F" w14:textId="77777777" w:rsidTr="00315C50">
        <w:trPr>
          <w:trHeight w:val="340"/>
          <w:jc w:val="center"/>
        </w:trPr>
        <w:tc>
          <w:tcPr>
            <w:tcW w:w="5000" w:type="pct"/>
            <w:gridSpan w:val="3"/>
            <w:shd w:val="clear" w:color="auto" w:fill="auto"/>
            <w:vAlign w:val="center"/>
            <w:hideMark/>
          </w:tcPr>
          <w:p w14:paraId="6BB43DB9" w14:textId="77777777" w:rsidR="00315C50" w:rsidRPr="00315C50" w:rsidRDefault="00315C50" w:rsidP="00315C50">
            <w:pPr>
              <w:spacing w:after="0" w:line="276" w:lineRule="auto"/>
              <w:jc w:val="center"/>
              <w:rPr>
                <w:rFonts w:eastAsia="Times New Roman" w:cstheme="minorHAnsi"/>
                <w:b/>
                <w:bCs/>
                <w:color w:val="000000" w:themeColor="text1"/>
                <w:sz w:val="18"/>
                <w:szCs w:val="18"/>
                <w:lang w:eastAsia="es-SV"/>
              </w:rPr>
            </w:pPr>
            <w:r w:rsidRPr="00315C50">
              <w:rPr>
                <w:rFonts w:eastAsia="Times New Roman" w:cstheme="minorHAnsi"/>
                <w:b/>
                <w:bCs/>
                <w:color w:val="000000" w:themeColor="text1"/>
                <w:sz w:val="18"/>
                <w:szCs w:val="18"/>
                <w:lang w:eastAsia="es-SV"/>
              </w:rPr>
              <w:t>AUTORIZACIÓN DE INSCRIPCION DE REGISTRO SANITARIO DE DISPOSITIVOS MÉDICOS</w:t>
            </w:r>
          </w:p>
        </w:tc>
      </w:tr>
      <w:tr w:rsidR="00315C50" w:rsidRPr="00315C50" w14:paraId="2970912F" w14:textId="77777777" w:rsidTr="00315C50">
        <w:trPr>
          <w:trHeight w:val="340"/>
          <w:jc w:val="center"/>
        </w:trPr>
        <w:tc>
          <w:tcPr>
            <w:tcW w:w="232" w:type="pct"/>
            <w:shd w:val="clear" w:color="auto" w:fill="auto"/>
            <w:vAlign w:val="center"/>
            <w:hideMark/>
          </w:tcPr>
          <w:p w14:paraId="289A2B84" w14:textId="5DCECD2E" w:rsidR="00315C50" w:rsidRPr="00315C50" w:rsidRDefault="00315C50" w:rsidP="00315C50">
            <w:pPr>
              <w:spacing w:after="0" w:line="276" w:lineRule="auto"/>
              <w:jc w:val="center"/>
              <w:rPr>
                <w:rFonts w:eastAsia="Times New Roman" w:cstheme="minorHAnsi"/>
                <w:b/>
                <w:bCs/>
                <w:color w:val="000000" w:themeColor="text1"/>
                <w:sz w:val="18"/>
                <w:szCs w:val="18"/>
                <w:lang w:eastAsia="es-SV"/>
              </w:rPr>
            </w:pPr>
            <w:r>
              <w:rPr>
                <w:rFonts w:eastAsia="Times New Roman" w:cstheme="minorHAnsi"/>
                <w:b/>
                <w:bCs/>
                <w:color w:val="000000" w:themeColor="text1"/>
                <w:sz w:val="18"/>
                <w:szCs w:val="18"/>
                <w:lang w:eastAsia="es-SV"/>
              </w:rPr>
              <w:t>N°</w:t>
            </w:r>
          </w:p>
        </w:tc>
        <w:tc>
          <w:tcPr>
            <w:tcW w:w="2495" w:type="pct"/>
            <w:shd w:val="clear" w:color="auto" w:fill="auto"/>
            <w:vAlign w:val="center"/>
            <w:hideMark/>
          </w:tcPr>
          <w:p w14:paraId="3D842153" w14:textId="77777777" w:rsidR="00315C50" w:rsidRPr="00315C50" w:rsidRDefault="00315C50" w:rsidP="00315C50">
            <w:pPr>
              <w:spacing w:after="0" w:line="276" w:lineRule="auto"/>
              <w:jc w:val="center"/>
              <w:rPr>
                <w:rFonts w:eastAsia="Times New Roman" w:cstheme="minorHAnsi"/>
                <w:b/>
                <w:bCs/>
                <w:color w:val="000000" w:themeColor="text1"/>
                <w:sz w:val="18"/>
                <w:szCs w:val="18"/>
                <w:lang w:eastAsia="es-SV"/>
              </w:rPr>
            </w:pPr>
            <w:r w:rsidRPr="00315C50">
              <w:rPr>
                <w:rFonts w:cstheme="minorHAnsi"/>
                <w:b/>
                <w:bCs/>
                <w:color w:val="000000" w:themeColor="text1"/>
                <w:sz w:val="18"/>
                <w:szCs w:val="18"/>
              </w:rPr>
              <w:t>PRODUCTO</w:t>
            </w:r>
          </w:p>
        </w:tc>
        <w:tc>
          <w:tcPr>
            <w:tcW w:w="2273" w:type="pct"/>
            <w:shd w:val="clear" w:color="auto" w:fill="auto"/>
            <w:vAlign w:val="center"/>
            <w:hideMark/>
          </w:tcPr>
          <w:p w14:paraId="10FF33BD" w14:textId="77777777" w:rsidR="00315C50" w:rsidRPr="00315C50" w:rsidRDefault="00315C50" w:rsidP="00315C50">
            <w:pPr>
              <w:spacing w:after="0" w:line="276" w:lineRule="auto"/>
              <w:jc w:val="center"/>
              <w:rPr>
                <w:rFonts w:eastAsia="Times New Roman" w:cstheme="minorHAnsi"/>
                <w:b/>
                <w:bCs/>
                <w:color w:val="000000" w:themeColor="text1"/>
                <w:sz w:val="18"/>
                <w:szCs w:val="18"/>
                <w:lang w:eastAsia="es-SV"/>
              </w:rPr>
            </w:pPr>
            <w:r w:rsidRPr="00315C50">
              <w:rPr>
                <w:rFonts w:eastAsia="Times New Roman" w:cstheme="minorHAnsi"/>
                <w:b/>
                <w:bCs/>
                <w:color w:val="000000" w:themeColor="text1"/>
                <w:sz w:val="18"/>
                <w:szCs w:val="18"/>
                <w:lang w:eastAsia="es-SV"/>
              </w:rPr>
              <w:t>TITULAR</w:t>
            </w:r>
          </w:p>
        </w:tc>
      </w:tr>
      <w:tr w:rsidR="00315C50" w:rsidRPr="00315C50" w14:paraId="21CE0B33" w14:textId="77777777" w:rsidTr="00315C50">
        <w:trPr>
          <w:trHeight w:val="283"/>
          <w:jc w:val="center"/>
        </w:trPr>
        <w:tc>
          <w:tcPr>
            <w:tcW w:w="232" w:type="pct"/>
            <w:shd w:val="clear" w:color="000000" w:fill="FFFFFF"/>
            <w:vAlign w:val="center"/>
            <w:hideMark/>
          </w:tcPr>
          <w:p w14:paraId="5E7E8267" w14:textId="77777777" w:rsidR="00315C50" w:rsidRPr="00315C50" w:rsidRDefault="00315C50" w:rsidP="00315C50">
            <w:pPr>
              <w:spacing w:after="0" w:line="276" w:lineRule="auto"/>
              <w:contextualSpacing/>
              <w:jc w:val="center"/>
              <w:rPr>
                <w:rFonts w:cstheme="minorHAnsi"/>
                <w:color w:val="000000" w:themeColor="text1"/>
                <w:sz w:val="18"/>
                <w:szCs w:val="18"/>
              </w:rPr>
            </w:pPr>
            <w:r w:rsidRPr="00315C50">
              <w:rPr>
                <w:rFonts w:cstheme="minorHAnsi"/>
                <w:sz w:val="18"/>
                <w:szCs w:val="18"/>
              </w:rPr>
              <w:t>1</w:t>
            </w:r>
          </w:p>
        </w:tc>
        <w:tc>
          <w:tcPr>
            <w:tcW w:w="2495" w:type="pct"/>
            <w:shd w:val="clear" w:color="auto" w:fill="auto"/>
            <w:vAlign w:val="center"/>
          </w:tcPr>
          <w:p w14:paraId="365D8A73"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PERFUSOR COMPACT PLUS</w:t>
            </w:r>
          </w:p>
        </w:tc>
        <w:tc>
          <w:tcPr>
            <w:tcW w:w="2273" w:type="pct"/>
            <w:shd w:val="clear" w:color="auto" w:fill="auto"/>
            <w:vAlign w:val="center"/>
          </w:tcPr>
          <w:p w14:paraId="3D95403C"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B. BRAUN MELSUNGEN, AG.</w:t>
            </w:r>
          </w:p>
        </w:tc>
      </w:tr>
      <w:tr w:rsidR="00315C50" w:rsidRPr="00315C50" w14:paraId="66AF6863" w14:textId="77777777" w:rsidTr="00315C50">
        <w:trPr>
          <w:trHeight w:val="283"/>
          <w:jc w:val="center"/>
        </w:trPr>
        <w:tc>
          <w:tcPr>
            <w:tcW w:w="232" w:type="pct"/>
            <w:shd w:val="clear" w:color="000000" w:fill="FFFFFF"/>
            <w:vAlign w:val="center"/>
            <w:hideMark/>
          </w:tcPr>
          <w:p w14:paraId="78906F5A" w14:textId="77777777" w:rsidR="00315C50" w:rsidRPr="00315C50" w:rsidRDefault="00315C50" w:rsidP="00315C50">
            <w:pPr>
              <w:spacing w:after="0" w:line="276" w:lineRule="auto"/>
              <w:contextualSpacing/>
              <w:jc w:val="center"/>
              <w:rPr>
                <w:rFonts w:cstheme="minorHAnsi"/>
                <w:color w:val="000000" w:themeColor="text1"/>
                <w:sz w:val="18"/>
                <w:szCs w:val="18"/>
              </w:rPr>
            </w:pPr>
            <w:r w:rsidRPr="00315C50">
              <w:rPr>
                <w:rFonts w:cstheme="minorHAnsi"/>
                <w:sz w:val="18"/>
                <w:szCs w:val="18"/>
              </w:rPr>
              <w:t>2</w:t>
            </w:r>
          </w:p>
        </w:tc>
        <w:tc>
          <w:tcPr>
            <w:tcW w:w="2495" w:type="pct"/>
            <w:shd w:val="clear" w:color="auto" w:fill="auto"/>
            <w:vAlign w:val="center"/>
          </w:tcPr>
          <w:p w14:paraId="580CC901" w14:textId="1A79BE62" w:rsidR="00315C50" w:rsidRPr="00315C50" w:rsidRDefault="00A4728B" w:rsidP="00315C50">
            <w:pPr>
              <w:spacing w:after="0" w:line="276" w:lineRule="auto"/>
              <w:rPr>
                <w:rFonts w:cstheme="minorHAnsi"/>
                <w:color w:val="000000" w:themeColor="text1"/>
                <w:sz w:val="18"/>
                <w:szCs w:val="18"/>
              </w:rPr>
            </w:pPr>
            <w:r>
              <w:rPr>
                <w:rFonts w:cstheme="minorHAnsi"/>
                <w:color w:val="000000"/>
                <w:sz w:val="18"/>
                <w:szCs w:val="18"/>
              </w:rPr>
              <w:t>MASCARILLAS QUIRÚRGICA DE USO MÉDICO MEDIUNIÓ</w:t>
            </w:r>
            <w:r w:rsidR="00315C50" w:rsidRPr="00315C50">
              <w:rPr>
                <w:rFonts w:cstheme="minorHAnsi"/>
                <w:color w:val="000000"/>
                <w:sz w:val="18"/>
                <w:szCs w:val="18"/>
              </w:rPr>
              <w:t>N</w:t>
            </w:r>
          </w:p>
        </w:tc>
        <w:tc>
          <w:tcPr>
            <w:tcW w:w="2273" w:type="pct"/>
            <w:shd w:val="clear" w:color="auto" w:fill="auto"/>
            <w:vAlign w:val="center"/>
          </w:tcPr>
          <w:p w14:paraId="7D880832"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SUPLIDORES DIVERSOS, S.A. DE C.V.</w:t>
            </w:r>
          </w:p>
        </w:tc>
      </w:tr>
      <w:tr w:rsidR="00315C50" w:rsidRPr="00315C50" w14:paraId="0C0BCA8E" w14:textId="77777777" w:rsidTr="00315C50">
        <w:trPr>
          <w:trHeight w:val="283"/>
          <w:jc w:val="center"/>
        </w:trPr>
        <w:tc>
          <w:tcPr>
            <w:tcW w:w="232" w:type="pct"/>
            <w:shd w:val="clear" w:color="000000" w:fill="FFFFFF"/>
            <w:vAlign w:val="center"/>
            <w:hideMark/>
          </w:tcPr>
          <w:p w14:paraId="7244927A" w14:textId="77777777" w:rsidR="00315C50" w:rsidRPr="00315C50" w:rsidRDefault="00315C50" w:rsidP="00315C50">
            <w:pPr>
              <w:spacing w:after="0" w:line="276" w:lineRule="auto"/>
              <w:contextualSpacing/>
              <w:jc w:val="center"/>
              <w:rPr>
                <w:rFonts w:cstheme="minorHAnsi"/>
                <w:color w:val="000000" w:themeColor="text1"/>
                <w:sz w:val="18"/>
                <w:szCs w:val="18"/>
              </w:rPr>
            </w:pPr>
            <w:r w:rsidRPr="00315C50">
              <w:rPr>
                <w:rFonts w:cstheme="minorHAnsi"/>
                <w:sz w:val="18"/>
                <w:szCs w:val="18"/>
              </w:rPr>
              <w:t>3</w:t>
            </w:r>
          </w:p>
        </w:tc>
        <w:tc>
          <w:tcPr>
            <w:tcW w:w="2495" w:type="pct"/>
            <w:shd w:val="clear" w:color="auto" w:fill="auto"/>
            <w:vAlign w:val="center"/>
          </w:tcPr>
          <w:p w14:paraId="4BB43D78"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TRUENAT DENGUE/CHIKUNGUNYA</w:t>
            </w:r>
          </w:p>
        </w:tc>
        <w:tc>
          <w:tcPr>
            <w:tcW w:w="2273" w:type="pct"/>
            <w:shd w:val="clear" w:color="auto" w:fill="auto"/>
            <w:vAlign w:val="center"/>
          </w:tcPr>
          <w:p w14:paraId="5CA6F4D7"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DIAGNOSTIKA CAPRIS, S.A DE C.V</w:t>
            </w:r>
          </w:p>
        </w:tc>
      </w:tr>
      <w:tr w:rsidR="00315C50" w:rsidRPr="00315C50" w14:paraId="321F91BE" w14:textId="77777777" w:rsidTr="00315C50">
        <w:trPr>
          <w:trHeight w:val="283"/>
          <w:jc w:val="center"/>
        </w:trPr>
        <w:tc>
          <w:tcPr>
            <w:tcW w:w="232" w:type="pct"/>
            <w:shd w:val="clear" w:color="000000" w:fill="FFFFFF"/>
            <w:vAlign w:val="center"/>
            <w:hideMark/>
          </w:tcPr>
          <w:p w14:paraId="3B665306" w14:textId="77777777" w:rsidR="00315C50" w:rsidRPr="00315C50" w:rsidRDefault="00315C50" w:rsidP="00315C50">
            <w:pPr>
              <w:spacing w:after="0" w:line="276" w:lineRule="auto"/>
              <w:contextualSpacing/>
              <w:jc w:val="center"/>
              <w:rPr>
                <w:rFonts w:cstheme="minorHAnsi"/>
                <w:color w:val="000000" w:themeColor="text1"/>
                <w:sz w:val="18"/>
                <w:szCs w:val="18"/>
              </w:rPr>
            </w:pPr>
            <w:r w:rsidRPr="00315C50">
              <w:rPr>
                <w:rFonts w:cstheme="minorHAnsi"/>
                <w:sz w:val="18"/>
                <w:szCs w:val="18"/>
              </w:rPr>
              <w:t>4</w:t>
            </w:r>
          </w:p>
        </w:tc>
        <w:tc>
          <w:tcPr>
            <w:tcW w:w="2495" w:type="pct"/>
            <w:shd w:val="clear" w:color="auto" w:fill="auto"/>
            <w:vAlign w:val="center"/>
          </w:tcPr>
          <w:p w14:paraId="5F8BD1D0"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TRUENAT CT</w:t>
            </w:r>
          </w:p>
        </w:tc>
        <w:tc>
          <w:tcPr>
            <w:tcW w:w="2273" w:type="pct"/>
            <w:shd w:val="clear" w:color="auto" w:fill="auto"/>
            <w:vAlign w:val="center"/>
          </w:tcPr>
          <w:p w14:paraId="11FD0117"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DIAGNOSTIKA CAPRIS, S.A DE C.V</w:t>
            </w:r>
          </w:p>
        </w:tc>
      </w:tr>
      <w:tr w:rsidR="00315C50" w:rsidRPr="00315C50" w14:paraId="1DD94A7C" w14:textId="77777777" w:rsidTr="00315C50">
        <w:trPr>
          <w:trHeight w:val="283"/>
          <w:jc w:val="center"/>
        </w:trPr>
        <w:tc>
          <w:tcPr>
            <w:tcW w:w="232" w:type="pct"/>
            <w:shd w:val="clear" w:color="000000" w:fill="FFFFFF"/>
            <w:vAlign w:val="center"/>
          </w:tcPr>
          <w:p w14:paraId="0026FD52" w14:textId="77777777" w:rsidR="00315C50" w:rsidRPr="00315C50" w:rsidRDefault="00315C50" w:rsidP="00315C50">
            <w:pPr>
              <w:spacing w:after="0" w:line="276" w:lineRule="auto"/>
              <w:contextualSpacing/>
              <w:jc w:val="center"/>
              <w:rPr>
                <w:rFonts w:cstheme="minorHAnsi"/>
                <w:color w:val="000000" w:themeColor="text1"/>
                <w:sz w:val="18"/>
                <w:szCs w:val="18"/>
              </w:rPr>
            </w:pPr>
            <w:r w:rsidRPr="00315C50">
              <w:rPr>
                <w:rFonts w:cstheme="minorHAnsi"/>
                <w:sz w:val="18"/>
                <w:szCs w:val="18"/>
              </w:rPr>
              <w:lastRenderedPageBreak/>
              <w:t>5</w:t>
            </w:r>
          </w:p>
        </w:tc>
        <w:tc>
          <w:tcPr>
            <w:tcW w:w="2495" w:type="pct"/>
            <w:shd w:val="clear" w:color="auto" w:fill="auto"/>
            <w:vAlign w:val="center"/>
          </w:tcPr>
          <w:p w14:paraId="72D0D75A" w14:textId="77777777" w:rsidR="00315C50" w:rsidRPr="00315C50" w:rsidRDefault="00315C50" w:rsidP="00315C50">
            <w:pPr>
              <w:spacing w:after="0" w:line="276" w:lineRule="auto"/>
              <w:rPr>
                <w:rFonts w:cstheme="minorHAnsi"/>
                <w:color w:val="000000" w:themeColor="text1"/>
                <w:sz w:val="18"/>
                <w:szCs w:val="18"/>
                <w:lang w:val="en-US"/>
              </w:rPr>
            </w:pPr>
            <w:r w:rsidRPr="00315C50">
              <w:rPr>
                <w:rFonts w:cstheme="minorHAnsi"/>
                <w:color w:val="000000"/>
                <w:sz w:val="18"/>
                <w:szCs w:val="18"/>
              </w:rPr>
              <w:t>TRUENAT NG</w:t>
            </w:r>
          </w:p>
        </w:tc>
        <w:tc>
          <w:tcPr>
            <w:tcW w:w="2273" w:type="pct"/>
            <w:shd w:val="clear" w:color="auto" w:fill="auto"/>
            <w:vAlign w:val="center"/>
          </w:tcPr>
          <w:p w14:paraId="50E28A1D"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DIAGNOSTIKA CAPRIS, S.A DE C.V</w:t>
            </w:r>
          </w:p>
        </w:tc>
      </w:tr>
      <w:tr w:rsidR="00315C50" w:rsidRPr="00315C50" w14:paraId="40C5C45E" w14:textId="77777777" w:rsidTr="00315C50">
        <w:trPr>
          <w:trHeight w:val="283"/>
          <w:jc w:val="center"/>
        </w:trPr>
        <w:tc>
          <w:tcPr>
            <w:tcW w:w="232" w:type="pct"/>
            <w:shd w:val="clear" w:color="000000" w:fill="FFFFFF"/>
            <w:vAlign w:val="center"/>
          </w:tcPr>
          <w:p w14:paraId="340B499E" w14:textId="77777777" w:rsidR="00315C50" w:rsidRPr="00315C50" w:rsidRDefault="00315C50" w:rsidP="00315C50">
            <w:pPr>
              <w:spacing w:after="0" w:line="276" w:lineRule="auto"/>
              <w:contextualSpacing/>
              <w:jc w:val="center"/>
              <w:rPr>
                <w:rFonts w:cstheme="minorHAnsi"/>
                <w:color w:val="000000" w:themeColor="text1"/>
                <w:sz w:val="18"/>
                <w:szCs w:val="18"/>
              </w:rPr>
            </w:pPr>
            <w:r w:rsidRPr="00315C50">
              <w:rPr>
                <w:rFonts w:cstheme="minorHAnsi"/>
                <w:sz w:val="18"/>
                <w:szCs w:val="18"/>
              </w:rPr>
              <w:t>6</w:t>
            </w:r>
          </w:p>
        </w:tc>
        <w:tc>
          <w:tcPr>
            <w:tcW w:w="2495" w:type="pct"/>
            <w:shd w:val="clear" w:color="auto" w:fill="auto"/>
            <w:vAlign w:val="center"/>
          </w:tcPr>
          <w:p w14:paraId="301412AF"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TRUENAT HPV-HR</w:t>
            </w:r>
          </w:p>
        </w:tc>
        <w:tc>
          <w:tcPr>
            <w:tcW w:w="2273" w:type="pct"/>
            <w:shd w:val="clear" w:color="auto" w:fill="auto"/>
            <w:vAlign w:val="center"/>
          </w:tcPr>
          <w:p w14:paraId="0D1D86B7"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DIAGNOSTIKA CAPRIS, S.A DE C.V</w:t>
            </w:r>
          </w:p>
        </w:tc>
      </w:tr>
      <w:tr w:rsidR="00315C50" w:rsidRPr="00315C50" w14:paraId="7866375A" w14:textId="77777777" w:rsidTr="00315C50">
        <w:trPr>
          <w:trHeight w:val="283"/>
          <w:jc w:val="center"/>
        </w:trPr>
        <w:tc>
          <w:tcPr>
            <w:tcW w:w="232" w:type="pct"/>
            <w:shd w:val="clear" w:color="000000" w:fill="FFFFFF"/>
            <w:vAlign w:val="center"/>
          </w:tcPr>
          <w:p w14:paraId="7E0B123A" w14:textId="77777777" w:rsidR="00315C50" w:rsidRPr="00315C50" w:rsidRDefault="00315C50" w:rsidP="00315C50">
            <w:pPr>
              <w:spacing w:after="0" w:line="276" w:lineRule="auto"/>
              <w:contextualSpacing/>
              <w:jc w:val="center"/>
              <w:rPr>
                <w:rFonts w:cstheme="minorHAnsi"/>
                <w:color w:val="000000" w:themeColor="text1"/>
                <w:sz w:val="18"/>
                <w:szCs w:val="18"/>
              </w:rPr>
            </w:pPr>
            <w:r w:rsidRPr="00315C50">
              <w:rPr>
                <w:rFonts w:cstheme="minorHAnsi"/>
                <w:sz w:val="18"/>
                <w:szCs w:val="18"/>
              </w:rPr>
              <w:t>7</w:t>
            </w:r>
          </w:p>
        </w:tc>
        <w:tc>
          <w:tcPr>
            <w:tcW w:w="2495" w:type="pct"/>
            <w:shd w:val="clear" w:color="auto" w:fill="auto"/>
            <w:vAlign w:val="center"/>
          </w:tcPr>
          <w:p w14:paraId="09C7313C"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MEDIDOR DE GLUCOSA EN SANGRE GOCHECK2 Y TIRAS REACTIVAS GOCHECK2</w:t>
            </w:r>
          </w:p>
        </w:tc>
        <w:tc>
          <w:tcPr>
            <w:tcW w:w="2273" w:type="pct"/>
            <w:shd w:val="clear" w:color="auto" w:fill="auto"/>
            <w:vAlign w:val="center"/>
          </w:tcPr>
          <w:p w14:paraId="39B88F82"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NIPRO MEDICAL CORPORATION</w:t>
            </w:r>
          </w:p>
        </w:tc>
      </w:tr>
      <w:tr w:rsidR="00315C50" w:rsidRPr="00315C50" w14:paraId="5D9ECA54" w14:textId="77777777" w:rsidTr="00315C50">
        <w:trPr>
          <w:trHeight w:val="283"/>
          <w:jc w:val="center"/>
        </w:trPr>
        <w:tc>
          <w:tcPr>
            <w:tcW w:w="232" w:type="pct"/>
            <w:shd w:val="clear" w:color="000000" w:fill="FFFFFF"/>
            <w:vAlign w:val="center"/>
          </w:tcPr>
          <w:p w14:paraId="046682B1" w14:textId="77777777" w:rsidR="00315C50" w:rsidRPr="00315C50" w:rsidRDefault="00315C50" w:rsidP="00315C50">
            <w:pPr>
              <w:spacing w:after="0" w:line="276" w:lineRule="auto"/>
              <w:contextualSpacing/>
              <w:jc w:val="center"/>
              <w:rPr>
                <w:rFonts w:cstheme="minorHAnsi"/>
                <w:color w:val="000000" w:themeColor="text1"/>
                <w:sz w:val="18"/>
                <w:szCs w:val="18"/>
              </w:rPr>
            </w:pPr>
            <w:r w:rsidRPr="00315C50">
              <w:rPr>
                <w:rFonts w:cstheme="minorHAnsi"/>
                <w:sz w:val="18"/>
                <w:szCs w:val="18"/>
              </w:rPr>
              <w:t>8</w:t>
            </w:r>
          </w:p>
        </w:tc>
        <w:tc>
          <w:tcPr>
            <w:tcW w:w="2495" w:type="pct"/>
            <w:shd w:val="clear" w:color="auto" w:fill="auto"/>
            <w:vAlign w:val="center"/>
          </w:tcPr>
          <w:p w14:paraId="6BB071AD"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SISTEMA DE STENT PERIFERICO AUTO-EXPANDIBLE PROTEGE RX</w:t>
            </w:r>
          </w:p>
        </w:tc>
        <w:tc>
          <w:tcPr>
            <w:tcW w:w="2273" w:type="pct"/>
            <w:shd w:val="clear" w:color="auto" w:fill="auto"/>
            <w:vAlign w:val="center"/>
          </w:tcPr>
          <w:p w14:paraId="6B05EE95"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MEDTRONIC, INC.</w:t>
            </w:r>
          </w:p>
        </w:tc>
      </w:tr>
      <w:tr w:rsidR="00315C50" w:rsidRPr="00315C50" w14:paraId="62CC014B" w14:textId="77777777" w:rsidTr="00315C50">
        <w:trPr>
          <w:trHeight w:val="283"/>
          <w:jc w:val="center"/>
        </w:trPr>
        <w:tc>
          <w:tcPr>
            <w:tcW w:w="232" w:type="pct"/>
            <w:shd w:val="clear" w:color="000000" w:fill="FFFFFF"/>
            <w:vAlign w:val="center"/>
          </w:tcPr>
          <w:p w14:paraId="2FC4F0A1" w14:textId="77777777" w:rsidR="00315C50" w:rsidRPr="00315C50" w:rsidRDefault="00315C50" w:rsidP="00315C50">
            <w:pPr>
              <w:spacing w:after="0" w:line="276" w:lineRule="auto"/>
              <w:contextualSpacing/>
              <w:jc w:val="center"/>
              <w:rPr>
                <w:rFonts w:cstheme="minorHAnsi"/>
                <w:color w:val="000000" w:themeColor="text1"/>
                <w:sz w:val="18"/>
                <w:szCs w:val="18"/>
              </w:rPr>
            </w:pPr>
            <w:r w:rsidRPr="00315C50">
              <w:rPr>
                <w:rFonts w:cstheme="minorHAnsi"/>
                <w:sz w:val="18"/>
                <w:szCs w:val="18"/>
              </w:rPr>
              <w:t>9</w:t>
            </w:r>
          </w:p>
        </w:tc>
        <w:tc>
          <w:tcPr>
            <w:tcW w:w="2495" w:type="pct"/>
            <w:shd w:val="clear" w:color="auto" w:fill="auto"/>
            <w:vAlign w:val="center"/>
          </w:tcPr>
          <w:p w14:paraId="31500A7C"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GRAPADORA LINEAL DESECHABLE Y SUS RECARGAS</w:t>
            </w:r>
          </w:p>
        </w:tc>
        <w:tc>
          <w:tcPr>
            <w:tcW w:w="2273" w:type="pct"/>
            <w:shd w:val="clear" w:color="auto" w:fill="auto"/>
            <w:vAlign w:val="center"/>
          </w:tcPr>
          <w:p w14:paraId="66AF0126"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FENGH MEDICAL CO. LTD</w:t>
            </w:r>
          </w:p>
        </w:tc>
      </w:tr>
      <w:tr w:rsidR="00315C50" w:rsidRPr="00315C50" w14:paraId="373C68E1" w14:textId="77777777" w:rsidTr="00315C50">
        <w:trPr>
          <w:trHeight w:val="283"/>
          <w:jc w:val="center"/>
        </w:trPr>
        <w:tc>
          <w:tcPr>
            <w:tcW w:w="232" w:type="pct"/>
            <w:shd w:val="clear" w:color="000000" w:fill="FFFFFF"/>
            <w:vAlign w:val="center"/>
          </w:tcPr>
          <w:p w14:paraId="475A8911" w14:textId="77777777" w:rsidR="00315C50" w:rsidRPr="00315C50" w:rsidRDefault="00315C50" w:rsidP="00315C50">
            <w:pPr>
              <w:spacing w:after="0" w:line="276" w:lineRule="auto"/>
              <w:contextualSpacing/>
              <w:jc w:val="center"/>
              <w:rPr>
                <w:rFonts w:cstheme="minorHAnsi"/>
                <w:color w:val="000000" w:themeColor="text1"/>
                <w:sz w:val="18"/>
                <w:szCs w:val="18"/>
              </w:rPr>
            </w:pPr>
            <w:r w:rsidRPr="00315C50">
              <w:rPr>
                <w:rFonts w:cstheme="minorHAnsi"/>
                <w:sz w:val="18"/>
                <w:szCs w:val="18"/>
              </w:rPr>
              <w:t>10</w:t>
            </w:r>
          </w:p>
        </w:tc>
        <w:tc>
          <w:tcPr>
            <w:tcW w:w="2495" w:type="pct"/>
            <w:shd w:val="clear" w:color="auto" w:fill="auto"/>
            <w:vAlign w:val="center"/>
          </w:tcPr>
          <w:p w14:paraId="77491D73"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ENGRAPADORA CIRCULAR HEMORROIDAL DESECHABLE</w:t>
            </w:r>
          </w:p>
        </w:tc>
        <w:tc>
          <w:tcPr>
            <w:tcW w:w="2273" w:type="pct"/>
            <w:shd w:val="clear" w:color="auto" w:fill="auto"/>
            <w:vAlign w:val="center"/>
          </w:tcPr>
          <w:p w14:paraId="4AFBC188"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FENGH MEDICAL CO. LTD</w:t>
            </w:r>
          </w:p>
        </w:tc>
      </w:tr>
      <w:tr w:rsidR="00315C50" w:rsidRPr="00315C50" w14:paraId="4EF47733" w14:textId="77777777" w:rsidTr="00315C50">
        <w:trPr>
          <w:trHeight w:val="283"/>
          <w:jc w:val="center"/>
        </w:trPr>
        <w:tc>
          <w:tcPr>
            <w:tcW w:w="232" w:type="pct"/>
            <w:shd w:val="clear" w:color="000000" w:fill="FFFFFF"/>
            <w:vAlign w:val="center"/>
          </w:tcPr>
          <w:p w14:paraId="23905DDA" w14:textId="77777777" w:rsidR="00315C50" w:rsidRPr="00315C50" w:rsidRDefault="00315C50" w:rsidP="00315C50">
            <w:pPr>
              <w:spacing w:after="0" w:line="276" w:lineRule="auto"/>
              <w:contextualSpacing/>
              <w:jc w:val="center"/>
              <w:rPr>
                <w:rFonts w:cstheme="minorHAnsi"/>
                <w:color w:val="000000" w:themeColor="text1"/>
                <w:sz w:val="18"/>
                <w:szCs w:val="18"/>
              </w:rPr>
            </w:pPr>
            <w:r w:rsidRPr="00315C50">
              <w:rPr>
                <w:rFonts w:cstheme="minorHAnsi"/>
                <w:sz w:val="18"/>
                <w:szCs w:val="18"/>
              </w:rPr>
              <w:t>11</w:t>
            </w:r>
          </w:p>
        </w:tc>
        <w:tc>
          <w:tcPr>
            <w:tcW w:w="2495" w:type="pct"/>
            <w:shd w:val="clear" w:color="auto" w:fill="auto"/>
            <w:vAlign w:val="center"/>
          </w:tcPr>
          <w:p w14:paraId="746D2D10" w14:textId="18C1C1BB"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 xml:space="preserve">FAMILIA DE LENTES REUTILIZABLES </w:t>
            </w:r>
            <w:r w:rsidR="00BC59F2">
              <w:rPr>
                <w:rFonts w:cstheme="minorHAnsi"/>
                <w:color w:val="000000"/>
                <w:sz w:val="18"/>
                <w:szCs w:val="18"/>
              </w:rPr>
              <w:t>–</w:t>
            </w:r>
            <w:r w:rsidRPr="00315C50">
              <w:rPr>
                <w:rFonts w:cstheme="minorHAnsi"/>
                <w:color w:val="000000"/>
                <w:sz w:val="18"/>
                <w:szCs w:val="18"/>
              </w:rPr>
              <w:t xml:space="preserve"> KATENA</w:t>
            </w:r>
          </w:p>
        </w:tc>
        <w:tc>
          <w:tcPr>
            <w:tcW w:w="2273" w:type="pct"/>
            <w:shd w:val="clear" w:color="auto" w:fill="auto"/>
            <w:vAlign w:val="center"/>
          </w:tcPr>
          <w:p w14:paraId="1B66B9D9"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SERVICIOS TÉCNICOS MÉDICOS, SOCIEDAD ANÓNIMA DE CAPITAL VARIABLE.</w:t>
            </w:r>
          </w:p>
        </w:tc>
      </w:tr>
      <w:tr w:rsidR="00315C50" w:rsidRPr="00315C50" w14:paraId="122B61E8" w14:textId="77777777" w:rsidTr="00315C50">
        <w:trPr>
          <w:trHeight w:val="283"/>
          <w:jc w:val="center"/>
        </w:trPr>
        <w:tc>
          <w:tcPr>
            <w:tcW w:w="232" w:type="pct"/>
            <w:shd w:val="clear" w:color="000000" w:fill="FFFFFF"/>
            <w:vAlign w:val="center"/>
          </w:tcPr>
          <w:p w14:paraId="138DB04E" w14:textId="77777777" w:rsidR="00315C50" w:rsidRPr="00315C50" w:rsidRDefault="00315C50" w:rsidP="00315C50">
            <w:pPr>
              <w:spacing w:after="0" w:line="276" w:lineRule="auto"/>
              <w:contextualSpacing/>
              <w:jc w:val="center"/>
              <w:rPr>
                <w:rFonts w:cstheme="minorHAnsi"/>
                <w:color w:val="000000" w:themeColor="text1"/>
                <w:sz w:val="18"/>
                <w:szCs w:val="18"/>
              </w:rPr>
            </w:pPr>
            <w:r w:rsidRPr="00315C50">
              <w:rPr>
                <w:rFonts w:cstheme="minorHAnsi"/>
                <w:sz w:val="18"/>
                <w:szCs w:val="18"/>
              </w:rPr>
              <w:t>12</w:t>
            </w:r>
          </w:p>
        </w:tc>
        <w:tc>
          <w:tcPr>
            <w:tcW w:w="2495" w:type="pct"/>
            <w:shd w:val="clear" w:color="auto" w:fill="auto"/>
            <w:vAlign w:val="center"/>
          </w:tcPr>
          <w:p w14:paraId="3DB14C78" w14:textId="77777777" w:rsidR="00315C50" w:rsidRPr="00315C50" w:rsidRDefault="00315C50" w:rsidP="00315C50">
            <w:pPr>
              <w:spacing w:after="0" w:line="276" w:lineRule="auto"/>
              <w:rPr>
                <w:rFonts w:cstheme="minorHAnsi"/>
                <w:color w:val="000000" w:themeColor="text1"/>
                <w:sz w:val="18"/>
                <w:szCs w:val="18"/>
                <w:lang w:val="en-US"/>
              </w:rPr>
            </w:pPr>
            <w:r w:rsidRPr="00315C50">
              <w:rPr>
                <w:rFonts w:cstheme="minorHAnsi"/>
                <w:color w:val="000000"/>
                <w:sz w:val="18"/>
                <w:szCs w:val="18"/>
              </w:rPr>
              <w:t>HUMIDIFICADOR STURDY</w:t>
            </w:r>
          </w:p>
        </w:tc>
        <w:tc>
          <w:tcPr>
            <w:tcW w:w="2273" w:type="pct"/>
            <w:shd w:val="clear" w:color="auto" w:fill="auto"/>
            <w:vAlign w:val="center"/>
          </w:tcPr>
          <w:p w14:paraId="55CF70E8"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SERVICIOS TÉCNICOS MÉDICOS, SOCIEDAD ANÓNIMA DE CAPITAL VARIABLE.</w:t>
            </w:r>
          </w:p>
        </w:tc>
      </w:tr>
      <w:tr w:rsidR="00315C50" w:rsidRPr="00315C50" w14:paraId="735BA86B" w14:textId="77777777" w:rsidTr="00315C50">
        <w:trPr>
          <w:trHeight w:val="283"/>
          <w:jc w:val="center"/>
        </w:trPr>
        <w:tc>
          <w:tcPr>
            <w:tcW w:w="232" w:type="pct"/>
            <w:shd w:val="clear" w:color="000000" w:fill="FFFFFF"/>
            <w:vAlign w:val="center"/>
          </w:tcPr>
          <w:p w14:paraId="2557AACB" w14:textId="77777777" w:rsidR="00315C50" w:rsidRPr="00315C50" w:rsidRDefault="00315C50" w:rsidP="00315C50">
            <w:pPr>
              <w:spacing w:after="0" w:line="276" w:lineRule="auto"/>
              <w:contextualSpacing/>
              <w:jc w:val="center"/>
              <w:rPr>
                <w:rFonts w:cstheme="minorHAnsi"/>
                <w:color w:val="000000" w:themeColor="text1"/>
                <w:sz w:val="18"/>
                <w:szCs w:val="18"/>
              </w:rPr>
            </w:pPr>
            <w:r w:rsidRPr="00315C50">
              <w:rPr>
                <w:rFonts w:cstheme="minorHAnsi"/>
                <w:sz w:val="18"/>
                <w:szCs w:val="18"/>
              </w:rPr>
              <w:t>13</w:t>
            </w:r>
          </w:p>
        </w:tc>
        <w:tc>
          <w:tcPr>
            <w:tcW w:w="2495" w:type="pct"/>
            <w:shd w:val="clear" w:color="auto" w:fill="auto"/>
            <w:vAlign w:val="center"/>
          </w:tcPr>
          <w:p w14:paraId="2F3FF95A"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NEBULIZADORES Y COMPONENTES - STURDY</w:t>
            </w:r>
          </w:p>
        </w:tc>
        <w:tc>
          <w:tcPr>
            <w:tcW w:w="2273" w:type="pct"/>
            <w:shd w:val="clear" w:color="auto" w:fill="auto"/>
            <w:vAlign w:val="center"/>
          </w:tcPr>
          <w:p w14:paraId="444DAFBC"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SERVICIOS TÉCNICOS MÉDICOS, SOCIEDAD ANÓNIMA DE CAPITAL VARIABLE.</w:t>
            </w:r>
          </w:p>
        </w:tc>
      </w:tr>
      <w:tr w:rsidR="00315C50" w:rsidRPr="00315C50" w14:paraId="4B51DC54" w14:textId="77777777" w:rsidTr="00315C50">
        <w:trPr>
          <w:trHeight w:val="283"/>
          <w:jc w:val="center"/>
        </w:trPr>
        <w:tc>
          <w:tcPr>
            <w:tcW w:w="232" w:type="pct"/>
            <w:shd w:val="clear" w:color="000000" w:fill="FFFFFF"/>
            <w:vAlign w:val="center"/>
          </w:tcPr>
          <w:p w14:paraId="1E590B02" w14:textId="77777777" w:rsidR="00315C50" w:rsidRPr="00315C50" w:rsidRDefault="00315C50" w:rsidP="00315C50">
            <w:pPr>
              <w:spacing w:after="0" w:line="276" w:lineRule="auto"/>
              <w:contextualSpacing/>
              <w:jc w:val="center"/>
              <w:rPr>
                <w:rFonts w:cstheme="minorHAnsi"/>
                <w:color w:val="000000" w:themeColor="text1"/>
                <w:sz w:val="18"/>
                <w:szCs w:val="18"/>
              </w:rPr>
            </w:pPr>
            <w:r w:rsidRPr="00315C50">
              <w:rPr>
                <w:rFonts w:cstheme="minorHAnsi"/>
                <w:sz w:val="18"/>
                <w:szCs w:val="18"/>
              </w:rPr>
              <w:t>14</w:t>
            </w:r>
          </w:p>
        </w:tc>
        <w:tc>
          <w:tcPr>
            <w:tcW w:w="2495" w:type="pct"/>
            <w:shd w:val="clear" w:color="auto" w:fill="auto"/>
            <w:vAlign w:val="center"/>
          </w:tcPr>
          <w:p w14:paraId="59080233" w14:textId="112F0D51" w:rsidR="00315C50" w:rsidRPr="00315C50" w:rsidRDefault="00A4728B" w:rsidP="00315C50">
            <w:pPr>
              <w:spacing w:after="0" w:line="276" w:lineRule="auto"/>
              <w:rPr>
                <w:rFonts w:cstheme="minorHAnsi"/>
                <w:color w:val="000000" w:themeColor="text1"/>
                <w:sz w:val="18"/>
                <w:szCs w:val="18"/>
              </w:rPr>
            </w:pPr>
            <w:r>
              <w:rPr>
                <w:rFonts w:cstheme="minorHAnsi"/>
                <w:color w:val="000000"/>
                <w:sz w:val="18"/>
                <w:szCs w:val="18"/>
              </w:rPr>
              <w:t>SISTEMAS DE ANGIOGRAFÍ</w:t>
            </w:r>
            <w:r w:rsidR="00315C50" w:rsidRPr="00315C50">
              <w:rPr>
                <w:rFonts w:cstheme="minorHAnsi"/>
                <w:color w:val="000000"/>
                <w:sz w:val="18"/>
                <w:szCs w:val="18"/>
              </w:rPr>
              <w:t>A DISCOVERY IGS 7 Y 7 OR, GE</w:t>
            </w:r>
          </w:p>
        </w:tc>
        <w:tc>
          <w:tcPr>
            <w:tcW w:w="2273" w:type="pct"/>
            <w:shd w:val="clear" w:color="auto" w:fill="auto"/>
            <w:vAlign w:val="center"/>
          </w:tcPr>
          <w:p w14:paraId="23493A64" w14:textId="77777777" w:rsidR="00315C50" w:rsidRPr="00315C50" w:rsidRDefault="00315C50" w:rsidP="00315C50">
            <w:pPr>
              <w:spacing w:after="0" w:line="276" w:lineRule="auto"/>
              <w:rPr>
                <w:rFonts w:cstheme="minorHAnsi"/>
                <w:color w:val="000000" w:themeColor="text1"/>
                <w:sz w:val="18"/>
                <w:szCs w:val="18"/>
              </w:rPr>
            </w:pPr>
            <w:r w:rsidRPr="00315C50">
              <w:rPr>
                <w:rFonts w:cstheme="minorHAnsi"/>
                <w:color w:val="000000"/>
                <w:sz w:val="18"/>
                <w:szCs w:val="18"/>
              </w:rPr>
              <w:t>PROMED DE EL SALVADOR S.A. DE C.V.</w:t>
            </w:r>
          </w:p>
        </w:tc>
      </w:tr>
      <w:tr w:rsidR="00315C50" w:rsidRPr="00315C50" w14:paraId="1E373AA7" w14:textId="77777777" w:rsidTr="00315C50">
        <w:trPr>
          <w:trHeight w:val="283"/>
          <w:jc w:val="center"/>
        </w:trPr>
        <w:tc>
          <w:tcPr>
            <w:tcW w:w="232" w:type="pct"/>
            <w:shd w:val="clear" w:color="000000" w:fill="FFFFFF"/>
            <w:vAlign w:val="center"/>
          </w:tcPr>
          <w:p w14:paraId="1E7E5FBB" w14:textId="77777777" w:rsidR="00315C50" w:rsidRPr="00315C50" w:rsidRDefault="00315C50" w:rsidP="00315C50">
            <w:pPr>
              <w:spacing w:after="0" w:line="276" w:lineRule="auto"/>
              <w:contextualSpacing/>
              <w:jc w:val="center"/>
              <w:rPr>
                <w:rFonts w:cstheme="minorHAnsi"/>
                <w:sz w:val="18"/>
                <w:szCs w:val="18"/>
              </w:rPr>
            </w:pPr>
            <w:r w:rsidRPr="00315C50">
              <w:rPr>
                <w:rFonts w:cstheme="minorHAnsi"/>
                <w:sz w:val="18"/>
                <w:szCs w:val="18"/>
              </w:rPr>
              <w:t>15</w:t>
            </w:r>
          </w:p>
        </w:tc>
        <w:tc>
          <w:tcPr>
            <w:tcW w:w="2495" w:type="pct"/>
            <w:shd w:val="clear" w:color="auto" w:fill="auto"/>
            <w:vAlign w:val="center"/>
          </w:tcPr>
          <w:p w14:paraId="712B3AE8" w14:textId="34A01D81" w:rsidR="00315C50" w:rsidRPr="00315C50" w:rsidRDefault="00A4728B" w:rsidP="00315C50">
            <w:pPr>
              <w:spacing w:after="0" w:line="276" w:lineRule="auto"/>
              <w:rPr>
                <w:rFonts w:cstheme="minorHAnsi"/>
                <w:color w:val="000000"/>
                <w:sz w:val="18"/>
                <w:szCs w:val="18"/>
              </w:rPr>
            </w:pPr>
            <w:r>
              <w:rPr>
                <w:rFonts w:cstheme="minorHAnsi"/>
                <w:color w:val="000000"/>
                <w:sz w:val="18"/>
                <w:szCs w:val="18"/>
              </w:rPr>
              <w:t>TOMOGRAFO DE COHERENCIA Ó</w:t>
            </w:r>
            <w:r w:rsidR="00315C50" w:rsidRPr="00315C50">
              <w:rPr>
                <w:rFonts w:cstheme="minorHAnsi"/>
                <w:color w:val="000000"/>
                <w:sz w:val="18"/>
                <w:szCs w:val="18"/>
              </w:rPr>
              <w:t>PTICA: SPECTRALIS Y ANTERION</w:t>
            </w:r>
          </w:p>
        </w:tc>
        <w:tc>
          <w:tcPr>
            <w:tcW w:w="2273" w:type="pct"/>
            <w:shd w:val="clear" w:color="auto" w:fill="auto"/>
            <w:vAlign w:val="center"/>
          </w:tcPr>
          <w:p w14:paraId="227FDC68" w14:textId="77777777" w:rsidR="00315C50" w:rsidRPr="00315C50" w:rsidRDefault="00315C50" w:rsidP="00315C50">
            <w:pPr>
              <w:spacing w:after="0" w:line="276" w:lineRule="auto"/>
              <w:rPr>
                <w:rFonts w:cstheme="minorHAnsi"/>
                <w:color w:val="000000"/>
                <w:sz w:val="18"/>
                <w:szCs w:val="18"/>
              </w:rPr>
            </w:pPr>
            <w:r w:rsidRPr="00315C50">
              <w:rPr>
                <w:rFonts w:cstheme="minorHAnsi"/>
                <w:color w:val="000000"/>
                <w:sz w:val="18"/>
                <w:szCs w:val="18"/>
              </w:rPr>
              <w:t>ELECTROMED, S.A. DE C.V.</w:t>
            </w:r>
          </w:p>
        </w:tc>
      </w:tr>
      <w:tr w:rsidR="00315C50" w:rsidRPr="00315C50" w14:paraId="5850EA26" w14:textId="77777777" w:rsidTr="00315C50">
        <w:trPr>
          <w:trHeight w:val="283"/>
          <w:jc w:val="center"/>
        </w:trPr>
        <w:tc>
          <w:tcPr>
            <w:tcW w:w="232" w:type="pct"/>
            <w:shd w:val="clear" w:color="000000" w:fill="FFFFFF"/>
            <w:vAlign w:val="center"/>
          </w:tcPr>
          <w:p w14:paraId="47D1ED56" w14:textId="77777777" w:rsidR="00315C50" w:rsidRPr="00315C50" w:rsidRDefault="00315C50" w:rsidP="00315C50">
            <w:pPr>
              <w:spacing w:after="0" w:line="276" w:lineRule="auto"/>
              <w:contextualSpacing/>
              <w:jc w:val="center"/>
              <w:rPr>
                <w:rFonts w:cstheme="minorHAnsi"/>
                <w:sz w:val="18"/>
                <w:szCs w:val="18"/>
              </w:rPr>
            </w:pPr>
            <w:r w:rsidRPr="00315C50">
              <w:rPr>
                <w:rFonts w:cstheme="minorHAnsi"/>
                <w:sz w:val="18"/>
                <w:szCs w:val="18"/>
              </w:rPr>
              <w:t>16</w:t>
            </w:r>
          </w:p>
        </w:tc>
        <w:tc>
          <w:tcPr>
            <w:tcW w:w="2495" w:type="pct"/>
            <w:shd w:val="clear" w:color="auto" w:fill="auto"/>
            <w:vAlign w:val="center"/>
          </w:tcPr>
          <w:p w14:paraId="5B8ADFD2" w14:textId="77777777" w:rsidR="00315C50" w:rsidRPr="00315C50" w:rsidRDefault="00315C50" w:rsidP="00315C50">
            <w:pPr>
              <w:spacing w:after="0" w:line="276" w:lineRule="auto"/>
              <w:rPr>
                <w:rFonts w:cstheme="minorHAnsi"/>
                <w:color w:val="000000"/>
                <w:sz w:val="18"/>
                <w:szCs w:val="18"/>
              </w:rPr>
            </w:pPr>
            <w:r w:rsidRPr="00315C50">
              <w:rPr>
                <w:rFonts w:cstheme="minorHAnsi"/>
                <w:color w:val="000000"/>
                <w:sz w:val="18"/>
                <w:szCs w:val="18"/>
              </w:rPr>
              <w:t>SISTEMA RADIOLOGICO XIOS</w:t>
            </w:r>
          </w:p>
        </w:tc>
        <w:tc>
          <w:tcPr>
            <w:tcW w:w="2273" w:type="pct"/>
            <w:shd w:val="clear" w:color="auto" w:fill="auto"/>
            <w:vAlign w:val="center"/>
          </w:tcPr>
          <w:p w14:paraId="79B9647C" w14:textId="77777777" w:rsidR="00315C50" w:rsidRPr="00315C50" w:rsidRDefault="00315C50" w:rsidP="00315C50">
            <w:pPr>
              <w:spacing w:after="0" w:line="276" w:lineRule="auto"/>
              <w:rPr>
                <w:rFonts w:cstheme="minorHAnsi"/>
                <w:color w:val="000000"/>
                <w:sz w:val="18"/>
                <w:szCs w:val="18"/>
              </w:rPr>
            </w:pPr>
            <w:r w:rsidRPr="00315C50">
              <w:rPr>
                <w:rFonts w:cstheme="minorHAnsi"/>
                <w:color w:val="000000"/>
                <w:sz w:val="18"/>
                <w:szCs w:val="18"/>
              </w:rPr>
              <w:t>SIRONA DENTAL SYSTEMS GMBH</w:t>
            </w:r>
          </w:p>
        </w:tc>
      </w:tr>
      <w:tr w:rsidR="00315C50" w:rsidRPr="00315C50" w14:paraId="6311E494" w14:textId="77777777" w:rsidTr="00315C50">
        <w:trPr>
          <w:trHeight w:val="283"/>
          <w:jc w:val="center"/>
        </w:trPr>
        <w:tc>
          <w:tcPr>
            <w:tcW w:w="232" w:type="pct"/>
            <w:shd w:val="clear" w:color="000000" w:fill="FFFFFF"/>
            <w:vAlign w:val="center"/>
          </w:tcPr>
          <w:p w14:paraId="33338C72" w14:textId="77777777" w:rsidR="00315C50" w:rsidRPr="00315C50" w:rsidRDefault="00315C50" w:rsidP="00315C50">
            <w:pPr>
              <w:spacing w:after="0" w:line="276" w:lineRule="auto"/>
              <w:contextualSpacing/>
              <w:jc w:val="center"/>
              <w:rPr>
                <w:rFonts w:cstheme="minorHAnsi"/>
                <w:sz w:val="18"/>
                <w:szCs w:val="18"/>
              </w:rPr>
            </w:pPr>
            <w:r w:rsidRPr="00315C50">
              <w:rPr>
                <w:rFonts w:cstheme="minorHAnsi"/>
                <w:sz w:val="18"/>
                <w:szCs w:val="18"/>
              </w:rPr>
              <w:t>17</w:t>
            </w:r>
          </w:p>
        </w:tc>
        <w:tc>
          <w:tcPr>
            <w:tcW w:w="2495" w:type="pct"/>
            <w:shd w:val="clear" w:color="auto" w:fill="auto"/>
            <w:vAlign w:val="center"/>
          </w:tcPr>
          <w:p w14:paraId="5B9FC6AE" w14:textId="77777777" w:rsidR="00315C50" w:rsidRPr="00315C50" w:rsidRDefault="00315C50" w:rsidP="00315C50">
            <w:pPr>
              <w:spacing w:after="0" w:line="276" w:lineRule="auto"/>
              <w:rPr>
                <w:rFonts w:cstheme="minorHAnsi"/>
                <w:color w:val="000000"/>
                <w:sz w:val="18"/>
                <w:szCs w:val="18"/>
              </w:rPr>
            </w:pPr>
            <w:r w:rsidRPr="00315C50">
              <w:rPr>
                <w:rFonts w:cstheme="minorHAnsi"/>
                <w:color w:val="000000"/>
                <w:sz w:val="18"/>
                <w:szCs w:val="18"/>
              </w:rPr>
              <w:t>SISTEMA DE PROTESIS DE RODILLA NEXGEN, LPS Y LCCK-ZIMMER</w:t>
            </w:r>
          </w:p>
        </w:tc>
        <w:tc>
          <w:tcPr>
            <w:tcW w:w="2273" w:type="pct"/>
            <w:shd w:val="clear" w:color="auto" w:fill="auto"/>
            <w:vAlign w:val="center"/>
          </w:tcPr>
          <w:p w14:paraId="1B95F62D" w14:textId="656D2E79" w:rsidR="00315C50" w:rsidRPr="00315C50" w:rsidRDefault="00A4728B" w:rsidP="00315C50">
            <w:pPr>
              <w:spacing w:after="0" w:line="276" w:lineRule="auto"/>
              <w:rPr>
                <w:rFonts w:cstheme="minorHAnsi"/>
                <w:color w:val="000000"/>
                <w:sz w:val="18"/>
                <w:szCs w:val="18"/>
              </w:rPr>
            </w:pPr>
            <w:r>
              <w:rPr>
                <w:rFonts w:cstheme="minorHAnsi"/>
                <w:color w:val="000000"/>
                <w:sz w:val="18"/>
                <w:szCs w:val="18"/>
              </w:rPr>
              <w:t>INNOVACIONES MÉ</w:t>
            </w:r>
            <w:r w:rsidR="00315C50" w:rsidRPr="00315C50">
              <w:rPr>
                <w:rFonts w:cstheme="minorHAnsi"/>
                <w:color w:val="000000"/>
                <w:sz w:val="18"/>
                <w:szCs w:val="18"/>
              </w:rPr>
              <w:t>DICAS, S.A. DE C.V.</w:t>
            </w:r>
          </w:p>
        </w:tc>
      </w:tr>
      <w:tr w:rsidR="00315C50" w:rsidRPr="00315C50" w14:paraId="0465E82D" w14:textId="77777777" w:rsidTr="00315C50">
        <w:trPr>
          <w:trHeight w:val="367"/>
          <w:jc w:val="center"/>
        </w:trPr>
        <w:tc>
          <w:tcPr>
            <w:tcW w:w="232" w:type="pct"/>
            <w:shd w:val="clear" w:color="000000" w:fill="FFFFFF"/>
            <w:vAlign w:val="center"/>
          </w:tcPr>
          <w:p w14:paraId="407ADF80" w14:textId="77777777" w:rsidR="00315C50" w:rsidRPr="00315C50" w:rsidRDefault="00315C50" w:rsidP="00315C50">
            <w:pPr>
              <w:spacing w:after="0" w:line="276" w:lineRule="auto"/>
              <w:contextualSpacing/>
              <w:jc w:val="center"/>
              <w:rPr>
                <w:rFonts w:cstheme="minorHAnsi"/>
                <w:sz w:val="18"/>
                <w:szCs w:val="18"/>
              </w:rPr>
            </w:pPr>
            <w:r w:rsidRPr="00315C50">
              <w:rPr>
                <w:rFonts w:cstheme="minorHAnsi"/>
                <w:sz w:val="18"/>
                <w:szCs w:val="18"/>
              </w:rPr>
              <w:t>18</w:t>
            </w:r>
          </w:p>
        </w:tc>
        <w:tc>
          <w:tcPr>
            <w:tcW w:w="2495" w:type="pct"/>
            <w:shd w:val="clear" w:color="auto" w:fill="auto"/>
            <w:vAlign w:val="center"/>
          </w:tcPr>
          <w:p w14:paraId="44DD1441" w14:textId="77777777" w:rsidR="00315C50" w:rsidRPr="00315C50" w:rsidRDefault="00315C50" w:rsidP="00315C50">
            <w:pPr>
              <w:spacing w:after="0" w:line="276" w:lineRule="auto"/>
              <w:rPr>
                <w:rFonts w:cstheme="minorHAnsi"/>
                <w:color w:val="000000"/>
                <w:sz w:val="18"/>
                <w:szCs w:val="18"/>
              </w:rPr>
            </w:pPr>
            <w:r w:rsidRPr="00315C50">
              <w:rPr>
                <w:rFonts w:cstheme="minorHAnsi"/>
                <w:color w:val="000000"/>
                <w:sz w:val="18"/>
                <w:szCs w:val="18"/>
              </w:rPr>
              <w:t>TERMOMETROS TP500</w:t>
            </w:r>
          </w:p>
        </w:tc>
        <w:tc>
          <w:tcPr>
            <w:tcW w:w="2273" w:type="pct"/>
            <w:shd w:val="clear" w:color="auto" w:fill="auto"/>
            <w:vAlign w:val="center"/>
          </w:tcPr>
          <w:p w14:paraId="705EEAE3" w14:textId="0EC432DB" w:rsidR="00315C50" w:rsidRPr="00315C50" w:rsidRDefault="00A4728B" w:rsidP="00315C50">
            <w:pPr>
              <w:spacing w:after="0" w:line="276" w:lineRule="auto"/>
              <w:rPr>
                <w:rFonts w:cstheme="minorHAnsi"/>
                <w:color w:val="000000"/>
                <w:sz w:val="18"/>
                <w:szCs w:val="18"/>
              </w:rPr>
            </w:pPr>
            <w:r>
              <w:rPr>
                <w:rFonts w:cstheme="minorHAnsi"/>
                <w:color w:val="000000"/>
                <w:sz w:val="18"/>
                <w:szCs w:val="18"/>
              </w:rPr>
              <w:t>SISTEMAS ECOLÓ</w:t>
            </w:r>
            <w:r w:rsidR="00315C50" w:rsidRPr="00315C50">
              <w:rPr>
                <w:rFonts w:cstheme="minorHAnsi"/>
                <w:color w:val="000000"/>
                <w:sz w:val="18"/>
                <w:szCs w:val="18"/>
              </w:rPr>
              <w:t>GICOS, SOCIEDAD ANÓNIMA DE CAPITAL VARIABLE</w:t>
            </w:r>
          </w:p>
        </w:tc>
      </w:tr>
      <w:tr w:rsidR="00315C50" w:rsidRPr="00315C50" w14:paraId="6D78261F" w14:textId="77777777" w:rsidTr="00315C50">
        <w:trPr>
          <w:trHeight w:val="283"/>
          <w:jc w:val="center"/>
        </w:trPr>
        <w:tc>
          <w:tcPr>
            <w:tcW w:w="232" w:type="pct"/>
            <w:shd w:val="clear" w:color="000000" w:fill="FFFFFF"/>
            <w:vAlign w:val="center"/>
          </w:tcPr>
          <w:p w14:paraId="5488B46D" w14:textId="77777777" w:rsidR="00315C50" w:rsidRPr="00315C50" w:rsidRDefault="00315C50" w:rsidP="00315C50">
            <w:pPr>
              <w:spacing w:after="0" w:line="276" w:lineRule="auto"/>
              <w:contextualSpacing/>
              <w:jc w:val="center"/>
              <w:rPr>
                <w:rFonts w:cstheme="minorHAnsi"/>
                <w:sz w:val="18"/>
                <w:szCs w:val="18"/>
              </w:rPr>
            </w:pPr>
            <w:r w:rsidRPr="00315C50">
              <w:rPr>
                <w:rFonts w:cstheme="minorHAnsi"/>
                <w:sz w:val="18"/>
                <w:szCs w:val="18"/>
              </w:rPr>
              <w:t>19</w:t>
            </w:r>
          </w:p>
        </w:tc>
        <w:tc>
          <w:tcPr>
            <w:tcW w:w="2495" w:type="pct"/>
            <w:shd w:val="clear" w:color="auto" w:fill="auto"/>
            <w:vAlign w:val="center"/>
          </w:tcPr>
          <w:p w14:paraId="1B7EAEA3" w14:textId="77777777" w:rsidR="00315C50" w:rsidRPr="00315C50" w:rsidRDefault="00315C50" w:rsidP="00315C50">
            <w:pPr>
              <w:spacing w:after="0" w:line="276" w:lineRule="auto"/>
              <w:rPr>
                <w:rFonts w:cstheme="minorHAnsi"/>
                <w:color w:val="000000"/>
                <w:sz w:val="18"/>
                <w:szCs w:val="18"/>
              </w:rPr>
            </w:pPr>
            <w:r w:rsidRPr="00315C50">
              <w:rPr>
                <w:rFonts w:cstheme="minorHAnsi"/>
                <w:color w:val="000000"/>
                <w:sz w:val="18"/>
                <w:szCs w:val="18"/>
              </w:rPr>
              <w:t>EQUIPO DE RAYOS X MOVIL DIGITAL MARCA AGFA MODELO DR 100S</w:t>
            </w:r>
          </w:p>
        </w:tc>
        <w:tc>
          <w:tcPr>
            <w:tcW w:w="2273" w:type="pct"/>
            <w:shd w:val="clear" w:color="auto" w:fill="auto"/>
            <w:vAlign w:val="center"/>
          </w:tcPr>
          <w:p w14:paraId="65FE7269" w14:textId="304E26E3" w:rsidR="00315C50" w:rsidRPr="00315C50" w:rsidRDefault="00A4728B" w:rsidP="00315C50">
            <w:pPr>
              <w:spacing w:after="0" w:line="276" w:lineRule="auto"/>
              <w:rPr>
                <w:rFonts w:cstheme="minorHAnsi"/>
                <w:color w:val="000000"/>
                <w:sz w:val="18"/>
                <w:szCs w:val="18"/>
              </w:rPr>
            </w:pPr>
            <w:r>
              <w:rPr>
                <w:rFonts w:cstheme="minorHAnsi"/>
                <w:color w:val="000000"/>
                <w:sz w:val="18"/>
                <w:szCs w:val="18"/>
              </w:rPr>
              <w:t>BIOMÉ</w:t>
            </w:r>
            <w:r w:rsidR="00315C50" w:rsidRPr="00315C50">
              <w:rPr>
                <w:rFonts w:cstheme="minorHAnsi"/>
                <w:color w:val="000000"/>
                <w:sz w:val="18"/>
                <w:szCs w:val="18"/>
              </w:rPr>
              <w:t>DICA LEMUS, S.A. DE C.V.</w:t>
            </w:r>
          </w:p>
        </w:tc>
      </w:tr>
      <w:tr w:rsidR="00315C50" w:rsidRPr="00315C50" w14:paraId="00DD5025" w14:textId="77777777" w:rsidTr="00315C50">
        <w:trPr>
          <w:trHeight w:val="283"/>
          <w:jc w:val="center"/>
        </w:trPr>
        <w:tc>
          <w:tcPr>
            <w:tcW w:w="232" w:type="pct"/>
            <w:shd w:val="clear" w:color="000000" w:fill="FFFFFF"/>
            <w:vAlign w:val="center"/>
          </w:tcPr>
          <w:p w14:paraId="355B5665" w14:textId="77777777" w:rsidR="00315C50" w:rsidRPr="00315C50" w:rsidRDefault="00315C50" w:rsidP="00315C50">
            <w:pPr>
              <w:spacing w:after="0" w:line="276" w:lineRule="auto"/>
              <w:contextualSpacing/>
              <w:jc w:val="center"/>
              <w:rPr>
                <w:rFonts w:cstheme="minorHAnsi"/>
                <w:sz w:val="18"/>
                <w:szCs w:val="18"/>
              </w:rPr>
            </w:pPr>
            <w:r w:rsidRPr="00315C50">
              <w:rPr>
                <w:rFonts w:cstheme="minorHAnsi"/>
                <w:sz w:val="18"/>
                <w:szCs w:val="18"/>
              </w:rPr>
              <w:t>20</w:t>
            </w:r>
          </w:p>
        </w:tc>
        <w:tc>
          <w:tcPr>
            <w:tcW w:w="2495" w:type="pct"/>
            <w:shd w:val="clear" w:color="auto" w:fill="auto"/>
            <w:vAlign w:val="center"/>
          </w:tcPr>
          <w:p w14:paraId="0C0E2029" w14:textId="77777777" w:rsidR="00315C50" w:rsidRPr="00315C50" w:rsidRDefault="00315C50" w:rsidP="00315C50">
            <w:pPr>
              <w:spacing w:after="0" w:line="276" w:lineRule="auto"/>
              <w:rPr>
                <w:rFonts w:cstheme="minorHAnsi"/>
                <w:color w:val="000000"/>
                <w:sz w:val="18"/>
                <w:szCs w:val="18"/>
              </w:rPr>
            </w:pPr>
            <w:r w:rsidRPr="00315C50">
              <w:rPr>
                <w:rFonts w:cstheme="minorHAnsi"/>
                <w:color w:val="000000"/>
                <w:sz w:val="18"/>
                <w:szCs w:val="18"/>
              </w:rPr>
              <w:t>GRAPADORA LINEAL CORTANTE DESECHABLE Y RECARGAS</w:t>
            </w:r>
          </w:p>
        </w:tc>
        <w:tc>
          <w:tcPr>
            <w:tcW w:w="2273" w:type="pct"/>
            <w:shd w:val="clear" w:color="auto" w:fill="auto"/>
            <w:vAlign w:val="center"/>
          </w:tcPr>
          <w:p w14:paraId="14F4729B" w14:textId="77777777" w:rsidR="00315C50" w:rsidRPr="00315C50" w:rsidRDefault="00315C50" w:rsidP="00315C50">
            <w:pPr>
              <w:spacing w:after="0" w:line="276" w:lineRule="auto"/>
              <w:rPr>
                <w:rFonts w:cstheme="minorHAnsi"/>
                <w:color w:val="000000"/>
                <w:sz w:val="18"/>
                <w:szCs w:val="18"/>
              </w:rPr>
            </w:pPr>
            <w:r w:rsidRPr="00315C50">
              <w:rPr>
                <w:rFonts w:cstheme="minorHAnsi"/>
                <w:color w:val="000000"/>
                <w:sz w:val="18"/>
                <w:szCs w:val="18"/>
              </w:rPr>
              <w:t>FENGH MEDICAL CO. LTD</w:t>
            </w:r>
          </w:p>
        </w:tc>
      </w:tr>
    </w:tbl>
    <w:p w14:paraId="53933026" w14:textId="28F505B0" w:rsidR="00897FE0" w:rsidRDefault="008A25FB" w:rsidP="00302984">
      <w:pPr>
        <w:spacing w:before="240" w:line="360" w:lineRule="auto"/>
        <w:jc w:val="both"/>
        <w:rPr>
          <w:color w:val="000000"/>
          <w:sz w:val="24"/>
          <w:szCs w:val="24"/>
        </w:rPr>
      </w:pPr>
      <w:r>
        <w:rPr>
          <w:b/>
          <w:color w:val="000000"/>
          <w:sz w:val="24"/>
          <w:szCs w:val="24"/>
        </w:rPr>
        <w:t>32</w:t>
      </w:r>
      <w:r w:rsidR="007B0931">
        <w:rPr>
          <w:b/>
          <w:color w:val="000000"/>
          <w:sz w:val="24"/>
          <w:szCs w:val="24"/>
        </w:rPr>
        <w:t>.20.3</w:t>
      </w:r>
      <w:r w:rsidR="007B0931" w:rsidRPr="00E67ADF">
        <w:rPr>
          <w:b/>
          <w:color w:val="000000"/>
          <w:sz w:val="24"/>
          <w:szCs w:val="24"/>
        </w:rPr>
        <w:t>.1</w:t>
      </w:r>
      <w:r w:rsidR="004A74A5">
        <w:rPr>
          <w:b/>
          <w:color w:val="000000"/>
          <w:sz w:val="24"/>
          <w:szCs w:val="24"/>
        </w:rPr>
        <w:t>6</w:t>
      </w:r>
      <w:r w:rsidR="007B0931" w:rsidRPr="00E67ADF">
        <w:rPr>
          <w:b/>
          <w:color w:val="000000"/>
          <w:sz w:val="24"/>
          <w:szCs w:val="24"/>
        </w:rPr>
        <w:t>.</w:t>
      </w:r>
      <w:r w:rsidR="007B0931" w:rsidRPr="00E67ADF">
        <w:rPr>
          <w:color w:val="000000"/>
          <w:sz w:val="24"/>
          <w:szCs w:val="24"/>
        </w:rPr>
        <w:t xml:space="preserve"> </w:t>
      </w:r>
      <w:r w:rsidR="007B0931" w:rsidRPr="00E67ADF">
        <w:rPr>
          <w:i/>
          <w:color w:val="000000"/>
          <w:sz w:val="24"/>
          <w:szCs w:val="24"/>
        </w:rPr>
        <w:t>Autorizar</w:t>
      </w:r>
      <w:r w:rsidR="007B0931" w:rsidRPr="00E67ADF">
        <w:rPr>
          <w:color w:val="000000"/>
          <w:sz w:val="24"/>
          <w:szCs w:val="24"/>
        </w:rPr>
        <w:t xml:space="preserve"> </w:t>
      </w:r>
      <w:r w:rsidR="00BC59F2">
        <w:rPr>
          <w:color w:val="000000"/>
          <w:sz w:val="24"/>
          <w:szCs w:val="24"/>
        </w:rPr>
        <w:t xml:space="preserve">a petición del titular, </w:t>
      </w:r>
      <w:r w:rsidR="007B0931" w:rsidRPr="00E67ADF">
        <w:rPr>
          <w:color w:val="000000"/>
          <w:sz w:val="24"/>
          <w:szCs w:val="24"/>
        </w:rPr>
        <w:t xml:space="preserve">la </w:t>
      </w:r>
      <w:r w:rsidR="007B0931">
        <w:rPr>
          <w:color w:val="000000"/>
          <w:sz w:val="24"/>
          <w:szCs w:val="24"/>
        </w:rPr>
        <w:t>cancelación de</w:t>
      </w:r>
      <w:r w:rsidR="00BC59F2">
        <w:rPr>
          <w:color w:val="000000"/>
          <w:sz w:val="24"/>
          <w:szCs w:val="24"/>
        </w:rPr>
        <w:t>l</w:t>
      </w:r>
      <w:r w:rsidR="007B0931" w:rsidRPr="00E67ADF">
        <w:rPr>
          <w:color w:val="000000"/>
          <w:sz w:val="24"/>
          <w:szCs w:val="24"/>
        </w:rPr>
        <w:t xml:space="preserve"> registro de los dispositivos médicos siguientes:</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3971"/>
        <w:gridCol w:w="1557"/>
        <w:gridCol w:w="2880"/>
      </w:tblGrid>
      <w:tr w:rsidR="004A74A5" w:rsidRPr="004A74A5" w14:paraId="1AF76715" w14:textId="77777777" w:rsidTr="004A74A5">
        <w:trPr>
          <w:trHeight w:val="20"/>
          <w:jc w:val="center"/>
        </w:trPr>
        <w:tc>
          <w:tcPr>
            <w:tcW w:w="5000" w:type="pct"/>
            <w:gridSpan w:val="4"/>
            <w:vAlign w:val="center"/>
          </w:tcPr>
          <w:p w14:paraId="4F340D84" w14:textId="71E558C7" w:rsidR="004A74A5" w:rsidRPr="004A74A5" w:rsidRDefault="004A74A5" w:rsidP="004A74A5">
            <w:pPr>
              <w:spacing w:after="0" w:line="276" w:lineRule="auto"/>
              <w:jc w:val="center"/>
              <w:rPr>
                <w:rFonts w:eastAsia="Times New Roman" w:cstheme="minorHAnsi"/>
                <w:b/>
                <w:bCs/>
                <w:color w:val="000000"/>
                <w:sz w:val="18"/>
                <w:szCs w:val="18"/>
                <w:lang w:eastAsia="es-SV"/>
              </w:rPr>
            </w:pPr>
            <w:r w:rsidRPr="004A74A5">
              <w:rPr>
                <w:rFonts w:eastAsia="Times New Roman" w:cstheme="minorHAnsi"/>
                <w:b/>
                <w:bCs/>
                <w:color w:val="000000"/>
                <w:sz w:val="18"/>
                <w:szCs w:val="18"/>
                <w:lang w:eastAsia="es-SV"/>
              </w:rPr>
              <w:t>AUTORIZACIÓN DE CANCELACIÓN DE REGISTRO SANITARIO DE DISPOSITIVOS MÉDICOS A PETICIÓN DEL TITULAR</w:t>
            </w:r>
          </w:p>
        </w:tc>
      </w:tr>
      <w:tr w:rsidR="004A74A5" w:rsidRPr="004A74A5" w14:paraId="1D84F399" w14:textId="77777777" w:rsidTr="004A74A5">
        <w:trPr>
          <w:trHeight w:val="20"/>
          <w:jc w:val="center"/>
        </w:trPr>
        <w:tc>
          <w:tcPr>
            <w:tcW w:w="238" w:type="pct"/>
            <w:shd w:val="clear" w:color="000000" w:fill="FFFFFF"/>
            <w:vAlign w:val="center"/>
          </w:tcPr>
          <w:p w14:paraId="203A5A36" w14:textId="4C28AE6E" w:rsidR="004A74A5" w:rsidRPr="004A74A5" w:rsidRDefault="004A74A5" w:rsidP="004A74A5">
            <w:pPr>
              <w:spacing w:after="0" w:line="276" w:lineRule="auto"/>
              <w:jc w:val="center"/>
              <w:rPr>
                <w:rFonts w:eastAsia="Times New Roman" w:cstheme="minorHAnsi"/>
                <w:b/>
                <w:color w:val="000000"/>
                <w:sz w:val="18"/>
                <w:szCs w:val="18"/>
                <w:lang w:eastAsia="es-SV"/>
              </w:rPr>
            </w:pPr>
            <w:r w:rsidRPr="004A74A5">
              <w:rPr>
                <w:rFonts w:eastAsia="Times New Roman" w:cstheme="minorHAnsi"/>
                <w:b/>
                <w:color w:val="000000"/>
                <w:sz w:val="18"/>
                <w:szCs w:val="18"/>
                <w:lang w:eastAsia="es-SV"/>
              </w:rPr>
              <w:t>N°</w:t>
            </w:r>
          </w:p>
        </w:tc>
        <w:tc>
          <w:tcPr>
            <w:tcW w:w="2249" w:type="pct"/>
            <w:shd w:val="clear" w:color="000000" w:fill="FFFFFF"/>
            <w:vAlign w:val="center"/>
          </w:tcPr>
          <w:p w14:paraId="79A38B53" w14:textId="77777777" w:rsidR="004A74A5" w:rsidRPr="004A74A5" w:rsidRDefault="004A74A5" w:rsidP="004A74A5">
            <w:pPr>
              <w:spacing w:after="0" w:line="276" w:lineRule="auto"/>
              <w:jc w:val="center"/>
              <w:rPr>
                <w:rFonts w:eastAsia="Times New Roman" w:cstheme="minorHAnsi"/>
                <w:b/>
                <w:bCs/>
                <w:color w:val="000000"/>
                <w:sz w:val="18"/>
                <w:szCs w:val="18"/>
                <w:lang w:eastAsia="es-SV"/>
              </w:rPr>
            </w:pPr>
            <w:r w:rsidRPr="004A74A5">
              <w:rPr>
                <w:rFonts w:cstheme="minorHAnsi"/>
                <w:b/>
                <w:bCs/>
                <w:sz w:val="18"/>
                <w:szCs w:val="18"/>
                <w:lang w:val="es-MX"/>
              </w:rPr>
              <w:t>PRODUCTO</w:t>
            </w:r>
          </w:p>
        </w:tc>
        <w:tc>
          <w:tcPr>
            <w:tcW w:w="882" w:type="pct"/>
            <w:shd w:val="clear" w:color="000000" w:fill="FFFFFF"/>
            <w:vAlign w:val="center"/>
          </w:tcPr>
          <w:p w14:paraId="1224FAD2" w14:textId="77777777" w:rsidR="004A74A5" w:rsidRPr="004A74A5" w:rsidRDefault="004A74A5" w:rsidP="004A74A5">
            <w:pPr>
              <w:spacing w:after="0" w:line="276" w:lineRule="auto"/>
              <w:jc w:val="center"/>
              <w:rPr>
                <w:rFonts w:eastAsia="Times New Roman" w:cstheme="minorHAnsi"/>
                <w:b/>
                <w:bCs/>
                <w:color w:val="000000"/>
                <w:sz w:val="18"/>
                <w:szCs w:val="18"/>
                <w:lang w:eastAsia="es-SV"/>
              </w:rPr>
            </w:pPr>
            <w:r w:rsidRPr="004A74A5">
              <w:rPr>
                <w:rFonts w:cstheme="minorHAnsi"/>
                <w:b/>
                <w:bCs/>
                <w:sz w:val="18"/>
                <w:szCs w:val="18"/>
                <w:lang w:val="es-MX"/>
              </w:rPr>
              <w:t>REGISTRO</w:t>
            </w:r>
          </w:p>
        </w:tc>
        <w:tc>
          <w:tcPr>
            <w:tcW w:w="1631" w:type="pct"/>
            <w:shd w:val="clear" w:color="000000" w:fill="FFFFFF"/>
            <w:vAlign w:val="center"/>
          </w:tcPr>
          <w:p w14:paraId="2FB713F2" w14:textId="77777777" w:rsidR="004A74A5" w:rsidRPr="004A74A5" w:rsidRDefault="004A74A5" w:rsidP="004A74A5">
            <w:pPr>
              <w:spacing w:after="0" w:line="276" w:lineRule="auto"/>
              <w:jc w:val="center"/>
              <w:rPr>
                <w:rFonts w:eastAsia="Times New Roman" w:cstheme="minorHAnsi"/>
                <w:b/>
                <w:bCs/>
                <w:color w:val="000000"/>
                <w:sz w:val="18"/>
                <w:szCs w:val="18"/>
                <w:lang w:eastAsia="es-SV"/>
              </w:rPr>
            </w:pPr>
            <w:r w:rsidRPr="004A74A5">
              <w:rPr>
                <w:rFonts w:cstheme="minorHAnsi"/>
                <w:b/>
                <w:bCs/>
                <w:sz w:val="18"/>
                <w:szCs w:val="18"/>
                <w:lang w:val="es-MX"/>
              </w:rPr>
              <w:t>TITULAR</w:t>
            </w:r>
          </w:p>
        </w:tc>
      </w:tr>
      <w:tr w:rsidR="004A74A5" w:rsidRPr="004A74A5" w14:paraId="59B33E1B" w14:textId="77777777" w:rsidTr="004A74A5">
        <w:trPr>
          <w:trHeight w:val="20"/>
          <w:jc w:val="center"/>
        </w:trPr>
        <w:tc>
          <w:tcPr>
            <w:tcW w:w="238" w:type="pct"/>
            <w:shd w:val="clear" w:color="000000" w:fill="FFFFFF"/>
            <w:vAlign w:val="center"/>
          </w:tcPr>
          <w:p w14:paraId="1081EF67" w14:textId="77777777" w:rsidR="004A74A5" w:rsidRPr="004A74A5" w:rsidRDefault="004A74A5" w:rsidP="004A74A5">
            <w:pPr>
              <w:spacing w:after="0" w:line="276" w:lineRule="auto"/>
              <w:jc w:val="center"/>
              <w:rPr>
                <w:rFonts w:eastAsia="Times New Roman" w:cstheme="minorHAnsi"/>
                <w:color w:val="000000"/>
                <w:sz w:val="18"/>
                <w:szCs w:val="18"/>
                <w:lang w:eastAsia="es-SV"/>
              </w:rPr>
            </w:pPr>
            <w:r w:rsidRPr="004A74A5">
              <w:rPr>
                <w:rFonts w:cstheme="minorHAnsi"/>
                <w:sz w:val="18"/>
                <w:szCs w:val="18"/>
              </w:rPr>
              <w:t>1</w:t>
            </w:r>
          </w:p>
        </w:tc>
        <w:tc>
          <w:tcPr>
            <w:tcW w:w="2249" w:type="pct"/>
            <w:shd w:val="clear" w:color="auto" w:fill="auto"/>
            <w:vAlign w:val="center"/>
          </w:tcPr>
          <w:p w14:paraId="63CA0C72" w14:textId="77777777" w:rsidR="004A74A5" w:rsidRPr="004A74A5" w:rsidRDefault="004A74A5" w:rsidP="004A74A5">
            <w:pPr>
              <w:spacing w:after="0" w:line="276" w:lineRule="auto"/>
              <w:jc w:val="both"/>
              <w:rPr>
                <w:rFonts w:eastAsia="Times New Roman" w:cstheme="minorHAnsi"/>
                <w:color w:val="000000"/>
                <w:sz w:val="18"/>
                <w:szCs w:val="18"/>
                <w:lang w:eastAsia="es-SV"/>
              </w:rPr>
            </w:pPr>
            <w:r w:rsidRPr="004A74A5">
              <w:rPr>
                <w:rFonts w:cstheme="minorHAnsi"/>
                <w:color w:val="000000"/>
                <w:sz w:val="18"/>
                <w:szCs w:val="18"/>
              </w:rPr>
              <w:t>TIJERA DE ACERO INOXIDABLE PARA GINECOLOGÍA Y OBSTETRICIA</w:t>
            </w:r>
          </w:p>
        </w:tc>
        <w:tc>
          <w:tcPr>
            <w:tcW w:w="882" w:type="pct"/>
            <w:shd w:val="clear" w:color="000000" w:fill="FFFFFF"/>
            <w:vAlign w:val="center"/>
          </w:tcPr>
          <w:p w14:paraId="594C5CEF" w14:textId="77777777" w:rsidR="004A74A5" w:rsidRPr="004A74A5" w:rsidRDefault="004A74A5" w:rsidP="004A74A5">
            <w:pPr>
              <w:spacing w:after="0" w:line="276" w:lineRule="auto"/>
              <w:jc w:val="center"/>
              <w:rPr>
                <w:rFonts w:eastAsia="Times New Roman" w:cstheme="minorHAnsi"/>
                <w:sz w:val="18"/>
                <w:szCs w:val="18"/>
                <w:lang w:eastAsia="es-SV"/>
              </w:rPr>
            </w:pPr>
            <w:r w:rsidRPr="004A74A5">
              <w:rPr>
                <w:rFonts w:cstheme="minorHAnsi"/>
                <w:sz w:val="18"/>
                <w:szCs w:val="18"/>
              </w:rPr>
              <w:t>IM064617052018</w:t>
            </w:r>
          </w:p>
        </w:tc>
        <w:tc>
          <w:tcPr>
            <w:tcW w:w="1631" w:type="pct"/>
            <w:shd w:val="clear" w:color="auto" w:fill="auto"/>
            <w:vAlign w:val="center"/>
          </w:tcPr>
          <w:p w14:paraId="61962FC3" w14:textId="77777777" w:rsidR="004A74A5" w:rsidRPr="004A74A5" w:rsidRDefault="004A74A5" w:rsidP="004A74A5">
            <w:pPr>
              <w:spacing w:after="0" w:line="276" w:lineRule="auto"/>
              <w:rPr>
                <w:rFonts w:eastAsia="Times New Roman" w:cstheme="minorHAnsi"/>
                <w:color w:val="000000"/>
                <w:sz w:val="18"/>
                <w:szCs w:val="18"/>
                <w:lang w:eastAsia="es-SV"/>
              </w:rPr>
            </w:pPr>
            <w:r w:rsidRPr="004A74A5">
              <w:rPr>
                <w:rFonts w:cstheme="minorHAnsi"/>
                <w:color w:val="000000"/>
                <w:sz w:val="18"/>
                <w:szCs w:val="18"/>
              </w:rPr>
              <w:t>INFRA DE EL SALVADOR, S.A. DE C.V.</w:t>
            </w:r>
          </w:p>
        </w:tc>
      </w:tr>
      <w:tr w:rsidR="004A74A5" w:rsidRPr="004A74A5" w14:paraId="74649267" w14:textId="77777777" w:rsidTr="004A74A5">
        <w:trPr>
          <w:trHeight w:val="20"/>
          <w:jc w:val="center"/>
        </w:trPr>
        <w:tc>
          <w:tcPr>
            <w:tcW w:w="238" w:type="pct"/>
            <w:shd w:val="clear" w:color="000000" w:fill="FFFFFF"/>
            <w:vAlign w:val="center"/>
          </w:tcPr>
          <w:p w14:paraId="4C626BB9" w14:textId="77777777" w:rsidR="004A74A5" w:rsidRPr="004A74A5" w:rsidRDefault="004A74A5" w:rsidP="004A74A5">
            <w:pPr>
              <w:spacing w:after="0" w:line="276" w:lineRule="auto"/>
              <w:jc w:val="center"/>
              <w:rPr>
                <w:rFonts w:eastAsia="Times New Roman" w:cstheme="minorHAnsi"/>
                <w:color w:val="000000"/>
                <w:sz w:val="18"/>
                <w:szCs w:val="18"/>
                <w:lang w:eastAsia="es-SV"/>
              </w:rPr>
            </w:pPr>
            <w:r w:rsidRPr="004A74A5">
              <w:rPr>
                <w:rFonts w:cstheme="minorHAnsi"/>
                <w:sz w:val="18"/>
                <w:szCs w:val="18"/>
              </w:rPr>
              <w:t>2</w:t>
            </w:r>
          </w:p>
        </w:tc>
        <w:tc>
          <w:tcPr>
            <w:tcW w:w="2249" w:type="pct"/>
            <w:shd w:val="clear" w:color="auto" w:fill="auto"/>
            <w:noWrap/>
            <w:vAlign w:val="center"/>
          </w:tcPr>
          <w:p w14:paraId="76CB70D8" w14:textId="77777777" w:rsidR="004A74A5" w:rsidRPr="004A74A5" w:rsidRDefault="004A74A5" w:rsidP="004A74A5">
            <w:pPr>
              <w:spacing w:after="0" w:line="276" w:lineRule="auto"/>
              <w:jc w:val="both"/>
              <w:rPr>
                <w:rFonts w:eastAsia="Times New Roman" w:cstheme="minorHAnsi"/>
                <w:color w:val="000000"/>
                <w:sz w:val="18"/>
                <w:szCs w:val="18"/>
                <w:lang w:eastAsia="es-SV"/>
              </w:rPr>
            </w:pPr>
            <w:r w:rsidRPr="004A74A5">
              <w:rPr>
                <w:rFonts w:cstheme="minorHAnsi"/>
                <w:color w:val="000000"/>
                <w:sz w:val="18"/>
                <w:szCs w:val="18"/>
              </w:rPr>
              <w:t>SEPARADOR ABDOMINAL DE ACERO INOXIDABLE</w:t>
            </w:r>
          </w:p>
        </w:tc>
        <w:tc>
          <w:tcPr>
            <w:tcW w:w="882" w:type="pct"/>
            <w:shd w:val="clear" w:color="000000" w:fill="FFFFFF"/>
            <w:noWrap/>
            <w:vAlign w:val="center"/>
          </w:tcPr>
          <w:p w14:paraId="75B50A19" w14:textId="77777777" w:rsidR="004A74A5" w:rsidRPr="004A74A5" w:rsidRDefault="004A74A5" w:rsidP="004A74A5">
            <w:pPr>
              <w:spacing w:after="0" w:line="276" w:lineRule="auto"/>
              <w:jc w:val="center"/>
              <w:rPr>
                <w:rFonts w:eastAsia="Times New Roman" w:cstheme="minorHAnsi"/>
                <w:sz w:val="18"/>
                <w:szCs w:val="18"/>
                <w:lang w:eastAsia="es-SV"/>
              </w:rPr>
            </w:pPr>
            <w:r w:rsidRPr="004A74A5">
              <w:rPr>
                <w:rFonts w:cstheme="minorHAnsi"/>
                <w:sz w:val="18"/>
                <w:szCs w:val="18"/>
              </w:rPr>
              <w:t>IM096208062017</w:t>
            </w:r>
          </w:p>
        </w:tc>
        <w:tc>
          <w:tcPr>
            <w:tcW w:w="1631" w:type="pct"/>
            <w:shd w:val="clear" w:color="auto" w:fill="auto"/>
            <w:noWrap/>
            <w:vAlign w:val="center"/>
          </w:tcPr>
          <w:p w14:paraId="3D515632" w14:textId="77777777" w:rsidR="004A74A5" w:rsidRPr="004A74A5" w:rsidRDefault="004A74A5" w:rsidP="004A74A5">
            <w:pPr>
              <w:spacing w:after="0" w:line="276" w:lineRule="auto"/>
              <w:rPr>
                <w:rFonts w:eastAsia="Times New Roman" w:cstheme="minorHAnsi"/>
                <w:color w:val="000000"/>
                <w:sz w:val="18"/>
                <w:szCs w:val="18"/>
                <w:lang w:eastAsia="es-SV"/>
              </w:rPr>
            </w:pPr>
            <w:r w:rsidRPr="004A74A5">
              <w:rPr>
                <w:rFonts w:cstheme="minorHAnsi"/>
                <w:color w:val="000000"/>
                <w:sz w:val="18"/>
                <w:szCs w:val="18"/>
              </w:rPr>
              <w:t>INFRA DE EL SALVADOR, S.A. DE C.V.</w:t>
            </w:r>
          </w:p>
        </w:tc>
      </w:tr>
      <w:tr w:rsidR="004A74A5" w:rsidRPr="004A74A5" w14:paraId="25BDA4D4" w14:textId="77777777" w:rsidTr="004A74A5">
        <w:trPr>
          <w:trHeight w:val="20"/>
          <w:jc w:val="center"/>
        </w:trPr>
        <w:tc>
          <w:tcPr>
            <w:tcW w:w="238" w:type="pct"/>
            <w:shd w:val="clear" w:color="000000" w:fill="FFFFFF"/>
            <w:vAlign w:val="center"/>
          </w:tcPr>
          <w:p w14:paraId="51517C3E" w14:textId="77777777" w:rsidR="004A74A5" w:rsidRPr="004A74A5" w:rsidRDefault="004A74A5" w:rsidP="004A74A5">
            <w:pPr>
              <w:spacing w:after="0" w:line="276" w:lineRule="auto"/>
              <w:jc w:val="center"/>
              <w:rPr>
                <w:rFonts w:eastAsia="Times New Roman" w:cstheme="minorHAnsi"/>
                <w:color w:val="000000"/>
                <w:sz w:val="18"/>
                <w:szCs w:val="18"/>
                <w:lang w:eastAsia="es-SV"/>
              </w:rPr>
            </w:pPr>
            <w:r w:rsidRPr="004A74A5">
              <w:rPr>
                <w:rFonts w:cstheme="minorHAnsi"/>
                <w:sz w:val="18"/>
                <w:szCs w:val="18"/>
              </w:rPr>
              <w:t>3</w:t>
            </w:r>
          </w:p>
        </w:tc>
        <w:tc>
          <w:tcPr>
            <w:tcW w:w="2249" w:type="pct"/>
            <w:shd w:val="clear" w:color="auto" w:fill="auto"/>
            <w:noWrap/>
            <w:vAlign w:val="center"/>
          </w:tcPr>
          <w:p w14:paraId="3E18360F" w14:textId="6F74D0CA" w:rsidR="004A74A5" w:rsidRPr="004A74A5" w:rsidRDefault="004A74A5" w:rsidP="004A74A5">
            <w:pPr>
              <w:spacing w:after="0" w:line="276" w:lineRule="auto"/>
              <w:jc w:val="both"/>
              <w:rPr>
                <w:rFonts w:eastAsia="Times New Roman" w:cstheme="minorHAnsi"/>
                <w:color w:val="000000"/>
                <w:sz w:val="18"/>
                <w:szCs w:val="18"/>
                <w:lang w:eastAsia="es-SV"/>
              </w:rPr>
            </w:pPr>
            <w:r>
              <w:rPr>
                <w:rFonts w:cstheme="minorHAnsi"/>
                <w:color w:val="000000"/>
                <w:sz w:val="18"/>
                <w:szCs w:val="18"/>
              </w:rPr>
              <w:t>PINZAS DE CAMPO PARA OCLUSIÓ</w:t>
            </w:r>
            <w:r w:rsidRPr="004A74A5">
              <w:rPr>
                <w:rFonts w:cstheme="minorHAnsi"/>
                <w:color w:val="000000"/>
                <w:sz w:val="18"/>
                <w:szCs w:val="18"/>
              </w:rPr>
              <w:t>N DE TUBOS</w:t>
            </w:r>
          </w:p>
        </w:tc>
        <w:tc>
          <w:tcPr>
            <w:tcW w:w="882" w:type="pct"/>
            <w:shd w:val="clear" w:color="000000" w:fill="FFFFFF"/>
            <w:noWrap/>
            <w:vAlign w:val="center"/>
          </w:tcPr>
          <w:p w14:paraId="41DEA7A1" w14:textId="77777777" w:rsidR="004A74A5" w:rsidRPr="004A74A5" w:rsidRDefault="004A74A5" w:rsidP="004A74A5">
            <w:pPr>
              <w:spacing w:after="0" w:line="276" w:lineRule="auto"/>
              <w:jc w:val="center"/>
              <w:rPr>
                <w:rFonts w:eastAsia="Times New Roman" w:cstheme="minorHAnsi"/>
                <w:sz w:val="18"/>
                <w:szCs w:val="18"/>
                <w:lang w:eastAsia="es-SV"/>
              </w:rPr>
            </w:pPr>
            <w:r w:rsidRPr="004A74A5">
              <w:rPr>
                <w:rFonts w:cstheme="minorHAnsi"/>
                <w:sz w:val="18"/>
                <w:szCs w:val="18"/>
              </w:rPr>
              <w:t>IM096708062017</w:t>
            </w:r>
          </w:p>
        </w:tc>
        <w:tc>
          <w:tcPr>
            <w:tcW w:w="1631" w:type="pct"/>
            <w:shd w:val="clear" w:color="auto" w:fill="auto"/>
            <w:noWrap/>
            <w:vAlign w:val="center"/>
          </w:tcPr>
          <w:p w14:paraId="15D19E96" w14:textId="77777777" w:rsidR="004A74A5" w:rsidRPr="004A74A5" w:rsidRDefault="004A74A5" w:rsidP="004A74A5">
            <w:pPr>
              <w:spacing w:after="0" w:line="276" w:lineRule="auto"/>
              <w:rPr>
                <w:rFonts w:eastAsia="Times New Roman" w:cstheme="minorHAnsi"/>
                <w:color w:val="000000"/>
                <w:sz w:val="18"/>
                <w:szCs w:val="18"/>
                <w:lang w:eastAsia="es-SV"/>
              </w:rPr>
            </w:pPr>
            <w:r w:rsidRPr="004A74A5">
              <w:rPr>
                <w:rFonts w:cstheme="minorHAnsi"/>
                <w:color w:val="000000"/>
                <w:sz w:val="18"/>
                <w:szCs w:val="18"/>
              </w:rPr>
              <w:t>INFRA DE EL SALVADOR, S.A. DE C.V.</w:t>
            </w:r>
          </w:p>
        </w:tc>
      </w:tr>
      <w:tr w:rsidR="004A74A5" w:rsidRPr="004A74A5" w14:paraId="0F85B355" w14:textId="77777777" w:rsidTr="004A74A5">
        <w:trPr>
          <w:trHeight w:val="20"/>
          <w:jc w:val="center"/>
        </w:trPr>
        <w:tc>
          <w:tcPr>
            <w:tcW w:w="238" w:type="pct"/>
            <w:shd w:val="clear" w:color="000000" w:fill="FFFFFF"/>
            <w:vAlign w:val="center"/>
          </w:tcPr>
          <w:p w14:paraId="776925AA" w14:textId="77777777" w:rsidR="004A74A5" w:rsidRPr="004A74A5" w:rsidRDefault="004A74A5" w:rsidP="004A74A5">
            <w:pPr>
              <w:spacing w:after="0" w:line="276" w:lineRule="auto"/>
              <w:jc w:val="center"/>
              <w:rPr>
                <w:rFonts w:eastAsia="Times New Roman" w:cstheme="minorHAnsi"/>
                <w:color w:val="000000"/>
                <w:sz w:val="18"/>
                <w:szCs w:val="18"/>
                <w:lang w:eastAsia="es-SV"/>
              </w:rPr>
            </w:pPr>
            <w:r w:rsidRPr="004A74A5">
              <w:rPr>
                <w:rFonts w:cstheme="minorHAnsi"/>
                <w:sz w:val="18"/>
                <w:szCs w:val="18"/>
              </w:rPr>
              <w:t>4</w:t>
            </w:r>
          </w:p>
        </w:tc>
        <w:tc>
          <w:tcPr>
            <w:tcW w:w="2249" w:type="pct"/>
            <w:shd w:val="clear" w:color="auto" w:fill="auto"/>
            <w:noWrap/>
            <w:vAlign w:val="center"/>
          </w:tcPr>
          <w:p w14:paraId="17D6E3FF" w14:textId="77777777" w:rsidR="004A74A5" w:rsidRPr="004A74A5" w:rsidRDefault="004A74A5" w:rsidP="004A74A5">
            <w:pPr>
              <w:spacing w:after="0" w:line="276" w:lineRule="auto"/>
              <w:jc w:val="both"/>
              <w:rPr>
                <w:rFonts w:eastAsia="Times New Roman" w:cstheme="minorHAnsi"/>
                <w:color w:val="000000"/>
                <w:sz w:val="18"/>
                <w:szCs w:val="18"/>
                <w:lang w:eastAsia="es-SV"/>
              </w:rPr>
            </w:pPr>
            <w:r w:rsidRPr="004A74A5">
              <w:rPr>
                <w:rFonts w:cstheme="minorHAnsi"/>
                <w:color w:val="000000"/>
                <w:sz w:val="18"/>
                <w:szCs w:val="18"/>
              </w:rPr>
              <w:t>TALADRO PARA CIRUGÍA ÓSEA DE ACERO INOXIDABLE</w:t>
            </w:r>
          </w:p>
        </w:tc>
        <w:tc>
          <w:tcPr>
            <w:tcW w:w="882" w:type="pct"/>
            <w:shd w:val="clear" w:color="000000" w:fill="FFFFFF"/>
            <w:noWrap/>
            <w:vAlign w:val="center"/>
          </w:tcPr>
          <w:p w14:paraId="29F55D38" w14:textId="77777777" w:rsidR="004A74A5" w:rsidRPr="004A74A5" w:rsidRDefault="004A74A5" w:rsidP="004A74A5">
            <w:pPr>
              <w:spacing w:after="0" w:line="276" w:lineRule="auto"/>
              <w:jc w:val="center"/>
              <w:rPr>
                <w:rFonts w:eastAsia="Times New Roman" w:cstheme="minorHAnsi"/>
                <w:sz w:val="18"/>
                <w:szCs w:val="18"/>
                <w:lang w:eastAsia="es-SV"/>
              </w:rPr>
            </w:pPr>
            <w:r w:rsidRPr="004A74A5">
              <w:rPr>
                <w:rFonts w:cstheme="minorHAnsi"/>
                <w:sz w:val="18"/>
                <w:szCs w:val="18"/>
              </w:rPr>
              <w:t>IM097008062017</w:t>
            </w:r>
          </w:p>
        </w:tc>
        <w:tc>
          <w:tcPr>
            <w:tcW w:w="1631" w:type="pct"/>
            <w:shd w:val="clear" w:color="auto" w:fill="auto"/>
            <w:noWrap/>
            <w:vAlign w:val="center"/>
          </w:tcPr>
          <w:p w14:paraId="4505EDEF" w14:textId="77777777" w:rsidR="004A74A5" w:rsidRPr="004A74A5" w:rsidRDefault="004A74A5" w:rsidP="004A74A5">
            <w:pPr>
              <w:spacing w:after="0" w:line="276" w:lineRule="auto"/>
              <w:rPr>
                <w:rFonts w:eastAsia="Times New Roman" w:cstheme="minorHAnsi"/>
                <w:color w:val="000000"/>
                <w:sz w:val="18"/>
                <w:szCs w:val="18"/>
                <w:lang w:eastAsia="es-SV"/>
              </w:rPr>
            </w:pPr>
            <w:r w:rsidRPr="004A74A5">
              <w:rPr>
                <w:rFonts w:cstheme="minorHAnsi"/>
                <w:color w:val="000000"/>
                <w:sz w:val="18"/>
                <w:szCs w:val="18"/>
              </w:rPr>
              <w:t>INFRA DE EL SALVADOR, S.A. DE C.V.</w:t>
            </w:r>
          </w:p>
        </w:tc>
      </w:tr>
      <w:tr w:rsidR="004A74A5" w:rsidRPr="004A74A5" w14:paraId="7859F7C8" w14:textId="77777777" w:rsidTr="004A74A5">
        <w:trPr>
          <w:trHeight w:val="20"/>
          <w:jc w:val="center"/>
        </w:trPr>
        <w:tc>
          <w:tcPr>
            <w:tcW w:w="238" w:type="pct"/>
            <w:shd w:val="clear" w:color="000000" w:fill="FFFFFF"/>
            <w:vAlign w:val="center"/>
          </w:tcPr>
          <w:p w14:paraId="173D7EA0" w14:textId="77777777" w:rsidR="004A74A5" w:rsidRPr="004A74A5" w:rsidRDefault="004A74A5" w:rsidP="004A74A5">
            <w:pPr>
              <w:spacing w:after="0" w:line="276" w:lineRule="auto"/>
              <w:jc w:val="center"/>
              <w:rPr>
                <w:rFonts w:eastAsia="Times New Roman" w:cstheme="minorHAnsi"/>
                <w:color w:val="000000"/>
                <w:sz w:val="18"/>
                <w:szCs w:val="18"/>
                <w:lang w:eastAsia="es-SV"/>
              </w:rPr>
            </w:pPr>
            <w:r w:rsidRPr="004A74A5">
              <w:rPr>
                <w:rFonts w:cstheme="minorHAnsi"/>
                <w:sz w:val="18"/>
                <w:szCs w:val="18"/>
              </w:rPr>
              <w:t>5</w:t>
            </w:r>
          </w:p>
        </w:tc>
        <w:tc>
          <w:tcPr>
            <w:tcW w:w="2249" w:type="pct"/>
            <w:shd w:val="clear" w:color="auto" w:fill="auto"/>
            <w:noWrap/>
            <w:vAlign w:val="center"/>
          </w:tcPr>
          <w:p w14:paraId="2D2F8330" w14:textId="77777777" w:rsidR="004A74A5" w:rsidRPr="004A74A5" w:rsidRDefault="004A74A5" w:rsidP="004A74A5">
            <w:pPr>
              <w:spacing w:after="0" w:line="276" w:lineRule="auto"/>
              <w:jc w:val="both"/>
              <w:rPr>
                <w:rFonts w:eastAsia="Times New Roman" w:cstheme="minorHAnsi"/>
                <w:color w:val="000000"/>
                <w:sz w:val="18"/>
                <w:szCs w:val="18"/>
                <w:lang w:eastAsia="es-SV"/>
              </w:rPr>
            </w:pPr>
            <w:r w:rsidRPr="004A74A5">
              <w:rPr>
                <w:rFonts w:cstheme="minorHAnsi"/>
                <w:color w:val="000000"/>
                <w:sz w:val="18"/>
                <w:szCs w:val="18"/>
              </w:rPr>
              <w:t>PUNZÓN PARA CIRUGÍA ÓSEA DE ACERO INOXIDABLE</w:t>
            </w:r>
          </w:p>
        </w:tc>
        <w:tc>
          <w:tcPr>
            <w:tcW w:w="882" w:type="pct"/>
            <w:shd w:val="clear" w:color="000000" w:fill="FFFFFF"/>
            <w:noWrap/>
            <w:vAlign w:val="center"/>
          </w:tcPr>
          <w:p w14:paraId="12C891B8" w14:textId="77777777" w:rsidR="004A74A5" w:rsidRPr="004A74A5" w:rsidRDefault="004A74A5" w:rsidP="004A74A5">
            <w:pPr>
              <w:spacing w:after="0" w:line="276" w:lineRule="auto"/>
              <w:jc w:val="center"/>
              <w:rPr>
                <w:rFonts w:eastAsia="Times New Roman" w:cstheme="minorHAnsi"/>
                <w:sz w:val="18"/>
                <w:szCs w:val="18"/>
                <w:lang w:eastAsia="es-SV"/>
              </w:rPr>
            </w:pPr>
            <w:r w:rsidRPr="004A74A5">
              <w:rPr>
                <w:rFonts w:cstheme="minorHAnsi"/>
                <w:sz w:val="18"/>
                <w:szCs w:val="18"/>
              </w:rPr>
              <w:t>IM097308062017</w:t>
            </w:r>
          </w:p>
        </w:tc>
        <w:tc>
          <w:tcPr>
            <w:tcW w:w="1631" w:type="pct"/>
            <w:shd w:val="clear" w:color="auto" w:fill="auto"/>
            <w:noWrap/>
            <w:vAlign w:val="center"/>
          </w:tcPr>
          <w:p w14:paraId="338B0C0C" w14:textId="77777777" w:rsidR="004A74A5" w:rsidRPr="004A74A5" w:rsidRDefault="004A74A5" w:rsidP="004A74A5">
            <w:pPr>
              <w:spacing w:after="0" w:line="276" w:lineRule="auto"/>
              <w:rPr>
                <w:rFonts w:eastAsia="Times New Roman" w:cstheme="minorHAnsi"/>
                <w:color w:val="000000"/>
                <w:sz w:val="18"/>
                <w:szCs w:val="18"/>
                <w:lang w:eastAsia="es-SV"/>
              </w:rPr>
            </w:pPr>
            <w:r w:rsidRPr="004A74A5">
              <w:rPr>
                <w:rFonts w:cstheme="minorHAnsi"/>
                <w:color w:val="000000"/>
                <w:sz w:val="18"/>
                <w:szCs w:val="18"/>
              </w:rPr>
              <w:t>INFRA DE EL SALVADOR, S.A. DE C.V.</w:t>
            </w:r>
          </w:p>
        </w:tc>
      </w:tr>
      <w:tr w:rsidR="004A74A5" w:rsidRPr="004A74A5" w14:paraId="07BD6E81" w14:textId="77777777" w:rsidTr="004A74A5">
        <w:trPr>
          <w:trHeight w:val="20"/>
          <w:jc w:val="center"/>
        </w:trPr>
        <w:tc>
          <w:tcPr>
            <w:tcW w:w="238" w:type="pct"/>
            <w:shd w:val="clear" w:color="000000" w:fill="FFFFFF"/>
            <w:vAlign w:val="center"/>
          </w:tcPr>
          <w:p w14:paraId="2E83A22D" w14:textId="77777777" w:rsidR="004A74A5" w:rsidRPr="004A74A5" w:rsidRDefault="004A74A5" w:rsidP="004A74A5">
            <w:pPr>
              <w:spacing w:after="0" w:line="276" w:lineRule="auto"/>
              <w:jc w:val="center"/>
              <w:rPr>
                <w:rFonts w:eastAsia="Times New Roman" w:cstheme="minorHAnsi"/>
                <w:sz w:val="18"/>
                <w:szCs w:val="18"/>
                <w:lang w:eastAsia="es-SV"/>
              </w:rPr>
            </w:pPr>
            <w:r w:rsidRPr="004A74A5">
              <w:rPr>
                <w:rFonts w:cstheme="minorHAnsi"/>
                <w:sz w:val="18"/>
                <w:szCs w:val="18"/>
              </w:rPr>
              <w:t>6</w:t>
            </w:r>
          </w:p>
        </w:tc>
        <w:tc>
          <w:tcPr>
            <w:tcW w:w="2249" w:type="pct"/>
            <w:shd w:val="clear" w:color="auto" w:fill="auto"/>
            <w:noWrap/>
            <w:vAlign w:val="center"/>
          </w:tcPr>
          <w:p w14:paraId="0AF16F31" w14:textId="77777777" w:rsidR="004A74A5" w:rsidRPr="004A74A5" w:rsidRDefault="004A74A5" w:rsidP="004A74A5">
            <w:pPr>
              <w:spacing w:after="0" w:line="276" w:lineRule="auto"/>
              <w:jc w:val="both"/>
              <w:rPr>
                <w:rFonts w:eastAsia="Times New Roman" w:cstheme="minorHAnsi"/>
                <w:sz w:val="18"/>
                <w:szCs w:val="18"/>
                <w:lang w:eastAsia="es-SV"/>
              </w:rPr>
            </w:pPr>
            <w:r w:rsidRPr="004A74A5">
              <w:rPr>
                <w:rFonts w:cstheme="minorHAnsi"/>
                <w:sz w:val="18"/>
                <w:szCs w:val="18"/>
              </w:rPr>
              <w:t>PLACA PARA IMPLANTES Y OSTEOSÍNTESIS DE ACERO INOXIDABLE</w:t>
            </w:r>
          </w:p>
        </w:tc>
        <w:tc>
          <w:tcPr>
            <w:tcW w:w="882" w:type="pct"/>
            <w:shd w:val="clear" w:color="000000" w:fill="FFFFFF"/>
            <w:noWrap/>
            <w:vAlign w:val="center"/>
          </w:tcPr>
          <w:p w14:paraId="6B437248" w14:textId="77777777" w:rsidR="004A74A5" w:rsidRPr="004A74A5" w:rsidRDefault="004A74A5" w:rsidP="004A74A5">
            <w:pPr>
              <w:spacing w:after="0" w:line="276" w:lineRule="auto"/>
              <w:jc w:val="center"/>
              <w:rPr>
                <w:rFonts w:eastAsia="Times New Roman" w:cstheme="minorHAnsi"/>
                <w:sz w:val="18"/>
                <w:szCs w:val="18"/>
                <w:lang w:eastAsia="es-SV"/>
              </w:rPr>
            </w:pPr>
            <w:r w:rsidRPr="004A74A5">
              <w:rPr>
                <w:rFonts w:cstheme="minorHAnsi"/>
                <w:sz w:val="18"/>
                <w:szCs w:val="18"/>
              </w:rPr>
              <w:t>IM105506072017</w:t>
            </w:r>
          </w:p>
        </w:tc>
        <w:tc>
          <w:tcPr>
            <w:tcW w:w="1631" w:type="pct"/>
            <w:shd w:val="clear" w:color="auto" w:fill="auto"/>
            <w:noWrap/>
            <w:vAlign w:val="center"/>
          </w:tcPr>
          <w:p w14:paraId="158418F0" w14:textId="77777777" w:rsidR="004A74A5" w:rsidRPr="004A74A5" w:rsidRDefault="004A74A5" w:rsidP="004A74A5">
            <w:pPr>
              <w:spacing w:after="0" w:line="276" w:lineRule="auto"/>
              <w:rPr>
                <w:rFonts w:eastAsia="Times New Roman" w:cstheme="minorHAnsi"/>
                <w:sz w:val="18"/>
                <w:szCs w:val="18"/>
                <w:lang w:eastAsia="es-SV"/>
              </w:rPr>
            </w:pPr>
            <w:r w:rsidRPr="004A74A5">
              <w:rPr>
                <w:rFonts w:cstheme="minorHAnsi"/>
                <w:sz w:val="18"/>
                <w:szCs w:val="18"/>
              </w:rPr>
              <w:t>INFRA DE EL SALVADOR, S.A. DE C.V.</w:t>
            </w:r>
          </w:p>
        </w:tc>
      </w:tr>
      <w:tr w:rsidR="004A74A5" w:rsidRPr="004A74A5" w14:paraId="04CE6F9C" w14:textId="77777777" w:rsidTr="004A74A5">
        <w:trPr>
          <w:trHeight w:val="20"/>
          <w:jc w:val="center"/>
        </w:trPr>
        <w:tc>
          <w:tcPr>
            <w:tcW w:w="238" w:type="pct"/>
            <w:shd w:val="clear" w:color="000000" w:fill="FFFFFF"/>
            <w:vAlign w:val="center"/>
          </w:tcPr>
          <w:p w14:paraId="09451100" w14:textId="77777777" w:rsidR="004A74A5" w:rsidRPr="004A74A5" w:rsidRDefault="004A74A5" w:rsidP="004A74A5">
            <w:pPr>
              <w:spacing w:after="0" w:line="276" w:lineRule="auto"/>
              <w:jc w:val="center"/>
              <w:rPr>
                <w:rFonts w:eastAsia="Times New Roman" w:cstheme="minorHAnsi"/>
                <w:sz w:val="18"/>
                <w:szCs w:val="18"/>
                <w:lang w:eastAsia="es-SV"/>
              </w:rPr>
            </w:pPr>
            <w:r w:rsidRPr="004A74A5">
              <w:rPr>
                <w:rFonts w:cstheme="minorHAnsi"/>
                <w:sz w:val="18"/>
                <w:szCs w:val="18"/>
              </w:rPr>
              <w:t>7</w:t>
            </w:r>
          </w:p>
        </w:tc>
        <w:tc>
          <w:tcPr>
            <w:tcW w:w="2249" w:type="pct"/>
            <w:shd w:val="clear" w:color="auto" w:fill="auto"/>
            <w:noWrap/>
            <w:vAlign w:val="center"/>
          </w:tcPr>
          <w:p w14:paraId="39A9E113" w14:textId="77777777" w:rsidR="004A74A5" w:rsidRPr="004A74A5" w:rsidRDefault="004A74A5" w:rsidP="004A74A5">
            <w:pPr>
              <w:spacing w:after="0" w:line="276" w:lineRule="auto"/>
              <w:jc w:val="both"/>
              <w:rPr>
                <w:rFonts w:eastAsia="Times New Roman" w:cstheme="minorHAnsi"/>
                <w:sz w:val="18"/>
                <w:szCs w:val="18"/>
                <w:lang w:eastAsia="es-SV"/>
              </w:rPr>
            </w:pPr>
            <w:r w:rsidRPr="004A74A5">
              <w:rPr>
                <w:rFonts w:cstheme="minorHAnsi"/>
                <w:sz w:val="18"/>
                <w:szCs w:val="18"/>
              </w:rPr>
              <w:t>TIJERA PARA CIRUGÍA GASTROINTESTINAL DE ACERO INOXIDABLE</w:t>
            </w:r>
          </w:p>
        </w:tc>
        <w:tc>
          <w:tcPr>
            <w:tcW w:w="882" w:type="pct"/>
            <w:shd w:val="clear" w:color="000000" w:fill="FFFFFF"/>
            <w:noWrap/>
            <w:vAlign w:val="center"/>
          </w:tcPr>
          <w:p w14:paraId="452C78F5" w14:textId="77777777" w:rsidR="004A74A5" w:rsidRPr="004A74A5" w:rsidRDefault="004A74A5" w:rsidP="004A74A5">
            <w:pPr>
              <w:spacing w:after="0" w:line="276" w:lineRule="auto"/>
              <w:jc w:val="center"/>
              <w:rPr>
                <w:rFonts w:eastAsia="Times New Roman" w:cstheme="minorHAnsi"/>
                <w:sz w:val="18"/>
                <w:szCs w:val="18"/>
                <w:lang w:eastAsia="es-SV"/>
              </w:rPr>
            </w:pPr>
            <w:r w:rsidRPr="004A74A5">
              <w:rPr>
                <w:rFonts w:cstheme="minorHAnsi"/>
                <w:sz w:val="18"/>
                <w:szCs w:val="18"/>
              </w:rPr>
              <w:t>IM105806072017</w:t>
            </w:r>
          </w:p>
        </w:tc>
        <w:tc>
          <w:tcPr>
            <w:tcW w:w="1631" w:type="pct"/>
            <w:shd w:val="clear" w:color="auto" w:fill="auto"/>
            <w:noWrap/>
            <w:vAlign w:val="center"/>
          </w:tcPr>
          <w:p w14:paraId="56292DCA" w14:textId="77777777" w:rsidR="004A74A5" w:rsidRPr="004A74A5" w:rsidRDefault="004A74A5" w:rsidP="004A74A5">
            <w:pPr>
              <w:spacing w:after="0" w:line="276" w:lineRule="auto"/>
              <w:rPr>
                <w:rFonts w:eastAsia="Times New Roman" w:cstheme="minorHAnsi"/>
                <w:sz w:val="18"/>
                <w:szCs w:val="18"/>
                <w:lang w:eastAsia="es-SV"/>
              </w:rPr>
            </w:pPr>
            <w:r w:rsidRPr="004A74A5">
              <w:rPr>
                <w:rFonts w:cstheme="minorHAnsi"/>
                <w:sz w:val="18"/>
                <w:szCs w:val="18"/>
              </w:rPr>
              <w:t>INFRA DE EL SALVADOR, S.A. DE C.V.</w:t>
            </w:r>
          </w:p>
        </w:tc>
      </w:tr>
      <w:tr w:rsidR="004A74A5" w:rsidRPr="004A74A5" w14:paraId="7725E350" w14:textId="77777777" w:rsidTr="004A74A5">
        <w:trPr>
          <w:trHeight w:val="20"/>
          <w:jc w:val="center"/>
        </w:trPr>
        <w:tc>
          <w:tcPr>
            <w:tcW w:w="238" w:type="pct"/>
            <w:shd w:val="clear" w:color="000000" w:fill="FFFFFF"/>
            <w:vAlign w:val="center"/>
          </w:tcPr>
          <w:p w14:paraId="7E9C633F" w14:textId="77777777" w:rsidR="004A74A5" w:rsidRPr="004A74A5" w:rsidRDefault="004A74A5" w:rsidP="004A74A5">
            <w:pPr>
              <w:spacing w:after="0" w:line="276" w:lineRule="auto"/>
              <w:jc w:val="center"/>
              <w:rPr>
                <w:rFonts w:eastAsia="Times New Roman" w:cstheme="minorHAnsi"/>
                <w:sz w:val="18"/>
                <w:szCs w:val="18"/>
                <w:lang w:eastAsia="es-SV"/>
              </w:rPr>
            </w:pPr>
            <w:r w:rsidRPr="004A74A5">
              <w:rPr>
                <w:rFonts w:cstheme="minorHAnsi"/>
                <w:sz w:val="18"/>
                <w:szCs w:val="18"/>
              </w:rPr>
              <w:t>8</w:t>
            </w:r>
          </w:p>
        </w:tc>
        <w:tc>
          <w:tcPr>
            <w:tcW w:w="2249" w:type="pct"/>
            <w:shd w:val="clear" w:color="auto" w:fill="auto"/>
            <w:noWrap/>
            <w:vAlign w:val="center"/>
          </w:tcPr>
          <w:p w14:paraId="50987533" w14:textId="5105D168" w:rsidR="004A74A5" w:rsidRPr="004A74A5" w:rsidRDefault="004A74A5" w:rsidP="004A74A5">
            <w:pPr>
              <w:spacing w:after="0" w:line="276" w:lineRule="auto"/>
              <w:jc w:val="both"/>
              <w:rPr>
                <w:rFonts w:eastAsia="Times New Roman" w:cstheme="minorHAnsi"/>
                <w:sz w:val="18"/>
                <w:szCs w:val="18"/>
                <w:lang w:eastAsia="es-SV"/>
              </w:rPr>
            </w:pPr>
            <w:r>
              <w:rPr>
                <w:rFonts w:cstheme="minorHAnsi"/>
                <w:sz w:val="18"/>
                <w:szCs w:val="18"/>
              </w:rPr>
              <w:t>SONDA QUIRÚ</w:t>
            </w:r>
            <w:r w:rsidRPr="004A74A5">
              <w:rPr>
                <w:rFonts w:cstheme="minorHAnsi"/>
                <w:sz w:val="18"/>
                <w:szCs w:val="18"/>
              </w:rPr>
              <w:t>RGICA DE ACERO INOXIDABLE</w:t>
            </w:r>
          </w:p>
        </w:tc>
        <w:tc>
          <w:tcPr>
            <w:tcW w:w="882" w:type="pct"/>
            <w:shd w:val="clear" w:color="000000" w:fill="FFFFFF"/>
            <w:noWrap/>
            <w:vAlign w:val="center"/>
          </w:tcPr>
          <w:p w14:paraId="03D5158D" w14:textId="77777777" w:rsidR="004A74A5" w:rsidRPr="004A74A5" w:rsidRDefault="004A74A5" w:rsidP="004A74A5">
            <w:pPr>
              <w:spacing w:after="0" w:line="276" w:lineRule="auto"/>
              <w:jc w:val="center"/>
              <w:rPr>
                <w:rFonts w:eastAsia="Times New Roman" w:cstheme="minorHAnsi"/>
                <w:sz w:val="18"/>
                <w:szCs w:val="18"/>
                <w:lang w:eastAsia="es-SV"/>
              </w:rPr>
            </w:pPr>
            <w:r w:rsidRPr="004A74A5">
              <w:rPr>
                <w:rFonts w:cstheme="minorHAnsi"/>
                <w:sz w:val="18"/>
                <w:szCs w:val="18"/>
              </w:rPr>
              <w:t>IM210130112017</w:t>
            </w:r>
          </w:p>
        </w:tc>
        <w:tc>
          <w:tcPr>
            <w:tcW w:w="1631" w:type="pct"/>
            <w:shd w:val="clear" w:color="auto" w:fill="auto"/>
            <w:noWrap/>
            <w:vAlign w:val="center"/>
          </w:tcPr>
          <w:p w14:paraId="20A8648B" w14:textId="77777777" w:rsidR="004A74A5" w:rsidRPr="004A74A5" w:rsidRDefault="004A74A5" w:rsidP="004A74A5">
            <w:pPr>
              <w:spacing w:after="0" w:line="276" w:lineRule="auto"/>
              <w:rPr>
                <w:rFonts w:eastAsia="Times New Roman" w:cstheme="minorHAnsi"/>
                <w:sz w:val="18"/>
                <w:szCs w:val="18"/>
                <w:lang w:eastAsia="es-SV"/>
              </w:rPr>
            </w:pPr>
            <w:r w:rsidRPr="004A74A5">
              <w:rPr>
                <w:rFonts w:cstheme="minorHAnsi"/>
                <w:sz w:val="18"/>
                <w:szCs w:val="18"/>
              </w:rPr>
              <w:t>INFRA DE EL SALVADOR, S.A. DE C.V.</w:t>
            </w:r>
          </w:p>
        </w:tc>
      </w:tr>
      <w:tr w:rsidR="004A74A5" w:rsidRPr="004A74A5" w14:paraId="6C57136E" w14:textId="77777777" w:rsidTr="004A74A5">
        <w:trPr>
          <w:trHeight w:val="20"/>
          <w:jc w:val="center"/>
        </w:trPr>
        <w:tc>
          <w:tcPr>
            <w:tcW w:w="238" w:type="pct"/>
            <w:shd w:val="clear" w:color="000000" w:fill="FFFFFF"/>
            <w:vAlign w:val="center"/>
          </w:tcPr>
          <w:p w14:paraId="038E6475" w14:textId="77777777" w:rsidR="004A74A5" w:rsidRPr="004A74A5" w:rsidRDefault="004A74A5" w:rsidP="004A74A5">
            <w:pPr>
              <w:spacing w:after="0" w:line="276" w:lineRule="auto"/>
              <w:jc w:val="center"/>
              <w:rPr>
                <w:rFonts w:eastAsia="Times New Roman" w:cstheme="minorHAnsi"/>
                <w:sz w:val="18"/>
                <w:szCs w:val="18"/>
                <w:lang w:eastAsia="es-SV"/>
              </w:rPr>
            </w:pPr>
            <w:r w:rsidRPr="004A74A5">
              <w:rPr>
                <w:rFonts w:cstheme="minorHAnsi"/>
                <w:sz w:val="18"/>
                <w:szCs w:val="18"/>
              </w:rPr>
              <w:t>9</w:t>
            </w:r>
          </w:p>
        </w:tc>
        <w:tc>
          <w:tcPr>
            <w:tcW w:w="2249" w:type="pct"/>
            <w:shd w:val="clear" w:color="auto" w:fill="auto"/>
            <w:noWrap/>
            <w:vAlign w:val="center"/>
          </w:tcPr>
          <w:p w14:paraId="08B0A1AB" w14:textId="77777777" w:rsidR="004A74A5" w:rsidRPr="004A74A5" w:rsidRDefault="004A74A5" w:rsidP="004A74A5">
            <w:pPr>
              <w:spacing w:after="0" w:line="276" w:lineRule="auto"/>
              <w:jc w:val="both"/>
              <w:rPr>
                <w:rFonts w:eastAsia="Times New Roman" w:cstheme="minorHAnsi"/>
                <w:sz w:val="18"/>
                <w:szCs w:val="18"/>
                <w:lang w:eastAsia="es-SV"/>
              </w:rPr>
            </w:pPr>
            <w:r w:rsidRPr="004A74A5">
              <w:rPr>
                <w:rFonts w:cstheme="minorHAnsi"/>
                <w:sz w:val="18"/>
                <w:szCs w:val="18"/>
              </w:rPr>
              <w:t>TIJERA DE ACERO INOXIDABLE PARA MICROCIRUGÍA</w:t>
            </w:r>
          </w:p>
        </w:tc>
        <w:tc>
          <w:tcPr>
            <w:tcW w:w="882" w:type="pct"/>
            <w:shd w:val="clear" w:color="000000" w:fill="FFFFFF"/>
            <w:noWrap/>
            <w:vAlign w:val="center"/>
          </w:tcPr>
          <w:p w14:paraId="7B36C355" w14:textId="77777777" w:rsidR="004A74A5" w:rsidRPr="004A74A5" w:rsidRDefault="004A74A5" w:rsidP="004A74A5">
            <w:pPr>
              <w:spacing w:after="0" w:line="276" w:lineRule="auto"/>
              <w:jc w:val="center"/>
              <w:rPr>
                <w:rFonts w:eastAsia="Times New Roman" w:cstheme="minorHAnsi"/>
                <w:sz w:val="18"/>
                <w:szCs w:val="18"/>
                <w:lang w:eastAsia="es-SV"/>
              </w:rPr>
            </w:pPr>
            <w:r w:rsidRPr="004A74A5">
              <w:rPr>
                <w:rFonts w:cstheme="minorHAnsi"/>
                <w:sz w:val="18"/>
                <w:szCs w:val="18"/>
              </w:rPr>
              <w:t>IM059603052018</w:t>
            </w:r>
          </w:p>
        </w:tc>
        <w:tc>
          <w:tcPr>
            <w:tcW w:w="1631" w:type="pct"/>
            <w:shd w:val="clear" w:color="auto" w:fill="auto"/>
            <w:noWrap/>
            <w:vAlign w:val="center"/>
          </w:tcPr>
          <w:p w14:paraId="7EF08624" w14:textId="77777777" w:rsidR="004A74A5" w:rsidRPr="004A74A5" w:rsidRDefault="004A74A5" w:rsidP="004A74A5">
            <w:pPr>
              <w:spacing w:after="0" w:line="276" w:lineRule="auto"/>
              <w:rPr>
                <w:rFonts w:eastAsia="Times New Roman" w:cstheme="minorHAnsi"/>
                <w:sz w:val="18"/>
                <w:szCs w:val="18"/>
                <w:lang w:eastAsia="es-SV"/>
              </w:rPr>
            </w:pPr>
            <w:r w:rsidRPr="004A74A5">
              <w:rPr>
                <w:rFonts w:cstheme="minorHAnsi"/>
                <w:sz w:val="18"/>
                <w:szCs w:val="18"/>
              </w:rPr>
              <w:t>INFRA DE EL SALVADOR, S.A. DE C.V.</w:t>
            </w:r>
          </w:p>
        </w:tc>
      </w:tr>
      <w:tr w:rsidR="004A74A5" w:rsidRPr="004A74A5" w14:paraId="19CB5C0C" w14:textId="77777777" w:rsidTr="004A74A5">
        <w:trPr>
          <w:trHeight w:val="20"/>
          <w:jc w:val="center"/>
        </w:trPr>
        <w:tc>
          <w:tcPr>
            <w:tcW w:w="238" w:type="pct"/>
            <w:shd w:val="clear" w:color="000000" w:fill="FFFFFF"/>
            <w:vAlign w:val="center"/>
          </w:tcPr>
          <w:p w14:paraId="639142A4" w14:textId="77777777" w:rsidR="004A74A5" w:rsidRPr="004A74A5" w:rsidRDefault="004A74A5" w:rsidP="004A74A5">
            <w:pPr>
              <w:spacing w:after="0" w:line="276" w:lineRule="auto"/>
              <w:jc w:val="center"/>
              <w:rPr>
                <w:rFonts w:eastAsia="Times New Roman" w:cstheme="minorHAnsi"/>
                <w:sz w:val="18"/>
                <w:szCs w:val="18"/>
                <w:lang w:eastAsia="es-SV"/>
              </w:rPr>
            </w:pPr>
            <w:r w:rsidRPr="004A74A5">
              <w:rPr>
                <w:rFonts w:cstheme="minorHAnsi"/>
                <w:sz w:val="18"/>
                <w:szCs w:val="18"/>
              </w:rPr>
              <w:t>10</w:t>
            </w:r>
          </w:p>
        </w:tc>
        <w:tc>
          <w:tcPr>
            <w:tcW w:w="2249" w:type="pct"/>
            <w:shd w:val="clear" w:color="auto" w:fill="auto"/>
            <w:noWrap/>
            <w:vAlign w:val="center"/>
          </w:tcPr>
          <w:p w14:paraId="56B68C22" w14:textId="77777777" w:rsidR="004A74A5" w:rsidRPr="004A74A5" w:rsidRDefault="004A74A5" w:rsidP="004A74A5">
            <w:pPr>
              <w:spacing w:after="0" w:line="276" w:lineRule="auto"/>
              <w:jc w:val="both"/>
              <w:rPr>
                <w:rFonts w:eastAsia="Times New Roman" w:cstheme="minorHAnsi"/>
                <w:sz w:val="18"/>
                <w:szCs w:val="18"/>
                <w:lang w:eastAsia="es-SV"/>
              </w:rPr>
            </w:pPr>
            <w:r w:rsidRPr="004A74A5">
              <w:rPr>
                <w:rFonts w:cstheme="minorHAnsi"/>
                <w:sz w:val="18"/>
                <w:szCs w:val="18"/>
              </w:rPr>
              <w:t>TIJERA DE TUNGSTENO PARA DISECCIÓN</w:t>
            </w:r>
          </w:p>
        </w:tc>
        <w:tc>
          <w:tcPr>
            <w:tcW w:w="882" w:type="pct"/>
            <w:shd w:val="clear" w:color="000000" w:fill="FFFFFF"/>
            <w:noWrap/>
            <w:vAlign w:val="center"/>
          </w:tcPr>
          <w:p w14:paraId="342AC62D" w14:textId="77777777" w:rsidR="004A74A5" w:rsidRPr="004A74A5" w:rsidRDefault="004A74A5" w:rsidP="004A74A5">
            <w:pPr>
              <w:spacing w:after="0" w:line="276" w:lineRule="auto"/>
              <w:jc w:val="center"/>
              <w:rPr>
                <w:rFonts w:eastAsia="Times New Roman" w:cstheme="minorHAnsi"/>
                <w:sz w:val="18"/>
                <w:szCs w:val="18"/>
                <w:lang w:eastAsia="es-SV"/>
              </w:rPr>
            </w:pPr>
            <w:r w:rsidRPr="004A74A5">
              <w:rPr>
                <w:rFonts w:cstheme="minorHAnsi"/>
                <w:sz w:val="18"/>
                <w:szCs w:val="18"/>
              </w:rPr>
              <w:t>IM064117052018</w:t>
            </w:r>
          </w:p>
        </w:tc>
        <w:tc>
          <w:tcPr>
            <w:tcW w:w="1631" w:type="pct"/>
            <w:shd w:val="clear" w:color="auto" w:fill="auto"/>
            <w:noWrap/>
            <w:vAlign w:val="center"/>
          </w:tcPr>
          <w:p w14:paraId="68016D4F" w14:textId="77777777" w:rsidR="004A74A5" w:rsidRPr="004A74A5" w:rsidRDefault="004A74A5" w:rsidP="004A74A5">
            <w:pPr>
              <w:spacing w:after="0" w:line="276" w:lineRule="auto"/>
              <w:rPr>
                <w:rFonts w:eastAsia="Times New Roman" w:cstheme="minorHAnsi"/>
                <w:sz w:val="18"/>
                <w:szCs w:val="18"/>
                <w:lang w:eastAsia="es-SV"/>
              </w:rPr>
            </w:pPr>
            <w:r w:rsidRPr="004A74A5">
              <w:rPr>
                <w:rFonts w:cstheme="minorHAnsi"/>
                <w:sz w:val="18"/>
                <w:szCs w:val="18"/>
              </w:rPr>
              <w:t>INFRA DE EL SALVADOR, S.A. DE C.V.</w:t>
            </w:r>
          </w:p>
        </w:tc>
      </w:tr>
    </w:tbl>
    <w:p w14:paraId="46C1B7AC" w14:textId="7F4B14B1" w:rsidR="003E4185" w:rsidRPr="00F3763D" w:rsidRDefault="000663D1" w:rsidP="005924B9">
      <w:pPr>
        <w:spacing w:before="240" w:line="360" w:lineRule="auto"/>
        <w:jc w:val="both"/>
        <w:rPr>
          <w:rFonts w:cstheme="minorHAnsi"/>
          <w:color w:val="000000"/>
          <w:sz w:val="24"/>
          <w:szCs w:val="24"/>
        </w:rPr>
      </w:pPr>
      <w:r w:rsidRPr="00F3763D">
        <w:rPr>
          <w:rFonts w:cstheme="minorHAnsi"/>
          <w:b/>
          <w:color w:val="000000"/>
          <w:sz w:val="24"/>
          <w:szCs w:val="24"/>
        </w:rPr>
        <w:t>PUNTO NÚMERO 4.</w:t>
      </w:r>
      <w:r w:rsidRPr="00F3763D">
        <w:rPr>
          <w:rFonts w:cstheme="minorHAnsi"/>
          <w:color w:val="000000"/>
          <w:sz w:val="24"/>
          <w:szCs w:val="24"/>
        </w:rPr>
        <w:t xml:space="preserve"> El director nacional cedió la palabra </w:t>
      </w:r>
      <w:r w:rsidR="003D2BB4" w:rsidRPr="00D02172">
        <w:rPr>
          <w:rFonts w:cstheme="minorHAnsi"/>
          <w:color w:val="000000"/>
          <w:sz w:val="24"/>
          <w:szCs w:val="24"/>
        </w:rPr>
        <w:t>a la coordinadora técnica química de procesos regulatorios de esta Dirección</w:t>
      </w:r>
      <w:r w:rsidR="003D2BB4">
        <w:rPr>
          <w:rFonts w:cstheme="minorHAnsi"/>
          <w:color w:val="000000"/>
          <w:sz w:val="24"/>
          <w:szCs w:val="24"/>
        </w:rPr>
        <w:t xml:space="preserve">, </w:t>
      </w:r>
      <w:r w:rsidRPr="00F3763D">
        <w:rPr>
          <w:rFonts w:cstheme="minorHAnsi"/>
          <w:color w:val="000000"/>
          <w:sz w:val="24"/>
          <w:szCs w:val="24"/>
        </w:rPr>
        <w:t>quien hiz</w:t>
      </w:r>
      <w:r w:rsidR="009B1FAB" w:rsidRPr="00F3763D">
        <w:rPr>
          <w:rFonts w:cstheme="minorHAnsi"/>
          <w:color w:val="000000"/>
          <w:sz w:val="24"/>
          <w:szCs w:val="24"/>
        </w:rPr>
        <w:t>o</w:t>
      </w:r>
      <w:r w:rsidRPr="00F3763D">
        <w:rPr>
          <w:rFonts w:cstheme="minorHAnsi"/>
          <w:color w:val="000000"/>
          <w:sz w:val="24"/>
          <w:szCs w:val="24"/>
        </w:rPr>
        <w:t xml:space="preserve"> del conocimiento a los delegados la necesidad de autorizar trámites de establecimientos,</w:t>
      </w:r>
      <w:r w:rsidR="0081574C" w:rsidRPr="00F3763D">
        <w:rPr>
          <w:rFonts w:cstheme="minorHAnsi"/>
          <w:color w:val="000000"/>
          <w:sz w:val="24"/>
          <w:szCs w:val="24"/>
        </w:rPr>
        <w:t xml:space="preserve"> </w:t>
      </w:r>
      <w:r w:rsidR="0081574C" w:rsidRPr="00F3763D">
        <w:rPr>
          <w:rFonts w:eastAsiaTheme="minorHAnsi" w:cstheme="minorHAnsi"/>
          <w:color w:val="000000"/>
          <w:sz w:val="24"/>
          <w:szCs w:val="24"/>
        </w:rPr>
        <w:t xml:space="preserve">especificando que </w:t>
      </w:r>
      <w:r w:rsidR="00F3763D" w:rsidRPr="00F3763D">
        <w:rPr>
          <w:rFonts w:eastAsiaTheme="minorHAnsi" w:cstheme="minorHAnsi"/>
          <w:color w:val="000000" w:themeColor="text1"/>
          <w:sz w:val="24"/>
          <w:szCs w:val="24"/>
        </w:rPr>
        <w:t xml:space="preserve">existen quince solicitudes de apertura de establecimientos, once de inscripción de regente, tres de traspaso, dos de traslado y uno de cierre temporal; también expresó que, existen tres solicitudes de inscripción de importadores y uno de ampliación al registro de importador; </w:t>
      </w:r>
      <w:r w:rsidR="00E71254">
        <w:rPr>
          <w:rFonts w:eastAsiaTheme="minorHAnsi" w:cstheme="minorHAnsi"/>
          <w:color w:val="000000" w:themeColor="text1"/>
          <w:sz w:val="24"/>
          <w:szCs w:val="24"/>
        </w:rPr>
        <w:t>agregó</w:t>
      </w:r>
      <w:r w:rsidR="005924B9" w:rsidRPr="00F3763D">
        <w:rPr>
          <w:rFonts w:eastAsiaTheme="minorHAnsi" w:cstheme="minorHAnsi"/>
          <w:color w:val="000000" w:themeColor="text1"/>
          <w:sz w:val="24"/>
          <w:szCs w:val="24"/>
        </w:rPr>
        <w:t xml:space="preserve"> además, que todos los trámites agotaron las etapas correspondientes y cuentan con </w:t>
      </w:r>
      <w:r w:rsidR="005924B9" w:rsidRPr="00F3763D">
        <w:rPr>
          <w:rFonts w:eastAsiaTheme="minorHAnsi" w:cstheme="minorHAnsi"/>
          <w:color w:val="000000" w:themeColor="text1"/>
          <w:sz w:val="24"/>
          <w:szCs w:val="24"/>
        </w:rPr>
        <w:lastRenderedPageBreak/>
        <w:t>dictámenes técnicos favorables</w:t>
      </w:r>
      <w:r w:rsidR="00A6011B" w:rsidRPr="00F3763D">
        <w:rPr>
          <w:rFonts w:eastAsiaTheme="minorHAnsi" w:cstheme="minorHAnsi"/>
          <w:sz w:val="24"/>
          <w:szCs w:val="24"/>
        </w:rPr>
        <w:t xml:space="preserve">. </w:t>
      </w:r>
      <w:r w:rsidRPr="00F3763D">
        <w:rPr>
          <w:rFonts w:cstheme="minorHAnsi"/>
          <w:color w:val="000000"/>
          <w:sz w:val="24"/>
          <w:szCs w:val="24"/>
        </w:rPr>
        <w:t xml:space="preserve">Por lo que el director nacional propuso a los delegados la autorización de los mismos y seguidamente sometió a votación la aprobación de los trámites antes mencionados, obteniendo </w:t>
      </w:r>
      <w:r w:rsidR="00B60F36">
        <w:rPr>
          <w:rFonts w:cstheme="minorHAnsi"/>
          <w:color w:val="000000"/>
          <w:sz w:val="24"/>
          <w:szCs w:val="24"/>
        </w:rPr>
        <w:t>unanimidad de</w:t>
      </w:r>
      <w:r w:rsidRPr="00F3763D">
        <w:rPr>
          <w:rFonts w:cstheme="minorHAnsi"/>
          <w:color w:val="000000"/>
          <w:sz w:val="24"/>
          <w:szCs w:val="24"/>
        </w:rPr>
        <w:t xml:space="preserve"> votos a favor. Por tanto, los delegados en virtud de lo anterior y a las atribuciones conferidas en los artículos 4, 6 letra c) de la Ley de Medicamentos y 13 del Reglamento de Organización y Funcionamiento de esta Dirección, toman los siguientes </w:t>
      </w:r>
      <w:r w:rsidR="00A60705" w:rsidRPr="00F3763D">
        <w:rPr>
          <w:rFonts w:cstheme="minorHAnsi"/>
          <w:b/>
          <w:color w:val="000000"/>
          <w:sz w:val="24"/>
          <w:szCs w:val="24"/>
        </w:rPr>
        <w:t>ACUERD</w:t>
      </w:r>
      <w:r w:rsidR="00D50064" w:rsidRPr="00F3763D">
        <w:rPr>
          <w:rFonts w:cstheme="minorHAnsi"/>
          <w:b/>
          <w:color w:val="000000"/>
          <w:sz w:val="24"/>
          <w:szCs w:val="24"/>
        </w:rPr>
        <w:t>OS: 32</w:t>
      </w:r>
      <w:r w:rsidR="00A36E96" w:rsidRPr="00F3763D">
        <w:rPr>
          <w:rFonts w:cstheme="minorHAnsi"/>
          <w:b/>
          <w:color w:val="000000"/>
          <w:sz w:val="24"/>
          <w:szCs w:val="24"/>
        </w:rPr>
        <w:t>.20.4</w:t>
      </w:r>
      <w:r w:rsidRPr="00F3763D">
        <w:rPr>
          <w:rFonts w:cstheme="minorHAnsi"/>
          <w:b/>
          <w:color w:val="000000"/>
          <w:sz w:val="24"/>
          <w:szCs w:val="24"/>
        </w:rPr>
        <w:t>.1.</w:t>
      </w:r>
      <w:r w:rsidRPr="00F3763D">
        <w:rPr>
          <w:rFonts w:cstheme="minorHAnsi"/>
          <w:b/>
          <w:color w:val="FF0000"/>
          <w:sz w:val="24"/>
          <w:szCs w:val="24"/>
        </w:rPr>
        <w:t xml:space="preserve"> </w:t>
      </w:r>
      <w:r w:rsidRPr="00F3763D">
        <w:rPr>
          <w:rFonts w:cstheme="minorHAnsi"/>
          <w:i/>
          <w:color w:val="000000"/>
          <w:sz w:val="24"/>
          <w:szCs w:val="24"/>
        </w:rPr>
        <w:t xml:space="preserve">Autorizar </w:t>
      </w:r>
      <w:r w:rsidRPr="00F3763D">
        <w:rPr>
          <w:rFonts w:cstheme="minorHAnsi"/>
          <w:color w:val="000000"/>
          <w:sz w:val="24"/>
          <w:szCs w:val="24"/>
        </w:rPr>
        <w:t>la apertura de los establecimientos siguientes:</w:t>
      </w:r>
    </w:p>
    <w:tbl>
      <w:tblPr>
        <w:tblpPr w:leftFromText="141" w:rightFromText="141" w:vertAnchor="text" w:tblpXSpec="center" w:tblpY="1"/>
        <w:tblOverlap w:val="never"/>
        <w:tblW w:w="8789" w:type="dxa"/>
        <w:jc w:val="center"/>
        <w:tblLayout w:type="fixed"/>
        <w:tblCellMar>
          <w:left w:w="70" w:type="dxa"/>
          <w:right w:w="70" w:type="dxa"/>
        </w:tblCellMar>
        <w:tblLook w:val="04A0" w:firstRow="1" w:lastRow="0" w:firstColumn="1" w:lastColumn="0" w:noHBand="0" w:noVBand="1"/>
      </w:tblPr>
      <w:tblGrid>
        <w:gridCol w:w="431"/>
        <w:gridCol w:w="1691"/>
        <w:gridCol w:w="1984"/>
        <w:gridCol w:w="1701"/>
        <w:gridCol w:w="2982"/>
      </w:tblGrid>
      <w:tr w:rsidR="00B55752" w:rsidRPr="00B55752" w14:paraId="23F2564B" w14:textId="77777777" w:rsidTr="00B55752">
        <w:trPr>
          <w:trHeight w:val="340"/>
          <w:jc w:val="center"/>
        </w:trPr>
        <w:tc>
          <w:tcPr>
            <w:tcW w:w="878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80CF3CF" w14:textId="194F0B0C" w:rsidR="00B55752" w:rsidRPr="00B55752" w:rsidRDefault="00B55752" w:rsidP="009E606F">
            <w:pPr>
              <w:spacing w:after="0" w:line="276" w:lineRule="auto"/>
              <w:jc w:val="center"/>
              <w:rPr>
                <w:rFonts w:cstheme="minorHAnsi"/>
                <w:b/>
                <w:bCs/>
                <w:color w:val="000000"/>
                <w:sz w:val="18"/>
                <w:szCs w:val="18"/>
              </w:rPr>
            </w:pPr>
            <w:r w:rsidRPr="00B55752">
              <w:rPr>
                <w:rFonts w:cstheme="minorHAnsi"/>
                <w:b/>
                <w:bCs/>
                <w:color w:val="000000"/>
                <w:sz w:val="18"/>
                <w:szCs w:val="18"/>
              </w:rPr>
              <w:t xml:space="preserve">AUTORIZACIÓN DE APERTURA DE ESTABLECIMIENTO </w:t>
            </w:r>
          </w:p>
        </w:tc>
      </w:tr>
      <w:tr w:rsidR="00B55752" w:rsidRPr="00B55752" w14:paraId="06556A33" w14:textId="77777777" w:rsidTr="009E606F">
        <w:trPr>
          <w:trHeight w:val="340"/>
          <w:jc w:val="center"/>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7F229C96" w14:textId="77777777" w:rsidR="00B55752" w:rsidRPr="00B55752" w:rsidRDefault="00B55752" w:rsidP="009E606F">
            <w:pPr>
              <w:spacing w:after="0" w:line="276" w:lineRule="auto"/>
              <w:jc w:val="center"/>
              <w:rPr>
                <w:rFonts w:cstheme="minorHAnsi"/>
                <w:b/>
                <w:bCs/>
                <w:color w:val="000000"/>
                <w:sz w:val="18"/>
                <w:szCs w:val="18"/>
              </w:rPr>
            </w:pPr>
            <w:r w:rsidRPr="00B55752">
              <w:rPr>
                <w:rFonts w:cstheme="minorHAnsi"/>
                <w:b/>
                <w:bCs/>
                <w:color w:val="000000"/>
                <w:sz w:val="18"/>
                <w:szCs w:val="18"/>
              </w:rPr>
              <w:t>N°</w:t>
            </w:r>
          </w:p>
        </w:tc>
        <w:tc>
          <w:tcPr>
            <w:tcW w:w="1691" w:type="dxa"/>
            <w:tcBorders>
              <w:top w:val="single" w:sz="4" w:space="0" w:color="auto"/>
              <w:left w:val="nil"/>
              <w:bottom w:val="single" w:sz="4" w:space="0" w:color="auto"/>
              <w:right w:val="single" w:sz="4" w:space="0" w:color="auto"/>
            </w:tcBorders>
            <w:shd w:val="clear" w:color="auto" w:fill="auto"/>
            <w:vAlign w:val="center"/>
          </w:tcPr>
          <w:p w14:paraId="6DDE281E" w14:textId="77777777" w:rsidR="00B55752" w:rsidRPr="00B55752" w:rsidRDefault="00B55752" w:rsidP="009E606F">
            <w:pPr>
              <w:spacing w:after="0" w:line="276" w:lineRule="auto"/>
              <w:jc w:val="center"/>
              <w:rPr>
                <w:rFonts w:cstheme="minorHAnsi"/>
                <w:b/>
                <w:bCs/>
                <w:color w:val="000000"/>
                <w:sz w:val="18"/>
                <w:szCs w:val="18"/>
              </w:rPr>
            </w:pPr>
            <w:r w:rsidRPr="00B55752">
              <w:rPr>
                <w:rFonts w:cstheme="minorHAnsi"/>
                <w:b/>
                <w:bCs/>
                <w:color w:val="000000"/>
                <w:sz w:val="18"/>
                <w:szCs w:val="18"/>
              </w:rPr>
              <w:t>NOMBRE DEL ESTABLECIMIENTO</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14:paraId="7EB5EA06" w14:textId="77777777" w:rsidR="00B55752" w:rsidRPr="00B55752" w:rsidRDefault="00B55752" w:rsidP="009E606F">
            <w:pPr>
              <w:spacing w:after="0" w:line="276" w:lineRule="auto"/>
              <w:jc w:val="center"/>
              <w:rPr>
                <w:rFonts w:cstheme="minorHAnsi"/>
                <w:b/>
                <w:bCs/>
                <w:color w:val="000000"/>
                <w:sz w:val="18"/>
                <w:szCs w:val="18"/>
              </w:rPr>
            </w:pPr>
            <w:r w:rsidRPr="00B55752">
              <w:rPr>
                <w:rFonts w:cstheme="minorHAnsi"/>
                <w:b/>
                <w:bCs/>
                <w:color w:val="000000"/>
                <w:sz w:val="18"/>
                <w:szCs w:val="18"/>
              </w:rPr>
              <w:t>TITULAR</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23DFF45F" w14:textId="77777777" w:rsidR="00B55752" w:rsidRPr="00B55752" w:rsidRDefault="00B55752" w:rsidP="009E606F">
            <w:pPr>
              <w:spacing w:after="0" w:line="276" w:lineRule="auto"/>
              <w:jc w:val="center"/>
              <w:rPr>
                <w:rFonts w:cstheme="minorHAnsi"/>
                <w:b/>
                <w:bCs/>
                <w:color w:val="000000"/>
                <w:sz w:val="18"/>
                <w:szCs w:val="18"/>
              </w:rPr>
            </w:pPr>
            <w:r w:rsidRPr="00B55752">
              <w:rPr>
                <w:rFonts w:cstheme="minorHAnsi"/>
                <w:b/>
                <w:bCs/>
                <w:color w:val="000000"/>
                <w:sz w:val="18"/>
                <w:szCs w:val="18"/>
              </w:rPr>
              <w:t>REGENTE</w:t>
            </w:r>
          </w:p>
        </w:tc>
        <w:tc>
          <w:tcPr>
            <w:tcW w:w="2982" w:type="dxa"/>
            <w:tcBorders>
              <w:top w:val="single" w:sz="4" w:space="0" w:color="auto"/>
              <w:left w:val="single" w:sz="4" w:space="0" w:color="auto"/>
              <w:bottom w:val="single" w:sz="4" w:space="0" w:color="auto"/>
              <w:right w:val="single" w:sz="4" w:space="0" w:color="000000"/>
            </w:tcBorders>
            <w:shd w:val="clear" w:color="auto" w:fill="auto"/>
            <w:vAlign w:val="center"/>
          </w:tcPr>
          <w:p w14:paraId="61AEB4A8" w14:textId="2A07BA1A" w:rsidR="00B55752" w:rsidRPr="00B55752" w:rsidRDefault="00B55752" w:rsidP="009E606F">
            <w:pPr>
              <w:spacing w:after="0" w:line="276" w:lineRule="auto"/>
              <w:jc w:val="center"/>
              <w:rPr>
                <w:rFonts w:cstheme="minorHAnsi"/>
                <w:b/>
                <w:bCs/>
                <w:color w:val="000000"/>
                <w:sz w:val="18"/>
                <w:szCs w:val="18"/>
              </w:rPr>
            </w:pPr>
            <w:r>
              <w:rPr>
                <w:rFonts w:cstheme="minorHAnsi"/>
                <w:b/>
                <w:bCs/>
                <w:color w:val="000000"/>
                <w:sz w:val="18"/>
                <w:szCs w:val="18"/>
              </w:rPr>
              <w:t>DIRECCIÓ</w:t>
            </w:r>
            <w:r w:rsidRPr="00B55752">
              <w:rPr>
                <w:rFonts w:cstheme="minorHAnsi"/>
                <w:b/>
                <w:bCs/>
                <w:color w:val="000000"/>
                <w:sz w:val="18"/>
                <w:szCs w:val="18"/>
              </w:rPr>
              <w:t>N AUTORIZADA</w:t>
            </w:r>
          </w:p>
        </w:tc>
      </w:tr>
      <w:tr w:rsidR="00B55752" w:rsidRPr="00B55752" w14:paraId="171FE6A3" w14:textId="77777777" w:rsidTr="009E606F">
        <w:trPr>
          <w:trHeight w:val="542"/>
          <w:jc w:val="center"/>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15D7DFDA" w14:textId="77777777" w:rsidR="00B55752" w:rsidRPr="00B55752" w:rsidRDefault="00B55752" w:rsidP="002F4A60">
            <w:pPr>
              <w:spacing w:after="0" w:line="276" w:lineRule="auto"/>
              <w:jc w:val="center"/>
              <w:rPr>
                <w:rFonts w:cstheme="minorHAnsi"/>
                <w:bCs/>
                <w:color w:val="000000"/>
                <w:sz w:val="18"/>
                <w:szCs w:val="18"/>
              </w:rPr>
            </w:pPr>
            <w:r w:rsidRPr="00B55752">
              <w:rPr>
                <w:rFonts w:cstheme="minorHAnsi"/>
                <w:bCs/>
                <w:color w:val="000000"/>
                <w:sz w:val="18"/>
                <w:szCs w:val="18"/>
              </w:rPr>
              <w:t>1</w:t>
            </w:r>
          </w:p>
        </w:tc>
        <w:tc>
          <w:tcPr>
            <w:tcW w:w="1691" w:type="dxa"/>
            <w:tcBorders>
              <w:top w:val="single" w:sz="4" w:space="0" w:color="auto"/>
              <w:left w:val="nil"/>
              <w:bottom w:val="single" w:sz="4" w:space="0" w:color="auto"/>
              <w:right w:val="single" w:sz="4" w:space="0" w:color="auto"/>
            </w:tcBorders>
            <w:shd w:val="clear" w:color="auto" w:fill="auto"/>
            <w:vAlign w:val="center"/>
          </w:tcPr>
          <w:p w14:paraId="15B35FF3" w14:textId="77777777" w:rsidR="00B55752" w:rsidRPr="00B55752" w:rsidRDefault="00B55752" w:rsidP="009E606F">
            <w:pPr>
              <w:spacing w:after="0" w:line="276" w:lineRule="auto"/>
              <w:jc w:val="center"/>
              <w:rPr>
                <w:rFonts w:cstheme="minorHAnsi"/>
                <w:bCs/>
                <w:sz w:val="18"/>
                <w:szCs w:val="18"/>
              </w:rPr>
            </w:pPr>
            <w:r w:rsidRPr="00B55752">
              <w:rPr>
                <w:rFonts w:cstheme="minorHAnsi"/>
                <w:bCs/>
                <w:sz w:val="18"/>
                <w:szCs w:val="18"/>
              </w:rPr>
              <w:t>FARMACIA LA ESPERANZA</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14:paraId="1D74B822" w14:textId="77777777" w:rsidR="00B55752" w:rsidRPr="00B55752" w:rsidRDefault="00B55752" w:rsidP="009E606F">
            <w:pPr>
              <w:spacing w:after="0" w:line="276" w:lineRule="auto"/>
              <w:jc w:val="center"/>
              <w:rPr>
                <w:rFonts w:cstheme="minorHAnsi"/>
                <w:bCs/>
                <w:sz w:val="18"/>
                <w:szCs w:val="18"/>
              </w:rPr>
            </w:pPr>
            <w:r w:rsidRPr="00B55752">
              <w:rPr>
                <w:rFonts w:cstheme="minorHAnsi"/>
                <w:bCs/>
                <w:sz w:val="18"/>
                <w:szCs w:val="18"/>
              </w:rPr>
              <w:t>WORLD REAL STATE EL SALVADOR, S.A. DE C.V.</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21C8B570" w14:textId="6673CE62" w:rsidR="00B55752" w:rsidRPr="00B55752" w:rsidRDefault="009E606F" w:rsidP="009E606F">
            <w:pPr>
              <w:spacing w:after="0" w:line="276" w:lineRule="auto"/>
              <w:jc w:val="center"/>
              <w:rPr>
                <w:rFonts w:cstheme="minorHAnsi"/>
                <w:bCs/>
                <w:sz w:val="18"/>
                <w:szCs w:val="18"/>
              </w:rPr>
            </w:pPr>
            <w:r>
              <w:rPr>
                <w:rFonts w:cstheme="minorHAnsi"/>
                <w:bCs/>
                <w:sz w:val="18"/>
                <w:szCs w:val="18"/>
              </w:rPr>
              <w:t>MARTA LORENA PÉREZ DE GUZMÁ</w:t>
            </w:r>
            <w:r w:rsidR="00B55752" w:rsidRPr="00B55752">
              <w:rPr>
                <w:rFonts w:cstheme="minorHAnsi"/>
                <w:bCs/>
                <w:sz w:val="18"/>
                <w:szCs w:val="18"/>
              </w:rPr>
              <w:t>N</w:t>
            </w:r>
          </w:p>
        </w:tc>
        <w:tc>
          <w:tcPr>
            <w:tcW w:w="2982" w:type="dxa"/>
            <w:tcBorders>
              <w:top w:val="single" w:sz="4" w:space="0" w:color="auto"/>
              <w:left w:val="single" w:sz="4" w:space="0" w:color="auto"/>
              <w:bottom w:val="single" w:sz="4" w:space="0" w:color="auto"/>
              <w:right w:val="single" w:sz="4" w:space="0" w:color="000000"/>
            </w:tcBorders>
            <w:shd w:val="clear" w:color="auto" w:fill="auto"/>
            <w:vAlign w:val="center"/>
          </w:tcPr>
          <w:p w14:paraId="2BE54F4C" w14:textId="5407D5B1" w:rsidR="00B55752" w:rsidRPr="00B55752" w:rsidRDefault="00B55752" w:rsidP="009E606F">
            <w:pPr>
              <w:spacing w:after="0" w:line="276" w:lineRule="auto"/>
              <w:jc w:val="both"/>
              <w:rPr>
                <w:rFonts w:cstheme="minorHAnsi"/>
                <w:bCs/>
                <w:sz w:val="18"/>
                <w:szCs w:val="18"/>
              </w:rPr>
            </w:pPr>
            <w:r w:rsidRPr="00B55752">
              <w:rPr>
                <w:rFonts w:cstheme="minorHAnsi"/>
                <w:bCs/>
                <w:sz w:val="18"/>
                <w:szCs w:val="18"/>
              </w:rPr>
              <w:t>TIENDA SAN LORENZO, MUNICIPIO DE ATIQU</w:t>
            </w:r>
            <w:r w:rsidR="009E606F">
              <w:rPr>
                <w:rFonts w:cstheme="minorHAnsi"/>
                <w:bCs/>
                <w:sz w:val="18"/>
                <w:szCs w:val="18"/>
              </w:rPr>
              <w:t>IZAYA, DEPARTAMENTO DE AHUACHAPÁ</w:t>
            </w:r>
            <w:r w:rsidRPr="00B55752">
              <w:rPr>
                <w:rFonts w:cstheme="minorHAnsi"/>
                <w:bCs/>
                <w:sz w:val="18"/>
                <w:szCs w:val="18"/>
              </w:rPr>
              <w:t>N</w:t>
            </w:r>
          </w:p>
        </w:tc>
      </w:tr>
      <w:tr w:rsidR="00B55752" w:rsidRPr="00B55752" w14:paraId="756F9F3D" w14:textId="77777777" w:rsidTr="009E606F">
        <w:trPr>
          <w:trHeight w:val="340"/>
          <w:jc w:val="center"/>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3DDFAE64" w14:textId="77777777" w:rsidR="00B55752" w:rsidRPr="00B55752" w:rsidRDefault="00B55752" w:rsidP="002F4A60">
            <w:pPr>
              <w:spacing w:after="0" w:line="276" w:lineRule="auto"/>
              <w:jc w:val="center"/>
              <w:rPr>
                <w:rFonts w:cstheme="minorHAnsi"/>
                <w:bCs/>
                <w:color w:val="000000"/>
                <w:sz w:val="18"/>
                <w:szCs w:val="18"/>
              </w:rPr>
            </w:pPr>
            <w:r w:rsidRPr="00B55752">
              <w:rPr>
                <w:rFonts w:cstheme="minorHAnsi"/>
                <w:bCs/>
                <w:color w:val="000000"/>
                <w:sz w:val="18"/>
                <w:szCs w:val="18"/>
              </w:rPr>
              <w:t>2</w:t>
            </w:r>
          </w:p>
        </w:tc>
        <w:tc>
          <w:tcPr>
            <w:tcW w:w="1691" w:type="dxa"/>
            <w:tcBorders>
              <w:top w:val="single" w:sz="4" w:space="0" w:color="auto"/>
              <w:left w:val="nil"/>
              <w:bottom w:val="single" w:sz="4" w:space="0" w:color="auto"/>
              <w:right w:val="single" w:sz="4" w:space="0" w:color="auto"/>
            </w:tcBorders>
            <w:shd w:val="clear" w:color="auto" w:fill="auto"/>
            <w:vAlign w:val="center"/>
          </w:tcPr>
          <w:p w14:paraId="49320E7D" w14:textId="77777777" w:rsidR="00B55752" w:rsidRPr="00B55752" w:rsidRDefault="00B55752" w:rsidP="009E606F">
            <w:pPr>
              <w:spacing w:after="0" w:line="276" w:lineRule="auto"/>
              <w:jc w:val="center"/>
              <w:rPr>
                <w:rFonts w:cstheme="minorHAnsi"/>
                <w:bCs/>
                <w:sz w:val="18"/>
                <w:szCs w:val="18"/>
              </w:rPr>
            </w:pPr>
            <w:r w:rsidRPr="00B55752">
              <w:rPr>
                <w:rFonts w:cstheme="minorHAnsi"/>
                <w:bCs/>
                <w:sz w:val="18"/>
                <w:szCs w:val="18"/>
              </w:rPr>
              <w:t>FARMACIA EL CAIRO</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14:paraId="2062BB49" w14:textId="77777777" w:rsidR="00B55752" w:rsidRPr="00B55752" w:rsidRDefault="00B55752" w:rsidP="009E606F">
            <w:pPr>
              <w:spacing w:after="0" w:line="276" w:lineRule="auto"/>
              <w:jc w:val="center"/>
              <w:rPr>
                <w:rFonts w:cstheme="minorHAnsi"/>
                <w:bCs/>
                <w:sz w:val="18"/>
                <w:szCs w:val="18"/>
              </w:rPr>
            </w:pPr>
            <w:r w:rsidRPr="00B55752">
              <w:rPr>
                <w:rFonts w:cstheme="minorHAnsi"/>
                <w:bCs/>
                <w:sz w:val="18"/>
                <w:szCs w:val="18"/>
              </w:rPr>
              <w:t>EDUARDO ANTONIO RECINOS</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06B7AC40" w14:textId="0D818B55" w:rsidR="00B55752" w:rsidRPr="00B55752" w:rsidRDefault="009E606F" w:rsidP="009E606F">
            <w:pPr>
              <w:spacing w:after="0" w:line="276" w:lineRule="auto"/>
              <w:jc w:val="center"/>
              <w:rPr>
                <w:rFonts w:cstheme="minorHAnsi"/>
                <w:bCs/>
                <w:sz w:val="18"/>
                <w:szCs w:val="18"/>
              </w:rPr>
            </w:pPr>
            <w:r>
              <w:rPr>
                <w:rFonts w:cstheme="minorHAnsi"/>
                <w:bCs/>
                <w:sz w:val="18"/>
                <w:szCs w:val="18"/>
              </w:rPr>
              <w:t>JOSÉ</w:t>
            </w:r>
            <w:r w:rsidR="00B55752" w:rsidRPr="00B55752">
              <w:rPr>
                <w:rFonts w:cstheme="minorHAnsi"/>
                <w:bCs/>
                <w:sz w:val="18"/>
                <w:szCs w:val="18"/>
              </w:rPr>
              <w:t xml:space="preserve"> CARLOS CALDERON ESPINOZA</w:t>
            </w:r>
          </w:p>
        </w:tc>
        <w:tc>
          <w:tcPr>
            <w:tcW w:w="2982" w:type="dxa"/>
            <w:tcBorders>
              <w:top w:val="single" w:sz="4" w:space="0" w:color="auto"/>
              <w:left w:val="single" w:sz="4" w:space="0" w:color="auto"/>
              <w:bottom w:val="single" w:sz="4" w:space="0" w:color="auto"/>
              <w:right w:val="single" w:sz="4" w:space="0" w:color="000000"/>
            </w:tcBorders>
            <w:shd w:val="clear" w:color="auto" w:fill="auto"/>
            <w:vAlign w:val="center"/>
          </w:tcPr>
          <w:p w14:paraId="4F57C6BA" w14:textId="3BEC6B7B" w:rsidR="00B55752" w:rsidRPr="00B55752" w:rsidRDefault="00B55752" w:rsidP="009E606F">
            <w:pPr>
              <w:spacing w:after="0" w:line="276" w:lineRule="auto"/>
              <w:jc w:val="both"/>
              <w:rPr>
                <w:rFonts w:cstheme="minorHAnsi"/>
                <w:bCs/>
                <w:sz w:val="18"/>
                <w:szCs w:val="18"/>
              </w:rPr>
            </w:pPr>
            <w:r w:rsidRPr="00B55752">
              <w:rPr>
                <w:rFonts w:cstheme="minorHAnsi"/>
                <w:bCs/>
                <w:sz w:val="18"/>
                <w:szCs w:val="18"/>
              </w:rPr>
              <w:t>CALLE E</w:t>
            </w:r>
            <w:r w:rsidR="009E606F">
              <w:rPr>
                <w:rFonts w:cstheme="minorHAnsi"/>
                <w:bCs/>
                <w:sz w:val="18"/>
                <w:szCs w:val="18"/>
              </w:rPr>
              <w:t>L JABALI, BLOCK B- DOS, LOCAL NÚ</w:t>
            </w:r>
            <w:r w:rsidRPr="00B55752">
              <w:rPr>
                <w:rFonts w:cstheme="minorHAnsi"/>
                <w:bCs/>
                <w:sz w:val="18"/>
                <w:szCs w:val="18"/>
              </w:rPr>
              <w:t>MERO 39, MUNICIPIO DE SANTA TECLA, DEPARTAMENTO DE LA LIBERTAD</w:t>
            </w:r>
          </w:p>
        </w:tc>
      </w:tr>
      <w:tr w:rsidR="00B55752" w:rsidRPr="00B55752" w14:paraId="2017B80A" w14:textId="77777777" w:rsidTr="009E606F">
        <w:trPr>
          <w:trHeight w:val="1270"/>
          <w:jc w:val="center"/>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563CE6E9" w14:textId="77777777" w:rsidR="00B55752" w:rsidRPr="00B55752" w:rsidRDefault="00B55752" w:rsidP="002F4A60">
            <w:pPr>
              <w:spacing w:after="0" w:line="276" w:lineRule="auto"/>
              <w:jc w:val="center"/>
              <w:rPr>
                <w:rFonts w:cstheme="minorHAnsi"/>
                <w:bCs/>
                <w:color w:val="000000"/>
                <w:sz w:val="18"/>
                <w:szCs w:val="18"/>
              </w:rPr>
            </w:pPr>
            <w:r w:rsidRPr="00B55752">
              <w:rPr>
                <w:rFonts w:cstheme="minorHAnsi"/>
                <w:bCs/>
                <w:color w:val="000000"/>
                <w:sz w:val="18"/>
                <w:szCs w:val="18"/>
              </w:rPr>
              <w:t>3</w:t>
            </w:r>
          </w:p>
        </w:tc>
        <w:tc>
          <w:tcPr>
            <w:tcW w:w="1691" w:type="dxa"/>
            <w:tcBorders>
              <w:top w:val="single" w:sz="4" w:space="0" w:color="auto"/>
              <w:left w:val="nil"/>
              <w:bottom w:val="single" w:sz="4" w:space="0" w:color="auto"/>
              <w:right w:val="single" w:sz="4" w:space="0" w:color="auto"/>
            </w:tcBorders>
            <w:shd w:val="clear" w:color="auto" w:fill="FFFFFF" w:themeFill="background1"/>
            <w:vAlign w:val="center"/>
          </w:tcPr>
          <w:p w14:paraId="79736D4E" w14:textId="3F3F2BE5" w:rsidR="00B55752" w:rsidRPr="00B55752" w:rsidRDefault="009E606F" w:rsidP="009E606F">
            <w:pPr>
              <w:spacing w:after="0" w:line="276" w:lineRule="auto"/>
              <w:jc w:val="center"/>
              <w:rPr>
                <w:rFonts w:cstheme="minorHAnsi"/>
                <w:bCs/>
                <w:color w:val="000000"/>
                <w:sz w:val="18"/>
                <w:szCs w:val="18"/>
                <w:highlight w:val="yellow"/>
              </w:rPr>
            </w:pPr>
            <w:r>
              <w:rPr>
                <w:rFonts w:cstheme="minorHAnsi"/>
                <w:bCs/>
                <w:color w:val="000000"/>
                <w:sz w:val="18"/>
                <w:szCs w:val="18"/>
              </w:rPr>
              <w:t>FARMACIA SAN JOSÉ</w:t>
            </w:r>
            <w:r w:rsidR="00B55752" w:rsidRPr="00B55752">
              <w:rPr>
                <w:rFonts w:cstheme="minorHAnsi"/>
                <w:bCs/>
                <w:color w:val="000000"/>
                <w:sz w:val="18"/>
                <w:szCs w:val="18"/>
              </w:rPr>
              <w:t xml:space="preserve"> 2</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14:paraId="5C35426B" w14:textId="77777777" w:rsidR="00B55752" w:rsidRPr="00B55752" w:rsidRDefault="00B55752" w:rsidP="009E606F">
            <w:pPr>
              <w:spacing w:after="0" w:line="276" w:lineRule="auto"/>
              <w:jc w:val="center"/>
              <w:rPr>
                <w:rFonts w:cstheme="minorHAnsi"/>
                <w:bCs/>
                <w:sz w:val="18"/>
                <w:szCs w:val="18"/>
              </w:rPr>
            </w:pPr>
            <w:r w:rsidRPr="00B55752">
              <w:rPr>
                <w:rFonts w:cstheme="minorHAnsi"/>
                <w:bCs/>
                <w:sz w:val="18"/>
                <w:szCs w:val="18"/>
              </w:rPr>
              <w:t>CLEMENTE GARCIA VARELA</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0241F118" w14:textId="47F590BE" w:rsidR="00B55752" w:rsidRPr="00B55752" w:rsidRDefault="009E606F" w:rsidP="009E606F">
            <w:pPr>
              <w:spacing w:after="0" w:line="276" w:lineRule="auto"/>
              <w:jc w:val="center"/>
              <w:rPr>
                <w:rFonts w:cstheme="minorHAnsi"/>
                <w:bCs/>
                <w:color w:val="000000"/>
                <w:sz w:val="18"/>
                <w:szCs w:val="18"/>
              </w:rPr>
            </w:pPr>
            <w:r>
              <w:rPr>
                <w:rFonts w:cstheme="minorHAnsi"/>
                <w:bCs/>
                <w:color w:val="000000"/>
                <w:sz w:val="18"/>
                <w:szCs w:val="18"/>
              </w:rPr>
              <w:t>FLOR DE MARÍ</w:t>
            </w:r>
            <w:r w:rsidR="00B55752" w:rsidRPr="00B55752">
              <w:rPr>
                <w:rFonts w:cstheme="minorHAnsi"/>
                <w:bCs/>
                <w:color w:val="000000"/>
                <w:sz w:val="18"/>
                <w:szCs w:val="18"/>
              </w:rPr>
              <w:t>A URBINA DE ORTIZ</w:t>
            </w:r>
          </w:p>
        </w:tc>
        <w:tc>
          <w:tcPr>
            <w:tcW w:w="2982" w:type="dxa"/>
            <w:tcBorders>
              <w:top w:val="single" w:sz="4" w:space="0" w:color="auto"/>
              <w:left w:val="single" w:sz="4" w:space="0" w:color="auto"/>
              <w:bottom w:val="single" w:sz="4" w:space="0" w:color="auto"/>
              <w:right w:val="single" w:sz="4" w:space="0" w:color="000000"/>
            </w:tcBorders>
            <w:shd w:val="clear" w:color="auto" w:fill="auto"/>
            <w:vAlign w:val="center"/>
          </w:tcPr>
          <w:p w14:paraId="36CAE09D" w14:textId="0DC172F9" w:rsidR="00B55752" w:rsidRPr="00B55752" w:rsidRDefault="00B55752" w:rsidP="009E606F">
            <w:pPr>
              <w:spacing w:after="0" w:line="276" w:lineRule="auto"/>
              <w:jc w:val="both"/>
              <w:rPr>
                <w:rFonts w:cstheme="minorHAnsi"/>
                <w:bCs/>
                <w:color w:val="000000"/>
                <w:sz w:val="18"/>
                <w:szCs w:val="18"/>
              </w:rPr>
            </w:pPr>
            <w:r w:rsidRPr="00B55752">
              <w:rPr>
                <w:rFonts w:cstheme="minorHAnsi"/>
                <w:bCs/>
                <w:color w:val="000000"/>
                <w:sz w:val="18"/>
                <w:szCs w:val="18"/>
              </w:rPr>
              <w:t>CALLE PRINCIPAL, BARRIO EL CENTRO, FRENTE AL PARQUE Y HELADOS LA NEVERIA</w:t>
            </w:r>
            <w:r w:rsidR="009E606F">
              <w:rPr>
                <w:rFonts w:cstheme="minorHAnsi"/>
                <w:bCs/>
                <w:color w:val="000000"/>
                <w:sz w:val="18"/>
                <w:szCs w:val="18"/>
              </w:rPr>
              <w:t>, MUNICIPIO DE NOMBRE DE JESÚ</w:t>
            </w:r>
            <w:r w:rsidRPr="00B55752">
              <w:rPr>
                <w:rFonts w:cstheme="minorHAnsi"/>
                <w:bCs/>
                <w:color w:val="000000"/>
                <w:sz w:val="18"/>
                <w:szCs w:val="18"/>
              </w:rPr>
              <w:t>S, DEPARTAMENTO DE CHALATENANGO</w:t>
            </w:r>
          </w:p>
        </w:tc>
      </w:tr>
      <w:tr w:rsidR="00B55752" w:rsidRPr="00B55752" w14:paraId="664C882B" w14:textId="77777777" w:rsidTr="009E606F">
        <w:trPr>
          <w:trHeight w:val="1024"/>
          <w:jc w:val="center"/>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48FC094F" w14:textId="77777777" w:rsidR="00B55752" w:rsidRPr="00B55752" w:rsidRDefault="00B55752" w:rsidP="002F4A60">
            <w:pPr>
              <w:spacing w:after="0" w:line="276" w:lineRule="auto"/>
              <w:jc w:val="center"/>
              <w:rPr>
                <w:rFonts w:cstheme="minorHAnsi"/>
                <w:bCs/>
                <w:color w:val="000000"/>
                <w:sz w:val="18"/>
                <w:szCs w:val="18"/>
              </w:rPr>
            </w:pPr>
            <w:r w:rsidRPr="00B55752">
              <w:rPr>
                <w:rFonts w:cstheme="minorHAnsi"/>
                <w:bCs/>
                <w:color w:val="000000"/>
                <w:sz w:val="18"/>
                <w:szCs w:val="18"/>
              </w:rPr>
              <w:t>4</w:t>
            </w:r>
          </w:p>
        </w:tc>
        <w:tc>
          <w:tcPr>
            <w:tcW w:w="1691" w:type="dxa"/>
            <w:tcBorders>
              <w:top w:val="single" w:sz="4" w:space="0" w:color="auto"/>
              <w:left w:val="nil"/>
              <w:bottom w:val="single" w:sz="4" w:space="0" w:color="auto"/>
              <w:right w:val="single" w:sz="4" w:space="0" w:color="auto"/>
            </w:tcBorders>
            <w:shd w:val="clear" w:color="auto" w:fill="FFFFFF" w:themeFill="background1"/>
            <w:vAlign w:val="center"/>
          </w:tcPr>
          <w:p w14:paraId="07FE05F4" w14:textId="77777777" w:rsidR="00B55752" w:rsidRPr="00B55752" w:rsidRDefault="00B55752" w:rsidP="009E606F">
            <w:pPr>
              <w:spacing w:after="0" w:line="276" w:lineRule="auto"/>
              <w:jc w:val="center"/>
              <w:rPr>
                <w:rFonts w:cstheme="minorHAnsi"/>
                <w:bCs/>
                <w:color w:val="000000"/>
                <w:sz w:val="18"/>
                <w:szCs w:val="18"/>
              </w:rPr>
            </w:pPr>
            <w:r w:rsidRPr="00B55752">
              <w:rPr>
                <w:rFonts w:cstheme="minorHAnsi"/>
                <w:bCs/>
                <w:color w:val="000000"/>
                <w:sz w:val="18"/>
                <w:szCs w:val="18"/>
              </w:rPr>
              <w:t>FARMACIA BETEL</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14:paraId="3737047C" w14:textId="77777777" w:rsidR="00B55752" w:rsidRPr="00B55752" w:rsidRDefault="00B55752" w:rsidP="009E606F">
            <w:pPr>
              <w:spacing w:after="0" w:line="276" w:lineRule="auto"/>
              <w:jc w:val="center"/>
              <w:rPr>
                <w:rFonts w:cstheme="minorHAnsi"/>
                <w:bCs/>
                <w:sz w:val="18"/>
                <w:szCs w:val="18"/>
              </w:rPr>
            </w:pPr>
            <w:r w:rsidRPr="00B55752">
              <w:rPr>
                <w:rFonts w:cstheme="minorHAnsi"/>
                <w:bCs/>
                <w:sz w:val="18"/>
                <w:szCs w:val="18"/>
              </w:rPr>
              <w:t>NERY GABRIEL MURCIA FRANCO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54B3CE48" w14:textId="73E143C1" w:rsidR="00B55752" w:rsidRPr="00B55752" w:rsidRDefault="009E606F" w:rsidP="009E606F">
            <w:pPr>
              <w:spacing w:after="0" w:line="276" w:lineRule="auto"/>
              <w:jc w:val="center"/>
              <w:rPr>
                <w:rFonts w:cstheme="minorHAnsi"/>
                <w:bCs/>
                <w:color w:val="000000"/>
                <w:sz w:val="18"/>
                <w:szCs w:val="18"/>
              </w:rPr>
            </w:pPr>
            <w:r>
              <w:rPr>
                <w:rFonts w:cstheme="minorHAnsi"/>
                <w:bCs/>
                <w:color w:val="000000"/>
                <w:sz w:val="18"/>
                <w:szCs w:val="18"/>
              </w:rPr>
              <w:t>FLOR DE MARÍ</w:t>
            </w:r>
            <w:r w:rsidR="00B55752" w:rsidRPr="00B55752">
              <w:rPr>
                <w:rFonts w:cstheme="minorHAnsi"/>
                <w:bCs/>
                <w:color w:val="000000"/>
                <w:sz w:val="18"/>
                <w:szCs w:val="18"/>
              </w:rPr>
              <w:t>A URBINA DE ORTIZ</w:t>
            </w:r>
          </w:p>
        </w:tc>
        <w:tc>
          <w:tcPr>
            <w:tcW w:w="2982" w:type="dxa"/>
            <w:tcBorders>
              <w:top w:val="single" w:sz="4" w:space="0" w:color="auto"/>
              <w:left w:val="single" w:sz="4" w:space="0" w:color="auto"/>
              <w:bottom w:val="single" w:sz="4" w:space="0" w:color="auto"/>
              <w:right w:val="single" w:sz="4" w:space="0" w:color="000000"/>
            </w:tcBorders>
            <w:shd w:val="clear" w:color="auto" w:fill="auto"/>
            <w:vAlign w:val="center"/>
          </w:tcPr>
          <w:p w14:paraId="10FD73B4" w14:textId="77777777" w:rsidR="00B55752" w:rsidRPr="00B55752" w:rsidRDefault="00B55752" w:rsidP="009E606F">
            <w:pPr>
              <w:spacing w:after="0" w:line="276" w:lineRule="auto"/>
              <w:jc w:val="both"/>
              <w:rPr>
                <w:rFonts w:cstheme="minorHAnsi"/>
                <w:bCs/>
                <w:color w:val="000000"/>
                <w:sz w:val="18"/>
                <w:szCs w:val="18"/>
              </w:rPr>
            </w:pPr>
            <w:r w:rsidRPr="00B55752">
              <w:rPr>
                <w:rFonts w:cstheme="minorHAnsi"/>
                <w:bCs/>
                <w:color w:val="000000"/>
                <w:sz w:val="18"/>
                <w:szCs w:val="18"/>
              </w:rPr>
              <w:t>SEXTA CALLE PONIENTE, # 10, BARRIO EL CHILE, MUNICIPIO DE CHALATENANGO, DEPARTAMENTO DE CHALATENANGO</w:t>
            </w:r>
          </w:p>
        </w:tc>
      </w:tr>
      <w:tr w:rsidR="00B55752" w:rsidRPr="00B55752" w14:paraId="2CC1E287" w14:textId="77777777" w:rsidTr="009E606F">
        <w:trPr>
          <w:trHeight w:val="699"/>
          <w:jc w:val="center"/>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2110DA46" w14:textId="560C36C6" w:rsidR="00B55752" w:rsidRPr="00B55752" w:rsidRDefault="00B55752" w:rsidP="002F4A60">
            <w:pPr>
              <w:spacing w:after="0" w:line="276" w:lineRule="auto"/>
              <w:jc w:val="center"/>
              <w:rPr>
                <w:rFonts w:cstheme="minorHAnsi"/>
                <w:bCs/>
                <w:color w:val="000000"/>
                <w:sz w:val="18"/>
                <w:szCs w:val="18"/>
              </w:rPr>
            </w:pPr>
            <w:r w:rsidRPr="00B55752">
              <w:rPr>
                <w:rFonts w:cstheme="minorHAnsi"/>
                <w:bCs/>
                <w:color w:val="000000"/>
                <w:sz w:val="18"/>
                <w:szCs w:val="18"/>
              </w:rPr>
              <w:t>5</w:t>
            </w:r>
          </w:p>
        </w:tc>
        <w:tc>
          <w:tcPr>
            <w:tcW w:w="1691" w:type="dxa"/>
            <w:tcBorders>
              <w:top w:val="single" w:sz="4" w:space="0" w:color="auto"/>
              <w:left w:val="nil"/>
              <w:bottom w:val="single" w:sz="4" w:space="0" w:color="auto"/>
              <w:right w:val="single" w:sz="4" w:space="0" w:color="auto"/>
            </w:tcBorders>
            <w:shd w:val="clear" w:color="auto" w:fill="auto"/>
            <w:vAlign w:val="center"/>
          </w:tcPr>
          <w:p w14:paraId="1E92848D" w14:textId="77777777" w:rsidR="00B55752" w:rsidRPr="00B55752" w:rsidRDefault="00B55752" w:rsidP="009E606F">
            <w:pPr>
              <w:spacing w:after="0" w:line="276" w:lineRule="auto"/>
              <w:jc w:val="center"/>
              <w:rPr>
                <w:rFonts w:cstheme="minorHAnsi"/>
                <w:bCs/>
                <w:color w:val="000000"/>
                <w:sz w:val="18"/>
                <w:szCs w:val="18"/>
              </w:rPr>
            </w:pPr>
            <w:r w:rsidRPr="00B55752">
              <w:rPr>
                <w:rFonts w:cstheme="minorHAnsi"/>
                <w:bCs/>
                <w:color w:val="000000"/>
                <w:sz w:val="18"/>
                <w:szCs w:val="18"/>
              </w:rPr>
              <w:t>FARMACIA SUPERIOR</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14:paraId="75F3D5E2" w14:textId="77777777" w:rsidR="00B55752" w:rsidRPr="00B55752" w:rsidRDefault="00B55752" w:rsidP="009E606F">
            <w:pPr>
              <w:spacing w:after="0" w:line="276" w:lineRule="auto"/>
              <w:jc w:val="center"/>
              <w:rPr>
                <w:rFonts w:cstheme="minorHAnsi"/>
                <w:bCs/>
                <w:sz w:val="18"/>
                <w:szCs w:val="18"/>
              </w:rPr>
            </w:pPr>
            <w:r w:rsidRPr="00B55752">
              <w:rPr>
                <w:rFonts w:cstheme="minorHAnsi"/>
                <w:bCs/>
                <w:sz w:val="18"/>
                <w:szCs w:val="18"/>
              </w:rPr>
              <w:t>ISIS MILENA AMAYA SORIANO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266135F1" w14:textId="77777777" w:rsidR="00B55752" w:rsidRPr="00B55752" w:rsidRDefault="00B55752" w:rsidP="009E606F">
            <w:pPr>
              <w:spacing w:after="0" w:line="276" w:lineRule="auto"/>
              <w:jc w:val="center"/>
              <w:rPr>
                <w:rFonts w:cstheme="minorHAnsi"/>
                <w:bCs/>
                <w:color w:val="000000"/>
                <w:sz w:val="18"/>
                <w:szCs w:val="18"/>
              </w:rPr>
            </w:pPr>
            <w:r w:rsidRPr="00B55752">
              <w:rPr>
                <w:rFonts w:cstheme="minorHAnsi"/>
                <w:bCs/>
                <w:color w:val="000000"/>
                <w:sz w:val="18"/>
                <w:szCs w:val="18"/>
              </w:rPr>
              <w:t>TANIA MARCELA DE LA CRUZ ARGUELLO</w:t>
            </w:r>
          </w:p>
        </w:tc>
        <w:tc>
          <w:tcPr>
            <w:tcW w:w="2982" w:type="dxa"/>
            <w:tcBorders>
              <w:top w:val="single" w:sz="4" w:space="0" w:color="auto"/>
              <w:left w:val="single" w:sz="4" w:space="0" w:color="auto"/>
              <w:bottom w:val="single" w:sz="4" w:space="0" w:color="auto"/>
              <w:right w:val="single" w:sz="4" w:space="0" w:color="000000"/>
            </w:tcBorders>
            <w:shd w:val="clear" w:color="auto" w:fill="auto"/>
            <w:vAlign w:val="center"/>
          </w:tcPr>
          <w:p w14:paraId="7A5F1552" w14:textId="363719AC" w:rsidR="00B55752" w:rsidRPr="00B55752" w:rsidRDefault="00B55752" w:rsidP="009E606F">
            <w:pPr>
              <w:spacing w:after="0" w:line="276" w:lineRule="auto"/>
              <w:jc w:val="both"/>
              <w:rPr>
                <w:rFonts w:cstheme="minorHAnsi"/>
                <w:bCs/>
                <w:color w:val="000000"/>
                <w:sz w:val="18"/>
                <w:szCs w:val="18"/>
              </w:rPr>
            </w:pPr>
            <w:r w:rsidRPr="00B55752">
              <w:rPr>
                <w:rFonts w:cstheme="minorHAnsi"/>
                <w:bCs/>
                <w:color w:val="000000"/>
                <w:sz w:val="18"/>
                <w:szCs w:val="18"/>
              </w:rPr>
              <w:t xml:space="preserve">PRIMERA CALLE </w:t>
            </w:r>
            <w:r w:rsidR="009E606F">
              <w:rPr>
                <w:rFonts w:cstheme="minorHAnsi"/>
                <w:bCs/>
                <w:color w:val="000000"/>
                <w:sz w:val="18"/>
                <w:szCs w:val="18"/>
              </w:rPr>
              <w:t>PONIENTE, BARRIO SAN ANTONIO, NÚ</w:t>
            </w:r>
            <w:r w:rsidRPr="00B55752">
              <w:rPr>
                <w:rFonts w:cstheme="minorHAnsi"/>
                <w:bCs/>
                <w:color w:val="000000"/>
                <w:sz w:val="18"/>
                <w:szCs w:val="18"/>
              </w:rPr>
              <w:t>MERO 2, MUNICIPIO DE SENSUNTEPEQUE, DEPARTAMENTO DE CABAÑAS</w:t>
            </w:r>
          </w:p>
        </w:tc>
      </w:tr>
      <w:tr w:rsidR="00B55752" w:rsidRPr="00B55752" w14:paraId="544B0F7C" w14:textId="77777777" w:rsidTr="009E606F">
        <w:trPr>
          <w:trHeight w:val="954"/>
          <w:jc w:val="center"/>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251C12B6" w14:textId="2D9E318F" w:rsidR="00B55752" w:rsidRPr="00B55752" w:rsidRDefault="00B55752" w:rsidP="002F4A60">
            <w:pPr>
              <w:spacing w:after="0" w:line="276" w:lineRule="auto"/>
              <w:jc w:val="center"/>
              <w:rPr>
                <w:rFonts w:cstheme="minorHAnsi"/>
                <w:bCs/>
                <w:color w:val="000000"/>
                <w:sz w:val="18"/>
                <w:szCs w:val="18"/>
              </w:rPr>
            </w:pPr>
            <w:r w:rsidRPr="00B55752">
              <w:rPr>
                <w:rFonts w:cstheme="minorHAnsi"/>
                <w:bCs/>
                <w:color w:val="000000"/>
                <w:sz w:val="18"/>
                <w:szCs w:val="18"/>
              </w:rPr>
              <w:t>6</w:t>
            </w:r>
          </w:p>
        </w:tc>
        <w:tc>
          <w:tcPr>
            <w:tcW w:w="1691" w:type="dxa"/>
            <w:tcBorders>
              <w:top w:val="single" w:sz="4" w:space="0" w:color="auto"/>
              <w:left w:val="nil"/>
              <w:bottom w:val="single" w:sz="4" w:space="0" w:color="auto"/>
              <w:right w:val="single" w:sz="4" w:space="0" w:color="auto"/>
            </w:tcBorders>
            <w:shd w:val="clear" w:color="auto" w:fill="auto"/>
            <w:vAlign w:val="center"/>
          </w:tcPr>
          <w:p w14:paraId="41069666" w14:textId="77777777" w:rsidR="00B55752" w:rsidRPr="00B55752" w:rsidRDefault="00B55752" w:rsidP="009E606F">
            <w:pPr>
              <w:spacing w:after="0" w:line="276" w:lineRule="auto"/>
              <w:jc w:val="center"/>
              <w:rPr>
                <w:rFonts w:cstheme="minorHAnsi"/>
                <w:bCs/>
                <w:color w:val="000000"/>
                <w:sz w:val="18"/>
                <w:szCs w:val="18"/>
              </w:rPr>
            </w:pPr>
            <w:r w:rsidRPr="00B55752">
              <w:rPr>
                <w:rFonts w:cstheme="minorHAnsi"/>
                <w:bCs/>
                <w:color w:val="000000"/>
                <w:sz w:val="18"/>
                <w:szCs w:val="18"/>
              </w:rPr>
              <w:t>FARMACIA EL DIVINO NIÑO</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14:paraId="34C4AF6E" w14:textId="5548DE7F" w:rsidR="00B55752" w:rsidRPr="00B55752" w:rsidRDefault="009E606F" w:rsidP="009E606F">
            <w:pPr>
              <w:spacing w:after="0" w:line="276" w:lineRule="auto"/>
              <w:jc w:val="center"/>
              <w:rPr>
                <w:rFonts w:cstheme="minorHAnsi"/>
                <w:bCs/>
                <w:sz w:val="18"/>
                <w:szCs w:val="18"/>
              </w:rPr>
            </w:pPr>
            <w:r>
              <w:rPr>
                <w:rFonts w:cstheme="minorHAnsi"/>
                <w:bCs/>
                <w:sz w:val="18"/>
                <w:szCs w:val="18"/>
              </w:rPr>
              <w:t>JOSÉ</w:t>
            </w:r>
            <w:r w:rsidR="00B55752" w:rsidRPr="00B55752">
              <w:rPr>
                <w:rFonts w:cstheme="minorHAnsi"/>
                <w:bCs/>
                <w:sz w:val="18"/>
                <w:szCs w:val="18"/>
              </w:rPr>
              <w:t xml:space="preserve"> ULISES MEDRANO CASTILLO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788AE9C5" w14:textId="77777777" w:rsidR="00B55752" w:rsidRPr="00B55752" w:rsidRDefault="00B55752" w:rsidP="009E606F">
            <w:pPr>
              <w:spacing w:after="0" w:line="276" w:lineRule="auto"/>
              <w:jc w:val="center"/>
              <w:rPr>
                <w:rFonts w:cstheme="minorHAnsi"/>
                <w:bCs/>
                <w:color w:val="000000"/>
                <w:sz w:val="18"/>
                <w:szCs w:val="18"/>
              </w:rPr>
            </w:pPr>
            <w:r w:rsidRPr="00B55752">
              <w:rPr>
                <w:rFonts w:cstheme="minorHAnsi"/>
                <w:bCs/>
                <w:color w:val="000000"/>
                <w:sz w:val="18"/>
                <w:szCs w:val="18"/>
              </w:rPr>
              <w:t>EVELIN ARACELI CARBALLO MEDRANO</w:t>
            </w:r>
          </w:p>
        </w:tc>
        <w:tc>
          <w:tcPr>
            <w:tcW w:w="2982" w:type="dxa"/>
            <w:tcBorders>
              <w:top w:val="single" w:sz="4" w:space="0" w:color="auto"/>
              <w:left w:val="single" w:sz="4" w:space="0" w:color="auto"/>
              <w:bottom w:val="single" w:sz="4" w:space="0" w:color="auto"/>
              <w:right w:val="single" w:sz="4" w:space="0" w:color="000000"/>
            </w:tcBorders>
            <w:shd w:val="clear" w:color="auto" w:fill="auto"/>
            <w:vAlign w:val="center"/>
          </w:tcPr>
          <w:p w14:paraId="04373078" w14:textId="77777777" w:rsidR="00B55752" w:rsidRPr="00B55752" w:rsidRDefault="00B55752" w:rsidP="009E606F">
            <w:pPr>
              <w:spacing w:after="0" w:line="276" w:lineRule="auto"/>
              <w:jc w:val="both"/>
              <w:rPr>
                <w:rFonts w:cstheme="minorHAnsi"/>
                <w:bCs/>
                <w:color w:val="000000"/>
                <w:sz w:val="18"/>
                <w:szCs w:val="18"/>
              </w:rPr>
            </w:pPr>
            <w:r w:rsidRPr="00B55752">
              <w:rPr>
                <w:rFonts w:cstheme="minorHAnsi"/>
                <w:bCs/>
                <w:color w:val="000000"/>
                <w:sz w:val="18"/>
                <w:szCs w:val="18"/>
              </w:rPr>
              <w:t>OCTAVA CALLE PONIENTE #1, BARRIO EL CENTRO, LOCAL #2, MUNICIPIO DE ZACATECOLUCA, DEPARTAMENTO DE LA PAZ</w:t>
            </w:r>
          </w:p>
        </w:tc>
      </w:tr>
      <w:tr w:rsidR="00B55752" w:rsidRPr="00B55752" w14:paraId="6BE870BF" w14:textId="77777777" w:rsidTr="009E606F">
        <w:trPr>
          <w:trHeight w:val="785"/>
          <w:jc w:val="center"/>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5E9DE21C" w14:textId="28DFF672" w:rsidR="00B55752" w:rsidRPr="00B55752" w:rsidRDefault="00B55752" w:rsidP="002F4A60">
            <w:pPr>
              <w:spacing w:after="0" w:line="276" w:lineRule="auto"/>
              <w:jc w:val="center"/>
              <w:rPr>
                <w:rFonts w:cstheme="minorHAnsi"/>
                <w:bCs/>
                <w:color w:val="000000"/>
                <w:sz w:val="18"/>
                <w:szCs w:val="18"/>
              </w:rPr>
            </w:pPr>
            <w:r w:rsidRPr="00B55752">
              <w:rPr>
                <w:rFonts w:cstheme="minorHAnsi"/>
                <w:bCs/>
                <w:color w:val="000000"/>
                <w:sz w:val="18"/>
                <w:szCs w:val="18"/>
              </w:rPr>
              <w:t>7</w:t>
            </w:r>
          </w:p>
        </w:tc>
        <w:tc>
          <w:tcPr>
            <w:tcW w:w="1691" w:type="dxa"/>
            <w:tcBorders>
              <w:top w:val="single" w:sz="4" w:space="0" w:color="auto"/>
              <w:left w:val="nil"/>
              <w:bottom w:val="single" w:sz="4" w:space="0" w:color="auto"/>
              <w:right w:val="single" w:sz="4" w:space="0" w:color="auto"/>
            </w:tcBorders>
            <w:shd w:val="clear" w:color="auto" w:fill="auto"/>
            <w:vAlign w:val="center"/>
          </w:tcPr>
          <w:p w14:paraId="69F832BF" w14:textId="7D74B5EB" w:rsidR="00B55752" w:rsidRPr="00B55752" w:rsidRDefault="009E606F" w:rsidP="009E606F">
            <w:pPr>
              <w:spacing w:after="0" w:line="276" w:lineRule="auto"/>
              <w:jc w:val="center"/>
              <w:rPr>
                <w:rFonts w:cstheme="minorHAnsi"/>
                <w:bCs/>
                <w:color w:val="000000"/>
                <w:sz w:val="18"/>
                <w:szCs w:val="18"/>
              </w:rPr>
            </w:pPr>
            <w:r>
              <w:rPr>
                <w:rFonts w:cstheme="minorHAnsi"/>
                <w:bCs/>
                <w:color w:val="000000"/>
                <w:sz w:val="18"/>
                <w:szCs w:val="18"/>
              </w:rPr>
              <w:t>BOTIQUÍN CLINICA MÉ</w:t>
            </w:r>
            <w:r w:rsidR="00B55752" w:rsidRPr="00B55752">
              <w:rPr>
                <w:rFonts w:cstheme="minorHAnsi"/>
                <w:bCs/>
                <w:color w:val="000000"/>
                <w:sz w:val="18"/>
                <w:szCs w:val="18"/>
              </w:rPr>
              <w:t>DICA JOVEL RIVERA</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14:paraId="71BFBCC6" w14:textId="77777777" w:rsidR="00B55752" w:rsidRPr="00B55752" w:rsidRDefault="00B55752" w:rsidP="009E606F">
            <w:pPr>
              <w:spacing w:after="0" w:line="276" w:lineRule="auto"/>
              <w:jc w:val="center"/>
              <w:rPr>
                <w:rFonts w:cstheme="minorHAnsi"/>
                <w:bCs/>
                <w:sz w:val="18"/>
                <w:szCs w:val="18"/>
              </w:rPr>
            </w:pPr>
            <w:r w:rsidRPr="00B55752">
              <w:rPr>
                <w:rFonts w:cstheme="minorHAnsi"/>
                <w:bCs/>
                <w:sz w:val="18"/>
                <w:szCs w:val="18"/>
              </w:rPr>
              <w:t>RUBEN ERNESTO JOVEL ALVARADO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63B9EDA4" w14:textId="77777777" w:rsidR="00B55752" w:rsidRPr="00B55752" w:rsidRDefault="00B55752" w:rsidP="009E606F">
            <w:pPr>
              <w:spacing w:after="0" w:line="276" w:lineRule="auto"/>
              <w:jc w:val="center"/>
              <w:rPr>
                <w:rFonts w:cstheme="minorHAnsi"/>
                <w:bCs/>
                <w:color w:val="000000"/>
                <w:sz w:val="18"/>
                <w:szCs w:val="18"/>
              </w:rPr>
            </w:pPr>
            <w:r w:rsidRPr="00B55752">
              <w:rPr>
                <w:rFonts w:cstheme="minorHAnsi"/>
                <w:bCs/>
                <w:color w:val="000000"/>
                <w:sz w:val="18"/>
                <w:szCs w:val="18"/>
              </w:rPr>
              <w:t>LILIAM JANETH VILLATORO DE ESCOBAR</w:t>
            </w:r>
          </w:p>
        </w:tc>
        <w:tc>
          <w:tcPr>
            <w:tcW w:w="2982" w:type="dxa"/>
            <w:tcBorders>
              <w:top w:val="single" w:sz="4" w:space="0" w:color="auto"/>
              <w:left w:val="single" w:sz="4" w:space="0" w:color="auto"/>
              <w:bottom w:val="single" w:sz="4" w:space="0" w:color="auto"/>
              <w:right w:val="single" w:sz="4" w:space="0" w:color="000000"/>
            </w:tcBorders>
            <w:shd w:val="clear" w:color="auto" w:fill="auto"/>
            <w:vAlign w:val="center"/>
          </w:tcPr>
          <w:p w14:paraId="6EDE9434" w14:textId="5E09AB17" w:rsidR="00B55752" w:rsidRPr="00B55752" w:rsidRDefault="00B55752" w:rsidP="009E606F">
            <w:pPr>
              <w:spacing w:after="0" w:line="276" w:lineRule="auto"/>
              <w:jc w:val="both"/>
              <w:rPr>
                <w:rFonts w:cstheme="minorHAnsi"/>
                <w:bCs/>
                <w:color w:val="000000"/>
                <w:sz w:val="18"/>
                <w:szCs w:val="18"/>
              </w:rPr>
            </w:pPr>
            <w:r w:rsidRPr="00B55752">
              <w:rPr>
                <w:rFonts w:cstheme="minorHAnsi"/>
                <w:bCs/>
                <w:color w:val="000000"/>
                <w:sz w:val="18"/>
                <w:szCs w:val="18"/>
              </w:rPr>
              <w:t>6A CALLE ORIENTE N° 35, BARRIO LA PARROQUIA</w:t>
            </w:r>
            <w:r w:rsidR="009E606F">
              <w:rPr>
                <w:rFonts w:cstheme="minorHAnsi"/>
                <w:bCs/>
                <w:color w:val="000000"/>
                <w:sz w:val="18"/>
                <w:szCs w:val="18"/>
              </w:rPr>
              <w:t>, MUNICIPIO DE USULUTÁ</w:t>
            </w:r>
            <w:r w:rsidRPr="00B55752">
              <w:rPr>
                <w:rFonts w:cstheme="minorHAnsi"/>
                <w:bCs/>
                <w:color w:val="000000"/>
                <w:sz w:val="18"/>
                <w:szCs w:val="18"/>
              </w:rPr>
              <w:t xml:space="preserve">N, </w:t>
            </w:r>
            <w:r w:rsidR="009E606F">
              <w:rPr>
                <w:rFonts w:cstheme="minorHAnsi"/>
                <w:bCs/>
                <w:color w:val="000000"/>
                <w:sz w:val="18"/>
                <w:szCs w:val="18"/>
              </w:rPr>
              <w:t>DEPARTAMENTO DE USULUTÁ</w:t>
            </w:r>
            <w:r w:rsidRPr="00B55752">
              <w:rPr>
                <w:rFonts w:cstheme="minorHAnsi"/>
                <w:bCs/>
                <w:color w:val="000000"/>
                <w:sz w:val="18"/>
                <w:szCs w:val="18"/>
              </w:rPr>
              <w:t>N</w:t>
            </w:r>
          </w:p>
        </w:tc>
      </w:tr>
      <w:tr w:rsidR="00B55752" w:rsidRPr="00B55752" w14:paraId="00DDE038" w14:textId="77777777" w:rsidTr="009E606F">
        <w:trPr>
          <w:trHeight w:val="1270"/>
          <w:jc w:val="center"/>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4F3A31EB" w14:textId="32FE2F6F" w:rsidR="00B55752" w:rsidRPr="00B55752" w:rsidRDefault="00B55752" w:rsidP="002F4A60">
            <w:pPr>
              <w:spacing w:after="0" w:line="276" w:lineRule="auto"/>
              <w:jc w:val="center"/>
              <w:rPr>
                <w:rFonts w:cstheme="minorHAnsi"/>
                <w:bCs/>
                <w:color w:val="000000"/>
                <w:sz w:val="18"/>
                <w:szCs w:val="18"/>
              </w:rPr>
            </w:pPr>
            <w:r w:rsidRPr="00B55752">
              <w:rPr>
                <w:rFonts w:cstheme="minorHAnsi"/>
                <w:bCs/>
                <w:color w:val="000000"/>
                <w:sz w:val="18"/>
                <w:szCs w:val="18"/>
              </w:rPr>
              <w:t>8</w:t>
            </w:r>
          </w:p>
        </w:tc>
        <w:tc>
          <w:tcPr>
            <w:tcW w:w="1691" w:type="dxa"/>
            <w:tcBorders>
              <w:top w:val="single" w:sz="4" w:space="0" w:color="auto"/>
              <w:left w:val="nil"/>
              <w:bottom w:val="single" w:sz="4" w:space="0" w:color="auto"/>
              <w:right w:val="single" w:sz="4" w:space="0" w:color="auto"/>
            </w:tcBorders>
            <w:shd w:val="clear" w:color="auto" w:fill="auto"/>
            <w:vAlign w:val="center"/>
          </w:tcPr>
          <w:p w14:paraId="0699D8D2" w14:textId="730C5EC6" w:rsidR="00B55752" w:rsidRPr="00B55752" w:rsidRDefault="00B55752" w:rsidP="009E606F">
            <w:pPr>
              <w:spacing w:after="0" w:line="276" w:lineRule="auto"/>
              <w:jc w:val="center"/>
              <w:rPr>
                <w:rFonts w:cstheme="minorHAnsi"/>
                <w:bCs/>
                <w:color w:val="000000"/>
                <w:sz w:val="18"/>
                <w:szCs w:val="18"/>
              </w:rPr>
            </w:pPr>
            <w:r w:rsidRPr="00B55752">
              <w:rPr>
                <w:rFonts w:cstheme="minorHAnsi"/>
                <w:bCs/>
                <w:color w:val="000000"/>
                <w:sz w:val="18"/>
                <w:szCs w:val="18"/>
              </w:rPr>
              <w:t>DISPENSADORES EN SUPERMERCADOS, MERCAD</w:t>
            </w:r>
            <w:r w:rsidR="009E606F">
              <w:rPr>
                <w:rFonts w:cstheme="minorHAnsi"/>
                <w:bCs/>
                <w:color w:val="000000"/>
                <w:sz w:val="18"/>
                <w:szCs w:val="18"/>
              </w:rPr>
              <w:t>OS Y OTROS: DISPENSADORA FARMACÉ</w:t>
            </w:r>
            <w:r w:rsidRPr="00B55752">
              <w:rPr>
                <w:rFonts w:cstheme="minorHAnsi"/>
                <w:bCs/>
                <w:color w:val="000000"/>
                <w:sz w:val="18"/>
                <w:szCs w:val="18"/>
              </w:rPr>
              <w:t>UTICA BLANQUI</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14:paraId="571F9899" w14:textId="356B5298" w:rsidR="00B55752" w:rsidRPr="00B55752" w:rsidRDefault="009E606F" w:rsidP="009E606F">
            <w:pPr>
              <w:spacing w:after="0" w:line="276" w:lineRule="auto"/>
              <w:jc w:val="center"/>
              <w:rPr>
                <w:rFonts w:cstheme="minorHAnsi"/>
                <w:bCs/>
                <w:sz w:val="18"/>
                <w:szCs w:val="18"/>
              </w:rPr>
            </w:pPr>
            <w:r>
              <w:rPr>
                <w:rFonts w:cstheme="minorHAnsi"/>
                <w:bCs/>
                <w:sz w:val="18"/>
                <w:szCs w:val="18"/>
              </w:rPr>
              <w:t>ENA MARÍ</w:t>
            </w:r>
            <w:r w:rsidR="00B55752" w:rsidRPr="00B55752">
              <w:rPr>
                <w:rFonts w:cstheme="minorHAnsi"/>
                <w:bCs/>
                <w:sz w:val="18"/>
                <w:szCs w:val="18"/>
              </w:rPr>
              <w:t>A BLANCO VALLE</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722E1B24" w14:textId="77777777" w:rsidR="00B55752" w:rsidRPr="00B55752" w:rsidRDefault="00B55752" w:rsidP="009E606F">
            <w:pPr>
              <w:spacing w:after="0" w:line="276" w:lineRule="auto"/>
              <w:jc w:val="center"/>
              <w:rPr>
                <w:rFonts w:cstheme="minorHAnsi"/>
                <w:bCs/>
                <w:color w:val="000000"/>
                <w:sz w:val="18"/>
                <w:szCs w:val="18"/>
              </w:rPr>
            </w:pPr>
            <w:r w:rsidRPr="00B55752">
              <w:rPr>
                <w:rFonts w:cstheme="minorHAnsi"/>
                <w:bCs/>
                <w:color w:val="000000"/>
                <w:sz w:val="18"/>
                <w:szCs w:val="18"/>
              </w:rPr>
              <w:t>N/A</w:t>
            </w:r>
          </w:p>
        </w:tc>
        <w:tc>
          <w:tcPr>
            <w:tcW w:w="2982" w:type="dxa"/>
            <w:tcBorders>
              <w:top w:val="single" w:sz="4" w:space="0" w:color="auto"/>
              <w:left w:val="single" w:sz="4" w:space="0" w:color="auto"/>
              <w:bottom w:val="single" w:sz="4" w:space="0" w:color="auto"/>
              <w:right w:val="single" w:sz="4" w:space="0" w:color="000000"/>
            </w:tcBorders>
            <w:shd w:val="clear" w:color="auto" w:fill="auto"/>
            <w:vAlign w:val="center"/>
          </w:tcPr>
          <w:p w14:paraId="6DD4340E" w14:textId="44C03F12" w:rsidR="00B55752" w:rsidRPr="00B55752" w:rsidRDefault="009E606F" w:rsidP="009E606F">
            <w:pPr>
              <w:spacing w:after="0" w:line="276" w:lineRule="auto"/>
              <w:jc w:val="both"/>
              <w:rPr>
                <w:rFonts w:cstheme="minorHAnsi"/>
                <w:bCs/>
                <w:color w:val="000000"/>
                <w:sz w:val="18"/>
                <w:szCs w:val="18"/>
              </w:rPr>
            </w:pPr>
            <w:r>
              <w:rPr>
                <w:rFonts w:cstheme="minorHAnsi"/>
                <w:bCs/>
                <w:color w:val="000000"/>
                <w:sz w:val="18"/>
                <w:szCs w:val="18"/>
              </w:rPr>
              <w:t>SEXTA AVENIDA SUR, NÚ</w:t>
            </w:r>
            <w:r w:rsidR="00B55752" w:rsidRPr="00B55752">
              <w:rPr>
                <w:rFonts w:cstheme="minorHAnsi"/>
                <w:bCs/>
                <w:color w:val="000000"/>
                <w:sz w:val="18"/>
                <w:szCs w:val="18"/>
              </w:rPr>
              <w:t>MERO CINCUENTA, BARRIO EL GUAYABAL, CONTIGUO A LOS JUZGADOS, MUNICIPIO DE QUEZALTEPEQUE, DEPARTAMENTO DE LA LIBERTAD</w:t>
            </w:r>
          </w:p>
        </w:tc>
      </w:tr>
      <w:tr w:rsidR="00B55752" w:rsidRPr="00B55752" w14:paraId="6450BA57" w14:textId="77777777" w:rsidTr="009E606F">
        <w:trPr>
          <w:trHeight w:val="951"/>
          <w:jc w:val="center"/>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5AEF83CF" w14:textId="5C6E7BC1" w:rsidR="00B55752" w:rsidRPr="00B55752" w:rsidRDefault="00B55752" w:rsidP="002F4A60">
            <w:pPr>
              <w:spacing w:after="0" w:line="276" w:lineRule="auto"/>
              <w:jc w:val="center"/>
              <w:rPr>
                <w:rFonts w:cstheme="minorHAnsi"/>
                <w:bCs/>
                <w:color w:val="000000"/>
                <w:sz w:val="18"/>
                <w:szCs w:val="18"/>
              </w:rPr>
            </w:pPr>
            <w:r w:rsidRPr="00B55752">
              <w:rPr>
                <w:rFonts w:cstheme="minorHAnsi"/>
                <w:bCs/>
                <w:color w:val="000000"/>
                <w:sz w:val="18"/>
                <w:szCs w:val="18"/>
              </w:rPr>
              <w:t>9</w:t>
            </w:r>
          </w:p>
        </w:tc>
        <w:tc>
          <w:tcPr>
            <w:tcW w:w="1691" w:type="dxa"/>
            <w:tcBorders>
              <w:top w:val="single" w:sz="4" w:space="0" w:color="auto"/>
              <w:left w:val="nil"/>
              <w:bottom w:val="single" w:sz="4" w:space="0" w:color="auto"/>
              <w:right w:val="single" w:sz="4" w:space="0" w:color="auto"/>
            </w:tcBorders>
            <w:shd w:val="clear" w:color="auto" w:fill="auto"/>
            <w:vAlign w:val="center"/>
          </w:tcPr>
          <w:p w14:paraId="31A07045" w14:textId="77777777" w:rsidR="00B55752" w:rsidRPr="00B55752" w:rsidRDefault="00B55752" w:rsidP="009E606F">
            <w:pPr>
              <w:spacing w:after="0" w:line="276" w:lineRule="auto"/>
              <w:jc w:val="center"/>
              <w:rPr>
                <w:rFonts w:cstheme="minorHAnsi"/>
                <w:bCs/>
                <w:color w:val="000000"/>
                <w:sz w:val="18"/>
                <w:szCs w:val="18"/>
                <w:highlight w:val="yellow"/>
              </w:rPr>
            </w:pPr>
            <w:r w:rsidRPr="00B55752">
              <w:rPr>
                <w:rFonts w:cstheme="minorHAnsi"/>
                <w:bCs/>
                <w:color w:val="000000"/>
                <w:sz w:val="18"/>
                <w:szCs w:val="18"/>
              </w:rPr>
              <w:t>DISPENSADOR EN SUPERMERCADO: DESPENSA FAMILIAR SANTA ANA NORTE</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14:paraId="72FFE4B9" w14:textId="77777777" w:rsidR="00B55752" w:rsidRPr="00B55752" w:rsidRDefault="00B55752" w:rsidP="009E606F">
            <w:pPr>
              <w:spacing w:after="0" w:line="276" w:lineRule="auto"/>
              <w:jc w:val="center"/>
              <w:rPr>
                <w:rFonts w:cstheme="minorHAnsi"/>
                <w:bCs/>
                <w:sz w:val="18"/>
                <w:szCs w:val="18"/>
              </w:rPr>
            </w:pPr>
            <w:r w:rsidRPr="00B55752">
              <w:rPr>
                <w:rFonts w:cstheme="minorHAnsi"/>
                <w:bCs/>
                <w:sz w:val="18"/>
                <w:szCs w:val="18"/>
              </w:rPr>
              <w:t>OPERADORA DEL SUR, S.A. DE C.V.</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5DF68F5B" w14:textId="77777777" w:rsidR="00B55752" w:rsidRPr="00B55752" w:rsidRDefault="00B55752" w:rsidP="009E606F">
            <w:pPr>
              <w:spacing w:after="0" w:line="276" w:lineRule="auto"/>
              <w:jc w:val="center"/>
              <w:rPr>
                <w:rFonts w:cstheme="minorHAnsi"/>
                <w:bCs/>
                <w:color w:val="000000"/>
                <w:sz w:val="18"/>
                <w:szCs w:val="18"/>
              </w:rPr>
            </w:pPr>
            <w:r w:rsidRPr="00B55752">
              <w:rPr>
                <w:rFonts w:cstheme="minorHAnsi"/>
                <w:bCs/>
                <w:color w:val="000000"/>
                <w:sz w:val="18"/>
                <w:szCs w:val="18"/>
              </w:rPr>
              <w:t>N/A</w:t>
            </w:r>
          </w:p>
        </w:tc>
        <w:tc>
          <w:tcPr>
            <w:tcW w:w="2982" w:type="dxa"/>
            <w:tcBorders>
              <w:top w:val="single" w:sz="4" w:space="0" w:color="auto"/>
              <w:left w:val="single" w:sz="4" w:space="0" w:color="auto"/>
              <w:bottom w:val="single" w:sz="4" w:space="0" w:color="auto"/>
              <w:right w:val="single" w:sz="4" w:space="0" w:color="000000"/>
            </w:tcBorders>
            <w:shd w:val="clear" w:color="auto" w:fill="auto"/>
            <w:vAlign w:val="center"/>
          </w:tcPr>
          <w:p w14:paraId="56E68387" w14:textId="77777777" w:rsidR="00B55752" w:rsidRPr="00B55752" w:rsidRDefault="00B55752" w:rsidP="009E606F">
            <w:pPr>
              <w:spacing w:after="0" w:line="276" w:lineRule="auto"/>
              <w:jc w:val="both"/>
              <w:rPr>
                <w:rFonts w:cstheme="minorHAnsi"/>
                <w:bCs/>
                <w:color w:val="000000"/>
                <w:sz w:val="18"/>
                <w:szCs w:val="18"/>
              </w:rPr>
            </w:pPr>
            <w:r w:rsidRPr="00B55752">
              <w:rPr>
                <w:rFonts w:cstheme="minorHAnsi"/>
                <w:bCs/>
                <w:color w:val="000000"/>
                <w:sz w:val="18"/>
                <w:szCs w:val="18"/>
              </w:rPr>
              <w:t>9 Y 11 AVENIDA NORTE, BARRIO SANTA BARBARA, MUNICIPIO DE SANTA ANA, DEPARTAMENTO DE SANTA ANA</w:t>
            </w:r>
          </w:p>
        </w:tc>
      </w:tr>
      <w:tr w:rsidR="00B55752" w:rsidRPr="00B55752" w14:paraId="20B0B905" w14:textId="77777777" w:rsidTr="009E606F">
        <w:trPr>
          <w:trHeight w:val="1207"/>
          <w:jc w:val="center"/>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080995D1" w14:textId="158E916E" w:rsidR="00B55752" w:rsidRPr="00B55752" w:rsidRDefault="00B55752" w:rsidP="002F4A60">
            <w:pPr>
              <w:spacing w:after="0" w:line="276" w:lineRule="auto"/>
              <w:jc w:val="center"/>
              <w:rPr>
                <w:rFonts w:cstheme="minorHAnsi"/>
                <w:bCs/>
                <w:color w:val="000000"/>
                <w:sz w:val="18"/>
                <w:szCs w:val="18"/>
              </w:rPr>
            </w:pPr>
            <w:r w:rsidRPr="00B55752">
              <w:rPr>
                <w:rFonts w:cstheme="minorHAnsi"/>
                <w:bCs/>
                <w:color w:val="000000"/>
                <w:sz w:val="18"/>
                <w:szCs w:val="18"/>
              </w:rPr>
              <w:t>10</w:t>
            </w:r>
          </w:p>
        </w:tc>
        <w:tc>
          <w:tcPr>
            <w:tcW w:w="1691" w:type="dxa"/>
            <w:tcBorders>
              <w:top w:val="single" w:sz="4" w:space="0" w:color="auto"/>
              <w:left w:val="nil"/>
              <w:bottom w:val="single" w:sz="4" w:space="0" w:color="auto"/>
              <w:right w:val="single" w:sz="4" w:space="0" w:color="auto"/>
            </w:tcBorders>
            <w:shd w:val="clear" w:color="auto" w:fill="auto"/>
            <w:vAlign w:val="center"/>
          </w:tcPr>
          <w:p w14:paraId="72C53037" w14:textId="3756AF5C" w:rsidR="00B55752" w:rsidRPr="00B55752" w:rsidRDefault="00B55752" w:rsidP="009E606F">
            <w:pPr>
              <w:spacing w:after="0" w:line="276" w:lineRule="auto"/>
              <w:jc w:val="center"/>
              <w:rPr>
                <w:rFonts w:cstheme="minorHAnsi"/>
                <w:bCs/>
                <w:color w:val="000000"/>
                <w:sz w:val="18"/>
                <w:szCs w:val="18"/>
                <w:highlight w:val="yellow"/>
              </w:rPr>
            </w:pPr>
            <w:r w:rsidRPr="00B55752">
              <w:rPr>
                <w:rFonts w:cstheme="minorHAnsi"/>
                <w:bCs/>
                <w:color w:val="000000"/>
                <w:sz w:val="18"/>
                <w:szCs w:val="18"/>
              </w:rPr>
              <w:t>DISPENS</w:t>
            </w:r>
            <w:r w:rsidR="009E606F">
              <w:rPr>
                <w:rFonts w:cstheme="minorHAnsi"/>
                <w:bCs/>
                <w:color w:val="000000"/>
                <w:sz w:val="18"/>
                <w:szCs w:val="18"/>
              </w:rPr>
              <w:t>ADOR EN SUPERMERCADO: MD USULUTÁ</w:t>
            </w:r>
            <w:r w:rsidRPr="00B55752">
              <w:rPr>
                <w:rFonts w:cstheme="minorHAnsi"/>
                <w:bCs/>
                <w:color w:val="000000"/>
                <w:sz w:val="18"/>
                <w:szCs w:val="18"/>
              </w:rPr>
              <w:t>N</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14:paraId="11D79E27" w14:textId="77777777" w:rsidR="00B55752" w:rsidRPr="00B55752" w:rsidRDefault="00B55752" w:rsidP="009E606F">
            <w:pPr>
              <w:spacing w:after="0" w:line="276" w:lineRule="auto"/>
              <w:jc w:val="center"/>
              <w:rPr>
                <w:rFonts w:cstheme="minorHAnsi"/>
                <w:bCs/>
                <w:sz w:val="18"/>
                <w:szCs w:val="18"/>
              </w:rPr>
            </w:pPr>
            <w:r w:rsidRPr="00B55752">
              <w:rPr>
                <w:rFonts w:cstheme="minorHAnsi"/>
                <w:bCs/>
                <w:sz w:val="18"/>
                <w:szCs w:val="18"/>
              </w:rPr>
              <w:t>OPERADORA DEL SUR, S.A. DE C.V.</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17DAEE80" w14:textId="77777777" w:rsidR="00B55752" w:rsidRPr="00B55752" w:rsidRDefault="00B55752" w:rsidP="009E606F">
            <w:pPr>
              <w:spacing w:after="0" w:line="276" w:lineRule="auto"/>
              <w:jc w:val="center"/>
              <w:rPr>
                <w:rFonts w:cstheme="minorHAnsi"/>
                <w:bCs/>
                <w:color w:val="000000"/>
                <w:sz w:val="18"/>
                <w:szCs w:val="18"/>
              </w:rPr>
            </w:pPr>
            <w:r w:rsidRPr="00B55752">
              <w:rPr>
                <w:rFonts w:cstheme="minorHAnsi"/>
                <w:bCs/>
                <w:color w:val="000000"/>
                <w:sz w:val="18"/>
                <w:szCs w:val="18"/>
              </w:rPr>
              <w:t>N/A</w:t>
            </w:r>
          </w:p>
        </w:tc>
        <w:tc>
          <w:tcPr>
            <w:tcW w:w="2982" w:type="dxa"/>
            <w:tcBorders>
              <w:top w:val="single" w:sz="4" w:space="0" w:color="auto"/>
              <w:left w:val="single" w:sz="4" w:space="0" w:color="auto"/>
              <w:bottom w:val="single" w:sz="4" w:space="0" w:color="auto"/>
              <w:right w:val="single" w:sz="4" w:space="0" w:color="000000"/>
            </w:tcBorders>
            <w:shd w:val="clear" w:color="auto" w:fill="auto"/>
            <w:vAlign w:val="center"/>
          </w:tcPr>
          <w:p w14:paraId="44FC5E0C" w14:textId="4047C2F9" w:rsidR="00B55752" w:rsidRPr="00B55752" w:rsidRDefault="00B55752" w:rsidP="009E606F">
            <w:pPr>
              <w:spacing w:after="0" w:line="276" w:lineRule="auto"/>
              <w:jc w:val="both"/>
              <w:rPr>
                <w:rFonts w:cstheme="minorHAnsi"/>
                <w:bCs/>
                <w:color w:val="000000"/>
                <w:sz w:val="18"/>
                <w:szCs w:val="18"/>
              </w:rPr>
            </w:pPr>
            <w:r w:rsidRPr="00B55752">
              <w:rPr>
                <w:rFonts w:cstheme="minorHAnsi"/>
                <w:bCs/>
                <w:color w:val="000000"/>
                <w:sz w:val="18"/>
                <w:szCs w:val="18"/>
              </w:rPr>
              <w:t>CARRETERA EL LITORAL, SALIDA A SAN MIGUEL, FRENTE A IGLESIA SAN FRANCISCO DE ASIS,</w:t>
            </w:r>
            <w:r w:rsidR="009E606F">
              <w:rPr>
                <w:rFonts w:cstheme="minorHAnsi"/>
                <w:bCs/>
                <w:color w:val="000000"/>
                <w:sz w:val="18"/>
                <w:szCs w:val="18"/>
              </w:rPr>
              <w:t xml:space="preserve"> MUNICIPIO DE USULUTÁN, DEPARTAMENTO DE USULUTÁ</w:t>
            </w:r>
            <w:r w:rsidRPr="00B55752">
              <w:rPr>
                <w:rFonts w:cstheme="minorHAnsi"/>
                <w:bCs/>
                <w:color w:val="000000"/>
                <w:sz w:val="18"/>
                <w:szCs w:val="18"/>
              </w:rPr>
              <w:t>N</w:t>
            </w:r>
          </w:p>
        </w:tc>
      </w:tr>
      <w:tr w:rsidR="00B55752" w:rsidRPr="00B55752" w14:paraId="28C2218F" w14:textId="77777777" w:rsidTr="009E606F">
        <w:trPr>
          <w:trHeight w:val="503"/>
          <w:jc w:val="center"/>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36B6B34F" w14:textId="196DD52C" w:rsidR="00B55752" w:rsidRPr="00B55752" w:rsidRDefault="00B55752" w:rsidP="002F4A60">
            <w:pPr>
              <w:spacing w:after="0" w:line="276" w:lineRule="auto"/>
              <w:jc w:val="center"/>
              <w:rPr>
                <w:rFonts w:cstheme="minorHAnsi"/>
                <w:bCs/>
                <w:color w:val="000000"/>
                <w:sz w:val="18"/>
                <w:szCs w:val="18"/>
              </w:rPr>
            </w:pPr>
            <w:r w:rsidRPr="00B55752">
              <w:rPr>
                <w:rFonts w:cstheme="minorHAnsi"/>
                <w:bCs/>
                <w:color w:val="000000"/>
                <w:sz w:val="18"/>
                <w:szCs w:val="18"/>
              </w:rPr>
              <w:lastRenderedPageBreak/>
              <w:t>11</w:t>
            </w:r>
          </w:p>
        </w:tc>
        <w:tc>
          <w:tcPr>
            <w:tcW w:w="1691" w:type="dxa"/>
            <w:tcBorders>
              <w:top w:val="single" w:sz="4" w:space="0" w:color="auto"/>
              <w:left w:val="nil"/>
              <w:bottom w:val="single" w:sz="4" w:space="0" w:color="auto"/>
              <w:right w:val="single" w:sz="4" w:space="0" w:color="auto"/>
            </w:tcBorders>
            <w:shd w:val="clear" w:color="auto" w:fill="auto"/>
            <w:vAlign w:val="center"/>
          </w:tcPr>
          <w:p w14:paraId="1A09A3E9" w14:textId="77777777" w:rsidR="00B55752" w:rsidRPr="00B55752" w:rsidRDefault="00B55752" w:rsidP="009E606F">
            <w:pPr>
              <w:spacing w:after="0" w:line="276" w:lineRule="auto"/>
              <w:jc w:val="center"/>
              <w:rPr>
                <w:rFonts w:cstheme="minorHAnsi"/>
                <w:bCs/>
                <w:color w:val="000000"/>
                <w:sz w:val="18"/>
                <w:szCs w:val="18"/>
                <w:highlight w:val="yellow"/>
              </w:rPr>
            </w:pPr>
            <w:r w:rsidRPr="00B55752">
              <w:rPr>
                <w:rFonts w:cstheme="minorHAnsi"/>
                <w:bCs/>
                <w:color w:val="000000"/>
                <w:sz w:val="18"/>
                <w:szCs w:val="18"/>
              </w:rPr>
              <w:t>DISPENSADOR EN SUPERMERCADO: DF JIQUILISCO</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14:paraId="7EE1DCAF" w14:textId="77777777" w:rsidR="00B55752" w:rsidRPr="00B55752" w:rsidRDefault="00B55752" w:rsidP="009E606F">
            <w:pPr>
              <w:spacing w:after="0" w:line="276" w:lineRule="auto"/>
              <w:jc w:val="center"/>
              <w:rPr>
                <w:rFonts w:cstheme="minorHAnsi"/>
                <w:bCs/>
                <w:sz w:val="18"/>
                <w:szCs w:val="18"/>
              </w:rPr>
            </w:pPr>
            <w:r w:rsidRPr="00B55752">
              <w:rPr>
                <w:rFonts w:cstheme="minorHAnsi"/>
                <w:bCs/>
                <w:sz w:val="18"/>
                <w:szCs w:val="18"/>
              </w:rPr>
              <w:t>OPERADORA DEL SUR, S.A. DE C.V.</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39DC2ADF" w14:textId="77777777" w:rsidR="00B55752" w:rsidRPr="00B55752" w:rsidRDefault="00B55752" w:rsidP="009E606F">
            <w:pPr>
              <w:spacing w:after="0" w:line="276" w:lineRule="auto"/>
              <w:jc w:val="center"/>
              <w:rPr>
                <w:rFonts w:cstheme="minorHAnsi"/>
                <w:bCs/>
                <w:color w:val="000000"/>
                <w:sz w:val="18"/>
                <w:szCs w:val="18"/>
              </w:rPr>
            </w:pPr>
            <w:r w:rsidRPr="00B55752">
              <w:rPr>
                <w:rFonts w:cstheme="minorHAnsi"/>
                <w:bCs/>
                <w:color w:val="000000"/>
                <w:sz w:val="18"/>
                <w:szCs w:val="18"/>
              </w:rPr>
              <w:t>N/A</w:t>
            </w:r>
          </w:p>
        </w:tc>
        <w:tc>
          <w:tcPr>
            <w:tcW w:w="2982" w:type="dxa"/>
            <w:tcBorders>
              <w:top w:val="single" w:sz="4" w:space="0" w:color="auto"/>
              <w:left w:val="single" w:sz="4" w:space="0" w:color="auto"/>
              <w:bottom w:val="single" w:sz="4" w:space="0" w:color="auto"/>
              <w:right w:val="single" w:sz="4" w:space="0" w:color="000000"/>
            </w:tcBorders>
            <w:shd w:val="clear" w:color="auto" w:fill="auto"/>
            <w:vAlign w:val="center"/>
          </w:tcPr>
          <w:p w14:paraId="4E658C3F" w14:textId="249CBFCD" w:rsidR="00B55752" w:rsidRPr="00B55752" w:rsidRDefault="00B55752" w:rsidP="009E606F">
            <w:pPr>
              <w:spacing w:after="0" w:line="276" w:lineRule="auto"/>
              <w:jc w:val="both"/>
              <w:rPr>
                <w:rFonts w:cstheme="minorHAnsi"/>
                <w:bCs/>
                <w:color w:val="000000"/>
                <w:sz w:val="18"/>
                <w:szCs w:val="18"/>
              </w:rPr>
            </w:pPr>
            <w:r w:rsidRPr="00B55752">
              <w:rPr>
                <w:rFonts w:cstheme="minorHAnsi"/>
                <w:bCs/>
                <w:color w:val="000000"/>
                <w:sz w:val="18"/>
                <w:szCs w:val="18"/>
              </w:rPr>
              <w:t>2ª CALLE ORIENTE Y 1ª AVENIDA SUR, MUNICIPIO DE JIQ</w:t>
            </w:r>
            <w:r w:rsidR="009E606F">
              <w:rPr>
                <w:rFonts w:cstheme="minorHAnsi"/>
                <w:bCs/>
                <w:color w:val="000000"/>
                <w:sz w:val="18"/>
                <w:szCs w:val="18"/>
              </w:rPr>
              <w:t>UILISCO, DEPARTAMENTO DE USULUTÁ</w:t>
            </w:r>
            <w:r w:rsidRPr="00B55752">
              <w:rPr>
                <w:rFonts w:cstheme="minorHAnsi"/>
                <w:bCs/>
                <w:color w:val="000000"/>
                <w:sz w:val="18"/>
                <w:szCs w:val="18"/>
              </w:rPr>
              <w:t>N</w:t>
            </w:r>
          </w:p>
        </w:tc>
      </w:tr>
      <w:tr w:rsidR="00B55752" w:rsidRPr="00B55752" w14:paraId="7E908FA4" w14:textId="77777777" w:rsidTr="009E606F">
        <w:trPr>
          <w:trHeight w:val="70"/>
          <w:jc w:val="center"/>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3A8E282B" w14:textId="2597B2E8" w:rsidR="00B55752" w:rsidRPr="00B55752" w:rsidRDefault="00B55752" w:rsidP="002F4A60">
            <w:pPr>
              <w:spacing w:after="0" w:line="276" w:lineRule="auto"/>
              <w:jc w:val="center"/>
              <w:rPr>
                <w:rFonts w:cstheme="minorHAnsi"/>
                <w:bCs/>
                <w:color w:val="000000"/>
                <w:sz w:val="18"/>
                <w:szCs w:val="18"/>
              </w:rPr>
            </w:pPr>
            <w:r w:rsidRPr="00B55752">
              <w:rPr>
                <w:rFonts w:cstheme="minorHAnsi"/>
                <w:bCs/>
                <w:color w:val="000000"/>
                <w:sz w:val="18"/>
                <w:szCs w:val="18"/>
              </w:rPr>
              <w:t>12</w:t>
            </w:r>
          </w:p>
        </w:tc>
        <w:tc>
          <w:tcPr>
            <w:tcW w:w="1691" w:type="dxa"/>
            <w:tcBorders>
              <w:top w:val="single" w:sz="4" w:space="0" w:color="auto"/>
              <w:left w:val="nil"/>
              <w:bottom w:val="single" w:sz="4" w:space="0" w:color="auto"/>
              <w:right w:val="single" w:sz="4" w:space="0" w:color="auto"/>
            </w:tcBorders>
            <w:shd w:val="clear" w:color="auto" w:fill="auto"/>
            <w:vAlign w:val="center"/>
          </w:tcPr>
          <w:p w14:paraId="7AA7BC74" w14:textId="77777777" w:rsidR="00B55752" w:rsidRPr="00B55752" w:rsidRDefault="00B55752" w:rsidP="009E606F">
            <w:pPr>
              <w:spacing w:after="0" w:line="276" w:lineRule="auto"/>
              <w:jc w:val="center"/>
              <w:rPr>
                <w:rFonts w:cstheme="minorHAnsi"/>
                <w:bCs/>
                <w:color w:val="000000"/>
                <w:sz w:val="18"/>
                <w:szCs w:val="18"/>
              </w:rPr>
            </w:pPr>
            <w:r w:rsidRPr="00B55752">
              <w:rPr>
                <w:rFonts w:cstheme="minorHAnsi"/>
                <w:bCs/>
                <w:color w:val="000000"/>
                <w:sz w:val="18"/>
                <w:szCs w:val="18"/>
              </w:rPr>
              <w:t>DISPENSADOR EN SUPERMERCADO: MAXI DESPENSA SANTA ANA</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14:paraId="0FF5AF3F" w14:textId="77777777" w:rsidR="00B55752" w:rsidRPr="00B55752" w:rsidRDefault="00B55752" w:rsidP="009E606F">
            <w:pPr>
              <w:spacing w:after="0" w:line="276" w:lineRule="auto"/>
              <w:jc w:val="center"/>
              <w:rPr>
                <w:rFonts w:cstheme="minorHAnsi"/>
                <w:bCs/>
                <w:sz w:val="18"/>
                <w:szCs w:val="18"/>
              </w:rPr>
            </w:pPr>
            <w:r w:rsidRPr="00B55752">
              <w:rPr>
                <w:rFonts w:cstheme="minorHAnsi"/>
                <w:bCs/>
                <w:sz w:val="18"/>
                <w:szCs w:val="18"/>
              </w:rPr>
              <w:t>OPERADORA DEL SUR, S.A. DE C.V.</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5F50B629" w14:textId="77777777" w:rsidR="00B55752" w:rsidRPr="00B55752" w:rsidRDefault="00B55752" w:rsidP="009E606F">
            <w:pPr>
              <w:spacing w:after="0" w:line="276" w:lineRule="auto"/>
              <w:jc w:val="center"/>
              <w:rPr>
                <w:rFonts w:cstheme="minorHAnsi"/>
                <w:bCs/>
                <w:color w:val="000000"/>
                <w:sz w:val="18"/>
                <w:szCs w:val="18"/>
              </w:rPr>
            </w:pPr>
            <w:r w:rsidRPr="00B55752">
              <w:rPr>
                <w:rFonts w:cstheme="minorHAnsi"/>
                <w:bCs/>
                <w:color w:val="000000"/>
                <w:sz w:val="18"/>
                <w:szCs w:val="18"/>
              </w:rPr>
              <w:t>N/A</w:t>
            </w:r>
          </w:p>
        </w:tc>
        <w:tc>
          <w:tcPr>
            <w:tcW w:w="2982" w:type="dxa"/>
            <w:tcBorders>
              <w:top w:val="single" w:sz="4" w:space="0" w:color="auto"/>
              <w:left w:val="single" w:sz="4" w:space="0" w:color="auto"/>
              <w:bottom w:val="single" w:sz="4" w:space="0" w:color="auto"/>
              <w:right w:val="single" w:sz="4" w:space="0" w:color="000000"/>
            </w:tcBorders>
            <w:shd w:val="clear" w:color="auto" w:fill="auto"/>
            <w:vAlign w:val="center"/>
          </w:tcPr>
          <w:p w14:paraId="36693E87" w14:textId="77777777" w:rsidR="00B55752" w:rsidRPr="00B55752" w:rsidRDefault="00B55752" w:rsidP="009E606F">
            <w:pPr>
              <w:spacing w:after="0" w:line="276" w:lineRule="auto"/>
              <w:jc w:val="both"/>
              <w:rPr>
                <w:rFonts w:cstheme="minorHAnsi"/>
                <w:bCs/>
                <w:color w:val="000000"/>
                <w:sz w:val="18"/>
                <w:szCs w:val="18"/>
              </w:rPr>
            </w:pPr>
            <w:r w:rsidRPr="00B55752">
              <w:rPr>
                <w:rFonts w:cstheme="minorHAnsi"/>
                <w:bCs/>
                <w:color w:val="000000"/>
                <w:sz w:val="18"/>
                <w:szCs w:val="18"/>
              </w:rPr>
              <w:t>AVE. INDEPENDENCIA SUR Y CALLE BY-PASS, BLVD. SAN NICOLAS SALUME, MUNICIPIO DE SANTA ANA, DEPARTAMENTO DE SANTA ANA</w:t>
            </w:r>
          </w:p>
        </w:tc>
      </w:tr>
      <w:tr w:rsidR="00B55752" w:rsidRPr="00B55752" w14:paraId="770B3125" w14:textId="77777777" w:rsidTr="009E606F">
        <w:trPr>
          <w:trHeight w:val="418"/>
          <w:jc w:val="center"/>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0AE3752D" w14:textId="47B7316B" w:rsidR="00B55752" w:rsidRPr="00B55752" w:rsidRDefault="00B55752" w:rsidP="002F4A60">
            <w:pPr>
              <w:spacing w:line="276" w:lineRule="auto"/>
              <w:jc w:val="center"/>
              <w:rPr>
                <w:rFonts w:cstheme="minorHAnsi"/>
                <w:bCs/>
                <w:color w:val="000000"/>
                <w:sz w:val="18"/>
                <w:szCs w:val="18"/>
              </w:rPr>
            </w:pPr>
            <w:r w:rsidRPr="00B55752">
              <w:rPr>
                <w:rFonts w:cstheme="minorHAnsi"/>
                <w:bCs/>
                <w:color w:val="000000"/>
                <w:sz w:val="18"/>
                <w:szCs w:val="18"/>
              </w:rPr>
              <w:t>13</w:t>
            </w:r>
          </w:p>
        </w:tc>
        <w:tc>
          <w:tcPr>
            <w:tcW w:w="1691" w:type="dxa"/>
            <w:tcBorders>
              <w:top w:val="single" w:sz="4" w:space="0" w:color="auto"/>
              <w:left w:val="nil"/>
              <w:bottom w:val="single" w:sz="4" w:space="0" w:color="auto"/>
              <w:right w:val="single" w:sz="4" w:space="0" w:color="auto"/>
            </w:tcBorders>
            <w:shd w:val="clear" w:color="auto" w:fill="auto"/>
            <w:vAlign w:val="center"/>
          </w:tcPr>
          <w:p w14:paraId="5312F6B8" w14:textId="77777777" w:rsidR="00B55752" w:rsidRPr="00B55752" w:rsidRDefault="00B55752" w:rsidP="009E606F">
            <w:pPr>
              <w:spacing w:after="0" w:line="276" w:lineRule="auto"/>
              <w:jc w:val="center"/>
              <w:rPr>
                <w:rFonts w:cstheme="minorHAnsi"/>
                <w:bCs/>
                <w:color w:val="000000"/>
                <w:sz w:val="18"/>
                <w:szCs w:val="18"/>
              </w:rPr>
            </w:pPr>
            <w:r w:rsidRPr="00B55752">
              <w:rPr>
                <w:rFonts w:cstheme="minorHAnsi"/>
                <w:bCs/>
                <w:color w:val="000000"/>
                <w:sz w:val="18"/>
                <w:szCs w:val="18"/>
              </w:rPr>
              <w:t>DISPENSADOR EN SUPERMERCADO: MAXI DESPENSA SAN JUAN</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14:paraId="198FD39A" w14:textId="77777777" w:rsidR="00B55752" w:rsidRPr="00B55752" w:rsidRDefault="00B55752" w:rsidP="009E606F">
            <w:pPr>
              <w:spacing w:after="0" w:line="276" w:lineRule="auto"/>
              <w:jc w:val="center"/>
              <w:rPr>
                <w:rFonts w:cstheme="minorHAnsi"/>
                <w:bCs/>
                <w:sz w:val="18"/>
                <w:szCs w:val="18"/>
              </w:rPr>
            </w:pPr>
            <w:r w:rsidRPr="00B55752">
              <w:rPr>
                <w:rFonts w:cstheme="minorHAnsi"/>
                <w:bCs/>
                <w:sz w:val="18"/>
                <w:szCs w:val="18"/>
              </w:rPr>
              <w:t>OPERADORA DEL SUR, S.A. DE C.V.</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3DB57DDB" w14:textId="77777777" w:rsidR="00B55752" w:rsidRPr="00B55752" w:rsidRDefault="00B55752" w:rsidP="009E606F">
            <w:pPr>
              <w:spacing w:after="0" w:line="276" w:lineRule="auto"/>
              <w:jc w:val="center"/>
              <w:rPr>
                <w:rFonts w:cstheme="minorHAnsi"/>
                <w:bCs/>
                <w:color w:val="000000"/>
                <w:sz w:val="18"/>
                <w:szCs w:val="18"/>
              </w:rPr>
            </w:pPr>
            <w:r w:rsidRPr="00B55752">
              <w:rPr>
                <w:rFonts w:cstheme="minorHAnsi"/>
                <w:bCs/>
                <w:color w:val="000000"/>
                <w:sz w:val="18"/>
                <w:szCs w:val="18"/>
              </w:rPr>
              <w:t>N/A</w:t>
            </w:r>
          </w:p>
        </w:tc>
        <w:tc>
          <w:tcPr>
            <w:tcW w:w="2982" w:type="dxa"/>
            <w:tcBorders>
              <w:top w:val="single" w:sz="4" w:space="0" w:color="auto"/>
              <w:left w:val="single" w:sz="4" w:space="0" w:color="auto"/>
              <w:bottom w:val="single" w:sz="4" w:space="0" w:color="auto"/>
              <w:right w:val="single" w:sz="4" w:space="0" w:color="000000"/>
            </w:tcBorders>
            <w:shd w:val="clear" w:color="auto" w:fill="auto"/>
            <w:vAlign w:val="center"/>
          </w:tcPr>
          <w:p w14:paraId="76AA1C43" w14:textId="77777777" w:rsidR="00B55752" w:rsidRPr="00B55752" w:rsidRDefault="00B55752" w:rsidP="009E606F">
            <w:pPr>
              <w:spacing w:after="0" w:line="276" w:lineRule="auto"/>
              <w:jc w:val="both"/>
              <w:rPr>
                <w:rFonts w:cstheme="minorHAnsi"/>
                <w:bCs/>
                <w:color w:val="000000"/>
                <w:sz w:val="18"/>
                <w:szCs w:val="18"/>
              </w:rPr>
            </w:pPr>
            <w:r w:rsidRPr="00B55752">
              <w:rPr>
                <w:rFonts w:cstheme="minorHAnsi"/>
                <w:bCs/>
                <w:color w:val="000000"/>
                <w:sz w:val="18"/>
                <w:szCs w:val="18"/>
              </w:rPr>
              <w:t>CALLE ALDEA SAN ANTONIO, QUINTA # 80, BARRIO SANTA LUCIA, MUNICIPIO DE SANTA ANA, DEPARTAMENTO DE SANTA ANA</w:t>
            </w:r>
          </w:p>
        </w:tc>
      </w:tr>
      <w:tr w:rsidR="00B55752" w:rsidRPr="00B55752" w14:paraId="10312EC2" w14:textId="77777777" w:rsidTr="009E606F">
        <w:trPr>
          <w:trHeight w:val="1141"/>
          <w:jc w:val="center"/>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03694D8F" w14:textId="59EFA61E" w:rsidR="00B55752" w:rsidRPr="00B55752" w:rsidRDefault="00B55752" w:rsidP="002F4A60">
            <w:pPr>
              <w:spacing w:line="276" w:lineRule="auto"/>
              <w:jc w:val="center"/>
              <w:rPr>
                <w:rFonts w:cstheme="minorHAnsi"/>
                <w:bCs/>
                <w:color w:val="000000"/>
                <w:sz w:val="18"/>
                <w:szCs w:val="18"/>
              </w:rPr>
            </w:pPr>
            <w:r w:rsidRPr="00B55752">
              <w:rPr>
                <w:rFonts w:cstheme="minorHAnsi"/>
                <w:bCs/>
                <w:color w:val="000000"/>
                <w:sz w:val="18"/>
                <w:szCs w:val="18"/>
              </w:rPr>
              <w:t>14</w:t>
            </w:r>
          </w:p>
        </w:tc>
        <w:tc>
          <w:tcPr>
            <w:tcW w:w="1691" w:type="dxa"/>
            <w:tcBorders>
              <w:top w:val="single" w:sz="4" w:space="0" w:color="auto"/>
              <w:left w:val="nil"/>
              <w:bottom w:val="single" w:sz="4" w:space="0" w:color="auto"/>
              <w:right w:val="single" w:sz="4" w:space="0" w:color="auto"/>
            </w:tcBorders>
            <w:shd w:val="clear" w:color="auto" w:fill="auto"/>
            <w:vAlign w:val="center"/>
          </w:tcPr>
          <w:p w14:paraId="79D116D3" w14:textId="77777777" w:rsidR="00B55752" w:rsidRPr="00B55752" w:rsidRDefault="00B55752" w:rsidP="009E606F">
            <w:pPr>
              <w:spacing w:after="0" w:line="276" w:lineRule="auto"/>
              <w:jc w:val="center"/>
              <w:rPr>
                <w:rFonts w:cstheme="minorHAnsi"/>
                <w:bCs/>
                <w:color w:val="000000"/>
                <w:sz w:val="18"/>
                <w:szCs w:val="18"/>
              </w:rPr>
            </w:pPr>
            <w:r w:rsidRPr="00B55752">
              <w:rPr>
                <w:rFonts w:cstheme="minorHAnsi"/>
                <w:bCs/>
                <w:color w:val="000000"/>
                <w:sz w:val="18"/>
                <w:szCs w:val="18"/>
              </w:rPr>
              <w:t>DISPENSADOR EN SUPERMERCADO: WALMART SANTA ANA</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14:paraId="65659F7A" w14:textId="77777777" w:rsidR="00B55752" w:rsidRPr="00B55752" w:rsidRDefault="00B55752" w:rsidP="009E606F">
            <w:pPr>
              <w:spacing w:after="0" w:line="276" w:lineRule="auto"/>
              <w:jc w:val="center"/>
              <w:rPr>
                <w:rFonts w:cstheme="minorHAnsi"/>
                <w:bCs/>
                <w:sz w:val="18"/>
                <w:szCs w:val="18"/>
              </w:rPr>
            </w:pPr>
            <w:r w:rsidRPr="00B55752">
              <w:rPr>
                <w:rFonts w:cstheme="minorHAnsi"/>
                <w:bCs/>
                <w:sz w:val="18"/>
                <w:szCs w:val="18"/>
              </w:rPr>
              <w:t>OPERADORA DEL SUR, S.A. DE C.V.</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06A3EADC" w14:textId="77777777" w:rsidR="00B55752" w:rsidRPr="00B55752" w:rsidRDefault="00B55752" w:rsidP="009E606F">
            <w:pPr>
              <w:spacing w:after="0" w:line="276" w:lineRule="auto"/>
              <w:jc w:val="center"/>
              <w:rPr>
                <w:rFonts w:cstheme="minorHAnsi"/>
                <w:bCs/>
                <w:color w:val="000000"/>
                <w:sz w:val="18"/>
                <w:szCs w:val="18"/>
              </w:rPr>
            </w:pPr>
            <w:r w:rsidRPr="00B55752">
              <w:rPr>
                <w:rFonts w:cstheme="minorHAnsi"/>
                <w:bCs/>
                <w:color w:val="000000"/>
                <w:sz w:val="18"/>
                <w:szCs w:val="18"/>
              </w:rPr>
              <w:t>N/A</w:t>
            </w:r>
          </w:p>
        </w:tc>
        <w:tc>
          <w:tcPr>
            <w:tcW w:w="2982" w:type="dxa"/>
            <w:tcBorders>
              <w:top w:val="single" w:sz="4" w:space="0" w:color="auto"/>
              <w:left w:val="single" w:sz="4" w:space="0" w:color="auto"/>
              <w:bottom w:val="single" w:sz="4" w:space="0" w:color="auto"/>
              <w:right w:val="single" w:sz="4" w:space="0" w:color="000000"/>
            </w:tcBorders>
            <w:shd w:val="clear" w:color="auto" w:fill="auto"/>
            <w:vAlign w:val="center"/>
          </w:tcPr>
          <w:p w14:paraId="59759DBD" w14:textId="2CD8AD51" w:rsidR="00B55752" w:rsidRPr="00B55752" w:rsidRDefault="00B55752" w:rsidP="009E606F">
            <w:pPr>
              <w:spacing w:after="0" w:line="276" w:lineRule="auto"/>
              <w:jc w:val="both"/>
              <w:rPr>
                <w:rFonts w:cstheme="minorHAnsi"/>
                <w:bCs/>
                <w:color w:val="000000"/>
                <w:sz w:val="18"/>
                <w:szCs w:val="18"/>
              </w:rPr>
            </w:pPr>
            <w:r w:rsidRPr="00B55752">
              <w:rPr>
                <w:rFonts w:cstheme="minorHAnsi"/>
                <w:bCs/>
                <w:color w:val="000000"/>
                <w:sz w:val="18"/>
                <w:szCs w:val="18"/>
              </w:rPr>
              <w:t xml:space="preserve">AVENIDA INDEPENDENCIA SUR, CONTIGUO </w:t>
            </w:r>
            <w:r w:rsidR="009E606F">
              <w:rPr>
                <w:rFonts w:cstheme="minorHAnsi"/>
                <w:bCs/>
                <w:color w:val="000000"/>
                <w:sz w:val="18"/>
                <w:szCs w:val="18"/>
              </w:rPr>
              <w:t>A IGLESIA CRISTI</w:t>
            </w:r>
            <w:r w:rsidR="002F4A60">
              <w:rPr>
                <w:rFonts w:cstheme="minorHAnsi"/>
                <w:bCs/>
                <w:color w:val="000000"/>
                <w:sz w:val="18"/>
                <w:szCs w:val="18"/>
              </w:rPr>
              <w:t>ANA JOSUÉ</w:t>
            </w:r>
            <w:r w:rsidR="009E606F">
              <w:rPr>
                <w:rFonts w:cstheme="minorHAnsi"/>
                <w:bCs/>
                <w:color w:val="000000"/>
                <w:sz w:val="18"/>
                <w:szCs w:val="18"/>
              </w:rPr>
              <w:t>, CANTÓ</w:t>
            </w:r>
            <w:r w:rsidRPr="00B55752">
              <w:rPr>
                <w:rFonts w:cstheme="minorHAnsi"/>
                <w:bCs/>
                <w:color w:val="000000"/>
                <w:sz w:val="18"/>
                <w:szCs w:val="18"/>
              </w:rPr>
              <w:t>N LOMA ALTA, MUNICIPIO DE SANTA ANA, DEPARTAMENTO DE SANTA ANA</w:t>
            </w:r>
          </w:p>
        </w:tc>
      </w:tr>
      <w:tr w:rsidR="00B55752" w:rsidRPr="00B55752" w14:paraId="424DB3D8" w14:textId="77777777" w:rsidTr="002F4A60">
        <w:trPr>
          <w:trHeight w:val="1038"/>
          <w:jc w:val="center"/>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49DB8CD0" w14:textId="59C4BB57" w:rsidR="00B55752" w:rsidRPr="00B55752" w:rsidRDefault="00B55752" w:rsidP="002F4A60">
            <w:pPr>
              <w:spacing w:line="276" w:lineRule="auto"/>
              <w:jc w:val="center"/>
              <w:rPr>
                <w:rFonts w:cstheme="minorHAnsi"/>
                <w:bCs/>
                <w:color w:val="000000"/>
                <w:sz w:val="18"/>
                <w:szCs w:val="18"/>
              </w:rPr>
            </w:pPr>
            <w:r w:rsidRPr="00B55752">
              <w:rPr>
                <w:rFonts w:cstheme="minorHAnsi"/>
                <w:bCs/>
                <w:color w:val="000000"/>
                <w:sz w:val="18"/>
                <w:szCs w:val="18"/>
              </w:rPr>
              <w:t>15</w:t>
            </w:r>
          </w:p>
        </w:tc>
        <w:tc>
          <w:tcPr>
            <w:tcW w:w="1691" w:type="dxa"/>
            <w:tcBorders>
              <w:top w:val="single" w:sz="4" w:space="0" w:color="auto"/>
              <w:left w:val="nil"/>
              <w:bottom w:val="single" w:sz="4" w:space="0" w:color="auto"/>
              <w:right w:val="single" w:sz="4" w:space="0" w:color="auto"/>
            </w:tcBorders>
            <w:shd w:val="clear" w:color="auto" w:fill="auto"/>
            <w:vAlign w:val="center"/>
          </w:tcPr>
          <w:p w14:paraId="06B5D438" w14:textId="77777777" w:rsidR="00B55752" w:rsidRPr="00B55752" w:rsidRDefault="00B55752" w:rsidP="002F4A60">
            <w:pPr>
              <w:spacing w:after="0" w:line="276" w:lineRule="auto"/>
              <w:jc w:val="center"/>
              <w:rPr>
                <w:rFonts w:cstheme="minorHAnsi"/>
                <w:bCs/>
                <w:color w:val="000000"/>
                <w:sz w:val="18"/>
                <w:szCs w:val="18"/>
              </w:rPr>
            </w:pPr>
            <w:r w:rsidRPr="00B55752">
              <w:rPr>
                <w:rFonts w:cstheme="minorHAnsi"/>
                <w:bCs/>
                <w:color w:val="000000"/>
                <w:sz w:val="18"/>
                <w:szCs w:val="18"/>
              </w:rPr>
              <w:t>DISPENSADOR EN SUPERMERCADO: DESPENSA DE DON JUAN SANTA ANA PALMAR</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14:paraId="089B14DB" w14:textId="77777777" w:rsidR="00B55752" w:rsidRPr="00B55752" w:rsidRDefault="00B55752" w:rsidP="002F4A60">
            <w:pPr>
              <w:spacing w:after="0" w:line="276" w:lineRule="auto"/>
              <w:jc w:val="center"/>
              <w:rPr>
                <w:rFonts w:cstheme="minorHAnsi"/>
                <w:bCs/>
                <w:sz w:val="18"/>
                <w:szCs w:val="18"/>
              </w:rPr>
            </w:pPr>
            <w:r w:rsidRPr="00B55752">
              <w:rPr>
                <w:rFonts w:cstheme="minorHAnsi"/>
                <w:bCs/>
                <w:sz w:val="18"/>
                <w:szCs w:val="18"/>
              </w:rPr>
              <w:t>OPERADORA DEL SUR, S.A. DE C.V.</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14:paraId="407BC4FD" w14:textId="77777777" w:rsidR="00B55752" w:rsidRPr="00B55752" w:rsidRDefault="00B55752" w:rsidP="002F4A60">
            <w:pPr>
              <w:spacing w:after="0" w:line="276" w:lineRule="auto"/>
              <w:jc w:val="center"/>
              <w:rPr>
                <w:rFonts w:cstheme="minorHAnsi"/>
                <w:bCs/>
                <w:color w:val="000000"/>
                <w:sz w:val="18"/>
                <w:szCs w:val="18"/>
              </w:rPr>
            </w:pPr>
            <w:r w:rsidRPr="00B55752">
              <w:rPr>
                <w:rFonts w:cstheme="minorHAnsi"/>
                <w:bCs/>
                <w:color w:val="000000"/>
                <w:sz w:val="18"/>
                <w:szCs w:val="18"/>
              </w:rPr>
              <w:t>N/A</w:t>
            </w:r>
          </w:p>
        </w:tc>
        <w:tc>
          <w:tcPr>
            <w:tcW w:w="2982" w:type="dxa"/>
            <w:tcBorders>
              <w:top w:val="single" w:sz="4" w:space="0" w:color="auto"/>
              <w:left w:val="single" w:sz="4" w:space="0" w:color="auto"/>
              <w:bottom w:val="single" w:sz="4" w:space="0" w:color="auto"/>
              <w:right w:val="single" w:sz="4" w:space="0" w:color="000000"/>
            </w:tcBorders>
            <w:shd w:val="clear" w:color="auto" w:fill="auto"/>
            <w:vAlign w:val="center"/>
          </w:tcPr>
          <w:p w14:paraId="6740F6EC" w14:textId="77777777" w:rsidR="00B55752" w:rsidRPr="00B55752" w:rsidRDefault="00B55752" w:rsidP="002F4A60">
            <w:pPr>
              <w:spacing w:after="0" w:line="276" w:lineRule="auto"/>
              <w:jc w:val="both"/>
              <w:rPr>
                <w:rFonts w:cstheme="minorHAnsi"/>
                <w:bCs/>
                <w:color w:val="000000"/>
                <w:sz w:val="18"/>
                <w:szCs w:val="18"/>
              </w:rPr>
            </w:pPr>
            <w:r w:rsidRPr="00B55752">
              <w:rPr>
                <w:rFonts w:cstheme="minorHAnsi"/>
                <w:bCs/>
                <w:color w:val="000000"/>
                <w:sz w:val="18"/>
                <w:szCs w:val="18"/>
              </w:rPr>
              <w:t>AV. FRAY FELIPE DE JESUS MORAGA SUR, ENTRE 31 Y 33 CALLE PONIENTE, MUNICIPIO DE SANTA ANA, DEPARTAMENTO DE SANTA ANA</w:t>
            </w:r>
          </w:p>
        </w:tc>
      </w:tr>
    </w:tbl>
    <w:p w14:paraId="53673986" w14:textId="502B7556" w:rsidR="00FA0F94" w:rsidRDefault="00D50064" w:rsidP="00FA0F94">
      <w:pPr>
        <w:pStyle w:val="Prrafodelista"/>
        <w:tabs>
          <w:tab w:val="left" w:pos="284"/>
        </w:tabs>
        <w:spacing w:before="240" w:line="360" w:lineRule="auto"/>
        <w:ind w:left="0"/>
        <w:jc w:val="both"/>
        <w:rPr>
          <w:color w:val="000000"/>
          <w:sz w:val="24"/>
          <w:szCs w:val="24"/>
        </w:rPr>
      </w:pPr>
      <w:r>
        <w:rPr>
          <w:b/>
          <w:color w:val="000000"/>
          <w:sz w:val="24"/>
          <w:szCs w:val="24"/>
        </w:rPr>
        <w:t>32</w:t>
      </w:r>
      <w:r w:rsidR="00FA0F94">
        <w:rPr>
          <w:b/>
          <w:color w:val="000000"/>
          <w:sz w:val="24"/>
          <w:szCs w:val="24"/>
        </w:rPr>
        <w:t>.20.4.2</w:t>
      </w:r>
      <w:r w:rsidR="00FA0F94" w:rsidRPr="00E67ADF">
        <w:rPr>
          <w:b/>
          <w:color w:val="000000"/>
          <w:sz w:val="24"/>
          <w:szCs w:val="24"/>
        </w:rPr>
        <w:t xml:space="preserve">. </w:t>
      </w:r>
      <w:r w:rsidR="00FA0F94" w:rsidRPr="00E67ADF">
        <w:rPr>
          <w:i/>
          <w:color w:val="000000"/>
          <w:sz w:val="24"/>
          <w:szCs w:val="24"/>
        </w:rPr>
        <w:t>Autorizar</w:t>
      </w:r>
      <w:r w:rsidR="00FA0F94" w:rsidRPr="00E67ADF">
        <w:rPr>
          <w:color w:val="000000"/>
          <w:sz w:val="24"/>
          <w:szCs w:val="24"/>
        </w:rPr>
        <w:t xml:space="preserve"> la inscripción de</w:t>
      </w:r>
      <w:r w:rsidR="0064655A">
        <w:rPr>
          <w:color w:val="000000"/>
          <w:sz w:val="24"/>
          <w:szCs w:val="24"/>
        </w:rPr>
        <w:t xml:space="preserve"> los</w:t>
      </w:r>
      <w:r w:rsidR="00FA0F94" w:rsidRPr="00E67ADF">
        <w:rPr>
          <w:color w:val="000000"/>
          <w:sz w:val="24"/>
          <w:szCs w:val="24"/>
        </w:rPr>
        <w:t xml:space="preserve"> regente</w:t>
      </w:r>
      <w:r w:rsidR="0064655A">
        <w:rPr>
          <w:color w:val="000000"/>
          <w:sz w:val="24"/>
          <w:szCs w:val="24"/>
        </w:rPr>
        <w:t>s</w:t>
      </w:r>
      <w:r w:rsidR="00FA0F94" w:rsidRPr="00E67ADF">
        <w:rPr>
          <w:color w:val="000000"/>
          <w:sz w:val="24"/>
          <w:szCs w:val="24"/>
        </w:rPr>
        <w:t xml:space="preserve"> siguientes:</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2051"/>
        <w:gridCol w:w="992"/>
        <w:gridCol w:w="2552"/>
        <w:gridCol w:w="2835"/>
      </w:tblGrid>
      <w:tr w:rsidR="008B3034" w:rsidRPr="008B3034" w14:paraId="5EE740E3" w14:textId="77777777" w:rsidTr="00FB0923">
        <w:trPr>
          <w:trHeight w:val="340"/>
          <w:jc w:val="center"/>
        </w:trPr>
        <w:tc>
          <w:tcPr>
            <w:tcW w:w="8784" w:type="dxa"/>
            <w:gridSpan w:val="5"/>
            <w:shd w:val="clear" w:color="auto" w:fill="auto"/>
            <w:vAlign w:val="center"/>
          </w:tcPr>
          <w:p w14:paraId="71838DE3" w14:textId="31630BD5" w:rsidR="008B3034" w:rsidRPr="008B3034" w:rsidRDefault="008B3034" w:rsidP="008B3034">
            <w:pPr>
              <w:spacing w:after="0" w:line="276" w:lineRule="auto"/>
              <w:jc w:val="center"/>
              <w:rPr>
                <w:rFonts w:eastAsia="Times New Roman" w:cstheme="minorHAnsi"/>
                <w:b/>
                <w:bCs/>
                <w:color w:val="000000"/>
                <w:sz w:val="18"/>
                <w:szCs w:val="18"/>
                <w:lang w:eastAsia="es-SV"/>
              </w:rPr>
            </w:pPr>
            <w:r w:rsidRPr="008B3034">
              <w:rPr>
                <w:rFonts w:eastAsia="Times New Roman" w:cstheme="minorHAnsi"/>
                <w:b/>
                <w:bCs/>
                <w:color w:val="000000"/>
                <w:sz w:val="18"/>
                <w:szCs w:val="18"/>
                <w:lang w:eastAsia="es-SV"/>
              </w:rPr>
              <w:t>AUTORIZACIÓN DE INSCRIPCIÓN DE REGENTE</w:t>
            </w:r>
          </w:p>
        </w:tc>
      </w:tr>
      <w:tr w:rsidR="008B3034" w:rsidRPr="008B3034" w14:paraId="58E94944" w14:textId="77777777" w:rsidTr="008B3034">
        <w:trPr>
          <w:trHeight w:val="340"/>
          <w:jc w:val="center"/>
        </w:trPr>
        <w:tc>
          <w:tcPr>
            <w:tcW w:w="354" w:type="dxa"/>
            <w:shd w:val="clear" w:color="auto" w:fill="auto"/>
            <w:vAlign w:val="center"/>
            <w:hideMark/>
          </w:tcPr>
          <w:p w14:paraId="662EEC06" w14:textId="77777777" w:rsidR="002F4A60" w:rsidRPr="008B3034" w:rsidRDefault="002F4A60" w:rsidP="008B3034">
            <w:pPr>
              <w:spacing w:after="0" w:line="276" w:lineRule="auto"/>
              <w:jc w:val="center"/>
              <w:rPr>
                <w:rFonts w:eastAsia="Times New Roman" w:cstheme="minorHAnsi"/>
                <w:b/>
                <w:bCs/>
                <w:color w:val="000000"/>
                <w:sz w:val="18"/>
                <w:szCs w:val="18"/>
                <w:lang w:eastAsia="es-SV"/>
              </w:rPr>
            </w:pPr>
            <w:r w:rsidRPr="008B3034">
              <w:rPr>
                <w:rFonts w:eastAsia="Times New Roman" w:cstheme="minorHAnsi"/>
                <w:b/>
                <w:bCs/>
                <w:color w:val="000000"/>
                <w:sz w:val="18"/>
                <w:szCs w:val="18"/>
                <w:lang w:eastAsia="es-SV"/>
              </w:rPr>
              <w:t>N°</w:t>
            </w:r>
          </w:p>
        </w:tc>
        <w:tc>
          <w:tcPr>
            <w:tcW w:w="2051" w:type="dxa"/>
            <w:shd w:val="clear" w:color="auto" w:fill="auto"/>
            <w:vAlign w:val="center"/>
            <w:hideMark/>
          </w:tcPr>
          <w:p w14:paraId="312180D1" w14:textId="77777777" w:rsidR="002F4A60" w:rsidRPr="008B3034" w:rsidRDefault="002F4A60" w:rsidP="008B3034">
            <w:pPr>
              <w:spacing w:after="0" w:line="276" w:lineRule="auto"/>
              <w:jc w:val="center"/>
              <w:rPr>
                <w:rFonts w:eastAsia="Times New Roman" w:cstheme="minorHAnsi"/>
                <w:b/>
                <w:bCs/>
                <w:color w:val="000000"/>
                <w:sz w:val="18"/>
                <w:szCs w:val="18"/>
                <w:lang w:eastAsia="es-SV"/>
              </w:rPr>
            </w:pPr>
            <w:r w:rsidRPr="008B3034">
              <w:rPr>
                <w:rFonts w:eastAsia="Times New Roman" w:cstheme="minorHAnsi"/>
                <w:b/>
                <w:bCs/>
                <w:color w:val="000000"/>
                <w:sz w:val="18"/>
                <w:szCs w:val="18"/>
                <w:lang w:eastAsia="es-SV"/>
              </w:rPr>
              <w:t>ESTABLECIMIENTO</w:t>
            </w:r>
          </w:p>
        </w:tc>
        <w:tc>
          <w:tcPr>
            <w:tcW w:w="992" w:type="dxa"/>
            <w:shd w:val="clear" w:color="auto" w:fill="auto"/>
            <w:vAlign w:val="center"/>
            <w:hideMark/>
          </w:tcPr>
          <w:p w14:paraId="6D579535" w14:textId="77777777" w:rsidR="002F4A60" w:rsidRPr="008B3034" w:rsidRDefault="002F4A60" w:rsidP="008B3034">
            <w:pPr>
              <w:spacing w:after="0" w:line="276" w:lineRule="auto"/>
              <w:jc w:val="center"/>
              <w:rPr>
                <w:rFonts w:eastAsia="Times New Roman" w:cstheme="minorHAnsi"/>
                <w:b/>
                <w:bCs/>
                <w:color w:val="000000"/>
                <w:sz w:val="18"/>
                <w:szCs w:val="18"/>
                <w:lang w:eastAsia="es-SV"/>
              </w:rPr>
            </w:pPr>
            <w:r w:rsidRPr="008B3034">
              <w:rPr>
                <w:rFonts w:eastAsia="Times New Roman" w:cstheme="minorHAnsi"/>
                <w:b/>
                <w:bCs/>
                <w:color w:val="000000"/>
                <w:sz w:val="18"/>
                <w:szCs w:val="18"/>
                <w:lang w:eastAsia="es-SV"/>
              </w:rPr>
              <w:t>REGISTRO</w:t>
            </w:r>
          </w:p>
        </w:tc>
        <w:tc>
          <w:tcPr>
            <w:tcW w:w="2552" w:type="dxa"/>
            <w:vAlign w:val="center"/>
          </w:tcPr>
          <w:p w14:paraId="540416CD" w14:textId="77777777" w:rsidR="002F4A60" w:rsidRPr="008B3034" w:rsidRDefault="002F4A60" w:rsidP="008B3034">
            <w:pPr>
              <w:spacing w:after="0" w:line="276" w:lineRule="auto"/>
              <w:jc w:val="center"/>
              <w:rPr>
                <w:rFonts w:eastAsia="Times New Roman" w:cstheme="minorHAnsi"/>
                <w:b/>
                <w:bCs/>
                <w:color w:val="000000"/>
                <w:sz w:val="18"/>
                <w:szCs w:val="18"/>
                <w:lang w:eastAsia="es-SV"/>
              </w:rPr>
            </w:pPr>
            <w:r w:rsidRPr="008B3034">
              <w:rPr>
                <w:rFonts w:eastAsia="Times New Roman" w:cstheme="minorHAnsi"/>
                <w:b/>
                <w:bCs/>
                <w:color w:val="000000"/>
                <w:sz w:val="18"/>
                <w:szCs w:val="18"/>
                <w:lang w:eastAsia="es-SV"/>
              </w:rPr>
              <w:t>TITULAR</w:t>
            </w:r>
          </w:p>
        </w:tc>
        <w:tc>
          <w:tcPr>
            <w:tcW w:w="2835" w:type="dxa"/>
            <w:shd w:val="clear" w:color="auto" w:fill="auto"/>
            <w:vAlign w:val="center"/>
            <w:hideMark/>
          </w:tcPr>
          <w:p w14:paraId="3BEB9CC0" w14:textId="77777777" w:rsidR="002F4A60" w:rsidRPr="008B3034" w:rsidRDefault="002F4A60" w:rsidP="008B3034">
            <w:pPr>
              <w:spacing w:after="0" w:line="276" w:lineRule="auto"/>
              <w:jc w:val="center"/>
              <w:rPr>
                <w:rFonts w:eastAsia="Times New Roman" w:cstheme="minorHAnsi"/>
                <w:b/>
                <w:bCs/>
                <w:color w:val="000000"/>
                <w:sz w:val="18"/>
                <w:szCs w:val="18"/>
                <w:lang w:eastAsia="es-SV"/>
              </w:rPr>
            </w:pPr>
            <w:r w:rsidRPr="008B3034">
              <w:rPr>
                <w:rFonts w:eastAsia="Times New Roman" w:cstheme="minorHAnsi"/>
                <w:b/>
                <w:bCs/>
                <w:color w:val="000000"/>
                <w:sz w:val="18"/>
                <w:szCs w:val="18"/>
                <w:lang w:eastAsia="es-SV"/>
              </w:rPr>
              <w:t>NUEVO REGENTE</w:t>
            </w:r>
          </w:p>
        </w:tc>
      </w:tr>
      <w:tr w:rsidR="008B3034" w:rsidRPr="008B3034" w14:paraId="19F5D535" w14:textId="77777777" w:rsidTr="008B3034">
        <w:trPr>
          <w:trHeight w:val="397"/>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08AC958A" w14:textId="77777777" w:rsidR="002F4A60" w:rsidRPr="008B3034" w:rsidRDefault="002F4A60" w:rsidP="008B3034">
            <w:pPr>
              <w:spacing w:after="0" w:line="276" w:lineRule="auto"/>
              <w:jc w:val="center"/>
              <w:rPr>
                <w:rFonts w:cstheme="minorHAnsi"/>
                <w:sz w:val="18"/>
                <w:szCs w:val="18"/>
              </w:rPr>
            </w:pPr>
            <w:r w:rsidRPr="008B3034">
              <w:rPr>
                <w:rFonts w:cstheme="minorHAnsi"/>
                <w:sz w:val="18"/>
                <w:szCs w:val="18"/>
              </w:rPr>
              <w:t>1</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5FF18ED2" w14:textId="77777777" w:rsidR="002F4A60" w:rsidRPr="008B3034" w:rsidRDefault="002F4A60" w:rsidP="008B3034">
            <w:pPr>
              <w:spacing w:after="0" w:line="276" w:lineRule="auto"/>
              <w:jc w:val="center"/>
              <w:rPr>
                <w:rFonts w:cstheme="minorHAnsi"/>
                <w:bCs/>
                <w:sz w:val="18"/>
                <w:szCs w:val="18"/>
              </w:rPr>
            </w:pPr>
            <w:r w:rsidRPr="008B3034">
              <w:rPr>
                <w:rFonts w:cstheme="minorHAnsi"/>
                <w:bCs/>
                <w:sz w:val="18"/>
                <w:szCs w:val="18"/>
              </w:rPr>
              <w:t>FARMACIA LA ESPERANZA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100F743" w14:textId="77777777" w:rsidR="002F4A60" w:rsidRPr="008B3034" w:rsidRDefault="002F4A60" w:rsidP="008B3034">
            <w:pPr>
              <w:spacing w:after="0" w:line="276" w:lineRule="auto"/>
              <w:jc w:val="center"/>
              <w:rPr>
                <w:rFonts w:cstheme="minorHAnsi"/>
                <w:bCs/>
                <w:sz w:val="18"/>
                <w:szCs w:val="18"/>
              </w:rPr>
            </w:pPr>
            <w:r w:rsidRPr="008B3034">
              <w:rPr>
                <w:rFonts w:cstheme="minorHAnsi"/>
                <w:bCs/>
                <w:sz w:val="18"/>
                <w:szCs w:val="18"/>
              </w:rPr>
              <w:t>N/A (CON APERTURA)</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2D1AB18A" w14:textId="77777777" w:rsidR="002F4A60" w:rsidRPr="008B3034" w:rsidRDefault="002F4A60" w:rsidP="008B3034">
            <w:pPr>
              <w:spacing w:after="0" w:line="276" w:lineRule="auto"/>
              <w:jc w:val="center"/>
              <w:rPr>
                <w:rFonts w:cstheme="minorHAnsi"/>
                <w:bCs/>
                <w:sz w:val="18"/>
                <w:szCs w:val="18"/>
              </w:rPr>
            </w:pPr>
            <w:r w:rsidRPr="008B3034">
              <w:rPr>
                <w:rFonts w:cstheme="minorHAnsi"/>
                <w:bCs/>
                <w:sz w:val="18"/>
                <w:szCs w:val="18"/>
              </w:rPr>
              <w:t>WORLD REAL STATE EL SALVADOR, S.A. DE C.V.</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7419B9B2" w14:textId="1F9BEFE6" w:rsidR="002F4A60" w:rsidRPr="008B3034" w:rsidRDefault="00B338AF" w:rsidP="008B3034">
            <w:pPr>
              <w:spacing w:after="0" w:line="276" w:lineRule="auto"/>
              <w:rPr>
                <w:rFonts w:cstheme="minorHAnsi"/>
                <w:bCs/>
                <w:sz w:val="18"/>
                <w:szCs w:val="18"/>
              </w:rPr>
            </w:pPr>
            <w:r>
              <w:rPr>
                <w:rFonts w:cstheme="minorHAnsi"/>
                <w:bCs/>
                <w:sz w:val="18"/>
                <w:szCs w:val="18"/>
              </w:rPr>
              <w:t>MARTA LORENA PÉ</w:t>
            </w:r>
            <w:r w:rsidR="008B3034">
              <w:rPr>
                <w:rFonts w:cstheme="minorHAnsi"/>
                <w:bCs/>
                <w:sz w:val="18"/>
                <w:szCs w:val="18"/>
              </w:rPr>
              <w:t>REZ DE GUZMÁ</w:t>
            </w:r>
            <w:r w:rsidR="002F4A60" w:rsidRPr="008B3034">
              <w:rPr>
                <w:rFonts w:cstheme="minorHAnsi"/>
                <w:bCs/>
                <w:sz w:val="18"/>
                <w:szCs w:val="18"/>
              </w:rPr>
              <w:t>N</w:t>
            </w:r>
          </w:p>
        </w:tc>
      </w:tr>
      <w:tr w:rsidR="008B3034" w:rsidRPr="008B3034" w14:paraId="0CCA22A3" w14:textId="77777777" w:rsidTr="008B3034">
        <w:trPr>
          <w:trHeight w:val="397"/>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07010954" w14:textId="77777777" w:rsidR="002F4A60" w:rsidRPr="008B3034" w:rsidRDefault="002F4A60" w:rsidP="008B3034">
            <w:pPr>
              <w:spacing w:after="0" w:line="276" w:lineRule="auto"/>
              <w:jc w:val="center"/>
              <w:rPr>
                <w:rFonts w:cstheme="minorHAnsi"/>
                <w:sz w:val="18"/>
                <w:szCs w:val="18"/>
              </w:rPr>
            </w:pPr>
            <w:r w:rsidRPr="008B3034">
              <w:rPr>
                <w:rFonts w:cstheme="minorHAnsi"/>
                <w:sz w:val="18"/>
                <w:szCs w:val="18"/>
              </w:rPr>
              <w:t>2</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4DCFA266" w14:textId="77777777" w:rsidR="002F4A60" w:rsidRPr="008B3034" w:rsidRDefault="002F4A60" w:rsidP="008B3034">
            <w:pPr>
              <w:spacing w:after="0" w:line="276" w:lineRule="auto"/>
              <w:jc w:val="center"/>
              <w:rPr>
                <w:rFonts w:cstheme="minorHAnsi"/>
                <w:bCs/>
                <w:sz w:val="18"/>
                <w:szCs w:val="18"/>
              </w:rPr>
            </w:pPr>
            <w:r w:rsidRPr="008B3034">
              <w:rPr>
                <w:rFonts w:cstheme="minorHAnsi"/>
                <w:bCs/>
                <w:sz w:val="18"/>
                <w:szCs w:val="18"/>
              </w:rPr>
              <w:t>FARMACIA EL CAIRO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195F673" w14:textId="77777777" w:rsidR="002F4A60" w:rsidRPr="008B3034" w:rsidRDefault="002F4A60" w:rsidP="008B3034">
            <w:pPr>
              <w:spacing w:after="0" w:line="276" w:lineRule="auto"/>
              <w:jc w:val="center"/>
              <w:rPr>
                <w:rFonts w:cstheme="minorHAnsi"/>
                <w:bCs/>
                <w:sz w:val="18"/>
                <w:szCs w:val="18"/>
              </w:rPr>
            </w:pPr>
            <w:r w:rsidRPr="008B3034">
              <w:rPr>
                <w:rFonts w:cstheme="minorHAnsi"/>
                <w:bCs/>
                <w:sz w:val="18"/>
                <w:szCs w:val="18"/>
              </w:rPr>
              <w:t>N/A (CON APERTURA)</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611C79FC" w14:textId="77777777" w:rsidR="002F4A60" w:rsidRPr="008B3034" w:rsidRDefault="002F4A60" w:rsidP="008B3034">
            <w:pPr>
              <w:spacing w:after="0" w:line="276" w:lineRule="auto"/>
              <w:jc w:val="center"/>
              <w:rPr>
                <w:rFonts w:cstheme="minorHAnsi"/>
                <w:bCs/>
                <w:sz w:val="18"/>
                <w:szCs w:val="18"/>
              </w:rPr>
            </w:pPr>
            <w:r w:rsidRPr="008B3034">
              <w:rPr>
                <w:rFonts w:cstheme="minorHAnsi"/>
                <w:bCs/>
                <w:sz w:val="18"/>
                <w:szCs w:val="18"/>
              </w:rPr>
              <w:t>EDUARDO ANTONIO RECINOS</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C809B14" w14:textId="5B719B46" w:rsidR="002F4A60" w:rsidRPr="008B3034" w:rsidRDefault="008B3034" w:rsidP="008B3034">
            <w:pPr>
              <w:spacing w:after="0" w:line="276" w:lineRule="auto"/>
              <w:rPr>
                <w:rFonts w:cstheme="minorHAnsi"/>
                <w:bCs/>
                <w:sz w:val="18"/>
                <w:szCs w:val="18"/>
              </w:rPr>
            </w:pPr>
            <w:r>
              <w:rPr>
                <w:rFonts w:cstheme="minorHAnsi"/>
                <w:bCs/>
                <w:sz w:val="18"/>
                <w:szCs w:val="18"/>
              </w:rPr>
              <w:t>JOSÉ</w:t>
            </w:r>
            <w:r w:rsidR="002F4A60" w:rsidRPr="008B3034">
              <w:rPr>
                <w:rFonts w:cstheme="minorHAnsi"/>
                <w:bCs/>
                <w:sz w:val="18"/>
                <w:szCs w:val="18"/>
              </w:rPr>
              <w:t xml:space="preserve"> CARLOS CALDERON ESPINOZA</w:t>
            </w:r>
          </w:p>
        </w:tc>
      </w:tr>
      <w:tr w:rsidR="008B3034" w:rsidRPr="008B3034" w14:paraId="6D43179B" w14:textId="77777777" w:rsidTr="008B3034">
        <w:trPr>
          <w:trHeight w:val="397"/>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419F8EEC" w14:textId="77777777" w:rsidR="002F4A60" w:rsidRPr="008B3034" w:rsidRDefault="002F4A60" w:rsidP="008B3034">
            <w:pPr>
              <w:spacing w:after="0" w:line="276" w:lineRule="auto"/>
              <w:jc w:val="center"/>
              <w:rPr>
                <w:rFonts w:cstheme="minorHAnsi"/>
                <w:sz w:val="18"/>
                <w:szCs w:val="18"/>
              </w:rPr>
            </w:pPr>
            <w:r w:rsidRPr="008B3034">
              <w:rPr>
                <w:rFonts w:cstheme="minorHAnsi"/>
                <w:sz w:val="18"/>
                <w:szCs w:val="18"/>
              </w:rPr>
              <w:t>3</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213AC70F" w14:textId="77777777" w:rsidR="002F4A60" w:rsidRPr="008B3034" w:rsidRDefault="002F4A60" w:rsidP="008B3034">
            <w:pPr>
              <w:spacing w:after="0" w:line="276" w:lineRule="auto"/>
              <w:jc w:val="center"/>
              <w:rPr>
                <w:rFonts w:cstheme="minorHAnsi"/>
                <w:bCs/>
                <w:color w:val="000000"/>
                <w:sz w:val="18"/>
                <w:szCs w:val="18"/>
                <w:highlight w:val="yellow"/>
              </w:rPr>
            </w:pPr>
            <w:r w:rsidRPr="008B3034">
              <w:rPr>
                <w:rFonts w:cstheme="minorHAnsi"/>
                <w:bCs/>
                <w:color w:val="000000"/>
                <w:sz w:val="18"/>
                <w:szCs w:val="18"/>
              </w:rPr>
              <w:t>FARMACIA SAN JOSE 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6F33D53" w14:textId="77777777" w:rsidR="002F4A60" w:rsidRPr="008B3034" w:rsidRDefault="002F4A60" w:rsidP="008B3034">
            <w:pPr>
              <w:spacing w:after="0" w:line="276" w:lineRule="auto"/>
              <w:jc w:val="center"/>
              <w:rPr>
                <w:rFonts w:cstheme="minorHAnsi"/>
                <w:sz w:val="18"/>
                <w:szCs w:val="18"/>
              </w:rPr>
            </w:pPr>
            <w:r w:rsidRPr="008B3034">
              <w:rPr>
                <w:rFonts w:cstheme="minorHAnsi"/>
                <w:bCs/>
                <w:sz w:val="18"/>
                <w:szCs w:val="18"/>
              </w:rPr>
              <w:t>N/A (CON APERTURA)</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1C847FCE" w14:textId="412F439D" w:rsidR="002F4A60" w:rsidRPr="008B3034" w:rsidRDefault="008B3034" w:rsidP="008B3034">
            <w:pPr>
              <w:spacing w:after="0" w:line="276" w:lineRule="auto"/>
              <w:jc w:val="center"/>
              <w:rPr>
                <w:rFonts w:cstheme="minorHAnsi"/>
                <w:bCs/>
                <w:sz w:val="18"/>
                <w:szCs w:val="18"/>
              </w:rPr>
            </w:pPr>
            <w:r>
              <w:rPr>
                <w:rFonts w:cstheme="minorHAnsi"/>
                <w:bCs/>
                <w:sz w:val="18"/>
                <w:szCs w:val="18"/>
              </w:rPr>
              <w:t>CLEMENTE GARCÍ</w:t>
            </w:r>
            <w:r w:rsidR="002F4A60" w:rsidRPr="008B3034">
              <w:rPr>
                <w:rFonts w:cstheme="minorHAnsi"/>
                <w:bCs/>
                <w:sz w:val="18"/>
                <w:szCs w:val="18"/>
              </w:rPr>
              <w:t>A VARELA</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2227D5D5" w14:textId="36E75109" w:rsidR="002F4A60" w:rsidRPr="008B3034" w:rsidRDefault="008B3034" w:rsidP="008B3034">
            <w:pPr>
              <w:spacing w:after="0" w:line="276" w:lineRule="auto"/>
              <w:rPr>
                <w:rFonts w:cstheme="minorHAnsi"/>
                <w:bCs/>
                <w:color w:val="000000"/>
                <w:sz w:val="18"/>
                <w:szCs w:val="18"/>
              </w:rPr>
            </w:pPr>
            <w:r>
              <w:rPr>
                <w:rFonts w:cstheme="minorHAnsi"/>
                <w:bCs/>
                <w:color w:val="000000"/>
                <w:sz w:val="18"/>
                <w:szCs w:val="18"/>
              </w:rPr>
              <w:t>FLOR DE MARÍ</w:t>
            </w:r>
            <w:r w:rsidR="002F4A60" w:rsidRPr="008B3034">
              <w:rPr>
                <w:rFonts w:cstheme="minorHAnsi"/>
                <w:bCs/>
                <w:color w:val="000000"/>
                <w:sz w:val="18"/>
                <w:szCs w:val="18"/>
              </w:rPr>
              <w:t>A URBINA DE ORTIZ</w:t>
            </w:r>
          </w:p>
        </w:tc>
      </w:tr>
      <w:tr w:rsidR="008B3034" w:rsidRPr="008B3034" w14:paraId="2759BCF7" w14:textId="77777777" w:rsidTr="008B3034">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41ED7D3C" w14:textId="77777777" w:rsidR="002F4A60" w:rsidRPr="008B3034" w:rsidRDefault="002F4A60" w:rsidP="008B3034">
            <w:pPr>
              <w:spacing w:after="0" w:line="276" w:lineRule="auto"/>
              <w:jc w:val="center"/>
              <w:rPr>
                <w:rFonts w:cstheme="minorHAnsi"/>
                <w:sz w:val="18"/>
                <w:szCs w:val="18"/>
              </w:rPr>
            </w:pPr>
            <w:r w:rsidRPr="008B3034">
              <w:rPr>
                <w:rFonts w:cstheme="minorHAnsi"/>
                <w:sz w:val="18"/>
                <w:szCs w:val="18"/>
              </w:rPr>
              <w:t>4</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4EEA3E3D" w14:textId="77777777" w:rsidR="002F4A60" w:rsidRPr="008B3034" w:rsidRDefault="002F4A60" w:rsidP="008B3034">
            <w:pPr>
              <w:spacing w:after="0" w:line="276" w:lineRule="auto"/>
              <w:jc w:val="center"/>
              <w:rPr>
                <w:rFonts w:cstheme="minorHAnsi"/>
                <w:bCs/>
                <w:color w:val="000000"/>
                <w:sz w:val="18"/>
                <w:szCs w:val="18"/>
              </w:rPr>
            </w:pPr>
            <w:r w:rsidRPr="008B3034">
              <w:rPr>
                <w:rFonts w:cstheme="minorHAnsi"/>
                <w:bCs/>
                <w:color w:val="000000"/>
                <w:sz w:val="18"/>
                <w:szCs w:val="18"/>
              </w:rPr>
              <w:t>FARMACIA BETEL</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B628307" w14:textId="77777777" w:rsidR="002F4A60" w:rsidRPr="008B3034" w:rsidRDefault="002F4A60" w:rsidP="008B3034">
            <w:pPr>
              <w:spacing w:after="0" w:line="276" w:lineRule="auto"/>
              <w:jc w:val="center"/>
              <w:rPr>
                <w:rFonts w:cstheme="minorHAnsi"/>
                <w:sz w:val="18"/>
                <w:szCs w:val="18"/>
              </w:rPr>
            </w:pPr>
            <w:r w:rsidRPr="008B3034">
              <w:rPr>
                <w:rFonts w:cstheme="minorHAnsi"/>
                <w:bCs/>
                <w:sz w:val="18"/>
                <w:szCs w:val="18"/>
              </w:rPr>
              <w:t>N/A (CON APERTURA)</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5D49675A" w14:textId="77777777" w:rsidR="002F4A60" w:rsidRPr="008B3034" w:rsidRDefault="002F4A60" w:rsidP="008B3034">
            <w:pPr>
              <w:spacing w:after="0" w:line="276" w:lineRule="auto"/>
              <w:jc w:val="center"/>
              <w:rPr>
                <w:rFonts w:cstheme="minorHAnsi"/>
                <w:bCs/>
                <w:sz w:val="18"/>
                <w:szCs w:val="18"/>
              </w:rPr>
            </w:pPr>
            <w:r w:rsidRPr="008B3034">
              <w:rPr>
                <w:rFonts w:cstheme="minorHAnsi"/>
                <w:bCs/>
                <w:sz w:val="18"/>
                <w:szCs w:val="18"/>
              </w:rPr>
              <w:t>NERY GABRIEL MURCIA FRANCO</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640ED04B" w14:textId="236434BA" w:rsidR="002F4A60" w:rsidRPr="008B3034" w:rsidRDefault="008B3034" w:rsidP="008B3034">
            <w:pPr>
              <w:spacing w:after="0" w:line="276" w:lineRule="auto"/>
              <w:rPr>
                <w:rFonts w:cstheme="minorHAnsi"/>
                <w:bCs/>
                <w:color w:val="000000"/>
                <w:sz w:val="18"/>
                <w:szCs w:val="18"/>
              </w:rPr>
            </w:pPr>
            <w:r>
              <w:rPr>
                <w:rFonts w:cstheme="minorHAnsi"/>
                <w:bCs/>
                <w:color w:val="000000"/>
                <w:sz w:val="18"/>
                <w:szCs w:val="18"/>
              </w:rPr>
              <w:t>FLOR DE MARÍ</w:t>
            </w:r>
            <w:r w:rsidR="002F4A60" w:rsidRPr="008B3034">
              <w:rPr>
                <w:rFonts w:cstheme="minorHAnsi"/>
                <w:bCs/>
                <w:color w:val="000000"/>
                <w:sz w:val="18"/>
                <w:szCs w:val="18"/>
              </w:rPr>
              <w:t>A URBINA DE ORTIZ</w:t>
            </w:r>
          </w:p>
        </w:tc>
      </w:tr>
      <w:tr w:rsidR="008B3034" w:rsidRPr="008B3034" w14:paraId="156F6680" w14:textId="77777777" w:rsidTr="008B3034">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38B322E7" w14:textId="77777777" w:rsidR="002F4A60" w:rsidRPr="008B3034" w:rsidRDefault="002F4A60" w:rsidP="008B3034">
            <w:pPr>
              <w:spacing w:after="0" w:line="276" w:lineRule="auto"/>
              <w:jc w:val="center"/>
              <w:rPr>
                <w:rFonts w:cstheme="minorHAnsi"/>
                <w:sz w:val="18"/>
                <w:szCs w:val="18"/>
              </w:rPr>
            </w:pPr>
            <w:r w:rsidRPr="008B3034">
              <w:rPr>
                <w:rFonts w:cstheme="minorHAnsi"/>
                <w:sz w:val="18"/>
                <w:szCs w:val="18"/>
              </w:rPr>
              <w:t>5</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4B4EC338" w14:textId="77777777" w:rsidR="002F4A60" w:rsidRPr="008B3034" w:rsidRDefault="002F4A60" w:rsidP="008B3034">
            <w:pPr>
              <w:spacing w:after="0" w:line="276" w:lineRule="auto"/>
              <w:jc w:val="center"/>
              <w:rPr>
                <w:rFonts w:cstheme="minorHAnsi"/>
                <w:bCs/>
                <w:color w:val="000000"/>
                <w:sz w:val="18"/>
                <w:szCs w:val="18"/>
              </w:rPr>
            </w:pPr>
            <w:r w:rsidRPr="008B3034">
              <w:rPr>
                <w:rFonts w:cstheme="minorHAnsi"/>
                <w:bCs/>
                <w:color w:val="000000"/>
                <w:sz w:val="18"/>
                <w:szCs w:val="18"/>
              </w:rPr>
              <w:t>FARMACIA SUPERIOR</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7A42A3D" w14:textId="77777777" w:rsidR="002F4A60" w:rsidRPr="008B3034" w:rsidRDefault="002F4A60" w:rsidP="008B3034">
            <w:pPr>
              <w:spacing w:after="0" w:line="276" w:lineRule="auto"/>
              <w:jc w:val="center"/>
              <w:rPr>
                <w:rFonts w:cstheme="minorHAnsi"/>
                <w:sz w:val="18"/>
                <w:szCs w:val="18"/>
              </w:rPr>
            </w:pPr>
            <w:r w:rsidRPr="008B3034">
              <w:rPr>
                <w:rFonts w:cstheme="minorHAnsi"/>
                <w:bCs/>
                <w:sz w:val="18"/>
                <w:szCs w:val="18"/>
              </w:rPr>
              <w:t>N/A (CON APERTURA)</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5FF53967" w14:textId="77777777" w:rsidR="002F4A60" w:rsidRPr="008B3034" w:rsidRDefault="002F4A60" w:rsidP="008B3034">
            <w:pPr>
              <w:spacing w:after="0" w:line="276" w:lineRule="auto"/>
              <w:jc w:val="center"/>
              <w:rPr>
                <w:rFonts w:cstheme="minorHAnsi"/>
                <w:bCs/>
                <w:sz w:val="18"/>
                <w:szCs w:val="18"/>
              </w:rPr>
            </w:pPr>
            <w:r w:rsidRPr="008B3034">
              <w:rPr>
                <w:rFonts w:cstheme="minorHAnsi"/>
                <w:bCs/>
                <w:sz w:val="18"/>
                <w:szCs w:val="18"/>
              </w:rPr>
              <w:t>ISIS MILENA AMAYA SORIANO</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5DA81D0D" w14:textId="77777777" w:rsidR="002F4A60" w:rsidRPr="008B3034" w:rsidRDefault="002F4A60" w:rsidP="008B3034">
            <w:pPr>
              <w:spacing w:after="0" w:line="276" w:lineRule="auto"/>
              <w:rPr>
                <w:rFonts w:cstheme="minorHAnsi"/>
                <w:bCs/>
                <w:color w:val="000000"/>
                <w:sz w:val="18"/>
                <w:szCs w:val="18"/>
              </w:rPr>
            </w:pPr>
            <w:r w:rsidRPr="008B3034">
              <w:rPr>
                <w:rFonts w:cstheme="minorHAnsi"/>
                <w:bCs/>
                <w:color w:val="000000"/>
                <w:sz w:val="18"/>
                <w:szCs w:val="18"/>
              </w:rPr>
              <w:t>TANIA MARCELA DE LA CRUZ ARGUELLO</w:t>
            </w:r>
          </w:p>
        </w:tc>
      </w:tr>
      <w:tr w:rsidR="008B3034" w:rsidRPr="008B3034" w14:paraId="18AB162A" w14:textId="77777777" w:rsidTr="008B3034">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6DBBE9C1" w14:textId="77777777" w:rsidR="002F4A60" w:rsidRPr="008B3034" w:rsidRDefault="002F4A60" w:rsidP="008B3034">
            <w:pPr>
              <w:spacing w:after="0" w:line="276" w:lineRule="auto"/>
              <w:jc w:val="center"/>
              <w:rPr>
                <w:rFonts w:cstheme="minorHAnsi"/>
                <w:sz w:val="18"/>
                <w:szCs w:val="18"/>
              </w:rPr>
            </w:pPr>
            <w:r w:rsidRPr="008B3034">
              <w:rPr>
                <w:rFonts w:cstheme="minorHAnsi"/>
                <w:sz w:val="18"/>
                <w:szCs w:val="18"/>
              </w:rPr>
              <w:t>6</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5D03863A" w14:textId="77777777" w:rsidR="002F4A60" w:rsidRPr="008B3034" w:rsidRDefault="002F4A60" w:rsidP="008B3034">
            <w:pPr>
              <w:spacing w:after="0" w:line="276" w:lineRule="auto"/>
              <w:jc w:val="center"/>
              <w:rPr>
                <w:rFonts w:cstheme="minorHAnsi"/>
                <w:bCs/>
                <w:color w:val="000000"/>
                <w:sz w:val="18"/>
                <w:szCs w:val="18"/>
              </w:rPr>
            </w:pPr>
            <w:r w:rsidRPr="008B3034">
              <w:rPr>
                <w:rFonts w:cstheme="minorHAnsi"/>
                <w:bCs/>
                <w:color w:val="000000"/>
                <w:sz w:val="18"/>
                <w:szCs w:val="18"/>
              </w:rPr>
              <w:t>FARMACIA EL DIVINO NIÑO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B41354F" w14:textId="77777777" w:rsidR="002F4A60" w:rsidRPr="008B3034" w:rsidRDefault="002F4A60" w:rsidP="008B3034">
            <w:pPr>
              <w:spacing w:after="0" w:line="276" w:lineRule="auto"/>
              <w:jc w:val="center"/>
              <w:rPr>
                <w:rFonts w:cstheme="minorHAnsi"/>
                <w:bCs/>
                <w:sz w:val="18"/>
                <w:szCs w:val="18"/>
              </w:rPr>
            </w:pPr>
            <w:r w:rsidRPr="008B3034">
              <w:rPr>
                <w:rFonts w:cstheme="minorHAnsi"/>
                <w:bCs/>
                <w:sz w:val="18"/>
                <w:szCs w:val="18"/>
              </w:rPr>
              <w:t>N/A (CON APERTURA)</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3FA71A86" w14:textId="6D67CC4B" w:rsidR="002F4A60" w:rsidRPr="008B3034" w:rsidRDefault="008B3034" w:rsidP="008B3034">
            <w:pPr>
              <w:spacing w:after="0" w:line="276" w:lineRule="auto"/>
              <w:jc w:val="center"/>
              <w:rPr>
                <w:rFonts w:cstheme="minorHAnsi"/>
                <w:bCs/>
                <w:sz w:val="18"/>
                <w:szCs w:val="18"/>
              </w:rPr>
            </w:pPr>
            <w:r>
              <w:rPr>
                <w:rFonts w:cstheme="minorHAnsi"/>
                <w:bCs/>
                <w:sz w:val="18"/>
                <w:szCs w:val="18"/>
              </w:rPr>
              <w:t>JOSÉ</w:t>
            </w:r>
            <w:r w:rsidR="002F4A60" w:rsidRPr="008B3034">
              <w:rPr>
                <w:rFonts w:cstheme="minorHAnsi"/>
                <w:bCs/>
                <w:sz w:val="18"/>
                <w:szCs w:val="18"/>
              </w:rPr>
              <w:t xml:space="preserve"> ULISES MEDRANO CASTILLO</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8B16638" w14:textId="77777777" w:rsidR="002F4A60" w:rsidRPr="008B3034" w:rsidRDefault="002F4A60" w:rsidP="008B3034">
            <w:pPr>
              <w:spacing w:after="0" w:line="276" w:lineRule="auto"/>
              <w:rPr>
                <w:rFonts w:cstheme="minorHAnsi"/>
                <w:bCs/>
                <w:color w:val="000000"/>
                <w:sz w:val="18"/>
                <w:szCs w:val="18"/>
              </w:rPr>
            </w:pPr>
            <w:r w:rsidRPr="008B3034">
              <w:rPr>
                <w:rFonts w:cstheme="minorHAnsi"/>
                <w:bCs/>
                <w:color w:val="000000"/>
                <w:sz w:val="18"/>
                <w:szCs w:val="18"/>
              </w:rPr>
              <w:t xml:space="preserve">EVELIN ARACELY CARBALLO MEDRANO </w:t>
            </w:r>
          </w:p>
        </w:tc>
      </w:tr>
      <w:tr w:rsidR="008B3034" w:rsidRPr="008B3034" w14:paraId="256D7979" w14:textId="77777777" w:rsidTr="008B3034">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767DF5FD" w14:textId="77777777" w:rsidR="002F4A60" w:rsidRPr="008B3034" w:rsidRDefault="002F4A60" w:rsidP="008B3034">
            <w:pPr>
              <w:spacing w:after="0" w:line="276" w:lineRule="auto"/>
              <w:jc w:val="center"/>
              <w:rPr>
                <w:rFonts w:cstheme="minorHAnsi"/>
                <w:sz w:val="18"/>
                <w:szCs w:val="18"/>
              </w:rPr>
            </w:pPr>
            <w:r w:rsidRPr="008B3034">
              <w:rPr>
                <w:rFonts w:cstheme="minorHAnsi"/>
                <w:sz w:val="18"/>
                <w:szCs w:val="18"/>
              </w:rPr>
              <w:t>7</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5952D59B" w14:textId="116179C8" w:rsidR="002F4A60" w:rsidRPr="008B3034" w:rsidRDefault="008B3034" w:rsidP="008B3034">
            <w:pPr>
              <w:spacing w:after="0" w:line="276" w:lineRule="auto"/>
              <w:jc w:val="center"/>
              <w:rPr>
                <w:rFonts w:cstheme="minorHAnsi"/>
                <w:bCs/>
                <w:color w:val="000000"/>
                <w:sz w:val="18"/>
                <w:szCs w:val="18"/>
              </w:rPr>
            </w:pPr>
            <w:r>
              <w:rPr>
                <w:rFonts w:cstheme="minorHAnsi"/>
                <w:bCs/>
                <w:color w:val="000000"/>
                <w:sz w:val="18"/>
                <w:szCs w:val="18"/>
              </w:rPr>
              <w:t>BOTIQUÍN CLINICA MÉ</w:t>
            </w:r>
            <w:r w:rsidR="002F4A60" w:rsidRPr="008B3034">
              <w:rPr>
                <w:rFonts w:cstheme="minorHAnsi"/>
                <w:bCs/>
                <w:color w:val="000000"/>
                <w:sz w:val="18"/>
                <w:szCs w:val="18"/>
              </w:rPr>
              <w:t>DICA JOVEL RIVERA</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9D98E53" w14:textId="77777777" w:rsidR="002F4A60" w:rsidRPr="008B3034" w:rsidRDefault="002F4A60" w:rsidP="008B3034">
            <w:pPr>
              <w:spacing w:after="0" w:line="276" w:lineRule="auto"/>
              <w:jc w:val="center"/>
              <w:rPr>
                <w:rFonts w:cstheme="minorHAnsi"/>
                <w:sz w:val="18"/>
                <w:szCs w:val="18"/>
              </w:rPr>
            </w:pPr>
            <w:r w:rsidRPr="008B3034">
              <w:rPr>
                <w:rFonts w:cstheme="minorHAnsi"/>
                <w:bCs/>
                <w:sz w:val="18"/>
                <w:szCs w:val="18"/>
              </w:rPr>
              <w:t>N/A (CON APERTURA)</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0A35D907" w14:textId="77777777" w:rsidR="002F4A60" w:rsidRPr="008B3034" w:rsidRDefault="002F4A60" w:rsidP="008B3034">
            <w:pPr>
              <w:spacing w:after="0" w:line="276" w:lineRule="auto"/>
              <w:jc w:val="center"/>
              <w:rPr>
                <w:rFonts w:cstheme="minorHAnsi"/>
                <w:bCs/>
                <w:sz w:val="18"/>
                <w:szCs w:val="18"/>
              </w:rPr>
            </w:pPr>
            <w:r w:rsidRPr="008B3034">
              <w:rPr>
                <w:rFonts w:cstheme="minorHAnsi"/>
                <w:bCs/>
                <w:sz w:val="18"/>
                <w:szCs w:val="18"/>
              </w:rPr>
              <w:t>RUBEN ERNESTO JOVEL ALVARADO</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4ED390F9" w14:textId="77777777" w:rsidR="002F4A60" w:rsidRPr="008B3034" w:rsidRDefault="002F4A60" w:rsidP="008B3034">
            <w:pPr>
              <w:spacing w:after="0" w:line="276" w:lineRule="auto"/>
              <w:rPr>
                <w:rFonts w:cstheme="minorHAnsi"/>
                <w:bCs/>
                <w:color w:val="000000"/>
                <w:sz w:val="18"/>
                <w:szCs w:val="18"/>
              </w:rPr>
            </w:pPr>
            <w:r w:rsidRPr="008B3034">
              <w:rPr>
                <w:rFonts w:cstheme="minorHAnsi"/>
                <w:bCs/>
                <w:color w:val="000000"/>
                <w:sz w:val="18"/>
                <w:szCs w:val="18"/>
              </w:rPr>
              <w:t>LILIAM JANETH VILLATORO DE ESCOBAR</w:t>
            </w:r>
          </w:p>
        </w:tc>
      </w:tr>
      <w:tr w:rsidR="008B3034" w:rsidRPr="008B3034" w14:paraId="1D121861" w14:textId="77777777" w:rsidTr="008B3034">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73D9E8B3" w14:textId="77777777" w:rsidR="002F4A60" w:rsidRPr="008B3034" w:rsidRDefault="002F4A60" w:rsidP="008B3034">
            <w:pPr>
              <w:spacing w:after="0" w:line="276" w:lineRule="auto"/>
              <w:jc w:val="center"/>
              <w:rPr>
                <w:rFonts w:cstheme="minorHAnsi"/>
                <w:sz w:val="18"/>
                <w:szCs w:val="18"/>
              </w:rPr>
            </w:pPr>
            <w:r w:rsidRPr="008B3034">
              <w:rPr>
                <w:rFonts w:cstheme="minorHAnsi"/>
                <w:sz w:val="18"/>
                <w:szCs w:val="18"/>
              </w:rPr>
              <w:t>8</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09C121C1" w14:textId="2E9D25F1" w:rsidR="002F4A60" w:rsidRPr="008B3034" w:rsidRDefault="008B3034" w:rsidP="008B3034">
            <w:pPr>
              <w:spacing w:after="0" w:line="276" w:lineRule="auto"/>
              <w:jc w:val="center"/>
              <w:rPr>
                <w:rFonts w:cstheme="minorHAnsi"/>
                <w:sz w:val="18"/>
                <w:szCs w:val="18"/>
              </w:rPr>
            </w:pPr>
            <w:r>
              <w:rPr>
                <w:rFonts w:cstheme="minorHAnsi"/>
                <w:sz w:val="18"/>
                <w:szCs w:val="18"/>
              </w:rPr>
              <w:t>FARMACIA SAN JOSÉ</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1388D01" w14:textId="77777777" w:rsidR="002F4A60" w:rsidRPr="008B3034" w:rsidRDefault="002F4A60" w:rsidP="008B3034">
            <w:pPr>
              <w:spacing w:after="0" w:line="276" w:lineRule="auto"/>
              <w:jc w:val="center"/>
              <w:rPr>
                <w:rFonts w:cstheme="minorHAnsi"/>
                <w:sz w:val="18"/>
                <w:szCs w:val="18"/>
              </w:rPr>
            </w:pPr>
            <w:r w:rsidRPr="008B3034">
              <w:rPr>
                <w:rFonts w:cstheme="minorHAnsi"/>
                <w:sz w:val="18"/>
                <w:szCs w:val="18"/>
              </w:rPr>
              <w:t>E10F0068 (CON TRASPASO)</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0186396E" w14:textId="669DA754" w:rsidR="002F4A60" w:rsidRPr="008B3034" w:rsidRDefault="00B338AF" w:rsidP="008B3034">
            <w:pPr>
              <w:spacing w:after="0" w:line="276" w:lineRule="auto"/>
              <w:jc w:val="center"/>
              <w:rPr>
                <w:rFonts w:cstheme="minorHAnsi"/>
                <w:sz w:val="18"/>
                <w:szCs w:val="18"/>
              </w:rPr>
            </w:pPr>
            <w:r>
              <w:rPr>
                <w:rFonts w:cstheme="minorHAnsi"/>
                <w:sz w:val="18"/>
                <w:szCs w:val="18"/>
              </w:rPr>
              <w:t>GRACIA MARÍ</w:t>
            </w:r>
            <w:r w:rsidR="002F4A60" w:rsidRPr="008B3034">
              <w:rPr>
                <w:rFonts w:cstheme="minorHAnsi"/>
                <w:sz w:val="18"/>
                <w:szCs w:val="18"/>
              </w:rPr>
              <w:t>A TERESA ESCOBAR DE BONILLA</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555F12D" w14:textId="77777777" w:rsidR="002F4A60" w:rsidRPr="008B3034" w:rsidRDefault="002F4A60" w:rsidP="008B3034">
            <w:pPr>
              <w:spacing w:after="0" w:line="276" w:lineRule="auto"/>
              <w:rPr>
                <w:rFonts w:cstheme="minorHAnsi"/>
                <w:bCs/>
                <w:color w:val="000000"/>
                <w:sz w:val="18"/>
                <w:szCs w:val="18"/>
              </w:rPr>
            </w:pPr>
            <w:r w:rsidRPr="008B3034">
              <w:rPr>
                <w:rFonts w:cstheme="minorHAnsi"/>
                <w:bCs/>
                <w:color w:val="000000"/>
                <w:sz w:val="18"/>
                <w:szCs w:val="18"/>
              </w:rPr>
              <w:t>LIGIA ELIZABETH ROMERO VALENCIA</w:t>
            </w:r>
          </w:p>
        </w:tc>
      </w:tr>
      <w:tr w:rsidR="008B3034" w:rsidRPr="008B3034" w14:paraId="438E458F" w14:textId="77777777" w:rsidTr="008B3034">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5A3DF5B9" w14:textId="77777777" w:rsidR="002F4A60" w:rsidRPr="008B3034" w:rsidRDefault="002F4A60" w:rsidP="008B3034">
            <w:pPr>
              <w:spacing w:after="0" w:line="276" w:lineRule="auto"/>
              <w:jc w:val="center"/>
              <w:rPr>
                <w:rFonts w:cstheme="minorHAnsi"/>
                <w:sz w:val="18"/>
                <w:szCs w:val="18"/>
              </w:rPr>
            </w:pPr>
            <w:r w:rsidRPr="008B3034">
              <w:rPr>
                <w:rFonts w:cstheme="minorHAnsi"/>
                <w:sz w:val="18"/>
                <w:szCs w:val="18"/>
              </w:rPr>
              <w:t>9</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1608B069" w14:textId="53ABEB36" w:rsidR="002F4A60" w:rsidRPr="008B3034" w:rsidRDefault="002F4A60" w:rsidP="008B3034">
            <w:pPr>
              <w:spacing w:after="0" w:line="276" w:lineRule="auto"/>
              <w:jc w:val="center"/>
              <w:rPr>
                <w:rFonts w:eastAsia="Times New Roman" w:cstheme="minorHAnsi"/>
                <w:bCs/>
                <w:color w:val="000000"/>
                <w:sz w:val="18"/>
                <w:szCs w:val="18"/>
                <w:lang w:eastAsia="es-SV"/>
              </w:rPr>
            </w:pPr>
            <w:r w:rsidRPr="008B3034">
              <w:rPr>
                <w:rFonts w:eastAsia="Times New Roman" w:cstheme="minorHAnsi"/>
                <w:bCs/>
                <w:color w:val="000000"/>
                <w:sz w:val="18"/>
                <w:szCs w:val="18"/>
                <w:lang w:eastAsia="es-SV"/>
              </w:rPr>
              <w:t>FARMACIA VIRGEN DE GUAD</w:t>
            </w:r>
            <w:r w:rsidR="008B3034">
              <w:rPr>
                <w:rFonts w:eastAsia="Times New Roman" w:cstheme="minorHAnsi"/>
                <w:bCs/>
                <w:color w:val="000000"/>
                <w:sz w:val="18"/>
                <w:szCs w:val="18"/>
                <w:lang w:eastAsia="es-SV"/>
              </w:rPr>
              <w:t>ALUPE Nº. 67, SUCURSAL AHUACHAPÁ</w:t>
            </w:r>
            <w:r w:rsidRPr="008B3034">
              <w:rPr>
                <w:rFonts w:eastAsia="Times New Roman" w:cstheme="minorHAnsi"/>
                <w:bCs/>
                <w:color w:val="000000"/>
                <w:sz w:val="18"/>
                <w:szCs w:val="18"/>
                <w:lang w:eastAsia="es-SV"/>
              </w:rPr>
              <w:t>N II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664610B" w14:textId="77777777" w:rsidR="002F4A60" w:rsidRPr="008B3034" w:rsidRDefault="002F4A60" w:rsidP="008B3034">
            <w:pPr>
              <w:spacing w:after="0" w:line="276" w:lineRule="auto"/>
              <w:jc w:val="center"/>
              <w:rPr>
                <w:rFonts w:eastAsia="Times New Roman" w:cstheme="minorHAnsi"/>
                <w:bCs/>
                <w:color w:val="000000"/>
                <w:sz w:val="18"/>
                <w:szCs w:val="18"/>
                <w:lang w:eastAsia="es-SV"/>
              </w:rPr>
            </w:pPr>
            <w:r w:rsidRPr="008B3034">
              <w:rPr>
                <w:rFonts w:eastAsia="Times New Roman" w:cstheme="minorHAnsi"/>
                <w:bCs/>
                <w:color w:val="000000"/>
                <w:sz w:val="18"/>
                <w:szCs w:val="18"/>
                <w:lang w:eastAsia="es-SV"/>
              </w:rPr>
              <w:t>E10F1122 (CON TRASPASO)</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33EBC5FA" w14:textId="0CBC4EB2" w:rsidR="002F4A60" w:rsidRPr="008B3034" w:rsidRDefault="00B338AF" w:rsidP="008B3034">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CABRERA ASOCIADOS, SOCIEDAD ANÓ</w:t>
            </w:r>
            <w:r w:rsidR="002F4A60" w:rsidRPr="008B3034">
              <w:rPr>
                <w:rFonts w:eastAsia="Times New Roman" w:cstheme="minorHAnsi"/>
                <w:bCs/>
                <w:color w:val="000000"/>
                <w:sz w:val="18"/>
                <w:szCs w:val="18"/>
                <w:lang w:eastAsia="es-SV"/>
              </w:rPr>
              <w:t>NIMA DE CAPITAL VARIABLE</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7716DFA2" w14:textId="77777777" w:rsidR="002F4A60" w:rsidRPr="008B3034" w:rsidRDefault="002F4A60" w:rsidP="008B3034">
            <w:pPr>
              <w:spacing w:after="0" w:line="276" w:lineRule="auto"/>
              <w:rPr>
                <w:rFonts w:cstheme="minorHAnsi"/>
                <w:bCs/>
                <w:color w:val="000000"/>
                <w:sz w:val="18"/>
                <w:szCs w:val="18"/>
              </w:rPr>
            </w:pPr>
            <w:r w:rsidRPr="008B3034">
              <w:rPr>
                <w:rFonts w:cstheme="minorHAnsi"/>
                <w:bCs/>
                <w:color w:val="000000"/>
                <w:sz w:val="18"/>
                <w:szCs w:val="18"/>
              </w:rPr>
              <w:t>INGRID IVETH MAURICIO MEJIA</w:t>
            </w:r>
          </w:p>
        </w:tc>
      </w:tr>
      <w:tr w:rsidR="008B3034" w:rsidRPr="008B3034" w14:paraId="71B2DD40" w14:textId="77777777" w:rsidTr="008B3034">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440F5498" w14:textId="77777777" w:rsidR="002F4A60" w:rsidRPr="008B3034" w:rsidRDefault="002F4A60" w:rsidP="008B3034">
            <w:pPr>
              <w:spacing w:after="0" w:line="276" w:lineRule="auto"/>
              <w:jc w:val="center"/>
              <w:rPr>
                <w:rFonts w:cstheme="minorHAnsi"/>
                <w:sz w:val="18"/>
                <w:szCs w:val="18"/>
              </w:rPr>
            </w:pPr>
            <w:r w:rsidRPr="008B3034">
              <w:rPr>
                <w:rFonts w:cstheme="minorHAnsi"/>
                <w:sz w:val="18"/>
                <w:szCs w:val="18"/>
              </w:rPr>
              <w:t>10</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1B2D164D" w14:textId="77777777" w:rsidR="002F4A60" w:rsidRPr="008B3034" w:rsidRDefault="002F4A60" w:rsidP="008B3034">
            <w:pPr>
              <w:spacing w:after="0" w:line="276" w:lineRule="auto"/>
              <w:jc w:val="center"/>
              <w:rPr>
                <w:rFonts w:eastAsia="Times New Roman" w:cstheme="minorHAnsi"/>
                <w:bCs/>
                <w:color w:val="000000"/>
                <w:sz w:val="18"/>
                <w:szCs w:val="18"/>
                <w:lang w:eastAsia="es-SV"/>
              </w:rPr>
            </w:pPr>
            <w:r w:rsidRPr="008B3034">
              <w:rPr>
                <w:rFonts w:eastAsia="Times New Roman" w:cstheme="minorHAnsi"/>
                <w:bCs/>
                <w:color w:val="000000"/>
                <w:sz w:val="18"/>
                <w:szCs w:val="18"/>
                <w:lang w:eastAsia="es-SV"/>
              </w:rPr>
              <w:t>FARMACIA SAN JORGE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BBD3B9A" w14:textId="77777777" w:rsidR="002F4A60" w:rsidRPr="008B3034" w:rsidRDefault="002F4A60" w:rsidP="008B3034">
            <w:pPr>
              <w:spacing w:after="0" w:line="276" w:lineRule="auto"/>
              <w:jc w:val="center"/>
              <w:rPr>
                <w:rFonts w:eastAsia="Times New Roman" w:cstheme="minorHAnsi"/>
                <w:bCs/>
                <w:color w:val="000000"/>
                <w:sz w:val="18"/>
                <w:szCs w:val="18"/>
                <w:lang w:eastAsia="es-SV"/>
              </w:rPr>
            </w:pPr>
            <w:r w:rsidRPr="008B3034">
              <w:rPr>
                <w:rFonts w:eastAsia="Times New Roman" w:cstheme="minorHAnsi"/>
                <w:bCs/>
                <w:color w:val="000000"/>
                <w:sz w:val="18"/>
                <w:szCs w:val="18"/>
                <w:lang w:eastAsia="es-SV"/>
              </w:rPr>
              <w:t>E10F1056 (CON TRASPASO)</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15A43C32" w14:textId="77777777" w:rsidR="002F4A60" w:rsidRPr="008B3034" w:rsidRDefault="002F4A60" w:rsidP="008B3034">
            <w:pPr>
              <w:spacing w:after="0" w:line="276" w:lineRule="auto"/>
              <w:jc w:val="center"/>
              <w:rPr>
                <w:rFonts w:eastAsia="Times New Roman" w:cstheme="minorHAnsi"/>
                <w:bCs/>
                <w:color w:val="000000"/>
                <w:sz w:val="18"/>
                <w:szCs w:val="18"/>
                <w:lang w:eastAsia="es-SV"/>
              </w:rPr>
            </w:pPr>
            <w:r w:rsidRPr="008B3034">
              <w:rPr>
                <w:rFonts w:eastAsia="Times New Roman" w:cstheme="minorHAnsi"/>
                <w:bCs/>
                <w:color w:val="000000"/>
                <w:sz w:val="18"/>
                <w:szCs w:val="18"/>
                <w:lang w:eastAsia="es-SV"/>
              </w:rPr>
              <w:t>MILTON JHOVANY RUIZ ALFARO</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58A5F4F2" w14:textId="2DDA1CE7" w:rsidR="002F4A60" w:rsidRPr="008B3034" w:rsidRDefault="00B338AF" w:rsidP="008B3034">
            <w:pPr>
              <w:spacing w:after="0" w:line="276" w:lineRule="auto"/>
              <w:rPr>
                <w:rFonts w:cstheme="minorHAnsi"/>
                <w:bCs/>
                <w:color w:val="000000"/>
                <w:sz w:val="18"/>
                <w:szCs w:val="18"/>
              </w:rPr>
            </w:pPr>
            <w:r>
              <w:rPr>
                <w:rFonts w:cstheme="minorHAnsi"/>
                <w:bCs/>
                <w:color w:val="000000"/>
                <w:sz w:val="18"/>
                <w:szCs w:val="18"/>
              </w:rPr>
              <w:t>JOSÉ</w:t>
            </w:r>
            <w:r w:rsidR="002F4A60" w:rsidRPr="008B3034">
              <w:rPr>
                <w:rFonts w:cstheme="minorHAnsi"/>
                <w:bCs/>
                <w:color w:val="000000"/>
                <w:sz w:val="18"/>
                <w:szCs w:val="18"/>
              </w:rPr>
              <w:t xml:space="preserve"> FRANCISCO PARADA BENAVIDES</w:t>
            </w:r>
          </w:p>
        </w:tc>
      </w:tr>
      <w:tr w:rsidR="008B3034" w:rsidRPr="008B3034" w14:paraId="63ECCE3D" w14:textId="77777777" w:rsidTr="008B3034">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75DECB52" w14:textId="77777777" w:rsidR="002F4A60" w:rsidRPr="008B3034" w:rsidRDefault="002F4A60" w:rsidP="008B3034">
            <w:pPr>
              <w:spacing w:after="0" w:line="276" w:lineRule="auto"/>
              <w:jc w:val="center"/>
              <w:rPr>
                <w:rFonts w:cstheme="minorHAnsi"/>
                <w:sz w:val="18"/>
                <w:szCs w:val="18"/>
              </w:rPr>
            </w:pPr>
            <w:r w:rsidRPr="008B3034">
              <w:rPr>
                <w:rFonts w:cstheme="minorHAnsi"/>
                <w:sz w:val="18"/>
                <w:szCs w:val="18"/>
              </w:rPr>
              <w:t>11</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7F2AF85B" w14:textId="77777777" w:rsidR="002F4A60" w:rsidRPr="008B3034" w:rsidRDefault="002F4A60" w:rsidP="008B3034">
            <w:pPr>
              <w:spacing w:after="0" w:line="276" w:lineRule="auto"/>
              <w:jc w:val="center"/>
              <w:rPr>
                <w:rFonts w:eastAsia="Times New Roman" w:cstheme="minorHAnsi"/>
                <w:bCs/>
                <w:color w:val="000000"/>
                <w:sz w:val="18"/>
                <w:szCs w:val="18"/>
                <w:lang w:eastAsia="es-SV"/>
              </w:rPr>
            </w:pPr>
            <w:r w:rsidRPr="008B3034">
              <w:rPr>
                <w:rFonts w:eastAsia="Times New Roman" w:cstheme="minorHAnsi"/>
                <w:bCs/>
                <w:color w:val="000000"/>
                <w:sz w:val="18"/>
                <w:szCs w:val="18"/>
                <w:lang w:eastAsia="es-SV"/>
              </w:rPr>
              <w:t>FARMACIA ESPIRITU SANTO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E86A6BB" w14:textId="77777777" w:rsidR="002F4A60" w:rsidRPr="008B3034" w:rsidRDefault="002F4A60" w:rsidP="008B3034">
            <w:pPr>
              <w:spacing w:after="0" w:line="276" w:lineRule="auto"/>
              <w:jc w:val="center"/>
              <w:rPr>
                <w:rFonts w:eastAsia="Times New Roman" w:cstheme="minorHAnsi"/>
                <w:bCs/>
                <w:color w:val="000000"/>
                <w:sz w:val="18"/>
                <w:szCs w:val="18"/>
                <w:lang w:eastAsia="es-SV"/>
              </w:rPr>
            </w:pPr>
            <w:r w:rsidRPr="008B3034">
              <w:rPr>
                <w:rFonts w:eastAsia="Times New Roman" w:cstheme="minorHAnsi"/>
                <w:bCs/>
                <w:color w:val="000000"/>
                <w:sz w:val="18"/>
                <w:szCs w:val="18"/>
                <w:lang w:eastAsia="es-SV"/>
              </w:rPr>
              <w:t>E10F1978</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7EB72E85" w14:textId="77777777" w:rsidR="002F4A60" w:rsidRPr="008B3034" w:rsidRDefault="002F4A60" w:rsidP="008B3034">
            <w:pPr>
              <w:spacing w:after="0" w:line="276" w:lineRule="auto"/>
              <w:jc w:val="center"/>
              <w:rPr>
                <w:rFonts w:eastAsia="Times New Roman" w:cstheme="minorHAnsi"/>
                <w:bCs/>
                <w:color w:val="000000"/>
                <w:sz w:val="18"/>
                <w:szCs w:val="18"/>
                <w:lang w:eastAsia="es-SV"/>
              </w:rPr>
            </w:pPr>
            <w:r w:rsidRPr="008B3034">
              <w:rPr>
                <w:rFonts w:eastAsia="Times New Roman" w:cstheme="minorHAnsi"/>
                <w:bCs/>
                <w:color w:val="000000"/>
                <w:sz w:val="18"/>
                <w:szCs w:val="18"/>
                <w:lang w:eastAsia="es-SV"/>
              </w:rPr>
              <w:t>KALEJO, S.A. DE C.V.</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5480954F" w14:textId="77777777" w:rsidR="002F4A60" w:rsidRPr="008B3034" w:rsidRDefault="002F4A60" w:rsidP="008B3034">
            <w:pPr>
              <w:spacing w:after="0" w:line="276" w:lineRule="auto"/>
              <w:rPr>
                <w:rFonts w:cstheme="minorHAnsi"/>
                <w:bCs/>
                <w:color w:val="000000"/>
                <w:sz w:val="18"/>
                <w:szCs w:val="18"/>
              </w:rPr>
            </w:pPr>
            <w:r w:rsidRPr="008B3034">
              <w:rPr>
                <w:rFonts w:cstheme="minorHAnsi"/>
                <w:bCs/>
                <w:color w:val="000000"/>
                <w:sz w:val="18"/>
                <w:szCs w:val="18"/>
              </w:rPr>
              <w:t>JULIO ENRIQUE BUTTER CRUZ</w:t>
            </w:r>
          </w:p>
        </w:tc>
      </w:tr>
    </w:tbl>
    <w:p w14:paraId="2B0CEDD7" w14:textId="23938D5B" w:rsidR="00FA0F94" w:rsidRDefault="00B55752" w:rsidP="000663D1">
      <w:pPr>
        <w:spacing w:before="240" w:line="360" w:lineRule="auto"/>
        <w:jc w:val="both"/>
        <w:rPr>
          <w:color w:val="000000"/>
          <w:sz w:val="24"/>
          <w:szCs w:val="24"/>
        </w:rPr>
      </w:pPr>
      <w:r>
        <w:rPr>
          <w:b/>
          <w:color w:val="000000"/>
          <w:sz w:val="24"/>
          <w:szCs w:val="24"/>
        </w:rPr>
        <w:t>32</w:t>
      </w:r>
      <w:r w:rsidR="00BE4D92">
        <w:rPr>
          <w:b/>
          <w:color w:val="000000"/>
          <w:sz w:val="24"/>
          <w:szCs w:val="24"/>
        </w:rPr>
        <w:t>.20.4.3</w:t>
      </w:r>
      <w:r w:rsidR="00BE4D92" w:rsidRPr="00E67ADF">
        <w:rPr>
          <w:b/>
          <w:color w:val="000000"/>
          <w:sz w:val="24"/>
          <w:szCs w:val="24"/>
        </w:rPr>
        <w:t xml:space="preserve">. </w:t>
      </w:r>
      <w:r w:rsidR="00BE4D92" w:rsidRPr="00E67ADF">
        <w:rPr>
          <w:i/>
          <w:color w:val="000000"/>
          <w:sz w:val="24"/>
          <w:szCs w:val="24"/>
        </w:rPr>
        <w:t>Autorizar</w:t>
      </w:r>
      <w:r w:rsidR="00BE4D92" w:rsidRPr="00E67ADF">
        <w:rPr>
          <w:color w:val="000000"/>
          <w:sz w:val="24"/>
          <w:szCs w:val="24"/>
        </w:rPr>
        <w:t xml:space="preserve"> el </w:t>
      </w:r>
      <w:r w:rsidR="00BE4D92">
        <w:rPr>
          <w:color w:val="000000"/>
          <w:sz w:val="24"/>
          <w:szCs w:val="24"/>
        </w:rPr>
        <w:t>traspaso de</w:t>
      </w:r>
      <w:r w:rsidR="00A764D0">
        <w:rPr>
          <w:color w:val="000000"/>
          <w:sz w:val="24"/>
          <w:szCs w:val="24"/>
        </w:rPr>
        <w:t xml:space="preserve"> </w:t>
      </w:r>
      <w:r w:rsidR="00BE4D92">
        <w:rPr>
          <w:color w:val="000000"/>
          <w:sz w:val="24"/>
          <w:szCs w:val="24"/>
        </w:rPr>
        <w:t>l</w:t>
      </w:r>
      <w:r w:rsidR="00A764D0">
        <w:rPr>
          <w:color w:val="000000"/>
          <w:sz w:val="24"/>
          <w:szCs w:val="24"/>
        </w:rPr>
        <w:t>os</w:t>
      </w:r>
      <w:r w:rsidR="00BE4D92">
        <w:rPr>
          <w:color w:val="000000"/>
          <w:sz w:val="24"/>
          <w:szCs w:val="24"/>
        </w:rPr>
        <w:t xml:space="preserve"> establecimiento</w:t>
      </w:r>
      <w:r w:rsidR="00A764D0">
        <w:rPr>
          <w:color w:val="000000"/>
          <w:sz w:val="24"/>
          <w:szCs w:val="24"/>
        </w:rPr>
        <w:t>s</w:t>
      </w:r>
      <w:r w:rsidR="00BE4D92">
        <w:rPr>
          <w:color w:val="000000"/>
          <w:sz w:val="24"/>
          <w:szCs w:val="24"/>
        </w:rPr>
        <w:t xml:space="preserve"> siguiente</w:t>
      </w:r>
      <w:r w:rsidR="00A764D0">
        <w:rPr>
          <w:color w:val="000000"/>
          <w:sz w:val="24"/>
          <w:szCs w:val="24"/>
        </w:rPr>
        <w:t>s</w:t>
      </w:r>
      <w:r w:rsidR="00BE4D92">
        <w:rPr>
          <w:color w:val="000000"/>
          <w:sz w:val="24"/>
          <w:szCs w:val="24"/>
        </w:rPr>
        <w:t>:</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2551"/>
        <w:gridCol w:w="992"/>
        <w:gridCol w:w="2410"/>
        <w:gridCol w:w="2410"/>
      </w:tblGrid>
      <w:tr w:rsidR="008114B9" w:rsidRPr="008114B9" w14:paraId="4B9319A7" w14:textId="77777777" w:rsidTr="008114B9">
        <w:trPr>
          <w:trHeight w:val="340"/>
          <w:jc w:val="center"/>
        </w:trPr>
        <w:tc>
          <w:tcPr>
            <w:tcW w:w="8784" w:type="dxa"/>
            <w:gridSpan w:val="5"/>
            <w:shd w:val="clear" w:color="auto" w:fill="auto"/>
            <w:vAlign w:val="center"/>
          </w:tcPr>
          <w:p w14:paraId="36C55678" w14:textId="5A318E53" w:rsidR="008114B9" w:rsidRPr="008114B9" w:rsidRDefault="008114B9" w:rsidP="008114B9">
            <w:pPr>
              <w:spacing w:after="0" w:line="276" w:lineRule="auto"/>
              <w:jc w:val="center"/>
              <w:rPr>
                <w:rFonts w:eastAsia="Times New Roman" w:cstheme="minorHAnsi"/>
                <w:b/>
                <w:bCs/>
                <w:color w:val="000000"/>
                <w:sz w:val="18"/>
                <w:szCs w:val="16"/>
                <w:lang w:eastAsia="es-SV"/>
              </w:rPr>
            </w:pPr>
            <w:r w:rsidRPr="008114B9">
              <w:rPr>
                <w:rFonts w:eastAsia="Times New Roman" w:cstheme="minorHAnsi"/>
                <w:b/>
                <w:bCs/>
                <w:color w:val="000000"/>
                <w:sz w:val="18"/>
                <w:szCs w:val="16"/>
                <w:lang w:eastAsia="es-SV"/>
              </w:rPr>
              <w:t>AUTORIZACIÓN DE TRASPASO DE ESTABLECIMIENTO</w:t>
            </w:r>
          </w:p>
        </w:tc>
      </w:tr>
      <w:tr w:rsidR="008114B9" w:rsidRPr="008114B9" w14:paraId="46EA6502" w14:textId="77777777" w:rsidTr="008114B9">
        <w:trPr>
          <w:trHeight w:val="340"/>
          <w:jc w:val="center"/>
        </w:trPr>
        <w:tc>
          <w:tcPr>
            <w:tcW w:w="421" w:type="dxa"/>
            <w:shd w:val="clear" w:color="auto" w:fill="auto"/>
            <w:vAlign w:val="center"/>
            <w:hideMark/>
          </w:tcPr>
          <w:p w14:paraId="741D1E69" w14:textId="77777777" w:rsidR="008114B9" w:rsidRPr="008114B9" w:rsidRDefault="008114B9" w:rsidP="007C20C0">
            <w:pPr>
              <w:spacing w:after="0" w:line="276" w:lineRule="auto"/>
              <w:jc w:val="center"/>
              <w:rPr>
                <w:rFonts w:eastAsia="Times New Roman" w:cstheme="minorHAnsi"/>
                <w:b/>
                <w:bCs/>
                <w:color w:val="000000"/>
                <w:sz w:val="18"/>
                <w:szCs w:val="16"/>
                <w:lang w:eastAsia="es-SV"/>
              </w:rPr>
            </w:pPr>
            <w:r w:rsidRPr="008114B9">
              <w:rPr>
                <w:rFonts w:eastAsia="Times New Roman" w:cstheme="minorHAnsi"/>
                <w:b/>
                <w:bCs/>
                <w:color w:val="000000"/>
                <w:sz w:val="18"/>
                <w:szCs w:val="16"/>
                <w:lang w:eastAsia="es-SV"/>
              </w:rPr>
              <w:t>N°</w:t>
            </w:r>
          </w:p>
        </w:tc>
        <w:tc>
          <w:tcPr>
            <w:tcW w:w="2551" w:type="dxa"/>
            <w:shd w:val="clear" w:color="auto" w:fill="auto"/>
            <w:vAlign w:val="center"/>
            <w:hideMark/>
          </w:tcPr>
          <w:p w14:paraId="1C248A13" w14:textId="77777777" w:rsidR="008114B9" w:rsidRPr="008114B9" w:rsidRDefault="008114B9" w:rsidP="007C20C0">
            <w:pPr>
              <w:spacing w:after="0" w:line="276" w:lineRule="auto"/>
              <w:jc w:val="center"/>
              <w:rPr>
                <w:rFonts w:eastAsia="Times New Roman" w:cstheme="minorHAnsi"/>
                <w:b/>
                <w:bCs/>
                <w:color w:val="000000"/>
                <w:sz w:val="18"/>
                <w:szCs w:val="16"/>
                <w:lang w:eastAsia="es-SV"/>
              </w:rPr>
            </w:pPr>
            <w:r w:rsidRPr="008114B9">
              <w:rPr>
                <w:rFonts w:eastAsia="Times New Roman" w:cstheme="minorHAnsi"/>
                <w:b/>
                <w:bCs/>
                <w:color w:val="000000"/>
                <w:sz w:val="18"/>
                <w:szCs w:val="16"/>
                <w:lang w:eastAsia="es-SV"/>
              </w:rPr>
              <w:t>ESTABLECIMIENTO</w:t>
            </w:r>
          </w:p>
        </w:tc>
        <w:tc>
          <w:tcPr>
            <w:tcW w:w="992" w:type="dxa"/>
            <w:shd w:val="clear" w:color="auto" w:fill="auto"/>
            <w:vAlign w:val="center"/>
            <w:hideMark/>
          </w:tcPr>
          <w:p w14:paraId="40D1ABFB" w14:textId="77777777" w:rsidR="008114B9" w:rsidRPr="008114B9" w:rsidRDefault="008114B9" w:rsidP="007C20C0">
            <w:pPr>
              <w:spacing w:after="0" w:line="276" w:lineRule="auto"/>
              <w:jc w:val="center"/>
              <w:rPr>
                <w:rFonts w:eastAsia="Times New Roman" w:cstheme="minorHAnsi"/>
                <w:b/>
                <w:bCs/>
                <w:color w:val="000000"/>
                <w:sz w:val="18"/>
                <w:szCs w:val="16"/>
                <w:lang w:eastAsia="es-SV"/>
              </w:rPr>
            </w:pPr>
            <w:r w:rsidRPr="008114B9">
              <w:rPr>
                <w:rFonts w:eastAsia="Times New Roman" w:cstheme="minorHAnsi"/>
                <w:b/>
                <w:bCs/>
                <w:color w:val="000000"/>
                <w:sz w:val="18"/>
                <w:szCs w:val="16"/>
                <w:lang w:eastAsia="es-SV"/>
              </w:rPr>
              <w:t>REGISTRO</w:t>
            </w:r>
          </w:p>
        </w:tc>
        <w:tc>
          <w:tcPr>
            <w:tcW w:w="2410" w:type="dxa"/>
            <w:vAlign w:val="center"/>
          </w:tcPr>
          <w:p w14:paraId="46BF950C" w14:textId="77777777" w:rsidR="008114B9" w:rsidRPr="008114B9" w:rsidRDefault="008114B9" w:rsidP="007C20C0">
            <w:pPr>
              <w:spacing w:after="0" w:line="276" w:lineRule="auto"/>
              <w:jc w:val="center"/>
              <w:rPr>
                <w:rFonts w:eastAsia="Times New Roman" w:cstheme="minorHAnsi"/>
                <w:b/>
                <w:bCs/>
                <w:color w:val="000000"/>
                <w:sz w:val="18"/>
                <w:szCs w:val="16"/>
                <w:lang w:eastAsia="es-SV"/>
              </w:rPr>
            </w:pPr>
            <w:r w:rsidRPr="008114B9">
              <w:rPr>
                <w:rFonts w:eastAsia="Times New Roman" w:cstheme="minorHAnsi"/>
                <w:b/>
                <w:bCs/>
                <w:color w:val="000000"/>
                <w:sz w:val="18"/>
                <w:szCs w:val="16"/>
                <w:lang w:eastAsia="es-SV"/>
              </w:rPr>
              <w:t>TITULAR</w:t>
            </w:r>
          </w:p>
        </w:tc>
        <w:tc>
          <w:tcPr>
            <w:tcW w:w="2410" w:type="dxa"/>
            <w:shd w:val="clear" w:color="auto" w:fill="auto"/>
            <w:vAlign w:val="center"/>
            <w:hideMark/>
          </w:tcPr>
          <w:p w14:paraId="3EC5D788" w14:textId="77777777" w:rsidR="008114B9" w:rsidRPr="008114B9" w:rsidRDefault="008114B9" w:rsidP="007C20C0">
            <w:pPr>
              <w:spacing w:after="0" w:line="276" w:lineRule="auto"/>
              <w:jc w:val="center"/>
              <w:rPr>
                <w:rFonts w:eastAsia="Times New Roman" w:cstheme="minorHAnsi"/>
                <w:b/>
                <w:bCs/>
                <w:color w:val="000000"/>
                <w:sz w:val="18"/>
                <w:szCs w:val="16"/>
                <w:lang w:eastAsia="es-SV"/>
              </w:rPr>
            </w:pPr>
            <w:r w:rsidRPr="008114B9">
              <w:rPr>
                <w:rFonts w:eastAsia="Times New Roman" w:cstheme="minorHAnsi"/>
                <w:b/>
                <w:bCs/>
                <w:color w:val="000000"/>
                <w:sz w:val="18"/>
                <w:szCs w:val="16"/>
                <w:lang w:eastAsia="es-SV"/>
              </w:rPr>
              <w:t>NUEVO TITULAR</w:t>
            </w:r>
          </w:p>
        </w:tc>
      </w:tr>
      <w:tr w:rsidR="008114B9" w:rsidRPr="008114B9" w14:paraId="26C1ECB8" w14:textId="77777777" w:rsidTr="008114B9">
        <w:trPr>
          <w:trHeight w:val="283"/>
          <w:jc w:val="center"/>
        </w:trPr>
        <w:tc>
          <w:tcPr>
            <w:tcW w:w="421" w:type="dxa"/>
            <w:shd w:val="clear" w:color="auto" w:fill="auto"/>
            <w:vAlign w:val="center"/>
          </w:tcPr>
          <w:p w14:paraId="2931C715" w14:textId="77777777" w:rsidR="008114B9" w:rsidRPr="008114B9" w:rsidRDefault="008114B9" w:rsidP="008114B9">
            <w:pPr>
              <w:spacing w:after="0" w:line="276" w:lineRule="auto"/>
              <w:jc w:val="center"/>
              <w:rPr>
                <w:rFonts w:cstheme="minorHAnsi"/>
                <w:sz w:val="18"/>
                <w:szCs w:val="16"/>
              </w:rPr>
            </w:pPr>
            <w:r w:rsidRPr="008114B9">
              <w:rPr>
                <w:rFonts w:cstheme="minorHAnsi"/>
                <w:sz w:val="18"/>
                <w:szCs w:val="16"/>
              </w:rPr>
              <w:t>1</w:t>
            </w:r>
          </w:p>
        </w:tc>
        <w:tc>
          <w:tcPr>
            <w:tcW w:w="2551" w:type="dxa"/>
            <w:shd w:val="clear" w:color="000000" w:fill="FFFFFF"/>
            <w:vAlign w:val="center"/>
          </w:tcPr>
          <w:p w14:paraId="75AF43CC" w14:textId="79D2C890" w:rsidR="008114B9" w:rsidRPr="008114B9" w:rsidRDefault="008114B9" w:rsidP="008114B9">
            <w:pPr>
              <w:spacing w:after="0" w:line="276" w:lineRule="auto"/>
              <w:rPr>
                <w:rFonts w:cstheme="minorHAnsi"/>
                <w:sz w:val="18"/>
                <w:szCs w:val="16"/>
              </w:rPr>
            </w:pPr>
            <w:r>
              <w:rPr>
                <w:rFonts w:cstheme="minorHAnsi"/>
                <w:sz w:val="18"/>
                <w:szCs w:val="16"/>
              </w:rPr>
              <w:t>FARMACIA SAN JOSÉ</w:t>
            </w:r>
          </w:p>
        </w:tc>
        <w:tc>
          <w:tcPr>
            <w:tcW w:w="992" w:type="dxa"/>
            <w:shd w:val="clear" w:color="000000" w:fill="FFFFFF"/>
            <w:vAlign w:val="center"/>
          </w:tcPr>
          <w:p w14:paraId="5FC8DAC6" w14:textId="77777777" w:rsidR="008114B9" w:rsidRPr="008114B9" w:rsidRDefault="008114B9" w:rsidP="008114B9">
            <w:pPr>
              <w:spacing w:after="0" w:line="276" w:lineRule="auto"/>
              <w:jc w:val="center"/>
              <w:rPr>
                <w:rFonts w:cstheme="minorHAnsi"/>
                <w:sz w:val="18"/>
                <w:szCs w:val="16"/>
              </w:rPr>
            </w:pPr>
            <w:r w:rsidRPr="008114B9">
              <w:rPr>
                <w:rFonts w:cstheme="minorHAnsi"/>
                <w:sz w:val="18"/>
                <w:szCs w:val="16"/>
              </w:rPr>
              <w:t>E10F0068</w:t>
            </w:r>
          </w:p>
        </w:tc>
        <w:tc>
          <w:tcPr>
            <w:tcW w:w="2410" w:type="dxa"/>
            <w:shd w:val="clear" w:color="000000" w:fill="FFFFFF"/>
            <w:vAlign w:val="center"/>
          </w:tcPr>
          <w:p w14:paraId="377DCCE6" w14:textId="77777777" w:rsidR="008114B9" w:rsidRPr="008114B9" w:rsidRDefault="008114B9" w:rsidP="008114B9">
            <w:pPr>
              <w:spacing w:after="0" w:line="276" w:lineRule="auto"/>
              <w:jc w:val="center"/>
              <w:rPr>
                <w:rFonts w:cstheme="minorHAnsi"/>
                <w:sz w:val="18"/>
                <w:szCs w:val="16"/>
              </w:rPr>
            </w:pPr>
            <w:r w:rsidRPr="008114B9">
              <w:rPr>
                <w:rFonts w:cstheme="minorHAnsi"/>
                <w:sz w:val="18"/>
                <w:szCs w:val="16"/>
              </w:rPr>
              <w:t>MARINA DEL CARMEN LAZO DE ESCOBAR</w:t>
            </w:r>
          </w:p>
        </w:tc>
        <w:tc>
          <w:tcPr>
            <w:tcW w:w="2410" w:type="dxa"/>
            <w:shd w:val="clear" w:color="000000" w:fill="FFFFFF"/>
            <w:vAlign w:val="center"/>
          </w:tcPr>
          <w:p w14:paraId="702A6DC4" w14:textId="77777777" w:rsidR="008114B9" w:rsidRPr="008114B9" w:rsidRDefault="008114B9" w:rsidP="008114B9">
            <w:pPr>
              <w:spacing w:after="0" w:line="276" w:lineRule="auto"/>
              <w:jc w:val="center"/>
              <w:rPr>
                <w:rFonts w:cstheme="minorHAnsi"/>
                <w:sz w:val="18"/>
                <w:szCs w:val="16"/>
              </w:rPr>
            </w:pPr>
            <w:r w:rsidRPr="008114B9">
              <w:rPr>
                <w:rFonts w:cstheme="minorHAnsi"/>
                <w:sz w:val="18"/>
                <w:szCs w:val="16"/>
              </w:rPr>
              <w:t>GRACIA MARIA TERESA ESCOBAR DE BONILLA</w:t>
            </w:r>
          </w:p>
        </w:tc>
      </w:tr>
      <w:tr w:rsidR="008114B9" w:rsidRPr="008114B9" w14:paraId="4AFA959E" w14:textId="77777777" w:rsidTr="008114B9">
        <w:trPr>
          <w:trHeight w:val="283"/>
          <w:jc w:val="center"/>
        </w:trPr>
        <w:tc>
          <w:tcPr>
            <w:tcW w:w="421" w:type="dxa"/>
            <w:shd w:val="clear" w:color="auto" w:fill="auto"/>
            <w:vAlign w:val="center"/>
          </w:tcPr>
          <w:p w14:paraId="78A313B3" w14:textId="77777777" w:rsidR="008114B9" w:rsidRPr="008114B9" w:rsidRDefault="008114B9" w:rsidP="008114B9">
            <w:pPr>
              <w:spacing w:after="0" w:line="276" w:lineRule="auto"/>
              <w:jc w:val="center"/>
              <w:rPr>
                <w:rFonts w:cstheme="minorHAnsi"/>
                <w:sz w:val="18"/>
                <w:szCs w:val="16"/>
              </w:rPr>
            </w:pPr>
            <w:r w:rsidRPr="008114B9">
              <w:rPr>
                <w:rFonts w:cstheme="minorHAnsi"/>
                <w:sz w:val="18"/>
                <w:szCs w:val="16"/>
              </w:rPr>
              <w:lastRenderedPageBreak/>
              <w:t>2</w:t>
            </w:r>
          </w:p>
        </w:tc>
        <w:tc>
          <w:tcPr>
            <w:tcW w:w="2551" w:type="dxa"/>
            <w:shd w:val="clear" w:color="000000" w:fill="FFFFFF"/>
            <w:vAlign w:val="center"/>
          </w:tcPr>
          <w:p w14:paraId="2337B776" w14:textId="77777777" w:rsidR="008114B9" w:rsidRPr="008114B9" w:rsidRDefault="008114B9" w:rsidP="008114B9">
            <w:pPr>
              <w:spacing w:after="0" w:line="276" w:lineRule="auto"/>
              <w:rPr>
                <w:rFonts w:eastAsia="Times New Roman" w:cstheme="minorHAnsi"/>
                <w:bCs/>
                <w:color w:val="000000"/>
                <w:sz w:val="18"/>
                <w:szCs w:val="16"/>
                <w:lang w:eastAsia="es-SV"/>
              </w:rPr>
            </w:pPr>
            <w:r w:rsidRPr="008114B9">
              <w:rPr>
                <w:rFonts w:eastAsia="Times New Roman" w:cstheme="minorHAnsi"/>
                <w:bCs/>
                <w:color w:val="000000"/>
                <w:sz w:val="18"/>
                <w:szCs w:val="16"/>
                <w:lang w:eastAsia="es-SV"/>
              </w:rPr>
              <w:t>FARMACIA VIRGEN DE GUADALUPE Nº. 67, SUCURSAL AHUACHAPAN II</w:t>
            </w:r>
          </w:p>
        </w:tc>
        <w:tc>
          <w:tcPr>
            <w:tcW w:w="992" w:type="dxa"/>
            <w:shd w:val="clear" w:color="000000" w:fill="FFFFFF"/>
            <w:vAlign w:val="center"/>
          </w:tcPr>
          <w:p w14:paraId="2B85E00B" w14:textId="77777777" w:rsidR="008114B9" w:rsidRPr="008114B9" w:rsidRDefault="008114B9" w:rsidP="008114B9">
            <w:pPr>
              <w:spacing w:after="0" w:line="276" w:lineRule="auto"/>
              <w:jc w:val="center"/>
              <w:rPr>
                <w:rFonts w:eastAsia="Times New Roman" w:cstheme="minorHAnsi"/>
                <w:bCs/>
                <w:color w:val="000000"/>
                <w:sz w:val="18"/>
                <w:szCs w:val="16"/>
                <w:lang w:eastAsia="es-SV"/>
              </w:rPr>
            </w:pPr>
            <w:r w:rsidRPr="008114B9">
              <w:rPr>
                <w:rFonts w:eastAsia="Times New Roman" w:cstheme="minorHAnsi"/>
                <w:bCs/>
                <w:color w:val="000000"/>
                <w:sz w:val="18"/>
                <w:szCs w:val="16"/>
                <w:lang w:eastAsia="es-SV"/>
              </w:rPr>
              <w:t>E10F1122</w:t>
            </w:r>
          </w:p>
        </w:tc>
        <w:tc>
          <w:tcPr>
            <w:tcW w:w="2410" w:type="dxa"/>
            <w:shd w:val="clear" w:color="000000" w:fill="FFFFFF"/>
            <w:vAlign w:val="center"/>
          </w:tcPr>
          <w:p w14:paraId="49F0C5FC" w14:textId="56579605" w:rsidR="008114B9" w:rsidRPr="008114B9" w:rsidRDefault="008114B9" w:rsidP="008114B9">
            <w:pPr>
              <w:spacing w:after="0" w:line="276" w:lineRule="auto"/>
              <w:jc w:val="center"/>
              <w:rPr>
                <w:rFonts w:eastAsia="Times New Roman" w:cstheme="minorHAnsi"/>
                <w:bCs/>
                <w:color w:val="000000"/>
                <w:sz w:val="18"/>
                <w:szCs w:val="16"/>
                <w:lang w:eastAsia="es-SV"/>
              </w:rPr>
            </w:pPr>
            <w:r>
              <w:rPr>
                <w:rFonts w:eastAsia="Times New Roman" w:cstheme="minorHAnsi"/>
                <w:bCs/>
                <w:color w:val="000000"/>
                <w:sz w:val="18"/>
                <w:szCs w:val="16"/>
                <w:lang w:eastAsia="es-SV"/>
              </w:rPr>
              <w:t>CORPORACION JUAREZ, SOCIEDAD ANÓ</w:t>
            </w:r>
            <w:r w:rsidRPr="008114B9">
              <w:rPr>
                <w:rFonts w:eastAsia="Times New Roman" w:cstheme="minorHAnsi"/>
                <w:bCs/>
                <w:color w:val="000000"/>
                <w:sz w:val="18"/>
                <w:szCs w:val="16"/>
                <w:lang w:eastAsia="es-SV"/>
              </w:rPr>
              <w:t>NIMA DE CAPITAL VARIABLE</w:t>
            </w:r>
          </w:p>
        </w:tc>
        <w:tc>
          <w:tcPr>
            <w:tcW w:w="2410" w:type="dxa"/>
            <w:shd w:val="clear" w:color="000000" w:fill="FFFFFF"/>
            <w:vAlign w:val="center"/>
          </w:tcPr>
          <w:p w14:paraId="34E83308" w14:textId="195BBA53" w:rsidR="008114B9" w:rsidRPr="008114B9" w:rsidRDefault="008114B9" w:rsidP="008114B9">
            <w:pPr>
              <w:spacing w:after="0" w:line="276" w:lineRule="auto"/>
              <w:jc w:val="center"/>
              <w:rPr>
                <w:rFonts w:eastAsia="Times New Roman" w:cstheme="minorHAnsi"/>
                <w:bCs/>
                <w:color w:val="000000"/>
                <w:sz w:val="18"/>
                <w:szCs w:val="16"/>
                <w:lang w:eastAsia="es-SV"/>
              </w:rPr>
            </w:pPr>
            <w:r>
              <w:rPr>
                <w:rFonts w:eastAsia="Times New Roman" w:cstheme="minorHAnsi"/>
                <w:bCs/>
                <w:color w:val="000000"/>
                <w:sz w:val="18"/>
                <w:szCs w:val="16"/>
                <w:lang w:eastAsia="es-SV"/>
              </w:rPr>
              <w:t>CABRERA ASOCIADOS, SOCIEDAD ANÓ</w:t>
            </w:r>
            <w:r w:rsidRPr="008114B9">
              <w:rPr>
                <w:rFonts w:eastAsia="Times New Roman" w:cstheme="minorHAnsi"/>
                <w:bCs/>
                <w:color w:val="000000"/>
                <w:sz w:val="18"/>
                <w:szCs w:val="16"/>
                <w:lang w:eastAsia="es-SV"/>
              </w:rPr>
              <w:t>NIMA DE CAPITAL VARIABLE</w:t>
            </w:r>
          </w:p>
        </w:tc>
      </w:tr>
      <w:tr w:rsidR="008114B9" w:rsidRPr="008114B9" w14:paraId="7FDED3A5" w14:textId="77777777" w:rsidTr="008114B9">
        <w:trPr>
          <w:trHeight w:val="283"/>
          <w:jc w:val="center"/>
        </w:trPr>
        <w:tc>
          <w:tcPr>
            <w:tcW w:w="421" w:type="dxa"/>
            <w:shd w:val="clear" w:color="auto" w:fill="auto"/>
            <w:vAlign w:val="center"/>
          </w:tcPr>
          <w:p w14:paraId="0A4AB4D4" w14:textId="77777777" w:rsidR="008114B9" w:rsidRPr="008114B9" w:rsidRDefault="008114B9" w:rsidP="008114B9">
            <w:pPr>
              <w:spacing w:after="0" w:line="276" w:lineRule="auto"/>
              <w:jc w:val="center"/>
              <w:rPr>
                <w:rFonts w:cstheme="minorHAnsi"/>
                <w:sz w:val="18"/>
                <w:szCs w:val="16"/>
              </w:rPr>
            </w:pPr>
            <w:r w:rsidRPr="008114B9">
              <w:rPr>
                <w:rFonts w:cstheme="minorHAnsi"/>
                <w:sz w:val="18"/>
                <w:szCs w:val="16"/>
              </w:rPr>
              <w:t>3</w:t>
            </w:r>
          </w:p>
        </w:tc>
        <w:tc>
          <w:tcPr>
            <w:tcW w:w="2551" w:type="dxa"/>
            <w:shd w:val="clear" w:color="000000" w:fill="FFFFFF"/>
            <w:vAlign w:val="center"/>
          </w:tcPr>
          <w:p w14:paraId="6F07E81A" w14:textId="77777777" w:rsidR="008114B9" w:rsidRPr="008114B9" w:rsidRDefault="008114B9" w:rsidP="008114B9">
            <w:pPr>
              <w:spacing w:after="0" w:line="276" w:lineRule="auto"/>
              <w:rPr>
                <w:rFonts w:eastAsia="Times New Roman" w:cstheme="minorHAnsi"/>
                <w:bCs/>
                <w:color w:val="000000"/>
                <w:sz w:val="18"/>
                <w:szCs w:val="16"/>
                <w:lang w:eastAsia="es-SV"/>
              </w:rPr>
            </w:pPr>
            <w:r w:rsidRPr="008114B9">
              <w:rPr>
                <w:rFonts w:eastAsia="Times New Roman" w:cstheme="minorHAnsi"/>
                <w:bCs/>
                <w:color w:val="000000"/>
                <w:sz w:val="18"/>
                <w:szCs w:val="16"/>
                <w:lang w:eastAsia="es-SV"/>
              </w:rPr>
              <w:t>FARMACIA SAN JORGE</w:t>
            </w:r>
          </w:p>
        </w:tc>
        <w:tc>
          <w:tcPr>
            <w:tcW w:w="992" w:type="dxa"/>
            <w:shd w:val="clear" w:color="000000" w:fill="FFFFFF"/>
            <w:vAlign w:val="center"/>
          </w:tcPr>
          <w:p w14:paraId="1D602B67" w14:textId="77777777" w:rsidR="008114B9" w:rsidRPr="008114B9" w:rsidRDefault="008114B9" w:rsidP="008114B9">
            <w:pPr>
              <w:spacing w:after="0" w:line="276" w:lineRule="auto"/>
              <w:jc w:val="center"/>
              <w:rPr>
                <w:rFonts w:eastAsia="Times New Roman" w:cstheme="minorHAnsi"/>
                <w:bCs/>
                <w:color w:val="000000"/>
                <w:sz w:val="18"/>
                <w:szCs w:val="16"/>
                <w:lang w:eastAsia="es-SV"/>
              </w:rPr>
            </w:pPr>
            <w:r w:rsidRPr="008114B9">
              <w:rPr>
                <w:rFonts w:eastAsia="Times New Roman" w:cstheme="minorHAnsi"/>
                <w:bCs/>
                <w:color w:val="000000"/>
                <w:sz w:val="18"/>
                <w:szCs w:val="16"/>
                <w:lang w:eastAsia="es-SV"/>
              </w:rPr>
              <w:t>E10F1056</w:t>
            </w:r>
          </w:p>
        </w:tc>
        <w:tc>
          <w:tcPr>
            <w:tcW w:w="2410" w:type="dxa"/>
            <w:shd w:val="clear" w:color="000000" w:fill="FFFFFF"/>
            <w:vAlign w:val="center"/>
          </w:tcPr>
          <w:p w14:paraId="0D6DCEEF" w14:textId="77777777" w:rsidR="008114B9" w:rsidRPr="008114B9" w:rsidRDefault="008114B9" w:rsidP="008114B9">
            <w:pPr>
              <w:spacing w:after="0" w:line="276" w:lineRule="auto"/>
              <w:jc w:val="center"/>
              <w:rPr>
                <w:rFonts w:eastAsia="Times New Roman" w:cstheme="minorHAnsi"/>
                <w:bCs/>
                <w:color w:val="000000"/>
                <w:sz w:val="18"/>
                <w:szCs w:val="16"/>
                <w:lang w:eastAsia="es-SV"/>
              </w:rPr>
            </w:pPr>
            <w:r w:rsidRPr="008114B9">
              <w:rPr>
                <w:rFonts w:eastAsia="Times New Roman" w:cstheme="minorHAnsi"/>
                <w:bCs/>
                <w:color w:val="000000"/>
                <w:sz w:val="18"/>
                <w:szCs w:val="16"/>
                <w:lang w:eastAsia="es-SV"/>
              </w:rPr>
              <w:t>MAYBEL ISOLINA MEZA DE GOMEZ</w:t>
            </w:r>
          </w:p>
        </w:tc>
        <w:tc>
          <w:tcPr>
            <w:tcW w:w="2410" w:type="dxa"/>
            <w:shd w:val="clear" w:color="000000" w:fill="FFFFFF"/>
            <w:vAlign w:val="center"/>
          </w:tcPr>
          <w:p w14:paraId="48A8695C" w14:textId="77777777" w:rsidR="008114B9" w:rsidRPr="008114B9" w:rsidRDefault="008114B9" w:rsidP="008114B9">
            <w:pPr>
              <w:spacing w:after="0" w:line="276" w:lineRule="auto"/>
              <w:jc w:val="center"/>
              <w:rPr>
                <w:rFonts w:eastAsia="Times New Roman" w:cstheme="minorHAnsi"/>
                <w:bCs/>
                <w:color w:val="000000"/>
                <w:sz w:val="18"/>
                <w:szCs w:val="16"/>
                <w:lang w:eastAsia="es-SV"/>
              </w:rPr>
            </w:pPr>
            <w:r w:rsidRPr="008114B9">
              <w:rPr>
                <w:rFonts w:eastAsia="Times New Roman" w:cstheme="minorHAnsi"/>
                <w:bCs/>
                <w:color w:val="000000"/>
                <w:sz w:val="18"/>
                <w:szCs w:val="16"/>
                <w:lang w:eastAsia="es-SV"/>
              </w:rPr>
              <w:t>MILTON JHOVANY RUIZ ALFARO</w:t>
            </w:r>
          </w:p>
        </w:tc>
      </w:tr>
    </w:tbl>
    <w:p w14:paraId="7EF5746F" w14:textId="2A834BB3" w:rsidR="00C40F1C" w:rsidRDefault="00B55752" w:rsidP="000663D1">
      <w:pPr>
        <w:spacing w:before="240" w:line="360" w:lineRule="auto"/>
        <w:jc w:val="both"/>
        <w:rPr>
          <w:color w:val="000000"/>
          <w:sz w:val="24"/>
          <w:szCs w:val="24"/>
        </w:rPr>
      </w:pPr>
      <w:r>
        <w:rPr>
          <w:b/>
          <w:color w:val="000000"/>
          <w:sz w:val="24"/>
          <w:szCs w:val="24"/>
        </w:rPr>
        <w:t>32</w:t>
      </w:r>
      <w:r w:rsidR="001012DC">
        <w:rPr>
          <w:b/>
          <w:color w:val="000000"/>
          <w:sz w:val="24"/>
          <w:szCs w:val="24"/>
        </w:rPr>
        <w:t>.20.4.4</w:t>
      </w:r>
      <w:r w:rsidR="00C40F1C" w:rsidRPr="00E67ADF">
        <w:rPr>
          <w:b/>
          <w:color w:val="000000"/>
          <w:sz w:val="24"/>
          <w:szCs w:val="24"/>
        </w:rPr>
        <w:t xml:space="preserve">. </w:t>
      </w:r>
      <w:r w:rsidR="00C40F1C" w:rsidRPr="00E67ADF">
        <w:rPr>
          <w:i/>
          <w:color w:val="000000"/>
          <w:sz w:val="24"/>
          <w:szCs w:val="24"/>
        </w:rPr>
        <w:t>Autorizar</w:t>
      </w:r>
      <w:r w:rsidR="00C40F1C" w:rsidRPr="00E67ADF">
        <w:rPr>
          <w:color w:val="000000"/>
          <w:sz w:val="24"/>
          <w:szCs w:val="24"/>
        </w:rPr>
        <w:t xml:space="preserve"> el </w:t>
      </w:r>
      <w:r w:rsidR="00C40F1C">
        <w:rPr>
          <w:color w:val="000000"/>
          <w:sz w:val="24"/>
          <w:szCs w:val="24"/>
        </w:rPr>
        <w:t>traslado de los establecimientos siguientes:</w:t>
      </w:r>
    </w:p>
    <w:tbl>
      <w:tblPr>
        <w:tblW w:w="4975" w:type="pct"/>
        <w:tblCellMar>
          <w:left w:w="70" w:type="dxa"/>
          <w:right w:w="70" w:type="dxa"/>
        </w:tblCellMar>
        <w:tblLook w:val="04A0" w:firstRow="1" w:lastRow="0" w:firstColumn="1" w:lastColumn="0" w:noHBand="0" w:noVBand="1"/>
      </w:tblPr>
      <w:tblGrid>
        <w:gridCol w:w="322"/>
        <w:gridCol w:w="1543"/>
        <w:gridCol w:w="891"/>
        <w:gridCol w:w="1210"/>
        <w:gridCol w:w="2308"/>
        <w:gridCol w:w="2510"/>
      </w:tblGrid>
      <w:tr w:rsidR="008114B9" w:rsidRPr="008114B9" w14:paraId="5150AB23" w14:textId="77777777" w:rsidTr="008114B9">
        <w:trPr>
          <w:trHeight w:val="34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7CDD4FF0" w14:textId="410E7A14" w:rsidR="008114B9" w:rsidRPr="008114B9" w:rsidRDefault="008114B9" w:rsidP="008114B9">
            <w:pPr>
              <w:spacing w:after="0" w:line="276" w:lineRule="auto"/>
              <w:jc w:val="center"/>
              <w:rPr>
                <w:rFonts w:eastAsia="Times New Roman" w:cs="Times New Roman"/>
                <w:b/>
                <w:bCs/>
                <w:color w:val="000000"/>
                <w:sz w:val="18"/>
                <w:szCs w:val="16"/>
                <w:lang w:eastAsia="es-SV"/>
              </w:rPr>
            </w:pPr>
            <w:r>
              <w:rPr>
                <w:rFonts w:eastAsia="Times New Roman" w:cs="Times New Roman"/>
                <w:b/>
                <w:bCs/>
                <w:color w:val="000000"/>
                <w:sz w:val="18"/>
                <w:szCs w:val="16"/>
                <w:lang w:eastAsia="es-SV"/>
              </w:rPr>
              <w:t>AUTORIZACIÓN DE TRASLADO DE ESTABLECIMIENTOS</w:t>
            </w:r>
          </w:p>
        </w:tc>
      </w:tr>
      <w:tr w:rsidR="008114B9" w:rsidRPr="008114B9" w14:paraId="1B68EE27" w14:textId="77777777" w:rsidTr="008114B9">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EBFEA67" w14:textId="77777777" w:rsidR="008114B9" w:rsidRPr="008114B9" w:rsidRDefault="008114B9" w:rsidP="008114B9">
            <w:pPr>
              <w:spacing w:after="0" w:line="276" w:lineRule="auto"/>
              <w:jc w:val="center"/>
              <w:rPr>
                <w:rFonts w:eastAsia="Times New Roman" w:cs="Times New Roman"/>
                <w:b/>
                <w:bCs/>
                <w:color w:val="000000"/>
                <w:sz w:val="18"/>
                <w:szCs w:val="16"/>
                <w:lang w:eastAsia="es-SV"/>
              </w:rPr>
            </w:pPr>
            <w:r w:rsidRPr="008114B9">
              <w:rPr>
                <w:rFonts w:eastAsia="Times New Roman" w:cs="Times New Roman"/>
                <w:b/>
                <w:bCs/>
                <w:color w:val="000000"/>
                <w:sz w:val="18"/>
                <w:szCs w:val="16"/>
                <w:lang w:eastAsia="es-SV"/>
              </w:rPr>
              <w:t>N°</w:t>
            </w:r>
          </w:p>
        </w:tc>
        <w:tc>
          <w:tcPr>
            <w:tcW w:w="878" w:type="pct"/>
            <w:tcBorders>
              <w:top w:val="single" w:sz="4" w:space="0" w:color="auto"/>
              <w:left w:val="nil"/>
              <w:bottom w:val="single" w:sz="4" w:space="0" w:color="auto"/>
              <w:right w:val="single" w:sz="4" w:space="0" w:color="auto"/>
            </w:tcBorders>
            <w:shd w:val="clear" w:color="auto" w:fill="auto"/>
            <w:vAlign w:val="center"/>
          </w:tcPr>
          <w:p w14:paraId="43903800" w14:textId="77777777" w:rsidR="008114B9" w:rsidRPr="008114B9" w:rsidRDefault="008114B9" w:rsidP="008114B9">
            <w:pPr>
              <w:spacing w:after="0" w:line="276" w:lineRule="auto"/>
              <w:jc w:val="center"/>
              <w:rPr>
                <w:rFonts w:eastAsia="Times New Roman" w:cs="Times New Roman"/>
                <w:b/>
                <w:bCs/>
                <w:color w:val="000000"/>
                <w:sz w:val="18"/>
                <w:szCs w:val="16"/>
                <w:lang w:eastAsia="es-SV"/>
              </w:rPr>
            </w:pPr>
            <w:r w:rsidRPr="008114B9">
              <w:rPr>
                <w:rFonts w:eastAsia="Times New Roman" w:cs="Times New Roman"/>
                <w:b/>
                <w:bCs/>
                <w:color w:val="000000"/>
                <w:sz w:val="18"/>
                <w:szCs w:val="16"/>
                <w:lang w:eastAsia="es-SV"/>
              </w:rPr>
              <w:t>ESTABLECIMIENTO</w:t>
            </w:r>
          </w:p>
        </w:tc>
        <w:tc>
          <w:tcPr>
            <w:tcW w:w="507" w:type="pct"/>
            <w:tcBorders>
              <w:top w:val="single" w:sz="4" w:space="0" w:color="auto"/>
              <w:left w:val="nil"/>
              <w:bottom w:val="single" w:sz="4" w:space="0" w:color="auto"/>
              <w:right w:val="single" w:sz="4" w:space="0" w:color="auto"/>
            </w:tcBorders>
            <w:shd w:val="clear" w:color="auto" w:fill="auto"/>
            <w:vAlign w:val="center"/>
          </w:tcPr>
          <w:p w14:paraId="0EC135E3" w14:textId="77777777" w:rsidR="008114B9" w:rsidRPr="008114B9" w:rsidRDefault="008114B9" w:rsidP="008114B9">
            <w:pPr>
              <w:spacing w:after="0" w:line="276" w:lineRule="auto"/>
              <w:jc w:val="center"/>
              <w:rPr>
                <w:rFonts w:eastAsia="Times New Roman" w:cs="Times New Roman"/>
                <w:b/>
                <w:bCs/>
                <w:color w:val="000000"/>
                <w:sz w:val="18"/>
                <w:szCs w:val="16"/>
                <w:lang w:eastAsia="es-SV"/>
              </w:rPr>
            </w:pPr>
            <w:r w:rsidRPr="008114B9">
              <w:rPr>
                <w:rFonts w:eastAsia="Times New Roman" w:cs="Times New Roman"/>
                <w:b/>
                <w:bCs/>
                <w:color w:val="000000"/>
                <w:sz w:val="18"/>
                <w:szCs w:val="16"/>
                <w:lang w:eastAsia="es-SV"/>
              </w:rPr>
              <w:t>REGISTRO</w:t>
            </w:r>
          </w:p>
        </w:tc>
        <w:tc>
          <w:tcPr>
            <w:tcW w:w="689" w:type="pct"/>
            <w:tcBorders>
              <w:top w:val="single" w:sz="4" w:space="0" w:color="auto"/>
              <w:left w:val="single" w:sz="4" w:space="0" w:color="auto"/>
              <w:bottom w:val="single" w:sz="4" w:space="0" w:color="auto"/>
              <w:right w:val="single" w:sz="4" w:space="0" w:color="000000"/>
            </w:tcBorders>
            <w:shd w:val="clear" w:color="auto" w:fill="auto"/>
            <w:vAlign w:val="center"/>
          </w:tcPr>
          <w:p w14:paraId="253D0FCC" w14:textId="77777777" w:rsidR="008114B9" w:rsidRPr="008114B9" w:rsidRDefault="008114B9" w:rsidP="008114B9">
            <w:pPr>
              <w:spacing w:after="0" w:line="276" w:lineRule="auto"/>
              <w:jc w:val="center"/>
              <w:rPr>
                <w:rFonts w:eastAsia="Times New Roman" w:cs="Times New Roman"/>
                <w:b/>
                <w:bCs/>
                <w:color w:val="000000"/>
                <w:sz w:val="18"/>
                <w:szCs w:val="16"/>
                <w:lang w:eastAsia="es-SV"/>
              </w:rPr>
            </w:pPr>
            <w:r w:rsidRPr="008114B9">
              <w:rPr>
                <w:rFonts w:eastAsia="Times New Roman" w:cs="Times New Roman"/>
                <w:b/>
                <w:bCs/>
                <w:color w:val="000000"/>
                <w:sz w:val="18"/>
                <w:szCs w:val="16"/>
                <w:lang w:eastAsia="es-SV"/>
              </w:rPr>
              <w:t>TITULAR</w:t>
            </w:r>
          </w:p>
        </w:tc>
        <w:tc>
          <w:tcPr>
            <w:tcW w:w="1314" w:type="pct"/>
            <w:tcBorders>
              <w:top w:val="single" w:sz="4" w:space="0" w:color="auto"/>
              <w:left w:val="single" w:sz="4" w:space="0" w:color="auto"/>
              <w:bottom w:val="single" w:sz="4" w:space="0" w:color="auto"/>
              <w:right w:val="single" w:sz="4" w:space="0" w:color="000000"/>
            </w:tcBorders>
            <w:shd w:val="clear" w:color="auto" w:fill="auto"/>
            <w:vAlign w:val="center"/>
          </w:tcPr>
          <w:p w14:paraId="3293BFC8" w14:textId="77777777" w:rsidR="008114B9" w:rsidRPr="008114B9" w:rsidRDefault="008114B9" w:rsidP="008114B9">
            <w:pPr>
              <w:spacing w:after="0" w:line="276" w:lineRule="auto"/>
              <w:jc w:val="center"/>
              <w:rPr>
                <w:rFonts w:eastAsia="Times New Roman" w:cs="Times New Roman"/>
                <w:b/>
                <w:bCs/>
                <w:color w:val="000000"/>
                <w:sz w:val="18"/>
                <w:szCs w:val="16"/>
                <w:lang w:eastAsia="es-SV"/>
              </w:rPr>
            </w:pPr>
            <w:r w:rsidRPr="008114B9">
              <w:rPr>
                <w:rFonts w:eastAsia="Times New Roman" w:cs="Times New Roman"/>
                <w:b/>
                <w:bCs/>
                <w:color w:val="000000"/>
                <w:sz w:val="18"/>
                <w:szCs w:val="16"/>
                <w:lang w:eastAsia="es-SV"/>
              </w:rPr>
              <w:t>DIRECCIÓN AUTORIZADA</w:t>
            </w:r>
          </w:p>
        </w:tc>
        <w:tc>
          <w:tcPr>
            <w:tcW w:w="1429" w:type="pct"/>
            <w:tcBorders>
              <w:top w:val="single" w:sz="4" w:space="0" w:color="auto"/>
              <w:left w:val="single" w:sz="4" w:space="0" w:color="auto"/>
              <w:bottom w:val="single" w:sz="4" w:space="0" w:color="auto"/>
              <w:right w:val="single" w:sz="4" w:space="0" w:color="000000"/>
            </w:tcBorders>
          </w:tcPr>
          <w:p w14:paraId="693117BF" w14:textId="77777777" w:rsidR="008114B9" w:rsidRPr="008114B9" w:rsidRDefault="008114B9" w:rsidP="008114B9">
            <w:pPr>
              <w:spacing w:after="0" w:line="276" w:lineRule="auto"/>
              <w:jc w:val="center"/>
              <w:rPr>
                <w:rFonts w:eastAsia="Times New Roman" w:cs="Times New Roman"/>
                <w:b/>
                <w:bCs/>
                <w:color w:val="000000"/>
                <w:sz w:val="18"/>
                <w:szCs w:val="16"/>
                <w:lang w:eastAsia="es-SV"/>
              </w:rPr>
            </w:pPr>
            <w:r w:rsidRPr="008114B9">
              <w:rPr>
                <w:rFonts w:eastAsia="Times New Roman" w:cs="Times New Roman"/>
                <w:b/>
                <w:bCs/>
                <w:color w:val="000000"/>
                <w:sz w:val="18"/>
                <w:szCs w:val="16"/>
                <w:lang w:eastAsia="es-SV"/>
              </w:rPr>
              <w:t>NUEVA DIRECCIÓN</w:t>
            </w:r>
          </w:p>
        </w:tc>
      </w:tr>
      <w:tr w:rsidR="008114B9" w:rsidRPr="008114B9" w14:paraId="4D37338F" w14:textId="77777777" w:rsidTr="008114B9">
        <w:trPr>
          <w:trHeight w:val="1417"/>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38519FF" w14:textId="77777777" w:rsidR="008114B9" w:rsidRPr="008114B9" w:rsidRDefault="008114B9" w:rsidP="008114B9">
            <w:pPr>
              <w:tabs>
                <w:tab w:val="left" w:pos="10160"/>
              </w:tabs>
              <w:spacing w:after="0" w:line="276" w:lineRule="auto"/>
              <w:jc w:val="center"/>
              <w:rPr>
                <w:rFonts w:eastAsia="Times New Roman" w:cs="Times New Roman"/>
                <w:bCs/>
                <w:color w:val="000000"/>
                <w:sz w:val="18"/>
                <w:szCs w:val="16"/>
                <w:lang w:eastAsia="es-SV"/>
              </w:rPr>
            </w:pPr>
            <w:r w:rsidRPr="008114B9">
              <w:rPr>
                <w:rFonts w:eastAsia="Times New Roman" w:cs="Times New Roman"/>
                <w:bCs/>
                <w:color w:val="000000"/>
                <w:sz w:val="18"/>
                <w:szCs w:val="16"/>
                <w:lang w:eastAsia="es-SV"/>
              </w:rPr>
              <w:t>1</w:t>
            </w:r>
          </w:p>
        </w:tc>
        <w:tc>
          <w:tcPr>
            <w:tcW w:w="878" w:type="pct"/>
            <w:tcBorders>
              <w:top w:val="single" w:sz="4" w:space="0" w:color="auto"/>
              <w:left w:val="single" w:sz="4" w:space="0" w:color="auto"/>
              <w:bottom w:val="single" w:sz="4" w:space="0" w:color="auto"/>
              <w:right w:val="single" w:sz="4" w:space="0" w:color="auto"/>
            </w:tcBorders>
            <w:shd w:val="clear" w:color="000000" w:fill="FFFFFF"/>
            <w:vAlign w:val="center"/>
          </w:tcPr>
          <w:p w14:paraId="44431E95" w14:textId="52BA28E8" w:rsidR="008114B9" w:rsidRPr="008114B9" w:rsidRDefault="008114B9" w:rsidP="008114B9">
            <w:pPr>
              <w:spacing w:after="0" w:line="276" w:lineRule="auto"/>
              <w:jc w:val="center"/>
              <w:rPr>
                <w:rFonts w:eastAsia="Times New Roman" w:cs="Times New Roman"/>
                <w:bCs/>
                <w:color w:val="000000"/>
                <w:sz w:val="18"/>
                <w:szCs w:val="16"/>
                <w:lang w:eastAsia="es-SV"/>
              </w:rPr>
            </w:pPr>
            <w:r>
              <w:rPr>
                <w:rFonts w:eastAsia="Times New Roman" w:cs="Times New Roman"/>
                <w:bCs/>
                <w:color w:val="000000"/>
                <w:sz w:val="18"/>
                <w:szCs w:val="16"/>
                <w:lang w:eastAsia="es-SV"/>
              </w:rPr>
              <w:t>DROGUERÍ</w:t>
            </w:r>
            <w:r w:rsidRPr="008114B9">
              <w:rPr>
                <w:rFonts w:eastAsia="Times New Roman" w:cs="Times New Roman"/>
                <w:bCs/>
                <w:color w:val="000000"/>
                <w:sz w:val="18"/>
                <w:szCs w:val="16"/>
                <w:lang w:eastAsia="es-SV"/>
              </w:rPr>
              <w:t>A BRANDSTAR</w:t>
            </w:r>
          </w:p>
        </w:tc>
        <w:tc>
          <w:tcPr>
            <w:tcW w:w="507" w:type="pct"/>
            <w:tcBorders>
              <w:top w:val="single" w:sz="4" w:space="0" w:color="auto"/>
              <w:left w:val="nil"/>
              <w:bottom w:val="single" w:sz="4" w:space="0" w:color="auto"/>
              <w:right w:val="single" w:sz="4" w:space="0" w:color="auto"/>
            </w:tcBorders>
            <w:shd w:val="clear" w:color="000000" w:fill="FFFFFF"/>
            <w:vAlign w:val="center"/>
          </w:tcPr>
          <w:p w14:paraId="5DF916E3" w14:textId="77777777" w:rsidR="008114B9" w:rsidRPr="008114B9" w:rsidRDefault="008114B9" w:rsidP="008114B9">
            <w:pPr>
              <w:spacing w:after="0" w:line="276" w:lineRule="auto"/>
              <w:jc w:val="center"/>
              <w:rPr>
                <w:rFonts w:eastAsia="Times New Roman" w:cs="Times New Roman"/>
                <w:bCs/>
                <w:color w:val="000000"/>
                <w:sz w:val="18"/>
                <w:szCs w:val="16"/>
                <w:lang w:eastAsia="es-SV"/>
              </w:rPr>
            </w:pPr>
            <w:r w:rsidRPr="008114B9">
              <w:rPr>
                <w:rFonts w:eastAsia="Times New Roman" w:cs="Times New Roman"/>
                <w:bCs/>
                <w:color w:val="000000"/>
                <w:sz w:val="18"/>
                <w:szCs w:val="16"/>
                <w:lang w:eastAsia="es-SV"/>
              </w:rPr>
              <w:t>E01D0537</w:t>
            </w:r>
          </w:p>
        </w:tc>
        <w:tc>
          <w:tcPr>
            <w:tcW w:w="689" w:type="pct"/>
            <w:tcBorders>
              <w:top w:val="single" w:sz="4" w:space="0" w:color="auto"/>
              <w:left w:val="nil"/>
              <w:bottom w:val="single" w:sz="4" w:space="0" w:color="auto"/>
              <w:right w:val="single" w:sz="4" w:space="0" w:color="auto"/>
            </w:tcBorders>
            <w:shd w:val="clear" w:color="000000" w:fill="FFFFFF"/>
            <w:vAlign w:val="center"/>
          </w:tcPr>
          <w:p w14:paraId="37EFFDB9" w14:textId="535EFC77" w:rsidR="008114B9" w:rsidRPr="008114B9" w:rsidRDefault="008114B9" w:rsidP="008114B9">
            <w:pPr>
              <w:spacing w:after="0" w:line="276" w:lineRule="auto"/>
              <w:jc w:val="center"/>
              <w:rPr>
                <w:rFonts w:eastAsia="Times New Roman" w:cs="Times New Roman"/>
                <w:bCs/>
                <w:color w:val="000000"/>
                <w:sz w:val="18"/>
                <w:szCs w:val="16"/>
                <w:lang w:eastAsia="es-SV"/>
              </w:rPr>
            </w:pPr>
            <w:r>
              <w:rPr>
                <w:rFonts w:eastAsia="Times New Roman" w:cs="Times New Roman"/>
                <w:bCs/>
                <w:color w:val="000000"/>
                <w:sz w:val="18"/>
                <w:szCs w:val="16"/>
                <w:lang w:eastAsia="es-SV"/>
              </w:rPr>
              <w:t>BRANDSTAR, SOCIEDAD ANÓ</w:t>
            </w:r>
            <w:r w:rsidRPr="008114B9">
              <w:rPr>
                <w:rFonts w:eastAsia="Times New Roman" w:cs="Times New Roman"/>
                <w:bCs/>
                <w:color w:val="000000"/>
                <w:sz w:val="18"/>
                <w:szCs w:val="16"/>
                <w:lang w:eastAsia="es-SV"/>
              </w:rPr>
              <w:t>NIMA DE CAPITAL VARIABLE</w:t>
            </w:r>
          </w:p>
        </w:tc>
        <w:tc>
          <w:tcPr>
            <w:tcW w:w="1314" w:type="pct"/>
            <w:tcBorders>
              <w:top w:val="single" w:sz="4" w:space="0" w:color="auto"/>
              <w:left w:val="nil"/>
              <w:bottom w:val="single" w:sz="4" w:space="0" w:color="auto"/>
              <w:right w:val="single" w:sz="4" w:space="0" w:color="auto"/>
            </w:tcBorders>
            <w:shd w:val="clear" w:color="000000" w:fill="FFFFFF"/>
            <w:vAlign w:val="center"/>
          </w:tcPr>
          <w:p w14:paraId="0CE57455" w14:textId="77777777" w:rsidR="008114B9" w:rsidRPr="008114B9" w:rsidRDefault="008114B9" w:rsidP="008114B9">
            <w:pPr>
              <w:spacing w:after="0" w:line="276" w:lineRule="auto"/>
              <w:jc w:val="both"/>
              <w:rPr>
                <w:rFonts w:eastAsia="Times New Roman" w:cs="Times New Roman"/>
                <w:bCs/>
                <w:sz w:val="18"/>
                <w:szCs w:val="16"/>
                <w:lang w:eastAsia="es-SV"/>
              </w:rPr>
            </w:pPr>
            <w:r w:rsidRPr="008114B9">
              <w:rPr>
                <w:rFonts w:eastAsia="Times New Roman" w:cs="Times New Roman"/>
                <w:bCs/>
                <w:sz w:val="18"/>
                <w:szCs w:val="16"/>
                <w:lang w:eastAsia="es-SV"/>
              </w:rPr>
              <w:t>13 CALLE PONIENTE, COLONIA ESCALÓN, NO. 4326, MUNICIPIO DE SAN SALVADOR, DEPARTAMENTO DE SAN SALVADOR</w:t>
            </w:r>
          </w:p>
        </w:tc>
        <w:tc>
          <w:tcPr>
            <w:tcW w:w="1429" w:type="pct"/>
            <w:tcBorders>
              <w:top w:val="single" w:sz="4" w:space="0" w:color="auto"/>
              <w:left w:val="nil"/>
              <w:bottom w:val="single" w:sz="4" w:space="0" w:color="auto"/>
              <w:right w:val="single" w:sz="4" w:space="0" w:color="auto"/>
            </w:tcBorders>
            <w:shd w:val="clear" w:color="000000" w:fill="FFFFFF"/>
          </w:tcPr>
          <w:p w14:paraId="59AC975A" w14:textId="77777777" w:rsidR="008114B9" w:rsidRPr="008114B9" w:rsidRDefault="008114B9" w:rsidP="008114B9">
            <w:pPr>
              <w:spacing w:after="0" w:line="276" w:lineRule="auto"/>
              <w:jc w:val="both"/>
              <w:rPr>
                <w:rFonts w:eastAsia="Times New Roman" w:cs="Times New Roman"/>
                <w:bCs/>
                <w:sz w:val="18"/>
                <w:szCs w:val="16"/>
                <w:lang w:eastAsia="es-SV"/>
              </w:rPr>
            </w:pPr>
            <w:r w:rsidRPr="008114B9">
              <w:rPr>
                <w:rFonts w:eastAsia="Times New Roman" w:cs="Times New Roman"/>
                <w:bCs/>
                <w:sz w:val="18"/>
                <w:szCs w:val="16"/>
                <w:lang w:eastAsia="es-SV"/>
              </w:rPr>
              <w:t>CALLE LOS BAMBUES, AVENIDA LAS BUGAMBILIAS, #1-2. COLONIA SAN FRANCISCO, MUNICIPIO DE SAN SALVADOR, DEPARTAMENTO DE SAN SALVADOR</w:t>
            </w:r>
          </w:p>
        </w:tc>
      </w:tr>
      <w:tr w:rsidR="008114B9" w:rsidRPr="008114B9" w14:paraId="5B3411D8" w14:textId="77777777" w:rsidTr="008114B9">
        <w:trPr>
          <w:trHeight w:val="283"/>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9C1C2F3" w14:textId="77777777" w:rsidR="008114B9" w:rsidRPr="008114B9" w:rsidRDefault="008114B9" w:rsidP="008114B9">
            <w:pPr>
              <w:tabs>
                <w:tab w:val="left" w:pos="10160"/>
              </w:tabs>
              <w:spacing w:after="0" w:line="276" w:lineRule="auto"/>
              <w:jc w:val="center"/>
              <w:rPr>
                <w:rFonts w:eastAsia="Times New Roman" w:cs="Times New Roman"/>
                <w:bCs/>
                <w:color w:val="000000"/>
                <w:sz w:val="18"/>
                <w:szCs w:val="16"/>
                <w:lang w:eastAsia="es-SV"/>
              </w:rPr>
            </w:pPr>
            <w:r w:rsidRPr="008114B9">
              <w:rPr>
                <w:rFonts w:eastAsia="Times New Roman" w:cs="Times New Roman"/>
                <w:bCs/>
                <w:color w:val="000000"/>
                <w:sz w:val="18"/>
                <w:szCs w:val="16"/>
                <w:lang w:eastAsia="es-SV"/>
              </w:rPr>
              <w:t xml:space="preserve">2 </w:t>
            </w:r>
          </w:p>
        </w:tc>
        <w:tc>
          <w:tcPr>
            <w:tcW w:w="878" w:type="pct"/>
            <w:tcBorders>
              <w:top w:val="single" w:sz="4" w:space="0" w:color="auto"/>
              <w:left w:val="single" w:sz="4" w:space="0" w:color="auto"/>
              <w:bottom w:val="single" w:sz="4" w:space="0" w:color="auto"/>
              <w:right w:val="single" w:sz="4" w:space="0" w:color="auto"/>
            </w:tcBorders>
            <w:shd w:val="clear" w:color="000000" w:fill="FFFFFF"/>
            <w:vAlign w:val="center"/>
          </w:tcPr>
          <w:p w14:paraId="7960C17C" w14:textId="77777777" w:rsidR="008114B9" w:rsidRPr="008114B9" w:rsidRDefault="008114B9" w:rsidP="008114B9">
            <w:pPr>
              <w:spacing w:after="0" w:line="276" w:lineRule="auto"/>
              <w:jc w:val="center"/>
              <w:rPr>
                <w:rFonts w:eastAsia="Times New Roman" w:cs="Times New Roman"/>
                <w:bCs/>
                <w:color w:val="000000"/>
                <w:sz w:val="18"/>
                <w:szCs w:val="16"/>
                <w:lang w:eastAsia="es-SV"/>
              </w:rPr>
            </w:pPr>
            <w:r w:rsidRPr="008114B9">
              <w:rPr>
                <w:rFonts w:eastAsia="Times New Roman" w:cs="Times New Roman"/>
                <w:bCs/>
                <w:color w:val="000000"/>
                <w:sz w:val="18"/>
                <w:szCs w:val="16"/>
                <w:lang w:eastAsia="es-SV"/>
              </w:rPr>
              <w:t>SPRUYT GIHLEM, S.A. DE C.V.</w:t>
            </w:r>
          </w:p>
        </w:tc>
        <w:tc>
          <w:tcPr>
            <w:tcW w:w="507" w:type="pct"/>
            <w:tcBorders>
              <w:top w:val="single" w:sz="4" w:space="0" w:color="auto"/>
              <w:left w:val="nil"/>
              <w:bottom w:val="single" w:sz="4" w:space="0" w:color="auto"/>
              <w:right w:val="single" w:sz="4" w:space="0" w:color="auto"/>
            </w:tcBorders>
            <w:shd w:val="clear" w:color="000000" w:fill="FFFFFF"/>
            <w:vAlign w:val="center"/>
          </w:tcPr>
          <w:p w14:paraId="0FEBB0C1" w14:textId="77777777" w:rsidR="008114B9" w:rsidRPr="008114B9" w:rsidRDefault="008114B9" w:rsidP="008114B9">
            <w:pPr>
              <w:spacing w:after="0" w:line="276" w:lineRule="auto"/>
              <w:jc w:val="center"/>
              <w:rPr>
                <w:rFonts w:eastAsia="Times New Roman" w:cs="Times New Roman"/>
                <w:bCs/>
                <w:color w:val="000000"/>
                <w:sz w:val="18"/>
                <w:szCs w:val="16"/>
                <w:lang w:eastAsia="es-SV"/>
              </w:rPr>
            </w:pPr>
            <w:r w:rsidRPr="008114B9">
              <w:rPr>
                <w:rFonts w:eastAsia="Times New Roman" w:cs="Times New Roman"/>
                <w:bCs/>
                <w:color w:val="000000"/>
                <w:sz w:val="18"/>
                <w:szCs w:val="16"/>
                <w:lang w:eastAsia="es-SV"/>
              </w:rPr>
              <w:t>E01D0369</w:t>
            </w:r>
          </w:p>
        </w:tc>
        <w:tc>
          <w:tcPr>
            <w:tcW w:w="689" w:type="pct"/>
            <w:tcBorders>
              <w:top w:val="single" w:sz="4" w:space="0" w:color="auto"/>
              <w:left w:val="nil"/>
              <w:bottom w:val="single" w:sz="4" w:space="0" w:color="auto"/>
              <w:right w:val="single" w:sz="4" w:space="0" w:color="auto"/>
            </w:tcBorders>
            <w:shd w:val="clear" w:color="000000" w:fill="FFFFFF"/>
            <w:vAlign w:val="center"/>
          </w:tcPr>
          <w:p w14:paraId="5FE89595" w14:textId="77777777" w:rsidR="008114B9" w:rsidRPr="008114B9" w:rsidRDefault="008114B9" w:rsidP="008114B9">
            <w:pPr>
              <w:spacing w:after="0" w:line="276" w:lineRule="auto"/>
              <w:jc w:val="center"/>
              <w:rPr>
                <w:rFonts w:eastAsia="Times New Roman" w:cs="Times New Roman"/>
                <w:bCs/>
                <w:color w:val="000000"/>
                <w:sz w:val="18"/>
                <w:szCs w:val="16"/>
                <w:lang w:eastAsia="es-SV"/>
              </w:rPr>
            </w:pPr>
            <w:r w:rsidRPr="008114B9">
              <w:rPr>
                <w:rFonts w:eastAsia="Times New Roman" w:cs="Times New Roman"/>
                <w:bCs/>
                <w:color w:val="000000"/>
                <w:sz w:val="18"/>
                <w:szCs w:val="16"/>
                <w:lang w:eastAsia="es-SV"/>
              </w:rPr>
              <w:t>SPRUYT GIHLEM, S.A. DE C.V.</w:t>
            </w:r>
          </w:p>
        </w:tc>
        <w:tc>
          <w:tcPr>
            <w:tcW w:w="1314" w:type="pct"/>
            <w:tcBorders>
              <w:top w:val="single" w:sz="4" w:space="0" w:color="auto"/>
              <w:left w:val="nil"/>
              <w:bottom w:val="single" w:sz="4" w:space="0" w:color="auto"/>
              <w:right w:val="single" w:sz="4" w:space="0" w:color="auto"/>
            </w:tcBorders>
            <w:shd w:val="clear" w:color="000000" w:fill="FFFFFF"/>
            <w:vAlign w:val="center"/>
          </w:tcPr>
          <w:p w14:paraId="78BF5B2E" w14:textId="77448DB3" w:rsidR="008114B9" w:rsidRPr="008114B9" w:rsidRDefault="008114B9" w:rsidP="008114B9">
            <w:pPr>
              <w:spacing w:after="0" w:line="276" w:lineRule="auto"/>
              <w:jc w:val="both"/>
              <w:rPr>
                <w:rFonts w:eastAsia="Times New Roman" w:cs="Times New Roman"/>
                <w:bCs/>
                <w:sz w:val="18"/>
                <w:szCs w:val="16"/>
                <w:lang w:eastAsia="es-SV"/>
              </w:rPr>
            </w:pPr>
            <w:r w:rsidRPr="008114B9">
              <w:rPr>
                <w:rFonts w:eastAsia="Times New Roman" w:cs="Times New Roman"/>
                <w:bCs/>
                <w:sz w:val="18"/>
                <w:szCs w:val="16"/>
                <w:lang w:eastAsia="es-SV"/>
              </w:rPr>
              <w:t>RESIDENCI</w:t>
            </w:r>
            <w:r>
              <w:rPr>
                <w:rFonts w:eastAsia="Times New Roman" w:cs="Times New Roman"/>
                <w:bCs/>
                <w:sz w:val="18"/>
                <w:szCs w:val="16"/>
                <w:lang w:eastAsia="es-SV"/>
              </w:rPr>
              <w:t>AL SAN RAFAEL, SENDA UNO SUR, PÓLIGONO "G", CASA NÚ</w:t>
            </w:r>
            <w:r w:rsidRPr="008114B9">
              <w:rPr>
                <w:rFonts w:eastAsia="Times New Roman" w:cs="Times New Roman"/>
                <w:bCs/>
                <w:sz w:val="18"/>
                <w:szCs w:val="16"/>
                <w:lang w:eastAsia="es-SV"/>
              </w:rPr>
              <w:t>MERO CINCO, MUNICIPIO DE SANTA TECLA, DEPARTAMENTO DE LA LIBERTAD</w:t>
            </w:r>
          </w:p>
        </w:tc>
        <w:tc>
          <w:tcPr>
            <w:tcW w:w="1429" w:type="pct"/>
            <w:tcBorders>
              <w:top w:val="single" w:sz="4" w:space="0" w:color="auto"/>
              <w:left w:val="nil"/>
              <w:bottom w:val="single" w:sz="4" w:space="0" w:color="auto"/>
              <w:right w:val="single" w:sz="4" w:space="0" w:color="auto"/>
            </w:tcBorders>
            <w:shd w:val="clear" w:color="000000" w:fill="FFFFFF"/>
          </w:tcPr>
          <w:p w14:paraId="6019DCAF" w14:textId="77777777" w:rsidR="008114B9" w:rsidRPr="008114B9" w:rsidRDefault="008114B9" w:rsidP="008114B9">
            <w:pPr>
              <w:spacing w:after="0" w:line="276" w:lineRule="auto"/>
              <w:jc w:val="both"/>
              <w:rPr>
                <w:rFonts w:eastAsia="Times New Roman" w:cs="Times New Roman"/>
                <w:bCs/>
                <w:sz w:val="18"/>
                <w:szCs w:val="16"/>
                <w:lang w:eastAsia="es-SV"/>
              </w:rPr>
            </w:pPr>
            <w:r w:rsidRPr="008114B9">
              <w:rPr>
                <w:rFonts w:eastAsia="Times New Roman" w:cs="Times New Roman"/>
                <w:bCs/>
                <w:sz w:val="18"/>
                <w:szCs w:val="16"/>
                <w:lang w:eastAsia="es-SV"/>
              </w:rPr>
              <w:t>RESIDENCIAL LOS CEDROS, CENTRO URBANO LAS ARBOLEDAS, POLÍGONO A, #20, MUNICIPIO DE COLON, DEPARTAMENTO DE LA LIBERTAD</w:t>
            </w:r>
          </w:p>
        </w:tc>
      </w:tr>
    </w:tbl>
    <w:p w14:paraId="136E97F9" w14:textId="669D9ED8" w:rsidR="00C40F1C" w:rsidRDefault="00B55752" w:rsidP="000663D1">
      <w:pPr>
        <w:spacing w:before="240" w:line="360" w:lineRule="auto"/>
        <w:jc w:val="both"/>
        <w:rPr>
          <w:color w:val="000000"/>
          <w:sz w:val="24"/>
          <w:szCs w:val="24"/>
        </w:rPr>
      </w:pPr>
      <w:r>
        <w:rPr>
          <w:b/>
          <w:color w:val="000000"/>
          <w:sz w:val="24"/>
          <w:szCs w:val="24"/>
        </w:rPr>
        <w:t>32</w:t>
      </w:r>
      <w:r w:rsidR="001012DC">
        <w:rPr>
          <w:b/>
          <w:color w:val="000000"/>
          <w:sz w:val="24"/>
          <w:szCs w:val="24"/>
        </w:rPr>
        <w:t>.20.4.5</w:t>
      </w:r>
      <w:r w:rsidR="001012DC" w:rsidRPr="00E67ADF">
        <w:rPr>
          <w:b/>
          <w:color w:val="000000"/>
          <w:sz w:val="24"/>
          <w:szCs w:val="24"/>
        </w:rPr>
        <w:t xml:space="preserve">. </w:t>
      </w:r>
      <w:r w:rsidR="001012DC" w:rsidRPr="00E67ADF">
        <w:rPr>
          <w:i/>
          <w:color w:val="000000"/>
          <w:sz w:val="24"/>
          <w:szCs w:val="24"/>
        </w:rPr>
        <w:t>Autorizar</w:t>
      </w:r>
      <w:r w:rsidR="001012DC" w:rsidRPr="00E67ADF">
        <w:rPr>
          <w:color w:val="000000"/>
          <w:sz w:val="24"/>
          <w:szCs w:val="24"/>
        </w:rPr>
        <w:t xml:space="preserve"> el </w:t>
      </w:r>
      <w:r w:rsidR="00B0394D">
        <w:rPr>
          <w:color w:val="000000"/>
          <w:sz w:val="24"/>
          <w:szCs w:val="24"/>
        </w:rPr>
        <w:t>cierre temporal del establecimiento</w:t>
      </w:r>
      <w:r w:rsidR="00B70964">
        <w:rPr>
          <w:color w:val="000000"/>
          <w:sz w:val="24"/>
          <w:szCs w:val="24"/>
        </w:rPr>
        <w:t xml:space="preserve"> siguiente</w:t>
      </w:r>
      <w:r w:rsidR="001012DC">
        <w:rPr>
          <w:color w:val="000000"/>
          <w:sz w:val="24"/>
          <w:szCs w:val="24"/>
        </w:rPr>
        <w:t>:</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2226"/>
        <w:gridCol w:w="991"/>
        <w:gridCol w:w="2977"/>
        <w:gridCol w:w="2313"/>
      </w:tblGrid>
      <w:tr w:rsidR="00B0394D" w:rsidRPr="00B0394D" w14:paraId="4BF8848A" w14:textId="77777777" w:rsidTr="00B0394D">
        <w:trPr>
          <w:trHeight w:val="340"/>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D2BFF92" w14:textId="753EF324" w:rsidR="00B0394D" w:rsidRPr="00B0394D" w:rsidRDefault="00B0394D" w:rsidP="00B0394D">
            <w:pPr>
              <w:spacing w:after="0" w:line="276" w:lineRule="auto"/>
              <w:jc w:val="center"/>
              <w:rPr>
                <w:rFonts w:eastAsia="Times New Roman" w:cs="Times New Roman"/>
                <w:b/>
                <w:bCs/>
                <w:color w:val="000000"/>
                <w:sz w:val="18"/>
                <w:szCs w:val="16"/>
                <w:lang w:eastAsia="es-SV"/>
              </w:rPr>
            </w:pPr>
            <w:r w:rsidRPr="00B0394D">
              <w:rPr>
                <w:rFonts w:eastAsia="Times New Roman" w:cs="Times New Roman"/>
                <w:b/>
                <w:bCs/>
                <w:color w:val="000000"/>
                <w:sz w:val="18"/>
                <w:szCs w:val="16"/>
                <w:lang w:eastAsia="es-SV"/>
              </w:rPr>
              <w:t xml:space="preserve">AUTORIZACIÓN DE CIERRE TEMPORAL DE ESTABLECIMIENTO </w:t>
            </w:r>
          </w:p>
        </w:tc>
      </w:tr>
      <w:tr w:rsidR="00B0394D" w:rsidRPr="00B0394D" w14:paraId="576C718F" w14:textId="77777777" w:rsidTr="00B0394D">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679CDDA9" w14:textId="77777777" w:rsidR="00B0394D" w:rsidRPr="00B0394D" w:rsidRDefault="00B0394D" w:rsidP="00B0394D">
            <w:pPr>
              <w:spacing w:after="0" w:line="276" w:lineRule="auto"/>
              <w:jc w:val="center"/>
              <w:rPr>
                <w:rFonts w:eastAsia="Times New Roman" w:cs="Times New Roman"/>
                <w:b/>
                <w:bCs/>
                <w:color w:val="000000"/>
                <w:sz w:val="18"/>
                <w:szCs w:val="16"/>
                <w:lang w:eastAsia="es-SV"/>
              </w:rPr>
            </w:pPr>
            <w:r w:rsidRPr="00B0394D">
              <w:rPr>
                <w:rFonts w:eastAsia="Times New Roman" w:cs="Times New Roman"/>
                <w:b/>
                <w:bCs/>
                <w:color w:val="000000"/>
                <w:sz w:val="18"/>
                <w:szCs w:val="16"/>
                <w:lang w:eastAsia="es-SV"/>
              </w:rPr>
              <w:t>N°</w:t>
            </w:r>
          </w:p>
        </w:tc>
        <w:tc>
          <w:tcPr>
            <w:tcW w:w="1261" w:type="pct"/>
            <w:tcBorders>
              <w:top w:val="single" w:sz="4" w:space="0" w:color="auto"/>
              <w:left w:val="nil"/>
              <w:bottom w:val="single" w:sz="4" w:space="0" w:color="auto"/>
              <w:right w:val="single" w:sz="4" w:space="0" w:color="auto"/>
            </w:tcBorders>
            <w:shd w:val="clear" w:color="auto" w:fill="auto"/>
            <w:vAlign w:val="center"/>
          </w:tcPr>
          <w:p w14:paraId="07F09D33" w14:textId="77777777" w:rsidR="00B0394D" w:rsidRPr="00B0394D" w:rsidRDefault="00B0394D" w:rsidP="00B0394D">
            <w:pPr>
              <w:spacing w:after="0" w:line="276" w:lineRule="auto"/>
              <w:jc w:val="center"/>
              <w:rPr>
                <w:rFonts w:eastAsia="Times New Roman" w:cs="Times New Roman"/>
                <w:b/>
                <w:bCs/>
                <w:color w:val="000000"/>
                <w:sz w:val="18"/>
                <w:szCs w:val="16"/>
                <w:lang w:eastAsia="es-SV"/>
              </w:rPr>
            </w:pPr>
            <w:r w:rsidRPr="00B0394D">
              <w:rPr>
                <w:rFonts w:eastAsia="Times New Roman" w:cs="Times New Roman"/>
                <w:b/>
                <w:bCs/>
                <w:color w:val="000000"/>
                <w:sz w:val="18"/>
                <w:szCs w:val="16"/>
                <w:lang w:eastAsia="es-SV"/>
              </w:rPr>
              <w:t>ESTABLECIMIENTO</w:t>
            </w:r>
          </w:p>
        </w:tc>
        <w:tc>
          <w:tcPr>
            <w:tcW w:w="561" w:type="pct"/>
            <w:tcBorders>
              <w:top w:val="single" w:sz="4" w:space="0" w:color="auto"/>
              <w:left w:val="nil"/>
              <w:bottom w:val="single" w:sz="4" w:space="0" w:color="auto"/>
              <w:right w:val="single" w:sz="4" w:space="0" w:color="auto"/>
            </w:tcBorders>
            <w:shd w:val="clear" w:color="auto" w:fill="auto"/>
            <w:vAlign w:val="center"/>
          </w:tcPr>
          <w:p w14:paraId="34CB6A38" w14:textId="77777777" w:rsidR="00B0394D" w:rsidRPr="00B0394D" w:rsidRDefault="00B0394D" w:rsidP="00B0394D">
            <w:pPr>
              <w:spacing w:after="0" w:line="276" w:lineRule="auto"/>
              <w:jc w:val="center"/>
              <w:rPr>
                <w:rFonts w:eastAsia="Times New Roman" w:cs="Times New Roman"/>
                <w:b/>
                <w:bCs/>
                <w:color w:val="000000"/>
                <w:sz w:val="18"/>
                <w:szCs w:val="16"/>
                <w:lang w:eastAsia="es-SV"/>
              </w:rPr>
            </w:pPr>
            <w:r w:rsidRPr="00B0394D">
              <w:rPr>
                <w:rFonts w:eastAsia="Times New Roman" w:cs="Times New Roman"/>
                <w:b/>
                <w:bCs/>
                <w:color w:val="000000"/>
                <w:sz w:val="18"/>
                <w:szCs w:val="16"/>
                <w:lang w:eastAsia="es-SV"/>
              </w:rPr>
              <w:t>REGISTRO</w:t>
            </w:r>
          </w:p>
        </w:tc>
        <w:tc>
          <w:tcPr>
            <w:tcW w:w="1686" w:type="pct"/>
            <w:tcBorders>
              <w:top w:val="single" w:sz="4" w:space="0" w:color="auto"/>
              <w:left w:val="single" w:sz="4" w:space="0" w:color="auto"/>
              <w:bottom w:val="single" w:sz="4" w:space="0" w:color="auto"/>
              <w:right w:val="single" w:sz="4" w:space="0" w:color="000000"/>
            </w:tcBorders>
            <w:shd w:val="clear" w:color="auto" w:fill="auto"/>
            <w:vAlign w:val="center"/>
          </w:tcPr>
          <w:p w14:paraId="7AB6C520" w14:textId="77777777" w:rsidR="00B0394D" w:rsidRPr="00B0394D" w:rsidRDefault="00B0394D" w:rsidP="00B0394D">
            <w:pPr>
              <w:spacing w:after="0" w:line="276" w:lineRule="auto"/>
              <w:jc w:val="center"/>
              <w:rPr>
                <w:rFonts w:eastAsia="Times New Roman" w:cs="Times New Roman"/>
                <w:b/>
                <w:bCs/>
                <w:color w:val="000000"/>
                <w:sz w:val="18"/>
                <w:szCs w:val="16"/>
                <w:lang w:eastAsia="es-SV"/>
              </w:rPr>
            </w:pPr>
            <w:r w:rsidRPr="00B0394D">
              <w:rPr>
                <w:rFonts w:eastAsia="Times New Roman" w:cs="Times New Roman"/>
                <w:b/>
                <w:bCs/>
                <w:color w:val="000000"/>
                <w:sz w:val="18"/>
                <w:szCs w:val="16"/>
                <w:lang w:eastAsia="es-SV"/>
              </w:rPr>
              <w:t>TITULAR</w:t>
            </w:r>
          </w:p>
        </w:tc>
        <w:tc>
          <w:tcPr>
            <w:tcW w:w="1310" w:type="pct"/>
            <w:tcBorders>
              <w:top w:val="single" w:sz="4" w:space="0" w:color="auto"/>
              <w:left w:val="single" w:sz="4" w:space="0" w:color="auto"/>
              <w:bottom w:val="single" w:sz="4" w:space="0" w:color="auto"/>
              <w:right w:val="single" w:sz="4" w:space="0" w:color="000000"/>
            </w:tcBorders>
            <w:shd w:val="clear" w:color="auto" w:fill="auto"/>
            <w:vAlign w:val="center"/>
          </w:tcPr>
          <w:p w14:paraId="50B55436" w14:textId="0A0FDB0C" w:rsidR="00B0394D" w:rsidRPr="00B0394D" w:rsidRDefault="00B0394D" w:rsidP="00B0394D">
            <w:pPr>
              <w:spacing w:after="0" w:line="276" w:lineRule="auto"/>
              <w:jc w:val="center"/>
              <w:rPr>
                <w:rFonts w:eastAsia="Times New Roman" w:cs="Times New Roman"/>
                <w:b/>
                <w:bCs/>
                <w:color w:val="000000"/>
                <w:sz w:val="18"/>
                <w:szCs w:val="16"/>
                <w:lang w:eastAsia="es-SV"/>
              </w:rPr>
            </w:pPr>
            <w:r>
              <w:rPr>
                <w:rFonts w:eastAsia="Times New Roman" w:cs="Times New Roman"/>
                <w:b/>
                <w:bCs/>
                <w:color w:val="000000"/>
                <w:sz w:val="18"/>
                <w:szCs w:val="16"/>
                <w:lang w:eastAsia="es-SV"/>
              </w:rPr>
              <w:t>PERÍ</w:t>
            </w:r>
            <w:r w:rsidRPr="00B0394D">
              <w:rPr>
                <w:rFonts w:eastAsia="Times New Roman" w:cs="Times New Roman"/>
                <w:b/>
                <w:bCs/>
                <w:color w:val="000000"/>
                <w:sz w:val="18"/>
                <w:szCs w:val="16"/>
                <w:lang w:eastAsia="es-SV"/>
              </w:rPr>
              <w:t>ODO DE CIERRE</w:t>
            </w:r>
          </w:p>
        </w:tc>
      </w:tr>
      <w:tr w:rsidR="00B0394D" w:rsidRPr="00B0394D" w14:paraId="19B7D8D8" w14:textId="77777777" w:rsidTr="00B0394D">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764D61E6" w14:textId="77777777" w:rsidR="00B0394D" w:rsidRPr="00B0394D" w:rsidRDefault="00B0394D" w:rsidP="00B0394D">
            <w:pPr>
              <w:tabs>
                <w:tab w:val="left" w:pos="10160"/>
              </w:tabs>
              <w:spacing w:after="0" w:line="276" w:lineRule="auto"/>
              <w:jc w:val="center"/>
              <w:rPr>
                <w:rFonts w:eastAsia="Times New Roman" w:cs="Times New Roman"/>
                <w:bCs/>
                <w:color w:val="000000"/>
                <w:sz w:val="18"/>
                <w:szCs w:val="16"/>
                <w:lang w:eastAsia="es-SV"/>
              </w:rPr>
            </w:pPr>
            <w:r w:rsidRPr="00B0394D">
              <w:rPr>
                <w:rFonts w:eastAsia="Times New Roman" w:cs="Times New Roman"/>
                <w:bCs/>
                <w:color w:val="000000"/>
                <w:sz w:val="18"/>
                <w:szCs w:val="16"/>
                <w:lang w:eastAsia="es-SV"/>
              </w:rPr>
              <w:t>1</w:t>
            </w:r>
          </w:p>
        </w:tc>
        <w:tc>
          <w:tcPr>
            <w:tcW w:w="1261" w:type="pct"/>
            <w:tcBorders>
              <w:top w:val="single" w:sz="4" w:space="0" w:color="auto"/>
              <w:left w:val="single" w:sz="4" w:space="0" w:color="auto"/>
              <w:bottom w:val="single" w:sz="4" w:space="0" w:color="auto"/>
              <w:right w:val="single" w:sz="4" w:space="0" w:color="auto"/>
            </w:tcBorders>
            <w:shd w:val="clear" w:color="000000" w:fill="FFFFFF"/>
            <w:vAlign w:val="center"/>
          </w:tcPr>
          <w:p w14:paraId="11B1A46D" w14:textId="77777777" w:rsidR="00B0394D" w:rsidRPr="00B0394D" w:rsidRDefault="00B0394D" w:rsidP="00B0394D">
            <w:pPr>
              <w:spacing w:after="0" w:line="276" w:lineRule="auto"/>
              <w:jc w:val="center"/>
              <w:rPr>
                <w:rFonts w:eastAsia="Times New Roman" w:cs="Times New Roman"/>
                <w:bCs/>
                <w:color w:val="000000"/>
                <w:sz w:val="18"/>
                <w:szCs w:val="16"/>
                <w:lang w:eastAsia="es-SV"/>
              </w:rPr>
            </w:pPr>
            <w:r w:rsidRPr="00B0394D">
              <w:rPr>
                <w:rFonts w:eastAsia="Times New Roman" w:cs="Times New Roman"/>
                <w:bCs/>
                <w:color w:val="000000"/>
                <w:sz w:val="18"/>
                <w:szCs w:val="16"/>
                <w:lang w:eastAsia="es-SV"/>
              </w:rPr>
              <w:t>LABORATORIOS WOHLER</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66FDA46A" w14:textId="77777777" w:rsidR="00B0394D" w:rsidRPr="00B0394D" w:rsidRDefault="00B0394D" w:rsidP="00B0394D">
            <w:pPr>
              <w:spacing w:after="0" w:line="276" w:lineRule="auto"/>
              <w:jc w:val="center"/>
              <w:rPr>
                <w:rFonts w:eastAsia="Times New Roman" w:cs="Times New Roman"/>
                <w:bCs/>
                <w:color w:val="000000"/>
                <w:sz w:val="18"/>
                <w:szCs w:val="16"/>
                <w:lang w:eastAsia="es-SV"/>
              </w:rPr>
            </w:pPr>
            <w:r w:rsidRPr="00B0394D">
              <w:rPr>
                <w:rFonts w:eastAsia="Times New Roman" w:cs="Times New Roman"/>
                <w:bCs/>
                <w:color w:val="000000"/>
                <w:sz w:val="18"/>
                <w:szCs w:val="16"/>
                <w:lang w:eastAsia="es-SV"/>
              </w:rPr>
              <w:t>E04L0273</w:t>
            </w:r>
          </w:p>
        </w:tc>
        <w:tc>
          <w:tcPr>
            <w:tcW w:w="1686" w:type="pct"/>
            <w:tcBorders>
              <w:top w:val="single" w:sz="4" w:space="0" w:color="auto"/>
              <w:left w:val="nil"/>
              <w:bottom w:val="single" w:sz="4" w:space="0" w:color="auto"/>
              <w:right w:val="single" w:sz="4" w:space="0" w:color="auto"/>
            </w:tcBorders>
            <w:shd w:val="clear" w:color="000000" w:fill="FFFFFF"/>
            <w:vAlign w:val="center"/>
          </w:tcPr>
          <w:p w14:paraId="2B9966E7" w14:textId="77777777" w:rsidR="00B0394D" w:rsidRPr="00B0394D" w:rsidRDefault="00B0394D" w:rsidP="00B0394D">
            <w:pPr>
              <w:spacing w:after="0" w:line="276" w:lineRule="auto"/>
              <w:jc w:val="center"/>
              <w:rPr>
                <w:rFonts w:eastAsia="Times New Roman" w:cs="Times New Roman"/>
                <w:bCs/>
                <w:color w:val="000000"/>
                <w:sz w:val="18"/>
                <w:szCs w:val="16"/>
                <w:lang w:eastAsia="es-SV"/>
              </w:rPr>
            </w:pPr>
            <w:r w:rsidRPr="00B0394D">
              <w:rPr>
                <w:rFonts w:eastAsia="Times New Roman" w:cs="Times New Roman"/>
                <w:bCs/>
                <w:color w:val="000000"/>
                <w:sz w:val="18"/>
                <w:szCs w:val="16"/>
                <w:lang w:eastAsia="es-SV"/>
              </w:rPr>
              <w:t>LABORATORIOS WOHLER, S.A. DE C.V.</w:t>
            </w:r>
          </w:p>
        </w:tc>
        <w:tc>
          <w:tcPr>
            <w:tcW w:w="1310" w:type="pct"/>
            <w:tcBorders>
              <w:top w:val="single" w:sz="4" w:space="0" w:color="auto"/>
              <w:left w:val="nil"/>
              <w:bottom w:val="single" w:sz="4" w:space="0" w:color="auto"/>
              <w:right w:val="single" w:sz="4" w:space="0" w:color="auto"/>
            </w:tcBorders>
            <w:shd w:val="clear" w:color="000000" w:fill="FFFFFF"/>
            <w:vAlign w:val="center"/>
          </w:tcPr>
          <w:p w14:paraId="370D7114" w14:textId="77777777" w:rsidR="00B0394D" w:rsidRPr="00B0394D" w:rsidRDefault="00B0394D" w:rsidP="00B0394D">
            <w:pPr>
              <w:spacing w:after="0" w:line="276" w:lineRule="auto"/>
              <w:jc w:val="center"/>
              <w:rPr>
                <w:rFonts w:eastAsia="Times New Roman" w:cs="Times New Roman"/>
                <w:bCs/>
                <w:sz w:val="18"/>
                <w:szCs w:val="16"/>
                <w:lang w:eastAsia="es-SV"/>
              </w:rPr>
            </w:pPr>
            <w:r w:rsidRPr="00B0394D">
              <w:rPr>
                <w:rFonts w:eastAsia="Times New Roman" w:cs="Times New Roman"/>
                <w:bCs/>
                <w:sz w:val="18"/>
                <w:szCs w:val="16"/>
                <w:lang w:eastAsia="es-SV"/>
              </w:rPr>
              <w:t>19-11-2020 AL 31-12-2020</w:t>
            </w:r>
          </w:p>
        </w:tc>
      </w:tr>
    </w:tbl>
    <w:p w14:paraId="52C8F328" w14:textId="24ECEBCF" w:rsidR="00014D63" w:rsidRDefault="00B55752" w:rsidP="00014D63">
      <w:pPr>
        <w:spacing w:before="240" w:line="360" w:lineRule="auto"/>
        <w:jc w:val="both"/>
        <w:rPr>
          <w:color w:val="000000"/>
          <w:sz w:val="24"/>
          <w:szCs w:val="24"/>
        </w:rPr>
      </w:pPr>
      <w:r>
        <w:rPr>
          <w:b/>
          <w:color w:val="000000"/>
          <w:sz w:val="24"/>
          <w:szCs w:val="24"/>
        </w:rPr>
        <w:t>32</w:t>
      </w:r>
      <w:r w:rsidR="001012DC">
        <w:rPr>
          <w:b/>
          <w:color w:val="000000"/>
          <w:sz w:val="24"/>
          <w:szCs w:val="24"/>
        </w:rPr>
        <w:t>.20.4.6</w:t>
      </w:r>
      <w:r w:rsidR="00014D63" w:rsidRPr="00E67ADF">
        <w:rPr>
          <w:b/>
          <w:color w:val="000000"/>
          <w:sz w:val="24"/>
          <w:szCs w:val="24"/>
        </w:rPr>
        <w:t xml:space="preserve">. </w:t>
      </w:r>
      <w:r w:rsidR="00014D63" w:rsidRPr="00E67ADF">
        <w:rPr>
          <w:i/>
          <w:color w:val="000000"/>
          <w:sz w:val="24"/>
          <w:szCs w:val="24"/>
        </w:rPr>
        <w:t>Autorizar</w:t>
      </w:r>
      <w:r w:rsidR="00014D63">
        <w:rPr>
          <w:color w:val="000000"/>
          <w:sz w:val="24"/>
          <w:szCs w:val="24"/>
        </w:rPr>
        <w:t xml:space="preserve"> </w:t>
      </w:r>
      <w:r w:rsidR="00E71254">
        <w:rPr>
          <w:color w:val="000000"/>
          <w:sz w:val="24"/>
          <w:szCs w:val="24"/>
        </w:rPr>
        <w:t>la inscripción de los</w:t>
      </w:r>
      <w:r w:rsidR="00014D63">
        <w:rPr>
          <w:color w:val="000000"/>
          <w:sz w:val="24"/>
          <w:szCs w:val="24"/>
        </w:rPr>
        <w:t xml:space="preserve"> importadores</w:t>
      </w:r>
      <w:r w:rsidR="00E71254">
        <w:rPr>
          <w:color w:val="000000"/>
          <w:sz w:val="24"/>
          <w:szCs w:val="24"/>
        </w:rPr>
        <w:t xml:space="preserve"> siguientes</w:t>
      </w:r>
      <w:r w:rsidR="00014D63">
        <w:rPr>
          <w:color w:val="000000"/>
          <w:sz w:val="24"/>
          <w:szCs w:val="24"/>
        </w:rPr>
        <w:t>:</w:t>
      </w:r>
    </w:p>
    <w:tbl>
      <w:tblPr>
        <w:tblpPr w:leftFromText="141" w:rightFromText="141" w:vertAnchor="text" w:tblpXSpec="center" w:tblpY="1"/>
        <w:tblOverlap w:val="never"/>
        <w:tblW w:w="8923" w:type="dxa"/>
        <w:tblLayout w:type="fixed"/>
        <w:tblCellMar>
          <w:left w:w="70" w:type="dxa"/>
          <w:right w:w="70" w:type="dxa"/>
        </w:tblCellMar>
        <w:tblLook w:val="0000" w:firstRow="0" w:lastRow="0" w:firstColumn="0" w:lastColumn="0" w:noHBand="0" w:noVBand="0"/>
      </w:tblPr>
      <w:tblGrid>
        <w:gridCol w:w="418"/>
        <w:gridCol w:w="2693"/>
        <w:gridCol w:w="3260"/>
        <w:gridCol w:w="2552"/>
      </w:tblGrid>
      <w:tr w:rsidR="004C0113" w:rsidRPr="004C0113" w14:paraId="74FC875C" w14:textId="77777777" w:rsidTr="004C0113">
        <w:trPr>
          <w:trHeight w:val="273"/>
        </w:trPr>
        <w:tc>
          <w:tcPr>
            <w:tcW w:w="8923" w:type="dxa"/>
            <w:gridSpan w:val="4"/>
            <w:tcBorders>
              <w:top w:val="single" w:sz="6" w:space="0" w:color="auto"/>
              <w:left w:val="single" w:sz="6" w:space="0" w:color="auto"/>
              <w:bottom w:val="single" w:sz="4" w:space="0" w:color="auto"/>
              <w:right w:val="single" w:sz="6" w:space="0" w:color="auto"/>
            </w:tcBorders>
            <w:vAlign w:val="center"/>
          </w:tcPr>
          <w:p w14:paraId="29712747" w14:textId="2487112A" w:rsidR="004C0113" w:rsidRPr="004C0113" w:rsidRDefault="004C0113" w:rsidP="004C0113">
            <w:pPr>
              <w:autoSpaceDE w:val="0"/>
              <w:autoSpaceDN w:val="0"/>
              <w:adjustRightInd w:val="0"/>
              <w:spacing w:after="0" w:line="276" w:lineRule="auto"/>
              <w:jc w:val="center"/>
              <w:rPr>
                <w:rFonts w:cs="Cambria"/>
                <w:b/>
                <w:bCs/>
                <w:color w:val="000000"/>
                <w:sz w:val="18"/>
                <w:szCs w:val="16"/>
              </w:rPr>
            </w:pPr>
            <w:r>
              <w:rPr>
                <w:rFonts w:cs="Cambria"/>
                <w:b/>
                <w:bCs/>
                <w:color w:val="000000"/>
                <w:sz w:val="18"/>
                <w:szCs w:val="16"/>
              </w:rPr>
              <w:t>AUTORIZACIÓN DE INSCRIPCIÓN DE IMPORTADOR</w:t>
            </w:r>
          </w:p>
        </w:tc>
      </w:tr>
      <w:tr w:rsidR="004C0113" w:rsidRPr="004C0113" w14:paraId="2D38D66A" w14:textId="77777777" w:rsidTr="004C0113">
        <w:trPr>
          <w:trHeight w:val="263"/>
        </w:trPr>
        <w:tc>
          <w:tcPr>
            <w:tcW w:w="418" w:type="dxa"/>
            <w:tcBorders>
              <w:top w:val="single" w:sz="6" w:space="0" w:color="auto"/>
              <w:left w:val="single" w:sz="6" w:space="0" w:color="auto"/>
              <w:bottom w:val="single" w:sz="4" w:space="0" w:color="auto"/>
              <w:right w:val="single" w:sz="6" w:space="0" w:color="auto"/>
            </w:tcBorders>
            <w:vAlign w:val="center"/>
          </w:tcPr>
          <w:p w14:paraId="43B58320" w14:textId="77777777" w:rsidR="004C0113" w:rsidRPr="004C0113" w:rsidRDefault="004C0113" w:rsidP="004C0113">
            <w:pPr>
              <w:autoSpaceDE w:val="0"/>
              <w:autoSpaceDN w:val="0"/>
              <w:adjustRightInd w:val="0"/>
              <w:spacing w:after="0" w:line="276" w:lineRule="auto"/>
              <w:jc w:val="center"/>
              <w:rPr>
                <w:rFonts w:cs="Cambria"/>
                <w:b/>
                <w:bCs/>
                <w:color w:val="000000"/>
                <w:sz w:val="18"/>
                <w:szCs w:val="16"/>
              </w:rPr>
            </w:pPr>
            <w:r w:rsidRPr="004C0113">
              <w:rPr>
                <w:rFonts w:cs="Cambria"/>
                <w:b/>
                <w:bCs/>
                <w:color w:val="000000"/>
                <w:sz w:val="18"/>
                <w:szCs w:val="16"/>
              </w:rPr>
              <w:t>Nº</w:t>
            </w:r>
          </w:p>
        </w:tc>
        <w:tc>
          <w:tcPr>
            <w:tcW w:w="2693" w:type="dxa"/>
            <w:tcBorders>
              <w:top w:val="single" w:sz="6" w:space="0" w:color="auto"/>
              <w:left w:val="single" w:sz="6" w:space="0" w:color="auto"/>
              <w:bottom w:val="single" w:sz="4" w:space="0" w:color="auto"/>
              <w:right w:val="single" w:sz="6" w:space="0" w:color="auto"/>
            </w:tcBorders>
            <w:vAlign w:val="center"/>
          </w:tcPr>
          <w:p w14:paraId="775D319B" w14:textId="77777777" w:rsidR="004C0113" w:rsidRPr="004C0113" w:rsidRDefault="004C0113" w:rsidP="004C0113">
            <w:pPr>
              <w:autoSpaceDE w:val="0"/>
              <w:autoSpaceDN w:val="0"/>
              <w:adjustRightInd w:val="0"/>
              <w:spacing w:after="0" w:line="276" w:lineRule="auto"/>
              <w:jc w:val="center"/>
              <w:rPr>
                <w:rFonts w:cs="Cambria"/>
                <w:b/>
                <w:bCs/>
                <w:color w:val="000000"/>
                <w:sz w:val="18"/>
                <w:szCs w:val="16"/>
              </w:rPr>
            </w:pPr>
            <w:r w:rsidRPr="004C0113">
              <w:rPr>
                <w:rFonts w:cs="Cambria"/>
                <w:b/>
                <w:bCs/>
                <w:color w:val="000000"/>
                <w:sz w:val="18"/>
                <w:szCs w:val="16"/>
              </w:rPr>
              <w:t>NOMBRE DEL ESTABLECIMIENTO</w:t>
            </w:r>
          </w:p>
        </w:tc>
        <w:tc>
          <w:tcPr>
            <w:tcW w:w="3260" w:type="dxa"/>
            <w:tcBorders>
              <w:top w:val="single" w:sz="6" w:space="0" w:color="auto"/>
              <w:left w:val="single" w:sz="6" w:space="0" w:color="auto"/>
              <w:bottom w:val="single" w:sz="4" w:space="0" w:color="auto"/>
              <w:right w:val="single" w:sz="6" w:space="0" w:color="auto"/>
            </w:tcBorders>
            <w:vAlign w:val="center"/>
          </w:tcPr>
          <w:p w14:paraId="4D450437" w14:textId="2CE341DF" w:rsidR="004C0113" w:rsidRPr="004C0113" w:rsidRDefault="004C0113" w:rsidP="004C0113">
            <w:pPr>
              <w:autoSpaceDE w:val="0"/>
              <w:autoSpaceDN w:val="0"/>
              <w:adjustRightInd w:val="0"/>
              <w:spacing w:after="0" w:line="276" w:lineRule="auto"/>
              <w:jc w:val="center"/>
              <w:rPr>
                <w:rFonts w:cs="Cambria"/>
                <w:b/>
                <w:bCs/>
                <w:color w:val="000000"/>
                <w:sz w:val="18"/>
                <w:szCs w:val="16"/>
              </w:rPr>
            </w:pPr>
            <w:r>
              <w:rPr>
                <w:rFonts w:cs="Cambria"/>
                <w:b/>
                <w:bCs/>
                <w:color w:val="000000"/>
                <w:sz w:val="18"/>
                <w:szCs w:val="16"/>
              </w:rPr>
              <w:t>DIRECCIÓ</w:t>
            </w:r>
            <w:r w:rsidRPr="004C0113">
              <w:rPr>
                <w:rFonts w:cs="Cambria"/>
                <w:b/>
                <w:bCs/>
                <w:color w:val="000000"/>
                <w:sz w:val="18"/>
                <w:szCs w:val="16"/>
              </w:rPr>
              <w:t>N DE BODEGA</w:t>
            </w:r>
          </w:p>
        </w:tc>
        <w:tc>
          <w:tcPr>
            <w:tcW w:w="2552" w:type="dxa"/>
            <w:tcBorders>
              <w:top w:val="single" w:sz="6" w:space="0" w:color="auto"/>
              <w:left w:val="single" w:sz="6" w:space="0" w:color="auto"/>
              <w:bottom w:val="single" w:sz="4" w:space="0" w:color="auto"/>
              <w:right w:val="single" w:sz="6" w:space="0" w:color="auto"/>
            </w:tcBorders>
            <w:vAlign w:val="center"/>
          </w:tcPr>
          <w:p w14:paraId="6BBF8406" w14:textId="77777777" w:rsidR="004C0113" w:rsidRPr="004C0113" w:rsidRDefault="004C0113" w:rsidP="004C0113">
            <w:pPr>
              <w:autoSpaceDE w:val="0"/>
              <w:autoSpaceDN w:val="0"/>
              <w:adjustRightInd w:val="0"/>
              <w:spacing w:after="0" w:line="276" w:lineRule="auto"/>
              <w:jc w:val="center"/>
              <w:rPr>
                <w:rFonts w:cs="Cambria"/>
                <w:b/>
                <w:bCs/>
                <w:color w:val="000000"/>
                <w:sz w:val="18"/>
                <w:szCs w:val="16"/>
              </w:rPr>
            </w:pPr>
            <w:r w:rsidRPr="004C0113">
              <w:rPr>
                <w:rFonts w:cs="Cambria"/>
                <w:b/>
                <w:bCs/>
                <w:color w:val="000000"/>
                <w:sz w:val="18"/>
                <w:szCs w:val="16"/>
              </w:rPr>
              <w:t>PRODUCTO A IMPORTAR</w:t>
            </w:r>
          </w:p>
        </w:tc>
      </w:tr>
      <w:tr w:rsidR="004C0113" w:rsidRPr="004C0113" w14:paraId="70D359D8" w14:textId="77777777" w:rsidTr="004C0113">
        <w:trPr>
          <w:trHeight w:val="440"/>
        </w:trPr>
        <w:tc>
          <w:tcPr>
            <w:tcW w:w="418" w:type="dxa"/>
            <w:tcBorders>
              <w:top w:val="single" w:sz="6" w:space="0" w:color="auto"/>
              <w:left w:val="single" w:sz="6" w:space="0" w:color="auto"/>
              <w:bottom w:val="single" w:sz="4" w:space="0" w:color="auto"/>
              <w:right w:val="single" w:sz="6" w:space="0" w:color="auto"/>
            </w:tcBorders>
            <w:shd w:val="clear" w:color="auto" w:fill="auto"/>
            <w:vAlign w:val="center"/>
          </w:tcPr>
          <w:p w14:paraId="78865A46" w14:textId="77777777" w:rsidR="004C0113" w:rsidRPr="004C0113" w:rsidRDefault="004C0113" w:rsidP="004C0113">
            <w:pPr>
              <w:autoSpaceDE w:val="0"/>
              <w:autoSpaceDN w:val="0"/>
              <w:adjustRightInd w:val="0"/>
              <w:spacing w:after="0" w:line="276" w:lineRule="auto"/>
              <w:jc w:val="center"/>
              <w:rPr>
                <w:rFonts w:cs="Cambria"/>
                <w:bCs/>
                <w:color w:val="000000"/>
                <w:sz w:val="18"/>
                <w:szCs w:val="16"/>
              </w:rPr>
            </w:pPr>
            <w:r w:rsidRPr="004C0113">
              <w:rPr>
                <w:rFonts w:cs="Cambria"/>
                <w:bCs/>
                <w:color w:val="000000"/>
                <w:sz w:val="18"/>
                <w:szCs w:val="16"/>
              </w:rPr>
              <w:t>1</w:t>
            </w:r>
          </w:p>
        </w:tc>
        <w:tc>
          <w:tcPr>
            <w:tcW w:w="2693" w:type="dxa"/>
            <w:tcBorders>
              <w:top w:val="single" w:sz="6" w:space="0" w:color="auto"/>
              <w:left w:val="single" w:sz="6" w:space="0" w:color="auto"/>
              <w:bottom w:val="single" w:sz="4" w:space="0" w:color="auto"/>
              <w:right w:val="single" w:sz="6" w:space="0" w:color="auto"/>
            </w:tcBorders>
            <w:shd w:val="clear" w:color="auto" w:fill="auto"/>
            <w:vAlign w:val="center"/>
          </w:tcPr>
          <w:p w14:paraId="676C48B2" w14:textId="1291875B" w:rsidR="004C0113" w:rsidRPr="004C0113" w:rsidRDefault="004C0113" w:rsidP="004C0113">
            <w:pPr>
              <w:autoSpaceDE w:val="0"/>
              <w:autoSpaceDN w:val="0"/>
              <w:adjustRightInd w:val="0"/>
              <w:spacing w:after="0" w:line="276" w:lineRule="auto"/>
              <w:jc w:val="center"/>
              <w:rPr>
                <w:rFonts w:cs="Cambria"/>
                <w:bCs/>
                <w:color w:val="000000"/>
                <w:sz w:val="18"/>
                <w:szCs w:val="16"/>
              </w:rPr>
            </w:pPr>
            <w:r>
              <w:rPr>
                <w:rFonts w:cs="Cambria"/>
                <w:bCs/>
                <w:color w:val="000000"/>
                <w:sz w:val="18"/>
                <w:szCs w:val="16"/>
              </w:rPr>
              <w:t>MQ IMPORT, SOCIEDAD ANÓ</w:t>
            </w:r>
            <w:r w:rsidRPr="004C0113">
              <w:rPr>
                <w:rFonts w:cs="Cambria"/>
                <w:bCs/>
                <w:color w:val="000000"/>
                <w:sz w:val="18"/>
                <w:szCs w:val="16"/>
              </w:rPr>
              <w:t>NIMA DE CAPITAL VARIABLE</w:t>
            </w:r>
          </w:p>
        </w:tc>
        <w:tc>
          <w:tcPr>
            <w:tcW w:w="3260" w:type="dxa"/>
            <w:tcBorders>
              <w:top w:val="single" w:sz="6" w:space="0" w:color="auto"/>
              <w:left w:val="single" w:sz="6" w:space="0" w:color="auto"/>
              <w:bottom w:val="single" w:sz="4" w:space="0" w:color="auto"/>
              <w:right w:val="single" w:sz="6" w:space="0" w:color="auto"/>
            </w:tcBorders>
            <w:shd w:val="clear" w:color="auto" w:fill="auto"/>
            <w:vAlign w:val="center"/>
          </w:tcPr>
          <w:p w14:paraId="402DD04C" w14:textId="77777777" w:rsidR="004C0113" w:rsidRPr="004C0113" w:rsidRDefault="004C0113" w:rsidP="004C0113">
            <w:pPr>
              <w:autoSpaceDE w:val="0"/>
              <w:autoSpaceDN w:val="0"/>
              <w:adjustRightInd w:val="0"/>
              <w:spacing w:after="0" w:line="276" w:lineRule="auto"/>
              <w:jc w:val="center"/>
              <w:rPr>
                <w:rFonts w:cs="Cambria"/>
                <w:bCs/>
                <w:color w:val="000000"/>
                <w:sz w:val="18"/>
                <w:szCs w:val="16"/>
              </w:rPr>
            </w:pPr>
            <w:r w:rsidRPr="004C0113">
              <w:rPr>
                <w:rFonts w:cs="Cambria"/>
                <w:bCs/>
                <w:color w:val="000000"/>
                <w:sz w:val="18"/>
                <w:szCs w:val="16"/>
              </w:rPr>
              <w:t>CALLE AL MIRADOR Y 85 AVENIDA NORTE, # 705, SAN SALVADOR, SAN SALVADOR</w:t>
            </w:r>
          </w:p>
        </w:tc>
        <w:tc>
          <w:tcPr>
            <w:tcW w:w="2552" w:type="dxa"/>
            <w:tcBorders>
              <w:top w:val="single" w:sz="6" w:space="0" w:color="auto"/>
              <w:left w:val="single" w:sz="6" w:space="0" w:color="auto"/>
              <w:bottom w:val="single" w:sz="4" w:space="0" w:color="auto"/>
              <w:right w:val="single" w:sz="6" w:space="0" w:color="auto"/>
            </w:tcBorders>
            <w:shd w:val="clear" w:color="auto" w:fill="auto"/>
            <w:vAlign w:val="center"/>
          </w:tcPr>
          <w:p w14:paraId="389CC236" w14:textId="6FEDE9CD" w:rsidR="004C0113" w:rsidRPr="004C0113" w:rsidRDefault="004C0113" w:rsidP="004C0113">
            <w:pPr>
              <w:autoSpaceDE w:val="0"/>
              <w:autoSpaceDN w:val="0"/>
              <w:adjustRightInd w:val="0"/>
              <w:spacing w:after="0" w:line="276" w:lineRule="auto"/>
              <w:jc w:val="center"/>
              <w:rPr>
                <w:rFonts w:cs="Cambria"/>
                <w:bCs/>
                <w:color w:val="000000"/>
                <w:sz w:val="18"/>
                <w:szCs w:val="16"/>
              </w:rPr>
            </w:pPr>
            <w:r>
              <w:rPr>
                <w:rFonts w:cs="Cambria"/>
                <w:bCs/>
                <w:color w:val="000000"/>
                <w:sz w:val="18"/>
                <w:szCs w:val="16"/>
              </w:rPr>
              <w:t>PRODUCTOS COSMÉ</w:t>
            </w:r>
            <w:r w:rsidRPr="004C0113">
              <w:rPr>
                <w:rFonts w:cs="Cambria"/>
                <w:bCs/>
                <w:color w:val="000000"/>
                <w:sz w:val="18"/>
                <w:szCs w:val="16"/>
              </w:rPr>
              <w:t>TICOS E I</w:t>
            </w:r>
            <w:r>
              <w:rPr>
                <w:rFonts w:cs="Cambria"/>
                <w:bCs/>
                <w:color w:val="000000"/>
                <w:sz w:val="18"/>
                <w:szCs w:val="16"/>
              </w:rPr>
              <w:t>NSUMOS MÉ</w:t>
            </w:r>
            <w:r w:rsidRPr="004C0113">
              <w:rPr>
                <w:rFonts w:cs="Cambria"/>
                <w:bCs/>
                <w:color w:val="000000"/>
                <w:sz w:val="18"/>
                <w:szCs w:val="16"/>
              </w:rPr>
              <w:t>DICOS</w:t>
            </w:r>
          </w:p>
        </w:tc>
      </w:tr>
      <w:tr w:rsidR="004C0113" w:rsidRPr="004C0113" w14:paraId="157159F3" w14:textId="77777777" w:rsidTr="004C0113">
        <w:trPr>
          <w:trHeight w:val="44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14:paraId="772AB790" w14:textId="77777777" w:rsidR="004C0113" w:rsidRPr="004C0113" w:rsidRDefault="004C0113" w:rsidP="004C0113">
            <w:pPr>
              <w:autoSpaceDE w:val="0"/>
              <w:autoSpaceDN w:val="0"/>
              <w:adjustRightInd w:val="0"/>
              <w:spacing w:after="0" w:line="276" w:lineRule="auto"/>
              <w:jc w:val="center"/>
              <w:rPr>
                <w:rFonts w:cs="Cambria"/>
                <w:bCs/>
                <w:color w:val="000000"/>
                <w:sz w:val="18"/>
                <w:szCs w:val="16"/>
              </w:rPr>
            </w:pPr>
            <w:r w:rsidRPr="004C0113">
              <w:rPr>
                <w:rFonts w:cs="Cambria"/>
                <w:bCs/>
                <w:color w:val="000000"/>
                <w:sz w:val="18"/>
                <w:szCs w:val="16"/>
              </w:rPr>
              <w:t>2</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3CA5FD2E" w14:textId="77777777" w:rsidR="004C0113" w:rsidRPr="004C0113" w:rsidRDefault="004C0113" w:rsidP="004C0113">
            <w:pPr>
              <w:autoSpaceDE w:val="0"/>
              <w:autoSpaceDN w:val="0"/>
              <w:adjustRightInd w:val="0"/>
              <w:spacing w:after="0" w:line="276" w:lineRule="auto"/>
              <w:jc w:val="center"/>
              <w:rPr>
                <w:rFonts w:cs="Cambria"/>
                <w:bCs/>
                <w:color w:val="000000"/>
                <w:sz w:val="18"/>
                <w:szCs w:val="16"/>
              </w:rPr>
            </w:pPr>
            <w:r w:rsidRPr="004C0113">
              <w:rPr>
                <w:rFonts w:cs="Cambria"/>
                <w:bCs/>
                <w:color w:val="000000"/>
                <w:sz w:val="18"/>
                <w:szCs w:val="16"/>
              </w:rPr>
              <w:t>MARTA LORENA MIRANDA</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46EEB244" w14:textId="77777777" w:rsidR="004C0113" w:rsidRPr="004C0113" w:rsidRDefault="004C0113" w:rsidP="004C0113">
            <w:pPr>
              <w:autoSpaceDE w:val="0"/>
              <w:autoSpaceDN w:val="0"/>
              <w:adjustRightInd w:val="0"/>
              <w:spacing w:after="0" w:line="276" w:lineRule="auto"/>
              <w:jc w:val="center"/>
              <w:rPr>
                <w:rFonts w:cs="Cambria"/>
                <w:bCs/>
                <w:color w:val="000000"/>
                <w:sz w:val="18"/>
                <w:szCs w:val="16"/>
              </w:rPr>
            </w:pPr>
            <w:r w:rsidRPr="004C0113">
              <w:rPr>
                <w:rFonts w:cs="Cambria"/>
                <w:bCs/>
                <w:color w:val="000000"/>
                <w:sz w:val="18"/>
                <w:szCs w:val="16"/>
              </w:rPr>
              <w:t>3 AVENIDA SUR Y 4 CALLE ORIENTE, LOCAL 4, SANTA TECLA, LA LIBERTAD</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4E39AB66" w14:textId="79362311" w:rsidR="004C0113" w:rsidRPr="004C0113" w:rsidRDefault="004C0113" w:rsidP="004C0113">
            <w:pPr>
              <w:autoSpaceDE w:val="0"/>
              <w:autoSpaceDN w:val="0"/>
              <w:adjustRightInd w:val="0"/>
              <w:spacing w:after="0" w:line="276" w:lineRule="auto"/>
              <w:jc w:val="center"/>
              <w:rPr>
                <w:rFonts w:cs="Cambria"/>
                <w:bCs/>
                <w:color w:val="000000"/>
                <w:sz w:val="18"/>
                <w:szCs w:val="16"/>
              </w:rPr>
            </w:pPr>
            <w:r>
              <w:rPr>
                <w:rFonts w:cs="Cambria"/>
                <w:bCs/>
                <w:color w:val="000000"/>
                <w:sz w:val="18"/>
                <w:szCs w:val="16"/>
              </w:rPr>
              <w:t>PRODUCTOS COSMÉ</w:t>
            </w:r>
            <w:r w:rsidRPr="004C0113">
              <w:rPr>
                <w:rFonts w:cs="Cambria"/>
                <w:bCs/>
                <w:color w:val="000000"/>
                <w:sz w:val="18"/>
                <w:szCs w:val="16"/>
              </w:rPr>
              <w:t>TICOS</w:t>
            </w:r>
          </w:p>
        </w:tc>
      </w:tr>
      <w:tr w:rsidR="004C0113" w:rsidRPr="004C0113" w14:paraId="566A7930" w14:textId="77777777" w:rsidTr="004C0113">
        <w:trPr>
          <w:trHeight w:val="44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14:paraId="3894765A" w14:textId="77777777" w:rsidR="004C0113" w:rsidRPr="004C0113" w:rsidRDefault="004C0113" w:rsidP="004C0113">
            <w:pPr>
              <w:autoSpaceDE w:val="0"/>
              <w:autoSpaceDN w:val="0"/>
              <w:adjustRightInd w:val="0"/>
              <w:spacing w:after="0" w:line="276" w:lineRule="auto"/>
              <w:jc w:val="center"/>
              <w:rPr>
                <w:rFonts w:cs="Cambria"/>
                <w:bCs/>
                <w:color w:val="000000"/>
                <w:sz w:val="18"/>
                <w:szCs w:val="16"/>
              </w:rPr>
            </w:pPr>
            <w:r w:rsidRPr="004C0113">
              <w:rPr>
                <w:rFonts w:cs="Cambria"/>
                <w:bCs/>
                <w:color w:val="000000"/>
                <w:sz w:val="18"/>
                <w:szCs w:val="16"/>
              </w:rPr>
              <w:t>3</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6B4DFE29" w14:textId="57B0D81C" w:rsidR="004C0113" w:rsidRPr="004C0113" w:rsidRDefault="004C0113" w:rsidP="004C0113">
            <w:pPr>
              <w:autoSpaceDE w:val="0"/>
              <w:autoSpaceDN w:val="0"/>
              <w:adjustRightInd w:val="0"/>
              <w:spacing w:after="0" w:line="276" w:lineRule="auto"/>
              <w:jc w:val="center"/>
              <w:rPr>
                <w:rFonts w:cs="Cambria"/>
                <w:bCs/>
                <w:color w:val="000000"/>
                <w:sz w:val="18"/>
                <w:szCs w:val="16"/>
              </w:rPr>
            </w:pPr>
            <w:r w:rsidRPr="004C0113">
              <w:rPr>
                <w:rFonts w:cs="Cambria"/>
                <w:bCs/>
                <w:color w:val="000000"/>
                <w:sz w:val="18"/>
                <w:szCs w:val="16"/>
              </w:rPr>
              <w:t>IMPOR</w:t>
            </w:r>
            <w:r>
              <w:rPr>
                <w:rFonts w:cs="Cambria"/>
                <w:bCs/>
                <w:color w:val="000000"/>
                <w:sz w:val="18"/>
                <w:szCs w:val="16"/>
              </w:rPr>
              <w:t>TADORA Y DISTRIBUIDORA LATINOAMÉRICANA, SOCIEDAD ANÓ</w:t>
            </w:r>
            <w:r w:rsidRPr="004C0113">
              <w:rPr>
                <w:rFonts w:cs="Cambria"/>
                <w:bCs/>
                <w:color w:val="000000"/>
                <w:sz w:val="18"/>
                <w:szCs w:val="16"/>
              </w:rPr>
              <w:t>NIMA DE CAPITAL VARIABLE</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2A1C4B1B" w14:textId="77777777" w:rsidR="004C0113" w:rsidRPr="004C0113" w:rsidRDefault="004C0113" w:rsidP="004C0113">
            <w:pPr>
              <w:autoSpaceDE w:val="0"/>
              <w:autoSpaceDN w:val="0"/>
              <w:adjustRightInd w:val="0"/>
              <w:spacing w:after="0" w:line="276" w:lineRule="auto"/>
              <w:jc w:val="center"/>
              <w:rPr>
                <w:rFonts w:cs="Cambria"/>
                <w:bCs/>
                <w:color w:val="000000"/>
                <w:sz w:val="18"/>
                <w:szCs w:val="16"/>
              </w:rPr>
            </w:pPr>
            <w:r w:rsidRPr="004C0113">
              <w:rPr>
                <w:rFonts w:cs="Cambria"/>
                <w:bCs/>
                <w:color w:val="000000"/>
                <w:sz w:val="18"/>
                <w:szCs w:val="16"/>
              </w:rPr>
              <w:t>CALLE LOS ABETOS, PASAJE # 3, CASA # 3, COLONIA SAN FRANCISCO, SAN SALVADOR, SAN SALVADOR</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1A7A06FB" w14:textId="1BB21A9B" w:rsidR="004C0113" w:rsidRPr="004C0113" w:rsidRDefault="004C0113" w:rsidP="004C0113">
            <w:pPr>
              <w:autoSpaceDE w:val="0"/>
              <w:autoSpaceDN w:val="0"/>
              <w:adjustRightInd w:val="0"/>
              <w:spacing w:after="0" w:line="276" w:lineRule="auto"/>
              <w:jc w:val="center"/>
              <w:rPr>
                <w:rFonts w:cs="Cambria"/>
                <w:bCs/>
                <w:color w:val="000000"/>
                <w:sz w:val="18"/>
                <w:szCs w:val="16"/>
              </w:rPr>
            </w:pPr>
            <w:r>
              <w:rPr>
                <w:rFonts w:cs="Cambria"/>
                <w:bCs/>
                <w:color w:val="000000"/>
                <w:sz w:val="18"/>
                <w:szCs w:val="16"/>
              </w:rPr>
              <w:t>INSUMOS MÉ</w:t>
            </w:r>
            <w:r w:rsidRPr="004C0113">
              <w:rPr>
                <w:rFonts w:cs="Cambria"/>
                <w:bCs/>
                <w:color w:val="000000"/>
                <w:sz w:val="18"/>
                <w:szCs w:val="16"/>
              </w:rPr>
              <w:t>DICOS</w:t>
            </w:r>
          </w:p>
        </w:tc>
      </w:tr>
    </w:tbl>
    <w:p w14:paraId="11353419" w14:textId="489B5780" w:rsidR="00FB0923" w:rsidRDefault="00B55752" w:rsidP="00014D63">
      <w:pPr>
        <w:spacing w:before="240" w:line="360" w:lineRule="auto"/>
        <w:jc w:val="both"/>
        <w:rPr>
          <w:color w:val="000000"/>
          <w:sz w:val="24"/>
          <w:szCs w:val="24"/>
        </w:rPr>
      </w:pPr>
      <w:r>
        <w:rPr>
          <w:b/>
          <w:color w:val="000000"/>
          <w:sz w:val="24"/>
          <w:szCs w:val="24"/>
        </w:rPr>
        <w:t>32</w:t>
      </w:r>
      <w:r w:rsidR="00FE1A3C">
        <w:rPr>
          <w:b/>
          <w:color w:val="000000"/>
          <w:sz w:val="24"/>
          <w:szCs w:val="24"/>
        </w:rPr>
        <w:t>.20.4.7</w:t>
      </w:r>
      <w:r w:rsidR="00FE1A3C" w:rsidRPr="00E67ADF">
        <w:rPr>
          <w:b/>
          <w:color w:val="000000"/>
          <w:sz w:val="24"/>
          <w:szCs w:val="24"/>
        </w:rPr>
        <w:t xml:space="preserve">. </w:t>
      </w:r>
      <w:r w:rsidR="00FE1A3C" w:rsidRPr="00E67ADF">
        <w:rPr>
          <w:i/>
          <w:color w:val="000000"/>
          <w:sz w:val="24"/>
          <w:szCs w:val="24"/>
        </w:rPr>
        <w:t>Autorizar</w:t>
      </w:r>
      <w:r w:rsidR="00FE1A3C">
        <w:rPr>
          <w:color w:val="000000"/>
          <w:sz w:val="24"/>
          <w:szCs w:val="24"/>
        </w:rPr>
        <w:t xml:space="preserve"> </w:t>
      </w:r>
      <w:r w:rsidR="00FB0923">
        <w:rPr>
          <w:color w:val="000000"/>
          <w:sz w:val="24"/>
          <w:szCs w:val="24"/>
        </w:rPr>
        <w:t>la ampliación al registro de</w:t>
      </w:r>
      <w:r w:rsidR="00FE1A3C">
        <w:rPr>
          <w:color w:val="000000"/>
          <w:sz w:val="24"/>
          <w:szCs w:val="24"/>
        </w:rPr>
        <w:t xml:space="preserve"> imp</w:t>
      </w:r>
      <w:r w:rsidR="00B24725">
        <w:rPr>
          <w:color w:val="000000"/>
          <w:sz w:val="24"/>
          <w:szCs w:val="24"/>
        </w:rPr>
        <w:t>ortador</w:t>
      </w:r>
      <w:r w:rsidR="00CF65BF">
        <w:rPr>
          <w:color w:val="000000"/>
          <w:sz w:val="24"/>
          <w:szCs w:val="24"/>
        </w:rPr>
        <w:t xml:space="preserve"> siguiente</w:t>
      </w:r>
      <w:r w:rsidR="00FE1A3C">
        <w:rPr>
          <w:color w:val="000000"/>
          <w:sz w:val="24"/>
          <w:szCs w:val="24"/>
        </w:rPr>
        <w:t>:</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
        <w:gridCol w:w="1238"/>
        <w:gridCol w:w="1848"/>
        <w:gridCol w:w="1503"/>
        <w:gridCol w:w="1559"/>
        <w:gridCol w:w="1152"/>
        <w:gridCol w:w="1116"/>
      </w:tblGrid>
      <w:tr w:rsidR="00FB0923" w:rsidRPr="00FB0923" w14:paraId="530397E2" w14:textId="77777777" w:rsidTr="00FB0923">
        <w:trPr>
          <w:trHeight w:val="246"/>
          <w:jc w:val="center"/>
        </w:trPr>
        <w:tc>
          <w:tcPr>
            <w:tcW w:w="87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1D211D9" w14:textId="6736E1D3" w:rsidR="00FB0923" w:rsidRPr="00FB0923" w:rsidRDefault="00FB0923" w:rsidP="00FB0923">
            <w:pPr>
              <w:spacing w:after="0" w:line="276" w:lineRule="auto"/>
              <w:jc w:val="center"/>
              <w:rPr>
                <w:rFonts w:cs="Cambria"/>
                <w:b/>
                <w:bCs/>
                <w:color w:val="000000"/>
                <w:sz w:val="18"/>
                <w:szCs w:val="16"/>
              </w:rPr>
            </w:pPr>
            <w:r w:rsidRPr="00FB0923">
              <w:rPr>
                <w:rFonts w:cs="Cambria"/>
                <w:b/>
                <w:bCs/>
                <w:color w:val="000000"/>
                <w:sz w:val="18"/>
                <w:szCs w:val="16"/>
              </w:rPr>
              <w:t>AUTORIZACIÓN AL REGISTRO DE IMPORTADOR</w:t>
            </w:r>
          </w:p>
        </w:tc>
      </w:tr>
      <w:tr w:rsidR="00FB0923" w:rsidRPr="00FB0923" w14:paraId="39453A77" w14:textId="77777777" w:rsidTr="00FB0923">
        <w:trPr>
          <w:trHeight w:val="710"/>
          <w:jc w:val="center"/>
        </w:trPr>
        <w:tc>
          <w:tcPr>
            <w:tcW w:w="368" w:type="dxa"/>
            <w:tcBorders>
              <w:top w:val="single" w:sz="4" w:space="0" w:color="auto"/>
              <w:left w:val="single" w:sz="4" w:space="0" w:color="auto"/>
              <w:bottom w:val="single" w:sz="4" w:space="0" w:color="auto"/>
              <w:right w:val="single" w:sz="4" w:space="0" w:color="auto"/>
            </w:tcBorders>
            <w:shd w:val="clear" w:color="auto" w:fill="auto"/>
            <w:vAlign w:val="center"/>
          </w:tcPr>
          <w:p w14:paraId="1DB7A0E6" w14:textId="77777777" w:rsidR="00FB0923" w:rsidRPr="00FB0923" w:rsidRDefault="00FB0923" w:rsidP="00FB0923">
            <w:pPr>
              <w:spacing w:after="0" w:line="276" w:lineRule="auto"/>
              <w:jc w:val="center"/>
              <w:rPr>
                <w:rFonts w:eastAsia="Times New Roman" w:cs="Times New Roman"/>
                <w:b/>
                <w:bCs/>
                <w:color w:val="000000"/>
                <w:sz w:val="18"/>
                <w:szCs w:val="16"/>
                <w:lang w:eastAsia="es-SV"/>
              </w:rPr>
            </w:pPr>
            <w:r w:rsidRPr="00FB0923">
              <w:rPr>
                <w:rFonts w:eastAsia="Times New Roman" w:cs="Times New Roman"/>
                <w:b/>
                <w:bCs/>
                <w:color w:val="000000"/>
                <w:sz w:val="18"/>
                <w:szCs w:val="16"/>
                <w:lang w:eastAsia="es-SV"/>
              </w:rPr>
              <w:t>N°</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8A453E0" w14:textId="77777777" w:rsidR="00FB0923" w:rsidRPr="00FB0923" w:rsidRDefault="00FB0923" w:rsidP="00FB0923">
            <w:pPr>
              <w:spacing w:after="0" w:line="276" w:lineRule="auto"/>
              <w:jc w:val="center"/>
              <w:rPr>
                <w:rFonts w:eastAsia="Times New Roman" w:cs="Times New Roman"/>
                <w:b/>
                <w:color w:val="000000"/>
                <w:sz w:val="18"/>
                <w:szCs w:val="16"/>
                <w:lang w:eastAsia="es-SV"/>
              </w:rPr>
            </w:pPr>
            <w:r w:rsidRPr="00FB0923">
              <w:rPr>
                <w:rFonts w:eastAsia="Times New Roman" w:cs="Times New Roman"/>
                <w:b/>
                <w:color w:val="000000"/>
                <w:sz w:val="18"/>
                <w:szCs w:val="16"/>
                <w:lang w:eastAsia="es-SV"/>
              </w:rPr>
              <w:t>TRÁMITE</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14:paraId="43327451" w14:textId="77777777" w:rsidR="00FB0923" w:rsidRPr="00FB0923" w:rsidRDefault="00FB0923" w:rsidP="00FB0923">
            <w:pPr>
              <w:spacing w:after="0" w:line="276" w:lineRule="auto"/>
              <w:jc w:val="center"/>
              <w:rPr>
                <w:rFonts w:eastAsia="Times New Roman" w:cs="Times New Roman"/>
                <w:b/>
                <w:color w:val="000000"/>
                <w:sz w:val="18"/>
                <w:szCs w:val="16"/>
                <w:lang w:eastAsia="es-SV"/>
              </w:rPr>
            </w:pPr>
            <w:r w:rsidRPr="00FB0923">
              <w:rPr>
                <w:rFonts w:eastAsia="Times New Roman" w:cs="Times New Roman"/>
                <w:b/>
                <w:color w:val="000000"/>
                <w:sz w:val="18"/>
                <w:szCs w:val="16"/>
                <w:lang w:eastAsia="es-SV"/>
              </w:rPr>
              <w:t>NOMBRE COMERCIAL</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01A52D42" w14:textId="77777777" w:rsidR="00FB0923" w:rsidRPr="00FB0923" w:rsidRDefault="00FB0923" w:rsidP="00FB0923">
            <w:pPr>
              <w:spacing w:after="0" w:line="276" w:lineRule="auto"/>
              <w:jc w:val="center"/>
              <w:rPr>
                <w:rFonts w:eastAsia="Times New Roman" w:cs="Times New Roman"/>
                <w:b/>
                <w:color w:val="000000"/>
                <w:sz w:val="18"/>
                <w:szCs w:val="16"/>
                <w:lang w:eastAsia="es-SV"/>
              </w:rPr>
            </w:pPr>
            <w:r w:rsidRPr="00FB0923">
              <w:rPr>
                <w:rFonts w:eastAsia="Times New Roman" w:cs="Times New Roman"/>
                <w:b/>
                <w:color w:val="000000"/>
                <w:sz w:val="18"/>
                <w:szCs w:val="16"/>
                <w:lang w:eastAsia="es-SV"/>
              </w:rPr>
              <w:t>DIRECCIÓN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C5EAAF" w14:textId="77777777" w:rsidR="00FB0923" w:rsidRPr="00FB0923" w:rsidRDefault="00FB0923" w:rsidP="00FB0923">
            <w:pPr>
              <w:spacing w:after="0" w:line="276" w:lineRule="auto"/>
              <w:jc w:val="center"/>
              <w:rPr>
                <w:rFonts w:eastAsia="Times New Roman" w:cs="Times New Roman"/>
                <w:b/>
                <w:color w:val="000000"/>
                <w:sz w:val="18"/>
                <w:szCs w:val="16"/>
                <w:lang w:eastAsia="es-SV"/>
              </w:rPr>
            </w:pPr>
            <w:r w:rsidRPr="00FB0923">
              <w:rPr>
                <w:rFonts w:eastAsia="Times New Roman" w:cs="Times New Roman"/>
                <w:b/>
                <w:color w:val="000000"/>
                <w:sz w:val="18"/>
                <w:szCs w:val="16"/>
                <w:lang w:eastAsia="es-SV"/>
              </w:rPr>
              <w:t>PRODUCTOS QUE IMPORTA ACTUALMENTE</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BC90DC6" w14:textId="77777777" w:rsidR="00FB0923" w:rsidRPr="00FB0923" w:rsidRDefault="00FB0923" w:rsidP="00FB0923">
            <w:pPr>
              <w:spacing w:after="0" w:line="276" w:lineRule="auto"/>
              <w:jc w:val="center"/>
              <w:rPr>
                <w:rFonts w:eastAsia="Times New Roman" w:cs="Times New Roman"/>
                <w:b/>
                <w:color w:val="000000"/>
                <w:sz w:val="18"/>
                <w:szCs w:val="16"/>
                <w:lang w:eastAsia="es-SV"/>
              </w:rPr>
            </w:pPr>
            <w:r w:rsidRPr="00FB0923">
              <w:rPr>
                <w:rFonts w:cs="Cambria"/>
                <w:b/>
                <w:bCs/>
                <w:color w:val="000000"/>
                <w:sz w:val="18"/>
                <w:szCs w:val="16"/>
              </w:rPr>
              <w:t>PRODUCTO A IMPORTAR</w:t>
            </w:r>
          </w:p>
        </w:tc>
        <w:tc>
          <w:tcPr>
            <w:tcW w:w="1116" w:type="dxa"/>
            <w:tcBorders>
              <w:top w:val="single" w:sz="4" w:space="0" w:color="auto"/>
              <w:left w:val="single" w:sz="4" w:space="0" w:color="auto"/>
              <w:bottom w:val="single" w:sz="4" w:space="0" w:color="auto"/>
              <w:right w:val="single" w:sz="4" w:space="0" w:color="auto"/>
            </w:tcBorders>
            <w:vAlign w:val="center"/>
          </w:tcPr>
          <w:p w14:paraId="0B222DD7" w14:textId="69774F62" w:rsidR="00FB0923" w:rsidRPr="00FB0923" w:rsidRDefault="00FB0923" w:rsidP="00FB0923">
            <w:pPr>
              <w:spacing w:after="0" w:line="276" w:lineRule="auto"/>
              <w:jc w:val="center"/>
              <w:rPr>
                <w:rFonts w:cs="Cambria"/>
                <w:b/>
                <w:bCs/>
                <w:color w:val="000000"/>
                <w:sz w:val="18"/>
                <w:szCs w:val="16"/>
              </w:rPr>
            </w:pPr>
            <w:r w:rsidRPr="00FB0923">
              <w:rPr>
                <w:rFonts w:cs="Cambria"/>
                <w:b/>
                <w:bCs/>
                <w:color w:val="000000"/>
                <w:sz w:val="18"/>
                <w:szCs w:val="16"/>
              </w:rPr>
              <w:t>NÚMERO DE INSCRIPCIÓN</w:t>
            </w:r>
          </w:p>
        </w:tc>
      </w:tr>
      <w:tr w:rsidR="00FB0923" w:rsidRPr="00FB0923" w14:paraId="2B449748" w14:textId="77777777" w:rsidTr="00FB0923">
        <w:trPr>
          <w:trHeight w:val="785"/>
          <w:jc w:val="center"/>
        </w:trPr>
        <w:tc>
          <w:tcPr>
            <w:tcW w:w="368" w:type="dxa"/>
            <w:tcBorders>
              <w:top w:val="single" w:sz="4" w:space="0" w:color="auto"/>
              <w:left w:val="single" w:sz="4" w:space="0" w:color="auto"/>
              <w:bottom w:val="single" w:sz="4" w:space="0" w:color="auto"/>
              <w:right w:val="single" w:sz="4" w:space="0" w:color="auto"/>
            </w:tcBorders>
            <w:shd w:val="clear" w:color="auto" w:fill="auto"/>
            <w:vAlign w:val="center"/>
          </w:tcPr>
          <w:p w14:paraId="2FE0CB43" w14:textId="77777777" w:rsidR="00FB0923" w:rsidRPr="00FB0923" w:rsidRDefault="00FB0923" w:rsidP="00FB0923">
            <w:pPr>
              <w:spacing w:after="0" w:line="276" w:lineRule="auto"/>
              <w:jc w:val="center"/>
              <w:rPr>
                <w:rFonts w:eastAsia="Times New Roman" w:cs="Times New Roman"/>
                <w:b/>
                <w:bCs/>
                <w:color w:val="000000"/>
                <w:sz w:val="18"/>
                <w:szCs w:val="16"/>
                <w:lang w:eastAsia="es-SV"/>
              </w:rPr>
            </w:pPr>
            <w:r w:rsidRPr="00FB0923">
              <w:rPr>
                <w:rFonts w:eastAsia="Times New Roman" w:cs="Times New Roman"/>
                <w:b/>
                <w:bCs/>
                <w:color w:val="000000"/>
                <w:sz w:val="18"/>
                <w:szCs w:val="16"/>
                <w:lang w:eastAsia="es-SV"/>
              </w:rPr>
              <w:t>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DE28F9F" w14:textId="179CEADE" w:rsidR="00FB0923" w:rsidRPr="00FB0923" w:rsidRDefault="00CF65BF" w:rsidP="00FB0923">
            <w:pPr>
              <w:spacing w:after="0" w:line="276" w:lineRule="auto"/>
              <w:jc w:val="center"/>
              <w:rPr>
                <w:rFonts w:eastAsia="Times New Roman" w:cs="Times New Roman"/>
                <w:b/>
                <w:color w:val="000000"/>
                <w:sz w:val="18"/>
                <w:szCs w:val="16"/>
                <w:lang w:eastAsia="es-SV"/>
              </w:rPr>
            </w:pPr>
            <w:r>
              <w:rPr>
                <w:rFonts w:eastAsia="Times New Roman" w:cs="Times New Roman"/>
                <w:color w:val="000000"/>
                <w:sz w:val="18"/>
                <w:szCs w:val="16"/>
                <w:lang w:eastAsia="es-SV"/>
              </w:rPr>
              <w:t>AMPLIACIÓ</w:t>
            </w:r>
            <w:r w:rsidR="00FB0923" w:rsidRPr="00FB0923">
              <w:rPr>
                <w:rFonts w:eastAsia="Times New Roman" w:cs="Times New Roman"/>
                <w:color w:val="000000"/>
                <w:sz w:val="18"/>
                <w:szCs w:val="16"/>
                <w:lang w:eastAsia="es-SV"/>
              </w:rPr>
              <w:t>N DE IMPORTADOR</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14:paraId="57ACAF23" w14:textId="7ECD2BDE" w:rsidR="00FB0923" w:rsidRPr="00FB0923" w:rsidRDefault="00FB0923" w:rsidP="00FB0923">
            <w:pPr>
              <w:spacing w:after="0" w:line="276" w:lineRule="auto"/>
              <w:jc w:val="center"/>
              <w:rPr>
                <w:rFonts w:eastAsia="Times New Roman" w:cs="Times New Roman"/>
                <w:b/>
                <w:color w:val="000000"/>
                <w:sz w:val="18"/>
                <w:szCs w:val="16"/>
                <w:lang w:eastAsia="es-SV"/>
              </w:rPr>
            </w:pPr>
            <w:r w:rsidRPr="00FB0923">
              <w:rPr>
                <w:rFonts w:eastAsia="Times New Roman" w:cs="Times New Roman"/>
                <w:color w:val="000000"/>
                <w:sz w:val="18"/>
                <w:szCs w:val="16"/>
                <w:lang w:eastAsia="es-SV"/>
              </w:rPr>
              <w:t>A.</w:t>
            </w:r>
            <w:r w:rsidR="00CF65BF">
              <w:rPr>
                <w:rFonts w:eastAsia="Times New Roman" w:cs="Times New Roman"/>
                <w:color w:val="000000"/>
                <w:sz w:val="18"/>
                <w:szCs w:val="16"/>
                <w:lang w:eastAsia="es-SV"/>
              </w:rPr>
              <w:t>T.C. INTERNATIONAL DE CENTROAMÉRICA, SOCIEDAD ANÓ</w:t>
            </w:r>
            <w:r w:rsidRPr="00FB0923">
              <w:rPr>
                <w:rFonts w:eastAsia="Times New Roman" w:cs="Times New Roman"/>
                <w:color w:val="000000"/>
                <w:sz w:val="18"/>
                <w:szCs w:val="16"/>
                <w:lang w:eastAsia="es-SV"/>
              </w:rPr>
              <w:t>NIMA DE CAPITAL VARIABLE</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16C7AC88" w14:textId="77777777" w:rsidR="00FB0923" w:rsidRPr="00FB0923" w:rsidRDefault="00FB0923" w:rsidP="00FB0923">
            <w:pPr>
              <w:spacing w:after="0" w:line="276" w:lineRule="auto"/>
              <w:jc w:val="center"/>
              <w:rPr>
                <w:rFonts w:eastAsia="Times New Roman" w:cs="Times New Roman"/>
                <w:b/>
                <w:color w:val="000000"/>
                <w:sz w:val="18"/>
                <w:szCs w:val="16"/>
                <w:lang w:eastAsia="es-SV"/>
              </w:rPr>
            </w:pPr>
            <w:r w:rsidRPr="00FB0923">
              <w:rPr>
                <w:rFonts w:eastAsia="Times New Roman" w:cs="Times New Roman"/>
                <w:color w:val="000000"/>
                <w:sz w:val="18"/>
                <w:szCs w:val="16"/>
                <w:lang w:eastAsia="es-SV"/>
              </w:rPr>
              <w:t>CALLE DELGADO, 830, PASAJE VASCONCELOS, ZONA 1, SAN SALVADOR, SAN SALVADOR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329695" w14:textId="5889C270" w:rsidR="00FB0923" w:rsidRPr="00FB0923" w:rsidRDefault="00FB0923" w:rsidP="00FB0923">
            <w:pPr>
              <w:spacing w:after="0" w:line="276" w:lineRule="auto"/>
              <w:jc w:val="center"/>
              <w:rPr>
                <w:rFonts w:eastAsia="Times New Roman" w:cs="Times New Roman"/>
                <w:b/>
                <w:color w:val="000000"/>
                <w:sz w:val="18"/>
                <w:szCs w:val="16"/>
                <w:lang w:eastAsia="es-SV"/>
              </w:rPr>
            </w:pPr>
            <w:r>
              <w:rPr>
                <w:rFonts w:eastAsia="Times New Roman" w:cs="Times New Roman"/>
                <w:color w:val="000000"/>
                <w:sz w:val="18"/>
                <w:szCs w:val="16"/>
                <w:lang w:eastAsia="es-SV"/>
              </w:rPr>
              <w:t>PRODUCTOS QUÍ</w:t>
            </w:r>
            <w:r w:rsidRPr="00FB0923">
              <w:rPr>
                <w:rFonts w:eastAsia="Times New Roman" w:cs="Times New Roman"/>
                <w:color w:val="000000"/>
                <w:sz w:val="18"/>
                <w:szCs w:val="16"/>
                <w:lang w:eastAsia="es-SV"/>
              </w:rPr>
              <w:t>MICOS</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0C775F3" w14:textId="5652A291" w:rsidR="00FB0923" w:rsidRPr="00FB0923" w:rsidRDefault="00FB0923" w:rsidP="00FB0923">
            <w:pPr>
              <w:spacing w:after="0" w:line="276" w:lineRule="auto"/>
              <w:jc w:val="center"/>
              <w:rPr>
                <w:rFonts w:cs="Cambria"/>
                <w:bCs/>
                <w:color w:val="000000"/>
                <w:sz w:val="18"/>
                <w:szCs w:val="16"/>
              </w:rPr>
            </w:pPr>
            <w:r>
              <w:rPr>
                <w:rFonts w:cs="Cambria"/>
                <w:bCs/>
                <w:color w:val="000000"/>
                <w:sz w:val="18"/>
                <w:szCs w:val="16"/>
              </w:rPr>
              <w:t>INSUMOS MÉ</w:t>
            </w:r>
            <w:r w:rsidRPr="00FB0923">
              <w:rPr>
                <w:rFonts w:cs="Cambria"/>
                <w:bCs/>
                <w:color w:val="000000"/>
                <w:sz w:val="18"/>
                <w:szCs w:val="16"/>
              </w:rPr>
              <w:t>DICOS</w:t>
            </w:r>
          </w:p>
        </w:tc>
        <w:tc>
          <w:tcPr>
            <w:tcW w:w="1116" w:type="dxa"/>
            <w:tcBorders>
              <w:top w:val="single" w:sz="4" w:space="0" w:color="auto"/>
              <w:left w:val="single" w:sz="4" w:space="0" w:color="auto"/>
              <w:bottom w:val="single" w:sz="4" w:space="0" w:color="auto"/>
              <w:right w:val="single" w:sz="4" w:space="0" w:color="auto"/>
            </w:tcBorders>
            <w:vAlign w:val="center"/>
          </w:tcPr>
          <w:p w14:paraId="6BE780C9" w14:textId="0166F514" w:rsidR="00FB0923" w:rsidRPr="00FB0923" w:rsidRDefault="00FB0923" w:rsidP="00FB0923">
            <w:pPr>
              <w:spacing w:after="0" w:line="276" w:lineRule="auto"/>
              <w:jc w:val="center"/>
              <w:rPr>
                <w:rFonts w:cs="Cambria"/>
                <w:bCs/>
                <w:color w:val="000000"/>
                <w:sz w:val="18"/>
                <w:szCs w:val="16"/>
              </w:rPr>
            </w:pPr>
            <w:r w:rsidRPr="00FB0923">
              <w:rPr>
                <w:rFonts w:cs="Cambria"/>
                <w:bCs/>
                <w:color w:val="000000"/>
                <w:sz w:val="18"/>
                <w:szCs w:val="16"/>
              </w:rPr>
              <w:t>E295480</w:t>
            </w:r>
          </w:p>
        </w:tc>
      </w:tr>
    </w:tbl>
    <w:p w14:paraId="5E2A61F7" w14:textId="1968D8FE" w:rsidR="004A3FD6" w:rsidRPr="00F80BE5" w:rsidRDefault="00A6011B" w:rsidP="00F80BE5">
      <w:pPr>
        <w:spacing w:before="240" w:line="360" w:lineRule="auto"/>
        <w:jc w:val="both"/>
        <w:rPr>
          <w:rFonts w:eastAsiaTheme="minorHAnsi" w:cstheme="minorHAnsi"/>
          <w:color w:val="000000" w:themeColor="text1"/>
          <w:sz w:val="24"/>
          <w:szCs w:val="24"/>
        </w:rPr>
      </w:pPr>
      <w:r w:rsidRPr="00F80BE5">
        <w:rPr>
          <w:rFonts w:cstheme="minorHAnsi"/>
          <w:b/>
          <w:color w:val="000000"/>
          <w:sz w:val="24"/>
          <w:szCs w:val="24"/>
        </w:rPr>
        <w:t xml:space="preserve">PUNTO NÚMERO </w:t>
      </w:r>
      <w:r w:rsidR="006B2D35" w:rsidRPr="00F80BE5">
        <w:rPr>
          <w:rFonts w:cstheme="minorHAnsi"/>
          <w:b/>
          <w:color w:val="000000"/>
          <w:sz w:val="24"/>
          <w:szCs w:val="24"/>
        </w:rPr>
        <w:t>5</w:t>
      </w:r>
      <w:r w:rsidRPr="00F80BE5">
        <w:rPr>
          <w:rFonts w:cstheme="minorHAnsi"/>
          <w:b/>
          <w:color w:val="000000"/>
          <w:sz w:val="24"/>
          <w:szCs w:val="24"/>
        </w:rPr>
        <w:t xml:space="preserve">. </w:t>
      </w:r>
      <w:r w:rsidR="004A3FD6" w:rsidRPr="00F80BE5">
        <w:rPr>
          <w:rFonts w:cstheme="minorHAnsi"/>
          <w:color w:val="000000"/>
          <w:sz w:val="24"/>
          <w:szCs w:val="24"/>
        </w:rPr>
        <w:t xml:space="preserve">El director nacional se dirigió a los delegados respecto a las autorizaciones de importación y cedió la palabra </w:t>
      </w:r>
      <w:r w:rsidR="006366D7" w:rsidRPr="00F80BE5">
        <w:rPr>
          <w:rFonts w:cstheme="minorHAnsi"/>
          <w:color w:val="000000"/>
          <w:sz w:val="24"/>
          <w:szCs w:val="24"/>
        </w:rPr>
        <w:t>a la coordinadora técnica química de procesos regulatorios de esta Dirección</w:t>
      </w:r>
      <w:r w:rsidR="004A3FD6" w:rsidRPr="00F80BE5">
        <w:rPr>
          <w:rFonts w:cstheme="minorHAnsi"/>
          <w:color w:val="000000"/>
          <w:sz w:val="24"/>
          <w:szCs w:val="24"/>
        </w:rPr>
        <w:t xml:space="preserve"> quien hizo del conocimiento a los delegados</w:t>
      </w:r>
      <w:r w:rsidR="00B0737D" w:rsidRPr="00F80BE5">
        <w:rPr>
          <w:rFonts w:cstheme="minorHAnsi"/>
          <w:color w:val="000000"/>
          <w:sz w:val="24"/>
          <w:szCs w:val="24"/>
        </w:rPr>
        <w:t xml:space="preserve"> </w:t>
      </w:r>
      <w:r w:rsidR="00B0737D" w:rsidRPr="00F80BE5">
        <w:rPr>
          <w:rFonts w:eastAsiaTheme="minorHAnsi" w:cstheme="minorHAnsi"/>
          <w:color w:val="000000" w:themeColor="text1"/>
          <w:sz w:val="24"/>
          <w:szCs w:val="24"/>
        </w:rPr>
        <w:t xml:space="preserve">que se </w:t>
      </w:r>
      <w:r w:rsidR="00B0737D" w:rsidRPr="00F80BE5">
        <w:rPr>
          <w:rFonts w:eastAsiaTheme="minorHAnsi" w:cstheme="minorHAnsi"/>
          <w:color w:val="000000" w:themeColor="text1"/>
          <w:sz w:val="24"/>
          <w:szCs w:val="24"/>
        </w:rPr>
        <w:lastRenderedPageBreak/>
        <w:t>le ha dado trámite a</w:t>
      </w:r>
      <w:r w:rsidR="000006FA" w:rsidRPr="00F80BE5">
        <w:rPr>
          <w:rFonts w:eastAsiaTheme="minorHAnsi" w:cstheme="minorHAnsi"/>
          <w:color w:val="000000" w:themeColor="text1"/>
          <w:sz w:val="24"/>
          <w:szCs w:val="24"/>
        </w:rPr>
        <w:t xml:space="preserve"> </w:t>
      </w:r>
      <w:r w:rsidR="00F80BE5" w:rsidRPr="00F80BE5">
        <w:rPr>
          <w:rFonts w:eastAsiaTheme="minorHAnsi" w:cstheme="minorHAnsi"/>
          <w:color w:val="000000" w:themeColor="text1"/>
          <w:sz w:val="24"/>
          <w:szCs w:val="24"/>
        </w:rPr>
        <w:t xml:space="preserve">catorce solicitudes bajo la figura de permiso especial de importación para el sistema nacional de salud, cuatro solicitudes de importación bajo la figura de permiso especial de importación, cuatro solicitudes de importación de productos bajo la figura de permiso especial de importación sujeto a condición, veintisiete dictámenes de importación de productos por la emergencia nacional por Covid-19 que luego de la verificación de sus características y usos se determinó que son o no objeto de regulación por parte de esta Dirección, dos dictámenes de permiso especial de importación en el marco de la emergencia nacional por Covid-19 de productos sujetos a condición,  once de importación bajo la figura de visado sujeto a condición y, mil setecientos treinta visados comprendidos de la semana del dieciséis al veinte de noviembre del corriente año, diligenciados en el Centro de Trámites de Importaciones y Exportaciones (CIEX). </w:t>
      </w:r>
      <w:r w:rsidR="000006FA" w:rsidRPr="00F80BE5">
        <w:rPr>
          <w:rFonts w:eastAsiaTheme="minorHAnsi" w:cstheme="minorHAnsi"/>
          <w:bCs/>
          <w:color w:val="000000" w:themeColor="text1"/>
          <w:sz w:val="24"/>
          <w:szCs w:val="24"/>
        </w:rPr>
        <w:t>Además, expone que</w:t>
      </w:r>
      <w:r w:rsidR="000006FA" w:rsidRPr="00F80BE5">
        <w:rPr>
          <w:rFonts w:eastAsiaTheme="minorHAnsi" w:cstheme="minorHAnsi"/>
          <w:color w:val="000000" w:themeColor="text1"/>
          <w:sz w:val="24"/>
          <w:szCs w:val="24"/>
        </w:rPr>
        <w:t xml:space="preserve"> todos</w:t>
      </w:r>
      <w:r w:rsidR="00E71254">
        <w:rPr>
          <w:rFonts w:eastAsiaTheme="minorHAnsi" w:cstheme="minorHAnsi"/>
          <w:color w:val="000000" w:themeColor="text1"/>
          <w:sz w:val="24"/>
          <w:szCs w:val="24"/>
        </w:rPr>
        <w:t xml:space="preserve"> los</w:t>
      </w:r>
      <w:r w:rsidR="000006FA" w:rsidRPr="00F80BE5">
        <w:rPr>
          <w:rFonts w:eastAsiaTheme="minorHAnsi" w:cstheme="minorHAnsi"/>
          <w:color w:val="000000" w:themeColor="text1"/>
          <w:sz w:val="24"/>
          <w:szCs w:val="24"/>
        </w:rPr>
        <w:t xml:space="preserve"> </w:t>
      </w:r>
      <w:r w:rsidR="00E71254">
        <w:rPr>
          <w:rFonts w:eastAsiaTheme="minorHAnsi" w:cstheme="minorHAnsi"/>
          <w:color w:val="000000" w:themeColor="text1"/>
          <w:sz w:val="24"/>
          <w:szCs w:val="24"/>
        </w:rPr>
        <w:t>trámites cuentan con dictamen técnico</w:t>
      </w:r>
      <w:r w:rsidR="000006FA" w:rsidRPr="00F80BE5">
        <w:rPr>
          <w:rFonts w:eastAsiaTheme="minorHAnsi" w:cstheme="minorHAnsi"/>
          <w:color w:val="000000" w:themeColor="text1"/>
          <w:sz w:val="24"/>
          <w:szCs w:val="24"/>
        </w:rPr>
        <w:t xml:space="preserve"> </w:t>
      </w:r>
      <w:r w:rsidR="00E71254">
        <w:rPr>
          <w:rFonts w:eastAsiaTheme="minorHAnsi" w:cstheme="minorHAnsi"/>
          <w:color w:val="000000" w:themeColor="text1"/>
          <w:sz w:val="24"/>
          <w:szCs w:val="24"/>
        </w:rPr>
        <w:t>y han sido diligenciado</w:t>
      </w:r>
      <w:r w:rsidR="00AB79A4">
        <w:rPr>
          <w:rFonts w:eastAsiaTheme="minorHAnsi" w:cstheme="minorHAnsi"/>
          <w:color w:val="000000" w:themeColor="text1"/>
          <w:sz w:val="24"/>
          <w:szCs w:val="24"/>
        </w:rPr>
        <w:t>s observando y</w:t>
      </w:r>
      <w:r w:rsidR="00E71254">
        <w:rPr>
          <w:rFonts w:eastAsiaTheme="minorHAnsi" w:cstheme="minorHAnsi"/>
          <w:color w:val="000000" w:themeColor="text1"/>
          <w:sz w:val="24"/>
          <w:szCs w:val="24"/>
        </w:rPr>
        <w:t xml:space="preserve"> </w:t>
      </w:r>
      <w:r w:rsidR="00AB79A4">
        <w:rPr>
          <w:rFonts w:eastAsiaTheme="minorHAnsi" w:cstheme="minorHAnsi"/>
          <w:color w:val="000000" w:themeColor="text1"/>
          <w:sz w:val="24"/>
          <w:szCs w:val="24"/>
        </w:rPr>
        <w:t xml:space="preserve">aplicando </w:t>
      </w:r>
      <w:r w:rsidR="000006FA" w:rsidRPr="00F80BE5">
        <w:rPr>
          <w:rFonts w:eastAsiaTheme="minorHAnsi" w:cstheme="minorHAnsi"/>
          <w:color w:val="000000" w:themeColor="text1"/>
          <w:sz w:val="24"/>
          <w:szCs w:val="24"/>
        </w:rPr>
        <w:t>los requisitos que la Ley de Medicamentos y su reglamento establecen</w:t>
      </w:r>
      <w:r w:rsidR="00B041BA" w:rsidRPr="00F80BE5">
        <w:rPr>
          <w:rFonts w:cstheme="minorHAnsi"/>
          <w:color w:val="000000" w:themeColor="text1"/>
          <w:sz w:val="24"/>
          <w:szCs w:val="24"/>
        </w:rPr>
        <w:t xml:space="preserve">. </w:t>
      </w:r>
      <w:r w:rsidR="00B041BA" w:rsidRPr="00F80BE5">
        <w:rPr>
          <w:rFonts w:cstheme="minorHAnsi"/>
          <w:color w:val="000000" w:themeColor="text1"/>
          <w:sz w:val="24"/>
          <w:szCs w:val="24"/>
          <w:lang w:val="es-MX"/>
        </w:rPr>
        <w:t xml:space="preserve">A continuación, </w:t>
      </w:r>
      <w:r w:rsidR="00797A8E" w:rsidRPr="00F80BE5">
        <w:rPr>
          <w:rFonts w:cstheme="minorHAnsi"/>
          <w:color w:val="000000"/>
          <w:sz w:val="24"/>
          <w:szCs w:val="24"/>
        </w:rPr>
        <w:t>el director nacional propuso a los delegados la autorización de los mismos y seguidamente sometió a votación la aprobación de los trámites</w:t>
      </w:r>
      <w:r w:rsidR="009E52FD" w:rsidRPr="00F80BE5">
        <w:rPr>
          <w:rFonts w:cstheme="minorHAnsi"/>
          <w:color w:val="000000"/>
          <w:sz w:val="24"/>
          <w:szCs w:val="24"/>
        </w:rPr>
        <w:t xml:space="preserve"> y dictámenes</w:t>
      </w:r>
      <w:r w:rsidR="00797A8E" w:rsidRPr="00F80BE5">
        <w:rPr>
          <w:rFonts w:cstheme="minorHAnsi"/>
          <w:color w:val="000000"/>
          <w:sz w:val="24"/>
          <w:szCs w:val="24"/>
        </w:rPr>
        <w:t xml:space="preserve"> antes mencionados, obteniendo </w:t>
      </w:r>
      <w:r w:rsidR="00573041" w:rsidRPr="00F80BE5">
        <w:rPr>
          <w:rFonts w:cstheme="minorHAnsi"/>
          <w:color w:val="000000"/>
          <w:sz w:val="24"/>
          <w:szCs w:val="24"/>
        </w:rPr>
        <w:t>unanimidad de</w:t>
      </w:r>
      <w:r w:rsidR="00797A8E" w:rsidRPr="00F80BE5">
        <w:rPr>
          <w:rFonts w:cstheme="minorHAnsi"/>
          <w:color w:val="000000"/>
          <w:sz w:val="24"/>
          <w:szCs w:val="24"/>
        </w:rPr>
        <w:t xml:space="preserve"> votos a favor.</w:t>
      </w:r>
      <w:r w:rsidR="00B041BA" w:rsidRPr="00F80BE5">
        <w:rPr>
          <w:rFonts w:cstheme="minorHAnsi"/>
          <w:color w:val="000000" w:themeColor="text1"/>
          <w:sz w:val="24"/>
          <w:szCs w:val="24"/>
        </w:rPr>
        <w:t xml:space="preserve"> Por tanto, los delegados de conformidad a las atribuciones conferidas en los artículos 4 y 6 letra e) y j) de la Ley de Medicamentos y 13 del Reglamento de Organización y Funcionamiento de esta Dirección, toman los siguientes </w:t>
      </w:r>
      <w:r w:rsidR="004A3FD6" w:rsidRPr="00F80BE5">
        <w:rPr>
          <w:rFonts w:cstheme="minorHAnsi"/>
          <w:b/>
          <w:color w:val="000000" w:themeColor="text1"/>
          <w:sz w:val="24"/>
          <w:szCs w:val="24"/>
        </w:rPr>
        <w:t xml:space="preserve">ACUERDOS: </w:t>
      </w:r>
      <w:r w:rsidR="00E625EF" w:rsidRPr="00F80BE5">
        <w:rPr>
          <w:rFonts w:cstheme="minorHAnsi"/>
          <w:b/>
          <w:color w:val="000000" w:themeColor="text1"/>
          <w:sz w:val="24"/>
          <w:szCs w:val="24"/>
        </w:rPr>
        <w:t>32</w:t>
      </w:r>
      <w:r w:rsidR="006B2D35" w:rsidRPr="00F80BE5">
        <w:rPr>
          <w:rFonts w:cstheme="minorHAnsi"/>
          <w:b/>
          <w:color w:val="000000" w:themeColor="text1"/>
          <w:sz w:val="24"/>
          <w:szCs w:val="24"/>
        </w:rPr>
        <w:t>.20.5</w:t>
      </w:r>
      <w:r w:rsidR="004A3FD6" w:rsidRPr="00F80BE5">
        <w:rPr>
          <w:rFonts w:cstheme="minorHAnsi"/>
          <w:b/>
          <w:color w:val="000000" w:themeColor="text1"/>
          <w:sz w:val="24"/>
          <w:szCs w:val="24"/>
        </w:rPr>
        <w:t xml:space="preserve">.1. </w:t>
      </w:r>
      <w:r w:rsidR="004A3FD6" w:rsidRPr="00F80BE5">
        <w:rPr>
          <w:rFonts w:cstheme="minorHAnsi"/>
          <w:i/>
          <w:color w:val="000000" w:themeColor="text1"/>
          <w:sz w:val="24"/>
          <w:szCs w:val="24"/>
        </w:rPr>
        <w:t>Autorizar</w:t>
      </w:r>
      <w:r w:rsidR="004A3FD6" w:rsidRPr="00F80BE5">
        <w:rPr>
          <w:rFonts w:cstheme="minorHAnsi"/>
          <w:color w:val="000000" w:themeColor="text1"/>
          <w:sz w:val="24"/>
          <w:szCs w:val="24"/>
        </w:rPr>
        <w:t xml:space="preserve"> la importación bajo la figura de permiso especial de importación</w:t>
      </w:r>
      <w:r w:rsidR="0024658D" w:rsidRPr="00F80BE5">
        <w:rPr>
          <w:rFonts w:cstheme="minorHAnsi"/>
          <w:color w:val="000000" w:themeColor="text1"/>
          <w:sz w:val="24"/>
          <w:szCs w:val="24"/>
        </w:rPr>
        <w:t xml:space="preserve"> para el sistema nacional de salud a</w:t>
      </w:r>
      <w:r w:rsidR="004A3FD6" w:rsidRPr="00F80BE5">
        <w:rPr>
          <w:rFonts w:cstheme="minorHAnsi"/>
          <w:color w:val="000000" w:themeColor="text1"/>
          <w:sz w:val="24"/>
          <w:szCs w:val="24"/>
        </w:rPr>
        <w:t>:</w:t>
      </w:r>
    </w:p>
    <w:tbl>
      <w:tblPr>
        <w:tblpPr w:leftFromText="141" w:rightFromText="141"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129"/>
        <w:gridCol w:w="1134"/>
        <w:gridCol w:w="3685"/>
        <w:gridCol w:w="2410"/>
      </w:tblGrid>
      <w:tr w:rsidR="0024658D" w:rsidRPr="003C1CAC" w14:paraId="59D49CB3" w14:textId="77777777" w:rsidTr="003C1CAC">
        <w:trPr>
          <w:trHeight w:val="340"/>
        </w:trPr>
        <w:tc>
          <w:tcPr>
            <w:tcW w:w="8784" w:type="dxa"/>
            <w:gridSpan w:val="5"/>
            <w:shd w:val="clear" w:color="auto" w:fill="auto"/>
            <w:vAlign w:val="center"/>
            <w:hideMark/>
          </w:tcPr>
          <w:p w14:paraId="113282E7" w14:textId="77777777" w:rsidR="0024658D" w:rsidRPr="003C1CAC" w:rsidRDefault="0024658D" w:rsidP="003C1CAC">
            <w:pPr>
              <w:spacing w:after="0" w:line="276" w:lineRule="auto"/>
              <w:jc w:val="center"/>
              <w:rPr>
                <w:rFonts w:eastAsia="Times New Roman" w:cstheme="minorHAnsi"/>
                <w:b/>
                <w:bCs/>
                <w:sz w:val="18"/>
                <w:szCs w:val="18"/>
                <w:lang w:eastAsia="es-SV"/>
              </w:rPr>
            </w:pPr>
            <w:r w:rsidRPr="003C1CAC">
              <w:rPr>
                <w:rFonts w:eastAsia="Times New Roman" w:cstheme="minorHAnsi"/>
                <w:b/>
                <w:bCs/>
                <w:sz w:val="18"/>
                <w:szCs w:val="18"/>
                <w:lang w:eastAsia="es-SV"/>
              </w:rPr>
              <w:t>PERMISO ESPECIAL DE IMPORTACIÓN  PARA EL SISTEMA NACIONAL DE SALUD</w:t>
            </w:r>
          </w:p>
        </w:tc>
      </w:tr>
      <w:tr w:rsidR="0024658D" w:rsidRPr="003C1CAC" w14:paraId="1A0918CB" w14:textId="77777777" w:rsidTr="003C1CAC">
        <w:trPr>
          <w:trHeight w:val="340"/>
        </w:trPr>
        <w:tc>
          <w:tcPr>
            <w:tcW w:w="426" w:type="dxa"/>
            <w:shd w:val="clear" w:color="auto" w:fill="auto"/>
            <w:vAlign w:val="center"/>
            <w:hideMark/>
          </w:tcPr>
          <w:p w14:paraId="4C8C757D" w14:textId="77777777" w:rsidR="0024658D" w:rsidRPr="003C1CAC" w:rsidRDefault="0024658D" w:rsidP="003C1CAC">
            <w:pPr>
              <w:spacing w:after="0" w:line="276" w:lineRule="auto"/>
              <w:jc w:val="center"/>
              <w:rPr>
                <w:rFonts w:eastAsia="Times New Roman" w:cstheme="minorHAnsi"/>
                <w:b/>
                <w:bCs/>
                <w:sz w:val="18"/>
                <w:szCs w:val="18"/>
                <w:lang w:eastAsia="es-SV"/>
              </w:rPr>
            </w:pPr>
            <w:r w:rsidRPr="003C1CAC">
              <w:rPr>
                <w:rFonts w:eastAsia="Times New Roman" w:cstheme="minorHAnsi"/>
                <w:b/>
                <w:bCs/>
                <w:sz w:val="18"/>
                <w:szCs w:val="18"/>
                <w:lang w:eastAsia="es-SV"/>
              </w:rPr>
              <w:t>N°</w:t>
            </w:r>
          </w:p>
        </w:tc>
        <w:tc>
          <w:tcPr>
            <w:tcW w:w="1129" w:type="dxa"/>
            <w:shd w:val="clear" w:color="auto" w:fill="auto"/>
            <w:vAlign w:val="center"/>
            <w:hideMark/>
          </w:tcPr>
          <w:p w14:paraId="43841CEB" w14:textId="77777777" w:rsidR="0024658D" w:rsidRPr="003C1CAC" w:rsidRDefault="0024658D" w:rsidP="003C1CAC">
            <w:pPr>
              <w:spacing w:after="0" w:line="276" w:lineRule="auto"/>
              <w:jc w:val="center"/>
              <w:rPr>
                <w:rFonts w:eastAsia="Times New Roman" w:cstheme="minorHAnsi"/>
                <w:b/>
                <w:bCs/>
                <w:sz w:val="18"/>
                <w:szCs w:val="18"/>
                <w:lang w:eastAsia="es-SV"/>
              </w:rPr>
            </w:pPr>
            <w:r w:rsidRPr="003C1CAC">
              <w:rPr>
                <w:rFonts w:eastAsia="Times New Roman" w:cstheme="minorHAnsi"/>
                <w:b/>
                <w:bCs/>
                <w:sz w:val="18"/>
                <w:szCs w:val="18"/>
                <w:lang w:eastAsia="es-SV"/>
              </w:rPr>
              <w:t>NÚMERO DE OFICIO</w:t>
            </w:r>
          </w:p>
        </w:tc>
        <w:tc>
          <w:tcPr>
            <w:tcW w:w="1134" w:type="dxa"/>
            <w:shd w:val="clear" w:color="auto" w:fill="auto"/>
            <w:vAlign w:val="center"/>
            <w:hideMark/>
          </w:tcPr>
          <w:p w14:paraId="3E563B6A" w14:textId="77777777" w:rsidR="0024658D" w:rsidRPr="003C1CAC" w:rsidRDefault="0024658D" w:rsidP="003C1CAC">
            <w:pPr>
              <w:spacing w:after="0" w:line="276" w:lineRule="auto"/>
              <w:jc w:val="center"/>
              <w:rPr>
                <w:rFonts w:eastAsia="Times New Roman" w:cstheme="minorHAnsi"/>
                <w:b/>
                <w:bCs/>
                <w:sz w:val="18"/>
                <w:szCs w:val="18"/>
                <w:lang w:eastAsia="es-SV"/>
              </w:rPr>
            </w:pPr>
            <w:r w:rsidRPr="003C1CAC">
              <w:rPr>
                <w:rFonts w:eastAsia="Times New Roman" w:cstheme="minorHAnsi"/>
                <w:b/>
                <w:bCs/>
                <w:sz w:val="18"/>
                <w:szCs w:val="18"/>
                <w:lang w:eastAsia="es-SV"/>
              </w:rPr>
              <w:t>SOLICITANTE</w:t>
            </w:r>
          </w:p>
        </w:tc>
        <w:tc>
          <w:tcPr>
            <w:tcW w:w="3685" w:type="dxa"/>
            <w:shd w:val="clear" w:color="auto" w:fill="auto"/>
            <w:vAlign w:val="center"/>
            <w:hideMark/>
          </w:tcPr>
          <w:p w14:paraId="0D321565" w14:textId="77777777" w:rsidR="0024658D" w:rsidRPr="003C1CAC" w:rsidRDefault="0024658D" w:rsidP="003C1CAC">
            <w:pPr>
              <w:spacing w:after="0" w:line="276" w:lineRule="auto"/>
              <w:jc w:val="center"/>
              <w:rPr>
                <w:rFonts w:eastAsia="Times New Roman" w:cstheme="minorHAnsi"/>
                <w:b/>
                <w:bCs/>
                <w:sz w:val="18"/>
                <w:szCs w:val="18"/>
                <w:lang w:eastAsia="es-SV"/>
              </w:rPr>
            </w:pPr>
            <w:r w:rsidRPr="003C1CAC">
              <w:rPr>
                <w:rFonts w:eastAsia="Times New Roman" w:cstheme="minorHAnsi"/>
                <w:b/>
                <w:bCs/>
                <w:sz w:val="18"/>
                <w:szCs w:val="18"/>
                <w:lang w:eastAsia="es-SV"/>
              </w:rPr>
              <w:t>PRODUCTOS</w:t>
            </w:r>
          </w:p>
        </w:tc>
        <w:tc>
          <w:tcPr>
            <w:tcW w:w="2410" w:type="dxa"/>
            <w:shd w:val="clear" w:color="auto" w:fill="auto"/>
            <w:vAlign w:val="center"/>
            <w:hideMark/>
          </w:tcPr>
          <w:p w14:paraId="556B8CE5" w14:textId="77777777" w:rsidR="0024658D" w:rsidRPr="003C1CAC" w:rsidRDefault="0024658D" w:rsidP="003C1CAC">
            <w:pPr>
              <w:spacing w:after="0" w:line="276" w:lineRule="auto"/>
              <w:jc w:val="center"/>
              <w:rPr>
                <w:rFonts w:eastAsia="Times New Roman" w:cstheme="minorHAnsi"/>
                <w:b/>
                <w:bCs/>
                <w:sz w:val="18"/>
                <w:szCs w:val="18"/>
                <w:lang w:eastAsia="es-SV"/>
              </w:rPr>
            </w:pPr>
            <w:r w:rsidRPr="003C1CAC">
              <w:rPr>
                <w:rFonts w:eastAsia="Times New Roman" w:cstheme="minorHAnsi"/>
                <w:b/>
                <w:bCs/>
                <w:sz w:val="18"/>
                <w:szCs w:val="18"/>
                <w:lang w:eastAsia="es-SV"/>
              </w:rPr>
              <w:t>DESTINO</w:t>
            </w:r>
          </w:p>
        </w:tc>
      </w:tr>
      <w:tr w:rsidR="0024658D" w:rsidRPr="003C1CAC" w14:paraId="05375CED" w14:textId="77777777" w:rsidTr="003C1CAC">
        <w:trPr>
          <w:trHeight w:val="39"/>
        </w:trPr>
        <w:tc>
          <w:tcPr>
            <w:tcW w:w="426" w:type="dxa"/>
            <w:vMerge w:val="restart"/>
            <w:shd w:val="clear" w:color="auto" w:fill="auto"/>
            <w:vAlign w:val="center"/>
          </w:tcPr>
          <w:p w14:paraId="6A08D0ED" w14:textId="77777777" w:rsidR="0024658D" w:rsidRPr="003C1CAC" w:rsidRDefault="0024658D" w:rsidP="003C1CAC">
            <w:pPr>
              <w:spacing w:after="0" w:line="276" w:lineRule="auto"/>
              <w:jc w:val="center"/>
              <w:rPr>
                <w:rFonts w:eastAsia="Times New Roman" w:cstheme="minorHAnsi"/>
                <w:sz w:val="18"/>
                <w:szCs w:val="18"/>
                <w:lang w:eastAsia="es-SV"/>
              </w:rPr>
            </w:pPr>
            <w:r w:rsidRPr="003C1CAC">
              <w:rPr>
                <w:rFonts w:eastAsia="Times New Roman" w:cstheme="minorHAnsi"/>
                <w:sz w:val="18"/>
                <w:szCs w:val="18"/>
                <w:lang w:eastAsia="es-SV"/>
              </w:rPr>
              <w:t>1</w:t>
            </w:r>
          </w:p>
        </w:tc>
        <w:tc>
          <w:tcPr>
            <w:tcW w:w="1129" w:type="dxa"/>
            <w:vMerge w:val="restart"/>
            <w:shd w:val="clear" w:color="auto" w:fill="auto"/>
            <w:vAlign w:val="center"/>
          </w:tcPr>
          <w:p w14:paraId="6F44023D" w14:textId="77777777" w:rsidR="0024658D" w:rsidRPr="003C1CAC" w:rsidRDefault="0024658D" w:rsidP="003C1CAC">
            <w:pPr>
              <w:spacing w:after="0" w:line="276" w:lineRule="auto"/>
              <w:rPr>
                <w:rFonts w:eastAsia="MS Mincho" w:cstheme="minorHAnsi"/>
                <w:bCs/>
                <w:sz w:val="18"/>
                <w:szCs w:val="18"/>
              </w:rPr>
            </w:pPr>
            <w:r w:rsidRPr="003C1CAC">
              <w:rPr>
                <w:rFonts w:eastAsia="MS Mincho" w:cstheme="minorHAnsi"/>
                <w:bCs/>
                <w:sz w:val="18"/>
                <w:szCs w:val="18"/>
              </w:rPr>
              <w:t>UIEDM-PE-R36/0220/2020</w:t>
            </w:r>
          </w:p>
        </w:tc>
        <w:tc>
          <w:tcPr>
            <w:tcW w:w="1134" w:type="dxa"/>
            <w:vMerge w:val="restart"/>
            <w:shd w:val="clear" w:color="auto" w:fill="auto"/>
            <w:vAlign w:val="center"/>
          </w:tcPr>
          <w:p w14:paraId="1F16DED0" w14:textId="77777777" w:rsidR="0024658D" w:rsidRPr="003C1CAC" w:rsidRDefault="0024658D" w:rsidP="00F92290">
            <w:pPr>
              <w:spacing w:after="0" w:line="276" w:lineRule="auto"/>
              <w:jc w:val="center"/>
              <w:rPr>
                <w:rFonts w:eastAsia="Times New Roman" w:cstheme="minorHAnsi"/>
                <w:bCs/>
                <w:sz w:val="18"/>
                <w:szCs w:val="18"/>
                <w:lang w:eastAsia="es-MX"/>
              </w:rPr>
            </w:pPr>
            <w:r w:rsidRPr="003C1CAC">
              <w:rPr>
                <w:rFonts w:eastAsia="Times New Roman" w:cstheme="minorHAnsi"/>
                <w:bCs/>
                <w:sz w:val="18"/>
                <w:szCs w:val="18"/>
                <w:lang w:eastAsia="es-MX"/>
              </w:rPr>
              <w:t>SCIENTIFIC INSTRUMENTS, S.A. DE C.V</w:t>
            </w:r>
          </w:p>
        </w:tc>
        <w:tc>
          <w:tcPr>
            <w:tcW w:w="3685" w:type="dxa"/>
            <w:shd w:val="clear" w:color="auto" w:fill="auto"/>
            <w:vAlign w:val="center"/>
          </w:tcPr>
          <w:p w14:paraId="4B6EA6C1"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ALB0104 ALB KIT </w:t>
            </w:r>
          </w:p>
          <w:p w14:paraId="6F00281B" w14:textId="77777777" w:rsidR="0024658D" w:rsidRPr="003C1CAC" w:rsidRDefault="0024658D" w:rsidP="003C1CAC">
            <w:pPr>
              <w:spacing w:after="0" w:line="276" w:lineRule="auto"/>
              <w:rPr>
                <w:rFonts w:eastAsia="Times New Roman" w:cstheme="minorHAnsi"/>
                <w:bCs/>
                <w:sz w:val="18"/>
                <w:szCs w:val="18"/>
                <w:lang w:eastAsia="es-SV"/>
              </w:rPr>
            </w:pPr>
            <w:r w:rsidRPr="003C1CAC">
              <w:rPr>
                <w:rFonts w:eastAsia="Times New Roman" w:cstheme="minorHAnsi"/>
                <w:bCs/>
                <w:sz w:val="18"/>
                <w:szCs w:val="18"/>
                <w:lang w:val="en-US" w:eastAsia="es-SV"/>
              </w:rPr>
              <w:t xml:space="preserve">FABRICANTE: </w:t>
            </w:r>
            <w:r w:rsidRPr="003C1CAC">
              <w:rPr>
                <w:rFonts w:eastAsia="MS Mincho" w:cstheme="minorHAnsi"/>
                <w:sz w:val="18"/>
                <w:szCs w:val="18"/>
                <w:lang w:val="en-US"/>
              </w:rPr>
              <w:t xml:space="preserve"> </w:t>
            </w:r>
            <w:r w:rsidRPr="003C1CAC">
              <w:rPr>
                <w:rFonts w:eastAsia="Times New Roman" w:cstheme="minorHAnsi"/>
                <w:bCs/>
                <w:sz w:val="18"/>
                <w:szCs w:val="18"/>
                <w:lang w:val="en-US" w:eastAsia="es-SV"/>
              </w:rPr>
              <w:t xml:space="preserve">SHENZHEN MINDRAY BIO-MEDICAL ELECTRONICS CO., LTD. </w:t>
            </w:r>
            <w:r w:rsidRPr="003C1CAC">
              <w:rPr>
                <w:rFonts w:eastAsia="Times New Roman" w:cstheme="minorHAnsi"/>
                <w:bCs/>
                <w:sz w:val="18"/>
                <w:szCs w:val="18"/>
                <w:lang w:eastAsia="es-SV"/>
              </w:rPr>
              <w:t>(CHINA)</w:t>
            </w:r>
          </w:p>
          <w:p w14:paraId="740F8685" w14:textId="77777777" w:rsidR="0024658D" w:rsidRPr="003C1CAC" w:rsidRDefault="0024658D" w:rsidP="003C1CAC">
            <w:pPr>
              <w:spacing w:after="0" w:line="276" w:lineRule="auto"/>
              <w:rPr>
                <w:rFonts w:cstheme="minorHAnsi"/>
                <w:bCs/>
                <w:sz w:val="18"/>
                <w:szCs w:val="18"/>
                <w:lang w:eastAsia="es-SV"/>
              </w:rPr>
            </w:pPr>
            <w:r w:rsidRPr="003C1CAC">
              <w:rPr>
                <w:rFonts w:eastAsia="Times New Roman" w:cstheme="minorHAnsi"/>
                <w:bCs/>
                <w:sz w:val="18"/>
                <w:szCs w:val="18"/>
                <w:lang w:eastAsia="es-SV"/>
              </w:rPr>
              <w:t>CANTIDAD:</w:t>
            </w:r>
            <w:r w:rsidRPr="003C1CAC">
              <w:rPr>
                <w:rFonts w:cstheme="minorHAnsi"/>
                <w:bCs/>
                <w:sz w:val="18"/>
                <w:szCs w:val="18"/>
                <w:lang w:eastAsia="es-SV"/>
              </w:rPr>
              <w:t xml:space="preserve"> 4 UNIDADES</w:t>
            </w:r>
          </w:p>
          <w:p w14:paraId="12A8A01E" w14:textId="77777777" w:rsidR="0024658D" w:rsidRPr="003C1CAC" w:rsidRDefault="0024658D" w:rsidP="003C1CAC">
            <w:pPr>
              <w:spacing w:after="0" w:line="276" w:lineRule="auto"/>
              <w:rPr>
                <w:rFonts w:cstheme="minorHAnsi"/>
                <w:bCs/>
                <w:sz w:val="18"/>
                <w:szCs w:val="18"/>
                <w:lang w:eastAsia="es-SV"/>
              </w:rPr>
            </w:pPr>
            <w:r w:rsidRPr="003C1CAC">
              <w:rPr>
                <w:rFonts w:eastAsiaTheme="minorHAnsi" w:cstheme="minorHAnsi"/>
                <w:bCs/>
                <w:sz w:val="18"/>
                <w:szCs w:val="18"/>
                <w:lang w:eastAsia="es-SV"/>
              </w:rPr>
              <w:t xml:space="preserve">FACTURA </w:t>
            </w:r>
            <w:r w:rsidRPr="003C1CAC">
              <w:rPr>
                <w:rFonts w:eastAsia="MS Mincho" w:cstheme="minorHAnsi"/>
                <w:bCs/>
                <w:sz w:val="18"/>
                <w:szCs w:val="18"/>
              </w:rPr>
              <w:t>NÚMERO:</w:t>
            </w:r>
            <w:r w:rsidRPr="003C1CAC">
              <w:rPr>
                <w:rFonts w:eastAsia="MS Mincho" w:cstheme="minorHAnsi"/>
                <w:sz w:val="18"/>
                <w:szCs w:val="18"/>
              </w:rPr>
              <w:t xml:space="preserve"> </w:t>
            </w:r>
            <w:r w:rsidRPr="003C1CAC">
              <w:rPr>
                <w:rFonts w:eastAsia="MS Mincho" w:cstheme="minorHAnsi"/>
                <w:bCs/>
                <w:sz w:val="18"/>
                <w:szCs w:val="18"/>
              </w:rPr>
              <w:t>30217828, 30217736 Y 3021783111</w:t>
            </w:r>
          </w:p>
        </w:tc>
        <w:tc>
          <w:tcPr>
            <w:tcW w:w="2410" w:type="dxa"/>
            <w:vMerge w:val="restart"/>
            <w:shd w:val="clear" w:color="auto" w:fill="auto"/>
            <w:vAlign w:val="center"/>
          </w:tcPr>
          <w:p w14:paraId="6A1365DA" w14:textId="77777777" w:rsidR="0024658D" w:rsidRPr="003C1CAC" w:rsidRDefault="0024658D" w:rsidP="003C1CAC">
            <w:pPr>
              <w:spacing w:after="0" w:line="276" w:lineRule="auto"/>
              <w:jc w:val="both"/>
              <w:rPr>
                <w:rFonts w:cstheme="minorHAnsi"/>
                <w:bCs/>
                <w:sz w:val="18"/>
                <w:szCs w:val="18"/>
              </w:rPr>
            </w:pPr>
            <w:r w:rsidRPr="003C1CAC">
              <w:rPr>
                <w:rFonts w:eastAsia="Times New Roman" w:cstheme="minorHAnsi"/>
                <w:bCs/>
                <w:sz w:val="18"/>
                <w:szCs w:val="18"/>
                <w:lang w:eastAsia="es-SV" w:bidi="es-SV"/>
              </w:rPr>
              <w:t>DISPOSITIVOS MÉDICOS QUE  SERÁN ENTREGADOS AL MINISTERIO DE SALUD PARA EL DIAGNÓSTICO DE CASOS COVID-19</w:t>
            </w:r>
          </w:p>
        </w:tc>
      </w:tr>
      <w:tr w:rsidR="0024658D" w:rsidRPr="003C1CAC" w14:paraId="0EE799F6" w14:textId="77777777" w:rsidTr="003C1CAC">
        <w:trPr>
          <w:trHeight w:val="33"/>
        </w:trPr>
        <w:tc>
          <w:tcPr>
            <w:tcW w:w="426" w:type="dxa"/>
            <w:vMerge/>
            <w:shd w:val="clear" w:color="auto" w:fill="auto"/>
            <w:vAlign w:val="center"/>
          </w:tcPr>
          <w:p w14:paraId="37F4A5D2"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3F8A4C32"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3799EB03"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26D9AB8E"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ALP KIT </w:t>
            </w:r>
          </w:p>
          <w:p w14:paraId="07973BC8"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4FDD2F49"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1 UNIDADES</w:t>
            </w:r>
          </w:p>
          <w:p w14:paraId="736BF63B"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0FD23929"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28F85DD3" w14:textId="77777777" w:rsidTr="003C1CAC">
        <w:trPr>
          <w:trHeight w:val="33"/>
        </w:trPr>
        <w:tc>
          <w:tcPr>
            <w:tcW w:w="426" w:type="dxa"/>
            <w:vMerge/>
            <w:shd w:val="clear" w:color="auto" w:fill="auto"/>
            <w:vAlign w:val="center"/>
          </w:tcPr>
          <w:p w14:paraId="660A3174"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30182D19"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2A86D886"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122D4840"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CA0104 CA KIT </w:t>
            </w:r>
          </w:p>
          <w:p w14:paraId="6E39823C"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2F462079"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7 UNIDADES</w:t>
            </w:r>
          </w:p>
          <w:p w14:paraId="3058925B"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50F38313"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6CE735DB" w14:textId="77777777" w:rsidTr="003C1CAC">
        <w:trPr>
          <w:trHeight w:val="33"/>
        </w:trPr>
        <w:tc>
          <w:tcPr>
            <w:tcW w:w="426" w:type="dxa"/>
            <w:vMerge/>
            <w:shd w:val="clear" w:color="auto" w:fill="auto"/>
            <w:vAlign w:val="center"/>
          </w:tcPr>
          <w:p w14:paraId="5B342D09"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7BB093BF"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402112A7"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4FD56BB5"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DBI-V KIT </w:t>
            </w:r>
          </w:p>
          <w:p w14:paraId="4991CCD4"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 SHENZHEN MINDRAY BIO-MEDICAL ELECTRONICS CO., LTD. </w:t>
            </w:r>
            <w:r w:rsidRPr="003C1CAC">
              <w:rPr>
                <w:rFonts w:cstheme="minorHAnsi"/>
                <w:bCs/>
                <w:sz w:val="18"/>
                <w:szCs w:val="18"/>
                <w:lang w:eastAsia="es-SV"/>
              </w:rPr>
              <w:t>(CHINA)</w:t>
            </w:r>
          </w:p>
          <w:p w14:paraId="796BC531"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6 UNIDADES</w:t>
            </w:r>
          </w:p>
          <w:p w14:paraId="3678E362"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lastRenderedPageBreak/>
              <w:t>FACTURA NÚMERO: 30217828, 30217736 Y 3021783111</w:t>
            </w:r>
          </w:p>
        </w:tc>
        <w:tc>
          <w:tcPr>
            <w:tcW w:w="2410" w:type="dxa"/>
            <w:vMerge/>
            <w:shd w:val="clear" w:color="auto" w:fill="auto"/>
            <w:vAlign w:val="center"/>
          </w:tcPr>
          <w:p w14:paraId="56B806BC"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4024D4E9" w14:textId="77777777" w:rsidTr="003C1CAC">
        <w:trPr>
          <w:trHeight w:val="33"/>
        </w:trPr>
        <w:tc>
          <w:tcPr>
            <w:tcW w:w="426" w:type="dxa"/>
            <w:vMerge/>
            <w:shd w:val="clear" w:color="auto" w:fill="auto"/>
            <w:vAlign w:val="center"/>
          </w:tcPr>
          <w:p w14:paraId="7D0A1169"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064AD6EB"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0023ACE6"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73AC9784"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Y-GT KIT </w:t>
            </w:r>
          </w:p>
          <w:p w14:paraId="3F3DAA5A"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3BBD0940"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1 UNIDADES</w:t>
            </w:r>
          </w:p>
          <w:p w14:paraId="5E18ABD3"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w:t>
            </w:r>
            <w:r w:rsidRPr="003C1CAC">
              <w:rPr>
                <w:rFonts w:eastAsia="MS Mincho" w:cstheme="minorHAnsi"/>
                <w:sz w:val="18"/>
                <w:szCs w:val="18"/>
              </w:rPr>
              <w:t xml:space="preserve"> </w:t>
            </w:r>
            <w:r w:rsidRPr="003C1CAC">
              <w:rPr>
                <w:rFonts w:cstheme="minorHAnsi"/>
                <w:bCs/>
                <w:sz w:val="18"/>
                <w:szCs w:val="18"/>
                <w:lang w:eastAsia="es-SV"/>
              </w:rPr>
              <w:t>30217828, 30217736 Y 3021783111</w:t>
            </w:r>
          </w:p>
        </w:tc>
        <w:tc>
          <w:tcPr>
            <w:tcW w:w="2410" w:type="dxa"/>
            <w:vMerge/>
            <w:shd w:val="clear" w:color="auto" w:fill="auto"/>
            <w:vAlign w:val="center"/>
          </w:tcPr>
          <w:p w14:paraId="738493BE"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5CAA0450" w14:textId="77777777" w:rsidTr="003C1CAC">
        <w:trPr>
          <w:trHeight w:val="33"/>
        </w:trPr>
        <w:tc>
          <w:tcPr>
            <w:tcW w:w="426" w:type="dxa"/>
            <w:vMerge/>
            <w:shd w:val="clear" w:color="auto" w:fill="auto"/>
            <w:vAlign w:val="center"/>
          </w:tcPr>
          <w:p w14:paraId="6008D645"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4E10F6EC"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7BDD9E1D"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0007AB56"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MG0104 MG KIT </w:t>
            </w:r>
          </w:p>
          <w:p w14:paraId="4144ABD4"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0280B698"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9 UNIDADES</w:t>
            </w:r>
          </w:p>
          <w:p w14:paraId="1EE9866A"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7FD655E4"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14F283D2" w14:textId="77777777" w:rsidTr="003C1CAC">
        <w:trPr>
          <w:trHeight w:val="33"/>
        </w:trPr>
        <w:tc>
          <w:tcPr>
            <w:tcW w:w="426" w:type="dxa"/>
            <w:vMerge/>
            <w:shd w:val="clear" w:color="auto" w:fill="auto"/>
            <w:vAlign w:val="center"/>
          </w:tcPr>
          <w:p w14:paraId="01744DE7"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65DD4C6A"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75C972DF"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4C48BDB0"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P0104 P KIT </w:t>
            </w:r>
          </w:p>
          <w:p w14:paraId="1DA1D957"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651B8E42"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CANTIDAD:3 UNIDADES</w:t>
            </w:r>
          </w:p>
          <w:p w14:paraId="6D2D67E5"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01F7A7F1"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5FCD7CED" w14:textId="77777777" w:rsidTr="003C1CAC">
        <w:trPr>
          <w:trHeight w:val="33"/>
        </w:trPr>
        <w:tc>
          <w:tcPr>
            <w:tcW w:w="426" w:type="dxa"/>
            <w:vMerge/>
            <w:shd w:val="clear" w:color="auto" w:fill="auto"/>
            <w:vAlign w:val="center"/>
          </w:tcPr>
          <w:p w14:paraId="36B7DCC5"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469D3500"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18072D20"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665ADC38"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TBI-V KIT </w:t>
            </w:r>
          </w:p>
          <w:p w14:paraId="46BF4801"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333A2B47"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5 UNIDADES</w:t>
            </w:r>
          </w:p>
          <w:p w14:paraId="599AFF42"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2A3F7739"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0F867FF8" w14:textId="77777777" w:rsidTr="003C1CAC">
        <w:trPr>
          <w:trHeight w:val="33"/>
        </w:trPr>
        <w:tc>
          <w:tcPr>
            <w:tcW w:w="426" w:type="dxa"/>
            <w:vMerge/>
            <w:shd w:val="clear" w:color="auto" w:fill="auto"/>
            <w:vAlign w:val="center"/>
          </w:tcPr>
          <w:p w14:paraId="693E8B47"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1F721450"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7681FBA7"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73A03784"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TP0104</w:t>
            </w:r>
          </w:p>
          <w:p w14:paraId="647EBAE9"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6CD57580"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5 UNIDADES</w:t>
            </w:r>
          </w:p>
          <w:p w14:paraId="5409AF2D"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12923EF9"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284B09E3" w14:textId="77777777" w:rsidTr="003C1CAC">
        <w:trPr>
          <w:trHeight w:val="33"/>
        </w:trPr>
        <w:tc>
          <w:tcPr>
            <w:tcW w:w="426" w:type="dxa"/>
            <w:vMerge/>
            <w:shd w:val="clear" w:color="auto" w:fill="auto"/>
            <w:vAlign w:val="center"/>
          </w:tcPr>
          <w:p w14:paraId="35E818B3"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24084912"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6CE7FA4C"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1A7A2FBF"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ALT KIT </w:t>
            </w:r>
          </w:p>
          <w:p w14:paraId="5C8668DC"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2B719BC9"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5 UNIDADES</w:t>
            </w:r>
          </w:p>
          <w:p w14:paraId="40723C05"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79756906"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4BDCFC40" w14:textId="77777777" w:rsidTr="003C1CAC">
        <w:trPr>
          <w:trHeight w:val="33"/>
        </w:trPr>
        <w:tc>
          <w:tcPr>
            <w:tcW w:w="426" w:type="dxa"/>
            <w:vMerge/>
            <w:shd w:val="clear" w:color="auto" w:fill="auto"/>
            <w:vAlign w:val="center"/>
          </w:tcPr>
          <w:p w14:paraId="61C702EF"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2AC870E1"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669F2A59"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03288488"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AST KIT </w:t>
            </w:r>
          </w:p>
          <w:p w14:paraId="447113F9"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411804A3"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5 UNIDADES</w:t>
            </w:r>
          </w:p>
          <w:p w14:paraId="5176AF24"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5129CE52"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12DBCAF4" w14:textId="77777777" w:rsidTr="003C1CAC">
        <w:trPr>
          <w:trHeight w:val="33"/>
        </w:trPr>
        <w:tc>
          <w:tcPr>
            <w:tcW w:w="426" w:type="dxa"/>
            <w:vMerge/>
            <w:shd w:val="clear" w:color="auto" w:fill="auto"/>
            <w:vAlign w:val="center"/>
          </w:tcPr>
          <w:p w14:paraId="77C602A1"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025FE376"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33A5DAD8"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7CC9540E"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CRP KIT </w:t>
            </w:r>
          </w:p>
          <w:p w14:paraId="52AA87C8"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7327F6AB"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14 UNIDADES</w:t>
            </w:r>
          </w:p>
          <w:p w14:paraId="5F2EF75A"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27D43401"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47DF75DA" w14:textId="77777777" w:rsidTr="003C1CAC">
        <w:trPr>
          <w:trHeight w:val="33"/>
        </w:trPr>
        <w:tc>
          <w:tcPr>
            <w:tcW w:w="426" w:type="dxa"/>
            <w:vMerge/>
            <w:shd w:val="clear" w:color="auto" w:fill="auto"/>
            <w:vAlign w:val="center"/>
          </w:tcPr>
          <w:p w14:paraId="1505BC26"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180FB88D"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2E27BC49"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456F05CD"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HBA0104 HBA1C KIT </w:t>
            </w:r>
          </w:p>
          <w:p w14:paraId="4F3E55AD"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25699D46"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4 UNIDADES</w:t>
            </w:r>
          </w:p>
          <w:p w14:paraId="5FC34E96"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62AAA742"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71A38526" w14:textId="77777777" w:rsidTr="003C1CAC">
        <w:trPr>
          <w:trHeight w:val="33"/>
        </w:trPr>
        <w:tc>
          <w:tcPr>
            <w:tcW w:w="426" w:type="dxa"/>
            <w:vMerge/>
            <w:shd w:val="clear" w:color="auto" w:fill="auto"/>
            <w:vAlign w:val="center"/>
          </w:tcPr>
          <w:p w14:paraId="62B91518"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716B1EF2"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358F12F7"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4CD75AAE"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LDH KIT </w:t>
            </w:r>
          </w:p>
          <w:p w14:paraId="7CBEB3F4"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3B0A8350"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7 UNIDADES</w:t>
            </w:r>
          </w:p>
          <w:p w14:paraId="1D5C6EA7"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7E0DC74B"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4BD2AAA1" w14:textId="77777777" w:rsidTr="003C1CAC">
        <w:trPr>
          <w:trHeight w:val="33"/>
        </w:trPr>
        <w:tc>
          <w:tcPr>
            <w:tcW w:w="426" w:type="dxa"/>
            <w:vMerge/>
            <w:shd w:val="clear" w:color="auto" w:fill="auto"/>
            <w:vAlign w:val="center"/>
          </w:tcPr>
          <w:p w14:paraId="2937FB37"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63AD42EC"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08ED3EB1"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108AAF72"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LIP KIT </w:t>
            </w:r>
          </w:p>
          <w:p w14:paraId="33796329"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52DDDEF4"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7 UNIDADES</w:t>
            </w:r>
          </w:p>
          <w:p w14:paraId="24BF2649"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w:t>
            </w:r>
            <w:r w:rsidRPr="003C1CAC">
              <w:rPr>
                <w:rFonts w:eastAsia="MS Mincho" w:cstheme="minorHAnsi"/>
                <w:sz w:val="18"/>
                <w:szCs w:val="18"/>
              </w:rPr>
              <w:t xml:space="preserve"> </w:t>
            </w:r>
            <w:r w:rsidRPr="003C1CAC">
              <w:rPr>
                <w:rFonts w:cstheme="minorHAnsi"/>
                <w:bCs/>
                <w:sz w:val="18"/>
                <w:szCs w:val="18"/>
                <w:lang w:eastAsia="es-SV"/>
              </w:rPr>
              <w:t>30217828, 30217736 Y 3021783111</w:t>
            </w:r>
          </w:p>
        </w:tc>
        <w:tc>
          <w:tcPr>
            <w:tcW w:w="2410" w:type="dxa"/>
            <w:vMerge/>
            <w:shd w:val="clear" w:color="auto" w:fill="auto"/>
            <w:vAlign w:val="center"/>
          </w:tcPr>
          <w:p w14:paraId="542C8AB8"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08A9BE99" w14:textId="77777777" w:rsidTr="003C1CAC">
        <w:trPr>
          <w:trHeight w:val="33"/>
        </w:trPr>
        <w:tc>
          <w:tcPr>
            <w:tcW w:w="426" w:type="dxa"/>
            <w:vMerge/>
            <w:shd w:val="clear" w:color="auto" w:fill="auto"/>
            <w:vAlign w:val="center"/>
          </w:tcPr>
          <w:p w14:paraId="6BE8D101"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5DA7107E"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6D3098CC"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7C62C0F1"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RF II KIT </w:t>
            </w:r>
          </w:p>
          <w:p w14:paraId="7390E10C"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1816812C"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1 UNIDAD</w:t>
            </w:r>
          </w:p>
          <w:p w14:paraId="3266398B"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16BA6B0E"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3AFCBD6B" w14:textId="77777777" w:rsidTr="003C1CAC">
        <w:trPr>
          <w:trHeight w:val="33"/>
        </w:trPr>
        <w:tc>
          <w:tcPr>
            <w:tcW w:w="426" w:type="dxa"/>
            <w:vMerge/>
            <w:shd w:val="clear" w:color="auto" w:fill="auto"/>
            <w:vAlign w:val="center"/>
          </w:tcPr>
          <w:p w14:paraId="7301A422"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2102A12B"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7CEDA8FD"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4478DEDB"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TPUC KIT </w:t>
            </w:r>
          </w:p>
          <w:p w14:paraId="6C0A5597"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6382807C"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4 UNIDADES</w:t>
            </w:r>
          </w:p>
          <w:p w14:paraId="2087EDFD"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19C1CDB1"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0303EAAC" w14:textId="77777777" w:rsidTr="003C1CAC">
        <w:trPr>
          <w:trHeight w:val="33"/>
        </w:trPr>
        <w:tc>
          <w:tcPr>
            <w:tcW w:w="426" w:type="dxa"/>
            <w:vMerge/>
            <w:shd w:val="clear" w:color="auto" w:fill="auto"/>
            <w:vAlign w:val="center"/>
          </w:tcPr>
          <w:p w14:paraId="0CFB7B9B"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26C19299"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6B21AE47"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0627CA90"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CONTROL OF GBA1 C (PATHAL)</w:t>
            </w:r>
          </w:p>
          <w:p w14:paraId="3F92B806"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7AAAA37B"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5 UNIDADES</w:t>
            </w:r>
          </w:p>
          <w:p w14:paraId="7F4E95B3"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04D1E326"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259F6E88" w14:textId="77777777" w:rsidTr="003C1CAC">
        <w:trPr>
          <w:trHeight w:val="33"/>
        </w:trPr>
        <w:tc>
          <w:tcPr>
            <w:tcW w:w="426" w:type="dxa"/>
            <w:vMerge/>
            <w:shd w:val="clear" w:color="auto" w:fill="auto"/>
            <w:vAlign w:val="center"/>
          </w:tcPr>
          <w:p w14:paraId="484E6EFF"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0405146B"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51ED06F1"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0D301CA0"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CONTROL OF GBA1 C (N)</w:t>
            </w:r>
          </w:p>
          <w:p w14:paraId="09C6EE22"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2FAA572F"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5 UNIDADES</w:t>
            </w:r>
          </w:p>
          <w:p w14:paraId="34DF6ED5"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w:t>
            </w:r>
            <w:r w:rsidRPr="003C1CAC">
              <w:rPr>
                <w:rFonts w:eastAsia="MS Mincho" w:cstheme="minorHAnsi"/>
                <w:sz w:val="18"/>
                <w:szCs w:val="18"/>
              </w:rPr>
              <w:t xml:space="preserve"> </w:t>
            </w:r>
            <w:r w:rsidRPr="003C1CAC">
              <w:rPr>
                <w:rFonts w:cstheme="minorHAnsi"/>
                <w:bCs/>
                <w:sz w:val="18"/>
                <w:szCs w:val="18"/>
                <w:lang w:eastAsia="es-SV"/>
              </w:rPr>
              <w:t>30217828, 30217736 Y 3021783111</w:t>
            </w:r>
          </w:p>
        </w:tc>
        <w:tc>
          <w:tcPr>
            <w:tcW w:w="2410" w:type="dxa"/>
            <w:vMerge/>
            <w:shd w:val="clear" w:color="auto" w:fill="auto"/>
            <w:vAlign w:val="center"/>
          </w:tcPr>
          <w:p w14:paraId="7AABA32A"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520387A2" w14:textId="77777777" w:rsidTr="003C1CAC">
        <w:trPr>
          <w:trHeight w:val="33"/>
        </w:trPr>
        <w:tc>
          <w:tcPr>
            <w:tcW w:w="426" w:type="dxa"/>
            <w:vMerge/>
            <w:shd w:val="clear" w:color="auto" w:fill="auto"/>
            <w:vAlign w:val="center"/>
          </w:tcPr>
          <w:p w14:paraId="70601D03"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3245F27A"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40740BDC"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3EF7D316"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 xml:space="preserve">ASO/CRP/RF II CON KIT </w:t>
            </w:r>
          </w:p>
          <w:p w14:paraId="4469B681"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268B3F97"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8 UNIDADES</w:t>
            </w:r>
          </w:p>
          <w:p w14:paraId="47135DB2"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4CFE4756"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0C39343C" w14:textId="77777777" w:rsidTr="003C1CAC">
        <w:trPr>
          <w:trHeight w:val="33"/>
        </w:trPr>
        <w:tc>
          <w:tcPr>
            <w:tcW w:w="426" w:type="dxa"/>
            <w:vMerge/>
            <w:shd w:val="clear" w:color="auto" w:fill="auto"/>
            <w:vAlign w:val="center"/>
          </w:tcPr>
          <w:p w14:paraId="6C772013"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31166B05"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44146ADE"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5E54AE7F"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TPUC CONTROL KIT </w:t>
            </w:r>
          </w:p>
          <w:p w14:paraId="71B734E5"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1C753193"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16 UNIDADES</w:t>
            </w:r>
          </w:p>
          <w:p w14:paraId="56FB9BF5"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w:t>
            </w:r>
            <w:r w:rsidRPr="003C1CAC">
              <w:rPr>
                <w:rFonts w:eastAsia="MS Mincho" w:cstheme="minorHAnsi"/>
                <w:sz w:val="18"/>
                <w:szCs w:val="18"/>
              </w:rPr>
              <w:t xml:space="preserve"> </w:t>
            </w:r>
            <w:r w:rsidRPr="003C1CAC">
              <w:rPr>
                <w:rFonts w:cstheme="minorHAnsi"/>
                <w:bCs/>
                <w:sz w:val="18"/>
                <w:szCs w:val="18"/>
                <w:lang w:eastAsia="es-SV"/>
              </w:rPr>
              <w:t>30217828, 30217736 Y 3021783111</w:t>
            </w:r>
          </w:p>
        </w:tc>
        <w:tc>
          <w:tcPr>
            <w:tcW w:w="2410" w:type="dxa"/>
            <w:vMerge/>
            <w:shd w:val="clear" w:color="auto" w:fill="auto"/>
            <w:vAlign w:val="center"/>
          </w:tcPr>
          <w:p w14:paraId="0D9AF1C1"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5CD33AE6" w14:textId="77777777" w:rsidTr="003C1CAC">
        <w:trPr>
          <w:trHeight w:val="33"/>
        </w:trPr>
        <w:tc>
          <w:tcPr>
            <w:tcW w:w="426" w:type="dxa"/>
            <w:vMerge/>
            <w:shd w:val="clear" w:color="auto" w:fill="auto"/>
            <w:vAlign w:val="center"/>
          </w:tcPr>
          <w:p w14:paraId="0995A157"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4C5B3B48"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62FE073B"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4668469D"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 xml:space="preserve">MULTI SERA CALIBRATOR </w:t>
            </w:r>
          </w:p>
          <w:p w14:paraId="2969C942"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FABRICANTE SHENZHEN MINDRAY BIO-MEDICAL ELECTRONICS CO., LTD. (CHINA)</w:t>
            </w:r>
          </w:p>
          <w:p w14:paraId="5A5AA2BF"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4 UNIDADES</w:t>
            </w:r>
          </w:p>
          <w:p w14:paraId="622254F3"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5A21C6C4"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67A69707" w14:textId="77777777" w:rsidTr="003C1CAC">
        <w:trPr>
          <w:trHeight w:val="33"/>
        </w:trPr>
        <w:tc>
          <w:tcPr>
            <w:tcW w:w="426" w:type="dxa"/>
            <w:vMerge/>
            <w:shd w:val="clear" w:color="auto" w:fill="auto"/>
            <w:vAlign w:val="center"/>
          </w:tcPr>
          <w:p w14:paraId="2E876066"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1A89F08A"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38DD9C8D"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28CB8C77"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SPECIFIC PROTEINS CALIBRATOR </w:t>
            </w:r>
          </w:p>
          <w:p w14:paraId="23D87066"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415CB140"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3 UNIDADES</w:t>
            </w:r>
          </w:p>
          <w:p w14:paraId="1C08C6EF"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w:t>
            </w:r>
            <w:r w:rsidRPr="003C1CAC">
              <w:rPr>
                <w:rFonts w:eastAsia="MS Mincho" w:cstheme="minorHAnsi"/>
                <w:sz w:val="18"/>
                <w:szCs w:val="18"/>
              </w:rPr>
              <w:t xml:space="preserve"> </w:t>
            </w:r>
            <w:r w:rsidRPr="003C1CAC">
              <w:rPr>
                <w:rFonts w:cstheme="minorHAnsi"/>
                <w:bCs/>
                <w:sz w:val="18"/>
                <w:szCs w:val="18"/>
                <w:lang w:eastAsia="es-SV"/>
              </w:rPr>
              <w:t>30217828, 30217736 Y 3021783111</w:t>
            </w:r>
          </w:p>
        </w:tc>
        <w:tc>
          <w:tcPr>
            <w:tcW w:w="2410" w:type="dxa"/>
            <w:vMerge/>
            <w:shd w:val="clear" w:color="auto" w:fill="auto"/>
            <w:vAlign w:val="center"/>
          </w:tcPr>
          <w:p w14:paraId="17C47AC5"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462C4D44" w14:textId="77777777" w:rsidTr="003C1CAC">
        <w:trPr>
          <w:trHeight w:val="33"/>
        </w:trPr>
        <w:tc>
          <w:tcPr>
            <w:tcW w:w="426" w:type="dxa"/>
            <w:vMerge/>
            <w:shd w:val="clear" w:color="auto" w:fill="auto"/>
            <w:vAlign w:val="center"/>
          </w:tcPr>
          <w:p w14:paraId="7CFCE1F9"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0C760605"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26D1AB56"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54A6BA96"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CK-MB CALIBRATOR </w:t>
            </w:r>
          </w:p>
          <w:p w14:paraId="1B50FD1D"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0D0AF53D"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4 UNIDADES</w:t>
            </w:r>
          </w:p>
          <w:p w14:paraId="786EE55F"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516260E7"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79264315" w14:textId="77777777" w:rsidTr="003C1CAC">
        <w:trPr>
          <w:trHeight w:val="33"/>
        </w:trPr>
        <w:tc>
          <w:tcPr>
            <w:tcW w:w="426" w:type="dxa"/>
            <w:vMerge/>
            <w:shd w:val="clear" w:color="auto" w:fill="auto"/>
            <w:vAlign w:val="center"/>
          </w:tcPr>
          <w:p w14:paraId="2C9D1141"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20ABC581"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78C4A600"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2B213A6C"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HBA1C CALIBRATOR KIT </w:t>
            </w:r>
          </w:p>
          <w:p w14:paraId="34CB14C8"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lastRenderedPageBreak/>
              <w:t xml:space="preserve">FABRICANTE SHENZHEN MINDRAY BIO-MEDICAL ELECTRONICS CO., LTD. </w:t>
            </w:r>
            <w:r w:rsidRPr="003C1CAC">
              <w:rPr>
                <w:rFonts w:cstheme="minorHAnsi"/>
                <w:bCs/>
                <w:sz w:val="18"/>
                <w:szCs w:val="18"/>
                <w:lang w:eastAsia="es-SV"/>
              </w:rPr>
              <w:t>(CHINA)</w:t>
            </w:r>
          </w:p>
          <w:p w14:paraId="6DE9046F"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3 UNIDADES</w:t>
            </w:r>
          </w:p>
          <w:p w14:paraId="1F5C16FA"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2AEA4A04"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1DA96176" w14:textId="77777777" w:rsidTr="003C1CAC">
        <w:trPr>
          <w:trHeight w:val="33"/>
        </w:trPr>
        <w:tc>
          <w:tcPr>
            <w:tcW w:w="426" w:type="dxa"/>
            <w:vMerge/>
            <w:shd w:val="clear" w:color="auto" w:fill="auto"/>
            <w:vAlign w:val="center"/>
          </w:tcPr>
          <w:p w14:paraId="4BE86F58"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2F046068"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55F33CAA"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6F6B1927"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HBA1C CALIBRATOR KIT </w:t>
            </w:r>
          </w:p>
          <w:p w14:paraId="7AB0CD5F"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6BC3BE67"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5 UNIDADES</w:t>
            </w:r>
          </w:p>
          <w:p w14:paraId="4F6C703A"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0E1A2FD3"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6AFC0A5D" w14:textId="77777777" w:rsidTr="003C1CAC">
        <w:trPr>
          <w:trHeight w:val="33"/>
        </w:trPr>
        <w:tc>
          <w:tcPr>
            <w:tcW w:w="426" w:type="dxa"/>
            <w:vMerge/>
            <w:shd w:val="clear" w:color="auto" w:fill="auto"/>
            <w:vAlign w:val="center"/>
          </w:tcPr>
          <w:p w14:paraId="060C9B00"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2CA30C25"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0615A350"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0726EC90"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CD80 DETERGENT (1L*1)</w:t>
            </w:r>
          </w:p>
          <w:p w14:paraId="7B4E0223"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7AB4F0E6"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5 UNIDADES</w:t>
            </w:r>
          </w:p>
          <w:p w14:paraId="0A8A8EE2"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00983A2A"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518574F5" w14:textId="77777777" w:rsidTr="003C1CAC">
        <w:trPr>
          <w:trHeight w:val="33"/>
        </w:trPr>
        <w:tc>
          <w:tcPr>
            <w:tcW w:w="426" w:type="dxa"/>
            <w:vMerge/>
            <w:shd w:val="clear" w:color="auto" w:fill="auto"/>
            <w:vAlign w:val="center"/>
          </w:tcPr>
          <w:p w14:paraId="622678F6"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78FB5F63"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5E8759FD"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09943706"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CD80 DETERGENT (2L*6)</w:t>
            </w:r>
          </w:p>
          <w:p w14:paraId="160F9B2D"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6FC0D773"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13 UNIDADES</w:t>
            </w:r>
          </w:p>
          <w:p w14:paraId="54164944"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w:t>
            </w:r>
            <w:r w:rsidRPr="003C1CAC">
              <w:rPr>
                <w:rFonts w:eastAsia="MS Mincho" w:cstheme="minorHAnsi"/>
                <w:sz w:val="18"/>
                <w:szCs w:val="18"/>
              </w:rPr>
              <w:t xml:space="preserve"> </w:t>
            </w:r>
            <w:r w:rsidRPr="003C1CAC">
              <w:rPr>
                <w:rFonts w:cstheme="minorHAnsi"/>
                <w:bCs/>
                <w:sz w:val="18"/>
                <w:szCs w:val="18"/>
                <w:lang w:eastAsia="es-SV"/>
              </w:rPr>
              <w:t>30217828, 30217736 Y 3021783111</w:t>
            </w:r>
          </w:p>
        </w:tc>
        <w:tc>
          <w:tcPr>
            <w:tcW w:w="2410" w:type="dxa"/>
            <w:vMerge/>
            <w:shd w:val="clear" w:color="auto" w:fill="auto"/>
            <w:vAlign w:val="center"/>
          </w:tcPr>
          <w:p w14:paraId="7605A485"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7CFD8411" w14:textId="77777777" w:rsidTr="003C1CAC">
        <w:trPr>
          <w:trHeight w:val="33"/>
        </w:trPr>
        <w:tc>
          <w:tcPr>
            <w:tcW w:w="426" w:type="dxa"/>
            <w:vMerge/>
            <w:shd w:val="clear" w:color="auto" w:fill="auto"/>
            <w:vAlign w:val="center"/>
          </w:tcPr>
          <w:p w14:paraId="07E4B18D"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6B7C19D4"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12F7CF48"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47D7BAF9"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WASH BUFFER 1X10I-EN </w:t>
            </w:r>
          </w:p>
          <w:p w14:paraId="3A2CB6AD"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6068EAFB"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10 UNIDADES</w:t>
            </w:r>
          </w:p>
          <w:p w14:paraId="340B7ABF"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w:t>
            </w:r>
            <w:r w:rsidRPr="003C1CAC">
              <w:rPr>
                <w:rFonts w:eastAsia="MS Mincho" w:cstheme="minorHAnsi"/>
                <w:sz w:val="18"/>
                <w:szCs w:val="18"/>
              </w:rPr>
              <w:t xml:space="preserve"> </w:t>
            </w:r>
            <w:r w:rsidRPr="003C1CAC">
              <w:rPr>
                <w:rFonts w:cstheme="minorHAnsi"/>
                <w:bCs/>
                <w:sz w:val="18"/>
                <w:szCs w:val="18"/>
                <w:lang w:eastAsia="es-SV"/>
              </w:rPr>
              <w:t>30217828, 30217736 Y 3021783111</w:t>
            </w:r>
          </w:p>
        </w:tc>
        <w:tc>
          <w:tcPr>
            <w:tcW w:w="2410" w:type="dxa"/>
            <w:vMerge/>
            <w:shd w:val="clear" w:color="auto" w:fill="auto"/>
            <w:vAlign w:val="center"/>
          </w:tcPr>
          <w:p w14:paraId="3770C9E1"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54B21E70" w14:textId="77777777" w:rsidTr="003C1CAC">
        <w:trPr>
          <w:trHeight w:val="33"/>
        </w:trPr>
        <w:tc>
          <w:tcPr>
            <w:tcW w:w="426" w:type="dxa"/>
            <w:vMerge/>
            <w:shd w:val="clear" w:color="auto" w:fill="auto"/>
            <w:vAlign w:val="center"/>
          </w:tcPr>
          <w:p w14:paraId="24C07D62"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0796E029"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42224A47"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38886747"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SUBSTRATE SOLUTION-EN </w:t>
            </w:r>
          </w:p>
          <w:p w14:paraId="63EECE55"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5B6E6DEA"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2 UNIDADES</w:t>
            </w:r>
          </w:p>
          <w:p w14:paraId="367B9E73"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3F7A5F98"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3F4F408C" w14:textId="77777777" w:rsidTr="003C1CAC">
        <w:trPr>
          <w:trHeight w:val="33"/>
        </w:trPr>
        <w:tc>
          <w:tcPr>
            <w:tcW w:w="426" w:type="dxa"/>
            <w:vMerge/>
            <w:shd w:val="clear" w:color="auto" w:fill="auto"/>
            <w:vAlign w:val="center"/>
          </w:tcPr>
          <w:p w14:paraId="50468ED2"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3DE1E9DA"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1ED528B0"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7286AF44"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SAMPLE DILUENT </w:t>
            </w:r>
          </w:p>
          <w:p w14:paraId="33FEC0E9"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4F3B7233"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1 UNIDAD</w:t>
            </w:r>
          </w:p>
          <w:p w14:paraId="3698FA46"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25C630EA"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2EEA70AC" w14:textId="77777777" w:rsidTr="003C1CAC">
        <w:trPr>
          <w:trHeight w:val="33"/>
        </w:trPr>
        <w:tc>
          <w:tcPr>
            <w:tcW w:w="426" w:type="dxa"/>
            <w:vMerge/>
            <w:shd w:val="clear" w:color="auto" w:fill="auto"/>
            <w:vAlign w:val="center"/>
          </w:tcPr>
          <w:p w14:paraId="5E6C15E5"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7390E6A1"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18EC92AC"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46C37E6A"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SAMPLE DILUENT </w:t>
            </w:r>
          </w:p>
          <w:p w14:paraId="54D58F9C"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1FF32B1E"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1 UNIDAD</w:t>
            </w:r>
          </w:p>
          <w:p w14:paraId="4EC9D066"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2F4CC33B"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53C63548" w14:textId="77777777" w:rsidTr="003C1CAC">
        <w:trPr>
          <w:trHeight w:val="33"/>
        </w:trPr>
        <w:tc>
          <w:tcPr>
            <w:tcW w:w="426" w:type="dxa"/>
            <w:vMerge/>
            <w:shd w:val="clear" w:color="auto" w:fill="auto"/>
            <w:vAlign w:val="center"/>
          </w:tcPr>
          <w:p w14:paraId="72F13FD6"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2C2AEE47"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0603E540"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5E7E785A"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SYSTEM WASH SOLUTION </w:t>
            </w:r>
          </w:p>
          <w:p w14:paraId="34DC0610"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77E166D4"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2 UNIDADES</w:t>
            </w:r>
          </w:p>
          <w:p w14:paraId="1D32DD1C"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43594C05"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09FB9989" w14:textId="77777777" w:rsidTr="003C1CAC">
        <w:trPr>
          <w:trHeight w:val="33"/>
        </w:trPr>
        <w:tc>
          <w:tcPr>
            <w:tcW w:w="426" w:type="dxa"/>
            <w:vMerge/>
            <w:shd w:val="clear" w:color="auto" w:fill="auto"/>
            <w:vAlign w:val="center"/>
          </w:tcPr>
          <w:p w14:paraId="75F6E059"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1B09A454"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5BF1F6DE"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6C988002"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SYSTEM DETECTION SOLUTION </w:t>
            </w:r>
          </w:p>
          <w:p w14:paraId="3173B301"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3EA704F4"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3 UNIDADES</w:t>
            </w:r>
          </w:p>
          <w:p w14:paraId="2875EB72"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30217736 Y 3021783111</w:t>
            </w:r>
          </w:p>
        </w:tc>
        <w:tc>
          <w:tcPr>
            <w:tcW w:w="2410" w:type="dxa"/>
            <w:vMerge/>
            <w:shd w:val="clear" w:color="auto" w:fill="auto"/>
            <w:vAlign w:val="center"/>
          </w:tcPr>
          <w:p w14:paraId="4ED62FFB"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2F60A02B" w14:textId="77777777" w:rsidTr="003C1CAC">
        <w:trPr>
          <w:trHeight w:val="33"/>
        </w:trPr>
        <w:tc>
          <w:tcPr>
            <w:tcW w:w="426" w:type="dxa"/>
            <w:vMerge/>
            <w:shd w:val="clear" w:color="auto" w:fill="auto"/>
            <w:vAlign w:val="center"/>
          </w:tcPr>
          <w:p w14:paraId="143DDF16"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24A3F8F4"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419277B1"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2B068CFB"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PCT KIT </w:t>
            </w:r>
          </w:p>
          <w:p w14:paraId="355B3E32"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086DC2CF"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lastRenderedPageBreak/>
              <w:t>CANTIDAD: 3 UNIDADES</w:t>
            </w:r>
          </w:p>
          <w:p w14:paraId="75D72CFA"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w:t>
            </w:r>
            <w:r w:rsidRPr="003C1CAC">
              <w:rPr>
                <w:rFonts w:eastAsia="MS Mincho" w:cstheme="minorHAnsi"/>
                <w:sz w:val="18"/>
                <w:szCs w:val="18"/>
              </w:rPr>
              <w:t xml:space="preserve"> </w:t>
            </w:r>
            <w:r w:rsidRPr="003C1CAC">
              <w:rPr>
                <w:rFonts w:cstheme="minorHAnsi"/>
                <w:bCs/>
                <w:sz w:val="18"/>
                <w:szCs w:val="18"/>
                <w:lang w:eastAsia="es-SV"/>
              </w:rPr>
              <w:t>30217828, 30217736 Y 3021783111</w:t>
            </w:r>
          </w:p>
        </w:tc>
        <w:tc>
          <w:tcPr>
            <w:tcW w:w="2410" w:type="dxa"/>
            <w:vMerge/>
            <w:shd w:val="clear" w:color="auto" w:fill="auto"/>
            <w:vAlign w:val="center"/>
          </w:tcPr>
          <w:p w14:paraId="5AE57259"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3BC61B60" w14:textId="77777777" w:rsidTr="003C1CAC">
        <w:trPr>
          <w:trHeight w:val="33"/>
        </w:trPr>
        <w:tc>
          <w:tcPr>
            <w:tcW w:w="426" w:type="dxa"/>
            <w:vMerge/>
            <w:shd w:val="clear" w:color="auto" w:fill="auto"/>
            <w:vAlign w:val="center"/>
          </w:tcPr>
          <w:p w14:paraId="28ED5150"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33552CAD"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659FAEAE"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39FD2E24"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PCT CONTROL (H)</w:t>
            </w:r>
          </w:p>
          <w:p w14:paraId="40DFE841"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68DDE2E6"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3 UNIDADES</w:t>
            </w:r>
          </w:p>
          <w:p w14:paraId="4634A9EC" w14:textId="5AE3C2E2"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30217828, 3</w:t>
            </w:r>
            <w:r w:rsidR="00F92290">
              <w:rPr>
                <w:rFonts w:cstheme="minorHAnsi"/>
                <w:bCs/>
                <w:sz w:val="18"/>
                <w:szCs w:val="18"/>
                <w:lang w:eastAsia="es-SV"/>
              </w:rPr>
              <w:t>0217736 Y 3021783111</w:t>
            </w:r>
          </w:p>
        </w:tc>
        <w:tc>
          <w:tcPr>
            <w:tcW w:w="2410" w:type="dxa"/>
            <w:vMerge/>
            <w:shd w:val="clear" w:color="auto" w:fill="auto"/>
            <w:vAlign w:val="center"/>
          </w:tcPr>
          <w:p w14:paraId="6D67A231"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4F45A3DF" w14:textId="77777777" w:rsidTr="003C1CAC">
        <w:trPr>
          <w:trHeight w:val="33"/>
        </w:trPr>
        <w:tc>
          <w:tcPr>
            <w:tcW w:w="426" w:type="dxa"/>
            <w:vMerge/>
            <w:shd w:val="clear" w:color="auto" w:fill="auto"/>
            <w:vAlign w:val="center"/>
          </w:tcPr>
          <w:p w14:paraId="3A15092B"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540D818C"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252FCA47"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356FC748"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PCT CALIBRATORS </w:t>
            </w:r>
          </w:p>
          <w:p w14:paraId="1C3CE58F"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673F4E9A"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4 UNIDADES</w:t>
            </w:r>
          </w:p>
          <w:p w14:paraId="4EB2A508" w14:textId="2EE7539E"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 xml:space="preserve">FACTURA NÚMERO: </w:t>
            </w:r>
            <w:r w:rsidR="00F92290">
              <w:rPr>
                <w:rFonts w:cstheme="minorHAnsi"/>
                <w:bCs/>
                <w:sz w:val="18"/>
                <w:szCs w:val="18"/>
                <w:lang w:eastAsia="es-SV"/>
              </w:rPr>
              <w:t>30217828, 30217736 Y 3021783111</w:t>
            </w:r>
          </w:p>
        </w:tc>
        <w:tc>
          <w:tcPr>
            <w:tcW w:w="2410" w:type="dxa"/>
            <w:vMerge/>
            <w:shd w:val="clear" w:color="auto" w:fill="auto"/>
            <w:vAlign w:val="center"/>
          </w:tcPr>
          <w:p w14:paraId="36720564"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7469AB14" w14:textId="77777777" w:rsidTr="003C1CAC">
        <w:trPr>
          <w:trHeight w:val="33"/>
        </w:trPr>
        <w:tc>
          <w:tcPr>
            <w:tcW w:w="426" w:type="dxa"/>
            <w:vMerge/>
            <w:shd w:val="clear" w:color="auto" w:fill="auto"/>
            <w:vAlign w:val="center"/>
          </w:tcPr>
          <w:p w14:paraId="3DAC73FC"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1BEA5973"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08764E86"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3DAF1191"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PCT CONTROL (L)</w:t>
            </w:r>
          </w:p>
          <w:p w14:paraId="0041CBEF"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FABRICANTE SHENZHEN MINDRAY BIO-MEDICAL ELECTRONICS CO., LTD. </w:t>
            </w:r>
            <w:r w:rsidRPr="003C1CAC">
              <w:rPr>
                <w:rFonts w:cstheme="minorHAnsi"/>
                <w:bCs/>
                <w:sz w:val="18"/>
                <w:szCs w:val="18"/>
                <w:lang w:eastAsia="es-SV"/>
              </w:rPr>
              <w:t>(CHINA)</w:t>
            </w:r>
          </w:p>
          <w:p w14:paraId="773944A5"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3 UNIDADES</w:t>
            </w:r>
          </w:p>
          <w:p w14:paraId="30E0BDC0" w14:textId="6807DCF9"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 xml:space="preserve">FACTURA NÚMERO: </w:t>
            </w:r>
            <w:r w:rsidR="00F92290">
              <w:rPr>
                <w:rFonts w:cstheme="minorHAnsi"/>
                <w:bCs/>
                <w:sz w:val="18"/>
                <w:szCs w:val="18"/>
                <w:lang w:eastAsia="es-SV"/>
              </w:rPr>
              <w:t>30217828, 30217736 Y 3021783111</w:t>
            </w:r>
          </w:p>
        </w:tc>
        <w:tc>
          <w:tcPr>
            <w:tcW w:w="2410" w:type="dxa"/>
            <w:vMerge/>
            <w:shd w:val="clear" w:color="auto" w:fill="auto"/>
            <w:vAlign w:val="center"/>
          </w:tcPr>
          <w:p w14:paraId="38DC3F00"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03EF91E9" w14:textId="77777777" w:rsidTr="003C1CAC">
        <w:trPr>
          <w:trHeight w:val="140"/>
        </w:trPr>
        <w:tc>
          <w:tcPr>
            <w:tcW w:w="426" w:type="dxa"/>
            <w:vMerge w:val="restart"/>
            <w:shd w:val="clear" w:color="auto" w:fill="auto"/>
            <w:vAlign w:val="center"/>
          </w:tcPr>
          <w:p w14:paraId="14D5146E" w14:textId="77777777" w:rsidR="0024658D" w:rsidRPr="003C1CAC" w:rsidRDefault="0024658D" w:rsidP="003C1CAC">
            <w:pPr>
              <w:spacing w:after="0" w:line="276" w:lineRule="auto"/>
              <w:jc w:val="center"/>
              <w:rPr>
                <w:rFonts w:eastAsia="Times New Roman" w:cstheme="minorHAnsi"/>
                <w:sz w:val="18"/>
                <w:szCs w:val="18"/>
                <w:lang w:eastAsia="es-SV"/>
              </w:rPr>
            </w:pPr>
            <w:r w:rsidRPr="003C1CAC">
              <w:rPr>
                <w:rFonts w:eastAsia="Times New Roman" w:cstheme="minorHAnsi"/>
                <w:sz w:val="18"/>
                <w:szCs w:val="18"/>
                <w:lang w:eastAsia="es-SV"/>
              </w:rPr>
              <w:t>2</w:t>
            </w:r>
          </w:p>
        </w:tc>
        <w:tc>
          <w:tcPr>
            <w:tcW w:w="1129" w:type="dxa"/>
            <w:vMerge w:val="restart"/>
            <w:shd w:val="clear" w:color="auto" w:fill="auto"/>
            <w:vAlign w:val="center"/>
          </w:tcPr>
          <w:p w14:paraId="4D7D84AB" w14:textId="77777777" w:rsidR="0024658D" w:rsidRPr="003C1CAC" w:rsidRDefault="0024658D" w:rsidP="003C1CAC">
            <w:pPr>
              <w:spacing w:after="0" w:line="276" w:lineRule="auto"/>
              <w:rPr>
                <w:rFonts w:eastAsia="MS Mincho" w:cstheme="minorHAnsi"/>
                <w:bCs/>
                <w:sz w:val="18"/>
                <w:szCs w:val="18"/>
              </w:rPr>
            </w:pPr>
            <w:r w:rsidRPr="003C1CAC">
              <w:rPr>
                <w:rFonts w:eastAsia="MS Mincho" w:cstheme="minorHAnsi"/>
                <w:bCs/>
                <w:sz w:val="18"/>
                <w:szCs w:val="18"/>
              </w:rPr>
              <w:t>UIEDM-PE-R23/0250/2020</w:t>
            </w:r>
          </w:p>
        </w:tc>
        <w:tc>
          <w:tcPr>
            <w:tcW w:w="1134" w:type="dxa"/>
            <w:vMerge w:val="restart"/>
            <w:shd w:val="clear" w:color="auto" w:fill="auto"/>
            <w:vAlign w:val="center"/>
          </w:tcPr>
          <w:p w14:paraId="6357839D" w14:textId="77777777" w:rsidR="0024658D" w:rsidRPr="003C1CAC" w:rsidRDefault="0024658D" w:rsidP="00F92290">
            <w:pPr>
              <w:widowControl w:val="0"/>
              <w:autoSpaceDE w:val="0"/>
              <w:autoSpaceDN w:val="0"/>
              <w:spacing w:after="0" w:line="276" w:lineRule="auto"/>
              <w:jc w:val="center"/>
              <w:rPr>
                <w:rFonts w:eastAsia="Times New Roman" w:cstheme="minorHAnsi"/>
                <w:bCs/>
                <w:sz w:val="18"/>
                <w:szCs w:val="18"/>
                <w:lang w:eastAsia="es-MX"/>
              </w:rPr>
            </w:pPr>
            <w:r w:rsidRPr="003C1CAC">
              <w:rPr>
                <w:rFonts w:eastAsia="Times New Roman" w:cstheme="minorHAnsi"/>
                <w:bCs/>
                <w:sz w:val="18"/>
                <w:szCs w:val="18"/>
                <w:lang w:eastAsia="es-MX"/>
              </w:rPr>
              <w:t>AGROBIOTEK EL SALVADOR, S.A. DE C.V.</w:t>
            </w:r>
          </w:p>
        </w:tc>
        <w:tc>
          <w:tcPr>
            <w:tcW w:w="3685" w:type="dxa"/>
            <w:shd w:val="clear" w:color="auto" w:fill="auto"/>
            <w:vAlign w:val="center"/>
          </w:tcPr>
          <w:p w14:paraId="2F6102AA"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 xml:space="preserve">VIBRIO CHOLERA O1 POLYVALENT 2 ML </w:t>
            </w:r>
          </w:p>
          <w:p w14:paraId="37B00B6D" w14:textId="77777777" w:rsidR="0024658D" w:rsidRPr="003C1CAC" w:rsidRDefault="0024658D" w:rsidP="003C1CAC">
            <w:pPr>
              <w:spacing w:after="0" w:line="276" w:lineRule="auto"/>
              <w:rPr>
                <w:rFonts w:eastAsia="Times New Roman" w:cstheme="minorHAnsi"/>
                <w:bCs/>
                <w:sz w:val="18"/>
                <w:szCs w:val="18"/>
                <w:lang w:eastAsia="es-SV"/>
              </w:rPr>
            </w:pPr>
            <w:r w:rsidRPr="003C1CAC">
              <w:rPr>
                <w:rFonts w:eastAsia="Times New Roman" w:cstheme="minorHAnsi"/>
                <w:bCs/>
                <w:sz w:val="18"/>
                <w:szCs w:val="18"/>
                <w:lang w:val="es-US" w:eastAsia="es-SV"/>
              </w:rPr>
              <w:t>FABRICANTE:</w:t>
            </w:r>
            <w:r w:rsidRPr="003C1CAC">
              <w:rPr>
                <w:rFonts w:eastAsia="Times New Roman" w:cstheme="minorHAnsi"/>
                <w:bCs/>
                <w:sz w:val="18"/>
                <w:szCs w:val="18"/>
                <w:lang w:val="es-US"/>
              </w:rPr>
              <w:t xml:space="preserve"> SHENZHEN MINDRAY BIO-MEDICAL ELECTRONICS CO., LTD. </w:t>
            </w:r>
            <w:r w:rsidRPr="003C1CAC">
              <w:rPr>
                <w:rFonts w:eastAsia="Times New Roman" w:cstheme="minorHAnsi"/>
                <w:bCs/>
                <w:sz w:val="18"/>
                <w:szCs w:val="18"/>
              </w:rPr>
              <w:t>(CHINA)</w:t>
            </w:r>
          </w:p>
          <w:p w14:paraId="77B31C00" w14:textId="12D0FD7C" w:rsidR="0024658D" w:rsidRPr="003C1CAC" w:rsidRDefault="0024658D" w:rsidP="003C1CAC">
            <w:pPr>
              <w:autoSpaceDE w:val="0"/>
              <w:autoSpaceDN w:val="0"/>
              <w:adjustRightInd w:val="0"/>
              <w:spacing w:after="0" w:line="276" w:lineRule="auto"/>
              <w:rPr>
                <w:rFonts w:eastAsia="Times New Roman" w:cstheme="minorHAnsi"/>
                <w:bCs/>
                <w:sz w:val="18"/>
                <w:szCs w:val="18"/>
                <w:lang w:eastAsia="es-SV"/>
              </w:rPr>
            </w:pPr>
            <w:r w:rsidRPr="003C1CAC">
              <w:rPr>
                <w:rFonts w:eastAsia="Times New Roman" w:cstheme="minorHAnsi"/>
                <w:bCs/>
                <w:sz w:val="18"/>
                <w:szCs w:val="18"/>
                <w:lang w:eastAsia="es-SV"/>
              </w:rPr>
              <w:t xml:space="preserve">CANTIDAD: </w:t>
            </w:r>
            <w:r w:rsidR="00F92290">
              <w:rPr>
                <w:rFonts w:eastAsia="Times New Roman" w:cstheme="minorHAnsi"/>
                <w:bCs/>
                <w:sz w:val="18"/>
                <w:szCs w:val="18"/>
              </w:rPr>
              <w:t xml:space="preserve">1 </w:t>
            </w:r>
            <w:r w:rsidRPr="003C1CAC">
              <w:rPr>
                <w:rFonts w:eastAsia="Times New Roman" w:cstheme="minorHAnsi"/>
                <w:bCs/>
                <w:sz w:val="18"/>
                <w:szCs w:val="18"/>
              </w:rPr>
              <w:t>UNIDAD</w:t>
            </w:r>
          </w:p>
          <w:p w14:paraId="2D46302D" w14:textId="77777777" w:rsidR="0024658D" w:rsidRPr="003C1CAC" w:rsidRDefault="0024658D" w:rsidP="003C1CAC">
            <w:pPr>
              <w:spacing w:after="0" w:line="276" w:lineRule="auto"/>
              <w:rPr>
                <w:rFonts w:cstheme="minorHAnsi"/>
                <w:bCs/>
                <w:sz w:val="18"/>
                <w:szCs w:val="18"/>
                <w:lang w:eastAsia="es-SV"/>
              </w:rPr>
            </w:pPr>
            <w:r w:rsidRPr="003C1CAC">
              <w:rPr>
                <w:rFonts w:eastAsiaTheme="minorHAnsi" w:cstheme="minorHAnsi"/>
                <w:bCs/>
                <w:sz w:val="18"/>
                <w:szCs w:val="18"/>
                <w:lang w:eastAsia="es-SV"/>
              </w:rPr>
              <w:t xml:space="preserve">FACTURA </w:t>
            </w:r>
            <w:r w:rsidRPr="003C1CAC">
              <w:rPr>
                <w:rFonts w:eastAsia="MS Mincho" w:cstheme="minorHAnsi"/>
                <w:bCs/>
                <w:sz w:val="18"/>
                <w:szCs w:val="18"/>
              </w:rPr>
              <w:t>NÚMERO:</w:t>
            </w:r>
            <w:r w:rsidRPr="003C1CAC">
              <w:rPr>
                <w:rFonts w:eastAsia="Times New Roman" w:cstheme="minorHAnsi"/>
                <w:bCs/>
                <w:sz w:val="18"/>
                <w:szCs w:val="18"/>
                <w:lang w:eastAsia="es-MX"/>
              </w:rPr>
              <w:t xml:space="preserve"> 0000037315</w:t>
            </w:r>
          </w:p>
        </w:tc>
        <w:tc>
          <w:tcPr>
            <w:tcW w:w="2410" w:type="dxa"/>
            <w:vMerge w:val="restart"/>
            <w:shd w:val="clear" w:color="auto" w:fill="auto"/>
            <w:vAlign w:val="center"/>
          </w:tcPr>
          <w:p w14:paraId="78B2F1B4" w14:textId="77777777" w:rsidR="0024658D" w:rsidRPr="003C1CAC" w:rsidRDefault="0024658D" w:rsidP="00F6425F">
            <w:pPr>
              <w:spacing w:after="0" w:line="276" w:lineRule="auto"/>
              <w:jc w:val="both"/>
              <w:rPr>
                <w:rFonts w:cstheme="minorHAnsi"/>
                <w:bCs/>
                <w:sz w:val="18"/>
                <w:szCs w:val="18"/>
              </w:rPr>
            </w:pPr>
            <w:r w:rsidRPr="003C1CAC">
              <w:rPr>
                <w:rFonts w:cstheme="minorHAnsi"/>
                <w:bCs/>
                <w:sz w:val="18"/>
                <w:szCs w:val="18"/>
                <w:lang w:eastAsia="es-SV"/>
              </w:rPr>
              <w:t>DICHOS PRODUCTOS ESTÁN DESTINADOS  AL MINISTERIO DE SALUD DE EL SALVADOR, PARA LA DETERMINACIÓN DE IDENTIFICACIÓN Y CONFIRMACIÓN DE VIBRIO CHOLERAE</w:t>
            </w:r>
          </w:p>
        </w:tc>
      </w:tr>
      <w:tr w:rsidR="0024658D" w:rsidRPr="003C1CAC" w14:paraId="3BE4B447" w14:textId="77777777" w:rsidTr="003C1CAC">
        <w:trPr>
          <w:trHeight w:val="140"/>
        </w:trPr>
        <w:tc>
          <w:tcPr>
            <w:tcW w:w="426" w:type="dxa"/>
            <w:vMerge/>
            <w:shd w:val="clear" w:color="auto" w:fill="auto"/>
            <w:vAlign w:val="center"/>
          </w:tcPr>
          <w:p w14:paraId="18BD5384"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3239A773"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68D9BEF7" w14:textId="77777777" w:rsidR="0024658D" w:rsidRPr="003C1CAC" w:rsidRDefault="0024658D" w:rsidP="00F92290">
            <w:pPr>
              <w:widowControl w:val="0"/>
              <w:autoSpaceDE w:val="0"/>
              <w:autoSpaceDN w:val="0"/>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048001EB"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 xml:space="preserve">VIBRIO CHOLERA INABA 2 ML </w:t>
            </w:r>
          </w:p>
          <w:p w14:paraId="3DD65556"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FABRICANTE: SHENZHEN MINDRAY BIO-MEDICAL ELECTRONICS CO., LTD. (CHINA)</w:t>
            </w:r>
          </w:p>
          <w:p w14:paraId="62948A39" w14:textId="6FC85F6F" w:rsidR="0024658D" w:rsidRPr="003C1CAC" w:rsidRDefault="00F92290" w:rsidP="003C1CAC">
            <w:pPr>
              <w:spacing w:after="0" w:line="276" w:lineRule="auto"/>
              <w:rPr>
                <w:rFonts w:eastAsia="Times New Roman" w:cstheme="minorHAnsi"/>
                <w:bCs/>
                <w:sz w:val="18"/>
                <w:szCs w:val="18"/>
              </w:rPr>
            </w:pPr>
            <w:r>
              <w:rPr>
                <w:rFonts w:eastAsia="Times New Roman" w:cstheme="minorHAnsi"/>
                <w:bCs/>
                <w:sz w:val="18"/>
                <w:szCs w:val="18"/>
              </w:rPr>
              <w:t xml:space="preserve">CANTIDAD: 1 </w:t>
            </w:r>
            <w:r w:rsidR="0024658D" w:rsidRPr="003C1CAC">
              <w:rPr>
                <w:rFonts w:eastAsia="Times New Roman" w:cstheme="minorHAnsi"/>
                <w:bCs/>
                <w:sz w:val="18"/>
                <w:szCs w:val="18"/>
              </w:rPr>
              <w:t>UNIDAD</w:t>
            </w:r>
          </w:p>
          <w:p w14:paraId="77879F92"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FACTURA NÚMERO:</w:t>
            </w:r>
            <w:r w:rsidRPr="003C1CAC">
              <w:rPr>
                <w:rFonts w:eastAsia="MS Mincho" w:cstheme="minorHAnsi"/>
                <w:sz w:val="18"/>
                <w:szCs w:val="18"/>
              </w:rPr>
              <w:t xml:space="preserve"> </w:t>
            </w:r>
            <w:r w:rsidRPr="003C1CAC">
              <w:rPr>
                <w:rFonts w:eastAsia="Times New Roman" w:cstheme="minorHAnsi"/>
                <w:bCs/>
                <w:sz w:val="18"/>
                <w:szCs w:val="18"/>
              </w:rPr>
              <w:t>0000037315</w:t>
            </w:r>
          </w:p>
        </w:tc>
        <w:tc>
          <w:tcPr>
            <w:tcW w:w="2410" w:type="dxa"/>
            <w:vMerge/>
            <w:shd w:val="clear" w:color="auto" w:fill="auto"/>
            <w:vAlign w:val="center"/>
          </w:tcPr>
          <w:p w14:paraId="29018F57" w14:textId="77777777" w:rsidR="0024658D" w:rsidRPr="003C1CAC" w:rsidRDefault="0024658D" w:rsidP="003C1CAC">
            <w:pPr>
              <w:spacing w:after="0" w:line="276" w:lineRule="auto"/>
              <w:rPr>
                <w:rFonts w:cstheme="minorHAnsi"/>
                <w:bCs/>
                <w:sz w:val="18"/>
                <w:szCs w:val="18"/>
                <w:lang w:eastAsia="es-SV"/>
              </w:rPr>
            </w:pPr>
          </w:p>
        </w:tc>
      </w:tr>
      <w:tr w:rsidR="0024658D" w:rsidRPr="003C1CAC" w14:paraId="56E5EC0C" w14:textId="77777777" w:rsidTr="003C1CAC">
        <w:trPr>
          <w:trHeight w:val="140"/>
        </w:trPr>
        <w:tc>
          <w:tcPr>
            <w:tcW w:w="426" w:type="dxa"/>
            <w:vMerge/>
            <w:shd w:val="clear" w:color="auto" w:fill="auto"/>
            <w:vAlign w:val="center"/>
          </w:tcPr>
          <w:p w14:paraId="4FE4E00F"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1A74783E"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01359F5F" w14:textId="77777777" w:rsidR="0024658D" w:rsidRPr="003C1CAC" w:rsidRDefault="0024658D" w:rsidP="00F92290">
            <w:pPr>
              <w:widowControl w:val="0"/>
              <w:autoSpaceDE w:val="0"/>
              <w:autoSpaceDN w:val="0"/>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012F9F83" w14:textId="77777777" w:rsidR="0024658D" w:rsidRPr="003C1CAC" w:rsidRDefault="0024658D" w:rsidP="003C1CAC">
            <w:pPr>
              <w:spacing w:after="0" w:line="276" w:lineRule="auto"/>
              <w:rPr>
                <w:rFonts w:eastAsia="Times New Roman" w:cstheme="minorHAnsi"/>
                <w:bCs/>
                <w:sz w:val="18"/>
                <w:szCs w:val="18"/>
                <w:lang w:val="en-US"/>
              </w:rPr>
            </w:pPr>
            <w:r w:rsidRPr="003C1CAC">
              <w:rPr>
                <w:rFonts w:eastAsia="Times New Roman" w:cstheme="minorHAnsi"/>
                <w:bCs/>
                <w:sz w:val="18"/>
                <w:szCs w:val="18"/>
                <w:lang w:val="en-US"/>
              </w:rPr>
              <w:t xml:space="preserve">VIBRIO CHOLERA OGAWA 2 ML </w:t>
            </w:r>
          </w:p>
          <w:p w14:paraId="1B070736" w14:textId="77777777" w:rsidR="0024658D" w:rsidRPr="003C1CAC" w:rsidRDefault="0024658D" w:rsidP="003C1CAC">
            <w:pPr>
              <w:spacing w:after="0" w:line="276" w:lineRule="auto"/>
              <w:rPr>
                <w:rFonts w:eastAsia="Times New Roman" w:cstheme="minorHAnsi"/>
                <w:bCs/>
                <w:sz w:val="18"/>
                <w:szCs w:val="18"/>
                <w:lang w:val="en-US"/>
              </w:rPr>
            </w:pPr>
            <w:r w:rsidRPr="003C1CAC">
              <w:rPr>
                <w:rFonts w:eastAsia="Times New Roman" w:cstheme="minorHAnsi"/>
                <w:bCs/>
                <w:sz w:val="18"/>
                <w:szCs w:val="18"/>
                <w:lang w:val="en-US"/>
              </w:rPr>
              <w:t>FABRICANTE: SHENZHEN MINDRAY BIO-MEDICAL ELECTRONICS CO., LTD. (CHINA)</w:t>
            </w:r>
          </w:p>
          <w:p w14:paraId="77AC5E71" w14:textId="6B362284" w:rsidR="0024658D" w:rsidRPr="003C1CAC" w:rsidRDefault="00F92290" w:rsidP="003C1CAC">
            <w:pPr>
              <w:spacing w:after="0" w:line="276" w:lineRule="auto"/>
              <w:rPr>
                <w:rFonts w:eastAsia="Times New Roman" w:cstheme="minorHAnsi"/>
                <w:bCs/>
                <w:sz w:val="18"/>
                <w:szCs w:val="18"/>
              </w:rPr>
            </w:pPr>
            <w:r>
              <w:rPr>
                <w:rFonts w:eastAsia="Times New Roman" w:cstheme="minorHAnsi"/>
                <w:bCs/>
                <w:sz w:val="18"/>
                <w:szCs w:val="18"/>
              </w:rPr>
              <w:t xml:space="preserve">CANTIDAD: 1 </w:t>
            </w:r>
            <w:r w:rsidR="0024658D" w:rsidRPr="003C1CAC">
              <w:rPr>
                <w:rFonts w:eastAsia="Times New Roman" w:cstheme="minorHAnsi"/>
                <w:bCs/>
                <w:sz w:val="18"/>
                <w:szCs w:val="18"/>
              </w:rPr>
              <w:t>UNIDAD</w:t>
            </w:r>
          </w:p>
          <w:p w14:paraId="2AB012F8"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FACTURA NÚMERO: 0000037315</w:t>
            </w:r>
          </w:p>
        </w:tc>
        <w:tc>
          <w:tcPr>
            <w:tcW w:w="2410" w:type="dxa"/>
            <w:vMerge/>
            <w:shd w:val="clear" w:color="auto" w:fill="auto"/>
            <w:vAlign w:val="center"/>
          </w:tcPr>
          <w:p w14:paraId="3FD48458" w14:textId="77777777" w:rsidR="0024658D" w:rsidRPr="003C1CAC" w:rsidRDefault="0024658D" w:rsidP="003C1CAC">
            <w:pPr>
              <w:spacing w:after="0" w:line="276" w:lineRule="auto"/>
              <w:rPr>
                <w:rFonts w:cstheme="minorHAnsi"/>
                <w:bCs/>
                <w:sz w:val="18"/>
                <w:szCs w:val="18"/>
                <w:lang w:eastAsia="es-SV"/>
              </w:rPr>
            </w:pPr>
          </w:p>
        </w:tc>
      </w:tr>
      <w:tr w:rsidR="0024658D" w:rsidRPr="003C1CAC" w14:paraId="1137DA84" w14:textId="77777777" w:rsidTr="003C1CAC">
        <w:trPr>
          <w:trHeight w:val="140"/>
        </w:trPr>
        <w:tc>
          <w:tcPr>
            <w:tcW w:w="426" w:type="dxa"/>
            <w:vMerge/>
            <w:shd w:val="clear" w:color="auto" w:fill="auto"/>
            <w:vAlign w:val="center"/>
          </w:tcPr>
          <w:p w14:paraId="4D9D7E85"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2E0B9F51"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0EEBA897" w14:textId="77777777" w:rsidR="0024658D" w:rsidRPr="003C1CAC" w:rsidRDefault="0024658D" w:rsidP="00F92290">
            <w:pPr>
              <w:widowControl w:val="0"/>
              <w:autoSpaceDE w:val="0"/>
              <w:autoSpaceDN w:val="0"/>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01AF6B3F" w14:textId="77777777" w:rsidR="0024658D" w:rsidRPr="003C1CAC" w:rsidRDefault="0024658D" w:rsidP="003C1CAC">
            <w:pPr>
              <w:spacing w:after="0" w:line="276" w:lineRule="auto"/>
              <w:rPr>
                <w:rFonts w:eastAsia="Times New Roman" w:cstheme="minorHAnsi"/>
                <w:bCs/>
                <w:sz w:val="18"/>
                <w:szCs w:val="18"/>
                <w:lang w:val="en-US"/>
              </w:rPr>
            </w:pPr>
            <w:r w:rsidRPr="003C1CAC">
              <w:rPr>
                <w:rFonts w:eastAsia="Times New Roman" w:cstheme="minorHAnsi"/>
                <w:bCs/>
                <w:sz w:val="18"/>
                <w:szCs w:val="18"/>
                <w:lang w:val="en-US"/>
              </w:rPr>
              <w:t xml:space="preserve">MICROGEN GN-ID A </w:t>
            </w:r>
          </w:p>
          <w:p w14:paraId="41B200D1"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lang w:val="en-US"/>
              </w:rPr>
              <w:t xml:space="preserve">FABRICANTE: SHENZHEN MINDRAY BIO-MEDICAL ELECTRONICS CO., LTD. </w:t>
            </w:r>
            <w:r w:rsidRPr="003C1CAC">
              <w:rPr>
                <w:rFonts w:eastAsia="Times New Roman" w:cstheme="minorHAnsi"/>
                <w:bCs/>
                <w:sz w:val="18"/>
                <w:szCs w:val="18"/>
              </w:rPr>
              <w:t>(CHINA)</w:t>
            </w:r>
          </w:p>
          <w:p w14:paraId="64D61CDB" w14:textId="546EBF7D" w:rsidR="0024658D" w:rsidRPr="003C1CAC" w:rsidRDefault="00F92290" w:rsidP="003C1CAC">
            <w:pPr>
              <w:spacing w:after="0" w:line="276" w:lineRule="auto"/>
              <w:rPr>
                <w:rFonts w:eastAsia="Times New Roman" w:cstheme="minorHAnsi"/>
                <w:bCs/>
                <w:sz w:val="18"/>
                <w:szCs w:val="18"/>
              </w:rPr>
            </w:pPr>
            <w:r>
              <w:rPr>
                <w:rFonts w:eastAsia="Times New Roman" w:cstheme="minorHAnsi"/>
                <w:bCs/>
                <w:sz w:val="18"/>
                <w:szCs w:val="18"/>
              </w:rPr>
              <w:t xml:space="preserve">CANTIDAD: 2 </w:t>
            </w:r>
            <w:r w:rsidR="0024658D" w:rsidRPr="003C1CAC">
              <w:rPr>
                <w:rFonts w:eastAsia="Times New Roman" w:cstheme="minorHAnsi"/>
                <w:bCs/>
                <w:sz w:val="18"/>
                <w:szCs w:val="18"/>
              </w:rPr>
              <w:t>UNIDADES</w:t>
            </w:r>
          </w:p>
          <w:p w14:paraId="051DE09E"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FACTURA NÚMERO: 0000037315</w:t>
            </w:r>
          </w:p>
        </w:tc>
        <w:tc>
          <w:tcPr>
            <w:tcW w:w="2410" w:type="dxa"/>
            <w:vMerge/>
            <w:shd w:val="clear" w:color="auto" w:fill="auto"/>
            <w:vAlign w:val="center"/>
          </w:tcPr>
          <w:p w14:paraId="663EC5D1" w14:textId="77777777" w:rsidR="0024658D" w:rsidRPr="003C1CAC" w:rsidRDefault="0024658D" w:rsidP="003C1CAC">
            <w:pPr>
              <w:spacing w:after="0" w:line="276" w:lineRule="auto"/>
              <w:rPr>
                <w:rFonts w:cstheme="minorHAnsi"/>
                <w:bCs/>
                <w:sz w:val="18"/>
                <w:szCs w:val="18"/>
                <w:lang w:eastAsia="es-SV"/>
              </w:rPr>
            </w:pPr>
          </w:p>
        </w:tc>
      </w:tr>
      <w:tr w:rsidR="0024658D" w:rsidRPr="003C1CAC" w14:paraId="1DB1F91F" w14:textId="77777777" w:rsidTr="003C1CAC">
        <w:trPr>
          <w:trHeight w:val="140"/>
        </w:trPr>
        <w:tc>
          <w:tcPr>
            <w:tcW w:w="426" w:type="dxa"/>
            <w:vMerge/>
            <w:shd w:val="clear" w:color="auto" w:fill="auto"/>
            <w:vAlign w:val="center"/>
          </w:tcPr>
          <w:p w14:paraId="26C6A989"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2E62AD5C"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1AA16BEE" w14:textId="77777777" w:rsidR="0024658D" w:rsidRPr="003C1CAC" w:rsidRDefault="0024658D" w:rsidP="00F92290">
            <w:pPr>
              <w:widowControl w:val="0"/>
              <w:autoSpaceDE w:val="0"/>
              <w:autoSpaceDN w:val="0"/>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3DB64435" w14:textId="77777777" w:rsidR="0024658D" w:rsidRPr="003C1CAC" w:rsidRDefault="0024658D" w:rsidP="003C1CAC">
            <w:pPr>
              <w:spacing w:after="0" w:line="276" w:lineRule="auto"/>
              <w:rPr>
                <w:rFonts w:eastAsia="Times New Roman" w:cstheme="minorHAnsi"/>
                <w:bCs/>
                <w:sz w:val="18"/>
                <w:szCs w:val="18"/>
                <w:lang w:val="en-US"/>
              </w:rPr>
            </w:pPr>
            <w:r w:rsidRPr="003C1CAC">
              <w:rPr>
                <w:rFonts w:eastAsia="Times New Roman" w:cstheme="minorHAnsi"/>
                <w:bCs/>
                <w:sz w:val="18"/>
                <w:szCs w:val="18"/>
                <w:lang w:val="en-US"/>
              </w:rPr>
              <w:t xml:space="preserve">MICROGEN GN-ID B </w:t>
            </w:r>
          </w:p>
          <w:p w14:paraId="14636851"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lang w:val="en-US"/>
              </w:rPr>
              <w:t xml:space="preserve">FABRICANTE: SHENZHEN MINDRAY BIO-MEDICAL ELECTRONICS CO., LTD. </w:t>
            </w:r>
            <w:r w:rsidRPr="003C1CAC">
              <w:rPr>
                <w:rFonts w:eastAsia="Times New Roman" w:cstheme="minorHAnsi"/>
                <w:bCs/>
                <w:sz w:val="18"/>
                <w:szCs w:val="18"/>
              </w:rPr>
              <w:t>(CHINA)</w:t>
            </w:r>
          </w:p>
          <w:p w14:paraId="44A5B4B5" w14:textId="336B2F05" w:rsidR="0024658D" w:rsidRPr="003C1CAC" w:rsidRDefault="00F92290" w:rsidP="003C1CAC">
            <w:pPr>
              <w:spacing w:after="0" w:line="276" w:lineRule="auto"/>
              <w:rPr>
                <w:rFonts w:eastAsia="Times New Roman" w:cstheme="minorHAnsi"/>
                <w:bCs/>
                <w:sz w:val="18"/>
                <w:szCs w:val="18"/>
              </w:rPr>
            </w:pPr>
            <w:r>
              <w:rPr>
                <w:rFonts w:eastAsia="Times New Roman" w:cstheme="minorHAnsi"/>
                <w:bCs/>
                <w:sz w:val="18"/>
                <w:szCs w:val="18"/>
              </w:rPr>
              <w:t xml:space="preserve">CANTIDAD: 3 </w:t>
            </w:r>
            <w:r w:rsidR="0024658D" w:rsidRPr="003C1CAC">
              <w:rPr>
                <w:rFonts w:eastAsia="Times New Roman" w:cstheme="minorHAnsi"/>
                <w:bCs/>
                <w:sz w:val="18"/>
                <w:szCs w:val="18"/>
              </w:rPr>
              <w:t>UNIDADES</w:t>
            </w:r>
          </w:p>
          <w:p w14:paraId="24124FF5"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FACTURA NÚMERO: 0000037315</w:t>
            </w:r>
          </w:p>
        </w:tc>
        <w:tc>
          <w:tcPr>
            <w:tcW w:w="2410" w:type="dxa"/>
            <w:vMerge/>
            <w:shd w:val="clear" w:color="auto" w:fill="auto"/>
            <w:vAlign w:val="center"/>
          </w:tcPr>
          <w:p w14:paraId="6D92396D" w14:textId="77777777" w:rsidR="0024658D" w:rsidRPr="003C1CAC" w:rsidRDefault="0024658D" w:rsidP="003C1CAC">
            <w:pPr>
              <w:spacing w:after="0" w:line="276" w:lineRule="auto"/>
              <w:rPr>
                <w:rFonts w:cstheme="minorHAnsi"/>
                <w:bCs/>
                <w:sz w:val="18"/>
                <w:szCs w:val="18"/>
                <w:lang w:eastAsia="es-SV"/>
              </w:rPr>
            </w:pPr>
          </w:p>
        </w:tc>
      </w:tr>
      <w:tr w:rsidR="0024658D" w:rsidRPr="003C1CAC" w14:paraId="6C2EBB05" w14:textId="77777777" w:rsidTr="003C1CAC">
        <w:trPr>
          <w:trHeight w:val="140"/>
        </w:trPr>
        <w:tc>
          <w:tcPr>
            <w:tcW w:w="426" w:type="dxa"/>
            <w:vMerge/>
            <w:shd w:val="clear" w:color="auto" w:fill="auto"/>
            <w:vAlign w:val="center"/>
          </w:tcPr>
          <w:p w14:paraId="4FAECABD"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7FA4A280"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69FB13A4" w14:textId="77777777" w:rsidR="0024658D" w:rsidRPr="003C1CAC" w:rsidRDefault="0024658D" w:rsidP="00F92290">
            <w:pPr>
              <w:widowControl w:val="0"/>
              <w:autoSpaceDE w:val="0"/>
              <w:autoSpaceDN w:val="0"/>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602D6041" w14:textId="77777777" w:rsidR="0024658D" w:rsidRPr="003C1CAC" w:rsidRDefault="0024658D" w:rsidP="003C1CAC">
            <w:pPr>
              <w:spacing w:after="0" w:line="276" w:lineRule="auto"/>
              <w:rPr>
                <w:rFonts w:eastAsia="Times New Roman" w:cstheme="minorHAnsi"/>
                <w:bCs/>
                <w:sz w:val="18"/>
                <w:szCs w:val="18"/>
                <w:lang w:val="en-US"/>
              </w:rPr>
            </w:pPr>
            <w:r w:rsidRPr="003C1CAC">
              <w:rPr>
                <w:rFonts w:eastAsia="Times New Roman" w:cstheme="minorHAnsi"/>
                <w:bCs/>
                <w:sz w:val="18"/>
                <w:szCs w:val="18"/>
                <w:lang w:val="en-US"/>
              </w:rPr>
              <w:t xml:space="preserve">PATH-CHEK HYGIENE PROTEIN </w:t>
            </w:r>
          </w:p>
          <w:p w14:paraId="47D28A1C"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lang w:val="en-US"/>
              </w:rPr>
              <w:t xml:space="preserve">FABRICANTE: SHENZHEN MINDRAY BIO-MEDICAL ELECTRONICS CO., LTD. </w:t>
            </w:r>
            <w:r w:rsidRPr="003C1CAC">
              <w:rPr>
                <w:rFonts w:eastAsia="Times New Roman" w:cstheme="minorHAnsi"/>
                <w:bCs/>
                <w:sz w:val="18"/>
                <w:szCs w:val="18"/>
              </w:rPr>
              <w:t>(CHINA)</w:t>
            </w:r>
          </w:p>
          <w:p w14:paraId="73092E9C" w14:textId="03E9EEC1" w:rsidR="0024658D" w:rsidRPr="003C1CAC" w:rsidRDefault="00F92290" w:rsidP="003C1CAC">
            <w:pPr>
              <w:spacing w:after="0" w:line="276" w:lineRule="auto"/>
              <w:rPr>
                <w:rFonts w:eastAsia="Times New Roman" w:cstheme="minorHAnsi"/>
                <w:bCs/>
                <w:sz w:val="18"/>
                <w:szCs w:val="18"/>
              </w:rPr>
            </w:pPr>
            <w:r>
              <w:rPr>
                <w:rFonts w:eastAsia="Times New Roman" w:cstheme="minorHAnsi"/>
                <w:bCs/>
                <w:sz w:val="18"/>
                <w:szCs w:val="18"/>
              </w:rPr>
              <w:t xml:space="preserve">CANTIDAD: 6 </w:t>
            </w:r>
            <w:r w:rsidR="0024658D" w:rsidRPr="003C1CAC">
              <w:rPr>
                <w:rFonts w:eastAsia="Times New Roman" w:cstheme="minorHAnsi"/>
                <w:bCs/>
                <w:sz w:val="18"/>
                <w:szCs w:val="18"/>
              </w:rPr>
              <w:t>UNIDADES</w:t>
            </w:r>
          </w:p>
          <w:p w14:paraId="424DF9BA"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FACTURA NÚMERO: 0000037315</w:t>
            </w:r>
          </w:p>
        </w:tc>
        <w:tc>
          <w:tcPr>
            <w:tcW w:w="2410" w:type="dxa"/>
            <w:vMerge/>
            <w:shd w:val="clear" w:color="auto" w:fill="auto"/>
            <w:vAlign w:val="center"/>
          </w:tcPr>
          <w:p w14:paraId="44723381" w14:textId="77777777" w:rsidR="0024658D" w:rsidRPr="003C1CAC" w:rsidRDefault="0024658D" w:rsidP="003C1CAC">
            <w:pPr>
              <w:spacing w:after="0" w:line="276" w:lineRule="auto"/>
              <w:rPr>
                <w:rFonts w:cstheme="minorHAnsi"/>
                <w:bCs/>
                <w:sz w:val="18"/>
                <w:szCs w:val="18"/>
                <w:lang w:eastAsia="es-SV"/>
              </w:rPr>
            </w:pPr>
          </w:p>
        </w:tc>
      </w:tr>
      <w:tr w:rsidR="0024658D" w:rsidRPr="003C1CAC" w14:paraId="2604D196" w14:textId="77777777" w:rsidTr="003C1CAC">
        <w:trPr>
          <w:trHeight w:val="140"/>
        </w:trPr>
        <w:tc>
          <w:tcPr>
            <w:tcW w:w="426" w:type="dxa"/>
            <w:vMerge/>
            <w:shd w:val="clear" w:color="auto" w:fill="auto"/>
            <w:vAlign w:val="center"/>
          </w:tcPr>
          <w:p w14:paraId="57C9A2E1"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6D7A7983" w14:textId="77777777" w:rsidR="0024658D" w:rsidRPr="003C1CAC" w:rsidRDefault="0024658D" w:rsidP="003C1CAC">
            <w:pPr>
              <w:spacing w:after="0" w:line="276" w:lineRule="auto"/>
              <w:rPr>
                <w:rFonts w:eastAsia="MS Mincho" w:cstheme="minorHAnsi"/>
                <w:bCs/>
                <w:color w:val="FF0000"/>
                <w:sz w:val="18"/>
                <w:szCs w:val="18"/>
              </w:rPr>
            </w:pPr>
          </w:p>
        </w:tc>
        <w:tc>
          <w:tcPr>
            <w:tcW w:w="1134" w:type="dxa"/>
            <w:vMerge/>
            <w:shd w:val="clear" w:color="auto" w:fill="auto"/>
            <w:vAlign w:val="center"/>
          </w:tcPr>
          <w:p w14:paraId="0E948663" w14:textId="77777777" w:rsidR="0024658D" w:rsidRPr="003C1CAC" w:rsidRDefault="0024658D" w:rsidP="00F92290">
            <w:pPr>
              <w:widowControl w:val="0"/>
              <w:autoSpaceDE w:val="0"/>
              <w:autoSpaceDN w:val="0"/>
              <w:spacing w:after="0" w:line="276" w:lineRule="auto"/>
              <w:jc w:val="center"/>
              <w:rPr>
                <w:rFonts w:eastAsia="Times New Roman" w:cstheme="minorHAnsi"/>
                <w:bCs/>
                <w:color w:val="FF0000"/>
                <w:sz w:val="18"/>
                <w:szCs w:val="18"/>
                <w:lang w:eastAsia="es-MX"/>
              </w:rPr>
            </w:pPr>
          </w:p>
        </w:tc>
        <w:tc>
          <w:tcPr>
            <w:tcW w:w="3685" w:type="dxa"/>
            <w:shd w:val="clear" w:color="auto" w:fill="auto"/>
            <w:vAlign w:val="center"/>
          </w:tcPr>
          <w:p w14:paraId="72F437BD" w14:textId="77777777" w:rsidR="0024658D" w:rsidRPr="003C1CAC" w:rsidRDefault="0024658D" w:rsidP="003C1CAC">
            <w:pPr>
              <w:spacing w:after="0" w:line="276" w:lineRule="auto"/>
              <w:rPr>
                <w:rFonts w:eastAsia="Times New Roman" w:cstheme="minorHAnsi"/>
                <w:bCs/>
                <w:sz w:val="18"/>
                <w:szCs w:val="18"/>
                <w:lang w:val="en-US"/>
              </w:rPr>
            </w:pPr>
            <w:r w:rsidRPr="003C1CAC">
              <w:rPr>
                <w:rFonts w:eastAsia="Times New Roman" w:cstheme="minorHAnsi"/>
                <w:bCs/>
                <w:sz w:val="18"/>
                <w:szCs w:val="18"/>
                <w:lang w:val="en-US"/>
              </w:rPr>
              <w:t xml:space="preserve">PATH-CHEK HYGIENE SALMONELLA </w:t>
            </w:r>
          </w:p>
          <w:p w14:paraId="2FEB294F" w14:textId="1F66AC6A"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lang w:val="en-US"/>
              </w:rPr>
              <w:t xml:space="preserve">FABRICANTE: SHENZHEN MINDRAY BIO-MEDICAL ELECTRONICS CO., LTD. </w:t>
            </w:r>
            <w:r w:rsidR="00F92290">
              <w:rPr>
                <w:rFonts w:eastAsia="Times New Roman" w:cstheme="minorHAnsi"/>
                <w:bCs/>
                <w:sz w:val="18"/>
                <w:szCs w:val="18"/>
              </w:rPr>
              <w:t>(CHINA)</w:t>
            </w:r>
            <w:r w:rsidRPr="003C1CAC">
              <w:rPr>
                <w:rFonts w:eastAsia="Times New Roman" w:cstheme="minorHAnsi"/>
                <w:bCs/>
                <w:sz w:val="18"/>
                <w:szCs w:val="18"/>
              </w:rPr>
              <w:t xml:space="preserve"> UNIDAD</w:t>
            </w:r>
          </w:p>
          <w:p w14:paraId="71B43A35" w14:textId="3D1C8475" w:rsidR="0024658D" w:rsidRPr="003C1CAC" w:rsidRDefault="00F92290" w:rsidP="003C1CAC">
            <w:pPr>
              <w:spacing w:after="0" w:line="276" w:lineRule="auto"/>
              <w:rPr>
                <w:rFonts w:eastAsia="Times New Roman" w:cstheme="minorHAnsi"/>
                <w:bCs/>
                <w:sz w:val="18"/>
                <w:szCs w:val="18"/>
              </w:rPr>
            </w:pPr>
            <w:r>
              <w:rPr>
                <w:rFonts w:eastAsia="Times New Roman" w:cstheme="minorHAnsi"/>
                <w:bCs/>
                <w:sz w:val="18"/>
                <w:szCs w:val="18"/>
              </w:rPr>
              <w:t>FACTURA NÚMERO: 0000037315</w:t>
            </w:r>
          </w:p>
        </w:tc>
        <w:tc>
          <w:tcPr>
            <w:tcW w:w="2410" w:type="dxa"/>
            <w:vMerge/>
            <w:shd w:val="clear" w:color="auto" w:fill="auto"/>
            <w:vAlign w:val="center"/>
          </w:tcPr>
          <w:p w14:paraId="2A29F0BA" w14:textId="77777777" w:rsidR="0024658D" w:rsidRPr="003C1CAC" w:rsidRDefault="0024658D" w:rsidP="003C1CAC">
            <w:pPr>
              <w:spacing w:after="0" w:line="276" w:lineRule="auto"/>
              <w:rPr>
                <w:rFonts w:cstheme="minorHAnsi"/>
                <w:bCs/>
                <w:sz w:val="18"/>
                <w:szCs w:val="18"/>
                <w:lang w:eastAsia="es-SV"/>
              </w:rPr>
            </w:pPr>
          </w:p>
        </w:tc>
      </w:tr>
      <w:tr w:rsidR="0024658D" w:rsidRPr="003C1CAC" w14:paraId="6E51F5BB" w14:textId="77777777" w:rsidTr="003C1CAC">
        <w:trPr>
          <w:trHeight w:val="140"/>
        </w:trPr>
        <w:tc>
          <w:tcPr>
            <w:tcW w:w="426" w:type="dxa"/>
            <w:vMerge/>
            <w:shd w:val="clear" w:color="auto" w:fill="auto"/>
            <w:vAlign w:val="center"/>
          </w:tcPr>
          <w:p w14:paraId="21E91BF2"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06E1CC17"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1F5F322C" w14:textId="77777777" w:rsidR="0024658D" w:rsidRPr="003C1CAC" w:rsidRDefault="0024658D" w:rsidP="00F92290">
            <w:pPr>
              <w:widowControl w:val="0"/>
              <w:autoSpaceDE w:val="0"/>
              <w:autoSpaceDN w:val="0"/>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22149515" w14:textId="77777777" w:rsidR="0024658D" w:rsidRPr="003C1CAC" w:rsidRDefault="0024658D" w:rsidP="003C1CAC">
            <w:pPr>
              <w:spacing w:after="0" w:line="276" w:lineRule="auto"/>
              <w:rPr>
                <w:rFonts w:eastAsia="Times New Roman" w:cstheme="minorHAnsi"/>
                <w:bCs/>
                <w:sz w:val="18"/>
                <w:szCs w:val="18"/>
                <w:lang w:val="en-US"/>
              </w:rPr>
            </w:pPr>
            <w:r w:rsidRPr="003C1CAC">
              <w:rPr>
                <w:rFonts w:eastAsia="Times New Roman" w:cstheme="minorHAnsi"/>
                <w:bCs/>
                <w:sz w:val="18"/>
                <w:szCs w:val="18"/>
                <w:lang w:val="en-US"/>
              </w:rPr>
              <w:t xml:space="preserve">PATH-CHEK HYGIENE LISTERIA </w:t>
            </w:r>
          </w:p>
          <w:p w14:paraId="0AA80AF8"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lang w:val="en-US"/>
              </w:rPr>
              <w:t xml:space="preserve">FABRICANTE: SHENZHEN MINDRAY BIO-MEDICAL ELECTRONICS CO., LTD. </w:t>
            </w:r>
            <w:r w:rsidRPr="003C1CAC">
              <w:rPr>
                <w:rFonts w:eastAsia="Times New Roman" w:cstheme="minorHAnsi"/>
                <w:bCs/>
                <w:sz w:val="18"/>
                <w:szCs w:val="18"/>
              </w:rPr>
              <w:t>(CHINA)</w:t>
            </w:r>
          </w:p>
          <w:p w14:paraId="6BB97261" w14:textId="0534B08D" w:rsidR="0024658D" w:rsidRPr="003C1CAC" w:rsidRDefault="00F92290" w:rsidP="003C1CAC">
            <w:pPr>
              <w:spacing w:after="0" w:line="276" w:lineRule="auto"/>
              <w:rPr>
                <w:rFonts w:eastAsia="Times New Roman" w:cstheme="minorHAnsi"/>
                <w:bCs/>
                <w:sz w:val="18"/>
                <w:szCs w:val="18"/>
              </w:rPr>
            </w:pPr>
            <w:r>
              <w:rPr>
                <w:rFonts w:eastAsia="Times New Roman" w:cstheme="minorHAnsi"/>
                <w:bCs/>
                <w:sz w:val="18"/>
                <w:szCs w:val="18"/>
              </w:rPr>
              <w:t xml:space="preserve">CANTIDAD: 1 </w:t>
            </w:r>
            <w:r w:rsidR="0024658D" w:rsidRPr="003C1CAC">
              <w:rPr>
                <w:rFonts w:eastAsia="Times New Roman" w:cstheme="minorHAnsi"/>
                <w:bCs/>
                <w:sz w:val="18"/>
                <w:szCs w:val="18"/>
              </w:rPr>
              <w:t>UNIDAD</w:t>
            </w:r>
          </w:p>
          <w:p w14:paraId="152DB3E7" w14:textId="0A125752" w:rsidR="0024658D" w:rsidRPr="003C1CAC" w:rsidRDefault="00F92290" w:rsidP="003C1CAC">
            <w:pPr>
              <w:spacing w:after="0" w:line="276" w:lineRule="auto"/>
              <w:rPr>
                <w:rFonts w:eastAsia="Times New Roman" w:cstheme="minorHAnsi"/>
                <w:bCs/>
                <w:sz w:val="18"/>
                <w:szCs w:val="18"/>
              </w:rPr>
            </w:pPr>
            <w:r>
              <w:rPr>
                <w:rFonts w:eastAsia="Times New Roman" w:cstheme="minorHAnsi"/>
                <w:bCs/>
                <w:sz w:val="18"/>
                <w:szCs w:val="18"/>
              </w:rPr>
              <w:t>FACTURA NÚMERO: 0000037315</w:t>
            </w:r>
          </w:p>
        </w:tc>
        <w:tc>
          <w:tcPr>
            <w:tcW w:w="2410" w:type="dxa"/>
            <w:vMerge/>
            <w:shd w:val="clear" w:color="auto" w:fill="auto"/>
            <w:vAlign w:val="center"/>
          </w:tcPr>
          <w:p w14:paraId="155B6582" w14:textId="77777777" w:rsidR="0024658D" w:rsidRPr="003C1CAC" w:rsidRDefault="0024658D" w:rsidP="003C1CAC">
            <w:pPr>
              <w:spacing w:after="0" w:line="276" w:lineRule="auto"/>
              <w:rPr>
                <w:rFonts w:cstheme="minorHAnsi"/>
                <w:bCs/>
                <w:sz w:val="18"/>
                <w:szCs w:val="18"/>
                <w:lang w:eastAsia="es-SV"/>
              </w:rPr>
            </w:pPr>
          </w:p>
        </w:tc>
      </w:tr>
      <w:tr w:rsidR="0024658D" w:rsidRPr="003C1CAC" w14:paraId="6679698E" w14:textId="77777777" w:rsidTr="003C1CAC">
        <w:trPr>
          <w:trHeight w:val="140"/>
        </w:trPr>
        <w:tc>
          <w:tcPr>
            <w:tcW w:w="426" w:type="dxa"/>
            <w:vMerge/>
            <w:shd w:val="clear" w:color="auto" w:fill="auto"/>
            <w:vAlign w:val="center"/>
          </w:tcPr>
          <w:p w14:paraId="594CE80A"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766EB10E"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0F8B55BB" w14:textId="77777777" w:rsidR="0024658D" w:rsidRPr="003C1CAC" w:rsidRDefault="0024658D" w:rsidP="00F92290">
            <w:pPr>
              <w:widowControl w:val="0"/>
              <w:autoSpaceDE w:val="0"/>
              <w:autoSpaceDN w:val="0"/>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6F64B348" w14:textId="77777777" w:rsidR="0024658D" w:rsidRPr="003C1CAC" w:rsidRDefault="0024658D" w:rsidP="003C1CAC">
            <w:pPr>
              <w:spacing w:after="0" w:line="276" w:lineRule="auto"/>
              <w:rPr>
                <w:rFonts w:eastAsia="Times New Roman" w:cstheme="minorHAnsi"/>
                <w:bCs/>
                <w:sz w:val="18"/>
                <w:szCs w:val="18"/>
                <w:lang w:val="en-US"/>
              </w:rPr>
            </w:pPr>
            <w:r w:rsidRPr="003C1CAC">
              <w:rPr>
                <w:rFonts w:eastAsia="Times New Roman" w:cstheme="minorHAnsi"/>
                <w:bCs/>
                <w:sz w:val="18"/>
                <w:szCs w:val="18"/>
                <w:lang w:val="en-US"/>
              </w:rPr>
              <w:t xml:space="preserve">PATH-CHEK HYGIENE SWABS </w:t>
            </w:r>
          </w:p>
          <w:p w14:paraId="053ED4E2"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lang w:val="en-US"/>
              </w:rPr>
              <w:lastRenderedPageBreak/>
              <w:t xml:space="preserve">FABRICANTE: SHENZHEN MINDRAY BIO-MEDICAL ELECTRONICS CO., LTD. </w:t>
            </w:r>
            <w:r w:rsidRPr="003C1CAC">
              <w:rPr>
                <w:rFonts w:eastAsia="Times New Roman" w:cstheme="minorHAnsi"/>
                <w:bCs/>
                <w:sz w:val="18"/>
                <w:szCs w:val="18"/>
              </w:rPr>
              <w:t>(CHINA)</w:t>
            </w:r>
          </w:p>
          <w:p w14:paraId="5679A22A" w14:textId="473AE414" w:rsidR="0024658D" w:rsidRPr="003C1CAC" w:rsidRDefault="00F92290" w:rsidP="003C1CAC">
            <w:pPr>
              <w:spacing w:after="0" w:line="276" w:lineRule="auto"/>
              <w:rPr>
                <w:rFonts w:eastAsia="Times New Roman" w:cstheme="minorHAnsi"/>
                <w:bCs/>
                <w:sz w:val="18"/>
                <w:szCs w:val="18"/>
              </w:rPr>
            </w:pPr>
            <w:r>
              <w:rPr>
                <w:rFonts w:eastAsia="Times New Roman" w:cstheme="minorHAnsi"/>
                <w:bCs/>
                <w:sz w:val="18"/>
                <w:szCs w:val="18"/>
              </w:rPr>
              <w:t xml:space="preserve">CANTIDAD: 3 </w:t>
            </w:r>
            <w:r w:rsidR="0024658D" w:rsidRPr="003C1CAC">
              <w:rPr>
                <w:rFonts w:eastAsia="Times New Roman" w:cstheme="minorHAnsi"/>
                <w:bCs/>
                <w:sz w:val="18"/>
                <w:szCs w:val="18"/>
              </w:rPr>
              <w:t>UNIDADES</w:t>
            </w:r>
          </w:p>
          <w:p w14:paraId="134F0AB7" w14:textId="77777777" w:rsidR="0024658D" w:rsidRPr="003C1CAC" w:rsidRDefault="0024658D" w:rsidP="003C1CAC">
            <w:pPr>
              <w:spacing w:after="0" w:line="276" w:lineRule="auto"/>
              <w:rPr>
                <w:rFonts w:eastAsia="Times New Roman" w:cstheme="minorHAnsi"/>
                <w:bCs/>
                <w:color w:val="FF0000"/>
                <w:sz w:val="18"/>
                <w:szCs w:val="18"/>
              </w:rPr>
            </w:pPr>
            <w:r w:rsidRPr="003C1CAC">
              <w:rPr>
                <w:rFonts w:eastAsia="Times New Roman" w:cstheme="minorHAnsi"/>
                <w:bCs/>
                <w:sz w:val="18"/>
                <w:szCs w:val="18"/>
              </w:rPr>
              <w:t>FACTURA NÚMERO: 0000037315</w:t>
            </w:r>
          </w:p>
        </w:tc>
        <w:tc>
          <w:tcPr>
            <w:tcW w:w="2410" w:type="dxa"/>
            <w:vMerge/>
            <w:shd w:val="clear" w:color="auto" w:fill="auto"/>
            <w:vAlign w:val="center"/>
          </w:tcPr>
          <w:p w14:paraId="5A5ABFB5" w14:textId="77777777" w:rsidR="0024658D" w:rsidRPr="003C1CAC" w:rsidRDefault="0024658D" w:rsidP="003C1CAC">
            <w:pPr>
              <w:spacing w:after="0" w:line="276" w:lineRule="auto"/>
              <w:rPr>
                <w:rFonts w:cstheme="minorHAnsi"/>
                <w:bCs/>
                <w:sz w:val="18"/>
                <w:szCs w:val="18"/>
                <w:lang w:eastAsia="es-SV"/>
              </w:rPr>
            </w:pPr>
          </w:p>
        </w:tc>
      </w:tr>
      <w:tr w:rsidR="0024658D" w:rsidRPr="003C1CAC" w14:paraId="0ED23C0D" w14:textId="77777777" w:rsidTr="003C1CAC">
        <w:trPr>
          <w:trHeight w:val="1550"/>
        </w:trPr>
        <w:tc>
          <w:tcPr>
            <w:tcW w:w="426" w:type="dxa"/>
            <w:shd w:val="clear" w:color="auto" w:fill="auto"/>
            <w:vAlign w:val="center"/>
          </w:tcPr>
          <w:p w14:paraId="5AD34E84" w14:textId="77777777" w:rsidR="0024658D" w:rsidRPr="003C1CAC" w:rsidRDefault="0024658D" w:rsidP="003C1CAC">
            <w:pPr>
              <w:spacing w:after="0" w:line="276" w:lineRule="auto"/>
              <w:jc w:val="center"/>
              <w:rPr>
                <w:rFonts w:eastAsia="Times New Roman" w:cstheme="minorHAnsi"/>
                <w:sz w:val="18"/>
                <w:szCs w:val="18"/>
                <w:lang w:eastAsia="es-SV"/>
              </w:rPr>
            </w:pPr>
            <w:r w:rsidRPr="003C1CAC">
              <w:rPr>
                <w:rFonts w:eastAsia="Times New Roman" w:cstheme="minorHAnsi"/>
                <w:sz w:val="18"/>
                <w:szCs w:val="18"/>
                <w:lang w:eastAsia="es-SV"/>
              </w:rPr>
              <w:lastRenderedPageBreak/>
              <w:t>3</w:t>
            </w:r>
          </w:p>
        </w:tc>
        <w:tc>
          <w:tcPr>
            <w:tcW w:w="1129" w:type="dxa"/>
            <w:shd w:val="clear" w:color="auto" w:fill="auto"/>
            <w:vAlign w:val="center"/>
          </w:tcPr>
          <w:p w14:paraId="7778074D" w14:textId="77777777" w:rsidR="0024658D" w:rsidRPr="003C1CAC" w:rsidRDefault="0024658D" w:rsidP="003C1CAC">
            <w:pPr>
              <w:spacing w:after="0" w:line="276" w:lineRule="auto"/>
              <w:rPr>
                <w:rFonts w:eastAsia="MS Mincho" w:cstheme="minorHAnsi"/>
                <w:bCs/>
                <w:sz w:val="18"/>
                <w:szCs w:val="18"/>
              </w:rPr>
            </w:pPr>
            <w:r w:rsidRPr="003C1CAC">
              <w:rPr>
                <w:rFonts w:eastAsia="MS Mincho" w:cstheme="minorHAnsi"/>
                <w:bCs/>
                <w:sz w:val="18"/>
                <w:szCs w:val="18"/>
              </w:rPr>
              <w:t>UIEDM-PE-R23/0331/2020</w:t>
            </w:r>
          </w:p>
        </w:tc>
        <w:tc>
          <w:tcPr>
            <w:tcW w:w="1134" w:type="dxa"/>
            <w:shd w:val="clear" w:color="auto" w:fill="auto"/>
            <w:vAlign w:val="center"/>
          </w:tcPr>
          <w:p w14:paraId="52BCFDA6" w14:textId="77777777" w:rsidR="0024658D" w:rsidRPr="003C1CAC" w:rsidRDefault="0024658D" w:rsidP="00F92290">
            <w:pPr>
              <w:widowControl w:val="0"/>
              <w:autoSpaceDE w:val="0"/>
              <w:autoSpaceDN w:val="0"/>
              <w:spacing w:after="0" w:line="276" w:lineRule="auto"/>
              <w:jc w:val="center"/>
              <w:rPr>
                <w:rFonts w:eastAsia="Times New Roman" w:cstheme="minorHAnsi"/>
                <w:bCs/>
                <w:sz w:val="18"/>
                <w:szCs w:val="18"/>
                <w:lang w:eastAsia="es-MX"/>
              </w:rPr>
            </w:pPr>
            <w:r w:rsidRPr="003C1CAC">
              <w:rPr>
                <w:rFonts w:eastAsia="Times New Roman" w:cstheme="minorHAnsi"/>
                <w:bCs/>
                <w:sz w:val="18"/>
                <w:szCs w:val="18"/>
                <w:lang w:eastAsia="es-MX"/>
              </w:rPr>
              <w:t>DROGUERÍA PISA DE EL SALVADOR, S.A. DE C.V.</w:t>
            </w:r>
          </w:p>
        </w:tc>
        <w:tc>
          <w:tcPr>
            <w:tcW w:w="3685" w:type="dxa"/>
            <w:shd w:val="clear" w:color="auto" w:fill="auto"/>
            <w:vAlign w:val="center"/>
          </w:tcPr>
          <w:p w14:paraId="375B99B4"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BOLENTAX 20MG/ML SOLUCIÓN INYECTABLE LOTES</w:t>
            </w:r>
            <w:r w:rsidRPr="003C1CAC">
              <w:rPr>
                <w:rFonts w:eastAsia="MS Mincho" w:cstheme="minorHAnsi"/>
                <w:sz w:val="18"/>
                <w:szCs w:val="18"/>
              </w:rPr>
              <w:t xml:space="preserve"> </w:t>
            </w:r>
            <w:r w:rsidRPr="003C1CAC">
              <w:rPr>
                <w:rFonts w:eastAsia="Times New Roman" w:cstheme="minorHAnsi"/>
                <w:bCs/>
                <w:sz w:val="18"/>
                <w:szCs w:val="18"/>
              </w:rPr>
              <w:t>S20G630 Y S20G627</w:t>
            </w:r>
          </w:p>
          <w:p w14:paraId="50246468"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FABRICANTE:  LABORATORIOS PISA, S.A. DE C.V./ MÉXICO</w:t>
            </w:r>
          </w:p>
          <w:p w14:paraId="1F2CD7B4"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CANTIDAD: 1,541 UNIDADES</w:t>
            </w:r>
          </w:p>
          <w:p w14:paraId="165BD9C7"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FACTURA NÚMERO: 60060393</w:t>
            </w:r>
          </w:p>
        </w:tc>
        <w:tc>
          <w:tcPr>
            <w:tcW w:w="2410" w:type="dxa"/>
            <w:shd w:val="clear" w:color="auto" w:fill="auto"/>
            <w:vAlign w:val="center"/>
          </w:tcPr>
          <w:p w14:paraId="5CBE6269" w14:textId="77777777" w:rsidR="0024658D" w:rsidRPr="003C1CAC" w:rsidRDefault="0024658D" w:rsidP="00F6425F">
            <w:pPr>
              <w:spacing w:after="0" w:line="276" w:lineRule="auto"/>
              <w:jc w:val="both"/>
              <w:rPr>
                <w:rFonts w:cstheme="minorHAnsi"/>
                <w:bCs/>
                <w:sz w:val="18"/>
                <w:szCs w:val="18"/>
                <w:lang w:eastAsia="es-SV"/>
              </w:rPr>
            </w:pPr>
            <w:r w:rsidRPr="003C1CAC">
              <w:rPr>
                <w:rFonts w:cstheme="minorHAnsi"/>
                <w:bCs/>
                <w:sz w:val="18"/>
                <w:szCs w:val="18"/>
                <w:lang w:eastAsia="es-SV"/>
              </w:rPr>
              <w:t>MEDICAMENTO DESTINADO PARA SER UTILIZADO EN RED DE HOSPITALES DEL MINISTERIO DE SALUD DE EL SALVADOR</w:t>
            </w:r>
          </w:p>
        </w:tc>
      </w:tr>
      <w:tr w:rsidR="0024658D" w:rsidRPr="003C1CAC" w14:paraId="6D4CFB43" w14:textId="77777777" w:rsidTr="003C1CAC">
        <w:trPr>
          <w:trHeight w:val="630"/>
        </w:trPr>
        <w:tc>
          <w:tcPr>
            <w:tcW w:w="426" w:type="dxa"/>
            <w:vMerge w:val="restart"/>
            <w:shd w:val="clear" w:color="auto" w:fill="auto"/>
            <w:vAlign w:val="center"/>
          </w:tcPr>
          <w:p w14:paraId="32567366" w14:textId="77777777" w:rsidR="0024658D" w:rsidRPr="003C1CAC" w:rsidRDefault="0024658D" w:rsidP="003C1CAC">
            <w:pPr>
              <w:spacing w:after="0" w:line="276" w:lineRule="auto"/>
              <w:jc w:val="center"/>
              <w:rPr>
                <w:rFonts w:eastAsia="Times New Roman" w:cstheme="minorHAnsi"/>
                <w:sz w:val="18"/>
                <w:szCs w:val="18"/>
                <w:lang w:eastAsia="es-SV"/>
              </w:rPr>
            </w:pPr>
            <w:r w:rsidRPr="003C1CAC">
              <w:rPr>
                <w:rFonts w:eastAsia="Times New Roman" w:cstheme="minorHAnsi"/>
                <w:sz w:val="18"/>
                <w:szCs w:val="18"/>
                <w:lang w:eastAsia="es-SV"/>
              </w:rPr>
              <w:t>4</w:t>
            </w:r>
          </w:p>
        </w:tc>
        <w:tc>
          <w:tcPr>
            <w:tcW w:w="1129" w:type="dxa"/>
            <w:vMerge w:val="restart"/>
            <w:shd w:val="clear" w:color="auto" w:fill="auto"/>
            <w:vAlign w:val="center"/>
          </w:tcPr>
          <w:p w14:paraId="3995DE21" w14:textId="77777777" w:rsidR="0024658D" w:rsidRPr="003C1CAC" w:rsidRDefault="0024658D" w:rsidP="003C1CAC">
            <w:pPr>
              <w:spacing w:after="0" w:line="276" w:lineRule="auto"/>
              <w:jc w:val="center"/>
              <w:rPr>
                <w:rFonts w:eastAsia="MS Mincho" w:cstheme="minorHAnsi"/>
                <w:bCs/>
                <w:sz w:val="18"/>
                <w:szCs w:val="18"/>
              </w:rPr>
            </w:pPr>
            <w:r w:rsidRPr="003C1CAC">
              <w:rPr>
                <w:rFonts w:eastAsia="MS Mincho" w:cstheme="minorHAnsi"/>
                <w:bCs/>
                <w:sz w:val="18"/>
                <w:szCs w:val="18"/>
              </w:rPr>
              <w:t>UIEDM-PE-R23/0333/2020</w:t>
            </w:r>
          </w:p>
        </w:tc>
        <w:tc>
          <w:tcPr>
            <w:tcW w:w="1134" w:type="dxa"/>
            <w:vMerge w:val="restart"/>
            <w:shd w:val="clear" w:color="auto" w:fill="auto"/>
            <w:vAlign w:val="center"/>
          </w:tcPr>
          <w:p w14:paraId="45777C2B" w14:textId="77777777" w:rsidR="0024658D" w:rsidRPr="003C1CAC" w:rsidRDefault="0024658D" w:rsidP="00F92290">
            <w:pPr>
              <w:widowControl w:val="0"/>
              <w:autoSpaceDE w:val="0"/>
              <w:autoSpaceDN w:val="0"/>
              <w:spacing w:after="0" w:line="276" w:lineRule="auto"/>
              <w:jc w:val="center"/>
              <w:rPr>
                <w:rFonts w:eastAsia="Times New Roman" w:cstheme="minorHAnsi"/>
                <w:bCs/>
                <w:sz w:val="18"/>
                <w:szCs w:val="18"/>
                <w:lang w:eastAsia="es-MX"/>
              </w:rPr>
            </w:pPr>
            <w:r w:rsidRPr="003C1CAC">
              <w:rPr>
                <w:rFonts w:eastAsia="Times New Roman" w:cstheme="minorHAnsi"/>
                <w:bCs/>
                <w:sz w:val="18"/>
                <w:szCs w:val="18"/>
                <w:lang w:eastAsia="es-MX"/>
              </w:rPr>
              <w:t>MINISTERIO DE SALUD DE EL SALVADOR</w:t>
            </w:r>
          </w:p>
        </w:tc>
        <w:tc>
          <w:tcPr>
            <w:tcW w:w="3685" w:type="dxa"/>
            <w:shd w:val="clear" w:color="auto" w:fill="auto"/>
            <w:vAlign w:val="center"/>
          </w:tcPr>
          <w:p w14:paraId="13E351D8" w14:textId="77777777" w:rsidR="0024658D" w:rsidRPr="003C1CAC" w:rsidRDefault="0024658D" w:rsidP="003C1CAC">
            <w:pPr>
              <w:spacing w:after="0" w:line="276" w:lineRule="auto"/>
              <w:jc w:val="both"/>
              <w:rPr>
                <w:rFonts w:eastAsia="Times New Roman" w:cstheme="minorHAnsi"/>
                <w:bCs/>
                <w:sz w:val="18"/>
                <w:szCs w:val="18"/>
              </w:rPr>
            </w:pPr>
            <w:r w:rsidRPr="003C1CAC">
              <w:rPr>
                <w:rFonts w:eastAsia="Times New Roman" w:cstheme="minorHAnsi"/>
                <w:bCs/>
                <w:sz w:val="18"/>
                <w:szCs w:val="18"/>
              </w:rPr>
              <w:t xml:space="preserve">EFAVIRENZ TABLETAS 200 MG </w:t>
            </w:r>
          </w:p>
          <w:p w14:paraId="12C7853E" w14:textId="77777777" w:rsidR="0024658D" w:rsidRPr="003C1CAC" w:rsidRDefault="0024658D" w:rsidP="003C1CAC">
            <w:pPr>
              <w:spacing w:after="0" w:line="276" w:lineRule="auto"/>
              <w:jc w:val="both"/>
              <w:rPr>
                <w:rFonts w:eastAsia="Times New Roman" w:cstheme="minorHAnsi"/>
                <w:bCs/>
                <w:sz w:val="18"/>
                <w:szCs w:val="18"/>
              </w:rPr>
            </w:pPr>
            <w:r w:rsidRPr="003C1CAC">
              <w:rPr>
                <w:rFonts w:eastAsia="Times New Roman" w:cstheme="minorHAnsi"/>
                <w:bCs/>
                <w:sz w:val="18"/>
                <w:szCs w:val="18"/>
              </w:rPr>
              <w:t>FABRICANTE: STRIDES PHARMA SCIENCE LIMITED /INDIA</w:t>
            </w:r>
          </w:p>
          <w:p w14:paraId="0B4F50BA" w14:textId="77777777" w:rsidR="0024658D" w:rsidRPr="003C1CAC" w:rsidRDefault="0024658D" w:rsidP="003C1CAC">
            <w:pPr>
              <w:spacing w:after="0" w:line="276" w:lineRule="auto"/>
              <w:jc w:val="both"/>
              <w:rPr>
                <w:rFonts w:eastAsia="Times New Roman" w:cstheme="minorHAnsi"/>
                <w:bCs/>
                <w:sz w:val="18"/>
                <w:szCs w:val="18"/>
              </w:rPr>
            </w:pPr>
            <w:r w:rsidRPr="003C1CAC">
              <w:rPr>
                <w:rFonts w:eastAsia="Times New Roman" w:cstheme="minorHAnsi"/>
                <w:bCs/>
                <w:sz w:val="18"/>
                <w:szCs w:val="18"/>
              </w:rPr>
              <w:t>CANTIDAD: 784 FRASCOS</w:t>
            </w:r>
          </w:p>
          <w:p w14:paraId="7CD8A1B2" w14:textId="77777777" w:rsidR="0024658D" w:rsidRPr="003C1CAC" w:rsidRDefault="0024658D" w:rsidP="003C1CAC">
            <w:pPr>
              <w:spacing w:after="0" w:line="276" w:lineRule="auto"/>
              <w:jc w:val="both"/>
              <w:rPr>
                <w:rFonts w:eastAsia="Times New Roman" w:cstheme="minorHAnsi"/>
                <w:bCs/>
                <w:sz w:val="18"/>
                <w:szCs w:val="18"/>
              </w:rPr>
            </w:pPr>
            <w:r w:rsidRPr="003C1CAC">
              <w:rPr>
                <w:rFonts w:eastAsia="Times New Roman" w:cstheme="minorHAnsi"/>
                <w:bCs/>
                <w:sz w:val="18"/>
                <w:szCs w:val="18"/>
              </w:rPr>
              <w:t>FACTURA NÚMERO: 9107013101</w:t>
            </w:r>
          </w:p>
        </w:tc>
        <w:tc>
          <w:tcPr>
            <w:tcW w:w="2410" w:type="dxa"/>
            <w:vMerge w:val="restart"/>
            <w:shd w:val="clear" w:color="auto" w:fill="auto"/>
            <w:vAlign w:val="center"/>
          </w:tcPr>
          <w:p w14:paraId="1DC0175D" w14:textId="7723E15C" w:rsidR="0024658D" w:rsidRPr="003C1CAC" w:rsidRDefault="0024658D" w:rsidP="003C1CAC">
            <w:pPr>
              <w:spacing w:after="0" w:line="276" w:lineRule="auto"/>
              <w:jc w:val="both"/>
              <w:rPr>
                <w:rFonts w:cstheme="minorHAnsi"/>
                <w:bCs/>
                <w:sz w:val="18"/>
                <w:szCs w:val="18"/>
                <w:lang w:eastAsia="es-SV"/>
              </w:rPr>
            </w:pPr>
            <w:r w:rsidRPr="003C1CAC">
              <w:rPr>
                <w:rFonts w:cstheme="minorHAnsi"/>
                <w:bCs/>
                <w:sz w:val="18"/>
                <w:szCs w:val="18"/>
                <w:lang w:eastAsia="es-SV"/>
              </w:rPr>
              <w:t>MEDICAMENTO</w:t>
            </w:r>
            <w:r w:rsidR="00F92290">
              <w:rPr>
                <w:rFonts w:cstheme="minorHAnsi"/>
                <w:bCs/>
                <w:sz w:val="18"/>
                <w:szCs w:val="18"/>
                <w:lang w:eastAsia="es-SV"/>
              </w:rPr>
              <w:t>S</w:t>
            </w:r>
            <w:r w:rsidRPr="003C1CAC">
              <w:rPr>
                <w:rFonts w:cstheme="minorHAnsi"/>
                <w:bCs/>
                <w:sz w:val="18"/>
                <w:szCs w:val="18"/>
                <w:lang w:eastAsia="es-SV"/>
              </w:rPr>
              <w:t xml:space="preserve"> SERA</w:t>
            </w:r>
            <w:r w:rsidR="00F92290">
              <w:rPr>
                <w:rFonts w:cstheme="minorHAnsi"/>
                <w:bCs/>
                <w:sz w:val="18"/>
                <w:szCs w:val="18"/>
                <w:lang w:eastAsia="es-SV"/>
              </w:rPr>
              <w:t>N</w:t>
            </w:r>
            <w:r w:rsidRPr="003C1CAC">
              <w:rPr>
                <w:rFonts w:cstheme="minorHAnsi"/>
                <w:bCs/>
                <w:sz w:val="18"/>
                <w:szCs w:val="18"/>
                <w:lang w:eastAsia="es-SV"/>
              </w:rPr>
              <w:t xml:space="preserve"> UTILIZADO</w:t>
            </w:r>
            <w:r w:rsidR="00F92290">
              <w:rPr>
                <w:rFonts w:cstheme="minorHAnsi"/>
                <w:bCs/>
                <w:sz w:val="18"/>
                <w:szCs w:val="18"/>
                <w:lang w:eastAsia="es-SV"/>
              </w:rPr>
              <w:t>S</w:t>
            </w:r>
            <w:r w:rsidRPr="003C1CAC">
              <w:rPr>
                <w:rFonts w:cstheme="minorHAnsi"/>
                <w:bCs/>
                <w:sz w:val="18"/>
                <w:szCs w:val="18"/>
                <w:lang w:eastAsia="es-SV"/>
              </w:rPr>
              <w:t xml:space="preserve"> EN LA RED DE ESTABLECIMIENTOS DE SALUD DEL PROGRAMA NACIONAL DE ITS/VIH/SIDA. </w:t>
            </w:r>
          </w:p>
        </w:tc>
      </w:tr>
      <w:tr w:rsidR="0024658D" w:rsidRPr="003C1CAC" w14:paraId="4996AA38" w14:textId="77777777" w:rsidTr="003C1CAC">
        <w:trPr>
          <w:trHeight w:val="630"/>
        </w:trPr>
        <w:tc>
          <w:tcPr>
            <w:tcW w:w="426" w:type="dxa"/>
            <w:vMerge/>
            <w:shd w:val="clear" w:color="auto" w:fill="auto"/>
            <w:vAlign w:val="center"/>
          </w:tcPr>
          <w:p w14:paraId="3D50272F"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46FC1B01" w14:textId="77777777" w:rsidR="0024658D" w:rsidRPr="003C1CAC" w:rsidRDefault="0024658D" w:rsidP="003C1CAC">
            <w:pPr>
              <w:spacing w:after="0" w:line="276" w:lineRule="auto"/>
              <w:jc w:val="center"/>
              <w:rPr>
                <w:rFonts w:eastAsia="MS Mincho" w:cstheme="minorHAnsi"/>
                <w:bCs/>
                <w:color w:val="FF0000"/>
                <w:sz w:val="18"/>
                <w:szCs w:val="18"/>
              </w:rPr>
            </w:pPr>
          </w:p>
        </w:tc>
        <w:tc>
          <w:tcPr>
            <w:tcW w:w="1134" w:type="dxa"/>
            <w:vMerge/>
            <w:shd w:val="clear" w:color="auto" w:fill="auto"/>
            <w:vAlign w:val="center"/>
          </w:tcPr>
          <w:p w14:paraId="50A4C28A" w14:textId="77777777" w:rsidR="0024658D" w:rsidRPr="003C1CAC" w:rsidRDefault="0024658D" w:rsidP="00F92290">
            <w:pPr>
              <w:widowControl w:val="0"/>
              <w:autoSpaceDE w:val="0"/>
              <w:autoSpaceDN w:val="0"/>
              <w:spacing w:after="0" w:line="276" w:lineRule="auto"/>
              <w:jc w:val="center"/>
              <w:rPr>
                <w:rFonts w:eastAsia="Times New Roman" w:cstheme="minorHAnsi"/>
                <w:bCs/>
                <w:color w:val="FF0000"/>
                <w:sz w:val="18"/>
                <w:szCs w:val="18"/>
                <w:lang w:eastAsia="es-MX"/>
              </w:rPr>
            </w:pPr>
          </w:p>
        </w:tc>
        <w:tc>
          <w:tcPr>
            <w:tcW w:w="3685" w:type="dxa"/>
            <w:shd w:val="clear" w:color="auto" w:fill="auto"/>
            <w:vAlign w:val="center"/>
          </w:tcPr>
          <w:p w14:paraId="5BC8056B" w14:textId="77777777" w:rsidR="0024658D" w:rsidRPr="003C1CAC" w:rsidRDefault="0024658D" w:rsidP="003C1CAC">
            <w:pPr>
              <w:spacing w:after="0" w:line="276" w:lineRule="auto"/>
              <w:jc w:val="both"/>
              <w:rPr>
                <w:rFonts w:eastAsia="Times New Roman" w:cstheme="minorHAnsi"/>
                <w:bCs/>
                <w:sz w:val="18"/>
                <w:szCs w:val="18"/>
              </w:rPr>
            </w:pPr>
            <w:r w:rsidRPr="003C1CAC">
              <w:rPr>
                <w:rFonts w:eastAsia="Times New Roman" w:cstheme="minorHAnsi"/>
                <w:bCs/>
                <w:sz w:val="18"/>
                <w:szCs w:val="18"/>
              </w:rPr>
              <w:t xml:space="preserve">EFAVIRENZ TABLETAS 600 MG </w:t>
            </w:r>
          </w:p>
          <w:p w14:paraId="2384B92F" w14:textId="77777777" w:rsidR="0024658D" w:rsidRPr="003C1CAC" w:rsidRDefault="0024658D" w:rsidP="003C1CAC">
            <w:pPr>
              <w:spacing w:after="0" w:line="276" w:lineRule="auto"/>
              <w:jc w:val="both"/>
              <w:rPr>
                <w:rFonts w:eastAsia="Times New Roman" w:cstheme="minorHAnsi"/>
                <w:bCs/>
                <w:sz w:val="18"/>
                <w:szCs w:val="18"/>
              </w:rPr>
            </w:pPr>
            <w:r w:rsidRPr="003C1CAC">
              <w:rPr>
                <w:rFonts w:eastAsia="Times New Roman" w:cstheme="minorHAnsi"/>
                <w:bCs/>
                <w:sz w:val="18"/>
                <w:szCs w:val="18"/>
              </w:rPr>
              <w:t>FABRICANTE: STRIDES PHARMA SCIENCE LIMITED /INDIA</w:t>
            </w:r>
          </w:p>
          <w:p w14:paraId="35C0F559" w14:textId="77777777" w:rsidR="0024658D" w:rsidRPr="003C1CAC" w:rsidRDefault="0024658D" w:rsidP="003C1CAC">
            <w:pPr>
              <w:spacing w:after="0" w:line="276" w:lineRule="auto"/>
              <w:jc w:val="both"/>
              <w:rPr>
                <w:rFonts w:eastAsia="Times New Roman" w:cstheme="minorHAnsi"/>
                <w:bCs/>
                <w:sz w:val="18"/>
                <w:szCs w:val="18"/>
              </w:rPr>
            </w:pPr>
            <w:r w:rsidRPr="003C1CAC">
              <w:rPr>
                <w:rFonts w:eastAsia="Times New Roman" w:cstheme="minorHAnsi"/>
                <w:bCs/>
                <w:sz w:val="18"/>
                <w:szCs w:val="18"/>
              </w:rPr>
              <w:t>CANTIDAD: 4,100 FRASCOS</w:t>
            </w:r>
          </w:p>
          <w:p w14:paraId="469136CA" w14:textId="77777777" w:rsidR="0024658D" w:rsidRPr="003C1CAC" w:rsidRDefault="0024658D" w:rsidP="003C1CAC">
            <w:pPr>
              <w:spacing w:after="0" w:line="276" w:lineRule="auto"/>
              <w:jc w:val="both"/>
              <w:rPr>
                <w:rFonts w:eastAsia="Times New Roman" w:cstheme="minorHAnsi"/>
                <w:bCs/>
                <w:sz w:val="18"/>
                <w:szCs w:val="18"/>
              </w:rPr>
            </w:pPr>
            <w:r w:rsidRPr="003C1CAC">
              <w:rPr>
                <w:rFonts w:eastAsia="Times New Roman" w:cstheme="minorHAnsi"/>
                <w:bCs/>
                <w:sz w:val="18"/>
                <w:szCs w:val="18"/>
              </w:rPr>
              <w:t>FACTURA NÚMERO: 9107013101</w:t>
            </w:r>
          </w:p>
        </w:tc>
        <w:tc>
          <w:tcPr>
            <w:tcW w:w="2410" w:type="dxa"/>
            <w:vMerge/>
            <w:shd w:val="clear" w:color="auto" w:fill="auto"/>
            <w:vAlign w:val="center"/>
          </w:tcPr>
          <w:p w14:paraId="4BEFCCF5" w14:textId="77777777" w:rsidR="0024658D" w:rsidRPr="003C1CAC" w:rsidRDefault="0024658D" w:rsidP="003C1CAC">
            <w:pPr>
              <w:spacing w:after="0" w:line="276" w:lineRule="auto"/>
              <w:jc w:val="both"/>
              <w:rPr>
                <w:rFonts w:cstheme="minorHAnsi"/>
                <w:bCs/>
                <w:sz w:val="18"/>
                <w:szCs w:val="18"/>
                <w:lang w:eastAsia="es-SV"/>
              </w:rPr>
            </w:pPr>
          </w:p>
        </w:tc>
      </w:tr>
      <w:tr w:rsidR="0024658D" w:rsidRPr="003C1CAC" w14:paraId="1BF2486A" w14:textId="77777777" w:rsidTr="003C1CAC">
        <w:trPr>
          <w:trHeight w:val="630"/>
        </w:trPr>
        <w:tc>
          <w:tcPr>
            <w:tcW w:w="426" w:type="dxa"/>
            <w:vMerge w:val="restart"/>
            <w:shd w:val="clear" w:color="auto" w:fill="auto"/>
            <w:vAlign w:val="center"/>
          </w:tcPr>
          <w:p w14:paraId="340D10AB" w14:textId="77777777" w:rsidR="0024658D" w:rsidRPr="003C1CAC" w:rsidRDefault="0024658D" w:rsidP="003C1CAC">
            <w:pPr>
              <w:spacing w:after="0" w:line="276" w:lineRule="auto"/>
              <w:jc w:val="center"/>
              <w:rPr>
                <w:rFonts w:eastAsia="Times New Roman" w:cstheme="minorHAnsi"/>
                <w:sz w:val="18"/>
                <w:szCs w:val="18"/>
                <w:lang w:eastAsia="es-SV"/>
              </w:rPr>
            </w:pPr>
            <w:r w:rsidRPr="003C1CAC">
              <w:rPr>
                <w:rFonts w:eastAsia="Times New Roman" w:cstheme="minorHAnsi"/>
                <w:sz w:val="18"/>
                <w:szCs w:val="18"/>
                <w:lang w:eastAsia="es-SV"/>
              </w:rPr>
              <w:t>5</w:t>
            </w:r>
          </w:p>
        </w:tc>
        <w:tc>
          <w:tcPr>
            <w:tcW w:w="1129" w:type="dxa"/>
            <w:vMerge w:val="restart"/>
            <w:shd w:val="clear" w:color="auto" w:fill="auto"/>
            <w:vAlign w:val="center"/>
          </w:tcPr>
          <w:p w14:paraId="7445404B" w14:textId="77777777" w:rsidR="0024658D" w:rsidRPr="003C1CAC" w:rsidRDefault="0024658D" w:rsidP="003C1CAC">
            <w:pPr>
              <w:spacing w:after="0" w:line="276" w:lineRule="auto"/>
              <w:jc w:val="center"/>
              <w:rPr>
                <w:rFonts w:eastAsia="MS Mincho" w:cstheme="minorHAnsi"/>
                <w:bCs/>
                <w:sz w:val="18"/>
                <w:szCs w:val="18"/>
              </w:rPr>
            </w:pPr>
            <w:r w:rsidRPr="003C1CAC">
              <w:rPr>
                <w:rFonts w:eastAsia="MS Mincho" w:cstheme="minorHAnsi"/>
                <w:bCs/>
                <w:sz w:val="18"/>
                <w:szCs w:val="18"/>
              </w:rPr>
              <w:t>UIEDM-PE-R23/00335/2020</w:t>
            </w:r>
          </w:p>
        </w:tc>
        <w:tc>
          <w:tcPr>
            <w:tcW w:w="1134" w:type="dxa"/>
            <w:vMerge w:val="restart"/>
            <w:shd w:val="clear" w:color="auto" w:fill="auto"/>
            <w:vAlign w:val="center"/>
          </w:tcPr>
          <w:p w14:paraId="1FC064B9" w14:textId="77777777" w:rsidR="0024658D" w:rsidRPr="003C1CAC" w:rsidRDefault="0024658D" w:rsidP="00F92290">
            <w:pPr>
              <w:widowControl w:val="0"/>
              <w:autoSpaceDE w:val="0"/>
              <w:autoSpaceDN w:val="0"/>
              <w:spacing w:after="0" w:line="276" w:lineRule="auto"/>
              <w:jc w:val="center"/>
              <w:rPr>
                <w:rFonts w:eastAsia="Times New Roman" w:cstheme="minorHAnsi"/>
                <w:bCs/>
                <w:sz w:val="18"/>
                <w:szCs w:val="18"/>
                <w:lang w:eastAsia="es-MX"/>
              </w:rPr>
            </w:pPr>
            <w:r w:rsidRPr="003C1CAC">
              <w:rPr>
                <w:rFonts w:eastAsia="Times New Roman" w:cstheme="minorHAnsi"/>
                <w:bCs/>
                <w:sz w:val="18"/>
                <w:szCs w:val="18"/>
                <w:lang w:eastAsia="es-MX"/>
              </w:rPr>
              <w:t>MINISTERIO DE SALUD DE EL SALVADOR</w:t>
            </w:r>
          </w:p>
        </w:tc>
        <w:tc>
          <w:tcPr>
            <w:tcW w:w="3685" w:type="dxa"/>
            <w:shd w:val="clear" w:color="auto" w:fill="auto"/>
            <w:vAlign w:val="center"/>
          </w:tcPr>
          <w:p w14:paraId="32E4E134"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STAXOM 400 MG TABLETAS</w:t>
            </w:r>
          </w:p>
          <w:p w14:paraId="11A0531F"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FABRICANTE: MSN LABORATORIES PRIVATE LIMITED/ INDIA</w:t>
            </w:r>
          </w:p>
          <w:p w14:paraId="4EA18DD3"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CANTIDAD: 35 CAJAS 10 BLISTER X 10 TABLETAS</w:t>
            </w:r>
          </w:p>
          <w:p w14:paraId="26CAAF05"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FACTURA NÚMERO:</w:t>
            </w:r>
            <w:r w:rsidRPr="003C1CAC">
              <w:rPr>
                <w:rFonts w:eastAsia="MS Mincho" w:cstheme="minorHAnsi"/>
                <w:sz w:val="18"/>
                <w:szCs w:val="18"/>
              </w:rPr>
              <w:t xml:space="preserve"> </w:t>
            </w:r>
            <w:r w:rsidRPr="003C1CAC">
              <w:rPr>
                <w:rFonts w:eastAsia="Times New Roman" w:cstheme="minorHAnsi"/>
                <w:bCs/>
                <w:sz w:val="18"/>
                <w:szCs w:val="18"/>
              </w:rPr>
              <w:t>20200790 SO</w:t>
            </w:r>
          </w:p>
        </w:tc>
        <w:tc>
          <w:tcPr>
            <w:tcW w:w="2410" w:type="dxa"/>
            <w:vMerge w:val="restart"/>
            <w:shd w:val="clear" w:color="auto" w:fill="auto"/>
            <w:vAlign w:val="center"/>
          </w:tcPr>
          <w:p w14:paraId="48A924B6" w14:textId="77777777" w:rsidR="0024658D" w:rsidRPr="003C1CAC" w:rsidRDefault="0024658D" w:rsidP="003C1CAC">
            <w:pPr>
              <w:spacing w:after="0" w:line="276" w:lineRule="auto"/>
              <w:jc w:val="both"/>
              <w:rPr>
                <w:rFonts w:cstheme="minorHAnsi"/>
                <w:bCs/>
                <w:sz w:val="18"/>
                <w:szCs w:val="18"/>
                <w:lang w:eastAsia="es-SV"/>
              </w:rPr>
            </w:pPr>
            <w:r w:rsidRPr="003C1CAC">
              <w:rPr>
                <w:rFonts w:cstheme="minorHAnsi"/>
                <w:bCs/>
                <w:sz w:val="18"/>
                <w:szCs w:val="18"/>
                <w:lang w:eastAsia="es-SV"/>
              </w:rPr>
              <w:t>MEDICAMENTOS  SERAN UTILIZADOS EN LA RED DE ESTABLECIMIENTOS DE SALUD DEL PROGRAMA NACIONAL DE TUBERCULOSIS</w:t>
            </w:r>
          </w:p>
        </w:tc>
      </w:tr>
      <w:tr w:rsidR="0024658D" w:rsidRPr="003C1CAC" w14:paraId="1FE73918" w14:textId="77777777" w:rsidTr="003C1CAC">
        <w:trPr>
          <w:trHeight w:val="630"/>
        </w:trPr>
        <w:tc>
          <w:tcPr>
            <w:tcW w:w="426" w:type="dxa"/>
            <w:vMerge/>
            <w:shd w:val="clear" w:color="auto" w:fill="auto"/>
            <w:vAlign w:val="center"/>
          </w:tcPr>
          <w:p w14:paraId="38D0CC5F"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3D3D2563" w14:textId="77777777" w:rsidR="0024658D" w:rsidRPr="003C1CAC" w:rsidRDefault="0024658D" w:rsidP="003C1CAC">
            <w:pPr>
              <w:spacing w:after="0" w:line="276" w:lineRule="auto"/>
              <w:rPr>
                <w:rFonts w:eastAsia="MS Mincho" w:cstheme="minorHAnsi"/>
                <w:bCs/>
                <w:sz w:val="18"/>
                <w:szCs w:val="18"/>
              </w:rPr>
            </w:pPr>
          </w:p>
        </w:tc>
        <w:tc>
          <w:tcPr>
            <w:tcW w:w="1134" w:type="dxa"/>
            <w:vMerge/>
            <w:shd w:val="clear" w:color="auto" w:fill="auto"/>
            <w:vAlign w:val="center"/>
          </w:tcPr>
          <w:p w14:paraId="6DD02EBD" w14:textId="77777777" w:rsidR="0024658D" w:rsidRPr="003C1CAC" w:rsidRDefault="0024658D" w:rsidP="00F92290">
            <w:pPr>
              <w:widowControl w:val="0"/>
              <w:autoSpaceDE w:val="0"/>
              <w:autoSpaceDN w:val="0"/>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669DF873"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 xml:space="preserve">PROTHIONAMIDE 250 MG TABLETAS </w:t>
            </w:r>
          </w:p>
          <w:p w14:paraId="55515447"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FABRICANTE: LUPIN LIMITED/ INDIA</w:t>
            </w:r>
          </w:p>
          <w:p w14:paraId="2C1B1557"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CANTIDAD: 65 CAJAS 10 BLISTER X 10 TABLETAS</w:t>
            </w:r>
          </w:p>
          <w:p w14:paraId="260E7383" w14:textId="77777777" w:rsidR="0024658D" w:rsidRPr="003C1CAC" w:rsidRDefault="0024658D" w:rsidP="003C1CAC">
            <w:pPr>
              <w:spacing w:after="0" w:line="276" w:lineRule="auto"/>
              <w:rPr>
                <w:rFonts w:eastAsia="Times New Roman" w:cstheme="minorHAnsi"/>
                <w:bCs/>
                <w:sz w:val="18"/>
                <w:szCs w:val="18"/>
              </w:rPr>
            </w:pPr>
            <w:r w:rsidRPr="003C1CAC">
              <w:rPr>
                <w:rFonts w:eastAsia="Times New Roman" w:cstheme="minorHAnsi"/>
                <w:bCs/>
                <w:sz w:val="18"/>
                <w:szCs w:val="18"/>
              </w:rPr>
              <w:t>FACTURA NÚMERO: 20200790 SO</w:t>
            </w:r>
          </w:p>
        </w:tc>
        <w:tc>
          <w:tcPr>
            <w:tcW w:w="2410" w:type="dxa"/>
            <w:vMerge/>
            <w:shd w:val="clear" w:color="auto" w:fill="auto"/>
            <w:vAlign w:val="center"/>
          </w:tcPr>
          <w:p w14:paraId="13723851" w14:textId="77777777" w:rsidR="0024658D" w:rsidRPr="003C1CAC" w:rsidRDefault="0024658D" w:rsidP="003C1CAC">
            <w:pPr>
              <w:spacing w:after="0" w:line="276" w:lineRule="auto"/>
              <w:rPr>
                <w:rFonts w:cstheme="minorHAnsi"/>
                <w:bCs/>
                <w:sz w:val="18"/>
                <w:szCs w:val="18"/>
                <w:lang w:eastAsia="es-SV"/>
              </w:rPr>
            </w:pPr>
          </w:p>
        </w:tc>
      </w:tr>
      <w:tr w:rsidR="00217CF7" w:rsidRPr="003C1CAC" w14:paraId="351AAFFC" w14:textId="77777777" w:rsidTr="003C1CAC">
        <w:trPr>
          <w:trHeight w:val="1876"/>
        </w:trPr>
        <w:tc>
          <w:tcPr>
            <w:tcW w:w="426" w:type="dxa"/>
            <w:shd w:val="clear" w:color="auto" w:fill="auto"/>
            <w:vAlign w:val="center"/>
          </w:tcPr>
          <w:p w14:paraId="3BB42E5B" w14:textId="47DD3F9F" w:rsidR="00217CF7" w:rsidRPr="003C1CAC" w:rsidRDefault="00217CF7" w:rsidP="003C1CAC">
            <w:pPr>
              <w:spacing w:after="0" w:line="276" w:lineRule="auto"/>
              <w:jc w:val="center"/>
              <w:rPr>
                <w:rFonts w:eastAsia="Times New Roman" w:cstheme="minorHAnsi"/>
                <w:sz w:val="18"/>
                <w:szCs w:val="18"/>
                <w:lang w:eastAsia="es-SV"/>
              </w:rPr>
            </w:pPr>
            <w:r w:rsidRPr="003C1CAC">
              <w:rPr>
                <w:rFonts w:eastAsia="Times New Roman" w:cstheme="minorHAnsi"/>
                <w:sz w:val="18"/>
                <w:szCs w:val="18"/>
                <w:lang w:eastAsia="es-SV"/>
              </w:rPr>
              <w:t>6</w:t>
            </w:r>
          </w:p>
        </w:tc>
        <w:tc>
          <w:tcPr>
            <w:tcW w:w="1129" w:type="dxa"/>
            <w:shd w:val="clear" w:color="auto" w:fill="auto"/>
            <w:vAlign w:val="center"/>
          </w:tcPr>
          <w:p w14:paraId="0A632843" w14:textId="77777777" w:rsidR="00217CF7" w:rsidRPr="003C1CAC" w:rsidRDefault="00217CF7" w:rsidP="003C1CAC">
            <w:pPr>
              <w:spacing w:after="0" w:line="276" w:lineRule="auto"/>
              <w:jc w:val="center"/>
              <w:rPr>
                <w:rFonts w:eastAsia="MS Mincho" w:cstheme="minorHAnsi"/>
                <w:bCs/>
                <w:sz w:val="18"/>
                <w:szCs w:val="18"/>
              </w:rPr>
            </w:pPr>
            <w:r w:rsidRPr="003C1CAC">
              <w:rPr>
                <w:rFonts w:eastAsia="MS Mincho" w:cstheme="minorHAnsi"/>
                <w:bCs/>
                <w:sz w:val="18"/>
                <w:szCs w:val="18"/>
              </w:rPr>
              <w:t>2020000932</w:t>
            </w:r>
          </w:p>
        </w:tc>
        <w:tc>
          <w:tcPr>
            <w:tcW w:w="1134" w:type="dxa"/>
            <w:shd w:val="clear" w:color="auto" w:fill="auto"/>
            <w:vAlign w:val="center"/>
          </w:tcPr>
          <w:p w14:paraId="190C4598" w14:textId="77777777" w:rsidR="00217CF7" w:rsidRPr="003C1CAC" w:rsidRDefault="00217CF7" w:rsidP="00F92290">
            <w:pPr>
              <w:spacing w:after="0" w:line="276" w:lineRule="auto"/>
              <w:jc w:val="center"/>
              <w:rPr>
                <w:rFonts w:eastAsia="Times New Roman" w:cstheme="minorHAnsi"/>
                <w:bCs/>
                <w:sz w:val="18"/>
                <w:szCs w:val="18"/>
                <w:lang w:eastAsia="es-MX"/>
              </w:rPr>
            </w:pPr>
            <w:r w:rsidRPr="003C1CAC">
              <w:rPr>
                <w:rFonts w:eastAsia="Times New Roman" w:cstheme="minorHAnsi"/>
                <w:bCs/>
                <w:sz w:val="18"/>
                <w:szCs w:val="18"/>
                <w:lang w:eastAsia="es-MX"/>
              </w:rPr>
              <w:t>MINISTERIO DE SALUD</w:t>
            </w:r>
          </w:p>
        </w:tc>
        <w:tc>
          <w:tcPr>
            <w:tcW w:w="3685" w:type="dxa"/>
            <w:shd w:val="clear" w:color="auto" w:fill="auto"/>
            <w:vAlign w:val="center"/>
          </w:tcPr>
          <w:p w14:paraId="06D694FD" w14:textId="261EDB99" w:rsidR="00217CF7" w:rsidRPr="003C1CAC" w:rsidRDefault="00217CF7" w:rsidP="003C1CAC">
            <w:pPr>
              <w:spacing w:after="0" w:line="276" w:lineRule="auto"/>
              <w:rPr>
                <w:rFonts w:cstheme="minorHAnsi"/>
                <w:bCs/>
                <w:sz w:val="18"/>
                <w:szCs w:val="18"/>
                <w:lang w:eastAsia="es-SV"/>
              </w:rPr>
            </w:pPr>
            <w:r w:rsidRPr="003C1CAC">
              <w:rPr>
                <w:rFonts w:cstheme="minorHAnsi"/>
                <w:bCs/>
                <w:sz w:val="18"/>
                <w:szCs w:val="18"/>
                <w:lang w:eastAsia="es-SV"/>
              </w:rPr>
              <w:t>KALETRA, (LOPINAVIR/</w:t>
            </w:r>
            <w:r w:rsidR="00F92290" w:rsidRPr="003C1CAC">
              <w:rPr>
                <w:rFonts w:cstheme="minorHAnsi"/>
                <w:bCs/>
                <w:sz w:val="18"/>
                <w:szCs w:val="18"/>
                <w:lang w:eastAsia="es-SV"/>
              </w:rPr>
              <w:t>RITONAVIR) ORAL</w:t>
            </w:r>
            <w:r w:rsidRPr="003C1CAC">
              <w:rPr>
                <w:rFonts w:cstheme="minorHAnsi"/>
                <w:bCs/>
                <w:sz w:val="18"/>
                <w:szCs w:val="18"/>
                <w:lang w:eastAsia="es-SV"/>
              </w:rPr>
              <w:t xml:space="preserve"> SOLUTION, 80MG</w:t>
            </w:r>
          </w:p>
          <w:p w14:paraId="711E6D4C" w14:textId="77777777" w:rsidR="00217CF7" w:rsidRPr="003C1CAC" w:rsidRDefault="00217CF7" w:rsidP="003C1CAC">
            <w:pPr>
              <w:spacing w:after="0" w:line="276" w:lineRule="auto"/>
              <w:rPr>
                <w:rFonts w:cstheme="minorHAnsi"/>
                <w:bCs/>
                <w:sz w:val="18"/>
                <w:szCs w:val="18"/>
                <w:lang w:eastAsia="es-SV"/>
              </w:rPr>
            </w:pPr>
            <w:r w:rsidRPr="003C1CAC">
              <w:rPr>
                <w:rFonts w:cstheme="minorHAnsi"/>
                <w:bCs/>
                <w:sz w:val="18"/>
                <w:szCs w:val="18"/>
                <w:lang w:eastAsia="es-SV"/>
              </w:rPr>
              <w:t>/20MGPER ML</w:t>
            </w:r>
          </w:p>
          <w:p w14:paraId="3753F013" w14:textId="77777777" w:rsidR="00217CF7" w:rsidRPr="003C1CAC" w:rsidRDefault="00217CF7" w:rsidP="003C1CAC">
            <w:pPr>
              <w:spacing w:after="0" w:line="276" w:lineRule="auto"/>
              <w:rPr>
                <w:rFonts w:cstheme="minorHAnsi"/>
                <w:bCs/>
                <w:sz w:val="18"/>
                <w:szCs w:val="18"/>
                <w:lang w:eastAsia="es-SV"/>
              </w:rPr>
            </w:pPr>
            <w:r w:rsidRPr="003C1CAC">
              <w:rPr>
                <w:rFonts w:eastAsia="Times New Roman" w:cstheme="minorHAnsi"/>
                <w:bCs/>
                <w:sz w:val="18"/>
                <w:szCs w:val="18"/>
                <w:lang w:eastAsia="es-SV"/>
              </w:rPr>
              <w:t>FABRICANTE:</w:t>
            </w:r>
            <w:r w:rsidRPr="003C1CAC">
              <w:rPr>
                <w:rFonts w:cstheme="minorHAnsi"/>
                <w:bCs/>
                <w:sz w:val="18"/>
                <w:szCs w:val="18"/>
                <w:lang w:eastAsia="es-SV"/>
              </w:rPr>
              <w:t xml:space="preserve"> ABBVIE INC. DE ORIGEN ESTADOS UNIDOS</w:t>
            </w:r>
          </w:p>
          <w:p w14:paraId="2A2DDF4C" w14:textId="77777777" w:rsidR="00217CF7" w:rsidRPr="003C1CAC" w:rsidRDefault="00217CF7" w:rsidP="003C1CAC">
            <w:pPr>
              <w:spacing w:after="0" w:line="276" w:lineRule="auto"/>
              <w:rPr>
                <w:rFonts w:cstheme="minorHAnsi"/>
                <w:bCs/>
                <w:sz w:val="18"/>
                <w:szCs w:val="18"/>
                <w:lang w:eastAsia="es-SV"/>
              </w:rPr>
            </w:pPr>
            <w:r w:rsidRPr="003C1CAC">
              <w:rPr>
                <w:rFonts w:eastAsia="Times New Roman" w:cstheme="minorHAnsi"/>
                <w:bCs/>
                <w:sz w:val="18"/>
                <w:szCs w:val="18"/>
                <w:lang w:eastAsia="es-SV"/>
              </w:rPr>
              <w:t>CANTIDAD:</w:t>
            </w:r>
            <w:r w:rsidRPr="003C1CAC">
              <w:rPr>
                <w:rFonts w:cstheme="minorHAnsi"/>
                <w:bCs/>
                <w:sz w:val="18"/>
                <w:szCs w:val="18"/>
                <w:lang w:eastAsia="es-SV"/>
              </w:rPr>
              <w:t xml:space="preserve"> 170 FRASCOS </w:t>
            </w:r>
          </w:p>
          <w:p w14:paraId="3CDC2AA5" w14:textId="77777777" w:rsidR="00217CF7" w:rsidRPr="003C1CAC" w:rsidRDefault="00217CF7" w:rsidP="003C1CAC">
            <w:pPr>
              <w:spacing w:after="0" w:line="276" w:lineRule="auto"/>
              <w:rPr>
                <w:rFonts w:cstheme="minorHAnsi"/>
                <w:bCs/>
                <w:sz w:val="18"/>
                <w:szCs w:val="18"/>
                <w:lang w:eastAsia="es-SV"/>
              </w:rPr>
            </w:pPr>
            <w:r w:rsidRPr="003C1CAC">
              <w:rPr>
                <w:rFonts w:eastAsiaTheme="minorHAnsi" w:cstheme="minorHAnsi"/>
                <w:bCs/>
                <w:sz w:val="18"/>
                <w:szCs w:val="18"/>
                <w:lang w:eastAsia="es-SV"/>
              </w:rPr>
              <w:t xml:space="preserve">FACTURA </w:t>
            </w:r>
            <w:r w:rsidRPr="003C1CAC">
              <w:rPr>
                <w:rFonts w:eastAsia="MS Mincho" w:cstheme="minorHAnsi"/>
                <w:bCs/>
                <w:sz w:val="18"/>
                <w:szCs w:val="18"/>
              </w:rPr>
              <w:t>NÚMERO:</w:t>
            </w:r>
            <w:r w:rsidRPr="003C1CAC">
              <w:rPr>
                <w:rFonts w:eastAsia="Times New Roman" w:cstheme="minorHAnsi"/>
                <w:bCs/>
                <w:sz w:val="18"/>
                <w:szCs w:val="18"/>
                <w:lang w:eastAsia="es-SV" w:bidi="es-SV"/>
              </w:rPr>
              <w:t xml:space="preserve"> 9036339</w:t>
            </w:r>
          </w:p>
        </w:tc>
        <w:tc>
          <w:tcPr>
            <w:tcW w:w="2410" w:type="dxa"/>
            <w:shd w:val="clear" w:color="auto" w:fill="auto"/>
            <w:vAlign w:val="center"/>
          </w:tcPr>
          <w:p w14:paraId="655CD315" w14:textId="77777777" w:rsidR="00217CF7" w:rsidRPr="003C1CAC" w:rsidRDefault="00217CF7" w:rsidP="00F6425F">
            <w:pPr>
              <w:spacing w:after="0" w:line="276" w:lineRule="auto"/>
              <w:jc w:val="both"/>
              <w:rPr>
                <w:rFonts w:eastAsia="Times New Roman" w:cstheme="minorHAnsi"/>
                <w:bCs/>
                <w:sz w:val="18"/>
                <w:szCs w:val="18"/>
                <w:lang w:eastAsia="es-SV" w:bidi="es-SV"/>
              </w:rPr>
            </w:pPr>
            <w:r w:rsidRPr="003C1CAC">
              <w:rPr>
                <w:rFonts w:eastAsia="Times New Roman" w:cstheme="minorHAnsi"/>
                <w:bCs/>
                <w:sz w:val="18"/>
                <w:szCs w:val="18"/>
                <w:lang w:eastAsia="es-SV" w:bidi="es-SV"/>
              </w:rPr>
              <w:t>PRODUCTOS SERAN UTILIZADOS EN LA RED DE ESTABLECIMIENTOS DE SALUD DEL PROGRAMA NACIONAL DE ITS/VIH/SIDA.</w:t>
            </w:r>
          </w:p>
        </w:tc>
      </w:tr>
      <w:tr w:rsidR="0024658D" w:rsidRPr="003C1CAC" w14:paraId="75A2EBF1" w14:textId="77777777" w:rsidTr="003C1CAC">
        <w:trPr>
          <w:trHeight w:val="340"/>
        </w:trPr>
        <w:tc>
          <w:tcPr>
            <w:tcW w:w="426" w:type="dxa"/>
            <w:shd w:val="clear" w:color="auto" w:fill="auto"/>
            <w:vAlign w:val="center"/>
          </w:tcPr>
          <w:p w14:paraId="2291F6B0" w14:textId="3FA4948C" w:rsidR="0024658D" w:rsidRPr="003C1CAC" w:rsidRDefault="0024658D" w:rsidP="003C1CAC">
            <w:pPr>
              <w:spacing w:after="0" w:line="276" w:lineRule="auto"/>
              <w:jc w:val="center"/>
              <w:rPr>
                <w:rFonts w:eastAsia="Times New Roman" w:cstheme="minorHAnsi"/>
                <w:sz w:val="18"/>
                <w:szCs w:val="18"/>
                <w:lang w:eastAsia="es-SV"/>
              </w:rPr>
            </w:pPr>
            <w:r w:rsidRPr="003C1CAC">
              <w:rPr>
                <w:rFonts w:eastAsia="Times New Roman" w:cstheme="minorHAnsi"/>
                <w:sz w:val="18"/>
                <w:szCs w:val="18"/>
                <w:lang w:eastAsia="es-SV"/>
              </w:rPr>
              <w:t>7</w:t>
            </w:r>
          </w:p>
        </w:tc>
        <w:tc>
          <w:tcPr>
            <w:tcW w:w="1129" w:type="dxa"/>
            <w:shd w:val="clear" w:color="auto" w:fill="auto"/>
            <w:vAlign w:val="center"/>
          </w:tcPr>
          <w:p w14:paraId="54B18D96" w14:textId="77777777" w:rsidR="0024658D" w:rsidRPr="003C1CAC" w:rsidRDefault="0024658D" w:rsidP="003C1CAC">
            <w:pPr>
              <w:spacing w:after="0" w:line="276" w:lineRule="auto"/>
              <w:jc w:val="center"/>
              <w:rPr>
                <w:rFonts w:eastAsia="MS Mincho" w:cstheme="minorHAnsi"/>
                <w:bCs/>
                <w:sz w:val="18"/>
                <w:szCs w:val="18"/>
              </w:rPr>
            </w:pPr>
            <w:r w:rsidRPr="003C1CAC">
              <w:rPr>
                <w:rFonts w:eastAsia="MS Mincho" w:cstheme="minorHAnsi"/>
                <w:bCs/>
                <w:sz w:val="18"/>
                <w:szCs w:val="18"/>
              </w:rPr>
              <w:t>2020000315</w:t>
            </w:r>
          </w:p>
        </w:tc>
        <w:tc>
          <w:tcPr>
            <w:tcW w:w="1134" w:type="dxa"/>
            <w:shd w:val="clear" w:color="auto" w:fill="auto"/>
            <w:vAlign w:val="center"/>
          </w:tcPr>
          <w:p w14:paraId="3A91908E" w14:textId="77777777" w:rsidR="0024658D" w:rsidRPr="003C1CAC" w:rsidRDefault="0024658D" w:rsidP="00F92290">
            <w:pPr>
              <w:spacing w:after="0" w:line="276" w:lineRule="auto"/>
              <w:jc w:val="center"/>
              <w:rPr>
                <w:rFonts w:eastAsia="Times New Roman" w:cstheme="minorHAnsi"/>
                <w:bCs/>
                <w:sz w:val="18"/>
                <w:szCs w:val="18"/>
                <w:lang w:eastAsia="es-MX"/>
              </w:rPr>
            </w:pPr>
            <w:r w:rsidRPr="003C1CAC">
              <w:rPr>
                <w:rFonts w:eastAsia="Times New Roman" w:cstheme="minorHAnsi"/>
                <w:bCs/>
                <w:sz w:val="18"/>
                <w:szCs w:val="18"/>
                <w:lang w:eastAsia="es-MX"/>
              </w:rPr>
              <w:t>SCIENTIFIC INSTRUMENTS, S.A. DE C.V.</w:t>
            </w:r>
          </w:p>
        </w:tc>
        <w:tc>
          <w:tcPr>
            <w:tcW w:w="3685" w:type="dxa"/>
            <w:shd w:val="clear" w:color="auto" w:fill="auto"/>
            <w:vAlign w:val="center"/>
          </w:tcPr>
          <w:p w14:paraId="7D6361FC"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USP (KPCR) KIT BOX 2 (IVDD)</w:t>
            </w:r>
          </w:p>
          <w:p w14:paraId="68B30EE9" w14:textId="77777777" w:rsidR="0024658D" w:rsidRPr="003C1CAC" w:rsidRDefault="0024658D" w:rsidP="003C1CAC">
            <w:pPr>
              <w:spacing w:after="0" w:line="276" w:lineRule="auto"/>
              <w:rPr>
                <w:rFonts w:eastAsia="Times New Roman" w:cstheme="minorHAnsi"/>
                <w:bCs/>
                <w:sz w:val="18"/>
                <w:szCs w:val="18"/>
                <w:lang w:eastAsia="es-SV"/>
              </w:rPr>
            </w:pPr>
            <w:r w:rsidRPr="003C1CAC">
              <w:rPr>
                <w:rFonts w:eastAsia="Times New Roman" w:cstheme="minorHAnsi"/>
                <w:bCs/>
                <w:sz w:val="18"/>
                <w:szCs w:val="18"/>
                <w:lang w:eastAsia="es-SV"/>
              </w:rPr>
              <w:t>FABRICANTE</w:t>
            </w:r>
            <w:r w:rsidRPr="003C1CAC">
              <w:rPr>
                <w:rFonts w:eastAsia="MS Mincho" w:cstheme="minorHAnsi"/>
                <w:sz w:val="18"/>
                <w:szCs w:val="18"/>
              </w:rPr>
              <w:t>:</w:t>
            </w:r>
            <w:r w:rsidRPr="003C1CAC">
              <w:rPr>
                <w:rFonts w:eastAsia="Times New Roman" w:cstheme="minorHAnsi"/>
                <w:bCs/>
                <w:sz w:val="18"/>
                <w:szCs w:val="18"/>
                <w:lang w:eastAsia="es-SV"/>
              </w:rPr>
              <w:t xml:space="preserve"> SIEMENS HEALTHACARE DIAGNOSTIC INC. </w:t>
            </w:r>
          </w:p>
          <w:p w14:paraId="384FDEFB" w14:textId="77777777" w:rsidR="0024658D" w:rsidRPr="003C1CAC" w:rsidRDefault="0024658D" w:rsidP="003C1CAC">
            <w:pPr>
              <w:spacing w:after="0" w:line="276" w:lineRule="auto"/>
              <w:rPr>
                <w:rFonts w:eastAsia="Times New Roman" w:cstheme="minorHAnsi"/>
                <w:bCs/>
                <w:sz w:val="18"/>
                <w:szCs w:val="18"/>
                <w:lang w:eastAsia="es-SV"/>
              </w:rPr>
            </w:pPr>
            <w:r w:rsidRPr="003C1CAC">
              <w:rPr>
                <w:rFonts w:eastAsia="Times New Roman" w:cstheme="minorHAnsi"/>
                <w:bCs/>
                <w:sz w:val="18"/>
                <w:szCs w:val="18"/>
                <w:lang w:eastAsia="es-SV"/>
              </w:rPr>
              <w:t>PAIS DE ORIGEN: ESTADOS UNIDOS DE AMÉRICA</w:t>
            </w:r>
          </w:p>
          <w:p w14:paraId="6B2A10F5" w14:textId="77777777" w:rsidR="0024658D" w:rsidRPr="003C1CAC" w:rsidRDefault="0024658D" w:rsidP="003C1CAC">
            <w:pPr>
              <w:spacing w:after="0" w:line="276" w:lineRule="auto"/>
              <w:rPr>
                <w:rFonts w:cstheme="minorHAnsi"/>
                <w:bCs/>
                <w:sz w:val="18"/>
                <w:szCs w:val="18"/>
                <w:lang w:eastAsia="es-SV"/>
              </w:rPr>
            </w:pPr>
            <w:r w:rsidRPr="003C1CAC">
              <w:rPr>
                <w:rFonts w:eastAsia="Times New Roman" w:cstheme="minorHAnsi"/>
                <w:bCs/>
                <w:sz w:val="18"/>
                <w:szCs w:val="18"/>
                <w:lang w:eastAsia="es-SV"/>
              </w:rPr>
              <w:t>CANTIDAD:</w:t>
            </w:r>
            <w:r w:rsidRPr="003C1CAC">
              <w:rPr>
                <w:rFonts w:cstheme="minorHAnsi"/>
                <w:bCs/>
                <w:sz w:val="18"/>
                <w:szCs w:val="18"/>
                <w:lang w:eastAsia="es-SV"/>
              </w:rPr>
              <w:t xml:space="preserve"> 224 KITS</w:t>
            </w:r>
          </w:p>
          <w:p w14:paraId="47D975AC" w14:textId="77777777" w:rsidR="0024658D" w:rsidRPr="003C1CAC" w:rsidRDefault="0024658D" w:rsidP="003C1CAC">
            <w:pPr>
              <w:spacing w:after="0" w:line="276" w:lineRule="auto"/>
              <w:rPr>
                <w:rFonts w:cstheme="minorHAnsi"/>
                <w:bCs/>
                <w:sz w:val="18"/>
                <w:szCs w:val="18"/>
                <w:lang w:eastAsia="es-SV"/>
              </w:rPr>
            </w:pPr>
            <w:r w:rsidRPr="003C1CAC">
              <w:rPr>
                <w:rFonts w:eastAsiaTheme="minorHAnsi" w:cstheme="minorHAnsi"/>
                <w:bCs/>
                <w:sz w:val="18"/>
                <w:szCs w:val="18"/>
                <w:lang w:eastAsia="es-SV"/>
              </w:rPr>
              <w:t xml:space="preserve">FACTURA </w:t>
            </w:r>
            <w:r w:rsidRPr="003C1CAC">
              <w:rPr>
                <w:rFonts w:eastAsia="MS Mincho" w:cstheme="minorHAnsi"/>
                <w:bCs/>
                <w:sz w:val="18"/>
                <w:szCs w:val="18"/>
              </w:rPr>
              <w:t xml:space="preserve">NÚMERO: </w:t>
            </w:r>
            <w:r w:rsidRPr="003C1CAC">
              <w:rPr>
                <w:rFonts w:cstheme="minorHAnsi"/>
                <w:bCs/>
                <w:sz w:val="18"/>
                <w:szCs w:val="18"/>
              </w:rPr>
              <w:t>00100001090000003749</w:t>
            </w:r>
          </w:p>
        </w:tc>
        <w:tc>
          <w:tcPr>
            <w:tcW w:w="2410" w:type="dxa"/>
            <w:shd w:val="clear" w:color="auto" w:fill="auto"/>
            <w:vAlign w:val="center"/>
          </w:tcPr>
          <w:p w14:paraId="7C842C42" w14:textId="0428F326" w:rsidR="0024658D" w:rsidRPr="003C1CAC" w:rsidRDefault="0024658D" w:rsidP="00F6425F">
            <w:pPr>
              <w:spacing w:after="0" w:line="276" w:lineRule="auto"/>
              <w:jc w:val="both"/>
              <w:rPr>
                <w:rFonts w:cstheme="minorHAnsi"/>
                <w:bCs/>
                <w:sz w:val="18"/>
                <w:szCs w:val="18"/>
              </w:rPr>
            </w:pPr>
            <w:r w:rsidRPr="003C1CAC">
              <w:rPr>
                <w:rFonts w:eastAsia="Times New Roman" w:cstheme="minorHAnsi"/>
                <w:bCs/>
                <w:sz w:val="18"/>
                <w:szCs w:val="18"/>
                <w:lang w:eastAsia="es-SV" w:bidi="es-SV"/>
              </w:rPr>
              <w:t xml:space="preserve">PRODUCTO SERA UTILIZADO EN EL MINISTERIO DE SALUD DE </w:t>
            </w:r>
            <w:r w:rsidR="00F92290">
              <w:rPr>
                <w:rFonts w:eastAsia="Times New Roman" w:cstheme="minorHAnsi"/>
                <w:bCs/>
                <w:sz w:val="18"/>
                <w:szCs w:val="18"/>
                <w:lang w:eastAsia="es-SV" w:bidi="es-SV"/>
              </w:rPr>
              <w:t>EL SALVADOR, ADJUDICADOS EN ORDÉ</w:t>
            </w:r>
            <w:r w:rsidRPr="003C1CAC">
              <w:rPr>
                <w:rFonts w:eastAsia="Times New Roman" w:cstheme="minorHAnsi"/>
                <w:bCs/>
                <w:sz w:val="18"/>
                <w:szCs w:val="18"/>
                <w:lang w:eastAsia="es-SV" w:bidi="es-SV"/>
              </w:rPr>
              <w:t>N DE COMPRA N</w:t>
            </w:r>
            <w:r w:rsidR="00F92290">
              <w:rPr>
                <w:rFonts w:eastAsia="Times New Roman" w:cstheme="minorHAnsi"/>
                <w:bCs/>
                <w:sz w:val="18"/>
                <w:szCs w:val="18"/>
                <w:lang w:eastAsia="es-SV" w:bidi="es-SV"/>
              </w:rPr>
              <w:t>°</w:t>
            </w:r>
            <w:r w:rsidRPr="003C1CAC">
              <w:rPr>
                <w:rFonts w:eastAsia="Times New Roman" w:cstheme="minorHAnsi"/>
                <w:bCs/>
                <w:sz w:val="18"/>
                <w:szCs w:val="18"/>
                <w:lang w:eastAsia="es-SV" w:bidi="es-SV"/>
              </w:rPr>
              <w:t>. 434/2020</w:t>
            </w:r>
          </w:p>
        </w:tc>
      </w:tr>
      <w:tr w:rsidR="0024658D" w:rsidRPr="003C1CAC" w14:paraId="57676377" w14:textId="77777777" w:rsidTr="003C1CAC">
        <w:trPr>
          <w:trHeight w:val="127"/>
        </w:trPr>
        <w:tc>
          <w:tcPr>
            <w:tcW w:w="426" w:type="dxa"/>
            <w:shd w:val="clear" w:color="auto" w:fill="auto"/>
            <w:vAlign w:val="center"/>
          </w:tcPr>
          <w:p w14:paraId="06426215" w14:textId="4F92EB1C" w:rsidR="0024658D" w:rsidRPr="003C1CAC" w:rsidRDefault="0024658D" w:rsidP="003C1CAC">
            <w:pPr>
              <w:spacing w:after="0" w:line="276" w:lineRule="auto"/>
              <w:jc w:val="center"/>
              <w:rPr>
                <w:rFonts w:eastAsia="Times New Roman" w:cstheme="minorHAnsi"/>
                <w:sz w:val="18"/>
                <w:szCs w:val="18"/>
                <w:lang w:eastAsia="es-SV"/>
              </w:rPr>
            </w:pPr>
            <w:r w:rsidRPr="003C1CAC">
              <w:rPr>
                <w:rFonts w:eastAsia="Times New Roman" w:cstheme="minorHAnsi"/>
                <w:sz w:val="18"/>
                <w:szCs w:val="18"/>
                <w:lang w:eastAsia="es-SV"/>
              </w:rPr>
              <w:t>8</w:t>
            </w:r>
          </w:p>
        </w:tc>
        <w:tc>
          <w:tcPr>
            <w:tcW w:w="1129" w:type="dxa"/>
            <w:shd w:val="clear" w:color="auto" w:fill="auto"/>
            <w:vAlign w:val="center"/>
          </w:tcPr>
          <w:p w14:paraId="3BB977E7" w14:textId="77777777" w:rsidR="0024658D" w:rsidRPr="003C1CAC" w:rsidRDefault="0024658D" w:rsidP="003C1CAC">
            <w:pPr>
              <w:spacing w:after="0" w:line="276" w:lineRule="auto"/>
              <w:jc w:val="center"/>
              <w:rPr>
                <w:rFonts w:eastAsia="MS Mincho" w:cstheme="minorHAnsi"/>
                <w:bCs/>
                <w:sz w:val="18"/>
                <w:szCs w:val="18"/>
              </w:rPr>
            </w:pPr>
            <w:r w:rsidRPr="003C1CAC">
              <w:rPr>
                <w:rFonts w:eastAsia="MS Mincho" w:cstheme="minorHAnsi"/>
                <w:bCs/>
                <w:sz w:val="18"/>
                <w:szCs w:val="18"/>
              </w:rPr>
              <w:t>2020000689</w:t>
            </w:r>
          </w:p>
        </w:tc>
        <w:tc>
          <w:tcPr>
            <w:tcW w:w="1134" w:type="dxa"/>
            <w:shd w:val="clear" w:color="auto" w:fill="auto"/>
            <w:vAlign w:val="center"/>
          </w:tcPr>
          <w:p w14:paraId="55399C34" w14:textId="77777777" w:rsidR="0024658D" w:rsidRPr="003C1CAC" w:rsidRDefault="0024658D" w:rsidP="00F92290">
            <w:pPr>
              <w:spacing w:after="0" w:line="276" w:lineRule="auto"/>
              <w:jc w:val="center"/>
              <w:rPr>
                <w:rFonts w:eastAsia="Times New Roman" w:cstheme="minorHAnsi"/>
                <w:bCs/>
                <w:sz w:val="18"/>
                <w:szCs w:val="18"/>
                <w:lang w:eastAsia="es-MX"/>
              </w:rPr>
            </w:pPr>
            <w:r w:rsidRPr="003C1CAC">
              <w:rPr>
                <w:rFonts w:eastAsia="Times New Roman" w:cstheme="minorHAnsi"/>
                <w:bCs/>
                <w:sz w:val="18"/>
                <w:szCs w:val="18"/>
                <w:lang w:eastAsia="es-MX"/>
              </w:rPr>
              <w:t>SCIENTIFIC INSTRUMENTS, S.A. DE C.V.</w:t>
            </w:r>
          </w:p>
        </w:tc>
        <w:tc>
          <w:tcPr>
            <w:tcW w:w="3685" w:type="dxa"/>
            <w:shd w:val="clear" w:color="auto" w:fill="auto"/>
            <w:vAlign w:val="center"/>
          </w:tcPr>
          <w:p w14:paraId="1E2A5514"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ALLPLEX S ARSCOV-2 ASSAY </w:t>
            </w:r>
          </w:p>
          <w:p w14:paraId="590EA01A" w14:textId="77777777" w:rsidR="0024658D" w:rsidRPr="003C1CAC" w:rsidRDefault="0024658D" w:rsidP="003C1CAC">
            <w:pPr>
              <w:spacing w:after="0" w:line="276" w:lineRule="auto"/>
              <w:rPr>
                <w:rFonts w:eastAsia="Times New Roman" w:cstheme="minorHAnsi"/>
                <w:bCs/>
                <w:sz w:val="18"/>
                <w:szCs w:val="18"/>
                <w:lang w:val="en-US" w:eastAsia="es-SV"/>
              </w:rPr>
            </w:pPr>
            <w:r w:rsidRPr="003C1CAC">
              <w:rPr>
                <w:rFonts w:eastAsia="Times New Roman" w:cstheme="minorHAnsi"/>
                <w:bCs/>
                <w:sz w:val="18"/>
                <w:szCs w:val="18"/>
                <w:lang w:val="en-US" w:eastAsia="es-SV"/>
              </w:rPr>
              <w:t>FABRICANTE:</w:t>
            </w:r>
            <w:r w:rsidRPr="003C1CAC">
              <w:rPr>
                <w:rFonts w:eastAsia="MS Mincho" w:cstheme="minorHAnsi"/>
                <w:sz w:val="18"/>
                <w:szCs w:val="18"/>
                <w:lang w:val="en-US"/>
              </w:rPr>
              <w:t xml:space="preserve"> </w:t>
            </w:r>
            <w:r w:rsidRPr="003C1CAC">
              <w:rPr>
                <w:rFonts w:eastAsia="Times New Roman" w:cstheme="minorHAnsi"/>
                <w:bCs/>
                <w:sz w:val="18"/>
                <w:szCs w:val="18"/>
                <w:lang w:val="en-US" w:eastAsia="es-SV"/>
              </w:rPr>
              <w:t xml:space="preserve"> SEEGENE INC.</w:t>
            </w:r>
          </w:p>
          <w:p w14:paraId="2120FC5C" w14:textId="77777777" w:rsidR="0024658D" w:rsidRPr="003C1CAC" w:rsidRDefault="0024658D" w:rsidP="003C1CAC">
            <w:pPr>
              <w:spacing w:after="0" w:line="276" w:lineRule="auto"/>
              <w:rPr>
                <w:rFonts w:eastAsia="Times New Roman" w:cstheme="minorHAnsi"/>
                <w:bCs/>
                <w:sz w:val="18"/>
                <w:szCs w:val="18"/>
                <w:lang w:eastAsia="es-SV"/>
              </w:rPr>
            </w:pPr>
            <w:r w:rsidRPr="003C1CAC">
              <w:rPr>
                <w:rFonts w:eastAsia="Times New Roman" w:cstheme="minorHAnsi"/>
                <w:bCs/>
                <w:sz w:val="18"/>
                <w:szCs w:val="18"/>
                <w:lang w:eastAsia="es-SV"/>
              </w:rPr>
              <w:t>PAIS DE ORIGEN: COREA DEL SUR</w:t>
            </w:r>
          </w:p>
          <w:p w14:paraId="097E1304" w14:textId="7A04244C" w:rsidR="0024658D" w:rsidRPr="003C1CAC" w:rsidRDefault="00F92290" w:rsidP="003C1CAC">
            <w:pPr>
              <w:spacing w:after="0" w:line="276" w:lineRule="auto"/>
              <w:rPr>
                <w:rFonts w:cstheme="minorHAnsi"/>
                <w:bCs/>
                <w:sz w:val="18"/>
                <w:szCs w:val="18"/>
                <w:lang w:eastAsia="es-SV"/>
              </w:rPr>
            </w:pPr>
            <w:r>
              <w:rPr>
                <w:rFonts w:eastAsia="Times New Roman" w:cstheme="minorHAnsi"/>
                <w:bCs/>
                <w:sz w:val="18"/>
                <w:szCs w:val="18"/>
                <w:lang w:eastAsia="es-SV"/>
              </w:rPr>
              <w:t>CANTIDAD: 576</w:t>
            </w:r>
            <w:r w:rsidR="0024658D" w:rsidRPr="003C1CAC">
              <w:rPr>
                <w:rFonts w:eastAsia="Times New Roman" w:cstheme="minorHAnsi"/>
                <w:bCs/>
                <w:sz w:val="18"/>
                <w:szCs w:val="18"/>
                <w:lang w:eastAsia="es-SV"/>
              </w:rPr>
              <w:t xml:space="preserve"> KITS</w:t>
            </w:r>
          </w:p>
          <w:p w14:paraId="44AC3FC4" w14:textId="77777777" w:rsidR="0024658D" w:rsidRPr="003C1CAC" w:rsidRDefault="0024658D" w:rsidP="003C1CAC">
            <w:pPr>
              <w:spacing w:after="0" w:line="276" w:lineRule="auto"/>
              <w:rPr>
                <w:rFonts w:cstheme="minorHAnsi"/>
                <w:bCs/>
                <w:sz w:val="18"/>
                <w:szCs w:val="18"/>
                <w:lang w:eastAsia="es-SV"/>
              </w:rPr>
            </w:pPr>
            <w:r w:rsidRPr="003C1CAC">
              <w:rPr>
                <w:rFonts w:eastAsiaTheme="minorHAnsi" w:cstheme="minorHAnsi"/>
                <w:bCs/>
                <w:sz w:val="18"/>
                <w:szCs w:val="18"/>
                <w:lang w:eastAsia="es-SV"/>
              </w:rPr>
              <w:t xml:space="preserve">FACTURA </w:t>
            </w:r>
            <w:r w:rsidRPr="003C1CAC">
              <w:rPr>
                <w:rFonts w:eastAsia="MS Mincho" w:cstheme="minorHAnsi"/>
                <w:bCs/>
                <w:sz w:val="18"/>
                <w:szCs w:val="18"/>
              </w:rPr>
              <w:t>NÚMERO:</w:t>
            </w:r>
            <w:r w:rsidRPr="003C1CAC">
              <w:rPr>
                <w:rFonts w:eastAsia="MS Mincho" w:cstheme="minorHAnsi"/>
                <w:sz w:val="18"/>
                <w:szCs w:val="18"/>
              </w:rPr>
              <w:t xml:space="preserve"> </w:t>
            </w:r>
            <w:r w:rsidRPr="003C1CAC">
              <w:rPr>
                <w:rFonts w:eastAsia="MS Mincho" w:cstheme="minorHAnsi"/>
                <w:bCs/>
                <w:sz w:val="18"/>
                <w:szCs w:val="18"/>
              </w:rPr>
              <w:t>C-201013042</w:t>
            </w:r>
          </w:p>
        </w:tc>
        <w:tc>
          <w:tcPr>
            <w:tcW w:w="2410" w:type="dxa"/>
            <w:shd w:val="clear" w:color="auto" w:fill="auto"/>
            <w:vAlign w:val="center"/>
          </w:tcPr>
          <w:p w14:paraId="1F172EB4" w14:textId="77777777" w:rsidR="0024658D" w:rsidRPr="003C1CAC" w:rsidRDefault="0024658D" w:rsidP="00F6425F">
            <w:pPr>
              <w:spacing w:after="0" w:line="276" w:lineRule="auto"/>
              <w:jc w:val="both"/>
              <w:rPr>
                <w:rFonts w:eastAsia="Times New Roman" w:cstheme="minorHAnsi"/>
                <w:bCs/>
                <w:sz w:val="18"/>
                <w:szCs w:val="18"/>
                <w:lang w:eastAsia="es-SV" w:bidi="es-SV"/>
              </w:rPr>
            </w:pPr>
            <w:r w:rsidRPr="003C1CAC">
              <w:rPr>
                <w:rFonts w:eastAsia="Times New Roman" w:cstheme="minorHAnsi"/>
                <w:bCs/>
                <w:sz w:val="18"/>
                <w:szCs w:val="18"/>
                <w:lang w:eastAsia="es-SV" w:bidi="es-SV"/>
              </w:rPr>
              <w:t>PRODUCTO SERA UTILIZADO EN EL MINISTERIO DE SALUD DE EL SALVADOR.</w:t>
            </w:r>
          </w:p>
        </w:tc>
      </w:tr>
      <w:tr w:rsidR="0024658D" w:rsidRPr="003C1CAC" w14:paraId="4A2D2D50" w14:textId="77777777" w:rsidTr="003C1CAC">
        <w:trPr>
          <w:trHeight w:val="204"/>
        </w:trPr>
        <w:tc>
          <w:tcPr>
            <w:tcW w:w="426" w:type="dxa"/>
            <w:vMerge w:val="restart"/>
            <w:shd w:val="clear" w:color="auto" w:fill="auto"/>
            <w:vAlign w:val="center"/>
          </w:tcPr>
          <w:p w14:paraId="345FAF49" w14:textId="1C6DA1B2" w:rsidR="0024658D" w:rsidRPr="003C1CAC" w:rsidRDefault="0024658D" w:rsidP="003C1CAC">
            <w:pPr>
              <w:spacing w:after="0" w:line="276" w:lineRule="auto"/>
              <w:jc w:val="center"/>
              <w:rPr>
                <w:rFonts w:eastAsia="Times New Roman" w:cstheme="minorHAnsi"/>
                <w:sz w:val="18"/>
                <w:szCs w:val="18"/>
                <w:lang w:eastAsia="es-SV"/>
              </w:rPr>
            </w:pPr>
            <w:r w:rsidRPr="003C1CAC">
              <w:rPr>
                <w:rFonts w:eastAsia="Times New Roman" w:cstheme="minorHAnsi"/>
                <w:sz w:val="18"/>
                <w:szCs w:val="18"/>
                <w:lang w:eastAsia="es-SV"/>
              </w:rPr>
              <w:t>9</w:t>
            </w:r>
          </w:p>
        </w:tc>
        <w:tc>
          <w:tcPr>
            <w:tcW w:w="1129" w:type="dxa"/>
            <w:vMerge w:val="restart"/>
            <w:shd w:val="clear" w:color="auto" w:fill="auto"/>
            <w:vAlign w:val="center"/>
          </w:tcPr>
          <w:p w14:paraId="55D4624E" w14:textId="77777777" w:rsidR="0024658D" w:rsidRPr="003C1CAC" w:rsidRDefault="0024658D" w:rsidP="003C1CAC">
            <w:pPr>
              <w:spacing w:after="0" w:line="276" w:lineRule="auto"/>
              <w:jc w:val="center"/>
              <w:rPr>
                <w:rFonts w:eastAsia="MS Mincho" w:cstheme="minorHAnsi"/>
                <w:bCs/>
                <w:sz w:val="18"/>
                <w:szCs w:val="18"/>
              </w:rPr>
            </w:pPr>
            <w:r w:rsidRPr="003C1CAC">
              <w:rPr>
                <w:rFonts w:eastAsia="MS Mincho" w:cstheme="minorHAnsi"/>
                <w:bCs/>
                <w:sz w:val="18"/>
                <w:szCs w:val="18"/>
              </w:rPr>
              <w:t>2020000690</w:t>
            </w:r>
          </w:p>
          <w:p w14:paraId="4FCC1B8F" w14:textId="77777777" w:rsidR="0024658D" w:rsidRPr="003C1CAC" w:rsidRDefault="0024658D" w:rsidP="003C1CAC">
            <w:pPr>
              <w:spacing w:after="0" w:line="276" w:lineRule="auto"/>
              <w:jc w:val="center"/>
              <w:rPr>
                <w:rFonts w:eastAsia="MS Mincho" w:cstheme="minorHAnsi"/>
                <w:bCs/>
                <w:sz w:val="18"/>
                <w:szCs w:val="18"/>
              </w:rPr>
            </w:pPr>
          </w:p>
        </w:tc>
        <w:tc>
          <w:tcPr>
            <w:tcW w:w="1134" w:type="dxa"/>
            <w:vMerge w:val="restart"/>
            <w:shd w:val="clear" w:color="auto" w:fill="auto"/>
            <w:vAlign w:val="center"/>
          </w:tcPr>
          <w:p w14:paraId="644A12E4" w14:textId="77777777" w:rsidR="0024658D" w:rsidRPr="003C1CAC" w:rsidRDefault="0024658D" w:rsidP="00F92290">
            <w:pPr>
              <w:spacing w:after="0" w:line="276" w:lineRule="auto"/>
              <w:jc w:val="center"/>
              <w:rPr>
                <w:rFonts w:eastAsia="Times New Roman" w:cstheme="minorHAnsi"/>
                <w:bCs/>
                <w:sz w:val="18"/>
                <w:szCs w:val="18"/>
                <w:lang w:eastAsia="es-MX"/>
              </w:rPr>
            </w:pPr>
            <w:r w:rsidRPr="003C1CAC">
              <w:rPr>
                <w:rFonts w:eastAsia="Times New Roman" w:cstheme="minorHAnsi"/>
                <w:bCs/>
                <w:sz w:val="18"/>
                <w:szCs w:val="18"/>
                <w:lang w:eastAsia="es-MX"/>
              </w:rPr>
              <w:t>COMERCIO Y</w:t>
            </w:r>
          </w:p>
          <w:p w14:paraId="08C39BC9" w14:textId="735D0F6D" w:rsidR="0024658D" w:rsidRPr="003C1CAC" w:rsidRDefault="0024658D" w:rsidP="00F92290">
            <w:pPr>
              <w:spacing w:after="0" w:line="276" w:lineRule="auto"/>
              <w:jc w:val="center"/>
              <w:rPr>
                <w:rFonts w:eastAsia="Times New Roman" w:cstheme="minorHAnsi"/>
                <w:bCs/>
                <w:sz w:val="18"/>
                <w:szCs w:val="18"/>
                <w:lang w:eastAsia="es-MX"/>
              </w:rPr>
            </w:pPr>
            <w:r w:rsidRPr="003C1CAC">
              <w:rPr>
                <w:rFonts w:eastAsia="Times New Roman" w:cstheme="minorHAnsi"/>
                <w:bCs/>
                <w:sz w:val="18"/>
                <w:szCs w:val="18"/>
                <w:lang w:eastAsia="es-MX"/>
              </w:rPr>
              <w:t>REPRESEN</w:t>
            </w:r>
            <w:r w:rsidR="00F6425F">
              <w:rPr>
                <w:rFonts w:eastAsia="Times New Roman" w:cstheme="minorHAnsi"/>
                <w:bCs/>
                <w:sz w:val="18"/>
                <w:szCs w:val="18"/>
                <w:lang w:eastAsia="es-MX"/>
              </w:rPr>
              <w:t>-</w:t>
            </w:r>
            <w:r w:rsidRPr="003C1CAC">
              <w:rPr>
                <w:rFonts w:eastAsia="Times New Roman" w:cstheme="minorHAnsi"/>
                <w:bCs/>
                <w:sz w:val="18"/>
                <w:szCs w:val="18"/>
                <w:lang w:eastAsia="es-MX"/>
              </w:rPr>
              <w:t>TACIONES SA DE CV</w:t>
            </w:r>
          </w:p>
          <w:p w14:paraId="533C1129" w14:textId="77777777" w:rsidR="0024658D" w:rsidRPr="003C1CAC" w:rsidRDefault="0024658D" w:rsidP="00F92290">
            <w:pPr>
              <w:spacing w:after="0" w:line="276" w:lineRule="auto"/>
              <w:jc w:val="center"/>
              <w:rPr>
                <w:rFonts w:eastAsia="Times New Roman" w:cstheme="minorHAnsi"/>
                <w:bCs/>
                <w:sz w:val="18"/>
                <w:szCs w:val="18"/>
                <w:lang w:eastAsia="es-MX"/>
              </w:rPr>
            </w:pPr>
            <w:r w:rsidRPr="003C1CAC">
              <w:rPr>
                <w:rFonts w:eastAsia="Times New Roman" w:cstheme="minorHAnsi"/>
                <w:bCs/>
                <w:sz w:val="18"/>
                <w:szCs w:val="18"/>
                <w:lang w:eastAsia="es-MX"/>
              </w:rPr>
              <w:t>(CORESA)</w:t>
            </w:r>
          </w:p>
          <w:p w14:paraId="426B3300"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2590706D" w14:textId="2C6ECF9F"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TAQPATH COVID</w:t>
            </w:r>
            <w:r w:rsidRPr="003C1CAC">
              <w:rPr>
                <w:rFonts w:ascii="Cambria Math" w:eastAsia="MS Gothic" w:hAnsi="Cambria Math" w:cs="Cambria Math"/>
                <w:bCs/>
                <w:sz w:val="18"/>
                <w:szCs w:val="18"/>
                <w:lang w:val="en-US" w:eastAsia="es-SV"/>
              </w:rPr>
              <w:t>‑</w:t>
            </w:r>
            <w:r w:rsidRPr="003C1CAC">
              <w:rPr>
                <w:rFonts w:cstheme="minorHAnsi"/>
                <w:bCs/>
                <w:sz w:val="18"/>
                <w:szCs w:val="18"/>
                <w:lang w:val="en-US" w:eastAsia="es-SV"/>
              </w:rPr>
              <w:t>19 CE</w:t>
            </w:r>
            <w:r w:rsidRPr="003C1CAC">
              <w:rPr>
                <w:rFonts w:ascii="Cambria Math" w:eastAsia="MS Gothic" w:hAnsi="Cambria Math" w:cs="Cambria Math"/>
                <w:bCs/>
                <w:sz w:val="18"/>
                <w:szCs w:val="18"/>
                <w:lang w:val="en-US" w:eastAsia="es-SV"/>
              </w:rPr>
              <w:t>‑</w:t>
            </w:r>
            <w:r w:rsidRPr="003C1CAC">
              <w:rPr>
                <w:rFonts w:cstheme="minorHAnsi"/>
                <w:bCs/>
                <w:sz w:val="18"/>
                <w:szCs w:val="18"/>
                <w:lang w:val="en-US" w:eastAsia="es-SV"/>
              </w:rPr>
              <w:t>IVD RT</w:t>
            </w:r>
            <w:r w:rsidRPr="003C1CAC">
              <w:rPr>
                <w:rFonts w:ascii="Cambria Math" w:eastAsia="MS Gothic" w:hAnsi="Cambria Math" w:cs="Cambria Math"/>
                <w:bCs/>
                <w:sz w:val="18"/>
                <w:szCs w:val="18"/>
                <w:lang w:val="en-US" w:eastAsia="es-SV"/>
              </w:rPr>
              <w:t>‑</w:t>
            </w:r>
            <w:r w:rsidRPr="003C1CAC">
              <w:rPr>
                <w:rFonts w:cstheme="minorHAnsi"/>
                <w:bCs/>
                <w:sz w:val="18"/>
                <w:szCs w:val="18"/>
                <w:lang w:val="en-US" w:eastAsia="es-SV"/>
              </w:rPr>
              <w:t>PCR KIT EACH EA FABRICANTE: LABORATORY REAGENT/ USA</w:t>
            </w:r>
          </w:p>
          <w:p w14:paraId="3135CEE1"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3 KITS</w:t>
            </w:r>
          </w:p>
          <w:p w14:paraId="784E59F0"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2070071428</w:t>
            </w:r>
          </w:p>
        </w:tc>
        <w:tc>
          <w:tcPr>
            <w:tcW w:w="2410" w:type="dxa"/>
            <w:vMerge w:val="restart"/>
            <w:shd w:val="clear" w:color="auto" w:fill="auto"/>
            <w:vAlign w:val="center"/>
          </w:tcPr>
          <w:p w14:paraId="70DD41F9" w14:textId="77777777" w:rsidR="0024658D" w:rsidRPr="003C1CAC" w:rsidRDefault="0024658D" w:rsidP="00F6425F">
            <w:pPr>
              <w:spacing w:after="0" w:line="276" w:lineRule="auto"/>
              <w:jc w:val="both"/>
              <w:rPr>
                <w:rFonts w:eastAsia="Times New Roman" w:cstheme="minorHAnsi"/>
                <w:bCs/>
                <w:sz w:val="18"/>
                <w:szCs w:val="18"/>
                <w:lang w:eastAsia="es-SV" w:bidi="es-SV"/>
              </w:rPr>
            </w:pPr>
            <w:r w:rsidRPr="003C1CAC">
              <w:rPr>
                <w:rFonts w:eastAsia="Times New Roman" w:cstheme="minorHAnsi"/>
                <w:bCs/>
                <w:sz w:val="18"/>
                <w:szCs w:val="18"/>
                <w:lang w:eastAsia="es-SV" w:bidi="es-SV"/>
              </w:rPr>
              <w:t>DICHOS PRODUCTOS ESTÁN DESTINADOS PARA USO</w:t>
            </w:r>
          </w:p>
          <w:p w14:paraId="7338DBF9" w14:textId="12097F6C" w:rsidR="0024658D" w:rsidRPr="003C1CAC" w:rsidRDefault="00F92290" w:rsidP="00F6425F">
            <w:pPr>
              <w:spacing w:after="0" w:line="276" w:lineRule="auto"/>
              <w:jc w:val="both"/>
              <w:rPr>
                <w:rFonts w:eastAsia="Times New Roman" w:cstheme="minorHAnsi"/>
                <w:bCs/>
                <w:sz w:val="18"/>
                <w:szCs w:val="18"/>
                <w:lang w:eastAsia="es-SV" w:bidi="es-SV"/>
              </w:rPr>
            </w:pPr>
            <w:r>
              <w:rPr>
                <w:rFonts w:eastAsia="Times New Roman" w:cstheme="minorHAnsi"/>
                <w:bCs/>
                <w:sz w:val="18"/>
                <w:szCs w:val="18"/>
                <w:lang w:eastAsia="es-SV" w:bidi="es-SV"/>
              </w:rPr>
              <w:t xml:space="preserve">DEL </w:t>
            </w:r>
            <w:r w:rsidR="0024658D" w:rsidRPr="003C1CAC">
              <w:rPr>
                <w:rFonts w:eastAsia="Times New Roman" w:cstheme="minorHAnsi"/>
                <w:bCs/>
                <w:sz w:val="18"/>
                <w:szCs w:val="18"/>
                <w:lang w:eastAsia="es-SV" w:bidi="es-SV"/>
              </w:rPr>
              <w:t>LABORATORIO ÁLVAREZ ALEMÁN, BAJO CONTRATO Y SE HA PRESENTADO CONVENIO DE COOPERACIÓN ENTRE EL MINISTERIO DE SALUD Y LABORATORIOS</w:t>
            </w:r>
          </w:p>
          <w:p w14:paraId="675BDCA9" w14:textId="77777777" w:rsidR="0024658D" w:rsidRPr="003C1CAC" w:rsidRDefault="0024658D" w:rsidP="00F6425F">
            <w:pPr>
              <w:spacing w:after="0" w:line="276" w:lineRule="auto"/>
              <w:jc w:val="both"/>
              <w:rPr>
                <w:rFonts w:eastAsia="Times New Roman" w:cstheme="minorHAnsi"/>
                <w:bCs/>
                <w:sz w:val="18"/>
                <w:szCs w:val="18"/>
                <w:lang w:eastAsia="es-SV" w:bidi="es-SV"/>
              </w:rPr>
            </w:pPr>
            <w:r w:rsidRPr="003C1CAC">
              <w:rPr>
                <w:rFonts w:eastAsia="Times New Roman" w:cstheme="minorHAnsi"/>
                <w:bCs/>
                <w:sz w:val="18"/>
                <w:szCs w:val="18"/>
                <w:lang w:eastAsia="es-SV" w:bidi="es-SV"/>
              </w:rPr>
              <w:t>ÁLVAREZ ALEMÁN, S.A. DE C.V</w:t>
            </w:r>
          </w:p>
        </w:tc>
      </w:tr>
      <w:tr w:rsidR="0024658D" w:rsidRPr="003C1CAC" w14:paraId="15CD5663" w14:textId="77777777" w:rsidTr="003C1CAC">
        <w:trPr>
          <w:trHeight w:val="204"/>
        </w:trPr>
        <w:tc>
          <w:tcPr>
            <w:tcW w:w="426" w:type="dxa"/>
            <w:vMerge/>
            <w:shd w:val="clear" w:color="auto" w:fill="auto"/>
            <w:vAlign w:val="center"/>
          </w:tcPr>
          <w:p w14:paraId="423041CF"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505983AE" w14:textId="77777777" w:rsidR="0024658D" w:rsidRPr="003C1CAC" w:rsidRDefault="0024658D" w:rsidP="003C1CAC">
            <w:pPr>
              <w:spacing w:after="0" w:line="276" w:lineRule="auto"/>
              <w:jc w:val="center"/>
              <w:rPr>
                <w:rFonts w:eastAsia="MS Mincho" w:cstheme="minorHAnsi"/>
                <w:bCs/>
                <w:color w:val="FF0000"/>
                <w:sz w:val="18"/>
                <w:szCs w:val="18"/>
              </w:rPr>
            </w:pPr>
          </w:p>
        </w:tc>
        <w:tc>
          <w:tcPr>
            <w:tcW w:w="1134" w:type="dxa"/>
            <w:vMerge/>
            <w:shd w:val="clear" w:color="auto" w:fill="auto"/>
            <w:vAlign w:val="center"/>
          </w:tcPr>
          <w:p w14:paraId="151D901E" w14:textId="77777777" w:rsidR="0024658D" w:rsidRPr="003C1CAC" w:rsidRDefault="0024658D" w:rsidP="00F92290">
            <w:pPr>
              <w:spacing w:after="0" w:line="276" w:lineRule="auto"/>
              <w:jc w:val="center"/>
              <w:rPr>
                <w:rFonts w:eastAsia="Times New Roman" w:cstheme="minorHAnsi"/>
                <w:bCs/>
                <w:color w:val="FF0000"/>
                <w:sz w:val="18"/>
                <w:szCs w:val="18"/>
                <w:lang w:eastAsia="es-MX"/>
              </w:rPr>
            </w:pPr>
          </w:p>
        </w:tc>
        <w:tc>
          <w:tcPr>
            <w:tcW w:w="3685" w:type="dxa"/>
            <w:shd w:val="clear" w:color="auto" w:fill="auto"/>
            <w:vAlign w:val="center"/>
          </w:tcPr>
          <w:p w14:paraId="2A2E8393"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TAQPATH COVID</w:t>
            </w:r>
            <w:r w:rsidRPr="003C1CAC">
              <w:rPr>
                <w:rFonts w:ascii="Cambria Math" w:eastAsia="MS Gothic" w:hAnsi="Cambria Math" w:cs="Cambria Math"/>
                <w:bCs/>
                <w:sz w:val="18"/>
                <w:szCs w:val="18"/>
                <w:lang w:val="en-US" w:eastAsia="es-SV"/>
              </w:rPr>
              <w:t>‑</w:t>
            </w:r>
            <w:r w:rsidRPr="003C1CAC">
              <w:rPr>
                <w:rFonts w:cstheme="minorHAnsi"/>
                <w:bCs/>
                <w:sz w:val="18"/>
                <w:szCs w:val="18"/>
                <w:lang w:val="en-US" w:eastAsia="es-SV"/>
              </w:rPr>
              <w:t xml:space="preserve">19 CNTRL DIL BUFF 5 EA </w:t>
            </w:r>
          </w:p>
          <w:p w14:paraId="557A6C7A" w14:textId="321FCC4C"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FABRICANTE: LABORATORY REAGENT/ USA</w:t>
            </w:r>
          </w:p>
          <w:p w14:paraId="54A06880"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3 KITS</w:t>
            </w:r>
          </w:p>
          <w:p w14:paraId="28D5CAB9"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2070071428</w:t>
            </w:r>
          </w:p>
        </w:tc>
        <w:tc>
          <w:tcPr>
            <w:tcW w:w="2410" w:type="dxa"/>
            <w:vMerge/>
            <w:shd w:val="clear" w:color="auto" w:fill="auto"/>
            <w:vAlign w:val="center"/>
          </w:tcPr>
          <w:p w14:paraId="2CCED4FA"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53BCC63C" w14:textId="77777777" w:rsidTr="003C1CAC">
        <w:trPr>
          <w:trHeight w:val="204"/>
        </w:trPr>
        <w:tc>
          <w:tcPr>
            <w:tcW w:w="426" w:type="dxa"/>
            <w:vMerge/>
            <w:shd w:val="clear" w:color="auto" w:fill="auto"/>
            <w:vAlign w:val="center"/>
          </w:tcPr>
          <w:p w14:paraId="0177C619"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6AF74E0C" w14:textId="77777777" w:rsidR="0024658D" w:rsidRPr="003C1CAC" w:rsidRDefault="0024658D" w:rsidP="003C1CAC">
            <w:pPr>
              <w:spacing w:after="0" w:line="276" w:lineRule="auto"/>
              <w:jc w:val="center"/>
              <w:rPr>
                <w:rFonts w:eastAsia="MS Mincho" w:cstheme="minorHAnsi"/>
                <w:bCs/>
                <w:color w:val="FF0000"/>
                <w:sz w:val="18"/>
                <w:szCs w:val="18"/>
              </w:rPr>
            </w:pPr>
          </w:p>
        </w:tc>
        <w:tc>
          <w:tcPr>
            <w:tcW w:w="1134" w:type="dxa"/>
            <w:vMerge/>
            <w:shd w:val="clear" w:color="auto" w:fill="auto"/>
            <w:vAlign w:val="center"/>
          </w:tcPr>
          <w:p w14:paraId="2C7A1F91" w14:textId="77777777" w:rsidR="0024658D" w:rsidRPr="003C1CAC" w:rsidRDefault="0024658D" w:rsidP="00F92290">
            <w:pPr>
              <w:spacing w:after="0" w:line="276" w:lineRule="auto"/>
              <w:jc w:val="center"/>
              <w:rPr>
                <w:rFonts w:eastAsia="Times New Roman" w:cstheme="minorHAnsi"/>
                <w:bCs/>
                <w:color w:val="FF0000"/>
                <w:sz w:val="18"/>
                <w:szCs w:val="18"/>
                <w:lang w:eastAsia="es-MX"/>
              </w:rPr>
            </w:pPr>
          </w:p>
        </w:tc>
        <w:tc>
          <w:tcPr>
            <w:tcW w:w="3685" w:type="dxa"/>
            <w:shd w:val="clear" w:color="auto" w:fill="auto"/>
            <w:vAlign w:val="center"/>
          </w:tcPr>
          <w:p w14:paraId="6419D0C5"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TAQPATH COVID</w:t>
            </w:r>
            <w:r w:rsidRPr="003C1CAC">
              <w:rPr>
                <w:rFonts w:ascii="Cambria Math" w:eastAsia="MS Gothic" w:hAnsi="Cambria Math" w:cs="Cambria Math"/>
                <w:bCs/>
                <w:sz w:val="18"/>
                <w:szCs w:val="18"/>
                <w:lang w:val="en-US" w:eastAsia="es-SV"/>
              </w:rPr>
              <w:t>‑</w:t>
            </w:r>
            <w:r w:rsidRPr="003C1CAC">
              <w:rPr>
                <w:rFonts w:cstheme="minorHAnsi"/>
                <w:bCs/>
                <w:sz w:val="18"/>
                <w:szCs w:val="18"/>
                <w:lang w:val="en-US" w:eastAsia="es-SV"/>
              </w:rPr>
              <w:t>19 CE-IVD 1000X KT EACH EA</w:t>
            </w:r>
          </w:p>
          <w:p w14:paraId="4D6B0044"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val="en-US" w:eastAsia="es-SV"/>
              </w:rPr>
              <w:t xml:space="preserve"> </w:t>
            </w:r>
            <w:r w:rsidRPr="003C1CAC">
              <w:rPr>
                <w:rFonts w:cstheme="minorHAnsi"/>
                <w:bCs/>
                <w:sz w:val="18"/>
                <w:szCs w:val="18"/>
                <w:lang w:eastAsia="es-SV"/>
              </w:rPr>
              <w:t>FABRICANTE:  LABORATORY REAGENT/ USA</w:t>
            </w:r>
          </w:p>
          <w:p w14:paraId="1CF5FD5B"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3 KITS</w:t>
            </w:r>
          </w:p>
          <w:p w14:paraId="7D17A640" w14:textId="116A07A9" w:rsidR="0024658D" w:rsidRPr="003C1CAC" w:rsidRDefault="00F92290" w:rsidP="003C1CAC">
            <w:pPr>
              <w:spacing w:after="0" w:line="276" w:lineRule="auto"/>
              <w:rPr>
                <w:rFonts w:cstheme="minorHAnsi"/>
                <w:bCs/>
                <w:sz w:val="18"/>
                <w:szCs w:val="18"/>
                <w:lang w:eastAsia="es-SV"/>
              </w:rPr>
            </w:pPr>
            <w:r>
              <w:rPr>
                <w:rFonts w:cstheme="minorHAnsi"/>
                <w:bCs/>
                <w:sz w:val="18"/>
                <w:szCs w:val="18"/>
                <w:lang w:eastAsia="es-SV"/>
              </w:rPr>
              <w:t>FACTURA NÚMERO: 2070071428</w:t>
            </w:r>
          </w:p>
        </w:tc>
        <w:tc>
          <w:tcPr>
            <w:tcW w:w="2410" w:type="dxa"/>
            <w:vMerge/>
            <w:shd w:val="clear" w:color="auto" w:fill="auto"/>
            <w:vAlign w:val="center"/>
          </w:tcPr>
          <w:p w14:paraId="0F51E4A2"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62511091" w14:textId="77777777" w:rsidTr="003C1CAC">
        <w:trPr>
          <w:trHeight w:val="204"/>
        </w:trPr>
        <w:tc>
          <w:tcPr>
            <w:tcW w:w="426" w:type="dxa"/>
            <w:vMerge/>
            <w:shd w:val="clear" w:color="auto" w:fill="auto"/>
            <w:vAlign w:val="center"/>
          </w:tcPr>
          <w:p w14:paraId="0C0DCC28"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085DE4A4" w14:textId="77777777" w:rsidR="0024658D" w:rsidRPr="003C1CAC" w:rsidRDefault="0024658D" w:rsidP="003C1CAC">
            <w:pPr>
              <w:spacing w:after="0" w:line="276" w:lineRule="auto"/>
              <w:jc w:val="center"/>
              <w:rPr>
                <w:rFonts w:eastAsia="MS Mincho" w:cstheme="minorHAnsi"/>
                <w:bCs/>
                <w:sz w:val="18"/>
                <w:szCs w:val="18"/>
              </w:rPr>
            </w:pPr>
          </w:p>
        </w:tc>
        <w:tc>
          <w:tcPr>
            <w:tcW w:w="1134" w:type="dxa"/>
            <w:vMerge/>
            <w:shd w:val="clear" w:color="auto" w:fill="auto"/>
            <w:vAlign w:val="center"/>
          </w:tcPr>
          <w:p w14:paraId="15190D58"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7D21B16C"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10ML TP 1STEP MMX NO ROX 10ML/EA</w:t>
            </w:r>
          </w:p>
          <w:p w14:paraId="10A06EE1" w14:textId="4E4511E1" w:rsidR="0024658D" w:rsidRPr="003C1CAC" w:rsidRDefault="00F92290" w:rsidP="003C1CAC">
            <w:pPr>
              <w:spacing w:after="0" w:line="276" w:lineRule="auto"/>
              <w:rPr>
                <w:rFonts w:cstheme="minorHAnsi"/>
                <w:bCs/>
                <w:sz w:val="18"/>
                <w:szCs w:val="18"/>
                <w:lang w:eastAsia="es-SV"/>
              </w:rPr>
            </w:pPr>
            <w:r>
              <w:rPr>
                <w:rFonts w:cstheme="minorHAnsi"/>
                <w:bCs/>
                <w:sz w:val="18"/>
                <w:szCs w:val="18"/>
                <w:lang w:eastAsia="es-SV"/>
              </w:rPr>
              <w:lastRenderedPageBreak/>
              <w:t>FABRICANTE:</w:t>
            </w:r>
            <w:r w:rsidR="0024658D" w:rsidRPr="003C1CAC">
              <w:rPr>
                <w:rFonts w:cstheme="minorHAnsi"/>
                <w:bCs/>
                <w:sz w:val="18"/>
                <w:szCs w:val="18"/>
                <w:lang w:eastAsia="es-SV"/>
              </w:rPr>
              <w:t xml:space="preserve"> LABORATORY REAGENT/ USA</w:t>
            </w:r>
          </w:p>
          <w:p w14:paraId="75CA5DEA"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3 UNIDADES</w:t>
            </w:r>
          </w:p>
          <w:p w14:paraId="6F81D257"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2070071428</w:t>
            </w:r>
          </w:p>
        </w:tc>
        <w:tc>
          <w:tcPr>
            <w:tcW w:w="2410" w:type="dxa"/>
            <w:vMerge/>
            <w:shd w:val="clear" w:color="auto" w:fill="auto"/>
            <w:vAlign w:val="center"/>
          </w:tcPr>
          <w:p w14:paraId="626F4904"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511C0A17" w14:textId="77777777" w:rsidTr="003C1CAC">
        <w:trPr>
          <w:trHeight w:val="204"/>
        </w:trPr>
        <w:tc>
          <w:tcPr>
            <w:tcW w:w="426" w:type="dxa"/>
            <w:vMerge/>
            <w:shd w:val="clear" w:color="auto" w:fill="auto"/>
            <w:vAlign w:val="center"/>
          </w:tcPr>
          <w:p w14:paraId="5AF57D04"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16C9E357" w14:textId="77777777" w:rsidR="0024658D" w:rsidRPr="003C1CAC" w:rsidRDefault="0024658D" w:rsidP="003C1CAC">
            <w:pPr>
              <w:spacing w:after="0" w:line="276" w:lineRule="auto"/>
              <w:jc w:val="center"/>
              <w:rPr>
                <w:rFonts w:eastAsia="MS Mincho" w:cstheme="minorHAnsi"/>
                <w:bCs/>
                <w:sz w:val="18"/>
                <w:szCs w:val="18"/>
              </w:rPr>
            </w:pPr>
          </w:p>
        </w:tc>
        <w:tc>
          <w:tcPr>
            <w:tcW w:w="1134" w:type="dxa"/>
            <w:vMerge/>
            <w:shd w:val="clear" w:color="auto" w:fill="auto"/>
            <w:vAlign w:val="center"/>
          </w:tcPr>
          <w:p w14:paraId="5A232EC3" w14:textId="77777777" w:rsidR="0024658D" w:rsidRPr="003C1CAC" w:rsidRDefault="0024658D" w:rsidP="00F92290">
            <w:pPr>
              <w:spacing w:after="0" w:line="276" w:lineRule="auto"/>
              <w:jc w:val="center"/>
              <w:rPr>
                <w:rFonts w:eastAsia="Times New Roman" w:cstheme="minorHAnsi"/>
                <w:bCs/>
                <w:sz w:val="18"/>
                <w:szCs w:val="18"/>
                <w:lang w:eastAsia="es-MX"/>
              </w:rPr>
            </w:pPr>
          </w:p>
        </w:tc>
        <w:tc>
          <w:tcPr>
            <w:tcW w:w="3685" w:type="dxa"/>
            <w:shd w:val="clear" w:color="auto" w:fill="auto"/>
            <w:vAlign w:val="center"/>
          </w:tcPr>
          <w:p w14:paraId="12C5C47C" w14:textId="53EBF2E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TAQPATH IVT RNA CE</w:t>
            </w:r>
            <w:r w:rsidRPr="003C1CAC">
              <w:rPr>
                <w:rFonts w:ascii="Cambria Math" w:hAnsi="Cambria Math" w:cs="Cambria Math"/>
                <w:bCs/>
                <w:sz w:val="18"/>
                <w:szCs w:val="18"/>
                <w:lang w:val="en-US" w:eastAsia="es-SV"/>
              </w:rPr>
              <w:t>‑</w:t>
            </w:r>
            <w:r w:rsidRPr="003C1CAC">
              <w:rPr>
                <w:rFonts w:cstheme="minorHAnsi"/>
                <w:bCs/>
                <w:sz w:val="18"/>
                <w:szCs w:val="18"/>
                <w:lang w:val="en-US" w:eastAsia="es-SV"/>
              </w:rPr>
              <w:t>IVD CTRL KT EACH</w:t>
            </w:r>
            <w:r w:rsidR="00F92290">
              <w:rPr>
                <w:rFonts w:cstheme="minorHAnsi"/>
                <w:bCs/>
                <w:sz w:val="18"/>
                <w:szCs w:val="18"/>
                <w:lang w:val="en-US" w:eastAsia="es-SV"/>
              </w:rPr>
              <w:t xml:space="preserve"> FABRICANTE</w:t>
            </w:r>
            <w:r w:rsidRPr="003C1CAC">
              <w:rPr>
                <w:rFonts w:cstheme="minorHAnsi"/>
                <w:bCs/>
                <w:sz w:val="18"/>
                <w:szCs w:val="18"/>
                <w:lang w:val="en-US" w:eastAsia="es-SV"/>
              </w:rPr>
              <w:t>: LABORATORY REAGENT/ USA</w:t>
            </w:r>
          </w:p>
          <w:p w14:paraId="480F9420"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3 UNIDADES</w:t>
            </w:r>
          </w:p>
          <w:p w14:paraId="18B2699E" w14:textId="77777777" w:rsidR="0024658D" w:rsidRPr="003C1CAC" w:rsidRDefault="0024658D" w:rsidP="003C1CAC">
            <w:pPr>
              <w:spacing w:after="0" w:line="276" w:lineRule="auto"/>
              <w:rPr>
                <w:rFonts w:cstheme="minorHAnsi"/>
                <w:bCs/>
                <w:color w:val="FF0000"/>
                <w:sz w:val="18"/>
                <w:szCs w:val="18"/>
                <w:lang w:eastAsia="es-SV"/>
              </w:rPr>
            </w:pPr>
            <w:r w:rsidRPr="003C1CAC">
              <w:rPr>
                <w:rFonts w:cstheme="minorHAnsi"/>
                <w:bCs/>
                <w:sz w:val="18"/>
                <w:szCs w:val="18"/>
                <w:lang w:eastAsia="es-SV"/>
              </w:rPr>
              <w:t>FACTURA NÚMERO: 2070071428</w:t>
            </w:r>
          </w:p>
        </w:tc>
        <w:tc>
          <w:tcPr>
            <w:tcW w:w="2410" w:type="dxa"/>
            <w:vMerge/>
            <w:shd w:val="clear" w:color="auto" w:fill="auto"/>
            <w:vAlign w:val="center"/>
          </w:tcPr>
          <w:p w14:paraId="0F8A8BA6" w14:textId="77777777" w:rsidR="0024658D" w:rsidRPr="003C1CAC" w:rsidRDefault="0024658D" w:rsidP="003C1CAC">
            <w:pPr>
              <w:spacing w:after="0" w:line="276" w:lineRule="auto"/>
              <w:rPr>
                <w:rFonts w:eastAsia="Times New Roman" w:cstheme="minorHAnsi"/>
                <w:bCs/>
                <w:sz w:val="18"/>
                <w:szCs w:val="18"/>
                <w:lang w:eastAsia="es-SV" w:bidi="es-SV"/>
              </w:rPr>
            </w:pPr>
          </w:p>
        </w:tc>
      </w:tr>
      <w:tr w:rsidR="0024658D" w:rsidRPr="003C1CAC" w14:paraId="22768228" w14:textId="77777777" w:rsidTr="003C1CAC">
        <w:trPr>
          <w:trHeight w:val="340"/>
        </w:trPr>
        <w:tc>
          <w:tcPr>
            <w:tcW w:w="426" w:type="dxa"/>
            <w:shd w:val="clear" w:color="auto" w:fill="auto"/>
            <w:vAlign w:val="center"/>
          </w:tcPr>
          <w:p w14:paraId="3BBBE355" w14:textId="5A2359EE" w:rsidR="0024658D" w:rsidRPr="003C1CAC" w:rsidRDefault="0024658D" w:rsidP="003C1CAC">
            <w:pPr>
              <w:spacing w:after="0" w:line="276" w:lineRule="auto"/>
              <w:jc w:val="center"/>
              <w:rPr>
                <w:rFonts w:eastAsia="Times New Roman" w:cstheme="minorHAnsi"/>
                <w:sz w:val="18"/>
                <w:szCs w:val="18"/>
                <w:lang w:eastAsia="es-SV"/>
              </w:rPr>
            </w:pPr>
            <w:r w:rsidRPr="003C1CAC">
              <w:rPr>
                <w:rFonts w:eastAsia="Times New Roman" w:cstheme="minorHAnsi"/>
                <w:sz w:val="18"/>
                <w:szCs w:val="18"/>
                <w:lang w:eastAsia="es-SV"/>
              </w:rPr>
              <w:t>10</w:t>
            </w:r>
          </w:p>
        </w:tc>
        <w:tc>
          <w:tcPr>
            <w:tcW w:w="1129" w:type="dxa"/>
            <w:shd w:val="clear" w:color="auto" w:fill="auto"/>
            <w:vAlign w:val="center"/>
          </w:tcPr>
          <w:p w14:paraId="320CF897" w14:textId="77777777" w:rsidR="0024658D" w:rsidRPr="003C1CAC" w:rsidRDefault="0024658D" w:rsidP="003C1CAC">
            <w:pPr>
              <w:spacing w:after="0" w:line="276" w:lineRule="auto"/>
              <w:jc w:val="center"/>
              <w:rPr>
                <w:rFonts w:eastAsia="MS Mincho" w:cstheme="minorHAnsi"/>
                <w:bCs/>
                <w:sz w:val="18"/>
                <w:szCs w:val="18"/>
              </w:rPr>
            </w:pPr>
            <w:r w:rsidRPr="003C1CAC">
              <w:rPr>
                <w:rFonts w:eastAsia="MS Mincho" w:cstheme="minorHAnsi"/>
                <w:bCs/>
                <w:sz w:val="18"/>
                <w:szCs w:val="18"/>
              </w:rPr>
              <w:t>2020000249</w:t>
            </w:r>
          </w:p>
        </w:tc>
        <w:tc>
          <w:tcPr>
            <w:tcW w:w="1134" w:type="dxa"/>
            <w:shd w:val="clear" w:color="auto" w:fill="auto"/>
            <w:vAlign w:val="center"/>
          </w:tcPr>
          <w:p w14:paraId="36A981FD" w14:textId="77777777" w:rsidR="0024658D" w:rsidRPr="003C1CAC" w:rsidRDefault="0024658D" w:rsidP="00F92290">
            <w:pPr>
              <w:spacing w:after="0" w:line="276" w:lineRule="auto"/>
              <w:jc w:val="center"/>
              <w:rPr>
                <w:rFonts w:eastAsia="Times New Roman" w:cstheme="minorHAnsi"/>
                <w:bCs/>
                <w:sz w:val="18"/>
                <w:szCs w:val="18"/>
                <w:lang w:eastAsia="es-MX"/>
              </w:rPr>
            </w:pPr>
            <w:r w:rsidRPr="003C1CAC">
              <w:rPr>
                <w:rFonts w:eastAsia="Times New Roman" w:cstheme="minorHAnsi"/>
                <w:bCs/>
                <w:sz w:val="18"/>
                <w:szCs w:val="18"/>
                <w:lang w:eastAsia="es-MX"/>
              </w:rPr>
              <w:t>SCIENTIFIC INSTRUMENTS, S.A. DE C.V</w:t>
            </w:r>
          </w:p>
        </w:tc>
        <w:tc>
          <w:tcPr>
            <w:tcW w:w="3685" w:type="dxa"/>
            <w:shd w:val="clear" w:color="auto" w:fill="auto"/>
            <w:vAlign w:val="center"/>
          </w:tcPr>
          <w:p w14:paraId="1FEC852E"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FTD SAR S-COV-2 96 CEIVD</w:t>
            </w:r>
          </w:p>
          <w:p w14:paraId="4FBDE703" w14:textId="1FFD5F57" w:rsidR="0024658D" w:rsidRPr="003C1CAC" w:rsidRDefault="00F92290" w:rsidP="003C1CAC">
            <w:pPr>
              <w:spacing w:after="0" w:line="276" w:lineRule="auto"/>
              <w:rPr>
                <w:rFonts w:cstheme="minorHAnsi"/>
                <w:bCs/>
                <w:sz w:val="18"/>
                <w:szCs w:val="18"/>
                <w:lang w:val="en-US" w:eastAsia="es-SV"/>
              </w:rPr>
            </w:pPr>
            <w:r>
              <w:rPr>
                <w:rFonts w:cstheme="minorHAnsi"/>
                <w:bCs/>
                <w:sz w:val="18"/>
                <w:szCs w:val="18"/>
                <w:lang w:val="en-US" w:eastAsia="es-SV"/>
              </w:rPr>
              <w:t>FABRICANTE</w:t>
            </w:r>
            <w:r w:rsidR="0024658D" w:rsidRPr="003C1CAC">
              <w:rPr>
                <w:rFonts w:cstheme="minorHAnsi"/>
                <w:bCs/>
                <w:sz w:val="18"/>
                <w:szCs w:val="18"/>
                <w:lang w:val="en-US" w:eastAsia="es-SV"/>
              </w:rPr>
              <w:t>: FAST TRACK DIAGNOSTICS LUXEMBOURG S.A.R.L</w:t>
            </w:r>
          </w:p>
          <w:p w14:paraId="43544BDC"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PAIS DE ORIGEN: LUXEMBURGO</w:t>
            </w:r>
          </w:p>
          <w:p w14:paraId="13EF14BC"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209 KITS</w:t>
            </w:r>
          </w:p>
          <w:p w14:paraId="55FB33A8"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00100001090000003772</w:t>
            </w:r>
          </w:p>
        </w:tc>
        <w:tc>
          <w:tcPr>
            <w:tcW w:w="2410" w:type="dxa"/>
            <w:shd w:val="clear" w:color="auto" w:fill="auto"/>
            <w:vAlign w:val="center"/>
          </w:tcPr>
          <w:p w14:paraId="20F99930" w14:textId="77777777" w:rsidR="0024658D" w:rsidRPr="003C1CAC" w:rsidRDefault="0024658D" w:rsidP="003C1CAC">
            <w:pPr>
              <w:spacing w:after="0" w:line="276" w:lineRule="auto"/>
              <w:jc w:val="both"/>
              <w:rPr>
                <w:rFonts w:eastAsia="Times New Roman" w:cstheme="minorHAnsi"/>
                <w:bCs/>
                <w:sz w:val="18"/>
                <w:szCs w:val="18"/>
                <w:lang w:eastAsia="es-SV" w:bidi="es-SV"/>
              </w:rPr>
            </w:pPr>
            <w:r w:rsidRPr="003C1CAC">
              <w:rPr>
                <w:rFonts w:eastAsia="Times New Roman" w:cstheme="minorHAnsi"/>
                <w:bCs/>
                <w:sz w:val="18"/>
                <w:szCs w:val="18"/>
                <w:lang w:eastAsia="es-SV" w:bidi="es-SV"/>
              </w:rPr>
              <w:t>DICHOS PRODUCTOS ESTAN DESTINADOS AL MINISTERIO DE SALUD DE EL SALVADOR</w:t>
            </w:r>
          </w:p>
        </w:tc>
      </w:tr>
      <w:tr w:rsidR="0024658D" w:rsidRPr="003C1CAC" w14:paraId="2CA1554A" w14:textId="77777777" w:rsidTr="003C1CAC">
        <w:trPr>
          <w:trHeight w:val="340"/>
        </w:trPr>
        <w:tc>
          <w:tcPr>
            <w:tcW w:w="426" w:type="dxa"/>
            <w:shd w:val="clear" w:color="auto" w:fill="auto"/>
            <w:vAlign w:val="center"/>
          </w:tcPr>
          <w:p w14:paraId="376C0974" w14:textId="15EF655F" w:rsidR="0024658D" w:rsidRPr="003C1CAC" w:rsidRDefault="0024658D" w:rsidP="003C1CAC">
            <w:pPr>
              <w:spacing w:after="0" w:line="276" w:lineRule="auto"/>
              <w:jc w:val="center"/>
              <w:rPr>
                <w:rFonts w:eastAsia="Times New Roman" w:cstheme="minorHAnsi"/>
                <w:sz w:val="18"/>
                <w:szCs w:val="18"/>
                <w:lang w:eastAsia="es-SV"/>
              </w:rPr>
            </w:pPr>
            <w:r w:rsidRPr="003C1CAC">
              <w:rPr>
                <w:rFonts w:eastAsia="Times New Roman" w:cstheme="minorHAnsi"/>
                <w:sz w:val="18"/>
                <w:szCs w:val="18"/>
                <w:lang w:eastAsia="es-SV"/>
              </w:rPr>
              <w:t>11</w:t>
            </w:r>
          </w:p>
        </w:tc>
        <w:tc>
          <w:tcPr>
            <w:tcW w:w="1129" w:type="dxa"/>
            <w:shd w:val="clear" w:color="auto" w:fill="auto"/>
            <w:vAlign w:val="center"/>
          </w:tcPr>
          <w:p w14:paraId="46B38793" w14:textId="77777777" w:rsidR="0024658D" w:rsidRPr="003C1CAC" w:rsidRDefault="0024658D" w:rsidP="003C1CAC">
            <w:pPr>
              <w:spacing w:after="0" w:line="276" w:lineRule="auto"/>
              <w:jc w:val="center"/>
              <w:rPr>
                <w:rFonts w:eastAsia="MS Mincho" w:cstheme="minorHAnsi"/>
                <w:bCs/>
                <w:sz w:val="18"/>
                <w:szCs w:val="18"/>
              </w:rPr>
            </w:pPr>
            <w:r w:rsidRPr="003C1CAC">
              <w:rPr>
                <w:rFonts w:eastAsia="MS Mincho" w:cstheme="minorHAnsi"/>
                <w:bCs/>
                <w:sz w:val="18"/>
                <w:szCs w:val="18"/>
              </w:rPr>
              <w:t>2020000316</w:t>
            </w:r>
          </w:p>
        </w:tc>
        <w:tc>
          <w:tcPr>
            <w:tcW w:w="1134" w:type="dxa"/>
            <w:shd w:val="clear" w:color="auto" w:fill="auto"/>
            <w:vAlign w:val="center"/>
          </w:tcPr>
          <w:p w14:paraId="7064E379" w14:textId="77777777" w:rsidR="0024658D" w:rsidRPr="003C1CAC" w:rsidRDefault="0024658D" w:rsidP="00F92290">
            <w:pPr>
              <w:spacing w:after="0" w:line="276" w:lineRule="auto"/>
              <w:jc w:val="center"/>
              <w:rPr>
                <w:rFonts w:eastAsia="Times New Roman" w:cstheme="minorHAnsi"/>
                <w:bCs/>
                <w:sz w:val="18"/>
                <w:szCs w:val="18"/>
                <w:lang w:eastAsia="es-MX"/>
              </w:rPr>
            </w:pPr>
            <w:r w:rsidRPr="003C1CAC">
              <w:rPr>
                <w:rFonts w:eastAsia="Times New Roman" w:cstheme="minorHAnsi"/>
                <w:bCs/>
                <w:sz w:val="18"/>
                <w:szCs w:val="18"/>
                <w:lang w:eastAsia="es-MX"/>
              </w:rPr>
              <w:t>SCIENTIFIC INSTRUMENTS, S.A. DE C.V</w:t>
            </w:r>
          </w:p>
        </w:tc>
        <w:tc>
          <w:tcPr>
            <w:tcW w:w="3685" w:type="dxa"/>
            <w:shd w:val="clear" w:color="auto" w:fill="auto"/>
            <w:vAlign w:val="center"/>
          </w:tcPr>
          <w:p w14:paraId="69778753"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USP(KPCR) KIT, BOX 1(IVDD) </w:t>
            </w:r>
          </w:p>
          <w:p w14:paraId="298F6A6C"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FABRICANTE:  SIEMENS HEALTHACARE DIAGNOSTIC INC.</w:t>
            </w:r>
          </w:p>
          <w:p w14:paraId="7DF280F4"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PAIS DE ORIGEN: ESTADOS UNIDOS DE AMERICA</w:t>
            </w:r>
          </w:p>
          <w:p w14:paraId="5B4A1B08"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224 KITS</w:t>
            </w:r>
          </w:p>
          <w:p w14:paraId="44FBEEA1"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GJ4222000125</w:t>
            </w:r>
          </w:p>
        </w:tc>
        <w:tc>
          <w:tcPr>
            <w:tcW w:w="2410" w:type="dxa"/>
            <w:shd w:val="clear" w:color="auto" w:fill="auto"/>
            <w:vAlign w:val="center"/>
          </w:tcPr>
          <w:p w14:paraId="0FFE5F79" w14:textId="6FC45707" w:rsidR="0024658D" w:rsidRPr="003C1CAC" w:rsidRDefault="0024658D" w:rsidP="003C1CAC">
            <w:pPr>
              <w:spacing w:after="0" w:line="276" w:lineRule="auto"/>
              <w:jc w:val="both"/>
              <w:rPr>
                <w:rFonts w:eastAsia="Times New Roman" w:cstheme="minorHAnsi"/>
                <w:bCs/>
                <w:sz w:val="18"/>
                <w:szCs w:val="18"/>
                <w:lang w:eastAsia="es-SV" w:bidi="es-SV"/>
              </w:rPr>
            </w:pPr>
            <w:r w:rsidRPr="003C1CAC">
              <w:rPr>
                <w:rFonts w:eastAsia="Times New Roman" w:cstheme="minorHAnsi"/>
                <w:bCs/>
                <w:sz w:val="18"/>
                <w:szCs w:val="18"/>
                <w:lang w:eastAsia="es-SV" w:bidi="es-SV"/>
              </w:rPr>
              <w:t>DICHOS PRODUCTOS SERAN UTILIZADOS EN EL PROGRAMA DE PLANIFICACIÓN FAMILIAR DEL INSTITUTO SALVADOREÑO DEL SEGURO SOCIAL</w:t>
            </w:r>
            <w:r w:rsidR="00AB79A4">
              <w:rPr>
                <w:rFonts w:eastAsia="Times New Roman" w:cstheme="minorHAnsi"/>
                <w:bCs/>
                <w:sz w:val="18"/>
                <w:szCs w:val="18"/>
                <w:lang w:eastAsia="es-SV" w:bidi="es-SV"/>
              </w:rPr>
              <w:t xml:space="preserve"> (ISSS)</w:t>
            </w:r>
            <w:r w:rsidRPr="003C1CAC">
              <w:rPr>
                <w:rFonts w:eastAsia="Times New Roman" w:cstheme="minorHAnsi"/>
                <w:bCs/>
                <w:sz w:val="18"/>
                <w:szCs w:val="18"/>
                <w:lang w:eastAsia="es-SV" w:bidi="es-SV"/>
              </w:rPr>
              <w:t>.</w:t>
            </w:r>
          </w:p>
        </w:tc>
      </w:tr>
      <w:tr w:rsidR="0024658D" w:rsidRPr="003C1CAC" w14:paraId="3E4032FA" w14:textId="77777777" w:rsidTr="003C1CAC">
        <w:trPr>
          <w:trHeight w:val="340"/>
        </w:trPr>
        <w:tc>
          <w:tcPr>
            <w:tcW w:w="426" w:type="dxa"/>
            <w:shd w:val="clear" w:color="auto" w:fill="auto"/>
            <w:vAlign w:val="center"/>
          </w:tcPr>
          <w:p w14:paraId="4451B16E" w14:textId="5862EF6A" w:rsidR="0024658D" w:rsidRPr="003C1CAC" w:rsidRDefault="0024658D" w:rsidP="003C1CAC">
            <w:pPr>
              <w:spacing w:after="0" w:line="276" w:lineRule="auto"/>
              <w:jc w:val="center"/>
              <w:rPr>
                <w:rFonts w:eastAsia="Times New Roman" w:cstheme="minorHAnsi"/>
                <w:sz w:val="18"/>
                <w:szCs w:val="18"/>
                <w:lang w:eastAsia="es-SV"/>
              </w:rPr>
            </w:pPr>
            <w:r w:rsidRPr="003C1CAC">
              <w:rPr>
                <w:rFonts w:eastAsia="Times New Roman" w:cstheme="minorHAnsi"/>
                <w:sz w:val="18"/>
                <w:szCs w:val="18"/>
                <w:lang w:eastAsia="es-SV"/>
              </w:rPr>
              <w:t>12</w:t>
            </w:r>
          </w:p>
        </w:tc>
        <w:tc>
          <w:tcPr>
            <w:tcW w:w="1129" w:type="dxa"/>
            <w:shd w:val="clear" w:color="auto" w:fill="auto"/>
            <w:vAlign w:val="center"/>
          </w:tcPr>
          <w:p w14:paraId="0D108F9F" w14:textId="77777777" w:rsidR="0024658D" w:rsidRPr="003C1CAC" w:rsidRDefault="0024658D" w:rsidP="003C1CAC">
            <w:pPr>
              <w:spacing w:after="0" w:line="276" w:lineRule="auto"/>
              <w:jc w:val="center"/>
              <w:rPr>
                <w:rFonts w:eastAsia="MS Mincho" w:cstheme="minorHAnsi"/>
                <w:bCs/>
                <w:sz w:val="18"/>
                <w:szCs w:val="18"/>
              </w:rPr>
            </w:pPr>
            <w:r w:rsidRPr="003C1CAC">
              <w:rPr>
                <w:rFonts w:eastAsia="MS Mincho" w:cstheme="minorHAnsi"/>
                <w:bCs/>
                <w:sz w:val="18"/>
                <w:szCs w:val="18"/>
              </w:rPr>
              <w:t>2020000857</w:t>
            </w:r>
          </w:p>
        </w:tc>
        <w:tc>
          <w:tcPr>
            <w:tcW w:w="1134" w:type="dxa"/>
            <w:shd w:val="clear" w:color="auto" w:fill="auto"/>
            <w:vAlign w:val="center"/>
          </w:tcPr>
          <w:p w14:paraId="4F628540" w14:textId="77777777" w:rsidR="0024658D" w:rsidRPr="003C1CAC" w:rsidRDefault="0024658D" w:rsidP="00F92290">
            <w:pPr>
              <w:spacing w:after="0" w:line="276" w:lineRule="auto"/>
              <w:jc w:val="center"/>
              <w:rPr>
                <w:rFonts w:eastAsia="Times New Roman" w:cstheme="minorHAnsi"/>
                <w:bCs/>
                <w:sz w:val="18"/>
                <w:szCs w:val="18"/>
                <w:lang w:eastAsia="es-MX"/>
              </w:rPr>
            </w:pPr>
            <w:r w:rsidRPr="003C1CAC">
              <w:rPr>
                <w:rFonts w:eastAsia="Times New Roman" w:cstheme="minorHAnsi"/>
                <w:bCs/>
                <w:sz w:val="18"/>
                <w:szCs w:val="18"/>
                <w:lang w:eastAsia="es-MX"/>
              </w:rPr>
              <w:t>SOCIEDAD INFRA DE EL</w:t>
            </w:r>
          </w:p>
          <w:p w14:paraId="119ED4D3" w14:textId="77777777" w:rsidR="0024658D" w:rsidRPr="003C1CAC" w:rsidRDefault="0024658D" w:rsidP="00F92290">
            <w:pPr>
              <w:spacing w:after="0" w:line="276" w:lineRule="auto"/>
              <w:jc w:val="center"/>
              <w:rPr>
                <w:rFonts w:eastAsia="Times New Roman" w:cstheme="minorHAnsi"/>
                <w:bCs/>
                <w:sz w:val="18"/>
                <w:szCs w:val="18"/>
                <w:lang w:eastAsia="es-MX"/>
              </w:rPr>
            </w:pPr>
            <w:r w:rsidRPr="003C1CAC">
              <w:rPr>
                <w:rFonts w:eastAsia="Times New Roman" w:cstheme="minorHAnsi"/>
                <w:bCs/>
                <w:sz w:val="18"/>
                <w:szCs w:val="18"/>
                <w:lang w:eastAsia="es-MX"/>
              </w:rPr>
              <w:t>SALVADOR, S.A. DE C.V.</w:t>
            </w:r>
          </w:p>
        </w:tc>
        <w:tc>
          <w:tcPr>
            <w:tcW w:w="3685" w:type="dxa"/>
            <w:shd w:val="clear" w:color="auto" w:fill="auto"/>
            <w:vAlign w:val="center"/>
          </w:tcPr>
          <w:p w14:paraId="15575DB3"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FILTRO COMPAC TO HUM ID-VENT</w:t>
            </w:r>
          </w:p>
          <w:p w14:paraId="53B25499"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FABRICANTE: TELEFLEX MEDICAL SDN. BHD. DE MALASIA</w:t>
            </w:r>
          </w:p>
          <w:p w14:paraId="7B6450BD"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13 CAJAS POR 25 UNIDADES</w:t>
            </w:r>
          </w:p>
          <w:p w14:paraId="527A56B9"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w:t>
            </w:r>
            <w:r w:rsidRPr="003C1CAC">
              <w:rPr>
                <w:rFonts w:eastAsia="MS Mincho" w:cstheme="minorHAnsi"/>
                <w:sz w:val="18"/>
                <w:szCs w:val="18"/>
              </w:rPr>
              <w:t xml:space="preserve"> </w:t>
            </w:r>
            <w:r w:rsidRPr="003C1CAC">
              <w:rPr>
                <w:rFonts w:cstheme="minorHAnsi"/>
                <w:bCs/>
                <w:sz w:val="18"/>
                <w:szCs w:val="18"/>
                <w:lang w:eastAsia="es-SV"/>
              </w:rPr>
              <w:t>9503002007</w:t>
            </w:r>
          </w:p>
        </w:tc>
        <w:tc>
          <w:tcPr>
            <w:tcW w:w="2410" w:type="dxa"/>
            <w:shd w:val="clear" w:color="auto" w:fill="auto"/>
            <w:vAlign w:val="center"/>
          </w:tcPr>
          <w:p w14:paraId="3A5DDEFC" w14:textId="77777777" w:rsidR="0024658D" w:rsidRPr="003C1CAC" w:rsidRDefault="0024658D" w:rsidP="003C1CAC">
            <w:pPr>
              <w:spacing w:after="0" w:line="276" w:lineRule="auto"/>
              <w:rPr>
                <w:rFonts w:eastAsia="Times New Roman" w:cstheme="minorHAnsi"/>
                <w:bCs/>
                <w:sz w:val="18"/>
                <w:szCs w:val="18"/>
                <w:lang w:eastAsia="es-SV" w:bidi="es-SV"/>
              </w:rPr>
            </w:pPr>
            <w:r w:rsidRPr="003C1CAC">
              <w:rPr>
                <w:rFonts w:eastAsia="Times New Roman" w:cstheme="minorHAnsi"/>
                <w:bCs/>
                <w:sz w:val="18"/>
                <w:szCs w:val="18"/>
                <w:lang w:eastAsia="es-SV" w:bidi="es-SV"/>
              </w:rPr>
              <w:t>DICHO PRODUCTO SERA UTILIZADO EN EL INSTITUTO SALVADOREÑO DEL SEGURO SOCIAL (ISSS)</w:t>
            </w:r>
          </w:p>
        </w:tc>
      </w:tr>
      <w:tr w:rsidR="0024658D" w:rsidRPr="003C1CAC" w14:paraId="23D0C319" w14:textId="77777777" w:rsidTr="003C1CAC">
        <w:trPr>
          <w:trHeight w:val="340"/>
        </w:trPr>
        <w:tc>
          <w:tcPr>
            <w:tcW w:w="426" w:type="dxa"/>
            <w:shd w:val="clear" w:color="auto" w:fill="auto"/>
            <w:vAlign w:val="center"/>
          </w:tcPr>
          <w:p w14:paraId="3FF07AF6" w14:textId="1ABA0F9F" w:rsidR="0024658D" w:rsidRPr="003C1CAC" w:rsidRDefault="0024658D" w:rsidP="003C1CAC">
            <w:pPr>
              <w:spacing w:after="0" w:line="276" w:lineRule="auto"/>
              <w:jc w:val="center"/>
              <w:rPr>
                <w:rFonts w:eastAsia="Times New Roman" w:cstheme="minorHAnsi"/>
                <w:sz w:val="18"/>
                <w:szCs w:val="18"/>
                <w:lang w:eastAsia="es-SV"/>
              </w:rPr>
            </w:pPr>
            <w:r w:rsidRPr="003C1CAC">
              <w:rPr>
                <w:rFonts w:eastAsia="Times New Roman" w:cstheme="minorHAnsi"/>
                <w:sz w:val="18"/>
                <w:szCs w:val="18"/>
                <w:lang w:eastAsia="es-SV"/>
              </w:rPr>
              <w:t>13</w:t>
            </w:r>
          </w:p>
        </w:tc>
        <w:tc>
          <w:tcPr>
            <w:tcW w:w="1129" w:type="dxa"/>
            <w:shd w:val="clear" w:color="auto" w:fill="auto"/>
            <w:vAlign w:val="center"/>
          </w:tcPr>
          <w:p w14:paraId="07A9F68E" w14:textId="77777777" w:rsidR="0024658D" w:rsidRPr="003C1CAC" w:rsidRDefault="0024658D" w:rsidP="003C1CAC">
            <w:pPr>
              <w:spacing w:after="0" w:line="276" w:lineRule="auto"/>
              <w:jc w:val="center"/>
              <w:rPr>
                <w:rFonts w:eastAsia="MS Mincho" w:cstheme="minorHAnsi"/>
                <w:bCs/>
                <w:sz w:val="18"/>
                <w:szCs w:val="18"/>
              </w:rPr>
            </w:pPr>
            <w:r w:rsidRPr="003C1CAC">
              <w:rPr>
                <w:rFonts w:eastAsia="MS Mincho" w:cstheme="minorHAnsi"/>
                <w:bCs/>
                <w:sz w:val="18"/>
                <w:szCs w:val="18"/>
              </w:rPr>
              <w:t>2020000858</w:t>
            </w:r>
          </w:p>
        </w:tc>
        <w:tc>
          <w:tcPr>
            <w:tcW w:w="1134" w:type="dxa"/>
            <w:shd w:val="clear" w:color="auto" w:fill="auto"/>
            <w:vAlign w:val="center"/>
          </w:tcPr>
          <w:p w14:paraId="1E644821" w14:textId="77777777" w:rsidR="0024658D" w:rsidRPr="003C1CAC" w:rsidRDefault="0024658D" w:rsidP="00F92290">
            <w:pPr>
              <w:spacing w:after="0" w:line="276" w:lineRule="auto"/>
              <w:jc w:val="center"/>
              <w:rPr>
                <w:rFonts w:eastAsia="Times New Roman" w:cstheme="minorHAnsi"/>
                <w:bCs/>
                <w:sz w:val="18"/>
                <w:szCs w:val="18"/>
                <w:lang w:eastAsia="es-MX"/>
              </w:rPr>
            </w:pPr>
            <w:r w:rsidRPr="003C1CAC">
              <w:rPr>
                <w:rFonts w:eastAsia="Times New Roman" w:cstheme="minorHAnsi"/>
                <w:bCs/>
                <w:sz w:val="18"/>
                <w:szCs w:val="18"/>
                <w:lang w:eastAsia="es-MX"/>
              </w:rPr>
              <w:t>SOCIEDAD INFRA DE EL</w:t>
            </w:r>
          </w:p>
          <w:p w14:paraId="082FE9B7" w14:textId="77777777" w:rsidR="0024658D" w:rsidRPr="003C1CAC" w:rsidRDefault="0024658D" w:rsidP="00F92290">
            <w:pPr>
              <w:spacing w:after="0" w:line="276" w:lineRule="auto"/>
              <w:jc w:val="center"/>
              <w:rPr>
                <w:rFonts w:eastAsia="Times New Roman" w:cstheme="minorHAnsi"/>
                <w:bCs/>
                <w:sz w:val="18"/>
                <w:szCs w:val="18"/>
                <w:lang w:eastAsia="es-MX"/>
              </w:rPr>
            </w:pPr>
            <w:r w:rsidRPr="003C1CAC">
              <w:rPr>
                <w:rFonts w:eastAsia="Times New Roman" w:cstheme="minorHAnsi"/>
                <w:bCs/>
                <w:sz w:val="18"/>
                <w:szCs w:val="18"/>
                <w:lang w:eastAsia="es-MX"/>
              </w:rPr>
              <w:t>SALVADOR, S.A. DE C.V.</w:t>
            </w:r>
          </w:p>
        </w:tc>
        <w:tc>
          <w:tcPr>
            <w:tcW w:w="3685" w:type="dxa"/>
            <w:shd w:val="clear" w:color="auto" w:fill="auto"/>
            <w:vAlign w:val="center"/>
          </w:tcPr>
          <w:p w14:paraId="3125CF26"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FILTRO COMPAC TO HUM ID-VENT</w:t>
            </w:r>
          </w:p>
          <w:p w14:paraId="1288AB17"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FABRICANTE: TELEFLEX MEDICAL SDN. BHD. DE MALASIA</w:t>
            </w:r>
          </w:p>
          <w:p w14:paraId="2018535F"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167 CAJAS POR 25 UNIDADES</w:t>
            </w:r>
          </w:p>
          <w:p w14:paraId="604317F6"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w:t>
            </w:r>
            <w:r w:rsidRPr="003C1CAC">
              <w:rPr>
                <w:rFonts w:eastAsia="MS Mincho" w:cstheme="minorHAnsi"/>
                <w:sz w:val="18"/>
                <w:szCs w:val="18"/>
              </w:rPr>
              <w:t xml:space="preserve"> </w:t>
            </w:r>
            <w:r w:rsidRPr="003C1CAC">
              <w:rPr>
                <w:rFonts w:cstheme="minorHAnsi"/>
                <w:bCs/>
                <w:sz w:val="18"/>
                <w:szCs w:val="18"/>
                <w:lang w:eastAsia="es-SV"/>
              </w:rPr>
              <w:t>9503002008</w:t>
            </w:r>
          </w:p>
        </w:tc>
        <w:tc>
          <w:tcPr>
            <w:tcW w:w="2410" w:type="dxa"/>
            <w:shd w:val="clear" w:color="auto" w:fill="auto"/>
            <w:vAlign w:val="center"/>
          </w:tcPr>
          <w:p w14:paraId="08FB17E8" w14:textId="77777777" w:rsidR="0024658D" w:rsidRPr="003C1CAC" w:rsidRDefault="0024658D" w:rsidP="003C1CAC">
            <w:pPr>
              <w:spacing w:after="0" w:line="276" w:lineRule="auto"/>
              <w:rPr>
                <w:rFonts w:eastAsia="Times New Roman" w:cstheme="minorHAnsi"/>
                <w:bCs/>
                <w:sz w:val="18"/>
                <w:szCs w:val="18"/>
                <w:lang w:eastAsia="es-SV" w:bidi="es-SV"/>
              </w:rPr>
            </w:pPr>
            <w:r w:rsidRPr="003C1CAC">
              <w:rPr>
                <w:rFonts w:eastAsia="Times New Roman" w:cstheme="minorHAnsi"/>
                <w:bCs/>
                <w:sz w:val="18"/>
                <w:szCs w:val="18"/>
                <w:lang w:eastAsia="es-SV" w:bidi="es-SV"/>
              </w:rPr>
              <w:t>DICHO PRODUCTO SERA UTILIZADO EN EL INSTITUTO SALVADOREÑO DEL SEGURO SOCIAL (ISSS)</w:t>
            </w:r>
          </w:p>
        </w:tc>
      </w:tr>
      <w:tr w:rsidR="0024658D" w:rsidRPr="003C1CAC" w14:paraId="286E3C49" w14:textId="77777777" w:rsidTr="003C1CAC">
        <w:trPr>
          <w:trHeight w:val="630"/>
        </w:trPr>
        <w:tc>
          <w:tcPr>
            <w:tcW w:w="426" w:type="dxa"/>
            <w:vMerge w:val="restart"/>
            <w:shd w:val="clear" w:color="auto" w:fill="auto"/>
            <w:vAlign w:val="center"/>
          </w:tcPr>
          <w:p w14:paraId="1AD9692E" w14:textId="2ABF6396" w:rsidR="0024658D" w:rsidRPr="003C1CAC" w:rsidRDefault="0024658D" w:rsidP="003C1CAC">
            <w:pPr>
              <w:spacing w:after="0" w:line="276" w:lineRule="auto"/>
              <w:jc w:val="center"/>
              <w:rPr>
                <w:rFonts w:eastAsia="Times New Roman" w:cstheme="minorHAnsi"/>
                <w:sz w:val="18"/>
                <w:szCs w:val="18"/>
                <w:lang w:eastAsia="es-SV"/>
              </w:rPr>
            </w:pPr>
            <w:r w:rsidRPr="003C1CAC">
              <w:rPr>
                <w:rFonts w:eastAsia="Times New Roman" w:cstheme="minorHAnsi"/>
                <w:sz w:val="18"/>
                <w:szCs w:val="18"/>
                <w:lang w:eastAsia="es-SV"/>
              </w:rPr>
              <w:t>14</w:t>
            </w:r>
          </w:p>
        </w:tc>
        <w:tc>
          <w:tcPr>
            <w:tcW w:w="1129" w:type="dxa"/>
            <w:vMerge w:val="restart"/>
            <w:shd w:val="clear" w:color="auto" w:fill="auto"/>
            <w:vAlign w:val="center"/>
          </w:tcPr>
          <w:p w14:paraId="21A4CE0C" w14:textId="77777777" w:rsidR="0024658D" w:rsidRPr="003C1CAC" w:rsidRDefault="0024658D" w:rsidP="003C1CAC">
            <w:pPr>
              <w:spacing w:after="0" w:line="276" w:lineRule="auto"/>
              <w:jc w:val="center"/>
              <w:rPr>
                <w:rFonts w:eastAsia="MS Mincho" w:cstheme="minorHAnsi"/>
                <w:bCs/>
                <w:sz w:val="18"/>
                <w:szCs w:val="18"/>
              </w:rPr>
            </w:pPr>
            <w:r w:rsidRPr="003C1CAC">
              <w:rPr>
                <w:rFonts w:eastAsia="MS Mincho" w:cstheme="minorHAnsi"/>
                <w:bCs/>
                <w:sz w:val="18"/>
                <w:szCs w:val="18"/>
              </w:rPr>
              <w:t>2020000935</w:t>
            </w:r>
          </w:p>
        </w:tc>
        <w:tc>
          <w:tcPr>
            <w:tcW w:w="1134" w:type="dxa"/>
            <w:vMerge w:val="restart"/>
            <w:shd w:val="clear" w:color="auto" w:fill="auto"/>
            <w:vAlign w:val="center"/>
          </w:tcPr>
          <w:p w14:paraId="4A816F03" w14:textId="77777777" w:rsidR="0024658D" w:rsidRPr="003C1CAC" w:rsidRDefault="0024658D" w:rsidP="00F92290">
            <w:pPr>
              <w:spacing w:after="0" w:line="276" w:lineRule="auto"/>
              <w:jc w:val="center"/>
              <w:rPr>
                <w:rFonts w:eastAsia="Times New Roman" w:cstheme="minorHAnsi"/>
                <w:bCs/>
                <w:sz w:val="18"/>
                <w:szCs w:val="18"/>
                <w:lang w:val="en-US" w:eastAsia="es-MX"/>
              </w:rPr>
            </w:pPr>
            <w:r w:rsidRPr="003C1CAC">
              <w:rPr>
                <w:rFonts w:eastAsia="Times New Roman" w:cstheme="minorHAnsi"/>
                <w:bCs/>
                <w:sz w:val="18"/>
                <w:szCs w:val="18"/>
                <w:lang w:val="en-US" w:eastAsia="es-MX"/>
              </w:rPr>
              <w:t>SCIENTIFIC INSTRUMENTS, S.A.DE</w:t>
            </w:r>
          </w:p>
          <w:p w14:paraId="628C98F5" w14:textId="77777777" w:rsidR="0024658D" w:rsidRPr="003C1CAC" w:rsidRDefault="0024658D" w:rsidP="00F92290">
            <w:pPr>
              <w:spacing w:after="0" w:line="276" w:lineRule="auto"/>
              <w:jc w:val="center"/>
              <w:rPr>
                <w:rFonts w:eastAsia="Times New Roman" w:cstheme="minorHAnsi"/>
                <w:bCs/>
                <w:sz w:val="18"/>
                <w:szCs w:val="18"/>
                <w:lang w:val="en-US" w:eastAsia="es-MX"/>
              </w:rPr>
            </w:pPr>
            <w:r w:rsidRPr="003C1CAC">
              <w:rPr>
                <w:rFonts w:eastAsia="Times New Roman" w:cstheme="minorHAnsi"/>
                <w:bCs/>
                <w:sz w:val="18"/>
                <w:szCs w:val="18"/>
                <w:lang w:val="en-US" w:eastAsia="es-MX"/>
              </w:rPr>
              <w:t>C.V</w:t>
            </w:r>
          </w:p>
        </w:tc>
        <w:tc>
          <w:tcPr>
            <w:tcW w:w="3685" w:type="dxa"/>
            <w:shd w:val="clear" w:color="auto" w:fill="auto"/>
            <w:vAlign w:val="center"/>
          </w:tcPr>
          <w:p w14:paraId="46D4EB29"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VIRUS TRANSPORT AND PRESSER VATION MEDIUM (CLASSIC)</w:t>
            </w:r>
          </w:p>
          <w:p w14:paraId="714E5CE8"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FABRICANTE: ABBOTT MOLECULAR INC.</w:t>
            </w:r>
          </w:p>
          <w:p w14:paraId="664F2864"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CANTIDAD: 206 KITS DE 4 VIALES C/U X 24 PRUEBAS 96</w:t>
            </w:r>
          </w:p>
          <w:p w14:paraId="05CD64C4"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PRUEBAS POR KIT</w:t>
            </w:r>
          </w:p>
          <w:p w14:paraId="339F5DEA"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w:t>
            </w:r>
            <w:r w:rsidRPr="003C1CAC">
              <w:rPr>
                <w:rFonts w:eastAsia="MS Mincho" w:cstheme="minorHAnsi"/>
                <w:sz w:val="18"/>
                <w:szCs w:val="18"/>
              </w:rPr>
              <w:t xml:space="preserve"> </w:t>
            </w:r>
            <w:r w:rsidRPr="003C1CAC">
              <w:rPr>
                <w:rFonts w:cstheme="minorHAnsi"/>
                <w:bCs/>
                <w:sz w:val="18"/>
                <w:szCs w:val="18"/>
                <w:lang w:eastAsia="es-SV"/>
              </w:rPr>
              <w:t>0788</w:t>
            </w:r>
          </w:p>
        </w:tc>
        <w:tc>
          <w:tcPr>
            <w:tcW w:w="2410" w:type="dxa"/>
            <w:vMerge w:val="restart"/>
            <w:shd w:val="clear" w:color="auto" w:fill="auto"/>
            <w:vAlign w:val="center"/>
          </w:tcPr>
          <w:p w14:paraId="03E2A205" w14:textId="77777777" w:rsidR="0024658D" w:rsidRPr="003C1CAC" w:rsidRDefault="0024658D" w:rsidP="003C1CAC">
            <w:pPr>
              <w:spacing w:after="0" w:line="276" w:lineRule="auto"/>
              <w:rPr>
                <w:rFonts w:eastAsia="Times New Roman" w:cstheme="minorHAnsi"/>
                <w:bCs/>
                <w:sz w:val="18"/>
                <w:szCs w:val="18"/>
                <w:lang w:eastAsia="es-SV" w:bidi="es-SV"/>
              </w:rPr>
            </w:pPr>
            <w:r w:rsidRPr="003C1CAC">
              <w:rPr>
                <w:rFonts w:eastAsia="Times New Roman" w:cstheme="minorHAnsi"/>
                <w:bCs/>
                <w:sz w:val="18"/>
                <w:szCs w:val="18"/>
                <w:lang w:eastAsia="es-SV" w:bidi="es-SV"/>
              </w:rPr>
              <w:t>DICHOS PRODUCTOS  ESTAN DESTINADOS PARA USO DEL MINISTERIO DE SALUD DE EL SALVADOR</w:t>
            </w:r>
          </w:p>
        </w:tc>
      </w:tr>
      <w:tr w:rsidR="0024658D" w:rsidRPr="003C1CAC" w14:paraId="1EBD9A95" w14:textId="77777777" w:rsidTr="003C1CAC">
        <w:trPr>
          <w:trHeight w:val="630"/>
        </w:trPr>
        <w:tc>
          <w:tcPr>
            <w:tcW w:w="426" w:type="dxa"/>
            <w:vMerge/>
            <w:shd w:val="clear" w:color="auto" w:fill="auto"/>
            <w:vAlign w:val="center"/>
          </w:tcPr>
          <w:p w14:paraId="280B8547" w14:textId="77777777" w:rsidR="0024658D" w:rsidRPr="003C1CAC" w:rsidRDefault="0024658D" w:rsidP="003C1CAC">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5D04B694" w14:textId="77777777" w:rsidR="0024658D" w:rsidRPr="003C1CAC" w:rsidRDefault="0024658D" w:rsidP="003C1CAC">
            <w:pPr>
              <w:spacing w:after="0" w:line="276" w:lineRule="auto"/>
              <w:jc w:val="center"/>
              <w:rPr>
                <w:rFonts w:eastAsia="MS Mincho" w:cstheme="minorHAnsi"/>
                <w:bCs/>
                <w:sz w:val="18"/>
                <w:szCs w:val="18"/>
              </w:rPr>
            </w:pPr>
          </w:p>
        </w:tc>
        <w:tc>
          <w:tcPr>
            <w:tcW w:w="1134" w:type="dxa"/>
            <w:vMerge/>
            <w:shd w:val="clear" w:color="auto" w:fill="auto"/>
            <w:vAlign w:val="center"/>
          </w:tcPr>
          <w:p w14:paraId="18DD380A" w14:textId="77777777" w:rsidR="0024658D" w:rsidRPr="003C1CAC" w:rsidRDefault="0024658D" w:rsidP="003C1CAC">
            <w:pPr>
              <w:spacing w:after="0" w:line="276" w:lineRule="auto"/>
              <w:rPr>
                <w:rFonts w:eastAsia="Times New Roman" w:cstheme="minorHAnsi"/>
                <w:bCs/>
                <w:sz w:val="18"/>
                <w:szCs w:val="18"/>
                <w:lang w:eastAsia="es-MX"/>
              </w:rPr>
            </w:pPr>
          </w:p>
        </w:tc>
        <w:tc>
          <w:tcPr>
            <w:tcW w:w="3685" w:type="dxa"/>
            <w:shd w:val="clear" w:color="auto" w:fill="auto"/>
            <w:vAlign w:val="center"/>
          </w:tcPr>
          <w:p w14:paraId="79BB9D2A"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 xml:space="preserve">ABBOTT REALTIME SARSCOV-2 CONTROL KIT </w:t>
            </w:r>
          </w:p>
          <w:p w14:paraId="2D8943AD" w14:textId="77777777" w:rsidR="0024658D" w:rsidRPr="003C1CAC" w:rsidRDefault="0024658D" w:rsidP="003C1CAC">
            <w:pPr>
              <w:spacing w:after="0" w:line="276" w:lineRule="auto"/>
              <w:rPr>
                <w:rFonts w:cstheme="minorHAnsi"/>
                <w:bCs/>
                <w:sz w:val="18"/>
                <w:szCs w:val="18"/>
                <w:lang w:val="en-US" w:eastAsia="es-SV"/>
              </w:rPr>
            </w:pPr>
            <w:r w:rsidRPr="003C1CAC">
              <w:rPr>
                <w:rFonts w:cstheme="minorHAnsi"/>
                <w:bCs/>
                <w:sz w:val="18"/>
                <w:szCs w:val="18"/>
                <w:lang w:val="en-US" w:eastAsia="es-SV"/>
              </w:rPr>
              <w:t>FABRICANTE: ABBOTT MOLECULAR INC.</w:t>
            </w:r>
          </w:p>
          <w:p w14:paraId="05F62196" w14:textId="462B2DF3" w:rsidR="0024658D" w:rsidRPr="003C1CAC" w:rsidRDefault="00F6425F" w:rsidP="003C1CAC">
            <w:pPr>
              <w:spacing w:after="0" w:line="276" w:lineRule="auto"/>
              <w:rPr>
                <w:rFonts w:cstheme="minorHAnsi"/>
                <w:bCs/>
                <w:sz w:val="18"/>
                <w:szCs w:val="18"/>
                <w:lang w:eastAsia="es-SV"/>
              </w:rPr>
            </w:pPr>
            <w:r>
              <w:rPr>
                <w:rFonts w:cstheme="minorHAnsi"/>
                <w:bCs/>
                <w:sz w:val="18"/>
                <w:szCs w:val="18"/>
                <w:lang w:eastAsia="es-SV"/>
              </w:rPr>
              <w:t xml:space="preserve">CANTIDAD: 24 KITS DE 8 VIALES </w:t>
            </w:r>
            <w:r w:rsidR="0024658D" w:rsidRPr="003C1CAC">
              <w:rPr>
                <w:rFonts w:cstheme="minorHAnsi"/>
                <w:bCs/>
                <w:sz w:val="18"/>
                <w:szCs w:val="18"/>
                <w:lang w:eastAsia="es-SV"/>
              </w:rPr>
              <w:t>1.3 ML POR VIAL</w:t>
            </w:r>
          </w:p>
          <w:p w14:paraId="4E7333E2" w14:textId="77777777" w:rsidR="0024658D" w:rsidRPr="003C1CAC" w:rsidRDefault="0024658D" w:rsidP="003C1CAC">
            <w:pPr>
              <w:spacing w:after="0" w:line="276" w:lineRule="auto"/>
              <w:rPr>
                <w:rFonts w:cstheme="minorHAnsi"/>
                <w:bCs/>
                <w:sz w:val="18"/>
                <w:szCs w:val="18"/>
                <w:lang w:eastAsia="es-SV"/>
              </w:rPr>
            </w:pPr>
            <w:r w:rsidRPr="003C1CAC">
              <w:rPr>
                <w:rFonts w:cstheme="minorHAnsi"/>
                <w:bCs/>
                <w:sz w:val="18"/>
                <w:szCs w:val="18"/>
                <w:lang w:eastAsia="es-SV"/>
              </w:rPr>
              <w:t>FACTURA NÚMERO: 0788</w:t>
            </w:r>
          </w:p>
        </w:tc>
        <w:tc>
          <w:tcPr>
            <w:tcW w:w="2410" w:type="dxa"/>
            <w:vMerge/>
            <w:shd w:val="clear" w:color="auto" w:fill="auto"/>
            <w:vAlign w:val="center"/>
          </w:tcPr>
          <w:p w14:paraId="349A4E60" w14:textId="77777777" w:rsidR="0024658D" w:rsidRPr="003C1CAC" w:rsidRDefault="0024658D" w:rsidP="003C1CAC">
            <w:pPr>
              <w:spacing w:after="0" w:line="276" w:lineRule="auto"/>
              <w:rPr>
                <w:rFonts w:eastAsia="Times New Roman" w:cstheme="minorHAnsi"/>
                <w:bCs/>
                <w:sz w:val="18"/>
                <w:szCs w:val="18"/>
                <w:lang w:eastAsia="es-SV" w:bidi="es-SV"/>
              </w:rPr>
            </w:pPr>
          </w:p>
        </w:tc>
      </w:tr>
    </w:tbl>
    <w:p w14:paraId="5670402C" w14:textId="7ACA50B9" w:rsidR="00792684" w:rsidRDefault="00E625EF" w:rsidP="00C15611">
      <w:pPr>
        <w:spacing w:before="240" w:line="360" w:lineRule="auto"/>
        <w:jc w:val="both"/>
        <w:rPr>
          <w:rFonts w:ascii="Calibri" w:eastAsia="Calibri" w:hAnsi="Calibri" w:cs="Times New Roman"/>
          <w:b/>
          <w:i/>
          <w:color w:val="000000"/>
          <w:sz w:val="24"/>
          <w:szCs w:val="24"/>
        </w:rPr>
      </w:pPr>
      <w:r>
        <w:rPr>
          <w:rFonts w:ascii="Calibri" w:eastAsia="Calibri" w:hAnsi="Calibri" w:cs="Times New Roman"/>
          <w:b/>
          <w:color w:val="000000"/>
          <w:sz w:val="24"/>
          <w:szCs w:val="24"/>
        </w:rPr>
        <w:t>32</w:t>
      </w:r>
      <w:r w:rsidR="00C15611">
        <w:rPr>
          <w:rFonts w:ascii="Calibri" w:eastAsia="Calibri" w:hAnsi="Calibri" w:cs="Times New Roman"/>
          <w:b/>
          <w:color w:val="000000"/>
          <w:sz w:val="24"/>
          <w:szCs w:val="24"/>
        </w:rPr>
        <w:t>.20.5</w:t>
      </w:r>
      <w:r w:rsidR="00C15611" w:rsidRPr="00C15611">
        <w:rPr>
          <w:rFonts w:ascii="Calibri" w:eastAsia="Calibri" w:hAnsi="Calibri" w:cs="Times New Roman"/>
          <w:b/>
          <w:color w:val="000000"/>
          <w:sz w:val="24"/>
          <w:szCs w:val="24"/>
        </w:rPr>
        <w:t>.2</w:t>
      </w:r>
      <w:r w:rsidR="00C15611" w:rsidRPr="00C15611">
        <w:rPr>
          <w:rFonts w:ascii="Calibri" w:eastAsia="Calibri" w:hAnsi="Calibri" w:cs="Times New Roman"/>
          <w:b/>
          <w:i/>
          <w:color w:val="000000"/>
          <w:sz w:val="24"/>
          <w:szCs w:val="24"/>
        </w:rPr>
        <w:t xml:space="preserve">. </w:t>
      </w:r>
      <w:r w:rsidR="00792684" w:rsidRPr="00792684">
        <w:rPr>
          <w:rFonts w:cstheme="minorHAnsi"/>
          <w:i/>
          <w:sz w:val="24"/>
          <w:szCs w:val="24"/>
        </w:rPr>
        <w:t>Autorizar</w:t>
      </w:r>
      <w:r w:rsidR="00792684" w:rsidRPr="00792684">
        <w:rPr>
          <w:rFonts w:cstheme="minorHAnsi"/>
          <w:sz w:val="24"/>
          <w:szCs w:val="24"/>
        </w:rPr>
        <w:t xml:space="preserve"> las importaciones bajo la figura de permiso especial de importación a:</w:t>
      </w:r>
    </w:p>
    <w:tbl>
      <w:tblPr>
        <w:tblpPr w:leftFromText="141" w:rightFromText="141"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270"/>
        <w:gridCol w:w="1276"/>
        <w:gridCol w:w="2693"/>
        <w:gridCol w:w="3119"/>
      </w:tblGrid>
      <w:tr w:rsidR="00792684" w:rsidRPr="00792684" w14:paraId="5552A856" w14:textId="77777777" w:rsidTr="000B6C1A">
        <w:trPr>
          <w:trHeight w:val="340"/>
        </w:trPr>
        <w:tc>
          <w:tcPr>
            <w:tcW w:w="8784" w:type="dxa"/>
            <w:gridSpan w:val="5"/>
            <w:shd w:val="clear" w:color="auto" w:fill="auto"/>
            <w:vAlign w:val="center"/>
            <w:hideMark/>
          </w:tcPr>
          <w:p w14:paraId="2B46C725" w14:textId="77777777" w:rsidR="00792684" w:rsidRPr="00F6425F" w:rsidRDefault="00792684" w:rsidP="00F6425F">
            <w:pPr>
              <w:spacing w:after="0" w:line="276" w:lineRule="auto"/>
              <w:jc w:val="center"/>
              <w:rPr>
                <w:rFonts w:eastAsia="Times New Roman" w:cstheme="minorHAnsi"/>
                <w:b/>
                <w:bCs/>
                <w:color w:val="000000"/>
                <w:sz w:val="18"/>
                <w:szCs w:val="18"/>
                <w:lang w:eastAsia="es-SV"/>
              </w:rPr>
            </w:pPr>
            <w:r w:rsidRPr="00F6425F">
              <w:rPr>
                <w:rFonts w:eastAsia="Times New Roman" w:cstheme="minorHAnsi"/>
                <w:b/>
                <w:bCs/>
                <w:color w:val="000000"/>
                <w:sz w:val="18"/>
                <w:szCs w:val="18"/>
                <w:lang w:eastAsia="es-SV"/>
              </w:rPr>
              <w:t xml:space="preserve">PERMISO ESPECIAL DE IMPORTACIÓN </w:t>
            </w:r>
          </w:p>
        </w:tc>
      </w:tr>
      <w:tr w:rsidR="00792684" w:rsidRPr="00792684" w14:paraId="2EF12EE8" w14:textId="77777777" w:rsidTr="000B6C1A">
        <w:trPr>
          <w:trHeight w:val="340"/>
        </w:trPr>
        <w:tc>
          <w:tcPr>
            <w:tcW w:w="426" w:type="dxa"/>
            <w:shd w:val="clear" w:color="auto" w:fill="auto"/>
            <w:vAlign w:val="center"/>
            <w:hideMark/>
          </w:tcPr>
          <w:p w14:paraId="5F10D989" w14:textId="77777777" w:rsidR="00792684" w:rsidRPr="00F6425F" w:rsidRDefault="00792684" w:rsidP="00F6425F">
            <w:pPr>
              <w:spacing w:after="0" w:line="276" w:lineRule="auto"/>
              <w:jc w:val="center"/>
              <w:rPr>
                <w:rFonts w:eastAsia="Times New Roman" w:cstheme="minorHAnsi"/>
                <w:b/>
                <w:bCs/>
                <w:color w:val="000000"/>
                <w:sz w:val="18"/>
                <w:szCs w:val="18"/>
                <w:lang w:eastAsia="es-SV"/>
              </w:rPr>
            </w:pPr>
            <w:r w:rsidRPr="00F6425F">
              <w:rPr>
                <w:rFonts w:eastAsia="Times New Roman" w:cstheme="minorHAnsi"/>
                <w:b/>
                <w:bCs/>
                <w:color w:val="000000"/>
                <w:sz w:val="18"/>
                <w:szCs w:val="18"/>
                <w:lang w:eastAsia="es-SV"/>
              </w:rPr>
              <w:t>N°</w:t>
            </w:r>
          </w:p>
        </w:tc>
        <w:tc>
          <w:tcPr>
            <w:tcW w:w="1270" w:type="dxa"/>
            <w:shd w:val="clear" w:color="auto" w:fill="auto"/>
            <w:vAlign w:val="center"/>
            <w:hideMark/>
          </w:tcPr>
          <w:p w14:paraId="247644FF" w14:textId="77777777" w:rsidR="00792684" w:rsidRPr="00F6425F" w:rsidRDefault="00792684" w:rsidP="00F6425F">
            <w:pPr>
              <w:spacing w:after="0" w:line="276" w:lineRule="auto"/>
              <w:jc w:val="center"/>
              <w:rPr>
                <w:rFonts w:eastAsia="Times New Roman" w:cstheme="minorHAnsi"/>
                <w:b/>
                <w:bCs/>
                <w:sz w:val="18"/>
                <w:szCs w:val="18"/>
                <w:lang w:eastAsia="es-SV"/>
              </w:rPr>
            </w:pPr>
            <w:r w:rsidRPr="00F6425F">
              <w:rPr>
                <w:rFonts w:eastAsia="Times New Roman" w:cstheme="minorHAnsi"/>
                <w:b/>
                <w:bCs/>
                <w:sz w:val="18"/>
                <w:szCs w:val="18"/>
                <w:lang w:eastAsia="es-SV"/>
              </w:rPr>
              <w:t>OFICIO</w:t>
            </w:r>
          </w:p>
        </w:tc>
        <w:tc>
          <w:tcPr>
            <w:tcW w:w="1276" w:type="dxa"/>
            <w:shd w:val="clear" w:color="auto" w:fill="auto"/>
            <w:vAlign w:val="center"/>
            <w:hideMark/>
          </w:tcPr>
          <w:p w14:paraId="6841B783" w14:textId="77777777" w:rsidR="00792684" w:rsidRPr="00F6425F" w:rsidRDefault="00792684" w:rsidP="00F6425F">
            <w:pPr>
              <w:spacing w:after="0" w:line="276" w:lineRule="auto"/>
              <w:jc w:val="center"/>
              <w:rPr>
                <w:rFonts w:eastAsia="Times New Roman" w:cstheme="minorHAnsi"/>
                <w:b/>
                <w:bCs/>
                <w:sz w:val="18"/>
                <w:szCs w:val="18"/>
                <w:lang w:eastAsia="es-SV"/>
              </w:rPr>
            </w:pPr>
            <w:r w:rsidRPr="00F6425F">
              <w:rPr>
                <w:rFonts w:eastAsia="Times New Roman" w:cstheme="minorHAnsi"/>
                <w:b/>
                <w:bCs/>
                <w:sz w:val="18"/>
                <w:szCs w:val="18"/>
                <w:lang w:eastAsia="es-SV"/>
              </w:rPr>
              <w:t>SOLICITANTE</w:t>
            </w:r>
          </w:p>
        </w:tc>
        <w:tc>
          <w:tcPr>
            <w:tcW w:w="2693" w:type="dxa"/>
            <w:shd w:val="clear" w:color="auto" w:fill="auto"/>
            <w:vAlign w:val="center"/>
            <w:hideMark/>
          </w:tcPr>
          <w:p w14:paraId="3C2A045E" w14:textId="77777777" w:rsidR="00792684" w:rsidRPr="00F6425F" w:rsidRDefault="00792684" w:rsidP="00F6425F">
            <w:pPr>
              <w:spacing w:after="0" w:line="276" w:lineRule="auto"/>
              <w:jc w:val="center"/>
              <w:rPr>
                <w:rFonts w:eastAsia="Times New Roman" w:cstheme="minorHAnsi"/>
                <w:b/>
                <w:bCs/>
                <w:sz w:val="18"/>
                <w:szCs w:val="18"/>
                <w:lang w:eastAsia="es-SV"/>
              </w:rPr>
            </w:pPr>
            <w:r w:rsidRPr="00F6425F">
              <w:rPr>
                <w:rFonts w:eastAsia="Times New Roman" w:cstheme="minorHAnsi"/>
                <w:b/>
                <w:bCs/>
                <w:sz w:val="18"/>
                <w:szCs w:val="18"/>
                <w:lang w:eastAsia="es-SV"/>
              </w:rPr>
              <w:t>PRODUCTOS</w:t>
            </w:r>
          </w:p>
        </w:tc>
        <w:tc>
          <w:tcPr>
            <w:tcW w:w="3119" w:type="dxa"/>
            <w:shd w:val="clear" w:color="auto" w:fill="auto"/>
            <w:vAlign w:val="center"/>
            <w:hideMark/>
          </w:tcPr>
          <w:p w14:paraId="32F65394" w14:textId="77777777" w:rsidR="00792684" w:rsidRPr="00F6425F" w:rsidRDefault="00792684" w:rsidP="00F6425F">
            <w:pPr>
              <w:spacing w:after="0" w:line="276" w:lineRule="auto"/>
              <w:jc w:val="center"/>
              <w:rPr>
                <w:rFonts w:eastAsia="Times New Roman" w:cstheme="minorHAnsi"/>
                <w:b/>
                <w:bCs/>
                <w:sz w:val="18"/>
                <w:szCs w:val="18"/>
                <w:lang w:eastAsia="es-SV"/>
              </w:rPr>
            </w:pPr>
            <w:r w:rsidRPr="00F6425F">
              <w:rPr>
                <w:rFonts w:eastAsia="Times New Roman" w:cstheme="minorHAnsi"/>
                <w:b/>
                <w:bCs/>
                <w:sz w:val="18"/>
                <w:szCs w:val="18"/>
                <w:lang w:eastAsia="es-SV"/>
              </w:rPr>
              <w:t>DESTINO</w:t>
            </w:r>
          </w:p>
        </w:tc>
      </w:tr>
      <w:tr w:rsidR="00792684" w:rsidRPr="00792684" w14:paraId="15C8B601" w14:textId="77777777" w:rsidTr="000B6C1A">
        <w:trPr>
          <w:trHeight w:val="340"/>
        </w:trPr>
        <w:tc>
          <w:tcPr>
            <w:tcW w:w="426" w:type="dxa"/>
            <w:vMerge w:val="restart"/>
            <w:shd w:val="clear" w:color="auto" w:fill="auto"/>
            <w:vAlign w:val="center"/>
          </w:tcPr>
          <w:p w14:paraId="75A14176" w14:textId="77777777" w:rsidR="00792684" w:rsidRPr="00F6425F" w:rsidRDefault="00792684" w:rsidP="00F6425F">
            <w:pPr>
              <w:spacing w:after="0" w:line="276" w:lineRule="auto"/>
              <w:jc w:val="center"/>
              <w:rPr>
                <w:rFonts w:eastAsia="Times New Roman" w:cstheme="minorHAnsi"/>
                <w:color w:val="000000"/>
                <w:sz w:val="18"/>
                <w:szCs w:val="18"/>
                <w:lang w:eastAsia="es-SV"/>
              </w:rPr>
            </w:pPr>
            <w:r w:rsidRPr="00F6425F">
              <w:rPr>
                <w:rFonts w:eastAsia="Times New Roman" w:cstheme="minorHAnsi"/>
                <w:color w:val="000000"/>
                <w:sz w:val="18"/>
                <w:szCs w:val="18"/>
                <w:lang w:eastAsia="es-SV"/>
              </w:rPr>
              <w:t>1</w:t>
            </w:r>
          </w:p>
        </w:tc>
        <w:tc>
          <w:tcPr>
            <w:tcW w:w="1270" w:type="dxa"/>
            <w:vMerge w:val="restart"/>
            <w:shd w:val="clear" w:color="auto" w:fill="auto"/>
            <w:vAlign w:val="center"/>
          </w:tcPr>
          <w:p w14:paraId="46593B23" w14:textId="77777777" w:rsidR="00792684" w:rsidRPr="00F6425F" w:rsidRDefault="00792684" w:rsidP="00F6425F">
            <w:pPr>
              <w:spacing w:after="0" w:line="276" w:lineRule="auto"/>
              <w:rPr>
                <w:rFonts w:eastAsia="MS Mincho" w:cstheme="minorHAnsi"/>
                <w:bCs/>
                <w:sz w:val="18"/>
                <w:szCs w:val="18"/>
              </w:rPr>
            </w:pPr>
            <w:r w:rsidRPr="00F6425F">
              <w:rPr>
                <w:rFonts w:eastAsia="MS Mincho" w:cstheme="minorHAnsi"/>
                <w:bCs/>
                <w:sz w:val="18"/>
                <w:szCs w:val="18"/>
              </w:rPr>
              <w:t>UIEDM-PE-R34/0314/2020</w:t>
            </w:r>
          </w:p>
        </w:tc>
        <w:tc>
          <w:tcPr>
            <w:tcW w:w="1276" w:type="dxa"/>
            <w:vMerge w:val="restart"/>
            <w:shd w:val="clear" w:color="auto" w:fill="auto"/>
            <w:vAlign w:val="center"/>
          </w:tcPr>
          <w:p w14:paraId="683E7D83" w14:textId="77777777" w:rsidR="00792684" w:rsidRPr="00F6425F" w:rsidRDefault="00792684" w:rsidP="000B6C1A">
            <w:pPr>
              <w:spacing w:after="0" w:line="276" w:lineRule="auto"/>
              <w:jc w:val="center"/>
              <w:rPr>
                <w:rFonts w:eastAsia="Times New Roman" w:cstheme="minorHAnsi"/>
                <w:bCs/>
                <w:sz w:val="18"/>
                <w:szCs w:val="18"/>
                <w:lang w:eastAsia="es-MX"/>
              </w:rPr>
            </w:pPr>
            <w:r w:rsidRPr="00F6425F">
              <w:rPr>
                <w:rFonts w:eastAsia="Times New Roman" w:cstheme="minorHAnsi"/>
                <w:bCs/>
                <w:sz w:val="18"/>
                <w:szCs w:val="18"/>
                <w:lang w:eastAsia="es-MX"/>
              </w:rPr>
              <w:t>JORMAR EL SALVADOR S.A. DE C.V.</w:t>
            </w:r>
          </w:p>
        </w:tc>
        <w:tc>
          <w:tcPr>
            <w:tcW w:w="2693" w:type="dxa"/>
            <w:shd w:val="clear" w:color="auto" w:fill="auto"/>
            <w:vAlign w:val="center"/>
          </w:tcPr>
          <w:p w14:paraId="4061F596"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rPr>
              <w:t>PULSIOXÍMETRO PARA MEDICIONES PUNTUALES FABRICANTE: MASIMO CORPORATION/E.E.U.U.</w:t>
            </w:r>
          </w:p>
          <w:p w14:paraId="09176405"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rPr>
              <w:t>CANTIDAD:38 UNIDADES</w:t>
            </w:r>
          </w:p>
          <w:p w14:paraId="6164D633" w14:textId="77777777" w:rsidR="00792684" w:rsidRPr="00F6425F" w:rsidRDefault="00792684" w:rsidP="00F6425F">
            <w:pPr>
              <w:spacing w:after="0" w:line="276" w:lineRule="auto"/>
              <w:rPr>
                <w:rFonts w:cstheme="minorHAnsi"/>
                <w:bCs/>
                <w:color w:val="000000"/>
                <w:sz w:val="18"/>
                <w:szCs w:val="18"/>
                <w:lang w:eastAsia="es-SV"/>
              </w:rPr>
            </w:pPr>
            <w:r w:rsidRPr="00F6425F">
              <w:rPr>
                <w:rFonts w:eastAsia="Times New Roman" w:cstheme="minorHAnsi"/>
                <w:bCs/>
                <w:sz w:val="18"/>
                <w:szCs w:val="18"/>
              </w:rPr>
              <w:t>FACTURA NÚMERO: N540289-20200824</w:t>
            </w:r>
          </w:p>
        </w:tc>
        <w:tc>
          <w:tcPr>
            <w:tcW w:w="3119" w:type="dxa"/>
            <w:vMerge w:val="restart"/>
            <w:shd w:val="clear" w:color="auto" w:fill="auto"/>
            <w:vAlign w:val="center"/>
          </w:tcPr>
          <w:p w14:paraId="747A602E" w14:textId="77777777" w:rsidR="00792684" w:rsidRPr="00F6425F" w:rsidRDefault="00792684" w:rsidP="000B6C1A">
            <w:pPr>
              <w:spacing w:after="0" w:line="276" w:lineRule="auto"/>
              <w:jc w:val="both"/>
              <w:rPr>
                <w:rFonts w:cstheme="minorHAnsi"/>
                <w:bCs/>
                <w:color w:val="000000"/>
                <w:sz w:val="18"/>
                <w:szCs w:val="18"/>
              </w:rPr>
            </w:pPr>
            <w:r w:rsidRPr="00F6425F">
              <w:rPr>
                <w:rFonts w:cstheme="minorHAnsi"/>
                <w:bCs/>
                <w:sz w:val="18"/>
                <w:szCs w:val="18"/>
                <w:lang w:eastAsia="es-SV"/>
              </w:rPr>
              <w:t>PRODUCTOS SERÁN COMERCIALIZADOS AL BANCO INTERAMERICANO DE DESARROLLO (BID) PARA EL PILOTO DE TAMIZAJE NO INVASIVO DE ANEMIA EN UNIDADES DE SALUD PRIMARIA.</w:t>
            </w:r>
          </w:p>
        </w:tc>
      </w:tr>
      <w:tr w:rsidR="00792684" w:rsidRPr="00792684" w14:paraId="1C7304FF" w14:textId="77777777" w:rsidTr="000B6C1A">
        <w:trPr>
          <w:trHeight w:val="1378"/>
        </w:trPr>
        <w:tc>
          <w:tcPr>
            <w:tcW w:w="426" w:type="dxa"/>
            <w:vMerge/>
            <w:shd w:val="clear" w:color="auto" w:fill="auto"/>
            <w:vAlign w:val="center"/>
          </w:tcPr>
          <w:p w14:paraId="4FFB106A" w14:textId="77777777" w:rsidR="00792684" w:rsidRPr="00F6425F" w:rsidRDefault="00792684" w:rsidP="00F6425F">
            <w:pPr>
              <w:spacing w:after="0" w:line="276" w:lineRule="auto"/>
              <w:jc w:val="center"/>
              <w:rPr>
                <w:rFonts w:eastAsia="Times New Roman" w:cstheme="minorHAnsi"/>
                <w:color w:val="000000"/>
                <w:sz w:val="18"/>
                <w:szCs w:val="18"/>
                <w:lang w:eastAsia="es-SV"/>
              </w:rPr>
            </w:pPr>
          </w:p>
        </w:tc>
        <w:tc>
          <w:tcPr>
            <w:tcW w:w="1270" w:type="dxa"/>
            <w:vMerge/>
            <w:shd w:val="clear" w:color="auto" w:fill="auto"/>
            <w:vAlign w:val="center"/>
          </w:tcPr>
          <w:p w14:paraId="6DB19A5B" w14:textId="77777777" w:rsidR="00792684" w:rsidRPr="00F6425F" w:rsidRDefault="00792684" w:rsidP="00F6425F">
            <w:pPr>
              <w:spacing w:after="0" w:line="276" w:lineRule="auto"/>
              <w:rPr>
                <w:rFonts w:eastAsia="MS Mincho" w:cstheme="minorHAnsi"/>
                <w:bCs/>
                <w:sz w:val="18"/>
                <w:szCs w:val="18"/>
              </w:rPr>
            </w:pPr>
          </w:p>
        </w:tc>
        <w:tc>
          <w:tcPr>
            <w:tcW w:w="1276" w:type="dxa"/>
            <w:vMerge/>
            <w:shd w:val="clear" w:color="auto" w:fill="auto"/>
            <w:vAlign w:val="center"/>
          </w:tcPr>
          <w:p w14:paraId="517B8BD2" w14:textId="77777777" w:rsidR="00792684" w:rsidRPr="00F6425F" w:rsidRDefault="00792684" w:rsidP="000B6C1A">
            <w:pPr>
              <w:spacing w:after="0" w:line="276" w:lineRule="auto"/>
              <w:jc w:val="center"/>
              <w:rPr>
                <w:rFonts w:eastAsia="Times New Roman" w:cstheme="minorHAnsi"/>
                <w:bCs/>
                <w:sz w:val="18"/>
                <w:szCs w:val="18"/>
                <w:lang w:eastAsia="es-MX"/>
              </w:rPr>
            </w:pPr>
          </w:p>
        </w:tc>
        <w:tc>
          <w:tcPr>
            <w:tcW w:w="2693" w:type="dxa"/>
            <w:shd w:val="clear" w:color="auto" w:fill="auto"/>
            <w:vAlign w:val="center"/>
          </w:tcPr>
          <w:p w14:paraId="0BAFCD63" w14:textId="77777777" w:rsidR="00792684" w:rsidRPr="00F6425F" w:rsidRDefault="00792684" w:rsidP="00F6425F">
            <w:pPr>
              <w:spacing w:after="0" w:line="276" w:lineRule="auto"/>
              <w:rPr>
                <w:rFonts w:cstheme="minorHAnsi"/>
                <w:bCs/>
                <w:color w:val="000000"/>
                <w:sz w:val="18"/>
                <w:szCs w:val="18"/>
                <w:lang w:eastAsia="es-SV"/>
              </w:rPr>
            </w:pPr>
            <w:r w:rsidRPr="00F6425F">
              <w:rPr>
                <w:rFonts w:cstheme="minorHAnsi"/>
                <w:bCs/>
                <w:color w:val="000000"/>
                <w:sz w:val="18"/>
                <w:szCs w:val="18"/>
                <w:lang w:eastAsia="es-SV"/>
              </w:rPr>
              <w:t>SENSOR PARA OXÍMETRO DE PULSO RAD-67</w:t>
            </w:r>
          </w:p>
          <w:p w14:paraId="7266F720" w14:textId="77777777" w:rsidR="00792684" w:rsidRPr="00F6425F" w:rsidRDefault="00792684" w:rsidP="00F6425F">
            <w:pPr>
              <w:spacing w:after="0" w:line="276" w:lineRule="auto"/>
              <w:rPr>
                <w:rFonts w:cstheme="minorHAnsi"/>
                <w:bCs/>
                <w:color w:val="000000"/>
                <w:sz w:val="18"/>
                <w:szCs w:val="18"/>
                <w:lang w:eastAsia="es-SV"/>
              </w:rPr>
            </w:pPr>
            <w:r w:rsidRPr="00F6425F">
              <w:rPr>
                <w:rFonts w:cstheme="minorHAnsi"/>
                <w:bCs/>
                <w:color w:val="000000"/>
                <w:sz w:val="18"/>
                <w:szCs w:val="18"/>
                <w:lang w:eastAsia="es-SV"/>
              </w:rPr>
              <w:t>FABRICANTE: MASIMO CORPORATION/E.E.U.U.</w:t>
            </w:r>
          </w:p>
          <w:p w14:paraId="73236E3F" w14:textId="77777777" w:rsidR="00792684" w:rsidRPr="00F6425F" w:rsidRDefault="00792684" w:rsidP="00F6425F">
            <w:pPr>
              <w:spacing w:after="0" w:line="276" w:lineRule="auto"/>
              <w:rPr>
                <w:rFonts w:cstheme="minorHAnsi"/>
                <w:bCs/>
                <w:color w:val="000000"/>
                <w:sz w:val="18"/>
                <w:szCs w:val="18"/>
                <w:lang w:eastAsia="es-SV"/>
              </w:rPr>
            </w:pPr>
            <w:r w:rsidRPr="00F6425F">
              <w:rPr>
                <w:rFonts w:cstheme="minorHAnsi"/>
                <w:bCs/>
                <w:color w:val="000000"/>
                <w:sz w:val="18"/>
                <w:szCs w:val="18"/>
                <w:lang w:eastAsia="es-SV"/>
              </w:rPr>
              <w:t>CANTIDAD: 76 UNIDADES</w:t>
            </w:r>
          </w:p>
          <w:p w14:paraId="31496F2F" w14:textId="77777777" w:rsidR="00792684" w:rsidRPr="00F6425F" w:rsidRDefault="00792684" w:rsidP="00F6425F">
            <w:pPr>
              <w:spacing w:after="0" w:line="276" w:lineRule="auto"/>
              <w:rPr>
                <w:rFonts w:cstheme="minorHAnsi"/>
                <w:bCs/>
                <w:color w:val="000000"/>
                <w:sz w:val="18"/>
                <w:szCs w:val="18"/>
                <w:lang w:eastAsia="es-SV"/>
              </w:rPr>
            </w:pPr>
            <w:r w:rsidRPr="00F6425F">
              <w:rPr>
                <w:rFonts w:cstheme="minorHAnsi"/>
                <w:bCs/>
                <w:color w:val="000000"/>
                <w:sz w:val="18"/>
                <w:szCs w:val="18"/>
                <w:lang w:eastAsia="es-SV"/>
              </w:rPr>
              <w:t>FACTURA NÚMERO: 540289-20200824</w:t>
            </w:r>
          </w:p>
        </w:tc>
        <w:tc>
          <w:tcPr>
            <w:tcW w:w="3119" w:type="dxa"/>
            <w:vMerge/>
            <w:shd w:val="clear" w:color="auto" w:fill="auto"/>
            <w:vAlign w:val="center"/>
          </w:tcPr>
          <w:p w14:paraId="693B2122" w14:textId="77777777" w:rsidR="00792684" w:rsidRPr="00F6425F" w:rsidRDefault="00792684" w:rsidP="00F6425F">
            <w:pPr>
              <w:spacing w:after="0" w:line="276" w:lineRule="auto"/>
              <w:rPr>
                <w:rFonts w:cstheme="minorHAnsi"/>
                <w:bCs/>
                <w:color w:val="000000"/>
                <w:sz w:val="18"/>
                <w:szCs w:val="18"/>
              </w:rPr>
            </w:pPr>
          </w:p>
        </w:tc>
      </w:tr>
      <w:tr w:rsidR="00792684" w:rsidRPr="00792684" w14:paraId="3C4ED577" w14:textId="77777777" w:rsidTr="000B6C1A">
        <w:trPr>
          <w:trHeight w:val="340"/>
        </w:trPr>
        <w:tc>
          <w:tcPr>
            <w:tcW w:w="426" w:type="dxa"/>
            <w:shd w:val="clear" w:color="auto" w:fill="auto"/>
            <w:vAlign w:val="center"/>
          </w:tcPr>
          <w:p w14:paraId="039376D8" w14:textId="77777777" w:rsidR="00792684" w:rsidRPr="00F6425F" w:rsidRDefault="00792684" w:rsidP="00F6425F">
            <w:pPr>
              <w:spacing w:after="0" w:line="276" w:lineRule="auto"/>
              <w:jc w:val="center"/>
              <w:rPr>
                <w:rFonts w:eastAsia="Times New Roman" w:cstheme="minorHAnsi"/>
                <w:color w:val="000000"/>
                <w:sz w:val="18"/>
                <w:szCs w:val="18"/>
                <w:lang w:eastAsia="es-SV"/>
              </w:rPr>
            </w:pPr>
            <w:r w:rsidRPr="00F6425F">
              <w:rPr>
                <w:rFonts w:eastAsia="Times New Roman" w:cstheme="minorHAnsi"/>
                <w:color w:val="000000"/>
                <w:sz w:val="18"/>
                <w:szCs w:val="18"/>
                <w:lang w:eastAsia="es-SV"/>
              </w:rPr>
              <w:lastRenderedPageBreak/>
              <w:t>2</w:t>
            </w:r>
          </w:p>
        </w:tc>
        <w:tc>
          <w:tcPr>
            <w:tcW w:w="1270" w:type="dxa"/>
            <w:shd w:val="clear" w:color="auto" w:fill="auto"/>
            <w:vAlign w:val="center"/>
          </w:tcPr>
          <w:p w14:paraId="4B42E587" w14:textId="77777777" w:rsidR="00792684" w:rsidRPr="00F6425F" w:rsidRDefault="00792684" w:rsidP="00F6425F">
            <w:pPr>
              <w:spacing w:after="0" w:line="276" w:lineRule="auto"/>
              <w:rPr>
                <w:rFonts w:eastAsia="MS Mincho" w:cstheme="minorHAnsi"/>
                <w:bCs/>
                <w:sz w:val="18"/>
                <w:szCs w:val="18"/>
              </w:rPr>
            </w:pPr>
            <w:r w:rsidRPr="00F6425F">
              <w:rPr>
                <w:rFonts w:eastAsia="MS Mincho" w:cstheme="minorHAnsi"/>
                <w:bCs/>
                <w:sz w:val="18"/>
                <w:szCs w:val="18"/>
              </w:rPr>
              <w:t>UIEDM-PE-R36/0315/2020</w:t>
            </w:r>
          </w:p>
        </w:tc>
        <w:tc>
          <w:tcPr>
            <w:tcW w:w="1276" w:type="dxa"/>
            <w:shd w:val="clear" w:color="auto" w:fill="auto"/>
            <w:vAlign w:val="center"/>
          </w:tcPr>
          <w:p w14:paraId="606C5A8F" w14:textId="77777777" w:rsidR="00792684" w:rsidRPr="00F6425F" w:rsidRDefault="00792684" w:rsidP="000B6C1A">
            <w:pPr>
              <w:spacing w:after="0" w:line="276" w:lineRule="auto"/>
              <w:jc w:val="center"/>
              <w:rPr>
                <w:rFonts w:eastAsia="Times New Roman" w:cstheme="minorHAnsi"/>
                <w:bCs/>
                <w:sz w:val="18"/>
                <w:szCs w:val="18"/>
                <w:lang w:eastAsia="es-MX"/>
              </w:rPr>
            </w:pPr>
            <w:r w:rsidRPr="00F6425F">
              <w:rPr>
                <w:rFonts w:eastAsia="Times New Roman" w:cstheme="minorHAnsi"/>
                <w:bCs/>
                <w:sz w:val="18"/>
                <w:szCs w:val="18"/>
                <w:lang w:eastAsia="es-MX"/>
              </w:rPr>
              <w:t>SCIENTIFIC INSTRUMENTS, S.A. DE C.V.</w:t>
            </w:r>
          </w:p>
        </w:tc>
        <w:tc>
          <w:tcPr>
            <w:tcW w:w="2693" w:type="dxa"/>
            <w:shd w:val="clear" w:color="auto" w:fill="auto"/>
            <w:vAlign w:val="center"/>
          </w:tcPr>
          <w:p w14:paraId="37DB1D15" w14:textId="77777777" w:rsidR="00792684" w:rsidRPr="00F6425F" w:rsidRDefault="00792684" w:rsidP="00F6425F">
            <w:pPr>
              <w:spacing w:after="0" w:line="276" w:lineRule="auto"/>
              <w:rPr>
                <w:rFonts w:eastAsia="Times New Roman" w:cstheme="minorHAnsi"/>
                <w:bCs/>
                <w:sz w:val="18"/>
                <w:szCs w:val="18"/>
                <w:lang w:val="en-US"/>
              </w:rPr>
            </w:pPr>
            <w:r w:rsidRPr="00F6425F">
              <w:rPr>
                <w:rFonts w:eastAsia="Times New Roman" w:cstheme="minorHAnsi"/>
                <w:bCs/>
                <w:sz w:val="18"/>
                <w:szCs w:val="18"/>
                <w:lang w:val="en-US"/>
              </w:rPr>
              <w:t xml:space="preserve">ALLPLEX 2019-NCOV ASSAY </w:t>
            </w:r>
          </w:p>
          <w:p w14:paraId="6BF76F24" w14:textId="77777777" w:rsidR="00792684" w:rsidRPr="00F6425F" w:rsidRDefault="00792684" w:rsidP="00F6425F">
            <w:pPr>
              <w:spacing w:after="0" w:line="276" w:lineRule="auto"/>
              <w:rPr>
                <w:rFonts w:eastAsia="Times New Roman" w:cstheme="minorHAnsi"/>
                <w:bCs/>
                <w:sz w:val="18"/>
                <w:szCs w:val="18"/>
                <w:lang w:val="en-US"/>
              </w:rPr>
            </w:pPr>
            <w:r w:rsidRPr="00F6425F">
              <w:rPr>
                <w:rFonts w:eastAsia="Times New Roman" w:cstheme="minorHAnsi"/>
                <w:bCs/>
                <w:sz w:val="18"/>
                <w:szCs w:val="18"/>
                <w:lang w:val="en-US"/>
              </w:rPr>
              <w:t xml:space="preserve">FABRICANTE: SEEGEN INC. </w:t>
            </w:r>
          </w:p>
          <w:p w14:paraId="0E6FA0FB"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rPr>
              <w:t>COREA DEL SUR</w:t>
            </w:r>
          </w:p>
          <w:p w14:paraId="6B7F7C0C"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rPr>
              <w:t>CANTIDAD: 40 KITS X 100 U</w:t>
            </w:r>
          </w:p>
          <w:p w14:paraId="14C6C169" w14:textId="77777777" w:rsidR="00792684" w:rsidRPr="00F6425F" w:rsidRDefault="00792684" w:rsidP="00F6425F">
            <w:pPr>
              <w:spacing w:after="0" w:line="276" w:lineRule="auto"/>
              <w:rPr>
                <w:rFonts w:cstheme="minorHAnsi"/>
                <w:bCs/>
                <w:color w:val="000000"/>
                <w:sz w:val="18"/>
                <w:szCs w:val="18"/>
                <w:lang w:eastAsia="es-SV"/>
              </w:rPr>
            </w:pPr>
            <w:r w:rsidRPr="00F6425F">
              <w:rPr>
                <w:rFonts w:eastAsia="Times New Roman" w:cstheme="minorHAnsi"/>
                <w:bCs/>
                <w:sz w:val="18"/>
                <w:szCs w:val="18"/>
              </w:rPr>
              <w:t>FACTURA NÚMERO:</w:t>
            </w:r>
            <w:r w:rsidRPr="00F6425F">
              <w:rPr>
                <w:rFonts w:eastAsia="MS Mincho" w:cstheme="minorHAnsi"/>
                <w:sz w:val="18"/>
                <w:szCs w:val="18"/>
              </w:rPr>
              <w:t xml:space="preserve"> C-200831011</w:t>
            </w:r>
          </w:p>
        </w:tc>
        <w:tc>
          <w:tcPr>
            <w:tcW w:w="3119" w:type="dxa"/>
            <w:shd w:val="clear" w:color="auto" w:fill="auto"/>
            <w:vAlign w:val="center"/>
          </w:tcPr>
          <w:p w14:paraId="27F6A619" w14:textId="77777777" w:rsidR="00792684" w:rsidRPr="00F6425F" w:rsidRDefault="00792684" w:rsidP="000B6C1A">
            <w:pPr>
              <w:spacing w:after="0" w:line="276" w:lineRule="auto"/>
              <w:jc w:val="both"/>
              <w:rPr>
                <w:rFonts w:cstheme="minorHAnsi"/>
                <w:bCs/>
                <w:color w:val="000000"/>
                <w:sz w:val="18"/>
                <w:szCs w:val="18"/>
              </w:rPr>
            </w:pPr>
            <w:r w:rsidRPr="00F6425F">
              <w:rPr>
                <w:rFonts w:cstheme="minorHAnsi"/>
                <w:bCs/>
                <w:sz w:val="18"/>
                <w:szCs w:val="18"/>
                <w:lang w:eastAsia="es-SV"/>
              </w:rPr>
              <w:t>PRODUCTO SERÁ COMERCIALIZADO A LABORATORIOS ANALIZA PARA EL PROCESAMIENTO DE PRUEBAS COVID-19.</w:t>
            </w:r>
          </w:p>
        </w:tc>
      </w:tr>
      <w:tr w:rsidR="00792684" w:rsidRPr="00792684" w14:paraId="1BAAC35C" w14:textId="77777777" w:rsidTr="000B6C1A">
        <w:trPr>
          <w:trHeight w:val="51"/>
        </w:trPr>
        <w:tc>
          <w:tcPr>
            <w:tcW w:w="426" w:type="dxa"/>
            <w:vMerge w:val="restart"/>
            <w:shd w:val="clear" w:color="auto" w:fill="auto"/>
            <w:vAlign w:val="center"/>
          </w:tcPr>
          <w:p w14:paraId="375FFB8A" w14:textId="77777777" w:rsidR="00792684" w:rsidRPr="00F6425F" w:rsidRDefault="00792684" w:rsidP="00F6425F">
            <w:pPr>
              <w:spacing w:after="0" w:line="276" w:lineRule="auto"/>
              <w:jc w:val="center"/>
              <w:rPr>
                <w:rFonts w:eastAsia="Times New Roman" w:cstheme="minorHAnsi"/>
                <w:color w:val="000000"/>
                <w:sz w:val="18"/>
                <w:szCs w:val="18"/>
                <w:lang w:eastAsia="es-SV"/>
              </w:rPr>
            </w:pPr>
            <w:r w:rsidRPr="00F6425F">
              <w:rPr>
                <w:rFonts w:eastAsia="Times New Roman" w:cstheme="minorHAnsi"/>
                <w:color w:val="000000"/>
                <w:sz w:val="18"/>
                <w:szCs w:val="18"/>
                <w:lang w:eastAsia="es-SV"/>
              </w:rPr>
              <w:t>3</w:t>
            </w:r>
          </w:p>
        </w:tc>
        <w:tc>
          <w:tcPr>
            <w:tcW w:w="1270" w:type="dxa"/>
            <w:vMerge w:val="restart"/>
            <w:shd w:val="clear" w:color="auto" w:fill="auto"/>
            <w:vAlign w:val="center"/>
          </w:tcPr>
          <w:p w14:paraId="7841B7A5" w14:textId="77777777" w:rsidR="00792684" w:rsidRPr="00F6425F" w:rsidRDefault="00792684" w:rsidP="00F6425F">
            <w:pPr>
              <w:spacing w:after="0" w:line="276" w:lineRule="auto"/>
              <w:rPr>
                <w:rFonts w:eastAsia="MS Mincho" w:cstheme="minorHAnsi"/>
                <w:bCs/>
                <w:sz w:val="18"/>
                <w:szCs w:val="18"/>
              </w:rPr>
            </w:pPr>
            <w:r w:rsidRPr="00F6425F">
              <w:rPr>
                <w:rFonts w:eastAsia="MS Mincho" w:cstheme="minorHAnsi"/>
                <w:bCs/>
                <w:sz w:val="18"/>
                <w:szCs w:val="18"/>
              </w:rPr>
              <w:t>UIEDM-PE-R36/0334/2020</w:t>
            </w:r>
          </w:p>
        </w:tc>
        <w:tc>
          <w:tcPr>
            <w:tcW w:w="1276" w:type="dxa"/>
            <w:vMerge w:val="restart"/>
            <w:shd w:val="clear" w:color="auto" w:fill="auto"/>
            <w:vAlign w:val="center"/>
          </w:tcPr>
          <w:p w14:paraId="0C2F1EF8" w14:textId="52C495E9" w:rsidR="00792684" w:rsidRPr="00F6425F" w:rsidRDefault="00792684" w:rsidP="000B6C1A">
            <w:pPr>
              <w:spacing w:after="0" w:line="276" w:lineRule="auto"/>
              <w:jc w:val="center"/>
              <w:rPr>
                <w:rFonts w:eastAsia="Times New Roman" w:cstheme="minorHAnsi"/>
                <w:bCs/>
                <w:sz w:val="18"/>
                <w:szCs w:val="18"/>
                <w:lang w:eastAsia="es-MX"/>
              </w:rPr>
            </w:pPr>
            <w:r w:rsidRPr="00F6425F">
              <w:rPr>
                <w:rFonts w:eastAsia="Times New Roman" w:cstheme="minorHAnsi"/>
                <w:bCs/>
                <w:sz w:val="18"/>
                <w:szCs w:val="18"/>
                <w:lang w:eastAsia="es-MX"/>
              </w:rPr>
              <w:t>COMERCIO Y REPRESENTA</w:t>
            </w:r>
            <w:r w:rsidR="000B6C1A">
              <w:rPr>
                <w:rFonts w:eastAsia="Times New Roman" w:cstheme="minorHAnsi"/>
                <w:bCs/>
                <w:sz w:val="18"/>
                <w:szCs w:val="18"/>
                <w:lang w:eastAsia="es-MX"/>
              </w:rPr>
              <w:t>-</w:t>
            </w:r>
            <w:r w:rsidRPr="00F6425F">
              <w:rPr>
                <w:rFonts w:eastAsia="Times New Roman" w:cstheme="minorHAnsi"/>
                <w:bCs/>
                <w:sz w:val="18"/>
                <w:szCs w:val="18"/>
                <w:lang w:eastAsia="es-MX"/>
              </w:rPr>
              <w:t>CIONES, S.A. DE C.V.</w:t>
            </w:r>
          </w:p>
        </w:tc>
        <w:tc>
          <w:tcPr>
            <w:tcW w:w="2693" w:type="dxa"/>
            <w:shd w:val="clear" w:color="auto" w:fill="auto"/>
            <w:vAlign w:val="center"/>
          </w:tcPr>
          <w:p w14:paraId="06C3C479"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lang w:val="en-US"/>
              </w:rPr>
              <w:t xml:space="preserve">MAGMAX VIRAL/PATHOGEN NUCLEIC ACID ISOLATION KIT. </w:t>
            </w:r>
            <w:r w:rsidRPr="00F6425F">
              <w:rPr>
                <w:rFonts w:eastAsia="Times New Roman" w:cstheme="minorHAnsi"/>
                <w:bCs/>
                <w:sz w:val="18"/>
                <w:szCs w:val="18"/>
              </w:rPr>
              <w:t>INCLUYE:</w:t>
            </w:r>
          </w:p>
          <w:p w14:paraId="1F550829"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rPr>
              <w:t>FABRICANTE: LIFE TECHNOLOGIES (ESTADOS UNIDOS DE AMÉRICA)</w:t>
            </w:r>
          </w:p>
          <w:p w14:paraId="1C26DB32"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rPr>
              <w:t xml:space="preserve"> CANTIDAD: 1 KITS </w:t>
            </w:r>
          </w:p>
          <w:p w14:paraId="19B3DFE3" w14:textId="77777777" w:rsidR="00792684" w:rsidRPr="00F6425F" w:rsidRDefault="00792684" w:rsidP="00F6425F">
            <w:pPr>
              <w:spacing w:after="0" w:line="276" w:lineRule="auto"/>
              <w:rPr>
                <w:rFonts w:cstheme="minorHAnsi"/>
                <w:bCs/>
                <w:color w:val="000000"/>
                <w:sz w:val="18"/>
                <w:szCs w:val="18"/>
                <w:lang w:eastAsia="es-SV"/>
              </w:rPr>
            </w:pPr>
            <w:r w:rsidRPr="00F6425F">
              <w:rPr>
                <w:rFonts w:eastAsia="Times New Roman" w:cstheme="minorHAnsi"/>
                <w:bCs/>
                <w:sz w:val="18"/>
                <w:szCs w:val="18"/>
              </w:rPr>
              <w:t>FACTURA NÚMERO:</w:t>
            </w:r>
            <w:r w:rsidRPr="00F6425F">
              <w:rPr>
                <w:rFonts w:eastAsia="MS Mincho" w:cstheme="minorHAnsi"/>
                <w:sz w:val="18"/>
                <w:szCs w:val="18"/>
              </w:rPr>
              <w:t xml:space="preserve"> </w:t>
            </w:r>
            <w:r w:rsidRPr="00F6425F">
              <w:rPr>
                <w:rFonts w:eastAsia="Times New Roman" w:cstheme="minorHAnsi"/>
                <w:bCs/>
                <w:sz w:val="18"/>
                <w:szCs w:val="18"/>
              </w:rPr>
              <w:t>2070070993</w:t>
            </w:r>
          </w:p>
        </w:tc>
        <w:tc>
          <w:tcPr>
            <w:tcW w:w="3119" w:type="dxa"/>
            <w:vMerge w:val="restart"/>
            <w:shd w:val="clear" w:color="auto" w:fill="auto"/>
            <w:vAlign w:val="center"/>
          </w:tcPr>
          <w:p w14:paraId="483E5E0C" w14:textId="5B6A3D89" w:rsidR="00792684" w:rsidRPr="00F6425F" w:rsidRDefault="00792684" w:rsidP="000B6C1A">
            <w:pPr>
              <w:spacing w:after="0" w:line="276" w:lineRule="auto"/>
              <w:jc w:val="both"/>
              <w:rPr>
                <w:rFonts w:cstheme="minorHAnsi"/>
                <w:bCs/>
                <w:color w:val="000000"/>
                <w:sz w:val="18"/>
                <w:szCs w:val="18"/>
              </w:rPr>
            </w:pPr>
            <w:r w:rsidRPr="00F6425F">
              <w:rPr>
                <w:rFonts w:cstheme="minorHAnsi"/>
                <w:bCs/>
                <w:color w:val="000000"/>
                <w:sz w:val="18"/>
                <w:szCs w:val="18"/>
              </w:rPr>
              <w:t>REACTIVOS SERÁN UTILIZADOS PARA EXTRACCIÓN/PURIFICACIÓN DE ARN Y AMPLIFICACIÓN PARA RT-PCR EN TIEMPO REAL EN EL ESTABLECIMIENTO DE LABORATORIOS ÁLVAREZ ALEMÁN S.A. DE C.V. EN ATENCIÓN A LAS CARACTERÍSTICAS Y EL USO DECLARADO DEL PRODUCTO, SE CONCLUYÓ QUE NO ES OBJETO DE COMPETENCIA DE ESTA DIRECCIÓN</w:t>
            </w:r>
          </w:p>
        </w:tc>
      </w:tr>
      <w:tr w:rsidR="00792684" w:rsidRPr="00792684" w14:paraId="1F0CE7CD" w14:textId="77777777" w:rsidTr="000B6C1A">
        <w:trPr>
          <w:trHeight w:val="49"/>
        </w:trPr>
        <w:tc>
          <w:tcPr>
            <w:tcW w:w="426" w:type="dxa"/>
            <w:vMerge/>
            <w:shd w:val="clear" w:color="auto" w:fill="auto"/>
            <w:vAlign w:val="center"/>
          </w:tcPr>
          <w:p w14:paraId="01156177" w14:textId="77777777" w:rsidR="00792684" w:rsidRPr="00F6425F" w:rsidRDefault="00792684" w:rsidP="00F6425F">
            <w:pPr>
              <w:spacing w:after="0" w:line="276" w:lineRule="auto"/>
              <w:jc w:val="center"/>
              <w:rPr>
                <w:rFonts w:eastAsia="Times New Roman" w:cstheme="minorHAnsi"/>
                <w:color w:val="000000"/>
                <w:sz w:val="18"/>
                <w:szCs w:val="18"/>
                <w:lang w:eastAsia="es-SV"/>
              </w:rPr>
            </w:pPr>
          </w:p>
        </w:tc>
        <w:tc>
          <w:tcPr>
            <w:tcW w:w="1270" w:type="dxa"/>
            <w:vMerge/>
            <w:shd w:val="clear" w:color="auto" w:fill="auto"/>
            <w:vAlign w:val="center"/>
          </w:tcPr>
          <w:p w14:paraId="2C48B8D2" w14:textId="77777777" w:rsidR="00792684" w:rsidRPr="00F6425F" w:rsidRDefault="00792684" w:rsidP="00F6425F">
            <w:pPr>
              <w:spacing w:after="0" w:line="276" w:lineRule="auto"/>
              <w:rPr>
                <w:rFonts w:eastAsia="MS Mincho" w:cstheme="minorHAnsi"/>
                <w:bCs/>
                <w:sz w:val="18"/>
                <w:szCs w:val="18"/>
              </w:rPr>
            </w:pPr>
          </w:p>
        </w:tc>
        <w:tc>
          <w:tcPr>
            <w:tcW w:w="1276" w:type="dxa"/>
            <w:vMerge/>
            <w:shd w:val="clear" w:color="auto" w:fill="auto"/>
            <w:vAlign w:val="center"/>
          </w:tcPr>
          <w:p w14:paraId="7CE718AB" w14:textId="77777777" w:rsidR="00792684" w:rsidRPr="00F6425F" w:rsidRDefault="00792684" w:rsidP="000B6C1A">
            <w:pPr>
              <w:spacing w:after="0" w:line="276" w:lineRule="auto"/>
              <w:jc w:val="center"/>
              <w:rPr>
                <w:rFonts w:eastAsia="Times New Roman" w:cstheme="minorHAnsi"/>
                <w:bCs/>
                <w:sz w:val="18"/>
                <w:szCs w:val="18"/>
                <w:lang w:eastAsia="es-MX"/>
              </w:rPr>
            </w:pPr>
          </w:p>
        </w:tc>
        <w:tc>
          <w:tcPr>
            <w:tcW w:w="2693" w:type="dxa"/>
            <w:shd w:val="clear" w:color="auto" w:fill="auto"/>
            <w:vAlign w:val="center"/>
          </w:tcPr>
          <w:p w14:paraId="48AA4F4B" w14:textId="77777777" w:rsidR="00792684" w:rsidRPr="00F6425F" w:rsidRDefault="00792684" w:rsidP="00F6425F">
            <w:pPr>
              <w:spacing w:after="0" w:line="276" w:lineRule="auto"/>
              <w:rPr>
                <w:rFonts w:eastAsia="Times New Roman" w:cstheme="minorHAnsi"/>
                <w:bCs/>
                <w:sz w:val="18"/>
                <w:szCs w:val="18"/>
                <w:lang w:val="en-US"/>
              </w:rPr>
            </w:pPr>
            <w:r w:rsidRPr="00F6425F">
              <w:rPr>
                <w:rFonts w:eastAsia="Times New Roman" w:cstheme="minorHAnsi"/>
                <w:bCs/>
                <w:sz w:val="18"/>
                <w:szCs w:val="18"/>
                <w:lang w:val="en-US"/>
              </w:rPr>
              <w:t>MAGMAX VIRAL/PATHOGEN BINDING SOLUTION FABRICANTE: THERMO FISHER SCIENTIFIC BALTICS UAB (LITUANIA)</w:t>
            </w:r>
          </w:p>
          <w:p w14:paraId="48B0D985"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lang w:val="en-US"/>
              </w:rPr>
              <w:t xml:space="preserve"> </w:t>
            </w:r>
            <w:r w:rsidRPr="00F6425F">
              <w:rPr>
                <w:rFonts w:eastAsia="Times New Roman" w:cstheme="minorHAnsi"/>
                <w:bCs/>
                <w:sz w:val="18"/>
                <w:szCs w:val="18"/>
              </w:rPr>
              <w:t xml:space="preserve">CANTIDAD: 1 KITS </w:t>
            </w:r>
          </w:p>
          <w:p w14:paraId="4395A506" w14:textId="77777777" w:rsidR="00792684" w:rsidRPr="00F6425F" w:rsidRDefault="00792684" w:rsidP="00F6425F">
            <w:pPr>
              <w:spacing w:after="0" w:line="276" w:lineRule="auto"/>
              <w:rPr>
                <w:rFonts w:cstheme="minorHAnsi"/>
                <w:bCs/>
                <w:color w:val="000000"/>
                <w:sz w:val="18"/>
                <w:szCs w:val="18"/>
                <w:lang w:eastAsia="es-SV"/>
              </w:rPr>
            </w:pPr>
            <w:r w:rsidRPr="00F6425F">
              <w:rPr>
                <w:rFonts w:eastAsia="Times New Roman" w:cstheme="minorHAnsi"/>
                <w:bCs/>
                <w:sz w:val="18"/>
                <w:szCs w:val="18"/>
                <w:lang w:val="en-US"/>
              </w:rPr>
              <w:t>FACTURA NÚMERO: 2070070993</w:t>
            </w:r>
          </w:p>
        </w:tc>
        <w:tc>
          <w:tcPr>
            <w:tcW w:w="3119" w:type="dxa"/>
            <w:vMerge/>
            <w:shd w:val="clear" w:color="auto" w:fill="auto"/>
            <w:vAlign w:val="center"/>
          </w:tcPr>
          <w:p w14:paraId="5EE8AB9F" w14:textId="77777777" w:rsidR="00792684" w:rsidRPr="00F6425F" w:rsidRDefault="00792684" w:rsidP="00F6425F">
            <w:pPr>
              <w:spacing w:after="0" w:line="276" w:lineRule="auto"/>
              <w:rPr>
                <w:rFonts w:cstheme="minorHAnsi"/>
                <w:bCs/>
                <w:color w:val="000000"/>
                <w:sz w:val="18"/>
                <w:szCs w:val="18"/>
              </w:rPr>
            </w:pPr>
          </w:p>
        </w:tc>
      </w:tr>
      <w:tr w:rsidR="00792684" w:rsidRPr="00792684" w14:paraId="1B95DA4C" w14:textId="77777777" w:rsidTr="000B6C1A">
        <w:trPr>
          <w:trHeight w:val="49"/>
        </w:trPr>
        <w:tc>
          <w:tcPr>
            <w:tcW w:w="426" w:type="dxa"/>
            <w:vMerge/>
            <w:shd w:val="clear" w:color="auto" w:fill="auto"/>
            <w:vAlign w:val="center"/>
          </w:tcPr>
          <w:p w14:paraId="4D2572AC" w14:textId="77777777" w:rsidR="00792684" w:rsidRPr="00F6425F" w:rsidRDefault="00792684" w:rsidP="00F6425F">
            <w:pPr>
              <w:spacing w:after="0" w:line="276" w:lineRule="auto"/>
              <w:jc w:val="center"/>
              <w:rPr>
                <w:rFonts w:eastAsia="Times New Roman" w:cstheme="minorHAnsi"/>
                <w:color w:val="000000"/>
                <w:sz w:val="18"/>
                <w:szCs w:val="18"/>
                <w:lang w:eastAsia="es-SV"/>
              </w:rPr>
            </w:pPr>
          </w:p>
        </w:tc>
        <w:tc>
          <w:tcPr>
            <w:tcW w:w="1270" w:type="dxa"/>
            <w:vMerge/>
            <w:shd w:val="clear" w:color="auto" w:fill="auto"/>
            <w:vAlign w:val="center"/>
          </w:tcPr>
          <w:p w14:paraId="30AD0A1A" w14:textId="77777777" w:rsidR="00792684" w:rsidRPr="00F6425F" w:rsidRDefault="00792684" w:rsidP="00F6425F">
            <w:pPr>
              <w:spacing w:after="0" w:line="276" w:lineRule="auto"/>
              <w:rPr>
                <w:rFonts w:eastAsia="MS Mincho" w:cstheme="minorHAnsi"/>
                <w:bCs/>
                <w:sz w:val="18"/>
                <w:szCs w:val="18"/>
              </w:rPr>
            </w:pPr>
          </w:p>
        </w:tc>
        <w:tc>
          <w:tcPr>
            <w:tcW w:w="1276" w:type="dxa"/>
            <w:vMerge/>
            <w:shd w:val="clear" w:color="auto" w:fill="auto"/>
            <w:vAlign w:val="center"/>
          </w:tcPr>
          <w:p w14:paraId="79694435" w14:textId="77777777" w:rsidR="00792684" w:rsidRPr="00F6425F" w:rsidRDefault="00792684" w:rsidP="000B6C1A">
            <w:pPr>
              <w:spacing w:after="0" w:line="276" w:lineRule="auto"/>
              <w:jc w:val="center"/>
              <w:rPr>
                <w:rFonts w:eastAsia="Times New Roman" w:cstheme="minorHAnsi"/>
                <w:bCs/>
                <w:sz w:val="18"/>
                <w:szCs w:val="18"/>
                <w:lang w:eastAsia="es-MX"/>
              </w:rPr>
            </w:pPr>
          </w:p>
        </w:tc>
        <w:tc>
          <w:tcPr>
            <w:tcW w:w="2693" w:type="dxa"/>
            <w:shd w:val="clear" w:color="auto" w:fill="auto"/>
            <w:vAlign w:val="center"/>
          </w:tcPr>
          <w:p w14:paraId="566AB15E" w14:textId="77777777" w:rsidR="00792684" w:rsidRPr="00F6425F" w:rsidRDefault="00792684" w:rsidP="00F6425F">
            <w:pPr>
              <w:spacing w:after="0" w:line="276" w:lineRule="auto"/>
              <w:rPr>
                <w:rFonts w:eastAsia="Times New Roman" w:cstheme="minorHAnsi"/>
                <w:bCs/>
                <w:sz w:val="18"/>
                <w:szCs w:val="18"/>
                <w:lang w:val="en-US"/>
              </w:rPr>
            </w:pPr>
            <w:r w:rsidRPr="00F6425F">
              <w:rPr>
                <w:rFonts w:eastAsia="Times New Roman" w:cstheme="minorHAnsi"/>
                <w:bCs/>
                <w:sz w:val="18"/>
                <w:szCs w:val="18"/>
                <w:lang w:val="en-US"/>
              </w:rPr>
              <w:t xml:space="preserve">VIRAL/PATHOGEN WASH SOLUTION </w:t>
            </w:r>
          </w:p>
          <w:p w14:paraId="562356C3"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lang w:val="en-US"/>
              </w:rPr>
              <w:t xml:space="preserve">FABRICANTE: THERMOFISHER SCIENTIFIC, INC. </w:t>
            </w:r>
            <w:r w:rsidRPr="00F6425F">
              <w:rPr>
                <w:rFonts w:eastAsia="Times New Roman" w:cstheme="minorHAnsi"/>
                <w:bCs/>
                <w:sz w:val="18"/>
                <w:szCs w:val="18"/>
              </w:rPr>
              <w:t xml:space="preserve">(LIFE TECHNOLOGIES CORPORATION)/ ESTADOS UNIDOS DE AMÉRICA CANTIDAD: 1 KITS </w:t>
            </w:r>
          </w:p>
          <w:p w14:paraId="24C45B19" w14:textId="77777777" w:rsidR="00792684" w:rsidRPr="00F6425F" w:rsidRDefault="00792684" w:rsidP="00F6425F">
            <w:pPr>
              <w:spacing w:after="0" w:line="276" w:lineRule="auto"/>
              <w:rPr>
                <w:rFonts w:cstheme="minorHAnsi"/>
                <w:bCs/>
                <w:color w:val="000000"/>
                <w:sz w:val="18"/>
                <w:szCs w:val="18"/>
                <w:lang w:eastAsia="es-SV"/>
              </w:rPr>
            </w:pPr>
            <w:r w:rsidRPr="00F6425F">
              <w:rPr>
                <w:rFonts w:eastAsia="Times New Roman" w:cstheme="minorHAnsi"/>
                <w:bCs/>
                <w:sz w:val="18"/>
                <w:szCs w:val="18"/>
                <w:lang w:val="en-US"/>
              </w:rPr>
              <w:t>FACTURA NÚMERO: 2070070993</w:t>
            </w:r>
          </w:p>
        </w:tc>
        <w:tc>
          <w:tcPr>
            <w:tcW w:w="3119" w:type="dxa"/>
            <w:vMerge/>
            <w:shd w:val="clear" w:color="auto" w:fill="auto"/>
            <w:vAlign w:val="center"/>
          </w:tcPr>
          <w:p w14:paraId="1BE782E9" w14:textId="77777777" w:rsidR="00792684" w:rsidRPr="00F6425F" w:rsidRDefault="00792684" w:rsidP="00F6425F">
            <w:pPr>
              <w:spacing w:after="0" w:line="276" w:lineRule="auto"/>
              <w:rPr>
                <w:rFonts w:cstheme="minorHAnsi"/>
                <w:bCs/>
                <w:color w:val="000000"/>
                <w:sz w:val="18"/>
                <w:szCs w:val="18"/>
              </w:rPr>
            </w:pPr>
          </w:p>
        </w:tc>
      </w:tr>
      <w:tr w:rsidR="00792684" w:rsidRPr="00792684" w14:paraId="3E82703F" w14:textId="77777777" w:rsidTr="000B6C1A">
        <w:trPr>
          <w:trHeight w:val="49"/>
        </w:trPr>
        <w:tc>
          <w:tcPr>
            <w:tcW w:w="426" w:type="dxa"/>
            <w:vMerge/>
            <w:shd w:val="clear" w:color="auto" w:fill="auto"/>
            <w:vAlign w:val="center"/>
          </w:tcPr>
          <w:p w14:paraId="5EE44B2E" w14:textId="77777777" w:rsidR="00792684" w:rsidRPr="00F6425F" w:rsidRDefault="00792684" w:rsidP="00F6425F">
            <w:pPr>
              <w:spacing w:after="0" w:line="276" w:lineRule="auto"/>
              <w:jc w:val="center"/>
              <w:rPr>
                <w:rFonts w:eastAsia="Times New Roman" w:cstheme="minorHAnsi"/>
                <w:color w:val="000000"/>
                <w:sz w:val="18"/>
                <w:szCs w:val="18"/>
                <w:lang w:eastAsia="es-SV"/>
              </w:rPr>
            </w:pPr>
          </w:p>
        </w:tc>
        <w:tc>
          <w:tcPr>
            <w:tcW w:w="1270" w:type="dxa"/>
            <w:vMerge/>
            <w:shd w:val="clear" w:color="auto" w:fill="auto"/>
            <w:vAlign w:val="center"/>
          </w:tcPr>
          <w:p w14:paraId="77251F0A" w14:textId="77777777" w:rsidR="00792684" w:rsidRPr="00F6425F" w:rsidRDefault="00792684" w:rsidP="00F6425F">
            <w:pPr>
              <w:spacing w:after="0" w:line="276" w:lineRule="auto"/>
              <w:rPr>
                <w:rFonts w:eastAsia="MS Mincho" w:cstheme="minorHAnsi"/>
                <w:bCs/>
                <w:sz w:val="18"/>
                <w:szCs w:val="18"/>
              </w:rPr>
            </w:pPr>
          </w:p>
        </w:tc>
        <w:tc>
          <w:tcPr>
            <w:tcW w:w="1276" w:type="dxa"/>
            <w:vMerge/>
            <w:shd w:val="clear" w:color="auto" w:fill="auto"/>
            <w:vAlign w:val="center"/>
          </w:tcPr>
          <w:p w14:paraId="6624C215" w14:textId="77777777" w:rsidR="00792684" w:rsidRPr="00F6425F" w:rsidRDefault="00792684" w:rsidP="000B6C1A">
            <w:pPr>
              <w:spacing w:after="0" w:line="276" w:lineRule="auto"/>
              <w:jc w:val="center"/>
              <w:rPr>
                <w:rFonts w:eastAsia="Times New Roman" w:cstheme="minorHAnsi"/>
                <w:bCs/>
                <w:sz w:val="18"/>
                <w:szCs w:val="18"/>
                <w:lang w:eastAsia="es-MX"/>
              </w:rPr>
            </w:pPr>
          </w:p>
        </w:tc>
        <w:tc>
          <w:tcPr>
            <w:tcW w:w="2693" w:type="dxa"/>
            <w:shd w:val="clear" w:color="auto" w:fill="auto"/>
            <w:vAlign w:val="center"/>
          </w:tcPr>
          <w:p w14:paraId="2B369EC9" w14:textId="15C7AA28"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rPr>
              <w:t xml:space="preserve">MAGMAX VIRAL/PATHOGEN BINDING BEADS </w:t>
            </w:r>
          </w:p>
          <w:p w14:paraId="697641DC"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rPr>
              <w:t xml:space="preserve">FABRICANTE: LIFE TECHNOLOGIES (ESTADOS UNIDOS DE AMÉRICA) </w:t>
            </w:r>
          </w:p>
          <w:p w14:paraId="78C981A4"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rPr>
              <w:t xml:space="preserve"> CANTIDAD: 2 KITS </w:t>
            </w:r>
          </w:p>
          <w:p w14:paraId="657F5FEB" w14:textId="77777777" w:rsidR="00792684" w:rsidRPr="00F6425F" w:rsidRDefault="00792684" w:rsidP="00F6425F">
            <w:pPr>
              <w:spacing w:after="0" w:line="276" w:lineRule="auto"/>
              <w:rPr>
                <w:rFonts w:cstheme="minorHAnsi"/>
                <w:bCs/>
                <w:color w:val="000000"/>
                <w:sz w:val="18"/>
                <w:szCs w:val="18"/>
                <w:lang w:eastAsia="es-SV"/>
              </w:rPr>
            </w:pPr>
            <w:r w:rsidRPr="00F6425F">
              <w:rPr>
                <w:rFonts w:eastAsia="Times New Roman" w:cstheme="minorHAnsi"/>
                <w:bCs/>
                <w:sz w:val="18"/>
                <w:szCs w:val="18"/>
              </w:rPr>
              <w:t>FACTURA NÚMERO: 2070070993</w:t>
            </w:r>
          </w:p>
        </w:tc>
        <w:tc>
          <w:tcPr>
            <w:tcW w:w="3119" w:type="dxa"/>
            <w:vMerge/>
            <w:shd w:val="clear" w:color="auto" w:fill="auto"/>
            <w:vAlign w:val="center"/>
          </w:tcPr>
          <w:p w14:paraId="628FB793" w14:textId="77777777" w:rsidR="00792684" w:rsidRPr="00F6425F" w:rsidRDefault="00792684" w:rsidP="00F6425F">
            <w:pPr>
              <w:spacing w:after="0" w:line="276" w:lineRule="auto"/>
              <w:rPr>
                <w:rFonts w:cstheme="minorHAnsi"/>
                <w:bCs/>
                <w:color w:val="000000"/>
                <w:sz w:val="18"/>
                <w:szCs w:val="18"/>
              </w:rPr>
            </w:pPr>
          </w:p>
        </w:tc>
      </w:tr>
      <w:tr w:rsidR="00792684" w:rsidRPr="00792684" w14:paraId="773EC215" w14:textId="77777777" w:rsidTr="000B6C1A">
        <w:trPr>
          <w:trHeight w:val="49"/>
        </w:trPr>
        <w:tc>
          <w:tcPr>
            <w:tcW w:w="426" w:type="dxa"/>
            <w:vMerge/>
            <w:shd w:val="clear" w:color="auto" w:fill="auto"/>
            <w:vAlign w:val="center"/>
          </w:tcPr>
          <w:p w14:paraId="2D1905AB" w14:textId="77777777" w:rsidR="00792684" w:rsidRPr="00F6425F" w:rsidRDefault="00792684" w:rsidP="00F6425F">
            <w:pPr>
              <w:spacing w:after="0" w:line="276" w:lineRule="auto"/>
              <w:jc w:val="center"/>
              <w:rPr>
                <w:rFonts w:eastAsia="Times New Roman" w:cstheme="minorHAnsi"/>
                <w:color w:val="000000"/>
                <w:sz w:val="18"/>
                <w:szCs w:val="18"/>
                <w:lang w:eastAsia="es-SV"/>
              </w:rPr>
            </w:pPr>
          </w:p>
        </w:tc>
        <w:tc>
          <w:tcPr>
            <w:tcW w:w="1270" w:type="dxa"/>
            <w:vMerge/>
            <w:shd w:val="clear" w:color="auto" w:fill="auto"/>
            <w:vAlign w:val="center"/>
          </w:tcPr>
          <w:p w14:paraId="33FB305D" w14:textId="77777777" w:rsidR="00792684" w:rsidRPr="00F6425F" w:rsidRDefault="00792684" w:rsidP="00F6425F">
            <w:pPr>
              <w:spacing w:after="0" w:line="276" w:lineRule="auto"/>
              <w:rPr>
                <w:rFonts w:eastAsia="MS Mincho" w:cstheme="minorHAnsi"/>
                <w:bCs/>
                <w:sz w:val="18"/>
                <w:szCs w:val="18"/>
              </w:rPr>
            </w:pPr>
          </w:p>
        </w:tc>
        <w:tc>
          <w:tcPr>
            <w:tcW w:w="1276" w:type="dxa"/>
            <w:vMerge/>
            <w:shd w:val="clear" w:color="auto" w:fill="auto"/>
            <w:vAlign w:val="center"/>
          </w:tcPr>
          <w:p w14:paraId="467B1EF3" w14:textId="77777777" w:rsidR="00792684" w:rsidRPr="00F6425F" w:rsidRDefault="00792684" w:rsidP="000B6C1A">
            <w:pPr>
              <w:spacing w:after="0" w:line="276" w:lineRule="auto"/>
              <w:jc w:val="center"/>
              <w:rPr>
                <w:rFonts w:eastAsia="Times New Roman" w:cstheme="minorHAnsi"/>
                <w:bCs/>
                <w:sz w:val="18"/>
                <w:szCs w:val="18"/>
                <w:lang w:eastAsia="es-MX"/>
              </w:rPr>
            </w:pPr>
          </w:p>
        </w:tc>
        <w:tc>
          <w:tcPr>
            <w:tcW w:w="2693" w:type="dxa"/>
            <w:shd w:val="clear" w:color="auto" w:fill="auto"/>
            <w:vAlign w:val="center"/>
          </w:tcPr>
          <w:p w14:paraId="7C5F2ED5"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rPr>
              <w:t xml:space="preserve">MAGMAX VIRAL/PATHOGEN PROTEINASE K </w:t>
            </w:r>
          </w:p>
          <w:p w14:paraId="6A94AA6C"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rPr>
              <w:t xml:space="preserve">FABRICANTE: LIFE TECHNOLOGIES (ESTADOS UNIDOS DE AMÉRICA) </w:t>
            </w:r>
          </w:p>
          <w:p w14:paraId="645AD39D"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rPr>
              <w:t xml:space="preserve"> CANTIDAD: 1 KITS </w:t>
            </w:r>
          </w:p>
          <w:p w14:paraId="0B751AD6" w14:textId="77777777" w:rsidR="00792684" w:rsidRPr="00F6425F" w:rsidRDefault="00792684" w:rsidP="00F6425F">
            <w:pPr>
              <w:spacing w:after="0" w:line="276" w:lineRule="auto"/>
              <w:rPr>
                <w:rFonts w:cstheme="minorHAnsi"/>
                <w:bCs/>
                <w:color w:val="000000"/>
                <w:sz w:val="18"/>
                <w:szCs w:val="18"/>
                <w:lang w:eastAsia="es-SV"/>
              </w:rPr>
            </w:pPr>
            <w:r w:rsidRPr="00F6425F">
              <w:rPr>
                <w:rFonts w:eastAsia="Times New Roman" w:cstheme="minorHAnsi"/>
                <w:bCs/>
                <w:sz w:val="18"/>
                <w:szCs w:val="18"/>
              </w:rPr>
              <w:t>FACTURA NÚMERO: 2070070993</w:t>
            </w:r>
          </w:p>
        </w:tc>
        <w:tc>
          <w:tcPr>
            <w:tcW w:w="3119" w:type="dxa"/>
            <w:vMerge/>
            <w:shd w:val="clear" w:color="auto" w:fill="auto"/>
            <w:vAlign w:val="center"/>
          </w:tcPr>
          <w:p w14:paraId="26932D54" w14:textId="77777777" w:rsidR="00792684" w:rsidRPr="00F6425F" w:rsidRDefault="00792684" w:rsidP="00F6425F">
            <w:pPr>
              <w:spacing w:after="0" w:line="276" w:lineRule="auto"/>
              <w:rPr>
                <w:rFonts w:cstheme="minorHAnsi"/>
                <w:bCs/>
                <w:color w:val="000000"/>
                <w:sz w:val="18"/>
                <w:szCs w:val="18"/>
              </w:rPr>
            </w:pPr>
          </w:p>
        </w:tc>
      </w:tr>
      <w:tr w:rsidR="00792684" w:rsidRPr="00792684" w14:paraId="5244E0EB" w14:textId="77777777" w:rsidTr="000B6C1A">
        <w:trPr>
          <w:trHeight w:val="49"/>
        </w:trPr>
        <w:tc>
          <w:tcPr>
            <w:tcW w:w="426" w:type="dxa"/>
            <w:vMerge/>
            <w:shd w:val="clear" w:color="auto" w:fill="auto"/>
            <w:vAlign w:val="center"/>
          </w:tcPr>
          <w:p w14:paraId="3DA8A647" w14:textId="77777777" w:rsidR="00792684" w:rsidRPr="00F6425F" w:rsidRDefault="00792684" w:rsidP="00F6425F">
            <w:pPr>
              <w:spacing w:after="0" w:line="276" w:lineRule="auto"/>
              <w:jc w:val="center"/>
              <w:rPr>
                <w:rFonts w:eastAsia="Times New Roman" w:cstheme="minorHAnsi"/>
                <w:color w:val="000000"/>
                <w:sz w:val="18"/>
                <w:szCs w:val="18"/>
                <w:lang w:eastAsia="es-SV"/>
              </w:rPr>
            </w:pPr>
          </w:p>
        </w:tc>
        <w:tc>
          <w:tcPr>
            <w:tcW w:w="1270" w:type="dxa"/>
            <w:vMerge/>
            <w:shd w:val="clear" w:color="auto" w:fill="auto"/>
            <w:vAlign w:val="center"/>
          </w:tcPr>
          <w:p w14:paraId="09FFB502" w14:textId="77777777" w:rsidR="00792684" w:rsidRPr="00F6425F" w:rsidRDefault="00792684" w:rsidP="00F6425F">
            <w:pPr>
              <w:spacing w:after="0" w:line="276" w:lineRule="auto"/>
              <w:rPr>
                <w:rFonts w:eastAsia="MS Mincho" w:cstheme="minorHAnsi"/>
                <w:bCs/>
                <w:sz w:val="18"/>
                <w:szCs w:val="18"/>
              </w:rPr>
            </w:pPr>
          </w:p>
        </w:tc>
        <w:tc>
          <w:tcPr>
            <w:tcW w:w="1276" w:type="dxa"/>
            <w:vMerge/>
            <w:shd w:val="clear" w:color="auto" w:fill="auto"/>
            <w:vAlign w:val="center"/>
          </w:tcPr>
          <w:p w14:paraId="31CFBE95" w14:textId="77777777" w:rsidR="00792684" w:rsidRPr="00F6425F" w:rsidRDefault="00792684" w:rsidP="000B6C1A">
            <w:pPr>
              <w:spacing w:after="0" w:line="276" w:lineRule="auto"/>
              <w:jc w:val="center"/>
              <w:rPr>
                <w:rFonts w:eastAsia="Times New Roman" w:cstheme="minorHAnsi"/>
                <w:bCs/>
                <w:sz w:val="18"/>
                <w:szCs w:val="18"/>
                <w:lang w:eastAsia="es-MX"/>
              </w:rPr>
            </w:pPr>
          </w:p>
        </w:tc>
        <w:tc>
          <w:tcPr>
            <w:tcW w:w="2693" w:type="dxa"/>
            <w:shd w:val="clear" w:color="auto" w:fill="auto"/>
            <w:vAlign w:val="center"/>
          </w:tcPr>
          <w:p w14:paraId="09CF1E18"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rPr>
              <w:t xml:space="preserve">MAGMAX VIRAL/PATHOGEN ELUTION BUFFER </w:t>
            </w:r>
          </w:p>
          <w:p w14:paraId="69C22887"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rPr>
              <w:t xml:space="preserve">FABRICANTE: LIFE TECHNOLOGIES (ESTADOS UNIDOS DE AMÉRICA) </w:t>
            </w:r>
          </w:p>
          <w:p w14:paraId="5899AA85"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rPr>
              <w:t xml:space="preserve"> CANTIDAD: 1 KITS </w:t>
            </w:r>
          </w:p>
          <w:p w14:paraId="1A2F843D" w14:textId="77777777" w:rsidR="00792684" w:rsidRPr="00F6425F" w:rsidRDefault="00792684" w:rsidP="00F6425F">
            <w:pPr>
              <w:spacing w:after="0" w:line="276" w:lineRule="auto"/>
              <w:rPr>
                <w:rFonts w:cstheme="minorHAnsi"/>
                <w:bCs/>
                <w:color w:val="000000"/>
                <w:sz w:val="18"/>
                <w:szCs w:val="18"/>
                <w:lang w:eastAsia="es-SV"/>
              </w:rPr>
            </w:pPr>
            <w:r w:rsidRPr="00F6425F">
              <w:rPr>
                <w:rFonts w:eastAsia="Times New Roman" w:cstheme="minorHAnsi"/>
                <w:bCs/>
                <w:sz w:val="18"/>
                <w:szCs w:val="18"/>
              </w:rPr>
              <w:t>FACTURA NÚMERO:</w:t>
            </w:r>
            <w:r w:rsidRPr="00F6425F">
              <w:rPr>
                <w:rFonts w:eastAsia="MS Mincho" w:cstheme="minorHAnsi"/>
                <w:sz w:val="18"/>
                <w:szCs w:val="18"/>
              </w:rPr>
              <w:t xml:space="preserve"> </w:t>
            </w:r>
            <w:r w:rsidRPr="00F6425F">
              <w:rPr>
                <w:rFonts w:eastAsia="Times New Roman" w:cstheme="minorHAnsi"/>
                <w:bCs/>
                <w:sz w:val="18"/>
                <w:szCs w:val="18"/>
              </w:rPr>
              <w:t>2070070993</w:t>
            </w:r>
          </w:p>
        </w:tc>
        <w:tc>
          <w:tcPr>
            <w:tcW w:w="3119" w:type="dxa"/>
            <w:vMerge/>
            <w:shd w:val="clear" w:color="auto" w:fill="auto"/>
            <w:vAlign w:val="center"/>
          </w:tcPr>
          <w:p w14:paraId="2BF0DC6C" w14:textId="77777777" w:rsidR="00792684" w:rsidRPr="00F6425F" w:rsidRDefault="00792684" w:rsidP="00F6425F">
            <w:pPr>
              <w:spacing w:after="0" w:line="276" w:lineRule="auto"/>
              <w:rPr>
                <w:rFonts w:cstheme="minorHAnsi"/>
                <w:bCs/>
                <w:color w:val="000000"/>
                <w:sz w:val="18"/>
                <w:szCs w:val="18"/>
              </w:rPr>
            </w:pPr>
          </w:p>
        </w:tc>
      </w:tr>
      <w:tr w:rsidR="00792684" w:rsidRPr="00792684" w14:paraId="2E686B12" w14:textId="77777777" w:rsidTr="000B6C1A">
        <w:trPr>
          <w:trHeight w:val="49"/>
        </w:trPr>
        <w:tc>
          <w:tcPr>
            <w:tcW w:w="426" w:type="dxa"/>
            <w:vMerge/>
            <w:shd w:val="clear" w:color="auto" w:fill="auto"/>
            <w:vAlign w:val="center"/>
          </w:tcPr>
          <w:p w14:paraId="37756E5D" w14:textId="77777777" w:rsidR="00792684" w:rsidRPr="00F6425F" w:rsidRDefault="00792684" w:rsidP="00F6425F">
            <w:pPr>
              <w:spacing w:after="0" w:line="276" w:lineRule="auto"/>
              <w:jc w:val="center"/>
              <w:rPr>
                <w:rFonts w:eastAsia="Times New Roman" w:cstheme="minorHAnsi"/>
                <w:color w:val="000000"/>
                <w:sz w:val="18"/>
                <w:szCs w:val="18"/>
                <w:lang w:eastAsia="es-SV"/>
              </w:rPr>
            </w:pPr>
          </w:p>
        </w:tc>
        <w:tc>
          <w:tcPr>
            <w:tcW w:w="1270" w:type="dxa"/>
            <w:vMerge/>
            <w:shd w:val="clear" w:color="auto" w:fill="auto"/>
            <w:vAlign w:val="center"/>
          </w:tcPr>
          <w:p w14:paraId="2F17BB34" w14:textId="77777777" w:rsidR="00792684" w:rsidRPr="00F6425F" w:rsidRDefault="00792684" w:rsidP="00F6425F">
            <w:pPr>
              <w:spacing w:after="0" w:line="276" w:lineRule="auto"/>
              <w:rPr>
                <w:rFonts w:eastAsia="MS Mincho" w:cstheme="minorHAnsi"/>
                <w:bCs/>
                <w:sz w:val="18"/>
                <w:szCs w:val="18"/>
              </w:rPr>
            </w:pPr>
          </w:p>
        </w:tc>
        <w:tc>
          <w:tcPr>
            <w:tcW w:w="1276" w:type="dxa"/>
            <w:vMerge/>
            <w:shd w:val="clear" w:color="auto" w:fill="auto"/>
            <w:vAlign w:val="center"/>
          </w:tcPr>
          <w:p w14:paraId="3C75966D" w14:textId="77777777" w:rsidR="00792684" w:rsidRPr="00F6425F" w:rsidRDefault="00792684" w:rsidP="000B6C1A">
            <w:pPr>
              <w:spacing w:after="0" w:line="276" w:lineRule="auto"/>
              <w:jc w:val="center"/>
              <w:rPr>
                <w:rFonts w:eastAsia="Times New Roman" w:cstheme="minorHAnsi"/>
                <w:bCs/>
                <w:sz w:val="18"/>
                <w:szCs w:val="18"/>
                <w:lang w:eastAsia="es-MX"/>
              </w:rPr>
            </w:pPr>
          </w:p>
        </w:tc>
        <w:tc>
          <w:tcPr>
            <w:tcW w:w="2693" w:type="dxa"/>
            <w:shd w:val="clear" w:color="auto" w:fill="auto"/>
            <w:vAlign w:val="center"/>
          </w:tcPr>
          <w:p w14:paraId="0618B9F4" w14:textId="1105B155" w:rsidR="00792684" w:rsidRPr="00F6425F" w:rsidRDefault="000B6C1A" w:rsidP="00F6425F">
            <w:pPr>
              <w:spacing w:after="0" w:line="276" w:lineRule="auto"/>
              <w:rPr>
                <w:rFonts w:eastAsia="Times New Roman" w:cstheme="minorHAnsi"/>
                <w:bCs/>
                <w:sz w:val="18"/>
                <w:szCs w:val="18"/>
              </w:rPr>
            </w:pPr>
            <w:r>
              <w:rPr>
                <w:rFonts w:eastAsia="Times New Roman" w:cstheme="minorHAnsi"/>
                <w:bCs/>
                <w:sz w:val="18"/>
                <w:szCs w:val="18"/>
              </w:rPr>
              <w:t xml:space="preserve">MAGMAX </w:t>
            </w:r>
            <w:r w:rsidR="00792684" w:rsidRPr="00F6425F">
              <w:rPr>
                <w:rFonts w:eastAsia="Times New Roman" w:cstheme="minorHAnsi"/>
                <w:bCs/>
                <w:sz w:val="18"/>
                <w:szCs w:val="18"/>
              </w:rPr>
              <w:t xml:space="preserve">RT-PCR GRADE WATER </w:t>
            </w:r>
          </w:p>
          <w:p w14:paraId="7DA27DC2"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rPr>
              <w:t xml:space="preserve">FABRICANTE: LIFE TECHNOLOGIES (ESTADOS UNIDOS DE AMÉRICA) </w:t>
            </w:r>
          </w:p>
          <w:p w14:paraId="5DBF7D8D" w14:textId="77777777" w:rsidR="00792684" w:rsidRPr="00F6425F" w:rsidRDefault="00792684" w:rsidP="00F6425F">
            <w:pPr>
              <w:spacing w:after="0" w:line="276" w:lineRule="auto"/>
              <w:rPr>
                <w:rFonts w:eastAsia="Times New Roman" w:cstheme="minorHAnsi"/>
                <w:bCs/>
                <w:sz w:val="18"/>
                <w:szCs w:val="18"/>
              </w:rPr>
            </w:pPr>
            <w:r w:rsidRPr="00F6425F">
              <w:rPr>
                <w:rFonts w:eastAsia="Times New Roman" w:cstheme="minorHAnsi"/>
                <w:bCs/>
                <w:sz w:val="18"/>
                <w:szCs w:val="18"/>
              </w:rPr>
              <w:t xml:space="preserve"> CANTIDAD: 1 UNIDAD </w:t>
            </w:r>
          </w:p>
          <w:p w14:paraId="164070A7" w14:textId="77777777" w:rsidR="00792684" w:rsidRPr="00F6425F" w:rsidRDefault="00792684" w:rsidP="00F6425F">
            <w:pPr>
              <w:spacing w:after="0" w:line="276" w:lineRule="auto"/>
              <w:rPr>
                <w:rFonts w:cstheme="minorHAnsi"/>
                <w:bCs/>
                <w:color w:val="000000"/>
                <w:sz w:val="18"/>
                <w:szCs w:val="18"/>
                <w:lang w:eastAsia="es-SV"/>
              </w:rPr>
            </w:pPr>
            <w:r w:rsidRPr="00F6425F">
              <w:rPr>
                <w:rFonts w:eastAsia="Times New Roman" w:cstheme="minorHAnsi"/>
                <w:bCs/>
                <w:sz w:val="18"/>
                <w:szCs w:val="18"/>
              </w:rPr>
              <w:t>FACTURA NÚMERO: 2070070993</w:t>
            </w:r>
          </w:p>
        </w:tc>
        <w:tc>
          <w:tcPr>
            <w:tcW w:w="3119" w:type="dxa"/>
            <w:vMerge/>
            <w:shd w:val="clear" w:color="auto" w:fill="auto"/>
            <w:vAlign w:val="center"/>
          </w:tcPr>
          <w:p w14:paraId="412E75C2" w14:textId="77777777" w:rsidR="00792684" w:rsidRPr="00F6425F" w:rsidRDefault="00792684" w:rsidP="00F6425F">
            <w:pPr>
              <w:spacing w:after="0" w:line="276" w:lineRule="auto"/>
              <w:rPr>
                <w:rFonts w:cstheme="minorHAnsi"/>
                <w:bCs/>
                <w:color w:val="000000"/>
                <w:sz w:val="18"/>
                <w:szCs w:val="18"/>
              </w:rPr>
            </w:pPr>
          </w:p>
        </w:tc>
      </w:tr>
      <w:tr w:rsidR="000B6C1A" w:rsidRPr="00792684" w14:paraId="7D6D393D" w14:textId="77777777" w:rsidTr="000B6C1A">
        <w:trPr>
          <w:trHeight w:val="1254"/>
        </w:trPr>
        <w:tc>
          <w:tcPr>
            <w:tcW w:w="426" w:type="dxa"/>
            <w:shd w:val="clear" w:color="auto" w:fill="auto"/>
            <w:vAlign w:val="center"/>
          </w:tcPr>
          <w:p w14:paraId="2DD1D6CD" w14:textId="2169B4DC" w:rsidR="000B6C1A" w:rsidRPr="00F6425F" w:rsidRDefault="000B6C1A" w:rsidP="00F6425F">
            <w:pPr>
              <w:spacing w:after="0" w:line="276" w:lineRule="auto"/>
              <w:jc w:val="center"/>
              <w:rPr>
                <w:rFonts w:eastAsia="Times New Roman" w:cstheme="minorHAnsi"/>
                <w:sz w:val="18"/>
                <w:szCs w:val="18"/>
                <w:lang w:eastAsia="es-SV"/>
              </w:rPr>
            </w:pPr>
            <w:r w:rsidRPr="00F6425F">
              <w:rPr>
                <w:rFonts w:eastAsia="Times New Roman" w:cstheme="minorHAnsi"/>
                <w:sz w:val="18"/>
                <w:szCs w:val="18"/>
                <w:lang w:eastAsia="es-SV"/>
              </w:rPr>
              <w:t>4</w:t>
            </w:r>
          </w:p>
        </w:tc>
        <w:tc>
          <w:tcPr>
            <w:tcW w:w="1270" w:type="dxa"/>
            <w:shd w:val="clear" w:color="auto" w:fill="auto"/>
            <w:vAlign w:val="center"/>
          </w:tcPr>
          <w:p w14:paraId="662A3749" w14:textId="77777777" w:rsidR="000B6C1A" w:rsidRPr="00F6425F" w:rsidRDefault="000B6C1A" w:rsidP="00F6425F">
            <w:pPr>
              <w:spacing w:after="0" w:line="276" w:lineRule="auto"/>
              <w:jc w:val="center"/>
              <w:rPr>
                <w:rFonts w:eastAsia="MS Mincho" w:cstheme="minorHAnsi"/>
                <w:bCs/>
                <w:sz w:val="18"/>
                <w:szCs w:val="18"/>
              </w:rPr>
            </w:pPr>
            <w:r w:rsidRPr="00F6425F">
              <w:rPr>
                <w:rFonts w:eastAsia="MS Mincho" w:cstheme="minorHAnsi"/>
                <w:bCs/>
                <w:sz w:val="18"/>
                <w:szCs w:val="18"/>
              </w:rPr>
              <w:t>2020000878</w:t>
            </w:r>
          </w:p>
        </w:tc>
        <w:tc>
          <w:tcPr>
            <w:tcW w:w="1276" w:type="dxa"/>
            <w:shd w:val="clear" w:color="auto" w:fill="auto"/>
            <w:vAlign w:val="center"/>
          </w:tcPr>
          <w:p w14:paraId="7C97C9ED" w14:textId="10D811F6" w:rsidR="000B6C1A" w:rsidRPr="00F6425F" w:rsidRDefault="000B6C1A" w:rsidP="000B6C1A">
            <w:pPr>
              <w:spacing w:after="0" w:line="276" w:lineRule="auto"/>
              <w:jc w:val="center"/>
              <w:rPr>
                <w:rFonts w:eastAsia="Times New Roman" w:cstheme="minorHAnsi"/>
                <w:bCs/>
                <w:sz w:val="18"/>
                <w:szCs w:val="18"/>
                <w:lang w:eastAsia="es-MX"/>
              </w:rPr>
            </w:pPr>
            <w:r w:rsidRPr="00F6425F">
              <w:rPr>
                <w:rFonts w:eastAsia="Times New Roman" w:cstheme="minorHAnsi"/>
                <w:bCs/>
                <w:sz w:val="18"/>
                <w:szCs w:val="18"/>
                <w:lang w:eastAsia="es-MX"/>
              </w:rPr>
              <w:t>COMERCIO Y REPRESENTA</w:t>
            </w:r>
            <w:r>
              <w:rPr>
                <w:rFonts w:eastAsia="Times New Roman" w:cstheme="minorHAnsi"/>
                <w:bCs/>
                <w:sz w:val="18"/>
                <w:szCs w:val="18"/>
                <w:lang w:eastAsia="es-MX"/>
              </w:rPr>
              <w:t>-</w:t>
            </w:r>
            <w:r w:rsidRPr="00F6425F">
              <w:rPr>
                <w:rFonts w:eastAsia="Times New Roman" w:cstheme="minorHAnsi"/>
                <w:bCs/>
                <w:sz w:val="18"/>
                <w:szCs w:val="18"/>
                <w:lang w:eastAsia="es-MX"/>
              </w:rPr>
              <w:t>CIONES, S.A. DE C.V. (CORESA)</w:t>
            </w:r>
          </w:p>
        </w:tc>
        <w:tc>
          <w:tcPr>
            <w:tcW w:w="2693" w:type="dxa"/>
            <w:shd w:val="clear" w:color="auto" w:fill="auto"/>
            <w:vAlign w:val="center"/>
          </w:tcPr>
          <w:p w14:paraId="662A8434" w14:textId="77777777" w:rsidR="000B6C1A" w:rsidRPr="00F6425F" w:rsidRDefault="000B6C1A" w:rsidP="00F6425F">
            <w:pPr>
              <w:spacing w:after="0" w:line="276" w:lineRule="auto"/>
              <w:rPr>
                <w:rFonts w:cstheme="minorHAnsi"/>
                <w:bCs/>
                <w:sz w:val="18"/>
                <w:szCs w:val="18"/>
                <w:lang w:val="en-US" w:eastAsia="es-SV"/>
              </w:rPr>
            </w:pPr>
            <w:r w:rsidRPr="00F6425F">
              <w:rPr>
                <w:rFonts w:cstheme="minorHAnsi"/>
                <w:bCs/>
                <w:sz w:val="18"/>
                <w:szCs w:val="18"/>
                <w:lang w:val="en-US" w:eastAsia="es-SV"/>
              </w:rPr>
              <w:t>VIRUS TRANSPORT AND PRESSER VATION MEDIUM (CLASSIC)</w:t>
            </w:r>
          </w:p>
          <w:p w14:paraId="081EA984" w14:textId="77777777" w:rsidR="000B6C1A" w:rsidRPr="00F6425F" w:rsidRDefault="000B6C1A" w:rsidP="00F6425F">
            <w:pPr>
              <w:spacing w:after="0" w:line="276" w:lineRule="auto"/>
              <w:rPr>
                <w:rFonts w:cstheme="minorHAnsi"/>
                <w:bCs/>
                <w:sz w:val="18"/>
                <w:szCs w:val="18"/>
                <w:lang w:eastAsia="es-SV"/>
              </w:rPr>
            </w:pPr>
            <w:r w:rsidRPr="00F6425F">
              <w:rPr>
                <w:rFonts w:cstheme="minorHAnsi"/>
                <w:bCs/>
                <w:sz w:val="18"/>
                <w:szCs w:val="18"/>
                <w:lang w:eastAsia="es-SV"/>
              </w:rPr>
              <w:t>FABRICANTE: BIOCOMMA LIMITED</w:t>
            </w:r>
          </w:p>
          <w:p w14:paraId="1B59F2A4" w14:textId="77777777" w:rsidR="000B6C1A" w:rsidRPr="00F6425F" w:rsidRDefault="000B6C1A" w:rsidP="00F6425F">
            <w:pPr>
              <w:spacing w:after="0" w:line="276" w:lineRule="auto"/>
              <w:rPr>
                <w:rFonts w:cstheme="minorHAnsi"/>
                <w:bCs/>
                <w:sz w:val="18"/>
                <w:szCs w:val="18"/>
                <w:lang w:eastAsia="es-SV"/>
              </w:rPr>
            </w:pPr>
            <w:r w:rsidRPr="00F6425F">
              <w:rPr>
                <w:rFonts w:cstheme="minorHAnsi"/>
                <w:bCs/>
                <w:sz w:val="18"/>
                <w:szCs w:val="18"/>
                <w:lang w:eastAsia="es-SV"/>
              </w:rPr>
              <w:t xml:space="preserve">CANTIDAD: 100 CAJA DE 50 PIEZAS </w:t>
            </w:r>
          </w:p>
          <w:p w14:paraId="64BE2E34" w14:textId="77777777" w:rsidR="000B6C1A" w:rsidRPr="00F6425F" w:rsidRDefault="000B6C1A" w:rsidP="00F6425F">
            <w:pPr>
              <w:spacing w:after="0" w:line="276" w:lineRule="auto"/>
              <w:rPr>
                <w:rFonts w:cstheme="minorHAnsi"/>
                <w:bCs/>
                <w:sz w:val="18"/>
                <w:szCs w:val="18"/>
                <w:lang w:eastAsia="es-SV"/>
              </w:rPr>
            </w:pPr>
            <w:r w:rsidRPr="00F6425F">
              <w:rPr>
                <w:rFonts w:cstheme="minorHAnsi"/>
                <w:bCs/>
                <w:sz w:val="18"/>
                <w:szCs w:val="18"/>
                <w:lang w:eastAsia="es-SV"/>
              </w:rPr>
              <w:t>FACTURA NÚMERO:</w:t>
            </w:r>
            <w:r w:rsidRPr="00F6425F">
              <w:rPr>
                <w:rFonts w:eastAsia="MS Mincho" w:cstheme="minorHAnsi"/>
                <w:sz w:val="18"/>
                <w:szCs w:val="18"/>
              </w:rPr>
              <w:t xml:space="preserve"> </w:t>
            </w:r>
            <w:r w:rsidRPr="00F6425F">
              <w:rPr>
                <w:rFonts w:cstheme="minorHAnsi"/>
                <w:bCs/>
                <w:sz w:val="18"/>
                <w:szCs w:val="18"/>
                <w:lang w:eastAsia="es-SV"/>
              </w:rPr>
              <w:t>BIOCO-8938</w:t>
            </w:r>
          </w:p>
        </w:tc>
        <w:tc>
          <w:tcPr>
            <w:tcW w:w="3119" w:type="dxa"/>
            <w:shd w:val="clear" w:color="auto" w:fill="auto"/>
            <w:vAlign w:val="center"/>
          </w:tcPr>
          <w:p w14:paraId="6EFF7CAB" w14:textId="77777777" w:rsidR="000B6C1A" w:rsidRPr="00F6425F" w:rsidRDefault="000B6C1A" w:rsidP="00F6425F">
            <w:pPr>
              <w:spacing w:after="0" w:line="276" w:lineRule="auto"/>
              <w:rPr>
                <w:rFonts w:eastAsia="Times New Roman" w:cstheme="minorHAnsi"/>
                <w:bCs/>
                <w:sz w:val="18"/>
                <w:szCs w:val="18"/>
                <w:lang w:eastAsia="es-SV" w:bidi="es-SV"/>
              </w:rPr>
            </w:pPr>
            <w:r w:rsidRPr="00F6425F">
              <w:rPr>
                <w:rFonts w:eastAsia="Times New Roman" w:cstheme="minorHAnsi"/>
                <w:bCs/>
                <w:sz w:val="18"/>
                <w:szCs w:val="18"/>
                <w:lang w:eastAsia="es-SV" w:bidi="es-SV"/>
              </w:rPr>
              <w:t xml:space="preserve">DICHOS PRODUCTOS ESTAN DESTINADOS PARA USO DEL </w:t>
            </w:r>
          </w:p>
          <w:p w14:paraId="5A5EAF05" w14:textId="34C4A644" w:rsidR="000B6C1A" w:rsidRPr="00F6425F" w:rsidRDefault="000B6C1A" w:rsidP="00F6425F">
            <w:pPr>
              <w:spacing w:after="0" w:line="276" w:lineRule="auto"/>
              <w:rPr>
                <w:rFonts w:cstheme="minorHAnsi"/>
                <w:bCs/>
                <w:sz w:val="18"/>
                <w:szCs w:val="18"/>
              </w:rPr>
            </w:pPr>
            <w:r w:rsidRPr="00F6425F">
              <w:rPr>
                <w:rFonts w:eastAsia="Times New Roman" w:cstheme="minorHAnsi"/>
                <w:bCs/>
                <w:sz w:val="18"/>
                <w:szCs w:val="18"/>
                <w:lang w:eastAsia="es-SV" w:bidi="es-SV"/>
              </w:rPr>
              <w:t>LABORATORIOS ÁLVAREZ ALEMÁN, S.A.</w:t>
            </w:r>
            <w:r>
              <w:rPr>
                <w:rFonts w:eastAsia="Times New Roman" w:cstheme="minorHAnsi"/>
                <w:bCs/>
                <w:sz w:val="18"/>
                <w:szCs w:val="18"/>
                <w:lang w:eastAsia="es-SV" w:bidi="es-SV"/>
              </w:rPr>
              <w:t xml:space="preserve"> DE C.V. (CORESA)</w:t>
            </w:r>
          </w:p>
        </w:tc>
      </w:tr>
    </w:tbl>
    <w:p w14:paraId="29AC72CD" w14:textId="683D2D94" w:rsidR="00C15611" w:rsidRDefault="00650F24" w:rsidP="00C15611">
      <w:pPr>
        <w:spacing w:before="240" w:line="360" w:lineRule="auto"/>
        <w:jc w:val="both"/>
        <w:rPr>
          <w:rFonts w:ascii="Calibri" w:eastAsia="Calibri" w:hAnsi="Calibri" w:cs="Times New Roman"/>
          <w:sz w:val="24"/>
          <w:szCs w:val="24"/>
        </w:rPr>
      </w:pPr>
      <w:r w:rsidRPr="00650F24">
        <w:rPr>
          <w:rFonts w:ascii="Calibri" w:eastAsia="Calibri" w:hAnsi="Calibri" w:cs="Times New Roman"/>
          <w:b/>
          <w:sz w:val="24"/>
          <w:szCs w:val="24"/>
        </w:rPr>
        <w:t>32.20.5.3.</w:t>
      </w:r>
      <w:r w:rsidRPr="00C15611">
        <w:rPr>
          <w:rFonts w:ascii="Calibri" w:eastAsia="Calibri" w:hAnsi="Calibri" w:cs="Times New Roman"/>
          <w:i/>
          <w:sz w:val="24"/>
          <w:szCs w:val="24"/>
        </w:rPr>
        <w:t xml:space="preserve"> Autorizar</w:t>
      </w:r>
      <w:r w:rsidR="00C15611" w:rsidRPr="00C15611">
        <w:rPr>
          <w:rFonts w:ascii="Calibri" w:eastAsia="Calibri" w:hAnsi="Calibri" w:cs="Times New Roman"/>
          <w:sz w:val="24"/>
          <w:szCs w:val="24"/>
        </w:rPr>
        <w:t xml:space="preserve"> las siguientes importaciones bajo la figura de permiso especial de importación sujeto a condición:</w:t>
      </w:r>
    </w:p>
    <w:tbl>
      <w:tblPr>
        <w:tblpPr w:leftFromText="141" w:rightFromText="141"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
        <w:gridCol w:w="1129"/>
        <w:gridCol w:w="1841"/>
        <w:gridCol w:w="2551"/>
        <w:gridCol w:w="2836"/>
      </w:tblGrid>
      <w:tr w:rsidR="003C2381" w:rsidRPr="003C2381" w14:paraId="5F66AB69" w14:textId="77777777" w:rsidTr="00A865E7">
        <w:trPr>
          <w:trHeight w:val="340"/>
        </w:trPr>
        <w:tc>
          <w:tcPr>
            <w:tcW w:w="8784" w:type="dxa"/>
            <w:gridSpan w:val="5"/>
            <w:shd w:val="clear" w:color="auto" w:fill="auto"/>
            <w:vAlign w:val="center"/>
            <w:hideMark/>
          </w:tcPr>
          <w:p w14:paraId="2AECF458" w14:textId="77777777" w:rsidR="003C2381" w:rsidRPr="000B6C1A" w:rsidRDefault="003C2381" w:rsidP="00A865E7">
            <w:pPr>
              <w:spacing w:after="0" w:line="276" w:lineRule="auto"/>
              <w:jc w:val="center"/>
              <w:rPr>
                <w:rFonts w:eastAsia="Times New Roman" w:cstheme="minorHAnsi"/>
                <w:b/>
                <w:bCs/>
                <w:sz w:val="18"/>
                <w:szCs w:val="18"/>
                <w:lang w:eastAsia="es-SV"/>
              </w:rPr>
            </w:pPr>
            <w:r w:rsidRPr="000B6C1A">
              <w:rPr>
                <w:rFonts w:eastAsia="Times New Roman" w:cstheme="minorHAnsi"/>
                <w:b/>
                <w:bCs/>
                <w:sz w:val="18"/>
                <w:szCs w:val="18"/>
                <w:lang w:eastAsia="es-SV"/>
              </w:rPr>
              <w:t>PERMISO ESPECIAL DE IMPORTACIÓN SUJETO A CONDICIÓN</w:t>
            </w:r>
          </w:p>
        </w:tc>
      </w:tr>
      <w:tr w:rsidR="003C2381" w:rsidRPr="003C2381" w14:paraId="1E63BF8E" w14:textId="77777777" w:rsidTr="00A865E7">
        <w:trPr>
          <w:trHeight w:val="340"/>
        </w:trPr>
        <w:tc>
          <w:tcPr>
            <w:tcW w:w="427" w:type="dxa"/>
            <w:shd w:val="clear" w:color="auto" w:fill="auto"/>
            <w:vAlign w:val="center"/>
            <w:hideMark/>
          </w:tcPr>
          <w:p w14:paraId="00CAB403" w14:textId="77777777" w:rsidR="003C2381" w:rsidRPr="000B6C1A" w:rsidRDefault="003C2381" w:rsidP="00A865E7">
            <w:pPr>
              <w:spacing w:after="0" w:line="276" w:lineRule="auto"/>
              <w:jc w:val="center"/>
              <w:rPr>
                <w:rFonts w:eastAsia="Times New Roman" w:cstheme="minorHAnsi"/>
                <w:b/>
                <w:bCs/>
                <w:sz w:val="18"/>
                <w:szCs w:val="18"/>
                <w:lang w:eastAsia="es-SV"/>
              </w:rPr>
            </w:pPr>
            <w:r w:rsidRPr="000B6C1A">
              <w:rPr>
                <w:rFonts w:eastAsia="Times New Roman" w:cstheme="minorHAnsi"/>
                <w:b/>
                <w:bCs/>
                <w:sz w:val="18"/>
                <w:szCs w:val="18"/>
                <w:lang w:eastAsia="es-SV"/>
              </w:rPr>
              <w:t>N°</w:t>
            </w:r>
          </w:p>
        </w:tc>
        <w:tc>
          <w:tcPr>
            <w:tcW w:w="1129" w:type="dxa"/>
            <w:shd w:val="clear" w:color="auto" w:fill="auto"/>
            <w:vAlign w:val="center"/>
            <w:hideMark/>
          </w:tcPr>
          <w:p w14:paraId="7B689AE6" w14:textId="77777777" w:rsidR="003C2381" w:rsidRPr="000B6C1A" w:rsidRDefault="003C2381" w:rsidP="00A865E7">
            <w:pPr>
              <w:spacing w:after="0" w:line="276" w:lineRule="auto"/>
              <w:jc w:val="center"/>
              <w:rPr>
                <w:rFonts w:eastAsia="Times New Roman" w:cstheme="minorHAnsi"/>
                <w:b/>
                <w:bCs/>
                <w:sz w:val="18"/>
                <w:szCs w:val="18"/>
                <w:lang w:eastAsia="es-SV"/>
              </w:rPr>
            </w:pPr>
            <w:r w:rsidRPr="000B6C1A">
              <w:rPr>
                <w:rFonts w:eastAsia="Times New Roman" w:cstheme="minorHAnsi"/>
                <w:b/>
                <w:bCs/>
                <w:sz w:val="18"/>
                <w:szCs w:val="18"/>
                <w:lang w:eastAsia="es-SV"/>
              </w:rPr>
              <w:t>OFICIO</w:t>
            </w:r>
          </w:p>
        </w:tc>
        <w:tc>
          <w:tcPr>
            <w:tcW w:w="1841" w:type="dxa"/>
            <w:shd w:val="clear" w:color="auto" w:fill="auto"/>
            <w:vAlign w:val="center"/>
            <w:hideMark/>
          </w:tcPr>
          <w:p w14:paraId="770B5227" w14:textId="77777777" w:rsidR="003C2381" w:rsidRPr="000B6C1A" w:rsidRDefault="003C2381" w:rsidP="00A865E7">
            <w:pPr>
              <w:spacing w:after="0" w:line="276" w:lineRule="auto"/>
              <w:jc w:val="center"/>
              <w:rPr>
                <w:rFonts w:eastAsia="Times New Roman" w:cstheme="minorHAnsi"/>
                <w:b/>
                <w:bCs/>
                <w:sz w:val="18"/>
                <w:szCs w:val="18"/>
                <w:lang w:eastAsia="es-SV"/>
              </w:rPr>
            </w:pPr>
            <w:r w:rsidRPr="000B6C1A">
              <w:rPr>
                <w:rFonts w:eastAsia="Times New Roman" w:cstheme="minorHAnsi"/>
                <w:b/>
                <w:bCs/>
                <w:sz w:val="18"/>
                <w:szCs w:val="18"/>
                <w:lang w:eastAsia="es-SV"/>
              </w:rPr>
              <w:t>SOLICITANTE</w:t>
            </w:r>
          </w:p>
        </w:tc>
        <w:tc>
          <w:tcPr>
            <w:tcW w:w="2551" w:type="dxa"/>
            <w:shd w:val="clear" w:color="auto" w:fill="auto"/>
            <w:vAlign w:val="center"/>
            <w:hideMark/>
          </w:tcPr>
          <w:p w14:paraId="085B9D6E" w14:textId="77777777" w:rsidR="003C2381" w:rsidRPr="000B6C1A" w:rsidRDefault="003C2381" w:rsidP="00A865E7">
            <w:pPr>
              <w:spacing w:after="0" w:line="276" w:lineRule="auto"/>
              <w:jc w:val="center"/>
              <w:rPr>
                <w:rFonts w:eastAsia="Times New Roman" w:cstheme="minorHAnsi"/>
                <w:b/>
                <w:bCs/>
                <w:sz w:val="18"/>
                <w:szCs w:val="18"/>
                <w:lang w:eastAsia="es-SV"/>
              </w:rPr>
            </w:pPr>
            <w:r w:rsidRPr="000B6C1A">
              <w:rPr>
                <w:rFonts w:eastAsia="Times New Roman" w:cstheme="minorHAnsi"/>
                <w:b/>
                <w:bCs/>
                <w:sz w:val="18"/>
                <w:szCs w:val="18"/>
                <w:lang w:eastAsia="es-SV"/>
              </w:rPr>
              <w:t>PRODUCTOS</w:t>
            </w:r>
          </w:p>
        </w:tc>
        <w:tc>
          <w:tcPr>
            <w:tcW w:w="2836" w:type="dxa"/>
            <w:shd w:val="clear" w:color="auto" w:fill="auto"/>
            <w:vAlign w:val="center"/>
            <w:hideMark/>
          </w:tcPr>
          <w:p w14:paraId="3DB330CB" w14:textId="77777777" w:rsidR="003C2381" w:rsidRPr="000B6C1A" w:rsidRDefault="003C2381" w:rsidP="00A865E7">
            <w:pPr>
              <w:spacing w:after="0" w:line="276" w:lineRule="auto"/>
              <w:jc w:val="center"/>
              <w:rPr>
                <w:rFonts w:eastAsia="Times New Roman" w:cstheme="minorHAnsi"/>
                <w:b/>
                <w:bCs/>
                <w:sz w:val="18"/>
                <w:szCs w:val="18"/>
                <w:lang w:eastAsia="es-SV"/>
              </w:rPr>
            </w:pPr>
            <w:r w:rsidRPr="000B6C1A">
              <w:rPr>
                <w:rFonts w:eastAsia="Times New Roman" w:cstheme="minorHAnsi"/>
                <w:b/>
                <w:bCs/>
                <w:sz w:val="18"/>
                <w:szCs w:val="18"/>
                <w:lang w:eastAsia="es-SV"/>
              </w:rPr>
              <w:t>CONDICIÓN</w:t>
            </w:r>
          </w:p>
        </w:tc>
      </w:tr>
      <w:tr w:rsidR="000B6C1A" w:rsidRPr="003C2381" w14:paraId="26CE27BE" w14:textId="77777777" w:rsidTr="00A865E7">
        <w:trPr>
          <w:trHeight w:val="171"/>
        </w:trPr>
        <w:tc>
          <w:tcPr>
            <w:tcW w:w="427" w:type="dxa"/>
            <w:vMerge w:val="restart"/>
            <w:shd w:val="clear" w:color="auto" w:fill="auto"/>
            <w:vAlign w:val="center"/>
          </w:tcPr>
          <w:p w14:paraId="73B85BF6" w14:textId="77777777" w:rsidR="000B6C1A" w:rsidRPr="000B6C1A" w:rsidRDefault="000B6C1A" w:rsidP="00A865E7">
            <w:pPr>
              <w:spacing w:after="0" w:line="276" w:lineRule="auto"/>
              <w:jc w:val="center"/>
              <w:rPr>
                <w:rFonts w:eastAsia="Times New Roman" w:cstheme="minorHAnsi"/>
                <w:sz w:val="18"/>
                <w:szCs w:val="18"/>
                <w:lang w:eastAsia="es-SV"/>
              </w:rPr>
            </w:pPr>
            <w:r w:rsidRPr="000B6C1A">
              <w:rPr>
                <w:rFonts w:eastAsia="Times New Roman" w:cstheme="minorHAnsi"/>
                <w:sz w:val="18"/>
                <w:szCs w:val="18"/>
                <w:lang w:eastAsia="es-SV"/>
              </w:rPr>
              <w:lastRenderedPageBreak/>
              <w:t>1</w:t>
            </w:r>
          </w:p>
        </w:tc>
        <w:tc>
          <w:tcPr>
            <w:tcW w:w="1129" w:type="dxa"/>
            <w:vMerge w:val="restart"/>
            <w:shd w:val="clear" w:color="auto" w:fill="auto"/>
            <w:vAlign w:val="center"/>
          </w:tcPr>
          <w:p w14:paraId="02ACE11C" w14:textId="77777777" w:rsidR="000B6C1A" w:rsidRPr="000B6C1A" w:rsidRDefault="000B6C1A" w:rsidP="00A865E7">
            <w:pPr>
              <w:spacing w:after="0" w:line="276" w:lineRule="auto"/>
              <w:rPr>
                <w:rFonts w:eastAsia="MS Mincho" w:cstheme="minorHAnsi"/>
                <w:bCs/>
                <w:sz w:val="18"/>
                <w:szCs w:val="18"/>
              </w:rPr>
            </w:pPr>
            <w:r w:rsidRPr="000B6C1A">
              <w:rPr>
                <w:rFonts w:eastAsia="MS Mincho" w:cstheme="minorHAnsi"/>
                <w:bCs/>
                <w:sz w:val="18"/>
                <w:szCs w:val="18"/>
              </w:rPr>
              <w:t>UIEDM-PE-R23/0191/2020</w:t>
            </w:r>
          </w:p>
        </w:tc>
        <w:tc>
          <w:tcPr>
            <w:tcW w:w="1841" w:type="dxa"/>
            <w:vMerge w:val="restart"/>
            <w:shd w:val="clear" w:color="auto" w:fill="auto"/>
            <w:vAlign w:val="center"/>
          </w:tcPr>
          <w:p w14:paraId="47FF570D" w14:textId="024964C7" w:rsidR="000B6C1A" w:rsidRPr="000B6C1A" w:rsidRDefault="000B6C1A" w:rsidP="00A865E7">
            <w:pPr>
              <w:spacing w:after="0" w:line="276" w:lineRule="auto"/>
              <w:jc w:val="center"/>
              <w:rPr>
                <w:rFonts w:cstheme="minorHAnsi"/>
                <w:bCs/>
                <w:sz w:val="18"/>
                <w:szCs w:val="18"/>
                <w:lang w:eastAsia="es-SV"/>
              </w:rPr>
            </w:pPr>
            <w:r w:rsidRPr="000B6C1A">
              <w:rPr>
                <w:rFonts w:cstheme="minorHAnsi"/>
                <w:bCs/>
                <w:sz w:val="18"/>
                <w:szCs w:val="18"/>
                <w:lang w:eastAsia="es-SV"/>
              </w:rPr>
              <w:t>PROGRAMA MUNDIAL DE ALIMENTOS DE LAS NACIONES UNIDAS</w:t>
            </w:r>
          </w:p>
          <w:p w14:paraId="3D44A2A6" w14:textId="4E4A8B2A" w:rsidR="000B6C1A" w:rsidRPr="000B6C1A" w:rsidRDefault="000B6C1A" w:rsidP="00A865E7">
            <w:pPr>
              <w:spacing w:after="0" w:line="276" w:lineRule="auto"/>
              <w:jc w:val="center"/>
              <w:rPr>
                <w:rFonts w:cstheme="minorHAnsi"/>
                <w:bCs/>
                <w:sz w:val="18"/>
                <w:szCs w:val="18"/>
                <w:lang w:eastAsia="es-SV"/>
              </w:rPr>
            </w:pPr>
          </w:p>
        </w:tc>
        <w:tc>
          <w:tcPr>
            <w:tcW w:w="2551" w:type="dxa"/>
            <w:shd w:val="clear" w:color="auto" w:fill="auto"/>
            <w:vAlign w:val="center"/>
          </w:tcPr>
          <w:p w14:paraId="0D208BFB"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 xml:space="preserve">MASCARILLA QUIRÚRGICA DESECHABLE </w:t>
            </w:r>
          </w:p>
          <w:p w14:paraId="34A6E637"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FABRICANTE: SHUANGCHI INDUSTRIAL CO. LTD/ CHINA</w:t>
            </w:r>
          </w:p>
          <w:p w14:paraId="01DA9125"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CANTIDAD: 76,000 UNIDADES</w:t>
            </w:r>
          </w:p>
          <w:p w14:paraId="38FEDEA8"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FACTURA NÚMERO: OUT 99-20</w:t>
            </w:r>
          </w:p>
        </w:tc>
        <w:tc>
          <w:tcPr>
            <w:tcW w:w="2836" w:type="dxa"/>
            <w:vMerge w:val="restart"/>
            <w:shd w:val="clear" w:color="auto" w:fill="auto"/>
            <w:vAlign w:val="center"/>
          </w:tcPr>
          <w:p w14:paraId="24B09EF0" w14:textId="60225F7F" w:rsidR="000B6C1A" w:rsidRPr="000B6C1A" w:rsidRDefault="000B6C1A" w:rsidP="00A865E7">
            <w:pPr>
              <w:spacing w:after="0" w:line="276" w:lineRule="auto"/>
              <w:jc w:val="both"/>
              <w:rPr>
                <w:rFonts w:eastAsia="MS Mincho" w:cstheme="minorHAnsi"/>
                <w:bCs/>
                <w:sz w:val="18"/>
                <w:szCs w:val="18"/>
              </w:rPr>
            </w:pPr>
            <w:r w:rsidRPr="000B6C1A">
              <w:rPr>
                <w:rFonts w:eastAsia="MS Mincho" w:cstheme="minorHAnsi"/>
                <w:bCs/>
                <w:sz w:val="18"/>
                <w:szCs w:val="18"/>
              </w:rPr>
              <w:t>DESADUAN</w:t>
            </w:r>
            <w:r>
              <w:rPr>
                <w:rFonts w:eastAsia="MS Mincho" w:cstheme="minorHAnsi"/>
                <w:bCs/>
                <w:sz w:val="18"/>
                <w:szCs w:val="18"/>
              </w:rPr>
              <w:t>AJE DE TODOS LOS DISPOSITIVOS MÉ</w:t>
            </w:r>
            <w:r w:rsidRPr="000B6C1A">
              <w:rPr>
                <w:rFonts w:eastAsia="MS Mincho" w:cstheme="minorHAnsi"/>
                <w:bCs/>
                <w:sz w:val="18"/>
                <w:szCs w:val="18"/>
              </w:rPr>
              <w:t>DICOS Y PRODUCTOS H</w:t>
            </w:r>
            <w:r>
              <w:rPr>
                <w:rFonts w:eastAsia="MS Mincho" w:cstheme="minorHAnsi"/>
                <w:bCs/>
                <w:sz w:val="18"/>
                <w:szCs w:val="18"/>
              </w:rPr>
              <w:t>IGIÉ</w:t>
            </w:r>
            <w:r w:rsidRPr="000B6C1A">
              <w:rPr>
                <w:rFonts w:eastAsia="MS Mincho" w:cstheme="minorHAnsi"/>
                <w:bCs/>
                <w:sz w:val="18"/>
                <w:szCs w:val="18"/>
              </w:rPr>
              <w:t>NICOS</w:t>
            </w:r>
            <w:r w:rsidRPr="000B6C1A">
              <w:rPr>
                <w:rFonts w:eastAsia="MS Mincho" w:cstheme="minorHAnsi"/>
                <w:sz w:val="18"/>
                <w:szCs w:val="18"/>
              </w:rPr>
              <w:t xml:space="preserve"> DEBIDO A QUE </w:t>
            </w:r>
            <w:r w:rsidRPr="000B6C1A">
              <w:rPr>
                <w:rFonts w:eastAsia="MS Mincho" w:cstheme="minorHAnsi"/>
                <w:bCs/>
                <w:sz w:val="18"/>
                <w:szCs w:val="18"/>
              </w:rPr>
              <w:t xml:space="preserve">NO FUE </w:t>
            </w:r>
            <w:r>
              <w:rPr>
                <w:rFonts w:eastAsia="MS Mincho" w:cstheme="minorHAnsi"/>
                <w:bCs/>
                <w:sz w:val="18"/>
                <w:szCs w:val="18"/>
              </w:rPr>
              <w:t>POSIBLE CORROBORAR LA INFORMACIÓN TÉ</w:t>
            </w:r>
            <w:r w:rsidRPr="000B6C1A">
              <w:rPr>
                <w:rFonts w:eastAsia="MS Mincho" w:cstheme="minorHAnsi"/>
                <w:bCs/>
                <w:sz w:val="18"/>
                <w:szCs w:val="18"/>
              </w:rPr>
              <w:t xml:space="preserve">CNICA DE LOS MISMOS POR LO QUE SE </w:t>
            </w:r>
            <w:r>
              <w:rPr>
                <w:rFonts w:eastAsia="MS Mincho" w:cstheme="minorHAnsi"/>
                <w:bCs/>
                <w:sz w:val="18"/>
                <w:szCs w:val="18"/>
              </w:rPr>
              <w:t>SOLICITO PROPORCIONAR INFORMACIÓ</w:t>
            </w:r>
            <w:r w:rsidRPr="000B6C1A">
              <w:rPr>
                <w:rFonts w:eastAsia="MS Mincho" w:cstheme="minorHAnsi"/>
                <w:bCs/>
                <w:sz w:val="18"/>
                <w:szCs w:val="18"/>
              </w:rPr>
              <w:t>N RELACIONADA A NOMBRE COMERCIAL, MARCA, PRESENTACIÓN, FECHA DE VENCIMIENTO, LOTE, NOMBRE DEL FABRICANTE Y PAÍS DE ORIGEN DE</w:t>
            </w:r>
            <w:r w:rsidR="00A865E7">
              <w:rPr>
                <w:rFonts w:eastAsia="MS Mincho" w:cstheme="minorHAnsi"/>
                <w:bCs/>
                <w:sz w:val="18"/>
                <w:szCs w:val="18"/>
              </w:rPr>
              <w:t>L FABRICANTE ASI COMO TAMBIÉ</w:t>
            </w:r>
            <w:r w:rsidRPr="000B6C1A">
              <w:rPr>
                <w:rFonts w:eastAsia="MS Mincho" w:cstheme="minorHAnsi"/>
                <w:bCs/>
                <w:sz w:val="18"/>
                <w:szCs w:val="18"/>
              </w:rPr>
              <w:t>N FOTOGRAFÍAS DE LOS PRODUCTOS, LOS EMPAQUES (PRIMARIOS Y SECUNDARIOS) Y DE LOS INSERTOS INCLUIDOS EN LOS MISMOS, A FIN DE VERIFICAR LA INFORMACIÓN DECLARADA POR EL FABRICANTE</w:t>
            </w:r>
            <w:r w:rsidRPr="000B6C1A">
              <w:rPr>
                <w:rFonts w:eastAsia="MS Mincho" w:cstheme="minorHAnsi"/>
                <w:bCs/>
                <w:color w:val="FF0000"/>
                <w:sz w:val="18"/>
                <w:szCs w:val="18"/>
              </w:rPr>
              <w:t>.</w:t>
            </w:r>
          </w:p>
        </w:tc>
      </w:tr>
      <w:tr w:rsidR="000B6C1A" w:rsidRPr="003C2381" w14:paraId="2FE16A30" w14:textId="77777777" w:rsidTr="00A865E7">
        <w:trPr>
          <w:trHeight w:val="168"/>
        </w:trPr>
        <w:tc>
          <w:tcPr>
            <w:tcW w:w="427" w:type="dxa"/>
            <w:vMerge/>
            <w:shd w:val="clear" w:color="auto" w:fill="auto"/>
            <w:vAlign w:val="center"/>
          </w:tcPr>
          <w:p w14:paraId="4DD77399" w14:textId="77777777" w:rsidR="000B6C1A" w:rsidRPr="000B6C1A" w:rsidRDefault="000B6C1A" w:rsidP="00A865E7">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5D7A8AAC" w14:textId="77777777" w:rsidR="000B6C1A" w:rsidRPr="000B6C1A" w:rsidRDefault="000B6C1A" w:rsidP="00A865E7">
            <w:pPr>
              <w:spacing w:after="0" w:line="276" w:lineRule="auto"/>
              <w:rPr>
                <w:rFonts w:eastAsia="MS Mincho" w:cstheme="minorHAnsi"/>
                <w:bCs/>
                <w:sz w:val="18"/>
                <w:szCs w:val="18"/>
              </w:rPr>
            </w:pPr>
          </w:p>
        </w:tc>
        <w:tc>
          <w:tcPr>
            <w:tcW w:w="1841" w:type="dxa"/>
            <w:vMerge/>
            <w:shd w:val="clear" w:color="auto" w:fill="auto"/>
            <w:vAlign w:val="center"/>
          </w:tcPr>
          <w:p w14:paraId="4126DD5F" w14:textId="53498EFD" w:rsidR="000B6C1A" w:rsidRPr="000B6C1A" w:rsidRDefault="000B6C1A" w:rsidP="00A865E7">
            <w:pPr>
              <w:spacing w:after="0" w:line="276" w:lineRule="auto"/>
              <w:jc w:val="center"/>
              <w:rPr>
                <w:rFonts w:cstheme="minorHAnsi"/>
                <w:bCs/>
                <w:sz w:val="18"/>
                <w:szCs w:val="18"/>
                <w:lang w:eastAsia="es-SV"/>
              </w:rPr>
            </w:pPr>
          </w:p>
        </w:tc>
        <w:tc>
          <w:tcPr>
            <w:tcW w:w="2551" w:type="dxa"/>
            <w:shd w:val="clear" w:color="auto" w:fill="auto"/>
            <w:vAlign w:val="center"/>
          </w:tcPr>
          <w:p w14:paraId="0B076D24"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 xml:space="preserve">TERMÓMETRO INFRARROJO </w:t>
            </w:r>
          </w:p>
          <w:p w14:paraId="36F2B992"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FABRICANTE: SAMCO TECH/ CHINA</w:t>
            </w:r>
          </w:p>
          <w:p w14:paraId="18C5F86C"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CANTIDAD: 6 UNIDADES</w:t>
            </w:r>
          </w:p>
          <w:p w14:paraId="7DD80DAA"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FACTURA NÚMERO: OUT 99-20</w:t>
            </w:r>
          </w:p>
        </w:tc>
        <w:tc>
          <w:tcPr>
            <w:tcW w:w="2836" w:type="dxa"/>
            <w:vMerge/>
            <w:shd w:val="clear" w:color="auto" w:fill="auto"/>
            <w:vAlign w:val="center"/>
          </w:tcPr>
          <w:p w14:paraId="64912911" w14:textId="77777777" w:rsidR="000B6C1A" w:rsidRPr="000B6C1A" w:rsidRDefault="000B6C1A" w:rsidP="00A865E7">
            <w:pPr>
              <w:spacing w:after="0" w:line="276" w:lineRule="auto"/>
              <w:jc w:val="both"/>
              <w:rPr>
                <w:rFonts w:eastAsia="MS Mincho" w:cstheme="minorHAnsi"/>
                <w:bCs/>
                <w:sz w:val="18"/>
                <w:szCs w:val="18"/>
              </w:rPr>
            </w:pPr>
          </w:p>
        </w:tc>
      </w:tr>
      <w:tr w:rsidR="000B6C1A" w:rsidRPr="003C2381" w14:paraId="2F2EA6CC" w14:textId="77777777" w:rsidTr="00A865E7">
        <w:trPr>
          <w:trHeight w:val="168"/>
        </w:trPr>
        <w:tc>
          <w:tcPr>
            <w:tcW w:w="427" w:type="dxa"/>
            <w:vMerge/>
            <w:shd w:val="clear" w:color="auto" w:fill="auto"/>
            <w:vAlign w:val="center"/>
          </w:tcPr>
          <w:p w14:paraId="75B37453" w14:textId="77777777" w:rsidR="000B6C1A" w:rsidRPr="000B6C1A" w:rsidRDefault="000B6C1A" w:rsidP="00A865E7">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00827989" w14:textId="77777777" w:rsidR="000B6C1A" w:rsidRPr="000B6C1A" w:rsidRDefault="000B6C1A" w:rsidP="00A865E7">
            <w:pPr>
              <w:spacing w:after="0" w:line="276" w:lineRule="auto"/>
              <w:rPr>
                <w:rFonts w:eastAsia="MS Mincho" w:cstheme="minorHAnsi"/>
                <w:bCs/>
                <w:sz w:val="18"/>
                <w:szCs w:val="18"/>
              </w:rPr>
            </w:pPr>
          </w:p>
        </w:tc>
        <w:tc>
          <w:tcPr>
            <w:tcW w:w="1841" w:type="dxa"/>
            <w:vMerge/>
            <w:shd w:val="clear" w:color="auto" w:fill="auto"/>
            <w:vAlign w:val="center"/>
          </w:tcPr>
          <w:p w14:paraId="287D271B" w14:textId="0BF22F4B" w:rsidR="000B6C1A" w:rsidRPr="000B6C1A" w:rsidRDefault="000B6C1A" w:rsidP="00A865E7">
            <w:pPr>
              <w:spacing w:after="0" w:line="276" w:lineRule="auto"/>
              <w:jc w:val="center"/>
              <w:rPr>
                <w:rFonts w:cstheme="minorHAnsi"/>
                <w:bCs/>
                <w:sz w:val="18"/>
                <w:szCs w:val="18"/>
                <w:lang w:eastAsia="es-SV"/>
              </w:rPr>
            </w:pPr>
          </w:p>
        </w:tc>
        <w:tc>
          <w:tcPr>
            <w:tcW w:w="2551" w:type="dxa"/>
            <w:shd w:val="clear" w:color="auto" w:fill="auto"/>
            <w:vAlign w:val="center"/>
          </w:tcPr>
          <w:p w14:paraId="64520256"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 xml:space="preserve">TERMÓMETRO </w:t>
            </w:r>
          </w:p>
          <w:p w14:paraId="3930862E"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FABRICANTE: NO DISPONIBLE</w:t>
            </w:r>
          </w:p>
          <w:p w14:paraId="15986848"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CANTIDAD: 195 UNIDADES</w:t>
            </w:r>
          </w:p>
          <w:p w14:paraId="12E55645"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FACTURA NÚMERO: OUT 99-20</w:t>
            </w:r>
          </w:p>
        </w:tc>
        <w:tc>
          <w:tcPr>
            <w:tcW w:w="2836" w:type="dxa"/>
            <w:vMerge/>
            <w:shd w:val="clear" w:color="auto" w:fill="auto"/>
            <w:vAlign w:val="center"/>
          </w:tcPr>
          <w:p w14:paraId="032B4CD1" w14:textId="77777777" w:rsidR="000B6C1A" w:rsidRPr="000B6C1A" w:rsidRDefault="000B6C1A" w:rsidP="00A865E7">
            <w:pPr>
              <w:spacing w:after="0" w:line="276" w:lineRule="auto"/>
              <w:jc w:val="both"/>
              <w:rPr>
                <w:rFonts w:eastAsia="MS Mincho" w:cstheme="minorHAnsi"/>
                <w:bCs/>
                <w:sz w:val="18"/>
                <w:szCs w:val="18"/>
              </w:rPr>
            </w:pPr>
          </w:p>
        </w:tc>
      </w:tr>
      <w:tr w:rsidR="000B6C1A" w:rsidRPr="003C2381" w14:paraId="56D1B01C" w14:textId="77777777" w:rsidTr="00A865E7">
        <w:trPr>
          <w:trHeight w:val="168"/>
        </w:trPr>
        <w:tc>
          <w:tcPr>
            <w:tcW w:w="427" w:type="dxa"/>
            <w:vMerge/>
            <w:shd w:val="clear" w:color="auto" w:fill="auto"/>
            <w:vAlign w:val="center"/>
          </w:tcPr>
          <w:p w14:paraId="2BC1B4C8" w14:textId="77777777" w:rsidR="000B6C1A" w:rsidRPr="000B6C1A" w:rsidRDefault="000B6C1A" w:rsidP="00A865E7">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414130E0" w14:textId="77777777" w:rsidR="000B6C1A" w:rsidRPr="000B6C1A" w:rsidRDefault="000B6C1A" w:rsidP="00A865E7">
            <w:pPr>
              <w:spacing w:after="0" w:line="276" w:lineRule="auto"/>
              <w:rPr>
                <w:rFonts w:eastAsia="MS Mincho" w:cstheme="minorHAnsi"/>
                <w:bCs/>
                <w:sz w:val="18"/>
                <w:szCs w:val="18"/>
              </w:rPr>
            </w:pPr>
          </w:p>
        </w:tc>
        <w:tc>
          <w:tcPr>
            <w:tcW w:w="1841" w:type="dxa"/>
            <w:vMerge/>
            <w:shd w:val="clear" w:color="auto" w:fill="auto"/>
            <w:vAlign w:val="center"/>
          </w:tcPr>
          <w:p w14:paraId="7CFCE181" w14:textId="5B784723" w:rsidR="000B6C1A" w:rsidRPr="000B6C1A" w:rsidRDefault="000B6C1A" w:rsidP="00A865E7">
            <w:pPr>
              <w:spacing w:after="0" w:line="276" w:lineRule="auto"/>
              <w:jc w:val="center"/>
              <w:rPr>
                <w:rFonts w:cstheme="minorHAnsi"/>
                <w:bCs/>
                <w:sz w:val="18"/>
                <w:szCs w:val="18"/>
                <w:lang w:eastAsia="es-SV"/>
              </w:rPr>
            </w:pPr>
          </w:p>
        </w:tc>
        <w:tc>
          <w:tcPr>
            <w:tcW w:w="2551" w:type="dxa"/>
            <w:shd w:val="clear" w:color="auto" w:fill="auto"/>
            <w:vAlign w:val="center"/>
          </w:tcPr>
          <w:p w14:paraId="0C6413CB"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 xml:space="preserve">GUANTES DESECHABLES </w:t>
            </w:r>
          </w:p>
          <w:p w14:paraId="76580505"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FABRICANTE: NO DISPONIBLE</w:t>
            </w:r>
          </w:p>
          <w:p w14:paraId="29C58C73" w14:textId="5AE027D7" w:rsidR="000B6C1A" w:rsidRPr="000B6C1A" w:rsidRDefault="000B6C1A" w:rsidP="00A865E7">
            <w:pPr>
              <w:spacing w:after="0" w:line="276" w:lineRule="auto"/>
              <w:rPr>
                <w:rFonts w:cstheme="minorHAnsi"/>
                <w:bCs/>
                <w:sz w:val="18"/>
                <w:szCs w:val="18"/>
                <w:lang w:eastAsia="es-SV"/>
              </w:rPr>
            </w:pPr>
            <w:r>
              <w:rPr>
                <w:rFonts w:cstheme="minorHAnsi"/>
                <w:bCs/>
                <w:sz w:val="18"/>
                <w:szCs w:val="18"/>
                <w:lang w:eastAsia="es-SV"/>
              </w:rPr>
              <w:t>CANTIDAD: 1,500</w:t>
            </w:r>
            <w:r w:rsidRPr="000B6C1A">
              <w:rPr>
                <w:rFonts w:cstheme="minorHAnsi"/>
                <w:bCs/>
                <w:sz w:val="18"/>
                <w:szCs w:val="18"/>
                <w:lang w:eastAsia="es-SV"/>
              </w:rPr>
              <w:t xml:space="preserve"> PARES</w:t>
            </w:r>
          </w:p>
          <w:p w14:paraId="1AA9E688"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FACTURA NÚMERO: OUT 99-20</w:t>
            </w:r>
          </w:p>
        </w:tc>
        <w:tc>
          <w:tcPr>
            <w:tcW w:w="2836" w:type="dxa"/>
            <w:vMerge/>
            <w:shd w:val="clear" w:color="auto" w:fill="auto"/>
            <w:vAlign w:val="center"/>
          </w:tcPr>
          <w:p w14:paraId="02FD9F37" w14:textId="77777777" w:rsidR="000B6C1A" w:rsidRPr="000B6C1A" w:rsidRDefault="000B6C1A" w:rsidP="00A865E7">
            <w:pPr>
              <w:spacing w:after="0" w:line="276" w:lineRule="auto"/>
              <w:jc w:val="both"/>
              <w:rPr>
                <w:rFonts w:eastAsia="MS Mincho" w:cstheme="minorHAnsi"/>
                <w:bCs/>
                <w:sz w:val="18"/>
                <w:szCs w:val="18"/>
              </w:rPr>
            </w:pPr>
          </w:p>
        </w:tc>
      </w:tr>
      <w:tr w:rsidR="000B6C1A" w:rsidRPr="003C2381" w14:paraId="74B35926" w14:textId="77777777" w:rsidTr="00A865E7">
        <w:trPr>
          <w:trHeight w:val="168"/>
        </w:trPr>
        <w:tc>
          <w:tcPr>
            <w:tcW w:w="427" w:type="dxa"/>
            <w:vMerge/>
            <w:shd w:val="clear" w:color="auto" w:fill="auto"/>
            <w:vAlign w:val="center"/>
          </w:tcPr>
          <w:p w14:paraId="455E05AE" w14:textId="77777777" w:rsidR="000B6C1A" w:rsidRPr="000B6C1A" w:rsidRDefault="000B6C1A" w:rsidP="00A865E7">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430CB715" w14:textId="77777777" w:rsidR="000B6C1A" w:rsidRPr="000B6C1A" w:rsidRDefault="000B6C1A" w:rsidP="00A865E7">
            <w:pPr>
              <w:spacing w:after="0" w:line="276" w:lineRule="auto"/>
              <w:rPr>
                <w:rFonts w:eastAsia="MS Mincho" w:cstheme="minorHAnsi"/>
                <w:bCs/>
                <w:sz w:val="18"/>
                <w:szCs w:val="18"/>
              </w:rPr>
            </w:pPr>
          </w:p>
        </w:tc>
        <w:tc>
          <w:tcPr>
            <w:tcW w:w="1841" w:type="dxa"/>
            <w:vMerge/>
            <w:shd w:val="clear" w:color="auto" w:fill="auto"/>
            <w:vAlign w:val="center"/>
          </w:tcPr>
          <w:p w14:paraId="59D8766C" w14:textId="74EACFF1" w:rsidR="000B6C1A" w:rsidRPr="000B6C1A" w:rsidRDefault="000B6C1A" w:rsidP="00A865E7">
            <w:pPr>
              <w:spacing w:after="0" w:line="276" w:lineRule="auto"/>
              <w:jc w:val="center"/>
              <w:rPr>
                <w:rFonts w:cstheme="minorHAnsi"/>
                <w:bCs/>
                <w:sz w:val="18"/>
                <w:szCs w:val="18"/>
                <w:lang w:eastAsia="es-SV"/>
              </w:rPr>
            </w:pPr>
          </w:p>
        </w:tc>
        <w:tc>
          <w:tcPr>
            <w:tcW w:w="2551" w:type="dxa"/>
            <w:shd w:val="clear" w:color="auto" w:fill="auto"/>
            <w:vAlign w:val="center"/>
          </w:tcPr>
          <w:p w14:paraId="6043E63F"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 xml:space="preserve">BATA DESECHABLE </w:t>
            </w:r>
          </w:p>
          <w:p w14:paraId="27E4F700" w14:textId="04DF7878"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FABRICANTE: HAGZHOU DUNDES INDUSTRIA</w:t>
            </w:r>
            <w:r>
              <w:rPr>
                <w:rFonts w:cstheme="minorHAnsi"/>
                <w:bCs/>
                <w:sz w:val="18"/>
                <w:szCs w:val="18"/>
                <w:lang w:eastAsia="es-SV"/>
              </w:rPr>
              <w:t xml:space="preserve">L CO. LTD/ CHINA CANTIDAD: 840 </w:t>
            </w:r>
            <w:r w:rsidRPr="000B6C1A">
              <w:rPr>
                <w:rFonts w:cstheme="minorHAnsi"/>
                <w:bCs/>
                <w:sz w:val="18"/>
                <w:szCs w:val="18"/>
                <w:lang w:eastAsia="es-SV"/>
              </w:rPr>
              <w:t xml:space="preserve">UNIDADES </w:t>
            </w:r>
          </w:p>
          <w:p w14:paraId="15E474FF"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FACTURA NÚMERO: OUT 99-20</w:t>
            </w:r>
          </w:p>
        </w:tc>
        <w:tc>
          <w:tcPr>
            <w:tcW w:w="2836" w:type="dxa"/>
            <w:vMerge/>
            <w:shd w:val="clear" w:color="auto" w:fill="auto"/>
            <w:vAlign w:val="center"/>
          </w:tcPr>
          <w:p w14:paraId="786924BD" w14:textId="77777777" w:rsidR="000B6C1A" w:rsidRPr="000B6C1A" w:rsidRDefault="000B6C1A" w:rsidP="00A865E7">
            <w:pPr>
              <w:spacing w:after="0" w:line="276" w:lineRule="auto"/>
              <w:jc w:val="both"/>
              <w:rPr>
                <w:rFonts w:eastAsia="MS Mincho" w:cstheme="minorHAnsi"/>
                <w:bCs/>
                <w:sz w:val="18"/>
                <w:szCs w:val="18"/>
              </w:rPr>
            </w:pPr>
          </w:p>
        </w:tc>
      </w:tr>
      <w:tr w:rsidR="000B6C1A" w:rsidRPr="003C2381" w14:paraId="0C439246" w14:textId="77777777" w:rsidTr="00A865E7">
        <w:trPr>
          <w:trHeight w:val="168"/>
        </w:trPr>
        <w:tc>
          <w:tcPr>
            <w:tcW w:w="427" w:type="dxa"/>
            <w:vMerge/>
            <w:shd w:val="clear" w:color="auto" w:fill="auto"/>
            <w:vAlign w:val="center"/>
          </w:tcPr>
          <w:p w14:paraId="1F6FF5A0" w14:textId="77777777" w:rsidR="000B6C1A" w:rsidRPr="000B6C1A" w:rsidRDefault="000B6C1A" w:rsidP="00A865E7">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252EC77B" w14:textId="77777777" w:rsidR="000B6C1A" w:rsidRPr="000B6C1A" w:rsidRDefault="000B6C1A" w:rsidP="00A865E7">
            <w:pPr>
              <w:spacing w:after="0" w:line="276" w:lineRule="auto"/>
              <w:rPr>
                <w:rFonts w:eastAsia="MS Mincho" w:cstheme="minorHAnsi"/>
                <w:bCs/>
                <w:sz w:val="18"/>
                <w:szCs w:val="18"/>
              </w:rPr>
            </w:pPr>
          </w:p>
        </w:tc>
        <w:tc>
          <w:tcPr>
            <w:tcW w:w="1841" w:type="dxa"/>
            <w:vMerge/>
            <w:shd w:val="clear" w:color="auto" w:fill="auto"/>
            <w:vAlign w:val="center"/>
          </w:tcPr>
          <w:p w14:paraId="0EA770AF" w14:textId="43BD848B" w:rsidR="000B6C1A" w:rsidRPr="000B6C1A" w:rsidRDefault="000B6C1A" w:rsidP="00A865E7">
            <w:pPr>
              <w:spacing w:after="0" w:line="276" w:lineRule="auto"/>
              <w:jc w:val="center"/>
              <w:rPr>
                <w:rFonts w:cstheme="minorHAnsi"/>
                <w:bCs/>
                <w:sz w:val="18"/>
                <w:szCs w:val="18"/>
                <w:lang w:eastAsia="es-SV"/>
              </w:rPr>
            </w:pPr>
          </w:p>
        </w:tc>
        <w:tc>
          <w:tcPr>
            <w:tcW w:w="2551" w:type="dxa"/>
            <w:shd w:val="clear" w:color="auto" w:fill="auto"/>
            <w:vAlign w:val="center"/>
          </w:tcPr>
          <w:p w14:paraId="489AA97D"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 xml:space="preserve">GAFAS DE PROTECCIÓN </w:t>
            </w:r>
          </w:p>
          <w:p w14:paraId="7064F7EC"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FABRICANTE: NO DISPONIBLE</w:t>
            </w:r>
          </w:p>
          <w:p w14:paraId="6C881EEE"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CANTIDAD: 10 UNIDADES</w:t>
            </w:r>
          </w:p>
          <w:p w14:paraId="3D177697"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FACTURA NÚMERO: OUT 99-20</w:t>
            </w:r>
          </w:p>
        </w:tc>
        <w:tc>
          <w:tcPr>
            <w:tcW w:w="2836" w:type="dxa"/>
            <w:vMerge/>
            <w:shd w:val="clear" w:color="auto" w:fill="auto"/>
            <w:vAlign w:val="center"/>
          </w:tcPr>
          <w:p w14:paraId="482D4883" w14:textId="77777777" w:rsidR="000B6C1A" w:rsidRPr="000B6C1A" w:rsidRDefault="000B6C1A" w:rsidP="00A865E7">
            <w:pPr>
              <w:spacing w:after="0" w:line="276" w:lineRule="auto"/>
              <w:jc w:val="both"/>
              <w:rPr>
                <w:rFonts w:eastAsia="MS Mincho" w:cstheme="minorHAnsi"/>
                <w:bCs/>
                <w:sz w:val="18"/>
                <w:szCs w:val="18"/>
              </w:rPr>
            </w:pPr>
          </w:p>
        </w:tc>
      </w:tr>
      <w:tr w:rsidR="000B6C1A" w:rsidRPr="003C2381" w14:paraId="56CA88AB" w14:textId="77777777" w:rsidTr="00A865E7">
        <w:trPr>
          <w:trHeight w:val="168"/>
        </w:trPr>
        <w:tc>
          <w:tcPr>
            <w:tcW w:w="427" w:type="dxa"/>
            <w:vMerge/>
            <w:shd w:val="clear" w:color="auto" w:fill="auto"/>
            <w:vAlign w:val="center"/>
          </w:tcPr>
          <w:p w14:paraId="174F4240" w14:textId="77777777" w:rsidR="000B6C1A" w:rsidRPr="000B6C1A" w:rsidRDefault="000B6C1A" w:rsidP="00A865E7">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56AD5B47" w14:textId="77777777" w:rsidR="000B6C1A" w:rsidRPr="000B6C1A" w:rsidRDefault="000B6C1A" w:rsidP="00A865E7">
            <w:pPr>
              <w:spacing w:after="0" w:line="276" w:lineRule="auto"/>
              <w:rPr>
                <w:rFonts w:eastAsia="MS Mincho" w:cstheme="minorHAnsi"/>
                <w:bCs/>
                <w:sz w:val="18"/>
                <w:szCs w:val="18"/>
              </w:rPr>
            </w:pPr>
          </w:p>
        </w:tc>
        <w:tc>
          <w:tcPr>
            <w:tcW w:w="1841" w:type="dxa"/>
            <w:vMerge/>
            <w:shd w:val="clear" w:color="auto" w:fill="auto"/>
            <w:vAlign w:val="center"/>
          </w:tcPr>
          <w:p w14:paraId="53939E50" w14:textId="3A30176B" w:rsidR="000B6C1A" w:rsidRPr="000B6C1A" w:rsidRDefault="000B6C1A" w:rsidP="00A865E7">
            <w:pPr>
              <w:spacing w:after="0" w:line="276" w:lineRule="auto"/>
              <w:jc w:val="center"/>
              <w:rPr>
                <w:rFonts w:cstheme="minorHAnsi"/>
                <w:bCs/>
                <w:sz w:val="18"/>
                <w:szCs w:val="18"/>
                <w:lang w:eastAsia="es-SV"/>
              </w:rPr>
            </w:pPr>
          </w:p>
        </w:tc>
        <w:tc>
          <w:tcPr>
            <w:tcW w:w="2551" w:type="dxa"/>
            <w:shd w:val="clear" w:color="auto" w:fill="auto"/>
            <w:vAlign w:val="center"/>
          </w:tcPr>
          <w:p w14:paraId="612D5600"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MASCARILLA N95/FFP2</w:t>
            </w:r>
          </w:p>
          <w:p w14:paraId="23493045"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FABRICANTE: NO DISPONIBLE</w:t>
            </w:r>
          </w:p>
          <w:p w14:paraId="49CD7A9E" w14:textId="7676A2F4" w:rsidR="000B6C1A" w:rsidRPr="000B6C1A" w:rsidRDefault="000B6C1A" w:rsidP="00A865E7">
            <w:pPr>
              <w:spacing w:after="0" w:line="276" w:lineRule="auto"/>
              <w:rPr>
                <w:rFonts w:cstheme="minorHAnsi"/>
                <w:bCs/>
                <w:sz w:val="18"/>
                <w:szCs w:val="18"/>
                <w:lang w:eastAsia="es-SV"/>
              </w:rPr>
            </w:pPr>
            <w:r>
              <w:rPr>
                <w:rFonts w:cstheme="minorHAnsi"/>
                <w:bCs/>
                <w:sz w:val="18"/>
                <w:szCs w:val="18"/>
                <w:lang w:eastAsia="es-SV"/>
              </w:rPr>
              <w:t xml:space="preserve">CANTIDAD:610 </w:t>
            </w:r>
            <w:r w:rsidRPr="000B6C1A">
              <w:rPr>
                <w:rFonts w:cstheme="minorHAnsi"/>
                <w:bCs/>
                <w:sz w:val="18"/>
                <w:szCs w:val="18"/>
                <w:lang w:eastAsia="es-SV"/>
              </w:rPr>
              <w:t>UNIDADES</w:t>
            </w:r>
          </w:p>
          <w:p w14:paraId="6AE5D809"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FACTURA NÚMERO: OUT 99-20</w:t>
            </w:r>
          </w:p>
        </w:tc>
        <w:tc>
          <w:tcPr>
            <w:tcW w:w="2836" w:type="dxa"/>
            <w:vMerge/>
            <w:shd w:val="clear" w:color="auto" w:fill="auto"/>
            <w:vAlign w:val="center"/>
          </w:tcPr>
          <w:p w14:paraId="0E9DCCE8" w14:textId="77777777" w:rsidR="000B6C1A" w:rsidRPr="000B6C1A" w:rsidRDefault="000B6C1A" w:rsidP="00A865E7">
            <w:pPr>
              <w:spacing w:after="0" w:line="276" w:lineRule="auto"/>
              <w:jc w:val="both"/>
              <w:rPr>
                <w:rFonts w:eastAsia="MS Mincho" w:cstheme="minorHAnsi"/>
                <w:bCs/>
                <w:sz w:val="18"/>
                <w:szCs w:val="18"/>
              </w:rPr>
            </w:pPr>
          </w:p>
        </w:tc>
      </w:tr>
      <w:tr w:rsidR="000B6C1A" w:rsidRPr="003C2381" w14:paraId="7887740A" w14:textId="77777777" w:rsidTr="00A865E7">
        <w:trPr>
          <w:trHeight w:val="1043"/>
        </w:trPr>
        <w:tc>
          <w:tcPr>
            <w:tcW w:w="427" w:type="dxa"/>
            <w:vMerge/>
            <w:shd w:val="clear" w:color="auto" w:fill="auto"/>
            <w:vAlign w:val="center"/>
          </w:tcPr>
          <w:p w14:paraId="32E9DE4A" w14:textId="77777777" w:rsidR="000B6C1A" w:rsidRPr="000B6C1A" w:rsidRDefault="000B6C1A" w:rsidP="00A865E7">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51019260" w14:textId="77777777" w:rsidR="000B6C1A" w:rsidRPr="000B6C1A" w:rsidRDefault="000B6C1A" w:rsidP="00A865E7">
            <w:pPr>
              <w:spacing w:after="0" w:line="276" w:lineRule="auto"/>
              <w:rPr>
                <w:rFonts w:eastAsia="MS Mincho" w:cstheme="minorHAnsi"/>
                <w:bCs/>
                <w:sz w:val="18"/>
                <w:szCs w:val="18"/>
              </w:rPr>
            </w:pPr>
          </w:p>
        </w:tc>
        <w:tc>
          <w:tcPr>
            <w:tcW w:w="1841" w:type="dxa"/>
            <w:vMerge/>
            <w:shd w:val="clear" w:color="auto" w:fill="auto"/>
            <w:vAlign w:val="center"/>
          </w:tcPr>
          <w:p w14:paraId="44595061" w14:textId="7E4CFF1A" w:rsidR="000B6C1A" w:rsidRPr="000B6C1A" w:rsidRDefault="000B6C1A" w:rsidP="00A865E7">
            <w:pPr>
              <w:spacing w:after="0" w:line="276" w:lineRule="auto"/>
              <w:jc w:val="center"/>
              <w:rPr>
                <w:rFonts w:cstheme="minorHAnsi"/>
                <w:bCs/>
                <w:sz w:val="18"/>
                <w:szCs w:val="18"/>
                <w:lang w:eastAsia="es-SV"/>
              </w:rPr>
            </w:pPr>
          </w:p>
        </w:tc>
        <w:tc>
          <w:tcPr>
            <w:tcW w:w="2551" w:type="dxa"/>
            <w:shd w:val="clear" w:color="auto" w:fill="auto"/>
            <w:vAlign w:val="center"/>
          </w:tcPr>
          <w:p w14:paraId="316D7B78"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 xml:space="preserve">OXÍMETROS </w:t>
            </w:r>
          </w:p>
          <w:p w14:paraId="50268974"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FABRICANTE: NO DISPONIBLE</w:t>
            </w:r>
          </w:p>
          <w:p w14:paraId="7173FF54" w14:textId="0FC40DAA" w:rsidR="000B6C1A" w:rsidRPr="000B6C1A" w:rsidRDefault="000B6C1A" w:rsidP="00A865E7">
            <w:pPr>
              <w:spacing w:after="0" w:line="276" w:lineRule="auto"/>
              <w:rPr>
                <w:rFonts w:cstheme="minorHAnsi"/>
                <w:bCs/>
                <w:sz w:val="18"/>
                <w:szCs w:val="18"/>
                <w:lang w:eastAsia="es-SV"/>
              </w:rPr>
            </w:pPr>
            <w:r>
              <w:rPr>
                <w:rFonts w:cstheme="minorHAnsi"/>
                <w:bCs/>
                <w:sz w:val="18"/>
                <w:szCs w:val="18"/>
                <w:lang w:eastAsia="es-SV"/>
              </w:rPr>
              <w:t xml:space="preserve">CANTIDAD:25 </w:t>
            </w:r>
            <w:r w:rsidRPr="000B6C1A">
              <w:rPr>
                <w:rFonts w:cstheme="minorHAnsi"/>
                <w:bCs/>
                <w:sz w:val="18"/>
                <w:szCs w:val="18"/>
                <w:lang w:eastAsia="es-SV"/>
              </w:rPr>
              <w:t>UNIDADES</w:t>
            </w:r>
          </w:p>
          <w:p w14:paraId="0A1731B4"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FACTURA NÚMERO: OUT 99-20</w:t>
            </w:r>
          </w:p>
        </w:tc>
        <w:tc>
          <w:tcPr>
            <w:tcW w:w="2836" w:type="dxa"/>
            <w:vMerge/>
            <w:shd w:val="clear" w:color="auto" w:fill="auto"/>
            <w:vAlign w:val="center"/>
          </w:tcPr>
          <w:p w14:paraId="36DA875B" w14:textId="77777777" w:rsidR="000B6C1A" w:rsidRPr="000B6C1A" w:rsidRDefault="000B6C1A" w:rsidP="00A865E7">
            <w:pPr>
              <w:spacing w:after="0" w:line="276" w:lineRule="auto"/>
              <w:jc w:val="both"/>
              <w:rPr>
                <w:rFonts w:eastAsia="MS Mincho" w:cstheme="minorHAnsi"/>
                <w:bCs/>
                <w:sz w:val="18"/>
                <w:szCs w:val="18"/>
              </w:rPr>
            </w:pPr>
          </w:p>
        </w:tc>
      </w:tr>
      <w:tr w:rsidR="000B6C1A" w:rsidRPr="003C2381" w14:paraId="4B241666" w14:textId="77777777" w:rsidTr="00A865E7">
        <w:trPr>
          <w:trHeight w:val="80"/>
        </w:trPr>
        <w:tc>
          <w:tcPr>
            <w:tcW w:w="427" w:type="dxa"/>
            <w:vMerge/>
            <w:shd w:val="clear" w:color="auto" w:fill="auto"/>
            <w:vAlign w:val="center"/>
          </w:tcPr>
          <w:p w14:paraId="74CB66EC" w14:textId="77777777" w:rsidR="000B6C1A" w:rsidRPr="000B6C1A" w:rsidRDefault="000B6C1A" w:rsidP="00A865E7">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3A386EB6" w14:textId="77777777" w:rsidR="000B6C1A" w:rsidRPr="000B6C1A" w:rsidRDefault="000B6C1A" w:rsidP="00A865E7">
            <w:pPr>
              <w:spacing w:after="0" w:line="276" w:lineRule="auto"/>
              <w:jc w:val="center"/>
              <w:rPr>
                <w:rFonts w:eastAsia="MS Mincho" w:cstheme="minorHAnsi"/>
                <w:bCs/>
                <w:sz w:val="18"/>
                <w:szCs w:val="18"/>
              </w:rPr>
            </w:pPr>
          </w:p>
        </w:tc>
        <w:tc>
          <w:tcPr>
            <w:tcW w:w="1841" w:type="dxa"/>
            <w:vMerge/>
            <w:shd w:val="clear" w:color="auto" w:fill="auto"/>
            <w:vAlign w:val="center"/>
          </w:tcPr>
          <w:p w14:paraId="21FC0314" w14:textId="105CD139" w:rsidR="000B6C1A" w:rsidRPr="000B6C1A" w:rsidRDefault="000B6C1A" w:rsidP="00A865E7">
            <w:pPr>
              <w:spacing w:after="0" w:line="276" w:lineRule="auto"/>
              <w:jc w:val="center"/>
              <w:rPr>
                <w:rFonts w:cstheme="minorHAnsi"/>
                <w:bCs/>
                <w:sz w:val="18"/>
                <w:szCs w:val="18"/>
                <w:lang w:eastAsia="es-SV"/>
              </w:rPr>
            </w:pPr>
          </w:p>
        </w:tc>
        <w:tc>
          <w:tcPr>
            <w:tcW w:w="2551" w:type="dxa"/>
            <w:shd w:val="clear" w:color="auto" w:fill="auto"/>
            <w:vAlign w:val="center"/>
          </w:tcPr>
          <w:p w14:paraId="5C0ECA44"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 xml:space="preserve">TOALLITAS DESECHABLES </w:t>
            </w:r>
          </w:p>
          <w:p w14:paraId="3E726ECA"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FABRICANTE: NO DISPONIBLE</w:t>
            </w:r>
          </w:p>
          <w:p w14:paraId="47111E4A" w14:textId="4C561946" w:rsidR="000B6C1A" w:rsidRPr="000B6C1A" w:rsidRDefault="000B6C1A" w:rsidP="00A865E7">
            <w:pPr>
              <w:spacing w:after="0" w:line="276" w:lineRule="auto"/>
              <w:rPr>
                <w:rFonts w:cstheme="minorHAnsi"/>
                <w:bCs/>
                <w:sz w:val="18"/>
                <w:szCs w:val="18"/>
                <w:lang w:eastAsia="es-SV"/>
              </w:rPr>
            </w:pPr>
            <w:r>
              <w:rPr>
                <w:rFonts w:cstheme="minorHAnsi"/>
                <w:bCs/>
                <w:sz w:val="18"/>
                <w:szCs w:val="18"/>
                <w:lang w:eastAsia="es-SV"/>
              </w:rPr>
              <w:t xml:space="preserve">CANTIDAD: 154 </w:t>
            </w:r>
            <w:r w:rsidRPr="000B6C1A">
              <w:rPr>
                <w:rFonts w:cstheme="minorHAnsi"/>
                <w:bCs/>
                <w:sz w:val="18"/>
                <w:szCs w:val="18"/>
                <w:lang w:eastAsia="es-SV"/>
              </w:rPr>
              <w:t>UNIDADES</w:t>
            </w:r>
          </w:p>
          <w:p w14:paraId="76C3CDBA" w14:textId="77777777" w:rsidR="000B6C1A" w:rsidRPr="000B6C1A" w:rsidRDefault="000B6C1A" w:rsidP="00A865E7">
            <w:pPr>
              <w:spacing w:after="0" w:line="276" w:lineRule="auto"/>
              <w:rPr>
                <w:rFonts w:cstheme="minorHAnsi"/>
                <w:bCs/>
                <w:sz w:val="18"/>
                <w:szCs w:val="18"/>
                <w:lang w:eastAsia="es-SV"/>
              </w:rPr>
            </w:pPr>
            <w:r w:rsidRPr="000B6C1A">
              <w:rPr>
                <w:rFonts w:cstheme="minorHAnsi"/>
                <w:bCs/>
                <w:sz w:val="18"/>
                <w:szCs w:val="18"/>
                <w:lang w:eastAsia="es-SV"/>
              </w:rPr>
              <w:t>FACTURA NÚMERO: OUT 99-20</w:t>
            </w:r>
          </w:p>
        </w:tc>
        <w:tc>
          <w:tcPr>
            <w:tcW w:w="2836" w:type="dxa"/>
            <w:shd w:val="clear" w:color="auto" w:fill="auto"/>
            <w:vAlign w:val="center"/>
          </w:tcPr>
          <w:p w14:paraId="50B85866" w14:textId="77777777" w:rsidR="000B6C1A" w:rsidRPr="000B6C1A" w:rsidRDefault="000B6C1A" w:rsidP="00A865E7">
            <w:pPr>
              <w:spacing w:after="0" w:line="276" w:lineRule="auto"/>
              <w:jc w:val="both"/>
              <w:rPr>
                <w:rFonts w:eastAsia="MS Mincho" w:cstheme="minorHAnsi"/>
                <w:bCs/>
                <w:sz w:val="18"/>
                <w:szCs w:val="18"/>
              </w:rPr>
            </w:pPr>
          </w:p>
        </w:tc>
      </w:tr>
      <w:tr w:rsidR="003C2381" w:rsidRPr="003C2381" w14:paraId="37CA81F8" w14:textId="77777777" w:rsidTr="00A865E7">
        <w:trPr>
          <w:trHeight w:val="85"/>
        </w:trPr>
        <w:tc>
          <w:tcPr>
            <w:tcW w:w="427" w:type="dxa"/>
            <w:shd w:val="clear" w:color="auto" w:fill="auto"/>
            <w:vAlign w:val="center"/>
          </w:tcPr>
          <w:p w14:paraId="427C1C9F" w14:textId="77777777" w:rsidR="003C2381" w:rsidRPr="000B6C1A" w:rsidRDefault="003C2381" w:rsidP="00A865E7">
            <w:pPr>
              <w:spacing w:after="0" w:line="276" w:lineRule="auto"/>
              <w:jc w:val="center"/>
              <w:rPr>
                <w:rFonts w:eastAsia="Times New Roman" w:cstheme="minorHAnsi"/>
                <w:sz w:val="18"/>
                <w:szCs w:val="18"/>
                <w:lang w:eastAsia="es-SV"/>
              </w:rPr>
            </w:pPr>
            <w:r w:rsidRPr="000B6C1A">
              <w:rPr>
                <w:rFonts w:eastAsia="Times New Roman" w:cstheme="minorHAnsi"/>
                <w:sz w:val="18"/>
                <w:szCs w:val="18"/>
                <w:lang w:eastAsia="es-SV"/>
              </w:rPr>
              <w:t>2</w:t>
            </w:r>
          </w:p>
        </w:tc>
        <w:tc>
          <w:tcPr>
            <w:tcW w:w="1129" w:type="dxa"/>
            <w:shd w:val="clear" w:color="auto" w:fill="auto"/>
            <w:vAlign w:val="center"/>
          </w:tcPr>
          <w:p w14:paraId="2E62EA3C" w14:textId="77777777" w:rsidR="003C2381" w:rsidRPr="000B6C1A" w:rsidRDefault="003C2381" w:rsidP="00A865E7">
            <w:pPr>
              <w:spacing w:after="0" w:line="276" w:lineRule="auto"/>
              <w:jc w:val="center"/>
              <w:rPr>
                <w:rFonts w:eastAsia="MS Mincho" w:cstheme="minorHAnsi"/>
                <w:bCs/>
                <w:sz w:val="18"/>
                <w:szCs w:val="18"/>
              </w:rPr>
            </w:pPr>
            <w:r w:rsidRPr="000B6C1A">
              <w:rPr>
                <w:rFonts w:eastAsia="MS Mincho" w:cstheme="minorHAnsi"/>
                <w:bCs/>
                <w:sz w:val="18"/>
                <w:szCs w:val="18"/>
              </w:rPr>
              <w:t>UIEDM-PE-R36/0315/2020</w:t>
            </w:r>
          </w:p>
        </w:tc>
        <w:tc>
          <w:tcPr>
            <w:tcW w:w="1841" w:type="dxa"/>
            <w:shd w:val="clear" w:color="auto" w:fill="auto"/>
            <w:vAlign w:val="center"/>
          </w:tcPr>
          <w:p w14:paraId="23C0DDE9" w14:textId="77777777" w:rsidR="003C2381" w:rsidRPr="000B6C1A" w:rsidRDefault="003C2381" w:rsidP="00A865E7">
            <w:pPr>
              <w:spacing w:after="0" w:line="276" w:lineRule="auto"/>
              <w:jc w:val="center"/>
              <w:rPr>
                <w:rFonts w:cstheme="minorHAnsi"/>
                <w:bCs/>
                <w:sz w:val="18"/>
                <w:szCs w:val="18"/>
                <w:lang w:eastAsia="es-SV"/>
              </w:rPr>
            </w:pPr>
            <w:r w:rsidRPr="000B6C1A">
              <w:rPr>
                <w:rFonts w:eastAsia="Times New Roman" w:cstheme="minorHAnsi"/>
                <w:bCs/>
                <w:sz w:val="18"/>
                <w:szCs w:val="18"/>
                <w:lang w:eastAsia="es-MX"/>
              </w:rPr>
              <w:t>SCIENTIFIC INSTRUMENTS, S.A. DE C.V.</w:t>
            </w:r>
          </w:p>
        </w:tc>
        <w:tc>
          <w:tcPr>
            <w:tcW w:w="2551" w:type="dxa"/>
            <w:shd w:val="clear" w:color="auto" w:fill="auto"/>
            <w:vAlign w:val="center"/>
          </w:tcPr>
          <w:p w14:paraId="390DEC84" w14:textId="77777777" w:rsidR="003C2381" w:rsidRPr="000B6C1A" w:rsidRDefault="003C2381" w:rsidP="00A865E7">
            <w:pPr>
              <w:spacing w:after="0" w:line="276" w:lineRule="auto"/>
              <w:rPr>
                <w:rFonts w:eastAsia="Times New Roman" w:cstheme="minorHAnsi"/>
                <w:bCs/>
                <w:sz w:val="18"/>
                <w:szCs w:val="18"/>
                <w:lang w:val="en-US"/>
              </w:rPr>
            </w:pPr>
            <w:r w:rsidRPr="000B6C1A">
              <w:rPr>
                <w:rFonts w:eastAsia="Times New Roman" w:cstheme="minorHAnsi"/>
                <w:bCs/>
                <w:sz w:val="18"/>
                <w:szCs w:val="18"/>
                <w:lang w:val="en-US"/>
              </w:rPr>
              <w:t xml:space="preserve">ALLPLEX 2019-NCOV ASSAY </w:t>
            </w:r>
          </w:p>
          <w:p w14:paraId="6637589F" w14:textId="77777777" w:rsidR="003C2381" w:rsidRPr="000B6C1A" w:rsidRDefault="003C2381" w:rsidP="00A865E7">
            <w:pPr>
              <w:spacing w:after="0" w:line="276" w:lineRule="auto"/>
              <w:rPr>
                <w:rFonts w:eastAsia="Times New Roman" w:cstheme="minorHAnsi"/>
                <w:bCs/>
                <w:sz w:val="18"/>
                <w:szCs w:val="18"/>
              </w:rPr>
            </w:pPr>
            <w:r w:rsidRPr="000B6C1A">
              <w:rPr>
                <w:rFonts w:eastAsia="Times New Roman" w:cstheme="minorHAnsi"/>
                <w:bCs/>
                <w:sz w:val="18"/>
                <w:szCs w:val="18"/>
                <w:lang w:val="en-US"/>
              </w:rPr>
              <w:t xml:space="preserve">FABRICANTE: SEEGEN INC. </w:t>
            </w:r>
            <w:r w:rsidRPr="000B6C1A">
              <w:rPr>
                <w:rFonts w:eastAsia="Times New Roman" w:cstheme="minorHAnsi"/>
                <w:bCs/>
                <w:sz w:val="18"/>
                <w:szCs w:val="18"/>
              </w:rPr>
              <w:t>COREA DEL SUR</w:t>
            </w:r>
          </w:p>
          <w:p w14:paraId="744FAF57" w14:textId="77777777" w:rsidR="003C2381" w:rsidRPr="000B6C1A" w:rsidRDefault="003C2381" w:rsidP="00A865E7">
            <w:pPr>
              <w:spacing w:after="0" w:line="276" w:lineRule="auto"/>
              <w:rPr>
                <w:rFonts w:eastAsia="Times New Roman" w:cstheme="minorHAnsi"/>
                <w:bCs/>
                <w:sz w:val="18"/>
                <w:szCs w:val="18"/>
              </w:rPr>
            </w:pPr>
            <w:r w:rsidRPr="000B6C1A">
              <w:rPr>
                <w:rFonts w:eastAsia="Times New Roman" w:cstheme="minorHAnsi"/>
                <w:bCs/>
                <w:sz w:val="18"/>
                <w:szCs w:val="18"/>
              </w:rPr>
              <w:t>CANTIDAD: 24 KITS X 100 U</w:t>
            </w:r>
          </w:p>
          <w:p w14:paraId="300685CE" w14:textId="77777777" w:rsidR="003C2381" w:rsidRPr="000B6C1A" w:rsidRDefault="003C2381" w:rsidP="00A865E7">
            <w:pPr>
              <w:spacing w:after="0" w:line="276" w:lineRule="auto"/>
              <w:rPr>
                <w:rFonts w:cstheme="minorHAnsi"/>
                <w:bCs/>
                <w:sz w:val="18"/>
                <w:szCs w:val="18"/>
                <w:lang w:eastAsia="es-SV"/>
              </w:rPr>
            </w:pPr>
            <w:r w:rsidRPr="000B6C1A">
              <w:rPr>
                <w:rFonts w:eastAsia="Times New Roman" w:cstheme="minorHAnsi"/>
                <w:bCs/>
                <w:sz w:val="18"/>
                <w:szCs w:val="18"/>
              </w:rPr>
              <w:t>FACTURA NÚMERO:</w:t>
            </w:r>
            <w:r w:rsidRPr="000B6C1A">
              <w:rPr>
                <w:rFonts w:eastAsia="MS Mincho" w:cstheme="minorHAnsi"/>
                <w:sz w:val="18"/>
                <w:szCs w:val="18"/>
              </w:rPr>
              <w:t xml:space="preserve"> C-200831011</w:t>
            </w:r>
          </w:p>
        </w:tc>
        <w:tc>
          <w:tcPr>
            <w:tcW w:w="2836" w:type="dxa"/>
            <w:shd w:val="clear" w:color="auto" w:fill="auto"/>
            <w:vAlign w:val="center"/>
          </w:tcPr>
          <w:p w14:paraId="05480A94" w14:textId="77777777" w:rsidR="003C2381" w:rsidRPr="000B6C1A" w:rsidRDefault="003C2381" w:rsidP="00A865E7">
            <w:pPr>
              <w:spacing w:after="0" w:line="276" w:lineRule="auto"/>
              <w:jc w:val="both"/>
              <w:rPr>
                <w:rFonts w:eastAsia="MS Mincho" w:cstheme="minorHAnsi"/>
                <w:bCs/>
                <w:sz w:val="18"/>
                <w:szCs w:val="18"/>
              </w:rPr>
            </w:pPr>
            <w:r w:rsidRPr="000B6C1A">
              <w:rPr>
                <w:rFonts w:eastAsia="MS Mincho" w:cstheme="minorHAnsi"/>
                <w:bCs/>
                <w:sz w:val="18"/>
                <w:szCs w:val="18"/>
              </w:rPr>
              <w:t>VISADO CON SELLADO DEL PRODUCTO BAJO EL COMPROMISO DE PRESENTAR CONVENIO DE COOPERACIÓN ENTRE MINISTERIO DE SALUD Y  LABORATORIO CENTRO DE DIAGNÓSTICO, ASÍ COMO LA AUTORIZACIÓN EMITIDA POR EL MINISTERIO DE SALUD PARA DICHO ESTABLECIMIENTO</w:t>
            </w:r>
          </w:p>
        </w:tc>
      </w:tr>
      <w:tr w:rsidR="003C2381" w:rsidRPr="003C2381" w14:paraId="7785D738" w14:textId="77777777" w:rsidTr="00A865E7">
        <w:trPr>
          <w:trHeight w:val="85"/>
        </w:trPr>
        <w:tc>
          <w:tcPr>
            <w:tcW w:w="427" w:type="dxa"/>
            <w:vMerge w:val="restart"/>
            <w:shd w:val="clear" w:color="auto" w:fill="auto"/>
            <w:vAlign w:val="center"/>
          </w:tcPr>
          <w:p w14:paraId="6EE8D564" w14:textId="77777777" w:rsidR="003C2381" w:rsidRPr="000B6C1A" w:rsidRDefault="003C2381" w:rsidP="00A865E7">
            <w:pPr>
              <w:spacing w:after="0" w:line="276" w:lineRule="auto"/>
              <w:jc w:val="center"/>
              <w:rPr>
                <w:rFonts w:eastAsia="Times New Roman" w:cstheme="minorHAnsi"/>
                <w:sz w:val="18"/>
                <w:szCs w:val="18"/>
                <w:lang w:eastAsia="es-SV"/>
              </w:rPr>
            </w:pPr>
            <w:r w:rsidRPr="000B6C1A">
              <w:rPr>
                <w:rFonts w:eastAsia="Times New Roman" w:cstheme="minorHAnsi"/>
                <w:sz w:val="18"/>
                <w:szCs w:val="18"/>
                <w:lang w:eastAsia="es-SV"/>
              </w:rPr>
              <w:t>3</w:t>
            </w:r>
          </w:p>
        </w:tc>
        <w:tc>
          <w:tcPr>
            <w:tcW w:w="1129" w:type="dxa"/>
            <w:vMerge w:val="restart"/>
            <w:shd w:val="clear" w:color="auto" w:fill="auto"/>
            <w:vAlign w:val="center"/>
          </w:tcPr>
          <w:p w14:paraId="754F5669" w14:textId="77777777" w:rsidR="003C2381" w:rsidRPr="000B6C1A" w:rsidRDefault="003C2381" w:rsidP="00A865E7">
            <w:pPr>
              <w:spacing w:after="0" w:line="276" w:lineRule="auto"/>
              <w:jc w:val="center"/>
              <w:rPr>
                <w:rFonts w:eastAsia="MS Mincho" w:cstheme="minorHAnsi"/>
                <w:bCs/>
                <w:sz w:val="18"/>
                <w:szCs w:val="18"/>
              </w:rPr>
            </w:pPr>
            <w:r w:rsidRPr="000B6C1A">
              <w:rPr>
                <w:rFonts w:eastAsia="MS Mincho" w:cstheme="minorHAnsi"/>
                <w:bCs/>
                <w:sz w:val="18"/>
                <w:szCs w:val="18"/>
              </w:rPr>
              <w:t>UIEDM-PE-R23/00335/2020</w:t>
            </w:r>
          </w:p>
        </w:tc>
        <w:tc>
          <w:tcPr>
            <w:tcW w:w="1841" w:type="dxa"/>
            <w:vMerge w:val="restart"/>
            <w:shd w:val="clear" w:color="auto" w:fill="auto"/>
            <w:vAlign w:val="center"/>
          </w:tcPr>
          <w:p w14:paraId="7FB2E85C" w14:textId="77777777" w:rsidR="003C2381" w:rsidRPr="000B6C1A" w:rsidRDefault="003C2381" w:rsidP="00A865E7">
            <w:pPr>
              <w:spacing w:after="0" w:line="276" w:lineRule="auto"/>
              <w:jc w:val="center"/>
              <w:rPr>
                <w:rFonts w:cstheme="minorHAnsi"/>
                <w:bCs/>
                <w:sz w:val="18"/>
                <w:szCs w:val="18"/>
                <w:lang w:eastAsia="es-SV"/>
              </w:rPr>
            </w:pPr>
            <w:r w:rsidRPr="000B6C1A">
              <w:rPr>
                <w:rFonts w:eastAsia="Times New Roman" w:cstheme="minorHAnsi"/>
                <w:bCs/>
                <w:sz w:val="18"/>
                <w:szCs w:val="18"/>
                <w:lang w:eastAsia="es-MX"/>
              </w:rPr>
              <w:t>MINISTERIO DE SALUD DE EL SALVADOR</w:t>
            </w:r>
          </w:p>
        </w:tc>
        <w:tc>
          <w:tcPr>
            <w:tcW w:w="2551" w:type="dxa"/>
            <w:shd w:val="clear" w:color="auto" w:fill="auto"/>
            <w:vAlign w:val="center"/>
          </w:tcPr>
          <w:p w14:paraId="0D89191F" w14:textId="77777777" w:rsidR="003C2381" w:rsidRPr="000B6C1A" w:rsidRDefault="003C2381" w:rsidP="00A865E7">
            <w:pPr>
              <w:spacing w:after="0" w:line="276" w:lineRule="auto"/>
              <w:rPr>
                <w:rFonts w:eastAsia="Times New Roman" w:cstheme="minorHAnsi"/>
                <w:bCs/>
                <w:sz w:val="18"/>
                <w:szCs w:val="18"/>
              </w:rPr>
            </w:pPr>
            <w:r w:rsidRPr="000B6C1A">
              <w:rPr>
                <w:rFonts w:eastAsia="Times New Roman" w:cstheme="minorHAnsi"/>
                <w:bCs/>
                <w:sz w:val="18"/>
                <w:szCs w:val="18"/>
              </w:rPr>
              <w:t xml:space="preserve">SIRTURO 100 MG </w:t>
            </w:r>
          </w:p>
          <w:p w14:paraId="5F956BF0" w14:textId="77777777" w:rsidR="003C2381" w:rsidRPr="000B6C1A" w:rsidRDefault="003C2381" w:rsidP="00A865E7">
            <w:pPr>
              <w:spacing w:after="0" w:line="276" w:lineRule="auto"/>
              <w:rPr>
                <w:rFonts w:eastAsia="Times New Roman" w:cstheme="minorHAnsi"/>
                <w:bCs/>
                <w:sz w:val="18"/>
                <w:szCs w:val="18"/>
              </w:rPr>
            </w:pPr>
            <w:r w:rsidRPr="000B6C1A">
              <w:rPr>
                <w:rFonts w:eastAsia="Times New Roman" w:cstheme="minorHAnsi"/>
                <w:bCs/>
                <w:sz w:val="18"/>
                <w:szCs w:val="18"/>
              </w:rPr>
              <w:t>FABRICANTE: JANSSEN PHARMACEUTICAL/ INDIA</w:t>
            </w:r>
          </w:p>
          <w:p w14:paraId="025AC071" w14:textId="77777777" w:rsidR="003C2381" w:rsidRPr="000B6C1A" w:rsidRDefault="003C2381" w:rsidP="00A865E7">
            <w:pPr>
              <w:spacing w:after="0" w:line="276" w:lineRule="auto"/>
              <w:rPr>
                <w:rFonts w:eastAsia="Times New Roman" w:cstheme="minorHAnsi"/>
                <w:bCs/>
                <w:sz w:val="18"/>
                <w:szCs w:val="18"/>
              </w:rPr>
            </w:pPr>
            <w:r w:rsidRPr="000B6C1A">
              <w:rPr>
                <w:rFonts w:eastAsia="Times New Roman" w:cstheme="minorHAnsi"/>
                <w:bCs/>
                <w:sz w:val="18"/>
                <w:szCs w:val="18"/>
              </w:rPr>
              <w:t>CANTIDAD: 9 FRASCOS 188 TABLETAS</w:t>
            </w:r>
          </w:p>
          <w:p w14:paraId="6E9551E4" w14:textId="77777777" w:rsidR="003C2381" w:rsidRPr="000B6C1A" w:rsidRDefault="003C2381" w:rsidP="00A865E7">
            <w:pPr>
              <w:spacing w:after="0" w:line="276" w:lineRule="auto"/>
              <w:rPr>
                <w:rFonts w:cstheme="minorHAnsi"/>
                <w:bCs/>
                <w:sz w:val="18"/>
                <w:szCs w:val="18"/>
                <w:lang w:eastAsia="es-SV"/>
              </w:rPr>
            </w:pPr>
            <w:r w:rsidRPr="000B6C1A">
              <w:rPr>
                <w:rFonts w:eastAsia="Times New Roman" w:cstheme="minorHAnsi"/>
                <w:bCs/>
                <w:sz w:val="18"/>
                <w:szCs w:val="18"/>
              </w:rPr>
              <w:t>FACTURA NÚMERO:</w:t>
            </w:r>
            <w:r w:rsidRPr="000B6C1A">
              <w:rPr>
                <w:rFonts w:eastAsia="MS Mincho" w:cstheme="minorHAnsi"/>
                <w:sz w:val="18"/>
                <w:szCs w:val="18"/>
              </w:rPr>
              <w:t xml:space="preserve"> 20200790 SO</w:t>
            </w:r>
          </w:p>
        </w:tc>
        <w:tc>
          <w:tcPr>
            <w:tcW w:w="2836" w:type="dxa"/>
            <w:vMerge w:val="restart"/>
            <w:shd w:val="clear" w:color="auto" w:fill="auto"/>
            <w:vAlign w:val="center"/>
          </w:tcPr>
          <w:p w14:paraId="7173836D" w14:textId="77777777" w:rsidR="003C2381" w:rsidRPr="000B6C1A" w:rsidRDefault="003C2381" w:rsidP="00A865E7">
            <w:pPr>
              <w:spacing w:after="0" w:line="276" w:lineRule="auto"/>
              <w:jc w:val="both"/>
              <w:rPr>
                <w:rFonts w:eastAsia="MS Mincho" w:cstheme="minorHAnsi"/>
                <w:bCs/>
                <w:sz w:val="18"/>
                <w:szCs w:val="18"/>
              </w:rPr>
            </w:pPr>
            <w:r w:rsidRPr="000B6C1A">
              <w:rPr>
                <w:rFonts w:eastAsia="MS Mincho" w:cstheme="minorHAnsi"/>
                <w:bCs/>
                <w:sz w:val="18"/>
                <w:szCs w:val="18"/>
              </w:rPr>
              <w:t xml:space="preserve">DESADUANAJE DE LOS MEDICAMENTOS DEBIDO A QUE NO FUE POSIBLE VERIFICAR EL CUMPLIMIENTO DE LAS BUENAS PRÁCTICAS DE MANUFACTURA DE SUS FABRICANTES POR LO QUE SE SOLICITO </w:t>
            </w:r>
            <w:r w:rsidRPr="000B6C1A">
              <w:rPr>
                <w:rFonts w:eastAsia="MS Mincho" w:cstheme="minorHAnsi"/>
                <w:sz w:val="18"/>
                <w:szCs w:val="18"/>
              </w:rPr>
              <w:t xml:space="preserve"> </w:t>
            </w:r>
            <w:r w:rsidRPr="000B6C1A">
              <w:rPr>
                <w:rFonts w:eastAsia="MS Mincho" w:cstheme="minorHAnsi"/>
                <w:bCs/>
                <w:sz w:val="18"/>
                <w:szCs w:val="18"/>
              </w:rPr>
              <w:t xml:space="preserve">REMITIR CERTIFICADOS DE CUMPLIMIENTO DE LAS BPM PARA LOS FABRICANTES DE LOS PRODUCTOS SIRTURO 100 MG, LAMPRENE 100 MG Y DELTYBA TM 50 MG, ASI COMO FOTOGRAFÍAS DEL </w:t>
            </w:r>
            <w:r w:rsidRPr="000B6C1A">
              <w:rPr>
                <w:rFonts w:eastAsia="MS Mincho" w:cstheme="minorHAnsi"/>
                <w:bCs/>
                <w:sz w:val="18"/>
                <w:szCs w:val="18"/>
              </w:rPr>
              <w:lastRenderedPageBreak/>
              <w:t>ETIQUETADO EN LAS QUE SE PUEDA VERIFICAR DE MANERA LEGIBLE LA INFORMACIÓN RELACIONADA A NOMBRE COMERCIAL, NOMBRE DEL FABRICANTE Y DIRECCIÓN DE LA PLANTA DE MANUFACTURA DEL FABRICANTE; ASI COMO EL CERTIFICADO DE ANÁLISIS DE PRODUCTO TERMINADO PARA EL PRODUCTO DELTYBA TM 50 MG CON NÚMERO DE LOTE 0002288</w:t>
            </w:r>
          </w:p>
        </w:tc>
      </w:tr>
      <w:tr w:rsidR="003C2381" w:rsidRPr="003C2381" w14:paraId="7518A077" w14:textId="77777777" w:rsidTr="00A865E7">
        <w:trPr>
          <w:trHeight w:val="85"/>
        </w:trPr>
        <w:tc>
          <w:tcPr>
            <w:tcW w:w="427" w:type="dxa"/>
            <w:vMerge/>
            <w:shd w:val="clear" w:color="auto" w:fill="auto"/>
            <w:vAlign w:val="center"/>
          </w:tcPr>
          <w:p w14:paraId="649E6B77" w14:textId="77777777" w:rsidR="003C2381" w:rsidRPr="000B6C1A" w:rsidRDefault="003C2381" w:rsidP="00A865E7">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2C8D9244" w14:textId="77777777" w:rsidR="003C2381" w:rsidRPr="000B6C1A" w:rsidRDefault="003C2381" w:rsidP="00A865E7">
            <w:pPr>
              <w:spacing w:after="0" w:line="276" w:lineRule="auto"/>
              <w:jc w:val="center"/>
              <w:rPr>
                <w:rFonts w:eastAsia="MS Mincho" w:cstheme="minorHAnsi"/>
                <w:bCs/>
                <w:sz w:val="18"/>
                <w:szCs w:val="18"/>
              </w:rPr>
            </w:pPr>
          </w:p>
        </w:tc>
        <w:tc>
          <w:tcPr>
            <w:tcW w:w="1841" w:type="dxa"/>
            <w:vMerge/>
            <w:shd w:val="clear" w:color="auto" w:fill="auto"/>
            <w:vAlign w:val="center"/>
          </w:tcPr>
          <w:p w14:paraId="4E3112F8" w14:textId="77777777" w:rsidR="003C2381" w:rsidRPr="000B6C1A" w:rsidRDefault="003C2381" w:rsidP="00A865E7">
            <w:pPr>
              <w:spacing w:after="0" w:line="276" w:lineRule="auto"/>
              <w:jc w:val="center"/>
              <w:rPr>
                <w:rFonts w:cstheme="minorHAnsi"/>
                <w:bCs/>
                <w:sz w:val="18"/>
                <w:szCs w:val="18"/>
                <w:lang w:eastAsia="es-SV"/>
              </w:rPr>
            </w:pPr>
          </w:p>
        </w:tc>
        <w:tc>
          <w:tcPr>
            <w:tcW w:w="2551" w:type="dxa"/>
            <w:shd w:val="clear" w:color="auto" w:fill="auto"/>
            <w:vAlign w:val="center"/>
          </w:tcPr>
          <w:p w14:paraId="4BB18CE2" w14:textId="77777777" w:rsidR="003C2381" w:rsidRPr="000B6C1A" w:rsidRDefault="003C2381" w:rsidP="00A865E7">
            <w:pPr>
              <w:spacing w:after="0" w:line="276" w:lineRule="auto"/>
              <w:rPr>
                <w:rFonts w:cstheme="minorHAnsi"/>
                <w:bCs/>
                <w:sz w:val="18"/>
                <w:szCs w:val="18"/>
                <w:lang w:eastAsia="es-SV"/>
              </w:rPr>
            </w:pPr>
            <w:r w:rsidRPr="000B6C1A">
              <w:rPr>
                <w:rFonts w:cstheme="minorHAnsi"/>
                <w:bCs/>
                <w:sz w:val="18"/>
                <w:szCs w:val="18"/>
                <w:lang w:eastAsia="es-SV"/>
              </w:rPr>
              <w:t xml:space="preserve">LAMPRENE 100 MG CAPSULAS </w:t>
            </w:r>
          </w:p>
          <w:p w14:paraId="75769D4E" w14:textId="77777777" w:rsidR="003C2381" w:rsidRPr="000B6C1A" w:rsidRDefault="003C2381" w:rsidP="00A865E7">
            <w:pPr>
              <w:spacing w:after="0" w:line="276" w:lineRule="auto"/>
              <w:rPr>
                <w:rFonts w:cstheme="minorHAnsi"/>
                <w:bCs/>
                <w:sz w:val="18"/>
                <w:szCs w:val="18"/>
                <w:lang w:eastAsia="es-SV"/>
              </w:rPr>
            </w:pPr>
            <w:r w:rsidRPr="000B6C1A">
              <w:rPr>
                <w:rFonts w:cstheme="minorHAnsi"/>
                <w:bCs/>
                <w:sz w:val="18"/>
                <w:szCs w:val="18"/>
                <w:lang w:eastAsia="es-SV"/>
              </w:rPr>
              <w:t>FABRICANTE: CATALENT FOR SANDOZ NOVARTIS DIV. /INDIA</w:t>
            </w:r>
          </w:p>
          <w:p w14:paraId="627DA60E" w14:textId="7954134C" w:rsidR="003C2381" w:rsidRPr="000B6C1A" w:rsidRDefault="00A865E7" w:rsidP="00A865E7">
            <w:pPr>
              <w:spacing w:after="0" w:line="276" w:lineRule="auto"/>
              <w:rPr>
                <w:rFonts w:cstheme="minorHAnsi"/>
                <w:bCs/>
                <w:sz w:val="18"/>
                <w:szCs w:val="18"/>
                <w:lang w:eastAsia="es-SV"/>
              </w:rPr>
            </w:pPr>
            <w:r>
              <w:rPr>
                <w:rFonts w:cstheme="minorHAnsi"/>
                <w:bCs/>
                <w:sz w:val="18"/>
                <w:szCs w:val="18"/>
                <w:lang w:eastAsia="es-SV"/>
              </w:rPr>
              <w:t>CANTIDAD: 17 FRASCOS DE 100 CÁ</w:t>
            </w:r>
            <w:r w:rsidR="003C2381" w:rsidRPr="000B6C1A">
              <w:rPr>
                <w:rFonts w:cstheme="minorHAnsi"/>
                <w:bCs/>
                <w:sz w:val="18"/>
                <w:szCs w:val="18"/>
                <w:lang w:eastAsia="es-SV"/>
              </w:rPr>
              <w:t>PSULAS</w:t>
            </w:r>
          </w:p>
          <w:p w14:paraId="09585682" w14:textId="77777777" w:rsidR="003C2381" w:rsidRPr="000B6C1A" w:rsidRDefault="003C2381" w:rsidP="00A865E7">
            <w:pPr>
              <w:spacing w:after="0" w:line="276" w:lineRule="auto"/>
              <w:rPr>
                <w:rFonts w:cstheme="minorHAnsi"/>
                <w:bCs/>
                <w:sz w:val="18"/>
                <w:szCs w:val="18"/>
                <w:lang w:eastAsia="es-SV"/>
              </w:rPr>
            </w:pPr>
            <w:r w:rsidRPr="000B6C1A">
              <w:rPr>
                <w:rFonts w:cstheme="minorHAnsi"/>
                <w:bCs/>
                <w:sz w:val="18"/>
                <w:szCs w:val="18"/>
                <w:lang w:eastAsia="es-SV"/>
              </w:rPr>
              <w:lastRenderedPageBreak/>
              <w:t>FACTURA NÚMERO: C-200831011</w:t>
            </w:r>
          </w:p>
        </w:tc>
        <w:tc>
          <w:tcPr>
            <w:tcW w:w="2836" w:type="dxa"/>
            <w:vMerge/>
            <w:shd w:val="clear" w:color="auto" w:fill="auto"/>
            <w:vAlign w:val="center"/>
          </w:tcPr>
          <w:p w14:paraId="1CFB7087" w14:textId="77777777" w:rsidR="003C2381" w:rsidRPr="000B6C1A" w:rsidRDefault="003C2381" w:rsidP="00A865E7">
            <w:pPr>
              <w:spacing w:after="0" w:line="276" w:lineRule="auto"/>
              <w:jc w:val="both"/>
              <w:rPr>
                <w:rFonts w:eastAsia="MS Mincho" w:cstheme="minorHAnsi"/>
                <w:bCs/>
                <w:sz w:val="18"/>
                <w:szCs w:val="18"/>
              </w:rPr>
            </w:pPr>
          </w:p>
        </w:tc>
      </w:tr>
      <w:tr w:rsidR="003C2381" w:rsidRPr="003C2381" w14:paraId="6E1237B7" w14:textId="77777777" w:rsidTr="00A865E7">
        <w:trPr>
          <w:trHeight w:val="85"/>
        </w:trPr>
        <w:tc>
          <w:tcPr>
            <w:tcW w:w="427" w:type="dxa"/>
            <w:vMerge/>
            <w:shd w:val="clear" w:color="auto" w:fill="auto"/>
            <w:vAlign w:val="center"/>
          </w:tcPr>
          <w:p w14:paraId="4CD0E2A0" w14:textId="77777777" w:rsidR="003C2381" w:rsidRPr="000B6C1A" w:rsidRDefault="003C2381" w:rsidP="00A865E7">
            <w:pPr>
              <w:spacing w:after="0" w:line="276" w:lineRule="auto"/>
              <w:jc w:val="center"/>
              <w:rPr>
                <w:rFonts w:eastAsia="Times New Roman" w:cstheme="minorHAnsi"/>
                <w:sz w:val="18"/>
                <w:szCs w:val="18"/>
                <w:lang w:eastAsia="es-SV"/>
              </w:rPr>
            </w:pPr>
          </w:p>
        </w:tc>
        <w:tc>
          <w:tcPr>
            <w:tcW w:w="1129" w:type="dxa"/>
            <w:vMerge/>
            <w:shd w:val="clear" w:color="auto" w:fill="auto"/>
            <w:vAlign w:val="center"/>
          </w:tcPr>
          <w:p w14:paraId="0492F576" w14:textId="77777777" w:rsidR="003C2381" w:rsidRPr="000B6C1A" w:rsidRDefault="003C2381" w:rsidP="00A865E7">
            <w:pPr>
              <w:spacing w:after="0" w:line="276" w:lineRule="auto"/>
              <w:jc w:val="center"/>
              <w:rPr>
                <w:rFonts w:eastAsia="MS Mincho" w:cstheme="minorHAnsi"/>
                <w:bCs/>
                <w:sz w:val="18"/>
                <w:szCs w:val="18"/>
              </w:rPr>
            </w:pPr>
          </w:p>
        </w:tc>
        <w:tc>
          <w:tcPr>
            <w:tcW w:w="1841" w:type="dxa"/>
            <w:vMerge/>
            <w:shd w:val="clear" w:color="auto" w:fill="auto"/>
            <w:vAlign w:val="center"/>
          </w:tcPr>
          <w:p w14:paraId="14DF6179" w14:textId="77777777" w:rsidR="003C2381" w:rsidRPr="000B6C1A" w:rsidRDefault="003C2381" w:rsidP="00A865E7">
            <w:pPr>
              <w:spacing w:after="0" w:line="276" w:lineRule="auto"/>
              <w:jc w:val="center"/>
              <w:rPr>
                <w:rFonts w:cstheme="minorHAnsi"/>
                <w:bCs/>
                <w:sz w:val="18"/>
                <w:szCs w:val="18"/>
                <w:lang w:eastAsia="es-SV"/>
              </w:rPr>
            </w:pPr>
          </w:p>
        </w:tc>
        <w:tc>
          <w:tcPr>
            <w:tcW w:w="2551" w:type="dxa"/>
            <w:shd w:val="clear" w:color="auto" w:fill="auto"/>
            <w:vAlign w:val="center"/>
          </w:tcPr>
          <w:p w14:paraId="58AB1BDF" w14:textId="77777777" w:rsidR="003C2381" w:rsidRPr="000B6C1A" w:rsidRDefault="003C2381" w:rsidP="00A865E7">
            <w:pPr>
              <w:spacing w:after="0" w:line="276" w:lineRule="auto"/>
              <w:rPr>
                <w:rFonts w:cstheme="minorHAnsi"/>
                <w:bCs/>
                <w:sz w:val="18"/>
                <w:szCs w:val="18"/>
                <w:lang w:eastAsia="es-SV"/>
              </w:rPr>
            </w:pPr>
            <w:r w:rsidRPr="000B6C1A">
              <w:rPr>
                <w:rFonts w:cstheme="minorHAnsi"/>
                <w:bCs/>
                <w:sz w:val="18"/>
                <w:szCs w:val="18"/>
                <w:lang w:eastAsia="es-SV"/>
              </w:rPr>
              <w:t xml:space="preserve">DELTYBA TM 50 MG </w:t>
            </w:r>
          </w:p>
          <w:p w14:paraId="37592DB4" w14:textId="79B80087" w:rsidR="003C2381" w:rsidRPr="000B6C1A" w:rsidRDefault="003C2381" w:rsidP="00A865E7">
            <w:pPr>
              <w:spacing w:after="0" w:line="276" w:lineRule="auto"/>
              <w:rPr>
                <w:rFonts w:cstheme="minorHAnsi"/>
                <w:bCs/>
                <w:sz w:val="18"/>
                <w:szCs w:val="18"/>
                <w:lang w:eastAsia="es-SV"/>
              </w:rPr>
            </w:pPr>
            <w:r w:rsidRPr="000B6C1A">
              <w:rPr>
                <w:rFonts w:cstheme="minorHAnsi"/>
                <w:bCs/>
                <w:sz w:val="18"/>
                <w:szCs w:val="18"/>
                <w:lang w:eastAsia="es-SV"/>
              </w:rPr>
              <w:t>FABRICA</w:t>
            </w:r>
            <w:r w:rsidR="000B6C1A">
              <w:rPr>
                <w:rFonts w:cstheme="minorHAnsi"/>
                <w:bCs/>
                <w:sz w:val="18"/>
                <w:szCs w:val="18"/>
                <w:lang w:eastAsia="es-SV"/>
              </w:rPr>
              <w:t xml:space="preserve">NTE: OTSUKA NOVEL PRODUCT GMBH </w:t>
            </w:r>
            <w:r w:rsidRPr="000B6C1A">
              <w:rPr>
                <w:rFonts w:cstheme="minorHAnsi"/>
                <w:bCs/>
                <w:sz w:val="18"/>
                <w:szCs w:val="18"/>
                <w:lang w:eastAsia="es-SV"/>
              </w:rPr>
              <w:t>/JAPÓN</w:t>
            </w:r>
          </w:p>
          <w:p w14:paraId="733B173F" w14:textId="77777777" w:rsidR="003C2381" w:rsidRPr="000B6C1A" w:rsidRDefault="003C2381" w:rsidP="00A865E7">
            <w:pPr>
              <w:spacing w:after="0" w:line="276" w:lineRule="auto"/>
              <w:rPr>
                <w:rFonts w:cstheme="minorHAnsi"/>
                <w:bCs/>
                <w:sz w:val="18"/>
                <w:szCs w:val="18"/>
                <w:lang w:eastAsia="es-SV"/>
              </w:rPr>
            </w:pPr>
            <w:r w:rsidRPr="000B6C1A">
              <w:rPr>
                <w:rFonts w:cstheme="minorHAnsi"/>
                <w:bCs/>
                <w:sz w:val="18"/>
                <w:szCs w:val="18"/>
                <w:lang w:eastAsia="es-SV"/>
              </w:rPr>
              <w:t>CANTIDAD: 2 CAJA X 24 BLISTERS X 28 TABLETAS</w:t>
            </w:r>
          </w:p>
          <w:p w14:paraId="3CF7C951" w14:textId="77777777" w:rsidR="003C2381" w:rsidRPr="000B6C1A" w:rsidRDefault="003C2381" w:rsidP="00A865E7">
            <w:pPr>
              <w:spacing w:after="0" w:line="276" w:lineRule="auto"/>
              <w:rPr>
                <w:rFonts w:cstheme="minorHAnsi"/>
                <w:bCs/>
                <w:sz w:val="18"/>
                <w:szCs w:val="18"/>
                <w:lang w:eastAsia="es-SV"/>
              </w:rPr>
            </w:pPr>
            <w:r w:rsidRPr="000B6C1A">
              <w:rPr>
                <w:rFonts w:cstheme="minorHAnsi"/>
                <w:bCs/>
                <w:sz w:val="18"/>
                <w:szCs w:val="18"/>
                <w:lang w:eastAsia="es-SV"/>
              </w:rPr>
              <w:t>FACTURA NÚMERO: C-200831011</w:t>
            </w:r>
          </w:p>
        </w:tc>
        <w:tc>
          <w:tcPr>
            <w:tcW w:w="2836" w:type="dxa"/>
            <w:vMerge/>
            <w:shd w:val="clear" w:color="auto" w:fill="auto"/>
            <w:vAlign w:val="center"/>
          </w:tcPr>
          <w:p w14:paraId="08F304F7" w14:textId="77777777" w:rsidR="003C2381" w:rsidRPr="000B6C1A" w:rsidRDefault="003C2381" w:rsidP="00A865E7">
            <w:pPr>
              <w:spacing w:after="0" w:line="276" w:lineRule="auto"/>
              <w:jc w:val="both"/>
              <w:rPr>
                <w:rFonts w:eastAsia="MS Mincho" w:cstheme="minorHAnsi"/>
                <w:bCs/>
                <w:sz w:val="18"/>
                <w:szCs w:val="18"/>
              </w:rPr>
            </w:pPr>
          </w:p>
        </w:tc>
      </w:tr>
      <w:tr w:rsidR="00F57283" w:rsidRPr="003C2381" w14:paraId="0FABE534" w14:textId="77777777" w:rsidTr="00A865E7">
        <w:trPr>
          <w:trHeight w:val="1990"/>
        </w:trPr>
        <w:tc>
          <w:tcPr>
            <w:tcW w:w="427" w:type="dxa"/>
            <w:shd w:val="clear" w:color="auto" w:fill="auto"/>
            <w:vAlign w:val="center"/>
          </w:tcPr>
          <w:p w14:paraId="3595573A" w14:textId="48C02081" w:rsidR="00F57283" w:rsidRPr="000B6C1A" w:rsidRDefault="00F57283" w:rsidP="00A865E7">
            <w:pPr>
              <w:spacing w:after="0" w:line="276" w:lineRule="auto"/>
              <w:jc w:val="center"/>
              <w:rPr>
                <w:rFonts w:eastAsia="Times New Roman" w:cstheme="minorHAnsi"/>
                <w:sz w:val="18"/>
                <w:szCs w:val="18"/>
                <w:lang w:eastAsia="es-SV"/>
              </w:rPr>
            </w:pPr>
            <w:r w:rsidRPr="000B6C1A">
              <w:rPr>
                <w:rFonts w:eastAsia="Times New Roman" w:cstheme="minorHAnsi"/>
                <w:sz w:val="18"/>
                <w:szCs w:val="18"/>
                <w:lang w:eastAsia="es-SV"/>
              </w:rPr>
              <w:t>4</w:t>
            </w:r>
          </w:p>
        </w:tc>
        <w:tc>
          <w:tcPr>
            <w:tcW w:w="1129" w:type="dxa"/>
            <w:shd w:val="clear" w:color="auto" w:fill="auto"/>
            <w:vAlign w:val="center"/>
          </w:tcPr>
          <w:p w14:paraId="3D402B3B" w14:textId="77777777" w:rsidR="00F57283" w:rsidRPr="000B6C1A" w:rsidRDefault="00F57283" w:rsidP="00A865E7">
            <w:pPr>
              <w:spacing w:after="0" w:line="276" w:lineRule="auto"/>
              <w:jc w:val="center"/>
              <w:rPr>
                <w:rFonts w:eastAsia="MS Mincho" w:cstheme="minorHAnsi"/>
                <w:bCs/>
                <w:sz w:val="18"/>
                <w:szCs w:val="18"/>
              </w:rPr>
            </w:pPr>
            <w:r w:rsidRPr="000B6C1A">
              <w:rPr>
                <w:rFonts w:eastAsia="MS Mincho" w:cstheme="minorHAnsi"/>
                <w:bCs/>
                <w:sz w:val="18"/>
                <w:szCs w:val="18"/>
              </w:rPr>
              <w:t>2020000374</w:t>
            </w:r>
          </w:p>
        </w:tc>
        <w:tc>
          <w:tcPr>
            <w:tcW w:w="1841" w:type="dxa"/>
            <w:shd w:val="clear" w:color="auto" w:fill="auto"/>
            <w:vAlign w:val="center"/>
          </w:tcPr>
          <w:p w14:paraId="61C74422" w14:textId="77777777" w:rsidR="00F57283" w:rsidRPr="000B6C1A" w:rsidRDefault="00F57283" w:rsidP="00A865E7">
            <w:pPr>
              <w:spacing w:after="0" w:line="276" w:lineRule="auto"/>
              <w:jc w:val="center"/>
              <w:rPr>
                <w:rFonts w:eastAsia="Times New Roman" w:cstheme="minorHAnsi"/>
                <w:bCs/>
                <w:sz w:val="18"/>
                <w:szCs w:val="18"/>
                <w:lang w:eastAsia="es-MX"/>
              </w:rPr>
            </w:pPr>
            <w:r w:rsidRPr="000B6C1A">
              <w:rPr>
                <w:rFonts w:eastAsia="Times New Roman" w:cstheme="minorHAnsi"/>
                <w:bCs/>
                <w:sz w:val="18"/>
                <w:szCs w:val="18"/>
                <w:lang w:eastAsia="es-MX"/>
              </w:rPr>
              <w:t>AGROBIOTEK EL SALVADOR, S.A. DE</w:t>
            </w:r>
          </w:p>
          <w:p w14:paraId="348DB40E" w14:textId="77777777" w:rsidR="00F57283" w:rsidRPr="000B6C1A" w:rsidRDefault="00F57283" w:rsidP="00A865E7">
            <w:pPr>
              <w:spacing w:after="0" w:line="276" w:lineRule="auto"/>
              <w:jc w:val="center"/>
              <w:rPr>
                <w:rFonts w:eastAsia="Times New Roman" w:cstheme="minorHAnsi"/>
                <w:bCs/>
                <w:sz w:val="18"/>
                <w:szCs w:val="18"/>
                <w:lang w:eastAsia="es-MX"/>
              </w:rPr>
            </w:pPr>
            <w:r w:rsidRPr="000B6C1A">
              <w:rPr>
                <w:rFonts w:eastAsia="Times New Roman" w:cstheme="minorHAnsi"/>
                <w:bCs/>
                <w:sz w:val="18"/>
                <w:szCs w:val="18"/>
                <w:lang w:eastAsia="es-MX"/>
              </w:rPr>
              <w:t>C.V.</w:t>
            </w:r>
          </w:p>
        </w:tc>
        <w:tc>
          <w:tcPr>
            <w:tcW w:w="2551" w:type="dxa"/>
            <w:shd w:val="clear" w:color="auto" w:fill="auto"/>
            <w:vAlign w:val="center"/>
          </w:tcPr>
          <w:p w14:paraId="3B413F8C" w14:textId="77777777" w:rsidR="00F57283" w:rsidRPr="000B6C1A" w:rsidRDefault="00F57283" w:rsidP="00A865E7">
            <w:pPr>
              <w:spacing w:after="0" w:line="276" w:lineRule="auto"/>
              <w:rPr>
                <w:rFonts w:cstheme="minorHAnsi"/>
                <w:bCs/>
                <w:sz w:val="18"/>
                <w:szCs w:val="18"/>
                <w:lang w:val="en-US" w:eastAsia="es-SV"/>
              </w:rPr>
            </w:pPr>
            <w:r w:rsidRPr="000B6C1A">
              <w:rPr>
                <w:rFonts w:cstheme="minorHAnsi"/>
                <w:bCs/>
                <w:sz w:val="18"/>
                <w:szCs w:val="18"/>
                <w:lang w:val="en-US" w:eastAsia="es-SV"/>
              </w:rPr>
              <w:t>SARSCOV-2 IGM/IGG ANTIBOD Y TEST KIT</w:t>
            </w:r>
          </w:p>
          <w:p w14:paraId="512FBC1E" w14:textId="77777777" w:rsidR="00F57283" w:rsidRPr="000B6C1A" w:rsidRDefault="00F57283" w:rsidP="00A865E7">
            <w:pPr>
              <w:spacing w:after="0" w:line="276" w:lineRule="auto"/>
              <w:rPr>
                <w:rFonts w:cstheme="minorHAnsi"/>
                <w:bCs/>
                <w:sz w:val="18"/>
                <w:szCs w:val="18"/>
                <w:lang w:eastAsia="es-SV"/>
              </w:rPr>
            </w:pPr>
            <w:r w:rsidRPr="000B6C1A">
              <w:rPr>
                <w:rFonts w:eastAsia="Times New Roman" w:cstheme="minorHAnsi"/>
                <w:bCs/>
                <w:sz w:val="18"/>
                <w:szCs w:val="18"/>
                <w:lang w:eastAsia="es-SV"/>
              </w:rPr>
              <w:t>FABRICANTE:</w:t>
            </w:r>
            <w:r w:rsidRPr="000B6C1A">
              <w:rPr>
                <w:rFonts w:cstheme="minorHAnsi"/>
                <w:bCs/>
                <w:sz w:val="18"/>
                <w:szCs w:val="18"/>
                <w:lang w:eastAsia="es-SV"/>
              </w:rPr>
              <w:t xml:space="preserve"> NO DISPONIBLE</w:t>
            </w:r>
          </w:p>
          <w:p w14:paraId="2F50B812" w14:textId="529A0B86" w:rsidR="00F57283" w:rsidRPr="000B6C1A" w:rsidRDefault="00A865E7" w:rsidP="00A865E7">
            <w:pPr>
              <w:spacing w:after="0" w:line="276" w:lineRule="auto"/>
              <w:rPr>
                <w:rFonts w:cstheme="minorHAnsi"/>
                <w:bCs/>
                <w:sz w:val="18"/>
                <w:szCs w:val="18"/>
                <w:lang w:eastAsia="es-SV"/>
              </w:rPr>
            </w:pPr>
            <w:r>
              <w:rPr>
                <w:rFonts w:cstheme="minorHAnsi"/>
                <w:bCs/>
                <w:sz w:val="18"/>
                <w:szCs w:val="18"/>
                <w:lang w:eastAsia="es-SV"/>
              </w:rPr>
              <w:t>PAIS DE ORIGÉ</w:t>
            </w:r>
            <w:r w:rsidR="00F57283" w:rsidRPr="000B6C1A">
              <w:rPr>
                <w:rFonts w:cstheme="minorHAnsi"/>
                <w:bCs/>
                <w:sz w:val="18"/>
                <w:szCs w:val="18"/>
                <w:lang w:eastAsia="es-SV"/>
              </w:rPr>
              <w:t>N: CHINA</w:t>
            </w:r>
          </w:p>
          <w:p w14:paraId="46B256F7" w14:textId="77777777" w:rsidR="00F57283" w:rsidRPr="000B6C1A" w:rsidRDefault="00F57283" w:rsidP="00A865E7">
            <w:pPr>
              <w:spacing w:after="0" w:line="276" w:lineRule="auto"/>
              <w:rPr>
                <w:rFonts w:cstheme="minorHAnsi"/>
                <w:bCs/>
                <w:sz w:val="18"/>
                <w:szCs w:val="18"/>
                <w:lang w:eastAsia="es-SV"/>
              </w:rPr>
            </w:pPr>
            <w:r w:rsidRPr="000B6C1A">
              <w:rPr>
                <w:rFonts w:eastAsia="Times New Roman" w:cstheme="minorHAnsi"/>
                <w:bCs/>
                <w:sz w:val="18"/>
                <w:szCs w:val="18"/>
                <w:lang w:eastAsia="es-SV"/>
              </w:rPr>
              <w:t>CANTIDAD:</w:t>
            </w:r>
            <w:r w:rsidRPr="000B6C1A">
              <w:rPr>
                <w:rFonts w:cstheme="minorHAnsi"/>
                <w:bCs/>
                <w:sz w:val="18"/>
                <w:szCs w:val="18"/>
                <w:lang w:eastAsia="es-SV"/>
              </w:rPr>
              <w:t xml:space="preserve"> 12,000 PRUEBAS </w:t>
            </w:r>
          </w:p>
          <w:p w14:paraId="42BF260F" w14:textId="77777777" w:rsidR="00F57283" w:rsidRPr="000B6C1A" w:rsidRDefault="00F57283" w:rsidP="00A865E7">
            <w:pPr>
              <w:spacing w:after="0" w:line="276" w:lineRule="auto"/>
              <w:rPr>
                <w:rFonts w:cstheme="minorHAnsi"/>
                <w:bCs/>
                <w:sz w:val="18"/>
                <w:szCs w:val="18"/>
                <w:lang w:eastAsia="es-SV"/>
              </w:rPr>
            </w:pPr>
            <w:r w:rsidRPr="000B6C1A">
              <w:rPr>
                <w:rFonts w:eastAsiaTheme="minorHAnsi" w:cstheme="minorHAnsi"/>
                <w:bCs/>
                <w:sz w:val="18"/>
                <w:szCs w:val="18"/>
                <w:lang w:eastAsia="es-SV"/>
              </w:rPr>
              <w:t xml:space="preserve">FACTURA </w:t>
            </w:r>
            <w:r w:rsidRPr="000B6C1A">
              <w:rPr>
                <w:rFonts w:eastAsia="MS Mincho" w:cstheme="minorHAnsi"/>
                <w:bCs/>
                <w:sz w:val="18"/>
                <w:szCs w:val="18"/>
              </w:rPr>
              <w:t>NÚMERO:</w:t>
            </w:r>
            <w:r w:rsidRPr="000B6C1A">
              <w:rPr>
                <w:rFonts w:eastAsia="Times New Roman" w:cstheme="minorHAnsi"/>
                <w:bCs/>
                <w:sz w:val="18"/>
                <w:szCs w:val="18"/>
                <w:lang w:eastAsia="es-SV" w:bidi="es-SV"/>
              </w:rPr>
              <w:t xml:space="preserve"> BI201016</w:t>
            </w:r>
          </w:p>
        </w:tc>
        <w:tc>
          <w:tcPr>
            <w:tcW w:w="2836" w:type="dxa"/>
            <w:shd w:val="clear" w:color="auto" w:fill="auto"/>
            <w:vAlign w:val="center"/>
          </w:tcPr>
          <w:p w14:paraId="3A23EF9B" w14:textId="77777777" w:rsidR="00F57283" w:rsidRPr="000B6C1A" w:rsidRDefault="00F57283" w:rsidP="00A865E7">
            <w:pPr>
              <w:spacing w:after="0" w:line="276" w:lineRule="auto"/>
              <w:jc w:val="both"/>
              <w:rPr>
                <w:rFonts w:eastAsia="Times New Roman" w:cstheme="minorHAnsi"/>
                <w:bCs/>
                <w:sz w:val="18"/>
                <w:szCs w:val="18"/>
                <w:lang w:eastAsia="es-SV" w:bidi="es-SV"/>
              </w:rPr>
            </w:pPr>
            <w:r w:rsidRPr="000B6C1A">
              <w:rPr>
                <w:rFonts w:eastAsia="Times New Roman" w:cstheme="minorHAnsi"/>
                <w:bCs/>
                <w:sz w:val="18"/>
                <w:szCs w:val="18"/>
                <w:lang w:eastAsia="es-SV" w:bidi="es-SV"/>
              </w:rPr>
              <w:t>VISADO CON SELLADO DEL PRODUCTO BAJO EL COMPROMISO DE  NO DISTRIBUIRLOS HASTA PRESENTAR RESOLUCIÓN MINISTERIAL EN LA QUE SE APRUEBE EL DESTINO FINAL DE LA IMPORTACIÓN DE LOS PRODUCTOS POR PARTE DEL MINISTERIO DE SALUD DE EL SALVADOR</w:t>
            </w:r>
          </w:p>
        </w:tc>
      </w:tr>
    </w:tbl>
    <w:p w14:paraId="7A48EAF9" w14:textId="6583F9D7" w:rsidR="005A24E2" w:rsidRDefault="00E625EF" w:rsidP="005A24E2">
      <w:pPr>
        <w:spacing w:before="240" w:line="360" w:lineRule="auto"/>
        <w:jc w:val="both"/>
        <w:rPr>
          <w:rFonts w:ascii="Calibri" w:eastAsia="MS Mincho" w:hAnsi="Calibri" w:cs="Calibri"/>
          <w:sz w:val="24"/>
          <w:szCs w:val="24"/>
        </w:rPr>
      </w:pPr>
      <w:r>
        <w:rPr>
          <w:rFonts w:ascii="Calibri" w:eastAsia="Calibri" w:hAnsi="Calibri" w:cs="Times New Roman"/>
          <w:b/>
          <w:color w:val="000000"/>
          <w:sz w:val="24"/>
          <w:szCs w:val="24"/>
        </w:rPr>
        <w:t>32</w:t>
      </w:r>
      <w:r w:rsidR="006A1994">
        <w:rPr>
          <w:rFonts w:ascii="Calibri" w:eastAsia="Calibri" w:hAnsi="Calibri" w:cs="Times New Roman"/>
          <w:b/>
          <w:color w:val="000000"/>
          <w:sz w:val="24"/>
          <w:szCs w:val="24"/>
        </w:rPr>
        <w:t>.20.5.4</w:t>
      </w:r>
      <w:r w:rsidR="0090158E" w:rsidRPr="002A294F">
        <w:rPr>
          <w:rFonts w:ascii="Calibri" w:eastAsia="Calibri" w:hAnsi="Calibri" w:cs="Times New Roman"/>
          <w:b/>
          <w:color w:val="000000"/>
          <w:sz w:val="24"/>
          <w:szCs w:val="24"/>
        </w:rPr>
        <w:t>.</w:t>
      </w:r>
      <w:r w:rsidR="0090158E" w:rsidRPr="002A294F">
        <w:rPr>
          <w:rFonts w:ascii="Calibri" w:eastAsia="Calibri" w:hAnsi="Calibri" w:cs="Times New Roman"/>
          <w:b/>
          <w:color w:val="FF0000"/>
          <w:sz w:val="24"/>
          <w:szCs w:val="24"/>
        </w:rPr>
        <w:t xml:space="preserve"> </w:t>
      </w:r>
      <w:r w:rsidR="0090158E" w:rsidRPr="0064655A">
        <w:rPr>
          <w:rFonts w:ascii="Calibri" w:eastAsia="MS Mincho" w:hAnsi="Calibri" w:cs="Calibri"/>
          <w:i/>
          <w:iCs/>
          <w:sz w:val="24"/>
          <w:szCs w:val="24"/>
        </w:rPr>
        <w:t>Aprobar</w:t>
      </w:r>
      <w:r w:rsidR="0090158E" w:rsidRPr="002A294F">
        <w:rPr>
          <w:rFonts w:ascii="Calibri" w:eastAsia="MS Mincho" w:hAnsi="Calibri" w:cs="Calibri"/>
          <w:sz w:val="24"/>
          <w:szCs w:val="24"/>
        </w:rPr>
        <w:t xml:space="preserve"> los dictámenes de las importaciones bajo la figura de permiso especial de importación en el marco de la emergencia nacional por Covid-19, de los productos que luego de la verificación de sus características y usos, se determinó que son objeto de regulación o no de esta Dirección, según se detalla a continuación:</w:t>
      </w:r>
    </w:p>
    <w:tbl>
      <w:tblPr>
        <w:tblpPr w:leftFromText="141" w:rightFromText="141" w:vertAnchor="text" w:tblpXSpec="center" w:tblpY="1"/>
        <w:tblOverlap w:val="neve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850"/>
        <w:gridCol w:w="1418"/>
        <w:gridCol w:w="1984"/>
        <w:gridCol w:w="1276"/>
        <w:gridCol w:w="1701"/>
        <w:gridCol w:w="1276"/>
      </w:tblGrid>
      <w:tr w:rsidR="006A1994" w:rsidRPr="00BE3149" w14:paraId="2E3AE55B" w14:textId="77777777" w:rsidTr="00A865E7">
        <w:trPr>
          <w:trHeight w:val="340"/>
          <w:jc w:val="center"/>
        </w:trPr>
        <w:tc>
          <w:tcPr>
            <w:tcW w:w="8931" w:type="dxa"/>
            <w:gridSpan w:val="7"/>
            <w:shd w:val="clear" w:color="auto" w:fill="auto"/>
            <w:vAlign w:val="center"/>
          </w:tcPr>
          <w:p w14:paraId="0CE4526D" w14:textId="55409E0D" w:rsidR="006A1994" w:rsidRPr="00A865E7" w:rsidRDefault="006A1994" w:rsidP="00A865E7">
            <w:pPr>
              <w:spacing w:after="0" w:line="276" w:lineRule="auto"/>
              <w:jc w:val="center"/>
              <w:rPr>
                <w:rFonts w:eastAsia="Times New Roman" w:cstheme="minorHAnsi"/>
                <w:b/>
                <w:bCs/>
                <w:sz w:val="18"/>
                <w:szCs w:val="18"/>
                <w:lang w:eastAsia="es-SV"/>
              </w:rPr>
            </w:pPr>
            <w:r w:rsidRPr="00A865E7">
              <w:rPr>
                <w:rFonts w:eastAsia="Times New Roman" w:cstheme="minorHAnsi"/>
                <w:b/>
                <w:bCs/>
                <w:sz w:val="18"/>
                <w:szCs w:val="18"/>
                <w:lang w:eastAsia="es-SV"/>
              </w:rPr>
              <w:t xml:space="preserve">DICTAMEN DE IMPORTACIÓN DE PRODUCTOS POR LA EMERGENCIA NACIONAL COVID-19 </w:t>
            </w:r>
          </w:p>
        </w:tc>
      </w:tr>
      <w:tr w:rsidR="007C6EF2" w:rsidRPr="00BE3149" w14:paraId="0A47920C" w14:textId="77777777" w:rsidTr="00A865E7">
        <w:trPr>
          <w:trHeight w:val="340"/>
          <w:jc w:val="center"/>
        </w:trPr>
        <w:tc>
          <w:tcPr>
            <w:tcW w:w="426" w:type="dxa"/>
            <w:shd w:val="clear" w:color="auto" w:fill="auto"/>
            <w:vAlign w:val="center"/>
            <w:hideMark/>
          </w:tcPr>
          <w:p w14:paraId="247DB205" w14:textId="77777777" w:rsidR="006A1994" w:rsidRPr="00A865E7" w:rsidRDefault="006A1994" w:rsidP="00A865E7">
            <w:pPr>
              <w:spacing w:after="0" w:line="276" w:lineRule="auto"/>
              <w:jc w:val="center"/>
              <w:rPr>
                <w:rFonts w:eastAsia="Times New Roman" w:cstheme="minorHAnsi"/>
                <w:b/>
                <w:bCs/>
                <w:sz w:val="18"/>
                <w:szCs w:val="18"/>
                <w:lang w:eastAsia="es-SV"/>
              </w:rPr>
            </w:pPr>
            <w:r w:rsidRPr="00A865E7">
              <w:rPr>
                <w:rFonts w:eastAsia="Times New Roman" w:cstheme="minorHAnsi"/>
                <w:b/>
                <w:bCs/>
                <w:sz w:val="18"/>
                <w:szCs w:val="18"/>
                <w:lang w:eastAsia="es-SV"/>
              </w:rPr>
              <w:t>N°</w:t>
            </w:r>
          </w:p>
        </w:tc>
        <w:tc>
          <w:tcPr>
            <w:tcW w:w="850" w:type="dxa"/>
            <w:shd w:val="clear" w:color="auto" w:fill="auto"/>
            <w:vAlign w:val="center"/>
            <w:hideMark/>
          </w:tcPr>
          <w:p w14:paraId="05233B1E" w14:textId="77777777" w:rsidR="006A1994" w:rsidRPr="00A865E7" w:rsidRDefault="006A1994" w:rsidP="00A865E7">
            <w:pPr>
              <w:spacing w:after="0" w:line="276" w:lineRule="auto"/>
              <w:jc w:val="center"/>
              <w:rPr>
                <w:rFonts w:eastAsia="Times New Roman" w:cstheme="minorHAnsi"/>
                <w:b/>
                <w:bCs/>
                <w:sz w:val="18"/>
                <w:szCs w:val="18"/>
                <w:lang w:eastAsia="es-SV"/>
              </w:rPr>
            </w:pPr>
            <w:r w:rsidRPr="00A865E7">
              <w:rPr>
                <w:rFonts w:eastAsia="Times New Roman" w:cstheme="minorHAnsi"/>
                <w:b/>
                <w:bCs/>
                <w:sz w:val="18"/>
                <w:szCs w:val="18"/>
                <w:lang w:eastAsia="es-SV"/>
              </w:rPr>
              <w:t>OFICIO</w:t>
            </w:r>
          </w:p>
        </w:tc>
        <w:tc>
          <w:tcPr>
            <w:tcW w:w="1418" w:type="dxa"/>
            <w:shd w:val="clear" w:color="auto" w:fill="auto"/>
            <w:vAlign w:val="center"/>
            <w:hideMark/>
          </w:tcPr>
          <w:p w14:paraId="339FA473" w14:textId="77777777" w:rsidR="006A1994" w:rsidRPr="00A865E7" w:rsidRDefault="006A1994" w:rsidP="00A865E7">
            <w:pPr>
              <w:spacing w:after="0" w:line="276" w:lineRule="auto"/>
              <w:jc w:val="center"/>
              <w:rPr>
                <w:rFonts w:eastAsia="Times New Roman" w:cstheme="minorHAnsi"/>
                <w:b/>
                <w:bCs/>
                <w:sz w:val="18"/>
                <w:szCs w:val="18"/>
                <w:lang w:eastAsia="es-SV"/>
              </w:rPr>
            </w:pPr>
            <w:r w:rsidRPr="00A865E7">
              <w:rPr>
                <w:rFonts w:eastAsia="Times New Roman" w:cstheme="minorHAnsi"/>
                <w:b/>
                <w:bCs/>
                <w:sz w:val="18"/>
                <w:szCs w:val="18"/>
                <w:lang w:eastAsia="es-SV"/>
              </w:rPr>
              <w:t>SOLICITANTE</w:t>
            </w:r>
          </w:p>
        </w:tc>
        <w:tc>
          <w:tcPr>
            <w:tcW w:w="1984" w:type="dxa"/>
            <w:vAlign w:val="center"/>
          </w:tcPr>
          <w:p w14:paraId="0E748C3F" w14:textId="77777777" w:rsidR="006A1994" w:rsidRPr="00A865E7" w:rsidRDefault="006A1994" w:rsidP="00A865E7">
            <w:pPr>
              <w:spacing w:after="0" w:line="276" w:lineRule="auto"/>
              <w:jc w:val="center"/>
              <w:rPr>
                <w:rFonts w:eastAsia="Times New Roman" w:cstheme="minorHAnsi"/>
                <w:b/>
                <w:bCs/>
                <w:sz w:val="18"/>
                <w:szCs w:val="18"/>
                <w:lang w:eastAsia="es-SV"/>
              </w:rPr>
            </w:pPr>
            <w:r w:rsidRPr="00A865E7">
              <w:rPr>
                <w:rFonts w:eastAsia="Times New Roman" w:cstheme="minorHAnsi"/>
                <w:b/>
                <w:bCs/>
                <w:sz w:val="18"/>
                <w:szCs w:val="18"/>
                <w:lang w:eastAsia="es-SV"/>
              </w:rPr>
              <w:t>PRODUCTOS</w:t>
            </w:r>
          </w:p>
        </w:tc>
        <w:tc>
          <w:tcPr>
            <w:tcW w:w="1276" w:type="dxa"/>
            <w:shd w:val="clear" w:color="auto" w:fill="auto"/>
            <w:vAlign w:val="center"/>
            <w:hideMark/>
          </w:tcPr>
          <w:p w14:paraId="283516C5" w14:textId="77777777" w:rsidR="006A1994" w:rsidRPr="00A865E7" w:rsidRDefault="006A1994" w:rsidP="00A865E7">
            <w:pPr>
              <w:spacing w:after="0" w:line="276" w:lineRule="auto"/>
              <w:jc w:val="center"/>
              <w:rPr>
                <w:rFonts w:eastAsia="Times New Roman" w:cstheme="minorHAnsi"/>
                <w:b/>
                <w:bCs/>
                <w:sz w:val="18"/>
                <w:szCs w:val="18"/>
                <w:lang w:eastAsia="es-SV"/>
              </w:rPr>
            </w:pPr>
            <w:r w:rsidRPr="00A865E7">
              <w:rPr>
                <w:rFonts w:eastAsia="Times New Roman" w:cstheme="minorHAnsi"/>
                <w:b/>
                <w:bCs/>
                <w:sz w:val="18"/>
                <w:szCs w:val="18"/>
                <w:lang w:eastAsia="es-SV"/>
              </w:rPr>
              <w:t>CLASIFICACIÓN</w:t>
            </w:r>
          </w:p>
        </w:tc>
        <w:tc>
          <w:tcPr>
            <w:tcW w:w="1701" w:type="dxa"/>
            <w:shd w:val="clear" w:color="auto" w:fill="auto"/>
            <w:vAlign w:val="center"/>
            <w:hideMark/>
          </w:tcPr>
          <w:p w14:paraId="17B73ACB" w14:textId="77777777" w:rsidR="006A1994" w:rsidRPr="00A865E7" w:rsidRDefault="006A1994" w:rsidP="00A865E7">
            <w:pPr>
              <w:spacing w:after="0" w:line="276" w:lineRule="auto"/>
              <w:jc w:val="center"/>
              <w:rPr>
                <w:rFonts w:eastAsia="Times New Roman" w:cstheme="minorHAnsi"/>
                <w:b/>
                <w:bCs/>
                <w:sz w:val="18"/>
                <w:szCs w:val="18"/>
                <w:lang w:eastAsia="es-SV"/>
              </w:rPr>
            </w:pPr>
            <w:r w:rsidRPr="00A865E7">
              <w:rPr>
                <w:rFonts w:eastAsia="Times New Roman" w:cstheme="minorHAnsi"/>
                <w:b/>
                <w:bCs/>
                <w:sz w:val="18"/>
                <w:szCs w:val="18"/>
                <w:lang w:eastAsia="es-SV"/>
              </w:rPr>
              <w:t>MOTIVO</w:t>
            </w:r>
          </w:p>
        </w:tc>
        <w:tc>
          <w:tcPr>
            <w:tcW w:w="1276" w:type="dxa"/>
            <w:vAlign w:val="center"/>
          </w:tcPr>
          <w:p w14:paraId="6B572C33" w14:textId="77777777" w:rsidR="006A1994" w:rsidRPr="00A865E7" w:rsidRDefault="006A1994" w:rsidP="00A865E7">
            <w:pPr>
              <w:spacing w:after="0" w:line="276" w:lineRule="auto"/>
              <w:jc w:val="center"/>
              <w:rPr>
                <w:rFonts w:eastAsia="Times New Roman" w:cstheme="minorHAnsi"/>
                <w:b/>
                <w:bCs/>
                <w:sz w:val="18"/>
                <w:szCs w:val="18"/>
                <w:lang w:eastAsia="es-SV"/>
              </w:rPr>
            </w:pPr>
            <w:r w:rsidRPr="00A865E7">
              <w:rPr>
                <w:rFonts w:eastAsia="Times New Roman" w:cstheme="minorHAnsi"/>
                <w:b/>
                <w:bCs/>
                <w:sz w:val="18"/>
                <w:szCs w:val="18"/>
                <w:lang w:eastAsia="es-SV"/>
              </w:rPr>
              <w:t>USO/DESTINO</w:t>
            </w:r>
          </w:p>
        </w:tc>
      </w:tr>
      <w:tr w:rsidR="007C6EF2" w:rsidRPr="00BE3149" w14:paraId="2016CEB8" w14:textId="77777777" w:rsidTr="00A865E7">
        <w:trPr>
          <w:trHeight w:val="758"/>
          <w:jc w:val="center"/>
        </w:trPr>
        <w:tc>
          <w:tcPr>
            <w:tcW w:w="426" w:type="dxa"/>
            <w:vMerge w:val="restart"/>
            <w:shd w:val="clear" w:color="auto" w:fill="auto"/>
            <w:vAlign w:val="center"/>
          </w:tcPr>
          <w:p w14:paraId="76BA9106" w14:textId="77777777" w:rsidR="006A1994" w:rsidRPr="00A865E7" w:rsidRDefault="006A1994" w:rsidP="00A865E7">
            <w:pPr>
              <w:spacing w:after="0" w:line="276" w:lineRule="auto"/>
              <w:jc w:val="center"/>
              <w:rPr>
                <w:rFonts w:eastAsia="Times New Roman" w:cstheme="minorHAnsi"/>
                <w:sz w:val="18"/>
                <w:szCs w:val="18"/>
                <w:lang w:eastAsia="es-SV"/>
              </w:rPr>
            </w:pPr>
            <w:r w:rsidRPr="00A865E7">
              <w:rPr>
                <w:rFonts w:eastAsia="Times New Roman" w:cstheme="minorHAnsi"/>
                <w:sz w:val="18"/>
                <w:szCs w:val="18"/>
                <w:lang w:eastAsia="es-SV"/>
              </w:rPr>
              <w:t>1</w:t>
            </w:r>
          </w:p>
        </w:tc>
        <w:tc>
          <w:tcPr>
            <w:tcW w:w="850" w:type="dxa"/>
            <w:vMerge w:val="restart"/>
            <w:shd w:val="clear" w:color="auto" w:fill="auto"/>
            <w:vAlign w:val="center"/>
          </w:tcPr>
          <w:p w14:paraId="6E5A9BFF" w14:textId="77777777" w:rsidR="006A1994" w:rsidRPr="00A865E7" w:rsidRDefault="006A1994" w:rsidP="00A865E7">
            <w:pPr>
              <w:spacing w:after="0" w:line="276" w:lineRule="auto"/>
              <w:rPr>
                <w:rFonts w:eastAsia="MS Mincho" w:cstheme="minorHAnsi"/>
                <w:sz w:val="18"/>
                <w:szCs w:val="18"/>
                <w:lang w:val="es-ES"/>
              </w:rPr>
            </w:pPr>
            <w:r w:rsidRPr="00A865E7">
              <w:rPr>
                <w:rFonts w:eastAsia="MS Mincho" w:cstheme="minorHAnsi"/>
                <w:sz w:val="18"/>
                <w:szCs w:val="18"/>
                <w:lang w:val="es-ES"/>
              </w:rPr>
              <w:t>UIEDM-COVID-19-PE-R27/0226/2020</w:t>
            </w:r>
          </w:p>
        </w:tc>
        <w:tc>
          <w:tcPr>
            <w:tcW w:w="1418" w:type="dxa"/>
            <w:vMerge w:val="restart"/>
            <w:shd w:val="clear" w:color="auto" w:fill="auto"/>
            <w:vAlign w:val="center"/>
          </w:tcPr>
          <w:p w14:paraId="251F798E"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DROGUERÍA FARMACÉUTICOS EQUIVALENTES</w:t>
            </w:r>
          </w:p>
        </w:tc>
        <w:tc>
          <w:tcPr>
            <w:tcW w:w="1984" w:type="dxa"/>
            <w:vAlign w:val="center"/>
          </w:tcPr>
          <w:p w14:paraId="4386F010" w14:textId="77777777" w:rsidR="006A1994" w:rsidRPr="00A865E7" w:rsidRDefault="006A1994" w:rsidP="00A865E7">
            <w:pPr>
              <w:spacing w:after="0" w:line="276" w:lineRule="auto"/>
              <w:rPr>
                <w:rFonts w:eastAsia="MS Mincho" w:cstheme="minorHAnsi"/>
                <w:sz w:val="18"/>
                <w:szCs w:val="18"/>
                <w:lang w:val="en-US"/>
              </w:rPr>
            </w:pPr>
            <w:r w:rsidRPr="00A865E7">
              <w:rPr>
                <w:rFonts w:eastAsia="MS Mincho" w:cstheme="minorHAnsi"/>
                <w:sz w:val="18"/>
                <w:szCs w:val="18"/>
                <w:lang w:val="en-US"/>
              </w:rPr>
              <w:t>60 ML 75% ALCOHOL HAND SANITIZER FABRICANTE: GUANGZHOU GOTDYA FINE CHEMICAL CO., LTD. / CHINA</w:t>
            </w:r>
          </w:p>
          <w:p w14:paraId="2AB4677C"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CANTIDAD: 144,000 UNIDADES</w:t>
            </w:r>
          </w:p>
          <w:p w14:paraId="308C6BEA" w14:textId="38E69950" w:rsidR="006A1994" w:rsidRPr="00A865E7" w:rsidRDefault="00424163" w:rsidP="00A865E7">
            <w:pPr>
              <w:spacing w:after="0" w:line="276" w:lineRule="auto"/>
              <w:rPr>
                <w:rFonts w:eastAsia="MS Mincho" w:cstheme="minorHAnsi"/>
                <w:sz w:val="18"/>
                <w:szCs w:val="18"/>
              </w:rPr>
            </w:pPr>
            <w:r w:rsidRPr="00A865E7">
              <w:rPr>
                <w:rFonts w:eastAsia="MS Mincho" w:cstheme="minorHAnsi"/>
                <w:sz w:val="18"/>
                <w:szCs w:val="18"/>
              </w:rPr>
              <w:t>FACTURA NÚMERO: CI-BC200408106R</w:t>
            </w:r>
          </w:p>
        </w:tc>
        <w:tc>
          <w:tcPr>
            <w:tcW w:w="1276" w:type="dxa"/>
            <w:vMerge w:val="restart"/>
            <w:shd w:val="clear" w:color="auto" w:fill="auto"/>
            <w:vAlign w:val="center"/>
          </w:tcPr>
          <w:p w14:paraId="1614BBC3"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DISPOSITIVO MÉDICO</w:t>
            </w:r>
          </w:p>
        </w:tc>
        <w:tc>
          <w:tcPr>
            <w:tcW w:w="1701" w:type="dxa"/>
            <w:vMerge w:val="restart"/>
            <w:shd w:val="clear" w:color="auto" w:fill="auto"/>
            <w:vAlign w:val="center"/>
          </w:tcPr>
          <w:p w14:paraId="3473F3D1"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ES OBJETO DE COMPETENCIA DE ESTA DIRECCIÓN.</w:t>
            </w:r>
          </w:p>
        </w:tc>
        <w:tc>
          <w:tcPr>
            <w:tcW w:w="1276" w:type="dxa"/>
            <w:vMerge w:val="restart"/>
            <w:vAlign w:val="center"/>
          </w:tcPr>
          <w:p w14:paraId="5F5D79CE" w14:textId="443DDED6"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COMERCIALI</w:t>
            </w:r>
            <w:r w:rsidR="00A865E7">
              <w:rPr>
                <w:rFonts w:eastAsia="Times New Roman" w:cstheme="minorHAnsi"/>
                <w:bCs/>
                <w:sz w:val="18"/>
                <w:szCs w:val="18"/>
                <w:lang w:eastAsia="es-SV"/>
              </w:rPr>
              <w:t>-</w:t>
            </w:r>
            <w:r w:rsidRPr="00A865E7">
              <w:rPr>
                <w:rFonts w:eastAsia="Times New Roman" w:cstheme="minorHAnsi"/>
                <w:bCs/>
                <w:sz w:val="18"/>
                <w:szCs w:val="18"/>
                <w:lang w:eastAsia="es-SV"/>
              </w:rPr>
              <w:t>ZACIÓN</w:t>
            </w:r>
          </w:p>
        </w:tc>
      </w:tr>
      <w:tr w:rsidR="007C6EF2" w:rsidRPr="00BE3149" w14:paraId="10C44946" w14:textId="77777777" w:rsidTr="00A865E7">
        <w:trPr>
          <w:trHeight w:val="757"/>
          <w:jc w:val="center"/>
        </w:trPr>
        <w:tc>
          <w:tcPr>
            <w:tcW w:w="426" w:type="dxa"/>
            <w:vMerge/>
            <w:shd w:val="clear" w:color="auto" w:fill="auto"/>
            <w:vAlign w:val="center"/>
          </w:tcPr>
          <w:p w14:paraId="26053E7D" w14:textId="77777777" w:rsidR="006A1994" w:rsidRPr="00A865E7" w:rsidRDefault="006A1994" w:rsidP="00A865E7">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323B0C7D" w14:textId="77777777" w:rsidR="006A1994" w:rsidRPr="00A865E7" w:rsidRDefault="006A1994" w:rsidP="00A865E7">
            <w:pPr>
              <w:spacing w:after="0" w:line="276" w:lineRule="auto"/>
              <w:rPr>
                <w:rFonts w:eastAsia="MS Mincho" w:cstheme="minorHAnsi"/>
                <w:sz w:val="18"/>
                <w:szCs w:val="18"/>
                <w:lang w:val="es-ES"/>
              </w:rPr>
            </w:pPr>
          </w:p>
        </w:tc>
        <w:tc>
          <w:tcPr>
            <w:tcW w:w="1418" w:type="dxa"/>
            <w:vMerge/>
            <w:shd w:val="clear" w:color="auto" w:fill="auto"/>
            <w:vAlign w:val="center"/>
          </w:tcPr>
          <w:p w14:paraId="1E5AF167" w14:textId="77777777" w:rsidR="006A1994" w:rsidRPr="00A865E7" w:rsidRDefault="006A1994" w:rsidP="00A865E7">
            <w:pPr>
              <w:spacing w:after="0" w:line="276" w:lineRule="auto"/>
              <w:jc w:val="center"/>
              <w:rPr>
                <w:rFonts w:eastAsia="MS Mincho" w:cstheme="minorHAnsi"/>
                <w:sz w:val="18"/>
                <w:szCs w:val="18"/>
              </w:rPr>
            </w:pPr>
          </w:p>
        </w:tc>
        <w:tc>
          <w:tcPr>
            <w:tcW w:w="1984" w:type="dxa"/>
            <w:vAlign w:val="center"/>
          </w:tcPr>
          <w:p w14:paraId="21EBB5AA" w14:textId="77777777" w:rsidR="006A1994" w:rsidRPr="00A865E7" w:rsidRDefault="006A1994" w:rsidP="00A865E7">
            <w:pPr>
              <w:spacing w:after="0" w:line="276" w:lineRule="auto"/>
              <w:rPr>
                <w:rFonts w:eastAsia="MS Mincho" w:cstheme="minorHAnsi"/>
                <w:sz w:val="18"/>
                <w:szCs w:val="18"/>
                <w:lang w:val="en-US"/>
              </w:rPr>
            </w:pPr>
            <w:r w:rsidRPr="00A865E7">
              <w:rPr>
                <w:rFonts w:eastAsia="MS Mincho" w:cstheme="minorHAnsi"/>
                <w:sz w:val="18"/>
                <w:szCs w:val="18"/>
                <w:lang w:val="en-US"/>
              </w:rPr>
              <w:t>300 ML 75% ALCOHOL HAND SANITIZER FABRICANTE: GUANGZHOU GOTDYA FINE CHEMICAL CO., LTD. / CHINA</w:t>
            </w:r>
          </w:p>
          <w:p w14:paraId="6AA50BE7"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CANTIDAD: 24,500 UNIDADES</w:t>
            </w:r>
          </w:p>
          <w:p w14:paraId="54E5B2AF" w14:textId="01945A4C" w:rsidR="006A1994" w:rsidRPr="00A865E7" w:rsidRDefault="00424163" w:rsidP="00A865E7">
            <w:pPr>
              <w:spacing w:after="0" w:line="276" w:lineRule="auto"/>
              <w:rPr>
                <w:rFonts w:eastAsia="MS Mincho" w:cstheme="minorHAnsi"/>
                <w:sz w:val="18"/>
                <w:szCs w:val="18"/>
              </w:rPr>
            </w:pPr>
            <w:r w:rsidRPr="00A865E7">
              <w:rPr>
                <w:rFonts w:eastAsia="MS Mincho" w:cstheme="minorHAnsi"/>
                <w:sz w:val="18"/>
                <w:szCs w:val="18"/>
              </w:rPr>
              <w:t>FACTURA NÚMERO: CI-BC200408106R</w:t>
            </w:r>
          </w:p>
        </w:tc>
        <w:tc>
          <w:tcPr>
            <w:tcW w:w="1276" w:type="dxa"/>
            <w:vMerge/>
            <w:shd w:val="clear" w:color="auto" w:fill="auto"/>
            <w:vAlign w:val="center"/>
          </w:tcPr>
          <w:p w14:paraId="0B04D312" w14:textId="77777777" w:rsidR="006A1994" w:rsidRPr="00A865E7" w:rsidRDefault="006A1994" w:rsidP="00A865E7">
            <w:pPr>
              <w:spacing w:after="0" w:line="276" w:lineRule="auto"/>
              <w:jc w:val="center"/>
              <w:rPr>
                <w:rFonts w:eastAsia="MS Mincho" w:cstheme="minorHAnsi"/>
                <w:sz w:val="18"/>
                <w:szCs w:val="18"/>
              </w:rPr>
            </w:pPr>
          </w:p>
        </w:tc>
        <w:tc>
          <w:tcPr>
            <w:tcW w:w="1701" w:type="dxa"/>
            <w:vMerge/>
            <w:shd w:val="clear" w:color="auto" w:fill="auto"/>
            <w:vAlign w:val="center"/>
          </w:tcPr>
          <w:p w14:paraId="532217CE" w14:textId="77777777" w:rsidR="006A1994" w:rsidRPr="00A865E7" w:rsidRDefault="006A1994" w:rsidP="00A865E7">
            <w:pPr>
              <w:spacing w:after="0" w:line="276" w:lineRule="auto"/>
              <w:jc w:val="both"/>
              <w:rPr>
                <w:rFonts w:eastAsia="MS Mincho" w:cstheme="minorHAnsi"/>
                <w:sz w:val="18"/>
                <w:szCs w:val="18"/>
              </w:rPr>
            </w:pPr>
          </w:p>
        </w:tc>
        <w:tc>
          <w:tcPr>
            <w:tcW w:w="1276" w:type="dxa"/>
            <w:vMerge/>
            <w:vAlign w:val="center"/>
          </w:tcPr>
          <w:p w14:paraId="5DF81180" w14:textId="77777777" w:rsidR="006A1994" w:rsidRPr="00A865E7" w:rsidRDefault="006A1994" w:rsidP="00A865E7">
            <w:pPr>
              <w:spacing w:after="0" w:line="276" w:lineRule="auto"/>
              <w:jc w:val="center"/>
              <w:rPr>
                <w:rFonts w:eastAsia="Times New Roman" w:cstheme="minorHAnsi"/>
                <w:bCs/>
                <w:sz w:val="18"/>
                <w:szCs w:val="18"/>
                <w:lang w:eastAsia="es-SV"/>
              </w:rPr>
            </w:pPr>
          </w:p>
        </w:tc>
      </w:tr>
      <w:tr w:rsidR="007C6EF2" w:rsidRPr="00BE3149" w14:paraId="08648631" w14:textId="77777777" w:rsidTr="00A865E7">
        <w:trPr>
          <w:trHeight w:val="340"/>
          <w:jc w:val="center"/>
        </w:trPr>
        <w:tc>
          <w:tcPr>
            <w:tcW w:w="426" w:type="dxa"/>
            <w:shd w:val="clear" w:color="auto" w:fill="auto"/>
            <w:vAlign w:val="center"/>
          </w:tcPr>
          <w:p w14:paraId="553BB9E0" w14:textId="77777777" w:rsidR="006A1994" w:rsidRPr="00A865E7" w:rsidRDefault="006A1994" w:rsidP="00A865E7">
            <w:pPr>
              <w:spacing w:after="0" w:line="276" w:lineRule="auto"/>
              <w:jc w:val="center"/>
              <w:rPr>
                <w:rFonts w:eastAsia="Times New Roman" w:cstheme="minorHAnsi"/>
                <w:sz w:val="18"/>
                <w:szCs w:val="18"/>
                <w:lang w:eastAsia="es-SV"/>
              </w:rPr>
            </w:pPr>
            <w:r w:rsidRPr="00A865E7">
              <w:rPr>
                <w:rFonts w:eastAsia="Times New Roman" w:cstheme="minorHAnsi"/>
                <w:sz w:val="18"/>
                <w:szCs w:val="18"/>
                <w:lang w:eastAsia="es-SV"/>
              </w:rPr>
              <w:t>2</w:t>
            </w:r>
          </w:p>
        </w:tc>
        <w:tc>
          <w:tcPr>
            <w:tcW w:w="850" w:type="dxa"/>
            <w:shd w:val="clear" w:color="auto" w:fill="auto"/>
            <w:vAlign w:val="center"/>
          </w:tcPr>
          <w:p w14:paraId="6F56B019" w14:textId="77777777" w:rsidR="006A1994" w:rsidRPr="00A865E7" w:rsidRDefault="006A1994" w:rsidP="00A865E7">
            <w:pPr>
              <w:spacing w:after="0" w:line="276" w:lineRule="auto"/>
              <w:rPr>
                <w:rFonts w:eastAsia="MS Mincho" w:cstheme="minorHAnsi"/>
                <w:sz w:val="18"/>
                <w:szCs w:val="18"/>
                <w:lang w:val="es-ES"/>
              </w:rPr>
            </w:pPr>
            <w:r w:rsidRPr="00A865E7">
              <w:rPr>
                <w:rFonts w:eastAsia="MS Mincho" w:cstheme="minorHAnsi"/>
                <w:sz w:val="18"/>
                <w:szCs w:val="18"/>
                <w:lang w:val="es-ES"/>
              </w:rPr>
              <w:t>UIEDM-COVID-19-PE-R27/0227/2020</w:t>
            </w:r>
          </w:p>
        </w:tc>
        <w:tc>
          <w:tcPr>
            <w:tcW w:w="1418" w:type="dxa"/>
            <w:shd w:val="clear" w:color="auto" w:fill="auto"/>
            <w:vAlign w:val="center"/>
          </w:tcPr>
          <w:p w14:paraId="6BAE943C"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DROGUERÍA PISA DE EL SALVADOR, S.A. DE C.V.</w:t>
            </w:r>
          </w:p>
        </w:tc>
        <w:tc>
          <w:tcPr>
            <w:tcW w:w="1984" w:type="dxa"/>
            <w:vAlign w:val="center"/>
          </w:tcPr>
          <w:p w14:paraId="2379A408"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CUBREBOCAS DOBLE</w:t>
            </w:r>
          </w:p>
          <w:p w14:paraId="0C967F7B" w14:textId="77777777" w:rsidR="006A1994" w:rsidRPr="00A865E7" w:rsidRDefault="006A1994" w:rsidP="00A865E7">
            <w:pPr>
              <w:spacing w:after="0" w:line="276" w:lineRule="auto"/>
              <w:rPr>
                <w:rFonts w:cstheme="minorHAnsi"/>
                <w:sz w:val="18"/>
                <w:szCs w:val="18"/>
                <w:lang w:val="es-US" w:eastAsia="es-SV"/>
              </w:rPr>
            </w:pPr>
            <w:r w:rsidRPr="00A865E7">
              <w:rPr>
                <w:rFonts w:cstheme="minorHAnsi"/>
                <w:sz w:val="18"/>
                <w:szCs w:val="18"/>
                <w:lang w:val="es-US" w:eastAsia="es-SV"/>
              </w:rPr>
              <w:t>FABRICANTE: INSUMOS DESECHABLES PARA LA SALUD SA DE CV / MEXICO</w:t>
            </w:r>
          </w:p>
          <w:p w14:paraId="04A54A7C"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60,000 UNIDADES</w:t>
            </w:r>
          </w:p>
          <w:p w14:paraId="54271E62" w14:textId="77777777" w:rsidR="006A1994" w:rsidRPr="00A865E7" w:rsidRDefault="006A1994" w:rsidP="00A865E7">
            <w:pPr>
              <w:spacing w:after="0" w:line="276" w:lineRule="auto"/>
              <w:rPr>
                <w:rFonts w:eastAsia="MS Mincho" w:cstheme="minorHAnsi"/>
                <w:sz w:val="18"/>
                <w:szCs w:val="18"/>
              </w:rPr>
            </w:pPr>
            <w:r w:rsidRPr="00A865E7">
              <w:rPr>
                <w:rFonts w:cstheme="minorHAnsi"/>
                <w:sz w:val="18"/>
                <w:szCs w:val="18"/>
                <w:lang w:eastAsia="es-SV"/>
              </w:rPr>
              <w:t>FACTURA NÚMERO: TFDM110051452-00003886</w:t>
            </w:r>
          </w:p>
        </w:tc>
        <w:tc>
          <w:tcPr>
            <w:tcW w:w="1276" w:type="dxa"/>
            <w:shd w:val="clear" w:color="auto" w:fill="auto"/>
            <w:vAlign w:val="center"/>
          </w:tcPr>
          <w:p w14:paraId="7BC57D4D" w14:textId="77777777" w:rsidR="006A1994" w:rsidRPr="00A865E7" w:rsidRDefault="006A1994" w:rsidP="00A865E7">
            <w:pPr>
              <w:spacing w:after="0" w:line="276" w:lineRule="auto"/>
              <w:jc w:val="center"/>
              <w:rPr>
                <w:rFonts w:eastAsia="Times New Roman" w:cstheme="minorHAnsi"/>
                <w:sz w:val="18"/>
                <w:szCs w:val="18"/>
                <w:lang w:eastAsia="es-SV"/>
              </w:rPr>
            </w:pPr>
            <w:r w:rsidRPr="00A865E7">
              <w:rPr>
                <w:rFonts w:eastAsia="MS Mincho" w:cstheme="minorHAnsi"/>
                <w:sz w:val="18"/>
                <w:szCs w:val="18"/>
              </w:rPr>
              <w:t>DISPOSITIVO MÉDICO</w:t>
            </w:r>
          </w:p>
        </w:tc>
        <w:tc>
          <w:tcPr>
            <w:tcW w:w="1701" w:type="dxa"/>
            <w:shd w:val="clear" w:color="auto" w:fill="auto"/>
            <w:vAlign w:val="center"/>
          </w:tcPr>
          <w:p w14:paraId="6264DBCC" w14:textId="77777777" w:rsidR="006A1994" w:rsidRPr="00A865E7" w:rsidRDefault="006A1994" w:rsidP="00A865E7">
            <w:pPr>
              <w:spacing w:after="0" w:line="276" w:lineRule="auto"/>
              <w:jc w:val="both"/>
              <w:rPr>
                <w:rFonts w:eastAsia="Times New Roman" w:cstheme="minorHAnsi"/>
                <w:sz w:val="18"/>
                <w:szCs w:val="18"/>
                <w:lang w:eastAsia="es-SV"/>
              </w:rPr>
            </w:pPr>
            <w:r w:rsidRPr="00A865E7">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14:paraId="5250FF71" w14:textId="77777777"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 xml:space="preserve">USO EXCLUSIVO A PACIENTES SUSCRITOS AL PROGRAMA DE DIÁLISIS PERITONEAL AMBULATORIA Y PARA EL USO DEL PERSONAL DE DROGUERÍA </w:t>
            </w:r>
            <w:r w:rsidRPr="00A865E7">
              <w:rPr>
                <w:rFonts w:eastAsia="Times New Roman" w:cstheme="minorHAnsi"/>
                <w:bCs/>
                <w:sz w:val="18"/>
                <w:szCs w:val="18"/>
                <w:lang w:eastAsia="es-SV"/>
              </w:rPr>
              <w:lastRenderedPageBreak/>
              <w:t>PISA DE EL SALVADOR</w:t>
            </w:r>
          </w:p>
        </w:tc>
      </w:tr>
      <w:tr w:rsidR="007C6EF2" w:rsidRPr="00BE3149" w14:paraId="1397358A" w14:textId="77777777" w:rsidTr="00A865E7">
        <w:trPr>
          <w:trHeight w:val="57"/>
          <w:jc w:val="center"/>
        </w:trPr>
        <w:tc>
          <w:tcPr>
            <w:tcW w:w="426" w:type="dxa"/>
            <w:shd w:val="clear" w:color="auto" w:fill="auto"/>
            <w:vAlign w:val="center"/>
          </w:tcPr>
          <w:p w14:paraId="137CCE1C" w14:textId="77777777" w:rsidR="006A1994" w:rsidRPr="00A865E7" w:rsidRDefault="006A1994" w:rsidP="00A865E7">
            <w:pPr>
              <w:spacing w:after="0" w:line="276" w:lineRule="auto"/>
              <w:jc w:val="center"/>
              <w:rPr>
                <w:rFonts w:eastAsia="Times New Roman" w:cstheme="minorHAnsi"/>
                <w:sz w:val="18"/>
                <w:szCs w:val="18"/>
                <w:lang w:eastAsia="es-SV"/>
              </w:rPr>
            </w:pPr>
            <w:r w:rsidRPr="00A865E7">
              <w:rPr>
                <w:rFonts w:eastAsia="Times New Roman" w:cstheme="minorHAnsi"/>
                <w:sz w:val="18"/>
                <w:szCs w:val="18"/>
                <w:lang w:eastAsia="es-SV"/>
              </w:rPr>
              <w:lastRenderedPageBreak/>
              <w:t>3</w:t>
            </w:r>
          </w:p>
        </w:tc>
        <w:tc>
          <w:tcPr>
            <w:tcW w:w="850" w:type="dxa"/>
            <w:shd w:val="clear" w:color="auto" w:fill="auto"/>
            <w:vAlign w:val="center"/>
          </w:tcPr>
          <w:p w14:paraId="35FBC683" w14:textId="77777777" w:rsidR="006A1994" w:rsidRPr="00A865E7" w:rsidRDefault="006A1994" w:rsidP="00A865E7">
            <w:pPr>
              <w:spacing w:after="0" w:line="276" w:lineRule="auto"/>
              <w:rPr>
                <w:rFonts w:eastAsia="MS Mincho" w:cstheme="minorHAnsi"/>
                <w:sz w:val="18"/>
                <w:szCs w:val="18"/>
                <w:lang w:val="es-ES"/>
              </w:rPr>
            </w:pPr>
            <w:r w:rsidRPr="00A865E7">
              <w:rPr>
                <w:rFonts w:eastAsia="MS Mincho" w:cstheme="minorHAnsi"/>
                <w:sz w:val="18"/>
                <w:szCs w:val="18"/>
                <w:lang w:val="es-ES"/>
              </w:rPr>
              <w:t>UIEDM-COVID-19-PE-R27/0228/2020</w:t>
            </w:r>
          </w:p>
        </w:tc>
        <w:tc>
          <w:tcPr>
            <w:tcW w:w="1418" w:type="dxa"/>
            <w:shd w:val="clear" w:color="auto" w:fill="auto"/>
            <w:vAlign w:val="center"/>
          </w:tcPr>
          <w:p w14:paraId="16FB6E3A" w14:textId="77777777" w:rsidR="006A1994" w:rsidRPr="00A865E7" w:rsidRDefault="006A1994" w:rsidP="00A865E7">
            <w:pPr>
              <w:spacing w:after="0" w:line="276" w:lineRule="auto"/>
              <w:jc w:val="center"/>
              <w:rPr>
                <w:rFonts w:eastAsia="MS Mincho" w:cstheme="minorHAnsi"/>
                <w:sz w:val="18"/>
                <w:szCs w:val="18"/>
                <w:lang w:val="en-US"/>
              </w:rPr>
            </w:pPr>
            <w:r w:rsidRPr="00A865E7">
              <w:rPr>
                <w:rFonts w:eastAsia="MS Mincho" w:cstheme="minorHAnsi"/>
                <w:sz w:val="18"/>
                <w:szCs w:val="18"/>
                <w:lang w:val="en-US"/>
              </w:rPr>
              <w:t>RAÚL RAFAEL SOSA CASTELLANOS</w:t>
            </w:r>
          </w:p>
        </w:tc>
        <w:tc>
          <w:tcPr>
            <w:tcW w:w="1984" w:type="dxa"/>
            <w:vAlign w:val="center"/>
          </w:tcPr>
          <w:p w14:paraId="46C06A5B"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DISPOSABLE FACE MASK</w:t>
            </w:r>
          </w:p>
          <w:p w14:paraId="5EBD033E"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BIOBASE BIODUSTRY(SHANDONG)CO., LTD / CHINA</w:t>
            </w:r>
          </w:p>
          <w:p w14:paraId="143247BB"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CANTIDAD: 10,000 UNIDADES. </w:t>
            </w:r>
          </w:p>
          <w:p w14:paraId="67F67B1E"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BKGA20190518SV2538</w:t>
            </w:r>
          </w:p>
        </w:tc>
        <w:tc>
          <w:tcPr>
            <w:tcW w:w="1276" w:type="dxa"/>
            <w:shd w:val="clear" w:color="auto" w:fill="auto"/>
            <w:vAlign w:val="center"/>
          </w:tcPr>
          <w:p w14:paraId="75DE11DA"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DISPOSITIVO MÉDICO</w:t>
            </w:r>
          </w:p>
        </w:tc>
        <w:tc>
          <w:tcPr>
            <w:tcW w:w="1701" w:type="dxa"/>
            <w:shd w:val="clear" w:color="auto" w:fill="auto"/>
            <w:vAlign w:val="center"/>
          </w:tcPr>
          <w:p w14:paraId="635FBDDF"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14:paraId="6B040095" w14:textId="77777777"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USO INTERNO DE LOS EMPLEADOS DE LA EMPRESA</w:t>
            </w:r>
          </w:p>
        </w:tc>
      </w:tr>
      <w:tr w:rsidR="007C6EF2" w:rsidRPr="00BE3149" w14:paraId="69FD615C" w14:textId="77777777" w:rsidTr="00A865E7">
        <w:trPr>
          <w:trHeight w:val="630"/>
          <w:jc w:val="center"/>
        </w:trPr>
        <w:tc>
          <w:tcPr>
            <w:tcW w:w="426" w:type="dxa"/>
            <w:vMerge w:val="restart"/>
            <w:shd w:val="clear" w:color="auto" w:fill="auto"/>
            <w:vAlign w:val="center"/>
          </w:tcPr>
          <w:p w14:paraId="2AEDA7B5" w14:textId="77777777" w:rsidR="006A1994" w:rsidRPr="00A865E7" w:rsidRDefault="006A1994" w:rsidP="00A865E7">
            <w:pPr>
              <w:spacing w:after="0" w:line="276" w:lineRule="auto"/>
              <w:jc w:val="center"/>
              <w:rPr>
                <w:rFonts w:eastAsia="Times New Roman" w:cstheme="minorHAnsi"/>
                <w:sz w:val="18"/>
                <w:szCs w:val="18"/>
                <w:lang w:eastAsia="es-SV"/>
              </w:rPr>
            </w:pPr>
            <w:r w:rsidRPr="00A865E7">
              <w:rPr>
                <w:rFonts w:eastAsia="Times New Roman" w:cstheme="minorHAnsi"/>
                <w:sz w:val="18"/>
                <w:szCs w:val="18"/>
                <w:lang w:eastAsia="es-SV"/>
              </w:rPr>
              <w:t>4</w:t>
            </w:r>
          </w:p>
        </w:tc>
        <w:tc>
          <w:tcPr>
            <w:tcW w:w="850" w:type="dxa"/>
            <w:vMerge w:val="restart"/>
            <w:shd w:val="clear" w:color="auto" w:fill="auto"/>
            <w:vAlign w:val="center"/>
          </w:tcPr>
          <w:p w14:paraId="7A47838C" w14:textId="77777777" w:rsidR="006A1994" w:rsidRPr="00A865E7" w:rsidRDefault="006A1994" w:rsidP="00A865E7">
            <w:pPr>
              <w:spacing w:after="0" w:line="276" w:lineRule="auto"/>
              <w:rPr>
                <w:rFonts w:eastAsia="MS Mincho" w:cstheme="minorHAnsi"/>
                <w:sz w:val="18"/>
                <w:szCs w:val="18"/>
                <w:lang w:val="es-ES"/>
              </w:rPr>
            </w:pPr>
            <w:r w:rsidRPr="00A865E7">
              <w:rPr>
                <w:rFonts w:eastAsia="MS Mincho" w:cstheme="minorHAnsi"/>
                <w:sz w:val="18"/>
                <w:szCs w:val="18"/>
                <w:lang w:val="es-ES"/>
              </w:rPr>
              <w:t>UIEDM-COVID-19-PE-R27/0239/2020</w:t>
            </w:r>
          </w:p>
        </w:tc>
        <w:tc>
          <w:tcPr>
            <w:tcW w:w="1418" w:type="dxa"/>
            <w:vMerge w:val="restart"/>
            <w:shd w:val="clear" w:color="auto" w:fill="auto"/>
            <w:vAlign w:val="center"/>
          </w:tcPr>
          <w:p w14:paraId="248E85ED"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INDUSTRIAS MAZEL, S.A. DE C.V.</w:t>
            </w:r>
          </w:p>
        </w:tc>
        <w:tc>
          <w:tcPr>
            <w:tcW w:w="1984" w:type="dxa"/>
            <w:vAlign w:val="center"/>
          </w:tcPr>
          <w:p w14:paraId="0AB49683"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3 LAYERS (SPUNBOND + MELTBLOW + SPUNBOND)</w:t>
            </w:r>
          </w:p>
          <w:p w14:paraId="4CFEE905"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WENZHOU NUOER MASK CO., LTD. / CHINA</w:t>
            </w:r>
          </w:p>
          <w:p w14:paraId="7102042F" w14:textId="69805A4F" w:rsidR="006A1994" w:rsidRPr="00A865E7" w:rsidRDefault="009A09A1" w:rsidP="00A865E7">
            <w:pPr>
              <w:spacing w:after="0" w:line="276" w:lineRule="auto"/>
              <w:rPr>
                <w:rFonts w:cstheme="minorHAnsi"/>
                <w:sz w:val="18"/>
                <w:szCs w:val="18"/>
                <w:lang w:eastAsia="es-SV"/>
              </w:rPr>
            </w:pPr>
            <w:r>
              <w:rPr>
                <w:rFonts w:cstheme="minorHAnsi"/>
                <w:sz w:val="18"/>
                <w:szCs w:val="18"/>
                <w:lang w:eastAsia="es-SV"/>
              </w:rPr>
              <w:t xml:space="preserve">CANTIDAD: 12,000 UNIDADES. </w:t>
            </w:r>
          </w:p>
          <w:p w14:paraId="75676E57"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w:t>
            </w:r>
            <w:r w:rsidRPr="00A865E7">
              <w:rPr>
                <w:rFonts w:eastAsia="MS Mincho" w:cstheme="minorHAnsi"/>
                <w:sz w:val="18"/>
                <w:szCs w:val="18"/>
              </w:rPr>
              <w:t xml:space="preserve"> </w:t>
            </w:r>
            <w:r w:rsidRPr="00A865E7">
              <w:rPr>
                <w:rFonts w:cstheme="minorHAnsi"/>
                <w:sz w:val="18"/>
                <w:szCs w:val="18"/>
                <w:lang w:eastAsia="es-SV"/>
              </w:rPr>
              <w:t>20CTC0420-216,</w:t>
            </w:r>
            <w:r w:rsidRPr="00A865E7">
              <w:rPr>
                <w:rFonts w:eastAsia="MS Mincho" w:cstheme="minorHAnsi"/>
                <w:sz w:val="18"/>
                <w:szCs w:val="18"/>
              </w:rPr>
              <w:t xml:space="preserve"> </w:t>
            </w:r>
            <w:r w:rsidRPr="00A865E7">
              <w:rPr>
                <w:rFonts w:cstheme="minorHAnsi"/>
                <w:sz w:val="18"/>
                <w:szCs w:val="18"/>
                <w:lang w:eastAsia="es-SV"/>
              </w:rPr>
              <w:t>20CTC0420-462,</w:t>
            </w:r>
            <w:r w:rsidRPr="00A865E7">
              <w:rPr>
                <w:rFonts w:eastAsia="MS Mincho" w:cstheme="minorHAnsi"/>
                <w:sz w:val="18"/>
                <w:szCs w:val="18"/>
              </w:rPr>
              <w:t xml:space="preserve"> </w:t>
            </w:r>
            <w:r w:rsidRPr="00A865E7">
              <w:rPr>
                <w:rFonts w:cstheme="minorHAnsi"/>
                <w:sz w:val="18"/>
                <w:szCs w:val="18"/>
                <w:lang w:eastAsia="es-SV"/>
              </w:rPr>
              <w:t>20CTC0420-463,  20CTC0420-741, 20CTC0420-893</w:t>
            </w:r>
          </w:p>
        </w:tc>
        <w:tc>
          <w:tcPr>
            <w:tcW w:w="1276" w:type="dxa"/>
            <w:vMerge w:val="restart"/>
            <w:shd w:val="clear" w:color="auto" w:fill="auto"/>
            <w:vAlign w:val="center"/>
          </w:tcPr>
          <w:p w14:paraId="1C00F5C5"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DISPOSITIVO MÉDICO</w:t>
            </w:r>
          </w:p>
        </w:tc>
        <w:tc>
          <w:tcPr>
            <w:tcW w:w="1701" w:type="dxa"/>
            <w:vMerge w:val="restart"/>
            <w:shd w:val="clear" w:color="auto" w:fill="auto"/>
            <w:vAlign w:val="center"/>
          </w:tcPr>
          <w:p w14:paraId="6BE14B46"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ES OBJETO DE COMPETENCIA DE ESTA DIRECCIÓN.</w:t>
            </w:r>
          </w:p>
        </w:tc>
        <w:tc>
          <w:tcPr>
            <w:tcW w:w="1276" w:type="dxa"/>
            <w:vMerge w:val="restart"/>
            <w:vAlign w:val="center"/>
          </w:tcPr>
          <w:p w14:paraId="3D11ABEC" w14:textId="19EB0DE2"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COMERCIALI</w:t>
            </w:r>
            <w:r w:rsidR="009A09A1">
              <w:rPr>
                <w:rFonts w:eastAsia="Times New Roman" w:cstheme="minorHAnsi"/>
                <w:bCs/>
                <w:sz w:val="18"/>
                <w:szCs w:val="18"/>
                <w:lang w:eastAsia="es-SV"/>
              </w:rPr>
              <w:t>-</w:t>
            </w:r>
            <w:r w:rsidRPr="00A865E7">
              <w:rPr>
                <w:rFonts w:eastAsia="Times New Roman" w:cstheme="minorHAnsi"/>
                <w:bCs/>
                <w:sz w:val="18"/>
                <w:szCs w:val="18"/>
                <w:lang w:eastAsia="es-SV"/>
              </w:rPr>
              <w:t>ZACION</w:t>
            </w:r>
          </w:p>
        </w:tc>
      </w:tr>
      <w:tr w:rsidR="007C6EF2" w:rsidRPr="00BE3149" w14:paraId="524D1C0C" w14:textId="77777777" w:rsidTr="00A865E7">
        <w:trPr>
          <w:trHeight w:val="630"/>
          <w:jc w:val="center"/>
        </w:trPr>
        <w:tc>
          <w:tcPr>
            <w:tcW w:w="426" w:type="dxa"/>
            <w:vMerge/>
            <w:shd w:val="clear" w:color="auto" w:fill="auto"/>
            <w:vAlign w:val="center"/>
          </w:tcPr>
          <w:p w14:paraId="388D0474" w14:textId="77777777" w:rsidR="006A1994" w:rsidRPr="00A865E7" w:rsidRDefault="006A1994" w:rsidP="00A865E7">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14F09D8D" w14:textId="77777777" w:rsidR="006A1994" w:rsidRPr="00A865E7" w:rsidRDefault="006A1994" w:rsidP="00A865E7">
            <w:pPr>
              <w:spacing w:after="0" w:line="276" w:lineRule="auto"/>
              <w:rPr>
                <w:rFonts w:eastAsia="MS Mincho" w:cstheme="minorHAnsi"/>
                <w:sz w:val="18"/>
                <w:szCs w:val="18"/>
                <w:lang w:val="es-ES"/>
              </w:rPr>
            </w:pPr>
          </w:p>
        </w:tc>
        <w:tc>
          <w:tcPr>
            <w:tcW w:w="1418" w:type="dxa"/>
            <w:vMerge/>
            <w:shd w:val="clear" w:color="auto" w:fill="auto"/>
            <w:vAlign w:val="center"/>
          </w:tcPr>
          <w:p w14:paraId="6DD8E1AB" w14:textId="77777777" w:rsidR="006A1994" w:rsidRPr="00A865E7" w:rsidRDefault="006A1994" w:rsidP="00A865E7">
            <w:pPr>
              <w:spacing w:after="0" w:line="276" w:lineRule="auto"/>
              <w:jc w:val="center"/>
              <w:rPr>
                <w:rFonts w:eastAsia="MS Mincho" w:cstheme="minorHAnsi"/>
                <w:sz w:val="18"/>
                <w:szCs w:val="18"/>
              </w:rPr>
            </w:pPr>
          </w:p>
        </w:tc>
        <w:tc>
          <w:tcPr>
            <w:tcW w:w="1984" w:type="dxa"/>
            <w:vAlign w:val="center"/>
          </w:tcPr>
          <w:p w14:paraId="345646D9"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 xml:space="preserve">KN95 </w:t>
            </w:r>
          </w:p>
          <w:p w14:paraId="6CE8B1B2"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WHENZHOU KUANDA PACKAGING, CO., LTD / CHINA</w:t>
            </w:r>
          </w:p>
          <w:p w14:paraId="35F5E2B7"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CANTIDAD: 150,000 UNIDADES. </w:t>
            </w:r>
          </w:p>
          <w:p w14:paraId="3507536F"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20CTC0420-216</w:t>
            </w:r>
          </w:p>
        </w:tc>
        <w:tc>
          <w:tcPr>
            <w:tcW w:w="1276" w:type="dxa"/>
            <w:vMerge/>
            <w:shd w:val="clear" w:color="auto" w:fill="auto"/>
            <w:vAlign w:val="center"/>
          </w:tcPr>
          <w:p w14:paraId="751891B4" w14:textId="77777777" w:rsidR="006A1994" w:rsidRPr="00A865E7" w:rsidRDefault="006A1994" w:rsidP="00A865E7">
            <w:pPr>
              <w:spacing w:after="0" w:line="276" w:lineRule="auto"/>
              <w:jc w:val="center"/>
              <w:rPr>
                <w:rFonts w:eastAsia="MS Mincho" w:cstheme="minorHAnsi"/>
                <w:sz w:val="18"/>
                <w:szCs w:val="18"/>
              </w:rPr>
            </w:pPr>
          </w:p>
        </w:tc>
        <w:tc>
          <w:tcPr>
            <w:tcW w:w="1701" w:type="dxa"/>
            <w:vMerge/>
            <w:shd w:val="clear" w:color="auto" w:fill="auto"/>
            <w:vAlign w:val="center"/>
          </w:tcPr>
          <w:p w14:paraId="4A9A9210" w14:textId="77777777" w:rsidR="006A1994" w:rsidRPr="00A865E7" w:rsidRDefault="006A1994" w:rsidP="00A865E7">
            <w:pPr>
              <w:spacing w:after="0" w:line="276" w:lineRule="auto"/>
              <w:jc w:val="both"/>
              <w:rPr>
                <w:rFonts w:eastAsia="MS Mincho" w:cstheme="minorHAnsi"/>
                <w:sz w:val="18"/>
                <w:szCs w:val="18"/>
              </w:rPr>
            </w:pPr>
          </w:p>
        </w:tc>
        <w:tc>
          <w:tcPr>
            <w:tcW w:w="1276" w:type="dxa"/>
            <w:vMerge/>
            <w:vAlign w:val="center"/>
          </w:tcPr>
          <w:p w14:paraId="26E24A67" w14:textId="77777777" w:rsidR="006A1994" w:rsidRPr="00A865E7" w:rsidRDefault="006A1994" w:rsidP="00A865E7">
            <w:pPr>
              <w:spacing w:after="0" w:line="276" w:lineRule="auto"/>
              <w:jc w:val="center"/>
              <w:rPr>
                <w:rFonts w:eastAsia="Times New Roman" w:cstheme="minorHAnsi"/>
                <w:bCs/>
                <w:sz w:val="18"/>
                <w:szCs w:val="18"/>
                <w:lang w:eastAsia="es-SV"/>
              </w:rPr>
            </w:pPr>
          </w:p>
        </w:tc>
      </w:tr>
      <w:tr w:rsidR="007C6EF2" w:rsidRPr="00BE3149" w14:paraId="390F6A15" w14:textId="77777777" w:rsidTr="00A865E7">
        <w:trPr>
          <w:trHeight w:val="630"/>
          <w:jc w:val="center"/>
        </w:trPr>
        <w:tc>
          <w:tcPr>
            <w:tcW w:w="426" w:type="dxa"/>
            <w:shd w:val="clear" w:color="auto" w:fill="auto"/>
            <w:vAlign w:val="center"/>
          </w:tcPr>
          <w:p w14:paraId="7339CEE6" w14:textId="77777777" w:rsidR="006A1994" w:rsidRPr="00A865E7" w:rsidRDefault="006A1994" w:rsidP="00A865E7">
            <w:pPr>
              <w:spacing w:after="0" w:line="276" w:lineRule="auto"/>
              <w:jc w:val="center"/>
              <w:rPr>
                <w:rFonts w:eastAsia="Times New Roman" w:cstheme="minorHAnsi"/>
                <w:sz w:val="18"/>
                <w:szCs w:val="18"/>
                <w:lang w:eastAsia="es-SV"/>
              </w:rPr>
            </w:pPr>
            <w:r w:rsidRPr="00A865E7">
              <w:rPr>
                <w:rFonts w:eastAsia="Times New Roman" w:cstheme="minorHAnsi"/>
                <w:sz w:val="18"/>
                <w:szCs w:val="18"/>
                <w:lang w:eastAsia="es-SV"/>
              </w:rPr>
              <w:t>5</w:t>
            </w:r>
          </w:p>
        </w:tc>
        <w:tc>
          <w:tcPr>
            <w:tcW w:w="850" w:type="dxa"/>
            <w:shd w:val="clear" w:color="auto" w:fill="auto"/>
            <w:vAlign w:val="center"/>
          </w:tcPr>
          <w:p w14:paraId="0BC345E5" w14:textId="77777777" w:rsidR="006A1994" w:rsidRPr="00A865E7" w:rsidRDefault="006A1994" w:rsidP="00A865E7">
            <w:pPr>
              <w:spacing w:after="0" w:line="276" w:lineRule="auto"/>
              <w:rPr>
                <w:rFonts w:eastAsia="MS Mincho" w:cstheme="minorHAnsi"/>
                <w:sz w:val="18"/>
                <w:szCs w:val="18"/>
                <w:lang w:val="es-ES"/>
              </w:rPr>
            </w:pPr>
            <w:r w:rsidRPr="00A865E7">
              <w:rPr>
                <w:rFonts w:eastAsia="MS Mincho" w:cstheme="minorHAnsi"/>
                <w:sz w:val="18"/>
                <w:szCs w:val="18"/>
                <w:lang w:val="es-ES"/>
              </w:rPr>
              <w:t>UIEDM-COVID-19-PE-R27/0240/2020</w:t>
            </w:r>
          </w:p>
        </w:tc>
        <w:tc>
          <w:tcPr>
            <w:tcW w:w="1418" w:type="dxa"/>
            <w:shd w:val="clear" w:color="auto" w:fill="auto"/>
            <w:vAlign w:val="center"/>
          </w:tcPr>
          <w:p w14:paraId="5D5D0AE0"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GLOBAL PROCUREMENT MERCHANDISE TRADING S.A. DE C.V.</w:t>
            </w:r>
          </w:p>
        </w:tc>
        <w:tc>
          <w:tcPr>
            <w:tcW w:w="1984" w:type="dxa"/>
            <w:vAlign w:val="center"/>
          </w:tcPr>
          <w:p w14:paraId="5577256A"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 xml:space="preserve">MASCARILLAS   K N95 </w:t>
            </w:r>
          </w:p>
          <w:p w14:paraId="56E33EE1"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SHENZHEN MEIDE PROTECTIVE MASK IMPORT AND EXPORT TRADE CO., LTD</w:t>
            </w:r>
          </w:p>
          <w:p w14:paraId="66F022BD"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CANTIDAD: 10,000 UNIDADES. </w:t>
            </w:r>
          </w:p>
          <w:p w14:paraId="2571A72B"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w:t>
            </w:r>
            <w:r w:rsidRPr="00A865E7">
              <w:rPr>
                <w:rFonts w:eastAsia="MS Mincho" w:cstheme="minorHAnsi"/>
                <w:sz w:val="18"/>
                <w:szCs w:val="18"/>
              </w:rPr>
              <w:t xml:space="preserve"> </w:t>
            </w:r>
            <w:r w:rsidRPr="00A865E7">
              <w:rPr>
                <w:rFonts w:cstheme="minorHAnsi"/>
                <w:sz w:val="18"/>
                <w:szCs w:val="18"/>
                <w:lang w:eastAsia="es-SV"/>
              </w:rPr>
              <w:t>IN/0420/0385</w:t>
            </w:r>
          </w:p>
        </w:tc>
        <w:tc>
          <w:tcPr>
            <w:tcW w:w="1276" w:type="dxa"/>
            <w:shd w:val="clear" w:color="auto" w:fill="auto"/>
            <w:vAlign w:val="center"/>
          </w:tcPr>
          <w:p w14:paraId="1426F5CA" w14:textId="29B36D1B"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NO DISPOSITIVO MÉDICO</w:t>
            </w:r>
          </w:p>
        </w:tc>
        <w:tc>
          <w:tcPr>
            <w:tcW w:w="1701" w:type="dxa"/>
            <w:shd w:val="clear" w:color="auto" w:fill="auto"/>
            <w:vAlign w:val="center"/>
          </w:tcPr>
          <w:p w14:paraId="35AFFFB4"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NO ES OBJETO DE COMPETENCIA DE ESTA DIRECCIÓN.</w:t>
            </w:r>
          </w:p>
        </w:tc>
        <w:tc>
          <w:tcPr>
            <w:tcW w:w="1276" w:type="dxa"/>
            <w:vAlign w:val="center"/>
          </w:tcPr>
          <w:p w14:paraId="3BF17482" w14:textId="7C158647"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COMERCIALI</w:t>
            </w:r>
            <w:r w:rsidR="009A09A1">
              <w:rPr>
                <w:rFonts w:eastAsia="Times New Roman" w:cstheme="minorHAnsi"/>
                <w:bCs/>
                <w:sz w:val="18"/>
                <w:szCs w:val="18"/>
                <w:lang w:eastAsia="es-SV"/>
              </w:rPr>
              <w:t>-</w:t>
            </w:r>
            <w:r w:rsidRPr="00A865E7">
              <w:rPr>
                <w:rFonts w:eastAsia="Times New Roman" w:cstheme="minorHAnsi"/>
                <w:bCs/>
                <w:sz w:val="18"/>
                <w:szCs w:val="18"/>
                <w:lang w:eastAsia="es-SV"/>
              </w:rPr>
              <w:t>ZACIÓN</w:t>
            </w:r>
          </w:p>
        </w:tc>
      </w:tr>
      <w:tr w:rsidR="007C6EF2" w:rsidRPr="00BE3149" w14:paraId="5CE46C86" w14:textId="77777777" w:rsidTr="00A865E7">
        <w:trPr>
          <w:trHeight w:val="1991"/>
          <w:jc w:val="center"/>
        </w:trPr>
        <w:tc>
          <w:tcPr>
            <w:tcW w:w="426" w:type="dxa"/>
            <w:shd w:val="clear" w:color="auto" w:fill="auto"/>
            <w:vAlign w:val="center"/>
          </w:tcPr>
          <w:p w14:paraId="1F656CB7" w14:textId="77777777" w:rsidR="006A1994" w:rsidRPr="00A865E7" w:rsidRDefault="006A1994" w:rsidP="00A865E7">
            <w:pPr>
              <w:spacing w:after="0" w:line="276" w:lineRule="auto"/>
              <w:jc w:val="center"/>
              <w:rPr>
                <w:rFonts w:eastAsia="Times New Roman" w:cstheme="minorHAnsi"/>
                <w:sz w:val="18"/>
                <w:szCs w:val="18"/>
                <w:lang w:eastAsia="es-SV"/>
              </w:rPr>
            </w:pPr>
            <w:r w:rsidRPr="00A865E7">
              <w:rPr>
                <w:rFonts w:eastAsia="Times New Roman" w:cstheme="minorHAnsi"/>
                <w:sz w:val="18"/>
                <w:szCs w:val="18"/>
                <w:lang w:eastAsia="es-SV"/>
              </w:rPr>
              <w:t>6</w:t>
            </w:r>
          </w:p>
        </w:tc>
        <w:tc>
          <w:tcPr>
            <w:tcW w:w="850" w:type="dxa"/>
            <w:shd w:val="clear" w:color="auto" w:fill="auto"/>
            <w:vAlign w:val="center"/>
          </w:tcPr>
          <w:p w14:paraId="11086E18" w14:textId="77777777" w:rsidR="006A1994" w:rsidRPr="00A865E7" w:rsidRDefault="006A1994" w:rsidP="00A865E7">
            <w:pPr>
              <w:spacing w:after="0" w:line="276" w:lineRule="auto"/>
              <w:rPr>
                <w:rFonts w:eastAsia="MS Mincho" w:cstheme="minorHAnsi"/>
                <w:sz w:val="18"/>
                <w:szCs w:val="18"/>
                <w:lang w:val="es-ES"/>
              </w:rPr>
            </w:pPr>
            <w:r w:rsidRPr="00A865E7">
              <w:rPr>
                <w:rFonts w:eastAsia="MS Mincho" w:cstheme="minorHAnsi"/>
                <w:sz w:val="18"/>
                <w:szCs w:val="18"/>
                <w:lang w:val="es-ES"/>
              </w:rPr>
              <w:t>UIEDM-COVID-19-PE-R23/0243/2020</w:t>
            </w:r>
          </w:p>
        </w:tc>
        <w:tc>
          <w:tcPr>
            <w:tcW w:w="1418" w:type="dxa"/>
            <w:shd w:val="clear" w:color="auto" w:fill="auto"/>
            <w:vAlign w:val="center"/>
          </w:tcPr>
          <w:p w14:paraId="0B743862"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GENERAL SAFETY EL SALVADOR</w:t>
            </w:r>
          </w:p>
        </w:tc>
        <w:tc>
          <w:tcPr>
            <w:tcW w:w="1984" w:type="dxa"/>
            <w:vAlign w:val="center"/>
          </w:tcPr>
          <w:p w14:paraId="04A3BAC8" w14:textId="3C881B26"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TERMÓMETROS MÉDICOS INFRARROJOS SIN CONTACTO. </w:t>
            </w:r>
            <w:r w:rsidRPr="00A865E7">
              <w:rPr>
                <w:rFonts w:cstheme="minorHAnsi"/>
                <w:sz w:val="18"/>
                <w:szCs w:val="18"/>
                <w:lang w:val="en-US" w:eastAsia="es-SV"/>
              </w:rPr>
              <w:t>FABRICANTE</w:t>
            </w:r>
            <w:r w:rsidR="009A09A1">
              <w:rPr>
                <w:rFonts w:cstheme="minorHAnsi"/>
                <w:sz w:val="18"/>
                <w:szCs w:val="18"/>
                <w:lang w:val="en-US" w:eastAsia="es-SV"/>
              </w:rPr>
              <w:t>: SHENZHEN BLISS TECHNOLOGY CO.</w:t>
            </w:r>
            <w:r w:rsidRPr="00A865E7">
              <w:rPr>
                <w:rFonts w:cstheme="minorHAnsi"/>
                <w:sz w:val="18"/>
                <w:szCs w:val="18"/>
                <w:lang w:val="en-US" w:eastAsia="es-SV"/>
              </w:rPr>
              <w:t xml:space="preserve">LTD./ </w:t>
            </w:r>
            <w:r w:rsidRPr="00A865E7">
              <w:rPr>
                <w:rFonts w:cstheme="minorHAnsi"/>
                <w:sz w:val="18"/>
                <w:szCs w:val="18"/>
                <w:lang w:eastAsia="es-SV"/>
              </w:rPr>
              <w:t>CHINA</w:t>
            </w:r>
          </w:p>
          <w:p w14:paraId="18414075"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CANTIDAD: 400 UNIDADES. </w:t>
            </w:r>
          </w:p>
          <w:p w14:paraId="1A528C04"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FACTURAS NÚMERO: CY79</w:t>
            </w:r>
          </w:p>
        </w:tc>
        <w:tc>
          <w:tcPr>
            <w:tcW w:w="1276" w:type="dxa"/>
            <w:shd w:val="clear" w:color="auto" w:fill="auto"/>
            <w:vAlign w:val="center"/>
          </w:tcPr>
          <w:p w14:paraId="6BD2422D"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DISPOSITIVO MÉDICO</w:t>
            </w:r>
          </w:p>
        </w:tc>
        <w:tc>
          <w:tcPr>
            <w:tcW w:w="1701" w:type="dxa"/>
            <w:shd w:val="clear" w:color="auto" w:fill="auto"/>
            <w:vAlign w:val="center"/>
          </w:tcPr>
          <w:p w14:paraId="7C41B88C"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14:paraId="0051CAF9" w14:textId="4C8648E3"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COMERCIALI</w:t>
            </w:r>
            <w:r w:rsidR="009A09A1">
              <w:rPr>
                <w:rFonts w:eastAsia="Times New Roman" w:cstheme="minorHAnsi"/>
                <w:bCs/>
                <w:sz w:val="18"/>
                <w:szCs w:val="18"/>
                <w:lang w:eastAsia="es-SV"/>
              </w:rPr>
              <w:t>-</w:t>
            </w:r>
            <w:r w:rsidRPr="00A865E7">
              <w:rPr>
                <w:rFonts w:eastAsia="Times New Roman" w:cstheme="minorHAnsi"/>
                <w:bCs/>
                <w:sz w:val="18"/>
                <w:szCs w:val="18"/>
                <w:lang w:eastAsia="es-SV"/>
              </w:rPr>
              <w:t>ZACIÓN</w:t>
            </w:r>
          </w:p>
        </w:tc>
      </w:tr>
      <w:tr w:rsidR="007C6EF2" w:rsidRPr="00BE3149" w14:paraId="0D6D81F5" w14:textId="77777777" w:rsidTr="00A865E7">
        <w:trPr>
          <w:trHeight w:val="340"/>
          <w:jc w:val="center"/>
        </w:trPr>
        <w:tc>
          <w:tcPr>
            <w:tcW w:w="426" w:type="dxa"/>
            <w:shd w:val="clear" w:color="auto" w:fill="auto"/>
            <w:vAlign w:val="center"/>
          </w:tcPr>
          <w:p w14:paraId="4224481E" w14:textId="77777777" w:rsidR="006A1994" w:rsidRPr="00A865E7" w:rsidRDefault="006A1994" w:rsidP="00A865E7">
            <w:pPr>
              <w:spacing w:after="0" w:line="276" w:lineRule="auto"/>
              <w:jc w:val="center"/>
              <w:rPr>
                <w:rFonts w:eastAsia="Times New Roman" w:cstheme="minorHAnsi"/>
                <w:sz w:val="18"/>
                <w:szCs w:val="18"/>
                <w:lang w:eastAsia="es-SV"/>
              </w:rPr>
            </w:pPr>
            <w:r w:rsidRPr="00A865E7">
              <w:rPr>
                <w:rFonts w:eastAsia="Times New Roman" w:cstheme="minorHAnsi"/>
                <w:sz w:val="18"/>
                <w:szCs w:val="18"/>
                <w:lang w:eastAsia="es-SV"/>
              </w:rPr>
              <w:t>7</w:t>
            </w:r>
          </w:p>
        </w:tc>
        <w:tc>
          <w:tcPr>
            <w:tcW w:w="850" w:type="dxa"/>
            <w:shd w:val="clear" w:color="auto" w:fill="auto"/>
            <w:vAlign w:val="center"/>
          </w:tcPr>
          <w:p w14:paraId="04EF7D4B" w14:textId="77777777" w:rsidR="006A1994" w:rsidRPr="00A865E7" w:rsidRDefault="006A1994" w:rsidP="00A865E7">
            <w:pPr>
              <w:spacing w:after="0" w:line="276" w:lineRule="auto"/>
              <w:rPr>
                <w:rFonts w:eastAsia="MS Mincho" w:cstheme="minorHAnsi"/>
                <w:sz w:val="18"/>
                <w:szCs w:val="18"/>
                <w:lang w:val="es-ES"/>
              </w:rPr>
            </w:pPr>
            <w:r w:rsidRPr="00A865E7">
              <w:rPr>
                <w:rFonts w:eastAsia="MS Mincho" w:cstheme="minorHAnsi"/>
                <w:sz w:val="18"/>
                <w:szCs w:val="18"/>
                <w:lang w:val="es-ES"/>
              </w:rPr>
              <w:t>UIEDM-COVID-19-PE-R27/0249/2020</w:t>
            </w:r>
          </w:p>
        </w:tc>
        <w:tc>
          <w:tcPr>
            <w:tcW w:w="1418" w:type="dxa"/>
            <w:shd w:val="clear" w:color="auto" w:fill="auto"/>
            <w:vAlign w:val="center"/>
          </w:tcPr>
          <w:p w14:paraId="72A66A47"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JOSÉ NELSON ALVARENGA HENRÍQUEZ</w:t>
            </w:r>
          </w:p>
        </w:tc>
        <w:tc>
          <w:tcPr>
            <w:tcW w:w="1984" w:type="dxa"/>
            <w:vAlign w:val="center"/>
          </w:tcPr>
          <w:p w14:paraId="7548234C"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 xml:space="preserve">DISPOSABLE FACE MASK </w:t>
            </w:r>
          </w:p>
          <w:p w14:paraId="6B7EFE09"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WU JIN LI JIA YI SHUN SANITARY PRODUCTS FACTORY / CHINA</w:t>
            </w:r>
          </w:p>
          <w:p w14:paraId="01E4A0F9"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CANTIDAD:  77,000 UNIDADES  </w:t>
            </w:r>
          </w:p>
          <w:p w14:paraId="3B00341E"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PI-20200408</w:t>
            </w:r>
          </w:p>
        </w:tc>
        <w:tc>
          <w:tcPr>
            <w:tcW w:w="1276" w:type="dxa"/>
            <w:shd w:val="clear" w:color="auto" w:fill="auto"/>
            <w:vAlign w:val="center"/>
          </w:tcPr>
          <w:p w14:paraId="11DC3D91"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DISPOSITIVO MÉDICO</w:t>
            </w:r>
          </w:p>
        </w:tc>
        <w:tc>
          <w:tcPr>
            <w:tcW w:w="1701" w:type="dxa"/>
            <w:shd w:val="clear" w:color="auto" w:fill="auto"/>
            <w:vAlign w:val="center"/>
          </w:tcPr>
          <w:p w14:paraId="4932A5EA"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14:paraId="3713CB5D" w14:textId="2FF6A8C5"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COMERCIALI</w:t>
            </w:r>
            <w:r w:rsidR="009A09A1">
              <w:rPr>
                <w:rFonts w:eastAsia="Times New Roman" w:cstheme="minorHAnsi"/>
                <w:bCs/>
                <w:sz w:val="18"/>
                <w:szCs w:val="18"/>
                <w:lang w:eastAsia="es-SV"/>
              </w:rPr>
              <w:t>-</w:t>
            </w:r>
            <w:r w:rsidRPr="00A865E7">
              <w:rPr>
                <w:rFonts w:eastAsia="Times New Roman" w:cstheme="minorHAnsi"/>
                <w:bCs/>
                <w:sz w:val="18"/>
                <w:szCs w:val="18"/>
                <w:lang w:eastAsia="es-SV"/>
              </w:rPr>
              <w:t>ZACIÓN</w:t>
            </w:r>
          </w:p>
        </w:tc>
      </w:tr>
      <w:tr w:rsidR="007C6EF2" w:rsidRPr="00BE3149" w14:paraId="7A319A29" w14:textId="77777777" w:rsidTr="00A865E7">
        <w:trPr>
          <w:trHeight w:val="340"/>
          <w:jc w:val="center"/>
        </w:trPr>
        <w:tc>
          <w:tcPr>
            <w:tcW w:w="426" w:type="dxa"/>
            <w:shd w:val="clear" w:color="auto" w:fill="auto"/>
            <w:vAlign w:val="center"/>
          </w:tcPr>
          <w:p w14:paraId="3D1F5F4F" w14:textId="77777777" w:rsidR="006A1994" w:rsidRPr="00A865E7" w:rsidRDefault="006A1994" w:rsidP="00A865E7">
            <w:pPr>
              <w:spacing w:after="0" w:line="276" w:lineRule="auto"/>
              <w:jc w:val="center"/>
              <w:rPr>
                <w:rFonts w:eastAsia="Times New Roman" w:cstheme="minorHAnsi"/>
                <w:sz w:val="18"/>
                <w:szCs w:val="18"/>
                <w:lang w:eastAsia="es-SV"/>
              </w:rPr>
            </w:pPr>
            <w:r w:rsidRPr="00A865E7">
              <w:rPr>
                <w:rFonts w:eastAsia="Times New Roman" w:cstheme="minorHAnsi"/>
                <w:sz w:val="18"/>
                <w:szCs w:val="18"/>
                <w:lang w:eastAsia="es-SV"/>
              </w:rPr>
              <w:lastRenderedPageBreak/>
              <w:t>8</w:t>
            </w:r>
          </w:p>
        </w:tc>
        <w:tc>
          <w:tcPr>
            <w:tcW w:w="850" w:type="dxa"/>
            <w:shd w:val="clear" w:color="auto" w:fill="auto"/>
            <w:vAlign w:val="center"/>
          </w:tcPr>
          <w:p w14:paraId="7798223A" w14:textId="77777777" w:rsidR="006A1994" w:rsidRPr="00A865E7" w:rsidRDefault="006A1994" w:rsidP="00A865E7">
            <w:pPr>
              <w:spacing w:after="0" w:line="276" w:lineRule="auto"/>
              <w:rPr>
                <w:rFonts w:eastAsia="MS Mincho" w:cstheme="minorHAnsi"/>
                <w:sz w:val="18"/>
                <w:szCs w:val="18"/>
                <w:lang w:val="es-ES"/>
              </w:rPr>
            </w:pPr>
            <w:r w:rsidRPr="00A865E7">
              <w:rPr>
                <w:rFonts w:eastAsia="MS Mincho" w:cstheme="minorHAnsi"/>
                <w:sz w:val="18"/>
                <w:szCs w:val="18"/>
                <w:lang w:val="es-ES"/>
              </w:rPr>
              <w:t>UIEDM-COVID-19-PE-R35/0262/2020</w:t>
            </w:r>
          </w:p>
        </w:tc>
        <w:tc>
          <w:tcPr>
            <w:tcW w:w="1418" w:type="dxa"/>
            <w:shd w:val="clear" w:color="auto" w:fill="auto"/>
            <w:vAlign w:val="center"/>
          </w:tcPr>
          <w:p w14:paraId="226604AE"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INVERSIONES SINAÍ, S.A. DE C.V.</w:t>
            </w:r>
          </w:p>
        </w:tc>
        <w:tc>
          <w:tcPr>
            <w:tcW w:w="1984" w:type="dxa"/>
            <w:vAlign w:val="center"/>
          </w:tcPr>
          <w:p w14:paraId="3ECE598F" w14:textId="77777777" w:rsidR="006A1994" w:rsidRPr="00A865E7" w:rsidRDefault="006A1994" w:rsidP="00A865E7">
            <w:pPr>
              <w:spacing w:after="0" w:line="276" w:lineRule="auto"/>
              <w:rPr>
                <w:rFonts w:cstheme="minorHAnsi"/>
                <w:sz w:val="18"/>
                <w:szCs w:val="18"/>
                <w:lang w:val="es-US" w:eastAsia="es-SV"/>
              </w:rPr>
            </w:pPr>
            <w:r w:rsidRPr="00A865E7">
              <w:rPr>
                <w:rFonts w:cstheme="minorHAnsi"/>
                <w:sz w:val="18"/>
                <w:szCs w:val="18"/>
                <w:lang w:val="es-US" w:eastAsia="es-SV"/>
              </w:rPr>
              <w:t xml:space="preserve">MASCARILLAS DESECHABLES KN-95  </w:t>
            </w:r>
          </w:p>
          <w:p w14:paraId="0D4E8E55" w14:textId="77777777" w:rsidR="006A1994" w:rsidRPr="00A865E7" w:rsidRDefault="006A1994" w:rsidP="00A865E7">
            <w:pPr>
              <w:spacing w:after="0" w:line="276" w:lineRule="auto"/>
              <w:rPr>
                <w:rFonts w:cstheme="minorHAnsi"/>
                <w:sz w:val="18"/>
                <w:szCs w:val="18"/>
                <w:lang w:val="es-US" w:eastAsia="es-SV"/>
              </w:rPr>
            </w:pPr>
            <w:r w:rsidRPr="00A865E7">
              <w:rPr>
                <w:rFonts w:cstheme="minorHAnsi"/>
                <w:sz w:val="18"/>
                <w:szCs w:val="18"/>
                <w:lang w:val="es-US" w:eastAsia="es-SV"/>
              </w:rPr>
              <w:t>FABRICANTE: DONGGUAN CITY XINYUAN NONWOVEN CO., LTD</w:t>
            </w:r>
          </w:p>
          <w:p w14:paraId="19B6FC04"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CANTIDAD:  50,000 UNIDADES  </w:t>
            </w:r>
          </w:p>
          <w:p w14:paraId="1BEEF494"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XY-20200422-02</w:t>
            </w:r>
          </w:p>
        </w:tc>
        <w:tc>
          <w:tcPr>
            <w:tcW w:w="1276" w:type="dxa"/>
            <w:shd w:val="clear" w:color="auto" w:fill="auto"/>
            <w:vAlign w:val="center"/>
          </w:tcPr>
          <w:p w14:paraId="3929A46A" w14:textId="77777777" w:rsidR="006A1994" w:rsidRPr="00A865E7" w:rsidRDefault="006A1994" w:rsidP="00A865E7">
            <w:pPr>
              <w:spacing w:after="0" w:line="276" w:lineRule="auto"/>
              <w:jc w:val="center"/>
              <w:rPr>
                <w:rFonts w:eastAsia="MS Mincho" w:cstheme="minorHAnsi"/>
                <w:sz w:val="18"/>
                <w:szCs w:val="18"/>
                <w:lang w:val="en-US"/>
              </w:rPr>
            </w:pPr>
            <w:r w:rsidRPr="00A865E7">
              <w:rPr>
                <w:rFonts w:eastAsia="MS Mincho" w:cstheme="minorHAnsi"/>
                <w:sz w:val="18"/>
                <w:szCs w:val="18"/>
                <w:lang w:val="en-US"/>
              </w:rPr>
              <w:t>NO DISPOSITIVO MÉDICO</w:t>
            </w:r>
          </w:p>
        </w:tc>
        <w:tc>
          <w:tcPr>
            <w:tcW w:w="1701" w:type="dxa"/>
            <w:shd w:val="clear" w:color="auto" w:fill="auto"/>
            <w:vAlign w:val="center"/>
          </w:tcPr>
          <w:p w14:paraId="0D953766"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NO ES OBJETO DE COMPETENCIA DE ESTA DIRECCIÓN</w:t>
            </w:r>
          </w:p>
        </w:tc>
        <w:tc>
          <w:tcPr>
            <w:tcW w:w="1276" w:type="dxa"/>
            <w:vAlign w:val="center"/>
          </w:tcPr>
          <w:p w14:paraId="307B0312" w14:textId="24B54FF4"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COMERCIALI</w:t>
            </w:r>
            <w:r w:rsidR="009A09A1">
              <w:rPr>
                <w:rFonts w:eastAsia="Times New Roman" w:cstheme="minorHAnsi"/>
                <w:bCs/>
                <w:sz w:val="18"/>
                <w:szCs w:val="18"/>
                <w:lang w:eastAsia="es-SV"/>
              </w:rPr>
              <w:t>-</w:t>
            </w:r>
            <w:r w:rsidRPr="00A865E7">
              <w:rPr>
                <w:rFonts w:eastAsia="Times New Roman" w:cstheme="minorHAnsi"/>
                <w:bCs/>
                <w:sz w:val="18"/>
                <w:szCs w:val="18"/>
                <w:lang w:eastAsia="es-SV"/>
              </w:rPr>
              <w:t xml:space="preserve">ZACIÓN </w:t>
            </w:r>
          </w:p>
        </w:tc>
      </w:tr>
      <w:tr w:rsidR="007C6EF2" w:rsidRPr="00BE3149" w14:paraId="3E34E3F0" w14:textId="77777777" w:rsidTr="00A865E7">
        <w:trPr>
          <w:trHeight w:val="340"/>
          <w:jc w:val="center"/>
        </w:trPr>
        <w:tc>
          <w:tcPr>
            <w:tcW w:w="426" w:type="dxa"/>
            <w:shd w:val="clear" w:color="auto" w:fill="auto"/>
            <w:vAlign w:val="center"/>
          </w:tcPr>
          <w:p w14:paraId="5BF401D1" w14:textId="77777777" w:rsidR="006A1994" w:rsidRPr="00A865E7" w:rsidRDefault="006A1994" w:rsidP="00A865E7">
            <w:pPr>
              <w:spacing w:after="0" w:line="276" w:lineRule="auto"/>
              <w:jc w:val="center"/>
              <w:rPr>
                <w:rFonts w:eastAsia="Times New Roman" w:cstheme="minorHAnsi"/>
                <w:sz w:val="18"/>
                <w:szCs w:val="18"/>
                <w:lang w:eastAsia="es-SV"/>
              </w:rPr>
            </w:pPr>
            <w:r w:rsidRPr="00A865E7">
              <w:rPr>
                <w:rFonts w:eastAsia="Times New Roman" w:cstheme="minorHAnsi"/>
                <w:sz w:val="18"/>
                <w:szCs w:val="18"/>
                <w:lang w:eastAsia="es-SV"/>
              </w:rPr>
              <w:t>9</w:t>
            </w:r>
          </w:p>
        </w:tc>
        <w:tc>
          <w:tcPr>
            <w:tcW w:w="850" w:type="dxa"/>
            <w:shd w:val="clear" w:color="auto" w:fill="auto"/>
            <w:vAlign w:val="center"/>
          </w:tcPr>
          <w:p w14:paraId="3AF6908F"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UIEDM-COVID-19-PE-R27/0266/2020</w:t>
            </w:r>
          </w:p>
        </w:tc>
        <w:tc>
          <w:tcPr>
            <w:tcW w:w="1418" w:type="dxa"/>
            <w:shd w:val="clear" w:color="auto" w:fill="auto"/>
            <w:vAlign w:val="center"/>
          </w:tcPr>
          <w:p w14:paraId="20148B6D"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PROMOCIÓN MÉDICA DE EL SALVADOR, S.A. DE C.V.</w:t>
            </w:r>
          </w:p>
        </w:tc>
        <w:tc>
          <w:tcPr>
            <w:tcW w:w="1984" w:type="dxa"/>
            <w:vAlign w:val="center"/>
          </w:tcPr>
          <w:p w14:paraId="4F35A765"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MEDIOS DE TRANSPORTE DE LA MARCA VIRCELL TM003</w:t>
            </w:r>
          </w:p>
          <w:p w14:paraId="58639C84"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FABRICANTE: VIRCELL MICROBIOLOGISTS</w:t>
            </w:r>
          </w:p>
          <w:p w14:paraId="00785118"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ESTADOS UNIDOSSYSTEMS INC)/ ESTADOS UNIDOS</w:t>
            </w:r>
          </w:p>
          <w:p w14:paraId="22CBB0BB"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CANTIDAD:  7,280 UNIDADES  </w:t>
            </w:r>
          </w:p>
          <w:p w14:paraId="7B47B373"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NO DISPONIBLE</w:t>
            </w:r>
          </w:p>
        </w:tc>
        <w:tc>
          <w:tcPr>
            <w:tcW w:w="1276" w:type="dxa"/>
            <w:shd w:val="clear" w:color="auto" w:fill="auto"/>
            <w:vAlign w:val="center"/>
          </w:tcPr>
          <w:p w14:paraId="08BC2CFE"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DISPOSITIVO MÉDICO</w:t>
            </w:r>
          </w:p>
        </w:tc>
        <w:tc>
          <w:tcPr>
            <w:tcW w:w="1701" w:type="dxa"/>
            <w:shd w:val="clear" w:color="auto" w:fill="auto"/>
            <w:vAlign w:val="center"/>
          </w:tcPr>
          <w:p w14:paraId="3616BEDA"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14:paraId="21A47BFA" w14:textId="5AC91AEE"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USO EXCLUSIVO PARA EL DEPARTAMEN</w:t>
            </w:r>
            <w:r w:rsidR="009A09A1">
              <w:rPr>
                <w:rFonts w:eastAsia="Times New Roman" w:cstheme="minorHAnsi"/>
                <w:bCs/>
                <w:sz w:val="18"/>
                <w:szCs w:val="18"/>
                <w:lang w:eastAsia="es-SV"/>
              </w:rPr>
              <w:t>-</w:t>
            </w:r>
            <w:r w:rsidRPr="00A865E7">
              <w:rPr>
                <w:rFonts w:eastAsia="Times New Roman" w:cstheme="minorHAnsi"/>
                <w:bCs/>
                <w:sz w:val="18"/>
                <w:szCs w:val="18"/>
                <w:lang w:eastAsia="es-SV"/>
              </w:rPr>
              <w:t>TO DEL LABORATORIO NACIONAL DE SALUD PÚBLICA.</w:t>
            </w:r>
          </w:p>
        </w:tc>
      </w:tr>
      <w:tr w:rsidR="007C6EF2" w:rsidRPr="00BE3149" w14:paraId="138DD3FA" w14:textId="77777777" w:rsidTr="00A865E7">
        <w:trPr>
          <w:trHeight w:val="757"/>
          <w:jc w:val="center"/>
        </w:trPr>
        <w:tc>
          <w:tcPr>
            <w:tcW w:w="426" w:type="dxa"/>
            <w:shd w:val="clear" w:color="auto" w:fill="auto"/>
            <w:vAlign w:val="center"/>
          </w:tcPr>
          <w:p w14:paraId="0E1937EC" w14:textId="77777777" w:rsidR="006A1994" w:rsidRPr="00A865E7" w:rsidRDefault="006A1994" w:rsidP="00A865E7">
            <w:pPr>
              <w:spacing w:after="0" w:line="276" w:lineRule="auto"/>
              <w:jc w:val="center"/>
              <w:rPr>
                <w:rFonts w:eastAsia="Times New Roman" w:cstheme="minorHAnsi"/>
                <w:sz w:val="18"/>
                <w:szCs w:val="18"/>
                <w:lang w:eastAsia="es-SV"/>
              </w:rPr>
            </w:pPr>
            <w:r w:rsidRPr="00A865E7">
              <w:rPr>
                <w:rFonts w:eastAsia="Times New Roman" w:cstheme="minorHAnsi"/>
                <w:sz w:val="18"/>
                <w:szCs w:val="18"/>
                <w:lang w:eastAsia="es-SV"/>
              </w:rPr>
              <w:t>10</w:t>
            </w:r>
          </w:p>
        </w:tc>
        <w:tc>
          <w:tcPr>
            <w:tcW w:w="850" w:type="dxa"/>
            <w:shd w:val="clear" w:color="auto" w:fill="auto"/>
            <w:vAlign w:val="center"/>
          </w:tcPr>
          <w:p w14:paraId="78830204"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UIEDM-COVID-19-PE-R35/0269/2020</w:t>
            </w:r>
          </w:p>
        </w:tc>
        <w:tc>
          <w:tcPr>
            <w:tcW w:w="1418" w:type="dxa"/>
            <w:shd w:val="clear" w:color="auto" w:fill="auto"/>
            <w:vAlign w:val="center"/>
          </w:tcPr>
          <w:p w14:paraId="54F156E0"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SERVICIOS Y DISTRIBUIDORES INDUSTRIALES, S.A. DE C.V</w:t>
            </w:r>
          </w:p>
        </w:tc>
        <w:tc>
          <w:tcPr>
            <w:tcW w:w="1984" w:type="dxa"/>
            <w:vAlign w:val="center"/>
          </w:tcPr>
          <w:p w14:paraId="499EC04B"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 xml:space="preserve">KN95 PARTICULATE RESPIRATOR </w:t>
            </w:r>
          </w:p>
          <w:p w14:paraId="6A43CCD1"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ZHENGZHOU WANSHENSHAN HEALTHCARE PPE CO., LTD</w:t>
            </w:r>
          </w:p>
          <w:p w14:paraId="46156A62"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CANTIDAD:  10,000 UNIDADES  </w:t>
            </w:r>
          </w:p>
          <w:p w14:paraId="3E9F0020"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WSS-HT20200079</w:t>
            </w:r>
          </w:p>
        </w:tc>
        <w:tc>
          <w:tcPr>
            <w:tcW w:w="1276" w:type="dxa"/>
            <w:shd w:val="clear" w:color="auto" w:fill="auto"/>
            <w:vAlign w:val="center"/>
          </w:tcPr>
          <w:p w14:paraId="74D4B33F"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DISPOSITIVO MÉDICO</w:t>
            </w:r>
          </w:p>
        </w:tc>
        <w:tc>
          <w:tcPr>
            <w:tcW w:w="1701" w:type="dxa"/>
            <w:shd w:val="clear" w:color="auto" w:fill="auto"/>
            <w:vAlign w:val="center"/>
          </w:tcPr>
          <w:p w14:paraId="1EED801C"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14:paraId="18586E58" w14:textId="701B0DC0"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COMERCIALI</w:t>
            </w:r>
            <w:r w:rsidR="009A09A1">
              <w:rPr>
                <w:rFonts w:eastAsia="Times New Roman" w:cstheme="minorHAnsi"/>
                <w:bCs/>
                <w:sz w:val="18"/>
                <w:szCs w:val="18"/>
                <w:lang w:eastAsia="es-SV"/>
              </w:rPr>
              <w:t>-</w:t>
            </w:r>
            <w:r w:rsidRPr="00A865E7">
              <w:rPr>
                <w:rFonts w:eastAsia="Times New Roman" w:cstheme="minorHAnsi"/>
                <w:bCs/>
                <w:sz w:val="18"/>
                <w:szCs w:val="18"/>
                <w:lang w:eastAsia="es-SV"/>
              </w:rPr>
              <w:t>ZACIÓN</w:t>
            </w:r>
          </w:p>
        </w:tc>
      </w:tr>
      <w:tr w:rsidR="007C6EF2" w:rsidRPr="00BE3149" w14:paraId="6E590F4C" w14:textId="77777777" w:rsidTr="00A865E7">
        <w:trPr>
          <w:trHeight w:val="340"/>
          <w:jc w:val="center"/>
        </w:trPr>
        <w:tc>
          <w:tcPr>
            <w:tcW w:w="426" w:type="dxa"/>
            <w:shd w:val="clear" w:color="auto" w:fill="auto"/>
            <w:vAlign w:val="center"/>
          </w:tcPr>
          <w:p w14:paraId="4309E587" w14:textId="77777777" w:rsidR="006A1994" w:rsidRPr="00A865E7" w:rsidRDefault="006A1994" w:rsidP="00A865E7">
            <w:pPr>
              <w:spacing w:after="0" w:line="276" w:lineRule="auto"/>
              <w:jc w:val="center"/>
              <w:rPr>
                <w:rFonts w:eastAsia="Times New Roman" w:cstheme="minorHAnsi"/>
                <w:sz w:val="18"/>
                <w:szCs w:val="18"/>
                <w:lang w:eastAsia="es-SV"/>
              </w:rPr>
            </w:pPr>
            <w:r w:rsidRPr="00A865E7">
              <w:rPr>
                <w:rFonts w:eastAsia="Times New Roman" w:cstheme="minorHAnsi"/>
                <w:sz w:val="18"/>
                <w:szCs w:val="18"/>
                <w:lang w:eastAsia="es-SV"/>
              </w:rPr>
              <w:t>11</w:t>
            </w:r>
          </w:p>
        </w:tc>
        <w:tc>
          <w:tcPr>
            <w:tcW w:w="850" w:type="dxa"/>
            <w:shd w:val="clear" w:color="auto" w:fill="auto"/>
            <w:vAlign w:val="center"/>
          </w:tcPr>
          <w:p w14:paraId="6DB73F5C"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UIEDM-COVID-19-PE-R35/0270/2020</w:t>
            </w:r>
          </w:p>
        </w:tc>
        <w:tc>
          <w:tcPr>
            <w:tcW w:w="1418" w:type="dxa"/>
            <w:shd w:val="clear" w:color="auto" w:fill="auto"/>
            <w:vAlign w:val="center"/>
          </w:tcPr>
          <w:p w14:paraId="2A06AC07" w14:textId="70DCA435" w:rsidR="006A1994" w:rsidRPr="00A865E7" w:rsidRDefault="009A09A1" w:rsidP="00A865E7">
            <w:pPr>
              <w:spacing w:after="0" w:line="276" w:lineRule="auto"/>
              <w:jc w:val="center"/>
              <w:rPr>
                <w:rFonts w:eastAsia="MS Mincho" w:cstheme="minorHAnsi"/>
                <w:sz w:val="18"/>
                <w:szCs w:val="18"/>
              </w:rPr>
            </w:pPr>
            <w:r>
              <w:rPr>
                <w:rFonts w:eastAsia="MS Mincho" w:cstheme="minorHAnsi"/>
                <w:sz w:val="18"/>
                <w:szCs w:val="18"/>
              </w:rPr>
              <w:t>CELLFOOD DE CENTROAMÉ</w:t>
            </w:r>
            <w:r w:rsidR="006A1994" w:rsidRPr="00A865E7">
              <w:rPr>
                <w:rFonts w:eastAsia="MS Mincho" w:cstheme="minorHAnsi"/>
                <w:sz w:val="18"/>
                <w:szCs w:val="18"/>
              </w:rPr>
              <w:t>RI</w:t>
            </w:r>
            <w:r>
              <w:rPr>
                <w:rFonts w:eastAsia="MS Mincho" w:cstheme="minorHAnsi"/>
                <w:sz w:val="18"/>
                <w:szCs w:val="18"/>
              </w:rPr>
              <w:t>-</w:t>
            </w:r>
            <w:r w:rsidR="006A1994" w:rsidRPr="00A865E7">
              <w:rPr>
                <w:rFonts w:eastAsia="MS Mincho" w:cstheme="minorHAnsi"/>
                <w:sz w:val="18"/>
                <w:szCs w:val="18"/>
              </w:rPr>
              <w:t>CA, S.A. DE C.V.</w:t>
            </w:r>
          </w:p>
        </w:tc>
        <w:tc>
          <w:tcPr>
            <w:tcW w:w="1984" w:type="dxa"/>
            <w:vAlign w:val="center"/>
          </w:tcPr>
          <w:p w14:paraId="5D0248E8"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val="es-US" w:eastAsia="es-SV"/>
              </w:rPr>
              <w:t xml:space="preserve">JABÓN GLUCONATO DE CLOREXHIDINA AL 4% CAJA DE 12 MARCA FOAM SAFE GREMED MEDICAL. </w:t>
            </w:r>
            <w:r w:rsidRPr="00A865E7">
              <w:rPr>
                <w:rFonts w:cstheme="minorHAnsi"/>
                <w:sz w:val="18"/>
                <w:szCs w:val="18"/>
                <w:lang w:val="en-US" w:eastAsia="es-SV"/>
              </w:rPr>
              <w:t>FABRICANTE: GREMED/ESTADOS UNIDOS</w:t>
            </w:r>
          </w:p>
          <w:p w14:paraId="3BB3C73F"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CANTIDAD:  10 UNIDADES </w:t>
            </w:r>
          </w:p>
          <w:p w14:paraId="7AEF82FE"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008951-2020</w:t>
            </w:r>
          </w:p>
        </w:tc>
        <w:tc>
          <w:tcPr>
            <w:tcW w:w="1276" w:type="dxa"/>
            <w:shd w:val="clear" w:color="auto" w:fill="auto"/>
            <w:vAlign w:val="center"/>
          </w:tcPr>
          <w:p w14:paraId="51813293"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DISPOSITIVO MÉDICO</w:t>
            </w:r>
          </w:p>
        </w:tc>
        <w:tc>
          <w:tcPr>
            <w:tcW w:w="1701" w:type="dxa"/>
            <w:shd w:val="clear" w:color="auto" w:fill="auto"/>
            <w:vAlign w:val="center"/>
          </w:tcPr>
          <w:p w14:paraId="647E053F"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14:paraId="519C258A" w14:textId="58EB712A"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COMERCIALI</w:t>
            </w:r>
            <w:r w:rsidR="009A09A1">
              <w:rPr>
                <w:rFonts w:eastAsia="Times New Roman" w:cstheme="minorHAnsi"/>
                <w:bCs/>
                <w:sz w:val="18"/>
                <w:szCs w:val="18"/>
                <w:lang w:eastAsia="es-SV"/>
              </w:rPr>
              <w:t>-</w:t>
            </w:r>
            <w:r w:rsidRPr="00A865E7">
              <w:rPr>
                <w:rFonts w:eastAsia="Times New Roman" w:cstheme="minorHAnsi"/>
                <w:bCs/>
                <w:sz w:val="18"/>
                <w:szCs w:val="18"/>
                <w:lang w:eastAsia="es-SV"/>
              </w:rPr>
              <w:t>ZACIÓN</w:t>
            </w:r>
          </w:p>
        </w:tc>
      </w:tr>
      <w:tr w:rsidR="007C6EF2" w:rsidRPr="00BE3149" w14:paraId="6A4EE2F5" w14:textId="77777777" w:rsidTr="00A865E7">
        <w:trPr>
          <w:trHeight w:val="375"/>
          <w:jc w:val="center"/>
        </w:trPr>
        <w:tc>
          <w:tcPr>
            <w:tcW w:w="426" w:type="dxa"/>
            <w:shd w:val="clear" w:color="auto" w:fill="auto"/>
            <w:vAlign w:val="center"/>
          </w:tcPr>
          <w:p w14:paraId="69ACD396" w14:textId="77777777" w:rsidR="006A1994" w:rsidRPr="00A865E7" w:rsidRDefault="006A1994" w:rsidP="00A865E7">
            <w:pPr>
              <w:spacing w:after="0" w:line="276" w:lineRule="auto"/>
              <w:jc w:val="center"/>
              <w:rPr>
                <w:rFonts w:eastAsia="Times New Roman" w:cstheme="minorHAnsi"/>
                <w:sz w:val="18"/>
                <w:szCs w:val="18"/>
                <w:lang w:eastAsia="es-SV"/>
              </w:rPr>
            </w:pPr>
            <w:r w:rsidRPr="00A865E7">
              <w:rPr>
                <w:rFonts w:eastAsia="Times New Roman" w:cstheme="minorHAnsi"/>
                <w:sz w:val="18"/>
                <w:szCs w:val="18"/>
                <w:lang w:eastAsia="es-SV"/>
              </w:rPr>
              <w:t>12</w:t>
            </w:r>
          </w:p>
        </w:tc>
        <w:tc>
          <w:tcPr>
            <w:tcW w:w="850" w:type="dxa"/>
            <w:shd w:val="clear" w:color="auto" w:fill="auto"/>
            <w:vAlign w:val="center"/>
          </w:tcPr>
          <w:p w14:paraId="263E20CC"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UIEDM-COVID-19-PE-R35/0271/2020</w:t>
            </w:r>
          </w:p>
        </w:tc>
        <w:tc>
          <w:tcPr>
            <w:tcW w:w="1418" w:type="dxa"/>
            <w:shd w:val="clear" w:color="auto" w:fill="auto"/>
            <w:vAlign w:val="center"/>
          </w:tcPr>
          <w:p w14:paraId="387CFCE3" w14:textId="67423998" w:rsidR="006A1994" w:rsidRPr="00A865E7" w:rsidRDefault="009A09A1" w:rsidP="00A865E7">
            <w:pPr>
              <w:spacing w:after="0" w:line="276" w:lineRule="auto"/>
              <w:jc w:val="center"/>
              <w:rPr>
                <w:rFonts w:eastAsia="MS Mincho" w:cstheme="minorHAnsi"/>
                <w:sz w:val="18"/>
                <w:szCs w:val="18"/>
              </w:rPr>
            </w:pPr>
            <w:r>
              <w:rPr>
                <w:rFonts w:eastAsia="MS Mincho" w:cstheme="minorHAnsi"/>
                <w:sz w:val="18"/>
                <w:szCs w:val="18"/>
              </w:rPr>
              <w:t>SARA LUZ HERRERA Á</w:t>
            </w:r>
            <w:r w:rsidR="006A1994" w:rsidRPr="00A865E7">
              <w:rPr>
                <w:rFonts w:eastAsia="MS Mincho" w:cstheme="minorHAnsi"/>
                <w:sz w:val="18"/>
                <w:szCs w:val="18"/>
              </w:rPr>
              <w:t>NGEL</w:t>
            </w:r>
          </w:p>
        </w:tc>
        <w:tc>
          <w:tcPr>
            <w:tcW w:w="1984" w:type="dxa"/>
            <w:vAlign w:val="center"/>
          </w:tcPr>
          <w:p w14:paraId="2DFE74F2"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 xml:space="preserve">NON-CONTACT THERMOMETER </w:t>
            </w:r>
          </w:p>
          <w:p w14:paraId="15D931A5"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 xml:space="preserve">FABRICANTE: HUNAN YINGHE KANGYUAN BIOLOGICAL ENGINEERING CO., LTD. </w:t>
            </w:r>
          </w:p>
          <w:p w14:paraId="48525697"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CANTIDAD:  50 UNIDADES   </w:t>
            </w:r>
          </w:p>
          <w:p w14:paraId="19D0BBEB"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CI200118</w:t>
            </w:r>
          </w:p>
        </w:tc>
        <w:tc>
          <w:tcPr>
            <w:tcW w:w="1276" w:type="dxa"/>
            <w:shd w:val="clear" w:color="auto" w:fill="auto"/>
            <w:vAlign w:val="center"/>
          </w:tcPr>
          <w:p w14:paraId="77C5F0C6"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DISPOSITIVO MÉDICO</w:t>
            </w:r>
          </w:p>
        </w:tc>
        <w:tc>
          <w:tcPr>
            <w:tcW w:w="1701" w:type="dxa"/>
            <w:shd w:val="clear" w:color="auto" w:fill="auto"/>
            <w:vAlign w:val="center"/>
          </w:tcPr>
          <w:p w14:paraId="7FB2C3ED"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14:paraId="08135FCD" w14:textId="72A867E3"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PARA USO PERSONAL Y COMERCIALI</w:t>
            </w:r>
            <w:r w:rsidR="009A09A1">
              <w:rPr>
                <w:rFonts w:eastAsia="Times New Roman" w:cstheme="minorHAnsi"/>
                <w:bCs/>
                <w:sz w:val="18"/>
                <w:szCs w:val="18"/>
                <w:lang w:eastAsia="es-SV"/>
              </w:rPr>
              <w:t>-</w:t>
            </w:r>
            <w:r w:rsidRPr="00A865E7">
              <w:rPr>
                <w:rFonts w:eastAsia="Times New Roman" w:cstheme="minorHAnsi"/>
                <w:bCs/>
                <w:sz w:val="18"/>
                <w:szCs w:val="18"/>
                <w:lang w:eastAsia="es-SV"/>
              </w:rPr>
              <w:t>ZACIÓN</w:t>
            </w:r>
          </w:p>
        </w:tc>
      </w:tr>
      <w:tr w:rsidR="007C6EF2" w:rsidRPr="00BE3149" w14:paraId="44140185" w14:textId="77777777" w:rsidTr="00A865E7">
        <w:trPr>
          <w:trHeight w:val="340"/>
          <w:jc w:val="center"/>
        </w:trPr>
        <w:tc>
          <w:tcPr>
            <w:tcW w:w="426" w:type="dxa"/>
            <w:shd w:val="clear" w:color="auto" w:fill="auto"/>
            <w:vAlign w:val="center"/>
          </w:tcPr>
          <w:p w14:paraId="6F65C6A4" w14:textId="77777777" w:rsidR="006A1994" w:rsidRPr="00A865E7" w:rsidRDefault="006A1994" w:rsidP="00A865E7">
            <w:pPr>
              <w:spacing w:after="0" w:line="276" w:lineRule="auto"/>
              <w:jc w:val="center"/>
              <w:rPr>
                <w:rFonts w:eastAsia="Times New Roman" w:cstheme="minorHAnsi"/>
                <w:sz w:val="18"/>
                <w:szCs w:val="18"/>
                <w:lang w:eastAsia="es-SV"/>
              </w:rPr>
            </w:pPr>
            <w:r w:rsidRPr="00A865E7">
              <w:rPr>
                <w:rFonts w:eastAsia="Times New Roman" w:cstheme="minorHAnsi"/>
                <w:sz w:val="18"/>
                <w:szCs w:val="18"/>
                <w:lang w:eastAsia="es-SV"/>
              </w:rPr>
              <w:t>13</w:t>
            </w:r>
          </w:p>
        </w:tc>
        <w:tc>
          <w:tcPr>
            <w:tcW w:w="850" w:type="dxa"/>
            <w:shd w:val="clear" w:color="auto" w:fill="auto"/>
            <w:vAlign w:val="center"/>
          </w:tcPr>
          <w:p w14:paraId="2E826229"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UIEDM-COVID-19-PE-R33/278/2020</w:t>
            </w:r>
          </w:p>
        </w:tc>
        <w:tc>
          <w:tcPr>
            <w:tcW w:w="1418" w:type="dxa"/>
            <w:shd w:val="clear" w:color="auto" w:fill="auto"/>
            <w:vAlign w:val="center"/>
          </w:tcPr>
          <w:p w14:paraId="5AFC9DFA"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PRICESMART EL SALVADOR S.A. DE C.V.</w:t>
            </w:r>
          </w:p>
        </w:tc>
        <w:tc>
          <w:tcPr>
            <w:tcW w:w="1984" w:type="dxa"/>
            <w:vAlign w:val="center"/>
          </w:tcPr>
          <w:p w14:paraId="28456CEB"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BLUMEN GEL ANTIBACTERIAL 4000ML FABRICANTE: 4E GLOBAL S.A.P.I DE C.V /MÉXICO</w:t>
            </w:r>
          </w:p>
          <w:p w14:paraId="0A7038D5"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CANTIDAD:  4,536 UNIDADES   </w:t>
            </w:r>
          </w:p>
          <w:p w14:paraId="0E410578"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1814195 Y 1814194</w:t>
            </w:r>
          </w:p>
        </w:tc>
        <w:tc>
          <w:tcPr>
            <w:tcW w:w="1276" w:type="dxa"/>
            <w:shd w:val="clear" w:color="auto" w:fill="auto"/>
            <w:vAlign w:val="center"/>
          </w:tcPr>
          <w:p w14:paraId="6F7B8802"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DISPOSITIVO MÉDICO</w:t>
            </w:r>
          </w:p>
        </w:tc>
        <w:tc>
          <w:tcPr>
            <w:tcW w:w="1701" w:type="dxa"/>
            <w:shd w:val="clear" w:color="auto" w:fill="auto"/>
            <w:vAlign w:val="center"/>
          </w:tcPr>
          <w:p w14:paraId="711DB680"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14:paraId="1BEF3D6B" w14:textId="41A67057"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COMERCIALI</w:t>
            </w:r>
            <w:r w:rsidR="009A09A1">
              <w:rPr>
                <w:rFonts w:eastAsia="Times New Roman" w:cstheme="minorHAnsi"/>
                <w:bCs/>
                <w:sz w:val="18"/>
                <w:szCs w:val="18"/>
                <w:lang w:eastAsia="es-SV"/>
              </w:rPr>
              <w:t>-</w:t>
            </w:r>
            <w:r w:rsidRPr="00A865E7">
              <w:rPr>
                <w:rFonts w:eastAsia="Times New Roman" w:cstheme="minorHAnsi"/>
                <w:bCs/>
                <w:sz w:val="18"/>
                <w:szCs w:val="18"/>
                <w:lang w:eastAsia="es-SV"/>
              </w:rPr>
              <w:t>ZACIÓN</w:t>
            </w:r>
          </w:p>
        </w:tc>
      </w:tr>
      <w:tr w:rsidR="007C6EF2" w:rsidRPr="00BE3149" w14:paraId="655A7381" w14:textId="77777777" w:rsidTr="00A865E7">
        <w:trPr>
          <w:trHeight w:val="630"/>
          <w:jc w:val="center"/>
        </w:trPr>
        <w:tc>
          <w:tcPr>
            <w:tcW w:w="426" w:type="dxa"/>
            <w:vMerge w:val="restart"/>
            <w:shd w:val="clear" w:color="auto" w:fill="auto"/>
            <w:vAlign w:val="center"/>
          </w:tcPr>
          <w:p w14:paraId="4E8B2860" w14:textId="77777777" w:rsidR="006A1994" w:rsidRPr="00A865E7" w:rsidRDefault="006A1994" w:rsidP="00A865E7">
            <w:pPr>
              <w:spacing w:after="0" w:line="276" w:lineRule="auto"/>
              <w:jc w:val="center"/>
              <w:rPr>
                <w:rFonts w:eastAsia="Times New Roman" w:cstheme="minorHAnsi"/>
                <w:sz w:val="18"/>
                <w:szCs w:val="18"/>
                <w:lang w:eastAsia="es-SV"/>
              </w:rPr>
            </w:pPr>
            <w:r w:rsidRPr="00A865E7">
              <w:rPr>
                <w:rFonts w:eastAsia="Times New Roman" w:cstheme="minorHAnsi"/>
                <w:sz w:val="18"/>
                <w:szCs w:val="18"/>
                <w:lang w:eastAsia="es-SV"/>
              </w:rPr>
              <w:lastRenderedPageBreak/>
              <w:t>14</w:t>
            </w:r>
          </w:p>
        </w:tc>
        <w:tc>
          <w:tcPr>
            <w:tcW w:w="850" w:type="dxa"/>
            <w:vMerge w:val="restart"/>
            <w:shd w:val="clear" w:color="auto" w:fill="auto"/>
            <w:vAlign w:val="center"/>
          </w:tcPr>
          <w:p w14:paraId="4B98DBA4"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UIEDM-COVID-19-PE-R33/0279/2020</w:t>
            </w:r>
          </w:p>
        </w:tc>
        <w:tc>
          <w:tcPr>
            <w:tcW w:w="1418" w:type="dxa"/>
            <w:vMerge w:val="restart"/>
            <w:shd w:val="clear" w:color="auto" w:fill="auto"/>
            <w:vAlign w:val="center"/>
          </w:tcPr>
          <w:p w14:paraId="422F0A94"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CORPORACIÓN CEFA, S.A. DE C.V.</w:t>
            </w:r>
          </w:p>
        </w:tc>
        <w:tc>
          <w:tcPr>
            <w:tcW w:w="1984" w:type="dxa"/>
            <w:vAlign w:val="center"/>
          </w:tcPr>
          <w:p w14:paraId="21B5AE1A"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MASCARILLAS DESECHABLES </w:t>
            </w:r>
          </w:p>
          <w:p w14:paraId="51E4E938"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FABRICANTE: JIANGSHAN SANBAO TRANSPORTATION EQUIPMENT CO., LTD</w:t>
            </w:r>
          </w:p>
          <w:p w14:paraId="55D3F803"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CANTIDAD:  750,000 UNIDADES   </w:t>
            </w:r>
          </w:p>
          <w:p w14:paraId="3FDE6FCB"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INV/0420/0404</w:t>
            </w:r>
          </w:p>
        </w:tc>
        <w:tc>
          <w:tcPr>
            <w:tcW w:w="1276" w:type="dxa"/>
            <w:vMerge w:val="restart"/>
            <w:shd w:val="clear" w:color="auto" w:fill="auto"/>
            <w:vAlign w:val="center"/>
          </w:tcPr>
          <w:p w14:paraId="53739D61"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NO DISPOSITIVO MÉDICO</w:t>
            </w:r>
          </w:p>
        </w:tc>
        <w:tc>
          <w:tcPr>
            <w:tcW w:w="1701" w:type="dxa"/>
            <w:vMerge w:val="restart"/>
            <w:shd w:val="clear" w:color="auto" w:fill="auto"/>
            <w:vAlign w:val="center"/>
          </w:tcPr>
          <w:p w14:paraId="15697BE4"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NO ES OBJETO DE COMPETENCIA DE ESTA DIRECCIÓN</w:t>
            </w:r>
          </w:p>
        </w:tc>
        <w:tc>
          <w:tcPr>
            <w:tcW w:w="1276" w:type="dxa"/>
            <w:vMerge w:val="restart"/>
            <w:vAlign w:val="center"/>
          </w:tcPr>
          <w:p w14:paraId="0AC291A7" w14:textId="2930A3A1"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COMERCIALI</w:t>
            </w:r>
            <w:r w:rsidR="009A09A1">
              <w:rPr>
                <w:rFonts w:eastAsia="Times New Roman" w:cstheme="minorHAnsi"/>
                <w:bCs/>
                <w:sz w:val="18"/>
                <w:szCs w:val="18"/>
                <w:lang w:eastAsia="es-SV"/>
              </w:rPr>
              <w:t>-</w:t>
            </w:r>
            <w:r w:rsidRPr="00A865E7">
              <w:rPr>
                <w:rFonts w:eastAsia="Times New Roman" w:cstheme="minorHAnsi"/>
                <w:bCs/>
                <w:sz w:val="18"/>
                <w:szCs w:val="18"/>
                <w:lang w:eastAsia="es-SV"/>
              </w:rPr>
              <w:t>ZACIÓN</w:t>
            </w:r>
          </w:p>
        </w:tc>
      </w:tr>
      <w:tr w:rsidR="007C6EF2" w:rsidRPr="00BE3149" w14:paraId="42920132" w14:textId="77777777" w:rsidTr="00A865E7">
        <w:trPr>
          <w:trHeight w:val="630"/>
          <w:jc w:val="center"/>
        </w:trPr>
        <w:tc>
          <w:tcPr>
            <w:tcW w:w="426" w:type="dxa"/>
            <w:vMerge/>
            <w:shd w:val="clear" w:color="auto" w:fill="auto"/>
            <w:vAlign w:val="center"/>
          </w:tcPr>
          <w:p w14:paraId="5A0E12C6" w14:textId="77777777" w:rsidR="006A1994" w:rsidRPr="00A865E7" w:rsidRDefault="006A1994" w:rsidP="00A865E7">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68F319E2" w14:textId="77777777" w:rsidR="006A1994" w:rsidRPr="00A865E7" w:rsidRDefault="006A1994" w:rsidP="00A865E7">
            <w:pPr>
              <w:spacing w:after="0" w:line="276" w:lineRule="auto"/>
              <w:rPr>
                <w:rFonts w:eastAsia="MS Mincho" w:cstheme="minorHAnsi"/>
                <w:sz w:val="18"/>
                <w:szCs w:val="18"/>
              </w:rPr>
            </w:pPr>
          </w:p>
        </w:tc>
        <w:tc>
          <w:tcPr>
            <w:tcW w:w="1418" w:type="dxa"/>
            <w:vMerge/>
            <w:shd w:val="clear" w:color="auto" w:fill="auto"/>
            <w:vAlign w:val="center"/>
          </w:tcPr>
          <w:p w14:paraId="5134D8C7" w14:textId="77777777" w:rsidR="006A1994" w:rsidRPr="00A865E7" w:rsidRDefault="006A1994" w:rsidP="00A865E7">
            <w:pPr>
              <w:spacing w:after="0" w:line="276" w:lineRule="auto"/>
              <w:jc w:val="center"/>
              <w:rPr>
                <w:rFonts w:eastAsia="MS Mincho" w:cstheme="minorHAnsi"/>
                <w:sz w:val="18"/>
                <w:szCs w:val="18"/>
              </w:rPr>
            </w:pPr>
          </w:p>
        </w:tc>
        <w:tc>
          <w:tcPr>
            <w:tcW w:w="1984" w:type="dxa"/>
            <w:vAlign w:val="center"/>
          </w:tcPr>
          <w:p w14:paraId="736D36C9"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MASCARILLAS   K N95</w:t>
            </w:r>
          </w:p>
          <w:p w14:paraId="3FDBBDD2"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YUYAO CITY CHANGSHENGYI DAILY NECESSITIES FACTORY</w:t>
            </w:r>
          </w:p>
          <w:p w14:paraId="6C0E046B"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CANTIDAD:  150,000 UNIDADES   </w:t>
            </w:r>
          </w:p>
          <w:p w14:paraId="70CC629F"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INV/0420/0404</w:t>
            </w:r>
          </w:p>
        </w:tc>
        <w:tc>
          <w:tcPr>
            <w:tcW w:w="1276" w:type="dxa"/>
            <w:vMerge/>
            <w:shd w:val="clear" w:color="auto" w:fill="auto"/>
            <w:vAlign w:val="center"/>
          </w:tcPr>
          <w:p w14:paraId="6BF06160" w14:textId="77777777" w:rsidR="006A1994" w:rsidRPr="00A865E7" w:rsidRDefault="006A1994" w:rsidP="00A865E7">
            <w:pPr>
              <w:spacing w:after="0" w:line="276" w:lineRule="auto"/>
              <w:jc w:val="center"/>
              <w:rPr>
                <w:rFonts w:eastAsia="MS Mincho" w:cstheme="minorHAnsi"/>
                <w:sz w:val="18"/>
                <w:szCs w:val="18"/>
              </w:rPr>
            </w:pPr>
          </w:p>
        </w:tc>
        <w:tc>
          <w:tcPr>
            <w:tcW w:w="1701" w:type="dxa"/>
            <w:vMerge/>
            <w:shd w:val="clear" w:color="auto" w:fill="auto"/>
            <w:vAlign w:val="center"/>
          </w:tcPr>
          <w:p w14:paraId="7FD48433" w14:textId="77777777" w:rsidR="006A1994" w:rsidRPr="00A865E7" w:rsidRDefault="006A1994" w:rsidP="00A865E7">
            <w:pPr>
              <w:spacing w:after="0" w:line="276" w:lineRule="auto"/>
              <w:jc w:val="both"/>
              <w:rPr>
                <w:rFonts w:eastAsia="MS Mincho" w:cstheme="minorHAnsi"/>
                <w:sz w:val="18"/>
                <w:szCs w:val="18"/>
              </w:rPr>
            </w:pPr>
          </w:p>
        </w:tc>
        <w:tc>
          <w:tcPr>
            <w:tcW w:w="1276" w:type="dxa"/>
            <w:vMerge/>
            <w:vAlign w:val="center"/>
          </w:tcPr>
          <w:p w14:paraId="16E0A120" w14:textId="77777777" w:rsidR="006A1994" w:rsidRPr="00A865E7" w:rsidRDefault="006A1994" w:rsidP="00A865E7">
            <w:pPr>
              <w:spacing w:after="0" w:line="276" w:lineRule="auto"/>
              <w:jc w:val="center"/>
              <w:rPr>
                <w:rFonts w:eastAsia="Times New Roman" w:cstheme="minorHAnsi"/>
                <w:bCs/>
                <w:sz w:val="18"/>
                <w:szCs w:val="18"/>
                <w:lang w:eastAsia="es-SV"/>
              </w:rPr>
            </w:pPr>
          </w:p>
        </w:tc>
      </w:tr>
      <w:tr w:rsidR="007C6EF2" w:rsidRPr="00BE3149" w14:paraId="063A5364" w14:textId="77777777" w:rsidTr="00A865E7">
        <w:trPr>
          <w:trHeight w:val="630"/>
          <w:jc w:val="center"/>
        </w:trPr>
        <w:tc>
          <w:tcPr>
            <w:tcW w:w="426" w:type="dxa"/>
            <w:vMerge w:val="restart"/>
            <w:shd w:val="clear" w:color="auto" w:fill="auto"/>
            <w:vAlign w:val="center"/>
          </w:tcPr>
          <w:p w14:paraId="7644BA52" w14:textId="77777777" w:rsidR="006A1994" w:rsidRPr="00A865E7" w:rsidRDefault="006A1994" w:rsidP="00A865E7">
            <w:pPr>
              <w:spacing w:after="0" w:line="276" w:lineRule="auto"/>
              <w:jc w:val="center"/>
              <w:rPr>
                <w:rFonts w:eastAsia="Times New Roman" w:cstheme="minorHAnsi"/>
                <w:sz w:val="18"/>
                <w:szCs w:val="18"/>
                <w:lang w:eastAsia="es-SV"/>
              </w:rPr>
            </w:pPr>
            <w:r w:rsidRPr="00A865E7">
              <w:rPr>
                <w:rFonts w:eastAsia="Times New Roman" w:cstheme="minorHAnsi"/>
                <w:sz w:val="18"/>
                <w:szCs w:val="18"/>
                <w:lang w:eastAsia="es-SV"/>
              </w:rPr>
              <w:t>15</w:t>
            </w:r>
          </w:p>
        </w:tc>
        <w:tc>
          <w:tcPr>
            <w:tcW w:w="850" w:type="dxa"/>
            <w:vMerge w:val="restart"/>
            <w:shd w:val="clear" w:color="auto" w:fill="auto"/>
            <w:vAlign w:val="center"/>
          </w:tcPr>
          <w:p w14:paraId="45ACCFDA"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UIEDM-COVID-19-PE-R34/0284/2020</w:t>
            </w:r>
          </w:p>
        </w:tc>
        <w:tc>
          <w:tcPr>
            <w:tcW w:w="1418" w:type="dxa"/>
            <w:vMerge w:val="restart"/>
            <w:shd w:val="clear" w:color="auto" w:fill="auto"/>
            <w:vAlign w:val="center"/>
          </w:tcPr>
          <w:p w14:paraId="11AEC5F9"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ELECTROLAB MEDIC, S.A. DE C.V.</w:t>
            </w:r>
          </w:p>
        </w:tc>
        <w:tc>
          <w:tcPr>
            <w:tcW w:w="1984" w:type="dxa"/>
            <w:vAlign w:val="center"/>
          </w:tcPr>
          <w:p w14:paraId="78EDAAE2"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 xml:space="preserve">VIDEOLARINGOSCOPIO </w:t>
            </w:r>
          </w:p>
          <w:p w14:paraId="50C1A09A"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SHENZHEN HUGEMED MEDICAL TECHNICAL DEVELOPMENT CO., LTD / CHINA</w:t>
            </w:r>
          </w:p>
          <w:p w14:paraId="2F3B2191"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3 UNIDADES</w:t>
            </w:r>
          </w:p>
          <w:p w14:paraId="0A83878E"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HM2020319-L</w:t>
            </w:r>
          </w:p>
        </w:tc>
        <w:tc>
          <w:tcPr>
            <w:tcW w:w="1276" w:type="dxa"/>
            <w:vMerge w:val="restart"/>
            <w:shd w:val="clear" w:color="auto" w:fill="auto"/>
            <w:vAlign w:val="center"/>
          </w:tcPr>
          <w:p w14:paraId="72F3F7D3"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DISPOSITIVO MÉDICO</w:t>
            </w:r>
          </w:p>
        </w:tc>
        <w:tc>
          <w:tcPr>
            <w:tcW w:w="1701" w:type="dxa"/>
            <w:vMerge w:val="restart"/>
            <w:shd w:val="clear" w:color="auto" w:fill="auto"/>
            <w:vAlign w:val="center"/>
          </w:tcPr>
          <w:p w14:paraId="14773E0F"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ES OBJETO DE COMPETENCIA DE ESTA DIRECCIÓN</w:t>
            </w:r>
          </w:p>
        </w:tc>
        <w:tc>
          <w:tcPr>
            <w:tcW w:w="1276" w:type="dxa"/>
            <w:vMerge w:val="restart"/>
            <w:vAlign w:val="center"/>
          </w:tcPr>
          <w:p w14:paraId="3D948836" w14:textId="77777777"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USO EXCLUSIVO PARA EL MINSITERIO DE SALUD SEGÚN ADJUDICACIÓN N°04/2020</w:t>
            </w:r>
          </w:p>
        </w:tc>
      </w:tr>
      <w:tr w:rsidR="007C6EF2" w:rsidRPr="00BE3149" w14:paraId="6011584C" w14:textId="77777777" w:rsidTr="00A865E7">
        <w:trPr>
          <w:trHeight w:val="630"/>
          <w:jc w:val="center"/>
        </w:trPr>
        <w:tc>
          <w:tcPr>
            <w:tcW w:w="426" w:type="dxa"/>
            <w:vMerge/>
            <w:shd w:val="clear" w:color="auto" w:fill="auto"/>
            <w:vAlign w:val="center"/>
          </w:tcPr>
          <w:p w14:paraId="069DD9A8" w14:textId="77777777" w:rsidR="006A1994" w:rsidRPr="00A865E7" w:rsidRDefault="006A1994" w:rsidP="00A865E7">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70B3A997" w14:textId="77777777" w:rsidR="006A1994" w:rsidRPr="00A865E7" w:rsidRDefault="006A1994" w:rsidP="00A865E7">
            <w:pPr>
              <w:spacing w:after="0" w:line="276" w:lineRule="auto"/>
              <w:rPr>
                <w:rFonts w:eastAsia="MS Mincho" w:cstheme="minorHAnsi"/>
                <w:sz w:val="18"/>
                <w:szCs w:val="18"/>
              </w:rPr>
            </w:pPr>
          </w:p>
        </w:tc>
        <w:tc>
          <w:tcPr>
            <w:tcW w:w="1418" w:type="dxa"/>
            <w:vMerge/>
            <w:shd w:val="clear" w:color="auto" w:fill="auto"/>
            <w:vAlign w:val="center"/>
          </w:tcPr>
          <w:p w14:paraId="377E0276" w14:textId="77777777" w:rsidR="006A1994" w:rsidRPr="00A865E7" w:rsidRDefault="006A1994" w:rsidP="00A865E7">
            <w:pPr>
              <w:spacing w:after="0" w:line="276" w:lineRule="auto"/>
              <w:jc w:val="center"/>
              <w:rPr>
                <w:rFonts w:eastAsia="MS Mincho" w:cstheme="minorHAnsi"/>
                <w:sz w:val="18"/>
                <w:szCs w:val="18"/>
              </w:rPr>
            </w:pPr>
          </w:p>
        </w:tc>
        <w:tc>
          <w:tcPr>
            <w:tcW w:w="1984" w:type="dxa"/>
            <w:vAlign w:val="center"/>
          </w:tcPr>
          <w:p w14:paraId="78314567" w14:textId="08A65B3A" w:rsidR="006A1994" w:rsidRPr="00A865E7" w:rsidRDefault="009A09A1" w:rsidP="00A865E7">
            <w:pPr>
              <w:spacing w:after="0" w:line="276" w:lineRule="auto"/>
              <w:rPr>
                <w:rFonts w:cstheme="minorHAnsi"/>
                <w:sz w:val="18"/>
                <w:szCs w:val="18"/>
                <w:lang w:eastAsia="es-SV"/>
              </w:rPr>
            </w:pPr>
            <w:r>
              <w:rPr>
                <w:rFonts w:cstheme="minorHAnsi"/>
                <w:sz w:val="18"/>
                <w:szCs w:val="18"/>
                <w:lang w:eastAsia="es-SV"/>
              </w:rPr>
              <w:t>HOJA REHUSABLE M</w:t>
            </w:r>
            <w:r w:rsidR="006A1994" w:rsidRPr="00A865E7">
              <w:rPr>
                <w:rFonts w:cstheme="minorHAnsi"/>
                <w:sz w:val="18"/>
                <w:szCs w:val="18"/>
                <w:lang w:eastAsia="es-SV"/>
              </w:rPr>
              <w:t>ODELO MACINTOSH NO.1, NO2, NO3 Y NO4</w:t>
            </w:r>
          </w:p>
          <w:p w14:paraId="154066C6"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SHENZHEN HUGEMED MEDICAL TECHNICAL DEVELOPMENT CO., LTD / CHINA</w:t>
            </w:r>
          </w:p>
          <w:p w14:paraId="62B37233"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66 UNIDADES</w:t>
            </w:r>
          </w:p>
          <w:p w14:paraId="1930F82E"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HM2020319-L</w:t>
            </w:r>
          </w:p>
        </w:tc>
        <w:tc>
          <w:tcPr>
            <w:tcW w:w="1276" w:type="dxa"/>
            <w:vMerge/>
            <w:shd w:val="clear" w:color="auto" w:fill="auto"/>
            <w:vAlign w:val="center"/>
          </w:tcPr>
          <w:p w14:paraId="06ADB489" w14:textId="77777777" w:rsidR="006A1994" w:rsidRPr="00A865E7" w:rsidRDefault="006A1994" w:rsidP="00A865E7">
            <w:pPr>
              <w:spacing w:after="0" w:line="276" w:lineRule="auto"/>
              <w:jc w:val="center"/>
              <w:rPr>
                <w:rFonts w:eastAsia="MS Mincho" w:cstheme="minorHAnsi"/>
                <w:sz w:val="18"/>
                <w:szCs w:val="18"/>
              </w:rPr>
            </w:pPr>
          </w:p>
        </w:tc>
        <w:tc>
          <w:tcPr>
            <w:tcW w:w="1701" w:type="dxa"/>
            <w:vMerge/>
            <w:shd w:val="clear" w:color="auto" w:fill="auto"/>
            <w:vAlign w:val="center"/>
          </w:tcPr>
          <w:p w14:paraId="50F3AB9C" w14:textId="77777777" w:rsidR="006A1994" w:rsidRPr="00A865E7" w:rsidRDefault="006A1994" w:rsidP="00A865E7">
            <w:pPr>
              <w:spacing w:after="0" w:line="276" w:lineRule="auto"/>
              <w:jc w:val="both"/>
              <w:rPr>
                <w:rFonts w:eastAsia="MS Mincho" w:cstheme="minorHAnsi"/>
                <w:sz w:val="18"/>
                <w:szCs w:val="18"/>
              </w:rPr>
            </w:pPr>
          </w:p>
        </w:tc>
        <w:tc>
          <w:tcPr>
            <w:tcW w:w="1276" w:type="dxa"/>
            <w:vMerge/>
            <w:vAlign w:val="center"/>
          </w:tcPr>
          <w:p w14:paraId="2F0B5039" w14:textId="77777777" w:rsidR="006A1994" w:rsidRPr="00A865E7" w:rsidRDefault="006A1994" w:rsidP="00A865E7">
            <w:pPr>
              <w:spacing w:after="0" w:line="276" w:lineRule="auto"/>
              <w:jc w:val="center"/>
              <w:rPr>
                <w:rFonts w:eastAsia="Times New Roman" w:cstheme="minorHAnsi"/>
                <w:bCs/>
                <w:sz w:val="18"/>
                <w:szCs w:val="18"/>
                <w:lang w:eastAsia="es-SV"/>
              </w:rPr>
            </w:pPr>
          </w:p>
        </w:tc>
      </w:tr>
      <w:tr w:rsidR="007C6EF2" w:rsidRPr="00BE3149" w14:paraId="707AFBE5" w14:textId="77777777" w:rsidTr="00A865E7">
        <w:trPr>
          <w:trHeight w:val="630"/>
          <w:jc w:val="center"/>
        </w:trPr>
        <w:tc>
          <w:tcPr>
            <w:tcW w:w="426" w:type="dxa"/>
            <w:shd w:val="clear" w:color="auto" w:fill="auto"/>
            <w:vAlign w:val="center"/>
          </w:tcPr>
          <w:p w14:paraId="1475414A" w14:textId="77777777" w:rsidR="006A1994" w:rsidRPr="00A865E7" w:rsidRDefault="006A1994" w:rsidP="00A865E7">
            <w:pPr>
              <w:spacing w:after="0" w:line="276" w:lineRule="auto"/>
              <w:rPr>
                <w:rFonts w:eastAsia="Times New Roman" w:cstheme="minorHAnsi"/>
                <w:sz w:val="18"/>
                <w:szCs w:val="18"/>
                <w:lang w:eastAsia="es-SV"/>
              </w:rPr>
            </w:pPr>
            <w:r w:rsidRPr="00A865E7">
              <w:rPr>
                <w:rFonts w:eastAsia="Times New Roman" w:cstheme="minorHAnsi"/>
                <w:sz w:val="18"/>
                <w:szCs w:val="18"/>
                <w:lang w:eastAsia="es-SV"/>
              </w:rPr>
              <w:t>16</w:t>
            </w:r>
          </w:p>
        </w:tc>
        <w:tc>
          <w:tcPr>
            <w:tcW w:w="850" w:type="dxa"/>
            <w:shd w:val="clear" w:color="auto" w:fill="auto"/>
            <w:vAlign w:val="center"/>
          </w:tcPr>
          <w:p w14:paraId="71567A03"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UIEDM-COVID-19-PE-R35/0285/2020</w:t>
            </w:r>
          </w:p>
        </w:tc>
        <w:tc>
          <w:tcPr>
            <w:tcW w:w="1418" w:type="dxa"/>
            <w:shd w:val="clear" w:color="auto" w:fill="auto"/>
            <w:vAlign w:val="center"/>
          </w:tcPr>
          <w:p w14:paraId="1D93C5E5" w14:textId="6C1ACE03" w:rsidR="006A1994" w:rsidRPr="00A865E7" w:rsidRDefault="009A09A1" w:rsidP="00A865E7">
            <w:pPr>
              <w:spacing w:after="0" w:line="276" w:lineRule="auto"/>
              <w:jc w:val="center"/>
              <w:rPr>
                <w:rFonts w:eastAsia="MS Mincho" w:cstheme="minorHAnsi"/>
                <w:sz w:val="18"/>
                <w:szCs w:val="18"/>
              </w:rPr>
            </w:pPr>
            <w:r>
              <w:rPr>
                <w:rFonts w:eastAsia="MS Mincho" w:cstheme="minorHAnsi"/>
                <w:sz w:val="18"/>
                <w:szCs w:val="18"/>
              </w:rPr>
              <w:t>JOSÉ</w:t>
            </w:r>
            <w:r w:rsidR="006A1994" w:rsidRPr="00A865E7">
              <w:rPr>
                <w:rFonts w:eastAsia="MS Mincho" w:cstheme="minorHAnsi"/>
                <w:sz w:val="18"/>
                <w:szCs w:val="18"/>
              </w:rPr>
              <w:t xml:space="preserve"> N. BATARSE, S.A. DE C.V.</w:t>
            </w:r>
          </w:p>
        </w:tc>
        <w:tc>
          <w:tcPr>
            <w:tcW w:w="1984" w:type="dxa"/>
            <w:vAlign w:val="center"/>
          </w:tcPr>
          <w:p w14:paraId="491B9EF5"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MASK KN 95</w:t>
            </w:r>
          </w:p>
          <w:p w14:paraId="43AE02C2"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val="en-US" w:eastAsia="es-SV"/>
              </w:rPr>
              <w:t xml:space="preserve">FABRICANTE: YIWU HUAXIN DAILY NECESSITIES CO. </w:t>
            </w:r>
            <w:r w:rsidRPr="00A865E7">
              <w:rPr>
                <w:rFonts w:cstheme="minorHAnsi"/>
                <w:sz w:val="18"/>
                <w:szCs w:val="18"/>
                <w:lang w:eastAsia="es-SV"/>
              </w:rPr>
              <w:t>LTD</w:t>
            </w:r>
          </w:p>
          <w:p w14:paraId="05AC9995"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15,000 UNIDADES</w:t>
            </w:r>
          </w:p>
          <w:p w14:paraId="498C9915"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w:t>
            </w:r>
            <w:r w:rsidRPr="00A865E7">
              <w:rPr>
                <w:rFonts w:eastAsia="MS Mincho" w:cstheme="minorHAnsi"/>
                <w:sz w:val="18"/>
                <w:szCs w:val="18"/>
              </w:rPr>
              <w:t xml:space="preserve"> </w:t>
            </w:r>
            <w:r w:rsidRPr="00A865E7">
              <w:rPr>
                <w:rFonts w:cstheme="minorHAnsi"/>
                <w:sz w:val="18"/>
                <w:szCs w:val="18"/>
                <w:lang w:eastAsia="es-SV"/>
              </w:rPr>
              <w:t>HHF2020001</w:t>
            </w:r>
          </w:p>
        </w:tc>
        <w:tc>
          <w:tcPr>
            <w:tcW w:w="1276" w:type="dxa"/>
            <w:shd w:val="clear" w:color="auto" w:fill="auto"/>
            <w:vAlign w:val="center"/>
          </w:tcPr>
          <w:p w14:paraId="31D99E0F"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NO DISPOSITIVO MÉDICO</w:t>
            </w:r>
          </w:p>
        </w:tc>
        <w:tc>
          <w:tcPr>
            <w:tcW w:w="1701" w:type="dxa"/>
            <w:shd w:val="clear" w:color="auto" w:fill="auto"/>
            <w:vAlign w:val="center"/>
          </w:tcPr>
          <w:p w14:paraId="049180B7"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NO ES OBJETO DE COMPETENCIA DE ESTA DIRECCIÓN</w:t>
            </w:r>
          </w:p>
        </w:tc>
        <w:tc>
          <w:tcPr>
            <w:tcW w:w="1276" w:type="dxa"/>
            <w:vAlign w:val="center"/>
          </w:tcPr>
          <w:p w14:paraId="5D03A919" w14:textId="5B5E3CED"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COMERCIALI</w:t>
            </w:r>
            <w:r w:rsidR="009A09A1">
              <w:rPr>
                <w:rFonts w:eastAsia="Times New Roman" w:cstheme="minorHAnsi"/>
                <w:bCs/>
                <w:sz w:val="18"/>
                <w:szCs w:val="18"/>
                <w:lang w:eastAsia="es-SV"/>
              </w:rPr>
              <w:t>-</w:t>
            </w:r>
            <w:r w:rsidRPr="00A865E7">
              <w:rPr>
                <w:rFonts w:eastAsia="Times New Roman" w:cstheme="minorHAnsi"/>
                <w:bCs/>
                <w:sz w:val="18"/>
                <w:szCs w:val="18"/>
                <w:lang w:eastAsia="es-SV"/>
              </w:rPr>
              <w:t>ZACIÓN</w:t>
            </w:r>
          </w:p>
        </w:tc>
      </w:tr>
      <w:tr w:rsidR="007C6EF2" w:rsidRPr="00BE3149" w14:paraId="20D0C35F" w14:textId="77777777" w:rsidTr="00A865E7">
        <w:trPr>
          <w:trHeight w:val="630"/>
          <w:jc w:val="center"/>
        </w:trPr>
        <w:tc>
          <w:tcPr>
            <w:tcW w:w="426" w:type="dxa"/>
            <w:shd w:val="clear" w:color="auto" w:fill="auto"/>
            <w:vAlign w:val="center"/>
          </w:tcPr>
          <w:p w14:paraId="391E7BE6" w14:textId="77777777" w:rsidR="006A1994" w:rsidRPr="00A865E7" w:rsidRDefault="006A1994" w:rsidP="00A865E7">
            <w:pPr>
              <w:spacing w:after="0" w:line="276" w:lineRule="auto"/>
              <w:rPr>
                <w:rFonts w:eastAsia="Times New Roman" w:cstheme="minorHAnsi"/>
                <w:sz w:val="18"/>
                <w:szCs w:val="18"/>
                <w:lang w:eastAsia="es-SV"/>
              </w:rPr>
            </w:pPr>
            <w:r w:rsidRPr="00A865E7">
              <w:rPr>
                <w:rFonts w:eastAsia="Times New Roman" w:cstheme="minorHAnsi"/>
                <w:sz w:val="18"/>
                <w:szCs w:val="18"/>
                <w:lang w:eastAsia="es-SV"/>
              </w:rPr>
              <w:t>17</w:t>
            </w:r>
          </w:p>
        </w:tc>
        <w:tc>
          <w:tcPr>
            <w:tcW w:w="850" w:type="dxa"/>
            <w:shd w:val="clear" w:color="auto" w:fill="auto"/>
            <w:vAlign w:val="center"/>
          </w:tcPr>
          <w:p w14:paraId="6183FC32"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UIEDM-COVID-19-PE-R33/0286/2020</w:t>
            </w:r>
          </w:p>
        </w:tc>
        <w:tc>
          <w:tcPr>
            <w:tcW w:w="1418" w:type="dxa"/>
            <w:shd w:val="clear" w:color="auto" w:fill="auto"/>
            <w:vAlign w:val="center"/>
          </w:tcPr>
          <w:p w14:paraId="1F6EFB9C"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GRUPO 2, S.A. DE C.V.</w:t>
            </w:r>
          </w:p>
        </w:tc>
        <w:tc>
          <w:tcPr>
            <w:tcW w:w="1984" w:type="dxa"/>
            <w:vAlign w:val="center"/>
          </w:tcPr>
          <w:p w14:paraId="7FB7434B"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MASK KN 95</w:t>
            </w:r>
          </w:p>
          <w:p w14:paraId="349D9A38"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SHENZHEN JIAYUAN TECHNOLOGY INDUSTRY CO., LTD</w:t>
            </w:r>
          </w:p>
          <w:p w14:paraId="1D32277E"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22,963 UNIDADES</w:t>
            </w:r>
          </w:p>
          <w:p w14:paraId="2821DBC0"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D20200526D2</w:t>
            </w:r>
          </w:p>
        </w:tc>
        <w:tc>
          <w:tcPr>
            <w:tcW w:w="1276" w:type="dxa"/>
            <w:shd w:val="clear" w:color="auto" w:fill="auto"/>
            <w:vAlign w:val="center"/>
          </w:tcPr>
          <w:p w14:paraId="35F81976"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NO DISPOSITIVO MÉDICO</w:t>
            </w:r>
          </w:p>
        </w:tc>
        <w:tc>
          <w:tcPr>
            <w:tcW w:w="1701" w:type="dxa"/>
            <w:shd w:val="clear" w:color="auto" w:fill="auto"/>
            <w:vAlign w:val="center"/>
          </w:tcPr>
          <w:p w14:paraId="09F58D00"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NO ES OBJETO DE COMPETENCIA DE ESTA DIRECCIÓN</w:t>
            </w:r>
          </w:p>
        </w:tc>
        <w:tc>
          <w:tcPr>
            <w:tcW w:w="1276" w:type="dxa"/>
            <w:vAlign w:val="center"/>
          </w:tcPr>
          <w:p w14:paraId="2C2EF744" w14:textId="49544968"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COMERCIALI</w:t>
            </w:r>
            <w:r w:rsidR="009A09A1">
              <w:rPr>
                <w:rFonts w:eastAsia="Times New Roman" w:cstheme="minorHAnsi"/>
                <w:bCs/>
                <w:sz w:val="18"/>
                <w:szCs w:val="18"/>
                <w:lang w:eastAsia="es-SV"/>
              </w:rPr>
              <w:t>-</w:t>
            </w:r>
            <w:r w:rsidRPr="00A865E7">
              <w:rPr>
                <w:rFonts w:eastAsia="Times New Roman" w:cstheme="minorHAnsi"/>
                <w:bCs/>
                <w:sz w:val="18"/>
                <w:szCs w:val="18"/>
                <w:lang w:eastAsia="es-SV"/>
              </w:rPr>
              <w:t>ZACIÓN</w:t>
            </w:r>
          </w:p>
        </w:tc>
      </w:tr>
      <w:tr w:rsidR="007C6EF2" w:rsidRPr="00BE3149" w14:paraId="22C77682" w14:textId="77777777" w:rsidTr="00A865E7">
        <w:trPr>
          <w:trHeight w:val="630"/>
          <w:jc w:val="center"/>
        </w:trPr>
        <w:tc>
          <w:tcPr>
            <w:tcW w:w="426" w:type="dxa"/>
            <w:shd w:val="clear" w:color="auto" w:fill="auto"/>
            <w:vAlign w:val="center"/>
          </w:tcPr>
          <w:p w14:paraId="03E3DAEC" w14:textId="77777777" w:rsidR="006A1994" w:rsidRPr="00A865E7" w:rsidRDefault="006A1994" w:rsidP="00A865E7">
            <w:pPr>
              <w:spacing w:after="0" w:line="276" w:lineRule="auto"/>
              <w:rPr>
                <w:rFonts w:eastAsia="Times New Roman" w:cstheme="minorHAnsi"/>
                <w:sz w:val="18"/>
                <w:szCs w:val="18"/>
                <w:lang w:eastAsia="es-SV"/>
              </w:rPr>
            </w:pPr>
            <w:r w:rsidRPr="00A865E7">
              <w:rPr>
                <w:rFonts w:eastAsia="Times New Roman" w:cstheme="minorHAnsi"/>
                <w:sz w:val="18"/>
                <w:szCs w:val="18"/>
                <w:lang w:eastAsia="es-SV"/>
              </w:rPr>
              <w:t>18</w:t>
            </w:r>
          </w:p>
        </w:tc>
        <w:tc>
          <w:tcPr>
            <w:tcW w:w="850" w:type="dxa"/>
            <w:shd w:val="clear" w:color="auto" w:fill="auto"/>
            <w:vAlign w:val="center"/>
          </w:tcPr>
          <w:p w14:paraId="5752472E"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UIEDM-COVID-19-PE-R33/0290/2020</w:t>
            </w:r>
          </w:p>
        </w:tc>
        <w:tc>
          <w:tcPr>
            <w:tcW w:w="1418" w:type="dxa"/>
            <w:shd w:val="clear" w:color="auto" w:fill="auto"/>
            <w:vAlign w:val="center"/>
          </w:tcPr>
          <w:p w14:paraId="0A819970"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DIEGO ALEJANDRO GAVIDIA SEGOVIA</w:t>
            </w:r>
          </w:p>
        </w:tc>
        <w:tc>
          <w:tcPr>
            <w:tcW w:w="1984" w:type="dxa"/>
            <w:vAlign w:val="center"/>
          </w:tcPr>
          <w:p w14:paraId="28E81C7B"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FACE MASK SURGICAL DISPOSABLE FABRICANTE: QINGDAO HIPROVE MEDICAL TECHNOLOGIES CO., LTD/CHINA</w:t>
            </w:r>
          </w:p>
          <w:p w14:paraId="6B995666"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lastRenderedPageBreak/>
              <w:t>CANTIDAD:  16,000 UNIDADES</w:t>
            </w:r>
          </w:p>
          <w:p w14:paraId="74947E56"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SH-DIE-001</w:t>
            </w:r>
          </w:p>
        </w:tc>
        <w:tc>
          <w:tcPr>
            <w:tcW w:w="1276" w:type="dxa"/>
            <w:shd w:val="clear" w:color="auto" w:fill="auto"/>
            <w:vAlign w:val="center"/>
          </w:tcPr>
          <w:p w14:paraId="7FBFB009"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lastRenderedPageBreak/>
              <w:t>DISPOSITIVO MÉDICO</w:t>
            </w:r>
          </w:p>
        </w:tc>
        <w:tc>
          <w:tcPr>
            <w:tcW w:w="1701" w:type="dxa"/>
            <w:shd w:val="clear" w:color="auto" w:fill="auto"/>
            <w:vAlign w:val="center"/>
          </w:tcPr>
          <w:p w14:paraId="77D140C7"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 xml:space="preserve">EN ATENCIÓN A LAS CARACTERÍSTICAS Y EL USO DECLARADO DEL PRODUCTO, SE CONCLUYÓ QUE ES OBJETO DE </w:t>
            </w:r>
            <w:r w:rsidRPr="00A865E7">
              <w:rPr>
                <w:rFonts w:eastAsia="MS Mincho" w:cstheme="minorHAnsi"/>
                <w:sz w:val="18"/>
                <w:szCs w:val="18"/>
              </w:rPr>
              <w:lastRenderedPageBreak/>
              <w:t>COMPETENCIA DE ESTA DIRECCIÓN</w:t>
            </w:r>
          </w:p>
        </w:tc>
        <w:tc>
          <w:tcPr>
            <w:tcW w:w="1276" w:type="dxa"/>
            <w:vAlign w:val="center"/>
          </w:tcPr>
          <w:p w14:paraId="31AF07B5" w14:textId="4190F78B" w:rsidR="006A1994" w:rsidRPr="00A865E7" w:rsidRDefault="006A1994" w:rsidP="00A865E7">
            <w:pPr>
              <w:spacing w:after="0" w:line="276" w:lineRule="auto"/>
              <w:jc w:val="center"/>
              <w:rPr>
                <w:rFonts w:eastAsia="Times New Roman" w:cstheme="minorHAnsi"/>
                <w:bCs/>
                <w:sz w:val="18"/>
                <w:szCs w:val="18"/>
                <w:highlight w:val="yellow"/>
                <w:lang w:eastAsia="es-SV"/>
              </w:rPr>
            </w:pPr>
            <w:r w:rsidRPr="00A865E7">
              <w:rPr>
                <w:rFonts w:eastAsia="Times New Roman" w:cstheme="minorHAnsi"/>
                <w:bCs/>
                <w:sz w:val="18"/>
                <w:szCs w:val="18"/>
                <w:lang w:eastAsia="es-SV"/>
              </w:rPr>
              <w:lastRenderedPageBreak/>
              <w:t>COMERCIALI</w:t>
            </w:r>
            <w:r w:rsidR="009A09A1">
              <w:rPr>
                <w:rFonts w:eastAsia="Times New Roman" w:cstheme="minorHAnsi"/>
                <w:bCs/>
                <w:sz w:val="18"/>
                <w:szCs w:val="18"/>
                <w:lang w:eastAsia="es-SV"/>
              </w:rPr>
              <w:t>-</w:t>
            </w:r>
            <w:r w:rsidRPr="00A865E7">
              <w:rPr>
                <w:rFonts w:eastAsia="Times New Roman" w:cstheme="minorHAnsi"/>
                <w:bCs/>
                <w:sz w:val="18"/>
                <w:szCs w:val="18"/>
                <w:lang w:eastAsia="es-SV"/>
              </w:rPr>
              <w:t>ZACIÓN</w:t>
            </w:r>
          </w:p>
        </w:tc>
      </w:tr>
      <w:tr w:rsidR="007C6EF2" w:rsidRPr="00BE3149" w14:paraId="5A91641D" w14:textId="77777777" w:rsidTr="00A865E7">
        <w:trPr>
          <w:trHeight w:val="382"/>
          <w:jc w:val="center"/>
        </w:trPr>
        <w:tc>
          <w:tcPr>
            <w:tcW w:w="426" w:type="dxa"/>
            <w:shd w:val="clear" w:color="auto" w:fill="auto"/>
            <w:vAlign w:val="center"/>
          </w:tcPr>
          <w:p w14:paraId="591A2534" w14:textId="77777777" w:rsidR="006A1994" w:rsidRPr="00A865E7" w:rsidRDefault="006A1994" w:rsidP="00A865E7">
            <w:pPr>
              <w:spacing w:after="0" w:line="276" w:lineRule="auto"/>
              <w:rPr>
                <w:rFonts w:eastAsia="Times New Roman" w:cstheme="minorHAnsi"/>
                <w:sz w:val="18"/>
                <w:szCs w:val="18"/>
                <w:lang w:eastAsia="es-SV"/>
              </w:rPr>
            </w:pPr>
            <w:r w:rsidRPr="00A865E7">
              <w:rPr>
                <w:rFonts w:eastAsia="Times New Roman" w:cstheme="minorHAnsi"/>
                <w:sz w:val="18"/>
                <w:szCs w:val="18"/>
                <w:lang w:eastAsia="es-SV"/>
              </w:rPr>
              <w:lastRenderedPageBreak/>
              <w:t>19</w:t>
            </w:r>
          </w:p>
        </w:tc>
        <w:tc>
          <w:tcPr>
            <w:tcW w:w="850" w:type="dxa"/>
            <w:shd w:val="clear" w:color="auto" w:fill="auto"/>
            <w:vAlign w:val="center"/>
          </w:tcPr>
          <w:p w14:paraId="5B121CC6"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UIEDM-COVID-19-PE-R33/0294/2020</w:t>
            </w:r>
          </w:p>
        </w:tc>
        <w:tc>
          <w:tcPr>
            <w:tcW w:w="1418" w:type="dxa"/>
            <w:shd w:val="clear" w:color="auto" w:fill="auto"/>
            <w:vAlign w:val="center"/>
          </w:tcPr>
          <w:p w14:paraId="60E6AC72"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RIALSA, S.A. DE C.V.</w:t>
            </w:r>
          </w:p>
        </w:tc>
        <w:tc>
          <w:tcPr>
            <w:tcW w:w="1984" w:type="dxa"/>
            <w:vAlign w:val="center"/>
          </w:tcPr>
          <w:p w14:paraId="0C728D6D"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SINGLE-USE</w:t>
            </w:r>
          </w:p>
          <w:p w14:paraId="21A83351"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 xml:space="preserve">FACE MASK </w:t>
            </w:r>
          </w:p>
          <w:p w14:paraId="4CC55E0D"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HUAIYIN MEDICAL INSTRUMENTS CO., LTD. / CHINA</w:t>
            </w:r>
          </w:p>
          <w:p w14:paraId="4AB5F855"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300,000 UNIDADES</w:t>
            </w:r>
          </w:p>
          <w:p w14:paraId="4204A607"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FS0420-SAL002</w:t>
            </w:r>
          </w:p>
        </w:tc>
        <w:tc>
          <w:tcPr>
            <w:tcW w:w="1276" w:type="dxa"/>
            <w:shd w:val="clear" w:color="auto" w:fill="auto"/>
            <w:vAlign w:val="center"/>
          </w:tcPr>
          <w:p w14:paraId="47622984"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NO DISPOSITIVO MÉDICO</w:t>
            </w:r>
          </w:p>
        </w:tc>
        <w:tc>
          <w:tcPr>
            <w:tcW w:w="1701" w:type="dxa"/>
            <w:shd w:val="clear" w:color="auto" w:fill="auto"/>
            <w:vAlign w:val="center"/>
          </w:tcPr>
          <w:p w14:paraId="1BDF9807"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NO ES OBJETO DE COMPETENCIA DE ESTA DIRECCIÓN</w:t>
            </w:r>
          </w:p>
        </w:tc>
        <w:tc>
          <w:tcPr>
            <w:tcW w:w="1276" w:type="dxa"/>
            <w:vAlign w:val="center"/>
          </w:tcPr>
          <w:p w14:paraId="6BD80DAC" w14:textId="71756463"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COMERCIALI</w:t>
            </w:r>
            <w:r w:rsidR="009A09A1">
              <w:rPr>
                <w:rFonts w:eastAsia="Times New Roman" w:cstheme="minorHAnsi"/>
                <w:bCs/>
                <w:sz w:val="18"/>
                <w:szCs w:val="18"/>
                <w:lang w:eastAsia="es-SV"/>
              </w:rPr>
              <w:t>-</w:t>
            </w:r>
            <w:r w:rsidRPr="00A865E7">
              <w:rPr>
                <w:rFonts w:eastAsia="Times New Roman" w:cstheme="minorHAnsi"/>
                <w:bCs/>
                <w:sz w:val="18"/>
                <w:szCs w:val="18"/>
                <w:lang w:eastAsia="es-SV"/>
              </w:rPr>
              <w:t>ZACIÓN</w:t>
            </w:r>
          </w:p>
        </w:tc>
      </w:tr>
      <w:tr w:rsidR="007C6EF2" w:rsidRPr="00BE3149" w14:paraId="0F540029" w14:textId="77777777" w:rsidTr="00A865E7">
        <w:trPr>
          <w:trHeight w:val="505"/>
          <w:jc w:val="center"/>
        </w:trPr>
        <w:tc>
          <w:tcPr>
            <w:tcW w:w="426" w:type="dxa"/>
            <w:shd w:val="clear" w:color="auto" w:fill="auto"/>
            <w:vAlign w:val="center"/>
          </w:tcPr>
          <w:p w14:paraId="16BA8447" w14:textId="77777777" w:rsidR="006A1994" w:rsidRPr="00A865E7" w:rsidRDefault="006A1994" w:rsidP="00A865E7">
            <w:pPr>
              <w:spacing w:after="0" w:line="276" w:lineRule="auto"/>
              <w:rPr>
                <w:rFonts w:eastAsia="Times New Roman" w:cstheme="minorHAnsi"/>
                <w:sz w:val="18"/>
                <w:szCs w:val="18"/>
                <w:lang w:eastAsia="es-SV"/>
              </w:rPr>
            </w:pPr>
            <w:r w:rsidRPr="00A865E7">
              <w:rPr>
                <w:rFonts w:eastAsia="Times New Roman" w:cstheme="minorHAnsi"/>
                <w:sz w:val="18"/>
                <w:szCs w:val="18"/>
                <w:lang w:eastAsia="es-SV"/>
              </w:rPr>
              <w:t>20</w:t>
            </w:r>
          </w:p>
        </w:tc>
        <w:tc>
          <w:tcPr>
            <w:tcW w:w="850" w:type="dxa"/>
            <w:shd w:val="clear" w:color="auto" w:fill="auto"/>
            <w:vAlign w:val="center"/>
          </w:tcPr>
          <w:p w14:paraId="0C71662C"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UIEDM-COVID-19-PE-R27/0298/2020</w:t>
            </w:r>
          </w:p>
        </w:tc>
        <w:tc>
          <w:tcPr>
            <w:tcW w:w="1418" w:type="dxa"/>
            <w:shd w:val="clear" w:color="auto" w:fill="auto"/>
            <w:vAlign w:val="center"/>
          </w:tcPr>
          <w:p w14:paraId="7569594F"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MINISTERIO DE SALUD DE EL SALVADOR</w:t>
            </w:r>
          </w:p>
        </w:tc>
        <w:tc>
          <w:tcPr>
            <w:tcW w:w="1984" w:type="dxa"/>
            <w:vAlign w:val="center"/>
          </w:tcPr>
          <w:p w14:paraId="659415CC"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 xml:space="preserve">NOVEL CORONAVIRUS (2019-NCOV) NUCLEIC ACID DIAGNOSTIC KIT. (PCR-FLUORESCENCE) </w:t>
            </w:r>
          </w:p>
          <w:p w14:paraId="7D1514BD"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SANSURE BIOTECH INC.</w:t>
            </w:r>
          </w:p>
          <w:p w14:paraId="2CC98A80"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120 X 24 TEST/KIT=2,880 PRUEBAS</w:t>
            </w:r>
          </w:p>
          <w:p w14:paraId="4AD32372"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VERINT/UAPL/0010_A/20</w:t>
            </w:r>
          </w:p>
        </w:tc>
        <w:tc>
          <w:tcPr>
            <w:tcW w:w="1276" w:type="dxa"/>
            <w:shd w:val="clear" w:color="auto" w:fill="auto"/>
            <w:vAlign w:val="center"/>
          </w:tcPr>
          <w:p w14:paraId="2103A92D"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DISPOSITIVO MÉDICO</w:t>
            </w:r>
          </w:p>
        </w:tc>
        <w:tc>
          <w:tcPr>
            <w:tcW w:w="1701" w:type="dxa"/>
            <w:shd w:val="clear" w:color="auto" w:fill="auto"/>
            <w:vAlign w:val="center"/>
          </w:tcPr>
          <w:p w14:paraId="247DF83E"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ES OBJETO DE COMPETENCIA DE ESTA DIRECCIÓN</w:t>
            </w:r>
          </w:p>
        </w:tc>
        <w:tc>
          <w:tcPr>
            <w:tcW w:w="1276" w:type="dxa"/>
            <w:vAlign w:val="center"/>
          </w:tcPr>
          <w:p w14:paraId="0FA934A6" w14:textId="77777777" w:rsidR="006A1994" w:rsidRPr="00A865E7" w:rsidRDefault="006A1994" w:rsidP="00A865E7">
            <w:pPr>
              <w:spacing w:after="0" w:line="276" w:lineRule="auto"/>
              <w:jc w:val="both"/>
              <w:rPr>
                <w:rFonts w:eastAsia="Times New Roman" w:cstheme="minorHAnsi"/>
                <w:bCs/>
                <w:sz w:val="18"/>
                <w:szCs w:val="18"/>
                <w:lang w:eastAsia="es-SV"/>
              </w:rPr>
            </w:pPr>
            <w:r w:rsidRPr="00A865E7">
              <w:rPr>
                <w:rFonts w:eastAsia="Times New Roman" w:cstheme="minorHAnsi"/>
                <w:bCs/>
                <w:sz w:val="18"/>
                <w:szCs w:val="18"/>
                <w:lang w:eastAsia="es-SV"/>
              </w:rPr>
              <w:t>USO EXCLUSIVO EN EL LABORATORIO NACIONAL DE SALUD PÚBLICA.</w:t>
            </w:r>
          </w:p>
          <w:p w14:paraId="69557AC6" w14:textId="64862189" w:rsidR="006A1994" w:rsidRPr="00A865E7" w:rsidRDefault="006A1994" w:rsidP="00A865E7">
            <w:pPr>
              <w:spacing w:after="0" w:line="276" w:lineRule="auto"/>
              <w:jc w:val="both"/>
              <w:rPr>
                <w:rFonts w:eastAsia="Times New Roman" w:cstheme="minorHAnsi"/>
                <w:bCs/>
                <w:sz w:val="18"/>
                <w:szCs w:val="18"/>
                <w:lang w:eastAsia="es-SV"/>
              </w:rPr>
            </w:pPr>
            <w:r w:rsidRPr="00A865E7">
              <w:rPr>
                <w:rFonts w:eastAsia="Times New Roman" w:cstheme="minorHAnsi"/>
                <w:bCs/>
                <w:sz w:val="18"/>
                <w:szCs w:val="18"/>
                <w:lang w:eastAsia="es-SV"/>
              </w:rPr>
              <w:t>DONATIVO</w:t>
            </w:r>
            <w:r w:rsidR="009A09A1">
              <w:rPr>
                <w:rFonts w:eastAsia="Times New Roman" w:cstheme="minorHAnsi"/>
                <w:bCs/>
                <w:sz w:val="18"/>
                <w:szCs w:val="18"/>
                <w:lang w:eastAsia="es-SV"/>
              </w:rPr>
              <w:t xml:space="preserve"> OTORGADO POR UNILEVER CENTROAMÉ-</w:t>
            </w:r>
            <w:r w:rsidRPr="00A865E7">
              <w:rPr>
                <w:rFonts w:eastAsia="Times New Roman" w:cstheme="minorHAnsi"/>
                <w:bCs/>
                <w:sz w:val="18"/>
                <w:szCs w:val="18"/>
                <w:lang w:eastAsia="es-SV"/>
              </w:rPr>
              <w:t>R</w:t>
            </w:r>
            <w:r w:rsidR="009A09A1">
              <w:rPr>
                <w:rFonts w:eastAsia="Times New Roman" w:cstheme="minorHAnsi"/>
                <w:bCs/>
                <w:sz w:val="18"/>
                <w:szCs w:val="18"/>
                <w:lang w:eastAsia="es-SV"/>
              </w:rPr>
              <w:t>I</w:t>
            </w:r>
            <w:r w:rsidRPr="00A865E7">
              <w:rPr>
                <w:rFonts w:eastAsia="Times New Roman" w:cstheme="minorHAnsi"/>
                <w:bCs/>
                <w:sz w:val="18"/>
                <w:szCs w:val="18"/>
                <w:lang w:eastAsia="es-SV"/>
              </w:rPr>
              <w:t xml:space="preserve">CA </w:t>
            </w:r>
          </w:p>
        </w:tc>
      </w:tr>
      <w:tr w:rsidR="007C6EF2" w:rsidRPr="00BE3149" w14:paraId="34F0EFC4" w14:textId="77777777" w:rsidTr="00A865E7">
        <w:trPr>
          <w:trHeight w:val="340"/>
          <w:jc w:val="center"/>
        </w:trPr>
        <w:tc>
          <w:tcPr>
            <w:tcW w:w="426" w:type="dxa"/>
            <w:shd w:val="clear" w:color="auto" w:fill="auto"/>
            <w:vAlign w:val="center"/>
          </w:tcPr>
          <w:p w14:paraId="2496CC89" w14:textId="77777777" w:rsidR="006A1994" w:rsidRPr="00A865E7" w:rsidRDefault="006A1994" w:rsidP="00A865E7">
            <w:pPr>
              <w:spacing w:after="0" w:line="276" w:lineRule="auto"/>
              <w:rPr>
                <w:rFonts w:eastAsia="Times New Roman" w:cstheme="minorHAnsi"/>
                <w:sz w:val="18"/>
                <w:szCs w:val="18"/>
                <w:lang w:eastAsia="es-SV"/>
              </w:rPr>
            </w:pPr>
            <w:r w:rsidRPr="00A865E7">
              <w:rPr>
                <w:rFonts w:eastAsia="Times New Roman" w:cstheme="minorHAnsi"/>
                <w:sz w:val="18"/>
                <w:szCs w:val="18"/>
                <w:lang w:eastAsia="es-SV"/>
              </w:rPr>
              <w:t>21</w:t>
            </w:r>
          </w:p>
        </w:tc>
        <w:tc>
          <w:tcPr>
            <w:tcW w:w="850" w:type="dxa"/>
            <w:shd w:val="clear" w:color="auto" w:fill="auto"/>
            <w:vAlign w:val="center"/>
          </w:tcPr>
          <w:p w14:paraId="48315A9E"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UIEDM-COVID-19-PE-R34/0302/2020</w:t>
            </w:r>
          </w:p>
        </w:tc>
        <w:tc>
          <w:tcPr>
            <w:tcW w:w="1418" w:type="dxa"/>
            <w:shd w:val="clear" w:color="auto" w:fill="auto"/>
            <w:vAlign w:val="center"/>
          </w:tcPr>
          <w:p w14:paraId="286E37BE"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IDECOM, S.A. DE C.V.</w:t>
            </w:r>
          </w:p>
        </w:tc>
        <w:tc>
          <w:tcPr>
            <w:tcW w:w="1984" w:type="dxa"/>
            <w:vAlign w:val="center"/>
          </w:tcPr>
          <w:p w14:paraId="275D2D6C"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 xml:space="preserve">INFRARED THERMOMTER </w:t>
            </w:r>
          </w:p>
          <w:p w14:paraId="3CA440F5"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HUNAN YINGHE KANGYUAN BIOLOGICAL ENGINEERING CO., LTD/CHINA CANTIDAD:  500 UNIDADES</w:t>
            </w:r>
          </w:p>
          <w:p w14:paraId="045CBDBD"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0047</w:t>
            </w:r>
          </w:p>
        </w:tc>
        <w:tc>
          <w:tcPr>
            <w:tcW w:w="1276" w:type="dxa"/>
            <w:shd w:val="clear" w:color="auto" w:fill="auto"/>
            <w:vAlign w:val="center"/>
          </w:tcPr>
          <w:p w14:paraId="74E7C11E"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DISPOSITIVO MÉDICO</w:t>
            </w:r>
          </w:p>
        </w:tc>
        <w:tc>
          <w:tcPr>
            <w:tcW w:w="1701" w:type="dxa"/>
            <w:shd w:val="clear" w:color="auto" w:fill="auto"/>
            <w:vAlign w:val="center"/>
          </w:tcPr>
          <w:p w14:paraId="79E88458"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 LOS PRODUCTOS, SE CONCLUYÓ QUE ES OBJETO DE COMPETENCIA DE ESTA DIRECCIÓN</w:t>
            </w:r>
          </w:p>
        </w:tc>
        <w:tc>
          <w:tcPr>
            <w:tcW w:w="1276" w:type="dxa"/>
            <w:vAlign w:val="center"/>
          </w:tcPr>
          <w:p w14:paraId="682A2C43" w14:textId="08C17B3C"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COMERCILIZA</w:t>
            </w:r>
            <w:r w:rsidR="009A09A1">
              <w:rPr>
                <w:rFonts w:eastAsia="Times New Roman" w:cstheme="minorHAnsi"/>
                <w:bCs/>
                <w:sz w:val="18"/>
                <w:szCs w:val="18"/>
                <w:lang w:eastAsia="es-SV"/>
              </w:rPr>
              <w:t>-</w:t>
            </w:r>
            <w:r w:rsidRPr="00A865E7">
              <w:rPr>
                <w:rFonts w:eastAsia="Times New Roman" w:cstheme="minorHAnsi"/>
                <w:bCs/>
                <w:sz w:val="18"/>
                <w:szCs w:val="18"/>
                <w:lang w:eastAsia="es-SV"/>
              </w:rPr>
              <w:t>CIÓN</w:t>
            </w:r>
          </w:p>
        </w:tc>
      </w:tr>
      <w:tr w:rsidR="007C6EF2" w:rsidRPr="00BE3149" w14:paraId="0F343FE3" w14:textId="77777777" w:rsidTr="00A865E7">
        <w:trPr>
          <w:trHeight w:val="630"/>
          <w:jc w:val="center"/>
        </w:trPr>
        <w:tc>
          <w:tcPr>
            <w:tcW w:w="426" w:type="dxa"/>
            <w:shd w:val="clear" w:color="auto" w:fill="auto"/>
            <w:vAlign w:val="center"/>
          </w:tcPr>
          <w:p w14:paraId="1A2AFB7C" w14:textId="77777777" w:rsidR="006A1994" w:rsidRPr="00A865E7" w:rsidRDefault="006A1994" w:rsidP="00A865E7">
            <w:pPr>
              <w:spacing w:after="0" w:line="276" w:lineRule="auto"/>
              <w:rPr>
                <w:rFonts w:eastAsia="Times New Roman" w:cstheme="minorHAnsi"/>
                <w:sz w:val="18"/>
                <w:szCs w:val="18"/>
                <w:lang w:eastAsia="es-SV"/>
              </w:rPr>
            </w:pPr>
            <w:r w:rsidRPr="00A865E7">
              <w:rPr>
                <w:rFonts w:eastAsia="Times New Roman" w:cstheme="minorHAnsi"/>
                <w:sz w:val="18"/>
                <w:szCs w:val="18"/>
                <w:lang w:eastAsia="es-SV"/>
              </w:rPr>
              <w:t>22</w:t>
            </w:r>
          </w:p>
        </w:tc>
        <w:tc>
          <w:tcPr>
            <w:tcW w:w="850" w:type="dxa"/>
            <w:shd w:val="clear" w:color="auto" w:fill="auto"/>
            <w:vAlign w:val="center"/>
          </w:tcPr>
          <w:p w14:paraId="7DFE903F"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UIEDM-COVID-19-PE-R33/0305/2020</w:t>
            </w:r>
          </w:p>
        </w:tc>
        <w:tc>
          <w:tcPr>
            <w:tcW w:w="1418" w:type="dxa"/>
            <w:shd w:val="clear" w:color="auto" w:fill="auto"/>
            <w:vAlign w:val="center"/>
          </w:tcPr>
          <w:p w14:paraId="29F0B6AD"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EDGAR ERNESTO MENJIVAR CRUZ</w:t>
            </w:r>
          </w:p>
        </w:tc>
        <w:tc>
          <w:tcPr>
            <w:tcW w:w="1984" w:type="dxa"/>
            <w:vAlign w:val="center"/>
          </w:tcPr>
          <w:p w14:paraId="129CD302"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FILTROS DE MASCARILLAS DESECHABLES KN95</w:t>
            </w:r>
          </w:p>
          <w:p w14:paraId="2557A422"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FABRICANTE: NO DISPONIBLE</w:t>
            </w:r>
          </w:p>
          <w:p w14:paraId="2E406CDE"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4 PAQUETES</w:t>
            </w:r>
          </w:p>
          <w:p w14:paraId="789D432E"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NO DISPONIBLE</w:t>
            </w:r>
          </w:p>
        </w:tc>
        <w:tc>
          <w:tcPr>
            <w:tcW w:w="1276" w:type="dxa"/>
            <w:shd w:val="clear" w:color="auto" w:fill="auto"/>
            <w:vAlign w:val="center"/>
          </w:tcPr>
          <w:p w14:paraId="4427474D"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NO DISPOSITIVO MÉDICO</w:t>
            </w:r>
          </w:p>
        </w:tc>
        <w:tc>
          <w:tcPr>
            <w:tcW w:w="1701" w:type="dxa"/>
            <w:shd w:val="clear" w:color="auto" w:fill="auto"/>
            <w:vAlign w:val="center"/>
          </w:tcPr>
          <w:p w14:paraId="31E73E19"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NO ES OBJETO DE COMPETENCIA DE ESTA DIRECCIÓN</w:t>
            </w:r>
          </w:p>
        </w:tc>
        <w:tc>
          <w:tcPr>
            <w:tcW w:w="1276" w:type="dxa"/>
            <w:vAlign w:val="center"/>
          </w:tcPr>
          <w:p w14:paraId="0F4618DB" w14:textId="77777777"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USO PERSONAL FAMILIAR</w:t>
            </w:r>
          </w:p>
        </w:tc>
      </w:tr>
      <w:tr w:rsidR="007C6EF2" w:rsidRPr="00BE3149" w14:paraId="0BFF9556" w14:textId="77777777" w:rsidTr="00A865E7">
        <w:trPr>
          <w:trHeight w:val="630"/>
          <w:jc w:val="center"/>
        </w:trPr>
        <w:tc>
          <w:tcPr>
            <w:tcW w:w="426" w:type="dxa"/>
            <w:vMerge w:val="restart"/>
            <w:shd w:val="clear" w:color="auto" w:fill="auto"/>
            <w:vAlign w:val="center"/>
          </w:tcPr>
          <w:p w14:paraId="62838F06" w14:textId="77777777" w:rsidR="006A1994" w:rsidRPr="00A865E7" w:rsidRDefault="006A1994" w:rsidP="00A865E7">
            <w:pPr>
              <w:spacing w:after="0" w:line="276" w:lineRule="auto"/>
              <w:rPr>
                <w:rFonts w:eastAsia="Times New Roman" w:cstheme="minorHAnsi"/>
                <w:sz w:val="18"/>
                <w:szCs w:val="18"/>
                <w:lang w:eastAsia="es-SV"/>
              </w:rPr>
            </w:pPr>
            <w:r w:rsidRPr="00A865E7">
              <w:rPr>
                <w:rFonts w:eastAsia="Times New Roman" w:cstheme="minorHAnsi"/>
                <w:sz w:val="18"/>
                <w:szCs w:val="18"/>
                <w:lang w:eastAsia="es-SV"/>
              </w:rPr>
              <w:t>23</w:t>
            </w:r>
          </w:p>
        </w:tc>
        <w:tc>
          <w:tcPr>
            <w:tcW w:w="850" w:type="dxa"/>
            <w:vMerge w:val="restart"/>
            <w:shd w:val="clear" w:color="auto" w:fill="auto"/>
            <w:vAlign w:val="center"/>
          </w:tcPr>
          <w:p w14:paraId="6C12D5C8"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UIEDM-COVID-19-PE-R35/307/2020</w:t>
            </w:r>
          </w:p>
          <w:p w14:paraId="29A05C7C"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SEÑORES:</w:t>
            </w:r>
          </w:p>
        </w:tc>
        <w:tc>
          <w:tcPr>
            <w:tcW w:w="1418" w:type="dxa"/>
            <w:vMerge w:val="restart"/>
            <w:shd w:val="clear" w:color="auto" w:fill="auto"/>
            <w:vAlign w:val="center"/>
          </w:tcPr>
          <w:p w14:paraId="0808BA39"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JUAN CARLOS MENJIVAR DIAZ</w:t>
            </w:r>
          </w:p>
        </w:tc>
        <w:tc>
          <w:tcPr>
            <w:tcW w:w="1984" w:type="dxa"/>
            <w:vAlign w:val="center"/>
          </w:tcPr>
          <w:p w14:paraId="51DCC086"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 xml:space="preserve">KN95 MASK </w:t>
            </w:r>
          </w:p>
          <w:p w14:paraId="1CD2A7C7"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ZHEJIANG KAIQI ENVIRONMENTAL PROTECTION TECHNOLOGY CO., LTD./CHINA</w:t>
            </w:r>
          </w:p>
          <w:p w14:paraId="587B41A0"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160,000 UNIDADES</w:t>
            </w:r>
          </w:p>
          <w:p w14:paraId="0B918A25"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2020IN-1098</w:t>
            </w:r>
          </w:p>
        </w:tc>
        <w:tc>
          <w:tcPr>
            <w:tcW w:w="1276" w:type="dxa"/>
            <w:vMerge w:val="restart"/>
            <w:shd w:val="clear" w:color="auto" w:fill="auto"/>
            <w:vAlign w:val="center"/>
          </w:tcPr>
          <w:p w14:paraId="696D59F2"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NO DISPOSITIVO MÉDICO</w:t>
            </w:r>
          </w:p>
        </w:tc>
        <w:tc>
          <w:tcPr>
            <w:tcW w:w="1701" w:type="dxa"/>
            <w:vMerge w:val="restart"/>
            <w:shd w:val="clear" w:color="auto" w:fill="auto"/>
            <w:vAlign w:val="center"/>
          </w:tcPr>
          <w:p w14:paraId="23209513"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NO ES OBJETO DE COMPETENCIA DE ESTA DIRECCIÓN</w:t>
            </w:r>
          </w:p>
        </w:tc>
        <w:tc>
          <w:tcPr>
            <w:tcW w:w="1276" w:type="dxa"/>
            <w:vMerge w:val="restart"/>
            <w:vAlign w:val="center"/>
          </w:tcPr>
          <w:p w14:paraId="3403AC8E" w14:textId="77777777"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USO EXCLUSIVO PARA LOS EMPLEADOS DE LA EMPRESA</w:t>
            </w:r>
            <w:r w:rsidRPr="00A865E7">
              <w:rPr>
                <w:rFonts w:eastAsia="MS Mincho" w:cstheme="minorHAnsi"/>
                <w:sz w:val="18"/>
                <w:szCs w:val="18"/>
              </w:rPr>
              <w:t xml:space="preserve"> </w:t>
            </w:r>
            <w:r w:rsidRPr="00A865E7">
              <w:rPr>
                <w:rFonts w:eastAsia="Times New Roman" w:cstheme="minorHAnsi"/>
                <w:bCs/>
                <w:sz w:val="18"/>
                <w:szCs w:val="18"/>
                <w:lang w:eastAsia="es-SV"/>
              </w:rPr>
              <w:t>HANES BRANDS</w:t>
            </w:r>
          </w:p>
        </w:tc>
      </w:tr>
      <w:tr w:rsidR="007C6EF2" w:rsidRPr="00BE3149" w14:paraId="70958CD6" w14:textId="77777777" w:rsidTr="00A865E7">
        <w:trPr>
          <w:trHeight w:val="630"/>
          <w:jc w:val="center"/>
        </w:trPr>
        <w:tc>
          <w:tcPr>
            <w:tcW w:w="426" w:type="dxa"/>
            <w:vMerge/>
            <w:shd w:val="clear" w:color="auto" w:fill="auto"/>
            <w:vAlign w:val="center"/>
          </w:tcPr>
          <w:p w14:paraId="6710BE3C" w14:textId="77777777" w:rsidR="006A1994" w:rsidRPr="00A865E7" w:rsidRDefault="006A1994" w:rsidP="00A865E7">
            <w:pPr>
              <w:spacing w:after="0" w:line="276" w:lineRule="auto"/>
              <w:rPr>
                <w:rFonts w:eastAsia="Times New Roman" w:cstheme="minorHAnsi"/>
                <w:sz w:val="18"/>
                <w:szCs w:val="18"/>
                <w:lang w:eastAsia="es-SV"/>
              </w:rPr>
            </w:pPr>
          </w:p>
        </w:tc>
        <w:tc>
          <w:tcPr>
            <w:tcW w:w="850" w:type="dxa"/>
            <w:vMerge/>
            <w:shd w:val="clear" w:color="auto" w:fill="auto"/>
            <w:vAlign w:val="center"/>
          </w:tcPr>
          <w:p w14:paraId="085EF445" w14:textId="77777777" w:rsidR="006A1994" w:rsidRPr="00A865E7" w:rsidRDefault="006A1994" w:rsidP="00A865E7">
            <w:pPr>
              <w:spacing w:after="0" w:line="276" w:lineRule="auto"/>
              <w:rPr>
                <w:rFonts w:eastAsia="MS Mincho" w:cstheme="minorHAnsi"/>
                <w:color w:val="FF0000"/>
                <w:sz w:val="18"/>
                <w:szCs w:val="18"/>
              </w:rPr>
            </w:pPr>
          </w:p>
        </w:tc>
        <w:tc>
          <w:tcPr>
            <w:tcW w:w="1418" w:type="dxa"/>
            <w:vMerge/>
            <w:shd w:val="clear" w:color="auto" w:fill="auto"/>
            <w:vAlign w:val="center"/>
          </w:tcPr>
          <w:p w14:paraId="3DCDA0D5" w14:textId="77777777" w:rsidR="006A1994" w:rsidRPr="00A865E7" w:rsidRDefault="006A1994" w:rsidP="00A865E7">
            <w:pPr>
              <w:spacing w:after="0" w:line="276" w:lineRule="auto"/>
              <w:jc w:val="center"/>
              <w:rPr>
                <w:rFonts w:eastAsia="MS Mincho" w:cstheme="minorHAnsi"/>
                <w:color w:val="FF0000"/>
                <w:sz w:val="18"/>
                <w:szCs w:val="18"/>
              </w:rPr>
            </w:pPr>
          </w:p>
        </w:tc>
        <w:tc>
          <w:tcPr>
            <w:tcW w:w="1984" w:type="dxa"/>
            <w:vAlign w:val="center"/>
          </w:tcPr>
          <w:p w14:paraId="149FD3D6"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 xml:space="preserve">CIVIL MASK </w:t>
            </w:r>
          </w:p>
          <w:p w14:paraId="528E8505"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ZHEJIANG KAIQI ENVIRONMENTAL PROTECTION TECHNOLOGY CO., LTD./CHINA</w:t>
            </w:r>
          </w:p>
          <w:p w14:paraId="4091E736"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360,000 UNIDADES</w:t>
            </w:r>
          </w:p>
          <w:p w14:paraId="385FC6A7" w14:textId="77777777" w:rsidR="006A1994" w:rsidRPr="00A865E7" w:rsidRDefault="006A1994" w:rsidP="00A865E7">
            <w:pPr>
              <w:spacing w:after="0" w:line="276" w:lineRule="auto"/>
              <w:rPr>
                <w:rFonts w:cstheme="minorHAnsi"/>
                <w:color w:val="FF0000"/>
                <w:sz w:val="18"/>
                <w:szCs w:val="18"/>
                <w:lang w:eastAsia="es-SV"/>
              </w:rPr>
            </w:pPr>
            <w:r w:rsidRPr="00A865E7">
              <w:rPr>
                <w:rFonts w:cstheme="minorHAnsi"/>
                <w:sz w:val="18"/>
                <w:szCs w:val="18"/>
                <w:lang w:eastAsia="es-SV"/>
              </w:rPr>
              <w:lastRenderedPageBreak/>
              <w:t>FACTURA NÚMERO:</w:t>
            </w:r>
            <w:r w:rsidRPr="00A865E7">
              <w:rPr>
                <w:rFonts w:eastAsia="MS Mincho" w:cstheme="minorHAnsi"/>
                <w:sz w:val="18"/>
                <w:szCs w:val="18"/>
              </w:rPr>
              <w:t xml:space="preserve"> </w:t>
            </w:r>
            <w:r w:rsidRPr="00A865E7">
              <w:rPr>
                <w:rFonts w:cstheme="minorHAnsi"/>
                <w:sz w:val="18"/>
                <w:szCs w:val="18"/>
                <w:lang w:eastAsia="es-SV"/>
              </w:rPr>
              <w:t>2020IN-1098</w:t>
            </w:r>
          </w:p>
        </w:tc>
        <w:tc>
          <w:tcPr>
            <w:tcW w:w="1276" w:type="dxa"/>
            <w:vMerge/>
            <w:shd w:val="clear" w:color="auto" w:fill="auto"/>
            <w:vAlign w:val="center"/>
          </w:tcPr>
          <w:p w14:paraId="4D54CBCF" w14:textId="77777777" w:rsidR="006A1994" w:rsidRPr="00A865E7" w:rsidRDefault="006A1994" w:rsidP="00A865E7">
            <w:pPr>
              <w:spacing w:after="0" w:line="276" w:lineRule="auto"/>
              <w:jc w:val="center"/>
              <w:rPr>
                <w:rFonts w:eastAsia="MS Mincho" w:cstheme="minorHAnsi"/>
                <w:sz w:val="18"/>
                <w:szCs w:val="18"/>
              </w:rPr>
            </w:pPr>
          </w:p>
        </w:tc>
        <w:tc>
          <w:tcPr>
            <w:tcW w:w="1701" w:type="dxa"/>
            <w:vMerge/>
            <w:shd w:val="clear" w:color="auto" w:fill="auto"/>
            <w:vAlign w:val="center"/>
          </w:tcPr>
          <w:p w14:paraId="491BA78E" w14:textId="77777777" w:rsidR="006A1994" w:rsidRPr="00A865E7" w:rsidRDefault="006A1994" w:rsidP="00A865E7">
            <w:pPr>
              <w:spacing w:after="0" w:line="276" w:lineRule="auto"/>
              <w:jc w:val="both"/>
              <w:rPr>
                <w:rFonts w:eastAsia="MS Mincho" w:cstheme="minorHAnsi"/>
                <w:sz w:val="18"/>
                <w:szCs w:val="18"/>
              </w:rPr>
            </w:pPr>
          </w:p>
        </w:tc>
        <w:tc>
          <w:tcPr>
            <w:tcW w:w="1276" w:type="dxa"/>
            <w:vMerge/>
            <w:vAlign w:val="center"/>
          </w:tcPr>
          <w:p w14:paraId="44F7C6E1" w14:textId="77777777" w:rsidR="006A1994" w:rsidRPr="00A865E7" w:rsidRDefault="006A1994" w:rsidP="00A865E7">
            <w:pPr>
              <w:spacing w:after="0" w:line="276" w:lineRule="auto"/>
              <w:jc w:val="center"/>
              <w:rPr>
                <w:rFonts w:eastAsia="Times New Roman" w:cstheme="minorHAnsi"/>
                <w:bCs/>
                <w:sz w:val="18"/>
                <w:szCs w:val="18"/>
                <w:lang w:eastAsia="es-SV"/>
              </w:rPr>
            </w:pPr>
          </w:p>
        </w:tc>
      </w:tr>
      <w:tr w:rsidR="007C6EF2" w:rsidRPr="00BE3149" w14:paraId="0FF0091D" w14:textId="77777777" w:rsidTr="00A865E7">
        <w:trPr>
          <w:trHeight w:val="630"/>
          <w:jc w:val="center"/>
        </w:trPr>
        <w:tc>
          <w:tcPr>
            <w:tcW w:w="426" w:type="dxa"/>
            <w:shd w:val="clear" w:color="auto" w:fill="auto"/>
            <w:vAlign w:val="center"/>
          </w:tcPr>
          <w:p w14:paraId="3448EB8C" w14:textId="77777777" w:rsidR="006A1994" w:rsidRPr="00A865E7" w:rsidRDefault="006A1994" w:rsidP="00A865E7">
            <w:pPr>
              <w:spacing w:after="0" w:line="276" w:lineRule="auto"/>
              <w:rPr>
                <w:rFonts w:eastAsia="Times New Roman" w:cstheme="minorHAnsi"/>
                <w:sz w:val="18"/>
                <w:szCs w:val="18"/>
                <w:lang w:eastAsia="es-SV"/>
              </w:rPr>
            </w:pPr>
            <w:r w:rsidRPr="00A865E7">
              <w:rPr>
                <w:rFonts w:eastAsia="Times New Roman" w:cstheme="minorHAnsi"/>
                <w:sz w:val="18"/>
                <w:szCs w:val="18"/>
                <w:lang w:eastAsia="es-SV"/>
              </w:rPr>
              <w:lastRenderedPageBreak/>
              <w:t>24</w:t>
            </w:r>
          </w:p>
        </w:tc>
        <w:tc>
          <w:tcPr>
            <w:tcW w:w="850" w:type="dxa"/>
            <w:shd w:val="clear" w:color="auto" w:fill="auto"/>
            <w:vAlign w:val="center"/>
          </w:tcPr>
          <w:p w14:paraId="6C8132CC"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UIEDM-COVID-19-PE-R35/0319/2020</w:t>
            </w:r>
          </w:p>
        </w:tc>
        <w:tc>
          <w:tcPr>
            <w:tcW w:w="1418" w:type="dxa"/>
            <w:shd w:val="clear" w:color="auto" w:fill="auto"/>
            <w:vAlign w:val="center"/>
          </w:tcPr>
          <w:p w14:paraId="3386AD41"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PICME, S.A. DE C.V.</w:t>
            </w:r>
          </w:p>
        </w:tc>
        <w:tc>
          <w:tcPr>
            <w:tcW w:w="1984" w:type="dxa"/>
            <w:vAlign w:val="center"/>
          </w:tcPr>
          <w:p w14:paraId="50B154E1"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3 PLY NON WOVEN FACE MASKS (MEDICAL ISOLATION MASK)</w:t>
            </w:r>
          </w:p>
          <w:p w14:paraId="3E121368"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NINGGUO ANHUI JIALE SANITATION ARTICLES FOR USE, CO., LTD. (CHINA)</w:t>
            </w:r>
          </w:p>
          <w:p w14:paraId="567F4430"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30,000 UNIDADES</w:t>
            </w:r>
          </w:p>
          <w:p w14:paraId="6B67C33F"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XL200311-1</w:t>
            </w:r>
          </w:p>
        </w:tc>
        <w:tc>
          <w:tcPr>
            <w:tcW w:w="1276" w:type="dxa"/>
            <w:shd w:val="clear" w:color="auto" w:fill="auto"/>
            <w:vAlign w:val="center"/>
          </w:tcPr>
          <w:p w14:paraId="06BA319D"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NO DISPOSITIVO MÉDICO</w:t>
            </w:r>
          </w:p>
        </w:tc>
        <w:tc>
          <w:tcPr>
            <w:tcW w:w="1701" w:type="dxa"/>
            <w:shd w:val="clear" w:color="auto" w:fill="auto"/>
            <w:vAlign w:val="center"/>
          </w:tcPr>
          <w:p w14:paraId="300E12E7"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DEL PRODUCTO, SE CONCLUYÓ QUE NO ES OBJETO DE COMPETENCIA DE ESTA DIRECCIÓN</w:t>
            </w:r>
          </w:p>
        </w:tc>
        <w:tc>
          <w:tcPr>
            <w:tcW w:w="1276" w:type="dxa"/>
            <w:vAlign w:val="center"/>
          </w:tcPr>
          <w:p w14:paraId="26F7EA9B" w14:textId="01A166F2"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 xml:space="preserve"> COMERCILIZA</w:t>
            </w:r>
            <w:r w:rsidR="009A09A1">
              <w:rPr>
                <w:rFonts w:eastAsia="Times New Roman" w:cstheme="minorHAnsi"/>
                <w:bCs/>
                <w:sz w:val="18"/>
                <w:szCs w:val="18"/>
                <w:lang w:eastAsia="es-SV"/>
              </w:rPr>
              <w:t>-</w:t>
            </w:r>
            <w:r w:rsidRPr="00A865E7">
              <w:rPr>
                <w:rFonts w:eastAsia="Times New Roman" w:cstheme="minorHAnsi"/>
                <w:bCs/>
                <w:sz w:val="18"/>
                <w:szCs w:val="18"/>
                <w:lang w:eastAsia="es-SV"/>
              </w:rPr>
              <w:t>CIÓN</w:t>
            </w:r>
          </w:p>
        </w:tc>
      </w:tr>
      <w:tr w:rsidR="007C6EF2" w:rsidRPr="00BE3149" w14:paraId="6C7405DB" w14:textId="77777777" w:rsidTr="00A865E7">
        <w:trPr>
          <w:trHeight w:val="630"/>
          <w:jc w:val="center"/>
        </w:trPr>
        <w:tc>
          <w:tcPr>
            <w:tcW w:w="426" w:type="dxa"/>
            <w:shd w:val="clear" w:color="auto" w:fill="auto"/>
            <w:vAlign w:val="center"/>
          </w:tcPr>
          <w:p w14:paraId="069A57FC" w14:textId="77777777" w:rsidR="006A1994" w:rsidRPr="00A865E7" w:rsidRDefault="006A1994" w:rsidP="00A865E7">
            <w:pPr>
              <w:spacing w:after="0" w:line="276" w:lineRule="auto"/>
              <w:rPr>
                <w:rFonts w:eastAsia="Times New Roman" w:cstheme="minorHAnsi"/>
                <w:sz w:val="18"/>
                <w:szCs w:val="18"/>
                <w:lang w:eastAsia="es-SV"/>
              </w:rPr>
            </w:pPr>
            <w:r w:rsidRPr="00A865E7">
              <w:rPr>
                <w:rFonts w:eastAsia="Times New Roman" w:cstheme="minorHAnsi"/>
                <w:sz w:val="18"/>
                <w:szCs w:val="18"/>
                <w:lang w:eastAsia="es-SV"/>
              </w:rPr>
              <w:t>25</w:t>
            </w:r>
          </w:p>
        </w:tc>
        <w:tc>
          <w:tcPr>
            <w:tcW w:w="850" w:type="dxa"/>
            <w:shd w:val="clear" w:color="auto" w:fill="auto"/>
            <w:vAlign w:val="center"/>
          </w:tcPr>
          <w:p w14:paraId="6A2E05BB"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UIEDM-COVID-19-PE-R34/1469/2020</w:t>
            </w:r>
          </w:p>
        </w:tc>
        <w:tc>
          <w:tcPr>
            <w:tcW w:w="1418" w:type="dxa"/>
            <w:shd w:val="clear" w:color="auto" w:fill="auto"/>
            <w:vAlign w:val="center"/>
          </w:tcPr>
          <w:p w14:paraId="029ED711"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ALEXIS ROBERTO LINARES LÓPEZ</w:t>
            </w:r>
          </w:p>
        </w:tc>
        <w:tc>
          <w:tcPr>
            <w:tcW w:w="1984" w:type="dxa"/>
            <w:vAlign w:val="center"/>
          </w:tcPr>
          <w:p w14:paraId="22AD4B85"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 xml:space="preserve">WRIST ELECTRONIC BLOOD PRESSURE MONITOR </w:t>
            </w:r>
          </w:p>
          <w:p w14:paraId="6D36E477"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DONGGUAN KANGWEILE ELECTRONIC TECHNOLOGY CO., LTD/CHINA</w:t>
            </w:r>
          </w:p>
          <w:p w14:paraId="6DE78E15"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50 UNIDADES</w:t>
            </w:r>
          </w:p>
          <w:p w14:paraId="6742A859"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NO DISPONIBLE</w:t>
            </w:r>
          </w:p>
        </w:tc>
        <w:tc>
          <w:tcPr>
            <w:tcW w:w="1276" w:type="dxa"/>
            <w:shd w:val="clear" w:color="auto" w:fill="auto"/>
            <w:vAlign w:val="center"/>
          </w:tcPr>
          <w:p w14:paraId="03414DC1"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DISPOSITIVO MÉDICO</w:t>
            </w:r>
          </w:p>
        </w:tc>
        <w:tc>
          <w:tcPr>
            <w:tcW w:w="1701" w:type="dxa"/>
            <w:shd w:val="clear" w:color="auto" w:fill="auto"/>
            <w:vAlign w:val="center"/>
          </w:tcPr>
          <w:p w14:paraId="7B509C68"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 LOS PRODUCTOS, SE CONCLUYÓ QUE ES OBJETO DE COMPETENCIA DE ESTA DIRECCIÓN</w:t>
            </w:r>
          </w:p>
        </w:tc>
        <w:tc>
          <w:tcPr>
            <w:tcW w:w="1276" w:type="dxa"/>
            <w:vAlign w:val="center"/>
          </w:tcPr>
          <w:p w14:paraId="5E8D43EF" w14:textId="27F70398"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COMERCILIZA</w:t>
            </w:r>
            <w:r w:rsidR="009A09A1">
              <w:rPr>
                <w:rFonts w:eastAsia="Times New Roman" w:cstheme="minorHAnsi"/>
                <w:bCs/>
                <w:sz w:val="18"/>
                <w:szCs w:val="18"/>
                <w:lang w:eastAsia="es-SV"/>
              </w:rPr>
              <w:t>-</w:t>
            </w:r>
            <w:r w:rsidRPr="00A865E7">
              <w:rPr>
                <w:rFonts w:eastAsia="Times New Roman" w:cstheme="minorHAnsi"/>
                <w:bCs/>
                <w:sz w:val="18"/>
                <w:szCs w:val="18"/>
                <w:lang w:eastAsia="es-SV"/>
              </w:rPr>
              <w:t>CIÓN</w:t>
            </w:r>
          </w:p>
        </w:tc>
      </w:tr>
      <w:tr w:rsidR="007C6EF2" w:rsidRPr="00BE3149" w14:paraId="04A771A5" w14:textId="77777777" w:rsidTr="00A865E7">
        <w:trPr>
          <w:trHeight w:val="630"/>
          <w:jc w:val="center"/>
        </w:trPr>
        <w:tc>
          <w:tcPr>
            <w:tcW w:w="426" w:type="dxa"/>
            <w:shd w:val="clear" w:color="auto" w:fill="auto"/>
            <w:vAlign w:val="center"/>
          </w:tcPr>
          <w:p w14:paraId="3A11A130" w14:textId="77777777" w:rsidR="006A1994" w:rsidRPr="00A865E7" w:rsidRDefault="006A1994" w:rsidP="00A865E7">
            <w:pPr>
              <w:spacing w:after="0" w:line="276" w:lineRule="auto"/>
              <w:rPr>
                <w:rFonts w:eastAsia="Times New Roman" w:cstheme="minorHAnsi"/>
                <w:sz w:val="18"/>
                <w:szCs w:val="18"/>
                <w:lang w:eastAsia="es-SV"/>
              </w:rPr>
            </w:pPr>
            <w:r w:rsidRPr="00A865E7">
              <w:rPr>
                <w:rFonts w:eastAsia="Times New Roman" w:cstheme="minorHAnsi"/>
                <w:sz w:val="18"/>
                <w:szCs w:val="18"/>
                <w:lang w:eastAsia="es-SV"/>
              </w:rPr>
              <w:t>26</w:t>
            </w:r>
          </w:p>
        </w:tc>
        <w:tc>
          <w:tcPr>
            <w:tcW w:w="850" w:type="dxa"/>
            <w:shd w:val="clear" w:color="auto" w:fill="auto"/>
            <w:vAlign w:val="center"/>
          </w:tcPr>
          <w:p w14:paraId="51618760"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UIEDM-COVID-19-PE-R34/1467/2020</w:t>
            </w:r>
          </w:p>
        </w:tc>
        <w:tc>
          <w:tcPr>
            <w:tcW w:w="1418" w:type="dxa"/>
            <w:shd w:val="clear" w:color="auto" w:fill="auto"/>
            <w:vAlign w:val="center"/>
          </w:tcPr>
          <w:p w14:paraId="25935F05"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SANIPRO S.A. DE C.V.</w:t>
            </w:r>
          </w:p>
        </w:tc>
        <w:tc>
          <w:tcPr>
            <w:tcW w:w="1984" w:type="dxa"/>
            <w:vAlign w:val="center"/>
          </w:tcPr>
          <w:p w14:paraId="21B100EF"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GEL ANTIBACTERIAL PARA MANOS </w:t>
            </w:r>
          </w:p>
          <w:p w14:paraId="1E7D9A8E"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FABRICANTE: LABORATORIO Y DROGUERÍA SALUD NATURAL S.A./GUATEMALA</w:t>
            </w:r>
          </w:p>
          <w:p w14:paraId="539F093C" w14:textId="38C4BA84" w:rsidR="006A1994" w:rsidRPr="00A865E7" w:rsidRDefault="009A09A1" w:rsidP="00A865E7">
            <w:pPr>
              <w:spacing w:after="0" w:line="276" w:lineRule="auto"/>
              <w:rPr>
                <w:rFonts w:cstheme="minorHAnsi"/>
                <w:sz w:val="18"/>
                <w:szCs w:val="18"/>
                <w:lang w:eastAsia="es-SV"/>
              </w:rPr>
            </w:pPr>
            <w:r>
              <w:rPr>
                <w:rFonts w:cstheme="minorHAnsi"/>
                <w:sz w:val="18"/>
                <w:szCs w:val="18"/>
                <w:lang w:eastAsia="es-SV"/>
              </w:rPr>
              <w:t xml:space="preserve">CANTIDAD:  10,000 </w:t>
            </w:r>
            <w:r w:rsidR="006A1994" w:rsidRPr="00A865E7">
              <w:rPr>
                <w:rFonts w:cstheme="minorHAnsi"/>
                <w:sz w:val="18"/>
                <w:szCs w:val="18"/>
                <w:lang w:eastAsia="es-SV"/>
              </w:rPr>
              <w:t xml:space="preserve">ENVASES DE 500 ML </w:t>
            </w:r>
          </w:p>
          <w:p w14:paraId="17321FDC"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w:t>
            </w:r>
            <w:r w:rsidRPr="00A865E7">
              <w:rPr>
                <w:rFonts w:eastAsia="MS Mincho" w:cstheme="minorHAnsi"/>
                <w:sz w:val="18"/>
                <w:szCs w:val="18"/>
              </w:rPr>
              <w:t xml:space="preserve"> </w:t>
            </w:r>
            <w:r w:rsidRPr="00A865E7">
              <w:rPr>
                <w:rFonts w:cstheme="minorHAnsi"/>
                <w:sz w:val="18"/>
                <w:szCs w:val="18"/>
                <w:lang w:eastAsia="es-SV"/>
              </w:rPr>
              <w:t>00595</w:t>
            </w:r>
          </w:p>
        </w:tc>
        <w:tc>
          <w:tcPr>
            <w:tcW w:w="1276" w:type="dxa"/>
            <w:shd w:val="clear" w:color="auto" w:fill="auto"/>
            <w:vAlign w:val="center"/>
          </w:tcPr>
          <w:p w14:paraId="78FD0553"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PRODUCTOS COSMÉTICOS</w:t>
            </w:r>
          </w:p>
        </w:tc>
        <w:tc>
          <w:tcPr>
            <w:tcW w:w="1701" w:type="dxa"/>
            <w:shd w:val="clear" w:color="auto" w:fill="auto"/>
            <w:vAlign w:val="center"/>
          </w:tcPr>
          <w:p w14:paraId="1DC22928"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 LOS PRODUCTOS, SE CONCLUYÓ QUE ES OBJETO DE COMPETENCIA DE ESTA DIRECCIÓN</w:t>
            </w:r>
          </w:p>
        </w:tc>
        <w:tc>
          <w:tcPr>
            <w:tcW w:w="1276" w:type="dxa"/>
            <w:vAlign w:val="center"/>
          </w:tcPr>
          <w:p w14:paraId="3CB19B81" w14:textId="6E342DDF" w:rsidR="006A1994" w:rsidRPr="00A865E7" w:rsidRDefault="006A1994" w:rsidP="00A865E7">
            <w:pPr>
              <w:spacing w:after="0" w:line="276" w:lineRule="auto"/>
              <w:jc w:val="center"/>
              <w:rPr>
                <w:rFonts w:eastAsia="Times New Roman" w:cstheme="minorHAnsi"/>
                <w:bCs/>
                <w:sz w:val="18"/>
                <w:szCs w:val="18"/>
                <w:lang w:eastAsia="es-SV"/>
              </w:rPr>
            </w:pPr>
            <w:r w:rsidRPr="00A865E7">
              <w:rPr>
                <w:rFonts w:eastAsia="Times New Roman" w:cstheme="minorHAnsi"/>
                <w:bCs/>
                <w:sz w:val="18"/>
                <w:szCs w:val="18"/>
                <w:lang w:eastAsia="es-SV"/>
              </w:rPr>
              <w:t>COMERCILIZA</w:t>
            </w:r>
            <w:r w:rsidR="009A09A1">
              <w:rPr>
                <w:rFonts w:eastAsia="Times New Roman" w:cstheme="minorHAnsi"/>
                <w:bCs/>
                <w:sz w:val="18"/>
                <w:szCs w:val="18"/>
                <w:lang w:eastAsia="es-SV"/>
              </w:rPr>
              <w:t>-</w:t>
            </w:r>
            <w:r w:rsidRPr="00A865E7">
              <w:rPr>
                <w:rFonts w:eastAsia="Times New Roman" w:cstheme="minorHAnsi"/>
                <w:bCs/>
                <w:sz w:val="18"/>
                <w:szCs w:val="18"/>
                <w:lang w:eastAsia="es-SV"/>
              </w:rPr>
              <w:t>CIÓN</w:t>
            </w:r>
          </w:p>
        </w:tc>
      </w:tr>
      <w:tr w:rsidR="007C6EF2" w:rsidRPr="00BE3149" w14:paraId="59F8B649" w14:textId="77777777" w:rsidTr="00A865E7">
        <w:trPr>
          <w:trHeight w:val="90"/>
          <w:jc w:val="center"/>
        </w:trPr>
        <w:tc>
          <w:tcPr>
            <w:tcW w:w="426" w:type="dxa"/>
            <w:vMerge w:val="restart"/>
            <w:shd w:val="clear" w:color="auto" w:fill="auto"/>
            <w:vAlign w:val="center"/>
          </w:tcPr>
          <w:p w14:paraId="26BF68E3" w14:textId="77777777" w:rsidR="006A1994" w:rsidRPr="00A865E7" w:rsidRDefault="006A1994" w:rsidP="00A865E7">
            <w:pPr>
              <w:spacing w:after="0" w:line="276" w:lineRule="auto"/>
              <w:rPr>
                <w:rFonts w:eastAsia="Times New Roman" w:cstheme="minorHAnsi"/>
                <w:sz w:val="18"/>
                <w:szCs w:val="18"/>
                <w:lang w:eastAsia="es-SV"/>
              </w:rPr>
            </w:pPr>
            <w:r w:rsidRPr="00A865E7">
              <w:rPr>
                <w:rFonts w:eastAsia="Times New Roman" w:cstheme="minorHAnsi"/>
                <w:sz w:val="18"/>
                <w:szCs w:val="18"/>
                <w:lang w:eastAsia="es-SV"/>
              </w:rPr>
              <w:t>27</w:t>
            </w:r>
          </w:p>
        </w:tc>
        <w:tc>
          <w:tcPr>
            <w:tcW w:w="850" w:type="dxa"/>
            <w:vMerge w:val="restart"/>
            <w:shd w:val="clear" w:color="auto" w:fill="auto"/>
            <w:vAlign w:val="center"/>
          </w:tcPr>
          <w:p w14:paraId="18278ACF" w14:textId="77777777" w:rsidR="006A1994" w:rsidRPr="00A865E7" w:rsidRDefault="006A1994" w:rsidP="00A865E7">
            <w:pPr>
              <w:spacing w:after="0" w:line="276" w:lineRule="auto"/>
              <w:rPr>
                <w:rFonts w:eastAsia="MS Mincho" w:cstheme="minorHAnsi"/>
                <w:sz w:val="18"/>
                <w:szCs w:val="18"/>
              </w:rPr>
            </w:pPr>
            <w:r w:rsidRPr="00A865E7">
              <w:rPr>
                <w:rFonts w:eastAsia="MS Mincho" w:cstheme="minorHAnsi"/>
                <w:sz w:val="18"/>
                <w:szCs w:val="18"/>
              </w:rPr>
              <w:t>UIEDM-COVID-19-PE-R35/1465/2020</w:t>
            </w:r>
          </w:p>
        </w:tc>
        <w:tc>
          <w:tcPr>
            <w:tcW w:w="1418" w:type="dxa"/>
            <w:vMerge w:val="restart"/>
            <w:shd w:val="clear" w:color="auto" w:fill="auto"/>
            <w:vAlign w:val="center"/>
          </w:tcPr>
          <w:p w14:paraId="4004DF78"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ELECTROLAB MEDIC, S.A. DE C.V.</w:t>
            </w:r>
          </w:p>
        </w:tc>
        <w:tc>
          <w:tcPr>
            <w:tcW w:w="1984" w:type="dxa"/>
            <w:vAlign w:val="center"/>
          </w:tcPr>
          <w:p w14:paraId="15FDE83F"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CIRCUITO RESPIRATORIO DESECHABLE P ADULTO CS </w:t>
            </w:r>
          </w:p>
          <w:p w14:paraId="48C370B5"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GREAT GROUP MEDICAL CO., LTD. / TAIWÁN</w:t>
            </w:r>
          </w:p>
          <w:p w14:paraId="0CC7B5F6"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1 UNIDAD</w:t>
            </w:r>
          </w:p>
          <w:p w14:paraId="649C488D"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w:t>
            </w:r>
            <w:r w:rsidRPr="00A865E7">
              <w:rPr>
                <w:rFonts w:eastAsia="MS Mincho" w:cstheme="minorHAnsi"/>
                <w:sz w:val="18"/>
                <w:szCs w:val="18"/>
              </w:rPr>
              <w:t xml:space="preserve"> </w:t>
            </w:r>
            <w:r w:rsidRPr="00A865E7">
              <w:rPr>
                <w:rFonts w:cstheme="minorHAnsi"/>
                <w:sz w:val="18"/>
                <w:szCs w:val="18"/>
                <w:lang w:eastAsia="es-SV"/>
              </w:rPr>
              <w:t>ETB-20001</w:t>
            </w:r>
          </w:p>
        </w:tc>
        <w:tc>
          <w:tcPr>
            <w:tcW w:w="1276" w:type="dxa"/>
            <w:vMerge w:val="restart"/>
            <w:shd w:val="clear" w:color="auto" w:fill="auto"/>
            <w:vAlign w:val="center"/>
          </w:tcPr>
          <w:p w14:paraId="5A982D2D" w14:textId="77777777" w:rsidR="006A1994" w:rsidRPr="00A865E7" w:rsidRDefault="006A1994" w:rsidP="00A865E7">
            <w:pPr>
              <w:spacing w:after="0" w:line="276" w:lineRule="auto"/>
              <w:jc w:val="center"/>
              <w:rPr>
                <w:rFonts w:eastAsia="MS Mincho" w:cstheme="minorHAnsi"/>
                <w:sz w:val="18"/>
                <w:szCs w:val="18"/>
              </w:rPr>
            </w:pPr>
            <w:r w:rsidRPr="00A865E7">
              <w:rPr>
                <w:rFonts w:eastAsia="MS Mincho" w:cstheme="minorHAnsi"/>
                <w:sz w:val="18"/>
                <w:szCs w:val="18"/>
              </w:rPr>
              <w:t>DISPOSITIVO MÉDICO</w:t>
            </w:r>
          </w:p>
        </w:tc>
        <w:tc>
          <w:tcPr>
            <w:tcW w:w="1701" w:type="dxa"/>
            <w:vMerge w:val="restart"/>
            <w:shd w:val="clear" w:color="auto" w:fill="auto"/>
            <w:vAlign w:val="center"/>
          </w:tcPr>
          <w:p w14:paraId="1B09FD07" w14:textId="77777777" w:rsidR="006A1994" w:rsidRPr="00A865E7" w:rsidRDefault="006A1994" w:rsidP="00A865E7">
            <w:pPr>
              <w:spacing w:after="0" w:line="276" w:lineRule="auto"/>
              <w:jc w:val="both"/>
              <w:rPr>
                <w:rFonts w:eastAsia="MS Mincho" w:cstheme="minorHAnsi"/>
                <w:sz w:val="18"/>
                <w:szCs w:val="18"/>
              </w:rPr>
            </w:pPr>
            <w:r w:rsidRPr="00A865E7">
              <w:rPr>
                <w:rFonts w:eastAsia="MS Mincho" w:cstheme="minorHAnsi"/>
                <w:sz w:val="18"/>
                <w:szCs w:val="18"/>
              </w:rPr>
              <w:t>EN ATENCIÓN A LAS CARACTERÍSTICAS Y EL USO DECLARADO DE LOS PRODUCTOS, SE CONCLUYÓ QUE ES OBJETO DE COMPETENCIA DE ESTA DIRECCIÓN</w:t>
            </w:r>
          </w:p>
        </w:tc>
        <w:tc>
          <w:tcPr>
            <w:tcW w:w="1276" w:type="dxa"/>
            <w:vMerge w:val="restart"/>
            <w:vAlign w:val="center"/>
          </w:tcPr>
          <w:p w14:paraId="693CBBAC" w14:textId="62D0AEA2" w:rsidR="006A1994" w:rsidRPr="00A865E7" w:rsidRDefault="006A1994" w:rsidP="00A865E7">
            <w:pPr>
              <w:spacing w:line="276" w:lineRule="auto"/>
              <w:jc w:val="center"/>
              <w:rPr>
                <w:rFonts w:eastAsia="Times New Roman" w:cstheme="minorHAnsi"/>
                <w:sz w:val="18"/>
                <w:szCs w:val="18"/>
                <w:lang w:eastAsia="es-SV"/>
              </w:rPr>
            </w:pPr>
            <w:r w:rsidRPr="00A865E7">
              <w:rPr>
                <w:rFonts w:eastAsia="Times New Roman" w:cstheme="minorHAnsi"/>
                <w:bCs/>
                <w:sz w:val="18"/>
                <w:szCs w:val="18"/>
                <w:lang w:eastAsia="es-SV"/>
              </w:rPr>
              <w:t>COMERCILIZA</w:t>
            </w:r>
            <w:r w:rsidR="009A09A1">
              <w:rPr>
                <w:rFonts w:eastAsia="Times New Roman" w:cstheme="minorHAnsi"/>
                <w:bCs/>
                <w:sz w:val="18"/>
                <w:szCs w:val="18"/>
                <w:lang w:eastAsia="es-SV"/>
              </w:rPr>
              <w:t>-</w:t>
            </w:r>
            <w:r w:rsidRPr="00A865E7">
              <w:rPr>
                <w:rFonts w:eastAsia="Times New Roman" w:cstheme="minorHAnsi"/>
                <w:bCs/>
                <w:sz w:val="18"/>
                <w:szCs w:val="18"/>
                <w:lang w:eastAsia="es-SV"/>
              </w:rPr>
              <w:t>CION</w:t>
            </w:r>
          </w:p>
        </w:tc>
      </w:tr>
      <w:tr w:rsidR="007C6EF2" w:rsidRPr="00BE3149" w14:paraId="38575F88" w14:textId="77777777" w:rsidTr="00A865E7">
        <w:trPr>
          <w:trHeight w:val="90"/>
          <w:jc w:val="center"/>
        </w:trPr>
        <w:tc>
          <w:tcPr>
            <w:tcW w:w="426" w:type="dxa"/>
            <w:vMerge/>
            <w:shd w:val="clear" w:color="auto" w:fill="auto"/>
            <w:vAlign w:val="center"/>
          </w:tcPr>
          <w:p w14:paraId="3575F193" w14:textId="77777777" w:rsidR="006A1994" w:rsidRPr="00A865E7" w:rsidRDefault="006A1994" w:rsidP="00A865E7">
            <w:pPr>
              <w:spacing w:after="0" w:line="276" w:lineRule="auto"/>
              <w:rPr>
                <w:rFonts w:eastAsia="Times New Roman" w:cstheme="minorHAnsi"/>
                <w:sz w:val="18"/>
                <w:szCs w:val="18"/>
                <w:lang w:eastAsia="es-SV"/>
              </w:rPr>
            </w:pPr>
          </w:p>
        </w:tc>
        <w:tc>
          <w:tcPr>
            <w:tcW w:w="850" w:type="dxa"/>
            <w:vMerge/>
            <w:shd w:val="clear" w:color="auto" w:fill="auto"/>
            <w:vAlign w:val="center"/>
          </w:tcPr>
          <w:p w14:paraId="08C17331" w14:textId="77777777" w:rsidR="006A1994" w:rsidRPr="00A865E7" w:rsidRDefault="006A1994" w:rsidP="00A865E7">
            <w:pPr>
              <w:spacing w:after="0" w:line="276" w:lineRule="auto"/>
              <w:rPr>
                <w:rFonts w:eastAsia="MS Mincho" w:cstheme="minorHAnsi"/>
                <w:color w:val="FF0000"/>
                <w:sz w:val="18"/>
                <w:szCs w:val="18"/>
              </w:rPr>
            </w:pPr>
          </w:p>
        </w:tc>
        <w:tc>
          <w:tcPr>
            <w:tcW w:w="1418" w:type="dxa"/>
            <w:vMerge/>
            <w:shd w:val="clear" w:color="auto" w:fill="auto"/>
            <w:vAlign w:val="center"/>
          </w:tcPr>
          <w:p w14:paraId="006CC9AA" w14:textId="77777777" w:rsidR="006A1994" w:rsidRPr="00A865E7" w:rsidRDefault="006A1994" w:rsidP="00A865E7">
            <w:pPr>
              <w:spacing w:after="0" w:line="276" w:lineRule="auto"/>
              <w:rPr>
                <w:rFonts w:eastAsia="MS Mincho" w:cstheme="minorHAnsi"/>
                <w:color w:val="FF0000"/>
                <w:sz w:val="18"/>
                <w:szCs w:val="18"/>
              </w:rPr>
            </w:pPr>
          </w:p>
        </w:tc>
        <w:tc>
          <w:tcPr>
            <w:tcW w:w="1984" w:type="dxa"/>
            <w:vAlign w:val="center"/>
          </w:tcPr>
          <w:p w14:paraId="68812E56"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FILTRO ANTIBACTERIAL HIGH-PERFORMANCE CS FABRICANTE: GREAT GROUP MEDICAL CO., LTD. / TAIWÁN</w:t>
            </w:r>
          </w:p>
          <w:p w14:paraId="3EDB8032"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1 UNIDAD</w:t>
            </w:r>
          </w:p>
          <w:p w14:paraId="05D1D323"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ETB-20001</w:t>
            </w:r>
          </w:p>
        </w:tc>
        <w:tc>
          <w:tcPr>
            <w:tcW w:w="1276" w:type="dxa"/>
            <w:vMerge/>
            <w:shd w:val="clear" w:color="auto" w:fill="auto"/>
            <w:vAlign w:val="center"/>
          </w:tcPr>
          <w:p w14:paraId="5D9D9871" w14:textId="77777777" w:rsidR="006A1994" w:rsidRPr="00A865E7" w:rsidRDefault="006A1994" w:rsidP="00A865E7">
            <w:pPr>
              <w:spacing w:after="0" w:line="276" w:lineRule="auto"/>
              <w:rPr>
                <w:rFonts w:eastAsia="MS Mincho" w:cstheme="minorHAnsi"/>
                <w:sz w:val="18"/>
                <w:szCs w:val="18"/>
              </w:rPr>
            </w:pPr>
          </w:p>
        </w:tc>
        <w:tc>
          <w:tcPr>
            <w:tcW w:w="1701" w:type="dxa"/>
            <w:vMerge/>
            <w:shd w:val="clear" w:color="auto" w:fill="auto"/>
            <w:vAlign w:val="center"/>
          </w:tcPr>
          <w:p w14:paraId="01EDFFC5" w14:textId="77777777" w:rsidR="006A1994" w:rsidRPr="00A865E7" w:rsidRDefault="006A1994" w:rsidP="00A865E7">
            <w:pPr>
              <w:spacing w:after="0" w:line="276" w:lineRule="auto"/>
              <w:jc w:val="both"/>
              <w:rPr>
                <w:rFonts w:eastAsia="MS Mincho" w:cstheme="minorHAnsi"/>
                <w:sz w:val="18"/>
                <w:szCs w:val="18"/>
              </w:rPr>
            </w:pPr>
          </w:p>
        </w:tc>
        <w:tc>
          <w:tcPr>
            <w:tcW w:w="1276" w:type="dxa"/>
            <w:vMerge/>
            <w:vAlign w:val="center"/>
          </w:tcPr>
          <w:p w14:paraId="2279DE71" w14:textId="77777777" w:rsidR="006A1994" w:rsidRPr="00A865E7" w:rsidRDefault="006A1994" w:rsidP="00A865E7">
            <w:pPr>
              <w:spacing w:after="0" w:line="276" w:lineRule="auto"/>
              <w:jc w:val="center"/>
              <w:rPr>
                <w:rFonts w:eastAsia="Times New Roman" w:cstheme="minorHAnsi"/>
                <w:bCs/>
                <w:sz w:val="18"/>
                <w:szCs w:val="18"/>
                <w:lang w:eastAsia="es-SV"/>
              </w:rPr>
            </w:pPr>
          </w:p>
        </w:tc>
      </w:tr>
      <w:tr w:rsidR="007C6EF2" w:rsidRPr="00BE3149" w14:paraId="3D2DA54E" w14:textId="77777777" w:rsidTr="00A865E7">
        <w:trPr>
          <w:trHeight w:val="90"/>
          <w:jc w:val="center"/>
        </w:trPr>
        <w:tc>
          <w:tcPr>
            <w:tcW w:w="426" w:type="dxa"/>
            <w:vMerge/>
            <w:shd w:val="clear" w:color="auto" w:fill="auto"/>
            <w:vAlign w:val="center"/>
          </w:tcPr>
          <w:p w14:paraId="0AF8C405" w14:textId="77777777" w:rsidR="006A1994" w:rsidRPr="00A865E7" w:rsidRDefault="006A1994" w:rsidP="00A865E7">
            <w:pPr>
              <w:spacing w:after="0" w:line="276" w:lineRule="auto"/>
              <w:rPr>
                <w:rFonts w:eastAsia="Times New Roman" w:cstheme="minorHAnsi"/>
                <w:sz w:val="18"/>
                <w:szCs w:val="18"/>
                <w:lang w:eastAsia="es-SV"/>
              </w:rPr>
            </w:pPr>
          </w:p>
        </w:tc>
        <w:tc>
          <w:tcPr>
            <w:tcW w:w="850" w:type="dxa"/>
            <w:vMerge/>
            <w:shd w:val="clear" w:color="auto" w:fill="auto"/>
            <w:vAlign w:val="center"/>
          </w:tcPr>
          <w:p w14:paraId="04849E9B" w14:textId="77777777" w:rsidR="006A1994" w:rsidRPr="00A865E7" w:rsidRDefault="006A1994" w:rsidP="00A865E7">
            <w:pPr>
              <w:spacing w:after="0" w:line="276" w:lineRule="auto"/>
              <w:rPr>
                <w:rFonts w:eastAsia="MS Mincho" w:cstheme="minorHAnsi"/>
                <w:color w:val="FF0000"/>
                <w:sz w:val="18"/>
                <w:szCs w:val="18"/>
              </w:rPr>
            </w:pPr>
          </w:p>
        </w:tc>
        <w:tc>
          <w:tcPr>
            <w:tcW w:w="1418" w:type="dxa"/>
            <w:vMerge/>
            <w:shd w:val="clear" w:color="auto" w:fill="auto"/>
            <w:vAlign w:val="center"/>
          </w:tcPr>
          <w:p w14:paraId="6EC548EB" w14:textId="77777777" w:rsidR="006A1994" w:rsidRPr="00A865E7" w:rsidRDefault="006A1994" w:rsidP="00A865E7">
            <w:pPr>
              <w:spacing w:after="0" w:line="276" w:lineRule="auto"/>
              <w:rPr>
                <w:rFonts w:eastAsia="MS Mincho" w:cstheme="minorHAnsi"/>
                <w:color w:val="FF0000"/>
                <w:sz w:val="18"/>
                <w:szCs w:val="18"/>
              </w:rPr>
            </w:pPr>
          </w:p>
        </w:tc>
        <w:tc>
          <w:tcPr>
            <w:tcW w:w="1984" w:type="dxa"/>
            <w:vAlign w:val="center"/>
          </w:tcPr>
          <w:p w14:paraId="218B4A72"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FILTRO HME CON PUERTO DE GAS, ADULTO GGM CS </w:t>
            </w:r>
          </w:p>
          <w:p w14:paraId="77B3C09E"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GREAT GROUP MEDICAL CO., LTD. / TAIWÁN</w:t>
            </w:r>
          </w:p>
          <w:p w14:paraId="45F158FF"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1 UNIDAD</w:t>
            </w:r>
          </w:p>
          <w:p w14:paraId="56F0022E"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lastRenderedPageBreak/>
              <w:t>FACTURA NÚMERO ETB-20001</w:t>
            </w:r>
          </w:p>
        </w:tc>
        <w:tc>
          <w:tcPr>
            <w:tcW w:w="1276" w:type="dxa"/>
            <w:vMerge/>
            <w:shd w:val="clear" w:color="auto" w:fill="auto"/>
            <w:vAlign w:val="center"/>
          </w:tcPr>
          <w:p w14:paraId="50908CDB" w14:textId="77777777" w:rsidR="006A1994" w:rsidRPr="00A865E7" w:rsidRDefault="006A1994" w:rsidP="00A865E7">
            <w:pPr>
              <w:spacing w:after="0" w:line="276" w:lineRule="auto"/>
              <w:rPr>
                <w:rFonts w:eastAsia="MS Mincho" w:cstheme="minorHAnsi"/>
                <w:sz w:val="18"/>
                <w:szCs w:val="18"/>
              </w:rPr>
            </w:pPr>
          </w:p>
        </w:tc>
        <w:tc>
          <w:tcPr>
            <w:tcW w:w="1701" w:type="dxa"/>
            <w:vMerge/>
            <w:shd w:val="clear" w:color="auto" w:fill="auto"/>
            <w:vAlign w:val="center"/>
          </w:tcPr>
          <w:p w14:paraId="547887D9" w14:textId="77777777" w:rsidR="006A1994" w:rsidRPr="00A865E7" w:rsidRDefault="006A1994" w:rsidP="00A865E7">
            <w:pPr>
              <w:spacing w:after="0" w:line="276" w:lineRule="auto"/>
              <w:jc w:val="both"/>
              <w:rPr>
                <w:rFonts w:eastAsia="MS Mincho" w:cstheme="minorHAnsi"/>
                <w:sz w:val="18"/>
                <w:szCs w:val="18"/>
              </w:rPr>
            </w:pPr>
          </w:p>
        </w:tc>
        <w:tc>
          <w:tcPr>
            <w:tcW w:w="1276" w:type="dxa"/>
            <w:vMerge/>
            <w:vAlign w:val="center"/>
          </w:tcPr>
          <w:p w14:paraId="2F0064F4" w14:textId="77777777" w:rsidR="006A1994" w:rsidRPr="00A865E7" w:rsidRDefault="006A1994" w:rsidP="00A865E7">
            <w:pPr>
              <w:spacing w:after="0" w:line="276" w:lineRule="auto"/>
              <w:jc w:val="center"/>
              <w:rPr>
                <w:rFonts w:eastAsia="Times New Roman" w:cstheme="minorHAnsi"/>
                <w:bCs/>
                <w:sz w:val="18"/>
                <w:szCs w:val="18"/>
                <w:lang w:eastAsia="es-SV"/>
              </w:rPr>
            </w:pPr>
          </w:p>
        </w:tc>
      </w:tr>
      <w:tr w:rsidR="007C6EF2" w:rsidRPr="00BE3149" w14:paraId="710A1186" w14:textId="77777777" w:rsidTr="00A865E7">
        <w:trPr>
          <w:trHeight w:val="90"/>
          <w:jc w:val="center"/>
        </w:trPr>
        <w:tc>
          <w:tcPr>
            <w:tcW w:w="426" w:type="dxa"/>
            <w:vMerge/>
            <w:shd w:val="clear" w:color="auto" w:fill="auto"/>
            <w:vAlign w:val="center"/>
          </w:tcPr>
          <w:p w14:paraId="1B2B71D0" w14:textId="77777777" w:rsidR="006A1994" w:rsidRPr="00A865E7" w:rsidRDefault="006A1994" w:rsidP="00A865E7">
            <w:pPr>
              <w:spacing w:after="0" w:line="276" w:lineRule="auto"/>
              <w:rPr>
                <w:rFonts w:eastAsia="Times New Roman" w:cstheme="minorHAnsi"/>
                <w:sz w:val="18"/>
                <w:szCs w:val="18"/>
                <w:lang w:eastAsia="es-SV"/>
              </w:rPr>
            </w:pPr>
          </w:p>
        </w:tc>
        <w:tc>
          <w:tcPr>
            <w:tcW w:w="850" w:type="dxa"/>
            <w:vMerge/>
            <w:shd w:val="clear" w:color="auto" w:fill="auto"/>
            <w:vAlign w:val="center"/>
          </w:tcPr>
          <w:p w14:paraId="6CB9EF2F" w14:textId="77777777" w:rsidR="006A1994" w:rsidRPr="00A865E7" w:rsidRDefault="006A1994" w:rsidP="00A865E7">
            <w:pPr>
              <w:spacing w:after="0" w:line="276" w:lineRule="auto"/>
              <w:rPr>
                <w:rFonts w:eastAsia="MS Mincho" w:cstheme="minorHAnsi"/>
                <w:color w:val="FF0000"/>
                <w:sz w:val="18"/>
                <w:szCs w:val="18"/>
              </w:rPr>
            </w:pPr>
          </w:p>
        </w:tc>
        <w:tc>
          <w:tcPr>
            <w:tcW w:w="1418" w:type="dxa"/>
            <w:vMerge/>
            <w:shd w:val="clear" w:color="auto" w:fill="auto"/>
            <w:vAlign w:val="center"/>
          </w:tcPr>
          <w:p w14:paraId="3419C7E0" w14:textId="77777777" w:rsidR="006A1994" w:rsidRPr="00A865E7" w:rsidRDefault="006A1994" w:rsidP="00A865E7">
            <w:pPr>
              <w:spacing w:after="0" w:line="276" w:lineRule="auto"/>
              <w:rPr>
                <w:rFonts w:eastAsia="MS Mincho" w:cstheme="minorHAnsi"/>
                <w:color w:val="FF0000"/>
                <w:sz w:val="18"/>
                <w:szCs w:val="18"/>
              </w:rPr>
            </w:pPr>
          </w:p>
        </w:tc>
        <w:tc>
          <w:tcPr>
            <w:tcW w:w="1984" w:type="dxa"/>
            <w:vAlign w:val="center"/>
          </w:tcPr>
          <w:p w14:paraId="5C15A222"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MASCARILLA KN95</w:t>
            </w:r>
          </w:p>
          <w:p w14:paraId="44F9D050"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FABRICANTE: SISTEMA DE TERAPIA DE ALTO FLUJO HUMIDIFLO HOMECARE CS</w:t>
            </w:r>
          </w:p>
          <w:p w14:paraId="3EB95E5C"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1 UNIDAD</w:t>
            </w:r>
          </w:p>
          <w:p w14:paraId="6865CC55"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ETB-20001</w:t>
            </w:r>
          </w:p>
        </w:tc>
        <w:tc>
          <w:tcPr>
            <w:tcW w:w="1276" w:type="dxa"/>
            <w:vMerge/>
            <w:shd w:val="clear" w:color="auto" w:fill="auto"/>
            <w:vAlign w:val="center"/>
          </w:tcPr>
          <w:p w14:paraId="245CBBB6" w14:textId="77777777" w:rsidR="006A1994" w:rsidRPr="00A865E7" w:rsidRDefault="006A1994" w:rsidP="00A865E7">
            <w:pPr>
              <w:spacing w:after="0" w:line="276" w:lineRule="auto"/>
              <w:rPr>
                <w:rFonts w:eastAsia="MS Mincho" w:cstheme="minorHAnsi"/>
                <w:sz w:val="18"/>
                <w:szCs w:val="18"/>
              </w:rPr>
            </w:pPr>
          </w:p>
        </w:tc>
        <w:tc>
          <w:tcPr>
            <w:tcW w:w="1701" w:type="dxa"/>
            <w:vMerge/>
            <w:shd w:val="clear" w:color="auto" w:fill="auto"/>
            <w:vAlign w:val="center"/>
          </w:tcPr>
          <w:p w14:paraId="1499FF00" w14:textId="77777777" w:rsidR="006A1994" w:rsidRPr="00A865E7" w:rsidRDefault="006A1994" w:rsidP="00A865E7">
            <w:pPr>
              <w:spacing w:after="0" w:line="276" w:lineRule="auto"/>
              <w:jc w:val="both"/>
              <w:rPr>
                <w:rFonts w:eastAsia="MS Mincho" w:cstheme="minorHAnsi"/>
                <w:sz w:val="18"/>
                <w:szCs w:val="18"/>
              </w:rPr>
            </w:pPr>
          </w:p>
        </w:tc>
        <w:tc>
          <w:tcPr>
            <w:tcW w:w="1276" w:type="dxa"/>
            <w:vMerge/>
            <w:vAlign w:val="center"/>
          </w:tcPr>
          <w:p w14:paraId="72D85A38" w14:textId="77777777" w:rsidR="006A1994" w:rsidRPr="00A865E7" w:rsidRDefault="006A1994" w:rsidP="00A865E7">
            <w:pPr>
              <w:spacing w:after="0" w:line="276" w:lineRule="auto"/>
              <w:jc w:val="center"/>
              <w:rPr>
                <w:rFonts w:eastAsia="Times New Roman" w:cstheme="minorHAnsi"/>
                <w:bCs/>
                <w:sz w:val="18"/>
                <w:szCs w:val="18"/>
                <w:lang w:eastAsia="es-SV"/>
              </w:rPr>
            </w:pPr>
          </w:p>
        </w:tc>
      </w:tr>
      <w:tr w:rsidR="007C6EF2" w:rsidRPr="00BE3149" w14:paraId="4608DDF3" w14:textId="77777777" w:rsidTr="00A865E7">
        <w:trPr>
          <w:trHeight w:val="90"/>
          <w:jc w:val="center"/>
        </w:trPr>
        <w:tc>
          <w:tcPr>
            <w:tcW w:w="426" w:type="dxa"/>
            <w:vMerge/>
            <w:shd w:val="clear" w:color="auto" w:fill="auto"/>
            <w:vAlign w:val="center"/>
          </w:tcPr>
          <w:p w14:paraId="2A4F3333" w14:textId="77777777" w:rsidR="006A1994" w:rsidRPr="00A865E7" w:rsidRDefault="006A1994" w:rsidP="00A865E7">
            <w:pPr>
              <w:spacing w:after="0" w:line="276" w:lineRule="auto"/>
              <w:rPr>
                <w:rFonts w:eastAsia="Times New Roman" w:cstheme="minorHAnsi"/>
                <w:sz w:val="18"/>
                <w:szCs w:val="18"/>
                <w:lang w:eastAsia="es-SV"/>
              </w:rPr>
            </w:pPr>
          </w:p>
        </w:tc>
        <w:tc>
          <w:tcPr>
            <w:tcW w:w="850" w:type="dxa"/>
            <w:vMerge/>
            <w:shd w:val="clear" w:color="auto" w:fill="auto"/>
            <w:vAlign w:val="center"/>
          </w:tcPr>
          <w:p w14:paraId="3B6BE632" w14:textId="77777777" w:rsidR="006A1994" w:rsidRPr="00A865E7" w:rsidRDefault="006A1994" w:rsidP="00A865E7">
            <w:pPr>
              <w:spacing w:after="0" w:line="276" w:lineRule="auto"/>
              <w:rPr>
                <w:rFonts w:eastAsia="MS Mincho" w:cstheme="minorHAnsi"/>
                <w:color w:val="FF0000"/>
                <w:sz w:val="18"/>
                <w:szCs w:val="18"/>
              </w:rPr>
            </w:pPr>
          </w:p>
        </w:tc>
        <w:tc>
          <w:tcPr>
            <w:tcW w:w="1418" w:type="dxa"/>
            <w:vMerge/>
            <w:shd w:val="clear" w:color="auto" w:fill="auto"/>
            <w:vAlign w:val="center"/>
          </w:tcPr>
          <w:p w14:paraId="356AEE9F" w14:textId="77777777" w:rsidR="006A1994" w:rsidRPr="00A865E7" w:rsidRDefault="006A1994" w:rsidP="00A865E7">
            <w:pPr>
              <w:spacing w:after="0" w:line="276" w:lineRule="auto"/>
              <w:rPr>
                <w:rFonts w:eastAsia="MS Mincho" w:cstheme="minorHAnsi"/>
                <w:color w:val="FF0000"/>
                <w:sz w:val="18"/>
                <w:szCs w:val="18"/>
              </w:rPr>
            </w:pPr>
          </w:p>
        </w:tc>
        <w:tc>
          <w:tcPr>
            <w:tcW w:w="1984" w:type="dxa"/>
            <w:vAlign w:val="center"/>
          </w:tcPr>
          <w:p w14:paraId="62511729"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SISTEMA DE TERAPIA DE ALTO FLUJO HUMIDIFLO DIAGNOSTICO CS </w:t>
            </w:r>
          </w:p>
          <w:p w14:paraId="5BF27215"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GREAT GROUP MEDICAL CO., LTD. / TAIWÁN</w:t>
            </w:r>
          </w:p>
          <w:p w14:paraId="7F0F88EF"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1 UNIDAD</w:t>
            </w:r>
          </w:p>
          <w:p w14:paraId="12053BF4"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ETB-20001</w:t>
            </w:r>
          </w:p>
        </w:tc>
        <w:tc>
          <w:tcPr>
            <w:tcW w:w="1276" w:type="dxa"/>
            <w:vMerge/>
            <w:shd w:val="clear" w:color="auto" w:fill="auto"/>
            <w:vAlign w:val="center"/>
          </w:tcPr>
          <w:p w14:paraId="6DD9AE52" w14:textId="77777777" w:rsidR="006A1994" w:rsidRPr="00A865E7" w:rsidRDefault="006A1994" w:rsidP="00A865E7">
            <w:pPr>
              <w:spacing w:after="0" w:line="276" w:lineRule="auto"/>
              <w:rPr>
                <w:rFonts w:eastAsia="MS Mincho" w:cstheme="minorHAnsi"/>
                <w:sz w:val="18"/>
                <w:szCs w:val="18"/>
              </w:rPr>
            </w:pPr>
          </w:p>
        </w:tc>
        <w:tc>
          <w:tcPr>
            <w:tcW w:w="1701" w:type="dxa"/>
            <w:vMerge/>
            <w:shd w:val="clear" w:color="auto" w:fill="auto"/>
            <w:vAlign w:val="center"/>
          </w:tcPr>
          <w:p w14:paraId="53015FD9" w14:textId="77777777" w:rsidR="006A1994" w:rsidRPr="00A865E7" w:rsidRDefault="006A1994" w:rsidP="00A865E7">
            <w:pPr>
              <w:spacing w:after="0" w:line="276" w:lineRule="auto"/>
              <w:jc w:val="both"/>
              <w:rPr>
                <w:rFonts w:eastAsia="MS Mincho" w:cstheme="minorHAnsi"/>
                <w:sz w:val="18"/>
                <w:szCs w:val="18"/>
              </w:rPr>
            </w:pPr>
          </w:p>
        </w:tc>
        <w:tc>
          <w:tcPr>
            <w:tcW w:w="1276" w:type="dxa"/>
            <w:vMerge/>
            <w:vAlign w:val="center"/>
          </w:tcPr>
          <w:p w14:paraId="76C6DC93" w14:textId="77777777" w:rsidR="006A1994" w:rsidRPr="00A865E7" w:rsidRDefault="006A1994" w:rsidP="00A865E7">
            <w:pPr>
              <w:spacing w:after="0" w:line="276" w:lineRule="auto"/>
              <w:jc w:val="center"/>
              <w:rPr>
                <w:rFonts w:eastAsia="Times New Roman" w:cstheme="minorHAnsi"/>
                <w:bCs/>
                <w:sz w:val="18"/>
                <w:szCs w:val="18"/>
                <w:lang w:eastAsia="es-SV"/>
              </w:rPr>
            </w:pPr>
          </w:p>
        </w:tc>
      </w:tr>
      <w:tr w:rsidR="007C6EF2" w:rsidRPr="00BE3149" w14:paraId="58F8CF47" w14:textId="77777777" w:rsidTr="00A865E7">
        <w:trPr>
          <w:trHeight w:val="90"/>
          <w:jc w:val="center"/>
        </w:trPr>
        <w:tc>
          <w:tcPr>
            <w:tcW w:w="426" w:type="dxa"/>
            <w:vMerge/>
            <w:shd w:val="clear" w:color="auto" w:fill="auto"/>
            <w:vAlign w:val="center"/>
          </w:tcPr>
          <w:p w14:paraId="5D379881" w14:textId="77777777" w:rsidR="006A1994" w:rsidRPr="00A865E7" w:rsidRDefault="006A1994" w:rsidP="00A865E7">
            <w:pPr>
              <w:spacing w:after="0" w:line="276" w:lineRule="auto"/>
              <w:rPr>
                <w:rFonts w:eastAsia="Times New Roman" w:cstheme="minorHAnsi"/>
                <w:sz w:val="18"/>
                <w:szCs w:val="18"/>
                <w:lang w:eastAsia="es-SV"/>
              </w:rPr>
            </w:pPr>
          </w:p>
        </w:tc>
        <w:tc>
          <w:tcPr>
            <w:tcW w:w="850" w:type="dxa"/>
            <w:vMerge/>
            <w:shd w:val="clear" w:color="auto" w:fill="auto"/>
            <w:vAlign w:val="center"/>
          </w:tcPr>
          <w:p w14:paraId="38E275EA" w14:textId="77777777" w:rsidR="006A1994" w:rsidRPr="00A865E7" w:rsidRDefault="006A1994" w:rsidP="00A865E7">
            <w:pPr>
              <w:spacing w:after="0" w:line="276" w:lineRule="auto"/>
              <w:rPr>
                <w:rFonts w:eastAsia="MS Mincho" w:cstheme="minorHAnsi"/>
                <w:color w:val="FF0000"/>
                <w:sz w:val="18"/>
                <w:szCs w:val="18"/>
              </w:rPr>
            </w:pPr>
          </w:p>
        </w:tc>
        <w:tc>
          <w:tcPr>
            <w:tcW w:w="1418" w:type="dxa"/>
            <w:vMerge/>
            <w:shd w:val="clear" w:color="auto" w:fill="auto"/>
            <w:vAlign w:val="center"/>
          </w:tcPr>
          <w:p w14:paraId="62D25ECF" w14:textId="77777777" w:rsidR="006A1994" w:rsidRPr="00A865E7" w:rsidRDefault="006A1994" w:rsidP="00A865E7">
            <w:pPr>
              <w:spacing w:after="0" w:line="276" w:lineRule="auto"/>
              <w:rPr>
                <w:rFonts w:eastAsia="MS Mincho" w:cstheme="minorHAnsi"/>
                <w:color w:val="FF0000"/>
                <w:sz w:val="18"/>
                <w:szCs w:val="18"/>
              </w:rPr>
            </w:pPr>
          </w:p>
        </w:tc>
        <w:tc>
          <w:tcPr>
            <w:tcW w:w="1984" w:type="dxa"/>
            <w:vAlign w:val="center"/>
          </w:tcPr>
          <w:p w14:paraId="3B8C0C02"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CARRETILLA DE TRANSPORTE PARA HUMIDIFLO CS </w:t>
            </w:r>
          </w:p>
          <w:p w14:paraId="06B57648"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GREAT GROUP MEDICAL CO., LTD. / TAIWÁN</w:t>
            </w:r>
          </w:p>
          <w:p w14:paraId="7A875B8E"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1 UNIDAD</w:t>
            </w:r>
          </w:p>
          <w:p w14:paraId="35D047A7"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ETB-20001</w:t>
            </w:r>
          </w:p>
        </w:tc>
        <w:tc>
          <w:tcPr>
            <w:tcW w:w="1276" w:type="dxa"/>
            <w:vMerge/>
            <w:shd w:val="clear" w:color="auto" w:fill="auto"/>
            <w:vAlign w:val="center"/>
          </w:tcPr>
          <w:p w14:paraId="1259AF42" w14:textId="77777777" w:rsidR="006A1994" w:rsidRPr="00A865E7" w:rsidRDefault="006A1994" w:rsidP="00A865E7">
            <w:pPr>
              <w:spacing w:after="0" w:line="276" w:lineRule="auto"/>
              <w:rPr>
                <w:rFonts w:eastAsia="MS Mincho" w:cstheme="minorHAnsi"/>
                <w:sz w:val="18"/>
                <w:szCs w:val="18"/>
              </w:rPr>
            </w:pPr>
          </w:p>
        </w:tc>
        <w:tc>
          <w:tcPr>
            <w:tcW w:w="1701" w:type="dxa"/>
            <w:vMerge/>
            <w:shd w:val="clear" w:color="auto" w:fill="auto"/>
            <w:vAlign w:val="center"/>
          </w:tcPr>
          <w:p w14:paraId="15A5256F" w14:textId="77777777" w:rsidR="006A1994" w:rsidRPr="00A865E7" w:rsidRDefault="006A1994" w:rsidP="00A865E7">
            <w:pPr>
              <w:spacing w:after="0" w:line="276" w:lineRule="auto"/>
              <w:jc w:val="both"/>
              <w:rPr>
                <w:rFonts w:eastAsia="MS Mincho" w:cstheme="minorHAnsi"/>
                <w:sz w:val="18"/>
                <w:szCs w:val="18"/>
              </w:rPr>
            </w:pPr>
          </w:p>
        </w:tc>
        <w:tc>
          <w:tcPr>
            <w:tcW w:w="1276" w:type="dxa"/>
            <w:vMerge/>
            <w:vAlign w:val="center"/>
          </w:tcPr>
          <w:p w14:paraId="7B99DE79" w14:textId="77777777" w:rsidR="006A1994" w:rsidRPr="00A865E7" w:rsidRDefault="006A1994" w:rsidP="00A865E7">
            <w:pPr>
              <w:spacing w:after="0" w:line="276" w:lineRule="auto"/>
              <w:jc w:val="center"/>
              <w:rPr>
                <w:rFonts w:eastAsia="Times New Roman" w:cstheme="minorHAnsi"/>
                <w:bCs/>
                <w:sz w:val="18"/>
                <w:szCs w:val="18"/>
                <w:lang w:eastAsia="es-SV"/>
              </w:rPr>
            </w:pPr>
          </w:p>
        </w:tc>
      </w:tr>
      <w:tr w:rsidR="007C6EF2" w:rsidRPr="00BE3149" w14:paraId="3F44F240" w14:textId="77777777" w:rsidTr="00A865E7">
        <w:trPr>
          <w:trHeight w:val="90"/>
          <w:jc w:val="center"/>
        </w:trPr>
        <w:tc>
          <w:tcPr>
            <w:tcW w:w="426" w:type="dxa"/>
            <w:vMerge/>
            <w:shd w:val="clear" w:color="auto" w:fill="auto"/>
            <w:vAlign w:val="center"/>
          </w:tcPr>
          <w:p w14:paraId="5C34B26E" w14:textId="77777777" w:rsidR="006A1994" w:rsidRPr="00A865E7" w:rsidRDefault="006A1994" w:rsidP="00A865E7">
            <w:pPr>
              <w:spacing w:after="0" w:line="276" w:lineRule="auto"/>
              <w:rPr>
                <w:rFonts w:eastAsia="Times New Roman" w:cstheme="minorHAnsi"/>
                <w:sz w:val="18"/>
                <w:szCs w:val="18"/>
                <w:lang w:eastAsia="es-SV"/>
              </w:rPr>
            </w:pPr>
          </w:p>
        </w:tc>
        <w:tc>
          <w:tcPr>
            <w:tcW w:w="850" w:type="dxa"/>
            <w:vMerge/>
            <w:shd w:val="clear" w:color="auto" w:fill="auto"/>
            <w:vAlign w:val="center"/>
          </w:tcPr>
          <w:p w14:paraId="6CAE056B" w14:textId="77777777" w:rsidR="006A1994" w:rsidRPr="00A865E7" w:rsidRDefault="006A1994" w:rsidP="00A865E7">
            <w:pPr>
              <w:spacing w:after="0" w:line="276" w:lineRule="auto"/>
              <w:rPr>
                <w:rFonts w:eastAsia="MS Mincho" w:cstheme="minorHAnsi"/>
                <w:color w:val="FF0000"/>
                <w:sz w:val="18"/>
                <w:szCs w:val="18"/>
              </w:rPr>
            </w:pPr>
          </w:p>
        </w:tc>
        <w:tc>
          <w:tcPr>
            <w:tcW w:w="1418" w:type="dxa"/>
            <w:vMerge/>
            <w:shd w:val="clear" w:color="auto" w:fill="auto"/>
            <w:vAlign w:val="center"/>
          </w:tcPr>
          <w:p w14:paraId="6B12C371" w14:textId="77777777" w:rsidR="006A1994" w:rsidRPr="00A865E7" w:rsidRDefault="006A1994" w:rsidP="00A865E7">
            <w:pPr>
              <w:spacing w:after="0" w:line="276" w:lineRule="auto"/>
              <w:rPr>
                <w:rFonts w:eastAsia="MS Mincho" w:cstheme="minorHAnsi"/>
                <w:color w:val="FF0000"/>
                <w:sz w:val="18"/>
                <w:szCs w:val="18"/>
              </w:rPr>
            </w:pPr>
          </w:p>
        </w:tc>
        <w:tc>
          <w:tcPr>
            <w:tcW w:w="1984" w:type="dxa"/>
            <w:vAlign w:val="center"/>
          </w:tcPr>
          <w:p w14:paraId="49E0C3B5"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HUMIDIFICADOR CON CONTROL AUTOMATICO FABRICANTE: GREAT GROUP MEDICAL CO., LTD. / TAIWÁN</w:t>
            </w:r>
          </w:p>
          <w:p w14:paraId="4EC0C1C2"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1 UNIDAD</w:t>
            </w:r>
          </w:p>
          <w:p w14:paraId="53D6027F"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ETB-20001</w:t>
            </w:r>
          </w:p>
        </w:tc>
        <w:tc>
          <w:tcPr>
            <w:tcW w:w="1276" w:type="dxa"/>
            <w:vMerge/>
            <w:shd w:val="clear" w:color="auto" w:fill="auto"/>
            <w:vAlign w:val="center"/>
          </w:tcPr>
          <w:p w14:paraId="542AA5DE" w14:textId="77777777" w:rsidR="006A1994" w:rsidRPr="00A865E7" w:rsidRDefault="006A1994" w:rsidP="00A865E7">
            <w:pPr>
              <w:spacing w:after="0" w:line="276" w:lineRule="auto"/>
              <w:rPr>
                <w:rFonts w:eastAsia="MS Mincho" w:cstheme="minorHAnsi"/>
                <w:sz w:val="18"/>
                <w:szCs w:val="18"/>
              </w:rPr>
            </w:pPr>
          </w:p>
        </w:tc>
        <w:tc>
          <w:tcPr>
            <w:tcW w:w="1701" w:type="dxa"/>
            <w:vMerge/>
            <w:shd w:val="clear" w:color="auto" w:fill="auto"/>
            <w:vAlign w:val="center"/>
          </w:tcPr>
          <w:p w14:paraId="032A066D" w14:textId="77777777" w:rsidR="006A1994" w:rsidRPr="00A865E7" w:rsidRDefault="006A1994" w:rsidP="00A865E7">
            <w:pPr>
              <w:spacing w:after="0" w:line="276" w:lineRule="auto"/>
              <w:jc w:val="both"/>
              <w:rPr>
                <w:rFonts w:eastAsia="MS Mincho" w:cstheme="minorHAnsi"/>
                <w:sz w:val="18"/>
                <w:szCs w:val="18"/>
              </w:rPr>
            </w:pPr>
          </w:p>
        </w:tc>
        <w:tc>
          <w:tcPr>
            <w:tcW w:w="1276" w:type="dxa"/>
            <w:vMerge/>
            <w:vAlign w:val="center"/>
          </w:tcPr>
          <w:p w14:paraId="7E452FBA" w14:textId="77777777" w:rsidR="006A1994" w:rsidRPr="00A865E7" w:rsidRDefault="006A1994" w:rsidP="00A865E7">
            <w:pPr>
              <w:spacing w:after="0" w:line="276" w:lineRule="auto"/>
              <w:jc w:val="center"/>
              <w:rPr>
                <w:rFonts w:eastAsia="Times New Roman" w:cstheme="minorHAnsi"/>
                <w:bCs/>
                <w:sz w:val="18"/>
                <w:szCs w:val="18"/>
                <w:lang w:eastAsia="es-SV"/>
              </w:rPr>
            </w:pPr>
          </w:p>
        </w:tc>
      </w:tr>
      <w:tr w:rsidR="007C6EF2" w:rsidRPr="00BE3149" w14:paraId="44AE58CA" w14:textId="77777777" w:rsidTr="00A865E7">
        <w:trPr>
          <w:trHeight w:val="90"/>
          <w:jc w:val="center"/>
        </w:trPr>
        <w:tc>
          <w:tcPr>
            <w:tcW w:w="426" w:type="dxa"/>
            <w:vMerge/>
            <w:shd w:val="clear" w:color="auto" w:fill="auto"/>
            <w:vAlign w:val="center"/>
          </w:tcPr>
          <w:p w14:paraId="530E5F95" w14:textId="77777777" w:rsidR="006A1994" w:rsidRPr="00A865E7" w:rsidRDefault="006A1994" w:rsidP="00A865E7">
            <w:pPr>
              <w:spacing w:after="0" w:line="276" w:lineRule="auto"/>
              <w:rPr>
                <w:rFonts w:eastAsia="Times New Roman" w:cstheme="minorHAnsi"/>
                <w:sz w:val="18"/>
                <w:szCs w:val="18"/>
                <w:lang w:eastAsia="es-SV"/>
              </w:rPr>
            </w:pPr>
          </w:p>
        </w:tc>
        <w:tc>
          <w:tcPr>
            <w:tcW w:w="850" w:type="dxa"/>
            <w:vMerge/>
            <w:shd w:val="clear" w:color="auto" w:fill="auto"/>
            <w:vAlign w:val="center"/>
          </w:tcPr>
          <w:p w14:paraId="6975CB44" w14:textId="77777777" w:rsidR="006A1994" w:rsidRPr="00A865E7" w:rsidRDefault="006A1994" w:rsidP="00A865E7">
            <w:pPr>
              <w:spacing w:after="0" w:line="276" w:lineRule="auto"/>
              <w:rPr>
                <w:rFonts w:eastAsia="MS Mincho" w:cstheme="minorHAnsi"/>
                <w:color w:val="FF0000"/>
                <w:sz w:val="18"/>
                <w:szCs w:val="18"/>
              </w:rPr>
            </w:pPr>
          </w:p>
        </w:tc>
        <w:tc>
          <w:tcPr>
            <w:tcW w:w="1418" w:type="dxa"/>
            <w:vMerge/>
            <w:shd w:val="clear" w:color="auto" w:fill="auto"/>
            <w:vAlign w:val="center"/>
          </w:tcPr>
          <w:p w14:paraId="6703DE5F" w14:textId="77777777" w:rsidR="006A1994" w:rsidRPr="00A865E7" w:rsidRDefault="006A1994" w:rsidP="00A865E7">
            <w:pPr>
              <w:spacing w:after="0" w:line="276" w:lineRule="auto"/>
              <w:rPr>
                <w:rFonts w:eastAsia="MS Mincho" w:cstheme="minorHAnsi"/>
                <w:color w:val="FF0000"/>
                <w:sz w:val="18"/>
                <w:szCs w:val="18"/>
              </w:rPr>
            </w:pPr>
          </w:p>
        </w:tc>
        <w:tc>
          <w:tcPr>
            <w:tcW w:w="1984" w:type="dxa"/>
            <w:vAlign w:val="center"/>
          </w:tcPr>
          <w:p w14:paraId="1A76C738"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CIRCUITO RESPIRATORIO DESECHABLE PARA ADULTO CS </w:t>
            </w:r>
          </w:p>
          <w:p w14:paraId="59C5679D"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GREAT GROUP MEDICAL CO., LTD. / TAIWÁN</w:t>
            </w:r>
          </w:p>
          <w:p w14:paraId="0524DBB0"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1 UNIDAD</w:t>
            </w:r>
          </w:p>
          <w:p w14:paraId="720CA6C2"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ETB-20001</w:t>
            </w:r>
          </w:p>
        </w:tc>
        <w:tc>
          <w:tcPr>
            <w:tcW w:w="1276" w:type="dxa"/>
            <w:vMerge/>
            <w:shd w:val="clear" w:color="auto" w:fill="auto"/>
            <w:vAlign w:val="center"/>
          </w:tcPr>
          <w:p w14:paraId="6A6646AD" w14:textId="77777777" w:rsidR="006A1994" w:rsidRPr="00A865E7" w:rsidRDefault="006A1994" w:rsidP="00A865E7">
            <w:pPr>
              <w:spacing w:after="0" w:line="276" w:lineRule="auto"/>
              <w:rPr>
                <w:rFonts w:eastAsia="MS Mincho" w:cstheme="minorHAnsi"/>
                <w:sz w:val="18"/>
                <w:szCs w:val="18"/>
              </w:rPr>
            </w:pPr>
          </w:p>
        </w:tc>
        <w:tc>
          <w:tcPr>
            <w:tcW w:w="1701" w:type="dxa"/>
            <w:vMerge/>
            <w:shd w:val="clear" w:color="auto" w:fill="auto"/>
            <w:vAlign w:val="center"/>
          </w:tcPr>
          <w:p w14:paraId="70B251C2" w14:textId="77777777" w:rsidR="006A1994" w:rsidRPr="00A865E7" w:rsidRDefault="006A1994" w:rsidP="00A865E7">
            <w:pPr>
              <w:spacing w:after="0" w:line="276" w:lineRule="auto"/>
              <w:jc w:val="both"/>
              <w:rPr>
                <w:rFonts w:eastAsia="MS Mincho" w:cstheme="minorHAnsi"/>
                <w:sz w:val="18"/>
                <w:szCs w:val="18"/>
              </w:rPr>
            </w:pPr>
          </w:p>
        </w:tc>
        <w:tc>
          <w:tcPr>
            <w:tcW w:w="1276" w:type="dxa"/>
            <w:vMerge/>
            <w:vAlign w:val="center"/>
          </w:tcPr>
          <w:p w14:paraId="03F7636F" w14:textId="77777777" w:rsidR="006A1994" w:rsidRPr="00A865E7" w:rsidRDefault="006A1994" w:rsidP="00A865E7">
            <w:pPr>
              <w:spacing w:after="0" w:line="276" w:lineRule="auto"/>
              <w:jc w:val="center"/>
              <w:rPr>
                <w:rFonts w:eastAsia="Times New Roman" w:cstheme="minorHAnsi"/>
                <w:bCs/>
                <w:sz w:val="18"/>
                <w:szCs w:val="18"/>
                <w:lang w:eastAsia="es-SV"/>
              </w:rPr>
            </w:pPr>
          </w:p>
        </w:tc>
      </w:tr>
      <w:tr w:rsidR="007C6EF2" w:rsidRPr="00BE3149" w14:paraId="2EF40C8B" w14:textId="77777777" w:rsidTr="00A865E7">
        <w:trPr>
          <w:trHeight w:val="90"/>
          <w:jc w:val="center"/>
        </w:trPr>
        <w:tc>
          <w:tcPr>
            <w:tcW w:w="426" w:type="dxa"/>
            <w:vMerge/>
            <w:shd w:val="clear" w:color="auto" w:fill="auto"/>
            <w:vAlign w:val="center"/>
          </w:tcPr>
          <w:p w14:paraId="6F911173" w14:textId="77777777" w:rsidR="006A1994" w:rsidRPr="00A865E7" w:rsidRDefault="006A1994" w:rsidP="00A865E7">
            <w:pPr>
              <w:spacing w:after="0" w:line="276" w:lineRule="auto"/>
              <w:rPr>
                <w:rFonts w:eastAsia="Times New Roman" w:cstheme="minorHAnsi"/>
                <w:sz w:val="18"/>
                <w:szCs w:val="18"/>
                <w:lang w:eastAsia="es-SV"/>
              </w:rPr>
            </w:pPr>
          </w:p>
        </w:tc>
        <w:tc>
          <w:tcPr>
            <w:tcW w:w="850" w:type="dxa"/>
            <w:vMerge/>
            <w:shd w:val="clear" w:color="auto" w:fill="auto"/>
            <w:vAlign w:val="center"/>
          </w:tcPr>
          <w:p w14:paraId="2B576157" w14:textId="77777777" w:rsidR="006A1994" w:rsidRPr="00A865E7" w:rsidRDefault="006A1994" w:rsidP="00A865E7">
            <w:pPr>
              <w:spacing w:after="0" w:line="276" w:lineRule="auto"/>
              <w:rPr>
                <w:rFonts w:eastAsia="MS Mincho" w:cstheme="minorHAnsi"/>
                <w:color w:val="FF0000"/>
                <w:sz w:val="18"/>
                <w:szCs w:val="18"/>
              </w:rPr>
            </w:pPr>
          </w:p>
        </w:tc>
        <w:tc>
          <w:tcPr>
            <w:tcW w:w="1418" w:type="dxa"/>
            <w:vMerge/>
            <w:shd w:val="clear" w:color="auto" w:fill="auto"/>
            <w:vAlign w:val="center"/>
          </w:tcPr>
          <w:p w14:paraId="523E041F" w14:textId="77777777" w:rsidR="006A1994" w:rsidRPr="00A865E7" w:rsidRDefault="006A1994" w:rsidP="00A865E7">
            <w:pPr>
              <w:spacing w:after="0" w:line="276" w:lineRule="auto"/>
              <w:rPr>
                <w:rFonts w:eastAsia="MS Mincho" w:cstheme="minorHAnsi"/>
                <w:color w:val="FF0000"/>
                <w:sz w:val="18"/>
                <w:szCs w:val="18"/>
              </w:rPr>
            </w:pPr>
          </w:p>
        </w:tc>
        <w:tc>
          <w:tcPr>
            <w:tcW w:w="1984" w:type="dxa"/>
            <w:vAlign w:val="center"/>
          </w:tcPr>
          <w:p w14:paraId="3030F7F9"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KIT LIGERO DE MONTAJE PARA HUMIDIFICADOR CS </w:t>
            </w:r>
          </w:p>
          <w:p w14:paraId="61A5D5B6"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GREAT GROUP MEDICAL CO., LTD. / TAIWÁN</w:t>
            </w:r>
          </w:p>
          <w:p w14:paraId="3204812F"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1 UNIDAD</w:t>
            </w:r>
          </w:p>
          <w:p w14:paraId="71DCA849"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ETB-20001</w:t>
            </w:r>
          </w:p>
        </w:tc>
        <w:tc>
          <w:tcPr>
            <w:tcW w:w="1276" w:type="dxa"/>
            <w:vMerge/>
            <w:shd w:val="clear" w:color="auto" w:fill="auto"/>
            <w:vAlign w:val="center"/>
          </w:tcPr>
          <w:p w14:paraId="3930EBE9" w14:textId="77777777" w:rsidR="006A1994" w:rsidRPr="00A865E7" w:rsidRDefault="006A1994" w:rsidP="00A865E7">
            <w:pPr>
              <w:spacing w:after="0" w:line="276" w:lineRule="auto"/>
              <w:rPr>
                <w:rFonts w:eastAsia="MS Mincho" w:cstheme="minorHAnsi"/>
                <w:sz w:val="18"/>
                <w:szCs w:val="18"/>
              </w:rPr>
            </w:pPr>
          </w:p>
        </w:tc>
        <w:tc>
          <w:tcPr>
            <w:tcW w:w="1701" w:type="dxa"/>
            <w:vMerge/>
            <w:shd w:val="clear" w:color="auto" w:fill="auto"/>
            <w:vAlign w:val="center"/>
          </w:tcPr>
          <w:p w14:paraId="24D718FF" w14:textId="77777777" w:rsidR="006A1994" w:rsidRPr="00A865E7" w:rsidRDefault="006A1994" w:rsidP="00A865E7">
            <w:pPr>
              <w:spacing w:after="0" w:line="276" w:lineRule="auto"/>
              <w:jc w:val="both"/>
              <w:rPr>
                <w:rFonts w:eastAsia="MS Mincho" w:cstheme="minorHAnsi"/>
                <w:sz w:val="18"/>
                <w:szCs w:val="18"/>
              </w:rPr>
            </w:pPr>
          </w:p>
        </w:tc>
        <w:tc>
          <w:tcPr>
            <w:tcW w:w="1276" w:type="dxa"/>
            <w:vMerge/>
            <w:vAlign w:val="center"/>
          </w:tcPr>
          <w:p w14:paraId="6AE6AFD2" w14:textId="77777777" w:rsidR="006A1994" w:rsidRPr="00A865E7" w:rsidRDefault="006A1994" w:rsidP="00A865E7">
            <w:pPr>
              <w:spacing w:after="0" w:line="276" w:lineRule="auto"/>
              <w:jc w:val="center"/>
              <w:rPr>
                <w:rFonts w:eastAsia="Times New Roman" w:cstheme="minorHAnsi"/>
                <w:bCs/>
                <w:sz w:val="18"/>
                <w:szCs w:val="18"/>
                <w:lang w:eastAsia="es-SV"/>
              </w:rPr>
            </w:pPr>
          </w:p>
        </w:tc>
      </w:tr>
      <w:tr w:rsidR="007C6EF2" w:rsidRPr="00BE3149" w14:paraId="6E34063B" w14:textId="77777777" w:rsidTr="00A865E7">
        <w:trPr>
          <w:trHeight w:val="90"/>
          <w:jc w:val="center"/>
        </w:trPr>
        <w:tc>
          <w:tcPr>
            <w:tcW w:w="426" w:type="dxa"/>
            <w:vMerge/>
            <w:shd w:val="clear" w:color="auto" w:fill="auto"/>
            <w:vAlign w:val="center"/>
          </w:tcPr>
          <w:p w14:paraId="6391F0B5" w14:textId="77777777" w:rsidR="006A1994" w:rsidRPr="00A865E7" w:rsidRDefault="006A1994" w:rsidP="00A865E7">
            <w:pPr>
              <w:spacing w:after="0" w:line="276" w:lineRule="auto"/>
              <w:rPr>
                <w:rFonts w:eastAsia="Times New Roman" w:cstheme="minorHAnsi"/>
                <w:sz w:val="18"/>
                <w:szCs w:val="18"/>
                <w:lang w:eastAsia="es-SV"/>
              </w:rPr>
            </w:pPr>
          </w:p>
        </w:tc>
        <w:tc>
          <w:tcPr>
            <w:tcW w:w="850" w:type="dxa"/>
            <w:vMerge/>
            <w:shd w:val="clear" w:color="auto" w:fill="auto"/>
            <w:vAlign w:val="center"/>
          </w:tcPr>
          <w:p w14:paraId="70CC4324" w14:textId="77777777" w:rsidR="006A1994" w:rsidRPr="00A865E7" w:rsidRDefault="006A1994" w:rsidP="00A865E7">
            <w:pPr>
              <w:spacing w:after="0" w:line="276" w:lineRule="auto"/>
              <w:rPr>
                <w:rFonts w:eastAsia="MS Mincho" w:cstheme="minorHAnsi"/>
                <w:color w:val="FF0000"/>
                <w:sz w:val="18"/>
                <w:szCs w:val="18"/>
              </w:rPr>
            </w:pPr>
          </w:p>
        </w:tc>
        <w:tc>
          <w:tcPr>
            <w:tcW w:w="1418" w:type="dxa"/>
            <w:vMerge/>
            <w:shd w:val="clear" w:color="auto" w:fill="auto"/>
            <w:vAlign w:val="center"/>
          </w:tcPr>
          <w:p w14:paraId="6738B1CA" w14:textId="77777777" w:rsidR="006A1994" w:rsidRPr="00A865E7" w:rsidRDefault="006A1994" w:rsidP="00A865E7">
            <w:pPr>
              <w:spacing w:after="0" w:line="276" w:lineRule="auto"/>
              <w:rPr>
                <w:rFonts w:eastAsia="MS Mincho" w:cstheme="minorHAnsi"/>
                <w:color w:val="FF0000"/>
                <w:sz w:val="18"/>
                <w:szCs w:val="18"/>
              </w:rPr>
            </w:pPr>
          </w:p>
        </w:tc>
        <w:tc>
          <w:tcPr>
            <w:tcW w:w="1984" w:type="dxa"/>
            <w:vAlign w:val="center"/>
          </w:tcPr>
          <w:p w14:paraId="05097A03"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FLUJOMETRO CON BASE Y MANGUERA 70 L CS FABRICANTE: GREAT GROUP MEDICAL CO., LTD. / TAIWÁN</w:t>
            </w:r>
          </w:p>
          <w:p w14:paraId="579A8095"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1 UNIDAD</w:t>
            </w:r>
          </w:p>
          <w:p w14:paraId="5D43B682"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ETB-20001</w:t>
            </w:r>
          </w:p>
        </w:tc>
        <w:tc>
          <w:tcPr>
            <w:tcW w:w="1276" w:type="dxa"/>
            <w:vMerge/>
            <w:shd w:val="clear" w:color="auto" w:fill="auto"/>
            <w:vAlign w:val="center"/>
          </w:tcPr>
          <w:p w14:paraId="09BD8607" w14:textId="77777777" w:rsidR="006A1994" w:rsidRPr="00A865E7" w:rsidRDefault="006A1994" w:rsidP="00A865E7">
            <w:pPr>
              <w:spacing w:after="0" w:line="276" w:lineRule="auto"/>
              <w:rPr>
                <w:rFonts w:eastAsia="MS Mincho" w:cstheme="minorHAnsi"/>
                <w:sz w:val="18"/>
                <w:szCs w:val="18"/>
              </w:rPr>
            </w:pPr>
          </w:p>
        </w:tc>
        <w:tc>
          <w:tcPr>
            <w:tcW w:w="1701" w:type="dxa"/>
            <w:vMerge/>
            <w:shd w:val="clear" w:color="auto" w:fill="auto"/>
            <w:vAlign w:val="center"/>
          </w:tcPr>
          <w:p w14:paraId="46CB6421" w14:textId="77777777" w:rsidR="006A1994" w:rsidRPr="00A865E7" w:rsidRDefault="006A1994" w:rsidP="00A865E7">
            <w:pPr>
              <w:spacing w:after="0" w:line="276" w:lineRule="auto"/>
              <w:jc w:val="both"/>
              <w:rPr>
                <w:rFonts w:eastAsia="MS Mincho" w:cstheme="minorHAnsi"/>
                <w:sz w:val="18"/>
                <w:szCs w:val="18"/>
              </w:rPr>
            </w:pPr>
          </w:p>
        </w:tc>
        <w:tc>
          <w:tcPr>
            <w:tcW w:w="1276" w:type="dxa"/>
            <w:vMerge/>
            <w:vAlign w:val="center"/>
          </w:tcPr>
          <w:p w14:paraId="03CD1890" w14:textId="77777777" w:rsidR="006A1994" w:rsidRPr="00A865E7" w:rsidRDefault="006A1994" w:rsidP="00A865E7">
            <w:pPr>
              <w:spacing w:after="0" w:line="276" w:lineRule="auto"/>
              <w:jc w:val="center"/>
              <w:rPr>
                <w:rFonts w:eastAsia="Times New Roman" w:cstheme="minorHAnsi"/>
                <w:bCs/>
                <w:sz w:val="18"/>
                <w:szCs w:val="18"/>
                <w:lang w:eastAsia="es-SV"/>
              </w:rPr>
            </w:pPr>
          </w:p>
        </w:tc>
      </w:tr>
      <w:tr w:rsidR="007C6EF2" w:rsidRPr="00BE3149" w14:paraId="5CF3D937" w14:textId="77777777" w:rsidTr="00A865E7">
        <w:trPr>
          <w:trHeight w:val="90"/>
          <w:jc w:val="center"/>
        </w:trPr>
        <w:tc>
          <w:tcPr>
            <w:tcW w:w="426" w:type="dxa"/>
            <w:vMerge/>
            <w:shd w:val="clear" w:color="auto" w:fill="auto"/>
            <w:vAlign w:val="center"/>
          </w:tcPr>
          <w:p w14:paraId="5CDFEEEE" w14:textId="77777777" w:rsidR="006A1994" w:rsidRPr="00A865E7" w:rsidRDefault="006A1994" w:rsidP="00A865E7">
            <w:pPr>
              <w:spacing w:after="0" w:line="276" w:lineRule="auto"/>
              <w:rPr>
                <w:rFonts w:eastAsia="Times New Roman" w:cstheme="minorHAnsi"/>
                <w:sz w:val="18"/>
                <w:szCs w:val="18"/>
                <w:lang w:eastAsia="es-SV"/>
              </w:rPr>
            </w:pPr>
          </w:p>
        </w:tc>
        <w:tc>
          <w:tcPr>
            <w:tcW w:w="850" w:type="dxa"/>
            <w:vMerge/>
            <w:shd w:val="clear" w:color="auto" w:fill="auto"/>
            <w:vAlign w:val="center"/>
          </w:tcPr>
          <w:p w14:paraId="15DE1713" w14:textId="77777777" w:rsidR="006A1994" w:rsidRPr="00A865E7" w:rsidRDefault="006A1994" w:rsidP="00A865E7">
            <w:pPr>
              <w:spacing w:after="0" w:line="276" w:lineRule="auto"/>
              <w:rPr>
                <w:rFonts w:eastAsia="MS Mincho" w:cstheme="minorHAnsi"/>
                <w:color w:val="FF0000"/>
                <w:sz w:val="18"/>
                <w:szCs w:val="18"/>
              </w:rPr>
            </w:pPr>
          </w:p>
        </w:tc>
        <w:tc>
          <w:tcPr>
            <w:tcW w:w="1418" w:type="dxa"/>
            <w:vMerge/>
            <w:shd w:val="clear" w:color="auto" w:fill="auto"/>
            <w:vAlign w:val="center"/>
          </w:tcPr>
          <w:p w14:paraId="0427FBFD" w14:textId="77777777" w:rsidR="006A1994" w:rsidRPr="00A865E7" w:rsidRDefault="006A1994" w:rsidP="00A865E7">
            <w:pPr>
              <w:spacing w:after="0" w:line="276" w:lineRule="auto"/>
              <w:rPr>
                <w:rFonts w:eastAsia="MS Mincho" w:cstheme="minorHAnsi"/>
                <w:color w:val="FF0000"/>
                <w:sz w:val="18"/>
                <w:szCs w:val="18"/>
              </w:rPr>
            </w:pPr>
          </w:p>
        </w:tc>
        <w:tc>
          <w:tcPr>
            <w:tcW w:w="1984" w:type="dxa"/>
            <w:vAlign w:val="center"/>
          </w:tcPr>
          <w:p w14:paraId="0CFAC259"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FLUJOMETRO DE 02 PARA HUMIDIFLO CS FABRICANTE: GREAT GROUP MEDICAL CO., LTD. / TAIWÁN</w:t>
            </w:r>
          </w:p>
          <w:p w14:paraId="0AFE94F8"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CANTIDAD: 1 UNIDAD </w:t>
            </w:r>
          </w:p>
          <w:p w14:paraId="63A5B041"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ETB-20001</w:t>
            </w:r>
          </w:p>
        </w:tc>
        <w:tc>
          <w:tcPr>
            <w:tcW w:w="1276" w:type="dxa"/>
            <w:vMerge/>
            <w:shd w:val="clear" w:color="auto" w:fill="auto"/>
            <w:vAlign w:val="center"/>
          </w:tcPr>
          <w:p w14:paraId="6667965C" w14:textId="77777777" w:rsidR="006A1994" w:rsidRPr="00A865E7" w:rsidRDefault="006A1994" w:rsidP="00A865E7">
            <w:pPr>
              <w:spacing w:after="0" w:line="276" w:lineRule="auto"/>
              <w:rPr>
                <w:rFonts w:eastAsia="MS Mincho" w:cstheme="minorHAnsi"/>
                <w:sz w:val="18"/>
                <w:szCs w:val="18"/>
              </w:rPr>
            </w:pPr>
          </w:p>
        </w:tc>
        <w:tc>
          <w:tcPr>
            <w:tcW w:w="1701" w:type="dxa"/>
            <w:vMerge/>
            <w:shd w:val="clear" w:color="auto" w:fill="auto"/>
            <w:vAlign w:val="center"/>
          </w:tcPr>
          <w:p w14:paraId="2F004514" w14:textId="77777777" w:rsidR="006A1994" w:rsidRPr="00A865E7" w:rsidRDefault="006A1994" w:rsidP="00A865E7">
            <w:pPr>
              <w:spacing w:after="0" w:line="276" w:lineRule="auto"/>
              <w:jc w:val="both"/>
              <w:rPr>
                <w:rFonts w:eastAsia="MS Mincho" w:cstheme="minorHAnsi"/>
                <w:sz w:val="18"/>
                <w:szCs w:val="18"/>
              </w:rPr>
            </w:pPr>
          </w:p>
        </w:tc>
        <w:tc>
          <w:tcPr>
            <w:tcW w:w="1276" w:type="dxa"/>
            <w:vMerge/>
            <w:vAlign w:val="center"/>
          </w:tcPr>
          <w:p w14:paraId="3866DB32" w14:textId="77777777" w:rsidR="006A1994" w:rsidRPr="00A865E7" w:rsidRDefault="006A1994" w:rsidP="00A865E7">
            <w:pPr>
              <w:spacing w:after="0" w:line="276" w:lineRule="auto"/>
              <w:jc w:val="center"/>
              <w:rPr>
                <w:rFonts w:eastAsia="Times New Roman" w:cstheme="minorHAnsi"/>
                <w:bCs/>
                <w:sz w:val="18"/>
                <w:szCs w:val="18"/>
                <w:lang w:eastAsia="es-SV"/>
              </w:rPr>
            </w:pPr>
          </w:p>
        </w:tc>
      </w:tr>
      <w:tr w:rsidR="007C6EF2" w:rsidRPr="00BE3149" w14:paraId="7E283102" w14:textId="77777777" w:rsidTr="00A865E7">
        <w:trPr>
          <w:trHeight w:val="90"/>
          <w:jc w:val="center"/>
        </w:trPr>
        <w:tc>
          <w:tcPr>
            <w:tcW w:w="426" w:type="dxa"/>
            <w:vMerge/>
            <w:shd w:val="clear" w:color="auto" w:fill="auto"/>
            <w:vAlign w:val="center"/>
          </w:tcPr>
          <w:p w14:paraId="11E0FAD6" w14:textId="77777777" w:rsidR="006A1994" w:rsidRPr="00A865E7" w:rsidRDefault="006A1994" w:rsidP="00A865E7">
            <w:pPr>
              <w:spacing w:after="0" w:line="276" w:lineRule="auto"/>
              <w:rPr>
                <w:rFonts w:eastAsia="Times New Roman" w:cstheme="minorHAnsi"/>
                <w:sz w:val="18"/>
                <w:szCs w:val="18"/>
                <w:lang w:eastAsia="es-SV"/>
              </w:rPr>
            </w:pPr>
          </w:p>
        </w:tc>
        <w:tc>
          <w:tcPr>
            <w:tcW w:w="850" w:type="dxa"/>
            <w:vMerge/>
            <w:shd w:val="clear" w:color="auto" w:fill="auto"/>
            <w:vAlign w:val="center"/>
          </w:tcPr>
          <w:p w14:paraId="7F038DC6" w14:textId="77777777" w:rsidR="006A1994" w:rsidRPr="00A865E7" w:rsidRDefault="006A1994" w:rsidP="00A865E7">
            <w:pPr>
              <w:spacing w:after="0" w:line="276" w:lineRule="auto"/>
              <w:rPr>
                <w:rFonts w:eastAsia="MS Mincho" w:cstheme="minorHAnsi"/>
                <w:color w:val="FF0000"/>
                <w:sz w:val="18"/>
                <w:szCs w:val="18"/>
              </w:rPr>
            </w:pPr>
          </w:p>
        </w:tc>
        <w:tc>
          <w:tcPr>
            <w:tcW w:w="1418" w:type="dxa"/>
            <w:vMerge/>
            <w:shd w:val="clear" w:color="auto" w:fill="auto"/>
            <w:vAlign w:val="center"/>
          </w:tcPr>
          <w:p w14:paraId="4662E150" w14:textId="77777777" w:rsidR="006A1994" w:rsidRPr="00A865E7" w:rsidRDefault="006A1994" w:rsidP="00A865E7">
            <w:pPr>
              <w:spacing w:after="0" w:line="276" w:lineRule="auto"/>
              <w:rPr>
                <w:rFonts w:eastAsia="MS Mincho" w:cstheme="minorHAnsi"/>
                <w:color w:val="FF0000"/>
                <w:sz w:val="18"/>
                <w:szCs w:val="18"/>
              </w:rPr>
            </w:pPr>
          </w:p>
        </w:tc>
        <w:tc>
          <w:tcPr>
            <w:tcW w:w="1984" w:type="dxa"/>
            <w:vAlign w:val="center"/>
          </w:tcPr>
          <w:p w14:paraId="5A6A819E"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CIRCUITO RESPIRATORIO DESECHABLE PARA TERAPIA DE ALTO FLUJO 02 CS </w:t>
            </w:r>
          </w:p>
          <w:p w14:paraId="42FB7625" w14:textId="77777777" w:rsidR="006A1994" w:rsidRPr="00A865E7" w:rsidRDefault="006A1994" w:rsidP="00A865E7">
            <w:pPr>
              <w:spacing w:after="0" w:line="276" w:lineRule="auto"/>
              <w:rPr>
                <w:rFonts w:cstheme="minorHAnsi"/>
                <w:sz w:val="18"/>
                <w:szCs w:val="18"/>
                <w:lang w:val="en-US" w:eastAsia="es-SV"/>
              </w:rPr>
            </w:pPr>
            <w:r w:rsidRPr="00A865E7">
              <w:rPr>
                <w:rFonts w:cstheme="minorHAnsi"/>
                <w:sz w:val="18"/>
                <w:szCs w:val="18"/>
                <w:lang w:val="en-US" w:eastAsia="es-SV"/>
              </w:rPr>
              <w:t>FABRICANTE: GREAT GROUP MEDICAL CO., LTD. / TAIWÁN</w:t>
            </w:r>
          </w:p>
          <w:p w14:paraId="43F04AEC"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1 UNIDAD</w:t>
            </w:r>
          </w:p>
          <w:p w14:paraId="747725A2"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ETB-20001</w:t>
            </w:r>
          </w:p>
        </w:tc>
        <w:tc>
          <w:tcPr>
            <w:tcW w:w="1276" w:type="dxa"/>
            <w:vMerge/>
            <w:shd w:val="clear" w:color="auto" w:fill="auto"/>
            <w:vAlign w:val="center"/>
          </w:tcPr>
          <w:p w14:paraId="19EBB941" w14:textId="77777777" w:rsidR="006A1994" w:rsidRPr="00A865E7" w:rsidRDefault="006A1994" w:rsidP="00A865E7">
            <w:pPr>
              <w:spacing w:after="0" w:line="276" w:lineRule="auto"/>
              <w:rPr>
                <w:rFonts w:eastAsia="MS Mincho" w:cstheme="minorHAnsi"/>
                <w:sz w:val="18"/>
                <w:szCs w:val="18"/>
              </w:rPr>
            </w:pPr>
          </w:p>
        </w:tc>
        <w:tc>
          <w:tcPr>
            <w:tcW w:w="1701" w:type="dxa"/>
            <w:vMerge/>
            <w:shd w:val="clear" w:color="auto" w:fill="auto"/>
            <w:vAlign w:val="center"/>
          </w:tcPr>
          <w:p w14:paraId="032EC0C4" w14:textId="77777777" w:rsidR="006A1994" w:rsidRPr="00A865E7" w:rsidRDefault="006A1994" w:rsidP="00A865E7">
            <w:pPr>
              <w:spacing w:after="0" w:line="276" w:lineRule="auto"/>
              <w:jc w:val="both"/>
              <w:rPr>
                <w:rFonts w:eastAsia="MS Mincho" w:cstheme="minorHAnsi"/>
                <w:sz w:val="18"/>
                <w:szCs w:val="18"/>
              </w:rPr>
            </w:pPr>
          </w:p>
        </w:tc>
        <w:tc>
          <w:tcPr>
            <w:tcW w:w="1276" w:type="dxa"/>
            <w:vMerge/>
            <w:vAlign w:val="center"/>
          </w:tcPr>
          <w:p w14:paraId="33A5E3FD" w14:textId="77777777" w:rsidR="006A1994" w:rsidRPr="00A865E7" w:rsidRDefault="006A1994" w:rsidP="00A865E7">
            <w:pPr>
              <w:spacing w:after="0" w:line="276" w:lineRule="auto"/>
              <w:jc w:val="center"/>
              <w:rPr>
                <w:rFonts w:eastAsia="Times New Roman" w:cstheme="minorHAnsi"/>
                <w:bCs/>
                <w:sz w:val="18"/>
                <w:szCs w:val="18"/>
                <w:lang w:eastAsia="es-SV"/>
              </w:rPr>
            </w:pPr>
          </w:p>
        </w:tc>
      </w:tr>
      <w:tr w:rsidR="007C6EF2" w:rsidRPr="00BE3149" w14:paraId="1DC7A388" w14:textId="77777777" w:rsidTr="00A865E7">
        <w:trPr>
          <w:trHeight w:val="90"/>
          <w:jc w:val="center"/>
        </w:trPr>
        <w:tc>
          <w:tcPr>
            <w:tcW w:w="426" w:type="dxa"/>
            <w:vMerge/>
            <w:shd w:val="clear" w:color="auto" w:fill="auto"/>
            <w:vAlign w:val="center"/>
          </w:tcPr>
          <w:p w14:paraId="66ED113C" w14:textId="77777777" w:rsidR="006A1994" w:rsidRPr="00A865E7" w:rsidRDefault="006A1994" w:rsidP="00A865E7">
            <w:pPr>
              <w:spacing w:after="0" w:line="276" w:lineRule="auto"/>
              <w:rPr>
                <w:rFonts w:eastAsia="Times New Roman" w:cstheme="minorHAnsi"/>
                <w:sz w:val="18"/>
                <w:szCs w:val="18"/>
                <w:lang w:eastAsia="es-SV"/>
              </w:rPr>
            </w:pPr>
          </w:p>
        </w:tc>
        <w:tc>
          <w:tcPr>
            <w:tcW w:w="850" w:type="dxa"/>
            <w:vMerge/>
            <w:shd w:val="clear" w:color="auto" w:fill="auto"/>
            <w:vAlign w:val="center"/>
          </w:tcPr>
          <w:p w14:paraId="2FBB2036" w14:textId="77777777" w:rsidR="006A1994" w:rsidRPr="00A865E7" w:rsidRDefault="006A1994" w:rsidP="00A865E7">
            <w:pPr>
              <w:spacing w:after="0" w:line="276" w:lineRule="auto"/>
              <w:rPr>
                <w:rFonts w:eastAsia="MS Mincho" w:cstheme="minorHAnsi"/>
                <w:color w:val="FF0000"/>
                <w:sz w:val="18"/>
                <w:szCs w:val="18"/>
              </w:rPr>
            </w:pPr>
          </w:p>
        </w:tc>
        <w:tc>
          <w:tcPr>
            <w:tcW w:w="1418" w:type="dxa"/>
            <w:vMerge/>
            <w:shd w:val="clear" w:color="auto" w:fill="auto"/>
            <w:vAlign w:val="center"/>
          </w:tcPr>
          <w:p w14:paraId="38CF834C" w14:textId="77777777" w:rsidR="006A1994" w:rsidRPr="00A865E7" w:rsidRDefault="006A1994" w:rsidP="00A865E7">
            <w:pPr>
              <w:spacing w:after="0" w:line="276" w:lineRule="auto"/>
              <w:rPr>
                <w:rFonts w:eastAsia="MS Mincho" w:cstheme="minorHAnsi"/>
                <w:color w:val="FF0000"/>
                <w:sz w:val="18"/>
                <w:szCs w:val="18"/>
              </w:rPr>
            </w:pPr>
          </w:p>
        </w:tc>
        <w:tc>
          <w:tcPr>
            <w:tcW w:w="1984" w:type="dxa"/>
            <w:vAlign w:val="center"/>
          </w:tcPr>
          <w:p w14:paraId="0BECBF9F"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CANULA NASAL ALTO FLUJO 6MM CS FABRICANTE: GREAT GROUP MEDICAL CO., LTD. / TAIWÁN</w:t>
            </w:r>
          </w:p>
          <w:p w14:paraId="147FF568"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CANTIDAD: 1 UNIDAD</w:t>
            </w:r>
          </w:p>
          <w:p w14:paraId="0BF64491"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ETB-20001</w:t>
            </w:r>
          </w:p>
        </w:tc>
        <w:tc>
          <w:tcPr>
            <w:tcW w:w="1276" w:type="dxa"/>
            <w:vMerge/>
            <w:shd w:val="clear" w:color="auto" w:fill="auto"/>
            <w:vAlign w:val="center"/>
          </w:tcPr>
          <w:p w14:paraId="01B1217B" w14:textId="77777777" w:rsidR="006A1994" w:rsidRPr="00A865E7" w:rsidRDefault="006A1994" w:rsidP="00A865E7">
            <w:pPr>
              <w:spacing w:after="0" w:line="276" w:lineRule="auto"/>
              <w:rPr>
                <w:rFonts w:eastAsia="MS Mincho" w:cstheme="minorHAnsi"/>
                <w:sz w:val="18"/>
                <w:szCs w:val="18"/>
              </w:rPr>
            </w:pPr>
          </w:p>
        </w:tc>
        <w:tc>
          <w:tcPr>
            <w:tcW w:w="1701" w:type="dxa"/>
            <w:vMerge/>
            <w:shd w:val="clear" w:color="auto" w:fill="auto"/>
            <w:vAlign w:val="center"/>
          </w:tcPr>
          <w:p w14:paraId="035E2502" w14:textId="77777777" w:rsidR="006A1994" w:rsidRPr="00A865E7" w:rsidRDefault="006A1994" w:rsidP="00A865E7">
            <w:pPr>
              <w:spacing w:after="0" w:line="276" w:lineRule="auto"/>
              <w:jc w:val="both"/>
              <w:rPr>
                <w:rFonts w:eastAsia="MS Mincho" w:cstheme="minorHAnsi"/>
                <w:sz w:val="18"/>
                <w:szCs w:val="18"/>
              </w:rPr>
            </w:pPr>
          </w:p>
        </w:tc>
        <w:tc>
          <w:tcPr>
            <w:tcW w:w="1276" w:type="dxa"/>
            <w:vMerge/>
            <w:vAlign w:val="center"/>
          </w:tcPr>
          <w:p w14:paraId="4DBE6F7B" w14:textId="77777777" w:rsidR="006A1994" w:rsidRPr="00A865E7" w:rsidRDefault="006A1994" w:rsidP="00A865E7">
            <w:pPr>
              <w:spacing w:after="0" w:line="276" w:lineRule="auto"/>
              <w:jc w:val="center"/>
              <w:rPr>
                <w:rFonts w:eastAsia="Times New Roman" w:cstheme="minorHAnsi"/>
                <w:bCs/>
                <w:sz w:val="18"/>
                <w:szCs w:val="18"/>
                <w:lang w:eastAsia="es-SV"/>
              </w:rPr>
            </w:pPr>
          </w:p>
        </w:tc>
      </w:tr>
      <w:tr w:rsidR="007C6EF2" w:rsidRPr="00BE3149" w14:paraId="14707A2C" w14:textId="77777777" w:rsidTr="00A865E7">
        <w:trPr>
          <w:trHeight w:val="90"/>
          <w:jc w:val="center"/>
        </w:trPr>
        <w:tc>
          <w:tcPr>
            <w:tcW w:w="426" w:type="dxa"/>
            <w:vMerge/>
            <w:shd w:val="clear" w:color="auto" w:fill="auto"/>
            <w:vAlign w:val="center"/>
          </w:tcPr>
          <w:p w14:paraId="0ED96B81" w14:textId="77777777" w:rsidR="006A1994" w:rsidRPr="00A865E7" w:rsidRDefault="006A1994" w:rsidP="00A865E7">
            <w:pPr>
              <w:spacing w:after="0" w:line="276" w:lineRule="auto"/>
              <w:rPr>
                <w:rFonts w:eastAsia="Times New Roman" w:cstheme="minorHAnsi"/>
                <w:sz w:val="18"/>
                <w:szCs w:val="18"/>
                <w:lang w:eastAsia="es-SV"/>
              </w:rPr>
            </w:pPr>
          </w:p>
        </w:tc>
        <w:tc>
          <w:tcPr>
            <w:tcW w:w="850" w:type="dxa"/>
            <w:vMerge/>
            <w:shd w:val="clear" w:color="auto" w:fill="auto"/>
            <w:vAlign w:val="center"/>
          </w:tcPr>
          <w:p w14:paraId="45FDF833" w14:textId="77777777" w:rsidR="006A1994" w:rsidRPr="00A865E7" w:rsidRDefault="006A1994" w:rsidP="00A865E7">
            <w:pPr>
              <w:spacing w:after="0" w:line="276" w:lineRule="auto"/>
              <w:rPr>
                <w:rFonts w:eastAsia="MS Mincho" w:cstheme="minorHAnsi"/>
                <w:color w:val="FF0000"/>
                <w:sz w:val="18"/>
                <w:szCs w:val="18"/>
              </w:rPr>
            </w:pPr>
          </w:p>
        </w:tc>
        <w:tc>
          <w:tcPr>
            <w:tcW w:w="1418" w:type="dxa"/>
            <w:vMerge/>
            <w:shd w:val="clear" w:color="auto" w:fill="auto"/>
            <w:vAlign w:val="center"/>
          </w:tcPr>
          <w:p w14:paraId="3B27892E" w14:textId="77777777" w:rsidR="006A1994" w:rsidRPr="00A865E7" w:rsidRDefault="006A1994" w:rsidP="00A865E7">
            <w:pPr>
              <w:spacing w:after="0" w:line="276" w:lineRule="auto"/>
              <w:rPr>
                <w:rFonts w:eastAsia="MS Mincho" w:cstheme="minorHAnsi"/>
                <w:color w:val="FF0000"/>
                <w:sz w:val="18"/>
                <w:szCs w:val="18"/>
              </w:rPr>
            </w:pPr>
          </w:p>
        </w:tc>
        <w:tc>
          <w:tcPr>
            <w:tcW w:w="1984" w:type="dxa"/>
            <w:vAlign w:val="center"/>
          </w:tcPr>
          <w:p w14:paraId="76C67C94"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CANULA NASAL ALTRO FLUJO 5MM CS FABRICANTE: GREAT GROUP MEDICAL CO., LTD. / TAIWÁN</w:t>
            </w:r>
          </w:p>
          <w:p w14:paraId="37A635EC"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 xml:space="preserve">CANTIDAD:  1 UNIDAD </w:t>
            </w:r>
          </w:p>
          <w:p w14:paraId="7E6F77D2" w14:textId="77777777" w:rsidR="006A1994" w:rsidRPr="00A865E7" w:rsidRDefault="006A1994" w:rsidP="00A865E7">
            <w:pPr>
              <w:spacing w:after="0" w:line="276" w:lineRule="auto"/>
              <w:rPr>
                <w:rFonts w:cstheme="minorHAnsi"/>
                <w:sz w:val="18"/>
                <w:szCs w:val="18"/>
                <w:lang w:eastAsia="es-SV"/>
              </w:rPr>
            </w:pPr>
            <w:r w:rsidRPr="00A865E7">
              <w:rPr>
                <w:rFonts w:cstheme="minorHAnsi"/>
                <w:sz w:val="18"/>
                <w:szCs w:val="18"/>
                <w:lang w:eastAsia="es-SV"/>
              </w:rPr>
              <w:t>FACTURA NÚMERO ETB-20001</w:t>
            </w:r>
          </w:p>
        </w:tc>
        <w:tc>
          <w:tcPr>
            <w:tcW w:w="1276" w:type="dxa"/>
            <w:vMerge/>
            <w:shd w:val="clear" w:color="auto" w:fill="auto"/>
            <w:vAlign w:val="center"/>
          </w:tcPr>
          <w:p w14:paraId="1554B25F" w14:textId="77777777" w:rsidR="006A1994" w:rsidRPr="00A865E7" w:rsidRDefault="006A1994" w:rsidP="00A865E7">
            <w:pPr>
              <w:spacing w:after="0" w:line="276" w:lineRule="auto"/>
              <w:rPr>
                <w:rFonts w:eastAsia="MS Mincho" w:cstheme="minorHAnsi"/>
                <w:sz w:val="18"/>
                <w:szCs w:val="18"/>
              </w:rPr>
            </w:pPr>
          </w:p>
        </w:tc>
        <w:tc>
          <w:tcPr>
            <w:tcW w:w="1701" w:type="dxa"/>
            <w:vMerge/>
            <w:shd w:val="clear" w:color="auto" w:fill="auto"/>
            <w:vAlign w:val="center"/>
          </w:tcPr>
          <w:p w14:paraId="6D4B9C62" w14:textId="77777777" w:rsidR="006A1994" w:rsidRPr="00A865E7" w:rsidRDefault="006A1994" w:rsidP="00A865E7">
            <w:pPr>
              <w:spacing w:after="0" w:line="276" w:lineRule="auto"/>
              <w:jc w:val="both"/>
              <w:rPr>
                <w:rFonts w:eastAsia="MS Mincho" w:cstheme="minorHAnsi"/>
                <w:sz w:val="18"/>
                <w:szCs w:val="18"/>
              </w:rPr>
            </w:pPr>
          </w:p>
        </w:tc>
        <w:tc>
          <w:tcPr>
            <w:tcW w:w="1276" w:type="dxa"/>
            <w:vMerge/>
            <w:vAlign w:val="center"/>
          </w:tcPr>
          <w:p w14:paraId="08BB4C73" w14:textId="77777777" w:rsidR="006A1994" w:rsidRPr="00A865E7" w:rsidRDefault="006A1994" w:rsidP="00A865E7">
            <w:pPr>
              <w:spacing w:after="0" w:line="276" w:lineRule="auto"/>
              <w:jc w:val="center"/>
              <w:rPr>
                <w:rFonts w:eastAsia="Times New Roman" w:cstheme="minorHAnsi"/>
                <w:bCs/>
                <w:sz w:val="18"/>
                <w:szCs w:val="18"/>
                <w:lang w:eastAsia="es-SV"/>
              </w:rPr>
            </w:pPr>
          </w:p>
        </w:tc>
      </w:tr>
    </w:tbl>
    <w:p w14:paraId="07A06A0A" w14:textId="3745D628" w:rsidR="00C200B3" w:rsidRDefault="00E625EF" w:rsidP="00C200B3">
      <w:pPr>
        <w:spacing w:before="240" w:line="360" w:lineRule="auto"/>
        <w:jc w:val="both"/>
        <w:rPr>
          <w:sz w:val="24"/>
          <w:szCs w:val="24"/>
        </w:rPr>
      </w:pPr>
      <w:r>
        <w:rPr>
          <w:rFonts w:ascii="Calibri" w:eastAsia="Calibri" w:hAnsi="Calibri" w:cs="Times New Roman"/>
          <w:b/>
          <w:color w:val="000000" w:themeColor="text1"/>
          <w:sz w:val="24"/>
          <w:szCs w:val="24"/>
        </w:rPr>
        <w:t>32</w:t>
      </w:r>
      <w:r w:rsidR="00424163">
        <w:rPr>
          <w:rFonts w:ascii="Calibri" w:eastAsia="Calibri" w:hAnsi="Calibri" w:cs="Times New Roman"/>
          <w:b/>
          <w:color w:val="000000" w:themeColor="text1"/>
          <w:sz w:val="24"/>
          <w:szCs w:val="24"/>
        </w:rPr>
        <w:t>.20.5.5</w:t>
      </w:r>
      <w:r w:rsidR="00C200B3" w:rsidRPr="003D76CA">
        <w:rPr>
          <w:rFonts w:ascii="Calibri" w:eastAsia="Calibri" w:hAnsi="Calibri" w:cs="Times New Roman"/>
          <w:b/>
          <w:color w:val="000000" w:themeColor="text1"/>
          <w:sz w:val="24"/>
          <w:szCs w:val="24"/>
        </w:rPr>
        <w:t>.</w:t>
      </w:r>
      <w:r w:rsidR="00A675BC" w:rsidRPr="00A675BC">
        <w:rPr>
          <w:i/>
          <w:sz w:val="24"/>
          <w:szCs w:val="24"/>
        </w:rPr>
        <w:t xml:space="preserve"> </w:t>
      </w:r>
      <w:r w:rsidR="00A675BC">
        <w:rPr>
          <w:i/>
          <w:sz w:val="24"/>
          <w:szCs w:val="24"/>
        </w:rPr>
        <w:t>A</w:t>
      </w:r>
      <w:r w:rsidR="00A675BC" w:rsidRPr="00D92ED0">
        <w:rPr>
          <w:i/>
          <w:sz w:val="24"/>
          <w:szCs w:val="24"/>
        </w:rPr>
        <w:t xml:space="preserve">probar </w:t>
      </w:r>
      <w:r w:rsidR="00AB79A4">
        <w:rPr>
          <w:sz w:val="24"/>
          <w:szCs w:val="24"/>
        </w:rPr>
        <w:t>los</w:t>
      </w:r>
      <w:r w:rsidR="00A675BC">
        <w:rPr>
          <w:sz w:val="24"/>
          <w:szCs w:val="24"/>
        </w:rPr>
        <w:t xml:space="preserve"> </w:t>
      </w:r>
      <w:r w:rsidR="00342C7A">
        <w:rPr>
          <w:sz w:val="24"/>
          <w:szCs w:val="24"/>
        </w:rPr>
        <w:t>siguiente</w:t>
      </w:r>
      <w:r w:rsidR="00AB79A4">
        <w:rPr>
          <w:sz w:val="24"/>
          <w:szCs w:val="24"/>
        </w:rPr>
        <w:t>s</w:t>
      </w:r>
      <w:r w:rsidR="00342C7A">
        <w:rPr>
          <w:sz w:val="24"/>
          <w:szCs w:val="24"/>
        </w:rPr>
        <w:t xml:space="preserve"> </w:t>
      </w:r>
      <w:r w:rsidR="00AB79A4">
        <w:rPr>
          <w:sz w:val="24"/>
          <w:szCs w:val="24"/>
        </w:rPr>
        <w:t>dictámenes</w:t>
      </w:r>
      <w:r w:rsidR="00A675BC">
        <w:rPr>
          <w:sz w:val="24"/>
          <w:szCs w:val="24"/>
        </w:rPr>
        <w:t xml:space="preserve"> técnico</w:t>
      </w:r>
      <w:r w:rsidR="00AB79A4">
        <w:rPr>
          <w:sz w:val="24"/>
          <w:szCs w:val="24"/>
        </w:rPr>
        <w:t>s</w:t>
      </w:r>
      <w:r w:rsidR="00A675BC">
        <w:rPr>
          <w:sz w:val="24"/>
          <w:szCs w:val="24"/>
        </w:rPr>
        <w:t xml:space="preserve"> de la</w:t>
      </w:r>
      <w:r w:rsidR="00AB79A4">
        <w:rPr>
          <w:sz w:val="24"/>
          <w:szCs w:val="24"/>
        </w:rPr>
        <w:t>s</w:t>
      </w:r>
      <w:r w:rsidR="00A675BC">
        <w:rPr>
          <w:sz w:val="24"/>
          <w:szCs w:val="24"/>
        </w:rPr>
        <w:t xml:space="preserve"> solicitud</w:t>
      </w:r>
      <w:r w:rsidR="00AB79A4">
        <w:rPr>
          <w:sz w:val="24"/>
          <w:szCs w:val="24"/>
        </w:rPr>
        <w:t>es</w:t>
      </w:r>
      <w:r w:rsidR="00A675BC" w:rsidRPr="00A675BC">
        <w:rPr>
          <w:sz w:val="24"/>
          <w:szCs w:val="24"/>
        </w:rPr>
        <w:t xml:space="preserve"> de permiso especial de importación en el marco de la emergencia nacional por Covid-19 de pro</w:t>
      </w:r>
      <w:r w:rsidR="004D0DA6">
        <w:rPr>
          <w:sz w:val="24"/>
          <w:szCs w:val="24"/>
        </w:rPr>
        <w:t>ducto</w:t>
      </w:r>
      <w:r w:rsidR="00AB79A4">
        <w:rPr>
          <w:sz w:val="24"/>
          <w:szCs w:val="24"/>
        </w:rPr>
        <w:t>s</w:t>
      </w:r>
      <w:r w:rsidR="004D0DA6">
        <w:rPr>
          <w:sz w:val="24"/>
          <w:szCs w:val="24"/>
        </w:rPr>
        <w:t xml:space="preserve"> sujeto</w:t>
      </w:r>
      <w:r w:rsidR="00AB79A4">
        <w:rPr>
          <w:sz w:val="24"/>
          <w:szCs w:val="24"/>
        </w:rPr>
        <w:t>s</w:t>
      </w:r>
      <w:r w:rsidR="00A675BC" w:rsidRPr="00A675BC">
        <w:rPr>
          <w:sz w:val="24"/>
          <w:szCs w:val="24"/>
        </w:rPr>
        <w:t xml:space="preserve"> a condición:</w:t>
      </w:r>
    </w:p>
    <w:tbl>
      <w:tblPr>
        <w:tblpPr w:leftFromText="141" w:rightFromText="141"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134"/>
        <w:gridCol w:w="1417"/>
        <w:gridCol w:w="2410"/>
        <w:gridCol w:w="3402"/>
      </w:tblGrid>
      <w:tr w:rsidR="003D24DF" w:rsidRPr="003D24DF" w14:paraId="14A93ED3" w14:textId="77777777" w:rsidTr="009A09A1">
        <w:trPr>
          <w:trHeight w:val="340"/>
        </w:trPr>
        <w:tc>
          <w:tcPr>
            <w:tcW w:w="8784" w:type="dxa"/>
            <w:gridSpan w:val="5"/>
            <w:shd w:val="clear" w:color="auto" w:fill="auto"/>
            <w:vAlign w:val="center"/>
          </w:tcPr>
          <w:p w14:paraId="451A1520" w14:textId="77777777" w:rsidR="003D24DF" w:rsidRPr="003D24DF" w:rsidRDefault="003D24DF" w:rsidP="009A09A1">
            <w:pPr>
              <w:spacing w:after="0" w:line="276" w:lineRule="auto"/>
              <w:jc w:val="center"/>
              <w:rPr>
                <w:rFonts w:eastAsia="Times New Roman" w:cs="Times New Roman"/>
                <w:b/>
                <w:bCs/>
                <w:color w:val="000000"/>
                <w:sz w:val="18"/>
                <w:szCs w:val="18"/>
                <w:lang w:eastAsia="es-SV"/>
              </w:rPr>
            </w:pPr>
            <w:r w:rsidRPr="003D24DF">
              <w:rPr>
                <w:rFonts w:eastAsia="Times New Roman" w:cs="Times New Roman"/>
                <w:b/>
                <w:bCs/>
                <w:color w:val="000000"/>
                <w:sz w:val="18"/>
                <w:szCs w:val="18"/>
                <w:lang w:eastAsia="es-SV"/>
              </w:rPr>
              <w:t>DICTAMEN DE IMPORTACIÓN DE PRODUCTOS POR LA EMERGENCIA NACIONAL COVID-19 SUJETO A CONDICIÓN</w:t>
            </w:r>
          </w:p>
        </w:tc>
      </w:tr>
      <w:tr w:rsidR="003D24DF" w:rsidRPr="003D24DF" w14:paraId="316B686B" w14:textId="77777777" w:rsidTr="009A09A1">
        <w:trPr>
          <w:trHeight w:val="340"/>
        </w:trPr>
        <w:tc>
          <w:tcPr>
            <w:tcW w:w="421" w:type="dxa"/>
            <w:shd w:val="clear" w:color="auto" w:fill="auto"/>
            <w:vAlign w:val="center"/>
            <w:hideMark/>
          </w:tcPr>
          <w:p w14:paraId="3BDBE218" w14:textId="77777777" w:rsidR="003D24DF" w:rsidRPr="003D24DF" w:rsidRDefault="003D24DF" w:rsidP="009A09A1">
            <w:pPr>
              <w:spacing w:after="0" w:line="276" w:lineRule="auto"/>
              <w:jc w:val="center"/>
              <w:rPr>
                <w:rFonts w:eastAsia="Times New Roman" w:cs="Times New Roman"/>
                <w:b/>
                <w:bCs/>
                <w:color w:val="000000"/>
                <w:sz w:val="18"/>
                <w:szCs w:val="18"/>
                <w:lang w:eastAsia="es-SV"/>
              </w:rPr>
            </w:pPr>
            <w:r w:rsidRPr="003D24DF">
              <w:rPr>
                <w:rFonts w:eastAsia="Times New Roman" w:cs="Times New Roman"/>
                <w:b/>
                <w:bCs/>
                <w:color w:val="000000"/>
                <w:sz w:val="18"/>
                <w:szCs w:val="18"/>
                <w:lang w:eastAsia="es-SV"/>
              </w:rPr>
              <w:t>N°</w:t>
            </w:r>
          </w:p>
        </w:tc>
        <w:tc>
          <w:tcPr>
            <w:tcW w:w="1134" w:type="dxa"/>
            <w:shd w:val="clear" w:color="auto" w:fill="auto"/>
            <w:vAlign w:val="center"/>
            <w:hideMark/>
          </w:tcPr>
          <w:p w14:paraId="7D7D8A75" w14:textId="77777777" w:rsidR="003D24DF" w:rsidRPr="003D24DF" w:rsidRDefault="003D24DF" w:rsidP="009A09A1">
            <w:pPr>
              <w:spacing w:after="0" w:line="276" w:lineRule="auto"/>
              <w:jc w:val="center"/>
              <w:rPr>
                <w:rFonts w:eastAsia="Times New Roman" w:cs="Times New Roman"/>
                <w:b/>
                <w:bCs/>
                <w:sz w:val="18"/>
                <w:szCs w:val="18"/>
                <w:lang w:eastAsia="es-SV"/>
              </w:rPr>
            </w:pPr>
            <w:r w:rsidRPr="003D24DF">
              <w:rPr>
                <w:rFonts w:eastAsia="Times New Roman" w:cs="Times New Roman"/>
                <w:b/>
                <w:bCs/>
                <w:sz w:val="18"/>
                <w:szCs w:val="18"/>
                <w:lang w:eastAsia="es-SV"/>
              </w:rPr>
              <w:t>OFICIO</w:t>
            </w:r>
          </w:p>
        </w:tc>
        <w:tc>
          <w:tcPr>
            <w:tcW w:w="1417" w:type="dxa"/>
            <w:shd w:val="clear" w:color="auto" w:fill="auto"/>
            <w:vAlign w:val="center"/>
            <w:hideMark/>
          </w:tcPr>
          <w:p w14:paraId="54359F3E" w14:textId="77777777" w:rsidR="003D24DF" w:rsidRPr="003D24DF" w:rsidRDefault="003D24DF" w:rsidP="009A09A1">
            <w:pPr>
              <w:spacing w:after="0" w:line="276" w:lineRule="auto"/>
              <w:jc w:val="center"/>
              <w:rPr>
                <w:rFonts w:eastAsia="Times New Roman" w:cs="Times New Roman"/>
                <w:b/>
                <w:bCs/>
                <w:sz w:val="18"/>
                <w:szCs w:val="18"/>
                <w:lang w:eastAsia="es-SV"/>
              </w:rPr>
            </w:pPr>
            <w:r w:rsidRPr="003D24DF">
              <w:rPr>
                <w:rFonts w:eastAsia="Times New Roman" w:cs="Times New Roman"/>
                <w:b/>
                <w:bCs/>
                <w:sz w:val="18"/>
                <w:szCs w:val="18"/>
                <w:lang w:eastAsia="es-SV"/>
              </w:rPr>
              <w:t>SOLICITANTE</w:t>
            </w:r>
          </w:p>
        </w:tc>
        <w:tc>
          <w:tcPr>
            <w:tcW w:w="2410" w:type="dxa"/>
            <w:vAlign w:val="center"/>
          </w:tcPr>
          <w:p w14:paraId="282AE75D" w14:textId="77777777" w:rsidR="003D24DF" w:rsidRPr="003D24DF" w:rsidRDefault="003D24DF" w:rsidP="009A09A1">
            <w:pPr>
              <w:spacing w:after="0" w:line="276" w:lineRule="auto"/>
              <w:jc w:val="center"/>
              <w:rPr>
                <w:rFonts w:eastAsia="Times New Roman" w:cs="Times New Roman"/>
                <w:b/>
                <w:bCs/>
                <w:sz w:val="18"/>
                <w:szCs w:val="18"/>
                <w:lang w:eastAsia="es-SV"/>
              </w:rPr>
            </w:pPr>
            <w:r w:rsidRPr="003D24DF">
              <w:rPr>
                <w:rFonts w:eastAsia="Times New Roman" w:cs="Times New Roman"/>
                <w:b/>
                <w:bCs/>
                <w:sz w:val="18"/>
                <w:szCs w:val="18"/>
                <w:lang w:eastAsia="es-SV"/>
              </w:rPr>
              <w:t>PRODUCTOS</w:t>
            </w:r>
          </w:p>
        </w:tc>
        <w:tc>
          <w:tcPr>
            <w:tcW w:w="3402" w:type="dxa"/>
            <w:shd w:val="clear" w:color="auto" w:fill="auto"/>
            <w:vAlign w:val="center"/>
            <w:hideMark/>
          </w:tcPr>
          <w:p w14:paraId="10FAAC76" w14:textId="77777777" w:rsidR="003D24DF" w:rsidRPr="003D24DF" w:rsidRDefault="003D24DF" w:rsidP="009A09A1">
            <w:pPr>
              <w:spacing w:after="0" w:line="276" w:lineRule="auto"/>
              <w:jc w:val="center"/>
              <w:rPr>
                <w:rFonts w:eastAsia="Times New Roman" w:cs="Times New Roman"/>
                <w:b/>
                <w:bCs/>
                <w:color w:val="000000"/>
                <w:sz w:val="18"/>
                <w:szCs w:val="18"/>
                <w:lang w:eastAsia="es-SV"/>
              </w:rPr>
            </w:pPr>
            <w:r w:rsidRPr="003D24DF">
              <w:rPr>
                <w:rFonts w:eastAsia="Times New Roman" w:cs="Times New Roman"/>
                <w:b/>
                <w:bCs/>
                <w:color w:val="000000"/>
                <w:sz w:val="18"/>
                <w:szCs w:val="18"/>
                <w:lang w:eastAsia="es-SV"/>
              </w:rPr>
              <w:t>CONDICIONES</w:t>
            </w:r>
          </w:p>
          <w:p w14:paraId="7BB6DDE4" w14:textId="77777777" w:rsidR="003D24DF" w:rsidRPr="003D24DF" w:rsidRDefault="003D24DF" w:rsidP="009A09A1">
            <w:pPr>
              <w:spacing w:after="0" w:line="276" w:lineRule="auto"/>
              <w:jc w:val="center"/>
              <w:rPr>
                <w:rFonts w:eastAsia="Times New Roman" w:cs="Times New Roman"/>
                <w:b/>
                <w:bCs/>
                <w:sz w:val="18"/>
                <w:szCs w:val="18"/>
                <w:lang w:eastAsia="es-SV"/>
              </w:rPr>
            </w:pPr>
          </w:p>
        </w:tc>
      </w:tr>
      <w:tr w:rsidR="003D24DF" w:rsidRPr="003D24DF" w14:paraId="14549CD9" w14:textId="77777777" w:rsidTr="009A09A1">
        <w:trPr>
          <w:trHeight w:val="340"/>
        </w:trPr>
        <w:tc>
          <w:tcPr>
            <w:tcW w:w="421" w:type="dxa"/>
            <w:shd w:val="clear" w:color="auto" w:fill="auto"/>
            <w:vAlign w:val="center"/>
          </w:tcPr>
          <w:p w14:paraId="00919CA1" w14:textId="77777777" w:rsidR="003D24DF" w:rsidRPr="003D24DF" w:rsidRDefault="003D24DF" w:rsidP="009A09A1">
            <w:pPr>
              <w:spacing w:after="0" w:line="276" w:lineRule="auto"/>
              <w:jc w:val="center"/>
              <w:rPr>
                <w:rFonts w:eastAsia="Times New Roman" w:cs="Times New Roman"/>
                <w:b/>
                <w:bCs/>
                <w:color w:val="000000"/>
                <w:sz w:val="18"/>
                <w:szCs w:val="18"/>
                <w:lang w:eastAsia="es-SV"/>
              </w:rPr>
            </w:pPr>
            <w:r w:rsidRPr="003D24DF">
              <w:rPr>
                <w:rFonts w:eastAsia="Times New Roman" w:cs="Times New Roman"/>
                <w:b/>
                <w:bCs/>
                <w:color w:val="000000"/>
                <w:sz w:val="18"/>
                <w:szCs w:val="18"/>
                <w:lang w:eastAsia="es-SV"/>
              </w:rPr>
              <w:t>1</w:t>
            </w:r>
          </w:p>
        </w:tc>
        <w:tc>
          <w:tcPr>
            <w:tcW w:w="1134" w:type="dxa"/>
            <w:shd w:val="clear" w:color="auto" w:fill="auto"/>
            <w:vAlign w:val="center"/>
          </w:tcPr>
          <w:p w14:paraId="6D32721A" w14:textId="77777777" w:rsidR="003D24DF" w:rsidRPr="003D24DF" w:rsidRDefault="003D24DF" w:rsidP="009A09A1">
            <w:pPr>
              <w:spacing w:after="0" w:line="276" w:lineRule="auto"/>
              <w:jc w:val="both"/>
              <w:rPr>
                <w:rFonts w:eastAsia="Times New Roman" w:cs="Times New Roman"/>
                <w:b/>
                <w:bCs/>
                <w:sz w:val="18"/>
                <w:szCs w:val="18"/>
                <w:lang w:eastAsia="es-SV"/>
              </w:rPr>
            </w:pPr>
            <w:r w:rsidRPr="003D24DF">
              <w:rPr>
                <w:rFonts w:eastAsia="MS Mincho" w:cstheme="minorHAnsi"/>
                <w:sz w:val="18"/>
                <w:szCs w:val="18"/>
                <w:lang w:val="es-ES"/>
              </w:rPr>
              <w:t>UIEDM-COVID-19-PE-R27/0227/2020</w:t>
            </w:r>
          </w:p>
        </w:tc>
        <w:tc>
          <w:tcPr>
            <w:tcW w:w="1417" w:type="dxa"/>
            <w:shd w:val="clear" w:color="auto" w:fill="auto"/>
            <w:vAlign w:val="center"/>
          </w:tcPr>
          <w:p w14:paraId="43503054" w14:textId="77777777" w:rsidR="003D24DF" w:rsidRPr="003D24DF" w:rsidRDefault="003D24DF" w:rsidP="009A09A1">
            <w:pPr>
              <w:spacing w:after="0" w:line="276" w:lineRule="auto"/>
              <w:jc w:val="both"/>
              <w:rPr>
                <w:rFonts w:eastAsia="Times New Roman" w:cs="Times New Roman"/>
                <w:b/>
                <w:bCs/>
                <w:sz w:val="18"/>
                <w:szCs w:val="18"/>
                <w:lang w:eastAsia="es-SV"/>
              </w:rPr>
            </w:pPr>
            <w:r w:rsidRPr="003D24DF">
              <w:rPr>
                <w:rFonts w:eastAsia="MS Mincho" w:cstheme="minorHAnsi"/>
                <w:sz w:val="18"/>
                <w:szCs w:val="18"/>
              </w:rPr>
              <w:t>DROGUERÍA PISA DE EL SALVADOR, S.A. DE C.V.</w:t>
            </w:r>
          </w:p>
        </w:tc>
        <w:tc>
          <w:tcPr>
            <w:tcW w:w="2410" w:type="dxa"/>
            <w:vAlign w:val="center"/>
          </w:tcPr>
          <w:p w14:paraId="765AE6A5" w14:textId="77777777" w:rsidR="003D24DF" w:rsidRPr="003D24DF" w:rsidRDefault="003D24DF" w:rsidP="009A09A1">
            <w:pPr>
              <w:spacing w:after="0" w:line="276" w:lineRule="auto"/>
              <w:rPr>
                <w:rFonts w:cstheme="minorHAnsi"/>
                <w:sz w:val="18"/>
                <w:szCs w:val="18"/>
                <w:lang w:eastAsia="es-SV"/>
              </w:rPr>
            </w:pPr>
            <w:r w:rsidRPr="003D24DF">
              <w:rPr>
                <w:rFonts w:cstheme="minorHAnsi"/>
                <w:sz w:val="18"/>
                <w:szCs w:val="18"/>
                <w:lang w:eastAsia="es-SV"/>
              </w:rPr>
              <w:t>GUANTES DE VINIL</w:t>
            </w:r>
          </w:p>
          <w:p w14:paraId="184F49DF" w14:textId="77777777" w:rsidR="003D24DF" w:rsidRPr="003D24DF" w:rsidRDefault="003D24DF" w:rsidP="009A09A1">
            <w:pPr>
              <w:spacing w:after="0" w:line="276" w:lineRule="auto"/>
              <w:rPr>
                <w:rFonts w:cstheme="minorHAnsi"/>
                <w:sz w:val="18"/>
                <w:szCs w:val="18"/>
                <w:lang w:val="es-US" w:eastAsia="es-SV"/>
              </w:rPr>
            </w:pPr>
            <w:r w:rsidRPr="003D24DF">
              <w:rPr>
                <w:rFonts w:cstheme="minorHAnsi"/>
                <w:sz w:val="18"/>
                <w:szCs w:val="18"/>
                <w:lang w:val="es-US" w:eastAsia="es-SV"/>
              </w:rPr>
              <w:t>FABRICANTE:  XIANTAO TSW PROTECTIVE PRODUCTS CO., LTD</w:t>
            </w:r>
          </w:p>
          <w:p w14:paraId="34D1A24A" w14:textId="77777777" w:rsidR="003D24DF" w:rsidRPr="003D24DF" w:rsidRDefault="003D24DF" w:rsidP="009A09A1">
            <w:pPr>
              <w:spacing w:after="0" w:line="276" w:lineRule="auto"/>
              <w:rPr>
                <w:rFonts w:cstheme="minorHAnsi"/>
                <w:sz w:val="18"/>
                <w:szCs w:val="18"/>
                <w:lang w:eastAsia="es-SV"/>
              </w:rPr>
            </w:pPr>
            <w:r w:rsidRPr="003D24DF">
              <w:rPr>
                <w:rFonts w:cstheme="minorHAnsi"/>
                <w:sz w:val="18"/>
                <w:szCs w:val="18"/>
                <w:lang w:eastAsia="es-SV"/>
              </w:rPr>
              <w:t>CANTIDAD: 150 CAJAS X 50 CADA UNA</w:t>
            </w:r>
          </w:p>
          <w:p w14:paraId="694BC626" w14:textId="77777777" w:rsidR="003D24DF" w:rsidRPr="003D24DF" w:rsidRDefault="003D24DF" w:rsidP="009A09A1">
            <w:pPr>
              <w:spacing w:after="0" w:line="276" w:lineRule="auto"/>
              <w:rPr>
                <w:rFonts w:eastAsia="MS Mincho" w:cstheme="minorHAnsi"/>
                <w:sz w:val="18"/>
                <w:szCs w:val="18"/>
              </w:rPr>
            </w:pPr>
            <w:r w:rsidRPr="003D24DF">
              <w:rPr>
                <w:rFonts w:cstheme="minorHAnsi"/>
                <w:sz w:val="18"/>
                <w:szCs w:val="18"/>
                <w:lang w:eastAsia="es-SV"/>
              </w:rPr>
              <w:t>FACTURA NÚMERO: 2220</w:t>
            </w:r>
          </w:p>
          <w:p w14:paraId="1AFD94C5" w14:textId="77777777" w:rsidR="003D24DF" w:rsidRPr="003D24DF" w:rsidRDefault="003D24DF" w:rsidP="009A09A1">
            <w:pPr>
              <w:spacing w:after="0" w:line="276" w:lineRule="auto"/>
              <w:jc w:val="both"/>
              <w:rPr>
                <w:rFonts w:eastAsia="Calibri" w:cs="Times New Roman"/>
                <w:sz w:val="18"/>
                <w:szCs w:val="18"/>
              </w:rPr>
            </w:pPr>
          </w:p>
        </w:tc>
        <w:tc>
          <w:tcPr>
            <w:tcW w:w="3402" w:type="dxa"/>
            <w:shd w:val="clear" w:color="auto" w:fill="auto"/>
            <w:vAlign w:val="center"/>
          </w:tcPr>
          <w:p w14:paraId="0D4111CD" w14:textId="77777777" w:rsidR="003D24DF" w:rsidRPr="003D24DF" w:rsidRDefault="003D24DF" w:rsidP="009A09A1">
            <w:pPr>
              <w:spacing w:after="0" w:line="276" w:lineRule="auto"/>
              <w:jc w:val="both"/>
              <w:rPr>
                <w:rFonts w:eastAsia="Times New Roman" w:cstheme="minorHAnsi"/>
                <w:bCs/>
                <w:sz w:val="18"/>
                <w:szCs w:val="18"/>
                <w:lang w:eastAsia="es-SV"/>
              </w:rPr>
            </w:pPr>
            <w:r w:rsidRPr="003D24DF">
              <w:rPr>
                <w:rFonts w:eastAsia="Times New Roman" w:cstheme="minorHAnsi"/>
                <w:bCs/>
                <w:sz w:val="18"/>
                <w:szCs w:val="18"/>
                <w:lang w:eastAsia="es-SV"/>
              </w:rPr>
              <w:t>AUTORIZAR EL VISADO CON SELLADO, DEBIDO QUE NO FUE POSIBLE VERIFICAR EL CUMPLIMIENTO DE LAS BUENAS PRÁCTICAS DE MANUFACTURA DEL FABRICANTE. POR LO QUE DEBE  DE PRESENTAR INFORMACIÓN RELACIONADA AL CUMPLIMIENTO DE LAS BUENAS PRÁCTICAS DE MANUFACTURA DEL FABRICANTE DE LOS PRODUCTOS</w:t>
            </w:r>
          </w:p>
        </w:tc>
      </w:tr>
      <w:tr w:rsidR="003D24DF" w:rsidRPr="003D24DF" w14:paraId="0C86BB5E" w14:textId="77777777" w:rsidTr="009A09A1">
        <w:trPr>
          <w:trHeight w:val="340"/>
        </w:trPr>
        <w:tc>
          <w:tcPr>
            <w:tcW w:w="421" w:type="dxa"/>
            <w:shd w:val="clear" w:color="auto" w:fill="auto"/>
            <w:vAlign w:val="center"/>
          </w:tcPr>
          <w:p w14:paraId="0D11ED3A" w14:textId="77777777" w:rsidR="003D24DF" w:rsidRPr="003D24DF" w:rsidRDefault="003D24DF" w:rsidP="009A09A1">
            <w:pPr>
              <w:spacing w:after="0" w:line="276" w:lineRule="auto"/>
              <w:jc w:val="center"/>
              <w:rPr>
                <w:rFonts w:eastAsia="Times New Roman" w:cs="Times New Roman"/>
                <w:b/>
                <w:bCs/>
                <w:color w:val="000000"/>
                <w:sz w:val="18"/>
                <w:szCs w:val="18"/>
                <w:lang w:eastAsia="es-SV"/>
              </w:rPr>
            </w:pPr>
            <w:r w:rsidRPr="003D24DF">
              <w:rPr>
                <w:rFonts w:eastAsia="Times New Roman" w:cs="Times New Roman"/>
                <w:b/>
                <w:bCs/>
                <w:color w:val="000000"/>
                <w:sz w:val="18"/>
                <w:szCs w:val="18"/>
                <w:lang w:eastAsia="es-SV"/>
              </w:rPr>
              <w:t>2</w:t>
            </w:r>
          </w:p>
        </w:tc>
        <w:tc>
          <w:tcPr>
            <w:tcW w:w="1134" w:type="dxa"/>
            <w:shd w:val="clear" w:color="auto" w:fill="auto"/>
            <w:vAlign w:val="center"/>
          </w:tcPr>
          <w:p w14:paraId="03C68CFC" w14:textId="77777777" w:rsidR="003D24DF" w:rsidRPr="003D24DF" w:rsidRDefault="003D24DF" w:rsidP="009A09A1">
            <w:pPr>
              <w:spacing w:after="0" w:line="276" w:lineRule="auto"/>
              <w:jc w:val="both"/>
              <w:rPr>
                <w:rFonts w:eastAsia="MS Mincho" w:cstheme="minorHAnsi"/>
                <w:sz w:val="18"/>
                <w:szCs w:val="18"/>
                <w:lang w:val="es-ES"/>
              </w:rPr>
            </w:pPr>
            <w:r w:rsidRPr="003D24DF">
              <w:rPr>
                <w:rFonts w:eastAsia="MS Mincho" w:cstheme="minorHAnsi"/>
                <w:sz w:val="18"/>
                <w:szCs w:val="18"/>
                <w:lang w:val="es-ES"/>
              </w:rPr>
              <w:t>UIEDM-COVID-19-PE-R23/0235/2020</w:t>
            </w:r>
          </w:p>
        </w:tc>
        <w:tc>
          <w:tcPr>
            <w:tcW w:w="1417" w:type="dxa"/>
            <w:shd w:val="clear" w:color="auto" w:fill="auto"/>
            <w:vAlign w:val="center"/>
          </w:tcPr>
          <w:p w14:paraId="731B5AE3" w14:textId="77777777" w:rsidR="003D24DF" w:rsidRPr="003D24DF" w:rsidRDefault="003D24DF" w:rsidP="009A09A1">
            <w:pPr>
              <w:spacing w:after="0" w:line="276" w:lineRule="auto"/>
              <w:jc w:val="both"/>
              <w:rPr>
                <w:rFonts w:eastAsia="MS Mincho" w:cstheme="minorHAnsi"/>
                <w:sz w:val="18"/>
                <w:szCs w:val="18"/>
              </w:rPr>
            </w:pPr>
            <w:r w:rsidRPr="003D24DF">
              <w:rPr>
                <w:rFonts w:eastAsia="MS Mincho" w:cstheme="minorHAnsi"/>
                <w:sz w:val="18"/>
                <w:szCs w:val="18"/>
              </w:rPr>
              <w:t>L`OREAL GUATEMALA, S.A. SUCURSAL EL SALVADOR</w:t>
            </w:r>
          </w:p>
        </w:tc>
        <w:tc>
          <w:tcPr>
            <w:tcW w:w="2410" w:type="dxa"/>
            <w:vAlign w:val="center"/>
          </w:tcPr>
          <w:p w14:paraId="7B7AB145" w14:textId="77777777" w:rsidR="003D24DF" w:rsidRPr="003D24DF" w:rsidRDefault="003D24DF" w:rsidP="009A09A1">
            <w:pPr>
              <w:spacing w:after="0" w:line="276" w:lineRule="auto"/>
              <w:rPr>
                <w:rFonts w:cstheme="minorHAnsi"/>
                <w:sz w:val="18"/>
                <w:szCs w:val="18"/>
                <w:lang w:eastAsia="es-SV"/>
              </w:rPr>
            </w:pPr>
            <w:r w:rsidRPr="003D24DF">
              <w:rPr>
                <w:rFonts w:cstheme="minorHAnsi"/>
                <w:sz w:val="18"/>
                <w:szCs w:val="18"/>
                <w:lang w:eastAsia="es-SV"/>
              </w:rPr>
              <w:t>L'OREAL GEL DE LIMPIEZA PARA MANOS.</w:t>
            </w:r>
          </w:p>
          <w:p w14:paraId="2CEF992E" w14:textId="77777777" w:rsidR="003D24DF" w:rsidRPr="003D24DF" w:rsidRDefault="003D24DF" w:rsidP="009A09A1">
            <w:pPr>
              <w:spacing w:after="0" w:line="276" w:lineRule="auto"/>
              <w:rPr>
                <w:rFonts w:cstheme="minorHAnsi"/>
                <w:sz w:val="18"/>
                <w:szCs w:val="18"/>
                <w:lang w:eastAsia="es-SV"/>
              </w:rPr>
            </w:pPr>
            <w:r w:rsidRPr="003D24DF">
              <w:rPr>
                <w:rFonts w:cstheme="minorHAnsi"/>
                <w:sz w:val="18"/>
                <w:szCs w:val="18"/>
                <w:lang w:eastAsia="es-SV"/>
              </w:rPr>
              <w:t>FABRICANTE:  COSBEL S.A. DE C.V / MÉXICO</w:t>
            </w:r>
          </w:p>
          <w:p w14:paraId="7ED44FF3" w14:textId="77777777" w:rsidR="003D24DF" w:rsidRPr="003D24DF" w:rsidRDefault="003D24DF" w:rsidP="009A09A1">
            <w:pPr>
              <w:spacing w:after="0" w:line="276" w:lineRule="auto"/>
              <w:rPr>
                <w:rFonts w:cstheme="minorHAnsi"/>
                <w:sz w:val="18"/>
                <w:szCs w:val="18"/>
                <w:lang w:eastAsia="es-SV"/>
              </w:rPr>
            </w:pPr>
            <w:r w:rsidRPr="003D24DF">
              <w:rPr>
                <w:rFonts w:cstheme="minorHAnsi"/>
                <w:sz w:val="18"/>
                <w:szCs w:val="18"/>
                <w:lang w:eastAsia="es-SV"/>
              </w:rPr>
              <w:t>CANTIDAD: 3,000 BOTES</w:t>
            </w:r>
          </w:p>
          <w:p w14:paraId="320C201A" w14:textId="77777777" w:rsidR="003D24DF" w:rsidRPr="003D24DF" w:rsidRDefault="003D24DF" w:rsidP="009A09A1">
            <w:pPr>
              <w:spacing w:after="0" w:line="276" w:lineRule="auto"/>
              <w:rPr>
                <w:rFonts w:cstheme="minorHAnsi"/>
                <w:sz w:val="18"/>
                <w:szCs w:val="18"/>
                <w:lang w:eastAsia="es-SV"/>
              </w:rPr>
            </w:pPr>
            <w:r w:rsidRPr="003D24DF">
              <w:rPr>
                <w:rFonts w:cstheme="minorHAnsi"/>
                <w:sz w:val="18"/>
                <w:szCs w:val="18"/>
                <w:lang w:eastAsia="es-SV"/>
              </w:rPr>
              <w:t>FACTURA NÚMERO: DPGP11052020-02</w:t>
            </w:r>
          </w:p>
        </w:tc>
        <w:tc>
          <w:tcPr>
            <w:tcW w:w="3402" w:type="dxa"/>
            <w:shd w:val="clear" w:color="auto" w:fill="auto"/>
            <w:vAlign w:val="center"/>
          </w:tcPr>
          <w:p w14:paraId="163864FB" w14:textId="77777777" w:rsidR="003D24DF" w:rsidRPr="003D24DF" w:rsidRDefault="003D24DF" w:rsidP="009A09A1">
            <w:pPr>
              <w:spacing w:after="0" w:line="276" w:lineRule="auto"/>
              <w:jc w:val="both"/>
              <w:rPr>
                <w:rFonts w:eastAsia="Times New Roman" w:cstheme="minorHAnsi"/>
                <w:bCs/>
                <w:sz w:val="18"/>
                <w:szCs w:val="18"/>
                <w:lang w:eastAsia="es-SV"/>
              </w:rPr>
            </w:pPr>
            <w:r w:rsidRPr="003D24DF">
              <w:rPr>
                <w:rFonts w:eastAsia="Times New Roman" w:cstheme="minorHAnsi"/>
                <w:bCs/>
                <w:sz w:val="18"/>
                <w:szCs w:val="18"/>
                <w:lang w:eastAsia="es-SV"/>
              </w:rPr>
              <w:t xml:space="preserve">AUTORIZAR EL DESADUANAJE DEL PRODUCTO, DEBIDO QUE NO FUE POSIBLE VERIFICAR EL CUMPLIMIENTO DE LAS BUENAS PRÁCTICAS DE MANUFACTURA DEL FABRICANTE. POR LO QUE DEBE  DE PRESENTAR INFORMACIÓN RELACIONADA AL CUMPLIMIENTO DE LAS BUENAS PRÁCTICAS DE MANUFACTURA DEL FABRICANTE DE LOS PRODUCTOS Y FOTOGRAFÍAS DEL ETIQUETADO DE LOS </w:t>
            </w:r>
            <w:r w:rsidRPr="003D24DF">
              <w:rPr>
                <w:rFonts w:eastAsia="Times New Roman" w:cstheme="minorHAnsi"/>
                <w:bCs/>
                <w:sz w:val="18"/>
                <w:szCs w:val="18"/>
                <w:lang w:eastAsia="es-SV"/>
              </w:rPr>
              <w:lastRenderedPageBreak/>
              <w:t>PRODUCTOS EN LAS CUALES SE ENCUENTRE VISIBLE LA INFORMACIÓN DE LE FECHA DE VENCIMIENTO</w:t>
            </w:r>
          </w:p>
        </w:tc>
      </w:tr>
    </w:tbl>
    <w:p w14:paraId="4C2B33E0" w14:textId="2A4A321E" w:rsidR="009E46B1" w:rsidRDefault="00E625EF" w:rsidP="009E46B1">
      <w:pPr>
        <w:spacing w:before="240" w:line="360" w:lineRule="auto"/>
        <w:jc w:val="both"/>
        <w:rPr>
          <w:rFonts w:ascii="Calibri" w:eastAsia="Calibri" w:hAnsi="Calibri" w:cs="Times New Roman"/>
          <w:color w:val="000000" w:themeColor="text1"/>
          <w:sz w:val="24"/>
          <w:szCs w:val="24"/>
        </w:rPr>
      </w:pPr>
      <w:r>
        <w:rPr>
          <w:rFonts w:ascii="Calibri" w:eastAsia="Calibri" w:hAnsi="Calibri" w:cs="Times New Roman"/>
          <w:b/>
          <w:color w:val="000000" w:themeColor="text1"/>
          <w:sz w:val="24"/>
          <w:szCs w:val="24"/>
        </w:rPr>
        <w:lastRenderedPageBreak/>
        <w:t>32</w:t>
      </w:r>
      <w:r w:rsidR="00526C7C">
        <w:rPr>
          <w:rFonts w:ascii="Calibri" w:eastAsia="Calibri" w:hAnsi="Calibri" w:cs="Times New Roman"/>
          <w:b/>
          <w:color w:val="000000" w:themeColor="text1"/>
          <w:sz w:val="24"/>
          <w:szCs w:val="24"/>
        </w:rPr>
        <w:t>.20.5.6</w:t>
      </w:r>
      <w:r w:rsidR="009E46B1" w:rsidRPr="003D76CA">
        <w:rPr>
          <w:rFonts w:ascii="Calibri" w:eastAsia="Calibri" w:hAnsi="Calibri" w:cs="Times New Roman"/>
          <w:b/>
          <w:color w:val="000000" w:themeColor="text1"/>
          <w:sz w:val="24"/>
          <w:szCs w:val="24"/>
        </w:rPr>
        <w:t>.</w:t>
      </w:r>
      <w:r w:rsidR="009E46B1" w:rsidRPr="003D76CA">
        <w:rPr>
          <w:rFonts w:ascii="Calibri" w:eastAsia="Calibri" w:hAnsi="Calibri" w:cs="Times New Roman"/>
          <w:i/>
          <w:color w:val="000000" w:themeColor="text1"/>
          <w:sz w:val="24"/>
          <w:szCs w:val="24"/>
        </w:rPr>
        <w:t xml:space="preserve"> Autorizar</w:t>
      </w:r>
      <w:r w:rsidR="009E46B1" w:rsidRPr="003D76CA">
        <w:rPr>
          <w:rFonts w:ascii="Calibri" w:eastAsia="Calibri" w:hAnsi="Calibri" w:cs="Times New Roman"/>
          <w:color w:val="000000" w:themeColor="text1"/>
          <w:sz w:val="24"/>
          <w:szCs w:val="24"/>
        </w:rPr>
        <w:t xml:space="preserve"> la importación bajo la figura de visado sujeto a condición</w:t>
      </w:r>
      <w:r w:rsidR="00F46552" w:rsidRPr="003D76CA">
        <w:rPr>
          <w:rFonts w:ascii="Calibri" w:eastAsia="Calibri" w:hAnsi="Calibri" w:cs="Times New Roman"/>
          <w:color w:val="000000" w:themeColor="text1"/>
          <w:sz w:val="24"/>
          <w:szCs w:val="24"/>
        </w:rPr>
        <w:t>, según el detalle siguiente</w:t>
      </w:r>
      <w:r w:rsidR="009E46B1" w:rsidRPr="003D76CA">
        <w:rPr>
          <w:rFonts w:ascii="Calibri" w:eastAsia="Calibri" w:hAnsi="Calibri" w:cs="Times New Roman"/>
          <w:color w:val="000000" w:themeColor="text1"/>
          <w:sz w:val="24"/>
          <w:szCs w:val="24"/>
        </w:rPr>
        <w:t>:</w:t>
      </w:r>
    </w:p>
    <w:tbl>
      <w:tblPr>
        <w:tblpPr w:leftFromText="141" w:rightFromText="141" w:vertAnchor="text" w:tblpXSpec="center" w:tblpY="1"/>
        <w:tblOverlap w:val="never"/>
        <w:tblW w:w="8793" w:type="dxa"/>
        <w:tblLayout w:type="fixed"/>
        <w:tblCellMar>
          <w:left w:w="70" w:type="dxa"/>
          <w:right w:w="70" w:type="dxa"/>
        </w:tblCellMar>
        <w:tblLook w:val="04A0" w:firstRow="1" w:lastRow="0" w:firstColumn="1" w:lastColumn="0" w:noHBand="0" w:noVBand="1"/>
      </w:tblPr>
      <w:tblGrid>
        <w:gridCol w:w="425"/>
        <w:gridCol w:w="1413"/>
        <w:gridCol w:w="1418"/>
        <w:gridCol w:w="2702"/>
        <w:gridCol w:w="2835"/>
      </w:tblGrid>
      <w:tr w:rsidR="003D24DF" w:rsidRPr="003D24DF" w14:paraId="2232E77B" w14:textId="77777777" w:rsidTr="009A09A1">
        <w:trPr>
          <w:trHeight w:val="340"/>
        </w:trPr>
        <w:tc>
          <w:tcPr>
            <w:tcW w:w="8793" w:type="dxa"/>
            <w:gridSpan w:val="5"/>
            <w:tcBorders>
              <w:top w:val="single" w:sz="4" w:space="0" w:color="auto"/>
              <w:left w:val="single" w:sz="4" w:space="0" w:color="auto"/>
              <w:bottom w:val="single" w:sz="4" w:space="0" w:color="auto"/>
              <w:right w:val="single" w:sz="4" w:space="0" w:color="auto"/>
            </w:tcBorders>
            <w:vAlign w:val="center"/>
            <w:hideMark/>
          </w:tcPr>
          <w:p w14:paraId="6C981A39" w14:textId="77777777" w:rsidR="003D24DF" w:rsidRPr="009A09A1" w:rsidRDefault="003D24DF" w:rsidP="009A09A1">
            <w:pPr>
              <w:spacing w:after="0" w:line="276" w:lineRule="auto"/>
              <w:jc w:val="center"/>
              <w:rPr>
                <w:rFonts w:eastAsia="Times New Roman" w:cstheme="minorHAnsi"/>
                <w:b/>
                <w:bCs/>
                <w:sz w:val="18"/>
                <w:szCs w:val="18"/>
                <w:lang w:eastAsia="es-SV"/>
              </w:rPr>
            </w:pPr>
            <w:r w:rsidRPr="009A09A1">
              <w:rPr>
                <w:rFonts w:eastAsia="Times New Roman" w:cstheme="minorHAnsi"/>
                <w:b/>
                <w:bCs/>
                <w:sz w:val="18"/>
                <w:szCs w:val="18"/>
                <w:lang w:eastAsia="es-SV"/>
              </w:rPr>
              <w:t>VISADOS SUJETOS A CONDICIÓN</w:t>
            </w:r>
          </w:p>
        </w:tc>
      </w:tr>
      <w:tr w:rsidR="003D24DF" w:rsidRPr="003D24DF" w14:paraId="25C93773" w14:textId="77777777" w:rsidTr="009A09A1">
        <w:trPr>
          <w:trHeight w:val="340"/>
        </w:trPr>
        <w:tc>
          <w:tcPr>
            <w:tcW w:w="425" w:type="dxa"/>
            <w:tcBorders>
              <w:top w:val="single" w:sz="4" w:space="0" w:color="auto"/>
              <w:left w:val="single" w:sz="4" w:space="0" w:color="auto"/>
              <w:bottom w:val="single" w:sz="4" w:space="0" w:color="auto"/>
              <w:right w:val="single" w:sz="4" w:space="0" w:color="auto"/>
            </w:tcBorders>
            <w:vAlign w:val="center"/>
            <w:hideMark/>
          </w:tcPr>
          <w:p w14:paraId="15E72D62" w14:textId="77777777" w:rsidR="003D24DF" w:rsidRPr="009A09A1" w:rsidRDefault="003D24DF" w:rsidP="009A09A1">
            <w:pPr>
              <w:spacing w:after="0" w:line="276" w:lineRule="auto"/>
              <w:jc w:val="center"/>
              <w:rPr>
                <w:rFonts w:eastAsia="Times New Roman" w:cstheme="minorHAnsi"/>
                <w:b/>
                <w:bCs/>
                <w:sz w:val="18"/>
                <w:szCs w:val="18"/>
                <w:lang w:eastAsia="es-SV"/>
              </w:rPr>
            </w:pPr>
            <w:r w:rsidRPr="009A09A1">
              <w:rPr>
                <w:rFonts w:eastAsia="Times New Roman" w:cstheme="minorHAnsi"/>
                <w:b/>
                <w:bCs/>
                <w:sz w:val="18"/>
                <w:szCs w:val="18"/>
                <w:lang w:eastAsia="es-SV"/>
              </w:rPr>
              <w:t>N°</w:t>
            </w:r>
          </w:p>
        </w:tc>
        <w:tc>
          <w:tcPr>
            <w:tcW w:w="1413" w:type="dxa"/>
            <w:tcBorders>
              <w:top w:val="single" w:sz="4" w:space="0" w:color="auto"/>
              <w:left w:val="nil"/>
              <w:bottom w:val="single" w:sz="4" w:space="0" w:color="auto"/>
              <w:right w:val="single" w:sz="4" w:space="0" w:color="auto"/>
            </w:tcBorders>
            <w:vAlign w:val="center"/>
            <w:hideMark/>
          </w:tcPr>
          <w:p w14:paraId="60C4B7F4" w14:textId="77777777" w:rsidR="003D24DF" w:rsidRPr="009A09A1" w:rsidRDefault="003D24DF" w:rsidP="009A09A1">
            <w:pPr>
              <w:spacing w:after="0" w:line="276" w:lineRule="auto"/>
              <w:jc w:val="center"/>
              <w:rPr>
                <w:rFonts w:eastAsia="Times New Roman" w:cstheme="minorHAnsi"/>
                <w:b/>
                <w:bCs/>
                <w:sz w:val="18"/>
                <w:szCs w:val="18"/>
                <w:lang w:eastAsia="es-SV"/>
              </w:rPr>
            </w:pPr>
            <w:r w:rsidRPr="009A09A1">
              <w:rPr>
                <w:rFonts w:eastAsia="Times New Roman" w:cstheme="minorHAnsi"/>
                <w:b/>
                <w:bCs/>
                <w:sz w:val="18"/>
                <w:szCs w:val="18"/>
                <w:lang w:eastAsia="es-SV"/>
              </w:rPr>
              <w:t>NÚMERO DE AUTORIZACIÓN</w:t>
            </w:r>
          </w:p>
        </w:tc>
        <w:tc>
          <w:tcPr>
            <w:tcW w:w="1418" w:type="dxa"/>
            <w:tcBorders>
              <w:top w:val="single" w:sz="4" w:space="0" w:color="auto"/>
              <w:left w:val="nil"/>
              <w:bottom w:val="single" w:sz="4" w:space="0" w:color="auto"/>
              <w:right w:val="single" w:sz="4" w:space="0" w:color="auto"/>
            </w:tcBorders>
            <w:vAlign w:val="center"/>
            <w:hideMark/>
          </w:tcPr>
          <w:p w14:paraId="75D2040C" w14:textId="77777777" w:rsidR="003D24DF" w:rsidRPr="009A09A1" w:rsidRDefault="003D24DF" w:rsidP="009A09A1">
            <w:pPr>
              <w:spacing w:after="0" w:line="276" w:lineRule="auto"/>
              <w:jc w:val="center"/>
              <w:rPr>
                <w:rFonts w:eastAsia="Times New Roman" w:cstheme="minorHAnsi"/>
                <w:b/>
                <w:bCs/>
                <w:sz w:val="18"/>
                <w:szCs w:val="18"/>
                <w:lang w:eastAsia="es-SV"/>
              </w:rPr>
            </w:pPr>
            <w:r w:rsidRPr="009A09A1">
              <w:rPr>
                <w:rFonts w:eastAsia="Times New Roman" w:cstheme="minorHAnsi"/>
                <w:b/>
                <w:bCs/>
                <w:sz w:val="18"/>
                <w:szCs w:val="18"/>
                <w:lang w:eastAsia="es-SV"/>
              </w:rPr>
              <w:t>SOLICITANTE</w:t>
            </w:r>
          </w:p>
        </w:tc>
        <w:tc>
          <w:tcPr>
            <w:tcW w:w="2702" w:type="dxa"/>
            <w:tcBorders>
              <w:top w:val="single" w:sz="4" w:space="0" w:color="auto"/>
              <w:left w:val="nil"/>
              <w:bottom w:val="single" w:sz="4" w:space="0" w:color="auto"/>
              <w:right w:val="single" w:sz="4" w:space="0" w:color="auto"/>
            </w:tcBorders>
            <w:vAlign w:val="center"/>
            <w:hideMark/>
          </w:tcPr>
          <w:p w14:paraId="14F23C98" w14:textId="77777777" w:rsidR="003D24DF" w:rsidRPr="009A09A1" w:rsidRDefault="003D24DF" w:rsidP="009A09A1">
            <w:pPr>
              <w:spacing w:after="0" w:line="276" w:lineRule="auto"/>
              <w:jc w:val="center"/>
              <w:rPr>
                <w:rFonts w:eastAsia="Times New Roman" w:cstheme="minorHAnsi"/>
                <w:b/>
                <w:bCs/>
                <w:sz w:val="18"/>
                <w:szCs w:val="18"/>
                <w:lang w:eastAsia="es-SV"/>
              </w:rPr>
            </w:pPr>
            <w:r w:rsidRPr="009A09A1">
              <w:rPr>
                <w:rFonts w:eastAsia="Times New Roman" w:cstheme="minorHAnsi"/>
                <w:b/>
                <w:bCs/>
                <w:sz w:val="18"/>
                <w:szCs w:val="18"/>
                <w:lang w:eastAsia="es-SV"/>
              </w:rPr>
              <w:t>PRODUCTOS</w:t>
            </w:r>
          </w:p>
        </w:tc>
        <w:tc>
          <w:tcPr>
            <w:tcW w:w="2835" w:type="dxa"/>
            <w:tcBorders>
              <w:top w:val="single" w:sz="4" w:space="0" w:color="auto"/>
              <w:left w:val="nil"/>
              <w:bottom w:val="single" w:sz="4" w:space="0" w:color="auto"/>
              <w:right w:val="single" w:sz="4" w:space="0" w:color="auto"/>
            </w:tcBorders>
            <w:noWrap/>
            <w:vAlign w:val="center"/>
            <w:hideMark/>
          </w:tcPr>
          <w:p w14:paraId="48956179" w14:textId="0E9E7638" w:rsidR="003D24DF" w:rsidRPr="009A09A1" w:rsidRDefault="009A09A1" w:rsidP="009A09A1">
            <w:pPr>
              <w:spacing w:after="0" w:line="276" w:lineRule="auto"/>
              <w:jc w:val="center"/>
              <w:rPr>
                <w:rFonts w:eastAsia="Times New Roman" w:cstheme="minorHAnsi"/>
                <w:b/>
                <w:bCs/>
                <w:sz w:val="18"/>
                <w:szCs w:val="18"/>
                <w:lang w:eastAsia="es-SV"/>
              </w:rPr>
            </w:pPr>
            <w:r>
              <w:rPr>
                <w:rFonts w:eastAsia="Times New Roman" w:cstheme="minorHAnsi"/>
                <w:b/>
                <w:bCs/>
                <w:sz w:val="18"/>
                <w:szCs w:val="18"/>
                <w:lang w:eastAsia="es-SV"/>
              </w:rPr>
              <w:t>CONDICIONES</w:t>
            </w:r>
          </w:p>
        </w:tc>
      </w:tr>
      <w:tr w:rsidR="003D24DF" w:rsidRPr="003D24DF" w14:paraId="1208A71A" w14:textId="77777777" w:rsidTr="009A09A1">
        <w:trPr>
          <w:trHeight w:val="1110"/>
        </w:trPr>
        <w:tc>
          <w:tcPr>
            <w:tcW w:w="425" w:type="dxa"/>
            <w:tcBorders>
              <w:top w:val="single" w:sz="4" w:space="0" w:color="auto"/>
              <w:left w:val="single" w:sz="4" w:space="0" w:color="auto"/>
              <w:bottom w:val="single" w:sz="4" w:space="0" w:color="auto"/>
              <w:right w:val="single" w:sz="4" w:space="0" w:color="auto"/>
            </w:tcBorders>
            <w:vAlign w:val="center"/>
          </w:tcPr>
          <w:p w14:paraId="3360FE1C"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1</w:t>
            </w:r>
          </w:p>
        </w:tc>
        <w:tc>
          <w:tcPr>
            <w:tcW w:w="1413" w:type="dxa"/>
            <w:tcBorders>
              <w:top w:val="single" w:sz="4" w:space="0" w:color="auto"/>
              <w:left w:val="nil"/>
              <w:bottom w:val="single" w:sz="4" w:space="0" w:color="auto"/>
              <w:right w:val="single" w:sz="4" w:space="0" w:color="auto"/>
            </w:tcBorders>
            <w:vAlign w:val="center"/>
          </w:tcPr>
          <w:p w14:paraId="2B014F04"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2020000780</w:t>
            </w:r>
          </w:p>
        </w:tc>
        <w:tc>
          <w:tcPr>
            <w:tcW w:w="1418" w:type="dxa"/>
            <w:tcBorders>
              <w:top w:val="single" w:sz="4" w:space="0" w:color="auto"/>
              <w:left w:val="nil"/>
              <w:bottom w:val="single" w:sz="4" w:space="0" w:color="auto"/>
              <w:right w:val="single" w:sz="4" w:space="0" w:color="auto"/>
            </w:tcBorders>
            <w:vAlign w:val="center"/>
          </w:tcPr>
          <w:p w14:paraId="6C4113EF"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LUBRICACIÓN MÁXIMA, S.A. DE C.V.</w:t>
            </w:r>
          </w:p>
        </w:tc>
        <w:tc>
          <w:tcPr>
            <w:tcW w:w="2702" w:type="dxa"/>
            <w:tcBorders>
              <w:top w:val="single" w:sz="4" w:space="0" w:color="auto"/>
              <w:left w:val="nil"/>
              <w:bottom w:val="single" w:sz="4" w:space="0" w:color="auto"/>
              <w:right w:val="single" w:sz="4" w:space="0" w:color="auto"/>
            </w:tcBorders>
            <w:vAlign w:val="center"/>
          </w:tcPr>
          <w:p w14:paraId="4528B142" w14:textId="35F47DE9" w:rsidR="003D24DF" w:rsidRPr="009A09A1" w:rsidRDefault="009A09A1" w:rsidP="009A09A1">
            <w:pPr>
              <w:spacing w:after="0" w:line="276" w:lineRule="auto"/>
              <w:rPr>
                <w:rFonts w:eastAsia="MS Mincho" w:cstheme="minorHAnsi"/>
                <w:bCs/>
                <w:sz w:val="18"/>
                <w:szCs w:val="18"/>
                <w:lang w:val="en-US"/>
              </w:rPr>
            </w:pPr>
            <w:r>
              <w:rPr>
                <w:rFonts w:eastAsia="MS Mincho" w:cstheme="minorHAnsi"/>
                <w:bCs/>
                <w:sz w:val="18"/>
                <w:szCs w:val="18"/>
                <w:lang w:val="en-US"/>
              </w:rPr>
              <w:t xml:space="preserve">PRODUCTOS QUIMICOS:  ROCOL FOAM </w:t>
            </w:r>
            <w:r w:rsidR="003D24DF" w:rsidRPr="009A09A1">
              <w:rPr>
                <w:rFonts w:eastAsia="MS Mincho" w:cstheme="minorHAnsi"/>
                <w:bCs/>
                <w:sz w:val="18"/>
                <w:szCs w:val="18"/>
                <w:lang w:val="en-US"/>
              </w:rPr>
              <w:t>CLEANER, ROCOL INDUST</w:t>
            </w:r>
            <w:r>
              <w:rPr>
                <w:rFonts w:eastAsia="MS Mincho" w:cstheme="minorHAnsi"/>
                <w:bCs/>
                <w:sz w:val="18"/>
                <w:szCs w:val="18"/>
                <w:lang w:val="en-US"/>
              </w:rPr>
              <w:t>RIAL CLEANER RAPID DRYING SPRAY.</w:t>
            </w:r>
            <w:r w:rsidR="003D24DF" w:rsidRPr="009A09A1">
              <w:rPr>
                <w:rFonts w:eastAsia="MS Mincho" w:cstheme="minorHAnsi"/>
                <w:bCs/>
                <w:sz w:val="18"/>
                <w:szCs w:val="18"/>
                <w:lang w:val="en-US"/>
              </w:rPr>
              <w:t xml:space="preserve"> </w:t>
            </w:r>
            <w:r w:rsidR="003D24DF" w:rsidRPr="009A09A1">
              <w:rPr>
                <w:rFonts w:eastAsia="Batang" w:cstheme="minorHAnsi"/>
                <w:noProof/>
                <w:sz w:val="18"/>
                <w:szCs w:val="18"/>
                <w:lang w:val="en-US" w:eastAsia="es-ES"/>
              </w:rPr>
              <w:t xml:space="preserve">FACTURA </w:t>
            </w:r>
            <w:r w:rsidR="003D24DF" w:rsidRPr="009A09A1">
              <w:rPr>
                <w:rFonts w:eastAsia="MS Mincho" w:cstheme="minorHAnsi"/>
                <w:bCs/>
                <w:sz w:val="18"/>
                <w:szCs w:val="18"/>
                <w:lang w:val="en-US"/>
              </w:rPr>
              <w:t>NÚMERO:</w:t>
            </w:r>
            <w:r w:rsidR="003D24DF" w:rsidRPr="009A09A1">
              <w:rPr>
                <w:rFonts w:eastAsia="MS Mincho" w:cstheme="minorHAnsi"/>
                <w:sz w:val="18"/>
                <w:szCs w:val="18"/>
                <w:lang w:val="en-US"/>
              </w:rPr>
              <w:t xml:space="preserve"> </w:t>
            </w:r>
            <w:r w:rsidR="003D24DF" w:rsidRPr="009A09A1">
              <w:rPr>
                <w:rFonts w:eastAsia="Batang" w:cstheme="minorHAnsi"/>
                <w:noProof/>
                <w:sz w:val="18"/>
                <w:szCs w:val="18"/>
                <w:lang w:val="en-US" w:eastAsia="es-ES"/>
              </w:rPr>
              <w:t>20034365</w:t>
            </w:r>
          </w:p>
          <w:p w14:paraId="45250B6A" w14:textId="77777777" w:rsidR="003D24DF" w:rsidRPr="009A09A1" w:rsidRDefault="003D24DF" w:rsidP="009A09A1">
            <w:pPr>
              <w:spacing w:after="0" w:line="276" w:lineRule="auto"/>
              <w:rPr>
                <w:rFonts w:eastAsia="Times New Roman" w:cstheme="minorHAnsi"/>
                <w:b/>
                <w:bCs/>
                <w:sz w:val="18"/>
                <w:szCs w:val="18"/>
                <w:lang w:val="en-US" w:eastAsia="es-SV"/>
              </w:rPr>
            </w:pPr>
          </w:p>
        </w:tc>
        <w:tc>
          <w:tcPr>
            <w:tcW w:w="2835" w:type="dxa"/>
            <w:tcBorders>
              <w:top w:val="single" w:sz="4" w:space="0" w:color="auto"/>
              <w:left w:val="nil"/>
              <w:bottom w:val="single" w:sz="4" w:space="0" w:color="auto"/>
              <w:right w:val="single" w:sz="4" w:space="0" w:color="auto"/>
            </w:tcBorders>
            <w:noWrap/>
            <w:vAlign w:val="center"/>
          </w:tcPr>
          <w:p w14:paraId="3933C490" w14:textId="77777777" w:rsidR="003D24DF" w:rsidRPr="009A09A1" w:rsidRDefault="003D24DF" w:rsidP="009A09A1">
            <w:pPr>
              <w:spacing w:after="0" w:line="276" w:lineRule="auto"/>
              <w:jc w:val="both"/>
              <w:rPr>
                <w:rFonts w:eastAsia="MS Mincho" w:cstheme="minorHAnsi"/>
                <w:sz w:val="18"/>
                <w:szCs w:val="18"/>
              </w:rPr>
            </w:pPr>
            <w:r w:rsidRPr="009A09A1">
              <w:rPr>
                <w:rFonts w:eastAsia="MS Mincho" w:cstheme="minorHAnsi"/>
                <w:sz w:val="18"/>
                <w:szCs w:val="18"/>
              </w:rPr>
              <w:t>SELLADO DEL PRODUCTO QUIMICO BAJO EL COMPROMISO DE FINALIZAR EL  TRÁMITE DE REGISTRO SANITARIO ANTE ESTA DIRECCIÓN</w:t>
            </w:r>
          </w:p>
        </w:tc>
      </w:tr>
      <w:tr w:rsidR="003D24DF" w:rsidRPr="003D24DF" w14:paraId="31DAEFE6" w14:textId="77777777" w:rsidTr="009A09A1">
        <w:trPr>
          <w:trHeight w:val="1853"/>
        </w:trPr>
        <w:tc>
          <w:tcPr>
            <w:tcW w:w="425" w:type="dxa"/>
            <w:tcBorders>
              <w:top w:val="single" w:sz="4" w:space="0" w:color="auto"/>
              <w:left w:val="single" w:sz="4" w:space="0" w:color="auto"/>
              <w:bottom w:val="single" w:sz="4" w:space="0" w:color="auto"/>
              <w:right w:val="single" w:sz="4" w:space="0" w:color="auto"/>
            </w:tcBorders>
            <w:vAlign w:val="center"/>
          </w:tcPr>
          <w:p w14:paraId="70FF3B4D"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2</w:t>
            </w:r>
          </w:p>
        </w:tc>
        <w:tc>
          <w:tcPr>
            <w:tcW w:w="1413" w:type="dxa"/>
            <w:tcBorders>
              <w:top w:val="single" w:sz="4" w:space="0" w:color="auto"/>
              <w:left w:val="nil"/>
              <w:bottom w:val="single" w:sz="4" w:space="0" w:color="auto"/>
              <w:right w:val="single" w:sz="4" w:space="0" w:color="auto"/>
            </w:tcBorders>
            <w:vAlign w:val="center"/>
          </w:tcPr>
          <w:p w14:paraId="0A92F548"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2020000787</w:t>
            </w:r>
          </w:p>
        </w:tc>
        <w:tc>
          <w:tcPr>
            <w:tcW w:w="1418" w:type="dxa"/>
            <w:tcBorders>
              <w:top w:val="single" w:sz="4" w:space="0" w:color="auto"/>
              <w:left w:val="nil"/>
              <w:bottom w:val="single" w:sz="4" w:space="0" w:color="auto"/>
              <w:right w:val="single" w:sz="4" w:space="0" w:color="auto"/>
            </w:tcBorders>
            <w:vAlign w:val="center"/>
          </w:tcPr>
          <w:p w14:paraId="42D88BD2"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3M EL SALVADOR, S.A. DE C.V</w:t>
            </w:r>
          </w:p>
        </w:tc>
        <w:tc>
          <w:tcPr>
            <w:tcW w:w="2702" w:type="dxa"/>
            <w:tcBorders>
              <w:top w:val="single" w:sz="4" w:space="0" w:color="auto"/>
              <w:left w:val="nil"/>
              <w:bottom w:val="single" w:sz="4" w:space="0" w:color="auto"/>
              <w:right w:val="single" w:sz="4" w:space="0" w:color="auto"/>
            </w:tcBorders>
            <w:vAlign w:val="center"/>
          </w:tcPr>
          <w:p w14:paraId="0878C7C4" w14:textId="25F9D8AC" w:rsidR="003D24DF" w:rsidRPr="009A09A1" w:rsidRDefault="00BC04E5" w:rsidP="009A09A1">
            <w:pPr>
              <w:spacing w:after="0" w:line="276" w:lineRule="auto"/>
              <w:rPr>
                <w:rFonts w:eastAsia="MS Mincho" w:cstheme="minorHAnsi"/>
                <w:bCs/>
                <w:sz w:val="18"/>
                <w:szCs w:val="18"/>
                <w:lang w:val="en-US"/>
              </w:rPr>
            </w:pPr>
            <w:r>
              <w:rPr>
                <w:rFonts w:eastAsia="MS Mincho" w:cstheme="minorHAnsi"/>
                <w:bCs/>
                <w:sz w:val="18"/>
                <w:szCs w:val="18"/>
                <w:lang w:val="en-US"/>
              </w:rPr>
              <w:t>INSUMO MÉ</w:t>
            </w:r>
            <w:r w:rsidR="003D24DF" w:rsidRPr="009A09A1">
              <w:rPr>
                <w:rFonts w:eastAsia="MS Mincho" w:cstheme="minorHAnsi"/>
                <w:bCs/>
                <w:sz w:val="18"/>
                <w:szCs w:val="18"/>
                <w:lang w:val="en-US"/>
              </w:rPr>
              <w:t xml:space="preserve">DICO: VITREME R ™ CORE BUILDUP/ </w:t>
            </w:r>
            <w:r w:rsidR="003D24DF" w:rsidRPr="009A09A1">
              <w:rPr>
                <w:rFonts w:eastAsia="MS Mincho" w:cstheme="minorHAnsi"/>
                <w:bCs/>
                <w:sz w:val="18"/>
                <w:szCs w:val="18"/>
              </w:rPr>
              <w:t>RESTORA TIVE</w:t>
            </w:r>
          </w:p>
          <w:p w14:paraId="1C9460D4" w14:textId="77777777" w:rsidR="003D24DF" w:rsidRPr="009A09A1" w:rsidRDefault="003D24DF" w:rsidP="009A09A1">
            <w:pPr>
              <w:spacing w:after="0" w:line="276" w:lineRule="auto"/>
              <w:rPr>
                <w:rFonts w:eastAsia="MS Mincho" w:cstheme="minorHAnsi"/>
                <w:bCs/>
                <w:sz w:val="18"/>
                <w:szCs w:val="18"/>
              </w:rPr>
            </w:pPr>
            <w:r w:rsidRPr="009A09A1">
              <w:rPr>
                <w:rFonts w:eastAsia="MS Mincho" w:cstheme="minorHAnsi"/>
                <w:bCs/>
                <w:sz w:val="18"/>
                <w:szCs w:val="18"/>
              </w:rPr>
              <w:t>FACTURA: COM-120</w:t>
            </w:r>
          </w:p>
        </w:tc>
        <w:tc>
          <w:tcPr>
            <w:tcW w:w="2835" w:type="dxa"/>
            <w:tcBorders>
              <w:top w:val="single" w:sz="4" w:space="0" w:color="auto"/>
              <w:left w:val="nil"/>
              <w:bottom w:val="single" w:sz="4" w:space="0" w:color="auto"/>
              <w:right w:val="single" w:sz="4" w:space="0" w:color="auto"/>
            </w:tcBorders>
            <w:noWrap/>
            <w:vAlign w:val="center"/>
          </w:tcPr>
          <w:p w14:paraId="03536875" w14:textId="77777777" w:rsidR="003D24DF" w:rsidRPr="009A09A1" w:rsidRDefault="003D24DF" w:rsidP="009A09A1">
            <w:pPr>
              <w:spacing w:after="0" w:line="276" w:lineRule="auto"/>
              <w:jc w:val="both"/>
              <w:rPr>
                <w:rFonts w:eastAsia="MS Mincho" w:cstheme="minorHAnsi"/>
                <w:sz w:val="18"/>
                <w:szCs w:val="18"/>
              </w:rPr>
            </w:pPr>
            <w:r w:rsidRPr="009A09A1">
              <w:rPr>
                <w:rFonts w:eastAsia="MS Mincho" w:cstheme="minorHAnsi"/>
                <w:sz w:val="18"/>
                <w:szCs w:val="18"/>
              </w:rPr>
              <w:t>SELLADO DEL PRODUCTO BAJO EL COMPROMISO FINALIZAR TRÁMITE DE RENOVACIÓN DE REGISTRO SANITARIO ANTE LA UNIDAD DE REGISTRO DE DISPOSITIVOS MÉDICOS, COSMÉTICOS E HIGIÉNICOS DE ESTE ENTE REGULADOR</w:t>
            </w:r>
          </w:p>
        </w:tc>
      </w:tr>
      <w:tr w:rsidR="003D24DF" w:rsidRPr="003D24DF" w14:paraId="15279E5F" w14:textId="77777777" w:rsidTr="009A09A1">
        <w:trPr>
          <w:trHeight w:val="340"/>
        </w:trPr>
        <w:tc>
          <w:tcPr>
            <w:tcW w:w="425" w:type="dxa"/>
            <w:tcBorders>
              <w:top w:val="single" w:sz="4" w:space="0" w:color="auto"/>
              <w:left w:val="single" w:sz="4" w:space="0" w:color="auto"/>
              <w:bottom w:val="single" w:sz="4" w:space="0" w:color="auto"/>
              <w:right w:val="single" w:sz="4" w:space="0" w:color="auto"/>
            </w:tcBorders>
            <w:vAlign w:val="center"/>
          </w:tcPr>
          <w:p w14:paraId="37322885"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3</w:t>
            </w:r>
          </w:p>
        </w:tc>
        <w:tc>
          <w:tcPr>
            <w:tcW w:w="1413" w:type="dxa"/>
            <w:tcBorders>
              <w:top w:val="single" w:sz="4" w:space="0" w:color="auto"/>
              <w:left w:val="nil"/>
              <w:bottom w:val="single" w:sz="4" w:space="0" w:color="auto"/>
              <w:right w:val="single" w:sz="4" w:space="0" w:color="auto"/>
            </w:tcBorders>
            <w:vAlign w:val="center"/>
          </w:tcPr>
          <w:p w14:paraId="1A493842"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2020000700</w:t>
            </w:r>
          </w:p>
        </w:tc>
        <w:tc>
          <w:tcPr>
            <w:tcW w:w="1418" w:type="dxa"/>
            <w:tcBorders>
              <w:top w:val="single" w:sz="4" w:space="0" w:color="auto"/>
              <w:left w:val="nil"/>
              <w:bottom w:val="single" w:sz="4" w:space="0" w:color="auto"/>
              <w:right w:val="single" w:sz="4" w:space="0" w:color="auto"/>
            </w:tcBorders>
            <w:vAlign w:val="center"/>
          </w:tcPr>
          <w:p w14:paraId="05FFE976" w14:textId="2888E684" w:rsidR="003D24DF" w:rsidRPr="009A09A1" w:rsidRDefault="009A09A1" w:rsidP="009A09A1">
            <w:pPr>
              <w:spacing w:after="0" w:line="276" w:lineRule="auto"/>
              <w:jc w:val="center"/>
              <w:rPr>
                <w:rFonts w:eastAsia="Times New Roman" w:cstheme="minorHAnsi"/>
                <w:sz w:val="18"/>
                <w:szCs w:val="18"/>
                <w:lang w:eastAsia="es-SV"/>
              </w:rPr>
            </w:pPr>
            <w:r>
              <w:rPr>
                <w:rFonts w:eastAsia="Times New Roman" w:cstheme="minorHAnsi"/>
                <w:sz w:val="18"/>
                <w:szCs w:val="18"/>
                <w:lang w:eastAsia="es-SV"/>
              </w:rPr>
              <w:t>B BRAUN MEDICAL CENTRAL AMÉ</w:t>
            </w:r>
            <w:r w:rsidR="003D24DF" w:rsidRPr="009A09A1">
              <w:rPr>
                <w:rFonts w:eastAsia="Times New Roman" w:cstheme="minorHAnsi"/>
                <w:sz w:val="18"/>
                <w:szCs w:val="18"/>
                <w:lang w:eastAsia="es-SV"/>
              </w:rPr>
              <w:t>RICA</w:t>
            </w:r>
          </w:p>
          <w:p w14:paraId="45AC1129" w14:textId="37F62C7A" w:rsidR="003D24DF" w:rsidRPr="009A09A1" w:rsidRDefault="009A09A1" w:rsidP="009A09A1">
            <w:pPr>
              <w:spacing w:after="0" w:line="276" w:lineRule="auto"/>
              <w:jc w:val="center"/>
              <w:rPr>
                <w:rFonts w:eastAsia="Times New Roman" w:cstheme="minorHAnsi"/>
                <w:sz w:val="18"/>
                <w:szCs w:val="18"/>
                <w:lang w:eastAsia="es-SV"/>
              </w:rPr>
            </w:pPr>
            <w:r>
              <w:rPr>
                <w:rFonts w:eastAsia="Times New Roman" w:cstheme="minorHAnsi"/>
                <w:sz w:val="18"/>
                <w:szCs w:val="18"/>
                <w:lang w:eastAsia="es-SV"/>
              </w:rPr>
              <w:t>&amp; CARIBE S.A DE C.V (DROGUERÍ</w:t>
            </w:r>
            <w:r w:rsidR="003D24DF" w:rsidRPr="009A09A1">
              <w:rPr>
                <w:rFonts w:eastAsia="Times New Roman" w:cstheme="minorHAnsi"/>
                <w:sz w:val="18"/>
                <w:szCs w:val="18"/>
                <w:lang w:eastAsia="es-SV"/>
              </w:rPr>
              <w:t>A SANTA</w:t>
            </w:r>
          </w:p>
          <w:p w14:paraId="751B1BB2"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EUGENIA)</w:t>
            </w:r>
          </w:p>
        </w:tc>
        <w:tc>
          <w:tcPr>
            <w:tcW w:w="2702" w:type="dxa"/>
            <w:tcBorders>
              <w:top w:val="single" w:sz="4" w:space="0" w:color="auto"/>
              <w:left w:val="nil"/>
              <w:bottom w:val="single" w:sz="4" w:space="0" w:color="auto"/>
              <w:right w:val="single" w:sz="4" w:space="0" w:color="auto"/>
            </w:tcBorders>
            <w:vAlign w:val="center"/>
          </w:tcPr>
          <w:p w14:paraId="2C0278A5" w14:textId="5E1C650E" w:rsidR="003D24DF" w:rsidRPr="009A09A1" w:rsidRDefault="00BC04E5" w:rsidP="009A09A1">
            <w:pPr>
              <w:spacing w:after="0" w:line="276" w:lineRule="auto"/>
              <w:rPr>
                <w:rFonts w:eastAsia="MS Mincho" w:cstheme="minorHAnsi"/>
                <w:bCs/>
                <w:sz w:val="18"/>
                <w:szCs w:val="18"/>
              </w:rPr>
            </w:pPr>
            <w:r>
              <w:rPr>
                <w:rFonts w:eastAsia="MS Mincho" w:cstheme="minorHAnsi"/>
                <w:bCs/>
                <w:sz w:val="18"/>
                <w:szCs w:val="18"/>
              </w:rPr>
              <w:t>INSUMOS MÉDICOS: PRÓ</w:t>
            </w:r>
            <w:r w:rsidR="003D24DF" w:rsidRPr="009A09A1">
              <w:rPr>
                <w:rFonts w:eastAsia="MS Mincho" w:cstheme="minorHAnsi"/>
                <w:bCs/>
                <w:sz w:val="18"/>
                <w:szCs w:val="18"/>
              </w:rPr>
              <w:t>XIMA CLOSED,</w:t>
            </w:r>
            <w:r w:rsidR="003D24DF" w:rsidRPr="009A09A1">
              <w:rPr>
                <w:rFonts w:eastAsia="MS Mincho" w:cstheme="minorHAnsi"/>
                <w:sz w:val="18"/>
                <w:szCs w:val="18"/>
              </w:rPr>
              <w:t xml:space="preserve"> </w:t>
            </w:r>
            <w:r>
              <w:rPr>
                <w:rFonts w:eastAsia="MS Mincho" w:cstheme="minorHAnsi"/>
                <w:bCs/>
                <w:sz w:val="18"/>
                <w:szCs w:val="18"/>
              </w:rPr>
              <w:t>PRÓ</w:t>
            </w:r>
            <w:r w:rsidR="003D24DF" w:rsidRPr="009A09A1">
              <w:rPr>
                <w:rFonts w:eastAsia="MS Mincho" w:cstheme="minorHAnsi"/>
                <w:bCs/>
                <w:sz w:val="18"/>
                <w:szCs w:val="18"/>
              </w:rPr>
              <w:t>XIMA 1 RECORT ABLE</w:t>
            </w:r>
          </w:p>
          <w:p w14:paraId="75DB2AE1" w14:textId="77777777" w:rsidR="003D24DF" w:rsidRPr="009A09A1" w:rsidRDefault="003D24DF" w:rsidP="009A09A1">
            <w:pPr>
              <w:spacing w:after="0" w:line="276" w:lineRule="auto"/>
              <w:rPr>
                <w:rFonts w:eastAsia="MS Mincho" w:cstheme="minorHAnsi"/>
                <w:bCs/>
                <w:sz w:val="18"/>
                <w:szCs w:val="18"/>
              </w:rPr>
            </w:pPr>
            <w:r w:rsidRPr="009A09A1">
              <w:rPr>
                <w:rFonts w:eastAsia="MS Mincho" w:cstheme="minorHAnsi"/>
                <w:bCs/>
                <w:sz w:val="18"/>
                <w:szCs w:val="18"/>
              </w:rPr>
              <w:t>FACTURA: 315453073</w:t>
            </w:r>
          </w:p>
        </w:tc>
        <w:tc>
          <w:tcPr>
            <w:tcW w:w="2835" w:type="dxa"/>
            <w:tcBorders>
              <w:top w:val="single" w:sz="4" w:space="0" w:color="auto"/>
              <w:left w:val="nil"/>
              <w:bottom w:val="single" w:sz="4" w:space="0" w:color="auto"/>
              <w:right w:val="single" w:sz="4" w:space="0" w:color="auto"/>
            </w:tcBorders>
            <w:noWrap/>
            <w:vAlign w:val="center"/>
          </w:tcPr>
          <w:p w14:paraId="7408EAE1" w14:textId="77777777" w:rsidR="003D24DF" w:rsidRPr="009A09A1" w:rsidRDefault="003D24DF" w:rsidP="009A09A1">
            <w:pPr>
              <w:spacing w:after="0" w:line="276" w:lineRule="auto"/>
              <w:jc w:val="both"/>
              <w:rPr>
                <w:rFonts w:eastAsia="MS Mincho" w:cstheme="minorHAnsi"/>
                <w:sz w:val="18"/>
                <w:szCs w:val="18"/>
              </w:rPr>
            </w:pPr>
            <w:r w:rsidRPr="009A09A1">
              <w:rPr>
                <w:rFonts w:eastAsia="MS Mincho" w:cstheme="minorHAnsi"/>
                <w:sz w:val="18"/>
                <w:szCs w:val="18"/>
              </w:rPr>
              <w:t>SELLADO DE LOS INSUMOS MÉDICOS HASTA FINALIZAR TRÁMITE DE RENOVACIÓN DE REGISTRO SANITARIO ANTE LA UNIDAD DE REGISTRO DE DISPOSITIVOS MÉDICOS, COSMÉTICOS E HIGIÉNICOS DE ESTE ENTE REGULADOR</w:t>
            </w:r>
          </w:p>
        </w:tc>
      </w:tr>
      <w:tr w:rsidR="003D24DF" w:rsidRPr="003D24DF" w14:paraId="7E9FF9A0" w14:textId="77777777" w:rsidTr="009A09A1">
        <w:trPr>
          <w:trHeight w:val="340"/>
        </w:trPr>
        <w:tc>
          <w:tcPr>
            <w:tcW w:w="425" w:type="dxa"/>
            <w:tcBorders>
              <w:top w:val="single" w:sz="4" w:space="0" w:color="auto"/>
              <w:left w:val="single" w:sz="4" w:space="0" w:color="auto"/>
              <w:bottom w:val="single" w:sz="4" w:space="0" w:color="auto"/>
              <w:right w:val="single" w:sz="4" w:space="0" w:color="auto"/>
            </w:tcBorders>
            <w:vAlign w:val="center"/>
          </w:tcPr>
          <w:p w14:paraId="2BF353E4"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4</w:t>
            </w:r>
          </w:p>
        </w:tc>
        <w:tc>
          <w:tcPr>
            <w:tcW w:w="1413" w:type="dxa"/>
            <w:tcBorders>
              <w:top w:val="single" w:sz="4" w:space="0" w:color="auto"/>
              <w:left w:val="nil"/>
              <w:bottom w:val="single" w:sz="4" w:space="0" w:color="auto"/>
              <w:right w:val="single" w:sz="4" w:space="0" w:color="auto"/>
            </w:tcBorders>
            <w:vAlign w:val="center"/>
          </w:tcPr>
          <w:p w14:paraId="30E62034"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2020000712</w:t>
            </w:r>
          </w:p>
        </w:tc>
        <w:tc>
          <w:tcPr>
            <w:tcW w:w="1418" w:type="dxa"/>
            <w:tcBorders>
              <w:top w:val="single" w:sz="4" w:space="0" w:color="auto"/>
              <w:left w:val="nil"/>
              <w:bottom w:val="single" w:sz="4" w:space="0" w:color="auto"/>
              <w:right w:val="single" w:sz="4" w:space="0" w:color="auto"/>
            </w:tcBorders>
            <w:vAlign w:val="center"/>
          </w:tcPr>
          <w:p w14:paraId="076E4495"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MINDISAL S.A. DE C.V</w:t>
            </w:r>
          </w:p>
        </w:tc>
        <w:tc>
          <w:tcPr>
            <w:tcW w:w="2702" w:type="dxa"/>
            <w:tcBorders>
              <w:top w:val="single" w:sz="4" w:space="0" w:color="auto"/>
              <w:left w:val="nil"/>
              <w:bottom w:val="single" w:sz="4" w:space="0" w:color="auto"/>
              <w:right w:val="single" w:sz="4" w:space="0" w:color="auto"/>
            </w:tcBorders>
            <w:vAlign w:val="center"/>
          </w:tcPr>
          <w:p w14:paraId="2C49CBDE" w14:textId="25565038" w:rsidR="003D24DF" w:rsidRPr="009A09A1" w:rsidRDefault="00BC04E5" w:rsidP="009A09A1">
            <w:pPr>
              <w:spacing w:after="0" w:line="276" w:lineRule="auto"/>
              <w:rPr>
                <w:rFonts w:eastAsia="MS Mincho" w:cstheme="minorHAnsi"/>
                <w:bCs/>
                <w:sz w:val="18"/>
                <w:szCs w:val="18"/>
              </w:rPr>
            </w:pPr>
            <w:r>
              <w:rPr>
                <w:rFonts w:eastAsia="MS Mincho" w:cstheme="minorHAnsi"/>
                <w:bCs/>
                <w:sz w:val="18"/>
                <w:szCs w:val="18"/>
              </w:rPr>
              <w:t>INSUMO MÉDICO</w:t>
            </w:r>
            <w:r w:rsidR="003D24DF" w:rsidRPr="009A09A1">
              <w:rPr>
                <w:rFonts w:eastAsia="MS Mincho" w:cstheme="minorHAnsi"/>
                <w:bCs/>
                <w:sz w:val="18"/>
                <w:szCs w:val="18"/>
              </w:rPr>
              <w:t>:  MEDGYN ENDOSAM PLER</w:t>
            </w:r>
          </w:p>
          <w:p w14:paraId="261EBEEB" w14:textId="77777777" w:rsidR="003D24DF" w:rsidRPr="009A09A1" w:rsidRDefault="003D24DF" w:rsidP="009A09A1">
            <w:pPr>
              <w:spacing w:after="0" w:line="276" w:lineRule="auto"/>
              <w:rPr>
                <w:rFonts w:eastAsia="MS Mincho" w:cstheme="minorHAnsi"/>
                <w:bCs/>
                <w:sz w:val="18"/>
                <w:szCs w:val="18"/>
              </w:rPr>
            </w:pPr>
            <w:r w:rsidRPr="009A09A1">
              <w:rPr>
                <w:rFonts w:eastAsia="MS Mincho" w:cstheme="minorHAnsi"/>
                <w:bCs/>
                <w:sz w:val="18"/>
                <w:szCs w:val="18"/>
              </w:rPr>
              <w:t xml:space="preserve"> FACTURA NÚMERO: 90561</w:t>
            </w:r>
          </w:p>
        </w:tc>
        <w:tc>
          <w:tcPr>
            <w:tcW w:w="2835" w:type="dxa"/>
            <w:tcBorders>
              <w:top w:val="single" w:sz="4" w:space="0" w:color="auto"/>
              <w:left w:val="nil"/>
              <w:bottom w:val="single" w:sz="4" w:space="0" w:color="auto"/>
              <w:right w:val="single" w:sz="4" w:space="0" w:color="auto"/>
            </w:tcBorders>
            <w:noWrap/>
            <w:vAlign w:val="center"/>
          </w:tcPr>
          <w:p w14:paraId="048F0ADA" w14:textId="77777777" w:rsidR="003D24DF" w:rsidRPr="009A09A1" w:rsidRDefault="003D24DF" w:rsidP="009A09A1">
            <w:pPr>
              <w:spacing w:after="0" w:line="276" w:lineRule="auto"/>
              <w:jc w:val="both"/>
              <w:rPr>
                <w:rFonts w:eastAsia="MS Mincho" w:cstheme="minorHAnsi"/>
                <w:sz w:val="18"/>
                <w:szCs w:val="18"/>
              </w:rPr>
            </w:pPr>
            <w:r w:rsidRPr="009A09A1">
              <w:rPr>
                <w:rFonts w:eastAsia="MS Mincho" w:cstheme="minorHAnsi"/>
                <w:sz w:val="18"/>
                <w:szCs w:val="18"/>
              </w:rPr>
              <w:t>SELLADO DEL INSUMO MEDICO HASTA FINALIZAR TRÁMITE DE REGISTRO SANITARIO ANTE LA UNIDAD DE REGISTRO DE DISPOSITIVOS MÉDICOS, COSMÉTICOS E HIGIÉNICOS DE ESTE ENTE REGULADOR</w:t>
            </w:r>
          </w:p>
        </w:tc>
      </w:tr>
      <w:tr w:rsidR="003D24DF" w:rsidRPr="003D24DF" w14:paraId="2EEBEF9A" w14:textId="77777777" w:rsidTr="009A09A1">
        <w:trPr>
          <w:trHeight w:val="340"/>
        </w:trPr>
        <w:tc>
          <w:tcPr>
            <w:tcW w:w="425" w:type="dxa"/>
            <w:tcBorders>
              <w:top w:val="single" w:sz="4" w:space="0" w:color="auto"/>
              <w:left w:val="single" w:sz="4" w:space="0" w:color="auto"/>
              <w:bottom w:val="single" w:sz="4" w:space="0" w:color="auto"/>
              <w:right w:val="single" w:sz="4" w:space="0" w:color="auto"/>
            </w:tcBorders>
            <w:vAlign w:val="center"/>
          </w:tcPr>
          <w:p w14:paraId="5A386450"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5</w:t>
            </w:r>
          </w:p>
        </w:tc>
        <w:tc>
          <w:tcPr>
            <w:tcW w:w="1413" w:type="dxa"/>
            <w:tcBorders>
              <w:top w:val="single" w:sz="4" w:space="0" w:color="auto"/>
              <w:left w:val="nil"/>
              <w:bottom w:val="single" w:sz="4" w:space="0" w:color="auto"/>
              <w:right w:val="single" w:sz="4" w:space="0" w:color="auto"/>
            </w:tcBorders>
            <w:vAlign w:val="center"/>
          </w:tcPr>
          <w:p w14:paraId="406D2E33"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2020000730</w:t>
            </w:r>
          </w:p>
        </w:tc>
        <w:tc>
          <w:tcPr>
            <w:tcW w:w="1418" w:type="dxa"/>
            <w:tcBorders>
              <w:top w:val="single" w:sz="4" w:space="0" w:color="auto"/>
              <w:left w:val="nil"/>
              <w:bottom w:val="single" w:sz="4" w:space="0" w:color="auto"/>
              <w:right w:val="single" w:sz="4" w:space="0" w:color="auto"/>
            </w:tcBorders>
            <w:vAlign w:val="center"/>
          </w:tcPr>
          <w:p w14:paraId="37922BE6"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DESARROLLO COMERCIAL DE EL SALVADOR, S.A DE C.V</w:t>
            </w:r>
          </w:p>
        </w:tc>
        <w:tc>
          <w:tcPr>
            <w:tcW w:w="2702" w:type="dxa"/>
            <w:tcBorders>
              <w:top w:val="single" w:sz="4" w:space="0" w:color="auto"/>
              <w:left w:val="nil"/>
              <w:bottom w:val="single" w:sz="4" w:space="0" w:color="auto"/>
              <w:right w:val="single" w:sz="4" w:space="0" w:color="auto"/>
            </w:tcBorders>
            <w:vAlign w:val="center"/>
          </w:tcPr>
          <w:p w14:paraId="7DAAFA6E" w14:textId="2E4BE2FE" w:rsidR="003D24DF" w:rsidRPr="009A09A1" w:rsidRDefault="00BC04E5" w:rsidP="009A09A1">
            <w:pPr>
              <w:spacing w:after="0" w:line="276" w:lineRule="auto"/>
              <w:rPr>
                <w:rFonts w:eastAsia="MS Mincho" w:cstheme="minorHAnsi"/>
                <w:bCs/>
                <w:sz w:val="18"/>
                <w:szCs w:val="18"/>
              </w:rPr>
            </w:pPr>
            <w:r>
              <w:rPr>
                <w:rFonts w:eastAsia="MS Mincho" w:cstheme="minorHAnsi"/>
                <w:bCs/>
                <w:sz w:val="18"/>
                <w:szCs w:val="18"/>
              </w:rPr>
              <w:t>PRODUCTO COSMÉ</w:t>
            </w:r>
            <w:r w:rsidR="003D24DF" w:rsidRPr="009A09A1">
              <w:rPr>
                <w:rFonts w:eastAsia="MS Mincho" w:cstheme="minorHAnsi"/>
                <w:bCs/>
                <w:sz w:val="18"/>
                <w:szCs w:val="18"/>
              </w:rPr>
              <w:t>TICO: TOALLITAS HÚMEDAS PARA BEBÉ</w:t>
            </w:r>
          </w:p>
          <w:p w14:paraId="23565309" w14:textId="77777777" w:rsidR="003D24DF" w:rsidRPr="009A09A1" w:rsidRDefault="003D24DF" w:rsidP="009A09A1">
            <w:pPr>
              <w:spacing w:after="0" w:line="276" w:lineRule="auto"/>
              <w:rPr>
                <w:rFonts w:eastAsia="MS Mincho" w:cstheme="minorHAnsi"/>
                <w:bCs/>
                <w:sz w:val="18"/>
                <w:szCs w:val="18"/>
              </w:rPr>
            </w:pPr>
            <w:r w:rsidRPr="009A09A1">
              <w:rPr>
                <w:rFonts w:eastAsia="MS Mincho" w:cstheme="minorHAnsi"/>
                <w:bCs/>
                <w:sz w:val="18"/>
                <w:szCs w:val="18"/>
              </w:rPr>
              <w:t>FACTURA NÚMERO:</w:t>
            </w:r>
            <w:r w:rsidRPr="009A09A1">
              <w:rPr>
                <w:rFonts w:eastAsia="MS Mincho" w:cstheme="minorHAnsi"/>
                <w:sz w:val="18"/>
                <w:szCs w:val="18"/>
              </w:rPr>
              <w:t xml:space="preserve"> GDL178</w:t>
            </w:r>
          </w:p>
        </w:tc>
        <w:tc>
          <w:tcPr>
            <w:tcW w:w="2835" w:type="dxa"/>
            <w:tcBorders>
              <w:top w:val="single" w:sz="4" w:space="0" w:color="auto"/>
              <w:left w:val="nil"/>
              <w:bottom w:val="single" w:sz="4" w:space="0" w:color="auto"/>
              <w:right w:val="single" w:sz="4" w:space="0" w:color="auto"/>
            </w:tcBorders>
            <w:noWrap/>
            <w:vAlign w:val="center"/>
          </w:tcPr>
          <w:p w14:paraId="6F83D0BE" w14:textId="33610B7C" w:rsidR="003D24DF" w:rsidRPr="009A09A1" w:rsidRDefault="003D24DF" w:rsidP="009A09A1">
            <w:pPr>
              <w:spacing w:after="0" w:line="276" w:lineRule="auto"/>
              <w:jc w:val="both"/>
              <w:rPr>
                <w:rFonts w:eastAsia="MS Mincho" w:cstheme="minorHAnsi"/>
                <w:sz w:val="18"/>
                <w:szCs w:val="18"/>
              </w:rPr>
            </w:pPr>
            <w:r w:rsidRPr="009A09A1">
              <w:rPr>
                <w:rFonts w:eastAsia="MS Mincho" w:cstheme="minorHAnsi"/>
                <w:sz w:val="18"/>
                <w:szCs w:val="18"/>
              </w:rPr>
              <w:t xml:space="preserve">SELLADO DEL PRODUCTO </w:t>
            </w:r>
            <w:r w:rsidR="00BC04E5" w:rsidRPr="009A09A1">
              <w:rPr>
                <w:rFonts w:eastAsia="MS Mincho" w:cstheme="minorHAnsi"/>
                <w:sz w:val="18"/>
                <w:szCs w:val="18"/>
              </w:rPr>
              <w:t>HASTA FINALIZAR</w:t>
            </w:r>
            <w:r w:rsidRPr="009A09A1">
              <w:rPr>
                <w:rFonts w:eastAsia="MS Mincho" w:cstheme="minorHAnsi"/>
                <w:sz w:val="18"/>
                <w:szCs w:val="18"/>
              </w:rPr>
              <w:t xml:space="preserve"> EL TRÁMITE DE REGISTRO SANITARIO ANTE LA UNIDAD DE REGISTRO DE DISPOSITIVOS MÉDICOS, COSMÉTIC</w:t>
            </w:r>
            <w:r w:rsidR="00BC04E5">
              <w:rPr>
                <w:rFonts w:eastAsia="MS Mincho" w:cstheme="minorHAnsi"/>
                <w:sz w:val="18"/>
                <w:szCs w:val="18"/>
              </w:rPr>
              <w:t xml:space="preserve">OS E HIGIÉNICOS DE </w:t>
            </w:r>
            <w:r w:rsidRPr="009A09A1">
              <w:rPr>
                <w:rFonts w:eastAsia="MS Mincho" w:cstheme="minorHAnsi"/>
                <w:sz w:val="18"/>
                <w:szCs w:val="18"/>
              </w:rPr>
              <w:t>ESTE ENTE REGULADOR</w:t>
            </w:r>
          </w:p>
        </w:tc>
      </w:tr>
      <w:tr w:rsidR="003D24DF" w:rsidRPr="003D24DF" w14:paraId="27015DE8" w14:textId="77777777" w:rsidTr="009A09A1">
        <w:trPr>
          <w:trHeight w:val="340"/>
        </w:trPr>
        <w:tc>
          <w:tcPr>
            <w:tcW w:w="425" w:type="dxa"/>
            <w:tcBorders>
              <w:top w:val="single" w:sz="4" w:space="0" w:color="auto"/>
              <w:left w:val="single" w:sz="4" w:space="0" w:color="auto"/>
              <w:bottom w:val="single" w:sz="4" w:space="0" w:color="auto"/>
              <w:right w:val="single" w:sz="4" w:space="0" w:color="auto"/>
            </w:tcBorders>
            <w:vAlign w:val="center"/>
          </w:tcPr>
          <w:p w14:paraId="2C53B40C"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6</w:t>
            </w:r>
          </w:p>
        </w:tc>
        <w:tc>
          <w:tcPr>
            <w:tcW w:w="1413" w:type="dxa"/>
            <w:tcBorders>
              <w:top w:val="single" w:sz="4" w:space="0" w:color="auto"/>
              <w:left w:val="nil"/>
              <w:bottom w:val="single" w:sz="4" w:space="0" w:color="auto"/>
              <w:right w:val="single" w:sz="4" w:space="0" w:color="auto"/>
            </w:tcBorders>
            <w:vAlign w:val="center"/>
          </w:tcPr>
          <w:p w14:paraId="222F06AE"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2020000808</w:t>
            </w:r>
          </w:p>
        </w:tc>
        <w:tc>
          <w:tcPr>
            <w:tcW w:w="1418" w:type="dxa"/>
            <w:tcBorders>
              <w:top w:val="single" w:sz="4" w:space="0" w:color="auto"/>
              <w:left w:val="nil"/>
              <w:bottom w:val="single" w:sz="4" w:space="0" w:color="auto"/>
              <w:right w:val="single" w:sz="4" w:space="0" w:color="auto"/>
            </w:tcBorders>
            <w:vAlign w:val="center"/>
          </w:tcPr>
          <w:p w14:paraId="011FFE48"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YESPLASTIC. S.A. DE .V.</w:t>
            </w:r>
          </w:p>
        </w:tc>
        <w:tc>
          <w:tcPr>
            <w:tcW w:w="2702" w:type="dxa"/>
            <w:tcBorders>
              <w:top w:val="single" w:sz="4" w:space="0" w:color="auto"/>
              <w:left w:val="nil"/>
              <w:bottom w:val="single" w:sz="4" w:space="0" w:color="auto"/>
              <w:right w:val="single" w:sz="4" w:space="0" w:color="auto"/>
            </w:tcBorders>
            <w:vAlign w:val="center"/>
          </w:tcPr>
          <w:p w14:paraId="436AC50E" w14:textId="5AC574CB" w:rsidR="003D24DF" w:rsidRPr="009A09A1" w:rsidRDefault="00BC04E5" w:rsidP="009A09A1">
            <w:pPr>
              <w:spacing w:after="0" w:line="276" w:lineRule="auto"/>
              <w:rPr>
                <w:rFonts w:eastAsia="MS Mincho" w:cstheme="minorHAnsi"/>
                <w:bCs/>
                <w:sz w:val="18"/>
                <w:szCs w:val="18"/>
              </w:rPr>
            </w:pPr>
            <w:r>
              <w:rPr>
                <w:rFonts w:eastAsia="MS Mincho" w:cstheme="minorHAnsi"/>
                <w:bCs/>
                <w:sz w:val="18"/>
                <w:szCs w:val="18"/>
              </w:rPr>
              <w:t>PRODUCTOS QUÍ</w:t>
            </w:r>
            <w:r w:rsidR="003D24DF" w:rsidRPr="009A09A1">
              <w:rPr>
                <w:rFonts w:eastAsia="MS Mincho" w:cstheme="minorHAnsi"/>
                <w:bCs/>
                <w:sz w:val="18"/>
                <w:szCs w:val="18"/>
              </w:rPr>
              <w:t>MICOS: LLBF-122F, L5005 Y PHT-3</w:t>
            </w:r>
          </w:p>
          <w:p w14:paraId="72168D11" w14:textId="77777777" w:rsidR="003D24DF" w:rsidRPr="009A09A1" w:rsidRDefault="003D24DF" w:rsidP="009A09A1">
            <w:pPr>
              <w:spacing w:after="0" w:line="276" w:lineRule="auto"/>
              <w:rPr>
                <w:rFonts w:eastAsia="MS Mincho" w:cstheme="minorHAnsi"/>
                <w:bCs/>
                <w:sz w:val="18"/>
                <w:szCs w:val="18"/>
              </w:rPr>
            </w:pPr>
            <w:r w:rsidRPr="009A09A1">
              <w:rPr>
                <w:rFonts w:eastAsia="MS Mincho" w:cstheme="minorHAnsi"/>
                <w:bCs/>
                <w:sz w:val="18"/>
                <w:szCs w:val="18"/>
              </w:rPr>
              <w:t>FACTURA NÚMERO:</w:t>
            </w:r>
            <w:r w:rsidRPr="009A09A1">
              <w:rPr>
                <w:rFonts w:eastAsia="MS Mincho" w:cstheme="minorHAnsi"/>
                <w:sz w:val="18"/>
                <w:szCs w:val="18"/>
              </w:rPr>
              <w:t xml:space="preserve"> </w:t>
            </w:r>
            <w:r w:rsidRPr="009A09A1">
              <w:rPr>
                <w:rFonts w:eastAsia="MS Mincho" w:cstheme="minorHAnsi"/>
                <w:bCs/>
                <w:sz w:val="18"/>
                <w:szCs w:val="18"/>
              </w:rPr>
              <w:t>20005293</w:t>
            </w:r>
          </w:p>
        </w:tc>
        <w:tc>
          <w:tcPr>
            <w:tcW w:w="2835" w:type="dxa"/>
            <w:tcBorders>
              <w:top w:val="single" w:sz="4" w:space="0" w:color="auto"/>
              <w:left w:val="nil"/>
              <w:bottom w:val="single" w:sz="4" w:space="0" w:color="auto"/>
              <w:right w:val="single" w:sz="4" w:space="0" w:color="auto"/>
            </w:tcBorders>
            <w:noWrap/>
            <w:vAlign w:val="center"/>
          </w:tcPr>
          <w:p w14:paraId="662EA874" w14:textId="2086180E" w:rsidR="003D24DF" w:rsidRPr="009A09A1" w:rsidRDefault="00BC04E5" w:rsidP="009A09A1">
            <w:pPr>
              <w:spacing w:after="0" w:line="276" w:lineRule="auto"/>
              <w:jc w:val="both"/>
              <w:rPr>
                <w:rFonts w:eastAsia="MS Mincho" w:cstheme="minorHAnsi"/>
                <w:sz w:val="18"/>
                <w:szCs w:val="18"/>
              </w:rPr>
            </w:pPr>
            <w:r>
              <w:rPr>
                <w:rFonts w:eastAsia="MS Mincho" w:cstheme="minorHAnsi"/>
                <w:sz w:val="18"/>
                <w:szCs w:val="18"/>
              </w:rPr>
              <w:t>SELLADO DE LOS PRODUCTOS QUÍ</w:t>
            </w:r>
            <w:r w:rsidR="003D24DF" w:rsidRPr="009A09A1">
              <w:rPr>
                <w:rFonts w:eastAsia="MS Mincho" w:cstheme="minorHAnsi"/>
                <w:sz w:val="18"/>
                <w:szCs w:val="18"/>
              </w:rPr>
              <w:t>MICOS  BAJO EL COMPROMISO DE REALIZAR LOS TRÁMITES DE INSCRIPCIÓN COMO PRODUCTO QUÍMICO O REGISTRO SANITARIO ANTE ESTA DIRECCIÓN</w:t>
            </w:r>
          </w:p>
        </w:tc>
      </w:tr>
      <w:tr w:rsidR="003D24DF" w:rsidRPr="003D24DF" w14:paraId="3A95FB16" w14:textId="77777777" w:rsidTr="009A09A1">
        <w:trPr>
          <w:trHeight w:val="340"/>
        </w:trPr>
        <w:tc>
          <w:tcPr>
            <w:tcW w:w="425" w:type="dxa"/>
            <w:tcBorders>
              <w:top w:val="single" w:sz="4" w:space="0" w:color="auto"/>
              <w:left w:val="single" w:sz="4" w:space="0" w:color="auto"/>
              <w:bottom w:val="single" w:sz="4" w:space="0" w:color="auto"/>
              <w:right w:val="single" w:sz="4" w:space="0" w:color="auto"/>
            </w:tcBorders>
            <w:vAlign w:val="center"/>
          </w:tcPr>
          <w:p w14:paraId="7A7C591B"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7</w:t>
            </w:r>
          </w:p>
        </w:tc>
        <w:tc>
          <w:tcPr>
            <w:tcW w:w="1413" w:type="dxa"/>
            <w:tcBorders>
              <w:top w:val="single" w:sz="4" w:space="0" w:color="auto"/>
              <w:left w:val="nil"/>
              <w:bottom w:val="single" w:sz="4" w:space="0" w:color="auto"/>
              <w:right w:val="single" w:sz="4" w:space="0" w:color="auto"/>
            </w:tcBorders>
            <w:vAlign w:val="center"/>
          </w:tcPr>
          <w:p w14:paraId="0F735A1F"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2020000950</w:t>
            </w:r>
          </w:p>
        </w:tc>
        <w:tc>
          <w:tcPr>
            <w:tcW w:w="1418" w:type="dxa"/>
            <w:tcBorders>
              <w:top w:val="single" w:sz="4" w:space="0" w:color="auto"/>
              <w:left w:val="nil"/>
              <w:bottom w:val="single" w:sz="4" w:space="0" w:color="auto"/>
              <w:right w:val="single" w:sz="4" w:space="0" w:color="auto"/>
            </w:tcBorders>
            <w:vAlign w:val="center"/>
          </w:tcPr>
          <w:p w14:paraId="57550DBC" w14:textId="5EAD4E2D" w:rsidR="003D24DF" w:rsidRPr="009A09A1" w:rsidRDefault="009A09A1" w:rsidP="009A09A1">
            <w:pPr>
              <w:spacing w:after="0" w:line="276" w:lineRule="auto"/>
              <w:jc w:val="center"/>
              <w:rPr>
                <w:rFonts w:eastAsia="Times New Roman" w:cstheme="minorHAnsi"/>
                <w:sz w:val="18"/>
                <w:szCs w:val="18"/>
                <w:lang w:eastAsia="es-SV"/>
              </w:rPr>
            </w:pPr>
            <w:r>
              <w:rPr>
                <w:rFonts w:eastAsia="Times New Roman" w:cstheme="minorHAnsi"/>
                <w:sz w:val="18"/>
                <w:szCs w:val="18"/>
                <w:lang w:eastAsia="es-SV"/>
              </w:rPr>
              <w:t>BIOMÉ</w:t>
            </w:r>
            <w:r w:rsidR="003D24DF" w:rsidRPr="009A09A1">
              <w:rPr>
                <w:rFonts w:eastAsia="Times New Roman" w:cstheme="minorHAnsi"/>
                <w:sz w:val="18"/>
                <w:szCs w:val="18"/>
                <w:lang w:eastAsia="es-SV"/>
              </w:rPr>
              <w:t>DICA LEMUS S.A DE C.V</w:t>
            </w:r>
          </w:p>
        </w:tc>
        <w:tc>
          <w:tcPr>
            <w:tcW w:w="2702" w:type="dxa"/>
            <w:tcBorders>
              <w:top w:val="single" w:sz="4" w:space="0" w:color="auto"/>
              <w:left w:val="nil"/>
              <w:bottom w:val="single" w:sz="4" w:space="0" w:color="auto"/>
              <w:right w:val="single" w:sz="4" w:space="0" w:color="auto"/>
            </w:tcBorders>
            <w:vAlign w:val="center"/>
          </w:tcPr>
          <w:p w14:paraId="74FCC128" w14:textId="727E86D1" w:rsidR="003D24DF" w:rsidRPr="009A09A1" w:rsidRDefault="00BC04E5" w:rsidP="009A09A1">
            <w:pPr>
              <w:spacing w:after="0" w:line="276" w:lineRule="auto"/>
              <w:jc w:val="both"/>
              <w:rPr>
                <w:rFonts w:eastAsia="MS Mincho" w:cstheme="minorHAnsi"/>
                <w:bCs/>
                <w:sz w:val="18"/>
                <w:szCs w:val="18"/>
                <w:lang w:val="en-US"/>
              </w:rPr>
            </w:pPr>
            <w:r>
              <w:rPr>
                <w:rFonts w:eastAsia="MS Mincho" w:cstheme="minorHAnsi"/>
                <w:bCs/>
                <w:sz w:val="18"/>
                <w:szCs w:val="18"/>
                <w:lang w:val="en-US"/>
              </w:rPr>
              <w:t>INSUMOS MÉ</w:t>
            </w:r>
            <w:r w:rsidR="003D24DF" w:rsidRPr="009A09A1">
              <w:rPr>
                <w:rFonts w:eastAsia="MS Mincho" w:cstheme="minorHAnsi"/>
                <w:bCs/>
                <w:sz w:val="18"/>
                <w:szCs w:val="18"/>
                <w:lang w:val="en-US"/>
              </w:rPr>
              <w:t>DICOS: DR10/14/17E BATTERY SET, DR 100S MANUAL COLLIMA TOR (DEFAULT), DR 100S 110V CONF IGURATIO N, DR 100S</w:t>
            </w:r>
          </w:p>
          <w:p w14:paraId="1F8B0FE6" w14:textId="77777777" w:rsidR="003D24DF" w:rsidRPr="009A09A1" w:rsidRDefault="003D24DF" w:rsidP="009A09A1">
            <w:pPr>
              <w:spacing w:after="0" w:line="276" w:lineRule="auto"/>
              <w:jc w:val="both"/>
              <w:rPr>
                <w:rFonts w:eastAsia="MS Mincho" w:cstheme="minorHAnsi"/>
                <w:bCs/>
                <w:sz w:val="18"/>
                <w:szCs w:val="18"/>
                <w:lang w:val="en-US"/>
              </w:rPr>
            </w:pPr>
            <w:r w:rsidRPr="009A09A1">
              <w:rPr>
                <w:rFonts w:eastAsia="MS Mincho" w:cstheme="minorHAnsi"/>
                <w:bCs/>
                <w:sz w:val="18"/>
                <w:szCs w:val="18"/>
                <w:lang w:val="en-US"/>
              </w:rPr>
              <w:t>ARUBA ACCESS POINT ROW, DR 100S POWER PLUG USA, DR 100S</w:t>
            </w:r>
          </w:p>
          <w:p w14:paraId="34EDA17A" w14:textId="77777777" w:rsidR="003D24DF" w:rsidRPr="009A09A1" w:rsidRDefault="003D24DF" w:rsidP="009A09A1">
            <w:pPr>
              <w:spacing w:after="0" w:line="276" w:lineRule="auto"/>
              <w:jc w:val="both"/>
              <w:rPr>
                <w:rFonts w:eastAsia="MS Mincho" w:cstheme="minorHAnsi"/>
                <w:bCs/>
                <w:sz w:val="18"/>
                <w:szCs w:val="18"/>
                <w:lang w:val="en-US"/>
              </w:rPr>
            </w:pPr>
            <w:r w:rsidRPr="009A09A1">
              <w:rPr>
                <w:rFonts w:eastAsia="MS Mincho" w:cstheme="minorHAnsi"/>
                <w:bCs/>
                <w:sz w:val="18"/>
                <w:szCs w:val="18"/>
                <w:lang w:val="en-US"/>
              </w:rPr>
              <w:t xml:space="preserve">MEDICAL KEYBOAR D SPANISH LAYOUT, DR 100S BATT CHARGER </w:t>
            </w:r>
            <w:r w:rsidRPr="009A09A1">
              <w:rPr>
                <w:rFonts w:eastAsia="MS Mincho" w:cstheme="minorHAnsi"/>
                <w:bCs/>
                <w:sz w:val="18"/>
                <w:szCs w:val="18"/>
                <w:lang w:val="en-US"/>
              </w:rPr>
              <w:lastRenderedPageBreak/>
              <w:t>INTEGRAT ION DR 14E, DR 100S LINK PACKEGE, DR 100S LOCKING MECHANI SM LARGE DETECTO R,</w:t>
            </w:r>
            <w:r w:rsidRPr="009A09A1">
              <w:rPr>
                <w:rFonts w:eastAsia="MS Mincho" w:cstheme="minorHAnsi"/>
                <w:sz w:val="18"/>
                <w:szCs w:val="18"/>
                <w:lang w:val="en-US"/>
              </w:rPr>
              <w:t xml:space="preserve"> </w:t>
            </w:r>
            <w:r w:rsidRPr="009A09A1">
              <w:rPr>
                <w:rFonts w:eastAsia="MS Mincho" w:cstheme="minorHAnsi"/>
                <w:bCs/>
                <w:sz w:val="18"/>
                <w:szCs w:val="18"/>
                <w:lang w:val="en-US"/>
              </w:rPr>
              <w:t>DR14E/17E REGISTRA TION CABLE, DR 100S LOG-ON VIA NUMERIC KEYPAD, DR 14/17E BATTERY CHARGER, DR 14E CLICK ON HANDL, DR 14E C DETECTO R, DR 100S 40 KW TELES COPIC, DR 10/14/17E BATTERY SET, DR 100S MANUAL COLLIMA TOR (DEFAULT), DR 100S 110V CONF IGURATIO N, DR 100S URUBA ACCESS POINT ROW, DR 100S POWER PLUG USA, DR 100S MEDICAL KEYBOAR D SPANISH LAYOUT, DR 100S BATT CHARGER INTEGRAT ION DR 14E, DR 100S LINK PACKAGE, DR 100S LOCKING MECHANI SM LARGE DETECTO R, DR14E/17E REGISTRA TION CABLE, DR 100S LOG-ON VIA NUMERIC KEYPAD, DR 14/17E BATTERY CHARGE, DR 14E CLICK ON HANDLE, DR 14E C D ECTECTO R, DR 100S 40KW TEL ESCOPIC.</w:t>
            </w:r>
          </w:p>
          <w:p w14:paraId="1B58A4A2" w14:textId="77777777" w:rsidR="003D24DF" w:rsidRPr="009A09A1" w:rsidRDefault="003D24DF" w:rsidP="009A09A1">
            <w:pPr>
              <w:spacing w:after="0" w:line="276" w:lineRule="auto"/>
              <w:jc w:val="both"/>
              <w:rPr>
                <w:rFonts w:eastAsia="MS Mincho" w:cstheme="minorHAnsi"/>
                <w:bCs/>
                <w:sz w:val="18"/>
                <w:szCs w:val="18"/>
              </w:rPr>
            </w:pPr>
            <w:r w:rsidRPr="009A09A1">
              <w:rPr>
                <w:rFonts w:eastAsia="MS Mincho" w:cstheme="minorHAnsi"/>
                <w:bCs/>
                <w:sz w:val="18"/>
                <w:szCs w:val="18"/>
              </w:rPr>
              <w:t>FACTURA NÚMERO:</w:t>
            </w:r>
            <w:r w:rsidRPr="009A09A1">
              <w:rPr>
                <w:rFonts w:eastAsia="MS Mincho" w:cstheme="minorHAnsi"/>
                <w:sz w:val="18"/>
                <w:szCs w:val="18"/>
              </w:rPr>
              <w:t xml:space="preserve"> </w:t>
            </w:r>
            <w:r w:rsidRPr="009A09A1">
              <w:rPr>
                <w:rFonts w:eastAsia="MS Mincho" w:cstheme="minorHAnsi"/>
                <w:bCs/>
                <w:sz w:val="18"/>
                <w:szCs w:val="18"/>
              </w:rPr>
              <w:t>9070006305</w:t>
            </w:r>
          </w:p>
        </w:tc>
        <w:tc>
          <w:tcPr>
            <w:tcW w:w="2835" w:type="dxa"/>
            <w:tcBorders>
              <w:top w:val="single" w:sz="4" w:space="0" w:color="auto"/>
              <w:left w:val="nil"/>
              <w:bottom w:val="single" w:sz="4" w:space="0" w:color="auto"/>
              <w:right w:val="single" w:sz="4" w:space="0" w:color="auto"/>
            </w:tcBorders>
            <w:noWrap/>
            <w:vAlign w:val="center"/>
          </w:tcPr>
          <w:p w14:paraId="32B09020" w14:textId="77777777" w:rsidR="003D24DF" w:rsidRPr="009A09A1" w:rsidRDefault="003D24DF" w:rsidP="009A09A1">
            <w:pPr>
              <w:spacing w:after="0" w:line="276" w:lineRule="auto"/>
              <w:jc w:val="both"/>
              <w:rPr>
                <w:rFonts w:eastAsia="MS Mincho" w:cstheme="minorHAnsi"/>
                <w:sz w:val="18"/>
                <w:szCs w:val="18"/>
              </w:rPr>
            </w:pPr>
            <w:r w:rsidRPr="009A09A1">
              <w:rPr>
                <w:rFonts w:eastAsia="MS Mincho" w:cstheme="minorHAnsi"/>
                <w:sz w:val="18"/>
                <w:szCs w:val="18"/>
              </w:rPr>
              <w:lastRenderedPageBreak/>
              <w:t xml:space="preserve">SELLADO DE LOS INSUMOS MÉDICOS: DR 10/14/17E BATTERY SET, DR 100S MANUAL COLLIMATOR (DEFAULT), DR 100S 110V CONFIGURATION, DR 100S ARUBA ACCESS POINT NOW, DR 100S POWER PLUG USA, DR 100S MEDICAL KEYBOARD SPANISH LAYOUT, DR </w:t>
            </w:r>
            <w:r w:rsidRPr="009A09A1">
              <w:rPr>
                <w:rFonts w:eastAsia="MS Mincho" w:cstheme="minorHAnsi"/>
                <w:sz w:val="18"/>
                <w:szCs w:val="18"/>
              </w:rPr>
              <w:lastRenderedPageBreak/>
              <w:t>100S BATT CHARGER INTEGRATION DR 14E, DR 1000S LINK PACKAGE, DR 100S ÑOCKING MECHANISM LARGE DETECTOR, DR14E/17E REGISTRATION CABLE, DR 100S LOG-ON VIA NUMERIC KEYPAD, DR 14/17E BATERRY CHARGER, DR 14E CLICK HANDLE, DR 14E C DETECTOR, DR 100S 40KW TELESCOPIC.   HASTA  FINALIZAR  TRÁMITE DE REGISTRO SANITARIO ANTE LA UNIDAD DE REGISTRO DE DISPOSITIVOS MÉDICOS, COSMÉTICOS E HIGIÉNICOS DE ESTE ENTE REGULADOR</w:t>
            </w:r>
          </w:p>
        </w:tc>
      </w:tr>
      <w:tr w:rsidR="003D24DF" w:rsidRPr="003D24DF" w14:paraId="13A18656" w14:textId="77777777" w:rsidTr="009A09A1">
        <w:trPr>
          <w:trHeight w:val="340"/>
        </w:trPr>
        <w:tc>
          <w:tcPr>
            <w:tcW w:w="425" w:type="dxa"/>
            <w:tcBorders>
              <w:top w:val="single" w:sz="4" w:space="0" w:color="auto"/>
              <w:left w:val="single" w:sz="4" w:space="0" w:color="auto"/>
              <w:bottom w:val="single" w:sz="4" w:space="0" w:color="auto"/>
              <w:right w:val="single" w:sz="4" w:space="0" w:color="auto"/>
            </w:tcBorders>
            <w:vAlign w:val="center"/>
          </w:tcPr>
          <w:p w14:paraId="26CE3E34"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lastRenderedPageBreak/>
              <w:t>8</w:t>
            </w:r>
          </w:p>
        </w:tc>
        <w:tc>
          <w:tcPr>
            <w:tcW w:w="1413" w:type="dxa"/>
            <w:tcBorders>
              <w:top w:val="single" w:sz="4" w:space="0" w:color="auto"/>
              <w:left w:val="nil"/>
              <w:bottom w:val="single" w:sz="4" w:space="0" w:color="auto"/>
              <w:right w:val="single" w:sz="4" w:space="0" w:color="auto"/>
            </w:tcBorders>
            <w:vAlign w:val="center"/>
          </w:tcPr>
          <w:p w14:paraId="5135281B"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2020000955</w:t>
            </w:r>
          </w:p>
        </w:tc>
        <w:tc>
          <w:tcPr>
            <w:tcW w:w="1418" w:type="dxa"/>
            <w:tcBorders>
              <w:top w:val="single" w:sz="4" w:space="0" w:color="auto"/>
              <w:left w:val="nil"/>
              <w:bottom w:val="single" w:sz="4" w:space="0" w:color="auto"/>
              <w:right w:val="single" w:sz="4" w:space="0" w:color="auto"/>
            </w:tcBorders>
            <w:vAlign w:val="center"/>
          </w:tcPr>
          <w:p w14:paraId="7F507E21"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VIMASA, S.A. DE C.V</w:t>
            </w:r>
          </w:p>
        </w:tc>
        <w:tc>
          <w:tcPr>
            <w:tcW w:w="2702" w:type="dxa"/>
            <w:tcBorders>
              <w:top w:val="single" w:sz="4" w:space="0" w:color="auto"/>
              <w:left w:val="nil"/>
              <w:bottom w:val="single" w:sz="4" w:space="0" w:color="auto"/>
              <w:right w:val="single" w:sz="4" w:space="0" w:color="auto"/>
            </w:tcBorders>
            <w:vAlign w:val="center"/>
          </w:tcPr>
          <w:p w14:paraId="4E03AE86" w14:textId="77777777" w:rsidR="003D24DF" w:rsidRPr="009A09A1" w:rsidRDefault="003D24DF" w:rsidP="009A09A1">
            <w:pPr>
              <w:spacing w:after="0" w:line="276" w:lineRule="auto"/>
              <w:rPr>
                <w:rFonts w:eastAsia="MS Mincho" w:cstheme="minorHAnsi"/>
                <w:bCs/>
                <w:sz w:val="18"/>
                <w:szCs w:val="18"/>
              </w:rPr>
            </w:pPr>
            <w:r w:rsidRPr="009A09A1">
              <w:rPr>
                <w:rFonts w:eastAsia="MS Mincho" w:cstheme="minorHAnsi"/>
                <w:bCs/>
                <w:sz w:val="18"/>
                <w:szCs w:val="18"/>
              </w:rPr>
              <w:t>MEDICAMENTO: NEUROVIMASA 25,000 SOLUCIÓN INYECTABLE</w:t>
            </w:r>
          </w:p>
          <w:p w14:paraId="7E4B324D" w14:textId="77777777" w:rsidR="003D24DF" w:rsidRPr="009A09A1" w:rsidRDefault="003D24DF" w:rsidP="009A09A1">
            <w:pPr>
              <w:spacing w:after="0" w:line="276" w:lineRule="auto"/>
              <w:rPr>
                <w:rFonts w:eastAsia="MS Mincho" w:cstheme="minorHAnsi"/>
                <w:bCs/>
                <w:sz w:val="18"/>
                <w:szCs w:val="18"/>
              </w:rPr>
            </w:pPr>
            <w:r w:rsidRPr="009A09A1">
              <w:rPr>
                <w:rFonts w:eastAsia="MS Mincho" w:cstheme="minorHAnsi"/>
                <w:bCs/>
                <w:sz w:val="18"/>
                <w:szCs w:val="18"/>
              </w:rPr>
              <w:t>FACTURA NÚMERO:</w:t>
            </w:r>
            <w:r w:rsidRPr="009A09A1">
              <w:rPr>
                <w:rFonts w:eastAsia="MS Mincho" w:cstheme="minorHAnsi"/>
                <w:sz w:val="18"/>
                <w:szCs w:val="18"/>
              </w:rPr>
              <w:t xml:space="preserve"> </w:t>
            </w:r>
            <w:r w:rsidRPr="009A09A1">
              <w:rPr>
                <w:rFonts w:eastAsia="MS Mincho" w:cstheme="minorHAnsi"/>
                <w:bCs/>
                <w:sz w:val="18"/>
                <w:szCs w:val="18"/>
              </w:rPr>
              <w:t>123596073</w:t>
            </w:r>
          </w:p>
        </w:tc>
        <w:tc>
          <w:tcPr>
            <w:tcW w:w="2835" w:type="dxa"/>
            <w:tcBorders>
              <w:top w:val="single" w:sz="4" w:space="0" w:color="auto"/>
              <w:left w:val="nil"/>
              <w:bottom w:val="single" w:sz="4" w:space="0" w:color="auto"/>
              <w:right w:val="single" w:sz="4" w:space="0" w:color="auto"/>
            </w:tcBorders>
            <w:noWrap/>
            <w:vAlign w:val="center"/>
          </w:tcPr>
          <w:p w14:paraId="25D5BC32" w14:textId="77777777" w:rsidR="003D24DF" w:rsidRPr="009A09A1" w:rsidRDefault="003D24DF" w:rsidP="009A09A1">
            <w:pPr>
              <w:spacing w:after="0" w:line="276" w:lineRule="auto"/>
              <w:jc w:val="both"/>
              <w:rPr>
                <w:rFonts w:eastAsia="MS Mincho" w:cstheme="minorHAnsi"/>
                <w:sz w:val="18"/>
                <w:szCs w:val="18"/>
              </w:rPr>
            </w:pPr>
            <w:r w:rsidRPr="009A09A1">
              <w:rPr>
                <w:rFonts w:eastAsia="MS Mincho" w:cstheme="minorHAnsi"/>
                <w:sz w:val="18"/>
                <w:szCs w:val="18"/>
              </w:rPr>
              <w:t>SELLADO DEL MEDICAMENTO HASTA   FINALIZAR EL PROCESO DE RENOVACIÓN DE REGISTRO SANITARIO ANTE LA DIVISIÓN DE REGISTRO SANITARIO DE ESTA SEDE ADMINISTRATIVA</w:t>
            </w:r>
          </w:p>
        </w:tc>
      </w:tr>
      <w:tr w:rsidR="003D24DF" w:rsidRPr="003D24DF" w14:paraId="650F7303" w14:textId="77777777" w:rsidTr="009A09A1">
        <w:trPr>
          <w:trHeight w:val="340"/>
        </w:trPr>
        <w:tc>
          <w:tcPr>
            <w:tcW w:w="425" w:type="dxa"/>
            <w:tcBorders>
              <w:top w:val="single" w:sz="4" w:space="0" w:color="auto"/>
              <w:left w:val="single" w:sz="4" w:space="0" w:color="auto"/>
              <w:bottom w:val="single" w:sz="4" w:space="0" w:color="auto"/>
              <w:right w:val="single" w:sz="4" w:space="0" w:color="auto"/>
            </w:tcBorders>
            <w:vAlign w:val="center"/>
          </w:tcPr>
          <w:p w14:paraId="36AB3F40"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9</w:t>
            </w:r>
          </w:p>
        </w:tc>
        <w:tc>
          <w:tcPr>
            <w:tcW w:w="1413" w:type="dxa"/>
            <w:tcBorders>
              <w:top w:val="single" w:sz="4" w:space="0" w:color="auto"/>
              <w:left w:val="nil"/>
              <w:bottom w:val="single" w:sz="4" w:space="0" w:color="auto"/>
              <w:right w:val="single" w:sz="4" w:space="0" w:color="auto"/>
            </w:tcBorders>
            <w:vAlign w:val="center"/>
          </w:tcPr>
          <w:p w14:paraId="62A641F4"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2020000954</w:t>
            </w:r>
          </w:p>
        </w:tc>
        <w:tc>
          <w:tcPr>
            <w:tcW w:w="1418" w:type="dxa"/>
            <w:tcBorders>
              <w:top w:val="single" w:sz="4" w:space="0" w:color="auto"/>
              <w:left w:val="nil"/>
              <w:bottom w:val="single" w:sz="4" w:space="0" w:color="auto"/>
              <w:right w:val="single" w:sz="4" w:space="0" w:color="auto"/>
            </w:tcBorders>
            <w:vAlign w:val="center"/>
          </w:tcPr>
          <w:p w14:paraId="1F3D2754"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DIPROMEQUI, S.A. DE C.V:</w:t>
            </w:r>
          </w:p>
        </w:tc>
        <w:tc>
          <w:tcPr>
            <w:tcW w:w="2702" w:type="dxa"/>
            <w:tcBorders>
              <w:top w:val="single" w:sz="4" w:space="0" w:color="auto"/>
              <w:left w:val="nil"/>
              <w:bottom w:val="single" w:sz="4" w:space="0" w:color="auto"/>
              <w:right w:val="single" w:sz="4" w:space="0" w:color="auto"/>
            </w:tcBorders>
            <w:vAlign w:val="center"/>
          </w:tcPr>
          <w:p w14:paraId="081A7465" w14:textId="2207910E" w:rsidR="003D24DF" w:rsidRPr="009A09A1" w:rsidRDefault="00BC04E5" w:rsidP="009A09A1">
            <w:pPr>
              <w:spacing w:after="0" w:line="276" w:lineRule="auto"/>
              <w:rPr>
                <w:rFonts w:eastAsia="MS Mincho" w:cstheme="minorHAnsi"/>
                <w:bCs/>
                <w:sz w:val="18"/>
                <w:szCs w:val="18"/>
              </w:rPr>
            </w:pPr>
            <w:r>
              <w:rPr>
                <w:rFonts w:eastAsia="MS Mincho" w:cstheme="minorHAnsi"/>
                <w:bCs/>
                <w:sz w:val="18"/>
                <w:szCs w:val="18"/>
              </w:rPr>
              <w:t>INSUMOS MÉDICOS: DERMODINE SOLUCIÓN ANTISÉ</w:t>
            </w:r>
            <w:r w:rsidR="003D24DF" w:rsidRPr="009A09A1">
              <w:rPr>
                <w:rFonts w:eastAsia="MS Mincho" w:cstheme="minorHAnsi"/>
                <w:bCs/>
                <w:sz w:val="18"/>
                <w:szCs w:val="18"/>
              </w:rPr>
              <w:t>PTICA, DERMODINE ESPUMA.</w:t>
            </w:r>
          </w:p>
          <w:p w14:paraId="79F006FA" w14:textId="77777777" w:rsidR="003D24DF" w:rsidRPr="009A09A1" w:rsidRDefault="003D24DF" w:rsidP="009A09A1">
            <w:pPr>
              <w:spacing w:after="0" w:line="276" w:lineRule="auto"/>
              <w:rPr>
                <w:rFonts w:eastAsia="MS Mincho" w:cstheme="minorHAnsi"/>
                <w:bCs/>
                <w:sz w:val="18"/>
                <w:szCs w:val="18"/>
              </w:rPr>
            </w:pPr>
            <w:r w:rsidRPr="009A09A1">
              <w:rPr>
                <w:rFonts w:eastAsia="MS Mincho" w:cstheme="minorHAnsi"/>
                <w:bCs/>
                <w:sz w:val="18"/>
                <w:szCs w:val="18"/>
              </w:rPr>
              <w:t>FACTURA NÚMERO: AF0090405401</w:t>
            </w:r>
          </w:p>
        </w:tc>
        <w:tc>
          <w:tcPr>
            <w:tcW w:w="2835" w:type="dxa"/>
            <w:tcBorders>
              <w:top w:val="single" w:sz="4" w:space="0" w:color="auto"/>
              <w:left w:val="nil"/>
              <w:bottom w:val="single" w:sz="4" w:space="0" w:color="auto"/>
              <w:right w:val="single" w:sz="4" w:space="0" w:color="auto"/>
            </w:tcBorders>
            <w:noWrap/>
            <w:vAlign w:val="center"/>
          </w:tcPr>
          <w:p w14:paraId="08489F2F" w14:textId="77777777" w:rsidR="003D24DF" w:rsidRPr="009A09A1" w:rsidRDefault="003D24DF" w:rsidP="009A09A1">
            <w:pPr>
              <w:spacing w:after="0" w:line="276" w:lineRule="auto"/>
              <w:jc w:val="both"/>
              <w:rPr>
                <w:rFonts w:eastAsia="MS Mincho" w:cstheme="minorHAnsi"/>
                <w:sz w:val="18"/>
                <w:szCs w:val="18"/>
              </w:rPr>
            </w:pPr>
            <w:r w:rsidRPr="009A09A1">
              <w:rPr>
                <w:rFonts w:eastAsia="MS Mincho" w:cstheme="minorHAnsi"/>
                <w:sz w:val="18"/>
                <w:szCs w:val="18"/>
              </w:rPr>
              <w:t>SELLADO DE LOS INSUMOS MÉDICOS  HASTA FINALIZAR TRÁMITE DE RENOVACIÓN DE REGISTRO SANITARIO ANTE LA UNIDAD DE REGISTRO DE DISPOSITIVOS MÉDICOS, COSMÉTICOS E HIGIÉNICOS DE ESTE ENTE REGULADOR</w:t>
            </w:r>
          </w:p>
        </w:tc>
      </w:tr>
      <w:tr w:rsidR="003D24DF" w:rsidRPr="003D24DF" w14:paraId="6D67E64B" w14:textId="77777777" w:rsidTr="009A09A1">
        <w:trPr>
          <w:trHeight w:val="340"/>
        </w:trPr>
        <w:tc>
          <w:tcPr>
            <w:tcW w:w="425" w:type="dxa"/>
            <w:tcBorders>
              <w:top w:val="single" w:sz="4" w:space="0" w:color="auto"/>
              <w:left w:val="single" w:sz="4" w:space="0" w:color="auto"/>
              <w:bottom w:val="single" w:sz="4" w:space="0" w:color="auto"/>
              <w:right w:val="single" w:sz="4" w:space="0" w:color="auto"/>
            </w:tcBorders>
            <w:vAlign w:val="center"/>
          </w:tcPr>
          <w:p w14:paraId="1CBC28FC"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10</w:t>
            </w:r>
          </w:p>
        </w:tc>
        <w:tc>
          <w:tcPr>
            <w:tcW w:w="1413" w:type="dxa"/>
            <w:tcBorders>
              <w:top w:val="single" w:sz="4" w:space="0" w:color="auto"/>
              <w:left w:val="nil"/>
              <w:bottom w:val="single" w:sz="4" w:space="0" w:color="auto"/>
              <w:right w:val="single" w:sz="4" w:space="0" w:color="auto"/>
            </w:tcBorders>
            <w:vAlign w:val="center"/>
          </w:tcPr>
          <w:p w14:paraId="797D1ECA"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2020000947</w:t>
            </w:r>
          </w:p>
        </w:tc>
        <w:tc>
          <w:tcPr>
            <w:tcW w:w="1418" w:type="dxa"/>
            <w:tcBorders>
              <w:top w:val="single" w:sz="4" w:space="0" w:color="auto"/>
              <w:left w:val="nil"/>
              <w:bottom w:val="single" w:sz="4" w:space="0" w:color="auto"/>
              <w:right w:val="single" w:sz="4" w:space="0" w:color="auto"/>
            </w:tcBorders>
            <w:vAlign w:val="center"/>
          </w:tcPr>
          <w:p w14:paraId="50132404"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CAD MEYER, S.A. DE C.V</w:t>
            </w:r>
          </w:p>
        </w:tc>
        <w:tc>
          <w:tcPr>
            <w:tcW w:w="2702" w:type="dxa"/>
            <w:tcBorders>
              <w:top w:val="single" w:sz="4" w:space="0" w:color="auto"/>
              <w:left w:val="nil"/>
              <w:bottom w:val="single" w:sz="4" w:space="0" w:color="auto"/>
              <w:right w:val="single" w:sz="4" w:space="0" w:color="auto"/>
            </w:tcBorders>
            <w:vAlign w:val="center"/>
          </w:tcPr>
          <w:p w14:paraId="09599861" w14:textId="093E3301" w:rsidR="003D24DF" w:rsidRPr="009A09A1" w:rsidRDefault="00BC04E5" w:rsidP="009A09A1">
            <w:pPr>
              <w:spacing w:after="0" w:line="276" w:lineRule="auto"/>
              <w:rPr>
                <w:rFonts w:eastAsia="MS Mincho" w:cstheme="minorHAnsi"/>
                <w:bCs/>
                <w:sz w:val="18"/>
                <w:szCs w:val="18"/>
              </w:rPr>
            </w:pPr>
            <w:r>
              <w:rPr>
                <w:rFonts w:eastAsia="MS Mincho" w:cstheme="minorHAnsi"/>
                <w:bCs/>
                <w:sz w:val="18"/>
                <w:szCs w:val="18"/>
              </w:rPr>
              <w:t>INSUMO MÉ</w:t>
            </w:r>
            <w:r w:rsidR="003D24DF" w:rsidRPr="009A09A1">
              <w:rPr>
                <w:rFonts w:eastAsia="MS Mincho" w:cstheme="minorHAnsi"/>
                <w:bCs/>
                <w:sz w:val="18"/>
                <w:szCs w:val="18"/>
              </w:rPr>
              <w:t>DICO: DURALAY /RELIANCE.</w:t>
            </w:r>
          </w:p>
          <w:p w14:paraId="4D377C6E" w14:textId="77777777" w:rsidR="003D24DF" w:rsidRPr="009A09A1" w:rsidRDefault="003D24DF" w:rsidP="009A09A1">
            <w:pPr>
              <w:spacing w:after="0" w:line="276" w:lineRule="auto"/>
              <w:rPr>
                <w:rFonts w:eastAsia="MS Mincho" w:cstheme="minorHAnsi"/>
                <w:bCs/>
                <w:sz w:val="18"/>
                <w:szCs w:val="18"/>
              </w:rPr>
            </w:pPr>
            <w:r w:rsidRPr="009A09A1">
              <w:rPr>
                <w:rFonts w:eastAsia="MS Mincho" w:cstheme="minorHAnsi"/>
                <w:bCs/>
                <w:sz w:val="18"/>
                <w:szCs w:val="18"/>
              </w:rPr>
              <w:t>FACTURA NÚMERO: INV/2020/1018</w:t>
            </w:r>
          </w:p>
        </w:tc>
        <w:tc>
          <w:tcPr>
            <w:tcW w:w="2835" w:type="dxa"/>
            <w:tcBorders>
              <w:top w:val="single" w:sz="4" w:space="0" w:color="auto"/>
              <w:left w:val="nil"/>
              <w:bottom w:val="single" w:sz="4" w:space="0" w:color="auto"/>
              <w:right w:val="single" w:sz="4" w:space="0" w:color="auto"/>
            </w:tcBorders>
            <w:noWrap/>
            <w:vAlign w:val="center"/>
          </w:tcPr>
          <w:p w14:paraId="64AD74D4" w14:textId="77777777" w:rsidR="003D24DF" w:rsidRPr="009A09A1" w:rsidRDefault="003D24DF" w:rsidP="009A09A1">
            <w:pPr>
              <w:spacing w:after="0" w:line="276" w:lineRule="auto"/>
              <w:jc w:val="both"/>
              <w:rPr>
                <w:rFonts w:eastAsia="MS Mincho" w:cstheme="minorHAnsi"/>
                <w:sz w:val="18"/>
                <w:szCs w:val="18"/>
              </w:rPr>
            </w:pPr>
            <w:r w:rsidRPr="009A09A1">
              <w:rPr>
                <w:rFonts w:eastAsia="MS Mincho" w:cstheme="minorHAnsi"/>
                <w:sz w:val="18"/>
                <w:szCs w:val="18"/>
              </w:rPr>
              <w:t>SELLADO DEL INSUMO MÉDICO  HASTA  FINALIZAR TRÁMITE DE REGISTRO SANITARIO ANTE LA UNIDAD DE REGISTRO DE DISPOSITIVOS MÉDICOS, COSMÉTICOS E HIGIÉNICOS DE ESTE ENTE REGULADOR</w:t>
            </w:r>
          </w:p>
        </w:tc>
      </w:tr>
      <w:tr w:rsidR="003D24DF" w:rsidRPr="003D24DF" w14:paraId="3FB7EBCC" w14:textId="77777777" w:rsidTr="009A09A1">
        <w:trPr>
          <w:trHeight w:val="340"/>
        </w:trPr>
        <w:tc>
          <w:tcPr>
            <w:tcW w:w="425" w:type="dxa"/>
            <w:tcBorders>
              <w:top w:val="single" w:sz="4" w:space="0" w:color="auto"/>
              <w:left w:val="single" w:sz="4" w:space="0" w:color="auto"/>
              <w:bottom w:val="single" w:sz="4" w:space="0" w:color="auto"/>
              <w:right w:val="single" w:sz="4" w:space="0" w:color="auto"/>
            </w:tcBorders>
            <w:vAlign w:val="center"/>
          </w:tcPr>
          <w:p w14:paraId="45FAC00F"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11</w:t>
            </w:r>
          </w:p>
        </w:tc>
        <w:tc>
          <w:tcPr>
            <w:tcW w:w="1413" w:type="dxa"/>
            <w:tcBorders>
              <w:top w:val="single" w:sz="4" w:space="0" w:color="auto"/>
              <w:left w:val="nil"/>
              <w:bottom w:val="single" w:sz="4" w:space="0" w:color="auto"/>
              <w:right w:val="single" w:sz="4" w:space="0" w:color="auto"/>
            </w:tcBorders>
            <w:vAlign w:val="center"/>
          </w:tcPr>
          <w:p w14:paraId="3FA6E02F"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020000938</w:t>
            </w:r>
          </w:p>
        </w:tc>
        <w:tc>
          <w:tcPr>
            <w:tcW w:w="1418" w:type="dxa"/>
            <w:tcBorders>
              <w:top w:val="single" w:sz="4" w:space="0" w:color="auto"/>
              <w:left w:val="nil"/>
              <w:bottom w:val="single" w:sz="4" w:space="0" w:color="auto"/>
              <w:right w:val="single" w:sz="4" w:space="0" w:color="auto"/>
            </w:tcBorders>
            <w:vAlign w:val="center"/>
          </w:tcPr>
          <w:p w14:paraId="7FF331A7" w14:textId="77777777" w:rsidR="003D24DF" w:rsidRPr="009A09A1" w:rsidRDefault="003D24DF" w:rsidP="009A09A1">
            <w:pPr>
              <w:spacing w:after="0" w:line="276" w:lineRule="auto"/>
              <w:jc w:val="center"/>
              <w:rPr>
                <w:rFonts w:eastAsia="Times New Roman" w:cstheme="minorHAnsi"/>
                <w:sz w:val="18"/>
                <w:szCs w:val="18"/>
                <w:lang w:eastAsia="es-SV"/>
              </w:rPr>
            </w:pPr>
            <w:r w:rsidRPr="009A09A1">
              <w:rPr>
                <w:rFonts w:eastAsia="Times New Roman" w:cstheme="minorHAnsi"/>
                <w:sz w:val="18"/>
                <w:szCs w:val="18"/>
                <w:lang w:eastAsia="es-SV"/>
              </w:rPr>
              <w:t>LABORATORIOS SUIZOS, S. A. DE C. V.</w:t>
            </w:r>
          </w:p>
        </w:tc>
        <w:tc>
          <w:tcPr>
            <w:tcW w:w="2702" w:type="dxa"/>
            <w:tcBorders>
              <w:top w:val="single" w:sz="4" w:space="0" w:color="auto"/>
              <w:left w:val="nil"/>
              <w:bottom w:val="single" w:sz="4" w:space="0" w:color="auto"/>
              <w:right w:val="single" w:sz="4" w:space="0" w:color="auto"/>
            </w:tcBorders>
            <w:vAlign w:val="center"/>
          </w:tcPr>
          <w:p w14:paraId="2FC4D7EB" w14:textId="5165900C" w:rsidR="003D24DF" w:rsidRPr="009A09A1" w:rsidRDefault="003D24DF" w:rsidP="009A09A1">
            <w:pPr>
              <w:spacing w:after="0" w:line="276" w:lineRule="auto"/>
              <w:rPr>
                <w:rFonts w:eastAsia="MS Mincho" w:cstheme="minorHAnsi"/>
                <w:bCs/>
                <w:sz w:val="18"/>
                <w:szCs w:val="18"/>
              </w:rPr>
            </w:pPr>
            <w:r w:rsidRPr="009A09A1">
              <w:rPr>
                <w:rFonts w:eastAsia="MS Mincho" w:cstheme="minorHAnsi"/>
                <w:bCs/>
                <w:sz w:val="18"/>
                <w:szCs w:val="18"/>
              </w:rPr>
              <w:t>MEDICAMENTOS: HERPESAN GEL,</w:t>
            </w:r>
            <w:r w:rsidRPr="009A09A1">
              <w:rPr>
                <w:rFonts w:eastAsia="MS Mincho" w:cstheme="minorHAnsi"/>
                <w:sz w:val="18"/>
                <w:szCs w:val="18"/>
              </w:rPr>
              <w:t xml:space="preserve"> </w:t>
            </w:r>
            <w:r w:rsidRPr="009A09A1">
              <w:rPr>
                <w:rFonts w:eastAsia="MS Mincho" w:cstheme="minorHAnsi"/>
                <w:bCs/>
                <w:sz w:val="18"/>
                <w:szCs w:val="18"/>
              </w:rPr>
              <w:t>ROWACHOL CAPSULAS GASTRO RESISTENTES,</w:t>
            </w:r>
            <w:r w:rsidRPr="009A09A1">
              <w:rPr>
                <w:rFonts w:eastAsia="MS Mincho" w:cstheme="minorHAnsi"/>
                <w:sz w:val="18"/>
                <w:szCs w:val="18"/>
              </w:rPr>
              <w:t xml:space="preserve"> </w:t>
            </w:r>
            <w:r w:rsidR="00BC04E5">
              <w:rPr>
                <w:rFonts w:eastAsia="MS Mincho" w:cstheme="minorHAnsi"/>
                <w:bCs/>
                <w:sz w:val="18"/>
                <w:szCs w:val="18"/>
              </w:rPr>
              <w:t>ROWATINEX CÁ</w:t>
            </w:r>
            <w:r w:rsidRPr="009A09A1">
              <w:rPr>
                <w:rFonts w:eastAsia="MS Mincho" w:cstheme="minorHAnsi"/>
                <w:bCs/>
                <w:sz w:val="18"/>
                <w:szCs w:val="18"/>
              </w:rPr>
              <w:t>PSULAS (PERLAS) DE GELATINA BLANDA, ROWATANAL CREMA, T</w:t>
            </w:r>
            <w:r w:rsidR="00BC04E5">
              <w:rPr>
                <w:rFonts w:eastAsia="MS Mincho" w:cstheme="minorHAnsi"/>
                <w:bCs/>
                <w:sz w:val="18"/>
                <w:szCs w:val="18"/>
              </w:rPr>
              <w:t>ROPEX GOTAS PARA EL OIDO SOLUCIÓN Ó</w:t>
            </w:r>
            <w:r w:rsidRPr="009A09A1">
              <w:rPr>
                <w:rFonts w:eastAsia="MS Mincho" w:cstheme="minorHAnsi"/>
                <w:bCs/>
                <w:sz w:val="18"/>
                <w:szCs w:val="18"/>
              </w:rPr>
              <w:t>TICA</w:t>
            </w:r>
          </w:p>
          <w:p w14:paraId="2D9C1CC7" w14:textId="77777777" w:rsidR="003D24DF" w:rsidRPr="009A09A1" w:rsidRDefault="003D24DF" w:rsidP="009A09A1">
            <w:pPr>
              <w:spacing w:after="0" w:line="276" w:lineRule="auto"/>
              <w:rPr>
                <w:rFonts w:eastAsia="MS Mincho" w:cstheme="minorHAnsi"/>
                <w:bCs/>
                <w:sz w:val="18"/>
                <w:szCs w:val="18"/>
              </w:rPr>
            </w:pPr>
            <w:r w:rsidRPr="009A09A1">
              <w:rPr>
                <w:rFonts w:eastAsia="MS Mincho" w:cstheme="minorHAnsi"/>
                <w:bCs/>
                <w:sz w:val="18"/>
                <w:szCs w:val="18"/>
              </w:rPr>
              <w:t>FACTURA NÚMERO: E11660</w:t>
            </w:r>
          </w:p>
        </w:tc>
        <w:tc>
          <w:tcPr>
            <w:tcW w:w="2835" w:type="dxa"/>
            <w:tcBorders>
              <w:top w:val="single" w:sz="4" w:space="0" w:color="auto"/>
              <w:left w:val="nil"/>
              <w:bottom w:val="single" w:sz="4" w:space="0" w:color="auto"/>
              <w:right w:val="single" w:sz="4" w:space="0" w:color="auto"/>
            </w:tcBorders>
            <w:noWrap/>
            <w:vAlign w:val="center"/>
          </w:tcPr>
          <w:p w14:paraId="5908BFEE" w14:textId="77777777" w:rsidR="003D24DF" w:rsidRPr="009A09A1" w:rsidRDefault="003D24DF" w:rsidP="009A09A1">
            <w:pPr>
              <w:spacing w:after="0" w:line="276" w:lineRule="auto"/>
              <w:jc w:val="both"/>
              <w:rPr>
                <w:rFonts w:eastAsia="MS Mincho" w:cstheme="minorHAnsi"/>
                <w:sz w:val="18"/>
                <w:szCs w:val="18"/>
              </w:rPr>
            </w:pPr>
            <w:r w:rsidRPr="009A09A1">
              <w:rPr>
                <w:rFonts w:eastAsia="MS Mincho" w:cstheme="minorHAnsi"/>
                <w:sz w:val="18"/>
                <w:szCs w:val="18"/>
              </w:rPr>
              <w:t>SELLADO DEL PRODUCTO ROWATANAL CREMA  HASTA  FINALIZAR EL PROCESO DE RENOVACIÓN DE REGISTRO SANITARIO ANTE LA DIVISIÓN DE REGISTRO SANITARIO DE ESTA SEDE ADMINISTRATIVA</w:t>
            </w:r>
          </w:p>
        </w:tc>
      </w:tr>
    </w:tbl>
    <w:p w14:paraId="1E77F737" w14:textId="78F9AF90" w:rsidR="00CC7C15" w:rsidRPr="00B937A0" w:rsidRDefault="00E625EF" w:rsidP="00F05BFF">
      <w:pPr>
        <w:spacing w:before="240" w:line="360" w:lineRule="auto"/>
        <w:jc w:val="both"/>
        <w:rPr>
          <w:rFonts w:eastAsia="Calibri" w:cstheme="minorHAnsi"/>
          <w:color w:val="000000" w:themeColor="text1"/>
          <w:sz w:val="24"/>
          <w:szCs w:val="24"/>
          <w:lang w:val="es-MX"/>
        </w:rPr>
      </w:pPr>
      <w:r w:rsidRPr="00CE7266">
        <w:rPr>
          <w:rFonts w:cstheme="minorHAnsi"/>
          <w:b/>
          <w:color w:val="000000"/>
          <w:sz w:val="24"/>
          <w:szCs w:val="24"/>
        </w:rPr>
        <w:t>32</w:t>
      </w:r>
      <w:r w:rsidR="00BD03EF" w:rsidRPr="00CE7266">
        <w:rPr>
          <w:rFonts w:cstheme="minorHAnsi"/>
          <w:b/>
          <w:color w:val="000000"/>
          <w:sz w:val="24"/>
          <w:szCs w:val="24"/>
        </w:rPr>
        <w:t>.20.5.7</w:t>
      </w:r>
      <w:r w:rsidR="00FF6E96" w:rsidRPr="00CE7266">
        <w:rPr>
          <w:rFonts w:cstheme="minorHAnsi"/>
          <w:b/>
          <w:color w:val="000000"/>
          <w:sz w:val="24"/>
          <w:szCs w:val="24"/>
        </w:rPr>
        <w:t>.</w:t>
      </w:r>
      <w:r w:rsidR="00FF6E96" w:rsidRPr="00CE7266">
        <w:rPr>
          <w:rFonts w:cstheme="minorHAnsi"/>
          <w:i/>
          <w:color w:val="000000"/>
          <w:sz w:val="24"/>
          <w:szCs w:val="24"/>
        </w:rPr>
        <w:t xml:space="preserve"> </w:t>
      </w:r>
      <w:r w:rsidR="00FF6E96" w:rsidRPr="00CE7266">
        <w:rPr>
          <w:rFonts w:cstheme="minorHAnsi"/>
          <w:i/>
          <w:sz w:val="24"/>
          <w:szCs w:val="24"/>
        </w:rPr>
        <w:t>Autorizar</w:t>
      </w:r>
      <w:r w:rsidR="00FF6E96" w:rsidRPr="00CE7266">
        <w:rPr>
          <w:rFonts w:cstheme="minorHAnsi"/>
          <w:sz w:val="24"/>
          <w:szCs w:val="24"/>
        </w:rPr>
        <w:t xml:space="preserve"> la importación bajo la </w:t>
      </w:r>
      <w:r w:rsidR="00FF6E96" w:rsidRPr="00CE7266">
        <w:rPr>
          <w:rFonts w:cstheme="minorHAnsi"/>
          <w:color w:val="000000"/>
          <w:sz w:val="24"/>
          <w:szCs w:val="24"/>
        </w:rPr>
        <w:t xml:space="preserve">figura de visado de </w:t>
      </w:r>
      <w:r w:rsidR="0027588F" w:rsidRPr="00CE7266">
        <w:rPr>
          <w:rFonts w:cstheme="minorHAnsi"/>
          <w:color w:val="000000"/>
          <w:sz w:val="24"/>
          <w:szCs w:val="24"/>
        </w:rPr>
        <w:t>seiscientas cuarenta y nueve</w:t>
      </w:r>
      <w:r w:rsidR="00FF6E96" w:rsidRPr="00CE7266">
        <w:rPr>
          <w:rFonts w:cstheme="minorHAnsi"/>
          <w:color w:val="000000"/>
          <w:sz w:val="24"/>
          <w:szCs w:val="24"/>
        </w:rPr>
        <w:t xml:space="preserve"> solicitudes de productos químicos, </w:t>
      </w:r>
      <w:r w:rsidR="0027588F" w:rsidRPr="00CE7266">
        <w:rPr>
          <w:rFonts w:cstheme="minorHAnsi"/>
          <w:color w:val="000000"/>
          <w:sz w:val="24"/>
          <w:szCs w:val="24"/>
        </w:rPr>
        <w:t>cuatrocientos setenta y nueve</w:t>
      </w:r>
      <w:r w:rsidR="00FF6E96" w:rsidRPr="00CE7266">
        <w:rPr>
          <w:rFonts w:cstheme="minorHAnsi"/>
          <w:color w:val="000000"/>
          <w:sz w:val="24"/>
          <w:szCs w:val="24"/>
        </w:rPr>
        <w:t xml:space="preserve"> </w:t>
      </w:r>
      <w:r w:rsidR="00FF6E96" w:rsidRPr="00CE7266">
        <w:rPr>
          <w:rFonts w:cstheme="minorHAnsi"/>
          <w:sz w:val="24"/>
          <w:szCs w:val="24"/>
        </w:rPr>
        <w:t xml:space="preserve">solicitudes de productos cosméticos e higiénicos, </w:t>
      </w:r>
      <w:r w:rsidR="0027588F" w:rsidRPr="00CE7266">
        <w:rPr>
          <w:rFonts w:cstheme="minorHAnsi"/>
          <w:sz w:val="24"/>
          <w:szCs w:val="24"/>
        </w:rPr>
        <w:t>trescientos sesenta y ocho</w:t>
      </w:r>
      <w:r w:rsidR="00FF6E96" w:rsidRPr="00CE7266">
        <w:rPr>
          <w:rFonts w:cstheme="minorHAnsi"/>
          <w:sz w:val="24"/>
          <w:szCs w:val="24"/>
        </w:rPr>
        <w:t xml:space="preserve"> solicitudes de especialidades farmacéuticas, </w:t>
      </w:r>
      <w:r w:rsidR="0027588F" w:rsidRPr="00CE7266">
        <w:rPr>
          <w:rFonts w:cstheme="minorHAnsi"/>
          <w:sz w:val="24"/>
          <w:szCs w:val="24"/>
        </w:rPr>
        <w:t>sesenta y siete</w:t>
      </w:r>
      <w:r w:rsidR="00FF6E96" w:rsidRPr="00CE7266">
        <w:rPr>
          <w:rFonts w:cstheme="minorHAnsi"/>
          <w:sz w:val="24"/>
          <w:szCs w:val="24"/>
        </w:rPr>
        <w:t xml:space="preserve"> solicitudes de materias primas para droguería</w:t>
      </w:r>
      <w:r w:rsidR="00F46552" w:rsidRPr="00CE7266">
        <w:rPr>
          <w:rFonts w:cstheme="minorHAnsi"/>
          <w:sz w:val="24"/>
          <w:szCs w:val="24"/>
        </w:rPr>
        <w:t>s</w:t>
      </w:r>
      <w:r w:rsidR="001E246D" w:rsidRPr="00CE7266">
        <w:rPr>
          <w:rFonts w:cstheme="minorHAnsi"/>
          <w:sz w:val="24"/>
          <w:szCs w:val="24"/>
        </w:rPr>
        <w:t xml:space="preserve">, </w:t>
      </w:r>
      <w:r w:rsidR="0027588F" w:rsidRPr="00CE7266">
        <w:rPr>
          <w:rFonts w:cstheme="minorHAnsi"/>
          <w:sz w:val="24"/>
          <w:szCs w:val="24"/>
        </w:rPr>
        <w:t xml:space="preserve">ciento </w:t>
      </w:r>
      <w:r w:rsidR="0027588F" w:rsidRPr="00CE7266">
        <w:rPr>
          <w:rFonts w:cstheme="minorHAnsi"/>
          <w:sz w:val="24"/>
          <w:szCs w:val="24"/>
        </w:rPr>
        <w:lastRenderedPageBreak/>
        <w:t>setenta</w:t>
      </w:r>
      <w:r w:rsidR="00FF6E96" w:rsidRPr="00CE7266">
        <w:rPr>
          <w:rFonts w:cstheme="minorHAnsi"/>
          <w:sz w:val="24"/>
          <w:szCs w:val="24"/>
        </w:rPr>
        <w:t xml:space="preserve"> de </w:t>
      </w:r>
      <w:r w:rsidR="008B4968" w:rsidRPr="00CE7266">
        <w:rPr>
          <w:rFonts w:cstheme="minorHAnsi"/>
          <w:sz w:val="24"/>
          <w:szCs w:val="24"/>
        </w:rPr>
        <w:t>insumos médicos</w:t>
      </w:r>
      <w:r w:rsidR="0027588F" w:rsidRPr="00CE7266">
        <w:rPr>
          <w:rFonts w:cstheme="minorHAnsi"/>
          <w:sz w:val="24"/>
          <w:szCs w:val="24"/>
        </w:rPr>
        <w:t xml:space="preserve"> y seis de vacunas</w:t>
      </w:r>
      <w:r w:rsidR="00FF6E96" w:rsidRPr="00CE7266">
        <w:rPr>
          <w:rFonts w:cstheme="minorHAnsi"/>
          <w:sz w:val="24"/>
          <w:szCs w:val="24"/>
        </w:rPr>
        <w:t xml:space="preserve">, haciendo un total de </w:t>
      </w:r>
      <w:r w:rsidR="0027588F" w:rsidRPr="00CE7266">
        <w:rPr>
          <w:rFonts w:cstheme="minorHAnsi"/>
          <w:sz w:val="24"/>
          <w:szCs w:val="24"/>
        </w:rPr>
        <w:t>mil setecientos treinta</w:t>
      </w:r>
      <w:r w:rsidR="00B92197">
        <w:rPr>
          <w:rFonts w:cstheme="minorHAnsi"/>
          <w:sz w:val="24"/>
          <w:szCs w:val="24"/>
        </w:rPr>
        <w:t xml:space="preserve"> </w:t>
      </w:r>
      <w:r w:rsidR="0027588F" w:rsidRPr="00CE7266">
        <w:rPr>
          <w:rFonts w:cstheme="minorHAnsi"/>
          <w:sz w:val="24"/>
          <w:szCs w:val="24"/>
        </w:rPr>
        <w:t>y nueve</w:t>
      </w:r>
      <w:r w:rsidR="00FF6E96" w:rsidRPr="00CE7266">
        <w:rPr>
          <w:rFonts w:cstheme="minorHAnsi"/>
          <w:sz w:val="24"/>
          <w:szCs w:val="24"/>
        </w:rPr>
        <w:t xml:space="preserve"> importaciones diligenciadas en la semana del </w:t>
      </w:r>
      <w:r w:rsidR="0027588F" w:rsidRPr="00CE7266">
        <w:rPr>
          <w:rFonts w:cstheme="minorHAnsi"/>
          <w:sz w:val="24"/>
          <w:szCs w:val="24"/>
        </w:rPr>
        <w:t>dieciséis</w:t>
      </w:r>
      <w:r w:rsidR="00FF6E96" w:rsidRPr="00CE7266">
        <w:rPr>
          <w:rFonts w:cstheme="minorHAnsi"/>
          <w:sz w:val="24"/>
          <w:szCs w:val="24"/>
        </w:rPr>
        <w:t xml:space="preserve"> al </w:t>
      </w:r>
      <w:r w:rsidR="0027588F" w:rsidRPr="00CE7266">
        <w:rPr>
          <w:rFonts w:cstheme="minorHAnsi"/>
          <w:sz w:val="24"/>
          <w:szCs w:val="24"/>
        </w:rPr>
        <w:t>veinte</w:t>
      </w:r>
      <w:r w:rsidR="000E1A54" w:rsidRPr="00CE7266">
        <w:rPr>
          <w:rFonts w:cstheme="minorHAnsi"/>
          <w:sz w:val="24"/>
          <w:szCs w:val="24"/>
        </w:rPr>
        <w:t xml:space="preserve"> de noviembre</w:t>
      </w:r>
      <w:r w:rsidR="00FF6E96" w:rsidRPr="00CE7266">
        <w:rPr>
          <w:rFonts w:cstheme="minorHAnsi"/>
          <w:sz w:val="24"/>
          <w:szCs w:val="24"/>
        </w:rPr>
        <w:t xml:space="preserve"> del corriente año, en el Centro de Trámites de Importaciones y Exportaciones (CIEX).</w:t>
      </w:r>
      <w:r w:rsidR="00CC7C15" w:rsidRPr="00CE7266">
        <w:rPr>
          <w:rFonts w:cstheme="minorHAnsi"/>
          <w:b/>
          <w:sz w:val="24"/>
          <w:szCs w:val="24"/>
        </w:rPr>
        <w:t xml:space="preserve"> PUNTO</w:t>
      </w:r>
      <w:r w:rsidR="00CC7C15">
        <w:rPr>
          <w:rFonts w:cs="Calibri"/>
          <w:b/>
          <w:sz w:val="24"/>
          <w:szCs w:val="23"/>
        </w:rPr>
        <w:t xml:space="preserve"> </w:t>
      </w:r>
      <w:r w:rsidR="00CC7C15" w:rsidRPr="00CE7266">
        <w:rPr>
          <w:rFonts w:cstheme="minorHAnsi"/>
          <w:b/>
          <w:sz w:val="24"/>
          <w:szCs w:val="24"/>
        </w:rPr>
        <w:t xml:space="preserve">NÚMERO 6. </w:t>
      </w:r>
      <w:r w:rsidR="00CC7C15" w:rsidRPr="00CE7266">
        <w:rPr>
          <w:rFonts w:eastAsia="Calibri" w:cstheme="minorHAnsi"/>
          <w:color w:val="000000"/>
          <w:sz w:val="24"/>
          <w:szCs w:val="24"/>
        </w:rPr>
        <w:t>El director nacional cedió la palabra</w:t>
      </w:r>
      <w:r w:rsidR="00CE7266" w:rsidRPr="00CE7266">
        <w:rPr>
          <w:rFonts w:eastAsia="Calibri" w:cstheme="minorHAnsi"/>
          <w:color w:val="000000"/>
          <w:sz w:val="24"/>
          <w:szCs w:val="24"/>
        </w:rPr>
        <w:t xml:space="preserve"> </w:t>
      </w:r>
      <w:r w:rsidR="00CE7266" w:rsidRPr="00CE7266">
        <w:rPr>
          <w:rFonts w:cstheme="minorHAnsi"/>
          <w:color w:val="000000"/>
          <w:sz w:val="24"/>
          <w:szCs w:val="24"/>
        </w:rPr>
        <w:t xml:space="preserve">a la coordinadora técnica química de </w:t>
      </w:r>
      <w:r w:rsidR="00CE7266" w:rsidRPr="00015A1A">
        <w:rPr>
          <w:rFonts w:cstheme="minorHAnsi"/>
          <w:color w:val="000000" w:themeColor="text1"/>
          <w:sz w:val="24"/>
          <w:szCs w:val="24"/>
        </w:rPr>
        <w:t>procesos regulatorios</w:t>
      </w:r>
      <w:r w:rsidR="00CC7C15" w:rsidRPr="00015A1A">
        <w:rPr>
          <w:rFonts w:eastAsia="Calibri" w:cstheme="minorHAnsi"/>
          <w:color w:val="000000" w:themeColor="text1"/>
          <w:sz w:val="24"/>
          <w:szCs w:val="24"/>
        </w:rPr>
        <w:t xml:space="preserve"> de esta Dirección quien </w:t>
      </w:r>
      <w:r w:rsidR="00CC7C15" w:rsidRPr="00015A1A">
        <w:rPr>
          <w:rFonts w:eastAsia="Calibri" w:cstheme="minorHAnsi"/>
          <w:color w:val="000000" w:themeColor="text1"/>
          <w:sz w:val="24"/>
          <w:szCs w:val="24"/>
          <w:lang w:val="es-MX"/>
        </w:rPr>
        <w:t xml:space="preserve">hizo de conocimiento a los delegados que </w:t>
      </w:r>
      <w:r w:rsidR="00150CD6" w:rsidRPr="00015A1A">
        <w:rPr>
          <w:rFonts w:eastAsia="Calibri" w:cstheme="minorHAnsi"/>
          <w:color w:val="000000" w:themeColor="text1"/>
          <w:sz w:val="24"/>
          <w:szCs w:val="24"/>
          <w:lang w:val="es-MX"/>
        </w:rPr>
        <w:t xml:space="preserve">existen </w:t>
      </w:r>
      <w:r w:rsidR="00E835DB" w:rsidRPr="00015A1A">
        <w:rPr>
          <w:rFonts w:eastAsia="Calibri" w:cstheme="minorHAnsi"/>
          <w:color w:val="000000" w:themeColor="text1"/>
          <w:sz w:val="24"/>
          <w:szCs w:val="24"/>
          <w:lang w:val="es-MX"/>
        </w:rPr>
        <w:t xml:space="preserve">cincuenta y </w:t>
      </w:r>
      <w:r w:rsidR="00015A1A" w:rsidRPr="00015A1A">
        <w:rPr>
          <w:rFonts w:eastAsia="Calibri" w:cstheme="minorHAnsi"/>
          <w:color w:val="000000" w:themeColor="text1"/>
          <w:sz w:val="24"/>
          <w:szCs w:val="24"/>
          <w:lang w:val="es-MX"/>
        </w:rPr>
        <w:t>siete</w:t>
      </w:r>
      <w:r w:rsidR="00E835DB" w:rsidRPr="00015A1A">
        <w:rPr>
          <w:rFonts w:eastAsia="Calibri" w:cstheme="minorHAnsi"/>
          <w:color w:val="000000" w:themeColor="text1"/>
          <w:sz w:val="24"/>
          <w:szCs w:val="24"/>
          <w:lang w:val="es-MX"/>
        </w:rPr>
        <w:t xml:space="preserve"> solicitudes de autorización de publicidad de medicamentos que han sido evalua</w:t>
      </w:r>
      <w:r w:rsidR="00015A1A" w:rsidRPr="00015A1A">
        <w:rPr>
          <w:rFonts w:eastAsia="Calibri" w:cstheme="minorHAnsi"/>
          <w:color w:val="000000" w:themeColor="text1"/>
          <w:sz w:val="24"/>
          <w:szCs w:val="24"/>
          <w:lang w:val="es-MX"/>
        </w:rPr>
        <w:t>das de forma favorable; y, cuatro</w:t>
      </w:r>
      <w:r w:rsidR="00E835DB" w:rsidRPr="00015A1A">
        <w:rPr>
          <w:rFonts w:eastAsia="Calibri" w:cstheme="minorHAnsi"/>
          <w:color w:val="000000" w:themeColor="text1"/>
          <w:sz w:val="24"/>
          <w:szCs w:val="24"/>
          <w:lang w:val="es-MX"/>
        </w:rPr>
        <w:t xml:space="preserve"> solicitudes de promoción de medicamentos que fueron dictaminadas favorables;</w:t>
      </w:r>
      <w:r w:rsidR="00E835DB" w:rsidRPr="00015A1A">
        <w:rPr>
          <w:rFonts w:cstheme="minorHAnsi"/>
          <w:color w:val="000000" w:themeColor="text1"/>
          <w:sz w:val="24"/>
          <w:szCs w:val="24"/>
        </w:rPr>
        <w:t xml:space="preserve"> </w:t>
      </w:r>
      <w:r w:rsidR="00150CD6" w:rsidRPr="00015A1A">
        <w:rPr>
          <w:rFonts w:eastAsia="Calibri" w:cstheme="minorHAnsi"/>
          <w:color w:val="000000" w:themeColor="text1"/>
          <w:sz w:val="24"/>
          <w:szCs w:val="24"/>
          <w:lang w:val="es-MX"/>
        </w:rPr>
        <w:t xml:space="preserve">por lo que el director nacional propone a los delegados otorgar los permisos de publicidad y autorizar las solicitudes de promoción de medicamentos dictaminadas como favorables. </w:t>
      </w:r>
      <w:r w:rsidR="00970AD2" w:rsidRPr="00015A1A">
        <w:rPr>
          <w:rFonts w:eastAsia="Calibri" w:cstheme="minorHAnsi"/>
          <w:color w:val="000000" w:themeColor="text1"/>
          <w:sz w:val="24"/>
          <w:szCs w:val="24"/>
          <w:lang w:val="es-MX"/>
        </w:rPr>
        <w:t xml:space="preserve">Seguidamente, el director nacional sometió a votación la propuesta obteniendo </w:t>
      </w:r>
      <w:r w:rsidR="00E835DB" w:rsidRPr="00015A1A">
        <w:rPr>
          <w:rFonts w:eastAsia="Calibri" w:cstheme="minorHAnsi"/>
          <w:color w:val="000000" w:themeColor="text1"/>
          <w:sz w:val="24"/>
          <w:szCs w:val="24"/>
          <w:lang w:val="es-MX"/>
        </w:rPr>
        <w:t xml:space="preserve">unanimidad </w:t>
      </w:r>
      <w:r w:rsidR="00E835DB" w:rsidRPr="00CE7266">
        <w:rPr>
          <w:rFonts w:eastAsia="Calibri" w:cstheme="minorHAnsi"/>
          <w:color w:val="000000" w:themeColor="text1"/>
          <w:sz w:val="24"/>
          <w:szCs w:val="24"/>
          <w:lang w:val="es-MX"/>
        </w:rPr>
        <w:t>de</w:t>
      </w:r>
      <w:r w:rsidR="00970AD2" w:rsidRPr="00CE7266">
        <w:rPr>
          <w:rFonts w:eastAsia="Calibri" w:cstheme="minorHAnsi"/>
          <w:color w:val="000000" w:themeColor="text1"/>
          <w:sz w:val="24"/>
          <w:szCs w:val="24"/>
          <w:lang w:val="es-MX"/>
        </w:rPr>
        <w:t xml:space="preserve"> votos a favor. Por tanto, los delegados de conformidad a los artículos 4, 6 letra f) de la Ley de Medicamentos</w:t>
      </w:r>
      <w:r w:rsidR="00970AD2" w:rsidRPr="00CE7266">
        <w:rPr>
          <w:rFonts w:cstheme="minorHAnsi"/>
          <w:color w:val="000000" w:themeColor="text1"/>
          <w:sz w:val="24"/>
          <w:szCs w:val="24"/>
        </w:rPr>
        <w:t xml:space="preserve"> </w:t>
      </w:r>
      <w:r w:rsidR="00970AD2" w:rsidRPr="00CE7266">
        <w:rPr>
          <w:rFonts w:eastAsia="Calibri" w:cstheme="minorHAnsi"/>
          <w:sz w:val="24"/>
          <w:szCs w:val="24"/>
          <w:lang w:val="es-MX"/>
        </w:rPr>
        <w:t>y 13 del Reglamento de Organización y Funcionamiento de esta Dirección, toman los siguientes</w:t>
      </w:r>
      <w:r w:rsidR="00970AD2" w:rsidRPr="00CE7266">
        <w:rPr>
          <w:rFonts w:eastAsia="Calibri" w:cstheme="minorHAnsi"/>
          <w:color w:val="000000" w:themeColor="text1"/>
          <w:sz w:val="24"/>
          <w:szCs w:val="24"/>
          <w:lang w:val="es-MX"/>
        </w:rPr>
        <w:t xml:space="preserve"> </w:t>
      </w:r>
      <w:r w:rsidR="00CC7C15" w:rsidRPr="00CE7266">
        <w:rPr>
          <w:rFonts w:eastAsia="Calibri" w:cstheme="minorHAnsi"/>
          <w:b/>
          <w:color w:val="000000"/>
          <w:sz w:val="24"/>
          <w:szCs w:val="24"/>
        </w:rPr>
        <w:t xml:space="preserve">ACUERDOS: </w:t>
      </w:r>
      <w:r w:rsidR="00CE7266" w:rsidRPr="00CE7266">
        <w:rPr>
          <w:rFonts w:eastAsia="Calibri" w:cstheme="minorHAnsi"/>
          <w:b/>
          <w:color w:val="000000"/>
          <w:sz w:val="24"/>
          <w:szCs w:val="24"/>
        </w:rPr>
        <w:t>32</w:t>
      </w:r>
      <w:r w:rsidR="00CC7C15" w:rsidRPr="00CE7266">
        <w:rPr>
          <w:rFonts w:eastAsia="Calibri" w:cstheme="minorHAnsi"/>
          <w:b/>
          <w:color w:val="000000"/>
          <w:sz w:val="24"/>
          <w:szCs w:val="24"/>
        </w:rPr>
        <w:t xml:space="preserve">.20.6.1. </w:t>
      </w:r>
      <w:r w:rsidR="00CC7C15" w:rsidRPr="00CE7266">
        <w:rPr>
          <w:rFonts w:eastAsia="Calibri" w:cstheme="minorHAnsi"/>
          <w:i/>
          <w:color w:val="000000"/>
          <w:sz w:val="24"/>
          <w:szCs w:val="24"/>
        </w:rPr>
        <w:t>Autorizar</w:t>
      </w:r>
      <w:r w:rsidR="00CC7C15" w:rsidRPr="00CE7266">
        <w:rPr>
          <w:rFonts w:eastAsia="Calibri" w:cstheme="minorHAnsi"/>
          <w:color w:val="000000"/>
          <w:sz w:val="24"/>
          <w:szCs w:val="24"/>
        </w:rPr>
        <w:t xml:space="preserve"> la publicidad de medicamentos según se detalla a continuación:</w:t>
      </w:r>
    </w:p>
    <w:tbl>
      <w:tblPr>
        <w:tblpPr w:leftFromText="141" w:rightFromText="141"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1492"/>
        <w:gridCol w:w="2013"/>
        <w:gridCol w:w="2277"/>
        <w:gridCol w:w="1434"/>
        <w:gridCol w:w="1250"/>
      </w:tblGrid>
      <w:tr w:rsidR="00B937A0" w:rsidRPr="00B937A0" w14:paraId="29BEF45B" w14:textId="77777777" w:rsidTr="00B937A0">
        <w:trPr>
          <w:trHeight w:val="283"/>
          <w:jc w:val="center"/>
        </w:trPr>
        <w:tc>
          <w:tcPr>
            <w:tcW w:w="8789" w:type="dxa"/>
            <w:gridSpan w:val="6"/>
            <w:shd w:val="clear" w:color="auto" w:fill="auto"/>
            <w:noWrap/>
            <w:vAlign w:val="center"/>
          </w:tcPr>
          <w:p w14:paraId="3E9D0B15" w14:textId="35697A40" w:rsidR="00B937A0" w:rsidRPr="00B937A0" w:rsidRDefault="00B937A0" w:rsidP="00B937A0">
            <w:pPr>
              <w:spacing w:after="0" w:line="276" w:lineRule="auto"/>
              <w:jc w:val="center"/>
              <w:rPr>
                <w:rFonts w:eastAsia="Times New Roman" w:cstheme="minorHAnsi"/>
                <w:b/>
                <w:bCs/>
                <w:color w:val="000000"/>
                <w:sz w:val="18"/>
                <w:szCs w:val="18"/>
                <w:lang w:eastAsia="es-SV"/>
              </w:rPr>
            </w:pPr>
            <w:r w:rsidRPr="00B937A0">
              <w:rPr>
                <w:rFonts w:eastAsia="Times New Roman" w:cstheme="minorHAnsi"/>
                <w:b/>
                <w:bCs/>
                <w:color w:val="000000"/>
                <w:sz w:val="18"/>
                <w:szCs w:val="18"/>
                <w:lang w:eastAsia="es-SV"/>
              </w:rPr>
              <w:t>AUTORIZACIÓN DE PUBLICIDAD DE MEDICAMENTO</w:t>
            </w:r>
          </w:p>
        </w:tc>
      </w:tr>
      <w:tr w:rsidR="00B937A0" w:rsidRPr="00B937A0" w14:paraId="15DDE4A2" w14:textId="77777777" w:rsidTr="00B937A0">
        <w:trPr>
          <w:trHeight w:val="283"/>
          <w:jc w:val="center"/>
        </w:trPr>
        <w:tc>
          <w:tcPr>
            <w:tcW w:w="323" w:type="dxa"/>
            <w:shd w:val="clear" w:color="auto" w:fill="auto"/>
            <w:noWrap/>
            <w:vAlign w:val="center"/>
          </w:tcPr>
          <w:p w14:paraId="1DB104BA" w14:textId="1950B884" w:rsidR="00B937A0" w:rsidRPr="00B937A0" w:rsidRDefault="00B937A0" w:rsidP="00B937A0">
            <w:pPr>
              <w:spacing w:after="0" w:line="276" w:lineRule="auto"/>
              <w:jc w:val="center"/>
              <w:rPr>
                <w:rFonts w:eastAsia="Times New Roman" w:cstheme="minorHAnsi"/>
                <w:b/>
                <w:bCs/>
                <w:color w:val="000000"/>
                <w:sz w:val="18"/>
                <w:szCs w:val="18"/>
                <w:lang w:eastAsia="es-SV"/>
              </w:rPr>
            </w:pPr>
            <w:r w:rsidRPr="00B937A0">
              <w:rPr>
                <w:rFonts w:eastAsia="Times New Roman" w:cstheme="minorHAnsi"/>
                <w:b/>
                <w:bCs/>
                <w:color w:val="000000"/>
                <w:sz w:val="18"/>
                <w:szCs w:val="18"/>
                <w:lang w:eastAsia="es-SV"/>
              </w:rPr>
              <w:t>N°</w:t>
            </w:r>
          </w:p>
        </w:tc>
        <w:tc>
          <w:tcPr>
            <w:tcW w:w="1492" w:type="dxa"/>
            <w:shd w:val="clear" w:color="auto" w:fill="auto"/>
            <w:noWrap/>
            <w:vAlign w:val="center"/>
          </w:tcPr>
          <w:p w14:paraId="2B0F19DB" w14:textId="0B2794D2" w:rsidR="00B937A0" w:rsidRPr="00B937A0" w:rsidRDefault="00B937A0" w:rsidP="00B937A0">
            <w:pPr>
              <w:spacing w:after="0" w:line="276" w:lineRule="auto"/>
              <w:jc w:val="center"/>
              <w:rPr>
                <w:rFonts w:eastAsia="Times New Roman" w:cstheme="minorHAnsi"/>
                <w:b/>
                <w:bCs/>
                <w:color w:val="000000"/>
                <w:sz w:val="18"/>
                <w:szCs w:val="18"/>
                <w:lang w:eastAsia="es-SV"/>
              </w:rPr>
            </w:pPr>
            <w:r w:rsidRPr="00B937A0">
              <w:rPr>
                <w:rFonts w:eastAsia="Times New Roman" w:cstheme="minorHAnsi"/>
                <w:b/>
                <w:bCs/>
                <w:color w:val="000000"/>
                <w:sz w:val="18"/>
                <w:szCs w:val="18"/>
                <w:lang w:eastAsia="es-SV"/>
              </w:rPr>
              <w:t>SOLICITUD</w:t>
            </w:r>
          </w:p>
        </w:tc>
        <w:tc>
          <w:tcPr>
            <w:tcW w:w="2013" w:type="dxa"/>
            <w:shd w:val="clear" w:color="auto" w:fill="auto"/>
            <w:vAlign w:val="center"/>
          </w:tcPr>
          <w:p w14:paraId="7D5FA891" w14:textId="722ADEA0" w:rsidR="00B937A0" w:rsidRPr="00B937A0" w:rsidRDefault="00B937A0" w:rsidP="00B937A0">
            <w:pPr>
              <w:spacing w:after="0" w:line="276" w:lineRule="auto"/>
              <w:jc w:val="center"/>
              <w:rPr>
                <w:rFonts w:eastAsia="Times New Roman" w:cstheme="minorHAnsi"/>
                <w:b/>
                <w:bCs/>
                <w:color w:val="000000"/>
                <w:sz w:val="18"/>
                <w:szCs w:val="18"/>
                <w:lang w:eastAsia="es-SV"/>
              </w:rPr>
            </w:pPr>
            <w:r w:rsidRPr="00B937A0">
              <w:rPr>
                <w:rFonts w:eastAsia="Times New Roman" w:cstheme="minorHAnsi"/>
                <w:b/>
                <w:bCs/>
                <w:color w:val="000000"/>
                <w:sz w:val="18"/>
                <w:szCs w:val="18"/>
                <w:lang w:eastAsia="es-SV"/>
              </w:rPr>
              <w:t>SOLICITANTE</w:t>
            </w:r>
          </w:p>
        </w:tc>
        <w:tc>
          <w:tcPr>
            <w:tcW w:w="2277" w:type="dxa"/>
            <w:shd w:val="clear" w:color="auto" w:fill="auto"/>
            <w:vAlign w:val="center"/>
          </w:tcPr>
          <w:p w14:paraId="59D2C3DA" w14:textId="607D44E6" w:rsidR="00B937A0" w:rsidRPr="00B937A0" w:rsidRDefault="00B937A0" w:rsidP="00B937A0">
            <w:pPr>
              <w:spacing w:after="0" w:line="276" w:lineRule="auto"/>
              <w:jc w:val="center"/>
              <w:rPr>
                <w:rFonts w:eastAsia="Times New Roman" w:cstheme="minorHAnsi"/>
                <w:b/>
                <w:bCs/>
                <w:color w:val="000000"/>
                <w:sz w:val="18"/>
                <w:szCs w:val="18"/>
                <w:lang w:eastAsia="es-SV"/>
              </w:rPr>
            </w:pPr>
            <w:r w:rsidRPr="00B937A0">
              <w:rPr>
                <w:rFonts w:eastAsia="Times New Roman" w:cstheme="minorHAnsi"/>
                <w:b/>
                <w:bCs/>
                <w:color w:val="000000"/>
                <w:sz w:val="18"/>
                <w:szCs w:val="18"/>
                <w:lang w:eastAsia="es-SV"/>
              </w:rPr>
              <w:t>PRODUCTOS</w:t>
            </w:r>
          </w:p>
        </w:tc>
        <w:tc>
          <w:tcPr>
            <w:tcW w:w="1434" w:type="dxa"/>
            <w:shd w:val="clear" w:color="auto" w:fill="auto"/>
            <w:vAlign w:val="center"/>
          </w:tcPr>
          <w:p w14:paraId="05B061BC" w14:textId="7D0E6C45" w:rsidR="00B937A0" w:rsidRPr="00B937A0" w:rsidRDefault="00B937A0" w:rsidP="00B937A0">
            <w:pPr>
              <w:spacing w:after="0" w:line="276" w:lineRule="auto"/>
              <w:jc w:val="center"/>
              <w:rPr>
                <w:rFonts w:eastAsia="Times New Roman" w:cstheme="minorHAnsi"/>
                <w:b/>
                <w:bCs/>
                <w:color w:val="000000"/>
                <w:sz w:val="18"/>
                <w:szCs w:val="18"/>
                <w:lang w:eastAsia="es-SV"/>
              </w:rPr>
            </w:pPr>
            <w:r w:rsidRPr="00B937A0">
              <w:rPr>
                <w:rFonts w:eastAsia="Times New Roman" w:cstheme="minorHAnsi"/>
                <w:b/>
                <w:bCs/>
                <w:color w:val="000000"/>
                <w:sz w:val="18"/>
                <w:szCs w:val="18"/>
                <w:lang w:eastAsia="es-SV"/>
              </w:rPr>
              <w:t>REGISTRO</w:t>
            </w:r>
          </w:p>
        </w:tc>
        <w:tc>
          <w:tcPr>
            <w:tcW w:w="1250" w:type="dxa"/>
            <w:shd w:val="clear" w:color="auto" w:fill="auto"/>
            <w:vAlign w:val="center"/>
          </w:tcPr>
          <w:p w14:paraId="5AA20D1C" w14:textId="12D73D40" w:rsidR="00B937A0" w:rsidRPr="00B937A0" w:rsidRDefault="00B937A0" w:rsidP="00B937A0">
            <w:pPr>
              <w:spacing w:after="0" w:line="276" w:lineRule="auto"/>
              <w:jc w:val="center"/>
              <w:rPr>
                <w:rFonts w:eastAsia="Times New Roman" w:cstheme="minorHAnsi"/>
                <w:b/>
                <w:bCs/>
                <w:color w:val="000000"/>
                <w:sz w:val="18"/>
                <w:szCs w:val="18"/>
                <w:lang w:eastAsia="es-SV"/>
              </w:rPr>
            </w:pPr>
            <w:r w:rsidRPr="00B937A0">
              <w:rPr>
                <w:rFonts w:eastAsia="Times New Roman" w:cstheme="minorHAnsi"/>
                <w:b/>
                <w:bCs/>
                <w:color w:val="000000"/>
                <w:sz w:val="18"/>
                <w:szCs w:val="18"/>
                <w:lang w:eastAsia="es-SV"/>
              </w:rPr>
              <w:t>MEDIO DE DIFUSIÓN</w:t>
            </w:r>
          </w:p>
        </w:tc>
      </w:tr>
      <w:tr w:rsidR="00B937A0" w:rsidRPr="00B937A0" w14:paraId="3071FC5A" w14:textId="77777777" w:rsidTr="00B937A0">
        <w:trPr>
          <w:trHeight w:val="283"/>
          <w:jc w:val="center"/>
        </w:trPr>
        <w:tc>
          <w:tcPr>
            <w:tcW w:w="323" w:type="dxa"/>
            <w:shd w:val="clear" w:color="auto" w:fill="auto"/>
            <w:noWrap/>
            <w:vAlign w:val="center"/>
            <w:hideMark/>
          </w:tcPr>
          <w:p w14:paraId="7C98DF2F" w14:textId="7B19AC2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1</w:t>
            </w:r>
          </w:p>
        </w:tc>
        <w:tc>
          <w:tcPr>
            <w:tcW w:w="1492" w:type="dxa"/>
            <w:shd w:val="clear" w:color="auto" w:fill="auto"/>
            <w:noWrap/>
            <w:vAlign w:val="center"/>
            <w:hideMark/>
          </w:tcPr>
          <w:p w14:paraId="0FB70118" w14:textId="1736A38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20201117020001</w:t>
            </w:r>
          </w:p>
        </w:tc>
        <w:tc>
          <w:tcPr>
            <w:tcW w:w="2013" w:type="dxa"/>
            <w:shd w:val="clear" w:color="auto" w:fill="auto"/>
            <w:vAlign w:val="center"/>
            <w:hideMark/>
          </w:tcPr>
          <w:p w14:paraId="7AB1A24C" w14:textId="0AA4A315" w:rsidR="00B937A0" w:rsidRPr="00B937A0" w:rsidRDefault="00B937A0" w:rsidP="00B937A0">
            <w:pPr>
              <w:spacing w:after="0" w:line="276" w:lineRule="auto"/>
              <w:jc w:val="center"/>
              <w:rPr>
                <w:rFonts w:eastAsia="Times New Roman" w:cstheme="minorHAnsi"/>
                <w:color w:val="000000"/>
                <w:sz w:val="18"/>
                <w:szCs w:val="18"/>
                <w:lang w:val="en-US" w:eastAsia="es-SV"/>
              </w:rPr>
            </w:pPr>
            <w:r w:rsidRPr="00B937A0">
              <w:rPr>
                <w:rFonts w:eastAsia="Times New Roman" w:cstheme="minorHAnsi"/>
                <w:color w:val="000000"/>
                <w:sz w:val="18"/>
                <w:szCs w:val="18"/>
                <w:lang w:val="en-US" w:eastAsia="es-SV"/>
              </w:rPr>
              <w:t xml:space="preserve">ELI LILLY NEDERLAND B.V. </w:t>
            </w:r>
          </w:p>
        </w:tc>
        <w:tc>
          <w:tcPr>
            <w:tcW w:w="2277" w:type="dxa"/>
            <w:shd w:val="clear" w:color="auto" w:fill="auto"/>
            <w:vAlign w:val="center"/>
            <w:hideMark/>
          </w:tcPr>
          <w:p w14:paraId="0BAC40BD" w14:textId="4AFD24E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CIALIS 5 MG COMPRIMIDOS RECUBIERTOS</w:t>
            </w:r>
          </w:p>
        </w:tc>
        <w:tc>
          <w:tcPr>
            <w:tcW w:w="1434" w:type="dxa"/>
            <w:shd w:val="clear" w:color="auto" w:fill="auto"/>
            <w:vAlign w:val="center"/>
            <w:hideMark/>
          </w:tcPr>
          <w:p w14:paraId="6A3C4157" w14:textId="4160180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F045608112012</w:t>
            </w:r>
          </w:p>
        </w:tc>
        <w:tc>
          <w:tcPr>
            <w:tcW w:w="1250" w:type="dxa"/>
            <w:shd w:val="clear" w:color="auto" w:fill="auto"/>
            <w:vAlign w:val="center"/>
            <w:hideMark/>
          </w:tcPr>
          <w:p w14:paraId="24A386AA" w14:textId="6753A26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3745A73B" w14:textId="77777777" w:rsidTr="00B937A0">
        <w:trPr>
          <w:trHeight w:val="283"/>
          <w:jc w:val="center"/>
        </w:trPr>
        <w:tc>
          <w:tcPr>
            <w:tcW w:w="323" w:type="dxa"/>
            <w:shd w:val="clear" w:color="auto" w:fill="auto"/>
            <w:noWrap/>
            <w:vAlign w:val="center"/>
            <w:hideMark/>
          </w:tcPr>
          <w:p w14:paraId="1FEAE54F" w14:textId="6A65285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w:t>
            </w:r>
          </w:p>
        </w:tc>
        <w:tc>
          <w:tcPr>
            <w:tcW w:w="1492" w:type="dxa"/>
            <w:shd w:val="clear" w:color="auto" w:fill="auto"/>
            <w:noWrap/>
            <w:vAlign w:val="center"/>
            <w:hideMark/>
          </w:tcPr>
          <w:p w14:paraId="116BCEA9" w14:textId="7F36E6F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20201117020002</w:t>
            </w:r>
          </w:p>
        </w:tc>
        <w:tc>
          <w:tcPr>
            <w:tcW w:w="2013" w:type="dxa"/>
            <w:shd w:val="clear" w:color="auto" w:fill="auto"/>
            <w:vAlign w:val="center"/>
            <w:hideMark/>
          </w:tcPr>
          <w:p w14:paraId="6FE3DD64" w14:textId="50E90FC8" w:rsidR="00B937A0" w:rsidRPr="00B937A0" w:rsidRDefault="00B937A0" w:rsidP="00B937A0">
            <w:pPr>
              <w:spacing w:after="0" w:line="276" w:lineRule="auto"/>
              <w:jc w:val="center"/>
              <w:rPr>
                <w:rFonts w:eastAsia="Times New Roman" w:cstheme="minorHAnsi"/>
                <w:color w:val="000000"/>
                <w:sz w:val="18"/>
                <w:szCs w:val="18"/>
                <w:lang w:val="en-US" w:eastAsia="es-SV"/>
              </w:rPr>
            </w:pPr>
            <w:r w:rsidRPr="00B937A0">
              <w:rPr>
                <w:rFonts w:eastAsia="Times New Roman" w:cstheme="minorHAnsi"/>
                <w:color w:val="000000"/>
                <w:sz w:val="18"/>
                <w:szCs w:val="18"/>
                <w:lang w:val="en-US" w:eastAsia="es-SV"/>
              </w:rPr>
              <w:t xml:space="preserve">ELI LILLY NEDERLAND B.V. </w:t>
            </w:r>
          </w:p>
        </w:tc>
        <w:tc>
          <w:tcPr>
            <w:tcW w:w="2277" w:type="dxa"/>
            <w:shd w:val="clear" w:color="auto" w:fill="auto"/>
            <w:vAlign w:val="center"/>
            <w:hideMark/>
          </w:tcPr>
          <w:p w14:paraId="13B147C8" w14:textId="1DC460F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CIALIS 5 MG COMPRIMIDOS RECUBIERTOS</w:t>
            </w:r>
          </w:p>
        </w:tc>
        <w:tc>
          <w:tcPr>
            <w:tcW w:w="1434" w:type="dxa"/>
            <w:shd w:val="clear" w:color="auto" w:fill="auto"/>
            <w:vAlign w:val="center"/>
            <w:hideMark/>
          </w:tcPr>
          <w:p w14:paraId="131B8047" w14:textId="73199E7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F045608112012</w:t>
            </w:r>
          </w:p>
        </w:tc>
        <w:tc>
          <w:tcPr>
            <w:tcW w:w="1250" w:type="dxa"/>
            <w:shd w:val="clear" w:color="auto" w:fill="auto"/>
            <w:vAlign w:val="center"/>
            <w:hideMark/>
          </w:tcPr>
          <w:p w14:paraId="2114D53F" w14:textId="54366C8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71FEE204" w14:textId="77777777" w:rsidTr="00B937A0">
        <w:trPr>
          <w:trHeight w:val="283"/>
          <w:jc w:val="center"/>
        </w:trPr>
        <w:tc>
          <w:tcPr>
            <w:tcW w:w="323" w:type="dxa"/>
            <w:shd w:val="clear" w:color="auto" w:fill="auto"/>
            <w:noWrap/>
            <w:vAlign w:val="center"/>
            <w:hideMark/>
          </w:tcPr>
          <w:p w14:paraId="062D5801" w14:textId="5710D1D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3</w:t>
            </w:r>
          </w:p>
        </w:tc>
        <w:tc>
          <w:tcPr>
            <w:tcW w:w="1492" w:type="dxa"/>
            <w:shd w:val="clear" w:color="auto" w:fill="auto"/>
            <w:noWrap/>
            <w:vAlign w:val="center"/>
            <w:hideMark/>
          </w:tcPr>
          <w:p w14:paraId="1495E27A" w14:textId="0D6D373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20201117020003</w:t>
            </w:r>
          </w:p>
        </w:tc>
        <w:tc>
          <w:tcPr>
            <w:tcW w:w="2013" w:type="dxa"/>
            <w:shd w:val="clear" w:color="auto" w:fill="auto"/>
            <w:vAlign w:val="center"/>
            <w:hideMark/>
          </w:tcPr>
          <w:p w14:paraId="551E1A11" w14:textId="72354828"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GLAXO SMITHKLINE PANAMÁ</w:t>
            </w:r>
            <w:r w:rsidRPr="00B937A0">
              <w:rPr>
                <w:rFonts w:eastAsia="Times New Roman" w:cstheme="minorHAnsi"/>
                <w:color w:val="000000"/>
                <w:sz w:val="18"/>
                <w:szCs w:val="18"/>
                <w:lang w:eastAsia="es-SV"/>
              </w:rPr>
              <w:t>, S.A.</w:t>
            </w:r>
          </w:p>
        </w:tc>
        <w:tc>
          <w:tcPr>
            <w:tcW w:w="2277" w:type="dxa"/>
            <w:shd w:val="clear" w:color="auto" w:fill="auto"/>
            <w:vAlign w:val="center"/>
            <w:hideMark/>
          </w:tcPr>
          <w:p w14:paraId="7EDADD68" w14:textId="1A97F73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PANADOL ULTRA 500 MG / 65 MG CAPLETAS</w:t>
            </w:r>
          </w:p>
        </w:tc>
        <w:tc>
          <w:tcPr>
            <w:tcW w:w="1434" w:type="dxa"/>
            <w:shd w:val="clear" w:color="auto" w:fill="auto"/>
            <w:vAlign w:val="center"/>
            <w:hideMark/>
          </w:tcPr>
          <w:p w14:paraId="2D6CD9D1" w14:textId="664ED72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F066323112005</w:t>
            </w:r>
          </w:p>
        </w:tc>
        <w:tc>
          <w:tcPr>
            <w:tcW w:w="1250" w:type="dxa"/>
            <w:shd w:val="clear" w:color="auto" w:fill="auto"/>
            <w:vAlign w:val="center"/>
            <w:hideMark/>
          </w:tcPr>
          <w:p w14:paraId="43ECE44B" w14:textId="2B161E2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2BA93150" w14:textId="77777777" w:rsidTr="00B937A0">
        <w:trPr>
          <w:trHeight w:val="283"/>
          <w:jc w:val="center"/>
        </w:trPr>
        <w:tc>
          <w:tcPr>
            <w:tcW w:w="323" w:type="dxa"/>
            <w:shd w:val="clear" w:color="auto" w:fill="auto"/>
            <w:noWrap/>
            <w:vAlign w:val="center"/>
            <w:hideMark/>
          </w:tcPr>
          <w:p w14:paraId="5A31AC50" w14:textId="6A44C40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4</w:t>
            </w:r>
          </w:p>
        </w:tc>
        <w:tc>
          <w:tcPr>
            <w:tcW w:w="1492" w:type="dxa"/>
            <w:shd w:val="clear" w:color="auto" w:fill="auto"/>
            <w:noWrap/>
            <w:vAlign w:val="center"/>
            <w:hideMark/>
          </w:tcPr>
          <w:p w14:paraId="3EAC5274" w14:textId="10547ED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20201117020004</w:t>
            </w:r>
          </w:p>
        </w:tc>
        <w:tc>
          <w:tcPr>
            <w:tcW w:w="2013" w:type="dxa"/>
            <w:shd w:val="clear" w:color="auto" w:fill="auto"/>
            <w:vAlign w:val="center"/>
            <w:hideMark/>
          </w:tcPr>
          <w:p w14:paraId="73E3FA5D" w14:textId="11374B87"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GLAXO SMITHKLINE PANAMÁ</w:t>
            </w:r>
            <w:r w:rsidRPr="00B937A0">
              <w:rPr>
                <w:rFonts w:eastAsia="Times New Roman" w:cstheme="minorHAnsi"/>
                <w:color w:val="000000"/>
                <w:sz w:val="18"/>
                <w:szCs w:val="18"/>
                <w:lang w:eastAsia="es-SV"/>
              </w:rPr>
              <w:t>, S.A.</w:t>
            </w:r>
          </w:p>
        </w:tc>
        <w:tc>
          <w:tcPr>
            <w:tcW w:w="2277" w:type="dxa"/>
            <w:shd w:val="clear" w:color="auto" w:fill="auto"/>
            <w:vAlign w:val="center"/>
            <w:hideMark/>
          </w:tcPr>
          <w:p w14:paraId="0C08B3E8" w14:textId="3006ACB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PANADOL ULTRA 500 MG / 65 MG CAPLETAS</w:t>
            </w:r>
          </w:p>
        </w:tc>
        <w:tc>
          <w:tcPr>
            <w:tcW w:w="1434" w:type="dxa"/>
            <w:shd w:val="clear" w:color="auto" w:fill="auto"/>
            <w:vAlign w:val="center"/>
            <w:hideMark/>
          </w:tcPr>
          <w:p w14:paraId="44EA70F8" w14:textId="3EF194C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F066323112005</w:t>
            </w:r>
          </w:p>
        </w:tc>
        <w:tc>
          <w:tcPr>
            <w:tcW w:w="1250" w:type="dxa"/>
            <w:shd w:val="clear" w:color="auto" w:fill="auto"/>
            <w:vAlign w:val="center"/>
            <w:hideMark/>
          </w:tcPr>
          <w:p w14:paraId="70FCC1F1" w14:textId="1FF515F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7AD411F3" w14:textId="77777777" w:rsidTr="00B937A0">
        <w:trPr>
          <w:trHeight w:val="283"/>
          <w:jc w:val="center"/>
        </w:trPr>
        <w:tc>
          <w:tcPr>
            <w:tcW w:w="323" w:type="dxa"/>
            <w:shd w:val="clear" w:color="auto" w:fill="auto"/>
            <w:noWrap/>
            <w:vAlign w:val="center"/>
            <w:hideMark/>
          </w:tcPr>
          <w:p w14:paraId="14D5A028" w14:textId="39F37A7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5</w:t>
            </w:r>
          </w:p>
        </w:tc>
        <w:tc>
          <w:tcPr>
            <w:tcW w:w="1492" w:type="dxa"/>
            <w:shd w:val="clear" w:color="auto" w:fill="auto"/>
            <w:noWrap/>
            <w:vAlign w:val="center"/>
            <w:hideMark/>
          </w:tcPr>
          <w:p w14:paraId="626DED0E" w14:textId="60EF3DE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20201117020005</w:t>
            </w:r>
          </w:p>
        </w:tc>
        <w:tc>
          <w:tcPr>
            <w:tcW w:w="2013" w:type="dxa"/>
            <w:shd w:val="clear" w:color="auto" w:fill="auto"/>
            <w:vAlign w:val="center"/>
            <w:hideMark/>
          </w:tcPr>
          <w:p w14:paraId="2E2C19B7" w14:textId="274A7FEE"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GLAXO SMITHKLINE PANAMÁ</w:t>
            </w:r>
            <w:r w:rsidRPr="00B937A0">
              <w:rPr>
                <w:rFonts w:eastAsia="Times New Roman" w:cstheme="minorHAnsi"/>
                <w:color w:val="000000"/>
                <w:sz w:val="18"/>
                <w:szCs w:val="18"/>
                <w:lang w:eastAsia="es-SV"/>
              </w:rPr>
              <w:t>, S.A.</w:t>
            </w:r>
          </w:p>
        </w:tc>
        <w:tc>
          <w:tcPr>
            <w:tcW w:w="2277" w:type="dxa"/>
            <w:shd w:val="clear" w:color="auto" w:fill="auto"/>
            <w:vAlign w:val="center"/>
            <w:hideMark/>
          </w:tcPr>
          <w:p w14:paraId="6CE33CF9" w14:textId="78622E1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PANADOL ULTRA 500 MG / 65 MG CAPLETAS</w:t>
            </w:r>
          </w:p>
        </w:tc>
        <w:tc>
          <w:tcPr>
            <w:tcW w:w="1434" w:type="dxa"/>
            <w:shd w:val="clear" w:color="auto" w:fill="auto"/>
            <w:vAlign w:val="center"/>
            <w:hideMark/>
          </w:tcPr>
          <w:p w14:paraId="64A6FED6" w14:textId="23503FC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F066323112005</w:t>
            </w:r>
          </w:p>
        </w:tc>
        <w:tc>
          <w:tcPr>
            <w:tcW w:w="1250" w:type="dxa"/>
            <w:shd w:val="clear" w:color="auto" w:fill="auto"/>
            <w:vAlign w:val="center"/>
            <w:hideMark/>
          </w:tcPr>
          <w:p w14:paraId="758B449C" w14:textId="502D65F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3D9959B2" w14:textId="77777777" w:rsidTr="00B937A0">
        <w:trPr>
          <w:trHeight w:val="283"/>
          <w:jc w:val="center"/>
        </w:trPr>
        <w:tc>
          <w:tcPr>
            <w:tcW w:w="323" w:type="dxa"/>
            <w:shd w:val="clear" w:color="auto" w:fill="auto"/>
            <w:noWrap/>
            <w:vAlign w:val="center"/>
            <w:hideMark/>
          </w:tcPr>
          <w:p w14:paraId="34C18C17" w14:textId="55FE6FB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6</w:t>
            </w:r>
          </w:p>
        </w:tc>
        <w:tc>
          <w:tcPr>
            <w:tcW w:w="1492" w:type="dxa"/>
            <w:shd w:val="clear" w:color="auto" w:fill="auto"/>
            <w:noWrap/>
            <w:vAlign w:val="center"/>
            <w:hideMark/>
          </w:tcPr>
          <w:p w14:paraId="00282F18" w14:textId="3141336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20201117020006</w:t>
            </w:r>
          </w:p>
        </w:tc>
        <w:tc>
          <w:tcPr>
            <w:tcW w:w="2013" w:type="dxa"/>
            <w:shd w:val="clear" w:color="auto" w:fill="auto"/>
            <w:vAlign w:val="center"/>
            <w:hideMark/>
          </w:tcPr>
          <w:p w14:paraId="20A34BF1" w14:textId="0949F37B"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GLAXO SMITHKLINE PANAMÁ</w:t>
            </w:r>
            <w:r w:rsidRPr="00B937A0">
              <w:rPr>
                <w:rFonts w:eastAsia="Times New Roman" w:cstheme="minorHAnsi"/>
                <w:color w:val="000000"/>
                <w:sz w:val="18"/>
                <w:szCs w:val="18"/>
                <w:lang w:eastAsia="es-SV"/>
              </w:rPr>
              <w:t>, S.A.</w:t>
            </w:r>
          </w:p>
        </w:tc>
        <w:tc>
          <w:tcPr>
            <w:tcW w:w="2277" w:type="dxa"/>
            <w:shd w:val="clear" w:color="auto" w:fill="auto"/>
            <w:vAlign w:val="center"/>
            <w:hideMark/>
          </w:tcPr>
          <w:p w14:paraId="33A51413" w14:textId="7610373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PANADOL ULTRA 500 MG / 65 MG CAPLETAS</w:t>
            </w:r>
          </w:p>
        </w:tc>
        <w:tc>
          <w:tcPr>
            <w:tcW w:w="1434" w:type="dxa"/>
            <w:shd w:val="clear" w:color="auto" w:fill="auto"/>
            <w:vAlign w:val="center"/>
            <w:hideMark/>
          </w:tcPr>
          <w:p w14:paraId="5EFFF59E" w14:textId="4069069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F066323112005</w:t>
            </w:r>
          </w:p>
        </w:tc>
        <w:tc>
          <w:tcPr>
            <w:tcW w:w="1250" w:type="dxa"/>
            <w:shd w:val="clear" w:color="auto" w:fill="auto"/>
            <w:vAlign w:val="center"/>
            <w:hideMark/>
          </w:tcPr>
          <w:p w14:paraId="1C7E8AA3" w14:textId="602A782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44F07819" w14:textId="77777777" w:rsidTr="00B937A0">
        <w:trPr>
          <w:trHeight w:val="283"/>
          <w:jc w:val="center"/>
        </w:trPr>
        <w:tc>
          <w:tcPr>
            <w:tcW w:w="323" w:type="dxa"/>
            <w:shd w:val="clear" w:color="auto" w:fill="auto"/>
            <w:noWrap/>
            <w:vAlign w:val="center"/>
            <w:hideMark/>
          </w:tcPr>
          <w:p w14:paraId="3F12CA45" w14:textId="0021983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7</w:t>
            </w:r>
          </w:p>
        </w:tc>
        <w:tc>
          <w:tcPr>
            <w:tcW w:w="1492" w:type="dxa"/>
            <w:shd w:val="clear" w:color="auto" w:fill="auto"/>
            <w:noWrap/>
            <w:vAlign w:val="center"/>
            <w:hideMark/>
          </w:tcPr>
          <w:p w14:paraId="4EE69348" w14:textId="517EE4C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20201117020007</w:t>
            </w:r>
          </w:p>
        </w:tc>
        <w:tc>
          <w:tcPr>
            <w:tcW w:w="2013" w:type="dxa"/>
            <w:shd w:val="clear" w:color="auto" w:fill="auto"/>
            <w:vAlign w:val="center"/>
            <w:hideMark/>
          </w:tcPr>
          <w:p w14:paraId="7EACFF4E" w14:textId="6CCF4851"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GLAXO SMITHKLINE PANAMÁ</w:t>
            </w:r>
            <w:r w:rsidRPr="00B937A0">
              <w:rPr>
                <w:rFonts w:eastAsia="Times New Roman" w:cstheme="minorHAnsi"/>
                <w:color w:val="000000"/>
                <w:sz w:val="18"/>
                <w:szCs w:val="18"/>
                <w:lang w:eastAsia="es-SV"/>
              </w:rPr>
              <w:t>, S.A.</w:t>
            </w:r>
          </w:p>
        </w:tc>
        <w:tc>
          <w:tcPr>
            <w:tcW w:w="2277" w:type="dxa"/>
            <w:shd w:val="clear" w:color="auto" w:fill="auto"/>
            <w:vAlign w:val="center"/>
            <w:hideMark/>
          </w:tcPr>
          <w:p w14:paraId="4DCB3E7C" w14:textId="3EF76EE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PANADOL ULTRA 500 MG / 65 MG CAPLETAS</w:t>
            </w:r>
          </w:p>
        </w:tc>
        <w:tc>
          <w:tcPr>
            <w:tcW w:w="1434" w:type="dxa"/>
            <w:shd w:val="clear" w:color="auto" w:fill="auto"/>
            <w:vAlign w:val="center"/>
            <w:hideMark/>
          </w:tcPr>
          <w:p w14:paraId="0928EB4C" w14:textId="307D177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F066323112005</w:t>
            </w:r>
          </w:p>
        </w:tc>
        <w:tc>
          <w:tcPr>
            <w:tcW w:w="1250" w:type="dxa"/>
            <w:shd w:val="clear" w:color="auto" w:fill="auto"/>
            <w:vAlign w:val="center"/>
            <w:hideMark/>
          </w:tcPr>
          <w:p w14:paraId="01D78AB2" w14:textId="2661A4F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1841AF18" w14:textId="77777777" w:rsidTr="00B937A0">
        <w:trPr>
          <w:trHeight w:val="283"/>
          <w:jc w:val="center"/>
        </w:trPr>
        <w:tc>
          <w:tcPr>
            <w:tcW w:w="323" w:type="dxa"/>
            <w:shd w:val="clear" w:color="auto" w:fill="auto"/>
            <w:noWrap/>
            <w:vAlign w:val="center"/>
            <w:hideMark/>
          </w:tcPr>
          <w:p w14:paraId="583C4215" w14:textId="557E2AC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8</w:t>
            </w:r>
          </w:p>
        </w:tc>
        <w:tc>
          <w:tcPr>
            <w:tcW w:w="1492" w:type="dxa"/>
            <w:shd w:val="clear" w:color="auto" w:fill="auto"/>
            <w:noWrap/>
            <w:vAlign w:val="center"/>
            <w:hideMark/>
          </w:tcPr>
          <w:p w14:paraId="1ABFF8CC" w14:textId="0D98680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20201117020008</w:t>
            </w:r>
          </w:p>
        </w:tc>
        <w:tc>
          <w:tcPr>
            <w:tcW w:w="2013" w:type="dxa"/>
            <w:shd w:val="clear" w:color="auto" w:fill="auto"/>
            <w:vAlign w:val="center"/>
            <w:hideMark/>
          </w:tcPr>
          <w:p w14:paraId="51B8636E" w14:textId="69C50FE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GLAXO SMITHK</w:t>
            </w:r>
            <w:r>
              <w:rPr>
                <w:rFonts w:eastAsia="Times New Roman" w:cstheme="minorHAnsi"/>
                <w:color w:val="000000"/>
                <w:sz w:val="18"/>
                <w:szCs w:val="18"/>
                <w:lang w:eastAsia="es-SV"/>
              </w:rPr>
              <w:t>LINE PANAMÁ</w:t>
            </w:r>
            <w:r w:rsidRPr="00B937A0">
              <w:rPr>
                <w:rFonts w:eastAsia="Times New Roman" w:cstheme="minorHAnsi"/>
                <w:color w:val="000000"/>
                <w:sz w:val="18"/>
                <w:szCs w:val="18"/>
                <w:lang w:eastAsia="es-SV"/>
              </w:rPr>
              <w:t>, S.A.</w:t>
            </w:r>
          </w:p>
        </w:tc>
        <w:tc>
          <w:tcPr>
            <w:tcW w:w="2277" w:type="dxa"/>
            <w:shd w:val="clear" w:color="auto" w:fill="auto"/>
            <w:vAlign w:val="center"/>
            <w:hideMark/>
          </w:tcPr>
          <w:p w14:paraId="29CB4B14" w14:textId="6D1EF44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PANADOL ULTRA 500 MG / 65 MG CAPLETAS</w:t>
            </w:r>
          </w:p>
        </w:tc>
        <w:tc>
          <w:tcPr>
            <w:tcW w:w="1434" w:type="dxa"/>
            <w:shd w:val="clear" w:color="auto" w:fill="auto"/>
            <w:vAlign w:val="center"/>
            <w:hideMark/>
          </w:tcPr>
          <w:p w14:paraId="770C091E" w14:textId="2687589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F066323112005</w:t>
            </w:r>
          </w:p>
        </w:tc>
        <w:tc>
          <w:tcPr>
            <w:tcW w:w="1250" w:type="dxa"/>
            <w:shd w:val="clear" w:color="auto" w:fill="auto"/>
            <w:vAlign w:val="center"/>
            <w:hideMark/>
          </w:tcPr>
          <w:p w14:paraId="23C6AF59" w14:textId="0994CB3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3026BCA0" w14:textId="77777777" w:rsidTr="00B937A0">
        <w:trPr>
          <w:trHeight w:val="283"/>
          <w:jc w:val="center"/>
        </w:trPr>
        <w:tc>
          <w:tcPr>
            <w:tcW w:w="323" w:type="dxa"/>
            <w:shd w:val="clear" w:color="auto" w:fill="auto"/>
            <w:noWrap/>
            <w:vAlign w:val="center"/>
            <w:hideMark/>
          </w:tcPr>
          <w:p w14:paraId="2AE6E351" w14:textId="4E38903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9</w:t>
            </w:r>
          </w:p>
        </w:tc>
        <w:tc>
          <w:tcPr>
            <w:tcW w:w="1492" w:type="dxa"/>
            <w:shd w:val="clear" w:color="auto" w:fill="auto"/>
            <w:noWrap/>
            <w:vAlign w:val="center"/>
            <w:hideMark/>
          </w:tcPr>
          <w:p w14:paraId="76AB6BB8" w14:textId="5E7DBD2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20201117020009</w:t>
            </w:r>
          </w:p>
        </w:tc>
        <w:tc>
          <w:tcPr>
            <w:tcW w:w="2013" w:type="dxa"/>
            <w:shd w:val="clear" w:color="auto" w:fill="auto"/>
            <w:vAlign w:val="center"/>
            <w:hideMark/>
          </w:tcPr>
          <w:p w14:paraId="2950751F" w14:textId="508B0378"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GLAXO SMITHKLINE PANAMÁ</w:t>
            </w:r>
            <w:r w:rsidRPr="00B937A0">
              <w:rPr>
                <w:rFonts w:eastAsia="Times New Roman" w:cstheme="minorHAnsi"/>
                <w:color w:val="000000"/>
                <w:sz w:val="18"/>
                <w:szCs w:val="18"/>
                <w:lang w:eastAsia="es-SV"/>
              </w:rPr>
              <w:t>, S.A.</w:t>
            </w:r>
          </w:p>
        </w:tc>
        <w:tc>
          <w:tcPr>
            <w:tcW w:w="2277" w:type="dxa"/>
            <w:shd w:val="clear" w:color="auto" w:fill="auto"/>
            <w:vAlign w:val="center"/>
            <w:hideMark/>
          </w:tcPr>
          <w:p w14:paraId="0EA9E2BB" w14:textId="0AE4640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PANADOL ULTRA 500 MG / 65 MG CAPLETAS</w:t>
            </w:r>
          </w:p>
        </w:tc>
        <w:tc>
          <w:tcPr>
            <w:tcW w:w="1434" w:type="dxa"/>
            <w:shd w:val="clear" w:color="auto" w:fill="auto"/>
            <w:vAlign w:val="center"/>
            <w:hideMark/>
          </w:tcPr>
          <w:p w14:paraId="266BE9D1" w14:textId="262D46F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F066323112005</w:t>
            </w:r>
          </w:p>
        </w:tc>
        <w:tc>
          <w:tcPr>
            <w:tcW w:w="1250" w:type="dxa"/>
            <w:shd w:val="clear" w:color="auto" w:fill="auto"/>
            <w:vAlign w:val="center"/>
            <w:hideMark/>
          </w:tcPr>
          <w:p w14:paraId="14F5AE27" w14:textId="762A88C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5D45B93E" w14:textId="77777777" w:rsidTr="00B937A0">
        <w:trPr>
          <w:trHeight w:val="283"/>
          <w:jc w:val="center"/>
        </w:trPr>
        <w:tc>
          <w:tcPr>
            <w:tcW w:w="323" w:type="dxa"/>
            <w:shd w:val="clear" w:color="auto" w:fill="auto"/>
            <w:noWrap/>
            <w:vAlign w:val="center"/>
            <w:hideMark/>
          </w:tcPr>
          <w:p w14:paraId="591F1147" w14:textId="6088D8B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10</w:t>
            </w:r>
          </w:p>
        </w:tc>
        <w:tc>
          <w:tcPr>
            <w:tcW w:w="1492" w:type="dxa"/>
            <w:shd w:val="clear" w:color="auto" w:fill="auto"/>
            <w:noWrap/>
            <w:vAlign w:val="center"/>
            <w:hideMark/>
          </w:tcPr>
          <w:p w14:paraId="17E6B1C1" w14:textId="517A4A5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20201117020010</w:t>
            </w:r>
          </w:p>
        </w:tc>
        <w:tc>
          <w:tcPr>
            <w:tcW w:w="2013" w:type="dxa"/>
            <w:shd w:val="clear" w:color="auto" w:fill="auto"/>
            <w:vAlign w:val="center"/>
            <w:hideMark/>
          </w:tcPr>
          <w:p w14:paraId="083DEE3E" w14:textId="06A128C7"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GLAXO SMITHKLINE PANAMÁ</w:t>
            </w:r>
            <w:r w:rsidRPr="00B937A0">
              <w:rPr>
                <w:rFonts w:eastAsia="Times New Roman" w:cstheme="minorHAnsi"/>
                <w:color w:val="000000"/>
                <w:sz w:val="18"/>
                <w:szCs w:val="18"/>
                <w:lang w:eastAsia="es-SV"/>
              </w:rPr>
              <w:t>, S.A.</w:t>
            </w:r>
          </w:p>
        </w:tc>
        <w:tc>
          <w:tcPr>
            <w:tcW w:w="2277" w:type="dxa"/>
            <w:shd w:val="clear" w:color="auto" w:fill="auto"/>
            <w:vAlign w:val="center"/>
            <w:hideMark/>
          </w:tcPr>
          <w:p w14:paraId="4AE96BAF" w14:textId="5B5C100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PANADOL ULTRA 500 MG / 65 MG CAPLETAS</w:t>
            </w:r>
          </w:p>
        </w:tc>
        <w:tc>
          <w:tcPr>
            <w:tcW w:w="1434" w:type="dxa"/>
            <w:shd w:val="clear" w:color="auto" w:fill="auto"/>
            <w:vAlign w:val="center"/>
            <w:hideMark/>
          </w:tcPr>
          <w:p w14:paraId="77D4E406" w14:textId="38F09B9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F066323112005</w:t>
            </w:r>
          </w:p>
        </w:tc>
        <w:tc>
          <w:tcPr>
            <w:tcW w:w="1250" w:type="dxa"/>
            <w:shd w:val="clear" w:color="auto" w:fill="auto"/>
            <w:vAlign w:val="center"/>
            <w:hideMark/>
          </w:tcPr>
          <w:p w14:paraId="3D3CB703" w14:textId="3369326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265BA101" w14:textId="77777777" w:rsidTr="00B937A0">
        <w:trPr>
          <w:trHeight w:val="283"/>
          <w:jc w:val="center"/>
        </w:trPr>
        <w:tc>
          <w:tcPr>
            <w:tcW w:w="323" w:type="dxa"/>
            <w:vMerge w:val="restart"/>
            <w:shd w:val="clear" w:color="auto" w:fill="auto"/>
            <w:noWrap/>
            <w:vAlign w:val="center"/>
            <w:hideMark/>
          </w:tcPr>
          <w:p w14:paraId="56E0607B" w14:textId="08B93DC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11</w:t>
            </w:r>
          </w:p>
        </w:tc>
        <w:tc>
          <w:tcPr>
            <w:tcW w:w="1492" w:type="dxa"/>
            <w:vMerge w:val="restart"/>
            <w:shd w:val="clear" w:color="auto" w:fill="auto"/>
            <w:noWrap/>
            <w:vAlign w:val="center"/>
            <w:hideMark/>
          </w:tcPr>
          <w:p w14:paraId="78E22A2B" w14:textId="648A532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20201117010011</w:t>
            </w:r>
          </w:p>
        </w:tc>
        <w:tc>
          <w:tcPr>
            <w:tcW w:w="2013" w:type="dxa"/>
            <w:vMerge w:val="restart"/>
            <w:shd w:val="clear" w:color="auto" w:fill="auto"/>
            <w:vAlign w:val="center"/>
            <w:hideMark/>
          </w:tcPr>
          <w:p w14:paraId="1778AB82" w14:textId="1100BD45"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LABORATORIO FARMACÉUTICO LÓ</w:t>
            </w:r>
            <w:r w:rsidRPr="00B937A0">
              <w:rPr>
                <w:rFonts w:eastAsia="Times New Roman" w:cstheme="minorHAnsi"/>
                <w:color w:val="000000"/>
                <w:sz w:val="18"/>
                <w:szCs w:val="18"/>
                <w:lang w:eastAsia="es-SV"/>
              </w:rPr>
              <w:t>PEZ</w:t>
            </w:r>
          </w:p>
        </w:tc>
        <w:tc>
          <w:tcPr>
            <w:tcW w:w="2277" w:type="dxa"/>
            <w:shd w:val="clear" w:color="auto" w:fill="auto"/>
            <w:vAlign w:val="center"/>
            <w:hideMark/>
          </w:tcPr>
          <w:p w14:paraId="0B5865AF" w14:textId="002B7F03"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VERMEX 100 MG/5ML SUSPENSIÓ</w:t>
            </w:r>
            <w:r w:rsidRPr="00B937A0">
              <w:rPr>
                <w:rFonts w:eastAsia="Times New Roman" w:cstheme="minorHAnsi"/>
                <w:color w:val="000000"/>
                <w:sz w:val="18"/>
                <w:szCs w:val="18"/>
                <w:lang w:eastAsia="es-SV"/>
              </w:rPr>
              <w:t>N PEDIATRICO</w:t>
            </w:r>
          </w:p>
        </w:tc>
        <w:tc>
          <w:tcPr>
            <w:tcW w:w="1434" w:type="dxa"/>
            <w:shd w:val="clear" w:color="auto" w:fill="auto"/>
            <w:vAlign w:val="center"/>
            <w:hideMark/>
          </w:tcPr>
          <w:p w14:paraId="59419AAD" w14:textId="373E43F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8601</w:t>
            </w:r>
          </w:p>
        </w:tc>
        <w:tc>
          <w:tcPr>
            <w:tcW w:w="1250" w:type="dxa"/>
            <w:vMerge w:val="restart"/>
            <w:shd w:val="clear" w:color="auto" w:fill="auto"/>
            <w:vAlign w:val="center"/>
            <w:hideMark/>
          </w:tcPr>
          <w:p w14:paraId="44D7D037" w14:textId="208140B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VALLA PUBLICITARIA</w:t>
            </w:r>
          </w:p>
        </w:tc>
      </w:tr>
      <w:tr w:rsidR="00B937A0" w:rsidRPr="00B937A0" w14:paraId="24AC47A2" w14:textId="77777777" w:rsidTr="00B937A0">
        <w:trPr>
          <w:trHeight w:val="283"/>
          <w:jc w:val="center"/>
        </w:trPr>
        <w:tc>
          <w:tcPr>
            <w:tcW w:w="323" w:type="dxa"/>
            <w:vMerge/>
            <w:shd w:val="clear" w:color="auto" w:fill="auto"/>
            <w:noWrap/>
            <w:vAlign w:val="center"/>
            <w:hideMark/>
          </w:tcPr>
          <w:p w14:paraId="243C60B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B57B6B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2F09104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09C14091" w14:textId="185855C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VERMEX TOTAL 500 MG TABLETAS</w:t>
            </w:r>
          </w:p>
        </w:tc>
        <w:tc>
          <w:tcPr>
            <w:tcW w:w="1434" w:type="dxa"/>
            <w:shd w:val="clear" w:color="auto" w:fill="auto"/>
            <w:vAlign w:val="center"/>
            <w:hideMark/>
          </w:tcPr>
          <w:p w14:paraId="55D6C1EE" w14:textId="039C9D1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F044225072007</w:t>
            </w:r>
          </w:p>
        </w:tc>
        <w:tc>
          <w:tcPr>
            <w:tcW w:w="1250" w:type="dxa"/>
            <w:vMerge/>
            <w:shd w:val="clear" w:color="auto" w:fill="auto"/>
            <w:vAlign w:val="center"/>
            <w:hideMark/>
          </w:tcPr>
          <w:p w14:paraId="2ADABDB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3975D3EC" w14:textId="77777777" w:rsidTr="00B937A0">
        <w:trPr>
          <w:trHeight w:val="283"/>
          <w:jc w:val="center"/>
        </w:trPr>
        <w:tc>
          <w:tcPr>
            <w:tcW w:w="323" w:type="dxa"/>
            <w:vMerge w:val="restart"/>
            <w:shd w:val="clear" w:color="auto" w:fill="auto"/>
            <w:noWrap/>
            <w:vAlign w:val="center"/>
            <w:hideMark/>
          </w:tcPr>
          <w:p w14:paraId="0044CFE5" w14:textId="0D6BCDD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12</w:t>
            </w:r>
          </w:p>
        </w:tc>
        <w:tc>
          <w:tcPr>
            <w:tcW w:w="1492" w:type="dxa"/>
            <w:vMerge w:val="restart"/>
            <w:shd w:val="clear" w:color="auto" w:fill="auto"/>
            <w:noWrap/>
            <w:vAlign w:val="center"/>
            <w:hideMark/>
          </w:tcPr>
          <w:p w14:paraId="6AE846F3" w14:textId="50FBDDC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20201117010012</w:t>
            </w:r>
          </w:p>
        </w:tc>
        <w:tc>
          <w:tcPr>
            <w:tcW w:w="2013" w:type="dxa"/>
            <w:vMerge w:val="restart"/>
            <w:shd w:val="clear" w:color="auto" w:fill="auto"/>
            <w:vAlign w:val="center"/>
            <w:hideMark/>
          </w:tcPr>
          <w:p w14:paraId="6BF6D269" w14:textId="56D1AA67"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LABORATORIO FARMACÉUTICO LÓ</w:t>
            </w:r>
            <w:r w:rsidRPr="00B937A0">
              <w:rPr>
                <w:rFonts w:eastAsia="Times New Roman" w:cstheme="minorHAnsi"/>
                <w:color w:val="000000"/>
                <w:sz w:val="18"/>
                <w:szCs w:val="18"/>
                <w:lang w:eastAsia="es-SV"/>
              </w:rPr>
              <w:t>PEZ</w:t>
            </w:r>
          </w:p>
        </w:tc>
        <w:tc>
          <w:tcPr>
            <w:tcW w:w="2277" w:type="dxa"/>
            <w:shd w:val="clear" w:color="auto" w:fill="auto"/>
            <w:vAlign w:val="center"/>
            <w:hideMark/>
          </w:tcPr>
          <w:p w14:paraId="76F2F137" w14:textId="6F847D90"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VERMEX 100 MG/5ML SUSPENSIÓ</w:t>
            </w:r>
            <w:r w:rsidRPr="00B937A0">
              <w:rPr>
                <w:rFonts w:eastAsia="Times New Roman" w:cstheme="minorHAnsi"/>
                <w:color w:val="000000"/>
                <w:sz w:val="18"/>
                <w:szCs w:val="18"/>
                <w:lang w:eastAsia="es-SV"/>
              </w:rPr>
              <w:t>N PEDIATRICO</w:t>
            </w:r>
          </w:p>
        </w:tc>
        <w:tc>
          <w:tcPr>
            <w:tcW w:w="1434" w:type="dxa"/>
            <w:shd w:val="clear" w:color="auto" w:fill="auto"/>
            <w:vAlign w:val="center"/>
            <w:hideMark/>
          </w:tcPr>
          <w:p w14:paraId="611CBA8C" w14:textId="36DA49A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8601</w:t>
            </w:r>
          </w:p>
        </w:tc>
        <w:tc>
          <w:tcPr>
            <w:tcW w:w="1250" w:type="dxa"/>
            <w:vMerge w:val="restart"/>
            <w:shd w:val="clear" w:color="auto" w:fill="auto"/>
            <w:vAlign w:val="center"/>
            <w:hideMark/>
          </w:tcPr>
          <w:p w14:paraId="262D7889" w14:textId="7CFD67B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VALLA PUBLICITARIA</w:t>
            </w:r>
          </w:p>
        </w:tc>
      </w:tr>
      <w:tr w:rsidR="00B937A0" w:rsidRPr="00B937A0" w14:paraId="5419B59E" w14:textId="77777777" w:rsidTr="00B937A0">
        <w:trPr>
          <w:trHeight w:val="283"/>
          <w:jc w:val="center"/>
        </w:trPr>
        <w:tc>
          <w:tcPr>
            <w:tcW w:w="323" w:type="dxa"/>
            <w:vMerge/>
            <w:shd w:val="clear" w:color="auto" w:fill="auto"/>
            <w:noWrap/>
            <w:vAlign w:val="center"/>
            <w:hideMark/>
          </w:tcPr>
          <w:p w14:paraId="784FC86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7C7A55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311F65C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1C917032" w14:textId="68A2F8C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VERMEX TOTAL 500 MG TABLETAS</w:t>
            </w:r>
          </w:p>
        </w:tc>
        <w:tc>
          <w:tcPr>
            <w:tcW w:w="1434" w:type="dxa"/>
            <w:shd w:val="clear" w:color="auto" w:fill="auto"/>
            <w:vAlign w:val="center"/>
            <w:hideMark/>
          </w:tcPr>
          <w:p w14:paraId="1289F845" w14:textId="6E10C57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F044225072007</w:t>
            </w:r>
          </w:p>
        </w:tc>
        <w:tc>
          <w:tcPr>
            <w:tcW w:w="1250" w:type="dxa"/>
            <w:vMerge/>
            <w:shd w:val="clear" w:color="auto" w:fill="auto"/>
            <w:vAlign w:val="center"/>
            <w:hideMark/>
          </w:tcPr>
          <w:p w14:paraId="52063B3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61AF40F9" w14:textId="77777777" w:rsidTr="00B937A0">
        <w:trPr>
          <w:trHeight w:val="283"/>
          <w:jc w:val="center"/>
        </w:trPr>
        <w:tc>
          <w:tcPr>
            <w:tcW w:w="323" w:type="dxa"/>
            <w:vMerge w:val="restart"/>
            <w:shd w:val="clear" w:color="auto" w:fill="auto"/>
            <w:noWrap/>
            <w:vAlign w:val="center"/>
            <w:hideMark/>
          </w:tcPr>
          <w:p w14:paraId="79596109" w14:textId="7D7A3C8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13</w:t>
            </w:r>
          </w:p>
        </w:tc>
        <w:tc>
          <w:tcPr>
            <w:tcW w:w="1492" w:type="dxa"/>
            <w:vMerge w:val="restart"/>
            <w:shd w:val="clear" w:color="auto" w:fill="auto"/>
            <w:noWrap/>
            <w:vAlign w:val="center"/>
            <w:hideMark/>
          </w:tcPr>
          <w:p w14:paraId="74EC9306" w14:textId="4B3B292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20201117010013</w:t>
            </w:r>
          </w:p>
        </w:tc>
        <w:tc>
          <w:tcPr>
            <w:tcW w:w="2013" w:type="dxa"/>
            <w:vMerge w:val="restart"/>
            <w:shd w:val="clear" w:color="auto" w:fill="auto"/>
            <w:vAlign w:val="center"/>
            <w:hideMark/>
          </w:tcPr>
          <w:p w14:paraId="32D137A7" w14:textId="7D99DB05"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LABORATORIO FARMACÉUTICO LÓ</w:t>
            </w:r>
            <w:r w:rsidRPr="00B937A0">
              <w:rPr>
                <w:rFonts w:eastAsia="Times New Roman" w:cstheme="minorHAnsi"/>
                <w:color w:val="000000"/>
                <w:sz w:val="18"/>
                <w:szCs w:val="18"/>
                <w:lang w:eastAsia="es-SV"/>
              </w:rPr>
              <w:t>PEZ</w:t>
            </w:r>
          </w:p>
        </w:tc>
        <w:tc>
          <w:tcPr>
            <w:tcW w:w="2277" w:type="dxa"/>
            <w:shd w:val="clear" w:color="auto" w:fill="auto"/>
            <w:vAlign w:val="center"/>
            <w:hideMark/>
          </w:tcPr>
          <w:p w14:paraId="1F50DFDB" w14:textId="17188A2F"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VERMEX 100 MG/5ML SUSPENSIÓ</w:t>
            </w:r>
            <w:r w:rsidRPr="00B937A0">
              <w:rPr>
                <w:rFonts w:eastAsia="Times New Roman" w:cstheme="minorHAnsi"/>
                <w:color w:val="000000"/>
                <w:sz w:val="18"/>
                <w:szCs w:val="18"/>
                <w:lang w:eastAsia="es-SV"/>
              </w:rPr>
              <w:t>N PEDIATRICO</w:t>
            </w:r>
          </w:p>
        </w:tc>
        <w:tc>
          <w:tcPr>
            <w:tcW w:w="1434" w:type="dxa"/>
            <w:shd w:val="clear" w:color="auto" w:fill="auto"/>
            <w:vAlign w:val="center"/>
            <w:hideMark/>
          </w:tcPr>
          <w:p w14:paraId="7CA89465" w14:textId="633AAD4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8601</w:t>
            </w:r>
          </w:p>
        </w:tc>
        <w:tc>
          <w:tcPr>
            <w:tcW w:w="1250" w:type="dxa"/>
            <w:vMerge w:val="restart"/>
            <w:shd w:val="clear" w:color="auto" w:fill="auto"/>
            <w:vAlign w:val="center"/>
            <w:hideMark/>
          </w:tcPr>
          <w:p w14:paraId="6A51DD9A" w14:textId="12743B9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VALLA PUBLICITARIA</w:t>
            </w:r>
          </w:p>
        </w:tc>
      </w:tr>
      <w:tr w:rsidR="00B937A0" w:rsidRPr="00B937A0" w14:paraId="5354DA32" w14:textId="77777777" w:rsidTr="00B937A0">
        <w:trPr>
          <w:trHeight w:val="283"/>
          <w:jc w:val="center"/>
        </w:trPr>
        <w:tc>
          <w:tcPr>
            <w:tcW w:w="323" w:type="dxa"/>
            <w:vMerge/>
            <w:shd w:val="clear" w:color="auto" w:fill="auto"/>
            <w:noWrap/>
            <w:vAlign w:val="center"/>
            <w:hideMark/>
          </w:tcPr>
          <w:p w14:paraId="1B5C7D1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63836D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59BF119"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7A7D51FA" w14:textId="1F77924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VERMEX TOTAL 500 MG TABLETAS</w:t>
            </w:r>
          </w:p>
        </w:tc>
        <w:tc>
          <w:tcPr>
            <w:tcW w:w="1434" w:type="dxa"/>
            <w:shd w:val="clear" w:color="auto" w:fill="auto"/>
            <w:vAlign w:val="center"/>
            <w:hideMark/>
          </w:tcPr>
          <w:p w14:paraId="34BED470" w14:textId="5335C51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F044225072007</w:t>
            </w:r>
          </w:p>
        </w:tc>
        <w:tc>
          <w:tcPr>
            <w:tcW w:w="1250" w:type="dxa"/>
            <w:vMerge/>
            <w:shd w:val="clear" w:color="auto" w:fill="auto"/>
            <w:vAlign w:val="center"/>
            <w:hideMark/>
          </w:tcPr>
          <w:p w14:paraId="17E8A6D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6342DE63" w14:textId="77777777" w:rsidTr="00B937A0">
        <w:trPr>
          <w:trHeight w:val="283"/>
          <w:jc w:val="center"/>
        </w:trPr>
        <w:tc>
          <w:tcPr>
            <w:tcW w:w="323" w:type="dxa"/>
            <w:shd w:val="clear" w:color="auto" w:fill="auto"/>
            <w:noWrap/>
            <w:vAlign w:val="center"/>
            <w:hideMark/>
          </w:tcPr>
          <w:p w14:paraId="79439F6E" w14:textId="60889AF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lastRenderedPageBreak/>
              <w:t>14</w:t>
            </w:r>
          </w:p>
        </w:tc>
        <w:tc>
          <w:tcPr>
            <w:tcW w:w="1492" w:type="dxa"/>
            <w:shd w:val="clear" w:color="auto" w:fill="auto"/>
            <w:noWrap/>
            <w:vAlign w:val="center"/>
            <w:hideMark/>
          </w:tcPr>
          <w:p w14:paraId="3248350D" w14:textId="6940FC6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20201117040014</w:t>
            </w:r>
          </w:p>
        </w:tc>
        <w:tc>
          <w:tcPr>
            <w:tcW w:w="2013" w:type="dxa"/>
            <w:shd w:val="clear" w:color="auto" w:fill="auto"/>
            <w:vAlign w:val="center"/>
            <w:hideMark/>
          </w:tcPr>
          <w:p w14:paraId="1727F164" w14:textId="5CFCB38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PROCTER &amp; GAMBLE INTERAMERICAS DE GUATEMALA, LIMITADA</w:t>
            </w:r>
          </w:p>
        </w:tc>
        <w:tc>
          <w:tcPr>
            <w:tcW w:w="2277" w:type="dxa"/>
            <w:shd w:val="clear" w:color="auto" w:fill="auto"/>
            <w:vAlign w:val="center"/>
            <w:hideMark/>
          </w:tcPr>
          <w:p w14:paraId="72644F9C" w14:textId="2349D9B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VIVERA POLVO ORAL</w:t>
            </w:r>
          </w:p>
        </w:tc>
        <w:tc>
          <w:tcPr>
            <w:tcW w:w="1434" w:type="dxa"/>
            <w:shd w:val="clear" w:color="auto" w:fill="auto"/>
            <w:vAlign w:val="center"/>
            <w:hideMark/>
          </w:tcPr>
          <w:p w14:paraId="0D4EFC0D" w14:textId="6D586B3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SN003224052018</w:t>
            </w:r>
          </w:p>
        </w:tc>
        <w:tc>
          <w:tcPr>
            <w:tcW w:w="1250" w:type="dxa"/>
            <w:shd w:val="clear" w:color="auto" w:fill="auto"/>
            <w:vAlign w:val="center"/>
            <w:hideMark/>
          </w:tcPr>
          <w:p w14:paraId="2A283340" w14:textId="2379F03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0FF3ABD9" w14:textId="77777777" w:rsidTr="00B937A0">
        <w:trPr>
          <w:trHeight w:val="283"/>
          <w:jc w:val="center"/>
        </w:trPr>
        <w:tc>
          <w:tcPr>
            <w:tcW w:w="323" w:type="dxa"/>
            <w:vMerge w:val="restart"/>
            <w:shd w:val="clear" w:color="auto" w:fill="auto"/>
            <w:noWrap/>
            <w:vAlign w:val="center"/>
            <w:hideMark/>
          </w:tcPr>
          <w:p w14:paraId="175A6864" w14:textId="59EDF59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15</w:t>
            </w:r>
          </w:p>
        </w:tc>
        <w:tc>
          <w:tcPr>
            <w:tcW w:w="1492" w:type="dxa"/>
            <w:vMerge w:val="restart"/>
            <w:shd w:val="clear" w:color="auto" w:fill="auto"/>
            <w:noWrap/>
            <w:vAlign w:val="center"/>
            <w:hideMark/>
          </w:tcPr>
          <w:p w14:paraId="02637170" w14:textId="6E482EF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20201118020001</w:t>
            </w:r>
          </w:p>
        </w:tc>
        <w:tc>
          <w:tcPr>
            <w:tcW w:w="2013" w:type="dxa"/>
            <w:vMerge w:val="restart"/>
            <w:shd w:val="clear" w:color="auto" w:fill="auto"/>
            <w:vAlign w:val="center"/>
            <w:hideMark/>
          </w:tcPr>
          <w:p w14:paraId="3C039680" w14:textId="3DD46B85" w:rsidR="00B937A0" w:rsidRPr="00B937A0" w:rsidRDefault="00B937A0" w:rsidP="00B937A0">
            <w:pPr>
              <w:spacing w:after="0" w:line="276" w:lineRule="auto"/>
              <w:jc w:val="center"/>
              <w:rPr>
                <w:rFonts w:eastAsia="Times New Roman" w:cstheme="minorHAnsi"/>
                <w:color w:val="000000"/>
                <w:sz w:val="18"/>
                <w:szCs w:val="18"/>
                <w:lang w:val="en-US" w:eastAsia="es-SV"/>
              </w:rPr>
            </w:pPr>
            <w:r w:rsidRPr="00B937A0">
              <w:rPr>
                <w:rFonts w:eastAsia="Times New Roman" w:cstheme="minorHAnsi"/>
                <w:color w:val="000000"/>
                <w:sz w:val="18"/>
                <w:szCs w:val="18"/>
                <w:lang w:val="en-US" w:eastAsia="es-SV"/>
              </w:rPr>
              <w:t>BAYER AG.,BAYER S.A.</w:t>
            </w:r>
          </w:p>
        </w:tc>
        <w:tc>
          <w:tcPr>
            <w:tcW w:w="2277" w:type="dxa"/>
            <w:shd w:val="clear" w:color="auto" w:fill="auto"/>
            <w:vAlign w:val="center"/>
            <w:hideMark/>
          </w:tcPr>
          <w:p w14:paraId="70B18AE9" w14:textId="0947062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BEPANTHENE CREMA</w:t>
            </w:r>
          </w:p>
        </w:tc>
        <w:tc>
          <w:tcPr>
            <w:tcW w:w="1434" w:type="dxa"/>
            <w:shd w:val="clear" w:color="auto" w:fill="auto"/>
            <w:vAlign w:val="center"/>
            <w:hideMark/>
          </w:tcPr>
          <w:p w14:paraId="662AF864" w14:textId="3E37D06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12019</w:t>
            </w:r>
          </w:p>
        </w:tc>
        <w:tc>
          <w:tcPr>
            <w:tcW w:w="1250" w:type="dxa"/>
            <w:vMerge w:val="restart"/>
            <w:shd w:val="clear" w:color="auto" w:fill="auto"/>
            <w:vAlign w:val="center"/>
            <w:hideMark/>
          </w:tcPr>
          <w:p w14:paraId="1987F5F6" w14:textId="3E6DE2D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INTERNET</w:t>
            </w:r>
          </w:p>
        </w:tc>
      </w:tr>
      <w:tr w:rsidR="00B937A0" w:rsidRPr="00B937A0" w14:paraId="152C3072" w14:textId="77777777" w:rsidTr="00B937A0">
        <w:trPr>
          <w:trHeight w:val="283"/>
          <w:jc w:val="center"/>
        </w:trPr>
        <w:tc>
          <w:tcPr>
            <w:tcW w:w="323" w:type="dxa"/>
            <w:vMerge/>
            <w:shd w:val="clear" w:color="auto" w:fill="auto"/>
            <w:noWrap/>
            <w:vAlign w:val="center"/>
            <w:hideMark/>
          </w:tcPr>
          <w:p w14:paraId="1214504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0580F8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3D588B2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08E03516" w14:textId="61A034E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CLARITYNE 10 MG TABLETAS</w:t>
            </w:r>
          </w:p>
        </w:tc>
        <w:tc>
          <w:tcPr>
            <w:tcW w:w="1434" w:type="dxa"/>
            <w:shd w:val="clear" w:color="auto" w:fill="auto"/>
            <w:vAlign w:val="center"/>
            <w:hideMark/>
          </w:tcPr>
          <w:p w14:paraId="1C614A83" w14:textId="3F533DC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16142</w:t>
            </w:r>
          </w:p>
        </w:tc>
        <w:tc>
          <w:tcPr>
            <w:tcW w:w="1250" w:type="dxa"/>
            <w:vMerge/>
            <w:shd w:val="clear" w:color="auto" w:fill="auto"/>
            <w:vAlign w:val="center"/>
            <w:hideMark/>
          </w:tcPr>
          <w:p w14:paraId="5B743BE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64172296" w14:textId="77777777" w:rsidTr="00B937A0">
        <w:trPr>
          <w:trHeight w:val="283"/>
          <w:jc w:val="center"/>
        </w:trPr>
        <w:tc>
          <w:tcPr>
            <w:tcW w:w="323" w:type="dxa"/>
            <w:vMerge/>
            <w:shd w:val="clear" w:color="auto" w:fill="auto"/>
            <w:noWrap/>
            <w:vAlign w:val="center"/>
            <w:hideMark/>
          </w:tcPr>
          <w:p w14:paraId="5B4B391D"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FDAF41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3DD3C99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00E868AA" w14:textId="79B73EF5"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CANESTEN V 500MG Ó</w:t>
            </w:r>
            <w:r w:rsidRPr="00B937A0">
              <w:rPr>
                <w:rFonts w:eastAsia="Times New Roman" w:cstheme="minorHAnsi"/>
                <w:color w:val="000000"/>
                <w:sz w:val="18"/>
                <w:szCs w:val="18"/>
                <w:lang w:eastAsia="es-SV"/>
              </w:rPr>
              <w:t>VULOS VAGINALES</w:t>
            </w:r>
          </w:p>
        </w:tc>
        <w:tc>
          <w:tcPr>
            <w:tcW w:w="1434" w:type="dxa"/>
            <w:shd w:val="clear" w:color="auto" w:fill="auto"/>
            <w:vAlign w:val="center"/>
            <w:hideMark/>
          </w:tcPr>
          <w:p w14:paraId="6F0402F1" w14:textId="1245B10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F006613022014</w:t>
            </w:r>
          </w:p>
        </w:tc>
        <w:tc>
          <w:tcPr>
            <w:tcW w:w="1250" w:type="dxa"/>
            <w:vMerge/>
            <w:shd w:val="clear" w:color="auto" w:fill="auto"/>
            <w:vAlign w:val="center"/>
            <w:hideMark/>
          </w:tcPr>
          <w:p w14:paraId="07F1D8C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23DF50CC" w14:textId="77777777" w:rsidTr="00B937A0">
        <w:trPr>
          <w:trHeight w:val="283"/>
          <w:jc w:val="center"/>
        </w:trPr>
        <w:tc>
          <w:tcPr>
            <w:tcW w:w="323" w:type="dxa"/>
            <w:vMerge/>
            <w:shd w:val="clear" w:color="auto" w:fill="auto"/>
            <w:noWrap/>
            <w:vAlign w:val="center"/>
            <w:hideMark/>
          </w:tcPr>
          <w:p w14:paraId="6696C6D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156BA4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373470D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71DA7D90" w14:textId="21A5683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NATELE EASY GELS VITAMINAS</w:t>
            </w:r>
            <w:r>
              <w:rPr>
                <w:rFonts w:eastAsia="Times New Roman" w:cstheme="minorHAnsi"/>
                <w:color w:val="000000"/>
                <w:sz w:val="18"/>
                <w:szCs w:val="18"/>
                <w:lang w:eastAsia="es-SV"/>
              </w:rPr>
              <w:t xml:space="preserve"> Y MINERALES PARA EL EMBARAZO CÁ</w:t>
            </w:r>
            <w:r w:rsidRPr="00B937A0">
              <w:rPr>
                <w:rFonts w:eastAsia="Times New Roman" w:cstheme="minorHAnsi"/>
                <w:color w:val="000000"/>
                <w:sz w:val="18"/>
                <w:szCs w:val="18"/>
                <w:lang w:eastAsia="es-SV"/>
              </w:rPr>
              <w:t>PSULAS BLANDAS</w:t>
            </w:r>
          </w:p>
        </w:tc>
        <w:tc>
          <w:tcPr>
            <w:tcW w:w="1434" w:type="dxa"/>
            <w:shd w:val="clear" w:color="auto" w:fill="auto"/>
            <w:vAlign w:val="center"/>
            <w:hideMark/>
          </w:tcPr>
          <w:p w14:paraId="660FEEC0" w14:textId="446DE9F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F012508032006</w:t>
            </w:r>
          </w:p>
        </w:tc>
        <w:tc>
          <w:tcPr>
            <w:tcW w:w="1250" w:type="dxa"/>
            <w:vMerge/>
            <w:shd w:val="clear" w:color="auto" w:fill="auto"/>
            <w:vAlign w:val="center"/>
            <w:hideMark/>
          </w:tcPr>
          <w:p w14:paraId="0C473C4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06B4F013" w14:textId="77777777" w:rsidTr="00B937A0">
        <w:trPr>
          <w:trHeight w:val="283"/>
          <w:jc w:val="center"/>
        </w:trPr>
        <w:tc>
          <w:tcPr>
            <w:tcW w:w="323" w:type="dxa"/>
            <w:vMerge/>
            <w:shd w:val="clear" w:color="auto" w:fill="auto"/>
            <w:noWrap/>
            <w:vAlign w:val="center"/>
            <w:hideMark/>
          </w:tcPr>
          <w:p w14:paraId="492B6B0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1B5482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429ECA6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60C6B185" w14:textId="142368F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CANESPOR UÑA FASE I UNGUENTO</w:t>
            </w:r>
          </w:p>
        </w:tc>
        <w:tc>
          <w:tcPr>
            <w:tcW w:w="1434" w:type="dxa"/>
            <w:shd w:val="clear" w:color="auto" w:fill="auto"/>
            <w:vAlign w:val="center"/>
            <w:hideMark/>
          </w:tcPr>
          <w:p w14:paraId="419523B1" w14:textId="0026D9F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F030116062016</w:t>
            </w:r>
          </w:p>
        </w:tc>
        <w:tc>
          <w:tcPr>
            <w:tcW w:w="1250" w:type="dxa"/>
            <w:vMerge/>
            <w:shd w:val="clear" w:color="auto" w:fill="auto"/>
            <w:vAlign w:val="center"/>
            <w:hideMark/>
          </w:tcPr>
          <w:p w14:paraId="1187181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0208C755" w14:textId="77777777" w:rsidTr="00B937A0">
        <w:trPr>
          <w:trHeight w:val="283"/>
          <w:jc w:val="center"/>
        </w:trPr>
        <w:tc>
          <w:tcPr>
            <w:tcW w:w="323" w:type="dxa"/>
            <w:vMerge/>
            <w:shd w:val="clear" w:color="auto" w:fill="auto"/>
            <w:noWrap/>
            <w:vAlign w:val="center"/>
            <w:hideMark/>
          </w:tcPr>
          <w:p w14:paraId="666AACB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570E1F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6989EE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5814371E" w14:textId="135F43C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REDOXITOS GOMITAS MASTICABLES</w:t>
            </w:r>
          </w:p>
        </w:tc>
        <w:tc>
          <w:tcPr>
            <w:tcW w:w="1434" w:type="dxa"/>
            <w:shd w:val="clear" w:color="auto" w:fill="auto"/>
            <w:vAlign w:val="center"/>
            <w:hideMark/>
          </w:tcPr>
          <w:p w14:paraId="1A934CD9" w14:textId="49BE126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SN005314122017</w:t>
            </w:r>
          </w:p>
        </w:tc>
        <w:tc>
          <w:tcPr>
            <w:tcW w:w="1250" w:type="dxa"/>
            <w:vMerge/>
            <w:shd w:val="clear" w:color="auto" w:fill="auto"/>
            <w:vAlign w:val="center"/>
            <w:hideMark/>
          </w:tcPr>
          <w:p w14:paraId="1FF7D73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2D8A3A82" w14:textId="77777777" w:rsidTr="00B937A0">
        <w:trPr>
          <w:trHeight w:val="283"/>
          <w:jc w:val="center"/>
        </w:trPr>
        <w:tc>
          <w:tcPr>
            <w:tcW w:w="323" w:type="dxa"/>
            <w:shd w:val="clear" w:color="auto" w:fill="auto"/>
            <w:noWrap/>
            <w:vAlign w:val="center"/>
            <w:hideMark/>
          </w:tcPr>
          <w:p w14:paraId="25D3B3A4" w14:textId="362DB75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16</w:t>
            </w:r>
          </w:p>
        </w:tc>
        <w:tc>
          <w:tcPr>
            <w:tcW w:w="1492" w:type="dxa"/>
            <w:shd w:val="clear" w:color="auto" w:fill="auto"/>
            <w:noWrap/>
            <w:vAlign w:val="center"/>
            <w:hideMark/>
          </w:tcPr>
          <w:p w14:paraId="459F510E" w14:textId="342210A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20201118020002</w:t>
            </w:r>
          </w:p>
        </w:tc>
        <w:tc>
          <w:tcPr>
            <w:tcW w:w="2013" w:type="dxa"/>
            <w:shd w:val="clear" w:color="auto" w:fill="auto"/>
            <w:vAlign w:val="center"/>
            <w:hideMark/>
          </w:tcPr>
          <w:p w14:paraId="0BF55297" w14:textId="0C2CAFA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BAYER S.A.</w:t>
            </w:r>
          </w:p>
        </w:tc>
        <w:tc>
          <w:tcPr>
            <w:tcW w:w="2277" w:type="dxa"/>
            <w:shd w:val="clear" w:color="auto" w:fill="auto"/>
            <w:vAlign w:val="center"/>
            <w:hideMark/>
          </w:tcPr>
          <w:p w14:paraId="5D6E2FCA" w14:textId="0EBC45E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ALKA-SELTZER FRUTABS TABLETAS MASTICABLES</w:t>
            </w:r>
          </w:p>
        </w:tc>
        <w:tc>
          <w:tcPr>
            <w:tcW w:w="1434" w:type="dxa"/>
            <w:shd w:val="clear" w:color="auto" w:fill="auto"/>
            <w:vAlign w:val="center"/>
            <w:hideMark/>
          </w:tcPr>
          <w:p w14:paraId="672C366A" w14:textId="26EEA4A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F011028022019</w:t>
            </w:r>
          </w:p>
        </w:tc>
        <w:tc>
          <w:tcPr>
            <w:tcW w:w="1250" w:type="dxa"/>
            <w:shd w:val="clear" w:color="auto" w:fill="auto"/>
            <w:vAlign w:val="center"/>
            <w:hideMark/>
          </w:tcPr>
          <w:p w14:paraId="26307F23" w14:textId="05F7457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RADIO</w:t>
            </w:r>
          </w:p>
        </w:tc>
      </w:tr>
      <w:tr w:rsidR="00B937A0" w:rsidRPr="00B937A0" w14:paraId="28CC6D22" w14:textId="77777777" w:rsidTr="00B937A0">
        <w:trPr>
          <w:trHeight w:val="283"/>
          <w:jc w:val="center"/>
        </w:trPr>
        <w:tc>
          <w:tcPr>
            <w:tcW w:w="323" w:type="dxa"/>
            <w:shd w:val="clear" w:color="auto" w:fill="auto"/>
            <w:noWrap/>
            <w:vAlign w:val="center"/>
            <w:hideMark/>
          </w:tcPr>
          <w:p w14:paraId="2AF34A12" w14:textId="21045FA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17</w:t>
            </w:r>
          </w:p>
        </w:tc>
        <w:tc>
          <w:tcPr>
            <w:tcW w:w="1492" w:type="dxa"/>
            <w:shd w:val="clear" w:color="auto" w:fill="auto"/>
            <w:noWrap/>
            <w:vAlign w:val="center"/>
            <w:hideMark/>
          </w:tcPr>
          <w:p w14:paraId="526D5AE5" w14:textId="3FD4066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20201118020003</w:t>
            </w:r>
          </w:p>
        </w:tc>
        <w:tc>
          <w:tcPr>
            <w:tcW w:w="2013" w:type="dxa"/>
            <w:shd w:val="clear" w:color="auto" w:fill="auto"/>
            <w:vAlign w:val="center"/>
            <w:hideMark/>
          </w:tcPr>
          <w:p w14:paraId="4844F289" w14:textId="30A4F34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BAYER S.A.</w:t>
            </w:r>
          </w:p>
        </w:tc>
        <w:tc>
          <w:tcPr>
            <w:tcW w:w="2277" w:type="dxa"/>
            <w:shd w:val="clear" w:color="auto" w:fill="auto"/>
            <w:vAlign w:val="center"/>
            <w:hideMark/>
          </w:tcPr>
          <w:p w14:paraId="18194877" w14:textId="56AC8A5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ALKA-SELTZER FRUTABS TABLETAS MASTICABLES</w:t>
            </w:r>
          </w:p>
        </w:tc>
        <w:tc>
          <w:tcPr>
            <w:tcW w:w="1434" w:type="dxa"/>
            <w:shd w:val="clear" w:color="auto" w:fill="auto"/>
            <w:vAlign w:val="center"/>
            <w:hideMark/>
          </w:tcPr>
          <w:p w14:paraId="1CFDB6C7" w14:textId="48DE203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F011028022019</w:t>
            </w:r>
          </w:p>
        </w:tc>
        <w:tc>
          <w:tcPr>
            <w:tcW w:w="1250" w:type="dxa"/>
            <w:shd w:val="clear" w:color="auto" w:fill="auto"/>
            <w:vAlign w:val="center"/>
            <w:hideMark/>
          </w:tcPr>
          <w:p w14:paraId="4C59B6F3" w14:textId="7A301DC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TELEVISIÓN</w:t>
            </w:r>
          </w:p>
        </w:tc>
      </w:tr>
      <w:tr w:rsidR="00B937A0" w:rsidRPr="00B937A0" w14:paraId="18889B59" w14:textId="77777777" w:rsidTr="00B937A0">
        <w:trPr>
          <w:trHeight w:val="283"/>
          <w:jc w:val="center"/>
        </w:trPr>
        <w:tc>
          <w:tcPr>
            <w:tcW w:w="323" w:type="dxa"/>
            <w:shd w:val="clear" w:color="auto" w:fill="auto"/>
            <w:noWrap/>
            <w:vAlign w:val="center"/>
            <w:hideMark/>
          </w:tcPr>
          <w:p w14:paraId="4583778F" w14:textId="1CB48B5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18</w:t>
            </w:r>
          </w:p>
        </w:tc>
        <w:tc>
          <w:tcPr>
            <w:tcW w:w="1492" w:type="dxa"/>
            <w:shd w:val="clear" w:color="auto" w:fill="auto"/>
            <w:noWrap/>
            <w:vAlign w:val="center"/>
            <w:hideMark/>
          </w:tcPr>
          <w:p w14:paraId="5F8E8A5B" w14:textId="67F3222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20201118020004</w:t>
            </w:r>
          </w:p>
        </w:tc>
        <w:tc>
          <w:tcPr>
            <w:tcW w:w="2013" w:type="dxa"/>
            <w:shd w:val="clear" w:color="auto" w:fill="auto"/>
            <w:vAlign w:val="center"/>
            <w:hideMark/>
          </w:tcPr>
          <w:p w14:paraId="7A5EA3FD" w14:textId="0F94556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BAYER S.A.</w:t>
            </w:r>
          </w:p>
        </w:tc>
        <w:tc>
          <w:tcPr>
            <w:tcW w:w="2277" w:type="dxa"/>
            <w:shd w:val="clear" w:color="auto" w:fill="auto"/>
            <w:vAlign w:val="center"/>
            <w:hideMark/>
          </w:tcPr>
          <w:p w14:paraId="1BC6266F" w14:textId="4713633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ALKA-SELTZER EXTREME BOOST TABLETAS EFERVESCENTES</w:t>
            </w:r>
          </w:p>
        </w:tc>
        <w:tc>
          <w:tcPr>
            <w:tcW w:w="1434" w:type="dxa"/>
            <w:shd w:val="clear" w:color="auto" w:fill="auto"/>
            <w:vAlign w:val="center"/>
            <w:hideMark/>
          </w:tcPr>
          <w:p w14:paraId="1BBD3E2D" w14:textId="3EA3F63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F016603052018</w:t>
            </w:r>
          </w:p>
        </w:tc>
        <w:tc>
          <w:tcPr>
            <w:tcW w:w="1250" w:type="dxa"/>
            <w:shd w:val="clear" w:color="auto" w:fill="auto"/>
            <w:vAlign w:val="center"/>
            <w:hideMark/>
          </w:tcPr>
          <w:p w14:paraId="4607139F" w14:textId="6392B5D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RADIO</w:t>
            </w:r>
          </w:p>
        </w:tc>
      </w:tr>
      <w:tr w:rsidR="00B937A0" w:rsidRPr="00B937A0" w14:paraId="5D82AF31" w14:textId="77777777" w:rsidTr="00B937A0">
        <w:trPr>
          <w:trHeight w:val="283"/>
          <w:jc w:val="center"/>
        </w:trPr>
        <w:tc>
          <w:tcPr>
            <w:tcW w:w="323" w:type="dxa"/>
            <w:shd w:val="clear" w:color="auto" w:fill="auto"/>
            <w:noWrap/>
            <w:vAlign w:val="center"/>
            <w:hideMark/>
          </w:tcPr>
          <w:p w14:paraId="4BBC5DFA" w14:textId="0EED02C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19</w:t>
            </w:r>
          </w:p>
        </w:tc>
        <w:tc>
          <w:tcPr>
            <w:tcW w:w="1492" w:type="dxa"/>
            <w:shd w:val="clear" w:color="auto" w:fill="auto"/>
            <w:noWrap/>
            <w:vAlign w:val="center"/>
            <w:hideMark/>
          </w:tcPr>
          <w:p w14:paraId="146E25F3" w14:textId="1DF09B5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20201118020005</w:t>
            </w:r>
          </w:p>
        </w:tc>
        <w:tc>
          <w:tcPr>
            <w:tcW w:w="2013" w:type="dxa"/>
            <w:shd w:val="clear" w:color="auto" w:fill="auto"/>
            <w:vAlign w:val="center"/>
            <w:hideMark/>
          </w:tcPr>
          <w:p w14:paraId="60B2A4DB" w14:textId="337C6CE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BAYER S.A.</w:t>
            </w:r>
          </w:p>
        </w:tc>
        <w:tc>
          <w:tcPr>
            <w:tcW w:w="2277" w:type="dxa"/>
            <w:shd w:val="clear" w:color="auto" w:fill="auto"/>
            <w:vAlign w:val="center"/>
            <w:hideMark/>
          </w:tcPr>
          <w:p w14:paraId="406B4DA2" w14:textId="0118164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ALKA-SELTZER EXTREME BOOST TABLETAS EFERVESCENTES</w:t>
            </w:r>
          </w:p>
        </w:tc>
        <w:tc>
          <w:tcPr>
            <w:tcW w:w="1434" w:type="dxa"/>
            <w:shd w:val="clear" w:color="auto" w:fill="auto"/>
            <w:vAlign w:val="center"/>
            <w:hideMark/>
          </w:tcPr>
          <w:p w14:paraId="6F8E2527" w14:textId="4E6224E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F016603052018</w:t>
            </w:r>
          </w:p>
        </w:tc>
        <w:tc>
          <w:tcPr>
            <w:tcW w:w="1250" w:type="dxa"/>
            <w:shd w:val="clear" w:color="auto" w:fill="auto"/>
            <w:vAlign w:val="center"/>
            <w:hideMark/>
          </w:tcPr>
          <w:p w14:paraId="3B343930" w14:textId="25CA222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TELEVISIÓN</w:t>
            </w:r>
          </w:p>
        </w:tc>
      </w:tr>
      <w:tr w:rsidR="00B937A0" w:rsidRPr="00B937A0" w14:paraId="0E2ABCA3" w14:textId="77777777" w:rsidTr="00B937A0">
        <w:trPr>
          <w:trHeight w:val="283"/>
          <w:jc w:val="center"/>
        </w:trPr>
        <w:tc>
          <w:tcPr>
            <w:tcW w:w="323" w:type="dxa"/>
            <w:shd w:val="clear" w:color="auto" w:fill="auto"/>
            <w:noWrap/>
            <w:vAlign w:val="center"/>
            <w:hideMark/>
          </w:tcPr>
          <w:p w14:paraId="7987D2F3" w14:textId="6CF7A7B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20</w:t>
            </w:r>
          </w:p>
        </w:tc>
        <w:tc>
          <w:tcPr>
            <w:tcW w:w="1492" w:type="dxa"/>
            <w:shd w:val="clear" w:color="auto" w:fill="auto"/>
            <w:noWrap/>
            <w:vAlign w:val="center"/>
            <w:hideMark/>
          </w:tcPr>
          <w:p w14:paraId="6AB4A08C" w14:textId="4CA8497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20201118020006</w:t>
            </w:r>
          </w:p>
        </w:tc>
        <w:tc>
          <w:tcPr>
            <w:tcW w:w="2013" w:type="dxa"/>
            <w:shd w:val="clear" w:color="auto" w:fill="auto"/>
            <w:vAlign w:val="center"/>
            <w:hideMark/>
          </w:tcPr>
          <w:p w14:paraId="2E8006D5" w14:textId="02143E4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BAYER S.A.</w:t>
            </w:r>
          </w:p>
        </w:tc>
        <w:tc>
          <w:tcPr>
            <w:tcW w:w="2277" w:type="dxa"/>
            <w:shd w:val="clear" w:color="auto" w:fill="auto"/>
            <w:vAlign w:val="center"/>
            <w:hideMark/>
          </w:tcPr>
          <w:p w14:paraId="0092E968" w14:textId="13FCE2D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ALKA AD 2MG TABLETAS</w:t>
            </w:r>
          </w:p>
        </w:tc>
        <w:tc>
          <w:tcPr>
            <w:tcW w:w="1434" w:type="dxa"/>
            <w:shd w:val="clear" w:color="auto" w:fill="auto"/>
            <w:vAlign w:val="center"/>
            <w:hideMark/>
          </w:tcPr>
          <w:p w14:paraId="1F10EDF6" w14:textId="58B5A2C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RG1752280207</w:t>
            </w:r>
          </w:p>
        </w:tc>
        <w:tc>
          <w:tcPr>
            <w:tcW w:w="1250" w:type="dxa"/>
            <w:shd w:val="clear" w:color="auto" w:fill="auto"/>
            <w:vAlign w:val="center"/>
            <w:hideMark/>
          </w:tcPr>
          <w:p w14:paraId="6785AC2A" w14:textId="1D4E03C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RADIO</w:t>
            </w:r>
          </w:p>
        </w:tc>
      </w:tr>
      <w:tr w:rsidR="00B937A0" w:rsidRPr="00B937A0" w14:paraId="7DC9D92D" w14:textId="77777777" w:rsidTr="00B937A0">
        <w:trPr>
          <w:trHeight w:val="283"/>
          <w:jc w:val="center"/>
        </w:trPr>
        <w:tc>
          <w:tcPr>
            <w:tcW w:w="323" w:type="dxa"/>
            <w:shd w:val="clear" w:color="auto" w:fill="auto"/>
            <w:noWrap/>
            <w:vAlign w:val="center"/>
            <w:hideMark/>
          </w:tcPr>
          <w:p w14:paraId="18936E44" w14:textId="22954EF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21</w:t>
            </w:r>
          </w:p>
        </w:tc>
        <w:tc>
          <w:tcPr>
            <w:tcW w:w="1492" w:type="dxa"/>
            <w:shd w:val="clear" w:color="auto" w:fill="auto"/>
            <w:noWrap/>
            <w:vAlign w:val="center"/>
            <w:hideMark/>
          </w:tcPr>
          <w:p w14:paraId="6AF9F141" w14:textId="4995634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20201118020007</w:t>
            </w:r>
          </w:p>
        </w:tc>
        <w:tc>
          <w:tcPr>
            <w:tcW w:w="2013" w:type="dxa"/>
            <w:shd w:val="clear" w:color="auto" w:fill="auto"/>
            <w:vAlign w:val="center"/>
            <w:hideMark/>
          </w:tcPr>
          <w:p w14:paraId="11A9408E" w14:textId="63A1CBB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BAYER S.A.</w:t>
            </w:r>
          </w:p>
        </w:tc>
        <w:tc>
          <w:tcPr>
            <w:tcW w:w="2277" w:type="dxa"/>
            <w:shd w:val="clear" w:color="auto" w:fill="auto"/>
            <w:vAlign w:val="center"/>
            <w:hideMark/>
          </w:tcPr>
          <w:p w14:paraId="251E3778" w14:textId="7769F87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ALKA AD 2MG TABLETAS</w:t>
            </w:r>
          </w:p>
        </w:tc>
        <w:tc>
          <w:tcPr>
            <w:tcW w:w="1434" w:type="dxa"/>
            <w:shd w:val="clear" w:color="auto" w:fill="auto"/>
            <w:vAlign w:val="center"/>
            <w:hideMark/>
          </w:tcPr>
          <w:p w14:paraId="1342ACB2" w14:textId="379B3C0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RG1752280207</w:t>
            </w:r>
          </w:p>
        </w:tc>
        <w:tc>
          <w:tcPr>
            <w:tcW w:w="1250" w:type="dxa"/>
            <w:shd w:val="clear" w:color="auto" w:fill="auto"/>
            <w:vAlign w:val="center"/>
            <w:hideMark/>
          </w:tcPr>
          <w:p w14:paraId="7FE7E1AE" w14:textId="758B99C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TELEVISIÓN</w:t>
            </w:r>
          </w:p>
        </w:tc>
      </w:tr>
      <w:tr w:rsidR="00B937A0" w:rsidRPr="00B937A0" w14:paraId="385F4703" w14:textId="77777777" w:rsidTr="00B937A0">
        <w:trPr>
          <w:trHeight w:val="283"/>
          <w:jc w:val="center"/>
        </w:trPr>
        <w:tc>
          <w:tcPr>
            <w:tcW w:w="323" w:type="dxa"/>
            <w:vMerge w:val="restart"/>
            <w:shd w:val="clear" w:color="auto" w:fill="auto"/>
            <w:noWrap/>
            <w:vAlign w:val="center"/>
            <w:hideMark/>
          </w:tcPr>
          <w:p w14:paraId="439D950C" w14:textId="7C04F3B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22</w:t>
            </w:r>
          </w:p>
        </w:tc>
        <w:tc>
          <w:tcPr>
            <w:tcW w:w="1492" w:type="dxa"/>
            <w:vMerge w:val="restart"/>
            <w:shd w:val="clear" w:color="auto" w:fill="auto"/>
            <w:noWrap/>
            <w:vAlign w:val="center"/>
            <w:hideMark/>
          </w:tcPr>
          <w:p w14:paraId="0F6BD763" w14:textId="2BFFB04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20201118020008</w:t>
            </w:r>
          </w:p>
        </w:tc>
        <w:tc>
          <w:tcPr>
            <w:tcW w:w="2013" w:type="dxa"/>
            <w:vMerge w:val="restart"/>
            <w:shd w:val="clear" w:color="auto" w:fill="auto"/>
            <w:vAlign w:val="center"/>
            <w:hideMark/>
          </w:tcPr>
          <w:p w14:paraId="3732A544" w14:textId="2A30230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BAYER AG.</w:t>
            </w:r>
          </w:p>
        </w:tc>
        <w:tc>
          <w:tcPr>
            <w:tcW w:w="2277" w:type="dxa"/>
            <w:shd w:val="clear" w:color="auto" w:fill="auto"/>
            <w:vAlign w:val="center"/>
            <w:hideMark/>
          </w:tcPr>
          <w:p w14:paraId="2CFAF34D" w14:textId="4A1EBA0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XARELTO 2.5 MG COMPRIMIDOS RECUBIERTOS</w:t>
            </w:r>
          </w:p>
        </w:tc>
        <w:tc>
          <w:tcPr>
            <w:tcW w:w="1434" w:type="dxa"/>
            <w:shd w:val="clear" w:color="auto" w:fill="auto"/>
            <w:vAlign w:val="center"/>
            <w:hideMark/>
          </w:tcPr>
          <w:p w14:paraId="3254A365" w14:textId="31C7BA2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F022927022014</w:t>
            </w:r>
          </w:p>
        </w:tc>
        <w:tc>
          <w:tcPr>
            <w:tcW w:w="1250" w:type="dxa"/>
            <w:vMerge w:val="restart"/>
            <w:shd w:val="clear" w:color="auto" w:fill="auto"/>
            <w:vAlign w:val="center"/>
            <w:hideMark/>
          </w:tcPr>
          <w:p w14:paraId="740D2C09" w14:textId="766C9B7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6546F9AF" w14:textId="77777777" w:rsidTr="00B937A0">
        <w:trPr>
          <w:trHeight w:val="283"/>
          <w:jc w:val="center"/>
        </w:trPr>
        <w:tc>
          <w:tcPr>
            <w:tcW w:w="323" w:type="dxa"/>
            <w:vMerge/>
            <w:shd w:val="clear" w:color="auto" w:fill="auto"/>
            <w:noWrap/>
            <w:vAlign w:val="center"/>
            <w:hideMark/>
          </w:tcPr>
          <w:p w14:paraId="3A340DBD"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9FFE8B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698FCB9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4C8307BF" w14:textId="6DD148E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XARELTO 20 MG COMPRIMIDOS RECUBIERTOS</w:t>
            </w:r>
          </w:p>
        </w:tc>
        <w:tc>
          <w:tcPr>
            <w:tcW w:w="1434" w:type="dxa"/>
            <w:shd w:val="clear" w:color="auto" w:fill="auto"/>
            <w:vAlign w:val="center"/>
            <w:hideMark/>
          </w:tcPr>
          <w:p w14:paraId="59CD0FB0" w14:textId="092D1EC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F029805072012</w:t>
            </w:r>
          </w:p>
        </w:tc>
        <w:tc>
          <w:tcPr>
            <w:tcW w:w="1250" w:type="dxa"/>
            <w:vMerge/>
            <w:shd w:val="clear" w:color="auto" w:fill="auto"/>
            <w:vAlign w:val="center"/>
            <w:hideMark/>
          </w:tcPr>
          <w:p w14:paraId="2ADFC2F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65ACA3B2" w14:textId="77777777" w:rsidTr="00B937A0">
        <w:trPr>
          <w:trHeight w:val="283"/>
          <w:jc w:val="center"/>
        </w:trPr>
        <w:tc>
          <w:tcPr>
            <w:tcW w:w="323" w:type="dxa"/>
            <w:vMerge/>
            <w:shd w:val="clear" w:color="auto" w:fill="auto"/>
            <w:noWrap/>
            <w:vAlign w:val="center"/>
            <w:hideMark/>
          </w:tcPr>
          <w:p w14:paraId="6EE58FC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7C8CF8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6DCD736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7DD0699D" w14:textId="425CF66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XARELTO 15 MG COMPRIMIDOS RECUBIERTOS</w:t>
            </w:r>
          </w:p>
        </w:tc>
        <w:tc>
          <w:tcPr>
            <w:tcW w:w="1434" w:type="dxa"/>
            <w:shd w:val="clear" w:color="auto" w:fill="auto"/>
            <w:vAlign w:val="center"/>
            <w:hideMark/>
          </w:tcPr>
          <w:p w14:paraId="3F70A558" w14:textId="45CC8D7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F032105072012</w:t>
            </w:r>
          </w:p>
        </w:tc>
        <w:tc>
          <w:tcPr>
            <w:tcW w:w="1250" w:type="dxa"/>
            <w:vMerge/>
            <w:shd w:val="clear" w:color="auto" w:fill="auto"/>
            <w:vAlign w:val="center"/>
            <w:hideMark/>
          </w:tcPr>
          <w:p w14:paraId="5F83FDC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6D251085" w14:textId="77777777" w:rsidTr="00B937A0">
        <w:trPr>
          <w:trHeight w:val="283"/>
          <w:jc w:val="center"/>
        </w:trPr>
        <w:tc>
          <w:tcPr>
            <w:tcW w:w="323" w:type="dxa"/>
            <w:vMerge/>
            <w:shd w:val="clear" w:color="auto" w:fill="auto"/>
            <w:noWrap/>
            <w:vAlign w:val="center"/>
            <w:hideMark/>
          </w:tcPr>
          <w:p w14:paraId="2B10D80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03C61C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677F017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0E679EE7" w14:textId="5E1ACD6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XARELTO 10MG COMPRIMIDOS RECUBIERTOS</w:t>
            </w:r>
          </w:p>
        </w:tc>
        <w:tc>
          <w:tcPr>
            <w:tcW w:w="1434" w:type="dxa"/>
            <w:shd w:val="clear" w:color="auto" w:fill="auto"/>
            <w:vAlign w:val="center"/>
            <w:hideMark/>
          </w:tcPr>
          <w:p w14:paraId="3847BCA4" w14:textId="72E3117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F033229062009</w:t>
            </w:r>
          </w:p>
        </w:tc>
        <w:tc>
          <w:tcPr>
            <w:tcW w:w="1250" w:type="dxa"/>
            <w:vMerge/>
            <w:shd w:val="clear" w:color="auto" w:fill="auto"/>
            <w:vAlign w:val="center"/>
            <w:hideMark/>
          </w:tcPr>
          <w:p w14:paraId="331CA65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07044816" w14:textId="77777777" w:rsidTr="00B937A0">
        <w:trPr>
          <w:trHeight w:val="283"/>
          <w:jc w:val="center"/>
        </w:trPr>
        <w:tc>
          <w:tcPr>
            <w:tcW w:w="323" w:type="dxa"/>
            <w:shd w:val="clear" w:color="auto" w:fill="auto"/>
            <w:noWrap/>
            <w:vAlign w:val="center"/>
            <w:hideMark/>
          </w:tcPr>
          <w:p w14:paraId="41F7A6C4" w14:textId="7FB886F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23</w:t>
            </w:r>
          </w:p>
        </w:tc>
        <w:tc>
          <w:tcPr>
            <w:tcW w:w="1492" w:type="dxa"/>
            <w:shd w:val="clear" w:color="auto" w:fill="auto"/>
            <w:noWrap/>
            <w:vAlign w:val="center"/>
            <w:hideMark/>
          </w:tcPr>
          <w:p w14:paraId="54C58F22" w14:textId="4DCC21F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20201118020009</w:t>
            </w:r>
          </w:p>
        </w:tc>
        <w:tc>
          <w:tcPr>
            <w:tcW w:w="2013" w:type="dxa"/>
            <w:shd w:val="clear" w:color="auto" w:fill="auto"/>
            <w:vAlign w:val="center"/>
            <w:hideMark/>
          </w:tcPr>
          <w:p w14:paraId="3A10F4B4" w14:textId="300EC2F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BAYER AG.</w:t>
            </w:r>
          </w:p>
        </w:tc>
        <w:tc>
          <w:tcPr>
            <w:tcW w:w="2277" w:type="dxa"/>
            <w:shd w:val="clear" w:color="auto" w:fill="auto"/>
            <w:vAlign w:val="center"/>
            <w:hideMark/>
          </w:tcPr>
          <w:p w14:paraId="37885FB4" w14:textId="6E27556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MIRENA DISPOSITIVO INTRAUTERINO DIU</w:t>
            </w:r>
          </w:p>
        </w:tc>
        <w:tc>
          <w:tcPr>
            <w:tcW w:w="1434" w:type="dxa"/>
            <w:shd w:val="clear" w:color="auto" w:fill="auto"/>
            <w:vAlign w:val="center"/>
            <w:hideMark/>
          </w:tcPr>
          <w:p w14:paraId="05CC4CB8" w14:textId="2FEECDA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F000603012001</w:t>
            </w:r>
          </w:p>
        </w:tc>
        <w:tc>
          <w:tcPr>
            <w:tcW w:w="1250" w:type="dxa"/>
            <w:shd w:val="clear" w:color="auto" w:fill="auto"/>
            <w:vAlign w:val="center"/>
            <w:hideMark/>
          </w:tcPr>
          <w:p w14:paraId="09A7D789" w14:textId="51DEEFD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6C62DAE3" w14:textId="77777777" w:rsidTr="00B937A0">
        <w:trPr>
          <w:trHeight w:val="283"/>
          <w:jc w:val="center"/>
        </w:trPr>
        <w:tc>
          <w:tcPr>
            <w:tcW w:w="323" w:type="dxa"/>
            <w:shd w:val="clear" w:color="auto" w:fill="auto"/>
            <w:noWrap/>
            <w:vAlign w:val="center"/>
            <w:hideMark/>
          </w:tcPr>
          <w:p w14:paraId="4A4E3900" w14:textId="6A1D369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24</w:t>
            </w:r>
          </w:p>
        </w:tc>
        <w:tc>
          <w:tcPr>
            <w:tcW w:w="1492" w:type="dxa"/>
            <w:shd w:val="clear" w:color="auto" w:fill="auto"/>
            <w:noWrap/>
            <w:vAlign w:val="center"/>
            <w:hideMark/>
          </w:tcPr>
          <w:p w14:paraId="35ED9A01" w14:textId="744B1CB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20201118020010</w:t>
            </w:r>
          </w:p>
        </w:tc>
        <w:tc>
          <w:tcPr>
            <w:tcW w:w="2013" w:type="dxa"/>
            <w:shd w:val="clear" w:color="auto" w:fill="auto"/>
            <w:vAlign w:val="center"/>
            <w:hideMark/>
          </w:tcPr>
          <w:p w14:paraId="7739EC81" w14:textId="7F2CB7C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BAYER AG.</w:t>
            </w:r>
          </w:p>
        </w:tc>
        <w:tc>
          <w:tcPr>
            <w:tcW w:w="2277" w:type="dxa"/>
            <w:shd w:val="clear" w:color="auto" w:fill="auto"/>
            <w:vAlign w:val="center"/>
            <w:hideMark/>
          </w:tcPr>
          <w:p w14:paraId="04331065" w14:textId="38731C7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MIRENA DISPOSITIVO INTRAUTERINO DIU</w:t>
            </w:r>
          </w:p>
        </w:tc>
        <w:tc>
          <w:tcPr>
            <w:tcW w:w="1434" w:type="dxa"/>
            <w:shd w:val="clear" w:color="auto" w:fill="auto"/>
            <w:vAlign w:val="center"/>
            <w:hideMark/>
          </w:tcPr>
          <w:p w14:paraId="3608AC2A" w14:textId="4C2F8AD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F000603012001</w:t>
            </w:r>
          </w:p>
        </w:tc>
        <w:tc>
          <w:tcPr>
            <w:tcW w:w="1250" w:type="dxa"/>
            <w:shd w:val="clear" w:color="auto" w:fill="auto"/>
            <w:vAlign w:val="center"/>
            <w:hideMark/>
          </w:tcPr>
          <w:p w14:paraId="05C186F3" w14:textId="35F0F16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3EC9E5B5" w14:textId="77777777" w:rsidTr="00B937A0">
        <w:trPr>
          <w:trHeight w:val="283"/>
          <w:jc w:val="center"/>
        </w:trPr>
        <w:tc>
          <w:tcPr>
            <w:tcW w:w="323" w:type="dxa"/>
            <w:vMerge w:val="restart"/>
            <w:shd w:val="clear" w:color="auto" w:fill="auto"/>
            <w:noWrap/>
            <w:vAlign w:val="center"/>
            <w:hideMark/>
          </w:tcPr>
          <w:p w14:paraId="277422AA" w14:textId="380D316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25</w:t>
            </w:r>
          </w:p>
        </w:tc>
        <w:tc>
          <w:tcPr>
            <w:tcW w:w="1492" w:type="dxa"/>
            <w:vMerge w:val="restart"/>
            <w:shd w:val="clear" w:color="auto" w:fill="auto"/>
            <w:noWrap/>
            <w:vAlign w:val="center"/>
            <w:hideMark/>
          </w:tcPr>
          <w:p w14:paraId="2D629253" w14:textId="23AE227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20201118020011</w:t>
            </w:r>
          </w:p>
        </w:tc>
        <w:tc>
          <w:tcPr>
            <w:tcW w:w="2013" w:type="dxa"/>
            <w:vMerge w:val="restart"/>
            <w:shd w:val="clear" w:color="auto" w:fill="auto"/>
            <w:vAlign w:val="center"/>
            <w:hideMark/>
          </w:tcPr>
          <w:p w14:paraId="39944754" w14:textId="59AFF85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GUARDADO, S.A. DE C.V.</w:t>
            </w:r>
          </w:p>
        </w:tc>
        <w:tc>
          <w:tcPr>
            <w:tcW w:w="2277" w:type="dxa"/>
            <w:shd w:val="clear" w:color="auto" w:fill="auto"/>
            <w:vAlign w:val="center"/>
            <w:hideMark/>
          </w:tcPr>
          <w:p w14:paraId="08813ECE" w14:textId="387C1DA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VITA TOS-JARABE</w:t>
            </w:r>
          </w:p>
        </w:tc>
        <w:tc>
          <w:tcPr>
            <w:tcW w:w="1434" w:type="dxa"/>
            <w:shd w:val="clear" w:color="auto" w:fill="auto"/>
            <w:vAlign w:val="center"/>
            <w:hideMark/>
          </w:tcPr>
          <w:p w14:paraId="61531DC8" w14:textId="4ADDF5F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F008507032013</w:t>
            </w:r>
          </w:p>
        </w:tc>
        <w:tc>
          <w:tcPr>
            <w:tcW w:w="1250" w:type="dxa"/>
            <w:vMerge w:val="restart"/>
            <w:shd w:val="clear" w:color="auto" w:fill="auto"/>
            <w:vAlign w:val="center"/>
            <w:hideMark/>
          </w:tcPr>
          <w:p w14:paraId="4CAA5D4B" w14:textId="3F94657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INTERNET</w:t>
            </w:r>
          </w:p>
        </w:tc>
      </w:tr>
      <w:tr w:rsidR="00B937A0" w:rsidRPr="00B937A0" w14:paraId="37CAD63A" w14:textId="77777777" w:rsidTr="00B937A0">
        <w:trPr>
          <w:trHeight w:val="283"/>
          <w:jc w:val="center"/>
        </w:trPr>
        <w:tc>
          <w:tcPr>
            <w:tcW w:w="323" w:type="dxa"/>
            <w:vMerge/>
            <w:shd w:val="clear" w:color="auto" w:fill="auto"/>
            <w:noWrap/>
            <w:vAlign w:val="center"/>
            <w:hideMark/>
          </w:tcPr>
          <w:p w14:paraId="627E13F6"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9D0C1F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8AD4B3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2B2C3356" w14:textId="417C381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VITATOS RESFRÍO</w:t>
            </w:r>
          </w:p>
        </w:tc>
        <w:tc>
          <w:tcPr>
            <w:tcW w:w="1434" w:type="dxa"/>
            <w:shd w:val="clear" w:color="auto" w:fill="auto"/>
            <w:vAlign w:val="center"/>
            <w:hideMark/>
          </w:tcPr>
          <w:p w14:paraId="59BA2B81" w14:textId="5621C94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F016420032014</w:t>
            </w:r>
          </w:p>
        </w:tc>
        <w:tc>
          <w:tcPr>
            <w:tcW w:w="1250" w:type="dxa"/>
            <w:vMerge/>
            <w:shd w:val="clear" w:color="auto" w:fill="auto"/>
            <w:vAlign w:val="center"/>
            <w:hideMark/>
          </w:tcPr>
          <w:p w14:paraId="5623D5B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5527E65D" w14:textId="77777777" w:rsidTr="00B937A0">
        <w:trPr>
          <w:trHeight w:val="283"/>
          <w:jc w:val="center"/>
        </w:trPr>
        <w:tc>
          <w:tcPr>
            <w:tcW w:w="323" w:type="dxa"/>
            <w:vMerge/>
            <w:shd w:val="clear" w:color="auto" w:fill="auto"/>
            <w:noWrap/>
            <w:vAlign w:val="center"/>
            <w:hideMark/>
          </w:tcPr>
          <w:p w14:paraId="7B89358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9D665C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110CAF36"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2EAA6B82" w14:textId="59BCE8B2"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DOLOGRIP AM SOLUCIÓ</w:t>
            </w:r>
            <w:r w:rsidRPr="00B937A0">
              <w:rPr>
                <w:rFonts w:eastAsia="Times New Roman" w:cstheme="minorHAnsi"/>
                <w:color w:val="000000"/>
                <w:sz w:val="18"/>
                <w:szCs w:val="18"/>
                <w:lang w:eastAsia="es-SV"/>
              </w:rPr>
              <w:t>N ORAL</w:t>
            </w:r>
          </w:p>
        </w:tc>
        <w:tc>
          <w:tcPr>
            <w:tcW w:w="1434" w:type="dxa"/>
            <w:shd w:val="clear" w:color="auto" w:fill="auto"/>
            <w:vAlign w:val="center"/>
            <w:hideMark/>
          </w:tcPr>
          <w:p w14:paraId="5AEB193D" w14:textId="3D1A5F4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F016921032019</w:t>
            </w:r>
          </w:p>
        </w:tc>
        <w:tc>
          <w:tcPr>
            <w:tcW w:w="1250" w:type="dxa"/>
            <w:vMerge/>
            <w:shd w:val="clear" w:color="auto" w:fill="auto"/>
            <w:vAlign w:val="center"/>
            <w:hideMark/>
          </w:tcPr>
          <w:p w14:paraId="08343026"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2D9CBE26" w14:textId="77777777" w:rsidTr="00B937A0">
        <w:trPr>
          <w:trHeight w:val="283"/>
          <w:jc w:val="center"/>
        </w:trPr>
        <w:tc>
          <w:tcPr>
            <w:tcW w:w="323" w:type="dxa"/>
            <w:vMerge/>
            <w:shd w:val="clear" w:color="auto" w:fill="auto"/>
            <w:noWrap/>
            <w:vAlign w:val="center"/>
            <w:hideMark/>
          </w:tcPr>
          <w:p w14:paraId="76BD5F5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9FF797A"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38E4145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20EC167C" w14:textId="1EEB0D7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PEPSADEL TABLETA MASTICABLE</w:t>
            </w:r>
          </w:p>
        </w:tc>
        <w:tc>
          <w:tcPr>
            <w:tcW w:w="1434" w:type="dxa"/>
            <w:shd w:val="clear" w:color="auto" w:fill="auto"/>
            <w:vAlign w:val="center"/>
            <w:hideMark/>
          </w:tcPr>
          <w:p w14:paraId="1C274939" w14:textId="64B6E3E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F026012072018</w:t>
            </w:r>
          </w:p>
        </w:tc>
        <w:tc>
          <w:tcPr>
            <w:tcW w:w="1250" w:type="dxa"/>
            <w:vMerge/>
            <w:shd w:val="clear" w:color="auto" w:fill="auto"/>
            <w:vAlign w:val="center"/>
            <w:hideMark/>
          </w:tcPr>
          <w:p w14:paraId="2A30CFB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16433CDF" w14:textId="77777777" w:rsidTr="00B937A0">
        <w:trPr>
          <w:trHeight w:val="283"/>
          <w:jc w:val="center"/>
        </w:trPr>
        <w:tc>
          <w:tcPr>
            <w:tcW w:w="323" w:type="dxa"/>
            <w:vMerge/>
            <w:shd w:val="clear" w:color="auto" w:fill="auto"/>
            <w:noWrap/>
            <w:vAlign w:val="center"/>
            <w:hideMark/>
          </w:tcPr>
          <w:p w14:paraId="7137938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C23156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68F80FC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0F81B0D7" w14:textId="7BD8032F"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SOMNIUM SOLUCIÓ</w:t>
            </w:r>
            <w:r w:rsidRPr="00B937A0">
              <w:rPr>
                <w:rFonts w:eastAsia="Times New Roman" w:cstheme="minorHAnsi"/>
                <w:color w:val="000000"/>
                <w:sz w:val="18"/>
                <w:szCs w:val="18"/>
                <w:lang w:eastAsia="es-SV"/>
              </w:rPr>
              <w:t>N ORAL</w:t>
            </w:r>
          </w:p>
        </w:tc>
        <w:tc>
          <w:tcPr>
            <w:tcW w:w="1434" w:type="dxa"/>
            <w:shd w:val="clear" w:color="auto" w:fill="auto"/>
            <w:vAlign w:val="center"/>
            <w:hideMark/>
          </w:tcPr>
          <w:p w14:paraId="7D69EB63" w14:textId="41A84A9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F032513092018</w:t>
            </w:r>
          </w:p>
        </w:tc>
        <w:tc>
          <w:tcPr>
            <w:tcW w:w="1250" w:type="dxa"/>
            <w:vMerge/>
            <w:shd w:val="clear" w:color="auto" w:fill="auto"/>
            <w:vAlign w:val="center"/>
            <w:hideMark/>
          </w:tcPr>
          <w:p w14:paraId="6378398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58D5A38E" w14:textId="77777777" w:rsidTr="00B937A0">
        <w:trPr>
          <w:trHeight w:val="283"/>
          <w:jc w:val="center"/>
        </w:trPr>
        <w:tc>
          <w:tcPr>
            <w:tcW w:w="323" w:type="dxa"/>
            <w:vMerge/>
            <w:shd w:val="clear" w:color="auto" w:fill="auto"/>
            <w:noWrap/>
            <w:vAlign w:val="center"/>
            <w:hideMark/>
          </w:tcPr>
          <w:p w14:paraId="2C82E82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511731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9791F6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36B6C1C2" w14:textId="07C9BA86"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PEPSADEL SUSPENSIÓ</w:t>
            </w:r>
            <w:r w:rsidRPr="00B937A0">
              <w:rPr>
                <w:rFonts w:eastAsia="Times New Roman" w:cstheme="minorHAnsi"/>
                <w:color w:val="000000"/>
                <w:sz w:val="18"/>
                <w:szCs w:val="18"/>
                <w:lang w:eastAsia="es-SV"/>
              </w:rPr>
              <w:t>N ORAL 87.33 MG/5 ML</w:t>
            </w:r>
          </w:p>
        </w:tc>
        <w:tc>
          <w:tcPr>
            <w:tcW w:w="1434" w:type="dxa"/>
            <w:shd w:val="clear" w:color="auto" w:fill="auto"/>
            <w:vAlign w:val="center"/>
            <w:hideMark/>
          </w:tcPr>
          <w:p w14:paraId="1C33F563" w14:textId="2123130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F060425072013</w:t>
            </w:r>
          </w:p>
        </w:tc>
        <w:tc>
          <w:tcPr>
            <w:tcW w:w="1250" w:type="dxa"/>
            <w:vMerge/>
            <w:shd w:val="clear" w:color="auto" w:fill="auto"/>
            <w:vAlign w:val="center"/>
            <w:hideMark/>
          </w:tcPr>
          <w:p w14:paraId="10599C8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02E782C5" w14:textId="77777777" w:rsidTr="00B937A0">
        <w:trPr>
          <w:trHeight w:val="283"/>
          <w:jc w:val="center"/>
        </w:trPr>
        <w:tc>
          <w:tcPr>
            <w:tcW w:w="323" w:type="dxa"/>
            <w:vMerge w:val="restart"/>
            <w:shd w:val="clear" w:color="auto" w:fill="auto"/>
            <w:noWrap/>
            <w:vAlign w:val="center"/>
            <w:hideMark/>
          </w:tcPr>
          <w:p w14:paraId="16F05C40" w14:textId="76A5E1C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26</w:t>
            </w:r>
          </w:p>
        </w:tc>
        <w:tc>
          <w:tcPr>
            <w:tcW w:w="1492" w:type="dxa"/>
            <w:vMerge w:val="restart"/>
            <w:shd w:val="clear" w:color="auto" w:fill="auto"/>
            <w:noWrap/>
            <w:vAlign w:val="center"/>
            <w:hideMark/>
          </w:tcPr>
          <w:p w14:paraId="1E0FB8AD" w14:textId="6DC5DAE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20201118040012</w:t>
            </w:r>
          </w:p>
        </w:tc>
        <w:tc>
          <w:tcPr>
            <w:tcW w:w="2013" w:type="dxa"/>
            <w:vMerge w:val="restart"/>
            <w:shd w:val="clear" w:color="auto" w:fill="auto"/>
            <w:vAlign w:val="center"/>
            <w:hideMark/>
          </w:tcPr>
          <w:p w14:paraId="5C2C8BE1" w14:textId="31AA4596" w:rsidR="00B937A0" w:rsidRPr="00B937A0" w:rsidRDefault="00B937A0" w:rsidP="00B937A0">
            <w:pPr>
              <w:spacing w:after="0" w:line="276" w:lineRule="auto"/>
              <w:jc w:val="center"/>
              <w:rPr>
                <w:rFonts w:eastAsia="Times New Roman" w:cstheme="minorHAnsi"/>
                <w:color w:val="000000"/>
                <w:sz w:val="18"/>
                <w:szCs w:val="18"/>
                <w:lang w:val="en-US" w:eastAsia="es-SV"/>
              </w:rPr>
            </w:pPr>
            <w:r w:rsidRPr="00B937A0">
              <w:rPr>
                <w:rFonts w:eastAsia="Times New Roman" w:cstheme="minorHAnsi"/>
                <w:color w:val="000000"/>
                <w:sz w:val="18"/>
                <w:szCs w:val="18"/>
                <w:lang w:val="en-US" w:eastAsia="es-SV"/>
              </w:rPr>
              <w:t>DR. WILLMAR SCHWABE GMBH &amp; CO. KG.,LABORATORIOS ROWE S.R.L.</w:t>
            </w:r>
          </w:p>
        </w:tc>
        <w:tc>
          <w:tcPr>
            <w:tcW w:w="2277" w:type="dxa"/>
            <w:shd w:val="clear" w:color="auto" w:fill="auto"/>
            <w:vAlign w:val="center"/>
            <w:hideMark/>
          </w:tcPr>
          <w:p w14:paraId="33FF1812" w14:textId="0625CCFC"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IMMUVIT PLUS Q 10 CÁ</w:t>
            </w:r>
            <w:r w:rsidRPr="00B937A0">
              <w:rPr>
                <w:rFonts w:eastAsia="Times New Roman" w:cstheme="minorHAnsi"/>
                <w:color w:val="000000"/>
                <w:sz w:val="18"/>
                <w:szCs w:val="18"/>
                <w:lang w:eastAsia="es-SV"/>
              </w:rPr>
              <w:t>PSULAS</w:t>
            </w:r>
          </w:p>
        </w:tc>
        <w:tc>
          <w:tcPr>
            <w:tcW w:w="1434" w:type="dxa"/>
            <w:shd w:val="clear" w:color="auto" w:fill="auto"/>
            <w:vAlign w:val="center"/>
            <w:hideMark/>
          </w:tcPr>
          <w:p w14:paraId="5C4B4281" w14:textId="491F602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24019</w:t>
            </w:r>
          </w:p>
        </w:tc>
        <w:tc>
          <w:tcPr>
            <w:tcW w:w="1250" w:type="dxa"/>
            <w:vMerge w:val="restart"/>
            <w:shd w:val="clear" w:color="auto" w:fill="auto"/>
            <w:vAlign w:val="center"/>
            <w:hideMark/>
          </w:tcPr>
          <w:p w14:paraId="4E433225" w14:textId="61055F8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685685D7" w14:textId="77777777" w:rsidTr="00B937A0">
        <w:trPr>
          <w:trHeight w:val="283"/>
          <w:jc w:val="center"/>
        </w:trPr>
        <w:tc>
          <w:tcPr>
            <w:tcW w:w="323" w:type="dxa"/>
            <w:vMerge/>
            <w:shd w:val="clear" w:color="auto" w:fill="auto"/>
            <w:noWrap/>
            <w:vAlign w:val="center"/>
            <w:hideMark/>
          </w:tcPr>
          <w:p w14:paraId="0690846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13520AA"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1E330D2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278BDE4B" w14:textId="5337616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RENIKAN 80% SOLU</w:t>
            </w:r>
            <w:r>
              <w:rPr>
                <w:rFonts w:eastAsia="Times New Roman" w:cstheme="minorHAnsi"/>
                <w:color w:val="000000"/>
                <w:sz w:val="18"/>
                <w:szCs w:val="18"/>
                <w:lang w:eastAsia="es-SV"/>
              </w:rPr>
              <w:t>CIÓ</w:t>
            </w:r>
            <w:r w:rsidRPr="00B937A0">
              <w:rPr>
                <w:rFonts w:eastAsia="Times New Roman" w:cstheme="minorHAnsi"/>
                <w:color w:val="000000"/>
                <w:sz w:val="18"/>
                <w:szCs w:val="18"/>
                <w:lang w:eastAsia="es-SV"/>
              </w:rPr>
              <w:t>N (GOTAS)</w:t>
            </w:r>
          </w:p>
        </w:tc>
        <w:tc>
          <w:tcPr>
            <w:tcW w:w="1434" w:type="dxa"/>
            <w:shd w:val="clear" w:color="auto" w:fill="auto"/>
            <w:vAlign w:val="center"/>
            <w:hideMark/>
          </w:tcPr>
          <w:p w14:paraId="3BDBB046" w14:textId="608950B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F078815112006</w:t>
            </w:r>
          </w:p>
        </w:tc>
        <w:tc>
          <w:tcPr>
            <w:tcW w:w="1250" w:type="dxa"/>
            <w:vMerge/>
            <w:shd w:val="clear" w:color="auto" w:fill="auto"/>
            <w:vAlign w:val="center"/>
            <w:hideMark/>
          </w:tcPr>
          <w:p w14:paraId="76063CC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3978A36F" w14:textId="77777777" w:rsidTr="00B937A0">
        <w:trPr>
          <w:trHeight w:val="283"/>
          <w:jc w:val="center"/>
        </w:trPr>
        <w:tc>
          <w:tcPr>
            <w:tcW w:w="323" w:type="dxa"/>
            <w:vMerge w:val="restart"/>
            <w:shd w:val="clear" w:color="auto" w:fill="auto"/>
            <w:noWrap/>
            <w:vAlign w:val="center"/>
            <w:hideMark/>
          </w:tcPr>
          <w:p w14:paraId="5A598A81" w14:textId="334538C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27</w:t>
            </w:r>
          </w:p>
        </w:tc>
        <w:tc>
          <w:tcPr>
            <w:tcW w:w="1492" w:type="dxa"/>
            <w:vMerge w:val="restart"/>
            <w:shd w:val="clear" w:color="auto" w:fill="auto"/>
            <w:noWrap/>
            <w:vAlign w:val="center"/>
            <w:hideMark/>
          </w:tcPr>
          <w:p w14:paraId="38236B4D" w14:textId="62C5769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20201118040013</w:t>
            </w:r>
          </w:p>
        </w:tc>
        <w:tc>
          <w:tcPr>
            <w:tcW w:w="2013" w:type="dxa"/>
            <w:vMerge w:val="restart"/>
            <w:shd w:val="clear" w:color="auto" w:fill="auto"/>
            <w:vAlign w:val="center"/>
            <w:hideMark/>
          </w:tcPr>
          <w:p w14:paraId="41D84D27" w14:textId="7F2ADA6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NATURE'S SUNSHINE PRODUCTS, INC.</w:t>
            </w:r>
          </w:p>
        </w:tc>
        <w:tc>
          <w:tcPr>
            <w:tcW w:w="2277" w:type="dxa"/>
            <w:shd w:val="clear" w:color="auto" w:fill="auto"/>
            <w:vAlign w:val="center"/>
            <w:hideMark/>
          </w:tcPr>
          <w:p w14:paraId="2214A564" w14:textId="0863913C"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CLOROFILA LÍQUIDA SOLUCIÓ</w:t>
            </w:r>
            <w:r w:rsidRPr="00B937A0">
              <w:rPr>
                <w:rFonts w:eastAsia="Times New Roman" w:cstheme="minorHAnsi"/>
                <w:color w:val="000000"/>
                <w:sz w:val="18"/>
                <w:szCs w:val="18"/>
                <w:lang w:eastAsia="es-SV"/>
              </w:rPr>
              <w:t>N ORAL</w:t>
            </w:r>
          </w:p>
        </w:tc>
        <w:tc>
          <w:tcPr>
            <w:tcW w:w="1434" w:type="dxa"/>
            <w:shd w:val="clear" w:color="auto" w:fill="auto"/>
            <w:vAlign w:val="center"/>
            <w:hideMark/>
          </w:tcPr>
          <w:p w14:paraId="0D19A71A" w14:textId="5C5D3A4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21613</w:t>
            </w:r>
          </w:p>
        </w:tc>
        <w:tc>
          <w:tcPr>
            <w:tcW w:w="1250" w:type="dxa"/>
            <w:vMerge w:val="restart"/>
            <w:shd w:val="clear" w:color="auto" w:fill="auto"/>
            <w:vAlign w:val="center"/>
            <w:hideMark/>
          </w:tcPr>
          <w:p w14:paraId="2C2C45A5" w14:textId="716A15B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VALLA PUBLICITARIA</w:t>
            </w:r>
          </w:p>
        </w:tc>
      </w:tr>
      <w:tr w:rsidR="00B937A0" w:rsidRPr="00B937A0" w14:paraId="70954132" w14:textId="77777777" w:rsidTr="00B937A0">
        <w:trPr>
          <w:trHeight w:val="283"/>
          <w:jc w:val="center"/>
        </w:trPr>
        <w:tc>
          <w:tcPr>
            <w:tcW w:w="323" w:type="dxa"/>
            <w:vMerge/>
            <w:shd w:val="clear" w:color="auto" w:fill="auto"/>
            <w:noWrap/>
            <w:vAlign w:val="center"/>
            <w:hideMark/>
          </w:tcPr>
          <w:p w14:paraId="6422A0A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F7A23E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2BBF0FD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5BD02956" w14:textId="58C7B65D" w:rsidR="00B937A0" w:rsidRPr="00B937A0" w:rsidRDefault="00B937A0" w:rsidP="00B937A0">
            <w:pPr>
              <w:spacing w:after="0" w:line="276" w:lineRule="auto"/>
              <w:jc w:val="center"/>
              <w:rPr>
                <w:rFonts w:eastAsia="Times New Roman" w:cstheme="minorHAnsi"/>
                <w:color w:val="000000"/>
                <w:sz w:val="18"/>
                <w:szCs w:val="18"/>
                <w:lang w:val="en-US" w:eastAsia="es-SV"/>
              </w:rPr>
            </w:pPr>
            <w:r w:rsidRPr="00B937A0">
              <w:rPr>
                <w:rFonts w:eastAsia="Times New Roman" w:cstheme="minorHAnsi"/>
                <w:color w:val="000000"/>
                <w:sz w:val="18"/>
                <w:szCs w:val="18"/>
                <w:lang w:val="en-US" w:eastAsia="es-SV"/>
              </w:rPr>
              <w:t>PSYLLIUM HULLS (PSYLLIUM EN POLVO)</w:t>
            </w:r>
          </w:p>
        </w:tc>
        <w:tc>
          <w:tcPr>
            <w:tcW w:w="1434" w:type="dxa"/>
            <w:shd w:val="clear" w:color="auto" w:fill="auto"/>
            <w:vAlign w:val="center"/>
            <w:hideMark/>
          </w:tcPr>
          <w:p w14:paraId="5BCEADD8" w14:textId="5EED0AC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21615</w:t>
            </w:r>
          </w:p>
        </w:tc>
        <w:tc>
          <w:tcPr>
            <w:tcW w:w="1250" w:type="dxa"/>
            <w:vMerge/>
            <w:shd w:val="clear" w:color="auto" w:fill="auto"/>
            <w:vAlign w:val="center"/>
            <w:hideMark/>
          </w:tcPr>
          <w:p w14:paraId="22F01D0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2DD166B1" w14:textId="77777777" w:rsidTr="00B937A0">
        <w:trPr>
          <w:trHeight w:val="283"/>
          <w:jc w:val="center"/>
        </w:trPr>
        <w:tc>
          <w:tcPr>
            <w:tcW w:w="323" w:type="dxa"/>
            <w:vMerge/>
            <w:shd w:val="clear" w:color="auto" w:fill="auto"/>
            <w:noWrap/>
            <w:vAlign w:val="center"/>
            <w:hideMark/>
          </w:tcPr>
          <w:p w14:paraId="28F2FDD9"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D0129DA"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00AF56A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619B2E6F" w14:textId="10EB84C4"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JUGO DE ALOE VERA SOLUCIÓ</w:t>
            </w:r>
            <w:r w:rsidRPr="00B937A0">
              <w:rPr>
                <w:rFonts w:eastAsia="Times New Roman" w:cstheme="minorHAnsi"/>
                <w:color w:val="000000"/>
                <w:sz w:val="18"/>
                <w:szCs w:val="18"/>
                <w:lang w:eastAsia="es-SV"/>
              </w:rPr>
              <w:t>N ORAL</w:t>
            </w:r>
          </w:p>
        </w:tc>
        <w:tc>
          <w:tcPr>
            <w:tcW w:w="1434" w:type="dxa"/>
            <w:shd w:val="clear" w:color="auto" w:fill="auto"/>
            <w:vAlign w:val="center"/>
            <w:hideMark/>
          </w:tcPr>
          <w:p w14:paraId="19515143" w14:textId="7E967BB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21719</w:t>
            </w:r>
          </w:p>
        </w:tc>
        <w:tc>
          <w:tcPr>
            <w:tcW w:w="1250" w:type="dxa"/>
            <w:vMerge/>
            <w:shd w:val="clear" w:color="auto" w:fill="auto"/>
            <w:vAlign w:val="center"/>
            <w:hideMark/>
          </w:tcPr>
          <w:p w14:paraId="5FA73CB9"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194EF3B2" w14:textId="77777777" w:rsidTr="00B937A0">
        <w:trPr>
          <w:trHeight w:val="283"/>
          <w:jc w:val="center"/>
        </w:trPr>
        <w:tc>
          <w:tcPr>
            <w:tcW w:w="323" w:type="dxa"/>
            <w:vMerge/>
            <w:shd w:val="clear" w:color="auto" w:fill="auto"/>
            <w:noWrap/>
            <w:vAlign w:val="center"/>
            <w:hideMark/>
          </w:tcPr>
          <w:p w14:paraId="555D53D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8663A2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04D16B8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71168B48" w14:textId="271B3CCF"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LBS II CÁ</w:t>
            </w:r>
            <w:r w:rsidRPr="00B937A0">
              <w:rPr>
                <w:rFonts w:eastAsia="Times New Roman" w:cstheme="minorHAnsi"/>
                <w:color w:val="000000"/>
                <w:sz w:val="18"/>
                <w:szCs w:val="18"/>
                <w:lang w:eastAsia="es-SV"/>
              </w:rPr>
              <w:t>PSULAS</w:t>
            </w:r>
          </w:p>
        </w:tc>
        <w:tc>
          <w:tcPr>
            <w:tcW w:w="1434" w:type="dxa"/>
            <w:shd w:val="clear" w:color="auto" w:fill="auto"/>
            <w:vAlign w:val="center"/>
            <w:hideMark/>
          </w:tcPr>
          <w:p w14:paraId="08EA2B51" w14:textId="63FED76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21816</w:t>
            </w:r>
          </w:p>
        </w:tc>
        <w:tc>
          <w:tcPr>
            <w:tcW w:w="1250" w:type="dxa"/>
            <w:vMerge/>
            <w:shd w:val="clear" w:color="auto" w:fill="auto"/>
            <w:vAlign w:val="center"/>
            <w:hideMark/>
          </w:tcPr>
          <w:p w14:paraId="1A8C741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5175478E" w14:textId="77777777" w:rsidTr="00B937A0">
        <w:trPr>
          <w:trHeight w:val="283"/>
          <w:jc w:val="center"/>
        </w:trPr>
        <w:tc>
          <w:tcPr>
            <w:tcW w:w="323" w:type="dxa"/>
            <w:vMerge/>
            <w:shd w:val="clear" w:color="auto" w:fill="auto"/>
            <w:noWrap/>
            <w:vAlign w:val="center"/>
            <w:hideMark/>
          </w:tcPr>
          <w:p w14:paraId="04E7BCD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9457C3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09BC506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18667A1C" w14:textId="3F40365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VITAMINA C TIME RELEASE (CON BIOFLAVONOIDES) TABLETAS RECUBIERTAS</w:t>
            </w:r>
          </w:p>
        </w:tc>
        <w:tc>
          <w:tcPr>
            <w:tcW w:w="1434" w:type="dxa"/>
            <w:shd w:val="clear" w:color="auto" w:fill="auto"/>
            <w:vAlign w:val="center"/>
            <w:hideMark/>
          </w:tcPr>
          <w:p w14:paraId="2E673819" w14:textId="47E4837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F041519092007</w:t>
            </w:r>
          </w:p>
        </w:tc>
        <w:tc>
          <w:tcPr>
            <w:tcW w:w="1250" w:type="dxa"/>
            <w:vMerge/>
            <w:shd w:val="clear" w:color="auto" w:fill="auto"/>
            <w:vAlign w:val="center"/>
            <w:hideMark/>
          </w:tcPr>
          <w:p w14:paraId="48DFEC3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0D57DB96" w14:textId="77777777" w:rsidTr="00B937A0">
        <w:trPr>
          <w:trHeight w:val="283"/>
          <w:jc w:val="center"/>
        </w:trPr>
        <w:tc>
          <w:tcPr>
            <w:tcW w:w="323" w:type="dxa"/>
            <w:vMerge/>
            <w:shd w:val="clear" w:color="auto" w:fill="auto"/>
            <w:noWrap/>
            <w:vAlign w:val="center"/>
            <w:hideMark/>
          </w:tcPr>
          <w:p w14:paraId="1B46E31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981937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4B01F31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24D8D863" w14:textId="2DE13D3D"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BOWEL BUILD CÁ</w:t>
            </w:r>
            <w:r w:rsidRPr="00B937A0">
              <w:rPr>
                <w:rFonts w:eastAsia="Times New Roman" w:cstheme="minorHAnsi"/>
                <w:color w:val="000000"/>
                <w:sz w:val="18"/>
                <w:szCs w:val="18"/>
                <w:lang w:eastAsia="es-SV"/>
              </w:rPr>
              <w:t>PSULAS</w:t>
            </w:r>
          </w:p>
        </w:tc>
        <w:tc>
          <w:tcPr>
            <w:tcW w:w="1434" w:type="dxa"/>
            <w:shd w:val="clear" w:color="auto" w:fill="auto"/>
            <w:vAlign w:val="center"/>
            <w:hideMark/>
          </w:tcPr>
          <w:p w14:paraId="2DF20590" w14:textId="7BF9C75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N003014112007</w:t>
            </w:r>
          </w:p>
        </w:tc>
        <w:tc>
          <w:tcPr>
            <w:tcW w:w="1250" w:type="dxa"/>
            <w:vMerge/>
            <w:shd w:val="clear" w:color="auto" w:fill="auto"/>
            <w:vAlign w:val="center"/>
            <w:hideMark/>
          </w:tcPr>
          <w:p w14:paraId="38CC369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60860DF0" w14:textId="77777777" w:rsidTr="00B937A0">
        <w:trPr>
          <w:trHeight w:val="283"/>
          <w:jc w:val="center"/>
        </w:trPr>
        <w:tc>
          <w:tcPr>
            <w:tcW w:w="323" w:type="dxa"/>
            <w:vMerge w:val="restart"/>
            <w:shd w:val="clear" w:color="auto" w:fill="auto"/>
            <w:noWrap/>
            <w:vAlign w:val="center"/>
            <w:hideMark/>
          </w:tcPr>
          <w:p w14:paraId="7E8FC5F5" w14:textId="349624E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28</w:t>
            </w:r>
          </w:p>
        </w:tc>
        <w:tc>
          <w:tcPr>
            <w:tcW w:w="1492" w:type="dxa"/>
            <w:vMerge w:val="restart"/>
            <w:shd w:val="clear" w:color="auto" w:fill="auto"/>
            <w:noWrap/>
            <w:vAlign w:val="center"/>
            <w:hideMark/>
          </w:tcPr>
          <w:p w14:paraId="6CAA383E" w14:textId="067138A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20201118040014</w:t>
            </w:r>
          </w:p>
        </w:tc>
        <w:tc>
          <w:tcPr>
            <w:tcW w:w="2013" w:type="dxa"/>
            <w:vMerge w:val="restart"/>
            <w:shd w:val="clear" w:color="auto" w:fill="auto"/>
            <w:vAlign w:val="center"/>
            <w:hideMark/>
          </w:tcPr>
          <w:p w14:paraId="593CA69F" w14:textId="22C7C6B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FARMACIA SAN NICOLAS SANTA ELENA</w:t>
            </w:r>
          </w:p>
        </w:tc>
        <w:tc>
          <w:tcPr>
            <w:tcW w:w="2277" w:type="dxa"/>
            <w:shd w:val="clear" w:color="auto" w:fill="auto"/>
            <w:vAlign w:val="center"/>
            <w:hideMark/>
          </w:tcPr>
          <w:p w14:paraId="06D10499" w14:textId="6338E866"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MUCOSOLVAN SOLUCIÓ</w:t>
            </w:r>
            <w:r w:rsidRPr="00B937A0">
              <w:rPr>
                <w:rFonts w:eastAsia="Times New Roman" w:cstheme="minorHAnsi"/>
                <w:color w:val="000000"/>
                <w:sz w:val="18"/>
                <w:szCs w:val="18"/>
                <w:lang w:eastAsia="es-SV"/>
              </w:rPr>
              <w:t>N</w:t>
            </w:r>
          </w:p>
        </w:tc>
        <w:tc>
          <w:tcPr>
            <w:tcW w:w="1434" w:type="dxa"/>
            <w:shd w:val="clear" w:color="auto" w:fill="auto"/>
            <w:vAlign w:val="center"/>
            <w:hideMark/>
          </w:tcPr>
          <w:p w14:paraId="1BAA051A" w14:textId="7AF27BF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13677</w:t>
            </w:r>
          </w:p>
        </w:tc>
        <w:tc>
          <w:tcPr>
            <w:tcW w:w="1250" w:type="dxa"/>
            <w:vMerge w:val="restart"/>
            <w:shd w:val="clear" w:color="auto" w:fill="auto"/>
            <w:vAlign w:val="center"/>
            <w:hideMark/>
          </w:tcPr>
          <w:p w14:paraId="64926DAA" w14:textId="6CC74DB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INTERNET</w:t>
            </w:r>
          </w:p>
        </w:tc>
      </w:tr>
      <w:tr w:rsidR="00B937A0" w:rsidRPr="00B937A0" w14:paraId="60AF63BC" w14:textId="77777777" w:rsidTr="00B937A0">
        <w:trPr>
          <w:trHeight w:val="283"/>
          <w:jc w:val="center"/>
        </w:trPr>
        <w:tc>
          <w:tcPr>
            <w:tcW w:w="323" w:type="dxa"/>
            <w:vMerge/>
            <w:shd w:val="clear" w:color="auto" w:fill="auto"/>
            <w:noWrap/>
            <w:vAlign w:val="center"/>
            <w:hideMark/>
          </w:tcPr>
          <w:p w14:paraId="11D1A1B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2355759"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4364CCD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0D1265D1" w14:textId="01ED7D7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ALLEGRA 120 MG TABLETAS RECUBIERTAS</w:t>
            </w:r>
          </w:p>
        </w:tc>
        <w:tc>
          <w:tcPr>
            <w:tcW w:w="1434" w:type="dxa"/>
            <w:shd w:val="clear" w:color="auto" w:fill="auto"/>
            <w:vAlign w:val="center"/>
            <w:hideMark/>
          </w:tcPr>
          <w:p w14:paraId="15D8A805" w14:textId="0FC98AA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23855</w:t>
            </w:r>
          </w:p>
        </w:tc>
        <w:tc>
          <w:tcPr>
            <w:tcW w:w="1250" w:type="dxa"/>
            <w:vMerge/>
            <w:shd w:val="clear" w:color="auto" w:fill="auto"/>
            <w:vAlign w:val="center"/>
            <w:hideMark/>
          </w:tcPr>
          <w:p w14:paraId="33B277E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331031C4" w14:textId="77777777" w:rsidTr="00B937A0">
        <w:trPr>
          <w:trHeight w:val="283"/>
          <w:jc w:val="center"/>
        </w:trPr>
        <w:tc>
          <w:tcPr>
            <w:tcW w:w="323" w:type="dxa"/>
            <w:vMerge/>
            <w:shd w:val="clear" w:color="auto" w:fill="auto"/>
            <w:noWrap/>
            <w:vAlign w:val="center"/>
            <w:hideMark/>
          </w:tcPr>
          <w:p w14:paraId="43921CA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76322F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1140485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6A236AA5" w14:textId="59A6AD4D"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IMMUVIT PLUS Q 10 CÁ</w:t>
            </w:r>
            <w:r w:rsidRPr="00B937A0">
              <w:rPr>
                <w:rFonts w:eastAsia="Times New Roman" w:cstheme="minorHAnsi"/>
                <w:color w:val="000000"/>
                <w:sz w:val="18"/>
                <w:szCs w:val="18"/>
                <w:lang w:eastAsia="es-SV"/>
              </w:rPr>
              <w:t>PSULAS</w:t>
            </w:r>
          </w:p>
        </w:tc>
        <w:tc>
          <w:tcPr>
            <w:tcW w:w="1434" w:type="dxa"/>
            <w:shd w:val="clear" w:color="auto" w:fill="auto"/>
            <w:vAlign w:val="center"/>
            <w:hideMark/>
          </w:tcPr>
          <w:p w14:paraId="6BBF3B9E" w14:textId="19F8132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24019</w:t>
            </w:r>
          </w:p>
        </w:tc>
        <w:tc>
          <w:tcPr>
            <w:tcW w:w="1250" w:type="dxa"/>
            <w:vMerge/>
            <w:shd w:val="clear" w:color="auto" w:fill="auto"/>
            <w:vAlign w:val="center"/>
            <w:hideMark/>
          </w:tcPr>
          <w:p w14:paraId="225F0A0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149E8028" w14:textId="77777777" w:rsidTr="00B937A0">
        <w:trPr>
          <w:trHeight w:val="283"/>
          <w:jc w:val="center"/>
        </w:trPr>
        <w:tc>
          <w:tcPr>
            <w:tcW w:w="323" w:type="dxa"/>
            <w:vMerge/>
            <w:shd w:val="clear" w:color="auto" w:fill="auto"/>
            <w:noWrap/>
            <w:vAlign w:val="center"/>
            <w:hideMark/>
          </w:tcPr>
          <w:p w14:paraId="0F51FEC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7A7D236"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5C384B1D"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76A68E25" w14:textId="4C56B7E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BACAOLINITA JARABE</w:t>
            </w:r>
          </w:p>
        </w:tc>
        <w:tc>
          <w:tcPr>
            <w:tcW w:w="1434" w:type="dxa"/>
            <w:shd w:val="clear" w:color="auto" w:fill="auto"/>
            <w:vAlign w:val="center"/>
            <w:hideMark/>
          </w:tcPr>
          <w:p w14:paraId="6EA80FE2" w14:textId="77F1A78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3639</w:t>
            </w:r>
          </w:p>
        </w:tc>
        <w:tc>
          <w:tcPr>
            <w:tcW w:w="1250" w:type="dxa"/>
            <w:vMerge/>
            <w:shd w:val="clear" w:color="auto" w:fill="auto"/>
            <w:vAlign w:val="center"/>
            <w:hideMark/>
          </w:tcPr>
          <w:p w14:paraId="4076476A"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3E54E617" w14:textId="77777777" w:rsidTr="00B937A0">
        <w:trPr>
          <w:trHeight w:val="283"/>
          <w:jc w:val="center"/>
        </w:trPr>
        <w:tc>
          <w:tcPr>
            <w:tcW w:w="323" w:type="dxa"/>
            <w:vMerge/>
            <w:shd w:val="clear" w:color="auto" w:fill="auto"/>
            <w:noWrap/>
            <w:vAlign w:val="center"/>
            <w:hideMark/>
          </w:tcPr>
          <w:p w14:paraId="1FA73F6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E38D13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14C054E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3184D9F0" w14:textId="6914473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CE</w:t>
            </w:r>
            <w:r>
              <w:rPr>
                <w:rFonts w:eastAsia="Times New Roman" w:cstheme="minorHAnsi"/>
                <w:color w:val="000000"/>
                <w:sz w:val="18"/>
                <w:szCs w:val="18"/>
                <w:lang w:eastAsia="es-SV"/>
              </w:rPr>
              <w:t>REBROFOS AMPOLLA BEBIBLE SOLUCIÓ</w:t>
            </w:r>
            <w:r w:rsidRPr="00B937A0">
              <w:rPr>
                <w:rFonts w:eastAsia="Times New Roman" w:cstheme="minorHAnsi"/>
                <w:color w:val="000000"/>
                <w:sz w:val="18"/>
                <w:szCs w:val="18"/>
                <w:lang w:eastAsia="es-SV"/>
              </w:rPr>
              <w:t>N ORAL</w:t>
            </w:r>
          </w:p>
        </w:tc>
        <w:tc>
          <w:tcPr>
            <w:tcW w:w="1434" w:type="dxa"/>
            <w:shd w:val="clear" w:color="auto" w:fill="auto"/>
            <w:vAlign w:val="center"/>
            <w:hideMark/>
          </w:tcPr>
          <w:p w14:paraId="50A98761" w14:textId="0CC89D7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F012313022002</w:t>
            </w:r>
          </w:p>
        </w:tc>
        <w:tc>
          <w:tcPr>
            <w:tcW w:w="1250" w:type="dxa"/>
            <w:vMerge/>
            <w:shd w:val="clear" w:color="auto" w:fill="auto"/>
            <w:vAlign w:val="center"/>
            <w:hideMark/>
          </w:tcPr>
          <w:p w14:paraId="12BB811D"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37EBDFA7" w14:textId="77777777" w:rsidTr="00B937A0">
        <w:trPr>
          <w:trHeight w:val="283"/>
          <w:jc w:val="center"/>
        </w:trPr>
        <w:tc>
          <w:tcPr>
            <w:tcW w:w="323" w:type="dxa"/>
            <w:vMerge/>
            <w:shd w:val="clear" w:color="auto" w:fill="auto"/>
            <w:noWrap/>
            <w:vAlign w:val="center"/>
            <w:hideMark/>
          </w:tcPr>
          <w:p w14:paraId="5A0BCEC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209957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14B8E8C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14C5EFC2" w14:textId="719AD1E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TOSSIL FÓRMULA 44 JARABE</w:t>
            </w:r>
          </w:p>
        </w:tc>
        <w:tc>
          <w:tcPr>
            <w:tcW w:w="1434" w:type="dxa"/>
            <w:shd w:val="clear" w:color="auto" w:fill="auto"/>
            <w:vAlign w:val="center"/>
            <w:hideMark/>
          </w:tcPr>
          <w:p w14:paraId="088BAF6F" w14:textId="1304DDA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F014017032020</w:t>
            </w:r>
          </w:p>
        </w:tc>
        <w:tc>
          <w:tcPr>
            <w:tcW w:w="1250" w:type="dxa"/>
            <w:vMerge/>
            <w:shd w:val="clear" w:color="auto" w:fill="auto"/>
            <w:vAlign w:val="center"/>
            <w:hideMark/>
          </w:tcPr>
          <w:p w14:paraId="71D5F38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07F4A8EC" w14:textId="77777777" w:rsidTr="00B937A0">
        <w:trPr>
          <w:trHeight w:val="283"/>
          <w:jc w:val="center"/>
        </w:trPr>
        <w:tc>
          <w:tcPr>
            <w:tcW w:w="323" w:type="dxa"/>
            <w:vMerge/>
            <w:shd w:val="clear" w:color="auto" w:fill="auto"/>
            <w:noWrap/>
            <w:vAlign w:val="center"/>
            <w:hideMark/>
          </w:tcPr>
          <w:p w14:paraId="6EEFD54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1D59C79"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AE090B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141CB69E" w14:textId="5F39CCB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VITASIL C MASTICABLE TABLETAS</w:t>
            </w:r>
          </w:p>
        </w:tc>
        <w:tc>
          <w:tcPr>
            <w:tcW w:w="1434" w:type="dxa"/>
            <w:shd w:val="clear" w:color="auto" w:fill="auto"/>
            <w:vAlign w:val="center"/>
            <w:hideMark/>
          </w:tcPr>
          <w:p w14:paraId="2C9698CD" w14:textId="7837F93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F019819052010</w:t>
            </w:r>
          </w:p>
        </w:tc>
        <w:tc>
          <w:tcPr>
            <w:tcW w:w="1250" w:type="dxa"/>
            <w:vMerge/>
            <w:shd w:val="clear" w:color="auto" w:fill="auto"/>
            <w:vAlign w:val="center"/>
            <w:hideMark/>
          </w:tcPr>
          <w:p w14:paraId="2870BC4D"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41A1A48B" w14:textId="77777777" w:rsidTr="00B937A0">
        <w:trPr>
          <w:trHeight w:val="283"/>
          <w:jc w:val="center"/>
        </w:trPr>
        <w:tc>
          <w:tcPr>
            <w:tcW w:w="323" w:type="dxa"/>
            <w:vMerge/>
            <w:shd w:val="clear" w:color="auto" w:fill="auto"/>
            <w:noWrap/>
            <w:vAlign w:val="center"/>
            <w:hideMark/>
          </w:tcPr>
          <w:p w14:paraId="50011C2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5A1193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2052580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12072191" w14:textId="5F262F9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GRIIN SKIN</w:t>
            </w:r>
            <w:r>
              <w:rPr>
                <w:rFonts w:eastAsia="Times New Roman" w:cstheme="minorHAnsi"/>
                <w:color w:val="000000"/>
                <w:sz w:val="18"/>
                <w:szCs w:val="18"/>
                <w:lang w:eastAsia="es-SV"/>
              </w:rPr>
              <w:t xml:space="preserve"> HAIR &amp; NAILS POLVO PARA SOLUCIÓ</w:t>
            </w:r>
            <w:r w:rsidRPr="00B937A0">
              <w:rPr>
                <w:rFonts w:eastAsia="Times New Roman" w:cstheme="minorHAnsi"/>
                <w:color w:val="000000"/>
                <w:sz w:val="18"/>
                <w:szCs w:val="18"/>
                <w:lang w:eastAsia="es-SV"/>
              </w:rPr>
              <w:t>N ORAL</w:t>
            </w:r>
          </w:p>
        </w:tc>
        <w:tc>
          <w:tcPr>
            <w:tcW w:w="1434" w:type="dxa"/>
            <w:shd w:val="clear" w:color="auto" w:fill="auto"/>
            <w:vAlign w:val="center"/>
            <w:hideMark/>
          </w:tcPr>
          <w:p w14:paraId="369F6D2D" w14:textId="4B0E0B1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F022301062011</w:t>
            </w:r>
          </w:p>
        </w:tc>
        <w:tc>
          <w:tcPr>
            <w:tcW w:w="1250" w:type="dxa"/>
            <w:vMerge/>
            <w:shd w:val="clear" w:color="auto" w:fill="auto"/>
            <w:vAlign w:val="center"/>
            <w:hideMark/>
          </w:tcPr>
          <w:p w14:paraId="1D2C255A"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7DF20E4A" w14:textId="77777777" w:rsidTr="00B937A0">
        <w:trPr>
          <w:trHeight w:val="283"/>
          <w:jc w:val="center"/>
        </w:trPr>
        <w:tc>
          <w:tcPr>
            <w:tcW w:w="323" w:type="dxa"/>
            <w:vMerge/>
            <w:shd w:val="clear" w:color="auto" w:fill="auto"/>
            <w:noWrap/>
            <w:vAlign w:val="center"/>
            <w:hideMark/>
          </w:tcPr>
          <w:p w14:paraId="713240D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FEE318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5FEDDAB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42ED32F7" w14:textId="2D836D54"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ALERCET 10 MG CÁ</w:t>
            </w:r>
            <w:r w:rsidRPr="00B937A0">
              <w:rPr>
                <w:rFonts w:eastAsia="Times New Roman" w:cstheme="minorHAnsi"/>
                <w:color w:val="000000"/>
                <w:sz w:val="18"/>
                <w:szCs w:val="18"/>
                <w:lang w:eastAsia="es-SV"/>
              </w:rPr>
              <w:t>PSULA BLANDA</w:t>
            </w:r>
          </w:p>
        </w:tc>
        <w:tc>
          <w:tcPr>
            <w:tcW w:w="1434" w:type="dxa"/>
            <w:shd w:val="clear" w:color="auto" w:fill="auto"/>
            <w:vAlign w:val="center"/>
            <w:hideMark/>
          </w:tcPr>
          <w:p w14:paraId="20C91150" w14:textId="0A1A170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F023716032005</w:t>
            </w:r>
          </w:p>
        </w:tc>
        <w:tc>
          <w:tcPr>
            <w:tcW w:w="1250" w:type="dxa"/>
            <w:vMerge/>
            <w:shd w:val="clear" w:color="auto" w:fill="auto"/>
            <w:vAlign w:val="center"/>
            <w:hideMark/>
          </w:tcPr>
          <w:p w14:paraId="5CA9ECE6"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55F61295" w14:textId="77777777" w:rsidTr="00B937A0">
        <w:trPr>
          <w:trHeight w:val="283"/>
          <w:jc w:val="center"/>
        </w:trPr>
        <w:tc>
          <w:tcPr>
            <w:tcW w:w="323" w:type="dxa"/>
            <w:vMerge/>
            <w:shd w:val="clear" w:color="auto" w:fill="auto"/>
            <w:noWrap/>
            <w:vAlign w:val="center"/>
            <w:hideMark/>
          </w:tcPr>
          <w:p w14:paraId="4A1B2BD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F6C990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5436E8B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598BCD5D" w14:textId="6F38DEC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FOSKROL CON JALEA REAL </w:t>
            </w:r>
            <w:r>
              <w:rPr>
                <w:rFonts w:eastAsia="Times New Roman" w:cstheme="minorHAnsi"/>
                <w:color w:val="000000"/>
                <w:sz w:val="18"/>
                <w:szCs w:val="18"/>
                <w:lang w:eastAsia="es-SV"/>
              </w:rPr>
              <w:t>CÁ</w:t>
            </w:r>
            <w:r w:rsidRPr="00B937A0">
              <w:rPr>
                <w:rFonts w:eastAsia="Times New Roman" w:cstheme="minorHAnsi"/>
                <w:color w:val="000000"/>
                <w:sz w:val="18"/>
                <w:szCs w:val="18"/>
                <w:lang w:eastAsia="es-SV"/>
              </w:rPr>
              <w:t>PSULA DE GELATINA BLANDA</w:t>
            </w:r>
          </w:p>
        </w:tc>
        <w:tc>
          <w:tcPr>
            <w:tcW w:w="1434" w:type="dxa"/>
            <w:shd w:val="clear" w:color="auto" w:fill="auto"/>
            <w:vAlign w:val="center"/>
            <w:hideMark/>
          </w:tcPr>
          <w:p w14:paraId="63524ACA" w14:textId="25BDCA1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F028230072008</w:t>
            </w:r>
          </w:p>
        </w:tc>
        <w:tc>
          <w:tcPr>
            <w:tcW w:w="1250" w:type="dxa"/>
            <w:vMerge/>
            <w:shd w:val="clear" w:color="auto" w:fill="auto"/>
            <w:vAlign w:val="center"/>
            <w:hideMark/>
          </w:tcPr>
          <w:p w14:paraId="670C17B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1ADAC068" w14:textId="77777777" w:rsidTr="00B937A0">
        <w:trPr>
          <w:trHeight w:val="283"/>
          <w:jc w:val="center"/>
        </w:trPr>
        <w:tc>
          <w:tcPr>
            <w:tcW w:w="323" w:type="dxa"/>
            <w:vMerge/>
            <w:shd w:val="clear" w:color="auto" w:fill="auto"/>
            <w:noWrap/>
            <w:vAlign w:val="center"/>
            <w:hideMark/>
          </w:tcPr>
          <w:p w14:paraId="5C33AED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5C6C68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5BB9FE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39F35AB5" w14:textId="6C48DAC1"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FOSKROL CON GINSENG SOLUCIÓ</w:t>
            </w:r>
            <w:r w:rsidRPr="00B937A0">
              <w:rPr>
                <w:rFonts w:eastAsia="Times New Roman" w:cstheme="minorHAnsi"/>
                <w:color w:val="000000"/>
                <w:sz w:val="18"/>
                <w:szCs w:val="18"/>
                <w:lang w:eastAsia="es-SV"/>
              </w:rPr>
              <w:t>N</w:t>
            </w:r>
          </w:p>
        </w:tc>
        <w:tc>
          <w:tcPr>
            <w:tcW w:w="1434" w:type="dxa"/>
            <w:shd w:val="clear" w:color="auto" w:fill="auto"/>
            <w:vAlign w:val="center"/>
            <w:hideMark/>
          </w:tcPr>
          <w:p w14:paraId="47EBA54C" w14:textId="545AC36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F032818052005</w:t>
            </w:r>
          </w:p>
        </w:tc>
        <w:tc>
          <w:tcPr>
            <w:tcW w:w="1250" w:type="dxa"/>
            <w:vMerge/>
            <w:shd w:val="clear" w:color="auto" w:fill="auto"/>
            <w:vAlign w:val="center"/>
            <w:hideMark/>
          </w:tcPr>
          <w:p w14:paraId="363142C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545B5068" w14:textId="77777777" w:rsidTr="00B937A0">
        <w:trPr>
          <w:trHeight w:val="283"/>
          <w:jc w:val="center"/>
        </w:trPr>
        <w:tc>
          <w:tcPr>
            <w:tcW w:w="323" w:type="dxa"/>
            <w:vMerge/>
            <w:shd w:val="clear" w:color="auto" w:fill="auto"/>
            <w:noWrap/>
            <w:vAlign w:val="center"/>
            <w:hideMark/>
          </w:tcPr>
          <w:p w14:paraId="55140489"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BFEE2C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C4F7C9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106B3D45" w14:textId="1B06BE8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FOSKROL A</w:t>
            </w:r>
            <w:r>
              <w:rPr>
                <w:rFonts w:eastAsia="Times New Roman" w:cstheme="minorHAnsi"/>
                <w:color w:val="000000"/>
                <w:sz w:val="18"/>
                <w:szCs w:val="18"/>
                <w:lang w:eastAsia="es-SV"/>
              </w:rPr>
              <w:t>NTIOXIDANTE CON GINKGO BILOBA CÁ</w:t>
            </w:r>
            <w:r w:rsidRPr="00B937A0">
              <w:rPr>
                <w:rFonts w:eastAsia="Times New Roman" w:cstheme="minorHAnsi"/>
                <w:color w:val="000000"/>
                <w:sz w:val="18"/>
                <w:szCs w:val="18"/>
                <w:lang w:eastAsia="es-SV"/>
              </w:rPr>
              <w:t>PSULA DE GELATINA BLANDA</w:t>
            </w:r>
          </w:p>
        </w:tc>
        <w:tc>
          <w:tcPr>
            <w:tcW w:w="1434" w:type="dxa"/>
            <w:shd w:val="clear" w:color="auto" w:fill="auto"/>
            <w:vAlign w:val="center"/>
            <w:hideMark/>
          </w:tcPr>
          <w:p w14:paraId="7D1A2B26" w14:textId="37512CB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F033802072003</w:t>
            </w:r>
          </w:p>
        </w:tc>
        <w:tc>
          <w:tcPr>
            <w:tcW w:w="1250" w:type="dxa"/>
            <w:vMerge/>
            <w:shd w:val="clear" w:color="auto" w:fill="auto"/>
            <w:vAlign w:val="center"/>
            <w:hideMark/>
          </w:tcPr>
          <w:p w14:paraId="6FF63BA6"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3674875D" w14:textId="77777777" w:rsidTr="00B937A0">
        <w:trPr>
          <w:trHeight w:val="283"/>
          <w:jc w:val="center"/>
        </w:trPr>
        <w:tc>
          <w:tcPr>
            <w:tcW w:w="323" w:type="dxa"/>
            <w:vMerge/>
            <w:shd w:val="clear" w:color="auto" w:fill="auto"/>
            <w:noWrap/>
            <w:vAlign w:val="center"/>
            <w:hideMark/>
          </w:tcPr>
          <w:p w14:paraId="4E287E6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286CA8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0813857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6FF3EE76" w14:textId="452A86D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TYLENOL INFANTIL SAB</w:t>
            </w:r>
            <w:r>
              <w:rPr>
                <w:rFonts w:eastAsia="Times New Roman" w:cstheme="minorHAnsi"/>
                <w:color w:val="000000"/>
                <w:sz w:val="18"/>
                <w:szCs w:val="18"/>
                <w:lang w:eastAsia="es-SV"/>
              </w:rPr>
              <w:t>OR CEREZA 3.2 G/100 ML SUSPENSIÓ</w:t>
            </w:r>
            <w:r w:rsidRPr="00B937A0">
              <w:rPr>
                <w:rFonts w:eastAsia="Times New Roman" w:cstheme="minorHAnsi"/>
                <w:color w:val="000000"/>
                <w:sz w:val="18"/>
                <w:szCs w:val="18"/>
                <w:lang w:eastAsia="es-SV"/>
              </w:rPr>
              <w:t>N</w:t>
            </w:r>
          </w:p>
        </w:tc>
        <w:tc>
          <w:tcPr>
            <w:tcW w:w="1434" w:type="dxa"/>
            <w:shd w:val="clear" w:color="auto" w:fill="auto"/>
            <w:vAlign w:val="center"/>
            <w:hideMark/>
          </w:tcPr>
          <w:p w14:paraId="7C101998" w14:textId="05F4424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F035918052005</w:t>
            </w:r>
          </w:p>
        </w:tc>
        <w:tc>
          <w:tcPr>
            <w:tcW w:w="1250" w:type="dxa"/>
            <w:vMerge/>
            <w:shd w:val="clear" w:color="auto" w:fill="auto"/>
            <w:vAlign w:val="center"/>
            <w:hideMark/>
          </w:tcPr>
          <w:p w14:paraId="10B2CD2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6F171282" w14:textId="77777777" w:rsidTr="00B937A0">
        <w:trPr>
          <w:trHeight w:val="283"/>
          <w:jc w:val="center"/>
        </w:trPr>
        <w:tc>
          <w:tcPr>
            <w:tcW w:w="323" w:type="dxa"/>
            <w:vMerge/>
            <w:shd w:val="clear" w:color="auto" w:fill="auto"/>
            <w:noWrap/>
            <w:vAlign w:val="center"/>
            <w:hideMark/>
          </w:tcPr>
          <w:p w14:paraId="2F79D7D9"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05A6A3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57AA67C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3F5CDB72" w14:textId="56A547E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PALAGRIP TABLETAS</w:t>
            </w:r>
          </w:p>
        </w:tc>
        <w:tc>
          <w:tcPr>
            <w:tcW w:w="1434" w:type="dxa"/>
            <w:shd w:val="clear" w:color="auto" w:fill="auto"/>
            <w:vAlign w:val="center"/>
            <w:hideMark/>
          </w:tcPr>
          <w:p w14:paraId="685B7230" w14:textId="08B8926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F036214082014</w:t>
            </w:r>
          </w:p>
        </w:tc>
        <w:tc>
          <w:tcPr>
            <w:tcW w:w="1250" w:type="dxa"/>
            <w:vMerge/>
            <w:shd w:val="clear" w:color="auto" w:fill="auto"/>
            <w:vAlign w:val="center"/>
            <w:hideMark/>
          </w:tcPr>
          <w:p w14:paraId="17388A1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3C56473A" w14:textId="77777777" w:rsidTr="00B937A0">
        <w:trPr>
          <w:trHeight w:val="283"/>
          <w:jc w:val="center"/>
        </w:trPr>
        <w:tc>
          <w:tcPr>
            <w:tcW w:w="323" w:type="dxa"/>
            <w:vMerge/>
            <w:shd w:val="clear" w:color="auto" w:fill="auto"/>
            <w:noWrap/>
            <w:vAlign w:val="center"/>
            <w:hideMark/>
          </w:tcPr>
          <w:p w14:paraId="632E0A39"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84B166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3A85F1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1D55BDC5" w14:textId="28A1877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TOSSIL SABOR MIEL EXPECTORANTE</w:t>
            </w:r>
          </w:p>
        </w:tc>
        <w:tc>
          <w:tcPr>
            <w:tcW w:w="1434" w:type="dxa"/>
            <w:shd w:val="clear" w:color="auto" w:fill="auto"/>
            <w:vAlign w:val="center"/>
            <w:hideMark/>
          </w:tcPr>
          <w:p w14:paraId="7D5DE722" w14:textId="6D8EA46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F036618072019</w:t>
            </w:r>
          </w:p>
        </w:tc>
        <w:tc>
          <w:tcPr>
            <w:tcW w:w="1250" w:type="dxa"/>
            <w:vMerge/>
            <w:shd w:val="clear" w:color="auto" w:fill="auto"/>
            <w:vAlign w:val="center"/>
            <w:hideMark/>
          </w:tcPr>
          <w:p w14:paraId="167908E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7166E638" w14:textId="77777777" w:rsidTr="00B937A0">
        <w:trPr>
          <w:trHeight w:val="283"/>
          <w:jc w:val="center"/>
        </w:trPr>
        <w:tc>
          <w:tcPr>
            <w:tcW w:w="323" w:type="dxa"/>
            <w:vMerge/>
            <w:shd w:val="clear" w:color="auto" w:fill="auto"/>
            <w:noWrap/>
            <w:vAlign w:val="center"/>
            <w:hideMark/>
          </w:tcPr>
          <w:p w14:paraId="54F74B5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E124F8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0F82B33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2422C490" w14:textId="0CB0216A"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NEUROGLUTAN BEBIBLE SOLUCIÓ</w:t>
            </w:r>
            <w:r w:rsidRPr="00B937A0">
              <w:rPr>
                <w:rFonts w:eastAsia="Times New Roman" w:cstheme="minorHAnsi"/>
                <w:color w:val="000000"/>
                <w:sz w:val="18"/>
                <w:szCs w:val="18"/>
                <w:lang w:eastAsia="es-SV"/>
              </w:rPr>
              <w:t>N ORAL</w:t>
            </w:r>
          </w:p>
        </w:tc>
        <w:tc>
          <w:tcPr>
            <w:tcW w:w="1434" w:type="dxa"/>
            <w:shd w:val="clear" w:color="auto" w:fill="auto"/>
            <w:vAlign w:val="center"/>
            <w:hideMark/>
          </w:tcPr>
          <w:p w14:paraId="64DB91E4" w14:textId="37D3D73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F041624092012</w:t>
            </w:r>
          </w:p>
        </w:tc>
        <w:tc>
          <w:tcPr>
            <w:tcW w:w="1250" w:type="dxa"/>
            <w:vMerge/>
            <w:shd w:val="clear" w:color="auto" w:fill="auto"/>
            <w:vAlign w:val="center"/>
            <w:hideMark/>
          </w:tcPr>
          <w:p w14:paraId="5678BFE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7CA69975" w14:textId="77777777" w:rsidTr="00B937A0">
        <w:trPr>
          <w:trHeight w:val="283"/>
          <w:jc w:val="center"/>
        </w:trPr>
        <w:tc>
          <w:tcPr>
            <w:tcW w:w="323" w:type="dxa"/>
            <w:vMerge/>
            <w:shd w:val="clear" w:color="auto" w:fill="auto"/>
            <w:noWrap/>
            <w:vAlign w:val="center"/>
            <w:hideMark/>
          </w:tcPr>
          <w:p w14:paraId="139AE25D"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7EAD28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469BE04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64F8166D" w14:textId="497F227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MANITAS LIMPIAS</w:t>
            </w:r>
          </w:p>
        </w:tc>
        <w:tc>
          <w:tcPr>
            <w:tcW w:w="1434" w:type="dxa"/>
            <w:shd w:val="clear" w:color="auto" w:fill="auto"/>
            <w:vAlign w:val="center"/>
            <w:hideMark/>
          </w:tcPr>
          <w:p w14:paraId="1C813F7F" w14:textId="60A7D22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F047623052001</w:t>
            </w:r>
          </w:p>
        </w:tc>
        <w:tc>
          <w:tcPr>
            <w:tcW w:w="1250" w:type="dxa"/>
            <w:vMerge/>
            <w:shd w:val="clear" w:color="auto" w:fill="auto"/>
            <w:vAlign w:val="center"/>
            <w:hideMark/>
          </w:tcPr>
          <w:p w14:paraId="256DB43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0CBEC248" w14:textId="77777777" w:rsidTr="00B937A0">
        <w:trPr>
          <w:trHeight w:val="283"/>
          <w:jc w:val="center"/>
        </w:trPr>
        <w:tc>
          <w:tcPr>
            <w:tcW w:w="323" w:type="dxa"/>
            <w:vMerge/>
            <w:shd w:val="clear" w:color="auto" w:fill="auto"/>
            <w:noWrap/>
            <w:vAlign w:val="center"/>
            <w:hideMark/>
          </w:tcPr>
          <w:p w14:paraId="1E5A1FA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27D372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18B9220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115AC74E" w14:textId="5C9C9DD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TYLENOL 500 MG TABLETAS RECUBIERTAS</w:t>
            </w:r>
          </w:p>
        </w:tc>
        <w:tc>
          <w:tcPr>
            <w:tcW w:w="1434" w:type="dxa"/>
            <w:shd w:val="clear" w:color="auto" w:fill="auto"/>
            <w:vAlign w:val="center"/>
            <w:hideMark/>
          </w:tcPr>
          <w:p w14:paraId="629CA944" w14:textId="37D96E1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F058413092005</w:t>
            </w:r>
          </w:p>
        </w:tc>
        <w:tc>
          <w:tcPr>
            <w:tcW w:w="1250" w:type="dxa"/>
            <w:vMerge/>
            <w:shd w:val="clear" w:color="auto" w:fill="auto"/>
            <w:vAlign w:val="center"/>
            <w:hideMark/>
          </w:tcPr>
          <w:p w14:paraId="2F167CC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5C187EF2" w14:textId="77777777" w:rsidTr="00B937A0">
        <w:trPr>
          <w:trHeight w:val="283"/>
          <w:jc w:val="center"/>
        </w:trPr>
        <w:tc>
          <w:tcPr>
            <w:tcW w:w="323" w:type="dxa"/>
            <w:vMerge/>
            <w:shd w:val="clear" w:color="auto" w:fill="auto"/>
            <w:noWrap/>
            <w:vAlign w:val="center"/>
            <w:hideMark/>
          </w:tcPr>
          <w:p w14:paraId="0D2FF6A9"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416753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6C9B347D"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19398F22" w14:textId="20F7C76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VITASIL C CON ROSA DE MOSQUETA</w:t>
            </w:r>
          </w:p>
        </w:tc>
        <w:tc>
          <w:tcPr>
            <w:tcW w:w="1434" w:type="dxa"/>
            <w:shd w:val="clear" w:color="auto" w:fill="auto"/>
            <w:vAlign w:val="center"/>
            <w:hideMark/>
          </w:tcPr>
          <w:p w14:paraId="5034B83C" w14:textId="4F7E37A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F067016122009</w:t>
            </w:r>
          </w:p>
        </w:tc>
        <w:tc>
          <w:tcPr>
            <w:tcW w:w="1250" w:type="dxa"/>
            <w:vMerge/>
            <w:shd w:val="clear" w:color="auto" w:fill="auto"/>
            <w:vAlign w:val="center"/>
            <w:hideMark/>
          </w:tcPr>
          <w:p w14:paraId="118CA81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4A01823F" w14:textId="77777777" w:rsidTr="00B937A0">
        <w:trPr>
          <w:trHeight w:val="283"/>
          <w:jc w:val="center"/>
        </w:trPr>
        <w:tc>
          <w:tcPr>
            <w:tcW w:w="323" w:type="dxa"/>
            <w:vMerge/>
            <w:shd w:val="clear" w:color="auto" w:fill="auto"/>
            <w:noWrap/>
            <w:vAlign w:val="center"/>
            <w:hideMark/>
          </w:tcPr>
          <w:p w14:paraId="32CB03E6"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1615D4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F454F8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2107DD5C" w14:textId="4A16A47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CALSIL PLUS, CALCIO SUPLEMENTO DIETETICO, CON VITAMINA D Y MINERALES TABLETAS</w:t>
            </w:r>
          </w:p>
        </w:tc>
        <w:tc>
          <w:tcPr>
            <w:tcW w:w="1434" w:type="dxa"/>
            <w:shd w:val="clear" w:color="auto" w:fill="auto"/>
            <w:vAlign w:val="center"/>
            <w:hideMark/>
          </w:tcPr>
          <w:p w14:paraId="45C3CFA3" w14:textId="58B855F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F081408122004</w:t>
            </w:r>
          </w:p>
        </w:tc>
        <w:tc>
          <w:tcPr>
            <w:tcW w:w="1250" w:type="dxa"/>
            <w:vMerge/>
            <w:shd w:val="clear" w:color="auto" w:fill="auto"/>
            <w:vAlign w:val="center"/>
            <w:hideMark/>
          </w:tcPr>
          <w:p w14:paraId="0401896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55365BC8" w14:textId="77777777" w:rsidTr="00B937A0">
        <w:trPr>
          <w:trHeight w:val="283"/>
          <w:jc w:val="center"/>
        </w:trPr>
        <w:tc>
          <w:tcPr>
            <w:tcW w:w="323" w:type="dxa"/>
            <w:vMerge/>
            <w:shd w:val="clear" w:color="auto" w:fill="auto"/>
            <w:noWrap/>
            <w:vAlign w:val="center"/>
            <w:hideMark/>
          </w:tcPr>
          <w:p w14:paraId="36EE837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735C77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65310CC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25C3CFCA" w14:textId="3A2EB75B"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CEREBROFOS NF CÁ</w:t>
            </w:r>
            <w:r w:rsidRPr="00B937A0">
              <w:rPr>
                <w:rFonts w:eastAsia="Times New Roman" w:cstheme="minorHAnsi"/>
                <w:color w:val="000000"/>
                <w:sz w:val="18"/>
                <w:szCs w:val="18"/>
                <w:lang w:eastAsia="es-SV"/>
              </w:rPr>
              <w:t>PSULAS</w:t>
            </w:r>
          </w:p>
        </w:tc>
        <w:tc>
          <w:tcPr>
            <w:tcW w:w="1434" w:type="dxa"/>
            <w:shd w:val="clear" w:color="auto" w:fill="auto"/>
            <w:vAlign w:val="center"/>
            <w:hideMark/>
          </w:tcPr>
          <w:p w14:paraId="64073346" w14:textId="2DEF33A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F104027112002</w:t>
            </w:r>
          </w:p>
        </w:tc>
        <w:tc>
          <w:tcPr>
            <w:tcW w:w="1250" w:type="dxa"/>
            <w:vMerge/>
            <w:shd w:val="clear" w:color="auto" w:fill="auto"/>
            <w:vAlign w:val="center"/>
            <w:hideMark/>
          </w:tcPr>
          <w:p w14:paraId="0346FBC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3BBFAE71" w14:textId="77777777" w:rsidTr="00B937A0">
        <w:trPr>
          <w:trHeight w:val="283"/>
          <w:jc w:val="center"/>
        </w:trPr>
        <w:tc>
          <w:tcPr>
            <w:tcW w:w="323" w:type="dxa"/>
            <w:vMerge/>
            <w:shd w:val="clear" w:color="auto" w:fill="auto"/>
            <w:noWrap/>
            <w:vAlign w:val="center"/>
            <w:hideMark/>
          </w:tcPr>
          <w:p w14:paraId="216BFAFA"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68801D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6ABB77B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34EC5C75" w14:textId="74C8B48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BRONCOHELIX JARABE</w:t>
            </w:r>
          </w:p>
        </w:tc>
        <w:tc>
          <w:tcPr>
            <w:tcW w:w="1434" w:type="dxa"/>
            <w:shd w:val="clear" w:color="auto" w:fill="auto"/>
            <w:vAlign w:val="center"/>
            <w:hideMark/>
          </w:tcPr>
          <w:p w14:paraId="6AA3B816" w14:textId="2CA134D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N001027102008</w:t>
            </w:r>
          </w:p>
        </w:tc>
        <w:tc>
          <w:tcPr>
            <w:tcW w:w="1250" w:type="dxa"/>
            <w:vMerge/>
            <w:shd w:val="clear" w:color="auto" w:fill="auto"/>
            <w:vAlign w:val="center"/>
            <w:hideMark/>
          </w:tcPr>
          <w:p w14:paraId="25DA1E0D"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20661C73" w14:textId="77777777" w:rsidTr="00B937A0">
        <w:trPr>
          <w:trHeight w:val="283"/>
          <w:jc w:val="center"/>
        </w:trPr>
        <w:tc>
          <w:tcPr>
            <w:tcW w:w="323" w:type="dxa"/>
            <w:vMerge/>
            <w:shd w:val="clear" w:color="auto" w:fill="auto"/>
            <w:noWrap/>
            <w:vAlign w:val="center"/>
            <w:hideMark/>
          </w:tcPr>
          <w:p w14:paraId="4393F719"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E7B4FF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BB6FD4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361EC0F7" w14:textId="02EB74E4"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FORTZINK CÁ</w:t>
            </w:r>
            <w:r w:rsidRPr="00B937A0">
              <w:rPr>
                <w:rFonts w:eastAsia="Times New Roman" w:cstheme="minorHAnsi"/>
                <w:color w:val="000000"/>
                <w:sz w:val="18"/>
                <w:szCs w:val="18"/>
                <w:lang w:eastAsia="es-SV"/>
              </w:rPr>
              <w:t>PSULA BLANDA</w:t>
            </w:r>
          </w:p>
        </w:tc>
        <w:tc>
          <w:tcPr>
            <w:tcW w:w="1434" w:type="dxa"/>
            <w:shd w:val="clear" w:color="auto" w:fill="auto"/>
            <w:vAlign w:val="center"/>
            <w:hideMark/>
          </w:tcPr>
          <w:p w14:paraId="54DDA476" w14:textId="1B1F0E1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SN005512062014</w:t>
            </w:r>
          </w:p>
        </w:tc>
        <w:tc>
          <w:tcPr>
            <w:tcW w:w="1250" w:type="dxa"/>
            <w:vMerge/>
            <w:shd w:val="clear" w:color="auto" w:fill="auto"/>
            <w:vAlign w:val="center"/>
            <w:hideMark/>
          </w:tcPr>
          <w:p w14:paraId="55FB2FD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0BA670B5" w14:textId="77777777" w:rsidTr="00B937A0">
        <w:trPr>
          <w:trHeight w:val="283"/>
          <w:jc w:val="center"/>
        </w:trPr>
        <w:tc>
          <w:tcPr>
            <w:tcW w:w="323" w:type="dxa"/>
            <w:vMerge/>
            <w:shd w:val="clear" w:color="auto" w:fill="auto"/>
            <w:noWrap/>
            <w:vAlign w:val="center"/>
            <w:hideMark/>
          </w:tcPr>
          <w:p w14:paraId="085E321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0B516D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5E3A188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75CD19B6" w14:textId="09E81A74"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ULTRA ZINC KIDS SOLUCIÓ</w:t>
            </w:r>
            <w:r w:rsidRPr="00B937A0">
              <w:rPr>
                <w:rFonts w:eastAsia="Times New Roman" w:cstheme="minorHAnsi"/>
                <w:color w:val="000000"/>
                <w:sz w:val="18"/>
                <w:szCs w:val="18"/>
                <w:lang w:eastAsia="es-SV"/>
              </w:rPr>
              <w:t>N</w:t>
            </w:r>
          </w:p>
        </w:tc>
        <w:tc>
          <w:tcPr>
            <w:tcW w:w="1434" w:type="dxa"/>
            <w:shd w:val="clear" w:color="auto" w:fill="auto"/>
            <w:vAlign w:val="center"/>
            <w:hideMark/>
          </w:tcPr>
          <w:p w14:paraId="58604D4F" w14:textId="4BC94A3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SN006213082020</w:t>
            </w:r>
          </w:p>
        </w:tc>
        <w:tc>
          <w:tcPr>
            <w:tcW w:w="1250" w:type="dxa"/>
            <w:vMerge/>
            <w:shd w:val="clear" w:color="auto" w:fill="auto"/>
            <w:vAlign w:val="center"/>
            <w:hideMark/>
          </w:tcPr>
          <w:p w14:paraId="0182A2A6"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22653F26" w14:textId="77777777" w:rsidTr="00B937A0">
        <w:trPr>
          <w:trHeight w:val="283"/>
          <w:jc w:val="center"/>
        </w:trPr>
        <w:tc>
          <w:tcPr>
            <w:tcW w:w="323" w:type="dxa"/>
            <w:vMerge/>
            <w:shd w:val="clear" w:color="auto" w:fill="auto"/>
            <w:noWrap/>
            <w:vAlign w:val="center"/>
            <w:hideMark/>
          </w:tcPr>
          <w:p w14:paraId="0B3E7E4A"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77F942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463148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1818B4B4" w14:textId="563D13A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CALSIL PLUS TABLETAS MASTICABLES</w:t>
            </w:r>
          </w:p>
        </w:tc>
        <w:tc>
          <w:tcPr>
            <w:tcW w:w="1434" w:type="dxa"/>
            <w:shd w:val="clear" w:color="auto" w:fill="auto"/>
            <w:vAlign w:val="center"/>
            <w:hideMark/>
          </w:tcPr>
          <w:p w14:paraId="06D90F85" w14:textId="6EF2816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SN006915112018</w:t>
            </w:r>
          </w:p>
        </w:tc>
        <w:tc>
          <w:tcPr>
            <w:tcW w:w="1250" w:type="dxa"/>
            <w:vMerge/>
            <w:shd w:val="clear" w:color="auto" w:fill="auto"/>
            <w:vAlign w:val="center"/>
            <w:hideMark/>
          </w:tcPr>
          <w:p w14:paraId="503528A6"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30B50085" w14:textId="77777777" w:rsidTr="00B937A0">
        <w:trPr>
          <w:trHeight w:val="283"/>
          <w:jc w:val="center"/>
        </w:trPr>
        <w:tc>
          <w:tcPr>
            <w:tcW w:w="323" w:type="dxa"/>
            <w:vMerge/>
            <w:shd w:val="clear" w:color="auto" w:fill="auto"/>
            <w:noWrap/>
            <w:vAlign w:val="center"/>
            <w:hideMark/>
          </w:tcPr>
          <w:p w14:paraId="21345C4A"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0C5414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5A66E636"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389A8B25" w14:textId="3EDA668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PHARMATON VITALITY TABLETAS RECUBIERTAS</w:t>
            </w:r>
          </w:p>
        </w:tc>
        <w:tc>
          <w:tcPr>
            <w:tcW w:w="1434" w:type="dxa"/>
            <w:shd w:val="clear" w:color="auto" w:fill="auto"/>
            <w:vAlign w:val="center"/>
            <w:hideMark/>
          </w:tcPr>
          <w:p w14:paraId="1BD8E901" w14:textId="72513F1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SN008310102013</w:t>
            </w:r>
          </w:p>
        </w:tc>
        <w:tc>
          <w:tcPr>
            <w:tcW w:w="1250" w:type="dxa"/>
            <w:vMerge/>
            <w:shd w:val="clear" w:color="auto" w:fill="auto"/>
            <w:vAlign w:val="center"/>
            <w:hideMark/>
          </w:tcPr>
          <w:p w14:paraId="6B6F87A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6EBFDDC8" w14:textId="77777777" w:rsidTr="00B937A0">
        <w:trPr>
          <w:trHeight w:val="283"/>
          <w:jc w:val="center"/>
        </w:trPr>
        <w:tc>
          <w:tcPr>
            <w:tcW w:w="323" w:type="dxa"/>
            <w:vMerge w:val="restart"/>
            <w:shd w:val="clear" w:color="auto" w:fill="auto"/>
            <w:noWrap/>
            <w:vAlign w:val="center"/>
            <w:hideMark/>
          </w:tcPr>
          <w:p w14:paraId="2AE1ADC8" w14:textId="7411B31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29</w:t>
            </w:r>
          </w:p>
        </w:tc>
        <w:tc>
          <w:tcPr>
            <w:tcW w:w="1492" w:type="dxa"/>
            <w:vMerge w:val="restart"/>
            <w:shd w:val="clear" w:color="auto" w:fill="auto"/>
            <w:noWrap/>
            <w:vAlign w:val="center"/>
            <w:hideMark/>
          </w:tcPr>
          <w:p w14:paraId="2ED4A5BA" w14:textId="7483561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20201118020015</w:t>
            </w:r>
          </w:p>
        </w:tc>
        <w:tc>
          <w:tcPr>
            <w:tcW w:w="2013" w:type="dxa"/>
            <w:vMerge w:val="restart"/>
            <w:shd w:val="clear" w:color="auto" w:fill="auto"/>
            <w:vAlign w:val="center"/>
            <w:hideMark/>
          </w:tcPr>
          <w:p w14:paraId="2EE6A2C5" w14:textId="52B9B28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NOVARTIS PHARMA AG</w:t>
            </w:r>
          </w:p>
        </w:tc>
        <w:tc>
          <w:tcPr>
            <w:tcW w:w="2277" w:type="dxa"/>
            <w:shd w:val="clear" w:color="auto" w:fill="auto"/>
            <w:vAlign w:val="center"/>
            <w:hideMark/>
          </w:tcPr>
          <w:p w14:paraId="60FF1D02" w14:textId="5271951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CERTICAN 0.50 MG TABLETAS</w:t>
            </w:r>
          </w:p>
        </w:tc>
        <w:tc>
          <w:tcPr>
            <w:tcW w:w="1434" w:type="dxa"/>
            <w:shd w:val="clear" w:color="auto" w:fill="auto"/>
            <w:vAlign w:val="center"/>
            <w:hideMark/>
          </w:tcPr>
          <w:p w14:paraId="3608AD78" w14:textId="45FCCA9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F040907072004</w:t>
            </w:r>
          </w:p>
        </w:tc>
        <w:tc>
          <w:tcPr>
            <w:tcW w:w="1250" w:type="dxa"/>
            <w:vMerge w:val="restart"/>
            <w:shd w:val="clear" w:color="auto" w:fill="auto"/>
            <w:vAlign w:val="center"/>
            <w:hideMark/>
          </w:tcPr>
          <w:p w14:paraId="05F3A2F9" w14:textId="19C950B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3BD1330E" w14:textId="77777777" w:rsidTr="00B937A0">
        <w:trPr>
          <w:trHeight w:val="64"/>
          <w:jc w:val="center"/>
        </w:trPr>
        <w:tc>
          <w:tcPr>
            <w:tcW w:w="323" w:type="dxa"/>
            <w:vMerge/>
            <w:shd w:val="clear" w:color="auto" w:fill="auto"/>
            <w:noWrap/>
            <w:vAlign w:val="center"/>
            <w:hideMark/>
          </w:tcPr>
          <w:p w14:paraId="51AC2BC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5176CB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EB3A8D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4D61F915" w14:textId="73BD404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CERTICAN 0.75 MG COMPRIMIDOS</w:t>
            </w:r>
          </w:p>
        </w:tc>
        <w:tc>
          <w:tcPr>
            <w:tcW w:w="1434" w:type="dxa"/>
            <w:shd w:val="clear" w:color="auto" w:fill="auto"/>
            <w:vAlign w:val="center"/>
            <w:hideMark/>
          </w:tcPr>
          <w:p w14:paraId="429D6987" w14:textId="79607E3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F041007072004</w:t>
            </w:r>
          </w:p>
        </w:tc>
        <w:tc>
          <w:tcPr>
            <w:tcW w:w="1250" w:type="dxa"/>
            <w:vMerge/>
            <w:shd w:val="clear" w:color="auto" w:fill="auto"/>
            <w:vAlign w:val="center"/>
            <w:hideMark/>
          </w:tcPr>
          <w:p w14:paraId="2BE64426"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5566F22C" w14:textId="77777777" w:rsidTr="00B937A0">
        <w:trPr>
          <w:trHeight w:val="283"/>
          <w:jc w:val="center"/>
        </w:trPr>
        <w:tc>
          <w:tcPr>
            <w:tcW w:w="323" w:type="dxa"/>
            <w:vMerge/>
            <w:shd w:val="clear" w:color="auto" w:fill="auto"/>
            <w:noWrap/>
            <w:vAlign w:val="center"/>
            <w:hideMark/>
          </w:tcPr>
          <w:p w14:paraId="63A0845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001D8C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01E6BFC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0C57516B" w14:textId="2452763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CERTICAN 0.25 MG COMPRIMIDOS</w:t>
            </w:r>
          </w:p>
        </w:tc>
        <w:tc>
          <w:tcPr>
            <w:tcW w:w="1434" w:type="dxa"/>
            <w:shd w:val="clear" w:color="auto" w:fill="auto"/>
            <w:vAlign w:val="center"/>
            <w:hideMark/>
          </w:tcPr>
          <w:p w14:paraId="0CDB247B" w14:textId="6AB603F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F041221062006</w:t>
            </w:r>
          </w:p>
        </w:tc>
        <w:tc>
          <w:tcPr>
            <w:tcW w:w="1250" w:type="dxa"/>
            <w:vMerge/>
            <w:shd w:val="clear" w:color="auto" w:fill="auto"/>
            <w:vAlign w:val="center"/>
            <w:hideMark/>
          </w:tcPr>
          <w:p w14:paraId="4E134C6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7C7D51A9" w14:textId="77777777" w:rsidTr="00B937A0">
        <w:trPr>
          <w:trHeight w:val="283"/>
          <w:jc w:val="center"/>
        </w:trPr>
        <w:tc>
          <w:tcPr>
            <w:tcW w:w="323" w:type="dxa"/>
            <w:vMerge w:val="restart"/>
            <w:shd w:val="clear" w:color="auto" w:fill="auto"/>
            <w:noWrap/>
            <w:vAlign w:val="center"/>
            <w:hideMark/>
          </w:tcPr>
          <w:p w14:paraId="6965645D" w14:textId="6850501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30</w:t>
            </w:r>
          </w:p>
        </w:tc>
        <w:tc>
          <w:tcPr>
            <w:tcW w:w="1492" w:type="dxa"/>
            <w:vMerge w:val="restart"/>
            <w:shd w:val="clear" w:color="auto" w:fill="auto"/>
            <w:noWrap/>
            <w:vAlign w:val="center"/>
            <w:hideMark/>
          </w:tcPr>
          <w:p w14:paraId="71C83094" w14:textId="3E04D4B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20201118020016</w:t>
            </w:r>
          </w:p>
        </w:tc>
        <w:tc>
          <w:tcPr>
            <w:tcW w:w="2013" w:type="dxa"/>
            <w:vMerge w:val="restart"/>
            <w:shd w:val="clear" w:color="auto" w:fill="auto"/>
            <w:vAlign w:val="center"/>
            <w:hideMark/>
          </w:tcPr>
          <w:p w14:paraId="27FC9414" w14:textId="6D65339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NOVARTIS PHARMA AG</w:t>
            </w:r>
          </w:p>
        </w:tc>
        <w:tc>
          <w:tcPr>
            <w:tcW w:w="2277" w:type="dxa"/>
            <w:shd w:val="clear" w:color="auto" w:fill="auto"/>
            <w:vAlign w:val="center"/>
            <w:hideMark/>
          </w:tcPr>
          <w:p w14:paraId="1FC995EA" w14:textId="717FB76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CERTICAN 0.50 MG TABLETAS</w:t>
            </w:r>
          </w:p>
        </w:tc>
        <w:tc>
          <w:tcPr>
            <w:tcW w:w="1434" w:type="dxa"/>
            <w:shd w:val="clear" w:color="auto" w:fill="auto"/>
            <w:vAlign w:val="center"/>
            <w:hideMark/>
          </w:tcPr>
          <w:p w14:paraId="1388F2E6" w14:textId="39D6FF3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F040907072004</w:t>
            </w:r>
          </w:p>
        </w:tc>
        <w:tc>
          <w:tcPr>
            <w:tcW w:w="1250" w:type="dxa"/>
            <w:vMerge w:val="restart"/>
            <w:shd w:val="clear" w:color="auto" w:fill="auto"/>
            <w:vAlign w:val="center"/>
            <w:hideMark/>
          </w:tcPr>
          <w:p w14:paraId="07DB2093" w14:textId="7CDDF3C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77431598" w14:textId="77777777" w:rsidTr="00B937A0">
        <w:trPr>
          <w:trHeight w:val="283"/>
          <w:jc w:val="center"/>
        </w:trPr>
        <w:tc>
          <w:tcPr>
            <w:tcW w:w="323" w:type="dxa"/>
            <w:vMerge/>
            <w:shd w:val="clear" w:color="auto" w:fill="auto"/>
            <w:noWrap/>
            <w:vAlign w:val="center"/>
            <w:hideMark/>
          </w:tcPr>
          <w:p w14:paraId="6EB2AB5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763240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116B210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55DDD6C3" w14:textId="1E5E306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CERTICAN 0.75 MG COMPRIMIDOS</w:t>
            </w:r>
          </w:p>
        </w:tc>
        <w:tc>
          <w:tcPr>
            <w:tcW w:w="1434" w:type="dxa"/>
            <w:shd w:val="clear" w:color="auto" w:fill="auto"/>
            <w:vAlign w:val="center"/>
            <w:hideMark/>
          </w:tcPr>
          <w:p w14:paraId="3A84E7E8" w14:textId="4D93098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F041007072004</w:t>
            </w:r>
          </w:p>
        </w:tc>
        <w:tc>
          <w:tcPr>
            <w:tcW w:w="1250" w:type="dxa"/>
            <w:vMerge/>
            <w:shd w:val="clear" w:color="auto" w:fill="auto"/>
            <w:vAlign w:val="center"/>
            <w:hideMark/>
          </w:tcPr>
          <w:p w14:paraId="17C18CC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51CFAAD3" w14:textId="77777777" w:rsidTr="00B937A0">
        <w:trPr>
          <w:trHeight w:val="283"/>
          <w:jc w:val="center"/>
        </w:trPr>
        <w:tc>
          <w:tcPr>
            <w:tcW w:w="323" w:type="dxa"/>
            <w:vMerge/>
            <w:shd w:val="clear" w:color="auto" w:fill="auto"/>
            <w:noWrap/>
            <w:vAlign w:val="center"/>
            <w:hideMark/>
          </w:tcPr>
          <w:p w14:paraId="63A05DD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A3D7B4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43AFB2D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466C4CE7" w14:textId="7D2212F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CERTICAN 0.25 MG COMPRIMIDOS</w:t>
            </w:r>
          </w:p>
        </w:tc>
        <w:tc>
          <w:tcPr>
            <w:tcW w:w="1434" w:type="dxa"/>
            <w:shd w:val="clear" w:color="auto" w:fill="auto"/>
            <w:vAlign w:val="center"/>
            <w:hideMark/>
          </w:tcPr>
          <w:p w14:paraId="43CF043F" w14:textId="47888C0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F041221062006</w:t>
            </w:r>
          </w:p>
        </w:tc>
        <w:tc>
          <w:tcPr>
            <w:tcW w:w="1250" w:type="dxa"/>
            <w:vMerge/>
            <w:shd w:val="clear" w:color="auto" w:fill="auto"/>
            <w:vAlign w:val="center"/>
            <w:hideMark/>
          </w:tcPr>
          <w:p w14:paraId="77E2C5EA"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1587A482" w14:textId="77777777" w:rsidTr="00B937A0">
        <w:trPr>
          <w:trHeight w:val="283"/>
          <w:jc w:val="center"/>
        </w:trPr>
        <w:tc>
          <w:tcPr>
            <w:tcW w:w="323" w:type="dxa"/>
            <w:vMerge w:val="restart"/>
            <w:shd w:val="clear" w:color="auto" w:fill="auto"/>
            <w:noWrap/>
            <w:vAlign w:val="center"/>
            <w:hideMark/>
          </w:tcPr>
          <w:p w14:paraId="26D95491" w14:textId="7C14EC0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31</w:t>
            </w:r>
          </w:p>
        </w:tc>
        <w:tc>
          <w:tcPr>
            <w:tcW w:w="1492" w:type="dxa"/>
            <w:vMerge w:val="restart"/>
            <w:shd w:val="clear" w:color="auto" w:fill="auto"/>
            <w:noWrap/>
            <w:vAlign w:val="center"/>
            <w:hideMark/>
          </w:tcPr>
          <w:p w14:paraId="7A8E1870" w14:textId="7FF01A4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20201118020017</w:t>
            </w:r>
          </w:p>
        </w:tc>
        <w:tc>
          <w:tcPr>
            <w:tcW w:w="2013" w:type="dxa"/>
            <w:vMerge w:val="restart"/>
            <w:shd w:val="clear" w:color="auto" w:fill="auto"/>
            <w:vAlign w:val="center"/>
            <w:hideMark/>
          </w:tcPr>
          <w:p w14:paraId="384C71C1" w14:textId="41DE6ABE" w:rsidR="00B937A0" w:rsidRPr="00B937A0" w:rsidRDefault="00B937A0"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ALCÓN CENTROAMÉ</w:t>
            </w:r>
            <w:r w:rsidRPr="00B937A0">
              <w:rPr>
                <w:rFonts w:eastAsia="Times New Roman" w:cstheme="minorHAnsi"/>
                <w:color w:val="000000"/>
                <w:sz w:val="18"/>
                <w:szCs w:val="18"/>
                <w:lang w:eastAsia="es-SV"/>
              </w:rPr>
              <w:t>RICA, S.A.</w:t>
            </w:r>
          </w:p>
        </w:tc>
        <w:tc>
          <w:tcPr>
            <w:tcW w:w="2277" w:type="dxa"/>
            <w:shd w:val="clear" w:color="auto" w:fill="auto"/>
            <w:vAlign w:val="center"/>
            <w:hideMark/>
          </w:tcPr>
          <w:p w14:paraId="67B4D6B2" w14:textId="46B1782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VYMADA 100 MG COMPRIMIDOS RECUBIERTOS</w:t>
            </w:r>
          </w:p>
        </w:tc>
        <w:tc>
          <w:tcPr>
            <w:tcW w:w="1434" w:type="dxa"/>
            <w:shd w:val="clear" w:color="auto" w:fill="auto"/>
            <w:vAlign w:val="center"/>
            <w:hideMark/>
          </w:tcPr>
          <w:p w14:paraId="1F9D65D9" w14:textId="707F393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F050306102016</w:t>
            </w:r>
          </w:p>
        </w:tc>
        <w:tc>
          <w:tcPr>
            <w:tcW w:w="1250" w:type="dxa"/>
            <w:vMerge w:val="restart"/>
            <w:shd w:val="clear" w:color="auto" w:fill="auto"/>
            <w:vAlign w:val="center"/>
            <w:hideMark/>
          </w:tcPr>
          <w:p w14:paraId="745900FB" w14:textId="1DEF4C1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551C4FAE" w14:textId="77777777" w:rsidTr="00B937A0">
        <w:trPr>
          <w:trHeight w:val="283"/>
          <w:jc w:val="center"/>
        </w:trPr>
        <w:tc>
          <w:tcPr>
            <w:tcW w:w="323" w:type="dxa"/>
            <w:vMerge/>
            <w:shd w:val="clear" w:color="auto" w:fill="auto"/>
            <w:noWrap/>
            <w:vAlign w:val="center"/>
            <w:hideMark/>
          </w:tcPr>
          <w:p w14:paraId="0FBEC48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48541F6"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27403D9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66872DFB" w14:textId="7157759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VYMADA 50MG COMPRIMIDOS RECUBIERTOS</w:t>
            </w:r>
          </w:p>
        </w:tc>
        <w:tc>
          <w:tcPr>
            <w:tcW w:w="1434" w:type="dxa"/>
            <w:shd w:val="clear" w:color="auto" w:fill="auto"/>
            <w:vAlign w:val="center"/>
            <w:hideMark/>
          </w:tcPr>
          <w:p w14:paraId="6AFBE081" w14:textId="757A3AD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F050406102016</w:t>
            </w:r>
          </w:p>
        </w:tc>
        <w:tc>
          <w:tcPr>
            <w:tcW w:w="1250" w:type="dxa"/>
            <w:vMerge/>
            <w:shd w:val="clear" w:color="auto" w:fill="auto"/>
            <w:vAlign w:val="center"/>
            <w:hideMark/>
          </w:tcPr>
          <w:p w14:paraId="5BE0AB66"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0EA1F3F0" w14:textId="77777777" w:rsidTr="00B937A0">
        <w:trPr>
          <w:trHeight w:val="283"/>
          <w:jc w:val="center"/>
        </w:trPr>
        <w:tc>
          <w:tcPr>
            <w:tcW w:w="323" w:type="dxa"/>
            <w:vMerge/>
            <w:shd w:val="clear" w:color="auto" w:fill="auto"/>
            <w:noWrap/>
            <w:vAlign w:val="center"/>
            <w:hideMark/>
          </w:tcPr>
          <w:p w14:paraId="3A29A81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B21768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DCE126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65A4098C" w14:textId="5E54FD3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VYMADA 200MG COMPRIMIDOS RECUBIERTOS</w:t>
            </w:r>
          </w:p>
        </w:tc>
        <w:tc>
          <w:tcPr>
            <w:tcW w:w="1434" w:type="dxa"/>
            <w:shd w:val="clear" w:color="auto" w:fill="auto"/>
            <w:vAlign w:val="center"/>
            <w:hideMark/>
          </w:tcPr>
          <w:p w14:paraId="610F38DE" w14:textId="053EC07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F050606102016</w:t>
            </w:r>
          </w:p>
        </w:tc>
        <w:tc>
          <w:tcPr>
            <w:tcW w:w="1250" w:type="dxa"/>
            <w:vMerge/>
            <w:shd w:val="clear" w:color="auto" w:fill="auto"/>
            <w:vAlign w:val="center"/>
            <w:hideMark/>
          </w:tcPr>
          <w:p w14:paraId="200583E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11812617" w14:textId="77777777" w:rsidTr="00B937A0">
        <w:trPr>
          <w:trHeight w:val="283"/>
          <w:jc w:val="center"/>
        </w:trPr>
        <w:tc>
          <w:tcPr>
            <w:tcW w:w="323" w:type="dxa"/>
            <w:shd w:val="clear" w:color="auto" w:fill="auto"/>
            <w:noWrap/>
            <w:vAlign w:val="center"/>
            <w:hideMark/>
          </w:tcPr>
          <w:p w14:paraId="7617E872" w14:textId="5830C43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32</w:t>
            </w:r>
          </w:p>
        </w:tc>
        <w:tc>
          <w:tcPr>
            <w:tcW w:w="1492" w:type="dxa"/>
            <w:shd w:val="clear" w:color="auto" w:fill="auto"/>
            <w:noWrap/>
            <w:vAlign w:val="center"/>
            <w:hideMark/>
          </w:tcPr>
          <w:p w14:paraId="0E3D4857" w14:textId="26BDAEC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20201118020018</w:t>
            </w:r>
          </w:p>
        </w:tc>
        <w:tc>
          <w:tcPr>
            <w:tcW w:w="2013" w:type="dxa"/>
            <w:shd w:val="clear" w:color="auto" w:fill="auto"/>
            <w:vAlign w:val="center"/>
            <w:hideMark/>
          </w:tcPr>
          <w:p w14:paraId="600CECDF" w14:textId="0D68612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NOVARTIS PHARMA AG</w:t>
            </w:r>
          </w:p>
        </w:tc>
        <w:tc>
          <w:tcPr>
            <w:tcW w:w="2277" w:type="dxa"/>
            <w:shd w:val="clear" w:color="auto" w:fill="auto"/>
            <w:vAlign w:val="center"/>
            <w:hideMark/>
          </w:tcPr>
          <w:p w14:paraId="6AE81AD9" w14:textId="304275D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ZOMETA </w:t>
            </w:r>
            <w:r>
              <w:rPr>
                <w:rFonts w:eastAsia="Times New Roman" w:cstheme="minorHAnsi"/>
                <w:color w:val="000000"/>
                <w:sz w:val="18"/>
                <w:szCs w:val="18"/>
                <w:lang w:eastAsia="es-SV"/>
              </w:rPr>
              <w:t>4 MG/5ML  SOLUCIÓN PARA PERFUSIÓ</w:t>
            </w:r>
            <w:r w:rsidRPr="00B937A0">
              <w:rPr>
                <w:rFonts w:eastAsia="Times New Roman" w:cstheme="minorHAnsi"/>
                <w:color w:val="000000"/>
                <w:sz w:val="18"/>
                <w:szCs w:val="18"/>
                <w:lang w:eastAsia="es-SV"/>
              </w:rPr>
              <w:t>N</w:t>
            </w:r>
          </w:p>
        </w:tc>
        <w:tc>
          <w:tcPr>
            <w:tcW w:w="1434" w:type="dxa"/>
            <w:shd w:val="clear" w:color="auto" w:fill="auto"/>
            <w:vAlign w:val="center"/>
            <w:hideMark/>
          </w:tcPr>
          <w:p w14:paraId="655AEFFD" w14:textId="27AC19D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F078505092001</w:t>
            </w:r>
          </w:p>
        </w:tc>
        <w:tc>
          <w:tcPr>
            <w:tcW w:w="1250" w:type="dxa"/>
            <w:shd w:val="clear" w:color="auto" w:fill="auto"/>
            <w:vAlign w:val="center"/>
            <w:hideMark/>
          </w:tcPr>
          <w:p w14:paraId="6CB5B22C" w14:textId="0C92DF9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01011D2F" w14:textId="77777777" w:rsidTr="00B937A0">
        <w:trPr>
          <w:trHeight w:val="283"/>
          <w:jc w:val="center"/>
        </w:trPr>
        <w:tc>
          <w:tcPr>
            <w:tcW w:w="323" w:type="dxa"/>
            <w:shd w:val="clear" w:color="auto" w:fill="auto"/>
            <w:noWrap/>
            <w:vAlign w:val="center"/>
            <w:hideMark/>
          </w:tcPr>
          <w:p w14:paraId="229F0D9C" w14:textId="3EE5D8F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33</w:t>
            </w:r>
          </w:p>
        </w:tc>
        <w:tc>
          <w:tcPr>
            <w:tcW w:w="1492" w:type="dxa"/>
            <w:shd w:val="clear" w:color="auto" w:fill="auto"/>
            <w:noWrap/>
            <w:vAlign w:val="center"/>
            <w:hideMark/>
          </w:tcPr>
          <w:p w14:paraId="4AD9D790" w14:textId="3700F39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20201118020019</w:t>
            </w:r>
          </w:p>
        </w:tc>
        <w:tc>
          <w:tcPr>
            <w:tcW w:w="2013" w:type="dxa"/>
            <w:shd w:val="clear" w:color="auto" w:fill="auto"/>
            <w:vAlign w:val="center"/>
            <w:hideMark/>
          </w:tcPr>
          <w:p w14:paraId="222F8A81" w14:textId="524DFB3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NOVARTIS OVERSEAS INVESTMENTS AG</w:t>
            </w:r>
          </w:p>
        </w:tc>
        <w:tc>
          <w:tcPr>
            <w:tcW w:w="2277" w:type="dxa"/>
            <w:shd w:val="clear" w:color="auto" w:fill="auto"/>
            <w:vAlign w:val="center"/>
            <w:hideMark/>
          </w:tcPr>
          <w:p w14:paraId="14E12C84" w14:textId="0A69B0B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PASURTA 70MG/ML SOLUCIÓN INYECTABLE EN JERINGA PRECARGADA</w:t>
            </w:r>
          </w:p>
        </w:tc>
        <w:tc>
          <w:tcPr>
            <w:tcW w:w="1434" w:type="dxa"/>
            <w:shd w:val="clear" w:color="auto" w:fill="auto"/>
            <w:vAlign w:val="center"/>
            <w:hideMark/>
          </w:tcPr>
          <w:p w14:paraId="1D757987" w14:textId="7CA1390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BT000928112019</w:t>
            </w:r>
          </w:p>
        </w:tc>
        <w:tc>
          <w:tcPr>
            <w:tcW w:w="1250" w:type="dxa"/>
            <w:shd w:val="clear" w:color="auto" w:fill="auto"/>
            <w:vAlign w:val="center"/>
            <w:hideMark/>
          </w:tcPr>
          <w:p w14:paraId="3EC40503" w14:textId="00B0041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0C8214AE" w14:textId="77777777" w:rsidTr="00B937A0">
        <w:trPr>
          <w:trHeight w:val="283"/>
          <w:jc w:val="center"/>
        </w:trPr>
        <w:tc>
          <w:tcPr>
            <w:tcW w:w="323" w:type="dxa"/>
            <w:shd w:val="clear" w:color="auto" w:fill="auto"/>
            <w:noWrap/>
            <w:vAlign w:val="center"/>
            <w:hideMark/>
          </w:tcPr>
          <w:p w14:paraId="22C9466E" w14:textId="41082B3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34</w:t>
            </w:r>
          </w:p>
        </w:tc>
        <w:tc>
          <w:tcPr>
            <w:tcW w:w="1492" w:type="dxa"/>
            <w:shd w:val="clear" w:color="auto" w:fill="auto"/>
            <w:noWrap/>
            <w:vAlign w:val="center"/>
            <w:hideMark/>
          </w:tcPr>
          <w:p w14:paraId="1E9F9FD7" w14:textId="33A10FA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20201118020020</w:t>
            </w:r>
          </w:p>
        </w:tc>
        <w:tc>
          <w:tcPr>
            <w:tcW w:w="2013" w:type="dxa"/>
            <w:shd w:val="clear" w:color="auto" w:fill="auto"/>
            <w:vAlign w:val="center"/>
            <w:hideMark/>
          </w:tcPr>
          <w:p w14:paraId="6CC3AAB8" w14:textId="0F8F18E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NOVARTIS OVERSEAS INVESTMENTS AG</w:t>
            </w:r>
          </w:p>
        </w:tc>
        <w:tc>
          <w:tcPr>
            <w:tcW w:w="2277" w:type="dxa"/>
            <w:shd w:val="clear" w:color="auto" w:fill="auto"/>
            <w:vAlign w:val="center"/>
            <w:hideMark/>
          </w:tcPr>
          <w:p w14:paraId="29795276" w14:textId="1C1D94C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PASURTA 70MG/ML SOLUCIÓN INYECTABLE EN JERINGA PRECARGADA</w:t>
            </w:r>
          </w:p>
        </w:tc>
        <w:tc>
          <w:tcPr>
            <w:tcW w:w="1434" w:type="dxa"/>
            <w:shd w:val="clear" w:color="auto" w:fill="auto"/>
            <w:vAlign w:val="center"/>
            <w:hideMark/>
          </w:tcPr>
          <w:p w14:paraId="2E5D539B" w14:textId="12A068F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BT000928112019</w:t>
            </w:r>
          </w:p>
        </w:tc>
        <w:tc>
          <w:tcPr>
            <w:tcW w:w="1250" w:type="dxa"/>
            <w:shd w:val="clear" w:color="auto" w:fill="auto"/>
            <w:vAlign w:val="center"/>
            <w:hideMark/>
          </w:tcPr>
          <w:p w14:paraId="4D5D39E0" w14:textId="7B999C4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5592AC12" w14:textId="77777777" w:rsidTr="00B937A0">
        <w:trPr>
          <w:trHeight w:val="283"/>
          <w:jc w:val="center"/>
        </w:trPr>
        <w:tc>
          <w:tcPr>
            <w:tcW w:w="323" w:type="dxa"/>
            <w:shd w:val="clear" w:color="auto" w:fill="auto"/>
            <w:noWrap/>
            <w:vAlign w:val="center"/>
            <w:hideMark/>
          </w:tcPr>
          <w:p w14:paraId="75600391" w14:textId="2763922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35</w:t>
            </w:r>
          </w:p>
        </w:tc>
        <w:tc>
          <w:tcPr>
            <w:tcW w:w="1492" w:type="dxa"/>
            <w:shd w:val="clear" w:color="auto" w:fill="auto"/>
            <w:noWrap/>
            <w:vAlign w:val="center"/>
            <w:hideMark/>
          </w:tcPr>
          <w:p w14:paraId="7F75BFE4" w14:textId="3810193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20201118020021</w:t>
            </w:r>
          </w:p>
        </w:tc>
        <w:tc>
          <w:tcPr>
            <w:tcW w:w="2013" w:type="dxa"/>
            <w:shd w:val="clear" w:color="auto" w:fill="auto"/>
            <w:vAlign w:val="center"/>
            <w:hideMark/>
          </w:tcPr>
          <w:p w14:paraId="634F9585" w14:textId="36FE4C9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NOVARTIS OVERSEAS INVESTMENTS AG</w:t>
            </w:r>
          </w:p>
        </w:tc>
        <w:tc>
          <w:tcPr>
            <w:tcW w:w="2277" w:type="dxa"/>
            <w:shd w:val="clear" w:color="auto" w:fill="auto"/>
            <w:vAlign w:val="center"/>
            <w:hideMark/>
          </w:tcPr>
          <w:p w14:paraId="7F280DB8" w14:textId="3D278F0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PASURTA 70MG/ML SOLUCIÓN INYECTABLE EN JERINGA PRECARGADA</w:t>
            </w:r>
          </w:p>
        </w:tc>
        <w:tc>
          <w:tcPr>
            <w:tcW w:w="1434" w:type="dxa"/>
            <w:shd w:val="clear" w:color="auto" w:fill="auto"/>
            <w:vAlign w:val="center"/>
            <w:hideMark/>
          </w:tcPr>
          <w:p w14:paraId="3EA33618" w14:textId="7650BC1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BT000928112019</w:t>
            </w:r>
          </w:p>
        </w:tc>
        <w:tc>
          <w:tcPr>
            <w:tcW w:w="1250" w:type="dxa"/>
            <w:shd w:val="clear" w:color="auto" w:fill="auto"/>
            <w:vAlign w:val="center"/>
            <w:hideMark/>
          </w:tcPr>
          <w:p w14:paraId="165F0014" w14:textId="4F0E2DC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58AE5AD6" w14:textId="77777777" w:rsidTr="00B937A0">
        <w:trPr>
          <w:trHeight w:val="283"/>
          <w:jc w:val="center"/>
        </w:trPr>
        <w:tc>
          <w:tcPr>
            <w:tcW w:w="323" w:type="dxa"/>
            <w:shd w:val="clear" w:color="auto" w:fill="auto"/>
            <w:noWrap/>
            <w:vAlign w:val="center"/>
            <w:hideMark/>
          </w:tcPr>
          <w:p w14:paraId="76E02034" w14:textId="5453442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36</w:t>
            </w:r>
          </w:p>
        </w:tc>
        <w:tc>
          <w:tcPr>
            <w:tcW w:w="1492" w:type="dxa"/>
            <w:shd w:val="clear" w:color="auto" w:fill="auto"/>
            <w:noWrap/>
            <w:vAlign w:val="center"/>
            <w:hideMark/>
          </w:tcPr>
          <w:p w14:paraId="0F4059CA" w14:textId="22E3806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20201118020022</w:t>
            </w:r>
          </w:p>
        </w:tc>
        <w:tc>
          <w:tcPr>
            <w:tcW w:w="2013" w:type="dxa"/>
            <w:shd w:val="clear" w:color="auto" w:fill="auto"/>
            <w:vAlign w:val="center"/>
            <w:hideMark/>
          </w:tcPr>
          <w:p w14:paraId="32C14744" w14:textId="5351EC7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NOVARTIS OVERSEAS INVESTMENTS AG</w:t>
            </w:r>
          </w:p>
        </w:tc>
        <w:tc>
          <w:tcPr>
            <w:tcW w:w="2277" w:type="dxa"/>
            <w:shd w:val="clear" w:color="auto" w:fill="auto"/>
            <w:vAlign w:val="center"/>
            <w:hideMark/>
          </w:tcPr>
          <w:p w14:paraId="3BD7CDFA" w14:textId="2C482B2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PASURTA 70MG/ML SOLUCIÓN INYECTABLE EN JERINGA PRECARGADA</w:t>
            </w:r>
          </w:p>
        </w:tc>
        <w:tc>
          <w:tcPr>
            <w:tcW w:w="1434" w:type="dxa"/>
            <w:shd w:val="clear" w:color="auto" w:fill="auto"/>
            <w:vAlign w:val="center"/>
            <w:hideMark/>
          </w:tcPr>
          <w:p w14:paraId="6105B43A" w14:textId="5CD6FB6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BT000928112019</w:t>
            </w:r>
          </w:p>
        </w:tc>
        <w:tc>
          <w:tcPr>
            <w:tcW w:w="1250" w:type="dxa"/>
            <w:shd w:val="clear" w:color="auto" w:fill="auto"/>
            <w:vAlign w:val="center"/>
            <w:hideMark/>
          </w:tcPr>
          <w:p w14:paraId="32E00F0E" w14:textId="6DFF481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7822B43A" w14:textId="77777777" w:rsidTr="00B937A0">
        <w:trPr>
          <w:trHeight w:val="283"/>
          <w:jc w:val="center"/>
        </w:trPr>
        <w:tc>
          <w:tcPr>
            <w:tcW w:w="323" w:type="dxa"/>
            <w:shd w:val="clear" w:color="auto" w:fill="auto"/>
            <w:noWrap/>
            <w:vAlign w:val="center"/>
            <w:hideMark/>
          </w:tcPr>
          <w:p w14:paraId="33DF99E9" w14:textId="22CA0B0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37</w:t>
            </w:r>
          </w:p>
        </w:tc>
        <w:tc>
          <w:tcPr>
            <w:tcW w:w="1492" w:type="dxa"/>
            <w:shd w:val="clear" w:color="auto" w:fill="auto"/>
            <w:noWrap/>
            <w:vAlign w:val="center"/>
            <w:hideMark/>
          </w:tcPr>
          <w:p w14:paraId="24205524" w14:textId="437A670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20201118020023</w:t>
            </w:r>
          </w:p>
        </w:tc>
        <w:tc>
          <w:tcPr>
            <w:tcW w:w="2013" w:type="dxa"/>
            <w:shd w:val="clear" w:color="auto" w:fill="auto"/>
            <w:vAlign w:val="center"/>
            <w:hideMark/>
          </w:tcPr>
          <w:p w14:paraId="076F0339" w14:textId="34D3275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NOVARTIS OVERSEAS INVESTMENTS AG</w:t>
            </w:r>
          </w:p>
        </w:tc>
        <w:tc>
          <w:tcPr>
            <w:tcW w:w="2277" w:type="dxa"/>
            <w:shd w:val="clear" w:color="auto" w:fill="auto"/>
            <w:vAlign w:val="center"/>
            <w:hideMark/>
          </w:tcPr>
          <w:p w14:paraId="48DB5D93" w14:textId="4B4EAF8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PASURTA 70MG/ML SOLUCIÓN INYECTABLE EN JERINGA PRECARGADA</w:t>
            </w:r>
          </w:p>
        </w:tc>
        <w:tc>
          <w:tcPr>
            <w:tcW w:w="1434" w:type="dxa"/>
            <w:shd w:val="clear" w:color="auto" w:fill="auto"/>
            <w:vAlign w:val="center"/>
            <w:hideMark/>
          </w:tcPr>
          <w:p w14:paraId="22A1AF44" w14:textId="44E6EF9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BT000928112019</w:t>
            </w:r>
          </w:p>
        </w:tc>
        <w:tc>
          <w:tcPr>
            <w:tcW w:w="1250" w:type="dxa"/>
            <w:shd w:val="clear" w:color="auto" w:fill="auto"/>
            <w:vAlign w:val="center"/>
            <w:hideMark/>
          </w:tcPr>
          <w:p w14:paraId="2FCD7588" w14:textId="757E876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0C3A0BB6" w14:textId="77777777" w:rsidTr="00B937A0">
        <w:trPr>
          <w:trHeight w:val="283"/>
          <w:jc w:val="center"/>
        </w:trPr>
        <w:tc>
          <w:tcPr>
            <w:tcW w:w="323" w:type="dxa"/>
            <w:vMerge w:val="restart"/>
            <w:shd w:val="clear" w:color="auto" w:fill="auto"/>
            <w:noWrap/>
            <w:vAlign w:val="center"/>
            <w:hideMark/>
          </w:tcPr>
          <w:p w14:paraId="6668FC65" w14:textId="6B0D990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38</w:t>
            </w:r>
          </w:p>
        </w:tc>
        <w:tc>
          <w:tcPr>
            <w:tcW w:w="1492" w:type="dxa"/>
            <w:vMerge w:val="restart"/>
            <w:shd w:val="clear" w:color="auto" w:fill="auto"/>
            <w:noWrap/>
            <w:vAlign w:val="center"/>
            <w:hideMark/>
          </w:tcPr>
          <w:p w14:paraId="64A79B1C" w14:textId="281D0B8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20201119020001</w:t>
            </w:r>
          </w:p>
        </w:tc>
        <w:tc>
          <w:tcPr>
            <w:tcW w:w="2013" w:type="dxa"/>
            <w:vMerge w:val="restart"/>
            <w:shd w:val="clear" w:color="auto" w:fill="auto"/>
            <w:vAlign w:val="center"/>
            <w:hideMark/>
          </w:tcPr>
          <w:p w14:paraId="0CF67B02" w14:textId="138B293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L</w:t>
            </w:r>
            <w:r>
              <w:rPr>
                <w:rFonts w:eastAsia="Times New Roman" w:cstheme="minorHAnsi"/>
                <w:color w:val="000000"/>
                <w:sz w:val="18"/>
                <w:szCs w:val="18"/>
                <w:lang w:eastAsia="es-SV"/>
              </w:rPr>
              <w:t>ABORATORIOS GARDEN HOUSE FARMACÉ</w:t>
            </w:r>
            <w:r w:rsidRPr="00B937A0">
              <w:rPr>
                <w:rFonts w:eastAsia="Times New Roman" w:cstheme="minorHAnsi"/>
                <w:color w:val="000000"/>
                <w:sz w:val="18"/>
                <w:szCs w:val="18"/>
                <w:lang w:eastAsia="es-SV"/>
              </w:rPr>
              <w:t>UTICA S.A.</w:t>
            </w:r>
          </w:p>
        </w:tc>
        <w:tc>
          <w:tcPr>
            <w:tcW w:w="2277" w:type="dxa"/>
            <w:shd w:val="clear" w:color="auto" w:fill="auto"/>
            <w:vAlign w:val="center"/>
            <w:hideMark/>
          </w:tcPr>
          <w:p w14:paraId="66D9BC8A" w14:textId="1487376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CIRUELAX JALEA LAXANTE</w:t>
            </w:r>
          </w:p>
        </w:tc>
        <w:tc>
          <w:tcPr>
            <w:tcW w:w="1434" w:type="dxa"/>
            <w:shd w:val="clear" w:color="auto" w:fill="auto"/>
            <w:vAlign w:val="center"/>
            <w:hideMark/>
          </w:tcPr>
          <w:p w14:paraId="4A22D88B" w14:textId="0C24651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F009328101998</w:t>
            </w:r>
          </w:p>
        </w:tc>
        <w:tc>
          <w:tcPr>
            <w:tcW w:w="1250" w:type="dxa"/>
            <w:vMerge w:val="restart"/>
            <w:shd w:val="clear" w:color="auto" w:fill="auto"/>
            <w:vAlign w:val="center"/>
            <w:hideMark/>
          </w:tcPr>
          <w:p w14:paraId="35DA213E" w14:textId="5CB8BDB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RADIO </w:t>
            </w:r>
          </w:p>
        </w:tc>
      </w:tr>
      <w:tr w:rsidR="00B937A0" w:rsidRPr="00B937A0" w14:paraId="21CE6643" w14:textId="77777777" w:rsidTr="00B937A0">
        <w:trPr>
          <w:trHeight w:val="283"/>
          <w:jc w:val="center"/>
        </w:trPr>
        <w:tc>
          <w:tcPr>
            <w:tcW w:w="323" w:type="dxa"/>
            <w:vMerge/>
            <w:shd w:val="clear" w:color="auto" w:fill="auto"/>
            <w:noWrap/>
            <w:vAlign w:val="center"/>
            <w:hideMark/>
          </w:tcPr>
          <w:p w14:paraId="29E003D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1FFDD7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1FE0FFD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15C2D4FD" w14:textId="0E8F4C2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CIRUELAX BOLSAS AUTOFILTRANTES PARA INFUSIÓN</w:t>
            </w:r>
          </w:p>
        </w:tc>
        <w:tc>
          <w:tcPr>
            <w:tcW w:w="1434" w:type="dxa"/>
            <w:shd w:val="clear" w:color="auto" w:fill="auto"/>
            <w:vAlign w:val="center"/>
            <w:hideMark/>
          </w:tcPr>
          <w:p w14:paraId="6E719C23" w14:textId="1788AE2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F080429102003</w:t>
            </w:r>
          </w:p>
        </w:tc>
        <w:tc>
          <w:tcPr>
            <w:tcW w:w="1250" w:type="dxa"/>
            <w:vMerge/>
            <w:shd w:val="clear" w:color="auto" w:fill="auto"/>
            <w:vAlign w:val="center"/>
            <w:hideMark/>
          </w:tcPr>
          <w:p w14:paraId="177FEDB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49D400BD" w14:textId="77777777" w:rsidTr="00B937A0">
        <w:trPr>
          <w:trHeight w:val="283"/>
          <w:jc w:val="center"/>
        </w:trPr>
        <w:tc>
          <w:tcPr>
            <w:tcW w:w="323" w:type="dxa"/>
            <w:vMerge/>
            <w:shd w:val="clear" w:color="auto" w:fill="auto"/>
            <w:noWrap/>
            <w:vAlign w:val="center"/>
            <w:hideMark/>
          </w:tcPr>
          <w:p w14:paraId="0635CC5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8ED01B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1766C63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5CCEB01A" w14:textId="0162D08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CIRUELAX MINITABS COMPRIMIDOS RECUBIERTOS 75 MG</w:t>
            </w:r>
          </w:p>
        </w:tc>
        <w:tc>
          <w:tcPr>
            <w:tcW w:w="1434" w:type="dxa"/>
            <w:shd w:val="clear" w:color="auto" w:fill="auto"/>
            <w:vAlign w:val="center"/>
            <w:hideMark/>
          </w:tcPr>
          <w:p w14:paraId="0046AEEA" w14:textId="3A8CC4F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N001011042013</w:t>
            </w:r>
          </w:p>
        </w:tc>
        <w:tc>
          <w:tcPr>
            <w:tcW w:w="1250" w:type="dxa"/>
            <w:vMerge/>
            <w:shd w:val="clear" w:color="auto" w:fill="auto"/>
            <w:vAlign w:val="center"/>
            <w:hideMark/>
          </w:tcPr>
          <w:p w14:paraId="32B0F5D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24E04279" w14:textId="77777777" w:rsidTr="00B937A0">
        <w:trPr>
          <w:trHeight w:val="283"/>
          <w:jc w:val="center"/>
        </w:trPr>
        <w:tc>
          <w:tcPr>
            <w:tcW w:w="323" w:type="dxa"/>
            <w:vMerge/>
            <w:shd w:val="clear" w:color="auto" w:fill="auto"/>
            <w:noWrap/>
            <w:vAlign w:val="center"/>
            <w:hideMark/>
          </w:tcPr>
          <w:p w14:paraId="652D2D6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1337AA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EF3F40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6FE6DC88" w14:textId="0BDC286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CIRUELAX FORTE COMPRIMIDOS RECUBIERTOS 125MG</w:t>
            </w:r>
          </w:p>
        </w:tc>
        <w:tc>
          <w:tcPr>
            <w:tcW w:w="1434" w:type="dxa"/>
            <w:shd w:val="clear" w:color="auto" w:fill="auto"/>
            <w:vAlign w:val="center"/>
            <w:hideMark/>
          </w:tcPr>
          <w:p w14:paraId="06A73BA1" w14:textId="6C961C5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N006503102013</w:t>
            </w:r>
          </w:p>
        </w:tc>
        <w:tc>
          <w:tcPr>
            <w:tcW w:w="1250" w:type="dxa"/>
            <w:vMerge/>
            <w:shd w:val="clear" w:color="auto" w:fill="auto"/>
            <w:vAlign w:val="center"/>
            <w:hideMark/>
          </w:tcPr>
          <w:p w14:paraId="58A74A7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04E50D8D" w14:textId="77777777" w:rsidTr="00B937A0">
        <w:trPr>
          <w:trHeight w:val="283"/>
          <w:jc w:val="center"/>
        </w:trPr>
        <w:tc>
          <w:tcPr>
            <w:tcW w:w="323" w:type="dxa"/>
            <w:vMerge w:val="restart"/>
            <w:shd w:val="clear" w:color="auto" w:fill="auto"/>
            <w:noWrap/>
            <w:vAlign w:val="center"/>
            <w:hideMark/>
          </w:tcPr>
          <w:p w14:paraId="4A62D8E0" w14:textId="251ADB2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39</w:t>
            </w:r>
          </w:p>
        </w:tc>
        <w:tc>
          <w:tcPr>
            <w:tcW w:w="1492" w:type="dxa"/>
            <w:vMerge w:val="restart"/>
            <w:shd w:val="clear" w:color="auto" w:fill="auto"/>
            <w:noWrap/>
            <w:vAlign w:val="center"/>
            <w:hideMark/>
          </w:tcPr>
          <w:p w14:paraId="4D26D6B3" w14:textId="2630734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20201119020002</w:t>
            </w:r>
          </w:p>
        </w:tc>
        <w:tc>
          <w:tcPr>
            <w:tcW w:w="2013" w:type="dxa"/>
            <w:vMerge w:val="restart"/>
            <w:shd w:val="clear" w:color="auto" w:fill="auto"/>
            <w:vAlign w:val="center"/>
            <w:hideMark/>
          </w:tcPr>
          <w:p w14:paraId="66077C3F" w14:textId="0B6470F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L</w:t>
            </w:r>
            <w:r>
              <w:rPr>
                <w:rFonts w:eastAsia="Times New Roman" w:cstheme="minorHAnsi"/>
                <w:color w:val="000000"/>
                <w:sz w:val="18"/>
                <w:szCs w:val="18"/>
                <w:lang w:eastAsia="es-SV"/>
              </w:rPr>
              <w:t>ABORATORIOS GARDEN HOUSE FARMACÉ</w:t>
            </w:r>
            <w:r w:rsidRPr="00B937A0">
              <w:rPr>
                <w:rFonts w:eastAsia="Times New Roman" w:cstheme="minorHAnsi"/>
                <w:color w:val="000000"/>
                <w:sz w:val="18"/>
                <w:szCs w:val="18"/>
                <w:lang w:eastAsia="es-SV"/>
              </w:rPr>
              <w:t>UTICA S.A.</w:t>
            </w:r>
          </w:p>
        </w:tc>
        <w:tc>
          <w:tcPr>
            <w:tcW w:w="2277" w:type="dxa"/>
            <w:shd w:val="clear" w:color="auto" w:fill="auto"/>
            <w:vAlign w:val="center"/>
            <w:hideMark/>
          </w:tcPr>
          <w:p w14:paraId="48367A51" w14:textId="1AFC9D8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CIRUELAX JALEA LAXANTE</w:t>
            </w:r>
          </w:p>
        </w:tc>
        <w:tc>
          <w:tcPr>
            <w:tcW w:w="1434" w:type="dxa"/>
            <w:shd w:val="clear" w:color="auto" w:fill="auto"/>
            <w:vAlign w:val="center"/>
            <w:hideMark/>
          </w:tcPr>
          <w:p w14:paraId="6CFF51CF" w14:textId="4598DBE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F009328101998</w:t>
            </w:r>
          </w:p>
        </w:tc>
        <w:tc>
          <w:tcPr>
            <w:tcW w:w="1250" w:type="dxa"/>
            <w:vMerge w:val="restart"/>
            <w:shd w:val="clear" w:color="auto" w:fill="auto"/>
            <w:vAlign w:val="center"/>
            <w:hideMark/>
          </w:tcPr>
          <w:p w14:paraId="19F270FB" w14:textId="662856B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3FFB50C9" w14:textId="77777777" w:rsidTr="00B937A0">
        <w:trPr>
          <w:trHeight w:val="283"/>
          <w:jc w:val="center"/>
        </w:trPr>
        <w:tc>
          <w:tcPr>
            <w:tcW w:w="323" w:type="dxa"/>
            <w:vMerge/>
            <w:shd w:val="clear" w:color="auto" w:fill="auto"/>
            <w:noWrap/>
            <w:vAlign w:val="center"/>
            <w:hideMark/>
          </w:tcPr>
          <w:p w14:paraId="62458ED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184FBC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05BB29C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783E8B22" w14:textId="576FFB6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CIRUELAX BOLSAS AUTOFILTRANTES PARA INFUSIÓN</w:t>
            </w:r>
          </w:p>
        </w:tc>
        <w:tc>
          <w:tcPr>
            <w:tcW w:w="1434" w:type="dxa"/>
            <w:shd w:val="clear" w:color="auto" w:fill="auto"/>
            <w:vAlign w:val="center"/>
            <w:hideMark/>
          </w:tcPr>
          <w:p w14:paraId="126CA15F" w14:textId="6B05179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F080429102003</w:t>
            </w:r>
          </w:p>
        </w:tc>
        <w:tc>
          <w:tcPr>
            <w:tcW w:w="1250" w:type="dxa"/>
            <w:vMerge/>
            <w:shd w:val="clear" w:color="auto" w:fill="auto"/>
            <w:vAlign w:val="center"/>
            <w:hideMark/>
          </w:tcPr>
          <w:p w14:paraId="6C77837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73179331" w14:textId="77777777" w:rsidTr="00B937A0">
        <w:trPr>
          <w:trHeight w:val="283"/>
          <w:jc w:val="center"/>
        </w:trPr>
        <w:tc>
          <w:tcPr>
            <w:tcW w:w="323" w:type="dxa"/>
            <w:vMerge/>
            <w:shd w:val="clear" w:color="auto" w:fill="auto"/>
            <w:noWrap/>
            <w:vAlign w:val="center"/>
            <w:hideMark/>
          </w:tcPr>
          <w:p w14:paraId="2756FFD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FA2C11D"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31D74AB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2B5AAF91" w14:textId="43FD581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CIRUELAX MINITABS COMPRIMIDOS RECUBIERTOS 75 MG</w:t>
            </w:r>
          </w:p>
        </w:tc>
        <w:tc>
          <w:tcPr>
            <w:tcW w:w="1434" w:type="dxa"/>
            <w:shd w:val="clear" w:color="auto" w:fill="auto"/>
            <w:vAlign w:val="center"/>
            <w:hideMark/>
          </w:tcPr>
          <w:p w14:paraId="510E1A07" w14:textId="030CBEC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N001011042013</w:t>
            </w:r>
          </w:p>
        </w:tc>
        <w:tc>
          <w:tcPr>
            <w:tcW w:w="1250" w:type="dxa"/>
            <w:vMerge/>
            <w:shd w:val="clear" w:color="auto" w:fill="auto"/>
            <w:vAlign w:val="center"/>
            <w:hideMark/>
          </w:tcPr>
          <w:p w14:paraId="25095BE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2C9E3AA2" w14:textId="77777777" w:rsidTr="00B937A0">
        <w:trPr>
          <w:trHeight w:val="283"/>
          <w:jc w:val="center"/>
        </w:trPr>
        <w:tc>
          <w:tcPr>
            <w:tcW w:w="323" w:type="dxa"/>
            <w:vMerge/>
            <w:shd w:val="clear" w:color="auto" w:fill="auto"/>
            <w:noWrap/>
            <w:vAlign w:val="center"/>
            <w:hideMark/>
          </w:tcPr>
          <w:p w14:paraId="6A76BCA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8313F0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444C6F0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434D0856" w14:textId="7F6777A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CIRUELAX FORTE COMPRIMIDOS RECUBIERTOS 125MG</w:t>
            </w:r>
          </w:p>
        </w:tc>
        <w:tc>
          <w:tcPr>
            <w:tcW w:w="1434" w:type="dxa"/>
            <w:shd w:val="clear" w:color="auto" w:fill="auto"/>
            <w:vAlign w:val="center"/>
            <w:hideMark/>
          </w:tcPr>
          <w:p w14:paraId="7D459112" w14:textId="718422F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N006503102013</w:t>
            </w:r>
          </w:p>
        </w:tc>
        <w:tc>
          <w:tcPr>
            <w:tcW w:w="1250" w:type="dxa"/>
            <w:vMerge/>
            <w:shd w:val="clear" w:color="auto" w:fill="auto"/>
            <w:vAlign w:val="center"/>
            <w:hideMark/>
          </w:tcPr>
          <w:p w14:paraId="70DB6AD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27B19213" w14:textId="77777777" w:rsidTr="00B937A0">
        <w:trPr>
          <w:trHeight w:val="283"/>
          <w:jc w:val="center"/>
        </w:trPr>
        <w:tc>
          <w:tcPr>
            <w:tcW w:w="323" w:type="dxa"/>
            <w:shd w:val="clear" w:color="auto" w:fill="auto"/>
            <w:noWrap/>
            <w:vAlign w:val="center"/>
            <w:hideMark/>
          </w:tcPr>
          <w:p w14:paraId="4D3C16D1" w14:textId="799A127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40</w:t>
            </w:r>
          </w:p>
        </w:tc>
        <w:tc>
          <w:tcPr>
            <w:tcW w:w="1492" w:type="dxa"/>
            <w:shd w:val="clear" w:color="auto" w:fill="auto"/>
            <w:noWrap/>
            <w:vAlign w:val="center"/>
            <w:hideMark/>
          </w:tcPr>
          <w:p w14:paraId="15443216" w14:textId="283DD2A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20201119020003</w:t>
            </w:r>
          </w:p>
        </w:tc>
        <w:tc>
          <w:tcPr>
            <w:tcW w:w="2013" w:type="dxa"/>
            <w:shd w:val="clear" w:color="auto" w:fill="auto"/>
            <w:vAlign w:val="center"/>
            <w:hideMark/>
          </w:tcPr>
          <w:p w14:paraId="74422784" w14:textId="1625EEE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L</w:t>
            </w:r>
            <w:r>
              <w:rPr>
                <w:rFonts w:eastAsia="Times New Roman" w:cstheme="minorHAnsi"/>
                <w:color w:val="000000"/>
                <w:sz w:val="18"/>
                <w:szCs w:val="18"/>
                <w:lang w:eastAsia="es-SV"/>
              </w:rPr>
              <w:t>ABORATORIOS GARDEN HOUSE FARMACÉ</w:t>
            </w:r>
            <w:r w:rsidRPr="00B937A0">
              <w:rPr>
                <w:rFonts w:eastAsia="Times New Roman" w:cstheme="minorHAnsi"/>
                <w:color w:val="000000"/>
                <w:sz w:val="18"/>
                <w:szCs w:val="18"/>
                <w:lang w:eastAsia="es-SV"/>
              </w:rPr>
              <w:t>UTICA S.A.</w:t>
            </w:r>
          </w:p>
        </w:tc>
        <w:tc>
          <w:tcPr>
            <w:tcW w:w="2277" w:type="dxa"/>
            <w:shd w:val="clear" w:color="auto" w:fill="auto"/>
            <w:vAlign w:val="center"/>
            <w:hideMark/>
          </w:tcPr>
          <w:p w14:paraId="28F2F5A1" w14:textId="1292A06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CONTRAVARIS 100MG CÁPSULAS</w:t>
            </w:r>
          </w:p>
        </w:tc>
        <w:tc>
          <w:tcPr>
            <w:tcW w:w="1434" w:type="dxa"/>
            <w:shd w:val="clear" w:color="auto" w:fill="auto"/>
            <w:vAlign w:val="center"/>
            <w:hideMark/>
          </w:tcPr>
          <w:p w14:paraId="0BC5F2F0" w14:textId="34A4C51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N000422042009</w:t>
            </w:r>
          </w:p>
        </w:tc>
        <w:tc>
          <w:tcPr>
            <w:tcW w:w="1250" w:type="dxa"/>
            <w:shd w:val="clear" w:color="auto" w:fill="auto"/>
            <w:vAlign w:val="center"/>
            <w:hideMark/>
          </w:tcPr>
          <w:p w14:paraId="4405A5AC" w14:textId="484B93C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RADIO</w:t>
            </w:r>
          </w:p>
        </w:tc>
      </w:tr>
      <w:tr w:rsidR="00B937A0" w:rsidRPr="00B937A0" w14:paraId="510F17DA" w14:textId="77777777" w:rsidTr="00B937A0">
        <w:trPr>
          <w:trHeight w:val="283"/>
          <w:jc w:val="center"/>
        </w:trPr>
        <w:tc>
          <w:tcPr>
            <w:tcW w:w="323" w:type="dxa"/>
            <w:shd w:val="clear" w:color="auto" w:fill="auto"/>
            <w:noWrap/>
            <w:vAlign w:val="center"/>
            <w:hideMark/>
          </w:tcPr>
          <w:p w14:paraId="623DAD87" w14:textId="4B715FE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lastRenderedPageBreak/>
              <w:t>41</w:t>
            </w:r>
          </w:p>
        </w:tc>
        <w:tc>
          <w:tcPr>
            <w:tcW w:w="1492" w:type="dxa"/>
            <w:shd w:val="clear" w:color="auto" w:fill="auto"/>
            <w:noWrap/>
            <w:vAlign w:val="center"/>
            <w:hideMark/>
          </w:tcPr>
          <w:p w14:paraId="733710F2" w14:textId="76924D1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20201119020004</w:t>
            </w:r>
          </w:p>
        </w:tc>
        <w:tc>
          <w:tcPr>
            <w:tcW w:w="2013" w:type="dxa"/>
            <w:shd w:val="clear" w:color="auto" w:fill="auto"/>
            <w:vAlign w:val="center"/>
            <w:hideMark/>
          </w:tcPr>
          <w:p w14:paraId="22920C40" w14:textId="74B1C1C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L</w:t>
            </w:r>
            <w:r>
              <w:rPr>
                <w:rFonts w:eastAsia="Times New Roman" w:cstheme="minorHAnsi"/>
                <w:color w:val="000000"/>
                <w:sz w:val="18"/>
                <w:szCs w:val="18"/>
                <w:lang w:eastAsia="es-SV"/>
              </w:rPr>
              <w:t>ABORATORIOS GARDEN HOUSE FARMACÉ</w:t>
            </w:r>
            <w:r w:rsidRPr="00B937A0">
              <w:rPr>
                <w:rFonts w:eastAsia="Times New Roman" w:cstheme="minorHAnsi"/>
                <w:color w:val="000000"/>
                <w:sz w:val="18"/>
                <w:szCs w:val="18"/>
                <w:lang w:eastAsia="es-SV"/>
              </w:rPr>
              <w:t>UTICA S.A.</w:t>
            </w:r>
          </w:p>
        </w:tc>
        <w:tc>
          <w:tcPr>
            <w:tcW w:w="2277" w:type="dxa"/>
            <w:shd w:val="clear" w:color="auto" w:fill="auto"/>
            <w:vAlign w:val="center"/>
            <w:hideMark/>
          </w:tcPr>
          <w:p w14:paraId="57ECC24C" w14:textId="6BEEAF4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CONTRAVARIS 100MG CÁPSULAS</w:t>
            </w:r>
          </w:p>
        </w:tc>
        <w:tc>
          <w:tcPr>
            <w:tcW w:w="1434" w:type="dxa"/>
            <w:shd w:val="clear" w:color="auto" w:fill="auto"/>
            <w:vAlign w:val="center"/>
            <w:hideMark/>
          </w:tcPr>
          <w:p w14:paraId="30E6CFA7" w14:textId="78D5662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N000422042009</w:t>
            </w:r>
          </w:p>
        </w:tc>
        <w:tc>
          <w:tcPr>
            <w:tcW w:w="1250" w:type="dxa"/>
            <w:shd w:val="clear" w:color="auto" w:fill="auto"/>
            <w:vAlign w:val="center"/>
            <w:hideMark/>
          </w:tcPr>
          <w:p w14:paraId="21B8FEAE" w14:textId="2FB998D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5D362D62" w14:textId="77777777" w:rsidTr="00B937A0">
        <w:trPr>
          <w:trHeight w:val="283"/>
          <w:jc w:val="center"/>
        </w:trPr>
        <w:tc>
          <w:tcPr>
            <w:tcW w:w="323" w:type="dxa"/>
            <w:shd w:val="clear" w:color="auto" w:fill="auto"/>
            <w:noWrap/>
            <w:vAlign w:val="center"/>
            <w:hideMark/>
          </w:tcPr>
          <w:p w14:paraId="4B12DA57" w14:textId="086F9D8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42</w:t>
            </w:r>
          </w:p>
        </w:tc>
        <w:tc>
          <w:tcPr>
            <w:tcW w:w="1492" w:type="dxa"/>
            <w:shd w:val="clear" w:color="auto" w:fill="auto"/>
            <w:noWrap/>
            <w:vAlign w:val="center"/>
            <w:hideMark/>
          </w:tcPr>
          <w:p w14:paraId="2D4F14C6" w14:textId="7E2DF21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20201119020005</w:t>
            </w:r>
          </w:p>
        </w:tc>
        <w:tc>
          <w:tcPr>
            <w:tcW w:w="2013" w:type="dxa"/>
            <w:shd w:val="clear" w:color="auto" w:fill="auto"/>
            <w:vAlign w:val="center"/>
            <w:hideMark/>
          </w:tcPr>
          <w:p w14:paraId="4DDCA940" w14:textId="1A2B29A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L</w:t>
            </w:r>
            <w:r>
              <w:rPr>
                <w:rFonts w:eastAsia="Times New Roman" w:cstheme="minorHAnsi"/>
                <w:color w:val="000000"/>
                <w:sz w:val="18"/>
                <w:szCs w:val="18"/>
                <w:lang w:eastAsia="es-SV"/>
              </w:rPr>
              <w:t>ABORATORIOS GARDEN HOUSE FARMACÉ</w:t>
            </w:r>
            <w:r w:rsidRPr="00B937A0">
              <w:rPr>
                <w:rFonts w:eastAsia="Times New Roman" w:cstheme="minorHAnsi"/>
                <w:color w:val="000000"/>
                <w:sz w:val="18"/>
                <w:szCs w:val="18"/>
                <w:lang w:eastAsia="es-SV"/>
              </w:rPr>
              <w:t>UTICA S.A.</w:t>
            </w:r>
          </w:p>
        </w:tc>
        <w:tc>
          <w:tcPr>
            <w:tcW w:w="2277" w:type="dxa"/>
            <w:shd w:val="clear" w:color="auto" w:fill="auto"/>
            <w:vAlign w:val="center"/>
            <w:hideMark/>
          </w:tcPr>
          <w:p w14:paraId="2555D45E" w14:textId="14F9DAE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HIDROLAGENO® COLÁGENO HIDROLIZADO </w:t>
            </w:r>
          </w:p>
        </w:tc>
        <w:tc>
          <w:tcPr>
            <w:tcW w:w="1434" w:type="dxa"/>
            <w:shd w:val="clear" w:color="auto" w:fill="auto"/>
            <w:vAlign w:val="center"/>
            <w:hideMark/>
          </w:tcPr>
          <w:p w14:paraId="68C0E500" w14:textId="7AF39C7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SN001703042020</w:t>
            </w:r>
          </w:p>
        </w:tc>
        <w:tc>
          <w:tcPr>
            <w:tcW w:w="1250" w:type="dxa"/>
            <w:shd w:val="clear" w:color="auto" w:fill="auto"/>
            <w:vAlign w:val="center"/>
            <w:hideMark/>
          </w:tcPr>
          <w:p w14:paraId="4B1E1C72" w14:textId="1671DE9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RADIO</w:t>
            </w:r>
          </w:p>
        </w:tc>
      </w:tr>
      <w:tr w:rsidR="00B937A0" w:rsidRPr="00B937A0" w14:paraId="249F1E61" w14:textId="77777777" w:rsidTr="00B937A0">
        <w:trPr>
          <w:trHeight w:val="283"/>
          <w:jc w:val="center"/>
        </w:trPr>
        <w:tc>
          <w:tcPr>
            <w:tcW w:w="323" w:type="dxa"/>
            <w:shd w:val="clear" w:color="auto" w:fill="auto"/>
            <w:noWrap/>
            <w:vAlign w:val="center"/>
            <w:hideMark/>
          </w:tcPr>
          <w:p w14:paraId="0277FEFE" w14:textId="3C9DA90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43</w:t>
            </w:r>
          </w:p>
        </w:tc>
        <w:tc>
          <w:tcPr>
            <w:tcW w:w="1492" w:type="dxa"/>
            <w:shd w:val="clear" w:color="auto" w:fill="auto"/>
            <w:noWrap/>
            <w:vAlign w:val="center"/>
            <w:hideMark/>
          </w:tcPr>
          <w:p w14:paraId="507E0973" w14:textId="193302B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20201119020006</w:t>
            </w:r>
          </w:p>
        </w:tc>
        <w:tc>
          <w:tcPr>
            <w:tcW w:w="2013" w:type="dxa"/>
            <w:shd w:val="clear" w:color="auto" w:fill="auto"/>
            <w:vAlign w:val="center"/>
            <w:hideMark/>
          </w:tcPr>
          <w:p w14:paraId="0E3D5CF2" w14:textId="42ADA5F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L</w:t>
            </w:r>
            <w:r w:rsidR="00E91FEF">
              <w:rPr>
                <w:rFonts w:eastAsia="Times New Roman" w:cstheme="minorHAnsi"/>
                <w:color w:val="000000"/>
                <w:sz w:val="18"/>
                <w:szCs w:val="18"/>
                <w:lang w:eastAsia="es-SV"/>
              </w:rPr>
              <w:t>ABORATORIOS GARDEN HOUSE FARMACÉ</w:t>
            </w:r>
            <w:r w:rsidRPr="00B937A0">
              <w:rPr>
                <w:rFonts w:eastAsia="Times New Roman" w:cstheme="minorHAnsi"/>
                <w:color w:val="000000"/>
                <w:sz w:val="18"/>
                <w:szCs w:val="18"/>
                <w:lang w:eastAsia="es-SV"/>
              </w:rPr>
              <w:t>UTICA S.A.</w:t>
            </w:r>
          </w:p>
        </w:tc>
        <w:tc>
          <w:tcPr>
            <w:tcW w:w="2277" w:type="dxa"/>
            <w:shd w:val="clear" w:color="auto" w:fill="auto"/>
            <w:vAlign w:val="center"/>
            <w:hideMark/>
          </w:tcPr>
          <w:p w14:paraId="63236410" w14:textId="06E01E3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HIDROLAGENO® COLÁGENO HIDROLIZADO </w:t>
            </w:r>
          </w:p>
        </w:tc>
        <w:tc>
          <w:tcPr>
            <w:tcW w:w="1434" w:type="dxa"/>
            <w:shd w:val="clear" w:color="auto" w:fill="auto"/>
            <w:vAlign w:val="center"/>
            <w:hideMark/>
          </w:tcPr>
          <w:p w14:paraId="5FC2A3D6" w14:textId="371121D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SN001703042020</w:t>
            </w:r>
          </w:p>
        </w:tc>
        <w:tc>
          <w:tcPr>
            <w:tcW w:w="1250" w:type="dxa"/>
            <w:shd w:val="clear" w:color="auto" w:fill="auto"/>
            <w:vAlign w:val="center"/>
            <w:hideMark/>
          </w:tcPr>
          <w:p w14:paraId="49142368" w14:textId="2F2D85D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7DAD1BE7" w14:textId="77777777" w:rsidTr="00B937A0">
        <w:trPr>
          <w:trHeight w:val="283"/>
          <w:jc w:val="center"/>
        </w:trPr>
        <w:tc>
          <w:tcPr>
            <w:tcW w:w="323" w:type="dxa"/>
            <w:shd w:val="clear" w:color="auto" w:fill="auto"/>
            <w:noWrap/>
            <w:vAlign w:val="center"/>
            <w:hideMark/>
          </w:tcPr>
          <w:p w14:paraId="075D41AA" w14:textId="72D8118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44</w:t>
            </w:r>
          </w:p>
        </w:tc>
        <w:tc>
          <w:tcPr>
            <w:tcW w:w="1492" w:type="dxa"/>
            <w:shd w:val="clear" w:color="auto" w:fill="auto"/>
            <w:noWrap/>
            <w:vAlign w:val="center"/>
            <w:hideMark/>
          </w:tcPr>
          <w:p w14:paraId="1FACC2BE" w14:textId="48DFDF5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20201119020009</w:t>
            </w:r>
          </w:p>
        </w:tc>
        <w:tc>
          <w:tcPr>
            <w:tcW w:w="2013" w:type="dxa"/>
            <w:shd w:val="clear" w:color="auto" w:fill="auto"/>
            <w:vAlign w:val="center"/>
            <w:hideMark/>
          </w:tcPr>
          <w:p w14:paraId="41B7BE67" w14:textId="3D369DDC"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LABORATORIOS LÓ</w:t>
            </w:r>
            <w:r w:rsidR="00B937A0" w:rsidRPr="00B937A0">
              <w:rPr>
                <w:rFonts w:eastAsia="Times New Roman" w:cstheme="minorHAnsi"/>
                <w:color w:val="000000"/>
                <w:sz w:val="18"/>
                <w:szCs w:val="18"/>
                <w:lang w:eastAsia="es-SV"/>
              </w:rPr>
              <w:t>PEZ, S.A. DE C.V.</w:t>
            </w:r>
          </w:p>
        </w:tc>
        <w:tc>
          <w:tcPr>
            <w:tcW w:w="2277" w:type="dxa"/>
            <w:shd w:val="clear" w:color="auto" w:fill="auto"/>
            <w:vAlign w:val="center"/>
            <w:hideMark/>
          </w:tcPr>
          <w:p w14:paraId="411044EB" w14:textId="2D1EF1D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INTESTINOMICINA AD + 40/2 MG CAPSULA</w:t>
            </w:r>
          </w:p>
        </w:tc>
        <w:tc>
          <w:tcPr>
            <w:tcW w:w="1434" w:type="dxa"/>
            <w:shd w:val="clear" w:color="auto" w:fill="auto"/>
            <w:vAlign w:val="center"/>
            <w:hideMark/>
          </w:tcPr>
          <w:p w14:paraId="2830BA7F" w14:textId="5433EAE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F008209032005</w:t>
            </w:r>
          </w:p>
        </w:tc>
        <w:tc>
          <w:tcPr>
            <w:tcW w:w="1250" w:type="dxa"/>
            <w:shd w:val="clear" w:color="auto" w:fill="auto"/>
            <w:vAlign w:val="center"/>
            <w:hideMark/>
          </w:tcPr>
          <w:p w14:paraId="706F6CC8" w14:textId="7352DB82" w:rsidR="00B937A0" w:rsidRPr="00B937A0" w:rsidRDefault="00B937A0" w:rsidP="00E91FEF">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RADIO</w:t>
            </w:r>
          </w:p>
        </w:tc>
      </w:tr>
      <w:tr w:rsidR="00B937A0" w:rsidRPr="00B937A0" w14:paraId="684212A4" w14:textId="77777777" w:rsidTr="00B937A0">
        <w:trPr>
          <w:trHeight w:val="283"/>
          <w:jc w:val="center"/>
        </w:trPr>
        <w:tc>
          <w:tcPr>
            <w:tcW w:w="323" w:type="dxa"/>
            <w:shd w:val="clear" w:color="auto" w:fill="auto"/>
            <w:noWrap/>
            <w:vAlign w:val="center"/>
            <w:hideMark/>
          </w:tcPr>
          <w:p w14:paraId="751478CE" w14:textId="25EDF72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45</w:t>
            </w:r>
          </w:p>
        </w:tc>
        <w:tc>
          <w:tcPr>
            <w:tcW w:w="1492" w:type="dxa"/>
            <w:shd w:val="clear" w:color="auto" w:fill="auto"/>
            <w:noWrap/>
            <w:vAlign w:val="center"/>
            <w:hideMark/>
          </w:tcPr>
          <w:p w14:paraId="2D6B7BD6" w14:textId="77F7119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20201119040010</w:t>
            </w:r>
          </w:p>
        </w:tc>
        <w:tc>
          <w:tcPr>
            <w:tcW w:w="2013" w:type="dxa"/>
            <w:shd w:val="clear" w:color="auto" w:fill="auto"/>
            <w:vAlign w:val="center"/>
            <w:hideMark/>
          </w:tcPr>
          <w:p w14:paraId="0F7A841B" w14:textId="4B7D0347"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LABORATORIOS LÓ</w:t>
            </w:r>
            <w:r w:rsidR="00B937A0" w:rsidRPr="00B937A0">
              <w:rPr>
                <w:rFonts w:eastAsia="Times New Roman" w:cstheme="minorHAnsi"/>
                <w:color w:val="000000"/>
                <w:sz w:val="18"/>
                <w:szCs w:val="18"/>
                <w:lang w:eastAsia="es-SV"/>
              </w:rPr>
              <w:t>PEZ, S.A. DE C.V.</w:t>
            </w:r>
          </w:p>
        </w:tc>
        <w:tc>
          <w:tcPr>
            <w:tcW w:w="2277" w:type="dxa"/>
            <w:shd w:val="clear" w:color="auto" w:fill="auto"/>
            <w:vAlign w:val="center"/>
            <w:hideMark/>
          </w:tcPr>
          <w:p w14:paraId="6A2ABE99" w14:textId="20BC968C"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DOLOFIN RAPIDA ACCIÓ</w:t>
            </w:r>
            <w:r w:rsidR="00B937A0" w:rsidRPr="00B937A0">
              <w:rPr>
                <w:rFonts w:eastAsia="Times New Roman" w:cstheme="minorHAnsi"/>
                <w:color w:val="000000"/>
                <w:sz w:val="18"/>
                <w:szCs w:val="18"/>
                <w:lang w:eastAsia="es-SV"/>
              </w:rPr>
              <w:t>N NF 500/65 MG TABLETA</w:t>
            </w:r>
          </w:p>
        </w:tc>
        <w:tc>
          <w:tcPr>
            <w:tcW w:w="1434" w:type="dxa"/>
            <w:shd w:val="clear" w:color="auto" w:fill="auto"/>
            <w:vAlign w:val="center"/>
            <w:hideMark/>
          </w:tcPr>
          <w:p w14:paraId="04DED5AB" w14:textId="4807A4A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22230</w:t>
            </w:r>
          </w:p>
        </w:tc>
        <w:tc>
          <w:tcPr>
            <w:tcW w:w="1250" w:type="dxa"/>
            <w:shd w:val="clear" w:color="auto" w:fill="auto"/>
            <w:vAlign w:val="center"/>
            <w:hideMark/>
          </w:tcPr>
          <w:p w14:paraId="73B7ABAD" w14:textId="02A3DF1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VALLA PUBLICITARIA</w:t>
            </w:r>
          </w:p>
        </w:tc>
      </w:tr>
      <w:tr w:rsidR="00B937A0" w:rsidRPr="00B937A0" w14:paraId="2D0B5EDC" w14:textId="77777777" w:rsidTr="00B937A0">
        <w:trPr>
          <w:trHeight w:val="283"/>
          <w:jc w:val="center"/>
        </w:trPr>
        <w:tc>
          <w:tcPr>
            <w:tcW w:w="323" w:type="dxa"/>
            <w:shd w:val="clear" w:color="auto" w:fill="auto"/>
            <w:noWrap/>
            <w:vAlign w:val="center"/>
            <w:hideMark/>
          </w:tcPr>
          <w:p w14:paraId="49D21517" w14:textId="4ED671D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46</w:t>
            </w:r>
          </w:p>
        </w:tc>
        <w:tc>
          <w:tcPr>
            <w:tcW w:w="1492" w:type="dxa"/>
            <w:shd w:val="clear" w:color="auto" w:fill="auto"/>
            <w:noWrap/>
            <w:vAlign w:val="center"/>
            <w:hideMark/>
          </w:tcPr>
          <w:p w14:paraId="1B7FE255" w14:textId="1A2B0CB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20201119040011</w:t>
            </w:r>
          </w:p>
        </w:tc>
        <w:tc>
          <w:tcPr>
            <w:tcW w:w="2013" w:type="dxa"/>
            <w:shd w:val="clear" w:color="auto" w:fill="auto"/>
            <w:vAlign w:val="center"/>
            <w:hideMark/>
          </w:tcPr>
          <w:p w14:paraId="141A9B97" w14:textId="61D8A3C5"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LABORATORIOS LÓ</w:t>
            </w:r>
            <w:r w:rsidR="00B937A0" w:rsidRPr="00B937A0">
              <w:rPr>
                <w:rFonts w:eastAsia="Times New Roman" w:cstheme="minorHAnsi"/>
                <w:color w:val="000000"/>
                <w:sz w:val="18"/>
                <w:szCs w:val="18"/>
                <w:lang w:eastAsia="es-SV"/>
              </w:rPr>
              <w:t>PEZ, S.A. DE C.V.</w:t>
            </w:r>
          </w:p>
        </w:tc>
        <w:tc>
          <w:tcPr>
            <w:tcW w:w="2277" w:type="dxa"/>
            <w:shd w:val="clear" w:color="auto" w:fill="auto"/>
            <w:vAlign w:val="center"/>
            <w:hideMark/>
          </w:tcPr>
          <w:p w14:paraId="5BCFB8FC" w14:textId="12C9B5CE"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DOLOFIN RAPIDA ACCIÓ</w:t>
            </w:r>
            <w:r w:rsidR="00B937A0" w:rsidRPr="00B937A0">
              <w:rPr>
                <w:rFonts w:eastAsia="Times New Roman" w:cstheme="minorHAnsi"/>
                <w:color w:val="000000"/>
                <w:sz w:val="18"/>
                <w:szCs w:val="18"/>
                <w:lang w:eastAsia="es-SV"/>
              </w:rPr>
              <w:t>N NF 500/65 MG TABLETA</w:t>
            </w:r>
          </w:p>
        </w:tc>
        <w:tc>
          <w:tcPr>
            <w:tcW w:w="1434" w:type="dxa"/>
            <w:shd w:val="clear" w:color="auto" w:fill="auto"/>
            <w:vAlign w:val="center"/>
            <w:hideMark/>
          </w:tcPr>
          <w:p w14:paraId="4AF8802D" w14:textId="71FB3C6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22230</w:t>
            </w:r>
          </w:p>
        </w:tc>
        <w:tc>
          <w:tcPr>
            <w:tcW w:w="1250" w:type="dxa"/>
            <w:shd w:val="clear" w:color="auto" w:fill="auto"/>
            <w:vAlign w:val="center"/>
            <w:hideMark/>
          </w:tcPr>
          <w:p w14:paraId="3A5A1604" w14:textId="10805ED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VALLA PUBLICITARIA</w:t>
            </w:r>
          </w:p>
        </w:tc>
      </w:tr>
      <w:tr w:rsidR="00B937A0" w:rsidRPr="00B937A0" w14:paraId="1B46728D" w14:textId="77777777" w:rsidTr="00B937A0">
        <w:trPr>
          <w:trHeight w:val="283"/>
          <w:jc w:val="center"/>
        </w:trPr>
        <w:tc>
          <w:tcPr>
            <w:tcW w:w="323" w:type="dxa"/>
            <w:shd w:val="clear" w:color="auto" w:fill="auto"/>
            <w:noWrap/>
            <w:vAlign w:val="center"/>
            <w:hideMark/>
          </w:tcPr>
          <w:p w14:paraId="2842FBBC" w14:textId="334735C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47</w:t>
            </w:r>
          </w:p>
        </w:tc>
        <w:tc>
          <w:tcPr>
            <w:tcW w:w="1492" w:type="dxa"/>
            <w:shd w:val="clear" w:color="auto" w:fill="auto"/>
            <w:noWrap/>
            <w:vAlign w:val="center"/>
            <w:hideMark/>
          </w:tcPr>
          <w:p w14:paraId="2CC01EA9" w14:textId="12682DF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20201119020012</w:t>
            </w:r>
          </w:p>
        </w:tc>
        <w:tc>
          <w:tcPr>
            <w:tcW w:w="2013" w:type="dxa"/>
            <w:shd w:val="clear" w:color="auto" w:fill="auto"/>
            <w:vAlign w:val="center"/>
            <w:hideMark/>
          </w:tcPr>
          <w:p w14:paraId="6164F82F" w14:textId="5822B66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BIOKEMICAL, S.A. DE C.V.</w:t>
            </w:r>
          </w:p>
        </w:tc>
        <w:tc>
          <w:tcPr>
            <w:tcW w:w="2277" w:type="dxa"/>
            <w:shd w:val="clear" w:color="auto" w:fill="auto"/>
            <w:vAlign w:val="center"/>
            <w:hideMark/>
          </w:tcPr>
          <w:p w14:paraId="79920527" w14:textId="2B2FA7E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ACETAMINOFÉN 500 MG BK BIOKEMICAL </w:t>
            </w:r>
          </w:p>
        </w:tc>
        <w:tc>
          <w:tcPr>
            <w:tcW w:w="1434" w:type="dxa"/>
            <w:shd w:val="clear" w:color="auto" w:fill="auto"/>
            <w:vAlign w:val="center"/>
            <w:hideMark/>
          </w:tcPr>
          <w:p w14:paraId="71DCA073" w14:textId="325D90F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F017817042015</w:t>
            </w:r>
          </w:p>
        </w:tc>
        <w:tc>
          <w:tcPr>
            <w:tcW w:w="1250" w:type="dxa"/>
            <w:shd w:val="clear" w:color="auto" w:fill="auto"/>
            <w:vAlign w:val="center"/>
            <w:hideMark/>
          </w:tcPr>
          <w:p w14:paraId="38046293" w14:textId="7E8159B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VALLA PUBLICITARIA</w:t>
            </w:r>
          </w:p>
        </w:tc>
      </w:tr>
      <w:tr w:rsidR="00B937A0" w:rsidRPr="00B937A0" w14:paraId="58D9A1E0" w14:textId="77777777" w:rsidTr="00B937A0">
        <w:trPr>
          <w:trHeight w:val="283"/>
          <w:jc w:val="center"/>
        </w:trPr>
        <w:tc>
          <w:tcPr>
            <w:tcW w:w="323" w:type="dxa"/>
            <w:shd w:val="clear" w:color="auto" w:fill="auto"/>
            <w:noWrap/>
            <w:vAlign w:val="center"/>
            <w:hideMark/>
          </w:tcPr>
          <w:p w14:paraId="78A55A32" w14:textId="1976E48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48</w:t>
            </w:r>
          </w:p>
        </w:tc>
        <w:tc>
          <w:tcPr>
            <w:tcW w:w="1492" w:type="dxa"/>
            <w:shd w:val="clear" w:color="auto" w:fill="auto"/>
            <w:noWrap/>
            <w:vAlign w:val="center"/>
            <w:hideMark/>
          </w:tcPr>
          <w:p w14:paraId="7A821B3C" w14:textId="3C26425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20201120020001</w:t>
            </w:r>
          </w:p>
        </w:tc>
        <w:tc>
          <w:tcPr>
            <w:tcW w:w="2013" w:type="dxa"/>
            <w:shd w:val="clear" w:color="auto" w:fill="auto"/>
            <w:vAlign w:val="center"/>
            <w:hideMark/>
          </w:tcPr>
          <w:p w14:paraId="6C5BBC5D" w14:textId="690C8FF8"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INDUSTRIA FARMACÉ</w:t>
            </w:r>
            <w:r w:rsidR="00B937A0" w:rsidRPr="00B937A0">
              <w:rPr>
                <w:rFonts w:eastAsia="Times New Roman" w:cstheme="minorHAnsi"/>
                <w:color w:val="000000"/>
                <w:sz w:val="18"/>
                <w:szCs w:val="18"/>
                <w:lang w:eastAsia="es-SV"/>
              </w:rPr>
              <w:t>UTICA S.A.</w:t>
            </w:r>
          </w:p>
        </w:tc>
        <w:tc>
          <w:tcPr>
            <w:tcW w:w="2277" w:type="dxa"/>
            <w:shd w:val="clear" w:color="auto" w:fill="auto"/>
            <w:vAlign w:val="center"/>
            <w:hideMark/>
          </w:tcPr>
          <w:p w14:paraId="16562776" w14:textId="3F6D72E6"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PASINERVA CÁ</w:t>
            </w:r>
            <w:r w:rsidR="00B937A0" w:rsidRPr="00B937A0">
              <w:rPr>
                <w:rFonts w:eastAsia="Times New Roman" w:cstheme="minorHAnsi"/>
                <w:color w:val="000000"/>
                <w:sz w:val="18"/>
                <w:szCs w:val="18"/>
                <w:lang w:eastAsia="es-SV"/>
              </w:rPr>
              <w:t>PSULAS</w:t>
            </w:r>
          </w:p>
        </w:tc>
        <w:tc>
          <w:tcPr>
            <w:tcW w:w="1434" w:type="dxa"/>
            <w:shd w:val="clear" w:color="auto" w:fill="auto"/>
            <w:vAlign w:val="center"/>
            <w:hideMark/>
          </w:tcPr>
          <w:p w14:paraId="02348E19" w14:textId="033981B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N008409102002</w:t>
            </w:r>
          </w:p>
        </w:tc>
        <w:tc>
          <w:tcPr>
            <w:tcW w:w="1250" w:type="dxa"/>
            <w:shd w:val="clear" w:color="auto" w:fill="auto"/>
            <w:vAlign w:val="center"/>
            <w:hideMark/>
          </w:tcPr>
          <w:p w14:paraId="353BF959" w14:textId="18FE4A4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1486BEEA" w14:textId="77777777" w:rsidTr="00B937A0">
        <w:trPr>
          <w:trHeight w:val="283"/>
          <w:jc w:val="center"/>
        </w:trPr>
        <w:tc>
          <w:tcPr>
            <w:tcW w:w="323" w:type="dxa"/>
            <w:shd w:val="clear" w:color="auto" w:fill="auto"/>
            <w:noWrap/>
            <w:vAlign w:val="center"/>
            <w:hideMark/>
          </w:tcPr>
          <w:p w14:paraId="3023F75A" w14:textId="5BA02FF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49</w:t>
            </w:r>
          </w:p>
        </w:tc>
        <w:tc>
          <w:tcPr>
            <w:tcW w:w="1492" w:type="dxa"/>
            <w:shd w:val="clear" w:color="auto" w:fill="auto"/>
            <w:noWrap/>
            <w:vAlign w:val="center"/>
            <w:hideMark/>
          </w:tcPr>
          <w:p w14:paraId="6ED4FD87" w14:textId="589D2D4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20201120020002</w:t>
            </w:r>
          </w:p>
        </w:tc>
        <w:tc>
          <w:tcPr>
            <w:tcW w:w="2013" w:type="dxa"/>
            <w:shd w:val="clear" w:color="auto" w:fill="auto"/>
            <w:vAlign w:val="center"/>
            <w:hideMark/>
          </w:tcPr>
          <w:p w14:paraId="7C0F08F8" w14:textId="4EE97A2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INDUSTRIA FA</w:t>
            </w:r>
            <w:r w:rsidR="00E91FEF">
              <w:rPr>
                <w:rFonts w:eastAsia="Times New Roman" w:cstheme="minorHAnsi"/>
                <w:color w:val="000000"/>
                <w:sz w:val="18"/>
                <w:szCs w:val="18"/>
                <w:lang w:eastAsia="es-SV"/>
              </w:rPr>
              <w:t>RMACÉ</w:t>
            </w:r>
            <w:r w:rsidRPr="00B937A0">
              <w:rPr>
                <w:rFonts w:eastAsia="Times New Roman" w:cstheme="minorHAnsi"/>
                <w:color w:val="000000"/>
                <w:sz w:val="18"/>
                <w:szCs w:val="18"/>
                <w:lang w:eastAsia="es-SV"/>
              </w:rPr>
              <w:t>UTICA S.A.</w:t>
            </w:r>
          </w:p>
        </w:tc>
        <w:tc>
          <w:tcPr>
            <w:tcW w:w="2277" w:type="dxa"/>
            <w:shd w:val="clear" w:color="auto" w:fill="auto"/>
            <w:vAlign w:val="center"/>
            <w:hideMark/>
          </w:tcPr>
          <w:p w14:paraId="67D805B5" w14:textId="203AA1ED"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PASINERVA CÁ</w:t>
            </w:r>
            <w:r w:rsidR="00B937A0" w:rsidRPr="00B937A0">
              <w:rPr>
                <w:rFonts w:eastAsia="Times New Roman" w:cstheme="minorHAnsi"/>
                <w:color w:val="000000"/>
                <w:sz w:val="18"/>
                <w:szCs w:val="18"/>
                <w:lang w:eastAsia="es-SV"/>
              </w:rPr>
              <w:t>PSULAS</w:t>
            </w:r>
          </w:p>
        </w:tc>
        <w:tc>
          <w:tcPr>
            <w:tcW w:w="1434" w:type="dxa"/>
            <w:shd w:val="clear" w:color="auto" w:fill="auto"/>
            <w:vAlign w:val="center"/>
            <w:hideMark/>
          </w:tcPr>
          <w:p w14:paraId="655FD515" w14:textId="29822B3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N008409102002</w:t>
            </w:r>
          </w:p>
        </w:tc>
        <w:tc>
          <w:tcPr>
            <w:tcW w:w="1250" w:type="dxa"/>
            <w:shd w:val="clear" w:color="auto" w:fill="auto"/>
            <w:vAlign w:val="center"/>
            <w:hideMark/>
          </w:tcPr>
          <w:p w14:paraId="287E68C9" w14:textId="34DC8A7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1DC95DE7" w14:textId="77777777" w:rsidTr="00B937A0">
        <w:trPr>
          <w:trHeight w:val="283"/>
          <w:jc w:val="center"/>
        </w:trPr>
        <w:tc>
          <w:tcPr>
            <w:tcW w:w="323" w:type="dxa"/>
            <w:shd w:val="clear" w:color="auto" w:fill="auto"/>
            <w:noWrap/>
            <w:vAlign w:val="center"/>
            <w:hideMark/>
          </w:tcPr>
          <w:p w14:paraId="1056CCF6" w14:textId="4435248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50</w:t>
            </w:r>
          </w:p>
        </w:tc>
        <w:tc>
          <w:tcPr>
            <w:tcW w:w="1492" w:type="dxa"/>
            <w:shd w:val="clear" w:color="auto" w:fill="auto"/>
            <w:noWrap/>
            <w:vAlign w:val="center"/>
            <w:hideMark/>
          </w:tcPr>
          <w:p w14:paraId="6D01A473" w14:textId="298EAC9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20201120020003</w:t>
            </w:r>
          </w:p>
        </w:tc>
        <w:tc>
          <w:tcPr>
            <w:tcW w:w="2013" w:type="dxa"/>
            <w:shd w:val="clear" w:color="auto" w:fill="auto"/>
            <w:vAlign w:val="center"/>
            <w:hideMark/>
          </w:tcPr>
          <w:p w14:paraId="730EBA9F" w14:textId="691A02F2"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INDUSTRIA FARMACÉ</w:t>
            </w:r>
            <w:r w:rsidR="00B937A0" w:rsidRPr="00B937A0">
              <w:rPr>
                <w:rFonts w:eastAsia="Times New Roman" w:cstheme="minorHAnsi"/>
                <w:color w:val="000000"/>
                <w:sz w:val="18"/>
                <w:szCs w:val="18"/>
                <w:lang w:eastAsia="es-SV"/>
              </w:rPr>
              <w:t>UTICA S.A.</w:t>
            </w:r>
          </w:p>
        </w:tc>
        <w:tc>
          <w:tcPr>
            <w:tcW w:w="2277" w:type="dxa"/>
            <w:shd w:val="clear" w:color="auto" w:fill="auto"/>
            <w:vAlign w:val="center"/>
            <w:hideMark/>
          </w:tcPr>
          <w:p w14:paraId="171A66DE" w14:textId="11826F02"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PASINERVA CÁ</w:t>
            </w:r>
            <w:r w:rsidR="00B937A0" w:rsidRPr="00B937A0">
              <w:rPr>
                <w:rFonts w:eastAsia="Times New Roman" w:cstheme="minorHAnsi"/>
                <w:color w:val="000000"/>
                <w:sz w:val="18"/>
                <w:szCs w:val="18"/>
                <w:lang w:eastAsia="es-SV"/>
              </w:rPr>
              <w:t>PSULAS</w:t>
            </w:r>
          </w:p>
        </w:tc>
        <w:tc>
          <w:tcPr>
            <w:tcW w:w="1434" w:type="dxa"/>
            <w:shd w:val="clear" w:color="auto" w:fill="auto"/>
            <w:vAlign w:val="center"/>
            <w:hideMark/>
          </w:tcPr>
          <w:p w14:paraId="6AE904EC" w14:textId="232742D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N008409102002</w:t>
            </w:r>
          </w:p>
        </w:tc>
        <w:tc>
          <w:tcPr>
            <w:tcW w:w="1250" w:type="dxa"/>
            <w:shd w:val="clear" w:color="auto" w:fill="auto"/>
            <w:vAlign w:val="center"/>
            <w:hideMark/>
          </w:tcPr>
          <w:p w14:paraId="086ECD5F" w14:textId="6A11018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1151A449" w14:textId="77777777" w:rsidTr="00B937A0">
        <w:trPr>
          <w:trHeight w:val="283"/>
          <w:jc w:val="center"/>
        </w:trPr>
        <w:tc>
          <w:tcPr>
            <w:tcW w:w="323" w:type="dxa"/>
            <w:vMerge w:val="restart"/>
            <w:shd w:val="clear" w:color="auto" w:fill="auto"/>
            <w:noWrap/>
            <w:vAlign w:val="center"/>
            <w:hideMark/>
          </w:tcPr>
          <w:p w14:paraId="512416B9" w14:textId="5B0693D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51</w:t>
            </w:r>
          </w:p>
        </w:tc>
        <w:tc>
          <w:tcPr>
            <w:tcW w:w="1492" w:type="dxa"/>
            <w:vMerge w:val="restart"/>
            <w:shd w:val="clear" w:color="auto" w:fill="auto"/>
            <w:noWrap/>
            <w:vAlign w:val="center"/>
            <w:hideMark/>
          </w:tcPr>
          <w:p w14:paraId="70888CB3" w14:textId="4665EF7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20201120020004</w:t>
            </w:r>
          </w:p>
        </w:tc>
        <w:tc>
          <w:tcPr>
            <w:tcW w:w="2013" w:type="dxa"/>
            <w:vMerge w:val="restart"/>
            <w:shd w:val="clear" w:color="auto" w:fill="auto"/>
            <w:vAlign w:val="center"/>
            <w:hideMark/>
          </w:tcPr>
          <w:p w14:paraId="418A9288" w14:textId="3D5F5B2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LABORATORIOS SOPHIA, S.A DE C.V.</w:t>
            </w:r>
          </w:p>
        </w:tc>
        <w:tc>
          <w:tcPr>
            <w:tcW w:w="2277" w:type="dxa"/>
            <w:shd w:val="clear" w:color="auto" w:fill="auto"/>
            <w:vAlign w:val="center"/>
            <w:hideMark/>
          </w:tcPr>
          <w:p w14:paraId="7C244DA2" w14:textId="147E92E4" w:rsidR="00B937A0" w:rsidRPr="00B937A0" w:rsidRDefault="00B937A0" w:rsidP="00B937A0">
            <w:pPr>
              <w:spacing w:after="0" w:line="276" w:lineRule="auto"/>
              <w:jc w:val="center"/>
              <w:rPr>
                <w:rFonts w:eastAsia="Times New Roman" w:cstheme="minorHAnsi"/>
                <w:color w:val="000000"/>
                <w:sz w:val="18"/>
                <w:szCs w:val="18"/>
                <w:lang w:val="en-US" w:eastAsia="es-SV"/>
              </w:rPr>
            </w:pPr>
            <w:r w:rsidRPr="00B937A0">
              <w:rPr>
                <w:rFonts w:eastAsia="Times New Roman" w:cstheme="minorHAnsi"/>
                <w:color w:val="000000"/>
                <w:sz w:val="18"/>
                <w:szCs w:val="18"/>
                <w:lang w:val="en-US" w:eastAsia="es-SV"/>
              </w:rPr>
              <w:t>SOPHIPREN OFTENO 10 MG (F.F. SUSPENSIÓN)</w:t>
            </w:r>
          </w:p>
        </w:tc>
        <w:tc>
          <w:tcPr>
            <w:tcW w:w="1434" w:type="dxa"/>
            <w:shd w:val="clear" w:color="auto" w:fill="auto"/>
            <w:vAlign w:val="center"/>
            <w:hideMark/>
          </w:tcPr>
          <w:p w14:paraId="17C34514" w14:textId="68F8761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21427</w:t>
            </w:r>
          </w:p>
        </w:tc>
        <w:tc>
          <w:tcPr>
            <w:tcW w:w="1250" w:type="dxa"/>
            <w:vMerge w:val="restart"/>
            <w:shd w:val="clear" w:color="auto" w:fill="auto"/>
            <w:vAlign w:val="center"/>
            <w:hideMark/>
          </w:tcPr>
          <w:p w14:paraId="393DC23E" w14:textId="0041F92A" w:rsidR="00B937A0" w:rsidRPr="00B937A0" w:rsidRDefault="00B937A0" w:rsidP="00E91FEF">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32D73AF6" w14:textId="77777777" w:rsidTr="00B937A0">
        <w:trPr>
          <w:trHeight w:val="283"/>
          <w:jc w:val="center"/>
        </w:trPr>
        <w:tc>
          <w:tcPr>
            <w:tcW w:w="323" w:type="dxa"/>
            <w:vMerge/>
            <w:shd w:val="clear" w:color="auto" w:fill="auto"/>
            <w:noWrap/>
            <w:vAlign w:val="center"/>
            <w:hideMark/>
          </w:tcPr>
          <w:p w14:paraId="04183D3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0F23A4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57B1BB6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587079C6" w14:textId="691D32AE"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TRAZIDEX UNGENA (F.F. UNGÚ</w:t>
            </w:r>
            <w:r w:rsidR="00B937A0" w:rsidRPr="00B937A0">
              <w:rPr>
                <w:rFonts w:eastAsia="Times New Roman" w:cstheme="minorHAnsi"/>
                <w:color w:val="000000"/>
                <w:sz w:val="18"/>
                <w:szCs w:val="18"/>
                <w:lang w:eastAsia="es-SV"/>
              </w:rPr>
              <w:t>ENTO)</w:t>
            </w:r>
          </w:p>
        </w:tc>
        <w:tc>
          <w:tcPr>
            <w:tcW w:w="1434" w:type="dxa"/>
            <w:shd w:val="clear" w:color="auto" w:fill="auto"/>
            <w:vAlign w:val="center"/>
            <w:hideMark/>
          </w:tcPr>
          <w:p w14:paraId="6DFC82B5" w14:textId="489A53F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22975</w:t>
            </w:r>
          </w:p>
        </w:tc>
        <w:tc>
          <w:tcPr>
            <w:tcW w:w="1250" w:type="dxa"/>
            <w:vMerge/>
            <w:shd w:val="clear" w:color="auto" w:fill="auto"/>
            <w:vAlign w:val="center"/>
            <w:hideMark/>
          </w:tcPr>
          <w:p w14:paraId="0B2F5B89"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5B84E942" w14:textId="77777777" w:rsidTr="00B937A0">
        <w:trPr>
          <w:trHeight w:val="283"/>
          <w:jc w:val="center"/>
        </w:trPr>
        <w:tc>
          <w:tcPr>
            <w:tcW w:w="323" w:type="dxa"/>
            <w:vMerge/>
            <w:shd w:val="clear" w:color="auto" w:fill="auto"/>
            <w:noWrap/>
            <w:vAlign w:val="center"/>
            <w:hideMark/>
          </w:tcPr>
          <w:p w14:paraId="05FDBEF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292F9A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0B7FFD7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482BA5DB" w14:textId="3C9213F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TRAZIDEX OFTENO 0.1G - 0.3G/ 1ML (F.F. SUSPENSIÓN)</w:t>
            </w:r>
          </w:p>
        </w:tc>
        <w:tc>
          <w:tcPr>
            <w:tcW w:w="1434" w:type="dxa"/>
            <w:shd w:val="clear" w:color="auto" w:fill="auto"/>
            <w:vAlign w:val="center"/>
            <w:hideMark/>
          </w:tcPr>
          <w:p w14:paraId="4D86A46A" w14:textId="05A3BB7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23040</w:t>
            </w:r>
          </w:p>
        </w:tc>
        <w:tc>
          <w:tcPr>
            <w:tcW w:w="1250" w:type="dxa"/>
            <w:vMerge/>
            <w:shd w:val="clear" w:color="auto" w:fill="auto"/>
            <w:vAlign w:val="center"/>
            <w:hideMark/>
          </w:tcPr>
          <w:p w14:paraId="415E58E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2D75B95A" w14:textId="77777777" w:rsidTr="00B937A0">
        <w:trPr>
          <w:trHeight w:val="283"/>
          <w:jc w:val="center"/>
        </w:trPr>
        <w:tc>
          <w:tcPr>
            <w:tcW w:w="323" w:type="dxa"/>
            <w:vMerge/>
            <w:shd w:val="clear" w:color="auto" w:fill="auto"/>
            <w:noWrap/>
            <w:vAlign w:val="center"/>
            <w:hideMark/>
          </w:tcPr>
          <w:p w14:paraId="14F57F4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9210C7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3E79E6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17B57EBC" w14:textId="722BEEE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ELIPTIC OFTENO LIBRE DE CONSERVADORES, SOLUCIÓN OFTÁLMICA ESTÉRIL </w:t>
            </w:r>
          </w:p>
        </w:tc>
        <w:tc>
          <w:tcPr>
            <w:tcW w:w="1434" w:type="dxa"/>
            <w:shd w:val="clear" w:color="auto" w:fill="auto"/>
            <w:vAlign w:val="center"/>
            <w:hideMark/>
          </w:tcPr>
          <w:p w14:paraId="28CBC28C" w14:textId="3E0F305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F016803052018</w:t>
            </w:r>
          </w:p>
        </w:tc>
        <w:tc>
          <w:tcPr>
            <w:tcW w:w="1250" w:type="dxa"/>
            <w:vMerge/>
            <w:shd w:val="clear" w:color="auto" w:fill="auto"/>
            <w:vAlign w:val="center"/>
            <w:hideMark/>
          </w:tcPr>
          <w:p w14:paraId="2BF33CF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5E492D51" w14:textId="77777777" w:rsidTr="00B937A0">
        <w:trPr>
          <w:trHeight w:val="283"/>
          <w:jc w:val="center"/>
        </w:trPr>
        <w:tc>
          <w:tcPr>
            <w:tcW w:w="323" w:type="dxa"/>
            <w:vMerge/>
            <w:shd w:val="clear" w:color="auto" w:fill="auto"/>
            <w:noWrap/>
            <w:vAlign w:val="center"/>
            <w:hideMark/>
          </w:tcPr>
          <w:p w14:paraId="1854765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B4C5D0A"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3B9A316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2565540B" w14:textId="08371FB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KRYTANTEK OFTENO LIBR</w:t>
            </w:r>
            <w:r w:rsidR="00E91FEF">
              <w:rPr>
                <w:rFonts w:eastAsia="Times New Roman" w:cstheme="minorHAnsi"/>
                <w:color w:val="000000"/>
                <w:sz w:val="18"/>
                <w:szCs w:val="18"/>
                <w:lang w:eastAsia="es-SV"/>
              </w:rPr>
              <w:t>E DE CONSERVADORES SOLUCIÓN OFTÁ</w:t>
            </w:r>
            <w:r w:rsidRPr="00B937A0">
              <w:rPr>
                <w:rFonts w:eastAsia="Times New Roman" w:cstheme="minorHAnsi"/>
                <w:color w:val="000000"/>
                <w:sz w:val="18"/>
                <w:szCs w:val="18"/>
                <w:lang w:eastAsia="es-SV"/>
              </w:rPr>
              <w:t>LMICA</w:t>
            </w:r>
          </w:p>
        </w:tc>
        <w:tc>
          <w:tcPr>
            <w:tcW w:w="1434" w:type="dxa"/>
            <w:shd w:val="clear" w:color="auto" w:fill="auto"/>
            <w:vAlign w:val="center"/>
            <w:hideMark/>
          </w:tcPr>
          <w:p w14:paraId="3B5602DD" w14:textId="09255CC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F020001062017</w:t>
            </w:r>
          </w:p>
        </w:tc>
        <w:tc>
          <w:tcPr>
            <w:tcW w:w="1250" w:type="dxa"/>
            <w:vMerge/>
            <w:shd w:val="clear" w:color="auto" w:fill="auto"/>
            <w:vAlign w:val="center"/>
            <w:hideMark/>
          </w:tcPr>
          <w:p w14:paraId="6DB89C1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17EDE1FE" w14:textId="77777777" w:rsidTr="00B937A0">
        <w:trPr>
          <w:trHeight w:val="283"/>
          <w:jc w:val="center"/>
        </w:trPr>
        <w:tc>
          <w:tcPr>
            <w:tcW w:w="323" w:type="dxa"/>
            <w:vMerge/>
            <w:shd w:val="clear" w:color="auto" w:fill="auto"/>
            <w:noWrap/>
            <w:vAlign w:val="center"/>
            <w:hideMark/>
          </w:tcPr>
          <w:p w14:paraId="385C6C2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CAD9A9D"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3B11445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20778623" w14:textId="5B8B5765"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MODUSIK- A OFTENO SOLUCIÓN OFTÁ</w:t>
            </w:r>
            <w:r w:rsidR="00B937A0" w:rsidRPr="00B937A0">
              <w:rPr>
                <w:rFonts w:eastAsia="Times New Roman" w:cstheme="minorHAnsi"/>
                <w:color w:val="000000"/>
                <w:sz w:val="18"/>
                <w:szCs w:val="18"/>
                <w:lang w:eastAsia="es-SV"/>
              </w:rPr>
              <w:t>LMICA</w:t>
            </w:r>
          </w:p>
        </w:tc>
        <w:tc>
          <w:tcPr>
            <w:tcW w:w="1434" w:type="dxa"/>
            <w:shd w:val="clear" w:color="auto" w:fill="auto"/>
            <w:vAlign w:val="center"/>
            <w:hideMark/>
          </w:tcPr>
          <w:p w14:paraId="2461BFF6" w14:textId="1B8C932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F020407052003</w:t>
            </w:r>
          </w:p>
        </w:tc>
        <w:tc>
          <w:tcPr>
            <w:tcW w:w="1250" w:type="dxa"/>
            <w:vMerge/>
            <w:shd w:val="clear" w:color="auto" w:fill="auto"/>
            <w:vAlign w:val="center"/>
            <w:hideMark/>
          </w:tcPr>
          <w:p w14:paraId="550E12A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2B12B811" w14:textId="77777777" w:rsidTr="00B937A0">
        <w:trPr>
          <w:trHeight w:val="283"/>
          <w:jc w:val="center"/>
        </w:trPr>
        <w:tc>
          <w:tcPr>
            <w:tcW w:w="323" w:type="dxa"/>
            <w:vMerge/>
            <w:shd w:val="clear" w:color="auto" w:fill="auto"/>
            <w:noWrap/>
            <w:vAlign w:val="center"/>
            <w:hideMark/>
          </w:tcPr>
          <w:p w14:paraId="1C037A8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C80822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90E0EB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2B56BE86" w14:textId="358D405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GAAP OFTEN</w:t>
            </w:r>
            <w:r w:rsidR="00E91FEF">
              <w:rPr>
                <w:rFonts w:eastAsia="Times New Roman" w:cstheme="minorHAnsi"/>
                <w:color w:val="000000"/>
                <w:sz w:val="18"/>
                <w:szCs w:val="18"/>
                <w:lang w:eastAsia="es-SV"/>
              </w:rPr>
              <w:t>O LIBRE DE CONSERVADORES SOLUCIÓN OFTÁ</w:t>
            </w:r>
            <w:r w:rsidRPr="00B937A0">
              <w:rPr>
                <w:rFonts w:eastAsia="Times New Roman" w:cstheme="minorHAnsi"/>
                <w:color w:val="000000"/>
                <w:sz w:val="18"/>
                <w:szCs w:val="18"/>
                <w:lang w:eastAsia="es-SV"/>
              </w:rPr>
              <w:t>LMICA ESTERIL</w:t>
            </w:r>
          </w:p>
        </w:tc>
        <w:tc>
          <w:tcPr>
            <w:tcW w:w="1434" w:type="dxa"/>
            <w:shd w:val="clear" w:color="auto" w:fill="auto"/>
            <w:vAlign w:val="center"/>
            <w:hideMark/>
          </w:tcPr>
          <w:p w14:paraId="39D7D7E6" w14:textId="4E285BF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F023508062017</w:t>
            </w:r>
          </w:p>
        </w:tc>
        <w:tc>
          <w:tcPr>
            <w:tcW w:w="1250" w:type="dxa"/>
            <w:vMerge/>
            <w:shd w:val="clear" w:color="auto" w:fill="auto"/>
            <w:vAlign w:val="center"/>
            <w:hideMark/>
          </w:tcPr>
          <w:p w14:paraId="2882556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1481FDE7" w14:textId="77777777" w:rsidTr="00B937A0">
        <w:trPr>
          <w:trHeight w:val="283"/>
          <w:jc w:val="center"/>
        </w:trPr>
        <w:tc>
          <w:tcPr>
            <w:tcW w:w="323" w:type="dxa"/>
            <w:vMerge/>
            <w:shd w:val="clear" w:color="auto" w:fill="auto"/>
            <w:noWrap/>
            <w:vAlign w:val="center"/>
            <w:hideMark/>
          </w:tcPr>
          <w:p w14:paraId="082C3CB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423135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0A929D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24B83E3C" w14:textId="2AE992F3"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KRYTANTEK OFTENO SOLUCIÓN OFTÁ</w:t>
            </w:r>
            <w:r w:rsidR="00B937A0" w:rsidRPr="00B937A0">
              <w:rPr>
                <w:rFonts w:eastAsia="Times New Roman" w:cstheme="minorHAnsi"/>
                <w:color w:val="000000"/>
                <w:sz w:val="18"/>
                <w:szCs w:val="18"/>
                <w:lang w:eastAsia="es-SV"/>
              </w:rPr>
              <w:t>LMICA</w:t>
            </w:r>
          </w:p>
        </w:tc>
        <w:tc>
          <w:tcPr>
            <w:tcW w:w="1434" w:type="dxa"/>
            <w:shd w:val="clear" w:color="auto" w:fill="auto"/>
            <w:vAlign w:val="center"/>
            <w:hideMark/>
          </w:tcPr>
          <w:p w14:paraId="4B383EC4" w14:textId="6F9BFB7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F032224062009</w:t>
            </w:r>
          </w:p>
        </w:tc>
        <w:tc>
          <w:tcPr>
            <w:tcW w:w="1250" w:type="dxa"/>
            <w:vMerge/>
            <w:shd w:val="clear" w:color="auto" w:fill="auto"/>
            <w:vAlign w:val="center"/>
            <w:hideMark/>
          </w:tcPr>
          <w:p w14:paraId="47CCBD2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35C0C166" w14:textId="77777777" w:rsidTr="00B937A0">
        <w:trPr>
          <w:trHeight w:val="283"/>
          <w:jc w:val="center"/>
        </w:trPr>
        <w:tc>
          <w:tcPr>
            <w:tcW w:w="323" w:type="dxa"/>
            <w:vMerge/>
            <w:shd w:val="clear" w:color="auto" w:fill="auto"/>
            <w:noWrap/>
            <w:vAlign w:val="center"/>
            <w:hideMark/>
          </w:tcPr>
          <w:p w14:paraId="59F6543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A0AB9B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6884AB7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44B25D87" w14:textId="085A3B3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GAAP OF</w:t>
            </w:r>
            <w:r w:rsidR="00E91FEF">
              <w:rPr>
                <w:rFonts w:eastAsia="Times New Roman" w:cstheme="minorHAnsi"/>
                <w:color w:val="000000"/>
                <w:sz w:val="18"/>
                <w:szCs w:val="18"/>
                <w:lang w:eastAsia="es-SV"/>
              </w:rPr>
              <w:t>TENO 0.05 MG SOLUCIÓN OFTÁ</w:t>
            </w:r>
            <w:r w:rsidRPr="00B937A0">
              <w:rPr>
                <w:rFonts w:eastAsia="Times New Roman" w:cstheme="minorHAnsi"/>
                <w:color w:val="000000"/>
                <w:sz w:val="18"/>
                <w:szCs w:val="18"/>
                <w:lang w:eastAsia="es-SV"/>
              </w:rPr>
              <w:t>LMICA</w:t>
            </w:r>
          </w:p>
        </w:tc>
        <w:tc>
          <w:tcPr>
            <w:tcW w:w="1434" w:type="dxa"/>
            <w:shd w:val="clear" w:color="auto" w:fill="auto"/>
            <w:vAlign w:val="center"/>
            <w:hideMark/>
          </w:tcPr>
          <w:p w14:paraId="09BADC76" w14:textId="5E62797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F033501062005</w:t>
            </w:r>
          </w:p>
        </w:tc>
        <w:tc>
          <w:tcPr>
            <w:tcW w:w="1250" w:type="dxa"/>
            <w:vMerge/>
            <w:shd w:val="clear" w:color="auto" w:fill="auto"/>
            <w:vAlign w:val="center"/>
            <w:hideMark/>
          </w:tcPr>
          <w:p w14:paraId="60A85B3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598D82C6" w14:textId="77777777" w:rsidTr="00B937A0">
        <w:trPr>
          <w:trHeight w:val="283"/>
          <w:jc w:val="center"/>
        </w:trPr>
        <w:tc>
          <w:tcPr>
            <w:tcW w:w="323" w:type="dxa"/>
            <w:vMerge/>
            <w:shd w:val="clear" w:color="auto" w:fill="auto"/>
            <w:noWrap/>
            <w:vAlign w:val="center"/>
            <w:hideMark/>
          </w:tcPr>
          <w:p w14:paraId="3EC82D29"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079663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6C52600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2F3A1062" w14:textId="26E7520A"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SOPHIXIN DX OFTENO SOLUCIÓN OFTÁ</w:t>
            </w:r>
            <w:r w:rsidR="00B937A0" w:rsidRPr="00B937A0">
              <w:rPr>
                <w:rFonts w:eastAsia="Times New Roman" w:cstheme="minorHAnsi"/>
                <w:color w:val="000000"/>
                <w:sz w:val="18"/>
                <w:szCs w:val="18"/>
                <w:lang w:eastAsia="es-SV"/>
              </w:rPr>
              <w:t>LMICA</w:t>
            </w:r>
          </w:p>
        </w:tc>
        <w:tc>
          <w:tcPr>
            <w:tcW w:w="1434" w:type="dxa"/>
            <w:shd w:val="clear" w:color="auto" w:fill="auto"/>
            <w:vAlign w:val="center"/>
            <w:hideMark/>
          </w:tcPr>
          <w:p w14:paraId="6193498E" w14:textId="00B13E9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F037827082008</w:t>
            </w:r>
          </w:p>
        </w:tc>
        <w:tc>
          <w:tcPr>
            <w:tcW w:w="1250" w:type="dxa"/>
            <w:vMerge/>
            <w:shd w:val="clear" w:color="auto" w:fill="auto"/>
            <w:vAlign w:val="center"/>
            <w:hideMark/>
          </w:tcPr>
          <w:p w14:paraId="6A79B12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22084509" w14:textId="77777777" w:rsidTr="00B937A0">
        <w:trPr>
          <w:trHeight w:val="283"/>
          <w:jc w:val="center"/>
        </w:trPr>
        <w:tc>
          <w:tcPr>
            <w:tcW w:w="323" w:type="dxa"/>
            <w:vMerge/>
            <w:shd w:val="clear" w:color="auto" w:fill="auto"/>
            <w:noWrap/>
            <w:vAlign w:val="center"/>
            <w:hideMark/>
          </w:tcPr>
          <w:p w14:paraId="24DED7D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40A70BA"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6F93567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0268738A" w14:textId="4C4E913D"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ZEBESTEN 0.09% SOLUCIÓN OFTÁ</w:t>
            </w:r>
            <w:r w:rsidR="00B937A0" w:rsidRPr="00B937A0">
              <w:rPr>
                <w:rFonts w:eastAsia="Times New Roman" w:cstheme="minorHAnsi"/>
                <w:color w:val="000000"/>
                <w:sz w:val="18"/>
                <w:szCs w:val="18"/>
                <w:lang w:eastAsia="es-SV"/>
              </w:rPr>
              <w:t>LMICA ESTERIL</w:t>
            </w:r>
          </w:p>
        </w:tc>
        <w:tc>
          <w:tcPr>
            <w:tcW w:w="1434" w:type="dxa"/>
            <w:shd w:val="clear" w:color="auto" w:fill="auto"/>
            <w:vAlign w:val="center"/>
            <w:hideMark/>
          </w:tcPr>
          <w:p w14:paraId="7C252F0D" w14:textId="790EDF4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F047129092016</w:t>
            </w:r>
          </w:p>
        </w:tc>
        <w:tc>
          <w:tcPr>
            <w:tcW w:w="1250" w:type="dxa"/>
            <w:vMerge/>
            <w:shd w:val="clear" w:color="auto" w:fill="auto"/>
            <w:vAlign w:val="center"/>
            <w:hideMark/>
          </w:tcPr>
          <w:p w14:paraId="398AEF3A"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26C6860D" w14:textId="77777777" w:rsidTr="00B937A0">
        <w:trPr>
          <w:trHeight w:val="283"/>
          <w:jc w:val="center"/>
        </w:trPr>
        <w:tc>
          <w:tcPr>
            <w:tcW w:w="323" w:type="dxa"/>
            <w:vMerge/>
            <w:shd w:val="clear" w:color="auto" w:fill="auto"/>
            <w:noWrap/>
            <w:vAlign w:val="center"/>
            <w:hideMark/>
          </w:tcPr>
          <w:p w14:paraId="324D304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640FA1D"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15C815D6"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37FA6A6A" w14:textId="2A7E00B9"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SOPHIXIN DX UNGENA UNGÚ</w:t>
            </w:r>
            <w:r w:rsidR="00B937A0" w:rsidRPr="00B937A0">
              <w:rPr>
                <w:rFonts w:eastAsia="Times New Roman" w:cstheme="minorHAnsi"/>
                <w:color w:val="000000"/>
                <w:sz w:val="18"/>
                <w:szCs w:val="18"/>
                <w:lang w:eastAsia="es-SV"/>
              </w:rPr>
              <w:t>ENTO</w:t>
            </w:r>
          </w:p>
        </w:tc>
        <w:tc>
          <w:tcPr>
            <w:tcW w:w="1434" w:type="dxa"/>
            <w:shd w:val="clear" w:color="auto" w:fill="auto"/>
            <w:vAlign w:val="center"/>
            <w:hideMark/>
          </w:tcPr>
          <w:p w14:paraId="1CD13CC7" w14:textId="020B591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F053611072013</w:t>
            </w:r>
          </w:p>
        </w:tc>
        <w:tc>
          <w:tcPr>
            <w:tcW w:w="1250" w:type="dxa"/>
            <w:vMerge/>
            <w:shd w:val="clear" w:color="auto" w:fill="auto"/>
            <w:vAlign w:val="center"/>
            <w:hideMark/>
          </w:tcPr>
          <w:p w14:paraId="221550B9"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4DD9D826" w14:textId="77777777" w:rsidTr="00B937A0">
        <w:trPr>
          <w:trHeight w:val="283"/>
          <w:jc w:val="center"/>
        </w:trPr>
        <w:tc>
          <w:tcPr>
            <w:tcW w:w="323" w:type="dxa"/>
            <w:vMerge/>
            <w:shd w:val="clear" w:color="auto" w:fill="auto"/>
            <w:noWrap/>
            <w:vAlign w:val="center"/>
            <w:hideMark/>
          </w:tcPr>
          <w:p w14:paraId="2911671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BAC599D"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3DF68C5D"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3673ABB2" w14:textId="6BA7DEC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ELIPTIC OFTENO, DORZOLAMIDA 2% /TIMOLOL </w:t>
            </w:r>
            <w:r w:rsidR="00E91FEF">
              <w:rPr>
                <w:rFonts w:eastAsia="Times New Roman" w:cstheme="minorHAnsi"/>
                <w:color w:val="000000"/>
                <w:sz w:val="18"/>
                <w:szCs w:val="18"/>
                <w:lang w:eastAsia="es-SV"/>
              </w:rPr>
              <w:t>0.5% SOLUCIÓN OFTÁ</w:t>
            </w:r>
            <w:r w:rsidRPr="00B937A0">
              <w:rPr>
                <w:rFonts w:eastAsia="Times New Roman" w:cstheme="minorHAnsi"/>
                <w:color w:val="000000"/>
                <w:sz w:val="18"/>
                <w:szCs w:val="18"/>
                <w:lang w:eastAsia="es-SV"/>
              </w:rPr>
              <w:t>LMICA</w:t>
            </w:r>
          </w:p>
        </w:tc>
        <w:tc>
          <w:tcPr>
            <w:tcW w:w="1434" w:type="dxa"/>
            <w:shd w:val="clear" w:color="auto" w:fill="auto"/>
            <w:vAlign w:val="center"/>
            <w:hideMark/>
          </w:tcPr>
          <w:p w14:paraId="0E8E9253" w14:textId="63173F3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F054703122015</w:t>
            </w:r>
          </w:p>
        </w:tc>
        <w:tc>
          <w:tcPr>
            <w:tcW w:w="1250" w:type="dxa"/>
            <w:vMerge/>
            <w:shd w:val="clear" w:color="auto" w:fill="auto"/>
            <w:vAlign w:val="center"/>
            <w:hideMark/>
          </w:tcPr>
          <w:p w14:paraId="0E9038A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04CEACDB" w14:textId="77777777" w:rsidTr="00B937A0">
        <w:trPr>
          <w:trHeight w:val="283"/>
          <w:jc w:val="center"/>
        </w:trPr>
        <w:tc>
          <w:tcPr>
            <w:tcW w:w="323" w:type="dxa"/>
            <w:vMerge/>
            <w:shd w:val="clear" w:color="auto" w:fill="auto"/>
            <w:noWrap/>
            <w:vAlign w:val="center"/>
            <w:hideMark/>
          </w:tcPr>
          <w:p w14:paraId="39460B36"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F28F58D"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161016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317EDA4E" w14:textId="5EA3BA79"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HUMYLUB OFTENO SOLUCIÓ</w:t>
            </w:r>
            <w:r w:rsidR="00B937A0" w:rsidRPr="00B937A0">
              <w:rPr>
                <w:rFonts w:eastAsia="Times New Roman" w:cstheme="minorHAnsi"/>
                <w:color w:val="000000"/>
                <w:sz w:val="18"/>
                <w:szCs w:val="18"/>
                <w:lang w:eastAsia="es-SV"/>
              </w:rPr>
              <w:t>N</w:t>
            </w:r>
          </w:p>
        </w:tc>
        <w:tc>
          <w:tcPr>
            <w:tcW w:w="1434" w:type="dxa"/>
            <w:shd w:val="clear" w:color="auto" w:fill="auto"/>
            <w:vAlign w:val="center"/>
            <w:hideMark/>
          </w:tcPr>
          <w:p w14:paraId="6A89A3BF" w14:textId="05B9304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F068116122009</w:t>
            </w:r>
          </w:p>
        </w:tc>
        <w:tc>
          <w:tcPr>
            <w:tcW w:w="1250" w:type="dxa"/>
            <w:vMerge/>
            <w:shd w:val="clear" w:color="auto" w:fill="auto"/>
            <w:vAlign w:val="center"/>
            <w:hideMark/>
          </w:tcPr>
          <w:p w14:paraId="3D5BC62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0DE28BAB" w14:textId="77777777" w:rsidTr="00B937A0">
        <w:trPr>
          <w:trHeight w:val="283"/>
          <w:jc w:val="center"/>
        </w:trPr>
        <w:tc>
          <w:tcPr>
            <w:tcW w:w="323" w:type="dxa"/>
            <w:vMerge/>
            <w:shd w:val="clear" w:color="auto" w:fill="auto"/>
            <w:noWrap/>
            <w:vAlign w:val="center"/>
            <w:hideMark/>
          </w:tcPr>
          <w:p w14:paraId="07C9EE6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8CAC82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466D032A"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5F1F4649" w14:textId="63F881FF" w:rsidR="00B937A0" w:rsidRPr="00B937A0" w:rsidRDefault="00B937A0" w:rsidP="00B937A0">
            <w:pPr>
              <w:spacing w:after="0" w:line="276" w:lineRule="auto"/>
              <w:jc w:val="center"/>
              <w:rPr>
                <w:rFonts w:eastAsia="Times New Roman" w:cstheme="minorHAnsi"/>
                <w:color w:val="000000"/>
                <w:sz w:val="18"/>
                <w:szCs w:val="18"/>
                <w:lang w:val="en-US" w:eastAsia="es-SV"/>
              </w:rPr>
            </w:pPr>
            <w:r w:rsidRPr="00B937A0">
              <w:rPr>
                <w:rFonts w:eastAsia="Times New Roman" w:cstheme="minorHAnsi"/>
                <w:color w:val="000000"/>
                <w:sz w:val="18"/>
                <w:szCs w:val="18"/>
                <w:lang w:val="en-US" w:eastAsia="es-SV"/>
              </w:rPr>
              <w:t>FLUMETOL NF OFTENO 1 MG SUSPENSION</w:t>
            </w:r>
          </w:p>
        </w:tc>
        <w:tc>
          <w:tcPr>
            <w:tcW w:w="1434" w:type="dxa"/>
            <w:shd w:val="clear" w:color="auto" w:fill="auto"/>
            <w:vAlign w:val="center"/>
            <w:hideMark/>
          </w:tcPr>
          <w:p w14:paraId="4DD84B2A" w14:textId="464668E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F094625102000</w:t>
            </w:r>
          </w:p>
        </w:tc>
        <w:tc>
          <w:tcPr>
            <w:tcW w:w="1250" w:type="dxa"/>
            <w:vMerge/>
            <w:shd w:val="clear" w:color="auto" w:fill="auto"/>
            <w:vAlign w:val="center"/>
            <w:hideMark/>
          </w:tcPr>
          <w:p w14:paraId="7DC872A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679DF513" w14:textId="77777777" w:rsidTr="00B937A0">
        <w:trPr>
          <w:trHeight w:val="283"/>
          <w:jc w:val="center"/>
        </w:trPr>
        <w:tc>
          <w:tcPr>
            <w:tcW w:w="323" w:type="dxa"/>
            <w:vMerge/>
            <w:shd w:val="clear" w:color="auto" w:fill="auto"/>
            <w:noWrap/>
            <w:vAlign w:val="center"/>
            <w:hideMark/>
          </w:tcPr>
          <w:p w14:paraId="4714D84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5BA7F6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5EB74BB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38DFB000" w14:textId="4AA29EC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LAGRICEL 4 MG OFTENO</w:t>
            </w:r>
          </w:p>
        </w:tc>
        <w:tc>
          <w:tcPr>
            <w:tcW w:w="1434" w:type="dxa"/>
            <w:shd w:val="clear" w:color="auto" w:fill="auto"/>
            <w:vAlign w:val="center"/>
            <w:hideMark/>
          </w:tcPr>
          <w:p w14:paraId="786FBCA6" w14:textId="78E4C9A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F094718102000</w:t>
            </w:r>
          </w:p>
        </w:tc>
        <w:tc>
          <w:tcPr>
            <w:tcW w:w="1250" w:type="dxa"/>
            <w:vMerge/>
            <w:shd w:val="clear" w:color="auto" w:fill="auto"/>
            <w:vAlign w:val="center"/>
            <w:hideMark/>
          </w:tcPr>
          <w:p w14:paraId="71A52589"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332010FC" w14:textId="77777777" w:rsidTr="00B937A0">
        <w:trPr>
          <w:trHeight w:val="283"/>
          <w:jc w:val="center"/>
        </w:trPr>
        <w:tc>
          <w:tcPr>
            <w:tcW w:w="323" w:type="dxa"/>
            <w:shd w:val="clear" w:color="auto" w:fill="auto"/>
            <w:noWrap/>
            <w:vAlign w:val="center"/>
            <w:hideMark/>
          </w:tcPr>
          <w:p w14:paraId="31CFC0EE" w14:textId="621DFE7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lastRenderedPageBreak/>
              <w:t>52</w:t>
            </w:r>
          </w:p>
        </w:tc>
        <w:tc>
          <w:tcPr>
            <w:tcW w:w="1492" w:type="dxa"/>
            <w:shd w:val="clear" w:color="auto" w:fill="auto"/>
            <w:noWrap/>
            <w:vAlign w:val="center"/>
            <w:hideMark/>
          </w:tcPr>
          <w:p w14:paraId="0A293AF0" w14:textId="5935501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20201120020005</w:t>
            </w:r>
          </w:p>
        </w:tc>
        <w:tc>
          <w:tcPr>
            <w:tcW w:w="2013" w:type="dxa"/>
            <w:shd w:val="clear" w:color="auto" w:fill="auto"/>
            <w:vAlign w:val="center"/>
            <w:hideMark/>
          </w:tcPr>
          <w:p w14:paraId="6AC6BFCF" w14:textId="452C338D"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INDUSTRIA FARMACÉ</w:t>
            </w:r>
            <w:r w:rsidR="00B937A0" w:rsidRPr="00B937A0">
              <w:rPr>
                <w:rFonts w:eastAsia="Times New Roman" w:cstheme="minorHAnsi"/>
                <w:color w:val="000000"/>
                <w:sz w:val="18"/>
                <w:szCs w:val="18"/>
                <w:lang w:eastAsia="es-SV"/>
              </w:rPr>
              <w:t>UTICA S.A.</w:t>
            </w:r>
          </w:p>
        </w:tc>
        <w:tc>
          <w:tcPr>
            <w:tcW w:w="2277" w:type="dxa"/>
            <w:shd w:val="clear" w:color="auto" w:fill="auto"/>
            <w:vAlign w:val="center"/>
            <w:hideMark/>
          </w:tcPr>
          <w:p w14:paraId="65B951FF" w14:textId="5107B025"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PASINERVA CÁ</w:t>
            </w:r>
            <w:r w:rsidR="00B937A0" w:rsidRPr="00B937A0">
              <w:rPr>
                <w:rFonts w:eastAsia="Times New Roman" w:cstheme="minorHAnsi"/>
                <w:color w:val="000000"/>
                <w:sz w:val="18"/>
                <w:szCs w:val="18"/>
                <w:lang w:eastAsia="es-SV"/>
              </w:rPr>
              <w:t>PSULAS</w:t>
            </w:r>
          </w:p>
        </w:tc>
        <w:tc>
          <w:tcPr>
            <w:tcW w:w="1434" w:type="dxa"/>
            <w:shd w:val="clear" w:color="auto" w:fill="auto"/>
            <w:vAlign w:val="center"/>
            <w:hideMark/>
          </w:tcPr>
          <w:p w14:paraId="118B8FC3" w14:textId="40E55FD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N008409102002</w:t>
            </w:r>
          </w:p>
        </w:tc>
        <w:tc>
          <w:tcPr>
            <w:tcW w:w="1250" w:type="dxa"/>
            <w:shd w:val="clear" w:color="auto" w:fill="auto"/>
            <w:vAlign w:val="center"/>
            <w:hideMark/>
          </w:tcPr>
          <w:p w14:paraId="3216E370" w14:textId="78623CB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CARTELES Y SIMILARES</w:t>
            </w:r>
          </w:p>
        </w:tc>
      </w:tr>
      <w:tr w:rsidR="00B937A0" w:rsidRPr="00B937A0" w14:paraId="6F9BA47C" w14:textId="77777777" w:rsidTr="00B937A0">
        <w:trPr>
          <w:trHeight w:val="283"/>
          <w:jc w:val="center"/>
        </w:trPr>
        <w:tc>
          <w:tcPr>
            <w:tcW w:w="323" w:type="dxa"/>
            <w:vMerge w:val="restart"/>
            <w:shd w:val="clear" w:color="auto" w:fill="auto"/>
            <w:noWrap/>
            <w:vAlign w:val="center"/>
            <w:hideMark/>
          </w:tcPr>
          <w:p w14:paraId="70387075" w14:textId="4BEBD9A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53</w:t>
            </w:r>
          </w:p>
        </w:tc>
        <w:tc>
          <w:tcPr>
            <w:tcW w:w="1492" w:type="dxa"/>
            <w:vMerge w:val="restart"/>
            <w:shd w:val="clear" w:color="auto" w:fill="auto"/>
            <w:noWrap/>
            <w:vAlign w:val="center"/>
            <w:hideMark/>
          </w:tcPr>
          <w:p w14:paraId="403F1B56" w14:textId="0F4CF42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20201120020006</w:t>
            </w:r>
          </w:p>
        </w:tc>
        <w:tc>
          <w:tcPr>
            <w:tcW w:w="2013" w:type="dxa"/>
            <w:vMerge w:val="restart"/>
            <w:shd w:val="clear" w:color="auto" w:fill="auto"/>
            <w:vAlign w:val="center"/>
            <w:hideMark/>
          </w:tcPr>
          <w:p w14:paraId="50087C32" w14:textId="27775CBD" w:rsidR="00B937A0" w:rsidRPr="00B937A0" w:rsidRDefault="00B937A0" w:rsidP="00B937A0">
            <w:pPr>
              <w:spacing w:after="0" w:line="276" w:lineRule="auto"/>
              <w:jc w:val="center"/>
              <w:rPr>
                <w:rFonts w:eastAsia="Times New Roman" w:cstheme="minorHAnsi"/>
                <w:color w:val="000000"/>
                <w:sz w:val="18"/>
                <w:szCs w:val="18"/>
                <w:lang w:val="en-US" w:eastAsia="es-SV"/>
              </w:rPr>
            </w:pPr>
            <w:r w:rsidRPr="00B937A0">
              <w:rPr>
                <w:rFonts w:eastAsia="Times New Roman" w:cstheme="minorHAnsi"/>
                <w:color w:val="000000"/>
                <w:sz w:val="18"/>
                <w:szCs w:val="18"/>
                <w:lang w:val="en-US" w:eastAsia="es-SV"/>
              </w:rPr>
              <w:t>GLAXOSMITHKLINE EXPORT LTD.,GLAXOSMITHKLINE TRADING SERVICES LIMITED</w:t>
            </w:r>
          </w:p>
        </w:tc>
        <w:tc>
          <w:tcPr>
            <w:tcW w:w="2277" w:type="dxa"/>
            <w:shd w:val="clear" w:color="auto" w:fill="auto"/>
            <w:vAlign w:val="center"/>
            <w:hideMark/>
          </w:tcPr>
          <w:p w14:paraId="70916EB7" w14:textId="1083603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LAMICTAL 100 MG TABLETA DISPERSABLE/MASTICABLE</w:t>
            </w:r>
          </w:p>
        </w:tc>
        <w:tc>
          <w:tcPr>
            <w:tcW w:w="1434" w:type="dxa"/>
            <w:shd w:val="clear" w:color="auto" w:fill="auto"/>
            <w:vAlign w:val="center"/>
            <w:hideMark/>
          </w:tcPr>
          <w:p w14:paraId="1651598B" w14:textId="146BE99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22318</w:t>
            </w:r>
          </w:p>
        </w:tc>
        <w:tc>
          <w:tcPr>
            <w:tcW w:w="1250" w:type="dxa"/>
            <w:vMerge w:val="restart"/>
            <w:shd w:val="clear" w:color="auto" w:fill="auto"/>
            <w:vAlign w:val="center"/>
            <w:hideMark/>
          </w:tcPr>
          <w:p w14:paraId="49E4F519" w14:textId="4BC2740D" w:rsidR="00B937A0" w:rsidRPr="00B937A0" w:rsidRDefault="00B937A0" w:rsidP="00E91FEF">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INTERNET (CORREO ELECTRÓNICO)</w:t>
            </w:r>
          </w:p>
        </w:tc>
      </w:tr>
      <w:tr w:rsidR="00B937A0" w:rsidRPr="00B937A0" w14:paraId="683C22D4" w14:textId="77777777" w:rsidTr="00B937A0">
        <w:trPr>
          <w:trHeight w:val="283"/>
          <w:jc w:val="center"/>
        </w:trPr>
        <w:tc>
          <w:tcPr>
            <w:tcW w:w="323" w:type="dxa"/>
            <w:vMerge/>
            <w:shd w:val="clear" w:color="auto" w:fill="auto"/>
            <w:noWrap/>
            <w:vAlign w:val="center"/>
            <w:hideMark/>
          </w:tcPr>
          <w:p w14:paraId="4102122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77FF5D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5306A9A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41A7F54A" w14:textId="28B387D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LAMICTAL DISPERSABLE MASTICABLE 25MG</w:t>
            </w:r>
          </w:p>
        </w:tc>
        <w:tc>
          <w:tcPr>
            <w:tcW w:w="1434" w:type="dxa"/>
            <w:shd w:val="clear" w:color="auto" w:fill="auto"/>
            <w:vAlign w:val="center"/>
            <w:hideMark/>
          </w:tcPr>
          <w:p w14:paraId="6379EE80" w14:textId="57620F9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22320</w:t>
            </w:r>
          </w:p>
        </w:tc>
        <w:tc>
          <w:tcPr>
            <w:tcW w:w="1250" w:type="dxa"/>
            <w:vMerge/>
            <w:shd w:val="clear" w:color="auto" w:fill="auto"/>
            <w:vAlign w:val="center"/>
            <w:hideMark/>
          </w:tcPr>
          <w:p w14:paraId="57BF7D7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00F6DB92" w14:textId="77777777" w:rsidTr="00B937A0">
        <w:trPr>
          <w:trHeight w:val="283"/>
          <w:jc w:val="center"/>
        </w:trPr>
        <w:tc>
          <w:tcPr>
            <w:tcW w:w="323" w:type="dxa"/>
            <w:vMerge/>
            <w:shd w:val="clear" w:color="auto" w:fill="auto"/>
            <w:noWrap/>
            <w:vAlign w:val="center"/>
            <w:hideMark/>
          </w:tcPr>
          <w:p w14:paraId="6611037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5BFE8D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1E555C4D"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4BC2ACAB" w14:textId="209C79E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KEPPRA 1000 </w:t>
            </w:r>
            <w:r w:rsidR="00E91FEF">
              <w:rPr>
                <w:rFonts w:eastAsia="Times New Roman" w:cstheme="minorHAnsi"/>
                <w:color w:val="000000"/>
                <w:sz w:val="18"/>
                <w:szCs w:val="18"/>
                <w:lang w:eastAsia="es-SV"/>
              </w:rPr>
              <w:t>MG COMPRIMIDOS CON CUBIERTA PELÍ</w:t>
            </w:r>
            <w:r w:rsidRPr="00B937A0">
              <w:rPr>
                <w:rFonts w:eastAsia="Times New Roman" w:cstheme="minorHAnsi"/>
                <w:color w:val="000000"/>
                <w:sz w:val="18"/>
                <w:szCs w:val="18"/>
                <w:lang w:eastAsia="es-SV"/>
              </w:rPr>
              <w:t>CULAR</w:t>
            </w:r>
          </w:p>
        </w:tc>
        <w:tc>
          <w:tcPr>
            <w:tcW w:w="1434" w:type="dxa"/>
            <w:shd w:val="clear" w:color="auto" w:fill="auto"/>
            <w:vAlign w:val="center"/>
            <w:hideMark/>
          </w:tcPr>
          <w:p w14:paraId="06670CE4" w14:textId="375C81C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F009611022009</w:t>
            </w:r>
          </w:p>
        </w:tc>
        <w:tc>
          <w:tcPr>
            <w:tcW w:w="1250" w:type="dxa"/>
            <w:vMerge/>
            <w:shd w:val="clear" w:color="auto" w:fill="auto"/>
            <w:vAlign w:val="center"/>
            <w:hideMark/>
          </w:tcPr>
          <w:p w14:paraId="3A66487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58523282" w14:textId="77777777" w:rsidTr="00B937A0">
        <w:trPr>
          <w:trHeight w:val="283"/>
          <w:jc w:val="center"/>
        </w:trPr>
        <w:tc>
          <w:tcPr>
            <w:tcW w:w="323" w:type="dxa"/>
            <w:vMerge/>
            <w:shd w:val="clear" w:color="auto" w:fill="auto"/>
            <w:noWrap/>
            <w:vAlign w:val="center"/>
            <w:hideMark/>
          </w:tcPr>
          <w:p w14:paraId="1952177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D5A857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14BE569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650DD8B8" w14:textId="0C3EFF5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KEPPRA 500 </w:t>
            </w:r>
            <w:r w:rsidR="00E91FEF">
              <w:rPr>
                <w:rFonts w:eastAsia="Times New Roman" w:cstheme="minorHAnsi"/>
                <w:color w:val="000000"/>
                <w:sz w:val="18"/>
                <w:szCs w:val="18"/>
                <w:lang w:eastAsia="es-SV"/>
              </w:rPr>
              <w:t>MG COMPRIMIDOS CON CUBIERTA PELÍ</w:t>
            </w:r>
            <w:r w:rsidRPr="00B937A0">
              <w:rPr>
                <w:rFonts w:eastAsia="Times New Roman" w:cstheme="minorHAnsi"/>
                <w:color w:val="000000"/>
                <w:sz w:val="18"/>
                <w:szCs w:val="18"/>
                <w:lang w:eastAsia="es-SV"/>
              </w:rPr>
              <w:t>CULAR</w:t>
            </w:r>
          </w:p>
        </w:tc>
        <w:tc>
          <w:tcPr>
            <w:tcW w:w="1434" w:type="dxa"/>
            <w:shd w:val="clear" w:color="auto" w:fill="auto"/>
            <w:vAlign w:val="center"/>
            <w:hideMark/>
          </w:tcPr>
          <w:p w14:paraId="5F3FE535" w14:textId="48BFE49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F009711022009</w:t>
            </w:r>
          </w:p>
        </w:tc>
        <w:tc>
          <w:tcPr>
            <w:tcW w:w="1250" w:type="dxa"/>
            <w:vMerge/>
            <w:shd w:val="clear" w:color="auto" w:fill="auto"/>
            <w:vAlign w:val="center"/>
            <w:hideMark/>
          </w:tcPr>
          <w:p w14:paraId="3148FE5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68E07D73" w14:textId="77777777" w:rsidTr="00B937A0">
        <w:trPr>
          <w:trHeight w:val="283"/>
          <w:jc w:val="center"/>
        </w:trPr>
        <w:tc>
          <w:tcPr>
            <w:tcW w:w="323" w:type="dxa"/>
            <w:vMerge/>
            <w:shd w:val="clear" w:color="auto" w:fill="auto"/>
            <w:noWrap/>
            <w:vAlign w:val="center"/>
            <w:hideMark/>
          </w:tcPr>
          <w:p w14:paraId="64689C70"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C464E2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5031035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035ACE6C" w14:textId="136C326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LAMICTAL 50 MG TABLETAS DISPERSABLES/MASTICABLES</w:t>
            </w:r>
          </w:p>
        </w:tc>
        <w:tc>
          <w:tcPr>
            <w:tcW w:w="1434" w:type="dxa"/>
            <w:shd w:val="clear" w:color="auto" w:fill="auto"/>
            <w:vAlign w:val="center"/>
            <w:hideMark/>
          </w:tcPr>
          <w:p w14:paraId="4DADAB39" w14:textId="698DFD4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F048105102011</w:t>
            </w:r>
          </w:p>
        </w:tc>
        <w:tc>
          <w:tcPr>
            <w:tcW w:w="1250" w:type="dxa"/>
            <w:vMerge/>
            <w:shd w:val="clear" w:color="auto" w:fill="auto"/>
            <w:vAlign w:val="center"/>
            <w:hideMark/>
          </w:tcPr>
          <w:p w14:paraId="1A8E871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0963CFF9" w14:textId="77777777" w:rsidTr="00B937A0">
        <w:trPr>
          <w:trHeight w:val="283"/>
          <w:jc w:val="center"/>
        </w:trPr>
        <w:tc>
          <w:tcPr>
            <w:tcW w:w="323" w:type="dxa"/>
            <w:vMerge/>
            <w:shd w:val="clear" w:color="auto" w:fill="auto"/>
            <w:noWrap/>
            <w:vAlign w:val="center"/>
            <w:hideMark/>
          </w:tcPr>
          <w:p w14:paraId="0739A2A9"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921E6DD"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34A2925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5BD4D637" w14:textId="7F78A7EC"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KEPPRA 100 MG/ML SOLUCIÓ</w:t>
            </w:r>
            <w:r w:rsidR="00B937A0" w:rsidRPr="00B937A0">
              <w:rPr>
                <w:rFonts w:eastAsia="Times New Roman" w:cstheme="minorHAnsi"/>
                <w:color w:val="000000"/>
                <w:sz w:val="18"/>
                <w:szCs w:val="18"/>
                <w:lang w:eastAsia="es-SV"/>
              </w:rPr>
              <w:t>N ORAL</w:t>
            </w:r>
          </w:p>
        </w:tc>
        <w:tc>
          <w:tcPr>
            <w:tcW w:w="1434" w:type="dxa"/>
            <w:shd w:val="clear" w:color="auto" w:fill="auto"/>
            <w:vAlign w:val="center"/>
            <w:hideMark/>
          </w:tcPr>
          <w:p w14:paraId="0F2AE82E" w14:textId="01F11FF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F056703122008</w:t>
            </w:r>
          </w:p>
        </w:tc>
        <w:tc>
          <w:tcPr>
            <w:tcW w:w="1250" w:type="dxa"/>
            <w:vMerge/>
            <w:shd w:val="clear" w:color="auto" w:fill="auto"/>
            <w:vAlign w:val="center"/>
            <w:hideMark/>
          </w:tcPr>
          <w:p w14:paraId="7C19EB46"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1C079D00" w14:textId="77777777" w:rsidTr="00B937A0">
        <w:trPr>
          <w:trHeight w:val="283"/>
          <w:jc w:val="center"/>
        </w:trPr>
        <w:tc>
          <w:tcPr>
            <w:tcW w:w="323" w:type="dxa"/>
            <w:vMerge w:val="restart"/>
            <w:shd w:val="clear" w:color="auto" w:fill="auto"/>
            <w:noWrap/>
            <w:vAlign w:val="center"/>
            <w:hideMark/>
          </w:tcPr>
          <w:p w14:paraId="552E3A87" w14:textId="20D1DCF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54</w:t>
            </w:r>
          </w:p>
        </w:tc>
        <w:tc>
          <w:tcPr>
            <w:tcW w:w="1492" w:type="dxa"/>
            <w:vMerge w:val="restart"/>
            <w:shd w:val="clear" w:color="auto" w:fill="auto"/>
            <w:noWrap/>
            <w:vAlign w:val="center"/>
            <w:hideMark/>
          </w:tcPr>
          <w:p w14:paraId="69883A49" w14:textId="131E45ED"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20201120020007</w:t>
            </w:r>
          </w:p>
        </w:tc>
        <w:tc>
          <w:tcPr>
            <w:tcW w:w="2013" w:type="dxa"/>
            <w:vMerge w:val="restart"/>
            <w:shd w:val="clear" w:color="auto" w:fill="auto"/>
            <w:vAlign w:val="center"/>
            <w:hideMark/>
          </w:tcPr>
          <w:p w14:paraId="2A30FC48" w14:textId="7A0786C3"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LABORATORIOS SOLARIS, S.A. DE C.V.</w:t>
            </w:r>
          </w:p>
        </w:tc>
        <w:tc>
          <w:tcPr>
            <w:tcW w:w="2277" w:type="dxa"/>
            <w:shd w:val="clear" w:color="auto" w:fill="auto"/>
            <w:vAlign w:val="center"/>
            <w:hideMark/>
          </w:tcPr>
          <w:p w14:paraId="344B1000" w14:textId="5A00FBF6"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ORALDEX SUERO ORAL SOLUCIÓ</w:t>
            </w:r>
            <w:r w:rsidR="00B937A0" w:rsidRPr="00B937A0">
              <w:rPr>
                <w:rFonts w:eastAsia="Times New Roman" w:cstheme="minorHAnsi"/>
                <w:color w:val="000000"/>
                <w:sz w:val="18"/>
                <w:szCs w:val="18"/>
                <w:lang w:eastAsia="es-SV"/>
              </w:rPr>
              <w:t>N</w:t>
            </w:r>
          </w:p>
        </w:tc>
        <w:tc>
          <w:tcPr>
            <w:tcW w:w="1434" w:type="dxa"/>
            <w:shd w:val="clear" w:color="auto" w:fill="auto"/>
            <w:vAlign w:val="center"/>
            <w:hideMark/>
          </w:tcPr>
          <w:p w14:paraId="3EB1B288" w14:textId="5671031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12687</w:t>
            </w:r>
          </w:p>
        </w:tc>
        <w:tc>
          <w:tcPr>
            <w:tcW w:w="1250" w:type="dxa"/>
            <w:vMerge w:val="restart"/>
            <w:shd w:val="clear" w:color="auto" w:fill="auto"/>
            <w:vAlign w:val="center"/>
            <w:hideMark/>
          </w:tcPr>
          <w:p w14:paraId="421ADFC7" w14:textId="45252AD1" w:rsidR="00B937A0" w:rsidRPr="00B937A0" w:rsidRDefault="00B937A0" w:rsidP="00E91FEF">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INTERNET</w:t>
            </w:r>
          </w:p>
        </w:tc>
      </w:tr>
      <w:tr w:rsidR="00B937A0" w:rsidRPr="00B937A0" w14:paraId="1A6F490C" w14:textId="77777777" w:rsidTr="00B937A0">
        <w:trPr>
          <w:trHeight w:val="283"/>
          <w:jc w:val="center"/>
        </w:trPr>
        <w:tc>
          <w:tcPr>
            <w:tcW w:w="323" w:type="dxa"/>
            <w:vMerge/>
            <w:shd w:val="clear" w:color="auto" w:fill="auto"/>
            <w:noWrap/>
            <w:vAlign w:val="center"/>
            <w:hideMark/>
          </w:tcPr>
          <w:p w14:paraId="6B1EDC5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9F70F0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3608664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7B484007" w14:textId="5B1595A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O</w:t>
            </w:r>
            <w:r w:rsidR="00E91FEF">
              <w:rPr>
                <w:rFonts w:eastAsia="Times New Roman" w:cstheme="minorHAnsi"/>
                <w:color w:val="000000"/>
                <w:sz w:val="18"/>
                <w:szCs w:val="18"/>
                <w:lang w:eastAsia="es-SV"/>
              </w:rPr>
              <w:t>RALDEX FRUTAS TROPICALES SOLUCIÓ</w:t>
            </w:r>
            <w:r w:rsidRPr="00B937A0">
              <w:rPr>
                <w:rFonts w:eastAsia="Times New Roman" w:cstheme="minorHAnsi"/>
                <w:color w:val="000000"/>
                <w:sz w:val="18"/>
                <w:szCs w:val="18"/>
                <w:lang w:eastAsia="es-SV"/>
              </w:rPr>
              <w:t>N ORAL</w:t>
            </w:r>
          </w:p>
        </w:tc>
        <w:tc>
          <w:tcPr>
            <w:tcW w:w="1434" w:type="dxa"/>
            <w:shd w:val="clear" w:color="auto" w:fill="auto"/>
            <w:vAlign w:val="center"/>
            <w:hideMark/>
          </w:tcPr>
          <w:p w14:paraId="1DCD3A04" w14:textId="4F4AA23B"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16868</w:t>
            </w:r>
          </w:p>
        </w:tc>
        <w:tc>
          <w:tcPr>
            <w:tcW w:w="1250" w:type="dxa"/>
            <w:vMerge/>
            <w:shd w:val="clear" w:color="auto" w:fill="auto"/>
            <w:vAlign w:val="center"/>
            <w:hideMark/>
          </w:tcPr>
          <w:p w14:paraId="65376D7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1A66BD17" w14:textId="77777777" w:rsidTr="00B937A0">
        <w:trPr>
          <w:trHeight w:val="283"/>
          <w:jc w:val="center"/>
        </w:trPr>
        <w:tc>
          <w:tcPr>
            <w:tcW w:w="323" w:type="dxa"/>
            <w:vMerge/>
            <w:shd w:val="clear" w:color="auto" w:fill="auto"/>
            <w:noWrap/>
            <w:vAlign w:val="center"/>
            <w:hideMark/>
          </w:tcPr>
          <w:p w14:paraId="3A520A8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86ACD9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345DC69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0C985345" w14:textId="658B55E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ARRODEX 70 SABOR FRESA SUERO SOLUCIÓN ORAL</w:t>
            </w:r>
          </w:p>
        </w:tc>
        <w:tc>
          <w:tcPr>
            <w:tcW w:w="1434" w:type="dxa"/>
            <w:shd w:val="clear" w:color="auto" w:fill="auto"/>
            <w:vAlign w:val="center"/>
            <w:hideMark/>
          </w:tcPr>
          <w:p w14:paraId="4ABF2B53" w14:textId="20A819C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19486</w:t>
            </w:r>
          </w:p>
        </w:tc>
        <w:tc>
          <w:tcPr>
            <w:tcW w:w="1250" w:type="dxa"/>
            <w:vMerge/>
            <w:shd w:val="clear" w:color="auto" w:fill="auto"/>
            <w:vAlign w:val="center"/>
            <w:hideMark/>
          </w:tcPr>
          <w:p w14:paraId="22EDDDE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406C7C2E" w14:textId="77777777" w:rsidTr="00B937A0">
        <w:trPr>
          <w:trHeight w:val="283"/>
          <w:jc w:val="center"/>
        </w:trPr>
        <w:tc>
          <w:tcPr>
            <w:tcW w:w="323" w:type="dxa"/>
            <w:vMerge/>
            <w:shd w:val="clear" w:color="auto" w:fill="auto"/>
            <w:noWrap/>
            <w:vAlign w:val="center"/>
            <w:hideMark/>
          </w:tcPr>
          <w:p w14:paraId="7270CA7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C14DA8D"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711357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6A3C8213" w14:textId="141D7C8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SYNUX SOLUCION FISIOLOGICA DE CLORURO DE SODIO 0.9% EN SPRAY</w:t>
            </w:r>
          </w:p>
        </w:tc>
        <w:tc>
          <w:tcPr>
            <w:tcW w:w="1434" w:type="dxa"/>
            <w:shd w:val="clear" w:color="auto" w:fill="auto"/>
            <w:vAlign w:val="center"/>
            <w:hideMark/>
          </w:tcPr>
          <w:p w14:paraId="2E56F223" w14:textId="62EB876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22355</w:t>
            </w:r>
          </w:p>
        </w:tc>
        <w:tc>
          <w:tcPr>
            <w:tcW w:w="1250" w:type="dxa"/>
            <w:vMerge/>
            <w:shd w:val="clear" w:color="auto" w:fill="auto"/>
            <w:vAlign w:val="center"/>
            <w:hideMark/>
          </w:tcPr>
          <w:p w14:paraId="5893FD62"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099C3FAF" w14:textId="77777777" w:rsidTr="00B937A0">
        <w:trPr>
          <w:trHeight w:val="283"/>
          <w:jc w:val="center"/>
        </w:trPr>
        <w:tc>
          <w:tcPr>
            <w:tcW w:w="323" w:type="dxa"/>
            <w:vMerge/>
            <w:shd w:val="clear" w:color="auto" w:fill="auto"/>
            <w:noWrap/>
            <w:vAlign w:val="center"/>
            <w:hideMark/>
          </w:tcPr>
          <w:p w14:paraId="1CE4D9EA"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2889A6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1D977A2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573691EC" w14:textId="0212901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ARRODEX 30 CEREZA SOLUCION ORAL</w:t>
            </w:r>
          </w:p>
        </w:tc>
        <w:tc>
          <w:tcPr>
            <w:tcW w:w="1434" w:type="dxa"/>
            <w:shd w:val="clear" w:color="auto" w:fill="auto"/>
            <w:vAlign w:val="center"/>
            <w:hideMark/>
          </w:tcPr>
          <w:p w14:paraId="6388DD74" w14:textId="1A544A9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F008929022012</w:t>
            </w:r>
          </w:p>
        </w:tc>
        <w:tc>
          <w:tcPr>
            <w:tcW w:w="1250" w:type="dxa"/>
            <w:vMerge/>
            <w:shd w:val="clear" w:color="auto" w:fill="auto"/>
            <w:vAlign w:val="center"/>
            <w:hideMark/>
          </w:tcPr>
          <w:p w14:paraId="14A4995D"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3CAD574A" w14:textId="77777777" w:rsidTr="00B937A0">
        <w:trPr>
          <w:trHeight w:val="283"/>
          <w:jc w:val="center"/>
        </w:trPr>
        <w:tc>
          <w:tcPr>
            <w:tcW w:w="323" w:type="dxa"/>
            <w:vMerge/>
            <w:shd w:val="clear" w:color="auto" w:fill="auto"/>
            <w:noWrap/>
            <w:vAlign w:val="center"/>
            <w:hideMark/>
          </w:tcPr>
          <w:p w14:paraId="4A43C73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53E23A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5BEAB0F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55947BED" w14:textId="02003051"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ORALDEX FRESA SOLUCIÓ</w:t>
            </w:r>
            <w:r w:rsidR="00B937A0" w:rsidRPr="00B937A0">
              <w:rPr>
                <w:rFonts w:eastAsia="Times New Roman" w:cstheme="minorHAnsi"/>
                <w:color w:val="000000"/>
                <w:sz w:val="18"/>
                <w:szCs w:val="18"/>
                <w:lang w:eastAsia="es-SV"/>
              </w:rPr>
              <w:t>N ORAL</w:t>
            </w:r>
          </w:p>
        </w:tc>
        <w:tc>
          <w:tcPr>
            <w:tcW w:w="1434" w:type="dxa"/>
            <w:shd w:val="clear" w:color="auto" w:fill="auto"/>
            <w:vAlign w:val="center"/>
            <w:hideMark/>
          </w:tcPr>
          <w:p w14:paraId="3C631EC5" w14:textId="6D6854C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F023615032000</w:t>
            </w:r>
          </w:p>
        </w:tc>
        <w:tc>
          <w:tcPr>
            <w:tcW w:w="1250" w:type="dxa"/>
            <w:vMerge/>
            <w:shd w:val="clear" w:color="auto" w:fill="auto"/>
            <w:vAlign w:val="center"/>
            <w:hideMark/>
          </w:tcPr>
          <w:p w14:paraId="41A0461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02D7FEC2" w14:textId="77777777" w:rsidTr="00B937A0">
        <w:trPr>
          <w:trHeight w:val="283"/>
          <w:jc w:val="center"/>
        </w:trPr>
        <w:tc>
          <w:tcPr>
            <w:tcW w:w="323" w:type="dxa"/>
            <w:vMerge/>
            <w:shd w:val="clear" w:color="auto" w:fill="auto"/>
            <w:noWrap/>
            <w:vAlign w:val="center"/>
            <w:hideMark/>
          </w:tcPr>
          <w:p w14:paraId="60FA8C8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6EEA876"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0CC162E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71FCF071" w14:textId="6214704D"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ORALDEX MANZANA SOLUCIÓ</w:t>
            </w:r>
            <w:r w:rsidR="00B937A0" w:rsidRPr="00B937A0">
              <w:rPr>
                <w:rFonts w:eastAsia="Times New Roman" w:cstheme="minorHAnsi"/>
                <w:color w:val="000000"/>
                <w:sz w:val="18"/>
                <w:szCs w:val="18"/>
                <w:lang w:eastAsia="es-SV"/>
              </w:rPr>
              <w:t>N ORAL</w:t>
            </w:r>
          </w:p>
        </w:tc>
        <w:tc>
          <w:tcPr>
            <w:tcW w:w="1434" w:type="dxa"/>
            <w:shd w:val="clear" w:color="auto" w:fill="auto"/>
            <w:vAlign w:val="center"/>
            <w:hideMark/>
          </w:tcPr>
          <w:p w14:paraId="0FA110CC" w14:textId="718AEF61"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F023715032000</w:t>
            </w:r>
          </w:p>
        </w:tc>
        <w:tc>
          <w:tcPr>
            <w:tcW w:w="1250" w:type="dxa"/>
            <w:vMerge/>
            <w:shd w:val="clear" w:color="auto" w:fill="auto"/>
            <w:vAlign w:val="center"/>
            <w:hideMark/>
          </w:tcPr>
          <w:p w14:paraId="310E0B6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56CB198A" w14:textId="77777777" w:rsidTr="00B937A0">
        <w:trPr>
          <w:trHeight w:val="283"/>
          <w:jc w:val="center"/>
        </w:trPr>
        <w:tc>
          <w:tcPr>
            <w:tcW w:w="323" w:type="dxa"/>
            <w:vMerge/>
            <w:shd w:val="clear" w:color="auto" w:fill="auto"/>
            <w:noWrap/>
            <w:vAlign w:val="center"/>
            <w:hideMark/>
          </w:tcPr>
          <w:p w14:paraId="3354FC8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E683BF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5FD0F4FA"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6E5305E4" w14:textId="30554CEA"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ORALDEX SABOR NARANJA SOLUCIÓ</w:t>
            </w:r>
            <w:r w:rsidR="00B937A0" w:rsidRPr="00B937A0">
              <w:rPr>
                <w:rFonts w:eastAsia="Times New Roman" w:cstheme="minorHAnsi"/>
                <w:color w:val="000000"/>
                <w:sz w:val="18"/>
                <w:szCs w:val="18"/>
                <w:lang w:eastAsia="es-SV"/>
              </w:rPr>
              <w:t>N ORAL</w:t>
            </w:r>
          </w:p>
        </w:tc>
        <w:tc>
          <w:tcPr>
            <w:tcW w:w="1434" w:type="dxa"/>
            <w:shd w:val="clear" w:color="auto" w:fill="auto"/>
            <w:vAlign w:val="center"/>
            <w:hideMark/>
          </w:tcPr>
          <w:p w14:paraId="0215EB53" w14:textId="0BE14A4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F023815032000</w:t>
            </w:r>
          </w:p>
        </w:tc>
        <w:tc>
          <w:tcPr>
            <w:tcW w:w="1250" w:type="dxa"/>
            <w:vMerge/>
            <w:shd w:val="clear" w:color="auto" w:fill="auto"/>
            <w:vAlign w:val="center"/>
            <w:hideMark/>
          </w:tcPr>
          <w:p w14:paraId="1DF18D6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2E88DFE0" w14:textId="77777777" w:rsidTr="00B937A0">
        <w:trPr>
          <w:trHeight w:val="283"/>
          <w:jc w:val="center"/>
        </w:trPr>
        <w:tc>
          <w:tcPr>
            <w:tcW w:w="323" w:type="dxa"/>
            <w:vMerge/>
            <w:shd w:val="clear" w:color="auto" w:fill="auto"/>
            <w:noWrap/>
            <w:vAlign w:val="center"/>
            <w:hideMark/>
          </w:tcPr>
          <w:p w14:paraId="489FA18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F05263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398DCB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4A57F0D5" w14:textId="317D66FA"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ARRODEX 30 NATURAL SOLUCIÓ</w:t>
            </w:r>
            <w:r w:rsidR="00B937A0" w:rsidRPr="00B937A0">
              <w:rPr>
                <w:rFonts w:eastAsia="Times New Roman" w:cstheme="minorHAnsi"/>
                <w:color w:val="000000"/>
                <w:sz w:val="18"/>
                <w:szCs w:val="18"/>
                <w:lang w:eastAsia="es-SV"/>
              </w:rPr>
              <w:t>N ORAL</w:t>
            </w:r>
          </w:p>
        </w:tc>
        <w:tc>
          <w:tcPr>
            <w:tcW w:w="1434" w:type="dxa"/>
            <w:shd w:val="clear" w:color="auto" w:fill="auto"/>
            <w:vAlign w:val="center"/>
            <w:hideMark/>
          </w:tcPr>
          <w:p w14:paraId="2ABEF691" w14:textId="67A9844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F029005072012</w:t>
            </w:r>
          </w:p>
        </w:tc>
        <w:tc>
          <w:tcPr>
            <w:tcW w:w="1250" w:type="dxa"/>
            <w:vMerge/>
            <w:shd w:val="clear" w:color="auto" w:fill="auto"/>
            <w:vAlign w:val="center"/>
            <w:hideMark/>
          </w:tcPr>
          <w:p w14:paraId="7B05F4A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5AE671BB" w14:textId="77777777" w:rsidTr="00B937A0">
        <w:trPr>
          <w:trHeight w:val="283"/>
          <w:jc w:val="center"/>
        </w:trPr>
        <w:tc>
          <w:tcPr>
            <w:tcW w:w="323" w:type="dxa"/>
            <w:vMerge/>
            <w:shd w:val="clear" w:color="auto" w:fill="auto"/>
            <w:noWrap/>
            <w:vAlign w:val="center"/>
            <w:hideMark/>
          </w:tcPr>
          <w:p w14:paraId="5401696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5360DE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15C1380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30904DB3" w14:textId="7B82B730"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ARRODEX 50 CANELA SOLUCIÓ</w:t>
            </w:r>
            <w:r w:rsidR="00B937A0" w:rsidRPr="00B937A0">
              <w:rPr>
                <w:rFonts w:eastAsia="Times New Roman" w:cstheme="minorHAnsi"/>
                <w:color w:val="000000"/>
                <w:sz w:val="18"/>
                <w:szCs w:val="18"/>
                <w:lang w:eastAsia="es-SV"/>
              </w:rPr>
              <w:t>N ORAL</w:t>
            </w:r>
          </w:p>
        </w:tc>
        <w:tc>
          <w:tcPr>
            <w:tcW w:w="1434" w:type="dxa"/>
            <w:shd w:val="clear" w:color="auto" w:fill="auto"/>
            <w:vAlign w:val="center"/>
            <w:hideMark/>
          </w:tcPr>
          <w:p w14:paraId="2B0192FC" w14:textId="491E189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F037530052013</w:t>
            </w:r>
          </w:p>
        </w:tc>
        <w:tc>
          <w:tcPr>
            <w:tcW w:w="1250" w:type="dxa"/>
            <w:vMerge/>
            <w:shd w:val="clear" w:color="auto" w:fill="auto"/>
            <w:vAlign w:val="center"/>
            <w:hideMark/>
          </w:tcPr>
          <w:p w14:paraId="7670A7E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4C299A6D" w14:textId="77777777" w:rsidTr="00B937A0">
        <w:trPr>
          <w:trHeight w:val="283"/>
          <w:jc w:val="center"/>
        </w:trPr>
        <w:tc>
          <w:tcPr>
            <w:tcW w:w="323" w:type="dxa"/>
            <w:vMerge/>
            <w:shd w:val="clear" w:color="auto" w:fill="auto"/>
            <w:noWrap/>
            <w:vAlign w:val="center"/>
            <w:hideMark/>
          </w:tcPr>
          <w:p w14:paraId="55A5F5EA"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AD7E9D3"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283218F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24F5C435" w14:textId="470BFF7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FUNGIDERM 1% CREMA</w:t>
            </w:r>
          </w:p>
        </w:tc>
        <w:tc>
          <w:tcPr>
            <w:tcW w:w="1434" w:type="dxa"/>
            <w:shd w:val="clear" w:color="auto" w:fill="auto"/>
            <w:vAlign w:val="center"/>
            <w:hideMark/>
          </w:tcPr>
          <w:p w14:paraId="0374E95E" w14:textId="6DDC4926"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F041931082011</w:t>
            </w:r>
          </w:p>
        </w:tc>
        <w:tc>
          <w:tcPr>
            <w:tcW w:w="1250" w:type="dxa"/>
            <w:vMerge/>
            <w:shd w:val="clear" w:color="auto" w:fill="auto"/>
            <w:vAlign w:val="center"/>
            <w:hideMark/>
          </w:tcPr>
          <w:p w14:paraId="372972E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5D6058E5" w14:textId="77777777" w:rsidTr="00B937A0">
        <w:trPr>
          <w:trHeight w:val="283"/>
          <w:jc w:val="center"/>
        </w:trPr>
        <w:tc>
          <w:tcPr>
            <w:tcW w:w="323" w:type="dxa"/>
            <w:vMerge/>
            <w:shd w:val="clear" w:color="auto" w:fill="auto"/>
            <w:noWrap/>
            <w:vAlign w:val="center"/>
            <w:hideMark/>
          </w:tcPr>
          <w:p w14:paraId="73161C4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2474049"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279F36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4B7CA4AB" w14:textId="14DCB779"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ARRODEX 30 FRESA SOLUCIÓ</w:t>
            </w:r>
            <w:r w:rsidR="00B937A0" w:rsidRPr="00B937A0">
              <w:rPr>
                <w:rFonts w:eastAsia="Times New Roman" w:cstheme="minorHAnsi"/>
                <w:color w:val="000000"/>
                <w:sz w:val="18"/>
                <w:szCs w:val="18"/>
                <w:lang w:eastAsia="es-SV"/>
              </w:rPr>
              <w:t>N ORAL</w:t>
            </w:r>
          </w:p>
        </w:tc>
        <w:tc>
          <w:tcPr>
            <w:tcW w:w="1434" w:type="dxa"/>
            <w:shd w:val="clear" w:color="auto" w:fill="auto"/>
            <w:vAlign w:val="center"/>
            <w:hideMark/>
          </w:tcPr>
          <w:p w14:paraId="07C60892" w14:textId="0484E31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F044721092011</w:t>
            </w:r>
          </w:p>
        </w:tc>
        <w:tc>
          <w:tcPr>
            <w:tcW w:w="1250" w:type="dxa"/>
            <w:vMerge/>
            <w:shd w:val="clear" w:color="auto" w:fill="auto"/>
            <w:vAlign w:val="center"/>
            <w:hideMark/>
          </w:tcPr>
          <w:p w14:paraId="5343715A"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545DB390" w14:textId="77777777" w:rsidTr="00B937A0">
        <w:trPr>
          <w:trHeight w:val="283"/>
          <w:jc w:val="center"/>
        </w:trPr>
        <w:tc>
          <w:tcPr>
            <w:tcW w:w="323" w:type="dxa"/>
            <w:vMerge/>
            <w:shd w:val="clear" w:color="auto" w:fill="auto"/>
            <w:noWrap/>
            <w:vAlign w:val="center"/>
            <w:hideMark/>
          </w:tcPr>
          <w:p w14:paraId="543F22CE"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5271BF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1868B87C"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047A3A27" w14:textId="059B73FE"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ARRODEX 30 CANELA SOLUCIÓ</w:t>
            </w:r>
            <w:r w:rsidR="00B937A0" w:rsidRPr="00B937A0">
              <w:rPr>
                <w:rFonts w:eastAsia="Times New Roman" w:cstheme="minorHAnsi"/>
                <w:color w:val="000000"/>
                <w:sz w:val="18"/>
                <w:szCs w:val="18"/>
                <w:lang w:eastAsia="es-SV"/>
              </w:rPr>
              <w:t>N ORAL</w:t>
            </w:r>
          </w:p>
        </w:tc>
        <w:tc>
          <w:tcPr>
            <w:tcW w:w="1434" w:type="dxa"/>
            <w:shd w:val="clear" w:color="auto" w:fill="auto"/>
            <w:vAlign w:val="center"/>
            <w:hideMark/>
          </w:tcPr>
          <w:p w14:paraId="60159A1F" w14:textId="161AEDD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F104724102013</w:t>
            </w:r>
          </w:p>
        </w:tc>
        <w:tc>
          <w:tcPr>
            <w:tcW w:w="1250" w:type="dxa"/>
            <w:vMerge/>
            <w:shd w:val="clear" w:color="auto" w:fill="auto"/>
            <w:vAlign w:val="center"/>
            <w:hideMark/>
          </w:tcPr>
          <w:p w14:paraId="37C67AB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744F8FAD" w14:textId="77777777" w:rsidTr="00B937A0">
        <w:trPr>
          <w:trHeight w:val="283"/>
          <w:jc w:val="center"/>
        </w:trPr>
        <w:tc>
          <w:tcPr>
            <w:tcW w:w="323" w:type="dxa"/>
            <w:vMerge/>
            <w:shd w:val="clear" w:color="auto" w:fill="auto"/>
            <w:noWrap/>
            <w:vAlign w:val="center"/>
            <w:hideMark/>
          </w:tcPr>
          <w:p w14:paraId="29BE7E4B"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BFFDB1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7183CA27"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67EF3619" w14:textId="1BC5761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ARTRISPORT GREEN GEL 5%</w:t>
            </w:r>
          </w:p>
        </w:tc>
        <w:tc>
          <w:tcPr>
            <w:tcW w:w="1434" w:type="dxa"/>
            <w:shd w:val="clear" w:color="auto" w:fill="auto"/>
            <w:vAlign w:val="center"/>
            <w:hideMark/>
          </w:tcPr>
          <w:p w14:paraId="5EFB47B4" w14:textId="4E071CD4"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N000311012018</w:t>
            </w:r>
          </w:p>
        </w:tc>
        <w:tc>
          <w:tcPr>
            <w:tcW w:w="1250" w:type="dxa"/>
            <w:vMerge/>
            <w:shd w:val="clear" w:color="auto" w:fill="auto"/>
            <w:vAlign w:val="center"/>
            <w:hideMark/>
          </w:tcPr>
          <w:p w14:paraId="68FAB06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3773D0CF" w14:textId="77777777" w:rsidTr="00B937A0">
        <w:trPr>
          <w:trHeight w:val="283"/>
          <w:jc w:val="center"/>
        </w:trPr>
        <w:tc>
          <w:tcPr>
            <w:tcW w:w="323" w:type="dxa"/>
            <w:vMerge/>
            <w:shd w:val="clear" w:color="auto" w:fill="auto"/>
            <w:noWrap/>
            <w:vAlign w:val="center"/>
            <w:hideMark/>
          </w:tcPr>
          <w:p w14:paraId="2B47DBA1"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EC18C05"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6225A88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59BF480A" w14:textId="0368360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MUCOBRONX JARABE</w:t>
            </w:r>
          </w:p>
        </w:tc>
        <w:tc>
          <w:tcPr>
            <w:tcW w:w="1434" w:type="dxa"/>
            <w:shd w:val="clear" w:color="auto" w:fill="auto"/>
            <w:vAlign w:val="center"/>
            <w:hideMark/>
          </w:tcPr>
          <w:p w14:paraId="1A3B9149" w14:textId="0C3833EA"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N001203052018</w:t>
            </w:r>
          </w:p>
        </w:tc>
        <w:tc>
          <w:tcPr>
            <w:tcW w:w="1250" w:type="dxa"/>
            <w:vMerge/>
            <w:shd w:val="clear" w:color="auto" w:fill="auto"/>
            <w:vAlign w:val="center"/>
            <w:hideMark/>
          </w:tcPr>
          <w:p w14:paraId="7A415556"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096A9BD0" w14:textId="77777777" w:rsidTr="00B937A0">
        <w:trPr>
          <w:trHeight w:val="283"/>
          <w:jc w:val="center"/>
        </w:trPr>
        <w:tc>
          <w:tcPr>
            <w:tcW w:w="323" w:type="dxa"/>
            <w:vMerge/>
            <w:shd w:val="clear" w:color="auto" w:fill="auto"/>
            <w:noWrap/>
            <w:vAlign w:val="center"/>
            <w:hideMark/>
          </w:tcPr>
          <w:p w14:paraId="711E65B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6323458"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013" w:type="dxa"/>
            <w:vMerge/>
            <w:shd w:val="clear" w:color="auto" w:fill="auto"/>
            <w:vAlign w:val="center"/>
            <w:hideMark/>
          </w:tcPr>
          <w:p w14:paraId="3F0ED36F"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c>
          <w:tcPr>
            <w:tcW w:w="2277" w:type="dxa"/>
            <w:shd w:val="clear" w:color="auto" w:fill="auto"/>
            <w:vAlign w:val="center"/>
            <w:hideMark/>
          </w:tcPr>
          <w:p w14:paraId="36D21D65" w14:textId="38B13F2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COLONFINE 2G GOTAS</w:t>
            </w:r>
          </w:p>
        </w:tc>
        <w:tc>
          <w:tcPr>
            <w:tcW w:w="1434" w:type="dxa"/>
            <w:shd w:val="clear" w:color="auto" w:fill="auto"/>
            <w:vAlign w:val="center"/>
            <w:hideMark/>
          </w:tcPr>
          <w:p w14:paraId="35BE7DE4" w14:textId="3F0CF172"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N004425072013</w:t>
            </w:r>
          </w:p>
        </w:tc>
        <w:tc>
          <w:tcPr>
            <w:tcW w:w="1250" w:type="dxa"/>
            <w:vMerge/>
            <w:shd w:val="clear" w:color="auto" w:fill="auto"/>
            <w:vAlign w:val="center"/>
            <w:hideMark/>
          </w:tcPr>
          <w:p w14:paraId="67F05144" w14:textId="77777777" w:rsidR="00B937A0" w:rsidRPr="00B937A0" w:rsidRDefault="00B937A0" w:rsidP="00B937A0">
            <w:pPr>
              <w:spacing w:after="0" w:line="276" w:lineRule="auto"/>
              <w:jc w:val="center"/>
              <w:rPr>
                <w:rFonts w:eastAsia="Times New Roman" w:cstheme="minorHAnsi"/>
                <w:color w:val="000000"/>
                <w:sz w:val="18"/>
                <w:szCs w:val="18"/>
                <w:lang w:eastAsia="es-SV"/>
              </w:rPr>
            </w:pPr>
          </w:p>
        </w:tc>
      </w:tr>
      <w:tr w:rsidR="00B937A0" w:rsidRPr="00B937A0" w14:paraId="5AFC195A" w14:textId="77777777" w:rsidTr="00B937A0">
        <w:trPr>
          <w:trHeight w:val="283"/>
          <w:jc w:val="center"/>
        </w:trPr>
        <w:tc>
          <w:tcPr>
            <w:tcW w:w="323" w:type="dxa"/>
            <w:shd w:val="clear" w:color="auto" w:fill="auto"/>
            <w:noWrap/>
            <w:vAlign w:val="center"/>
            <w:hideMark/>
          </w:tcPr>
          <w:p w14:paraId="59E82293" w14:textId="461EDFE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55</w:t>
            </w:r>
          </w:p>
        </w:tc>
        <w:tc>
          <w:tcPr>
            <w:tcW w:w="1492" w:type="dxa"/>
            <w:shd w:val="clear" w:color="auto" w:fill="auto"/>
            <w:noWrap/>
            <w:vAlign w:val="center"/>
            <w:hideMark/>
          </w:tcPr>
          <w:p w14:paraId="39833B18" w14:textId="6090C9F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20201120020008</w:t>
            </w:r>
          </w:p>
        </w:tc>
        <w:tc>
          <w:tcPr>
            <w:tcW w:w="2013" w:type="dxa"/>
            <w:shd w:val="clear" w:color="auto" w:fill="auto"/>
            <w:vAlign w:val="center"/>
            <w:hideMark/>
          </w:tcPr>
          <w:p w14:paraId="7A7ECB73" w14:textId="645A1049"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LABORATORIOS LÓ</w:t>
            </w:r>
            <w:r w:rsidR="00B937A0" w:rsidRPr="00B937A0">
              <w:rPr>
                <w:rFonts w:eastAsia="Times New Roman" w:cstheme="minorHAnsi"/>
                <w:color w:val="000000"/>
                <w:sz w:val="18"/>
                <w:szCs w:val="18"/>
                <w:lang w:eastAsia="es-SV"/>
              </w:rPr>
              <w:t>PEZ, S.A. DE C.V.</w:t>
            </w:r>
          </w:p>
        </w:tc>
        <w:tc>
          <w:tcPr>
            <w:tcW w:w="2277" w:type="dxa"/>
            <w:shd w:val="clear" w:color="auto" w:fill="auto"/>
            <w:vAlign w:val="center"/>
            <w:hideMark/>
          </w:tcPr>
          <w:p w14:paraId="6D5002C5" w14:textId="06CA44C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BACAOLINITA JARABE</w:t>
            </w:r>
          </w:p>
        </w:tc>
        <w:tc>
          <w:tcPr>
            <w:tcW w:w="1434" w:type="dxa"/>
            <w:shd w:val="clear" w:color="auto" w:fill="auto"/>
            <w:vAlign w:val="center"/>
            <w:hideMark/>
          </w:tcPr>
          <w:p w14:paraId="3187337B" w14:textId="365CB029"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3639</w:t>
            </w:r>
          </w:p>
        </w:tc>
        <w:tc>
          <w:tcPr>
            <w:tcW w:w="1250" w:type="dxa"/>
            <w:shd w:val="clear" w:color="auto" w:fill="auto"/>
            <w:vAlign w:val="center"/>
            <w:hideMark/>
          </w:tcPr>
          <w:p w14:paraId="2ACECF86" w14:textId="38B5569D" w:rsidR="00B937A0" w:rsidRPr="00B937A0" w:rsidRDefault="00B937A0" w:rsidP="00E91FEF">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VALLA PUBLICITARIA</w:t>
            </w:r>
          </w:p>
        </w:tc>
      </w:tr>
      <w:tr w:rsidR="00B937A0" w:rsidRPr="00B937A0" w14:paraId="38CD37A5" w14:textId="77777777" w:rsidTr="00B937A0">
        <w:trPr>
          <w:trHeight w:val="283"/>
          <w:jc w:val="center"/>
        </w:trPr>
        <w:tc>
          <w:tcPr>
            <w:tcW w:w="323" w:type="dxa"/>
            <w:shd w:val="clear" w:color="auto" w:fill="auto"/>
            <w:noWrap/>
            <w:vAlign w:val="center"/>
            <w:hideMark/>
          </w:tcPr>
          <w:p w14:paraId="14656B16" w14:textId="604731C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56</w:t>
            </w:r>
          </w:p>
        </w:tc>
        <w:tc>
          <w:tcPr>
            <w:tcW w:w="1492" w:type="dxa"/>
            <w:shd w:val="clear" w:color="auto" w:fill="auto"/>
            <w:noWrap/>
            <w:vAlign w:val="center"/>
            <w:hideMark/>
          </w:tcPr>
          <w:p w14:paraId="11C9F938" w14:textId="7968668E"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20201123020001</w:t>
            </w:r>
          </w:p>
        </w:tc>
        <w:tc>
          <w:tcPr>
            <w:tcW w:w="2013" w:type="dxa"/>
            <w:shd w:val="clear" w:color="auto" w:fill="auto"/>
            <w:vAlign w:val="center"/>
            <w:hideMark/>
          </w:tcPr>
          <w:p w14:paraId="0C6AA51A" w14:textId="0AF0D4D8"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BAYER S.A.</w:t>
            </w:r>
          </w:p>
        </w:tc>
        <w:tc>
          <w:tcPr>
            <w:tcW w:w="2277" w:type="dxa"/>
            <w:shd w:val="clear" w:color="auto" w:fill="auto"/>
            <w:vAlign w:val="center"/>
            <w:hideMark/>
          </w:tcPr>
          <w:p w14:paraId="724C7C0E" w14:textId="3ACA956C"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TABCIN NIÑOS TABLETAS MASTICABLES SABOR NARANJA</w:t>
            </w:r>
          </w:p>
        </w:tc>
        <w:tc>
          <w:tcPr>
            <w:tcW w:w="1434" w:type="dxa"/>
            <w:shd w:val="clear" w:color="auto" w:fill="auto"/>
            <w:vAlign w:val="center"/>
            <w:hideMark/>
          </w:tcPr>
          <w:p w14:paraId="7B402C54" w14:textId="28218B27"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F012528022019</w:t>
            </w:r>
          </w:p>
        </w:tc>
        <w:tc>
          <w:tcPr>
            <w:tcW w:w="1250" w:type="dxa"/>
            <w:shd w:val="clear" w:color="auto" w:fill="auto"/>
            <w:vAlign w:val="center"/>
            <w:hideMark/>
          </w:tcPr>
          <w:p w14:paraId="67F18D79" w14:textId="1FC8A10D" w:rsidR="00B937A0" w:rsidRPr="00B937A0" w:rsidRDefault="00B937A0" w:rsidP="00E91FEF">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TELEVISIÓN</w:t>
            </w:r>
          </w:p>
        </w:tc>
      </w:tr>
      <w:tr w:rsidR="00B937A0" w:rsidRPr="00B937A0" w14:paraId="0C642139" w14:textId="77777777" w:rsidTr="00B937A0">
        <w:trPr>
          <w:trHeight w:val="283"/>
          <w:jc w:val="center"/>
        </w:trPr>
        <w:tc>
          <w:tcPr>
            <w:tcW w:w="323" w:type="dxa"/>
            <w:shd w:val="clear" w:color="auto" w:fill="auto"/>
            <w:noWrap/>
            <w:vAlign w:val="center"/>
            <w:hideMark/>
          </w:tcPr>
          <w:p w14:paraId="33DC82DE" w14:textId="0B6AEC1F"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57</w:t>
            </w:r>
          </w:p>
        </w:tc>
        <w:tc>
          <w:tcPr>
            <w:tcW w:w="1492" w:type="dxa"/>
            <w:shd w:val="clear" w:color="auto" w:fill="auto"/>
            <w:noWrap/>
            <w:vAlign w:val="center"/>
            <w:hideMark/>
          </w:tcPr>
          <w:p w14:paraId="2D9554E4" w14:textId="00B7F130"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 xml:space="preserve"> 20201123010003</w:t>
            </w:r>
          </w:p>
        </w:tc>
        <w:tc>
          <w:tcPr>
            <w:tcW w:w="2013" w:type="dxa"/>
            <w:shd w:val="clear" w:color="auto" w:fill="auto"/>
            <w:vAlign w:val="center"/>
            <w:hideMark/>
          </w:tcPr>
          <w:p w14:paraId="54E68B4A" w14:textId="7013FFCA"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LABORATORIO FARMACÉUTICO LÓ</w:t>
            </w:r>
            <w:r w:rsidR="00B937A0" w:rsidRPr="00B937A0">
              <w:rPr>
                <w:rFonts w:eastAsia="Times New Roman" w:cstheme="minorHAnsi"/>
                <w:color w:val="000000"/>
                <w:sz w:val="18"/>
                <w:szCs w:val="18"/>
                <w:lang w:eastAsia="es-SV"/>
              </w:rPr>
              <w:t>PEZ</w:t>
            </w:r>
          </w:p>
        </w:tc>
        <w:tc>
          <w:tcPr>
            <w:tcW w:w="2277" w:type="dxa"/>
            <w:shd w:val="clear" w:color="auto" w:fill="auto"/>
            <w:vAlign w:val="center"/>
            <w:hideMark/>
          </w:tcPr>
          <w:p w14:paraId="2B7A7545" w14:textId="26983852" w:rsidR="00B937A0" w:rsidRPr="00B937A0" w:rsidRDefault="00E91FEF" w:rsidP="00B937A0">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INTESTINOMICINA AD + 40/2 MG CÁ</w:t>
            </w:r>
            <w:r w:rsidR="00B937A0" w:rsidRPr="00B937A0">
              <w:rPr>
                <w:rFonts w:eastAsia="Times New Roman" w:cstheme="minorHAnsi"/>
                <w:color w:val="000000"/>
                <w:sz w:val="18"/>
                <w:szCs w:val="18"/>
                <w:lang w:eastAsia="es-SV"/>
              </w:rPr>
              <w:t>PSULA</w:t>
            </w:r>
          </w:p>
        </w:tc>
        <w:tc>
          <w:tcPr>
            <w:tcW w:w="1434" w:type="dxa"/>
            <w:shd w:val="clear" w:color="auto" w:fill="auto"/>
            <w:vAlign w:val="center"/>
            <w:hideMark/>
          </w:tcPr>
          <w:p w14:paraId="13F19450" w14:textId="37D53445" w:rsidR="00B937A0" w:rsidRPr="00B937A0" w:rsidRDefault="00B937A0" w:rsidP="00B937A0">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F008209032005</w:t>
            </w:r>
          </w:p>
        </w:tc>
        <w:tc>
          <w:tcPr>
            <w:tcW w:w="1250" w:type="dxa"/>
            <w:shd w:val="clear" w:color="auto" w:fill="auto"/>
            <w:vAlign w:val="center"/>
            <w:hideMark/>
          </w:tcPr>
          <w:p w14:paraId="35D3760A" w14:textId="6ED7254B" w:rsidR="00B937A0" w:rsidRPr="00B937A0" w:rsidRDefault="00B937A0" w:rsidP="00E91FEF">
            <w:pPr>
              <w:spacing w:after="0" w:line="276" w:lineRule="auto"/>
              <w:jc w:val="center"/>
              <w:rPr>
                <w:rFonts w:eastAsia="Times New Roman" w:cstheme="minorHAnsi"/>
                <w:color w:val="000000"/>
                <w:sz w:val="18"/>
                <w:szCs w:val="18"/>
                <w:lang w:eastAsia="es-SV"/>
              </w:rPr>
            </w:pPr>
            <w:r w:rsidRPr="00B937A0">
              <w:rPr>
                <w:rFonts w:eastAsia="Times New Roman" w:cstheme="minorHAnsi"/>
                <w:color w:val="000000"/>
                <w:sz w:val="18"/>
                <w:szCs w:val="18"/>
                <w:lang w:eastAsia="es-SV"/>
              </w:rPr>
              <w:t>INTERNET</w:t>
            </w:r>
          </w:p>
        </w:tc>
      </w:tr>
    </w:tbl>
    <w:p w14:paraId="37906351" w14:textId="13C29EDC" w:rsidR="001F5622" w:rsidRDefault="005A37AE" w:rsidP="001F5622">
      <w:pPr>
        <w:spacing w:before="240" w:line="360" w:lineRule="auto"/>
        <w:jc w:val="both"/>
        <w:rPr>
          <w:rFonts w:ascii="Calibri" w:eastAsia="Calibri" w:hAnsi="Calibri" w:cs="Times New Roman"/>
          <w:sz w:val="24"/>
          <w:szCs w:val="24"/>
        </w:rPr>
      </w:pPr>
      <w:r>
        <w:rPr>
          <w:rFonts w:ascii="Calibri" w:eastAsia="Calibri" w:hAnsi="Calibri" w:cs="Times New Roman"/>
          <w:b/>
          <w:color w:val="000000"/>
          <w:sz w:val="24"/>
          <w:szCs w:val="24"/>
        </w:rPr>
        <w:t>32</w:t>
      </w:r>
      <w:r w:rsidR="001F5622">
        <w:rPr>
          <w:rFonts w:ascii="Calibri" w:eastAsia="Calibri" w:hAnsi="Calibri" w:cs="Times New Roman"/>
          <w:b/>
          <w:color w:val="000000"/>
          <w:sz w:val="24"/>
          <w:szCs w:val="24"/>
        </w:rPr>
        <w:t>.20.6</w:t>
      </w:r>
      <w:r w:rsidR="0062385B">
        <w:rPr>
          <w:rFonts w:ascii="Calibri" w:eastAsia="Calibri" w:hAnsi="Calibri" w:cs="Times New Roman"/>
          <w:b/>
          <w:color w:val="000000"/>
          <w:sz w:val="24"/>
          <w:szCs w:val="24"/>
        </w:rPr>
        <w:t>.2</w:t>
      </w:r>
      <w:r w:rsidR="001F5622" w:rsidRPr="001F5622">
        <w:rPr>
          <w:rFonts w:ascii="Calibri" w:eastAsia="Calibri" w:hAnsi="Calibri" w:cs="Times New Roman"/>
          <w:b/>
          <w:color w:val="000000"/>
          <w:sz w:val="24"/>
          <w:szCs w:val="24"/>
        </w:rPr>
        <w:t xml:space="preserve">. </w:t>
      </w:r>
      <w:r w:rsidR="001F5622" w:rsidRPr="0064655A">
        <w:rPr>
          <w:rFonts w:ascii="Calibri" w:eastAsia="Calibri" w:hAnsi="Calibri" w:cs="Times New Roman"/>
          <w:i/>
          <w:iCs/>
          <w:sz w:val="24"/>
          <w:szCs w:val="24"/>
        </w:rPr>
        <w:t>Autorizar</w:t>
      </w:r>
      <w:r w:rsidR="001F5622" w:rsidRPr="001F5622">
        <w:rPr>
          <w:rFonts w:ascii="Calibri" w:eastAsia="Calibri" w:hAnsi="Calibri" w:cs="Times New Roman"/>
          <w:sz w:val="24"/>
          <w:szCs w:val="24"/>
        </w:rPr>
        <w:t xml:space="preserve"> la promoción de medicamentos según se detalla a continuación:</w:t>
      </w:r>
    </w:p>
    <w:tbl>
      <w:tblPr>
        <w:tblStyle w:val="Tablaconcuadrcula"/>
        <w:tblpPr w:leftFromText="141" w:rightFromText="141" w:vertAnchor="text" w:tblpXSpec="center" w:tblpY="1"/>
        <w:tblOverlap w:val="never"/>
        <w:tblW w:w="8798" w:type="dxa"/>
        <w:jc w:val="center"/>
        <w:tblLook w:val="04A0" w:firstRow="1" w:lastRow="0" w:firstColumn="1" w:lastColumn="0" w:noHBand="0" w:noVBand="1"/>
      </w:tblPr>
      <w:tblGrid>
        <w:gridCol w:w="397"/>
        <w:gridCol w:w="1502"/>
        <w:gridCol w:w="1754"/>
        <w:gridCol w:w="2553"/>
        <w:gridCol w:w="1394"/>
        <w:gridCol w:w="1198"/>
      </w:tblGrid>
      <w:tr w:rsidR="005B1664" w:rsidRPr="005B1664" w14:paraId="593A9818" w14:textId="77777777" w:rsidTr="005B1664">
        <w:trPr>
          <w:trHeight w:val="342"/>
          <w:jc w:val="center"/>
        </w:trPr>
        <w:tc>
          <w:tcPr>
            <w:tcW w:w="8798" w:type="dxa"/>
            <w:gridSpan w:val="6"/>
            <w:vAlign w:val="center"/>
          </w:tcPr>
          <w:p w14:paraId="06E34E2C" w14:textId="188D4518" w:rsidR="005B1664" w:rsidRPr="005B1664" w:rsidRDefault="005B1664" w:rsidP="005B1664">
            <w:pPr>
              <w:spacing w:line="276" w:lineRule="auto"/>
              <w:jc w:val="center"/>
              <w:rPr>
                <w:sz w:val="18"/>
                <w:szCs w:val="18"/>
              </w:rPr>
            </w:pPr>
            <w:r w:rsidRPr="005B1664">
              <w:rPr>
                <w:rFonts w:eastAsia="Times New Roman" w:cs="Times New Roman"/>
                <w:b/>
                <w:bCs/>
                <w:color w:val="000000"/>
                <w:sz w:val="18"/>
                <w:szCs w:val="18"/>
                <w:lang w:eastAsia="es-SV"/>
              </w:rPr>
              <w:t>AUTORIZACIÓN DE PROMOCIÓN DE MEDICAMENTOS</w:t>
            </w:r>
          </w:p>
        </w:tc>
      </w:tr>
      <w:tr w:rsidR="005B1664" w:rsidRPr="005B1664" w14:paraId="3DEB66B3" w14:textId="77777777" w:rsidTr="005B1664">
        <w:trPr>
          <w:trHeight w:val="504"/>
          <w:jc w:val="center"/>
        </w:trPr>
        <w:tc>
          <w:tcPr>
            <w:tcW w:w="397" w:type="dxa"/>
            <w:vAlign w:val="center"/>
          </w:tcPr>
          <w:p w14:paraId="37E9ADB5" w14:textId="6DA4C4F9" w:rsidR="005B1664" w:rsidRPr="005B1664" w:rsidRDefault="005B1664" w:rsidP="005B1664">
            <w:pPr>
              <w:spacing w:line="276" w:lineRule="auto"/>
              <w:jc w:val="center"/>
              <w:rPr>
                <w:rFonts w:eastAsia="Times New Roman" w:cs="Times New Roman"/>
                <w:b/>
                <w:color w:val="000000"/>
                <w:sz w:val="18"/>
                <w:szCs w:val="18"/>
                <w:lang w:eastAsia="es-SV"/>
              </w:rPr>
            </w:pPr>
            <w:r w:rsidRPr="005B1664">
              <w:rPr>
                <w:rFonts w:eastAsia="Times New Roman" w:cs="Times New Roman"/>
                <w:b/>
                <w:bCs/>
                <w:color w:val="000000"/>
                <w:sz w:val="18"/>
                <w:szCs w:val="18"/>
                <w:lang w:eastAsia="es-SV"/>
              </w:rPr>
              <w:t>N°</w:t>
            </w:r>
          </w:p>
        </w:tc>
        <w:tc>
          <w:tcPr>
            <w:tcW w:w="1570" w:type="dxa"/>
            <w:vAlign w:val="center"/>
          </w:tcPr>
          <w:p w14:paraId="1AB9BC31" w14:textId="6AE09ED4" w:rsidR="005B1664" w:rsidRPr="005B1664" w:rsidRDefault="005B1664" w:rsidP="005B1664">
            <w:pPr>
              <w:spacing w:line="276" w:lineRule="auto"/>
              <w:jc w:val="center"/>
              <w:rPr>
                <w:color w:val="000000"/>
                <w:sz w:val="18"/>
                <w:szCs w:val="18"/>
              </w:rPr>
            </w:pPr>
            <w:r w:rsidRPr="005B1664">
              <w:rPr>
                <w:rFonts w:eastAsia="Times New Roman" w:cs="Times New Roman"/>
                <w:b/>
                <w:bCs/>
                <w:color w:val="000000"/>
                <w:sz w:val="18"/>
                <w:szCs w:val="18"/>
                <w:lang w:eastAsia="es-SV"/>
              </w:rPr>
              <w:t>SOLICITUD</w:t>
            </w:r>
          </w:p>
        </w:tc>
        <w:tc>
          <w:tcPr>
            <w:tcW w:w="1819" w:type="dxa"/>
            <w:vAlign w:val="center"/>
          </w:tcPr>
          <w:p w14:paraId="6275698F" w14:textId="40007C05" w:rsidR="005B1664" w:rsidRPr="005B1664" w:rsidRDefault="005B1664" w:rsidP="005B1664">
            <w:pPr>
              <w:spacing w:line="276" w:lineRule="auto"/>
              <w:jc w:val="center"/>
              <w:rPr>
                <w:rFonts w:eastAsia="Times New Roman" w:cs="Times New Roman"/>
                <w:color w:val="000000"/>
                <w:sz w:val="18"/>
                <w:szCs w:val="18"/>
                <w:lang w:eastAsia="es-SV"/>
              </w:rPr>
            </w:pPr>
            <w:r w:rsidRPr="005B1664">
              <w:rPr>
                <w:rFonts w:eastAsia="Times New Roman" w:cs="Times New Roman"/>
                <w:b/>
                <w:bCs/>
                <w:color w:val="000000"/>
                <w:sz w:val="18"/>
                <w:szCs w:val="18"/>
                <w:lang w:eastAsia="es-SV"/>
              </w:rPr>
              <w:t>SOLICITANTE</w:t>
            </w:r>
          </w:p>
        </w:tc>
        <w:tc>
          <w:tcPr>
            <w:tcW w:w="2730" w:type="dxa"/>
            <w:vAlign w:val="center"/>
          </w:tcPr>
          <w:p w14:paraId="4D5F70E9" w14:textId="13FC0CBB" w:rsidR="005B1664" w:rsidRPr="005B1664" w:rsidRDefault="005B1664" w:rsidP="005B1664">
            <w:pPr>
              <w:spacing w:line="276" w:lineRule="auto"/>
              <w:jc w:val="center"/>
              <w:rPr>
                <w:rFonts w:eastAsia="Times New Roman" w:cs="Times New Roman"/>
                <w:color w:val="000000"/>
                <w:sz w:val="18"/>
                <w:szCs w:val="18"/>
                <w:lang w:eastAsia="es-SV"/>
              </w:rPr>
            </w:pPr>
            <w:r w:rsidRPr="005B1664">
              <w:rPr>
                <w:rFonts w:eastAsia="Times New Roman" w:cs="Times New Roman"/>
                <w:b/>
                <w:bCs/>
                <w:color w:val="000000"/>
                <w:sz w:val="18"/>
                <w:szCs w:val="18"/>
                <w:lang w:eastAsia="es-SV"/>
              </w:rPr>
              <w:t>PRODUCTOS</w:t>
            </w:r>
          </w:p>
        </w:tc>
        <w:tc>
          <w:tcPr>
            <w:tcW w:w="1084" w:type="dxa"/>
            <w:vAlign w:val="center"/>
          </w:tcPr>
          <w:p w14:paraId="617B6BF1" w14:textId="411BCC6A" w:rsidR="005B1664" w:rsidRPr="005B1664" w:rsidRDefault="005B1664" w:rsidP="005B1664">
            <w:pPr>
              <w:spacing w:line="276" w:lineRule="auto"/>
              <w:jc w:val="center"/>
              <w:rPr>
                <w:rFonts w:eastAsia="Times New Roman" w:cs="Times New Roman"/>
                <w:b/>
                <w:color w:val="000000"/>
                <w:sz w:val="18"/>
                <w:szCs w:val="18"/>
                <w:lang w:eastAsia="es-SV"/>
              </w:rPr>
            </w:pPr>
            <w:r w:rsidRPr="005B1664">
              <w:rPr>
                <w:rFonts w:eastAsia="Times New Roman" w:cs="Times New Roman"/>
                <w:b/>
                <w:color w:val="000000"/>
                <w:sz w:val="18"/>
                <w:szCs w:val="18"/>
                <w:lang w:eastAsia="es-SV"/>
              </w:rPr>
              <w:t>REGISTRO</w:t>
            </w:r>
          </w:p>
        </w:tc>
        <w:tc>
          <w:tcPr>
            <w:tcW w:w="1198" w:type="dxa"/>
            <w:vAlign w:val="center"/>
          </w:tcPr>
          <w:p w14:paraId="56E8D976" w14:textId="13430497" w:rsidR="005B1664" w:rsidRPr="005B1664" w:rsidRDefault="005B1664" w:rsidP="005B1664">
            <w:pPr>
              <w:spacing w:line="276" w:lineRule="auto"/>
              <w:jc w:val="center"/>
              <w:rPr>
                <w:sz w:val="18"/>
                <w:szCs w:val="18"/>
              </w:rPr>
            </w:pPr>
            <w:r w:rsidRPr="005B1664">
              <w:rPr>
                <w:rFonts w:eastAsia="Times New Roman" w:cs="Times New Roman"/>
                <w:b/>
                <w:bCs/>
                <w:color w:val="000000"/>
                <w:sz w:val="18"/>
                <w:szCs w:val="18"/>
                <w:lang w:eastAsia="es-SV"/>
              </w:rPr>
              <w:t>TIPO DE PROMOCIÓN</w:t>
            </w:r>
          </w:p>
        </w:tc>
      </w:tr>
      <w:tr w:rsidR="005B1664" w:rsidRPr="005B1664" w14:paraId="609A22FE" w14:textId="77777777" w:rsidTr="005B1664">
        <w:trPr>
          <w:trHeight w:val="270"/>
          <w:jc w:val="center"/>
        </w:trPr>
        <w:tc>
          <w:tcPr>
            <w:tcW w:w="397" w:type="dxa"/>
            <w:vAlign w:val="center"/>
          </w:tcPr>
          <w:p w14:paraId="0ACFAAE9" w14:textId="4C356853" w:rsidR="005B1664" w:rsidRPr="005B1664" w:rsidRDefault="005B1664" w:rsidP="005B1664">
            <w:pPr>
              <w:spacing w:line="276" w:lineRule="auto"/>
              <w:jc w:val="center"/>
              <w:rPr>
                <w:sz w:val="18"/>
                <w:szCs w:val="18"/>
              </w:rPr>
            </w:pPr>
            <w:r w:rsidRPr="005B1664">
              <w:rPr>
                <w:sz w:val="18"/>
                <w:szCs w:val="18"/>
              </w:rPr>
              <w:lastRenderedPageBreak/>
              <w:t>1</w:t>
            </w:r>
          </w:p>
        </w:tc>
        <w:tc>
          <w:tcPr>
            <w:tcW w:w="1570" w:type="dxa"/>
            <w:vAlign w:val="center"/>
          </w:tcPr>
          <w:p w14:paraId="5BDC63DE" w14:textId="10EC0391" w:rsidR="005B1664" w:rsidRPr="005B1664" w:rsidRDefault="005B1664" w:rsidP="005B1664">
            <w:pPr>
              <w:spacing w:line="276" w:lineRule="auto"/>
              <w:rPr>
                <w:rFonts w:ascii="Calibri" w:hAnsi="Calibri"/>
                <w:color w:val="000000"/>
                <w:sz w:val="18"/>
                <w:szCs w:val="18"/>
              </w:rPr>
            </w:pPr>
            <w:r w:rsidRPr="005B1664">
              <w:rPr>
                <w:rFonts w:ascii="Calibri" w:hAnsi="Calibri"/>
                <w:color w:val="000000"/>
                <w:sz w:val="18"/>
                <w:szCs w:val="18"/>
              </w:rPr>
              <w:t>PROM-480-2020</w:t>
            </w:r>
          </w:p>
        </w:tc>
        <w:tc>
          <w:tcPr>
            <w:tcW w:w="1819" w:type="dxa"/>
            <w:vAlign w:val="center"/>
          </w:tcPr>
          <w:p w14:paraId="04B496C0" w14:textId="58ECEB6E" w:rsidR="005B1664" w:rsidRPr="005B1664" w:rsidRDefault="005B1664" w:rsidP="005B1664">
            <w:pPr>
              <w:spacing w:line="276" w:lineRule="auto"/>
              <w:rPr>
                <w:rFonts w:ascii="Calibri" w:hAnsi="Calibri"/>
                <w:color w:val="000000"/>
                <w:sz w:val="18"/>
                <w:szCs w:val="18"/>
              </w:rPr>
            </w:pPr>
            <w:r w:rsidRPr="005B1664">
              <w:rPr>
                <w:rFonts w:ascii="Calibri" w:hAnsi="Calibri"/>
                <w:color w:val="000000"/>
                <w:sz w:val="18"/>
                <w:szCs w:val="18"/>
              </w:rPr>
              <w:t>LICDA. CLARA PATRICIA CHIQUILLO DE ROSA</w:t>
            </w:r>
          </w:p>
        </w:tc>
        <w:tc>
          <w:tcPr>
            <w:tcW w:w="2730" w:type="dxa"/>
            <w:vAlign w:val="center"/>
          </w:tcPr>
          <w:p w14:paraId="1F07FE59" w14:textId="00927A7B" w:rsidR="005B1664" w:rsidRPr="005B1664" w:rsidRDefault="005B1664" w:rsidP="005B1664">
            <w:pPr>
              <w:pStyle w:val="Sinespaciado"/>
              <w:tabs>
                <w:tab w:val="left" w:pos="3763"/>
              </w:tabs>
              <w:spacing w:line="276" w:lineRule="auto"/>
              <w:rPr>
                <w:rFonts w:ascii="Calibri" w:eastAsiaTheme="minorHAnsi" w:hAnsi="Calibri"/>
                <w:color w:val="000000"/>
                <w:sz w:val="18"/>
                <w:szCs w:val="18"/>
              </w:rPr>
            </w:pPr>
            <w:r w:rsidRPr="005B1664">
              <w:rPr>
                <w:rFonts w:ascii="Calibri" w:eastAsiaTheme="minorHAnsi" w:hAnsi="Calibri"/>
                <w:color w:val="000000"/>
                <w:sz w:val="18"/>
                <w:szCs w:val="18"/>
              </w:rPr>
              <w:t>CLOPIDOGREL LA SANTE 75 MG TABLETAS RECUBIERTAS</w:t>
            </w:r>
          </w:p>
        </w:tc>
        <w:tc>
          <w:tcPr>
            <w:tcW w:w="1084" w:type="dxa"/>
            <w:vAlign w:val="center"/>
          </w:tcPr>
          <w:p w14:paraId="10B55176" w14:textId="2EFE378A" w:rsidR="005B1664" w:rsidRPr="005B1664" w:rsidRDefault="005B1664" w:rsidP="005B1664">
            <w:pPr>
              <w:pStyle w:val="Sinespaciado"/>
              <w:tabs>
                <w:tab w:val="left" w:pos="3763"/>
              </w:tabs>
              <w:spacing w:line="276" w:lineRule="auto"/>
              <w:rPr>
                <w:rFonts w:ascii="Calibri" w:eastAsiaTheme="minorHAnsi" w:hAnsi="Calibri"/>
                <w:color w:val="000000"/>
                <w:sz w:val="18"/>
                <w:szCs w:val="18"/>
              </w:rPr>
            </w:pPr>
            <w:r w:rsidRPr="005B1664">
              <w:rPr>
                <w:rFonts w:ascii="Calibri" w:eastAsiaTheme="minorHAnsi" w:hAnsi="Calibri"/>
                <w:color w:val="000000"/>
                <w:sz w:val="18"/>
                <w:szCs w:val="18"/>
              </w:rPr>
              <w:t>F039013092012</w:t>
            </w:r>
          </w:p>
        </w:tc>
        <w:tc>
          <w:tcPr>
            <w:tcW w:w="1198" w:type="dxa"/>
            <w:vAlign w:val="center"/>
          </w:tcPr>
          <w:p w14:paraId="1702C707" w14:textId="09E29722" w:rsidR="005B1664" w:rsidRPr="005B1664" w:rsidRDefault="005B1664" w:rsidP="005B1664">
            <w:pPr>
              <w:spacing w:line="276" w:lineRule="auto"/>
              <w:jc w:val="center"/>
              <w:rPr>
                <w:rFonts w:ascii="Calibri" w:hAnsi="Calibri"/>
                <w:color w:val="000000"/>
                <w:sz w:val="18"/>
                <w:szCs w:val="18"/>
              </w:rPr>
            </w:pPr>
            <w:r w:rsidRPr="005B1664">
              <w:rPr>
                <w:rFonts w:ascii="Calibri" w:hAnsi="Calibri"/>
                <w:color w:val="000000"/>
                <w:sz w:val="18"/>
                <w:szCs w:val="18"/>
              </w:rPr>
              <w:t>DUO PACK</w:t>
            </w:r>
          </w:p>
        </w:tc>
      </w:tr>
      <w:tr w:rsidR="005B1664" w:rsidRPr="005B1664" w14:paraId="711B74A5" w14:textId="77777777" w:rsidTr="005B1664">
        <w:trPr>
          <w:trHeight w:val="289"/>
          <w:jc w:val="center"/>
        </w:trPr>
        <w:tc>
          <w:tcPr>
            <w:tcW w:w="397" w:type="dxa"/>
            <w:vAlign w:val="center"/>
          </w:tcPr>
          <w:p w14:paraId="143D671B" w14:textId="4B56B71C" w:rsidR="005B1664" w:rsidRPr="005B1664" w:rsidRDefault="005B1664" w:rsidP="005B1664">
            <w:pPr>
              <w:spacing w:line="276" w:lineRule="auto"/>
              <w:jc w:val="center"/>
              <w:rPr>
                <w:sz w:val="18"/>
                <w:szCs w:val="18"/>
              </w:rPr>
            </w:pPr>
            <w:r w:rsidRPr="005B1664">
              <w:rPr>
                <w:sz w:val="18"/>
                <w:szCs w:val="18"/>
              </w:rPr>
              <w:t>2</w:t>
            </w:r>
          </w:p>
        </w:tc>
        <w:tc>
          <w:tcPr>
            <w:tcW w:w="1570" w:type="dxa"/>
            <w:vAlign w:val="center"/>
          </w:tcPr>
          <w:p w14:paraId="12A941D1" w14:textId="2B8B0308" w:rsidR="005B1664" w:rsidRPr="005B1664" w:rsidRDefault="005B1664" w:rsidP="005B1664">
            <w:pPr>
              <w:spacing w:line="276" w:lineRule="auto"/>
              <w:rPr>
                <w:rFonts w:ascii="Calibri" w:hAnsi="Calibri"/>
                <w:color w:val="000000"/>
                <w:sz w:val="18"/>
                <w:szCs w:val="18"/>
              </w:rPr>
            </w:pPr>
            <w:r w:rsidRPr="005B1664">
              <w:rPr>
                <w:rFonts w:ascii="Calibri" w:hAnsi="Calibri"/>
                <w:color w:val="000000"/>
                <w:sz w:val="18"/>
                <w:szCs w:val="18"/>
              </w:rPr>
              <w:t>PROM-481-2020</w:t>
            </w:r>
          </w:p>
        </w:tc>
        <w:tc>
          <w:tcPr>
            <w:tcW w:w="1819" w:type="dxa"/>
            <w:vAlign w:val="center"/>
          </w:tcPr>
          <w:p w14:paraId="1CB386DC" w14:textId="16ABD3E6" w:rsidR="005B1664" w:rsidRPr="005B1664" w:rsidRDefault="005B1664" w:rsidP="005B1664">
            <w:pPr>
              <w:spacing w:line="276" w:lineRule="auto"/>
              <w:rPr>
                <w:rFonts w:ascii="Calibri" w:hAnsi="Calibri"/>
                <w:color w:val="000000"/>
                <w:sz w:val="18"/>
                <w:szCs w:val="18"/>
              </w:rPr>
            </w:pPr>
            <w:r w:rsidRPr="005B1664">
              <w:rPr>
                <w:rFonts w:ascii="Calibri" w:hAnsi="Calibri"/>
                <w:color w:val="000000"/>
                <w:sz w:val="18"/>
                <w:szCs w:val="18"/>
              </w:rPr>
              <w:t>UNIPHARM, S.A.</w:t>
            </w:r>
          </w:p>
        </w:tc>
        <w:tc>
          <w:tcPr>
            <w:tcW w:w="2730" w:type="dxa"/>
            <w:vAlign w:val="center"/>
          </w:tcPr>
          <w:p w14:paraId="2E4976B3" w14:textId="1DA335BA" w:rsidR="005B1664" w:rsidRPr="005B1664" w:rsidRDefault="005B1664" w:rsidP="005B1664">
            <w:pPr>
              <w:pStyle w:val="Sinespaciado"/>
              <w:tabs>
                <w:tab w:val="left" w:pos="3763"/>
              </w:tabs>
              <w:spacing w:line="276" w:lineRule="auto"/>
              <w:rPr>
                <w:rFonts w:ascii="Calibri" w:eastAsiaTheme="minorHAnsi" w:hAnsi="Calibri"/>
                <w:color w:val="000000"/>
                <w:sz w:val="18"/>
                <w:szCs w:val="18"/>
              </w:rPr>
            </w:pPr>
            <w:r w:rsidRPr="005B1664">
              <w:rPr>
                <w:rFonts w:ascii="Calibri" w:eastAsiaTheme="minorHAnsi" w:hAnsi="Calibri"/>
                <w:color w:val="000000"/>
                <w:sz w:val="18"/>
                <w:szCs w:val="18"/>
              </w:rPr>
              <w:t>LIBERT 0.4 MG  CÁPSULA DE LIBERACIÓN PROLONGADA</w:t>
            </w:r>
          </w:p>
        </w:tc>
        <w:tc>
          <w:tcPr>
            <w:tcW w:w="1084" w:type="dxa"/>
            <w:vAlign w:val="center"/>
          </w:tcPr>
          <w:p w14:paraId="76843F81" w14:textId="4C5C881C" w:rsidR="005B1664" w:rsidRPr="005B1664" w:rsidRDefault="005B1664" w:rsidP="005B1664">
            <w:pPr>
              <w:pStyle w:val="Sinespaciado"/>
              <w:tabs>
                <w:tab w:val="left" w:pos="3763"/>
              </w:tabs>
              <w:spacing w:line="276" w:lineRule="auto"/>
              <w:rPr>
                <w:rFonts w:ascii="Calibri" w:eastAsiaTheme="minorHAnsi" w:hAnsi="Calibri"/>
                <w:color w:val="000000"/>
                <w:sz w:val="18"/>
                <w:szCs w:val="18"/>
              </w:rPr>
            </w:pPr>
            <w:r w:rsidRPr="005B1664">
              <w:rPr>
                <w:rFonts w:ascii="Calibri" w:eastAsiaTheme="minorHAnsi" w:hAnsi="Calibri"/>
                <w:color w:val="000000"/>
                <w:sz w:val="18"/>
                <w:szCs w:val="18"/>
              </w:rPr>
              <w:t>F017403042014</w:t>
            </w:r>
          </w:p>
        </w:tc>
        <w:tc>
          <w:tcPr>
            <w:tcW w:w="1198" w:type="dxa"/>
            <w:vAlign w:val="center"/>
          </w:tcPr>
          <w:p w14:paraId="4A85264F" w14:textId="354C064E" w:rsidR="005B1664" w:rsidRPr="005B1664" w:rsidRDefault="005B1664" w:rsidP="005B1664">
            <w:pPr>
              <w:spacing w:line="276" w:lineRule="auto"/>
              <w:jc w:val="center"/>
              <w:rPr>
                <w:rFonts w:ascii="Calibri" w:hAnsi="Calibri"/>
                <w:color w:val="000000"/>
                <w:sz w:val="18"/>
                <w:szCs w:val="18"/>
              </w:rPr>
            </w:pPr>
            <w:r w:rsidRPr="005B1664">
              <w:rPr>
                <w:rFonts w:ascii="Calibri" w:hAnsi="Calibri"/>
                <w:color w:val="000000"/>
                <w:sz w:val="18"/>
                <w:szCs w:val="18"/>
              </w:rPr>
              <w:t>1+1</w:t>
            </w:r>
          </w:p>
        </w:tc>
      </w:tr>
      <w:tr w:rsidR="005B1664" w:rsidRPr="005B1664" w14:paraId="69577172" w14:textId="77777777" w:rsidTr="005B1664">
        <w:trPr>
          <w:trHeight w:val="283"/>
          <w:jc w:val="center"/>
        </w:trPr>
        <w:tc>
          <w:tcPr>
            <w:tcW w:w="397" w:type="dxa"/>
            <w:vAlign w:val="center"/>
          </w:tcPr>
          <w:p w14:paraId="4556D6E0" w14:textId="0A4ACB84" w:rsidR="005B1664" w:rsidRPr="005B1664" w:rsidRDefault="005B1664" w:rsidP="005B1664">
            <w:pPr>
              <w:spacing w:line="276" w:lineRule="auto"/>
              <w:jc w:val="center"/>
              <w:rPr>
                <w:sz w:val="18"/>
                <w:szCs w:val="18"/>
              </w:rPr>
            </w:pPr>
            <w:r w:rsidRPr="005B1664">
              <w:rPr>
                <w:sz w:val="18"/>
                <w:szCs w:val="18"/>
              </w:rPr>
              <w:t>3</w:t>
            </w:r>
          </w:p>
        </w:tc>
        <w:tc>
          <w:tcPr>
            <w:tcW w:w="1570" w:type="dxa"/>
            <w:vAlign w:val="center"/>
          </w:tcPr>
          <w:p w14:paraId="2F7E2FCF" w14:textId="09208702" w:rsidR="005B1664" w:rsidRPr="005B1664" w:rsidRDefault="005B1664" w:rsidP="005B1664">
            <w:pPr>
              <w:spacing w:line="276" w:lineRule="auto"/>
              <w:rPr>
                <w:rFonts w:ascii="Calibri" w:hAnsi="Calibri"/>
                <w:color w:val="000000"/>
                <w:sz w:val="18"/>
                <w:szCs w:val="18"/>
              </w:rPr>
            </w:pPr>
            <w:r w:rsidRPr="005B1664">
              <w:rPr>
                <w:rFonts w:ascii="Calibri" w:hAnsi="Calibri"/>
                <w:color w:val="000000"/>
                <w:sz w:val="18"/>
                <w:szCs w:val="18"/>
              </w:rPr>
              <w:t>PROM-482-2020</w:t>
            </w:r>
          </w:p>
        </w:tc>
        <w:tc>
          <w:tcPr>
            <w:tcW w:w="1819" w:type="dxa"/>
            <w:vAlign w:val="center"/>
          </w:tcPr>
          <w:p w14:paraId="7F8DEA6F" w14:textId="1410C2BD" w:rsidR="005B1664" w:rsidRPr="005B1664" w:rsidRDefault="005B1664" w:rsidP="005B1664">
            <w:pPr>
              <w:spacing w:line="276" w:lineRule="auto"/>
              <w:rPr>
                <w:rFonts w:ascii="Calibri" w:hAnsi="Calibri"/>
                <w:color w:val="000000"/>
                <w:sz w:val="18"/>
                <w:szCs w:val="18"/>
              </w:rPr>
            </w:pPr>
            <w:r w:rsidRPr="005B1664">
              <w:rPr>
                <w:rFonts w:ascii="Calibri" w:hAnsi="Calibri"/>
                <w:color w:val="000000"/>
                <w:sz w:val="18"/>
                <w:szCs w:val="18"/>
              </w:rPr>
              <w:t>LABORATORIO MEDIKEM S.A. DE C.V.</w:t>
            </w:r>
          </w:p>
        </w:tc>
        <w:tc>
          <w:tcPr>
            <w:tcW w:w="2730" w:type="dxa"/>
            <w:vAlign w:val="center"/>
          </w:tcPr>
          <w:p w14:paraId="02679386" w14:textId="40423F21" w:rsidR="005B1664" w:rsidRPr="005B1664" w:rsidRDefault="005B1664" w:rsidP="005B1664">
            <w:pPr>
              <w:pStyle w:val="Sinespaciado"/>
              <w:tabs>
                <w:tab w:val="left" w:pos="3763"/>
              </w:tabs>
              <w:spacing w:line="276" w:lineRule="auto"/>
              <w:rPr>
                <w:rFonts w:ascii="Calibri" w:eastAsiaTheme="minorHAnsi" w:hAnsi="Calibri"/>
                <w:color w:val="000000"/>
                <w:sz w:val="18"/>
                <w:szCs w:val="18"/>
              </w:rPr>
            </w:pPr>
            <w:r w:rsidRPr="005B1664">
              <w:rPr>
                <w:rFonts w:ascii="Calibri" w:eastAsiaTheme="minorHAnsi" w:hAnsi="Calibri"/>
                <w:color w:val="000000"/>
                <w:sz w:val="18"/>
                <w:szCs w:val="18"/>
              </w:rPr>
              <w:t>P</w:t>
            </w:r>
            <w:r>
              <w:rPr>
                <w:rFonts w:ascii="Calibri" w:eastAsiaTheme="minorHAnsi" w:hAnsi="Calibri"/>
                <w:color w:val="000000"/>
                <w:sz w:val="18"/>
                <w:szCs w:val="18"/>
              </w:rPr>
              <w:t>ROLOLKEM 5 HIDRO 5MG/6.25 MG CÁ</w:t>
            </w:r>
            <w:r w:rsidRPr="005B1664">
              <w:rPr>
                <w:rFonts w:ascii="Calibri" w:eastAsiaTheme="minorHAnsi" w:hAnsi="Calibri"/>
                <w:color w:val="000000"/>
                <w:sz w:val="18"/>
                <w:szCs w:val="18"/>
              </w:rPr>
              <w:t>PSULAS</w:t>
            </w:r>
          </w:p>
        </w:tc>
        <w:tc>
          <w:tcPr>
            <w:tcW w:w="1084" w:type="dxa"/>
            <w:vAlign w:val="center"/>
          </w:tcPr>
          <w:p w14:paraId="58F580B1" w14:textId="22FB5237" w:rsidR="005B1664" w:rsidRPr="005B1664" w:rsidRDefault="005B1664" w:rsidP="005B1664">
            <w:pPr>
              <w:pStyle w:val="Sinespaciado"/>
              <w:tabs>
                <w:tab w:val="left" w:pos="3763"/>
              </w:tabs>
              <w:spacing w:line="276" w:lineRule="auto"/>
              <w:rPr>
                <w:rFonts w:ascii="Calibri" w:eastAsiaTheme="minorHAnsi" w:hAnsi="Calibri"/>
                <w:color w:val="000000"/>
                <w:sz w:val="18"/>
                <w:szCs w:val="18"/>
              </w:rPr>
            </w:pPr>
            <w:r w:rsidRPr="005B1664">
              <w:rPr>
                <w:rFonts w:ascii="Calibri" w:eastAsiaTheme="minorHAnsi" w:hAnsi="Calibri"/>
                <w:color w:val="000000"/>
                <w:sz w:val="18"/>
                <w:szCs w:val="18"/>
              </w:rPr>
              <w:t>F041320102010</w:t>
            </w:r>
          </w:p>
        </w:tc>
        <w:tc>
          <w:tcPr>
            <w:tcW w:w="1198" w:type="dxa"/>
            <w:vAlign w:val="center"/>
          </w:tcPr>
          <w:p w14:paraId="5D56E336" w14:textId="3F1B00A4" w:rsidR="005B1664" w:rsidRPr="005B1664" w:rsidRDefault="005B1664" w:rsidP="005B1664">
            <w:pPr>
              <w:spacing w:line="276" w:lineRule="auto"/>
              <w:jc w:val="center"/>
              <w:rPr>
                <w:rFonts w:ascii="Calibri" w:hAnsi="Calibri"/>
                <w:color w:val="000000"/>
                <w:sz w:val="18"/>
                <w:szCs w:val="18"/>
              </w:rPr>
            </w:pPr>
            <w:r w:rsidRPr="005B1664">
              <w:rPr>
                <w:rFonts w:ascii="Calibri" w:hAnsi="Calibri"/>
                <w:color w:val="000000"/>
                <w:sz w:val="18"/>
                <w:szCs w:val="18"/>
              </w:rPr>
              <w:t>1+1</w:t>
            </w:r>
          </w:p>
        </w:tc>
      </w:tr>
      <w:tr w:rsidR="005B1664" w:rsidRPr="005B1664" w14:paraId="068C6956" w14:textId="77777777" w:rsidTr="005B1664">
        <w:trPr>
          <w:trHeight w:val="215"/>
          <w:jc w:val="center"/>
        </w:trPr>
        <w:tc>
          <w:tcPr>
            <w:tcW w:w="397" w:type="dxa"/>
            <w:vAlign w:val="center"/>
          </w:tcPr>
          <w:p w14:paraId="5AA812A8" w14:textId="0080FA46" w:rsidR="005B1664" w:rsidRPr="005B1664" w:rsidRDefault="005B1664" w:rsidP="005B1664">
            <w:pPr>
              <w:spacing w:line="276" w:lineRule="auto"/>
              <w:jc w:val="center"/>
              <w:rPr>
                <w:sz w:val="18"/>
                <w:szCs w:val="18"/>
              </w:rPr>
            </w:pPr>
            <w:r w:rsidRPr="005B1664">
              <w:rPr>
                <w:sz w:val="18"/>
                <w:szCs w:val="18"/>
              </w:rPr>
              <w:t>4</w:t>
            </w:r>
          </w:p>
        </w:tc>
        <w:tc>
          <w:tcPr>
            <w:tcW w:w="1570" w:type="dxa"/>
            <w:vAlign w:val="center"/>
          </w:tcPr>
          <w:p w14:paraId="7CE0949D" w14:textId="051FAC27" w:rsidR="005B1664" w:rsidRPr="005B1664" w:rsidRDefault="005B1664" w:rsidP="005B1664">
            <w:pPr>
              <w:pStyle w:val="Sinespaciado"/>
              <w:spacing w:line="276" w:lineRule="auto"/>
              <w:rPr>
                <w:rFonts w:ascii="Calibri" w:hAnsi="Calibri"/>
                <w:color w:val="000000"/>
                <w:sz w:val="18"/>
                <w:szCs w:val="18"/>
              </w:rPr>
            </w:pPr>
            <w:r w:rsidRPr="005B1664">
              <w:rPr>
                <w:rFonts w:ascii="Calibri" w:hAnsi="Calibri"/>
                <w:color w:val="000000"/>
                <w:sz w:val="18"/>
                <w:szCs w:val="18"/>
              </w:rPr>
              <w:t>PROM-483-2020</w:t>
            </w:r>
          </w:p>
        </w:tc>
        <w:tc>
          <w:tcPr>
            <w:tcW w:w="1819" w:type="dxa"/>
            <w:vAlign w:val="center"/>
          </w:tcPr>
          <w:p w14:paraId="283C9D80" w14:textId="620B9617" w:rsidR="005B1664" w:rsidRPr="005B1664" w:rsidRDefault="005B1664" w:rsidP="005B1664">
            <w:pPr>
              <w:spacing w:line="276" w:lineRule="auto"/>
              <w:rPr>
                <w:rFonts w:ascii="Calibri" w:hAnsi="Calibri"/>
                <w:color w:val="000000"/>
                <w:sz w:val="18"/>
                <w:szCs w:val="18"/>
              </w:rPr>
            </w:pPr>
            <w:r w:rsidRPr="005B1664">
              <w:rPr>
                <w:rFonts w:ascii="Calibri" w:hAnsi="Calibri"/>
                <w:color w:val="000000"/>
                <w:sz w:val="18"/>
                <w:szCs w:val="18"/>
              </w:rPr>
              <w:t>LABORATORIO MEDIKEM S.A. DE C.V.</w:t>
            </w:r>
          </w:p>
        </w:tc>
        <w:tc>
          <w:tcPr>
            <w:tcW w:w="2730" w:type="dxa"/>
            <w:vAlign w:val="center"/>
          </w:tcPr>
          <w:p w14:paraId="2CBE5E35" w14:textId="141F167D" w:rsidR="005B1664" w:rsidRPr="005B1664" w:rsidRDefault="005B1664" w:rsidP="005B1664">
            <w:pPr>
              <w:pStyle w:val="Sinespaciado"/>
              <w:tabs>
                <w:tab w:val="left" w:pos="3763"/>
              </w:tabs>
              <w:spacing w:line="276" w:lineRule="auto"/>
              <w:rPr>
                <w:rFonts w:ascii="Calibri" w:eastAsiaTheme="minorHAnsi" w:hAnsi="Calibri"/>
                <w:color w:val="000000"/>
                <w:sz w:val="18"/>
                <w:szCs w:val="18"/>
              </w:rPr>
            </w:pPr>
            <w:r w:rsidRPr="005B1664">
              <w:rPr>
                <w:rFonts w:ascii="Calibri" w:eastAsiaTheme="minorHAnsi" w:hAnsi="Calibri"/>
                <w:color w:val="000000"/>
                <w:sz w:val="18"/>
                <w:szCs w:val="18"/>
              </w:rPr>
              <w:t>P</w:t>
            </w:r>
            <w:r>
              <w:rPr>
                <w:rFonts w:ascii="Calibri" w:eastAsiaTheme="minorHAnsi" w:hAnsi="Calibri"/>
                <w:color w:val="000000"/>
                <w:sz w:val="18"/>
                <w:szCs w:val="18"/>
              </w:rPr>
              <w:t>ROLOLKEM HIDRO 2.5MG CÁ</w:t>
            </w:r>
            <w:r w:rsidRPr="005B1664">
              <w:rPr>
                <w:rFonts w:ascii="Calibri" w:eastAsiaTheme="minorHAnsi" w:hAnsi="Calibri"/>
                <w:color w:val="000000"/>
                <w:sz w:val="18"/>
                <w:szCs w:val="18"/>
              </w:rPr>
              <w:t>PSULAS</w:t>
            </w:r>
          </w:p>
        </w:tc>
        <w:tc>
          <w:tcPr>
            <w:tcW w:w="1084" w:type="dxa"/>
            <w:vAlign w:val="center"/>
          </w:tcPr>
          <w:p w14:paraId="34A0A6DB" w14:textId="7189CA7E" w:rsidR="005B1664" w:rsidRPr="005B1664" w:rsidRDefault="005B1664" w:rsidP="005B1664">
            <w:pPr>
              <w:spacing w:line="276" w:lineRule="auto"/>
              <w:rPr>
                <w:rFonts w:ascii="Calibri" w:eastAsiaTheme="minorHAnsi" w:hAnsi="Calibri"/>
                <w:color w:val="000000"/>
                <w:sz w:val="18"/>
                <w:szCs w:val="18"/>
              </w:rPr>
            </w:pPr>
            <w:r w:rsidRPr="005B1664">
              <w:rPr>
                <w:rFonts w:ascii="Calibri" w:hAnsi="Calibri"/>
                <w:color w:val="000000"/>
                <w:sz w:val="18"/>
                <w:szCs w:val="18"/>
              </w:rPr>
              <w:t>F003420012010</w:t>
            </w:r>
          </w:p>
        </w:tc>
        <w:tc>
          <w:tcPr>
            <w:tcW w:w="1198" w:type="dxa"/>
            <w:vAlign w:val="center"/>
          </w:tcPr>
          <w:p w14:paraId="122DEA91" w14:textId="548D1DCA" w:rsidR="005B1664" w:rsidRPr="005B1664" w:rsidRDefault="005B1664" w:rsidP="005B1664">
            <w:pPr>
              <w:spacing w:line="276" w:lineRule="auto"/>
              <w:jc w:val="center"/>
              <w:rPr>
                <w:rFonts w:ascii="Calibri" w:hAnsi="Calibri"/>
                <w:color w:val="000000"/>
                <w:sz w:val="18"/>
                <w:szCs w:val="18"/>
              </w:rPr>
            </w:pPr>
            <w:r w:rsidRPr="005B1664">
              <w:rPr>
                <w:rFonts w:ascii="Calibri" w:hAnsi="Calibri"/>
                <w:color w:val="000000"/>
                <w:sz w:val="18"/>
                <w:szCs w:val="18"/>
              </w:rPr>
              <w:t>1+1</w:t>
            </w:r>
          </w:p>
        </w:tc>
      </w:tr>
    </w:tbl>
    <w:p w14:paraId="70EAC049" w14:textId="67ACDC11" w:rsidR="00C64892" w:rsidRDefault="00331AC0" w:rsidP="00681353">
      <w:pPr>
        <w:tabs>
          <w:tab w:val="num" w:pos="720"/>
        </w:tabs>
        <w:spacing w:before="240" w:line="360" w:lineRule="auto"/>
        <w:jc w:val="both"/>
        <w:rPr>
          <w:rFonts w:cstheme="minorHAnsi"/>
          <w:sz w:val="24"/>
        </w:rPr>
      </w:pPr>
      <w:r w:rsidRPr="003D7F67">
        <w:rPr>
          <w:rFonts w:eastAsia="Calibri" w:cstheme="minorHAnsi"/>
          <w:b/>
          <w:sz w:val="24"/>
          <w:szCs w:val="24"/>
        </w:rPr>
        <w:t>PUNTO NÚMERO 7.</w:t>
      </w:r>
      <w:r w:rsidR="008A4C92" w:rsidRPr="003D7F67">
        <w:rPr>
          <w:rFonts w:eastAsia="Calibri" w:cstheme="minorHAnsi"/>
          <w:b/>
          <w:sz w:val="24"/>
          <w:szCs w:val="24"/>
        </w:rPr>
        <w:t xml:space="preserve"> </w:t>
      </w:r>
      <w:r w:rsidR="00DF2F9C" w:rsidRPr="003D7F67">
        <w:rPr>
          <w:rFonts w:eastAsia="Calibri" w:cstheme="minorHAnsi"/>
          <w:sz w:val="24"/>
          <w:szCs w:val="24"/>
        </w:rPr>
        <w:t>El director nacional hizo del conocimiento a los delegados el punto referente a la a</w:t>
      </w:r>
      <w:r w:rsidR="00DF2F9C" w:rsidRPr="003D7F67">
        <w:rPr>
          <w:rFonts w:cstheme="minorHAnsi"/>
          <w:sz w:val="24"/>
          <w:szCs w:val="24"/>
        </w:rPr>
        <w:t>utorización para la venta de activos fijos que ya no son utilizados en esta Dirección</w:t>
      </w:r>
      <w:r w:rsidR="00E757D7" w:rsidRPr="003D7F67">
        <w:rPr>
          <w:rFonts w:eastAsia="Calibri" w:cstheme="minorHAnsi"/>
          <w:sz w:val="24"/>
          <w:szCs w:val="24"/>
        </w:rPr>
        <w:t xml:space="preserve">, por lo cual cedió la palabra al encargado de la Unidad de Administración de Bienes, quien hizo del conocimiento a los delegados </w:t>
      </w:r>
      <w:r w:rsidR="00DE1560" w:rsidRPr="003D7F67">
        <w:rPr>
          <w:rFonts w:eastAsia="Calibri" w:cstheme="minorHAnsi"/>
          <w:sz w:val="24"/>
          <w:szCs w:val="24"/>
        </w:rPr>
        <w:t>que en conjunto con l</w:t>
      </w:r>
      <w:r w:rsidR="00D626ED" w:rsidRPr="003D7F67">
        <w:rPr>
          <w:rFonts w:eastAsia="Calibri" w:cstheme="minorHAnsi"/>
          <w:sz w:val="24"/>
          <w:szCs w:val="24"/>
        </w:rPr>
        <w:t xml:space="preserve">a Unidad Financiera y </w:t>
      </w:r>
      <w:r w:rsidR="00D626ED" w:rsidRPr="003D7F67">
        <w:rPr>
          <w:rFonts w:cstheme="minorHAnsi"/>
          <w:sz w:val="24"/>
          <w:szCs w:val="24"/>
        </w:rPr>
        <w:t xml:space="preserve">Auditoria Interna se desarrollaron dos inventarios generales durante el presente año, uno para identificar los activos fijos mayores a seiscientos dólares de los Estados Unidos de América y </w:t>
      </w:r>
      <w:r w:rsidR="00C95E13" w:rsidRPr="003D7F67">
        <w:rPr>
          <w:rFonts w:cstheme="minorHAnsi"/>
          <w:sz w:val="24"/>
          <w:szCs w:val="24"/>
        </w:rPr>
        <w:t xml:space="preserve">otro para </w:t>
      </w:r>
      <w:r w:rsidR="00D626ED" w:rsidRPr="003D7F67">
        <w:rPr>
          <w:rFonts w:cstheme="minorHAnsi"/>
          <w:sz w:val="24"/>
          <w:szCs w:val="24"/>
        </w:rPr>
        <w:t>aquellos activos inferior</w:t>
      </w:r>
      <w:r w:rsidR="0051410F">
        <w:rPr>
          <w:rFonts w:cstheme="minorHAnsi"/>
          <w:sz w:val="24"/>
          <w:szCs w:val="24"/>
        </w:rPr>
        <w:t>es</w:t>
      </w:r>
      <w:r w:rsidR="00D626ED" w:rsidRPr="003D7F67">
        <w:rPr>
          <w:rFonts w:cstheme="minorHAnsi"/>
          <w:sz w:val="24"/>
          <w:szCs w:val="24"/>
        </w:rPr>
        <w:t xml:space="preserve"> al monto antes expresado</w:t>
      </w:r>
      <w:r w:rsidR="00C95E13" w:rsidRPr="003D7F67">
        <w:rPr>
          <w:rFonts w:cstheme="minorHAnsi"/>
          <w:sz w:val="24"/>
          <w:szCs w:val="24"/>
        </w:rPr>
        <w:t>,</w:t>
      </w:r>
      <w:r w:rsidR="00D626ED" w:rsidRPr="003D7F67">
        <w:rPr>
          <w:rFonts w:cstheme="minorHAnsi"/>
          <w:sz w:val="24"/>
          <w:szCs w:val="24"/>
        </w:rPr>
        <w:t xml:space="preserve"> de los cuales cuatrocientos dos artículos han sido clasificados</w:t>
      </w:r>
      <w:r w:rsidR="0051410F">
        <w:rPr>
          <w:rFonts w:cstheme="minorHAnsi"/>
          <w:sz w:val="24"/>
          <w:szCs w:val="24"/>
        </w:rPr>
        <w:t xml:space="preserve"> como inservibles y/o obsoletos, los cuales</w:t>
      </w:r>
      <w:r w:rsidR="00C95E13" w:rsidRPr="003D7F67">
        <w:rPr>
          <w:rFonts w:cstheme="minorHAnsi"/>
          <w:sz w:val="24"/>
          <w:szCs w:val="24"/>
        </w:rPr>
        <w:t xml:space="preserve"> </w:t>
      </w:r>
      <w:r w:rsidR="00D626ED" w:rsidRPr="003D7F67">
        <w:rPr>
          <w:rFonts w:cstheme="minorHAnsi"/>
          <w:sz w:val="24"/>
          <w:szCs w:val="24"/>
        </w:rPr>
        <w:t>se encuentran resguardados en la bodega de activo fijo</w:t>
      </w:r>
      <w:r w:rsidR="00C95E13" w:rsidRPr="003D7F67">
        <w:rPr>
          <w:rFonts w:cstheme="minorHAnsi"/>
          <w:sz w:val="24"/>
          <w:szCs w:val="24"/>
        </w:rPr>
        <w:t xml:space="preserve"> de esta Dirección.</w:t>
      </w:r>
      <w:r w:rsidR="007B7F43" w:rsidRPr="003D7F67">
        <w:rPr>
          <w:rFonts w:cstheme="minorHAnsi"/>
          <w:sz w:val="24"/>
          <w:szCs w:val="24"/>
        </w:rPr>
        <w:t xml:space="preserve"> </w:t>
      </w:r>
      <w:r w:rsidR="0051410F">
        <w:rPr>
          <w:rFonts w:cstheme="minorHAnsi"/>
          <w:sz w:val="24"/>
          <w:szCs w:val="24"/>
        </w:rPr>
        <w:t>Para finalizar explicó</w:t>
      </w:r>
      <w:r w:rsidR="00C95E13" w:rsidRPr="003D7F67">
        <w:rPr>
          <w:rFonts w:cstheme="minorHAnsi"/>
          <w:sz w:val="24"/>
          <w:szCs w:val="24"/>
        </w:rPr>
        <w:t xml:space="preserve"> q</w:t>
      </w:r>
      <w:r w:rsidR="0051410F">
        <w:rPr>
          <w:rFonts w:cstheme="minorHAnsi"/>
          <w:sz w:val="24"/>
          <w:szCs w:val="24"/>
        </w:rPr>
        <w:t>ue la metodología de venta será</w:t>
      </w:r>
      <w:r w:rsidR="00C95E13" w:rsidRPr="003D7F67">
        <w:rPr>
          <w:rFonts w:cstheme="minorHAnsi"/>
          <w:sz w:val="24"/>
          <w:szCs w:val="24"/>
        </w:rPr>
        <w:t>: venta a los empleados, seguido de venta a proveedores, donación y siendo la ultima la destrucción de los mismos; y, la venta se realizará durante la segunda semana de diciembre</w:t>
      </w:r>
      <w:r w:rsidR="0072220F" w:rsidRPr="003D7F67">
        <w:rPr>
          <w:rFonts w:eastAsia="Calibri" w:cstheme="minorHAnsi"/>
          <w:sz w:val="24"/>
          <w:szCs w:val="24"/>
        </w:rPr>
        <w:t>.</w:t>
      </w:r>
      <w:r w:rsidR="00C95E13" w:rsidRPr="003D7F67">
        <w:rPr>
          <w:rFonts w:eastAsia="Calibri" w:cstheme="minorHAnsi"/>
          <w:sz w:val="24"/>
          <w:szCs w:val="24"/>
        </w:rPr>
        <w:t xml:space="preserve"> </w:t>
      </w:r>
      <w:r w:rsidR="00DF2F9C" w:rsidRPr="003D7F67">
        <w:rPr>
          <w:rFonts w:eastAsia="Calibri" w:cstheme="minorHAnsi"/>
          <w:sz w:val="24"/>
          <w:szCs w:val="24"/>
        </w:rPr>
        <w:t>A continuación, el director nacional propuso a los delegados autorizar la venta de los activos fijos que ya no son utilizados por esta Dirección en los términos antes expuestos</w:t>
      </w:r>
      <w:r w:rsidR="001A6379" w:rsidRPr="003D7F67">
        <w:rPr>
          <w:rFonts w:eastAsia="Calibri" w:cstheme="minorHAnsi"/>
          <w:sz w:val="24"/>
          <w:szCs w:val="24"/>
        </w:rPr>
        <w:t xml:space="preserve"> y se apruebe el cronograma de actividades para la ejecución del mismo</w:t>
      </w:r>
      <w:r w:rsidR="00DF2F9C" w:rsidRPr="003D7F67">
        <w:rPr>
          <w:rFonts w:eastAsia="Calibri" w:cstheme="minorHAnsi"/>
          <w:sz w:val="24"/>
          <w:szCs w:val="24"/>
        </w:rPr>
        <w:t xml:space="preserve">. Seguidamente el director nacional sometió a votación la propuesta realizada, obteniendo </w:t>
      </w:r>
      <w:r w:rsidR="00FC1B8F">
        <w:rPr>
          <w:rFonts w:eastAsia="Calibri" w:cstheme="minorHAnsi"/>
          <w:sz w:val="24"/>
          <w:szCs w:val="24"/>
        </w:rPr>
        <w:t>unanimidad de</w:t>
      </w:r>
      <w:r w:rsidR="00DF2F9C" w:rsidRPr="003D7F67">
        <w:rPr>
          <w:rFonts w:eastAsia="Calibri" w:cstheme="minorHAnsi"/>
          <w:sz w:val="24"/>
          <w:szCs w:val="24"/>
        </w:rPr>
        <w:t xml:space="preserve"> votos a favor.</w:t>
      </w:r>
      <w:r w:rsidR="00DF2F9C" w:rsidRPr="003D7F67">
        <w:rPr>
          <w:rFonts w:cstheme="minorHAnsi"/>
          <w:sz w:val="24"/>
          <w:szCs w:val="24"/>
        </w:rPr>
        <w:t xml:space="preserve"> </w:t>
      </w:r>
      <w:r w:rsidR="00DF2F9C" w:rsidRPr="003D7F67">
        <w:rPr>
          <w:rFonts w:cstheme="minorHAnsi"/>
          <w:sz w:val="24"/>
          <w:szCs w:val="24"/>
          <w:lang w:val="es-ES_tradnl"/>
        </w:rPr>
        <w:t>Por tanto, los delegados de conformidad a</w:t>
      </w:r>
      <w:r w:rsidR="0072220F" w:rsidRPr="003D7F67">
        <w:rPr>
          <w:rFonts w:cstheme="minorHAnsi"/>
          <w:sz w:val="24"/>
          <w:szCs w:val="24"/>
          <w:lang w:val="es-ES_tradnl"/>
        </w:rPr>
        <w:t xml:space="preserve"> </w:t>
      </w:r>
      <w:r w:rsidR="00DF2F9C" w:rsidRPr="003D7F67">
        <w:rPr>
          <w:rFonts w:cstheme="minorHAnsi"/>
          <w:sz w:val="24"/>
          <w:szCs w:val="24"/>
          <w:lang w:val="es-ES_tradnl"/>
        </w:rPr>
        <w:t>l</w:t>
      </w:r>
      <w:r w:rsidR="0072220F" w:rsidRPr="003D7F67">
        <w:rPr>
          <w:rFonts w:cstheme="minorHAnsi"/>
          <w:sz w:val="24"/>
          <w:szCs w:val="24"/>
          <w:lang w:val="es-ES_tradnl"/>
        </w:rPr>
        <w:t>os</w:t>
      </w:r>
      <w:r w:rsidR="00DF2F9C" w:rsidRPr="003D7F67">
        <w:rPr>
          <w:rFonts w:cstheme="minorHAnsi"/>
          <w:sz w:val="24"/>
          <w:szCs w:val="24"/>
          <w:lang w:val="es-ES_tradnl"/>
        </w:rPr>
        <w:t xml:space="preserve"> </w:t>
      </w:r>
      <w:r w:rsidR="00650B92" w:rsidRPr="003D7F67">
        <w:rPr>
          <w:rFonts w:cstheme="minorHAnsi"/>
          <w:color w:val="000000" w:themeColor="text1"/>
          <w:sz w:val="24"/>
          <w:szCs w:val="24"/>
          <w:lang w:val="es-ES_tradnl"/>
        </w:rPr>
        <w:t>artículo</w:t>
      </w:r>
      <w:r w:rsidR="0072220F" w:rsidRPr="003D7F67">
        <w:rPr>
          <w:rFonts w:cstheme="minorHAnsi"/>
          <w:color w:val="000000" w:themeColor="text1"/>
          <w:sz w:val="24"/>
          <w:szCs w:val="24"/>
          <w:lang w:val="es-ES_tradnl"/>
        </w:rPr>
        <w:t>s 4 y</w:t>
      </w:r>
      <w:r w:rsidR="00650B92" w:rsidRPr="003D7F67">
        <w:rPr>
          <w:rFonts w:cstheme="minorHAnsi"/>
          <w:color w:val="000000" w:themeColor="text1"/>
          <w:sz w:val="24"/>
          <w:szCs w:val="24"/>
          <w:lang w:val="es-ES_tradnl"/>
        </w:rPr>
        <w:t xml:space="preserve"> 6 letra</w:t>
      </w:r>
      <w:r w:rsidR="00DF2F9C" w:rsidRPr="003D7F67">
        <w:rPr>
          <w:rFonts w:cstheme="minorHAnsi"/>
          <w:color w:val="000000" w:themeColor="text1"/>
          <w:sz w:val="24"/>
          <w:szCs w:val="24"/>
          <w:lang w:val="es-ES_tradnl"/>
        </w:rPr>
        <w:t xml:space="preserve"> </w:t>
      </w:r>
      <w:r w:rsidR="00650B92" w:rsidRPr="003D7F67">
        <w:rPr>
          <w:rFonts w:cstheme="minorHAnsi"/>
          <w:color w:val="000000" w:themeColor="text1"/>
          <w:sz w:val="24"/>
          <w:szCs w:val="24"/>
          <w:lang w:val="es-ES_tradnl"/>
        </w:rPr>
        <w:t>j)</w:t>
      </w:r>
      <w:r w:rsidR="00DF2F9C" w:rsidRPr="003D7F67">
        <w:rPr>
          <w:rFonts w:cstheme="minorHAnsi"/>
          <w:color w:val="000000" w:themeColor="text1"/>
          <w:sz w:val="24"/>
          <w:szCs w:val="24"/>
          <w:lang w:val="es-ES_tradnl"/>
        </w:rPr>
        <w:t xml:space="preserve"> de la Ley </w:t>
      </w:r>
      <w:r w:rsidR="001A6379" w:rsidRPr="003D7F67">
        <w:rPr>
          <w:rFonts w:cstheme="minorHAnsi"/>
          <w:color w:val="000000" w:themeColor="text1"/>
          <w:sz w:val="24"/>
          <w:szCs w:val="24"/>
          <w:lang w:val="es-ES_tradnl"/>
        </w:rPr>
        <w:t>de Medicamentos</w:t>
      </w:r>
      <w:r w:rsidR="0072220F" w:rsidRPr="003D7F67">
        <w:rPr>
          <w:rFonts w:cstheme="minorHAnsi"/>
          <w:color w:val="000000" w:themeColor="text1"/>
          <w:sz w:val="24"/>
          <w:szCs w:val="24"/>
          <w:lang w:val="es-ES_tradnl"/>
        </w:rPr>
        <w:t xml:space="preserve"> y </w:t>
      </w:r>
      <w:r w:rsidR="00650B92" w:rsidRPr="003D7F67">
        <w:rPr>
          <w:rFonts w:cstheme="minorHAnsi"/>
          <w:color w:val="000000" w:themeColor="text1"/>
          <w:sz w:val="24"/>
          <w:szCs w:val="24"/>
        </w:rPr>
        <w:t>13 del Reglamento de Organización y Funcionamiento de esta Dirección</w:t>
      </w:r>
      <w:r w:rsidR="001A6379" w:rsidRPr="003D7F67">
        <w:rPr>
          <w:rFonts w:cstheme="minorHAnsi"/>
          <w:color w:val="000000" w:themeColor="text1"/>
          <w:sz w:val="24"/>
          <w:szCs w:val="24"/>
          <w:lang w:val="es-ES_tradnl"/>
        </w:rPr>
        <w:t xml:space="preserve">, </w:t>
      </w:r>
      <w:r w:rsidR="001A6379" w:rsidRPr="003D7F67">
        <w:rPr>
          <w:rFonts w:cstheme="minorHAnsi"/>
          <w:sz w:val="24"/>
          <w:szCs w:val="24"/>
          <w:lang w:val="es-ES_tradnl"/>
        </w:rPr>
        <w:t>toman los</w:t>
      </w:r>
      <w:r w:rsidR="00DF2F9C" w:rsidRPr="003D7F67">
        <w:rPr>
          <w:rFonts w:cstheme="minorHAnsi"/>
          <w:sz w:val="24"/>
          <w:szCs w:val="24"/>
          <w:lang w:val="es-ES_tradnl"/>
        </w:rPr>
        <w:t xml:space="preserve"> siguiente</w:t>
      </w:r>
      <w:r w:rsidR="001A6379" w:rsidRPr="003D7F67">
        <w:rPr>
          <w:rFonts w:cstheme="minorHAnsi"/>
          <w:sz w:val="24"/>
          <w:szCs w:val="24"/>
          <w:lang w:val="es-ES_tradnl"/>
        </w:rPr>
        <w:t>s</w:t>
      </w:r>
      <w:r w:rsidR="00DF2F9C" w:rsidRPr="003D7F67">
        <w:rPr>
          <w:rFonts w:cstheme="minorHAnsi"/>
          <w:sz w:val="24"/>
          <w:szCs w:val="24"/>
          <w:lang w:val="es-ES_tradnl"/>
        </w:rPr>
        <w:t xml:space="preserve"> </w:t>
      </w:r>
      <w:r w:rsidR="00DF2F9C" w:rsidRPr="003D7F67">
        <w:rPr>
          <w:rFonts w:cstheme="minorHAnsi"/>
          <w:b/>
          <w:bCs/>
          <w:sz w:val="24"/>
          <w:szCs w:val="24"/>
          <w:lang w:val="es-ES_tradnl"/>
        </w:rPr>
        <w:t>ACUERDO</w:t>
      </w:r>
      <w:r w:rsidR="001A6379" w:rsidRPr="003D7F67">
        <w:rPr>
          <w:rFonts w:cstheme="minorHAnsi"/>
          <w:b/>
          <w:bCs/>
          <w:sz w:val="24"/>
          <w:szCs w:val="24"/>
          <w:lang w:val="es-ES_tradnl"/>
        </w:rPr>
        <w:t>S</w:t>
      </w:r>
      <w:r w:rsidR="00A23FBD">
        <w:rPr>
          <w:rFonts w:cstheme="minorHAnsi"/>
          <w:b/>
          <w:bCs/>
          <w:sz w:val="24"/>
          <w:szCs w:val="24"/>
          <w:lang w:val="es-ES_tradnl"/>
        </w:rPr>
        <w:t>: 32</w:t>
      </w:r>
      <w:r w:rsidR="00DF2F9C" w:rsidRPr="003D7F67">
        <w:rPr>
          <w:rFonts w:cstheme="minorHAnsi"/>
          <w:b/>
          <w:bCs/>
          <w:sz w:val="24"/>
          <w:szCs w:val="24"/>
          <w:lang w:val="es-ES_tradnl"/>
        </w:rPr>
        <w:t>.20.7.</w:t>
      </w:r>
      <w:r w:rsidR="001A6379" w:rsidRPr="003D7F67">
        <w:rPr>
          <w:rFonts w:cstheme="minorHAnsi"/>
          <w:b/>
          <w:bCs/>
          <w:sz w:val="24"/>
          <w:szCs w:val="24"/>
          <w:lang w:val="es-ES_tradnl"/>
        </w:rPr>
        <w:t xml:space="preserve">1. </w:t>
      </w:r>
      <w:r w:rsidR="001A6379" w:rsidRPr="003D7F67">
        <w:rPr>
          <w:rFonts w:cstheme="minorHAnsi"/>
          <w:bCs/>
          <w:i/>
          <w:sz w:val="24"/>
          <w:szCs w:val="24"/>
          <w:lang w:val="es-ES_tradnl"/>
        </w:rPr>
        <w:t xml:space="preserve">Autorizar </w:t>
      </w:r>
      <w:r w:rsidR="001A6379" w:rsidRPr="003D7F67">
        <w:rPr>
          <w:rFonts w:cstheme="minorHAnsi"/>
          <w:bCs/>
          <w:sz w:val="24"/>
          <w:szCs w:val="24"/>
          <w:lang w:val="es-ES_tradnl"/>
        </w:rPr>
        <w:t>la venta de los</w:t>
      </w:r>
      <w:r w:rsidR="007D74E0">
        <w:rPr>
          <w:rFonts w:cstheme="minorHAnsi"/>
          <w:bCs/>
          <w:sz w:val="24"/>
          <w:szCs w:val="24"/>
          <w:lang w:val="es-ES_tradnl"/>
        </w:rPr>
        <w:t xml:space="preserve"> </w:t>
      </w:r>
      <w:r w:rsidR="00203C47">
        <w:rPr>
          <w:rFonts w:cstheme="minorHAnsi"/>
          <w:bCs/>
          <w:sz w:val="24"/>
          <w:szCs w:val="24"/>
          <w:lang w:val="es-ES_tradnl"/>
        </w:rPr>
        <w:t>trescientos noventa y ocho</w:t>
      </w:r>
      <w:r w:rsidR="007D74E0">
        <w:rPr>
          <w:rFonts w:cstheme="minorHAnsi"/>
          <w:bCs/>
          <w:sz w:val="24"/>
          <w:szCs w:val="24"/>
          <w:lang w:val="es-ES_tradnl"/>
        </w:rPr>
        <w:t xml:space="preserve"> </w:t>
      </w:r>
      <w:r w:rsidR="001A6379" w:rsidRPr="003D7F67">
        <w:rPr>
          <w:rFonts w:cstheme="minorHAnsi"/>
          <w:bCs/>
          <w:sz w:val="24"/>
          <w:szCs w:val="24"/>
          <w:lang w:val="es-ES_tradnl"/>
        </w:rPr>
        <w:t xml:space="preserve">activos fijos que ya no son utilizados por esta Dirección. </w:t>
      </w:r>
      <w:r w:rsidR="00A23FBD">
        <w:rPr>
          <w:rFonts w:cstheme="minorHAnsi"/>
          <w:b/>
          <w:bCs/>
          <w:sz w:val="24"/>
          <w:szCs w:val="24"/>
          <w:lang w:val="es-ES_tradnl"/>
        </w:rPr>
        <w:t>32</w:t>
      </w:r>
      <w:r w:rsidR="001A6379" w:rsidRPr="003D7F67">
        <w:rPr>
          <w:rFonts w:cstheme="minorHAnsi"/>
          <w:b/>
          <w:bCs/>
          <w:sz w:val="24"/>
          <w:szCs w:val="24"/>
          <w:lang w:val="es-ES_tradnl"/>
        </w:rPr>
        <w:t xml:space="preserve">.20.7.2. </w:t>
      </w:r>
      <w:r w:rsidR="001A6379" w:rsidRPr="003D7F67">
        <w:rPr>
          <w:rFonts w:cstheme="minorHAnsi"/>
          <w:bCs/>
          <w:i/>
          <w:sz w:val="24"/>
          <w:szCs w:val="24"/>
          <w:lang w:val="es-ES_tradnl"/>
        </w:rPr>
        <w:t xml:space="preserve">Aprobar </w:t>
      </w:r>
      <w:r w:rsidR="001A6379" w:rsidRPr="003D7F67">
        <w:rPr>
          <w:rFonts w:cstheme="minorHAnsi"/>
          <w:bCs/>
          <w:sz w:val="24"/>
          <w:szCs w:val="24"/>
          <w:lang w:val="es-ES_tradnl"/>
        </w:rPr>
        <w:t>el cronograma de actividades para la venta de activos fijos</w:t>
      </w:r>
      <w:r w:rsidR="00681353">
        <w:rPr>
          <w:rFonts w:cstheme="minorHAnsi"/>
          <w:bCs/>
          <w:sz w:val="24"/>
          <w:szCs w:val="24"/>
          <w:lang w:val="es-ES_tradnl"/>
        </w:rPr>
        <w:t xml:space="preserve"> </w:t>
      </w:r>
      <w:r w:rsidR="00A23FBD">
        <w:rPr>
          <w:rFonts w:eastAsia="Calibri" w:cstheme="minorHAnsi"/>
          <w:b/>
          <w:sz w:val="24"/>
          <w:szCs w:val="24"/>
        </w:rPr>
        <w:t>32</w:t>
      </w:r>
      <w:r w:rsidR="00FC1B8F">
        <w:rPr>
          <w:rFonts w:eastAsia="Calibri" w:cstheme="minorHAnsi"/>
          <w:b/>
          <w:sz w:val="24"/>
          <w:szCs w:val="24"/>
        </w:rPr>
        <w:t xml:space="preserve">.20.7.3. </w:t>
      </w:r>
      <w:r w:rsidR="00F87DFB" w:rsidRPr="00F87DFB">
        <w:rPr>
          <w:rFonts w:eastAsia="Calibri" w:cstheme="minorHAnsi"/>
          <w:i/>
          <w:sz w:val="24"/>
          <w:szCs w:val="24"/>
        </w:rPr>
        <w:t>Requerir</w:t>
      </w:r>
      <w:r w:rsidR="00F87DFB">
        <w:rPr>
          <w:rFonts w:eastAsia="Calibri" w:cstheme="minorHAnsi"/>
          <w:sz w:val="24"/>
          <w:szCs w:val="24"/>
        </w:rPr>
        <w:t xml:space="preserve"> a la </w:t>
      </w:r>
      <w:r w:rsidR="00F87DFB" w:rsidRPr="003D7F67">
        <w:rPr>
          <w:rFonts w:eastAsia="Calibri" w:cstheme="minorHAnsi"/>
          <w:sz w:val="24"/>
          <w:szCs w:val="24"/>
        </w:rPr>
        <w:t>Unidad de Administración de Bienes</w:t>
      </w:r>
      <w:r w:rsidR="00F87DFB">
        <w:rPr>
          <w:rFonts w:eastAsia="Calibri" w:cstheme="minorHAnsi"/>
          <w:sz w:val="24"/>
          <w:szCs w:val="24"/>
        </w:rPr>
        <w:t xml:space="preserve"> de esta Dirección brinde un informe de la venta realizada. </w:t>
      </w:r>
      <w:r w:rsidR="00E34821" w:rsidRPr="003D7F67">
        <w:rPr>
          <w:rFonts w:eastAsia="Calibri" w:cstheme="minorHAnsi"/>
          <w:b/>
          <w:sz w:val="24"/>
          <w:szCs w:val="24"/>
        </w:rPr>
        <w:t>PUNTO NÚMERO 8.</w:t>
      </w:r>
      <w:r w:rsidR="00A95AD9" w:rsidRPr="003D7F67">
        <w:rPr>
          <w:rFonts w:cstheme="minorHAnsi"/>
          <w:sz w:val="24"/>
          <w:szCs w:val="24"/>
        </w:rPr>
        <w:t xml:space="preserve"> </w:t>
      </w:r>
      <w:r w:rsidR="008A05BA" w:rsidRPr="003D7F67">
        <w:rPr>
          <w:rFonts w:eastAsia="Calibri" w:cstheme="minorHAnsi"/>
          <w:sz w:val="24"/>
          <w:szCs w:val="24"/>
        </w:rPr>
        <w:t xml:space="preserve">El director nacional hizo del conocimiento a los delegados el punto referente a la cancelación de registros sanitarios por falta de pago de anualidades </w:t>
      </w:r>
      <w:r w:rsidR="007A32FE" w:rsidRPr="003D7F67">
        <w:rPr>
          <w:rFonts w:eastAsia="Calibri" w:cstheme="minorHAnsi"/>
          <w:sz w:val="24"/>
          <w:szCs w:val="24"/>
        </w:rPr>
        <w:t>y/</w:t>
      </w:r>
      <w:r w:rsidR="008A05BA" w:rsidRPr="003D7F67">
        <w:rPr>
          <w:rFonts w:eastAsia="Calibri" w:cstheme="minorHAnsi"/>
          <w:sz w:val="24"/>
          <w:szCs w:val="24"/>
        </w:rPr>
        <w:t>o renovación de la licencia de comercialización, por lo cual cedió la palabra al encargado de la Unidad de Litigios Regulatorios, quien manifestó a los delegados</w:t>
      </w:r>
      <w:r w:rsidR="00C64892" w:rsidRPr="003D7F67">
        <w:rPr>
          <w:rFonts w:cstheme="minorHAnsi"/>
          <w:sz w:val="24"/>
          <w:szCs w:val="24"/>
        </w:rPr>
        <w:t xml:space="preserve"> que se iniciaron los procedimientos de cancelación de registro sanitario por falta del pago de anualidad y/o renovación de la licencia de comercialización de noventa y nueve productos; </w:t>
      </w:r>
      <w:r w:rsidR="008A05BA" w:rsidRPr="003D7F67">
        <w:rPr>
          <w:rFonts w:eastAsia="Calibri" w:cstheme="minorHAnsi"/>
          <w:sz w:val="24"/>
          <w:szCs w:val="24"/>
        </w:rPr>
        <w:t>continuó expresando que el</w:t>
      </w:r>
      <w:r w:rsidR="008A05BA" w:rsidRPr="003D7F67">
        <w:rPr>
          <w:rFonts w:cstheme="minorHAnsi"/>
          <w:sz w:val="24"/>
          <w:szCs w:val="24"/>
        </w:rPr>
        <w:t xml:space="preserve"> </w:t>
      </w:r>
      <w:r w:rsidR="00C64892" w:rsidRPr="003D7F67">
        <w:rPr>
          <w:rFonts w:cstheme="minorHAnsi"/>
          <w:sz w:val="24"/>
          <w:szCs w:val="24"/>
        </w:rPr>
        <w:t xml:space="preserve">Decreto Legislativo 417 “Derechos por servicios y licencias para los establecimientos de </w:t>
      </w:r>
      <w:r w:rsidR="00C64892" w:rsidRPr="003D7F67">
        <w:rPr>
          <w:rFonts w:cstheme="minorHAnsi"/>
          <w:sz w:val="24"/>
          <w:szCs w:val="24"/>
        </w:rPr>
        <w:lastRenderedPageBreak/>
        <w:t xml:space="preserve">salud aplicables en la Dirección Nacional de Medicamentos” establece que el pago de las anualidades se realizará durante los primeros tres meses de cada año, habiendo trascurrido dicho período, esta sede administrativa tiene la facultad de iniciar el respectivo procedimiento a fin de cancelar la autorización y la licencia respectiva de conformidad al artículo 35 letra k) de la Ley de Medicamentos; que se garantizó el debido procedimiento a los titulares de los referidos productos no obteniendo respuesta por parte de los mismos o manifestando no tener interés en mantener el registro </w:t>
      </w:r>
      <w:r w:rsidR="0051410F">
        <w:rPr>
          <w:rFonts w:cstheme="minorHAnsi"/>
          <w:sz w:val="24"/>
          <w:szCs w:val="24"/>
        </w:rPr>
        <w:t>sanitario; por tanto, recomendó</w:t>
      </w:r>
      <w:r w:rsidR="00C64892" w:rsidRPr="003D7F67">
        <w:rPr>
          <w:rFonts w:cstheme="minorHAnsi"/>
          <w:sz w:val="24"/>
          <w:szCs w:val="24"/>
        </w:rPr>
        <w:t xml:space="preserve"> proceder a cancelar el registro sanitario de los productos que no regularizaron el pago de anualidades o renovación de la licencia de comercialización, los cuales se encuentran detallados en memorándum con referencia ULR/235-2020.</w:t>
      </w:r>
      <w:r w:rsidR="008A05BA" w:rsidRPr="003D7F67">
        <w:rPr>
          <w:rFonts w:cstheme="minorHAnsi"/>
          <w:sz w:val="24"/>
          <w:szCs w:val="24"/>
        </w:rPr>
        <w:t xml:space="preserve"> </w:t>
      </w:r>
      <w:r w:rsidR="008A05BA" w:rsidRPr="003D7F67">
        <w:rPr>
          <w:rFonts w:eastAsia="Calibri" w:cstheme="minorHAnsi"/>
          <w:sz w:val="24"/>
          <w:szCs w:val="24"/>
        </w:rPr>
        <w:t xml:space="preserve">A continuación, el director nacional propuso a los delegados se cancele el registro sanitario de noventa y nueve productos por los motivos antes expuestos. Seguidamente el director nacional sometió a votación la propuesta realizada, obteniendo </w:t>
      </w:r>
      <w:r w:rsidR="00F91E2D">
        <w:rPr>
          <w:rFonts w:eastAsia="Calibri" w:cstheme="minorHAnsi"/>
          <w:sz w:val="24"/>
          <w:szCs w:val="24"/>
        </w:rPr>
        <w:t>unanimidad de</w:t>
      </w:r>
      <w:r w:rsidR="008A05BA" w:rsidRPr="003D7F67">
        <w:rPr>
          <w:rFonts w:eastAsia="Calibri" w:cstheme="minorHAnsi"/>
          <w:sz w:val="24"/>
          <w:szCs w:val="24"/>
        </w:rPr>
        <w:t xml:space="preserve"> votos a favor.</w:t>
      </w:r>
      <w:r w:rsidR="008A05BA" w:rsidRPr="003D7F67">
        <w:rPr>
          <w:rFonts w:cstheme="minorHAnsi"/>
          <w:sz w:val="24"/>
          <w:szCs w:val="24"/>
        </w:rPr>
        <w:t xml:space="preserve"> </w:t>
      </w:r>
      <w:r w:rsidR="00C64892" w:rsidRPr="003D7F67">
        <w:rPr>
          <w:rFonts w:cstheme="minorHAnsi"/>
          <w:sz w:val="24"/>
          <w:szCs w:val="24"/>
          <w:lang w:val="es-ES_tradnl"/>
        </w:rPr>
        <w:t xml:space="preserve">Por tanto, los delegados de conformidad al artículo 6, letras d) y e) y 35 letra k) de la Ley de Medicamentos, toman el siguiente </w:t>
      </w:r>
      <w:r w:rsidR="0065005D">
        <w:rPr>
          <w:rFonts w:cstheme="minorHAnsi"/>
          <w:b/>
          <w:bCs/>
          <w:sz w:val="24"/>
          <w:szCs w:val="24"/>
          <w:lang w:val="es-ES_tradnl"/>
        </w:rPr>
        <w:t>ACUERDO: 32</w:t>
      </w:r>
      <w:r w:rsidR="00C64892" w:rsidRPr="003D7F67">
        <w:rPr>
          <w:rFonts w:cstheme="minorHAnsi"/>
          <w:b/>
          <w:bCs/>
          <w:sz w:val="24"/>
          <w:szCs w:val="24"/>
          <w:lang w:val="es-ES_tradnl"/>
        </w:rPr>
        <w:t>.20.8.</w:t>
      </w:r>
      <w:r w:rsidR="00C64892" w:rsidRPr="003D7F67">
        <w:rPr>
          <w:rFonts w:cstheme="minorHAnsi"/>
          <w:sz w:val="24"/>
          <w:szCs w:val="24"/>
          <w:lang w:val="es-ES_tradnl"/>
        </w:rPr>
        <w:t xml:space="preserve"> </w:t>
      </w:r>
      <w:r w:rsidR="00C64892" w:rsidRPr="004332FB">
        <w:rPr>
          <w:rFonts w:cstheme="minorHAnsi"/>
          <w:i/>
          <w:sz w:val="24"/>
          <w:szCs w:val="24"/>
        </w:rPr>
        <w:t xml:space="preserve">Autorizar </w:t>
      </w:r>
      <w:r w:rsidR="00C64892" w:rsidRPr="003D7F67">
        <w:rPr>
          <w:rFonts w:cstheme="minorHAnsi"/>
          <w:sz w:val="24"/>
          <w:szCs w:val="24"/>
        </w:rPr>
        <w:t>la cancelación de los registros sanitarios de los siguientes productos:</w:t>
      </w:r>
    </w:p>
    <w:tbl>
      <w:tblPr>
        <w:tblStyle w:val="Tablaconcuadrcula11"/>
        <w:tblpPr w:leftFromText="141" w:rightFromText="141" w:vertAnchor="text" w:tblpXSpec="center" w:tblpY="1"/>
        <w:tblOverlap w:val="never"/>
        <w:tblW w:w="8793" w:type="dxa"/>
        <w:jc w:val="center"/>
        <w:tblLayout w:type="fixed"/>
        <w:tblLook w:val="04A0" w:firstRow="1" w:lastRow="0" w:firstColumn="1" w:lastColumn="0" w:noHBand="0" w:noVBand="1"/>
      </w:tblPr>
      <w:tblGrid>
        <w:gridCol w:w="421"/>
        <w:gridCol w:w="1705"/>
        <w:gridCol w:w="2410"/>
        <w:gridCol w:w="1418"/>
        <w:gridCol w:w="1271"/>
        <w:gridCol w:w="1568"/>
      </w:tblGrid>
      <w:tr w:rsidR="007A32FE" w:rsidRPr="0016177E" w14:paraId="257F7CA1" w14:textId="77777777" w:rsidTr="00284942">
        <w:trPr>
          <w:jc w:val="center"/>
        </w:trPr>
        <w:tc>
          <w:tcPr>
            <w:tcW w:w="8793" w:type="dxa"/>
            <w:gridSpan w:val="6"/>
            <w:vAlign w:val="center"/>
          </w:tcPr>
          <w:p w14:paraId="325C99A7" w14:textId="67D7FB4A" w:rsidR="007A32FE" w:rsidRPr="007A32FE" w:rsidRDefault="007A32FE" w:rsidP="007A32FE">
            <w:pPr>
              <w:spacing w:line="276" w:lineRule="auto"/>
              <w:jc w:val="center"/>
              <w:rPr>
                <w:rFonts w:eastAsia="Calibri" w:cstheme="minorHAnsi"/>
                <w:b/>
                <w:sz w:val="18"/>
                <w:szCs w:val="18"/>
              </w:rPr>
            </w:pPr>
            <w:r w:rsidRPr="007A32FE">
              <w:rPr>
                <w:rFonts w:eastAsia="Calibri" w:cstheme="minorHAnsi"/>
                <w:b/>
                <w:sz w:val="18"/>
                <w:szCs w:val="18"/>
              </w:rPr>
              <w:t>CANCELACIONES DE REGISTRO</w:t>
            </w:r>
            <w:r>
              <w:rPr>
                <w:rFonts w:eastAsia="Calibri" w:cstheme="minorHAnsi"/>
                <w:b/>
                <w:sz w:val="18"/>
                <w:szCs w:val="18"/>
              </w:rPr>
              <w:t>S</w:t>
            </w:r>
            <w:r w:rsidRPr="007A32FE">
              <w:rPr>
                <w:rFonts w:eastAsia="Calibri" w:cstheme="minorHAnsi"/>
                <w:b/>
                <w:sz w:val="18"/>
                <w:szCs w:val="18"/>
              </w:rPr>
              <w:t xml:space="preserve"> SANITARIOS POR FALTA DE PAGO DE ANUALIDADES Y/O  RENOVACIÓN DE LA LICENCIA DE COMERCIALIZACIÓN</w:t>
            </w:r>
          </w:p>
        </w:tc>
      </w:tr>
      <w:tr w:rsidR="0016177E" w:rsidRPr="0016177E" w14:paraId="112B59A8" w14:textId="77777777" w:rsidTr="00815547">
        <w:trPr>
          <w:jc w:val="center"/>
        </w:trPr>
        <w:tc>
          <w:tcPr>
            <w:tcW w:w="421" w:type="dxa"/>
            <w:vAlign w:val="center"/>
          </w:tcPr>
          <w:p w14:paraId="4C1E0799" w14:textId="77777777" w:rsidR="0016177E" w:rsidRPr="0016177E" w:rsidRDefault="0016177E" w:rsidP="0016177E">
            <w:pPr>
              <w:spacing w:line="276" w:lineRule="auto"/>
              <w:jc w:val="center"/>
              <w:rPr>
                <w:rFonts w:eastAsia="Calibri" w:cstheme="minorHAnsi"/>
                <w:b/>
                <w:sz w:val="18"/>
                <w:szCs w:val="18"/>
              </w:rPr>
            </w:pPr>
            <w:r w:rsidRPr="0016177E">
              <w:rPr>
                <w:rFonts w:eastAsia="Calibri" w:cstheme="minorHAnsi"/>
                <w:b/>
                <w:sz w:val="18"/>
                <w:szCs w:val="18"/>
              </w:rPr>
              <w:t>N°</w:t>
            </w:r>
          </w:p>
        </w:tc>
        <w:tc>
          <w:tcPr>
            <w:tcW w:w="1705" w:type="dxa"/>
            <w:vAlign w:val="center"/>
          </w:tcPr>
          <w:p w14:paraId="37165B6A" w14:textId="77777777" w:rsidR="0016177E" w:rsidRPr="0016177E" w:rsidRDefault="0016177E" w:rsidP="0016177E">
            <w:pPr>
              <w:spacing w:line="276" w:lineRule="auto"/>
              <w:jc w:val="center"/>
              <w:rPr>
                <w:rFonts w:eastAsia="Calibri" w:cstheme="minorHAnsi"/>
                <w:b/>
                <w:sz w:val="18"/>
                <w:szCs w:val="18"/>
              </w:rPr>
            </w:pPr>
            <w:r w:rsidRPr="0016177E">
              <w:rPr>
                <w:rFonts w:eastAsia="Calibri" w:cstheme="minorHAnsi"/>
                <w:b/>
                <w:sz w:val="18"/>
                <w:szCs w:val="18"/>
              </w:rPr>
              <w:t>REFERENCIA</w:t>
            </w:r>
          </w:p>
        </w:tc>
        <w:tc>
          <w:tcPr>
            <w:tcW w:w="2410" w:type="dxa"/>
            <w:vAlign w:val="center"/>
          </w:tcPr>
          <w:p w14:paraId="6FBDBB62" w14:textId="77777777" w:rsidR="0016177E" w:rsidRPr="0016177E" w:rsidRDefault="0016177E" w:rsidP="0016177E">
            <w:pPr>
              <w:spacing w:line="276" w:lineRule="auto"/>
              <w:jc w:val="center"/>
              <w:rPr>
                <w:rFonts w:eastAsia="Calibri" w:cstheme="minorHAnsi"/>
                <w:b/>
                <w:sz w:val="18"/>
                <w:szCs w:val="18"/>
              </w:rPr>
            </w:pPr>
            <w:r w:rsidRPr="0016177E">
              <w:rPr>
                <w:rFonts w:eastAsia="Calibri" w:cstheme="minorHAnsi"/>
                <w:b/>
                <w:sz w:val="18"/>
                <w:szCs w:val="18"/>
              </w:rPr>
              <w:t>PRODUCTO</w:t>
            </w:r>
          </w:p>
        </w:tc>
        <w:tc>
          <w:tcPr>
            <w:tcW w:w="1418" w:type="dxa"/>
            <w:vAlign w:val="center"/>
          </w:tcPr>
          <w:p w14:paraId="5CCAA28D" w14:textId="77777777" w:rsidR="0016177E" w:rsidRPr="0016177E" w:rsidRDefault="0016177E" w:rsidP="0016177E">
            <w:pPr>
              <w:spacing w:line="276" w:lineRule="auto"/>
              <w:jc w:val="center"/>
              <w:rPr>
                <w:rFonts w:eastAsia="Calibri" w:cstheme="minorHAnsi"/>
                <w:b/>
                <w:sz w:val="18"/>
                <w:szCs w:val="18"/>
              </w:rPr>
            </w:pPr>
            <w:r w:rsidRPr="0016177E">
              <w:rPr>
                <w:rFonts w:eastAsia="Calibri" w:cstheme="minorHAnsi"/>
                <w:b/>
                <w:sz w:val="18"/>
                <w:szCs w:val="18"/>
              </w:rPr>
              <w:t>REGISTRO</w:t>
            </w:r>
          </w:p>
        </w:tc>
        <w:tc>
          <w:tcPr>
            <w:tcW w:w="1271" w:type="dxa"/>
            <w:vAlign w:val="center"/>
          </w:tcPr>
          <w:p w14:paraId="64CAD01D" w14:textId="77777777" w:rsidR="0016177E" w:rsidRPr="0016177E" w:rsidRDefault="0016177E" w:rsidP="0016177E">
            <w:pPr>
              <w:spacing w:line="276" w:lineRule="auto"/>
              <w:jc w:val="center"/>
              <w:rPr>
                <w:rFonts w:eastAsia="Calibri" w:cstheme="minorHAnsi"/>
                <w:b/>
                <w:sz w:val="18"/>
                <w:szCs w:val="18"/>
              </w:rPr>
            </w:pPr>
            <w:r w:rsidRPr="0016177E">
              <w:rPr>
                <w:rFonts w:eastAsia="Calibri" w:cstheme="minorHAnsi"/>
                <w:b/>
                <w:sz w:val="18"/>
                <w:szCs w:val="18"/>
              </w:rPr>
              <w:t>TITULAR</w:t>
            </w:r>
          </w:p>
        </w:tc>
        <w:tc>
          <w:tcPr>
            <w:tcW w:w="1568" w:type="dxa"/>
            <w:vAlign w:val="center"/>
          </w:tcPr>
          <w:p w14:paraId="539EE105" w14:textId="77777777" w:rsidR="0016177E" w:rsidRPr="0016177E" w:rsidRDefault="0016177E" w:rsidP="0016177E">
            <w:pPr>
              <w:spacing w:line="276" w:lineRule="auto"/>
              <w:jc w:val="center"/>
              <w:rPr>
                <w:rFonts w:eastAsia="Calibri" w:cstheme="minorHAnsi"/>
                <w:b/>
                <w:sz w:val="18"/>
                <w:szCs w:val="18"/>
              </w:rPr>
            </w:pPr>
            <w:r w:rsidRPr="0016177E">
              <w:rPr>
                <w:rFonts w:eastAsia="Calibri" w:cstheme="minorHAnsi"/>
                <w:b/>
                <w:sz w:val="18"/>
                <w:szCs w:val="18"/>
              </w:rPr>
              <w:t>MOTIVO</w:t>
            </w:r>
          </w:p>
        </w:tc>
      </w:tr>
      <w:tr w:rsidR="0016177E" w:rsidRPr="0016177E" w14:paraId="18AF2630" w14:textId="77777777" w:rsidTr="00815547">
        <w:trPr>
          <w:jc w:val="center"/>
        </w:trPr>
        <w:tc>
          <w:tcPr>
            <w:tcW w:w="421" w:type="dxa"/>
            <w:vAlign w:val="center"/>
          </w:tcPr>
          <w:p w14:paraId="471B3788" w14:textId="04686F5A"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1</w:t>
            </w:r>
          </w:p>
        </w:tc>
        <w:tc>
          <w:tcPr>
            <w:tcW w:w="1705" w:type="dxa"/>
            <w:vAlign w:val="center"/>
          </w:tcPr>
          <w:p w14:paraId="7A2E2A6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SEIPS/182-PCRS-2016</w:t>
            </w:r>
          </w:p>
        </w:tc>
        <w:tc>
          <w:tcPr>
            <w:tcW w:w="2410" w:type="dxa"/>
            <w:vAlign w:val="center"/>
          </w:tcPr>
          <w:p w14:paraId="581DB4FE" w14:textId="69EE7D5E" w:rsidR="0016177E" w:rsidRPr="0016177E" w:rsidRDefault="00815547" w:rsidP="0016177E">
            <w:pPr>
              <w:spacing w:line="276" w:lineRule="auto"/>
              <w:rPr>
                <w:rFonts w:eastAsia="Calibri" w:cstheme="minorHAnsi"/>
                <w:sz w:val="18"/>
                <w:szCs w:val="18"/>
              </w:rPr>
            </w:pPr>
            <w:r>
              <w:rPr>
                <w:rFonts w:eastAsia="Calibri" w:cstheme="minorHAnsi"/>
                <w:sz w:val="18"/>
                <w:szCs w:val="18"/>
              </w:rPr>
              <w:t>ADVIL INFANTIL SUSPENSIÓ</w:t>
            </w:r>
            <w:r w:rsidR="0016177E" w:rsidRPr="0016177E">
              <w:rPr>
                <w:rFonts w:eastAsia="Calibri" w:cstheme="minorHAnsi"/>
                <w:sz w:val="18"/>
                <w:szCs w:val="18"/>
              </w:rPr>
              <w:t>N DEL FABRICANTE WYETH, S.A.DE C.V.</w:t>
            </w:r>
          </w:p>
        </w:tc>
        <w:tc>
          <w:tcPr>
            <w:tcW w:w="1418" w:type="dxa"/>
            <w:vAlign w:val="center"/>
          </w:tcPr>
          <w:p w14:paraId="06B54C9E"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F042714062000</w:t>
            </w:r>
          </w:p>
        </w:tc>
        <w:tc>
          <w:tcPr>
            <w:tcW w:w="1271" w:type="dxa"/>
            <w:vAlign w:val="center"/>
          </w:tcPr>
          <w:p w14:paraId="744902C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WYETH S.A. DE C.V.</w:t>
            </w:r>
          </w:p>
        </w:tc>
        <w:tc>
          <w:tcPr>
            <w:tcW w:w="1568" w:type="dxa"/>
            <w:vAlign w:val="center"/>
          </w:tcPr>
          <w:p w14:paraId="2FFD04D5"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140334F1" w14:textId="77777777" w:rsidTr="00815547">
        <w:trPr>
          <w:jc w:val="center"/>
        </w:trPr>
        <w:tc>
          <w:tcPr>
            <w:tcW w:w="421" w:type="dxa"/>
            <w:vAlign w:val="center"/>
          </w:tcPr>
          <w:p w14:paraId="1258CBDE" w14:textId="3584900F"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2</w:t>
            </w:r>
          </w:p>
        </w:tc>
        <w:tc>
          <w:tcPr>
            <w:tcW w:w="1705" w:type="dxa"/>
            <w:vAlign w:val="center"/>
          </w:tcPr>
          <w:p w14:paraId="7391C19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SEIPS/182-PCRS-2016</w:t>
            </w:r>
          </w:p>
        </w:tc>
        <w:tc>
          <w:tcPr>
            <w:tcW w:w="2410" w:type="dxa"/>
            <w:vAlign w:val="center"/>
          </w:tcPr>
          <w:p w14:paraId="39BD8631"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 xml:space="preserve">CALTRATE 600 + D TABLETAS RECUBIERTAS DEL FABRICANTE DELAVAU LLC </w:t>
            </w:r>
          </w:p>
        </w:tc>
        <w:tc>
          <w:tcPr>
            <w:tcW w:w="1418" w:type="dxa"/>
            <w:vAlign w:val="center"/>
          </w:tcPr>
          <w:p w14:paraId="36D1DDD8"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F062711072001</w:t>
            </w:r>
          </w:p>
        </w:tc>
        <w:tc>
          <w:tcPr>
            <w:tcW w:w="1271" w:type="dxa"/>
            <w:vAlign w:val="center"/>
          </w:tcPr>
          <w:p w14:paraId="2C386B5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WYETH S.A. DE C.V.</w:t>
            </w:r>
          </w:p>
        </w:tc>
        <w:tc>
          <w:tcPr>
            <w:tcW w:w="1568" w:type="dxa"/>
            <w:vAlign w:val="center"/>
          </w:tcPr>
          <w:p w14:paraId="0B7B4B4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689058F4" w14:textId="77777777" w:rsidTr="00815547">
        <w:trPr>
          <w:jc w:val="center"/>
        </w:trPr>
        <w:tc>
          <w:tcPr>
            <w:tcW w:w="421" w:type="dxa"/>
            <w:vAlign w:val="center"/>
          </w:tcPr>
          <w:p w14:paraId="5A12AEBB" w14:textId="39976A6A"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3</w:t>
            </w:r>
          </w:p>
        </w:tc>
        <w:tc>
          <w:tcPr>
            <w:tcW w:w="1705" w:type="dxa"/>
            <w:vAlign w:val="center"/>
          </w:tcPr>
          <w:p w14:paraId="19C62A15"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SEIPS/182-PCRS-2016</w:t>
            </w:r>
          </w:p>
        </w:tc>
        <w:tc>
          <w:tcPr>
            <w:tcW w:w="2410" w:type="dxa"/>
            <w:vAlign w:val="center"/>
          </w:tcPr>
          <w:p w14:paraId="62491B8D"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CALTRATE 600 + M TABLETAS, DEL FABRICANTE LABORATORIOS RADON</w:t>
            </w:r>
          </w:p>
        </w:tc>
        <w:tc>
          <w:tcPr>
            <w:tcW w:w="1418" w:type="dxa"/>
            <w:vAlign w:val="center"/>
          </w:tcPr>
          <w:p w14:paraId="29B2EBB5"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F086412092001</w:t>
            </w:r>
          </w:p>
        </w:tc>
        <w:tc>
          <w:tcPr>
            <w:tcW w:w="1271" w:type="dxa"/>
            <w:vAlign w:val="center"/>
          </w:tcPr>
          <w:p w14:paraId="50093F6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WYETH S.A. DE C.V.</w:t>
            </w:r>
          </w:p>
        </w:tc>
        <w:tc>
          <w:tcPr>
            <w:tcW w:w="1568" w:type="dxa"/>
            <w:vAlign w:val="center"/>
          </w:tcPr>
          <w:p w14:paraId="0DD2BC5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5754773B" w14:textId="77777777" w:rsidTr="00815547">
        <w:trPr>
          <w:jc w:val="center"/>
        </w:trPr>
        <w:tc>
          <w:tcPr>
            <w:tcW w:w="421" w:type="dxa"/>
            <w:vAlign w:val="center"/>
          </w:tcPr>
          <w:p w14:paraId="04B17271" w14:textId="00DA2B9E"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4</w:t>
            </w:r>
          </w:p>
        </w:tc>
        <w:tc>
          <w:tcPr>
            <w:tcW w:w="1705" w:type="dxa"/>
            <w:vAlign w:val="center"/>
          </w:tcPr>
          <w:p w14:paraId="26801ED0"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SEIPS/182-PCRS-2016</w:t>
            </w:r>
          </w:p>
        </w:tc>
        <w:tc>
          <w:tcPr>
            <w:tcW w:w="2410" w:type="dxa"/>
            <w:vAlign w:val="center"/>
          </w:tcPr>
          <w:p w14:paraId="1C2AC92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ROBITUSSIN DM JARABE DEL FABRICANTE LABORATORIOS RADOM</w:t>
            </w:r>
          </w:p>
        </w:tc>
        <w:tc>
          <w:tcPr>
            <w:tcW w:w="1418" w:type="dxa"/>
            <w:vAlign w:val="center"/>
          </w:tcPr>
          <w:p w14:paraId="3073FB31"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F102209012002</w:t>
            </w:r>
          </w:p>
        </w:tc>
        <w:tc>
          <w:tcPr>
            <w:tcW w:w="1271" w:type="dxa"/>
            <w:vAlign w:val="center"/>
          </w:tcPr>
          <w:p w14:paraId="6C7863B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WYETH S.A. DE C.V.</w:t>
            </w:r>
          </w:p>
        </w:tc>
        <w:tc>
          <w:tcPr>
            <w:tcW w:w="1568" w:type="dxa"/>
            <w:vAlign w:val="center"/>
          </w:tcPr>
          <w:p w14:paraId="61961FF2"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4D96512B" w14:textId="77777777" w:rsidTr="00815547">
        <w:trPr>
          <w:jc w:val="center"/>
        </w:trPr>
        <w:tc>
          <w:tcPr>
            <w:tcW w:w="421" w:type="dxa"/>
            <w:vAlign w:val="center"/>
          </w:tcPr>
          <w:p w14:paraId="5E6EF6FC" w14:textId="4CC80E56" w:rsidR="0016177E" w:rsidRPr="0016177E" w:rsidRDefault="0016177E" w:rsidP="0016177E">
            <w:pPr>
              <w:tabs>
                <w:tab w:val="left" w:pos="360"/>
              </w:tabs>
              <w:spacing w:line="276" w:lineRule="auto"/>
              <w:jc w:val="center"/>
              <w:rPr>
                <w:rFonts w:eastAsia="Calibri" w:cstheme="minorHAnsi"/>
                <w:b/>
                <w:sz w:val="18"/>
                <w:szCs w:val="18"/>
              </w:rPr>
            </w:pPr>
            <w:r>
              <w:rPr>
                <w:rFonts w:eastAsia="Calibri" w:cstheme="minorHAnsi"/>
                <w:b/>
                <w:sz w:val="18"/>
                <w:szCs w:val="18"/>
              </w:rPr>
              <w:t>5</w:t>
            </w:r>
          </w:p>
        </w:tc>
        <w:tc>
          <w:tcPr>
            <w:tcW w:w="1705" w:type="dxa"/>
            <w:vAlign w:val="center"/>
          </w:tcPr>
          <w:p w14:paraId="6206189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SEIPS/182-PCRS-2016</w:t>
            </w:r>
          </w:p>
        </w:tc>
        <w:tc>
          <w:tcPr>
            <w:tcW w:w="2410" w:type="dxa"/>
            <w:vAlign w:val="center"/>
          </w:tcPr>
          <w:p w14:paraId="1EEAE43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ROBITUSSIN JARABE DEL FABRICANTE LABORATORIOS RADON</w:t>
            </w:r>
          </w:p>
        </w:tc>
        <w:tc>
          <w:tcPr>
            <w:tcW w:w="1418" w:type="dxa"/>
            <w:vAlign w:val="center"/>
          </w:tcPr>
          <w:p w14:paraId="344155F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F004224012001</w:t>
            </w:r>
          </w:p>
        </w:tc>
        <w:tc>
          <w:tcPr>
            <w:tcW w:w="1271" w:type="dxa"/>
            <w:vAlign w:val="center"/>
          </w:tcPr>
          <w:p w14:paraId="498BAB9D"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WYETH S.A. DE C.V.</w:t>
            </w:r>
          </w:p>
        </w:tc>
        <w:tc>
          <w:tcPr>
            <w:tcW w:w="1568" w:type="dxa"/>
            <w:vAlign w:val="center"/>
          </w:tcPr>
          <w:p w14:paraId="0E43796F"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400DFDD6" w14:textId="77777777" w:rsidTr="00815547">
        <w:trPr>
          <w:jc w:val="center"/>
        </w:trPr>
        <w:tc>
          <w:tcPr>
            <w:tcW w:w="421" w:type="dxa"/>
            <w:vAlign w:val="center"/>
          </w:tcPr>
          <w:p w14:paraId="1AB4C128" w14:textId="31DACD17"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6</w:t>
            </w:r>
          </w:p>
        </w:tc>
        <w:tc>
          <w:tcPr>
            <w:tcW w:w="1705" w:type="dxa"/>
            <w:vAlign w:val="center"/>
          </w:tcPr>
          <w:p w14:paraId="2362C98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SEIPS/031-PCRS-2017</w:t>
            </w:r>
          </w:p>
        </w:tc>
        <w:tc>
          <w:tcPr>
            <w:tcW w:w="2410" w:type="dxa"/>
            <w:vAlign w:val="center"/>
          </w:tcPr>
          <w:p w14:paraId="1FDA7AD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MUJERES 50 PLUS GNC VITAPAK DEL FABRICANTE NUTRA MANUFACTURING INC.</w:t>
            </w:r>
          </w:p>
        </w:tc>
        <w:tc>
          <w:tcPr>
            <w:tcW w:w="1418" w:type="dxa"/>
            <w:vAlign w:val="center"/>
          </w:tcPr>
          <w:p w14:paraId="1BA75D6E"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SN001606032014</w:t>
            </w:r>
          </w:p>
        </w:tc>
        <w:tc>
          <w:tcPr>
            <w:tcW w:w="1271" w:type="dxa"/>
            <w:vAlign w:val="center"/>
          </w:tcPr>
          <w:p w14:paraId="7EB7F7D5"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CORPORATION</w:t>
            </w:r>
          </w:p>
        </w:tc>
        <w:tc>
          <w:tcPr>
            <w:tcW w:w="1568" w:type="dxa"/>
            <w:vAlign w:val="center"/>
          </w:tcPr>
          <w:p w14:paraId="72ABB36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39DC884D" w14:textId="77777777" w:rsidTr="00815547">
        <w:trPr>
          <w:jc w:val="center"/>
        </w:trPr>
        <w:tc>
          <w:tcPr>
            <w:tcW w:w="421" w:type="dxa"/>
            <w:vAlign w:val="center"/>
          </w:tcPr>
          <w:p w14:paraId="73CFD3FB" w14:textId="31FAB41D"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7</w:t>
            </w:r>
          </w:p>
        </w:tc>
        <w:tc>
          <w:tcPr>
            <w:tcW w:w="1705" w:type="dxa"/>
            <w:vAlign w:val="center"/>
          </w:tcPr>
          <w:p w14:paraId="07042AD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SEIPS/082-PCRS-2018</w:t>
            </w:r>
          </w:p>
        </w:tc>
        <w:tc>
          <w:tcPr>
            <w:tcW w:w="2410" w:type="dxa"/>
            <w:vAlign w:val="center"/>
          </w:tcPr>
          <w:p w14:paraId="45EC27E3" w14:textId="77777777" w:rsidR="0016177E" w:rsidRPr="0016177E" w:rsidRDefault="0016177E" w:rsidP="0016177E">
            <w:pPr>
              <w:spacing w:line="276" w:lineRule="auto"/>
              <w:rPr>
                <w:rFonts w:eastAsia="Calibri" w:cstheme="minorHAnsi"/>
                <w:sz w:val="18"/>
                <w:szCs w:val="18"/>
                <w:lang w:val="en-US"/>
              </w:rPr>
            </w:pPr>
            <w:r w:rsidRPr="0016177E">
              <w:rPr>
                <w:rFonts w:eastAsia="Calibri" w:cstheme="minorHAnsi"/>
                <w:sz w:val="18"/>
                <w:szCs w:val="18"/>
                <w:lang w:val="en-US"/>
              </w:rPr>
              <w:t>LADY SPEED STICK TEEN SPIRIT FANTASY QUEEN DESODORANTE ANTITRANSPARENTE DEL FABRICANTE COLGATE PALMOLIVE COMPANY</w:t>
            </w:r>
          </w:p>
        </w:tc>
        <w:tc>
          <w:tcPr>
            <w:tcW w:w="1418" w:type="dxa"/>
            <w:vAlign w:val="center"/>
          </w:tcPr>
          <w:p w14:paraId="0FC308A2" w14:textId="77777777" w:rsidR="0016177E" w:rsidRPr="0016177E" w:rsidRDefault="0016177E" w:rsidP="0016177E">
            <w:pPr>
              <w:spacing w:line="276" w:lineRule="auto"/>
              <w:rPr>
                <w:rFonts w:eastAsia="Calibri" w:cstheme="minorHAnsi"/>
                <w:sz w:val="18"/>
                <w:szCs w:val="18"/>
                <w:lang w:val="en-US"/>
              </w:rPr>
            </w:pPr>
            <w:r w:rsidRPr="0016177E">
              <w:rPr>
                <w:rFonts w:eastAsia="Calibri" w:cstheme="minorHAnsi"/>
                <w:sz w:val="18"/>
                <w:szCs w:val="18"/>
                <w:lang w:val="en-US"/>
              </w:rPr>
              <w:t>1EC09690611</w:t>
            </w:r>
          </w:p>
        </w:tc>
        <w:tc>
          <w:tcPr>
            <w:tcW w:w="1271" w:type="dxa"/>
            <w:vAlign w:val="center"/>
          </w:tcPr>
          <w:p w14:paraId="482EE82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COLGATE PALMOLIVE COMPANY</w:t>
            </w:r>
          </w:p>
        </w:tc>
        <w:tc>
          <w:tcPr>
            <w:tcW w:w="1568" w:type="dxa"/>
            <w:vAlign w:val="center"/>
          </w:tcPr>
          <w:p w14:paraId="4A8DB81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5838F9C4" w14:textId="77777777" w:rsidTr="00815547">
        <w:trPr>
          <w:jc w:val="center"/>
        </w:trPr>
        <w:tc>
          <w:tcPr>
            <w:tcW w:w="421" w:type="dxa"/>
            <w:vAlign w:val="center"/>
          </w:tcPr>
          <w:p w14:paraId="5C65B70E" w14:textId="79DC7E52"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lastRenderedPageBreak/>
              <w:t>8</w:t>
            </w:r>
          </w:p>
        </w:tc>
        <w:tc>
          <w:tcPr>
            <w:tcW w:w="1705" w:type="dxa"/>
            <w:vAlign w:val="center"/>
          </w:tcPr>
          <w:p w14:paraId="452C800F"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SEIPS/158-PCRS-2018</w:t>
            </w:r>
          </w:p>
        </w:tc>
        <w:tc>
          <w:tcPr>
            <w:tcW w:w="2410" w:type="dxa"/>
            <w:vAlign w:val="center"/>
          </w:tcPr>
          <w:p w14:paraId="5641EE7F" w14:textId="7A4B7689"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LOSARTEG 100MG TG TABLETAS RECUBIERTAS DEL FABRICANTE TECNOQUIMICAS (COLOMBIA)</w:t>
            </w:r>
          </w:p>
        </w:tc>
        <w:tc>
          <w:tcPr>
            <w:tcW w:w="1418" w:type="dxa"/>
            <w:vAlign w:val="center"/>
          </w:tcPr>
          <w:p w14:paraId="3A675A4D"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F062525072013</w:t>
            </w:r>
          </w:p>
        </w:tc>
        <w:tc>
          <w:tcPr>
            <w:tcW w:w="1271" w:type="dxa"/>
            <w:vAlign w:val="center"/>
          </w:tcPr>
          <w:p w14:paraId="29FFFF7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LABORATORIOS TERAMED, S.A. DE C.V.</w:t>
            </w:r>
          </w:p>
        </w:tc>
        <w:tc>
          <w:tcPr>
            <w:tcW w:w="1568" w:type="dxa"/>
            <w:vAlign w:val="center"/>
          </w:tcPr>
          <w:p w14:paraId="5CF904C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1B307592" w14:textId="77777777" w:rsidTr="00815547">
        <w:trPr>
          <w:jc w:val="center"/>
        </w:trPr>
        <w:tc>
          <w:tcPr>
            <w:tcW w:w="421" w:type="dxa"/>
            <w:vAlign w:val="center"/>
          </w:tcPr>
          <w:p w14:paraId="1CD2CC3E" w14:textId="1AE6FC10"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9</w:t>
            </w:r>
          </w:p>
        </w:tc>
        <w:tc>
          <w:tcPr>
            <w:tcW w:w="1705" w:type="dxa"/>
            <w:vAlign w:val="center"/>
          </w:tcPr>
          <w:p w14:paraId="5DF2198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2BCB0473"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VITAMINA C GNC 1.0 G COMPRIMIDO RECUBIERTO DEL FABRICANTE</w:t>
            </w:r>
            <w:r w:rsidRPr="0016177E">
              <w:rPr>
                <w:rFonts w:eastAsia="Calibri" w:cstheme="minorHAnsi"/>
                <w:sz w:val="18"/>
                <w:szCs w:val="18"/>
              </w:rPr>
              <w:t xml:space="preserve"> </w:t>
            </w:r>
            <w:r w:rsidRPr="0016177E">
              <w:rPr>
                <w:rFonts w:eastAsia="Calibri" w:cstheme="minorHAnsi"/>
                <w:color w:val="000000"/>
                <w:sz w:val="18"/>
                <w:szCs w:val="18"/>
              </w:rPr>
              <w:t>NUTRA MANUFACTURING INC.</w:t>
            </w:r>
          </w:p>
        </w:tc>
        <w:tc>
          <w:tcPr>
            <w:tcW w:w="1418" w:type="dxa"/>
            <w:vAlign w:val="center"/>
          </w:tcPr>
          <w:p w14:paraId="26767B88"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22427</w:t>
            </w:r>
          </w:p>
        </w:tc>
        <w:tc>
          <w:tcPr>
            <w:tcW w:w="1271" w:type="dxa"/>
            <w:vAlign w:val="center"/>
          </w:tcPr>
          <w:p w14:paraId="2A6DDC63" w14:textId="6D2DF42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53AC7C7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446E55EC" w14:textId="77777777" w:rsidTr="00815547">
        <w:trPr>
          <w:jc w:val="center"/>
        </w:trPr>
        <w:tc>
          <w:tcPr>
            <w:tcW w:w="421" w:type="dxa"/>
            <w:vAlign w:val="center"/>
          </w:tcPr>
          <w:p w14:paraId="2D1B1152" w14:textId="5B697A42"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10</w:t>
            </w:r>
          </w:p>
        </w:tc>
        <w:tc>
          <w:tcPr>
            <w:tcW w:w="1705" w:type="dxa"/>
            <w:vAlign w:val="center"/>
          </w:tcPr>
          <w:p w14:paraId="027441DF"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410FBBA3"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TABLETAS DIGESTIVAS DE LECHE GNC DEL FABRICANTE</w:t>
            </w:r>
            <w:r w:rsidRPr="0016177E">
              <w:rPr>
                <w:rFonts w:eastAsia="Calibri" w:cstheme="minorHAnsi"/>
                <w:sz w:val="18"/>
                <w:szCs w:val="18"/>
              </w:rPr>
              <w:t xml:space="preserve"> </w:t>
            </w:r>
            <w:r w:rsidRPr="0016177E">
              <w:rPr>
                <w:rFonts w:eastAsia="Calibri" w:cstheme="minorHAnsi"/>
                <w:color w:val="000000"/>
                <w:sz w:val="18"/>
                <w:szCs w:val="18"/>
              </w:rPr>
              <w:t xml:space="preserve">GENERAL NUTRITION MANUFACTURING </w:t>
            </w:r>
          </w:p>
        </w:tc>
        <w:tc>
          <w:tcPr>
            <w:tcW w:w="1418" w:type="dxa"/>
            <w:vAlign w:val="center"/>
          </w:tcPr>
          <w:p w14:paraId="139E3BD4"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23612</w:t>
            </w:r>
          </w:p>
        </w:tc>
        <w:tc>
          <w:tcPr>
            <w:tcW w:w="1271" w:type="dxa"/>
            <w:vAlign w:val="center"/>
          </w:tcPr>
          <w:p w14:paraId="3869F5CE" w14:textId="16FC60E0"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5407A5BE"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4AEF3FB0" w14:textId="77777777" w:rsidTr="00815547">
        <w:trPr>
          <w:jc w:val="center"/>
        </w:trPr>
        <w:tc>
          <w:tcPr>
            <w:tcW w:w="421" w:type="dxa"/>
            <w:vAlign w:val="center"/>
          </w:tcPr>
          <w:p w14:paraId="57E307CA" w14:textId="7D54171D"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11</w:t>
            </w:r>
          </w:p>
        </w:tc>
        <w:tc>
          <w:tcPr>
            <w:tcW w:w="1705" w:type="dxa"/>
            <w:vAlign w:val="center"/>
          </w:tcPr>
          <w:p w14:paraId="3BAEAE0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3757B7C9" w14:textId="0EB38A12"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 xml:space="preserve">FORMULA </w:t>
            </w:r>
            <w:r w:rsidR="00815547">
              <w:rPr>
                <w:rFonts w:eastAsia="Calibri" w:cstheme="minorHAnsi"/>
                <w:color w:val="000000"/>
                <w:sz w:val="18"/>
                <w:szCs w:val="18"/>
              </w:rPr>
              <w:t>MULTI-ACEITES GNC CÁ</w:t>
            </w:r>
            <w:r w:rsidRPr="0016177E">
              <w:rPr>
                <w:rFonts w:eastAsia="Calibri" w:cstheme="minorHAnsi"/>
                <w:color w:val="000000"/>
                <w:sz w:val="18"/>
                <w:szCs w:val="18"/>
              </w:rPr>
              <w:t>PSULAS GELATINA BLANDA DEL FABRICANTE</w:t>
            </w:r>
            <w:r w:rsidRPr="0016177E">
              <w:rPr>
                <w:rFonts w:eastAsia="Calibri" w:cstheme="minorHAnsi"/>
                <w:sz w:val="18"/>
                <w:szCs w:val="18"/>
              </w:rPr>
              <w:t xml:space="preserve"> </w:t>
            </w:r>
            <w:r w:rsidRPr="0016177E">
              <w:rPr>
                <w:rFonts w:eastAsia="Calibri" w:cstheme="minorHAnsi"/>
                <w:color w:val="000000"/>
                <w:sz w:val="18"/>
                <w:szCs w:val="18"/>
              </w:rPr>
              <w:t>NUTRA MANUFACTURING INC.</w:t>
            </w:r>
          </w:p>
        </w:tc>
        <w:tc>
          <w:tcPr>
            <w:tcW w:w="1418" w:type="dxa"/>
            <w:vAlign w:val="center"/>
          </w:tcPr>
          <w:p w14:paraId="3B32610D"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F002920012010</w:t>
            </w:r>
          </w:p>
          <w:p w14:paraId="16C2110F" w14:textId="77777777" w:rsidR="0016177E" w:rsidRPr="0016177E" w:rsidRDefault="0016177E" w:rsidP="0016177E">
            <w:pPr>
              <w:spacing w:line="276" w:lineRule="auto"/>
              <w:rPr>
                <w:rFonts w:eastAsia="Calibri" w:cstheme="minorHAnsi"/>
                <w:sz w:val="18"/>
                <w:szCs w:val="18"/>
              </w:rPr>
            </w:pPr>
          </w:p>
        </w:tc>
        <w:tc>
          <w:tcPr>
            <w:tcW w:w="1271" w:type="dxa"/>
            <w:vAlign w:val="center"/>
          </w:tcPr>
          <w:p w14:paraId="2E151E0E" w14:textId="6B1D29A5"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7B2EBC00"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4EDBAB83" w14:textId="77777777" w:rsidTr="00815547">
        <w:trPr>
          <w:jc w:val="center"/>
        </w:trPr>
        <w:tc>
          <w:tcPr>
            <w:tcW w:w="421" w:type="dxa"/>
            <w:vAlign w:val="center"/>
          </w:tcPr>
          <w:p w14:paraId="576B2E29" w14:textId="253451B0"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12</w:t>
            </w:r>
          </w:p>
        </w:tc>
        <w:tc>
          <w:tcPr>
            <w:tcW w:w="1705" w:type="dxa"/>
            <w:vAlign w:val="center"/>
          </w:tcPr>
          <w:p w14:paraId="45D6B1F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587606C1"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MEGA TEEN TABLETAS RECUBIERTAS DEL FABRICANTE</w:t>
            </w:r>
            <w:r w:rsidRPr="0016177E">
              <w:rPr>
                <w:rFonts w:eastAsia="Calibri" w:cstheme="minorHAnsi"/>
                <w:sz w:val="18"/>
                <w:szCs w:val="18"/>
              </w:rPr>
              <w:t xml:space="preserve"> </w:t>
            </w:r>
            <w:r w:rsidRPr="0016177E">
              <w:rPr>
                <w:rFonts w:eastAsia="Calibri" w:cstheme="minorHAnsi"/>
                <w:color w:val="000000"/>
                <w:sz w:val="18"/>
                <w:szCs w:val="18"/>
              </w:rPr>
              <w:t>NUTRA MANUFACTURING INC.</w:t>
            </w:r>
          </w:p>
        </w:tc>
        <w:tc>
          <w:tcPr>
            <w:tcW w:w="1418" w:type="dxa"/>
            <w:vAlign w:val="center"/>
          </w:tcPr>
          <w:p w14:paraId="42EDF287"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F015718032009</w:t>
            </w:r>
          </w:p>
        </w:tc>
        <w:tc>
          <w:tcPr>
            <w:tcW w:w="1271" w:type="dxa"/>
            <w:vAlign w:val="center"/>
          </w:tcPr>
          <w:p w14:paraId="3D7E0BC5" w14:textId="58D3889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27965F88"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1175FB35" w14:textId="77777777" w:rsidTr="00815547">
        <w:trPr>
          <w:jc w:val="center"/>
        </w:trPr>
        <w:tc>
          <w:tcPr>
            <w:tcW w:w="421" w:type="dxa"/>
            <w:vAlign w:val="center"/>
          </w:tcPr>
          <w:p w14:paraId="5C4FA8E3" w14:textId="0F90142B"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13</w:t>
            </w:r>
          </w:p>
        </w:tc>
        <w:tc>
          <w:tcPr>
            <w:tcW w:w="1705" w:type="dxa"/>
            <w:vAlign w:val="center"/>
          </w:tcPr>
          <w:p w14:paraId="770F06A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167FD824"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PROTEINA INSTANTÁNEA SABOR VAINILLA SIN ENDULZAR GNC 95% POLVO DEL FABRICANTE</w:t>
            </w:r>
            <w:r w:rsidRPr="0016177E">
              <w:rPr>
                <w:rFonts w:eastAsia="Calibri" w:cstheme="minorHAnsi"/>
                <w:sz w:val="18"/>
                <w:szCs w:val="18"/>
              </w:rPr>
              <w:t xml:space="preserve"> </w:t>
            </w:r>
            <w:r w:rsidRPr="0016177E">
              <w:rPr>
                <w:rFonts w:eastAsia="Calibri" w:cstheme="minorHAnsi"/>
                <w:color w:val="000000"/>
                <w:sz w:val="18"/>
                <w:szCs w:val="18"/>
              </w:rPr>
              <w:t>NUTRA MANUFACTURING INC.</w:t>
            </w:r>
          </w:p>
        </w:tc>
        <w:tc>
          <w:tcPr>
            <w:tcW w:w="1418" w:type="dxa"/>
            <w:vAlign w:val="center"/>
          </w:tcPr>
          <w:p w14:paraId="4193A708"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F021703031999</w:t>
            </w:r>
          </w:p>
        </w:tc>
        <w:tc>
          <w:tcPr>
            <w:tcW w:w="1271" w:type="dxa"/>
            <w:vAlign w:val="center"/>
          </w:tcPr>
          <w:p w14:paraId="587BC275" w14:textId="462BE731"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1EDFF991"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04AB2F72" w14:textId="77777777" w:rsidTr="00815547">
        <w:trPr>
          <w:jc w:val="center"/>
        </w:trPr>
        <w:tc>
          <w:tcPr>
            <w:tcW w:w="421" w:type="dxa"/>
            <w:vAlign w:val="center"/>
          </w:tcPr>
          <w:p w14:paraId="7632D753" w14:textId="4A55A20A"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14</w:t>
            </w:r>
          </w:p>
        </w:tc>
        <w:tc>
          <w:tcPr>
            <w:tcW w:w="1705" w:type="dxa"/>
            <w:vAlign w:val="center"/>
          </w:tcPr>
          <w:p w14:paraId="177B786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76C6B499" w14:textId="1D6B2246" w:rsidR="0016177E" w:rsidRPr="0016177E" w:rsidRDefault="00815547" w:rsidP="0016177E">
            <w:pPr>
              <w:spacing w:line="276" w:lineRule="auto"/>
              <w:rPr>
                <w:rFonts w:eastAsia="Calibri" w:cstheme="minorHAnsi"/>
                <w:sz w:val="18"/>
                <w:szCs w:val="18"/>
              </w:rPr>
            </w:pPr>
            <w:r>
              <w:rPr>
                <w:rFonts w:eastAsia="Calibri" w:cstheme="minorHAnsi"/>
                <w:color w:val="000000"/>
                <w:sz w:val="18"/>
                <w:szCs w:val="18"/>
              </w:rPr>
              <w:t>COMPLEJO OMEGA GNC CÁ</w:t>
            </w:r>
            <w:r w:rsidR="0016177E" w:rsidRPr="0016177E">
              <w:rPr>
                <w:rFonts w:eastAsia="Calibri" w:cstheme="minorHAnsi"/>
                <w:color w:val="000000"/>
                <w:sz w:val="18"/>
                <w:szCs w:val="18"/>
              </w:rPr>
              <w:t>PSULAS GELATINA BLANDA DEL FABRICANTE</w:t>
            </w:r>
            <w:r w:rsidR="0016177E" w:rsidRPr="0016177E">
              <w:rPr>
                <w:rFonts w:eastAsia="Calibri" w:cstheme="minorHAnsi"/>
                <w:sz w:val="18"/>
                <w:szCs w:val="18"/>
              </w:rPr>
              <w:t xml:space="preserve"> </w:t>
            </w:r>
            <w:r w:rsidR="0016177E" w:rsidRPr="0016177E">
              <w:rPr>
                <w:rFonts w:eastAsia="Calibri" w:cstheme="minorHAnsi"/>
                <w:color w:val="000000"/>
                <w:sz w:val="18"/>
                <w:szCs w:val="18"/>
              </w:rPr>
              <w:t xml:space="preserve">NUTRA MANUFACTURING INC. </w:t>
            </w:r>
          </w:p>
        </w:tc>
        <w:tc>
          <w:tcPr>
            <w:tcW w:w="1418" w:type="dxa"/>
            <w:vAlign w:val="center"/>
          </w:tcPr>
          <w:p w14:paraId="400B3FBA"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F026416062010</w:t>
            </w:r>
          </w:p>
        </w:tc>
        <w:tc>
          <w:tcPr>
            <w:tcW w:w="1271" w:type="dxa"/>
            <w:vAlign w:val="center"/>
          </w:tcPr>
          <w:p w14:paraId="0A989D03" w14:textId="2392327E"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1BCC38C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738459EA" w14:textId="77777777" w:rsidTr="00815547">
        <w:trPr>
          <w:jc w:val="center"/>
        </w:trPr>
        <w:tc>
          <w:tcPr>
            <w:tcW w:w="421" w:type="dxa"/>
            <w:vAlign w:val="center"/>
          </w:tcPr>
          <w:p w14:paraId="3647D346" w14:textId="057E0DD4"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15</w:t>
            </w:r>
          </w:p>
        </w:tc>
        <w:tc>
          <w:tcPr>
            <w:tcW w:w="1705" w:type="dxa"/>
            <w:vAlign w:val="center"/>
          </w:tcPr>
          <w:p w14:paraId="7C80FA5E"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7B11F576" w14:textId="21D6B2E8" w:rsidR="0016177E" w:rsidRPr="0016177E" w:rsidRDefault="00815547" w:rsidP="0016177E">
            <w:pPr>
              <w:spacing w:line="276" w:lineRule="auto"/>
              <w:rPr>
                <w:rFonts w:eastAsia="Calibri" w:cstheme="minorHAnsi"/>
                <w:sz w:val="18"/>
                <w:szCs w:val="18"/>
              </w:rPr>
            </w:pPr>
            <w:r>
              <w:rPr>
                <w:rFonts w:eastAsia="Calibri" w:cstheme="minorHAnsi"/>
                <w:color w:val="000000"/>
                <w:sz w:val="18"/>
                <w:szCs w:val="18"/>
              </w:rPr>
              <w:t>FEVERFEW GNC 500 MG CÁ</w:t>
            </w:r>
            <w:r w:rsidR="0016177E" w:rsidRPr="0016177E">
              <w:rPr>
                <w:rFonts w:eastAsia="Calibri" w:cstheme="minorHAnsi"/>
                <w:color w:val="000000"/>
                <w:sz w:val="18"/>
                <w:szCs w:val="18"/>
              </w:rPr>
              <w:t>PSULAS DEL FABRICANTE</w:t>
            </w:r>
            <w:r w:rsidR="0016177E" w:rsidRPr="0016177E">
              <w:rPr>
                <w:rFonts w:eastAsia="Calibri" w:cstheme="minorHAnsi"/>
                <w:sz w:val="18"/>
                <w:szCs w:val="18"/>
              </w:rPr>
              <w:t xml:space="preserve"> </w:t>
            </w:r>
            <w:r w:rsidR="0016177E" w:rsidRPr="0016177E">
              <w:rPr>
                <w:rFonts w:eastAsia="Calibri" w:cstheme="minorHAnsi"/>
                <w:color w:val="000000"/>
                <w:sz w:val="18"/>
                <w:szCs w:val="18"/>
              </w:rPr>
              <w:t>NUTRA MANUFACTURING INC.</w:t>
            </w:r>
          </w:p>
        </w:tc>
        <w:tc>
          <w:tcPr>
            <w:tcW w:w="1418" w:type="dxa"/>
            <w:vAlign w:val="center"/>
          </w:tcPr>
          <w:p w14:paraId="7B029FE2"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F034020072011</w:t>
            </w:r>
          </w:p>
        </w:tc>
        <w:tc>
          <w:tcPr>
            <w:tcW w:w="1271" w:type="dxa"/>
            <w:vAlign w:val="center"/>
          </w:tcPr>
          <w:p w14:paraId="2EBC9039" w14:textId="3AA7BF2D"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12F59C92"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37DA7413" w14:textId="77777777" w:rsidTr="00815547">
        <w:trPr>
          <w:jc w:val="center"/>
        </w:trPr>
        <w:tc>
          <w:tcPr>
            <w:tcW w:w="421" w:type="dxa"/>
            <w:vAlign w:val="center"/>
          </w:tcPr>
          <w:p w14:paraId="377A4DC9" w14:textId="28B0C90A"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16</w:t>
            </w:r>
          </w:p>
        </w:tc>
        <w:tc>
          <w:tcPr>
            <w:tcW w:w="1705" w:type="dxa"/>
            <w:vAlign w:val="center"/>
          </w:tcPr>
          <w:p w14:paraId="6A06E18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2506B2CA" w14:textId="76D49CB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MULTIBITE PLUS CON MINERALES FORMA ANIMAL GNC (KIDS) TABLETA MASTICABLE DEL FABRICANTE NUTRA MANUFACTURING INC.</w:t>
            </w:r>
          </w:p>
        </w:tc>
        <w:tc>
          <w:tcPr>
            <w:tcW w:w="1418" w:type="dxa"/>
            <w:vAlign w:val="center"/>
          </w:tcPr>
          <w:p w14:paraId="0D05B272"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F041024092008</w:t>
            </w:r>
          </w:p>
        </w:tc>
        <w:tc>
          <w:tcPr>
            <w:tcW w:w="1271" w:type="dxa"/>
            <w:vAlign w:val="center"/>
          </w:tcPr>
          <w:p w14:paraId="2E9B88B2" w14:textId="505DEC0D"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1FD7E0DE"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4F74F671" w14:textId="77777777" w:rsidTr="00815547">
        <w:trPr>
          <w:jc w:val="center"/>
        </w:trPr>
        <w:tc>
          <w:tcPr>
            <w:tcW w:w="421" w:type="dxa"/>
            <w:vAlign w:val="center"/>
          </w:tcPr>
          <w:p w14:paraId="52A3C50F" w14:textId="211B41C5"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17</w:t>
            </w:r>
          </w:p>
        </w:tc>
        <w:tc>
          <w:tcPr>
            <w:tcW w:w="1705" w:type="dxa"/>
            <w:vAlign w:val="center"/>
          </w:tcPr>
          <w:p w14:paraId="6FCBA73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72DACFDB"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ZINC PARA HOMBRES GNC 100MG TABLETAS DEL FABRICANTE</w:t>
            </w:r>
            <w:r w:rsidRPr="0016177E">
              <w:rPr>
                <w:rFonts w:eastAsia="Calibri" w:cstheme="minorHAnsi"/>
                <w:sz w:val="18"/>
                <w:szCs w:val="18"/>
              </w:rPr>
              <w:t xml:space="preserve"> </w:t>
            </w:r>
            <w:r w:rsidRPr="0016177E">
              <w:rPr>
                <w:rFonts w:eastAsia="Calibri" w:cstheme="minorHAnsi"/>
                <w:color w:val="000000"/>
                <w:sz w:val="18"/>
                <w:szCs w:val="18"/>
              </w:rPr>
              <w:t>NUTRA MANUFACTURING INC.</w:t>
            </w:r>
          </w:p>
        </w:tc>
        <w:tc>
          <w:tcPr>
            <w:tcW w:w="1418" w:type="dxa"/>
            <w:vAlign w:val="center"/>
          </w:tcPr>
          <w:p w14:paraId="4F64ED88"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F045902061999</w:t>
            </w:r>
          </w:p>
        </w:tc>
        <w:tc>
          <w:tcPr>
            <w:tcW w:w="1271" w:type="dxa"/>
            <w:vAlign w:val="center"/>
          </w:tcPr>
          <w:p w14:paraId="6DF966AD" w14:textId="5D629196" w:rsidR="0016177E" w:rsidRPr="0016177E" w:rsidRDefault="00815547" w:rsidP="0016177E">
            <w:pPr>
              <w:spacing w:line="276" w:lineRule="auto"/>
              <w:rPr>
                <w:rFonts w:eastAsia="Calibri" w:cstheme="minorHAnsi"/>
                <w:sz w:val="18"/>
                <w:szCs w:val="18"/>
              </w:rPr>
            </w:pPr>
            <w:r>
              <w:rPr>
                <w:rFonts w:eastAsia="Calibri" w:cstheme="minorHAnsi"/>
                <w:sz w:val="18"/>
                <w:szCs w:val="18"/>
              </w:rPr>
              <w:t>GENERAL NUTRITION CORPORATI-O</w:t>
            </w:r>
            <w:r w:rsidR="0016177E" w:rsidRPr="0016177E">
              <w:rPr>
                <w:rFonts w:eastAsia="Calibri" w:cstheme="minorHAnsi"/>
                <w:sz w:val="18"/>
                <w:szCs w:val="18"/>
              </w:rPr>
              <w:t>N</w:t>
            </w:r>
          </w:p>
        </w:tc>
        <w:tc>
          <w:tcPr>
            <w:tcW w:w="1568" w:type="dxa"/>
            <w:vAlign w:val="center"/>
          </w:tcPr>
          <w:p w14:paraId="13E4E6BF"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350D5C64" w14:textId="77777777" w:rsidTr="00815547">
        <w:trPr>
          <w:jc w:val="center"/>
        </w:trPr>
        <w:tc>
          <w:tcPr>
            <w:tcW w:w="421" w:type="dxa"/>
            <w:vAlign w:val="center"/>
          </w:tcPr>
          <w:p w14:paraId="551F2AB6" w14:textId="5F4E9B57"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18</w:t>
            </w:r>
          </w:p>
        </w:tc>
        <w:tc>
          <w:tcPr>
            <w:tcW w:w="1705" w:type="dxa"/>
            <w:vAlign w:val="center"/>
          </w:tcPr>
          <w:p w14:paraId="27B663E8"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1B238251" w14:textId="77C40A6E"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ACEITE DE SEM</w:t>
            </w:r>
            <w:r w:rsidR="00815547">
              <w:rPr>
                <w:rFonts w:eastAsia="Calibri" w:cstheme="minorHAnsi"/>
                <w:color w:val="000000"/>
                <w:sz w:val="18"/>
                <w:szCs w:val="18"/>
              </w:rPr>
              <w:t>ILLA DE CALABAZA GNC 1,000 MG CÁ</w:t>
            </w:r>
            <w:r w:rsidRPr="0016177E">
              <w:rPr>
                <w:rFonts w:eastAsia="Calibri" w:cstheme="minorHAnsi"/>
                <w:color w:val="000000"/>
                <w:sz w:val="18"/>
                <w:szCs w:val="18"/>
              </w:rPr>
              <w:t>PSULAS DE GELATINA BLANDA DEL FABRICANTE</w:t>
            </w:r>
            <w:r w:rsidRPr="0016177E">
              <w:rPr>
                <w:rFonts w:eastAsia="Calibri" w:cstheme="minorHAnsi"/>
                <w:sz w:val="18"/>
                <w:szCs w:val="18"/>
              </w:rPr>
              <w:t xml:space="preserve"> </w:t>
            </w:r>
            <w:r w:rsidRPr="0016177E">
              <w:rPr>
                <w:rFonts w:eastAsia="Calibri" w:cstheme="minorHAnsi"/>
                <w:color w:val="000000"/>
                <w:sz w:val="18"/>
                <w:szCs w:val="18"/>
              </w:rPr>
              <w:t>NUTRA MANUFACTURING INC.</w:t>
            </w:r>
          </w:p>
        </w:tc>
        <w:tc>
          <w:tcPr>
            <w:tcW w:w="1418" w:type="dxa"/>
            <w:vAlign w:val="center"/>
          </w:tcPr>
          <w:p w14:paraId="3C4B1865"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F048726042000</w:t>
            </w:r>
          </w:p>
        </w:tc>
        <w:tc>
          <w:tcPr>
            <w:tcW w:w="1271" w:type="dxa"/>
            <w:vAlign w:val="center"/>
          </w:tcPr>
          <w:p w14:paraId="27F3B2A9" w14:textId="36D11553"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4B19BA50"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52AF4332" w14:textId="77777777" w:rsidTr="00815547">
        <w:trPr>
          <w:jc w:val="center"/>
        </w:trPr>
        <w:tc>
          <w:tcPr>
            <w:tcW w:w="421" w:type="dxa"/>
            <w:vAlign w:val="center"/>
          </w:tcPr>
          <w:p w14:paraId="5C9E2D30" w14:textId="507A4D43"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19</w:t>
            </w:r>
          </w:p>
        </w:tc>
        <w:tc>
          <w:tcPr>
            <w:tcW w:w="1705" w:type="dxa"/>
            <w:vAlign w:val="center"/>
          </w:tcPr>
          <w:p w14:paraId="3B386181"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7D016E3F"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VITAMINA B1 100 MG GNC TABLETAS DEL FABRICANTE</w:t>
            </w:r>
            <w:r w:rsidRPr="0016177E">
              <w:rPr>
                <w:rFonts w:eastAsia="Calibri" w:cstheme="minorHAnsi"/>
                <w:sz w:val="18"/>
                <w:szCs w:val="18"/>
              </w:rPr>
              <w:t xml:space="preserve"> </w:t>
            </w:r>
            <w:r w:rsidRPr="0016177E">
              <w:rPr>
                <w:rFonts w:eastAsia="Calibri" w:cstheme="minorHAnsi"/>
                <w:color w:val="000000"/>
                <w:sz w:val="18"/>
                <w:szCs w:val="18"/>
              </w:rPr>
              <w:t>NUTRA MANUFACTURING INC.</w:t>
            </w:r>
          </w:p>
        </w:tc>
        <w:tc>
          <w:tcPr>
            <w:tcW w:w="1418" w:type="dxa"/>
            <w:vAlign w:val="center"/>
          </w:tcPr>
          <w:p w14:paraId="3AEF65AB"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F050203052000</w:t>
            </w:r>
          </w:p>
        </w:tc>
        <w:tc>
          <w:tcPr>
            <w:tcW w:w="1271" w:type="dxa"/>
            <w:vAlign w:val="center"/>
          </w:tcPr>
          <w:p w14:paraId="0D1C117D" w14:textId="0E2BD245"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08D79D03"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0587CD28" w14:textId="77777777" w:rsidTr="00815547">
        <w:trPr>
          <w:jc w:val="center"/>
        </w:trPr>
        <w:tc>
          <w:tcPr>
            <w:tcW w:w="421" w:type="dxa"/>
            <w:vAlign w:val="center"/>
          </w:tcPr>
          <w:p w14:paraId="28B1BD77" w14:textId="47720FFE"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20</w:t>
            </w:r>
          </w:p>
        </w:tc>
        <w:tc>
          <w:tcPr>
            <w:tcW w:w="1705" w:type="dxa"/>
            <w:vAlign w:val="center"/>
          </w:tcPr>
          <w:p w14:paraId="45BE5213"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315F868F"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MAGNESIO 250 MG GNC TABLETAS DEL FABRICANTE</w:t>
            </w:r>
            <w:r w:rsidRPr="0016177E">
              <w:rPr>
                <w:rFonts w:eastAsia="Calibri" w:cstheme="minorHAnsi"/>
                <w:sz w:val="18"/>
                <w:szCs w:val="18"/>
              </w:rPr>
              <w:t xml:space="preserve"> </w:t>
            </w:r>
            <w:r w:rsidRPr="0016177E">
              <w:rPr>
                <w:rFonts w:eastAsia="Calibri" w:cstheme="minorHAnsi"/>
                <w:color w:val="000000"/>
                <w:sz w:val="18"/>
                <w:szCs w:val="18"/>
              </w:rPr>
              <w:t>NUTRA MANUFACTURING INC.</w:t>
            </w:r>
          </w:p>
        </w:tc>
        <w:tc>
          <w:tcPr>
            <w:tcW w:w="1418" w:type="dxa"/>
            <w:vAlign w:val="center"/>
          </w:tcPr>
          <w:p w14:paraId="38B9E5C1"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F051603052000</w:t>
            </w:r>
          </w:p>
        </w:tc>
        <w:tc>
          <w:tcPr>
            <w:tcW w:w="1271" w:type="dxa"/>
            <w:vAlign w:val="center"/>
          </w:tcPr>
          <w:p w14:paraId="4EAFF3BB" w14:textId="422E4E9F"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4F2625DF"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363B7160" w14:textId="77777777" w:rsidTr="00815547">
        <w:trPr>
          <w:jc w:val="center"/>
        </w:trPr>
        <w:tc>
          <w:tcPr>
            <w:tcW w:w="421" w:type="dxa"/>
            <w:vAlign w:val="center"/>
          </w:tcPr>
          <w:p w14:paraId="45D635A6" w14:textId="0B1DA581"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21</w:t>
            </w:r>
          </w:p>
        </w:tc>
        <w:tc>
          <w:tcPr>
            <w:tcW w:w="1705" w:type="dxa"/>
            <w:vAlign w:val="center"/>
          </w:tcPr>
          <w:p w14:paraId="45D4EB0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144987EC" w14:textId="77777777" w:rsidR="0016177E" w:rsidRPr="0016177E" w:rsidRDefault="0016177E" w:rsidP="0016177E">
            <w:pPr>
              <w:tabs>
                <w:tab w:val="left" w:pos="1056"/>
              </w:tabs>
              <w:spacing w:line="276" w:lineRule="auto"/>
              <w:rPr>
                <w:rFonts w:eastAsia="Calibri" w:cstheme="minorHAnsi"/>
                <w:sz w:val="18"/>
                <w:szCs w:val="18"/>
              </w:rPr>
            </w:pPr>
            <w:r w:rsidRPr="0016177E">
              <w:rPr>
                <w:rFonts w:eastAsia="Calibri" w:cstheme="minorHAnsi"/>
                <w:color w:val="000000"/>
                <w:sz w:val="18"/>
                <w:szCs w:val="18"/>
              </w:rPr>
              <w:t xml:space="preserve">MULTIMEGA DE MINERALES GNC TABLETAS DEL </w:t>
            </w:r>
            <w:r w:rsidRPr="0016177E">
              <w:rPr>
                <w:rFonts w:eastAsia="Calibri" w:cstheme="minorHAnsi"/>
                <w:color w:val="000000"/>
                <w:sz w:val="18"/>
                <w:szCs w:val="18"/>
              </w:rPr>
              <w:lastRenderedPageBreak/>
              <w:t>FABRICANTE</w:t>
            </w:r>
            <w:r w:rsidRPr="0016177E">
              <w:rPr>
                <w:rFonts w:eastAsia="Calibri" w:cstheme="minorHAnsi"/>
                <w:sz w:val="18"/>
                <w:szCs w:val="18"/>
              </w:rPr>
              <w:t xml:space="preserve"> </w:t>
            </w:r>
            <w:r w:rsidRPr="0016177E">
              <w:rPr>
                <w:rFonts w:eastAsia="Calibri" w:cstheme="minorHAnsi"/>
                <w:color w:val="000000"/>
                <w:sz w:val="18"/>
                <w:szCs w:val="18"/>
              </w:rPr>
              <w:t>NUTRA MANUFACTURING INC.</w:t>
            </w:r>
          </w:p>
        </w:tc>
        <w:tc>
          <w:tcPr>
            <w:tcW w:w="1418" w:type="dxa"/>
            <w:vAlign w:val="center"/>
          </w:tcPr>
          <w:p w14:paraId="63F01F6E" w14:textId="77777777" w:rsidR="0016177E" w:rsidRPr="0016177E" w:rsidRDefault="0016177E" w:rsidP="0016177E">
            <w:pPr>
              <w:spacing w:line="276" w:lineRule="auto"/>
              <w:rPr>
                <w:rFonts w:eastAsia="Calibri" w:cstheme="minorHAnsi"/>
                <w:color w:val="000000"/>
                <w:sz w:val="18"/>
                <w:szCs w:val="18"/>
              </w:rPr>
            </w:pPr>
            <w:r w:rsidRPr="0016177E">
              <w:rPr>
                <w:rFonts w:eastAsia="Calibri" w:cstheme="minorHAnsi"/>
                <w:color w:val="000000"/>
                <w:sz w:val="18"/>
                <w:szCs w:val="18"/>
              </w:rPr>
              <w:lastRenderedPageBreak/>
              <w:t>F063211081999</w:t>
            </w:r>
          </w:p>
        </w:tc>
        <w:tc>
          <w:tcPr>
            <w:tcW w:w="1271" w:type="dxa"/>
            <w:vAlign w:val="center"/>
          </w:tcPr>
          <w:p w14:paraId="0DF2AFBB" w14:textId="058B1463"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 xml:space="preserve">GENERAL NUTRITION </w:t>
            </w:r>
            <w:r w:rsidRPr="0016177E">
              <w:rPr>
                <w:rFonts w:eastAsia="Calibri" w:cstheme="minorHAnsi"/>
                <w:sz w:val="18"/>
                <w:szCs w:val="18"/>
              </w:rPr>
              <w:lastRenderedPageBreak/>
              <w:t>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324C5A92"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lastRenderedPageBreak/>
              <w:t xml:space="preserve">CUMPLIMIENTO DEL ARTÍCULO 35 </w:t>
            </w:r>
            <w:r w:rsidRPr="0016177E">
              <w:rPr>
                <w:rFonts w:eastAsia="Calibri" w:cstheme="minorHAnsi"/>
                <w:sz w:val="18"/>
                <w:szCs w:val="18"/>
              </w:rPr>
              <w:lastRenderedPageBreak/>
              <w:t>LETRA K) DE LA LM.</w:t>
            </w:r>
          </w:p>
        </w:tc>
      </w:tr>
      <w:tr w:rsidR="0016177E" w:rsidRPr="0016177E" w14:paraId="7FB96A2B" w14:textId="77777777" w:rsidTr="00815547">
        <w:trPr>
          <w:jc w:val="center"/>
        </w:trPr>
        <w:tc>
          <w:tcPr>
            <w:tcW w:w="421" w:type="dxa"/>
            <w:vAlign w:val="center"/>
          </w:tcPr>
          <w:p w14:paraId="21793DA7" w14:textId="6CB9EAA8"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lastRenderedPageBreak/>
              <w:t>22</w:t>
            </w:r>
          </w:p>
        </w:tc>
        <w:tc>
          <w:tcPr>
            <w:tcW w:w="1705" w:type="dxa"/>
            <w:vAlign w:val="center"/>
          </w:tcPr>
          <w:p w14:paraId="433EF7F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61BBF029" w14:textId="1F68CB08"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EXTRACTO HERBAL PLUS DE</w:t>
            </w:r>
            <w:r w:rsidR="00815547">
              <w:rPr>
                <w:rFonts w:eastAsia="Calibri" w:cstheme="minorHAnsi"/>
                <w:color w:val="000000"/>
                <w:sz w:val="18"/>
                <w:szCs w:val="18"/>
              </w:rPr>
              <w:t xml:space="preserve"> RAIZ DE VALERIANA GNC 250 MG CÁ</w:t>
            </w:r>
            <w:r w:rsidRPr="0016177E">
              <w:rPr>
                <w:rFonts w:eastAsia="Calibri" w:cstheme="minorHAnsi"/>
                <w:color w:val="000000"/>
                <w:sz w:val="18"/>
                <w:szCs w:val="18"/>
              </w:rPr>
              <w:t>PSULAS DE GELATINA  BLANDA DEL FABRICANTE</w:t>
            </w:r>
            <w:r w:rsidRPr="0016177E">
              <w:rPr>
                <w:rFonts w:eastAsia="Calibri" w:cstheme="minorHAnsi"/>
                <w:sz w:val="18"/>
                <w:szCs w:val="18"/>
              </w:rPr>
              <w:t xml:space="preserve"> </w:t>
            </w:r>
            <w:r w:rsidRPr="0016177E">
              <w:rPr>
                <w:rFonts w:eastAsia="Calibri" w:cstheme="minorHAnsi"/>
                <w:color w:val="000000"/>
                <w:sz w:val="18"/>
                <w:szCs w:val="18"/>
              </w:rPr>
              <w:t>NUTRA MANUFACTURING INC.</w:t>
            </w:r>
          </w:p>
        </w:tc>
        <w:tc>
          <w:tcPr>
            <w:tcW w:w="1418" w:type="dxa"/>
            <w:vAlign w:val="center"/>
          </w:tcPr>
          <w:p w14:paraId="503AABB1"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F076021062000</w:t>
            </w:r>
          </w:p>
        </w:tc>
        <w:tc>
          <w:tcPr>
            <w:tcW w:w="1271" w:type="dxa"/>
            <w:vAlign w:val="center"/>
          </w:tcPr>
          <w:p w14:paraId="75D9837C" w14:textId="1241A815"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34962941"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50A66304" w14:textId="77777777" w:rsidTr="00815547">
        <w:trPr>
          <w:jc w:val="center"/>
        </w:trPr>
        <w:tc>
          <w:tcPr>
            <w:tcW w:w="421" w:type="dxa"/>
            <w:vAlign w:val="center"/>
          </w:tcPr>
          <w:p w14:paraId="072ADF5F" w14:textId="57CD2902"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23</w:t>
            </w:r>
          </w:p>
        </w:tc>
        <w:tc>
          <w:tcPr>
            <w:tcW w:w="1705" w:type="dxa"/>
            <w:vAlign w:val="center"/>
          </w:tcPr>
          <w:p w14:paraId="12C7FAC8"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1CEC9822" w14:textId="77777777" w:rsidR="0016177E" w:rsidRPr="0016177E" w:rsidRDefault="0016177E" w:rsidP="0016177E">
            <w:pPr>
              <w:tabs>
                <w:tab w:val="left" w:pos="1178"/>
              </w:tabs>
              <w:spacing w:line="276" w:lineRule="auto"/>
              <w:rPr>
                <w:rFonts w:eastAsia="Calibri" w:cstheme="minorHAnsi"/>
                <w:sz w:val="18"/>
                <w:szCs w:val="18"/>
              </w:rPr>
            </w:pPr>
            <w:r w:rsidRPr="0016177E">
              <w:rPr>
                <w:rFonts w:eastAsia="Calibri" w:cstheme="minorHAnsi"/>
                <w:color w:val="000000"/>
                <w:sz w:val="18"/>
                <w:szCs w:val="18"/>
              </w:rPr>
              <w:t>SALVADO DE AVENA (OAT BRAN) GNC 1000 MG TABLETAS RECUBIERTAS DEL FABRICANTE</w:t>
            </w:r>
            <w:r w:rsidRPr="0016177E">
              <w:rPr>
                <w:rFonts w:eastAsia="Calibri" w:cstheme="minorHAnsi"/>
                <w:sz w:val="18"/>
                <w:szCs w:val="18"/>
              </w:rPr>
              <w:t xml:space="preserve"> </w:t>
            </w:r>
            <w:r w:rsidRPr="0016177E">
              <w:rPr>
                <w:rFonts w:eastAsia="Calibri" w:cstheme="minorHAnsi"/>
                <w:color w:val="000000"/>
                <w:sz w:val="18"/>
                <w:szCs w:val="18"/>
              </w:rPr>
              <w:t>NUTRA MANUFACTURING INC.</w:t>
            </w:r>
          </w:p>
        </w:tc>
        <w:tc>
          <w:tcPr>
            <w:tcW w:w="1418" w:type="dxa"/>
            <w:vAlign w:val="center"/>
          </w:tcPr>
          <w:p w14:paraId="637237A1" w14:textId="7BD9F91E" w:rsidR="0016177E" w:rsidRPr="0016177E" w:rsidRDefault="0016177E" w:rsidP="00815547">
            <w:pPr>
              <w:spacing w:line="276" w:lineRule="auto"/>
              <w:rPr>
                <w:rFonts w:eastAsia="Calibri" w:cstheme="minorHAnsi"/>
                <w:sz w:val="18"/>
                <w:szCs w:val="18"/>
              </w:rPr>
            </w:pPr>
            <w:r w:rsidRPr="0016177E">
              <w:rPr>
                <w:rFonts w:eastAsia="Calibri" w:cstheme="minorHAnsi"/>
                <w:color w:val="000000"/>
                <w:sz w:val="18"/>
                <w:szCs w:val="18"/>
              </w:rPr>
              <w:t>F079630082000</w:t>
            </w:r>
          </w:p>
        </w:tc>
        <w:tc>
          <w:tcPr>
            <w:tcW w:w="1271" w:type="dxa"/>
            <w:vAlign w:val="center"/>
          </w:tcPr>
          <w:p w14:paraId="2FCCF8A0" w14:textId="3E358C3C"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656AE37F"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24D7C404" w14:textId="77777777" w:rsidTr="00815547">
        <w:trPr>
          <w:jc w:val="center"/>
        </w:trPr>
        <w:tc>
          <w:tcPr>
            <w:tcW w:w="421" w:type="dxa"/>
            <w:vAlign w:val="center"/>
          </w:tcPr>
          <w:p w14:paraId="1A316F2A" w14:textId="6403C786"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24</w:t>
            </w:r>
          </w:p>
        </w:tc>
        <w:tc>
          <w:tcPr>
            <w:tcW w:w="1705" w:type="dxa"/>
            <w:vAlign w:val="center"/>
          </w:tcPr>
          <w:p w14:paraId="75826882"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26F043A8" w14:textId="77777777" w:rsidR="0016177E" w:rsidRPr="0016177E" w:rsidRDefault="0016177E" w:rsidP="0016177E">
            <w:pPr>
              <w:tabs>
                <w:tab w:val="left" w:pos="3046"/>
              </w:tabs>
              <w:spacing w:line="276" w:lineRule="auto"/>
              <w:rPr>
                <w:rFonts w:eastAsia="Calibri" w:cstheme="minorHAnsi"/>
                <w:color w:val="000000"/>
                <w:sz w:val="18"/>
                <w:szCs w:val="18"/>
              </w:rPr>
            </w:pPr>
            <w:r w:rsidRPr="0016177E">
              <w:rPr>
                <w:rFonts w:eastAsia="Calibri" w:cstheme="minorHAnsi"/>
                <w:color w:val="000000"/>
                <w:sz w:val="18"/>
                <w:szCs w:val="18"/>
              </w:rPr>
              <w:t>CITRATO DE CALCIO GNC TABLETAS RECUBIERTAS DEL FABRICANTE NUTRA MANUFACTURING INC.</w:t>
            </w:r>
          </w:p>
        </w:tc>
        <w:tc>
          <w:tcPr>
            <w:tcW w:w="1418" w:type="dxa"/>
            <w:vAlign w:val="center"/>
          </w:tcPr>
          <w:p w14:paraId="6A604464" w14:textId="77777777" w:rsidR="0016177E" w:rsidRPr="0016177E" w:rsidRDefault="0016177E" w:rsidP="0016177E">
            <w:pPr>
              <w:spacing w:line="276" w:lineRule="auto"/>
              <w:rPr>
                <w:rFonts w:eastAsia="Calibri" w:cstheme="minorHAnsi"/>
                <w:color w:val="000000"/>
                <w:sz w:val="18"/>
                <w:szCs w:val="18"/>
              </w:rPr>
            </w:pPr>
            <w:r w:rsidRPr="0016177E">
              <w:rPr>
                <w:rFonts w:eastAsia="Calibri" w:cstheme="minorHAnsi"/>
                <w:color w:val="000000"/>
                <w:sz w:val="18"/>
                <w:szCs w:val="18"/>
              </w:rPr>
              <w:t>F085628071999</w:t>
            </w:r>
          </w:p>
        </w:tc>
        <w:tc>
          <w:tcPr>
            <w:tcW w:w="1271" w:type="dxa"/>
            <w:vAlign w:val="center"/>
          </w:tcPr>
          <w:p w14:paraId="0A2CB1A8" w14:textId="2751A7A6"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6FA84123"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4950C173" w14:textId="77777777" w:rsidTr="00815547">
        <w:trPr>
          <w:jc w:val="center"/>
        </w:trPr>
        <w:tc>
          <w:tcPr>
            <w:tcW w:w="421" w:type="dxa"/>
            <w:vAlign w:val="center"/>
          </w:tcPr>
          <w:p w14:paraId="0487A14D" w14:textId="24A66579"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25</w:t>
            </w:r>
          </w:p>
        </w:tc>
        <w:tc>
          <w:tcPr>
            <w:tcW w:w="1705" w:type="dxa"/>
            <w:vAlign w:val="center"/>
          </w:tcPr>
          <w:p w14:paraId="6243C443"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5CCD2E82" w14:textId="279B71FF" w:rsidR="0016177E" w:rsidRPr="0016177E" w:rsidRDefault="00815547" w:rsidP="0016177E">
            <w:pPr>
              <w:tabs>
                <w:tab w:val="left" w:pos="1178"/>
              </w:tabs>
              <w:spacing w:line="276" w:lineRule="auto"/>
              <w:rPr>
                <w:rFonts w:eastAsia="Calibri" w:cstheme="minorHAnsi"/>
                <w:color w:val="000000"/>
                <w:sz w:val="18"/>
                <w:szCs w:val="18"/>
              </w:rPr>
            </w:pPr>
            <w:r>
              <w:rPr>
                <w:rFonts w:eastAsia="Calibri" w:cstheme="minorHAnsi"/>
                <w:color w:val="000000"/>
                <w:sz w:val="18"/>
                <w:szCs w:val="18"/>
              </w:rPr>
              <w:t>GANANCIA RÁ</w:t>
            </w:r>
            <w:r w:rsidR="0016177E" w:rsidRPr="0016177E">
              <w:rPr>
                <w:rFonts w:eastAsia="Calibri" w:cstheme="minorHAnsi"/>
                <w:color w:val="000000"/>
                <w:sz w:val="18"/>
                <w:szCs w:val="18"/>
              </w:rPr>
              <w:t>PIDA DE PESO SABOR CHOCOLATE GNC POLVO DEL FABRICANTE</w:t>
            </w:r>
            <w:r w:rsidR="0016177E" w:rsidRPr="0016177E">
              <w:rPr>
                <w:rFonts w:eastAsia="Calibri" w:cstheme="minorHAnsi"/>
                <w:sz w:val="18"/>
                <w:szCs w:val="18"/>
              </w:rPr>
              <w:t xml:space="preserve"> </w:t>
            </w:r>
            <w:r w:rsidR="0016177E" w:rsidRPr="0016177E">
              <w:rPr>
                <w:rFonts w:eastAsia="Calibri" w:cstheme="minorHAnsi"/>
                <w:color w:val="000000"/>
                <w:sz w:val="18"/>
                <w:szCs w:val="18"/>
              </w:rPr>
              <w:t xml:space="preserve">NUTRA MANUFACTURING INC. </w:t>
            </w:r>
          </w:p>
        </w:tc>
        <w:tc>
          <w:tcPr>
            <w:tcW w:w="1418" w:type="dxa"/>
            <w:vAlign w:val="center"/>
          </w:tcPr>
          <w:p w14:paraId="6BFFC268" w14:textId="5034C059" w:rsidR="0016177E" w:rsidRPr="0016177E" w:rsidRDefault="0016177E" w:rsidP="00815547">
            <w:pPr>
              <w:spacing w:line="276" w:lineRule="auto"/>
              <w:rPr>
                <w:rFonts w:eastAsia="Calibri" w:cstheme="minorHAnsi"/>
                <w:color w:val="000000"/>
                <w:sz w:val="18"/>
                <w:szCs w:val="18"/>
              </w:rPr>
            </w:pPr>
            <w:r w:rsidRPr="0016177E">
              <w:rPr>
                <w:rFonts w:eastAsia="Calibri" w:cstheme="minorHAnsi"/>
                <w:color w:val="000000"/>
                <w:sz w:val="18"/>
                <w:szCs w:val="18"/>
              </w:rPr>
              <w:t>F086028071999</w:t>
            </w:r>
          </w:p>
        </w:tc>
        <w:tc>
          <w:tcPr>
            <w:tcW w:w="1271" w:type="dxa"/>
            <w:vAlign w:val="center"/>
          </w:tcPr>
          <w:p w14:paraId="4DD200EC" w14:textId="02995A95"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0C7A425E"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392AE2B5" w14:textId="77777777" w:rsidTr="00815547">
        <w:trPr>
          <w:jc w:val="center"/>
        </w:trPr>
        <w:tc>
          <w:tcPr>
            <w:tcW w:w="421" w:type="dxa"/>
            <w:vAlign w:val="center"/>
          </w:tcPr>
          <w:p w14:paraId="3A1A468C" w14:textId="03B4E92C"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26</w:t>
            </w:r>
          </w:p>
        </w:tc>
        <w:tc>
          <w:tcPr>
            <w:tcW w:w="1705" w:type="dxa"/>
            <w:vAlign w:val="center"/>
          </w:tcPr>
          <w:p w14:paraId="1D1146A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3AD0F7D8" w14:textId="77777777" w:rsidR="0016177E" w:rsidRPr="0016177E" w:rsidRDefault="0016177E" w:rsidP="0016177E">
            <w:pPr>
              <w:tabs>
                <w:tab w:val="left" w:pos="1178"/>
              </w:tabs>
              <w:spacing w:line="276" w:lineRule="auto"/>
              <w:rPr>
                <w:rFonts w:eastAsia="Calibri" w:cstheme="minorHAnsi"/>
                <w:color w:val="000000"/>
                <w:sz w:val="18"/>
                <w:szCs w:val="18"/>
              </w:rPr>
            </w:pPr>
            <w:r w:rsidRPr="0016177E">
              <w:rPr>
                <w:rFonts w:eastAsia="Calibri" w:cstheme="minorHAnsi"/>
                <w:color w:val="000000"/>
                <w:sz w:val="18"/>
                <w:szCs w:val="18"/>
              </w:rPr>
              <w:t>CROMO GTF GNC 200 MCG TABLETAS DEL FABRICANTE</w:t>
            </w:r>
            <w:r w:rsidRPr="0016177E">
              <w:rPr>
                <w:rFonts w:eastAsia="Calibri" w:cstheme="minorHAnsi"/>
                <w:sz w:val="18"/>
                <w:szCs w:val="18"/>
              </w:rPr>
              <w:t xml:space="preserve"> </w:t>
            </w:r>
            <w:r w:rsidRPr="0016177E">
              <w:rPr>
                <w:rFonts w:eastAsia="Calibri" w:cstheme="minorHAnsi"/>
                <w:color w:val="000000"/>
                <w:sz w:val="18"/>
                <w:szCs w:val="18"/>
              </w:rPr>
              <w:t>NUTRA MANUFACTURING INC.</w:t>
            </w:r>
          </w:p>
        </w:tc>
        <w:tc>
          <w:tcPr>
            <w:tcW w:w="1418" w:type="dxa"/>
            <w:vAlign w:val="center"/>
          </w:tcPr>
          <w:p w14:paraId="7DC0FE9E" w14:textId="77777777" w:rsidR="0016177E" w:rsidRPr="0016177E" w:rsidRDefault="0016177E" w:rsidP="0016177E">
            <w:pPr>
              <w:spacing w:line="276" w:lineRule="auto"/>
              <w:rPr>
                <w:rFonts w:eastAsia="Calibri" w:cstheme="minorHAnsi"/>
                <w:color w:val="000000"/>
                <w:sz w:val="18"/>
                <w:szCs w:val="18"/>
              </w:rPr>
            </w:pPr>
            <w:r w:rsidRPr="0016177E">
              <w:rPr>
                <w:rFonts w:eastAsia="Calibri" w:cstheme="minorHAnsi"/>
                <w:color w:val="000000"/>
                <w:sz w:val="18"/>
                <w:szCs w:val="18"/>
              </w:rPr>
              <w:t>F113630112000</w:t>
            </w:r>
          </w:p>
        </w:tc>
        <w:tc>
          <w:tcPr>
            <w:tcW w:w="1271" w:type="dxa"/>
            <w:vAlign w:val="center"/>
          </w:tcPr>
          <w:p w14:paraId="6FF4FBD7" w14:textId="12C3F559"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246E5E78"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0A5925E4" w14:textId="77777777" w:rsidTr="00815547">
        <w:trPr>
          <w:jc w:val="center"/>
        </w:trPr>
        <w:tc>
          <w:tcPr>
            <w:tcW w:w="421" w:type="dxa"/>
            <w:vAlign w:val="center"/>
          </w:tcPr>
          <w:p w14:paraId="3D480DAD" w14:textId="1C758602"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27</w:t>
            </w:r>
          </w:p>
        </w:tc>
        <w:tc>
          <w:tcPr>
            <w:tcW w:w="1705" w:type="dxa"/>
            <w:vAlign w:val="center"/>
          </w:tcPr>
          <w:p w14:paraId="10416A1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389079DB" w14:textId="55058288" w:rsidR="0016177E" w:rsidRPr="0016177E" w:rsidRDefault="0016177E" w:rsidP="0016177E">
            <w:pPr>
              <w:tabs>
                <w:tab w:val="left" w:pos="1178"/>
              </w:tabs>
              <w:spacing w:line="276" w:lineRule="auto"/>
              <w:rPr>
                <w:rFonts w:eastAsia="Calibri" w:cstheme="minorHAnsi"/>
                <w:color w:val="000000"/>
                <w:sz w:val="18"/>
                <w:szCs w:val="18"/>
              </w:rPr>
            </w:pPr>
            <w:r w:rsidRPr="0016177E">
              <w:rPr>
                <w:rFonts w:eastAsia="Calibri" w:cstheme="minorHAnsi"/>
                <w:color w:val="000000"/>
                <w:sz w:val="18"/>
                <w:szCs w:val="18"/>
              </w:rPr>
              <w:t xml:space="preserve">LECITINA OPTIMIZADA (CON ANTIOXIDANTE) GNC 500 MG </w:t>
            </w:r>
            <w:r w:rsidR="00815547">
              <w:rPr>
                <w:rFonts w:eastAsia="Calibri" w:cstheme="minorHAnsi"/>
                <w:color w:val="000000"/>
                <w:sz w:val="18"/>
                <w:szCs w:val="18"/>
              </w:rPr>
              <w:t>CÁ</w:t>
            </w:r>
            <w:r w:rsidRPr="0016177E">
              <w:rPr>
                <w:rFonts w:eastAsia="Calibri" w:cstheme="minorHAnsi"/>
                <w:color w:val="000000"/>
                <w:sz w:val="18"/>
                <w:szCs w:val="18"/>
              </w:rPr>
              <w:t>PSULAS DE GELATINA BLANDA DEL FABRICANTE</w:t>
            </w:r>
            <w:r w:rsidRPr="0016177E">
              <w:rPr>
                <w:rFonts w:eastAsia="Calibri" w:cstheme="minorHAnsi"/>
                <w:sz w:val="18"/>
                <w:szCs w:val="18"/>
              </w:rPr>
              <w:t xml:space="preserve"> </w:t>
            </w:r>
            <w:r w:rsidRPr="0016177E">
              <w:rPr>
                <w:rFonts w:eastAsia="Calibri" w:cstheme="minorHAnsi"/>
                <w:color w:val="000000"/>
                <w:sz w:val="18"/>
                <w:szCs w:val="18"/>
              </w:rPr>
              <w:t>NUTRA MANUFACTURING INC.</w:t>
            </w:r>
          </w:p>
        </w:tc>
        <w:tc>
          <w:tcPr>
            <w:tcW w:w="1418" w:type="dxa"/>
            <w:vAlign w:val="center"/>
          </w:tcPr>
          <w:p w14:paraId="199F9D8E" w14:textId="77777777" w:rsidR="0016177E" w:rsidRPr="0016177E" w:rsidRDefault="0016177E" w:rsidP="0016177E">
            <w:pPr>
              <w:spacing w:line="276" w:lineRule="auto"/>
              <w:rPr>
                <w:rFonts w:eastAsia="Calibri" w:cstheme="minorHAnsi"/>
                <w:color w:val="000000"/>
                <w:sz w:val="18"/>
                <w:szCs w:val="18"/>
              </w:rPr>
            </w:pPr>
            <w:r w:rsidRPr="0016177E">
              <w:rPr>
                <w:rFonts w:eastAsia="Calibri" w:cstheme="minorHAnsi"/>
                <w:color w:val="000000"/>
                <w:sz w:val="18"/>
                <w:szCs w:val="18"/>
              </w:rPr>
              <w:t>F114030112000</w:t>
            </w:r>
          </w:p>
        </w:tc>
        <w:tc>
          <w:tcPr>
            <w:tcW w:w="1271" w:type="dxa"/>
            <w:vAlign w:val="center"/>
          </w:tcPr>
          <w:p w14:paraId="1B6BFFA5" w14:textId="02A807BD"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193B131E"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7B177967" w14:textId="77777777" w:rsidTr="00815547">
        <w:trPr>
          <w:jc w:val="center"/>
        </w:trPr>
        <w:tc>
          <w:tcPr>
            <w:tcW w:w="421" w:type="dxa"/>
            <w:vAlign w:val="center"/>
          </w:tcPr>
          <w:p w14:paraId="190F53F4" w14:textId="77B91C3E"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28</w:t>
            </w:r>
          </w:p>
        </w:tc>
        <w:tc>
          <w:tcPr>
            <w:tcW w:w="1705" w:type="dxa"/>
            <w:vAlign w:val="center"/>
          </w:tcPr>
          <w:p w14:paraId="7C146CF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36A60C57" w14:textId="77777777" w:rsidR="0016177E" w:rsidRPr="0016177E" w:rsidRDefault="0016177E" w:rsidP="0016177E">
            <w:pPr>
              <w:tabs>
                <w:tab w:val="left" w:pos="1178"/>
              </w:tabs>
              <w:spacing w:line="276" w:lineRule="auto"/>
              <w:rPr>
                <w:rFonts w:eastAsia="Calibri" w:cstheme="minorHAnsi"/>
                <w:color w:val="000000"/>
                <w:sz w:val="18"/>
                <w:szCs w:val="18"/>
              </w:rPr>
            </w:pPr>
            <w:r w:rsidRPr="0016177E">
              <w:rPr>
                <w:rFonts w:eastAsia="Calibri" w:cstheme="minorHAnsi"/>
                <w:color w:val="000000"/>
                <w:sz w:val="18"/>
                <w:szCs w:val="18"/>
              </w:rPr>
              <w:t>SOLOTRON 50 PLUS GNC TABLETAS RECUBIERTAS DEL FABRICANTE</w:t>
            </w:r>
            <w:r w:rsidRPr="0016177E">
              <w:rPr>
                <w:rFonts w:eastAsia="Calibri" w:cstheme="minorHAnsi"/>
                <w:sz w:val="18"/>
                <w:szCs w:val="18"/>
              </w:rPr>
              <w:t xml:space="preserve"> </w:t>
            </w:r>
            <w:r w:rsidRPr="0016177E">
              <w:rPr>
                <w:rFonts w:eastAsia="Calibri" w:cstheme="minorHAnsi"/>
                <w:color w:val="000000"/>
                <w:sz w:val="18"/>
                <w:szCs w:val="18"/>
              </w:rPr>
              <w:t>NUTRA MANUFACTURING INC.</w:t>
            </w:r>
          </w:p>
        </w:tc>
        <w:tc>
          <w:tcPr>
            <w:tcW w:w="1418" w:type="dxa"/>
            <w:vAlign w:val="center"/>
          </w:tcPr>
          <w:p w14:paraId="3A737820" w14:textId="63D0379F" w:rsidR="0016177E" w:rsidRPr="0016177E" w:rsidRDefault="0016177E" w:rsidP="007A32FE">
            <w:pPr>
              <w:spacing w:line="276" w:lineRule="auto"/>
              <w:rPr>
                <w:rFonts w:eastAsia="Calibri" w:cstheme="minorHAnsi"/>
                <w:color w:val="000000"/>
                <w:sz w:val="18"/>
                <w:szCs w:val="18"/>
              </w:rPr>
            </w:pPr>
            <w:r w:rsidRPr="0016177E">
              <w:rPr>
                <w:rFonts w:eastAsia="Calibri" w:cstheme="minorHAnsi"/>
                <w:color w:val="000000"/>
                <w:sz w:val="18"/>
                <w:szCs w:val="18"/>
              </w:rPr>
              <w:t>F114514122000</w:t>
            </w:r>
          </w:p>
        </w:tc>
        <w:tc>
          <w:tcPr>
            <w:tcW w:w="1271" w:type="dxa"/>
            <w:vAlign w:val="center"/>
          </w:tcPr>
          <w:p w14:paraId="7AD4464D" w14:textId="033D9E2D"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815547">
              <w:rPr>
                <w:rFonts w:eastAsia="Calibri" w:cstheme="minorHAnsi"/>
                <w:sz w:val="18"/>
                <w:szCs w:val="18"/>
              </w:rPr>
              <w:t>-</w:t>
            </w:r>
            <w:r w:rsidRPr="0016177E">
              <w:rPr>
                <w:rFonts w:eastAsia="Calibri" w:cstheme="minorHAnsi"/>
                <w:sz w:val="18"/>
                <w:szCs w:val="18"/>
              </w:rPr>
              <w:t>ON</w:t>
            </w:r>
          </w:p>
        </w:tc>
        <w:tc>
          <w:tcPr>
            <w:tcW w:w="1568" w:type="dxa"/>
            <w:vAlign w:val="center"/>
          </w:tcPr>
          <w:p w14:paraId="3C9A00A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075725D8" w14:textId="77777777" w:rsidTr="00815547">
        <w:trPr>
          <w:jc w:val="center"/>
        </w:trPr>
        <w:tc>
          <w:tcPr>
            <w:tcW w:w="421" w:type="dxa"/>
            <w:vAlign w:val="center"/>
          </w:tcPr>
          <w:p w14:paraId="4E995EDA" w14:textId="4E82D7DA"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29</w:t>
            </w:r>
          </w:p>
        </w:tc>
        <w:tc>
          <w:tcPr>
            <w:tcW w:w="1705" w:type="dxa"/>
            <w:vAlign w:val="center"/>
          </w:tcPr>
          <w:p w14:paraId="6CD8A38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4E06D6E0" w14:textId="21524BAD" w:rsidR="0016177E" w:rsidRPr="0016177E" w:rsidRDefault="0016177E" w:rsidP="0016177E">
            <w:pPr>
              <w:tabs>
                <w:tab w:val="left" w:pos="1178"/>
              </w:tabs>
              <w:spacing w:line="276" w:lineRule="auto"/>
              <w:rPr>
                <w:rFonts w:eastAsia="Calibri" w:cstheme="minorHAnsi"/>
                <w:color w:val="000000"/>
                <w:sz w:val="18"/>
                <w:szCs w:val="18"/>
              </w:rPr>
            </w:pPr>
            <w:r w:rsidRPr="0016177E">
              <w:rPr>
                <w:rFonts w:eastAsia="Calibri" w:cstheme="minorHAnsi"/>
                <w:color w:val="000000"/>
                <w:sz w:val="18"/>
                <w:szCs w:val="18"/>
              </w:rPr>
              <w:t>VITAMINA B12 GNC 1000 MCG T</w:t>
            </w:r>
            <w:r w:rsidR="00815547">
              <w:rPr>
                <w:rFonts w:eastAsia="Calibri" w:cstheme="minorHAnsi"/>
                <w:color w:val="000000"/>
                <w:sz w:val="18"/>
                <w:szCs w:val="18"/>
              </w:rPr>
              <w:t>ABLETAS RECUBIERTAS DE LIBERACIÓ</w:t>
            </w:r>
            <w:r w:rsidRPr="0016177E">
              <w:rPr>
                <w:rFonts w:eastAsia="Calibri" w:cstheme="minorHAnsi"/>
                <w:color w:val="000000"/>
                <w:sz w:val="18"/>
                <w:szCs w:val="18"/>
              </w:rPr>
              <w:t>N LENTA DEL FABRICANTE</w:t>
            </w:r>
            <w:r w:rsidRPr="0016177E">
              <w:rPr>
                <w:rFonts w:eastAsia="Calibri" w:cstheme="minorHAnsi"/>
                <w:sz w:val="18"/>
                <w:szCs w:val="18"/>
              </w:rPr>
              <w:t xml:space="preserve"> </w:t>
            </w:r>
            <w:r w:rsidRPr="0016177E">
              <w:rPr>
                <w:rFonts w:eastAsia="Calibri" w:cstheme="minorHAnsi"/>
                <w:color w:val="000000"/>
                <w:sz w:val="18"/>
                <w:szCs w:val="18"/>
              </w:rPr>
              <w:t xml:space="preserve">NUTRA MANUFACTURING INC. </w:t>
            </w:r>
          </w:p>
        </w:tc>
        <w:tc>
          <w:tcPr>
            <w:tcW w:w="1418" w:type="dxa"/>
            <w:vAlign w:val="center"/>
          </w:tcPr>
          <w:p w14:paraId="776E1F05" w14:textId="77777777" w:rsidR="0016177E" w:rsidRPr="0016177E" w:rsidRDefault="0016177E" w:rsidP="0016177E">
            <w:pPr>
              <w:spacing w:line="276" w:lineRule="auto"/>
              <w:rPr>
                <w:rFonts w:eastAsia="Calibri" w:cstheme="minorHAnsi"/>
                <w:color w:val="000000"/>
                <w:sz w:val="18"/>
                <w:szCs w:val="18"/>
              </w:rPr>
            </w:pPr>
            <w:r w:rsidRPr="0016177E">
              <w:rPr>
                <w:rFonts w:eastAsia="Calibri" w:cstheme="minorHAnsi"/>
                <w:color w:val="000000"/>
                <w:sz w:val="18"/>
                <w:szCs w:val="18"/>
              </w:rPr>
              <w:t>F115414122000</w:t>
            </w:r>
          </w:p>
        </w:tc>
        <w:tc>
          <w:tcPr>
            <w:tcW w:w="1271" w:type="dxa"/>
            <w:vAlign w:val="center"/>
          </w:tcPr>
          <w:p w14:paraId="56A9063D" w14:textId="6DE9E6E2"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w:t>
            </w:r>
            <w:r w:rsidR="00815547">
              <w:rPr>
                <w:rFonts w:eastAsia="Calibri" w:cstheme="minorHAnsi"/>
                <w:sz w:val="18"/>
                <w:szCs w:val="18"/>
              </w:rPr>
              <w:t>-</w:t>
            </w:r>
            <w:r w:rsidRPr="0016177E">
              <w:rPr>
                <w:rFonts w:eastAsia="Calibri" w:cstheme="minorHAnsi"/>
                <w:sz w:val="18"/>
                <w:szCs w:val="18"/>
              </w:rPr>
              <w:t>ION</w:t>
            </w:r>
          </w:p>
        </w:tc>
        <w:tc>
          <w:tcPr>
            <w:tcW w:w="1568" w:type="dxa"/>
            <w:vAlign w:val="center"/>
          </w:tcPr>
          <w:p w14:paraId="2D61431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110BEA29" w14:textId="77777777" w:rsidTr="00815547">
        <w:trPr>
          <w:jc w:val="center"/>
        </w:trPr>
        <w:tc>
          <w:tcPr>
            <w:tcW w:w="421" w:type="dxa"/>
            <w:vAlign w:val="center"/>
          </w:tcPr>
          <w:p w14:paraId="35537F33" w14:textId="644999BD"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30</w:t>
            </w:r>
          </w:p>
        </w:tc>
        <w:tc>
          <w:tcPr>
            <w:tcW w:w="1705" w:type="dxa"/>
            <w:vAlign w:val="center"/>
          </w:tcPr>
          <w:p w14:paraId="5F43960D"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3EE05859" w14:textId="77777777" w:rsidR="0016177E" w:rsidRPr="0016177E" w:rsidRDefault="0016177E" w:rsidP="0016177E">
            <w:pPr>
              <w:tabs>
                <w:tab w:val="left" w:pos="1178"/>
              </w:tabs>
              <w:spacing w:line="276" w:lineRule="auto"/>
              <w:rPr>
                <w:rFonts w:eastAsia="Calibri" w:cstheme="minorHAnsi"/>
                <w:color w:val="000000"/>
                <w:sz w:val="18"/>
                <w:szCs w:val="18"/>
              </w:rPr>
            </w:pPr>
            <w:r w:rsidRPr="0016177E">
              <w:rPr>
                <w:rFonts w:eastAsia="Calibri" w:cstheme="minorHAnsi"/>
                <w:color w:val="000000"/>
                <w:sz w:val="18"/>
                <w:szCs w:val="18"/>
              </w:rPr>
              <w:t>PROTEINA INSTANTANEA GNC SABOR VAINILLA 95% POLVO DEL FABRICANTE</w:t>
            </w:r>
            <w:r w:rsidRPr="0016177E">
              <w:rPr>
                <w:rFonts w:eastAsia="Calibri" w:cstheme="minorHAnsi"/>
                <w:sz w:val="18"/>
                <w:szCs w:val="18"/>
              </w:rPr>
              <w:t xml:space="preserve"> </w:t>
            </w:r>
            <w:r w:rsidRPr="0016177E">
              <w:rPr>
                <w:rFonts w:eastAsia="Calibri" w:cstheme="minorHAnsi"/>
                <w:color w:val="000000"/>
                <w:sz w:val="18"/>
                <w:szCs w:val="18"/>
              </w:rPr>
              <w:t>NUTRA MANUFACTURING INC.</w:t>
            </w:r>
          </w:p>
        </w:tc>
        <w:tc>
          <w:tcPr>
            <w:tcW w:w="1418" w:type="dxa"/>
            <w:vAlign w:val="center"/>
          </w:tcPr>
          <w:p w14:paraId="3FAA3030" w14:textId="77777777" w:rsidR="0016177E" w:rsidRPr="0016177E" w:rsidRDefault="0016177E" w:rsidP="0016177E">
            <w:pPr>
              <w:spacing w:line="276" w:lineRule="auto"/>
              <w:rPr>
                <w:rFonts w:eastAsia="Calibri" w:cstheme="minorHAnsi"/>
                <w:color w:val="000000"/>
                <w:sz w:val="18"/>
                <w:szCs w:val="18"/>
              </w:rPr>
            </w:pPr>
            <w:r w:rsidRPr="0016177E">
              <w:rPr>
                <w:rFonts w:eastAsia="Calibri" w:cstheme="minorHAnsi"/>
                <w:color w:val="000000"/>
                <w:sz w:val="18"/>
                <w:szCs w:val="18"/>
              </w:rPr>
              <w:t>F115514122000</w:t>
            </w:r>
          </w:p>
        </w:tc>
        <w:tc>
          <w:tcPr>
            <w:tcW w:w="1271" w:type="dxa"/>
            <w:vAlign w:val="center"/>
          </w:tcPr>
          <w:p w14:paraId="7F0783D1" w14:textId="41C10F0F"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4A04EE">
              <w:rPr>
                <w:rFonts w:eastAsia="Calibri" w:cstheme="minorHAnsi"/>
                <w:sz w:val="18"/>
                <w:szCs w:val="18"/>
              </w:rPr>
              <w:t>-</w:t>
            </w:r>
            <w:r w:rsidRPr="0016177E">
              <w:rPr>
                <w:rFonts w:eastAsia="Calibri" w:cstheme="minorHAnsi"/>
                <w:sz w:val="18"/>
                <w:szCs w:val="18"/>
              </w:rPr>
              <w:t>ON</w:t>
            </w:r>
          </w:p>
        </w:tc>
        <w:tc>
          <w:tcPr>
            <w:tcW w:w="1568" w:type="dxa"/>
            <w:vAlign w:val="center"/>
          </w:tcPr>
          <w:p w14:paraId="5E58D5B8"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2FC69F1E" w14:textId="77777777" w:rsidTr="00815547">
        <w:trPr>
          <w:jc w:val="center"/>
        </w:trPr>
        <w:tc>
          <w:tcPr>
            <w:tcW w:w="421" w:type="dxa"/>
            <w:vAlign w:val="center"/>
          </w:tcPr>
          <w:p w14:paraId="1122D31B" w14:textId="54630EBE"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31</w:t>
            </w:r>
          </w:p>
        </w:tc>
        <w:tc>
          <w:tcPr>
            <w:tcW w:w="1705" w:type="dxa"/>
            <w:vAlign w:val="center"/>
          </w:tcPr>
          <w:p w14:paraId="00096CB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049D0513" w14:textId="42C6AD3F" w:rsidR="0016177E" w:rsidRPr="0016177E" w:rsidRDefault="004A04EE" w:rsidP="0016177E">
            <w:pPr>
              <w:tabs>
                <w:tab w:val="left" w:pos="1178"/>
              </w:tabs>
              <w:spacing w:line="276" w:lineRule="auto"/>
              <w:rPr>
                <w:rFonts w:eastAsia="Calibri" w:cstheme="minorHAnsi"/>
                <w:color w:val="000000"/>
                <w:sz w:val="18"/>
                <w:szCs w:val="18"/>
              </w:rPr>
            </w:pPr>
            <w:r>
              <w:rPr>
                <w:rFonts w:eastAsia="Calibri" w:cstheme="minorHAnsi"/>
                <w:color w:val="000000"/>
                <w:sz w:val="18"/>
                <w:szCs w:val="18"/>
              </w:rPr>
              <w:t>L-GLUTAMINA GNC  500 MG CÁ</w:t>
            </w:r>
            <w:r w:rsidR="0016177E" w:rsidRPr="0016177E">
              <w:rPr>
                <w:rFonts w:eastAsia="Calibri" w:cstheme="minorHAnsi"/>
                <w:color w:val="000000"/>
                <w:sz w:val="18"/>
                <w:szCs w:val="18"/>
              </w:rPr>
              <w:t>PSULAS DEL FABRICANTE</w:t>
            </w:r>
            <w:r w:rsidR="0016177E" w:rsidRPr="0016177E">
              <w:rPr>
                <w:rFonts w:eastAsia="Calibri" w:cstheme="minorHAnsi"/>
                <w:sz w:val="18"/>
                <w:szCs w:val="18"/>
              </w:rPr>
              <w:t xml:space="preserve"> </w:t>
            </w:r>
            <w:r w:rsidR="0016177E" w:rsidRPr="0016177E">
              <w:rPr>
                <w:rFonts w:eastAsia="Calibri" w:cstheme="minorHAnsi"/>
                <w:color w:val="000000"/>
                <w:sz w:val="18"/>
                <w:szCs w:val="18"/>
              </w:rPr>
              <w:t>NUTRA MANUFACTURING INC.</w:t>
            </w:r>
          </w:p>
        </w:tc>
        <w:tc>
          <w:tcPr>
            <w:tcW w:w="1418" w:type="dxa"/>
            <w:vAlign w:val="center"/>
          </w:tcPr>
          <w:p w14:paraId="16D853CB" w14:textId="77777777" w:rsidR="0016177E" w:rsidRPr="0016177E" w:rsidRDefault="0016177E" w:rsidP="0016177E">
            <w:pPr>
              <w:spacing w:line="276" w:lineRule="auto"/>
              <w:rPr>
                <w:rFonts w:eastAsia="Calibri" w:cstheme="minorHAnsi"/>
                <w:color w:val="000000"/>
                <w:sz w:val="18"/>
                <w:szCs w:val="18"/>
              </w:rPr>
            </w:pPr>
            <w:r w:rsidRPr="0016177E">
              <w:rPr>
                <w:rFonts w:eastAsia="Calibri" w:cstheme="minorHAnsi"/>
                <w:color w:val="000000"/>
                <w:sz w:val="18"/>
                <w:szCs w:val="18"/>
              </w:rPr>
              <w:t>F115914122000</w:t>
            </w:r>
          </w:p>
        </w:tc>
        <w:tc>
          <w:tcPr>
            <w:tcW w:w="1271" w:type="dxa"/>
            <w:vAlign w:val="center"/>
          </w:tcPr>
          <w:p w14:paraId="04134220" w14:textId="3E44B941"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4A04EE">
              <w:rPr>
                <w:rFonts w:eastAsia="Calibri" w:cstheme="minorHAnsi"/>
                <w:sz w:val="18"/>
                <w:szCs w:val="18"/>
              </w:rPr>
              <w:t>-</w:t>
            </w:r>
            <w:r w:rsidRPr="0016177E">
              <w:rPr>
                <w:rFonts w:eastAsia="Calibri" w:cstheme="minorHAnsi"/>
                <w:sz w:val="18"/>
                <w:szCs w:val="18"/>
              </w:rPr>
              <w:t>ON</w:t>
            </w:r>
          </w:p>
        </w:tc>
        <w:tc>
          <w:tcPr>
            <w:tcW w:w="1568" w:type="dxa"/>
            <w:vAlign w:val="center"/>
          </w:tcPr>
          <w:p w14:paraId="71DC6975"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1BBBBA56" w14:textId="77777777" w:rsidTr="00815547">
        <w:trPr>
          <w:jc w:val="center"/>
        </w:trPr>
        <w:tc>
          <w:tcPr>
            <w:tcW w:w="421" w:type="dxa"/>
            <w:vAlign w:val="center"/>
          </w:tcPr>
          <w:p w14:paraId="71D2FBAA" w14:textId="72EB5BC3"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32</w:t>
            </w:r>
          </w:p>
        </w:tc>
        <w:tc>
          <w:tcPr>
            <w:tcW w:w="1705" w:type="dxa"/>
            <w:vAlign w:val="center"/>
          </w:tcPr>
          <w:p w14:paraId="460DAAAF"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1559D438" w14:textId="029F7123" w:rsidR="0016177E" w:rsidRPr="0016177E" w:rsidRDefault="004A04EE" w:rsidP="0016177E">
            <w:pPr>
              <w:tabs>
                <w:tab w:val="left" w:pos="1178"/>
              </w:tabs>
              <w:spacing w:line="276" w:lineRule="auto"/>
              <w:rPr>
                <w:rFonts w:eastAsia="Calibri" w:cstheme="minorHAnsi"/>
                <w:color w:val="000000"/>
                <w:sz w:val="18"/>
                <w:szCs w:val="18"/>
              </w:rPr>
            </w:pPr>
            <w:r>
              <w:rPr>
                <w:rFonts w:eastAsia="Calibri" w:cstheme="minorHAnsi"/>
                <w:color w:val="000000"/>
                <w:sz w:val="18"/>
                <w:szCs w:val="18"/>
              </w:rPr>
              <w:t>FÓ</w:t>
            </w:r>
            <w:r w:rsidR="0016177E" w:rsidRPr="0016177E">
              <w:rPr>
                <w:rFonts w:eastAsia="Calibri" w:cstheme="minorHAnsi"/>
                <w:color w:val="000000"/>
                <w:sz w:val="18"/>
                <w:szCs w:val="18"/>
              </w:rPr>
              <w:t>RMULA ANTIOXIDAN</w:t>
            </w:r>
            <w:r>
              <w:rPr>
                <w:rFonts w:eastAsia="Calibri" w:cstheme="minorHAnsi"/>
                <w:color w:val="000000"/>
                <w:sz w:val="18"/>
                <w:szCs w:val="18"/>
              </w:rPr>
              <w:t>TE PROTECCIÓ</w:t>
            </w:r>
            <w:r w:rsidR="0016177E" w:rsidRPr="0016177E">
              <w:rPr>
                <w:rFonts w:eastAsia="Calibri" w:cstheme="minorHAnsi"/>
                <w:color w:val="000000"/>
                <w:sz w:val="18"/>
                <w:szCs w:val="18"/>
              </w:rPr>
              <w:t>N CELULAR GNC TABLETAS RECUBIERTAS DEL FABRICANTE</w:t>
            </w:r>
            <w:r w:rsidR="0016177E" w:rsidRPr="0016177E">
              <w:rPr>
                <w:rFonts w:eastAsia="Calibri" w:cstheme="minorHAnsi"/>
                <w:sz w:val="18"/>
                <w:szCs w:val="18"/>
              </w:rPr>
              <w:t xml:space="preserve"> </w:t>
            </w:r>
            <w:r w:rsidR="0016177E" w:rsidRPr="0016177E">
              <w:rPr>
                <w:rFonts w:eastAsia="Calibri" w:cstheme="minorHAnsi"/>
                <w:color w:val="000000"/>
                <w:sz w:val="18"/>
                <w:szCs w:val="18"/>
              </w:rPr>
              <w:t>NUTRA MANUFACTURING INC.</w:t>
            </w:r>
          </w:p>
        </w:tc>
        <w:tc>
          <w:tcPr>
            <w:tcW w:w="1418" w:type="dxa"/>
            <w:vAlign w:val="center"/>
          </w:tcPr>
          <w:p w14:paraId="322F1740" w14:textId="77777777" w:rsidR="0016177E" w:rsidRPr="0016177E" w:rsidRDefault="0016177E" w:rsidP="0016177E">
            <w:pPr>
              <w:spacing w:line="276" w:lineRule="auto"/>
              <w:rPr>
                <w:rFonts w:eastAsia="Calibri" w:cstheme="minorHAnsi"/>
                <w:color w:val="000000"/>
                <w:sz w:val="18"/>
                <w:szCs w:val="18"/>
              </w:rPr>
            </w:pPr>
            <w:r w:rsidRPr="0016177E">
              <w:rPr>
                <w:rFonts w:eastAsia="Calibri" w:cstheme="minorHAnsi"/>
                <w:color w:val="000000"/>
                <w:sz w:val="18"/>
                <w:szCs w:val="18"/>
              </w:rPr>
              <w:t>F120813122000</w:t>
            </w:r>
          </w:p>
        </w:tc>
        <w:tc>
          <w:tcPr>
            <w:tcW w:w="1271" w:type="dxa"/>
            <w:vAlign w:val="center"/>
          </w:tcPr>
          <w:p w14:paraId="539BC0D9" w14:textId="6D83D54B"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4A04EE">
              <w:rPr>
                <w:rFonts w:eastAsia="Calibri" w:cstheme="minorHAnsi"/>
                <w:sz w:val="18"/>
                <w:szCs w:val="18"/>
              </w:rPr>
              <w:t>-</w:t>
            </w:r>
            <w:r w:rsidRPr="0016177E">
              <w:rPr>
                <w:rFonts w:eastAsia="Calibri" w:cstheme="minorHAnsi"/>
                <w:sz w:val="18"/>
                <w:szCs w:val="18"/>
              </w:rPr>
              <w:t>ON</w:t>
            </w:r>
          </w:p>
        </w:tc>
        <w:tc>
          <w:tcPr>
            <w:tcW w:w="1568" w:type="dxa"/>
            <w:vAlign w:val="center"/>
          </w:tcPr>
          <w:p w14:paraId="1942336E"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74D1D498" w14:textId="77777777" w:rsidTr="00815547">
        <w:trPr>
          <w:jc w:val="center"/>
        </w:trPr>
        <w:tc>
          <w:tcPr>
            <w:tcW w:w="421" w:type="dxa"/>
            <w:vAlign w:val="center"/>
          </w:tcPr>
          <w:p w14:paraId="0BE831A3" w14:textId="1D5C3C32"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33</w:t>
            </w:r>
          </w:p>
        </w:tc>
        <w:tc>
          <w:tcPr>
            <w:tcW w:w="1705" w:type="dxa"/>
            <w:vAlign w:val="center"/>
          </w:tcPr>
          <w:p w14:paraId="65C4FD20"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512F9655" w14:textId="67F523DD" w:rsidR="0016177E" w:rsidRPr="0016177E" w:rsidRDefault="004A04EE" w:rsidP="0016177E">
            <w:pPr>
              <w:tabs>
                <w:tab w:val="left" w:pos="1178"/>
              </w:tabs>
              <w:spacing w:line="276" w:lineRule="auto"/>
              <w:rPr>
                <w:rFonts w:eastAsia="Calibri" w:cstheme="minorHAnsi"/>
                <w:color w:val="000000"/>
                <w:sz w:val="18"/>
                <w:szCs w:val="18"/>
              </w:rPr>
            </w:pPr>
            <w:r>
              <w:rPr>
                <w:rFonts w:eastAsia="Calibri" w:cstheme="minorHAnsi"/>
                <w:color w:val="000000"/>
                <w:sz w:val="18"/>
                <w:szCs w:val="18"/>
              </w:rPr>
              <w:t>FÓ</w:t>
            </w:r>
            <w:r w:rsidR="0016177E" w:rsidRPr="0016177E">
              <w:rPr>
                <w:rFonts w:eastAsia="Calibri" w:cstheme="minorHAnsi"/>
                <w:color w:val="000000"/>
                <w:sz w:val="18"/>
                <w:szCs w:val="18"/>
              </w:rPr>
              <w:t>RMULA OCULAR GNC TABLETAS RECUBIERTAS DEL FABRICANTE</w:t>
            </w:r>
            <w:r w:rsidR="0016177E" w:rsidRPr="0016177E">
              <w:rPr>
                <w:rFonts w:eastAsia="Calibri" w:cstheme="minorHAnsi"/>
                <w:sz w:val="18"/>
                <w:szCs w:val="18"/>
              </w:rPr>
              <w:t xml:space="preserve"> </w:t>
            </w:r>
            <w:r w:rsidR="0016177E" w:rsidRPr="0016177E">
              <w:rPr>
                <w:rFonts w:eastAsia="Calibri" w:cstheme="minorHAnsi"/>
                <w:color w:val="000000"/>
                <w:sz w:val="18"/>
                <w:szCs w:val="18"/>
              </w:rPr>
              <w:t>NUTRA MANUFACTURING INC.</w:t>
            </w:r>
          </w:p>
        </w:tc>
        <w:tc>
          <w:tcPr>
            <w:tcW w:w="1418" w:type="dxa"/>
            <w:vAlign w:val="center"/>
          </w:tcPr>
          <w:p w14:paraId="29A70F53" w14:textId="77777777" w:rsidR="0016177E" w:rsidRPr="0016177E" w:rsidRDefault="0016177E" w:rsidP="0016177E">
            <w:pPr>
              <w:spacing w:line="276" w:lineRule="auto"/>
              <w:rPr>
                <w:rFonts w:eastAsia="Calibri" w:cstheme="minorHAnsi"/>
                <w:color w:val="000000"/>
                <w:sz w:val="18"/>
                <w:szCs w:val="18"/>
              </w:rPr>
            </w:pPr>
            <w:r w:rsidRPr="0016177E">
              <w:rPr>
                <w:rFonts w:eastAsia="Calibri" w:cstheme="minorHAnsi"/>
                <w:color w:val="000000"/>
                <w:sz w:val="18"/>
                <w:szCs w:val="18"/>
              </w:rPr>
              <w:t>N001602062010</w:t>
            </w:r>
          </w:p>
        </w:tc>
        <w:tc>
          <w:tcPr>
            <w:tcW w:w="1271" w:type="dxa"/>
            <w:vAlign w:val="center"/>
          </w:tcPr>
          <w:p w14:paraId="0903B1D5" w14:textId="759A808D"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4A04EE">
              <w:rPr>
                <w:rFonts w:eastAsia="Calibri" w:cstheme="minorHAnsi"/>
                <w:sz w:val="18"/>
                <w:szCs w:val="18"/>
              </w:rPr>
              <w:t>-</w:t>
            </w:r>
            <w:r w:rsidRPr="0016177E">
              <w:rPr>
                <w:rFonts w:eastAsia="Calibri" w:cstheme="minorHAnsi"/>
                <w:sz w:val="18"/>
                <w:szCs w:val="18"/>
              </w:rPr>
              <w:t>ON</w:t>
            </w:r>
          </w:p>
        </w:tc>
        <w:tc>
          <w:tcPr>
            <w:tcW w:w="1568" w:type="dxa"/>
            <w:vAlign w:val="center"/>
          </w:tcPr>
          <w:p w14:paraId="6DC9E13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220AACC6" w14:textId="77777777" w:rsidTr="00815547">
        <w:trPr>
          <w:jc w:val="center"/>
        </w:trPr>
        <w:tc>
          <w:tcPr>
            <w:tcW w:w="421" w:type="dxa"/>
            <w:vAlign w:val="center"/>
          </w:tcPr>
          <w:p w14:paraId="30D5AE5A" w14:textId="1E7EF303"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34</w:t>
            </w:r>
          </w:p>
        </w:tc>
        <w:tc>
          <w:tcPr>
            <w:tcW w:w="1705" w:type="dxa"/>
            <w:vAlign w:val="center"/>
          </w:tcPr>
          <w:p w14:paraId="108E722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43BE62F7" w14:textId="77777777" w:rsidR="0016177E" w:rsidRPr="0016177E" w:rsidRDefault="0016177E" w:rsidP="0016177E">
            <w:pPr>
              <w:tabs>
                <w:tab w:val="left" w:pos="1178"/>
              </w:tabs>
              <w:spacing w:line="276" w:lineRule="auto"/>
              <w:rPr>
                <w:rFonts w:eastAsia="Calibri" w:cstheme="minorHAnsi"/>
                <w:color w:val="000000"/>
                <w:sz w:val="18"/>
                <w:szCs w:val="18"/>
              </w:rPr>
            </w:pPr>
            <w:r w:rsidRPr="0016177E">
              <w:rPr>
                <w:rFonts w:eastAsia="Calibri" w:cstheme="minorHAnsi"/>
                <w:color w:val="000000"/>
                <w:sz w:val="18"/>
                <w:szCs w:val="18"/>
              </w:rPr>
              <w:t xml:space="preserve">SOLOTRON TABLETAS RECUBIERTAS GNC DEL </w:t>
            </w:r>
            <w:r w:rsidRPr="0016177E">
              <w:rPr>
                <w:rFonts w:eastAsia="Calibri" w:cstheme="minorHAnsi"/>
                <w:color w:val="000000"/>
                <w:sz w:val="18"/>
                <w:szCs w:val="18"/>
              </w:rPr>
              <w:lastRenderedPageBreak/>
              <w:t>FABRICANTE</w:t>
            </w:r>
            <w:r w:rsidRPr="0016177E">
              <w:rPr>
                <w:rFonts w:eastAsia="Calibri" w:cstheme="minorHAnsi"/>
                <w:sz w:val="18"/>
                <w:szCs w:val="18"/>
              </w:rPr>
              <w:t xml:space="preserve"> </w:t>
            </w:r>
            <w:r w:rsidRPr="0016177E">
              <w:rPr>
                <w:rFonts w:eastAsia="Calibri" w:cstheme="minorHAnsi"/>
                <w:color w:val="000000"/>
                <w:sz w:val="18"/>
                <w:szCs w:val="18"/>
              </w:rPr>
              <w:t>NUTRA MANUFACTURING INC.</w:t>
            </w:r>
          </w:p>
        </w:tc>
        <w:tc>
          <w:tcPr>
            <w:tcW w:w="1418" w:type="dxa"/>
            <w:vAlign w:val="center"/>
          </w:tcPr>
          <w:p w14:paraId="79E76FEC" w14:textId="77777777" w:rsidR="0016177E" w:rsidRPr="0016177E" w:rsidRDefault="0016177E" w:rsidP="0016177E">
            <w:pPr>
              <w:spacing w:line="276" w:lineRule="auto"/>
              <w:rPr>
                <w:rFonts w:eastAsia="Calibri" w:cstheme="minorHAnsi"/>
                <w:color w:val="000000"/>
                <w:sz w:val="18"/>
                <w:szCs w:val="18"/>
              </w:rPr>
            </w:pPr>
            <w:r w:rsidRPr="0016177E">
              <w:rPr>
                <w:rFonts w:eastAsia="Calibri" w:cstheme="minorHAnsi"/>
                <w:color w:val="000000"/>
                <w:sz w:val="18"/>
                <w:szCs w:val="18"/>
              </w:rPr>
              <w:lastRenderedPageBreak/>
              <w:t>N005017042002</w:t>
            </w:r>
          </w:p>
        </w:tc>
        <w:tc>
          <w:tcPr>
            <w:tcW w:w="1271" w:type="dxa"/>
            <w:vAlign w:val="center"/>
          </w:tcPr>
          <w:p w14:paraId="3EBDBAE7" w14:textId="4342870D"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 xml:space="preserve">GENERAL NUTRITION </w:t>
            </w:r>
            <w:r w:rsidRPr="0016177E">
              <w:rPr>
                <w:rFonts w:eastAsia="Calibri" w:cstheme="minorHAnsi"/>
                <w:sz w:val="18"/>
                <w:szCs w:val="18"/>
              </w:rPr>
              <w:lastRenderedPageBreak/>
              <w:t>CORPORATI</w:t>
            </w:r>
            <w:r w:rsidR="004A04EE">
              <w:rPr>
                <w:rFonts w:eastAsia="Calibri" w:cstheme="minorHAnsi"/>
                <w:sz w:val="18"/>
                <w:szCs w:val="18"/>
              </w:rPr>
              <w:t>-</w:t>
            </w:r>
            <w:r w:rsidRPr="0016177E">
              <w:rPr>
                <w:rFonts w:eastAsia="Calibri" w:cstheme="minorHAnsi"/>
                <w:sz w:val="18"/>
                <w:szCs w:val="18"/>
              </w:rPr>
              <w:t>ON</w:t>
            </w:r>
          </w:p>
        </w:tc>
        <w:tc>
          <w:tcPr>
            <w:tcW w:w="1568" w:type="dxa"/>
            <w:vAlign w:val="center"/>
          </w:tcPr>
          <w:p w14:paraId="0FB807A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lastRenderedPageBreak/>
              <w:t xml:space="preserve">CUMPLIMIENTO DEL ARTÍCULO 35 </w:t>
            </w:r>
            <w:r w:rsidRPr="0016177E">
              <w:rPr>
                <w:rFonts w:eastAsia="Calibri" w:cstheme="minorHAnsi"/>
                <w:sz w:val="18"/>
                <w:szCs w:val="18"/>
              </w:rPr>
              <w:lastRenderedPageBreak/>
              <w:t>LETRA K) DE LA LM.</w:t>
            </w:r>
          </w:p>
        </w:tc>
      </w:tr>
      <w:tr w:rsidR="0016177E" w:rsidRPr="0016177E" w14:paraId="514D7518" w14:textId="77777777" w:rsidTr="00815547">
        <w:trPr>
          <w:jc w:val="center"/>
        </w:trPr>
        <w:tc>
          <w:tcPr>
            <w:tcW w:w="421" w:type="dxa"/>
            <w:vAlign w:val="center"/>
          </w:tcPr>
          <w:p w14:paraId="0E92DB42" w14:textId="5F35F095"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lastRenderedPageBreak/>
              <w:t>35</w:t>
            </w:r>
          </w:p>
        </w:tc>
        <w:tc>
          <w:tcPr>
            <w:tcW w:w="1705" w:type="dxa"/>
            <w:vAlign w:val="center"/>
          </w:tcPr>
          <w:p w14:paraId="32F236B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1129C5C0" w14:textId="386A16C8" w:rsidR="0016177E" w:rsidRPr="0016177E" w:rsidRDefault="004A04EE" w:rsidP="0016177E">
            <w:pPr>
              <w:tabs>
                <w:tab w:val="left" w:pos="1178"/>
              </w:tabs>
              <w:spacing w:line="276" w:lineRule="auto"/>
              <w:rPr>
                <w:rFonts w:eastAsia="Calibri" w:cstheme="minorHAnsi"/>
                <w:color w:val="000000"/>
                <w:sz w:val="18"/>
                <w:szCs w:val="18"/>
              </w:rPr>
            </w:pPr>
            <w:r>
              <w:rPr>
                <w:rFonts w:eastAsia="Calibri" w:cstheme="minorHAnsi"/>
                <w:color w:val="000000"/>
                <w:sz w:val="18"/>
                <w:szCs w:val="18"/>
              </w:rPr>
              <w:t>FÓ</w:t>
            </w:r>
            <w:r w:rsidR="0016177E" w:rsidRPr="0016177E">
              <w:rPr>
                <w:rFonts w:eastAsia="Calibri" w:cstheme="minorHAnsi"/>
                <w:color w:val="000000"/>
                <w:sz w:val="18"/>
                <w:szCs w:val="18"/>
              </w:rPr>
              <w:t>RMULA PARA LA MENOPAUSIA TABLETAS RECUBIERTAS GNC DEL FABRICANTE</w:t>
            </w:r>
            <w:r w:rsidR="0016177E" w:rsidRPr="0016177E">
              <w:rPr>
                <w:rFonts w:eastAsia="Calibri" w:cstheme="minorHAnsi"/>
                <w:sz w:val="18"/>
                <w:szCs w:val="18"/>
              </w:rPr>
              <w:t xml:space="preserve"> </w:t>
            </w:r>
            <w:r w:rsidR="0016177E" w:rsidRPr="0016177E">
              <w:rPr>
                <w:rFonts w:eastAsia="Calibri" w:cstheme="minorHAnsi"/>
                <w:color w:val="000000"/>
                <w:sz w:val="18"/>
                <w:szCs w:val="18"/>
              </w:rPr>
              <w:t>NUTRA MANUFACTURING INC.</w:t>
            </w:r>
          </w:p>
        </w:tc>
        <w:tc>
          <w:tcPr>
            <w:tcW w:w="1418" w:type="dxa"/>
            <w:vAlign w:val="center"/>
          </w:tcPr>
          <w:p w14:paraId="0A94243B" w14:textId="77777777" w:rsidR="0016177E" w:rsidRPr="0016177E" w:rsidRDefault="0016177E" w:rsidP="0016177E">
            <w:pPr>
              <w:spacing w:line="276" w:lineRule="auto"/>
              <w:rPr>
                <w:rFonts w:eastAsia="Calibri" w:cstheme="minorHAnsi"/>
                <w:color w:val="000000"/>
                <w:sz w:val="18"/>
                <w:szCs w:val="18"/>
              </w:rPr>
            </w:pPr>
            <w:r w:rsidRPr="0016177E">
              <w:rPr>
                <w:rFonts w:eastAsia="Calibri" w:cstheme="minorHAnsi"/>
                <w:color w:val="000000"/>
                <w:sz w:val="18"/>
                <w:szCs w:val="18"/>
              </w:rPr>
              <w:t>SN003203042014</w:t>
            </w:r>
          </w:p>
        </w:tc>
        <w:tc>
          <w:tcPr>
            <w:tcW w:w="1271" w:type="dxa"/>
            <w:vAlign w:val="center"/>
          </w:tcPr>
          <w:p w14:paraId="703E97DD" w14:textId="58F8D0A5"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4A04EE">
              <w:rPr>
                <w:rFonts w:eastAsia="Calibri" w:cstheme="minorHAnsi"/>
                <w:sz w:val="18"/>
                <w:szCs w:val="18"/>
              </w:rPr>
              <w:t>-</w:t>
            </w:r>
            <w:r w:rsidRPr="0016177E">
              <w:rPr>
                <w:rFonts w:eastAsia="Calibri" w:cstheme="minorHAnsi"/>
                <w:sz w:val="18"/>
                <w:szCs w:val="18"/>
              </w:rPr>
              <w:t>ON</w:t>
            </w:r>
          </w:p>
        </w:tc>
        <w:tc>
          <w:tcPr>
            <w:tcW w:w="1568" w:type="dxa"/>
            <w:vAlign w:val="center"/>
          </w:tcPr>
          <w:p w14:paraId="2C54EE7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641A2FC1" w14:textId="77777777" w:rsidTr="00815547">
        <w:trPr>
          <w:jc w:val="center"/>
        </w:trPr>
        <w:tc>
          <w:tcPr>
            <w:tcW w:w="421" w:type="dxa"/>
            <w:vAlign w:val="center"/>
          </w:tcPr>
          <w:p w14:paraId="2391EB18" w14:textId="541C7A29"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36</w:t>
            </w:r>
          </w:p>
        </w:tc>
        <w:tc>
          <w:tcPr>
            <w:tcW w:w="1705" w:type="dxa"/>
            <w:vAlign w:val="center"/>
          </w:tcPr>
          <w:p w14:paraId="2FF4B53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SEIPS/201-PCRS-2016</w:t>
            </w:r>
          </w:p>
        </w:tc>
        <w:tc>
          <w:tcPr>
            <w:tcW w:w="2410" w:type="dxa"/>
            <w:vAlign w:val="center"/>
          </w:tcPr>
          <w:p w14:paraId="59D99D81" w14:textId="77777777" w:rsidR="0016177E" w:rsidRPr="0016177E" w:rsidRDefault="0016177E" w:rsidP="0016177E">
            <w:pPr>
              <w:tabs>
                <w:tab w:val="left" w:pos="1178"/>
              </w:tabs>
              <w:spacing w:line="276" w:lineRule="auto"/>
              <w:rPr>
                <w:rFonts w:eastAsia="Calibri" w:cstheme="minorHAnsi"/>
                <w:color w:val="000000"/>
                <w:sz w:val="18"/>
                <w:szCs w:val="18"/>
              </w:rPr>
            </w:pPr>
            <w:r w:rsidRPr="0016177E">
              <w:rPr>
                <w:rFonts w:eastAsia="Calibri" w:cstheme="minorHAnsi"/>
                <w:color w:val="000000"/>
                <w:sz w:val="18"/>
                <w:szCs w:val="18"/>
              </w:rPr>
              <w:t>PROGRAMA NUTRITIVO DE PREVENSIÓN PARA DIABETICOS GNC PACK DEL FABRICANTE</w:t>
            </w:r>
            <w:r w:rsidRPr="0016177E">
              <w:rPr>
                <w:rFonts w:eastAsia="Calibri" w:cstheme="minorHAnsi"/>
                <w:sz w:val="18"/>
                <w:szCs w:val="18"/>
              </w:rPr>
              <w:t xml:space="preserve"> </w:t>
            </w:r>
            <w:r w:rsidRPr="0016177E">
              <w:rPr>
                <w:rFonts w:eastAsia="Calibri" w:cstheme="minorHAnsi"/>
                <w:color w:val="000000"/>
                <w:sz w:val="18"/>
                <w:szCs w:val="18"/>
              </w:rPr>
              <w:t>NUTRA MANUFACTURING INC.</w:t>
            </w:r>
          </w:p>
        </w:tc>
        <w:tc>
          <w:tcPr>
            <w:tcW w:w="1418" w:type="dxa"/>
            <w:vAlign w:val="center"/>
          </w:tcPr>
          <w:p w14:paraId="0C7C4E7C" w14:textId="77777777" w:rsidR="0016177E" w:rsidRPr="0016177E" w:rsidRDefault="0016177E" w:rsidP="0016177E">
            <w:pPr>
              <w:spacing w:line="276" w:lineRule="auto"/>
              <w:rPr>
                <w:rFonts w:eastAsia="Calibri" w:cstheme="minorHAnsi"/>
                <w:color w:val="000000"/>
                <w:sz w:val="18"/>
                <w:szCs w:val="18"/>
              </w:rPr>
            </w:pPr>
            <w:r w:rsidRPr="0016177E">
              <w:rPr>
                <w:rFonts w:eastAsia="Calibri" w:cstheme="minorHAnsi"/>
                <w:color w:val="000000"/>
                <w:sz w:val="18"/>
                <w:szCs w:val="18"/>
              </w:rPr>
              <w:t>SN004203042014</w:t>
            </w:r>
          </w:p>
        </w:tc>
        <w:tc>
          <w:tcPr>
            <w:tcW w:w="1271" w:type="dxa"/>
            <w:vAlign w:val="center"/>
          </w:tcPr>
          <w:p w14:paraId="17DB9EC0" w14:textId="5C69298C"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GENERAL NUTRITION CORPORATI</w:t>
            </w:r>
            <w:r w:rsidR="004A04EE">
              <w:rPr>
                <w:rFonts w:eastAsia="Calibri" w:cstheme="minorHAnsi"/>
                <w:sz w:val="18"/>
                <w:szCs w:val="18"/>
              </w:rPr>
              <w:t>-</w:t>
            </w:r>
            <w:r w:rsidRPr="0016177E">
              <w:rPr>
                <w:rFonts w:eastAsia="Calibri" w:cstheme="minorHAnsi"/>
                <w:sz w:val="18"/>
                <w:szCs w:val="18"/>
              </w:rPr>
              <w:t>ON</w:t>
            </w:r>
          </w:p>
        </w:tc>
        <w:tc>
          <w:tcPr>
            <w:tcW w:w="1568" w:type="dxa"/>
            <w:vAlign w:val="center"/>
          </w:tcPr>
          <w:p w14:paraId="5F65EBF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CUMPLIMIENTO DEL ARTÍCULO 35 LETRA K) DE LA LM.</w:t>
            </w:r>
          </w:p>
        </w:tc>
      </w:tr>
      <w:tr w:rsidR="0016177E" w:rsidRPr="0016177E" w14:paraId="304FB188" w14:textId="77777777" w:rsidTr="004A04EE">
        <w:trPr>
          <w:trHeight w:val="1185"/>
          <w:jc w:val="center"/>
        </w:trPr>
        <w:tc>
          <w:tcPr>
            <w:tcW w:w="421" w:type="dxa"/>
            <w:vAlign w:val="center"/>
          </w:tcPr>
          <w:p w14:paraId="5BA6F4D3" w14:textId="094581EE"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37</w:t>
            </w:r>
          </w:p>
        </w:tc>
        <w:tc>
          <w:tcPr>
            <w:tcW w:w="1705" w:type="dxa"/>
            <w:vAlign w:val="center"/>
          </w:tcPr>
          <w:p w14:paraId="2F0B2A3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SEIPS/217-PCRS-2016</w:t>
            </w:r>
          </w:p>
        </w:tc>
        <w:tc>
          <w:tcPr>
            <w:tcW w:w="2410" w:type="dxa"/>
            <w:vAlign w:val="center"/>
          </w:tcPr>
          <w:p w14:paraId="5A5EE7C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NODOR PULMOVAPOR POMADA DEL FABRICANTE COSMETIC INTERNACIONAL S.A</w:t>
            </w:r>
            <w:r w:rsidRPr="0016177E">
              <w:rPr>
                <w:rFonts w:eastAsia="Calibri" w:cstheme="minorHAnsi"/>
                <w:color w:val="000000"/>
                <w:sz w:val="18"/>
                <w:szCs w:val="18"/>
              </w:rPr>
              <w:t xml:space="preserve"> </w:t>
            </w:r>
          </w:p>
        </w:tc>
        <w:tc>
          <w:tcPr>
            <w:tcW w:w="1418" w:type="dxa"/>
            <w:vAlign w:val="center"/>
          </w:tcPr>
          <w:p w14:paraId="05EEA3C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RMH3549080115</w:t>
            </w:r>
          </w:p>
        </w:tc>
        <w:tc>
          <w:tcPr>
            <w:tcW w:w="1271" w:type="dxa"/>
            <w:vAlign w:val="center"/>
          </w:tcPr>
          <w:p w14:paraId="2F0E8F2B" w14:textId="3E36F019" w:rsidR="0016177E" w:rsidRPr="0016177E" w:rsidRDefault="004A04EE" w:rsidP="0016177E">
            <w:pPr>
              <w:spacing w:line="276" w:lineRule="auto"/>
              <w:rPr>
                <w:rFonts w:eastAsia="Calibri" w:cstheme="minorHAnsi"/>
                <w:sz w:val="18"/>
                <w:szCs w:val="18"/>
              </w:rPr>
            </w:pPr>
            <w:r>
              <w:rPr>
                <w:rFonts w:eastAsia="Calibri" w:cstheme="minorHAnsi"/>
                <w:sz w:val="18"/>
                <w:szCs w:val="18"/>
              </w:rPr>
              <w:t>FARMACEUTICA INTERNACIÓ</w:t>
            </w:r>
            <w:r w:rsidR="0016177E" w:rsidRPr="0016177E">
              <w:rPr>
                <w:rFonts w:eastAsia="Calibri" w:cstheme="minorHAnsi"/>
                <w:sz w:val="18"/>
                <w:szCs w:val="18"/>
              </w:rPr>
              <w:t>NAL S.A. DE C.V.</w:t>
            </w:r>
          </w:p>
        </w:tc>
        <w:tc>
          <w:tcPr>
            <w:tcW w:w="1568" w:type="dxa"/>
            <w:vAlign w:val="center"/>
          </w:tcPr>
          <w:p w14:paraId="5C97381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1337FAF9" w14:textId="77777777" w:rsidTr="00815547">
        <w:trPr>
          <w:jc w:val="center"/>
        </w:trPr>
        <w:tc>
          <w:tcPr>
            <w:tcW w:w="421" w:type="dxa"/>
            <w:vAlign w:val="center"/>
          </w:tcPr>
          <w:p w14:paraId="7C5A8CD0" w14:textId="0173CE73"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38</w:t>
            </w:r>
          </w:p>
        </w:tc>
        <w:tc>
          <w:tcPr>
            <w:tcW w:w="1705" w:type="dxa"/>
            <w:vAlign w:val="center"/>
          </w:tcPr>
          <w:p w14:paraId="38D902A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SEIPS/236-PCRS-2016</w:t>
            </w:r>
          </w:p>
        </w:tc>
        <w:tc>
          <w:tcPr>
            <w:tcW w:w="2410" w:type="dxa"/>
            <w:vAlign w:val="center"/>
          </w:tcPr>
          <w:p w14:paraId="784844BE" w14:textId="780D9E94" w:rsidR="0016177E" w:rsidRPr="0016177E" w:rsidRDefault="004A04EE" w:rsidP="0016177E">
            <w:pPr>
              <w:spacing w:line="276" w:lineRule="auto"/>
              <w:rPr>
                <w:rFonts w:eastAsia="Calibri" w:cstheme="minorHAnsi"/>
                <w:sz w:val="18"/>
                <w:szCs w:val="18"/>
              </w:rPr>
            </w:pPr>
            <w:r>
              <w:rPr>
                <w:rFonts w:eastAsia="Calibri" w:cstheme="minorHAnsi"/>
                <w:sz w:val="18"/>
                <w:szCs w:val="18"/>
              </w:rPr>
              <w:t>IBERFLEX CÁ</w:t>
            </w:r>
            <w:r w:rsidR="0016177E" w:rsidRPr="0016177E">
              <w:rPr>
                <w:rFonts w:eastAsia="Calibri" w:cstheme="minorHAnsi"/>
                <w:sz w:val="18"/>
                <w:szCs w:val="18"/>
              </w:rPr>
              <w:t>PSULA DE</w:t>
            </w:r>
            <w:r>
              <w:rPr>
                <w:rFonts w:eastAsia="Calibri" w:cstheme="minorHAnsi"/>
                <w:sz w:val="18"/>
                <w:szCs w:val="18"/>
              </w:rPr>
              <w:t>L FABRICANTE LABORATORIO FARMACÉ</w:t>
            </w:r>
            <w:r w:rsidR="0016177E" w:rsidRPr="0016177E">
              <w:rPr>
                <w:rFonts w:eastAsia="Calibri" w:cstheme="minorHAnsi"/>
                <w:sz w:val="18"/>
                <w:szCs w:val="18"/>
              </w:rPr>
              <w:t>UTICO PAILL.</w:t>
            </w:r>
          </w:p>
        </w:tc>
        <w:tc>
          <w:tcPr>
            <w:tcW w:w="1418" w:type="dxa"/>
            <w:vAlign w:val="center"/>
          </w:tcPr>
          <w:p w14:paraId="07821913"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shd w:val="clear" w:color="auto" w:fill="FFFFFF"/>
              </w:rPr>
              <w:t>F010027022014</w:t>
            </w:r>
          </w:p>
        </w:tc>
        <w:tc>
          <w:tcPr>
            <w:tcW w:w="1271" w:type="dxa"/>
            <w:vAlign w:val="center"/>
          </w:tcPr>
          <w:p w14:paraId="25089EAF"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KGN S.A. DE C.V.</w:t>
            </w:r>
          </w:p>
        </w:tc>
        <w:tc>
          <w:tcPr>
            <w:tcW w:w="1568" w:type="dxa"/>
            <w:vAlign w:val="center"/>
          </w:tcPr>
          <w:p w14:paraId="56BC5C91"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6928F7EC" w14:textId="77777777" w:rsidTr="00815547">
        <w:trPr>
          <w:jc w:val="center"/>
        </w:trPr>
        <w:tc>
          <w:tcPr>
            <w:tcW w:w="421" w:type="dxa"/>
            <w:vAlign w:val="center"/>
          </w:tcPr>
          <w:p w14:paraId="65A3E331" w14:textId="3995F5C1"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39</w:t>
            </w:r>
          </w:p>
        </w:tc>
        <w:tc>
          <w:tcPr>
            <w:tcW w:w="1705" w:type="dxa"/>
            <w:vAlign w:val="center"/>
          </w:tcPr>
          <w:p w14:paraId="5B4FCC9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SEIPS/243-PCRS-2016</w:t>
            </w:r>
          </w:p>
        </w:tc>
        <w:tc>
          <w:tcPr>
            <w:tcW w:w="2410" w:type="dxa"/>
            <w:vAlign w:val="center"/>
          </w:tcPr>
          <w:p w14:paraId="1F692F2D"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CIPROFUSIÓN FG SOLUCIÓN PARA INFUSIÓN DEL FABRICANTE WEXFORD LABORATORIES, PVT. LTD.</w:t>
            </w:r>
          </w:p>
        </w:tc>
        <w:tc>
          <w:tcPr>
            <w:tcW w:w="1418" w:type="dxa"/>
            <w:vAlign w:val="center"/>
          </w:tcPr>
          <w:p w14:paraId="21439529"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F075422082013</w:t>
            </w:r>
          </w:p>
        </w:tc>
        <w:tc>
          <w:tcPr>
            <w:tcW w:w="1271" w:type="dxa"/>
            <w:vAlign w:val="center"/>
          </w:tcPr>
          <w:p w14:paraId="38BE0822" w14:textId="2F48F892" w:rsidR="0016177E" w:rsidRPr="0016177E" w:rsidRDefault="004A04EE" w:rsidP="0016177E">
            <w:pPr>
              <w:spacing w:line="276" w:lineRule="auto"/>
              <w:rPr>
                <w:rFonts w:eastAsia="Calibri" w:cstheme="minorHAnsi"/>
                <w:sz w:val="18"/>
                <w:szCs w:val="18"/>
              </w:rPr>
            </w:pPr>
            <w:r>
              <w:rPr>
                <w:rFonts w:eastAsia="Calibri" w:cstheme="minorHAnsi"/>
                <w:sz w:val="18"/>
                <w:szCs w:val="18"/>
              </w:rPr>
              <w:t>FARMACÉ</w:t>
            </w:r>
            <w:r w:rsidR="0016177E" w:rsidRPr="0016177E">
              <w:rPr>
                <w:rFonts w:eastAsia="Calibri" w:cstheme="minorHAnsi"/>
                <w:sz w:val="18"/>
                <w:szCs w:val="18"/>
              </w:rPr>
              <w:t>U</w:t>
            </w:r>
            <w:r>
              <w:rPr>
                <w:rFonts w:eastAsia="Calibri" w:cstheme="minorHAnsi"/>
                <w:sz w:val="18"/>
                <w:szCs w:val="18"/>
              </w:rPr>
              <w:t>-</w:t>
            </w:r>
            <w:r w:rsidR="0016177E" w:rsidRPr="0016177E">
              <w:rPr>
                <w:rFonts w:eastAsia="Calibri" w:cstheme="minorHAnsi"/>
                <w:sz w:val="18"/>
                <w:szCs w:val="18"/>
              </w:rPr>
              <w:t>TICOS EQUIVALENTES, S.A. DE C.V.</w:t>
            </w:r>
          </w:p>
        </w:tc>
        <w:tc>
          <w:tcPr>
            <w:tcW w:w="1568" w:type="dxa"/>
            <w:vAlign w:val="center"/>
          </w:tcPr>
          <w:p w14:paraId="6D4AC9B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22945A08" w14:textId="77777777" w:rsidTr="00815547">
        <w:trPr>
          <w:jc w:val="center"/>
        </w:trPr>
        <w:tc>
          <w:tcPr>
            <w:tcW w:w="421" w:type="dxa"/>
            <w:vAlign w:val="center"/>
          </w:tcPr>
          <w:p w14:paraId="63BC0A8C" w14:textId="64E9A86C"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40</w:t>
            </w:r>
          </w:p>
        </w:tc>
        <w:tc>
          <w:tcPr>
            <w:tcW w:w="1705" w:type="dxa"/>
            <w:vAlign w:val="center"/>
          </w:tcPr>
          <w:p w14:paraId="3FED99B1"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SEIPS/243-PCRS-2016</w:t>
            </w:r>
          </w:p>
        </w:tc>
        <w:tc>
          <w:tcPr>
            <w:tcW w:w="2410" w:type="dxa"/>
            <w:vAlign w:val="center"/>
          </w:tcPr>
          <w:p w14:paraId="192DE64F"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LEVOFUSIÓN FG SOLUCIÓN PARA INFUSIÓN DEL FABRICANTE WEXFORD LABORATORIES, PVT. LTD.</w:t>
            </w:r>
          </w:p>
        </w:tc>
        <w:tc>
          <w:tcPr>
            <w:tcW w:w="1418" w:type="dxa"/>
            <w:vAlign w:val="center"/>
          </w:tcPr>
          <w:p w14:paraId="10E9115C"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F075522082013</w:t>
            </w:r>
          </w:p>
        </w:tc>
        <w:tc>
          <w:tcPr>
            <w:tcW w:w="1271" w:type="dxa"/>
            <w:vAlign w:val="center"/>
          </w:tcPr>
          <w:p w14:paraId="584BB3C9" w14:textId="7C3C20AD" w:rsidR="0016177E" w:rsidRPr="0016177E" w:rsidRDefault="004A04EE" w:rsidP="0016177E">
            <w:pPr>
              <w:spacing w:line="276" w:lineRule="auto"/>
              <w:rPr>
                <w:rFonts w:eastAsia="Calibri" w:cstheme="minorHAnsi"/>
                <w:sz w:val="18"/>
                <w:szCs w:val="18"/>
              </w:rPr>
            </w:pPr>
            <w:r>
              <w:rPr>
                <w:rFonts w:eastAsia="Calibri" w:cstheme="minorHAnsi"/>
                <w:sz w:val="18"/>
                <w:szCs w:val="18"/>
              </w:rPr>
              <w:t>FARMACÉ</w:t>
            </w:r>
            <w:r w:rsidR="0016177E" w:rsidRPr="0016177E">
              <w:rPr>
                <w:rFonts w:eastAsia="Calibri" w:cstheme="minorHAnsi"/>
                <w:sz w:val="18"/>
                <w:szCs w:val="18"/>
              </w:rPr>
              <w:t>U</w:t>
            </w:r>
            <w:r>
              <w:rPr>
                <w:rFonts w:eastAsia="Calibri" w:cstheme="minorHAnsi"/>
                <w:sz w:val="18"/>
                <w:szCs w:val="18"/>
              </w:rPr>
              <w:t>-</w:t>
            </w:r>
            <w:r w:rsidR="0016177E" w:rsidRPr="0016177E">
              <w:rPr>
                <w:rFonts w:eastAsia="Calibri" w:cstheme="minorHAnsi"/>
                <w:sz w:val="18"/>
                <w:szCs w:val="18"/>
              </w:rPr>
              <w:t>TICOS EQUIVALENTES, S.A. DE C.V.</w:t>
            </w:r>
          </w:p>
        </w:tc>
        <w:tc>
          <w:tcPr>
            <w:tcW w:w="1568" w:type="dxa"/>
            <w:vAlign w:val="center"/>
          </w:tcPr>
          <w:p w14:paraId="6B3D1D2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1FBD08E4" w14:textId="77777777" w:rsidTr="00815547">
        <w:trPr>
          <w:jc w:val="center"/>
        </w:trPr>
        <w:tc>
          <w:tcPr>
            <w:tcW w:w="421" w:type="dxa"/>
            <w:vAlign w:val="center"/>
          </w:tcPr>
          <w:p w14:paraId="304E97EF" w14:textId="5AEFDABC"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41</w:t>
            </w:r>
          </w:p>
        </w:tc>
        <w:tc>
          <w:tcPr>
            <w:tcW w:w="1705" w:type="dxa"/>
            <w:vAlign w:val="center"/>
          </w:tcPr>
          <w:p w14:paraId="52277A0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SEIPS/243-PCRS-2016</w:t>
            </w:r>
          </w:p>
        </w:tc>
        <w:tc>
          <w:tcPr>
            <w:tcW w:w="2410" w:type="dxa"/>
            <w:vAlign w:val="center"/>
          </w:tcPr>
          <w:p w14:paraId="4F821079" w14:textId="3F67BF5F" w:rsidR="0016177E" w:rsidRPr="0016177E" w:rsidRDefault="004A04EE" w:rsidP="0016177E">
            <w:pPr>
              <w:spacing w:line="276" w:lineRule="auto"/>
              <w:rPr>
                <w:rFonts w:eastAsia="Calibri" w:cstheme="minorHAnsi"/>
                <w:sz w:val="18"/>
                <w:szCs w:val="18"/>
              </w:rPr>
            </w:pPr>
            <w:r>
              <w:rPr>
                <w:rFonts w:eastAsia="Calibri" w:cstheme="minorHAnsi"/>
                <w:color w:val="000000"/>
                <w:sz w:val="18"/>
                <w:szCs w:val="18"/>
              </w:rPr>
              <w:t>METROFUSIÓN FG SOLUCIÓN PARA INFUSIÓ</w:t>
            </w:r>
            <w:r w:rsidR="0016177E" w:rsidRPr="0016177E">
              <w:rPr>
                <w:rFonts w:eastAsia="Calibri" w:cstheme="minorHAnsi"/>
                <w:color w:val="000000"/>
                <w:sz w:val="18"/>
                <w:szCs w:val="18"/>
              </w:rPr>
              <w:t>N DEL FABRICANTE WEXFORD LABORATORIES, PVT.LTD.</w:t>
            </w:r>
          </w:p>
        </w:tc>
        <w:tc>
          <w:tcPr>
            <w:tcW w:w="1418" w:type="dxa"/>
            <w:vAlign w:val="center"/>
          </w:tcPr>
          <w:p w14:paraId="4BBEE44C"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F127202052013</w:t>
            </w:r>
          </w:p>
        </w:tc>
        <w:tc>
          <w:tcPr>
            <w:tcW w:w="1271" w:type="dxa"/>
            <w:vAlign w:val="center"/>
          </w:tcPr>
          <w:p w14:paraId="7549187D" w14:textId="60F38AFB" w:rsidR="0016177E" w:rsidRPr="0016177E" w:rsidRDefault="004A04EE" w:rsidP="0016177E">
            <w:pPr>
              <w:spacing w:line="276" w:lineRule="auto"/>
              <w:rPr>
                <w:rFonts w:eastAsia="Calibri" w:cstheme="minorHAnsi"/>
                <w:sz w:val="18"/>
                <w:szCs w:val="18"/>
              </w:rPr>
            </w:pPr>
            <w:r>
              <w:rPr>
                <w:rFonts w:eastAsia="Calibri" w:cstheme="minorHAnsi"/>
                <w:sz w:val="18"/>
                <w:szCs w:val="18"/>
              </w:rPr>
              <w:t>FARMACÉ</w:t>
            </w:r>
            <w:r w:rsidR="0016177E" w:rsidRPr="0016177E">
              <w:rPr>
                <w:rFonts w:eastAsia="Calibri" w:cstheme="minorHAnsi"/>
                <w:sz w:val="18"/>
                <w:szCs w:val="18"/>
              </w:rPr>
              <w:t>U</w:t>
            </w:r>
            <w:r>
              <w:rPr>
                <w:rFonts w:eastAsia="Calibri" w:cstheme="minorHAnsi"/>
                <w:sz w:val="18"/>
                <w:szCs w:val="18"/>
              </w:rPr>
              <w:t>-</w:t>
            </w:r>
            <w:r w:rsidR="0016177E" w:rsidRPr="0016177E">
              <w:rPr>
                <w:rFonts w:eastAsia="Calibri" w:cstheme="minorHAnsi"/>
                <w:sz w:val="18"/>
                <w:szCs w:val="18"/>
              </w:rPr>
              <w:t>TICOS EQUIVALENTES, S.A. DE C.V.</w:t>
            </w:r>
          </w:p>
        </w:tc>
        <w:tc>
          <w:tcPr>
            <w:tcW w:w="1568" w:type="dxa"/>
            <w:vAlign w:val="center"/>
          </w:tcPr>
          <w:p w14:paraId="103D6E4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710E3684" w14:textId="77777777" w:rsidTr="00815547">
        <w:trPr>
          <w:jc w:val="center"/>
        </w:trPr>
        <w:tc>
          <w:tcPr>
            <w:tcW w:w="421" w:type="dxa"/>
            <w:vAlign w:val="center"/>
          </w:tcPr>
          <w:p w14:paraId="320ADDE8" w14:textId="3055260F"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42</w:t>
            </w:r>
          </w:p>
        </w:tc>
        <w:tc>
          <w:tcPr>
            <w:tcW w:w="1705" w:type="dxa"/>
            <w:vAlign w:val="center"/>
          </w:tcPr>
          <w:p w14:paraId="65EFE745"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SEIPS/243-PCRS-2016</w:t>
            </w:r>
          </w:p>
        </w:tc>
        <w:tc>
          <w:tcPr>
            <w:tcW w:w="2410" w:type="dxa"/>
            <w:vAlign w:val="center"/>
          </w:tcPr>
          <w:p w14:paraId="3F8821AD" w14:textId="77777777" w:rsidR="0016177E" w:rsidRPr="0016177E" w:rsidRDefault="0016177E" w:rsidP="0016177E">
            <w:pPr>
              <w:spacing w:line="276" w:lineRule="auto"/>
              <w:rPr>
                <w:rFonts w:eastAsia="Calibri" w:cstheme="minorHAnsi"/>
                <w:color w:val="000000"/>
                <w:sz w:val="18"/>
                <w:szCs w:val="18"/>
              </w:rPr>
            </w:pPr>
            <w:r w:rsidRPr="0016177E">
              <w:rPr>
                <w:rFonts w:eastAsia="Calibri" w:cstheme="minorHAnsi"/>
                <w:color w:val="000000"/>
                <w:sz w:val="18"/>
                <w:szCs w:val="18"/>
              </w:rPr>
              <w:t>SINAMEB 250 MG/5ML SUSPENSION DEL FABRICANTE LABORATORIO LAMFER.</w:t>
            </w:r>
          </w:p>
        </w:tc>
        <w:tc>
          <w:tcPr>
            <w:tcW w:w="1418" w:type="dxa"/>
            <w:vAlign w:val="center"/>
          </w:tcPr>
          <w:p w14:paraId="6480BAFE"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F060820072005</w:t>
            </w:r>
          </w:p>
        </w:tc>
        <w:tc>
          <w:tcPr>
            <w:tcW w:w="1271" w:type="dxa"/>
            <w:vAlign w:val="center"/>
          </w:tcPr>
          <w:p w14:paraId="3992979D" w14:textId="7A279C04" w:rsidR="0016177E" w:rsidRPr="0016177E" w:rsidRDefault="004A04EE" w:rsidP="0016177E">
            <w:pPr>
              <w:spacing w:line="276" w:lineRule="auto"/>
              <w:rPr>
                <w:rFonts w:eastAsia="Calibri" w:cstheme="minorHAnsi"/>
                <w:sz w:val="18"/>
                <w:szCs w:val="18"/>
              </w:rPr>
            </w:pPr>
            <w:r>
              <w:rPr>
                <w:rFonts w:eastAsia="Calibri" w:cstheme="minorHAnsi"/>
                <w:sz w:val="18"/>
                <w:szCs w:val="18"/>
              </w:rPr>
              <w:t>FARMACÉ</w:t>
            </w:r>
            <w:r w:rsidR="0016177E" w:rsidRPr="0016177E">
              <w:rPr>
                <w:rFonts w:eastAsia="Calibri" w:cstheme="minorHAnsi"/>
                <w:sz w:val="18"/>
                <w:szCs w:val="18"/>
              </w:rPr>
              <w:t>U</w:t>
            </w:r>
            <w:r>
              <w:rPr>
                <w:rFonts w:eastAsia="Calibri" w:cstheme="minorHAnsi"/>
                <w:sz w:val="18"/>
                <w:szCs w:val="18"/>
              </w:rPr>
              <w:t>-</w:t>
            </w:r>
            <w:r w:rsidR="0016177E" w:rsidRPr="0016177E">
              <w:rPr>
                <w:rFonts w:eastAsia="Calibri" w:cstheme="minorHAnsi"/>
                <w:sz w:val="18"/>
                <w:szCs w:val="18"/>
              </w:rPr>
              <w:t>TICOS EQUIVALENTES, S.A. DE C.V.</w:t>
            </w:r>
          </w:p>
        </w:tc>
        <w:tc>
          <w:tcPr>
            <w:tcW w:w="1568" w:type="dxa"/>
            <w:vAlign w:val="center"/>
          </w:tcPr>
          <w:p w14:paraId="47CF26BF"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54D58C38" w14:textId="77777777" w:rsidTr="00815547">
        <w:trPr>
          <w:jc w:val="center"/>
        </w:trPr>
        <w:tc>
          <w:tcPr>
            <w:tcW w:w="421" w:type="dxa"/>
            <w:vAlign w:val="center"/>
          </w:tcPr>
          <w:p w14:paraId="494E4A95" w14:textId="57834FEF"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43</w:t>
            </w:r>
          </w:p>
        </w:tc>
        <w:tc>
          <w:tcPr>
            <w:tcW w:w="1705" w:type="dxa"/>
            <w:vAlign w:val="center"/>
          </w:tcPr>
          <w:p w14:paraId="5B900DDE"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SEIPS/243-PCRS-2016</w:t>
            </w:r>
          </w:p>
        </w:tc>
        <w:tc>
          <w:tcPr>
            <w:tcW w:w="2410" w:type="dxa"/>
            <w:vAlign w:val="center"/>
          </w:tcPr>
          <w:p w14:paraId="4070F263" w14:textId="0B94BDE5"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VITAMINA A 10,000 UI FG CAPSULAS DE GELATINA BLANDA DEL FABRICANTE FARMACAPS, S.A.</w:t>
            </w:r>
          </w:p>
        </w:tc>
        <w:tc>
          <w:tcPr>
            <w:tcW w:w="1418" w:type="dxa"/>
            <w:vAlign w:val="center"/>
          </w:tcPr>
          <w:p w14:paraId="480F99A7" w14:textId="77777777" w:rsidR="0016177E" w:rsidRPr="0016177E" w:rsidRDefault="0016177E" w:rsidP="0016177E">
            <w:pPr>
              <w:spacing w:line="276" w:lineRule="auto"/>
              <w:rPr>
                <w:rFonts w:eastAsia="Calibri" w:cstheme="minorHAnsi"/>
                <w:sz w:val="18"/>
                <w:szCs w:val="18"/>
              </w:rPr>
            </w:pPr>
            <w:r w:rsidRPr="0016177E">
              <w:rPr>
                <w:rFonts w:eastAsia="Calibri" w:cstheme="minorHAnsi"/>
                <w:color w:val="000000"/>
                <w:sz w:val="18"/>
                <w:szCs w:val="18"/>
              </w:rPr>
              <w:t>F071722122009</w:t>
            </w:r>
          </w:p>
        </w:tc>
        <w:tc>
          <w:tcPr>
            <w:tcW w:w="1271" w:type="dxa"/>
            <w:vAlign w:val="center"/>
          </w:tcPr>
          <w:p w14:paraId="198685C5" w14:textId="5C9947AD" w:rsidR="0016177E" w:rsidRPr="0016177E" w:rsidRDefault="004A04EE" w:rsidP="0016177E">
            <w:pPr>
              <w:spacing w:line="276" w:lineRule="auto"/>
              <w:rPr>
                <w:rFonts w:eastAsia="Calibri" w:cstheme="minorHAnsi"/>
                <w:sz w:val="18"/>
                <w:szCs w:val="18"/>
              </w:rPr>
            </w:pPr>
            <w:r>
              <w:rPr>
                <w:rFonts w:eastAsia="Calibri" w:cstheme="minorHAnsi"/>
                <w:sz w:val="18"/>
                <w:szCs w:val="18"/>
              </w:rPr>
              <w:t>FARMACÉ</w:t>
            </w:r>
            <w:r w:rsidR="0016177E" w:rsidRPr="0016177E">
              <w:rPr>
                <w:rFonts w:eastAsia="Calibri" w:cstheme="minorHAnsi"/>
                <w:sz w:val="18"/>
                <w:szCs w:val="18"/>
              </w:rPr>
              <w:t>U</w:t>
            </w:r>
            <w:r>
              <w:rPr>
                <w:rFonts w:eastAsia="Calibri" w:cstheme="minorHAnsi"/>
                <w:sz w:val="18"/>
                <w:szCs w:val="18"/>
              </w:rPr>
              <w:t>-</w:t>
            </w:r>
            <w:r w:rsidR="0016177E" w:rsidRPr="0016177E">
              <w:rPr>
                <w:rFonts w:eastAsia="Calibri" w:cstheme="minorHAnsi"/>
                <w:sz w:val="18"/>
                <w:szCs w:val="18"/>
              </w:rPr>
              <w:t>TICOS EQUIVALENTES, S.A. DE C.V.</w:t>
            </w:r>
          </w:p>
        </w:tc>
        <w:tc>
          <w:tcPr>
            <w:tcW w:w="1568" w:type="dxa"/>
            <w:vAlign w:val="center"/>
          </w:tcPr>
          <w:p w14:paraId="58C691D5"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5C7E0C19" w14:textId="77777777" w:rsidTr="00815547">
        <w:trPr>
          <w:jc w:val="center"/>
        </w:trPr>
        <w:tc>
          <w:tcPr>
            <w:tcW w:w="421" w:type="dxa"/>
            <w:vAlign w:val="center"/>
          </w:tcPr>
          <w:p w14:paraId="1F711324" w14:textId="634EE652"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44</w:t>
            </w:r>
          </w:p>
        </w:tc>
        <w:tc>
          <w:tcPr>
            <w:tcW w:w="1705" w:type="dxa"/>
            <w:vAlign w:val="center"/>
          </w:tcPr>
          <w:p w14:paraId="4FF81AE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SEIPS/259-PCRS-2016</w:t>
            </w:r>
          </w:p>
        </w:tc>
        <w:tc>
          <w:tcPr>
            <w:tcW w:w="2410" w:type="dxa"/>
            <w:vAlign w:val="center"/>
          </w:tcPr>
          <w:p w14:paraId="7C2CED0D"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VITAMINAS PRENATALES CON FLUOR UNIPHARM TABLETAS RECUBIERTA DEL FABRICANTE LABORATORIOS UNIPHARMA, S.A.</w:t>
            </w:r>
          </w:p>
        </w:tc>
        <w:tc>
          <w:tcPr>
            <w:tcW w:w="1418" w:type="dxa"/>
            <w:vAlign w:val="center"/>
          </w:tcPr>
          <w:p w14:paraId="628F0375"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RG0900031104</w:t>
            </w:r>
          </w:p>
        </w:tc>
        <w:tc>
          <w:tcPr>
            <w:tcW w:w="1271" w:type="dxa"/>
            <w:vAlign w:val="center"/>
          </w:tcPr>
          <w:p w14:paraId="2384838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UNIPHARMA, S.A. DE C.V.</w:t>
            </w:r>
          </w:p>
        </w:tc>
        <w:tc>
          <w:tcPr>
            <w:tcW w:w="1568" w:type="dxa"/>
            <w:vAlign w:val="center"/>
          </w:tcPr>
          <w:p w14:paraId="2DB6E50E"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0B66754E" w14:textId="77777777" w:rsidTr="00815547">
        <w:trPr>
          <w:jc w:val="center"/>
        </w:trPr>
        <w:tc>
          <w:tcPr>
            <w:tcW w:w="421" w:type="dxa"/>
            <w:vAlign w:val="center"/>
          </w:tcPr>
          <w:p w14:paraId="6AA2F5E5" w14:textId="05389120"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45</w:t>
            </w:r>
          </w:p>
        </w:tc>
        <w:tc>
          <w:tcPr>
            <w:tcW w:w="1705" w:type="dxa"/>
            <w:vAlign w:val="center"/>
          </w:tcPr>
          <w:p w14:paraId="08C031B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SEIPS/266-PCRS-2016</w:t>
            </w:r>
          </w:p>
        </w:tc>
        <w:tc>
          <w:tcPr>
            <w:tcW w:w="2410" w:type="dxa"/>
            <w:vAlign w:val="center"/>
          </w:tcPr>
          <w:p w14:paraId="504076C0" w14:textId="6240C00A"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WILATE 450-</w:t>
            </w:r>
            <w:r w:rsidR="004A04EE">
              <w:rPr>
                <w:rFonts w:eastAsia="Calibri" w:cstheme="minorHAnsi"/>
                <w:sz w:val="18"/>
                <w:szCs w:val="18"/>
              </w:rPr>
              <w:t>450 UI FACTOR VIII DE COAGULACIÓ</w:t>
            </w:r>
            <w:r w:rsidRPr="0016177E">
              <w:rPr>
                <w:rFonts w:eastAsia="Calibri" w:cstheme="minorHAnsi"/>
                <w:sz w:val="18"/>
                <w:szCs w:val="18"/>
              </w:rPr>
              <w:t>N HUMANA Y 400 UI FACTOR V</w:t>
            </w:r>
            <w:r w:rsidR="004A04EE">
              <w:rPr>
                <w:rFonts w:eastAsia="Calibri" w:cstheme="minorHAnsi"/>
                <w:sz w:val="18"/>
                <w:szCs w:val="18"/>
              </w:rPr>
              <w:t>ON WILLEBRAND POLVO PARA SOLUCIÓ</w:t>
            </w:r>
            <w:r w:rsidRPr="0016177E">
              <w:rPr>
                <w:rFonts w:eastAsia="Calibri" w:cstheme="minorHAnsi"/>
                <w:sz w:val="18"/>
                <w:szCs w:val="18"/>
              </w:rPr>
              <w:t>N INYECTABLE DEL FABRICANTE OCTOPHARMA PHARMAZEUTIKA SGESELLSCHAFT M.B.H</w:t>
            </w:r>
            <w:r w:rsidRPr="0016177E">
              <w:rPr>
                <w:rFonts w:eastAsia="Calibri" w:cstheme="minorHAnsi"/>
                <w:color w:val="000000"/>
                <w:sz w:val="18"/>
                <w:szCs w:val="18"/>
              </w:rPr>
              <w:t xml:space="preserve"> </w:t>
            </w:r>
          </w:p>
        </w:tc>
        <w:tc>
          <w:tcPr>
            <w:tcW w:w="1418" w:type="dxa"/>
            <w:vAlign w:val="center"/>
          </w:tcPr>
          <w:p w14:paraId="541876D8"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F016826042012</w:t>
            </w:r>
          </w:p>
        </w:tc>
        <w:tc>
          <w:tcPr>
            <w:tcW w:w="1271" w:type="dxa"/>
            <w:vAlign w:val="center"/>
          </w:tcPr>
          <w:p w14:paraId="4994272B" w14:textId="69142828" w:rsidR="0016177E" w:rsidRPr="0016177E" w:rsidRDefault="0016177E" w:rsidP="0016177E">
            <w:pPr>
              <w:spacing w:line="276" w:lineRule="auto"/>
              <w:rPr>
                <w:rFonts w:eastAsia="Calibri" w:cstheme="minorHAnsi"/>
                <w:sz w:val="18"/>
                <w:szCs w:val="18"/>
                <w:lang w:val="en-US"/>
              </w:rPr>
            </w:pPr>
            <w:r w:rsidRPr="0016177E">
              <w:rPr>
                <w:rFonts w:eastAsia="Calibri" w:cstheme="minorHAnsi"/>
                <w:sz w:val="18"/>
                <w:szCs w:val="18"/>
                <w:lang w:val="en-US"/>
              </w:rPr>
              <w:t>OCTAPHAR</w:t>
            </w:r>
            <w:r w:rsidR="004A04EE">
              <w:rPr>
                <w:rFonts w:eastAsia="Calibri" w:cstheme="minorHAnsi"/>
                <w:sz w:val="18"/>
                <w:szCs w:val="18"/>
                <w:lang w:val="en-US"/>
              </w:rPr>
              <w:t>-</w:t>
            </w:r>
            <w:r w:rsidRPr="0016177E">
              <w:rPr>
                <w:rFonts w:eastAsia="Calibri" w:cstheme="minorHAnsi"/>
                <w:sz w:val="18"/>
                <w:szCs w:val="18"/>
                <w:lang w:val="en-US"/>
              </w:rPr>
              <w:t>MA PHARMAZEUTIKA PRODUKTION SGESELLSCHAFT M.B.H.</w:t>
            </w:r>
          </w:p>
        </w:tc>
        <w:tc>
          <w:tcPr>
            <w:tcW w:w="1568" w:type="dxa"/>
            <w:vAlign w:val="center"/>
          </w:tcPr>
          <w:p w14:paraId="53AF694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57CC286B" w14:textId="77777777" w:rsidTr="00815547">
        <w:trPr>
          <w:jc w:val="center"/>
        </w:trPr>
        <w:tc>
          <w:tcPr>
            <w:tcW w:w="421" w:type="dxa"/>
            <w:vAlign w:val="center"/>
          </w:tcPr>
          <w:p w14:paraId="74AEE0C3" w14:textId="134703EF"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46</w:t>
            </w:r>
          </w:p>
        </w:tc>
        <w:tc>
          <w:tcPr>
            <w:tcW w:w="1705" w:type="dxa"/>
            <w:vAlign w:val="center"/>
          </w:tcPr>
          <w:p w14:paraId="73F1983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SEIPS/266-PCRS-2016</w:t>
            </w:r>
          </w:p>
        </w:tc>
        <w:tc>
          <w:tcPr>
            <w:tcW w:w="2410" w:type="dxa"/>
            <w:vAlign w:val="center"/>
          </w:tcPr>
          <w:p w14:paraId="16696E18" w14:textId="273BF356"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WILATE 900-90</w:t>
            </w:r>
            <w:r w:rsidR="004A04EE">
              <w:rPr>
                <w:rFonts w:eastAsia="Calibri" w:cstheme="minorHAnsi"/>
                <w:sz w:val="18"/>
                <w:szCs w:val="18"/>
              </w:rPr>
              <w:t>0 U.I. FACTOR VIII DE COAGULACIÓ</w:t>
            </w:r>
            <w:r w:rsidRPr="0016177E">
              <w:rPr>
                <w:rFonts w:eastAsia="Calibri" w:cstheme="minorHAnsi"/>
                <w:sz w:val="18"/>
                <w:szCs w:val="18"/>
              </w:rPr>
              <w:t>N HUMANA Y 800 UI FACTOR V</w:t>
            </w:r>
            <w:r w:rsidR="004A04EE">
              <w:rPr>
                <w:rFonts w:eastAsia="Calibri" w:cstheme="minorHAnsi"/>
                <w:sz w:val="18"/>
                <w:szCs w:val="18"/>
              </w:rPr>
              <w:t>ON WILLEBRAND POLVO PARA SOLUCIÓ</w:t>
            </w:r>
            <w:r w:rsidRPr="0016177E">
              <w:rPr>
                <w:rFonts w:eastAsia="Calibri" w:cstheme="minorHAnsi"/>
                <w:sz w:val="18"/>
                <w:szCs w:val="18"/>
              </w:rPr>
              <w:t xml:space="preserve">N INYECTABLE DEL FABRICANTE OCTOPHARMA </w:t>
            </w:r>
            <w:r w:rsidRPr="0016177E">
              <w:rPr>
                <w:rFonts w:eastAsia="Calibri" w:cstheme="minorHAnsi"/>
                <w:sz w:val="18"/>
                <w:szCs w:val="18"/>
              </w:rPr>
              <w:lastRenderedPageBreak/>
              <w:t xml:space="preserve">PHARMAZEUTIKA SGESELLSCHAFT M.B.H </w:t>
            </w:r>
          </w:p>
        </w:tc>
        <w:tc>
          <w:tcPr>
            <w:tcW w:w="1418" w:type="dxa"/>
            <w:vAlign w:val="center"/>
          </w:tcPr>
          <w:p w14:paraId="65B148C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lastRenderedPageBreak/>
              <w:t>F058030112011</w:t>
            </w:r>
          </w:p>
        </w:tc>
        <w:tc>
          <w:tcPr>
            <w:tcW w:w="1271" w:type="dxa"/>
            <w:vAlign w:val="center"/>
          </w:tcPr>
          <w:p w14:paraId="5D423E74" w14:textId="77777777" w:rsidR="0016177E" w:rsidRPr="0016177E" w:rsidRDefault="0016177E" w:rsidP="0016177E">
            <w:pPr>
              <w:spacing w:line="276" w:lineRule="auto"/>
              <w:rPr>
                <w:rFonts w:eastAsia="Calibri" w:cstheme="minorHAnsi"/>
                <w:sz w:val="18"/>
                <w:szCs w:val="18"/>
                <w:lang w:val="en-US"/>
              </w:rPr>
            </w:pPr>
            <w:r w:rsidRPr="0016177E">
              <w:rPr>
                <w:rFonts w:eastAsia="Calibri" w:cstheme="minorHAnsi"/>
                <w:sz w:val="18"/>
                <w:szCs w:val="18"/>
                <w:lang w:val="en-US"/>
              </w:rPr>
              <w:t>OCTAPHARMA PHARMAZEUTIKA PRODUKTION SGESELLSCHAFT M.B.H.</w:t>
            </w:r>
          </w:p>
        </w:tc>
        <w:tc>
          <w:tcPr>
            <w:tcW w:w="1568" w:type="dxa"/>
            <w:vAlign w:val="center"/>
          </w:tcPr>
          <w:p w14:paraId="5162D682"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59837FE2" w14:textId="77777777" w:rsidTr="00815547">
        <w:trPr>
          <w:jc w:val="center"/>
        </w:trPr>
        <w:tc>
          <w:tcPr>
            <w:tcW w:w="421" w:type="dxa"/>
            <w:vAlign w:val="center"/>
          </w:tcPr>
          <w:p w14:paraId="4E377FFD" w14:textId="7C03ADBF"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lastRenderedPageBreak/>
              <w:t>47</w:t>
            </w:r>
          </w:p>
        </w:tc>
        <w:tc>
          <w:tcPr>
            <w:tcW w:w="1705" w:type="dxa"/>
            <w:vAlign w:val="center"/>
          </w:tcPr>
          <w:p w14:paraId="4235F510"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SEIPS/019-PCRS-2016</w:t>
            </w:r>
          </w:p>
        </w:tc>
        <w:tc>
          <w:tcPr>
            <w:tcW w:w="2410" w:type="dxa"/>
            <w:vAlign w:val="center"/>
          </w:tcPr>
          <w:p w14:paraId="2B072CB9" w14:textId="044A29F1" w:rsidR="0016177E" w:rsidRPr="0016177E" w:rsidRDefault="004A04EE" w:rsidP="0016177E">
            <w:pPr>
              <w:spacing w:line="276" w:lineRule="auto"/>
              <w:rPr>
                <w:rFonts w:eastAsia="Calibri" w:cstheme="minorHAnsi"/>
                <w:sz w:val="18"/>
                <w:szCs w:val="18"/>
              </w:rPr>
            </w:pPr>
            <w:r>
              <w:rPr>
                <w:rFonts w:eastAsia="Calibri" w:cstheme="minorHAnsi"/>
                <w:sz w:val="18"/>
                <w:szCs w:val="18"/>
              </w:rPr>
              <w:t>VIGIA 100 MG CÁ</w:t>
            </w:r>
            <w:r w:rsidR="0016177E" w:rsidRPr="0016177E">
              <w:rPr>
                <w:rFonts w:eastAsia="Calibri" w:cstheme="minorHAnsi"/>
                <w:sz w:val="18"/>
                <w:szCs w:val="18"/>
              </w:rPr>
              <w:t>PSULAS BLANDA (MODAFINIL)  DEL FABRICANTE LABORATORIOS PROCAPS, S.A.</w:t>
            </w:r>
          </w:p>
        </w:tc>
        <w:tc>
          <w:tcPr>
            <w:tcW w:w="1418" w:type="dxa"/>
            <w:vAlign w:val="center"/>
          </w:tcPr>
          <w:p w14:paraId="4D4B7ABD"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F068618112009</w:t>
            </w:r>
          </w:p>
        </w:tc>
        <w:tc>
          <w:tcPr>
            <w:tcW w:w="1271" w:type="dxa"/>
            <w:vAlign w:val="center"/>
          </w:tcPr>
          <w:p w14:paraId="63B0941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 xml:space="preserve"> PROCAPS S.A.</w:t>
            </w:r>
          </w:p>
        </w:tc>
        <w:tc>
          <w:tcPr>
            <w:tcW w:w="1568" w:type="dxa"/>
            <w:vAlign w:val="center"/>
          </w:tcPr>
          <w:p w14:paraId="082DA0EE"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4D2E2218" w14:textId="77777777" w:rsidTr="00815547">
        <w:trPr>
          <w:jc w:val="center"/>
        </w:trPr>
        <w:tc>
          <w:tcPr>
            <w:tcW w:w="421" w:type="dxa"/>
            <w:vAlign w:val="center"/>
          </w:tcPr>
          <w:p w14:paraId="24CDEE80" w14:textId="4CF9E750"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48</w:t>
            </w:r>
          </w:p>
        </w:tc>
        <w:tc>
          <w:tcPr>
            <w:tcW w:w="1705" w:type="dxa"/>
            <w:vAlign w:val="center"/>
          </w:tcPr>
          <w:p w14:paraId="0B435F7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SEIPS/248-PCRS-2016</w:t>
            </w:r>
          </w:p>
        </w:tc>
        <w:tc>
          <w:tcPr>
            <w:tcW w:w="2410" w:type="dxa"/>
            <w:vAlign w:val="center"/>
          </w:tcPr>
          <w:p w14:paraId="32B25690"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MORFINA FADA AL 1% (10 MG/ML) SOLUCIÓN INYECTABLE  DEL FABRICANTE LABORATORIOS INTERNACIONAL ARGENTINO, S.A.</w:t>
            </w:r>
          </w:p>
        </w:tc>
        <w:tc>
          <w:tcPr>
            <w:tcW w:w="1418" w:type="dxa"/>
            <w:vAlign w:val="center"/>
          </w:tcPr>
          <w:p w14:paraId="7EAF8F3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 xml:space="preserve">F057511122014 </w:t>
            </w:r>
          </w:p>
        </w:tc>
        <w:tc>
          <w:tcPr>
            <w:tcW w:w="1271" w:type="dxa"/>
            <w:vAlign w:val="center"/>
          </w:tcPr>
          <w:p w14:paraId="301697C3" w14:textId="34856AEC"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-RIO INTERNACIO-</w:t>
            </w:r>
            <w:r w:rsidRPr="0016177E">
              <w:rPr>
                <w:rFonts w:eastAsia="Calibri" w:cstheme="minorHAnsi"/>
                <w:sz w:val="18"/>
                <w:szCs w:val="18"/>
              </w:rPr>
              <w:t>NAL ARGENTINO, S.A.</w:t>
            </w:r>
          </w:p>
        </w:tc>
        <w:tc>
          <w:tcPr>
            <w:tcW w:w="1568" w:type="dxa"/>
            <w:vAlign w:val="center"/>
          </w:tcPr>
          <w:p w14:paraId="6DC8D8B2"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1340E683" w14:textId="77777777" w:rsidTr="00815547">
        <w:trPr>
          <w:jc w:val="center"/>
        </w:trPr>
        <w:tc>
          <w:tcPr>
            <w:tcW w:w="421" w:type="dxa"/>
            <w:vAlign w:val="center"/>
          </w:tcPr>
          <w:p w14:paraId="7DDECF40" w14:textId="6BD46B6C"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49</w:t>
            </w:r>
          </w:p>
        </w:tc>
        <w:tc>
          <w:tcPr>
            <w:tcW w:w="1705" w:type="dxa"/>
            <w:vAlign w:val="center"/>
          </w:tcPr>
          <w:p w14:paraId="67C1D6F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SEIPS/216-PCRS-2016</w:t>
            </w:r>
          </w:p>
        </w:tc>
        <w:tc>
          <w:tcPr>
            <w:tcW w:w="2410" w:type="dxa"/>
            <w:vAlign w:val="center"/>
          </w:tcPr>
          <w:p w14:paraId="1260A05E"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 xml:space="preserve">SUSTENIUM TOTAL POLVO PARA SOLUCIÓN ORAL DEL FABRICANTE LABORATORIOS MENARINI, SA </w:t>
            </w:r>
          </w:p>
        </w:tc>
        <w:tc>
          <w:tcPr>
            <w:tcW w:w="1418" w:type="dxa"/>
            <w:vAlign w:val="center"/>
          </w:tcPr>
          <w:p w14:paraId="1FF4F970"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F063413062001</w:t>
            </w:r>
          </w:p>
        </w:tc>
        <w:tc>
          <w:tcPr>
            <w:tcW w:w="1271" w:type="dxa"/>
            <w:vAlign w:val="center"/>
          </w:tcPr>
          <w:p w14:paraId="1411F583" w14:textId="5D82F92F" w:rsidR="0016177E" w:rsidRPr="0016177E" w:rsidRDefault="004A04EE" w:rsidP="0016177E">
            <w:pPr>
              <w:spacing w:line="276" w:lineRule="auto"/>
              <w:rPr>
                <w:rFonts w:eastAsia="Calibri" w:cstheme="minorHAnsi"/>
                <w:sz w:val="18"/>
                <w:szCs w:val="18"/>
              </w:rPr>
            </w:pPr>
            <w:r>
              <w:rPr>
                <w:rFonts w:eastAsia="Calibri" w:cstheme="minorHAnsi"/>
                <w:sz w:val="18"/>
                <w:szCs w:val="18"/>
              </w:rPr>
              <w:t>FARMACÉ</w:t>
            </w:r>
            <w:r w:rsidR="0016177E" w:rsidRPr="0016177E">
              <w:rPr>
                <w:rFonts w:eastAsia="Calibri" w:cstheme="minorHAnsi"/>
                <w:sz w:val="18"/>
                <w:szCs w:val="18"/>
              </w:rPr>
              <w:t>U</w:t>
            </w:r>
            <w:r>
              <w:rPr>
                <w:rFonts w:eastAsia="Calibri" w:cstheme="minorHAnsi"/>
                <w:sz w:val="18"/>
                <w:szCs w:val="18"/>
              </w:rPr>
              <w:t>-</w:t>
            </w:r>
            <w:r w:rsidR="0016177E" w:rsidRPr="0016177E">
              <w:rPr>
                <w:rFonts w:eastAsia="Calibri" w:cstheme="minorHAnsi"/>
                <w:sz w:val="18"/>
                <w:szCs w:val="18"/>
              </w:rPr>
              <w:t>TICA INDUSTRIAL, S.A.</w:t>
            </w:r>
          </w:p>
        </w:tc>
        <w:tc>
          <w:tcPr>
            <w:tcW w:w="1568" w:type="dxa"/>
            <w:vAlign w:val="center"/>
          </w:tcPr>
          <w:p w14:paraId="1004626F"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582C59C2" w14:textId="77777777" w:rsidTr="00815547">
        <w:trPr>
          <w:jc w:val="center"/>
        </w:trPr>
        <w:tc>
          <w:tcPr>
            <w:tcW w:w="421" w:type="dxa"/>
            <w:vAlign w:val="center"/>
          </w:tcPr>
          <w:p w14:paraId="3BD7ED2E" w14:textId="1B984F17"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50</w:t>
            </w:r>
          </w:p>
        </w:tc>
        <w:tc>
          <w:tcPr>
            <w:tcW w:w="1705" w:type="dxa"/>
            <w:vAlign w:val="center"/>
          </w:tcPr>
          <w:p w14:paraId="65B2E363"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SEIPS/203-PCRS-2016</w:t>
            </w:r>
          </w:p>
        </w:tc>
        <w:tc>
          <w:tcPr>
            <w:tcW w:w="2410" w:type="dxa"/>
            <w:vAlign w:val="center"/>
          </w:tcPr>
          <w:p w14:paraId="1ACA397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 xml:space="preserve">FLOGOJET 5% GEL DEL FABRICANTE LABORATORIOS ANDROMACO S.A. </w:t>
            </w:r>
          </w:p>
        </w:tc>
        <w:tc>
          <w:tcPr>
            <w:tcW w:w="1418" w:type="dxa"/>
            <w:vAlign w:val="center"/>
          </w:tcPr>
          <w:p w14:paraId="5B0B3E4E"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21249</w:t>
            </w:r>
          </w:p>
        </w:tc>
        <w:tc>
          <w:tcPr>
            <w:tcW w:w="1271" w:type="dxa"/>
            <w:vAlign w:val="center"/>
          </w:tcPr>
          <w:p w14:paraId="59621964" w14:textId="5C9F9579"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 ANDROMACO S.A.</w:t>
            </w:r>
          </w:p>
        </w:tc>
        <w:tc>
          <w:tcPr>
            <w:tcW w:w="1568" w:type="dxa"/>
            <w:vAlign w:val="center"/>
          </w:tcPr>
          <w:p w14:paraId="2374F01D"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1FE810FF" w14:textId="77777777" w:rsidTr="00815547">
        <w:trPr>
          <w:jc w:val="center"/>
        </w:trPr>
        <w:tc>
          <w:tcPr>
            <w:tcW w:w="421" w:type="dxa"/>
            <w:vAlign w:val="center"/>
          </w:tcPr>
          <w:p w14:paraId="387C3D6C" w14:textId="18ECDC84"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51</w:t>
            </w:r>
          </w:p>
        </w:tc>
        <w:tc>
          <w:tcPr>
            <w:tcW w:w="1705" w:type="dxa"/>
            <w:vAlign w:val="center"/>
          </w:tcPr>
          <w:p w14:paraId="114D18D3"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SEIPS/203-PCRS-2016</w:t>
            </w:r>
          </w:p>
        </w:tc>
        <w:tc>
          <w:tcPr>
            <w:tcW w:w="2410" w:type="dxa"/>
            <w:vAlign w:val="center"/>
          </w:tcPr>
          <w:p w14:paraId="55BE2028"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AMOLEX – BID 875/125 MG  COMPRIMIDOS RECIUBIERTOS DEL FABRICANTE AHIMSA S.A</w:t>
            </w:r>
          </w:p>
        </w:tc>
        <w:tc>
          <w:tcPr>
            <w:tcW w:w="1418" w:type="dxa"/>
            <w:vAlign w:val="center"/>
          </w:tcPr>
          <w:p w14:paraId="79E47FA3"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F024707022001</w:t>
            </w:r>
          </w:p>
        </w:tc>
        <w:tc>
          <w:tcPr>
            <w:tcW w:w="1271" w:type="dxa"/>
            <w:vAlign w:val="center"/>
          </w:tcPr>
          <w:p w14:paraId="4E0179A3" w14:textId="71362064"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 ANDROMACO S.A.</w:t>
            </w:r>
          </w:p>
        </w:tc>
        <w:tc>
          <w:tcPr>
            <w:tcW w:w="1568" w:type="dxa"/>
            <w:vAlign w:val="center"/>
          </w:tcPr>
          <w:p w14:paraId="29A451EF"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0DD75625" w14:textId="77777777" w:rsidTr="00815547">
        <w:trPr>
          <w:jc w:val="center"/>
        </w:trPr>
        <w:tc>
          <w:tcPr>
            <w:tcW w:w="421" w:type="dxa"/>
            <w:vAlign w:val="center"/>
          </w:tcPr>
          <w:p w14:paraId="24E0D1F1" w14:textId="5E0C278F"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52</w:t>
            </w:r>
          </w:p>
        </w:tc>
        <w:tc>
          <w:tcPr>
            <w:tcW w:w="1705" w:type="dxa"/>
            <w:vAlign w:val="center"/>
          </w:tcPr>
          <w:p w14:paraId="5FE2D31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SEIPS/203-PCRS-2016</w:t>
            </w:r>
          </w:p>
        </w:tc>
        <w:tc>
          <w:tcPr>
            <w:tcW w:w="2410" w:type="dxa"/>
            <w:vAlign w:val="center"/>
          </w:tcPr>
          <w:p w14:paraId="1BC89FE0"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 xml:space="preserve">MICOSTOP 1% CREMA DERMICA DEL FABRICANTE LABORATORIOS ANDROMACO S.A. </w:t>
            </w:r>
          </w:p>
        </w:tc>
        <w:tc>
          <w:tcPr>
            <w:tcW w:w="1418" w:type="dxa"/>
            <w:vAlign w:val="center"/>
          </w:tcPr>
          <w:p w14:paraId="7AAA26A5"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F025407022001</w:t>
            </w:r>
          </w:p>
        </w:tc>
        <w:tc>
          <w:tcPr>
            <w:tcW w:w="1271" w:type="dxa"/>
            <w:vAlign w:val="center"/>
          </w:tcPr>
          <w:p w14:paraId="6C9972B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LABORATORIO ANDROMACO S.A.</w:t>
            </w:r>
          </w:p>
        </w:tc>
        <w:tc>
          <w:tcPr>
            <w:tcW w:w="1568" w:type="dxa"/>
            <w:vAlign w:val="center"/>
          </w:tcPr>
          <w:p w14:paraId="55D2AA2D"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6420E97E" w14:textId="77777777" w:rsidTr="00815547">
        <w:trPr>
          <w:jc w:val="center"/>
        </w:trPr>
        <w:tc>
          <w:tcPr>
            <w:tcW w:w="421" w:type="dxa"/>
            <w:vAlign w:val="center"/>
          </w:tcPr>
          <w:p w14:paraId="19107C18" w14:textId="7B248B83"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53</w:t>
            </w:r>
          </w:p>
        </w:tc>
        <w:tc>
          <w:tcPr>
            <w:tcW w:w="1705" w:type="dxa"/>
            <w:vAlign w:val="center"/>
          </w:tcPr>
          <w:p w14:paraId="28757678"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SEIPS/203-PCRS-2016</w:t>
            </w:r>
          </w:p>
        </w:tc>
        <w:tc>
          <w:tcPr>
            <w:tcW w:w="2410" w:type="dxa"/>
            <w:vAlign w:val="center"/>
          </w:tcPr>
          <w:p w14:paraId="3D4E939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MICOSTOP 250 MG COMPRIMIDOS DEL FABRICANTE LABORATORIOS ANDROMACO, S.A.</w:t>
            </w:r>
          </w:p>
        </w:tc>
        <w:tc>
          <w:tcPr>
            <w:tcW w:w="1418" w:type="dxa"/>
            <w:vAlign w:val="center"/>
          </w:tcPr>
          <w:p w14:paraId="0A80D1F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F025507032001</w:t>
            </w:r>
          </w:p>
        </w:tc>
        <w:tc>
          <w:tcPr>
            <w:tcW w:w="1271" w:type="dxa"/>
            <w:vAlign w:val="center"/>
          </w:tcPr>
          <w:p w14:paraId="0B03967F" w14:textId="44858993"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 ANDROMACO S.A.</w:t>
            </w:r>
          </w:p>
        </w:tc>
        <w:tc>
          <w:tcPr>
            <w:tcW w:w="1568" w:type="dxa"/>
            <w:vAlign w:val="center"/>
          </w:tcPr>
          <w:p w14:paraId="23B14E98"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1C991FC3" w14:textId="77777777" w:rsidTr="00815547">
        <w:trPr>
          <w:jc w:val="center"/>
        </w:trPr>
        <w:tc>
          <w:tcPr>
            <w:tcW w:w="421" w:type="dxa"/>
            <w:vAlign w:val="center"/>
          </w:tcPr>
          <w:p w14:paraId="5DAA8387" w14:textId="2A72FD91"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54</w:t>
            </w:r>
          </w:p>
        </w:tc>
        <w:tc>
          <w:tcPr>
            <w:tcW w:w="1705" w:type="dxa"/>
            <w:vAlign w:val="center"/>
          </w:tcPr>
          <w:p w14:paraId="7184BC70"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SEIPS/203-PCRS-2016</w:t>
            </w:r>
          </w:p>
        </w:tc>
        <w:tc>
          <w:tcPr>
            <w:tcW w:w="2410" w:type="dxa"/>
            <w:vAlign w:val="center"/>
          </w:tcPr>
          <w:p w14:paraId="0C3E1232"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 xml:space="preserve">DRINA GRAGEAS DEL FABRICANTE LABORATORIOS ANDROMACO S.A. </w:t>
            </w:r>
          </w:p>
        </w:tc>
        <w:tc>
          <w:tcPr>
            <w:tcW w:w="1418" w:type="dxa"/>
            <w:vAlign w:val="center"/>
          </w:tcPr>
          <w:p w14:paraId="444CC53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F030613072011</w:t>
            </w:r>
          </w:p>
        </w:tc>
        <w:tc>
          <w:tcPr>
            <w:tcW w:w="1271" w:type="dxa"/>
            <w:vAlign w:val="center"/>
          </w:tcPr>
          <w:p w14:paraId="503743B2" w14:textId="51FB9FF2"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 ANDROMACO S.A.</w:t>
            </w:r>
          </w:p>
        </w:tc>
        <w:tc>
          <w:tcPr>
            <w:tcW w:w="1568" w:type="dxa"/>
            <w:vAlign w:val="center"/>
          </w:tcPr>
          <w:p w14:paraId="732CE6A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75456DE3" w14:textId="77777777" w:rsidTr="00815547">
        <w:trPr>
          <w:jc w:val="center"/>
        </w:trPr>
        <w:tc>
          <w:tcPr>
            <w:tcW w:w="421" w:type="dxa"/>
            <w:vAlign w:val="center"/>
          </w:tcPr>
          <w:p w14:paraId="39642AD2" w14:textId="13A32F2C"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55</w:t>
            </w:r>
          </w:p>
        </w:tc>
        <w:tc>
          <w:tcPr>
            <w:tcW w:w="1705" w:type="dxa"/>
            <w:vAlign w:val="center"/>
          </w:tcPr>
          <w:p w14:paraId="52CB8FD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SEIPS/203-PCRS-2016</w:t>
            </w:r>
          </w:p>
        </w:tc>
        <w:tc>
          <w:tcPr>
            <w:tcW w:w="2410" w:type="dxa"/>
            <w:vAlign w:val="center"/>
          </w:tcPr>
          <w:p w14:paraId="665AAF08"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 xml:space="preserve">NEOLARMAX JARABE 2,5 MG/ 5 ML DEL FABRICANTE LABORATORIOS ANDROMACO </w:t>
            </w:r>
          </w:p>
        </w:tc>
        <w:tc>
          <w:tcPr>
            <w:tcW w:w="1418" w:type="dxa"/>
            <w:vAlign w:val="center"/>
          </w:tcPr>
          <w:p w14:paraId="3FF9A40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F035630052013</w:t>
            </w:r>
          </w:p>
        </w:tc>
        <w:tc>
          <w:tcPr>
            <w:tcW w:w="1271" w:type="dxa"/>
            <w:vAlign w:val="center"/>
          </w:tcPr>
          <w:p w14:paraId="67160CAF" w14:textId="3D33F50F"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 ANDROMACO S.A.</w:t>
            </w:r>
          </w:p>
        </w:tc>
        <w:tc>
          <w:tcPr>
            <w:tcW w:w="1568" w:type="dxa"/>
            <w:vAlign w:val="center"/>
          </w:tcPr>
          <w:p w14:paraId="53F1909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297EEE87" w14:textId="77777777" w:rsidTr="00815547">
        <w:trPr>
          <w:jc w:val="center"/>
        </w:trPr>
        <w:tc>
          <w:tcPr>
            <w:tcW w:w="421" w:type="dxa"/>
            <w:vAlign w:val="center"/>
          </w:tcPr>
          <w:p w14:paraId="039586AB" w14:textId="466E6B83"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56</w:t>
            </w:r>
          </w:p>
        </w:tc>
        <w:tc>
          <w:tcPr>
            <w:tcW w:w="1705" w:type="dxa"/>
            <w:vAlign w:val="center"/>
          </w:tcPr>
          <w:p w14:paraId="1A5C0280"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SEIPS/203-PCRS-2016</w:t>
            </w:r>
          </w:p>
        </w:tc>
        <w:tc>
          <w:tcPr>
            <w:tcW w:w="2410" w:type="dxa"/>
            <w:vAlign w:val="center"/>
          </w:tcPr>
          <w:p w14:paraId="56D89AB3"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FENAX COMPRIMIDOS RECUBIERTOS 120 MG DEL FABRICANTE LABORATORIOS ANDROMACO S.A.</w:t>
            </w:r>
          </w:p>
        </w:tc>
        <w:tc>
          <w:tcPr>
            <w:tcW w:w="1418" w:type="dxa"/>
            <w:vAlign w:val="center"/>
          </w:tcPr>
          <w:p w14:paraId="4EB3B9B1"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F042719092007</w:t>
            </w:r>
          </w:p>
        </w:tc>
        <w:tc>
          <w:tcPr>
            <w:tcW w:w="1271" w:type="dxa"/>
            <w:vAlign w:val="center"/>
          </w:tcPr>
          <w:p w14:paraId="5FE78E05" w14:textId="0D4D1ABE"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 ANDROMACO S.A.</w:t>
            </w:r>
          </w:p>
        </w:tc>
        <w:tc>
          <w:tcPr>
            <w:tcW w:w="1568" w:type="dxa"/>
            <w:vAlign w:val="center"/>
          </w:tcPr>
          <w:p w14:paraId="5140440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7BBAA616" w14:textId="77777777" w:rsidTr="00815547">
        <w:trPr>
          <w:jc w:val="center"/>
        </w:trPr>
        <w:tc>
          <w:tcPr>
            <w:tcW w:w="421" w:type="dxa"/>
            <w:vAlign w:val="center"/>
          </w:tcPr>
          <w:p w14:paraId="0591820B" w14:textId="6C369E27"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57</w:t>
            </w:r>
          </w:p>
        </w:tc>
        <w:tc>
          <w:tcPr>
            <w:tcW w:w="1705" w:type="dxa"/>
            <w:vAlign w:val="center"/>
          </w:tcPr>
          <w:p w14:paraId="3A36A10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SEIPS/203-PCRS-2016</w:t>
            </w:r>
          </w:p>
        </w:tc>
        <w:tc>
          <w:tcPr>
            <w:tcW w:w="2410" w:type="dxa"/>
            <w:vAlign w:val="center"/>
          </w:tcPr>
          <w:p w14:paraId="5CCCA338" w14:textId="0C007044" w:rsidR="0016177E" w:rsidRPr="0016177E" w:rsidRDefault="004A04EE" w:rsidP="0016177E">
            <w:pPr>
              <w:spacing w:line="276" w:lineRule="auto"/>
              <w:rPr>
                <w:rFonts w:eastAsia="Calibri" w:cstheme="minorHAnsi"/>
                <w:sz w:val="18"/>
                <w:szCs w:val="18"/>
              </w:rPr>
            </w:pPr>
            <w:r>
              <w:rPr>
                <w:rFonts w:eastAsia="Calibri" w:cstheme="minorHAnsi"/>
                <w:sz w:val="18"/>
                <w:szCs w:val="18"/>
              </w:rPr>
              <w:t>EDROMAZOL CÁ</w:t>
            </w:r>
            <w:r w:rsidR="0016177E" w:rsidRPr="0016177E">
              <w:rPr>
                <w:rFonts w:eastAsia="Calibri" w:cstheme="minorHAnsi"/>
                <w:sz w:val="18"/>
                <w:szCs w:val="18"/>
              </w:rPr>
              <w:t xml:space="preserve">PSULAS CON GRANULOS CON RECUBRIMIENTO ENTERICO 40 MG DEL FABRICANTE PELLETS PHARMA </w:t>
            </w:r>
          </w:p>
        </w:tc>
        <w:tc>
          <w:tcPr>
            <w:tcW w:w="1418" w:type="dxa"/>
            <w:vAlign w:val="center"/>
          </w:tcPr>
          <w:p w14:paraId="319E8A1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F044716102012</w:t>
            </w:r>
          </w:p>
        </w:tc>
        <w:tc>
          <w:tcPr>
            <w:tcW w:w="1271" w:type="dxa"/>
            <w:vAlign w:val="center"/>
          </w:tcPr>
          <w:p w14:paraId="2A2459AA" w14:textId="07DF9754"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 ANDROMACO S.A.</w:t>
            </w:r>
          </w:p>
        </w:tc>
        <w:tc>
          <w:tcPr>
            <w:tcW w:w="1568" w:type="dxa"/>
            <w:vAlign w:val="center"/>
          </w:tcPr>
          <w:p w14:paraId="4F90A945"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16877EA5" w14:textId="77777777" w:rsidTr="00815547">
        <w:trPr>
          <w:jc w:val="center"/>
        </w:trPr>
        <w:tc>
          <w:tcPr>
            <w:tcW w:w="421" w:type="dxa"/>
            <w:vAlign w:val="center"/>
          </w:tcPr>
          <w:p w14:paraId="42829B05" w14:textId="64BFFFF8"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58</w:t>
            </w:r>
          </w:p>
        </w:tc>
        <w:tc>
          <w:tcPr>
            <w:tcW w:w="1705" w:type="dxa"/>
            <w:vAlign w:val="center"/>
          </w:tcPr>
          <w:p w14:paraId="2781E091"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SEIPS/203-PCRS-2016</w:t>
            </w:r>
          </w:p>
        </w:tc>
        <w:tc>
          <w:tcPr>
            <w:tcW w:w="2410" w:type="dxa"/>
            <w:vAlign w:val="center"/>
          </w:tcPr>
          <w:p w14:paraId="3C90D4AC" w14:textId="059E1FC1"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ARILEX</w:t>
            </w:r>
            <w:r w:rsidR="004A04EE">
              <w:rPr>
                <w:rFonts w:eastAsia="Calibri" w:cstheme="minorHAnsi"/>
                <w:sz w:val="18"/>
                <w:szCs w:val="18"/>
              </w:rPr>
              <w:t xml:space="preserve"> FT COMPRIMIDOS DE DESINTEGRACIÓ</w:t>
            </w:r>
            <w:r w:rsidRPr="0016177E">
              <w:rPr>
                <w:rFonts w:eastAsia="Calibri" w:cstheme="minorHAnsi"/>
                <w:sz w:val="18"/>
                <w:szCs w:val="18"/>
              </w:rPr>
              <w:t xml:space="preserve">N BUCAL 15 MG DEL FABRICANTE LABORATORIO ANDROMACO S.A. </w:t>
            </w:r>
          </w:p>
        </w:tc>
        <w:tc>
          <w:tcPr>
            <w:tcW w:w="1418" w:type="dxa"/>
            <w:vAlign w:val="center"/>
          </w:tcPr>
          <w:p w14:paraId="1B3B949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F124605122013</w:t>
            </w:r>
          </w:p>
        </w:tc>
        <w:tc>
          <w:tcPr>
            <w:tcW w:w="1271" w:type="dxa"/>
            <w:vAlign w:val="center"/>
          </w:tcPr>
          <w:p w14:paraId="57C030FB" w14:textId="27BD34F4"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 ANDROMACO S.A.</w:t>
            </w:r>
          </w:p>
        </w:tc>
        <w:tc>
          <w:tcPr>
            <w:tcW w:w="1568" w:type="dxa"/>
            <w:vAlign w:val="center"/>
          </w:tcPr>
          <w:p w14:paraId="0323FC02"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35DFB2DE" w14:textId="77777777" w:rsidTr="00815547">
        <w:trPr>
          <w:jc w:val="center"/>
        </w:trPr>
        <w:tc>
          <w:tcPr>
            <w:tcW w:w="421" w:type="dxa"/>
            <w:vAlign w:val="center"/>
          </w:tcPr>
          <w:p w14:paraId="67122FF9" w14:textId="069030D1"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59</w:t>
            </w:r>
          </w:p>
        </w:tc>
        <w:tc>
          <w:tcPr>
            <w:tcW w:w="1705" w:type="dxa"/>
            <w:vAlign w:val="center"/>
          </w:tcPr>
          <w:p w14:paraId="3FC73E7F"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SEIPS/203-PCRS-2016</w:t>
            </w:r>
          </w:p>
        </w:tc>
        <w:tc>
          <w:tcPr>
            <w:tcW w:w="2410" w:type="dxa"/>
            <w:vAlign w:val="center"/>
          </w:tcPr>
          <w:p w14:paraId="59B55C3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 xml:space="preserve">FOLVIT COMPRIMIDOS RECUBIERTOS 5 MG DEL FABRICANTE LABORATORIOS ANDROMACO </w:t>
            </w:r>
          </w:p>
        </w:tc>
        <w:tc>
          <w:tcPr>
            <w:tcW w:w="1418" w:type="dxa"/>
            <w:vAlign w:val="center"/>
          </w:tcPr>
          <w:p w14:paraId="1D9F67C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SN000311072013</w:t>
            </w:r>
          </w:p>
        </w:tc>
        <w:tc>
          <w:tcPr>
            <w:tcW w:w="1271" w:type="dxa"/>
            <w:vAlign w:val="center"/>
          </w:tcPr>
          <w:p w14:paraId="075DD155" w14:textId="1E34E5BD"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 ANDROMACO S.A.</w:t>
            </w:r>
          </w:p>
        </w:tc>
        <w:tc>
          <w:tcPr>
            <w:tcW w:w="1568" w:type="dxa"/>
            <w:vAlign w:val="center"/>
          </w:tcPr>
          <w:p w14:paraId="353463A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0ADCA9AD" w14:textId="77777777" w:rsidTr="00815547">
        <w:trPr>
          <w:jc w:val="center"/>
        </w:trPr>
        <w:tc>
          <w:tcPr>
            <w:tcW w:w="421" w:type="dxa"/>
            <w:vAlign w:val="center"/>
          </w:tcPr>
          <w:p w14:paraId="61DDC723" w14:textId="6B97F7F2"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60</w:t>
            </w:r>
          </w:p>
        </w:tc>
        <w:tc>
          <w:tcPr>
            <w:tcW w:w="1705" w:type="dxa"/>
            <w:vAlign w:val="center"/>
          </w:tcPr>
          <w:p w14:paraId="142D776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SEIPS/203-PCRS-2016</w:t>
            </w:r>
          </w:p>
        </w:tc>
        <w:tc>
          <w:tcPr>
            <w:tcW w:w="2410" w:type="dxa"/>
            <w:vAlign w:val="center"/>
          </w:tcPr>
          <w:p w14:paraId="2F4ACDFD"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 xml:space="preserve">FOLVIT COMPRIMIDOS RECUBIERTOS 1MG DEL FABRICANTE LABORATORIOS ANDROMACO S.A. </w:t>
            </w:r>
          </w:p>
        </w:tc>
        <w:tc>
          <w:tcPr>
            <w:tcW w:w="1418" w:type="dxa"/>
            <w:vAlign w:val="center"/>
          </w:tcPr>
          <w:p w14:paraId="63CD2A6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 xml:space="preserve">SN000411072013 </w:t>
            </w:r>
          </w:p>
        </w:tc>
        <w:tc>
          <w:tcPr>
            <w:tcW w:w="1271" w:type="dxa"/>
            <w:vAlign w:val="center"/>
          </w:tcPr>
          <w:p w14:paraId="50E0231B" w14:textId="6E5E4718"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 ANDROMACO S.A.</w:t>
            </w:r>
          </w:p>
        </w:tc>
        <w:tc>
          <w:tcPr>
            <w:tcW w:w="1568" w:type="dxa"/>
            <w:vAlign w:val="center"/>
          </w:tcPr>
          <w:p w14:paraId="41AFA86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589DB11F" w14:textId="77777777" w:rsidTr="00815547">
        <w:trPr>
          <w:jc w:val="center"/>
        </w:trPr>
        <w:tc>
          <w:tcPr>
            <w:tcW w:w="421" w:type="dxa"/>
            <w:vAlign w:val="center"/>
          </w:tcPr>
          <w:p w14:paraId="4E660A0B" w14:textId="3BCD0C58"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lastRenderedPageBreak/>
              <w:t>61</w:t>
            </w:r>
          </w:p>
        </w:tc>
        <w:tc>
          <w:tcPr>
            <w:tcW w:w="1705" w:type="dxa"/>
            <w:vAlign w:val="center"/>
          </w:tcPr>
          <w:p w14:paraId="3B9C2AAD"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SEIPS/196-PCRS-2016</w:t>
            </w:r>
          </w:p>
        </w:tc>
        <w:tc>
          <w:tcPr>
            <w:tcW w:w="2410" w:type="dxa"/>
            <w:vAlign w:val="center"/>
          </w:tcPr>
          <w:p w14:paraId="711E112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OSSIFIX 70MG COMPRIMIDOS DEL FABRICANTE LABORATORIOS VIZCAINO, S.A.</w:t>
            </w:r>
            <w:r w:rsidRPr="0016177E">
              <w:rPr>
                <w:rFonts w:eastAsia="Calibri" w:cstheme="minorHAnsi"/>
                <w:color w:val="000000"/>
                <w:sz w:val="18"/>
                <w:szCs w:val="18"/>
              </w:rPr>
              <w:t xml:space="preserve"> </w:t>
            </w:r>
          </w:p>
        </w:tc>
        <w:tc>
          <w:tcPr>
            <w:tcW w:w="1418" w:type="dxa"/>
            <w:vAlign w:val="center"/>
          </w:tcPr>
          <w:p w14:paraId="2984EAFF"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RG0085140503</w:t>
            </w:r>
          </w:p>
        </w:tc>
        <w:tc>
          <w:tcPr>
            <w:tcW w:w="1271" w:type="dxa"/>
            <w:vAlign w:val="center"/>
          </w:tcPr>
          <w:p w14:paraId="6B380CC7" w14:textId="31DA4FD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RIOS VIZCAINO, S.A.</w:t>
            </w:r>
          </w:p>
        </w:tc>
        <w:tc>
          <w:tcPr>
            <w:tcW w:w="1568" w:type="dxa"/>
            <w:vAlign w:val="center"/>
          </w:tcPr>
          <w:p w14:paraId="604F2DD2"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4C182302" w14:textId="77777777" w:rsidTr="00815547">
        <w:trPr>
          <w:jc w:val="center"/>
        </w:trPr>
        <w:tc>
          <w:tcPr>
            <w:tcW w:w="421" w:type="dxa"/>
            <w:vAlign w:val="center"/>
          </w:tcPr>
          <w:p w14:paraId="34A0D851" w14:textId="1BA91E2D"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62</w:t>
            </w:r>
          </w:p>
        </w:tc>
        <w:tc>
          <w:tcPr>
            <w:tcW w:w="1705" w:type="dxa"/>
            <w:vAlign w:val="center"/>
          </w:tcPr>
          <w:p w14:paraId="19975E0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 xml:space="preserve"> SEIPS/170-PCRS-2016</w:t>
            </w:r>
          </w:p>
          <w:p w14:paraId="5EFF6B77" w14:textId="77777777" w:rsidR="0016177E" w:rsidRPr="0016177E" w:rsidRDefault="0016177E" w:rsidP="0016177E">
            <w:pPr>
              <w:spacing w:line="276" w:lineRule="auto"/>
              <w:rPr>
                <w:rFonts w:eastAsia="Calibri" w:cstheme="minorHAnsi"/>
                <w:sz w:val="18"/>
                <w:szCs w:val="18"/>
              </w:rPr>
            </w:pPr>
          </w:p>
        </w:tc>
        <w:tc>
          <w:tcPr>
            <w:tcW w:w="2410" w:type="dxa"/>
            <w:vAlign w:val="center"/>
          </w:tcPr>
          <w:p w14:paraId="07CA992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 xml:space="preserve">VALERGENT BT 100000UB POLVO LIOFILIZADO PARA SOLUCIÓN INYECTABLE DEL FABRICANTE CENTRO NACIONAL DE BIOPREPARADOS (BIOCEN) </w:t>
            </w:r>
          </w:p>
        </w:tc>
        <w:tc>
          <w:tcPr>
            <w:tcW w:w="1418" w:type="dxa"/>
            <w:vAlign w:val="center"/>
          </w:tcPr>
          <w:p w14:paraId="02628713"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F028301072010</w:t>
            </w:r>
          </w:p>
        </w:tc>
        <w:tc>
          <w:tcPr>
            <w:tcW w:w="1271" w:type="dxa"/>
            <w:vAlign w:val="center"/>
          </w:tcPr>
          <w:p w14:paraId="18E49AD4" w14:textId="1F35C925"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CENTRO NACIONAL DE BIOPREPARA</w:t>
            </w:r>
            <w:r w:rsidR="004A04EE">
              <w:rPr>
                <w:rFonts w:eastAsia="Calibri" w:cstheme="minorHAnsi"/>
                <w:sz w:val="18"/>
                <w:szCs w:val="18"/>
              </w:rPr>
              <w:t>-</w:t>
            </w:r>
            <w:r w:rsidRPr="0016177E">
              <w:rPr>
                <w:rFonts w:eastAsia="Calibri" w:cstheme="minorHAnsi"/>
                <w:sz w:val="18"/>
                <w:szCs w:val="18"/>
              </w:rPr>
              <w:t>DOS (BIOCEN)</w:t>
            </w:r>
          </w:p>
        </w:tc>
        <w:tc>
          <w:tcPr>
            <w:tcW w:w="1568" w:type="dxa"/>
            <w:vAlign w:val="center"/>
          </w:tcPr>
          <w:p w14:paraId="15146FF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27D3F44D" w14:textId="77777777" w:rsidTr="00815547">
        <w:trPr>
          <w:jc w:val="center"/>
        </w:trPr>
        <w:tc>
          <w:tcPr>
            <w:tcW w:w="421" w:type="dxa"/>
            <w:vAlign w:val="center"/>
          </w:tcPr>
          <w:p w14:paraId="5503DA1E" w14:textId="488C6FDA"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63</w:t>
            </w:r>
          </w:p>
        </w:tc>
        <w:tc>
          <w:tcPr>
            <w:tcW w:w="1705" w:type="dxa"/>
            <w:tcBorders>
              <w:top w:val="single" w:sz="4" w:space="0" w:color="auto"/>
              <w:left w:val="single" w:sz="4" w:space="0" w:color="auto"/>
              <w:bottom w:val="single" w:sz="4" w:space="0" w:color="auto"/>
              <w:right w:val="single" w:sz="4" w:space="0" w:color="auto"/>
            </w:tcBorders>
            <w:vAlign w:val="center"/>
          </w:tcPr>
          <w:p w14:paraId="0FD39B4D"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SEIPS/258-PCRS-2016</w:t>
            </w:r>
          </w:p>
        </w:tc>
        <w:tc>
          <w:tcPr>
            <w:tcW w:w="2410" w:type="dxa"/>
            <w:tcBorders>
              <w:top w:val="single" w:sz="4" w:space="0" w:color="auto"/>
              <w:left w:val="single" w:sz="4" w:space="0" w:color="auto"/>
              <w:bottom w:val="single" w:sz="4" w:space="0" w:color="auto"/>
              <w:right w:val="single" w:sz="4" w:space="0" w:color="auto"/>
            </w:tcBorders>
            <w:vAlign w:val="center"/>
          </w:tcPr>
          <w:p w14:paraId="43F989C0" w14:textId="77777777" w:rsidR="0016177E" w:rsidRPr="0016177E" w:rsidRDefault="0016177E" w:rsidP="0016177E">
            <w:pPr>
              <w:spacing w:line="276" w:lineRule="auto"/>
              <w:ind w:right="353"/>
              <w:rPr>
                <w:rFonts w:eastAsia="Calibri" w:cstheme="minorHAnsi"/>
                <w:sz w:val="18"/>
                <w:szCs w:val="18"/>
              </w:rPr>
            </w:pPr>
            <w:r w:rsidRPr="0016177E">
              <w:rPr>
                <w:rFonts w:eastAsia="Calibri" w:cstheme="minorHAnsi"/>
                <w:sz w:val="18"/>
                <w:szCs w:val="18"/>
              </w:rPr>
              <w:t>GLUTAPAK 10 INSTANTANEO (POLVO)  DEL FABRICANTE VICTUS, INC.</w:t>
            </w:r>
          </w:p>
        </w:tc>
        <w:tc>
          <w:tcPr>
            <w:tcW w:w="1418" w:type="dxa"/>
            <w:tcBorders>
              <w:top w:val="single" w:sz="4" w:space="0" w:color="auto"/>
              <w:left w:val="single" w:sz="4" w:space="0" w:color="auto"/>
              <w:bottom w:val="single" w:sz="4" w:space="0" w:color="auto"/>
              <w:right w:val="single" w:sz="4" w:space="0" w:color="auto"/>
            </w:tcBorders>
            <w:vAlign w:val="center"/>
          </w:tcPr>
          <w:p w14:paraId="57266E1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F066611072001</w:t>
            </w:r>
          </w:p>
        </w:tc>
        <w:tc>
          <w:tcPr>
            <w:tcW w:w="1271" w:type="dxa"/>
            <w:tcBorders>
              <w:top w:val="single" w:sz="4" w:space="0" w:color="auto"/>
              <w:left w:val="single" w:sz="4" w:space="0" w:color="auto"/>
              <w:bottom w:val="single" w:sz="4" w:space="0" w:color="auto"/>
              <w:right w:val="single" w:sz="4" w:space="0" w:color="auto"/>
            </w:tcBorders>
            <w:vAlign w:val="center"/>
          </w:tcPr>
          <w:p w14:paraId="785AD61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VICTUS, INC.</w:t>
            </w:r>
          </w:p>
        </w:tc>
        <w:tc>
          <w:tcPr>
            <w:tcW w:w="1568" w:type="dxa"/>
            <w:tcBorders>
              <w:top w:val="single" w:sz="4" w:space="0" w:color="auto"/>
              <w:left w:val="single" w:sz="4" w:space="0" w:color="auto"/>
              <w:bottom w:val="single" w:sz="4" w:space="0" w:color="auto"/>
              <w:right w:val="single" w:sz="4" w:space="0" w:color="auto"/>
            </w:tcBorders>
            <w:vAlign w:val="center"/>
          </w:tcPr>
          <w:p w14:paraId="4FD48A8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29FF09A0" w14:textId="77777777" w:rsidTr="00815547">
        <w:trPr>
          <w:jc w:val="center"/>
        </w:trPr>
        <w:tc>
          <w:tcPr>
            <w:tcW w:w="421" w:type="dxa"/>
            <w:vAlign w:val="center"/>
          </w:tcPr>
          <w:p w14:paraId="095006D7" w14:textId="3018D3A0"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64</w:t>
            </w:r>
          </w:p>
        </w:tc>
        <w:tc>
          <w:tcPr>
            <w:tcW w:w="1705" w:type="dxa"/>
            <w:tcBorders>
              <w:top w:val="single" w:sz="4" w:space="0" w:color="auto"/>
              <w:left w:val="single" w:sz="4" w:space="0" w:color="auto"/>
              <w:bottom w:val="single" w:sz="4" w:space="0" w:color="auto"/>
              <w:right w:val="single" w:sz="4" w:space="0" w:color="auto"/>
            </w:tcBorders>
            <w:vAlign w:val="center"/>
          </w:tcPr>
          <w:p w14:paraId="5E2329E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SEIPS/097-PCRS-2016</w:t>
            </w:r>
          </w:p>
        </w:tc>
        <w:tc>
          <w:tcPr>
            <w:tcW w:w="2410" w:type="dxa"/>
            <w:tcBorders>
              <w:top w:val="single" w:sz="4" w:space="0" w:color="auto"/>
              <w:left w:val="single" w:sz="4" w:space="0" w:color="auto"/>
              <w:bottom w:val="single" w:sz="4" w:space="0" w:color="auto"/>
              <w:right w:val="single" w:sz="4" w:space="0" w:color="auto"/>
            </w:tcBorders>
            <w:vAlign w:val="center"/>
          </w:tcPr>
          <w:p w14:paraId="060BDE9D" w14:textId="77777777" w:rsidR="0016177E" w:rsidRPr="0016177E" w:rsidRDefault="0016177E" w:rsidP="0016177E">
            <w:pPr>
              <w:spacing w:line="276" w:lineRule="auto"/>
              <w:ind w:right="353"/>
              <w:rPr>
                <w:rFonts w:eastAsia="Calibri" w:cstheme="minorHAnsi"/>
                <w:sz w:val="18"/>
                <w:szCs w:val="18"/>
              </w:rPr>
            </w:pPr>
            <w:r w:rsidRPr="0016177E">
              <w:rPr>
                <w:rFonts w:eastAsia="Calibri" w:cstheme="minorHAnsi"/>
                <w:sz w:val="18"/>
                <w:szCs w:val="18"/>
              </w:rPr>
              <w:t>EXTRACTO DE MALTA CON VITAMINA B12 DEL FABRICANTE LABORATORIOS FERSON</w:t>
            </w:r>
          </w:p>
        </w:tc>
        <w:tc>
          <w:tcPr>
            <w:tcW w:w="1418" w:type="dxa"/>
            <w:tcBorders>
              <w:top w:val="single" w:sz="4" w:space="0" w:color="auto"/>
              <w:left w:val="single" w:sz="4" w:space="0" w:color="auto"/>
              <w:bottom w:val="single" w:sz="4" w:space="0" w:color="auto"/>
              <w:right w:val="single" w:sz="4" w:space="0" w:color="auto"/>
            </w:tcBorders>
            <w:vAlign w:val="center"/>
          </w:tcPr>
          <w:p w14:paraId="1067D008"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21113</w:t>
            </w:r>
          </w:p>
        </w:tc>
        <w:tc>
          <w:tcPr>
            <w:tcW w:w="1271" w:type="dxa"/>
            <w:tcBorders>
              <w:top w:val="single" w:sz="4" w:space="0" w:color="auto"/>
              <w:left w:val="single" w:sz="4" w:space="0" w:color="auto"/>
              <w:bottom w:val="single" w:sz="4" w:space="0" w:color="auto"/>
              <w:right w:val="single" w:sz="4" w:space="0" w:color="auto"/>
            </w:tcBorders>
            <w:vAlign w:val="center"/>
          </w:tcPr>
          <w:p w14:paraId="79A46FB6" w14:textId="77E972CD"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FAR</w:t>
            </w:r>
            <w:r w:rsidR="004A04EE">
              <w:rPr>
                <w:rFonts w:eastAsia="Calibri" w:cstheme="minorHAnsi"/>
                <w:sz w:val="18"/>
                <w:szCs w:val="18"/>
              </w:rPr>
              <w:t>MACÉ</w:t>
            </w:r>
            <w:r w:rsidRPr="0016177E">
              <w:rPr>
                <w:rFonts w:eastAsia="Calibri" w:cstheme="minorHAnsi"/>
                <w:sz w:val="18"/>
                <w:szCs w:val="18"/>
              </w:rPr>
              <w:t>U</w:t>
            </w:r>
            <w:r w:rsidR="004A04EE">
              <w:rPr>
                <w:rFonts w:eastAsia="Calibri" w:cstheme="minorHAnsi"/>
                <w:sz w:val="18"/>
                <w:szCs w:val="18"/>
              </w:rPr>
              <w:t>-</w:t>
            </w:r>
            <w:r w:rsidRPr="0016177E">
              <w:rPr>
                <w:rFonts w:eastAsia="Calibri" w:cstheme="minorHAnsi"/>
                <w:sz w:val="18"/>
                <w:szCs w:val="18"/>
              </w:rPr>
              <w:t>TICA INDUSTRIAL FERSON, S.A. DE C.V.</w:t>
            </w:r>
          </w:p>
        </w:tc>
        <w:tc>
          <w:tcPr>
            <w:tcW w:w="1568" w:type="dxa"/>
            <w:tcBorders>
              <w:top w:val="single" w:sz="4" w:space="0" w:color="auto"/>
              <w:left w:val="single" w:sz="4" w:space="0" w:color="auto"/>
              <w:bottom w:val="single" w:sz="4" w:space="0" w:color="auto"/>
              <w:right w:val="single" w:sz="4" w:space="0" w:color="auto"/>
            </w:tcBorders>
            <w:vAlign w:val="center"/>
          </w:tcPr>
          <w:p w14:paraId="345E8AC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2D586A09" w14:textId="77777777" w:rsidTr="00815547">
        <w:trPr>
          <w:jc w:val="center"/>
        </w:trPr>
        <w:tc>
          <w:tcPr>
            <w:tcW w:w="421" w:type="dxa"/>
            <w:vAlign w:val="center"/>
          </w:tcPr>
          <w:p w14:paraId="38211957" w14:textId="7246119E"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65</w:t>
            </w:r>
          </w:p>
        </w:tc>
        <w:tc>
          <w:tcPr>
            <w:tcW w:w="1705" w:type="dxa"/>
            <w:tcBorders>
              <w:top w:val="single" w:sz="4" w:space="0" w:color="auto"/>
              <w:left w:val="single" w:sz="4" w:space="0" w:color="auto"/>
              <w:bottom w:val="single" w:sz="4" w:space="0" w:color="auto"/>
              <w:right w:val="single" w:sz="4" w:space="0" w:color="auto"/>
            </w:tcBorders>
            <w:vAlign w:val="center"/>
          </w:tcPr>
          <w:p w14:paraId="68D5ECC1"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SEIPS/097-PCRS-2016</w:t>
            </w:r>
          </w:p>
        </w:tc>
        <w:tc>
          <w:tcPr>
            <w:tcW w:w="2410" w:type="dxa"/>
            <w:tcBorders>
              <w:top w:val="single" w:sz="4" w:space="0" w:color="auto"/>
              <w:left w:val="single" w:sz="4" w:space="0" w:color="auto"/>
              <w:bottom w:val="single" w:sz="4" w:space="0" w:color="auto"/>
              <w:right w:val="single" w:sz="4" w:space="0" w:color="auto"/>
            </w:tcBorders>
            <w:vAlign w:val="center"/>
          </w:tcPr>
          <w:p w14:paraId="71E89342" w14:textId="77777777" w:rsidR="0016177E" w:rsidRPr="0016177E" w:rsidRDefault="0016177E" w:rsidP="0016177E">
            <w:pPr>
              <w:spacing w:line="276" w:lineRule="auto"/>
              <w:ind w:right="353"/>
              <w:rPr>
                <w:rFonts w:eastAsia="Calibri" w:cstheme="minorHAnsi"/>
                <w:sz w:val="18"/>
                <w:szCs w:val="18"/>
              </w:rPr>
            </w:pPr>
            <w:r w:rsidRPr="0016177E">
              <w:rPr>
                <w:rFonts w:eastAsia="Calibri" w:cstheme="minorHAnsi"/>
                <w:sz w:val="18"/>
                <w:szCs w:val="18"/>
              </w:rPr>
              <w:t>CLOTRIMAZOL FERSON 2% CREMA VAGINAL DEL FABRICANTE LABORATORIOS FERSON</w:t>
            </w:r>
            <w:r w:rsidRPr="0016177E">
              <w:rPr>
                <w:rFonts w:eastAsia="Calibri" w:cstheme="minorHAnsi"/>
                <w:color w:val="000000"/>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02664171"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21387</w:t>
            </w:r>
          </w:p>
        </w:tc>
        <w:tc>
          <w:tcPr>
            <w:tcW w:w="1271" w:type="dxa"/>
            <w:tcBorders>
              <w:top w:val="single" w:sz="4" w:space="0" w:color="auto"/>
              <w:left w:val="single" w:sz="4" w:space="0" w:color="auto"/>
              <w:bottom w:val="single" w:sz="4" w:space="0" w:color="auto"/>
              <w:right w:val="single" w:sz="4" w:space="0" w:color="auto"/>
            </w:tcBorders>
            <w:vAlign w:val="center"/>
          </w:tcPr>
          <w:p w14:paraId="27E94646" w14:textId="07F800D8" w:rsidR="0016177E" w:rsidRPr="0016177E" w:rsidRDefault="004A04EE" w:rsidP="0016177E">
            <w:pPr>
              <w:spacing w:line="276" w:lineRule="auto"/>
              <w:rPr>
                <w:rFonts w:eastAsia="Calibri" w:cstheme="minorHAnsi"/>
                <w:sz w:val="18"/>
                <w:szCs w:val="18"/>
              </w:rPr>
            </w:pPr>
            <w:r>
              <w:rPr>
                <w:rFonts w:eastAsia="Calibri" w:cstheme="minorHAnsi"/>
                <w:sz w:val="18"/>
                <w:szCs w:val="18"/>
              </w:rPr>
              <w:t>FARMACÉ</w:t>
            </w:r>
            <w:r w:rsidR="0016177E" w:rsidRPr="0016177E">
              <w:rPr>
                <w:rFonts w:eastAsia="Calibri" w:cstheme="minorHAnsi"/>
                <w:sz w:val="18"/>
                <w:szCs w:val="18"/>
              </w:rPr>
              <w:t>U</w:t>
            </w:r>
            <w:r>
              <w:rPr>
                <w:rFonts w:eastAsia="Calibri" w:cstheme="minorHAnsi"/>
                <w:sz w:val="18"/>
                <w:szCs w:val="18"/>
              </w:rPr>
              <w:t>-</w:t>
            </w:r>
            <w:r w:rsidR="0016177E" w:rsidRPr="0016177E">
              <w:rPr>
                <w:rFonts w:eastAsia="Calibri" w:cstheme="minorHAnsi"/>
                <w:sz w:val="18"/>
                <w:szCs w:val="18"/>
              </w:rPr>
              <w:t>TICA INDUSTRIAL FERSON, S.A. DE C.V.</w:t>
            </w:r>
          </w:p>
        </w:tc>
        <w:tc>
          <w:tcPr>
            <w:tcW w:w="1568" w:type="dxa"/>
            <w:tcBorders>
              <w:top w:val="single" w:sz="4" w:space="0" w:color="auto"/>
              <w:left w:val="single" w:sz="4" w:space="0" w:color="auto"/>
              <w:bottom w:val="single" w:sz="4" w:space="0" w:color="auto"/>
              <w:right w:val="single" w:sz="4" w:space="0" w:color="auto"/>
            </w:tcBorders>
            <w:vAlign w:val="center"/>
          </w:tcPr>
          <w:p w14:paraId="3B39A41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286C7DDE" w14:textId="77777777" w:rsidTr="00815547">
        <w:trPr>
          <w:jc w:val="center"/>
        </w:trPr>
        <w:tc>
          <w:tcPr>
            <w:tcW w:w="421" w:type="dxa"/>
            <w:vAlign w:val="center"/>
          </w:tcPr>
          <w:p w14:paraId="33E89BC9" w14:textId="08AFDA8F"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66</w:t>
            </w:r>
          </w:p>
        </w:tc>
        <w:tc>
          <w:tcPr>
            <w:tcW w:w="1705" w:type="dxa"/>
            <w:tcBorders>
              <w:top w:val="single" w:sz="4" w:space="0" w:color="auto"/>
              <w:left w:val="single" w:sz="4" w:space="0" w:color="auto"/>
              <w:bottom w:val="single" w:sz="4" w:space="0" w:color="auto"/>
              <w:right w:val="single" w:sz="4" w:space="0" w:color="auto"/>
            </w:tcBorders>
            <w:vAlign w:val="center"/>
          </w:tcPr>
          <w:p w14:paraId="7DAD308D"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SEIPS/245-PCRS-2016</w:t>
            </w:r>
          </w:p>
        </w:tc>
        <w:tc>
          <w:tcPr>
            <w:tcW w:w="2410" w:type="dxa"/>
            <w:tcBorders>
              <w:top w:val="single" w:sz="4" w:space="0" w:color="auto"/>
              <w:left w:val="single" w:sz="4" w:space="0" w:color="auto"/>
              <w:bottom w:val="single" w:sz="4" w:space="0" w:color="auto"/>
              <w:right w:val="single" w:sz="4" w:space="0" w:color="auto"/>
            </w:tcBorders>
            <w:vAlign w:val="center"/>
          </w:tcPr>
          <w:p w14:paraId="782C9CD0" w14:textId="54DA5DD8" w:rsidR="0016177E" w:rsidRPr="0016177E" w:rsidRDefault="0016177E" w:rsidP="0016177E">
            <w:pPr>
              <w:spacing w:line="276" w:lineRule="auto"/>
              <w:ind w:right="353"/>
              <w:rPr>
                <w:rFonts w:eastAsia="Calibri" w:cstheme="minorHAnsi"/>
                <w:sz w:val="18"/>
                <w:szCs w:val="18"/>
              </w:rPr>
            </w:pPr>
            <w:r w:rsidRPr="0016177E">
              <w:rPr>
                <w:rFonts w:eastAsia="Calibri" w:cstheme="minorHAnsi"/>
                <w:sz w:val="18"/>
                <w:szCs w:val="18"/>
              </w:rPr>
              <w:t>HIDRALAZINA CLORHIDRATO L.C.H. 50 MG COMPRIMIDOS RECUBIERTOS DEL FABRICANTE LABORATORIOS CHILE S.A.</w:t>
            </w:r>
          </w:p>
        </w:tc>
        <w:tc>
          <w:tcPr>
            <w:tcW w:w="1418" w:type="dxa"/>
            <w:tcBorders>
              <w:top w:val="single" w:sz="4" w:space="0" w:color="auto"/>
              <w:left w:val="single" w:sz="4" w:space="0" w:color="auto"/>
              <w:bottom w:val="single" w:sz="4" w:space="0" w:color="auto"/>
              <w:right w:val="single" w:sz="4" w:space="0" w:color="auto"/>
            </w:tcBorders>
            <w:vAlign w:val="center"/>
          </w:tcPr>
          <w:p w14:paraId="6288C0AF"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16903</w:t>
            </w:r>
          </w:p>
        </w:tc>
        <w:tc>
          <w:tcPr>
            <w:tcW w:w="1271" w:type="dxa"/>
            <w:tcBorders>
              <w:top w:val="single" w:sz="4" w:space="0" w:color="auto"/>
              <w:left w:val="single" w:sz="4" w:space="0" w:color="auto"/>
              <w:bottom w:val="single" w:sz="4" w:space="0" w:color="auto"/>
              <w:right w:val="single" w:sz="4" w:space="0" w:color="auto"/>
            </w:tcBorders>
            <w:vAlign w:val="center"/>
          </w:tcPr>
          <w:p w14:paraId="3354F3C9" w14:textId="0712E8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RIOS CHILE S.A.</w:t>
            </w:r>
          </w:p>
        </w:tc>
        <w:tc>
          <w:tcPr>
            <w:tcW w:w="1568" w:type="dxa"/>
            <w:tcBorders>
              <w:top w:val="single" w:sz="4" w:space="0" w:color="auto"/>
              <w:left w:val="single" w:sz="4" w:space="0" w:color="auto"/>
              <w:bottom w:val="single" w:sz="4" w:space="0" w:color="auto"/>
              <w:right w:val="single" w:sz="4" w:space="0" w:color="auto"/>
            </w:tcBorders>
            <w:vAlign w:val="center"/>
          </w:tcPr>
          <w:p w14:paraId="5D19234F"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52E6971B" w14:textId="77777777" w:rsidTr="00815547">
        <w:trPr>
          <w:jc w:val="center"/>
        </w:trPr>
        <w:tc>
          <w:tcPr>
            <w:tcW w:w="421" w:type="dxa"/>
            <w:vAlign w:val="center"/>
          </w:tcPr>
          <w:p w14:paraId="65258443" w14:textId="6BEECE7A"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67</w:t>
            </w:r>
          </w:p>
        </w:tc>
        <w:tc>
          <w:tcPr>
            <w:tcW w:w="1705" w:type="dxa"/>
            <w:tcBorders>
              <w:top w:val="single" w:sz="4" w:space="0" w:color="auto"/>
              <w:left w:val="single" w:sz="4" w:space="0" w:color="auto"/>
              <w:bottom w:val="single" w:sz="4" w:space="0" w:color="auto"/>
              <w:right w:val="single" w:sz="4" w:space="0" w:color="auto"/>
            </w:tcBorders>
            <w:vAlign w:val="center"/>
          </w:tcPr>
          <w:p w14:paraId="6B4FFDA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SEIPS/245-PCRS-2016</w:t>
            </w:r>
          </w:p>
        </w:tc>
        <w:tc>
          <w:tcPr>
            <w:tcW w:w="2410" w:type="dxa"/>
            <w:tcBorders>
              <w:top w:val="single" w:sz="4" w:space="0" w:color="auto"/>
              <w:left w:val="single" w:sz="4" w:space="0" w:color="auto"/>
              <w:bottom w:val="single" w:sz="4" w:space="0" w:color="auto"/>
              <w:right w:val="single" w:sz="4" w:space="0" w:color="auto"/>
            </w:tcBorders>
            <w:vAlign w:val="center"/>
          </w:tcPr>
          <w:p w14:paraId="76C26DB8" w14:textId="77777777" w:rsidR="0016177E" w:rsidRPr="0016177E" w:rsidRDefault="0016177E" w:rsidP="0016177E">
            <w:pPr>
              <w:spacing w:line="276" w:lineRule="auto"/>
              <w:ind w:right="353"/>
              <w:rPr>
                <w:rFonts w:eastAsia="Calibri" w:cstheme="minorHAnsi"/>
                <w:sz w:val="18"/>
                <w:szCs w:val="18"/>
              </w:rPr>
            </w:pPr>
            <w:r w:rsidRPr="0016177E">
              <w:rPr>
                <w:rFonts w:eastAsia="Calibri" w:cstheme="minorHAnsi"/>
                <w:sz w:val="18"/>
                <w:szCs w:val="18"/>
              </w:rPr>
              <w:t>AMITRIPTILINA L.CH. 25.0 MG COMPRIMIDOS RECUBIERTOS  DEL FABRICANTE LABORATORIOS CHILE S.A.</w:t>
            </w:r>
            <w:r w:rsidRPr="0016177E">
              <w:rPr>
                <w:rFonts w:eastAsia="Calibri" w:cstheme="minorHAnsi"/>
                <w:color w:val="00000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1BF8107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17193</w:t>
            </w:r>
          </w:p>
        </w:tc>
        <w:tc>
          <w:tcPr>
            <w:tcW w:w="1271" w:type="dxa"/>
            <w:tcBorders>
              <w:top w:val="single" w:sz="4" w:space="0" w:color="auto"/>
              <w:left w:val="single" w:sz="4" w:space="0" w:color="auto"/>
              <w:bottom w:val="single" w:sz="4" w:space="0" w:color="auto"/>
              <w:right w:val="single" w:sz="4" w:space="0" w:color="auto"/>
            </w:tcBorders>
            <w:vAlign w:val="center"/>
          </w:tcPr>
          <w:p w14:paraId="169CC9B3" w14:textId="50452114"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RIOS CHILE S.A.</w:t>
            </w:r>
          </w:p>
        </w:tc>
        <w:tc>
          <w:tcPr>
            <w:tcW w:w="1568" w:type="dxa"/>
            <w:tcBorders>
              <w:top w:val="single" w:sz="4" w:space="0" w:color="auto"/>
              <w:left w:val="single" w:sz="4" w:space="0" w:color="auto"/>
              <w:bottom w:val="single" w:sz="4" w:space="0" w:color="auto"/>
              <w:right w:val="single" w:sz="4" w:space="0" w:color="auto"/>
            </w:tcBorders>
            <w:vAlign w:val="center"/>
          </w:tcPr>
          <w:p w14:paraId="17F2A668"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7655C18B" w14:textId="77777777" w:rsidTr="00815547">
        <w:trPr>
          <w:jc w:val="center"/>
        </w:trPr>
        <w:tc>
          <w:tcPr>
            <w:tcW w:w="421" w:type="dxa"/>
            <w:vAlign w:val="center"/>
          </w:tcPr>
          <w:p w14:paraId="733FD0E7" w14:textId="589E6E2E"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68</w:t>
            </w:r>
          </w:p>
        </w:tc>
        <w:tc>
          <w:tcPr>
            <w:tcW w:w="1705" w:type="dxa"/>
            <w:tcBorders>
              <w:top w:val="single" w:sz="4" w:space="0" w:color="auto"/>
              <w:left w:val="single" w:sz="4" w:space="0" w:color="auto"/>
              <w:bottom w:val="single" w:sz="4" w:space="0" w:color="auto"/>
              <w:right w:val="single" w:sz="4" w:space="0" w:color="auto"/>
            </w:tcBorders>
            <w:vAlign w:val="center"/>
          </w:tcPr>
          <w:p w14:paraId="723E35E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SEIPS/245-PCRS-2016</w:t>
            </w:r>
          </w:p>
        </w:tc>
        <w:tc>
          <w:tcPr>
            <w:tcW w:w="2410" w:type="dxa"/>
            <w:tcBorders>
              <w:top w:val="single" w:sz="4" w:space="0" w:color="auto"/>
              <w:left w:val="single" w:sz="4" w:space="0" w:color="auto"/>
              <w:bottom w:val="single" w:sz="4" w:space="0" w:color="auto"/>
              <w:right w:val="single" w:sz="4" w:space="0" w:color="auto"/>
            </w:tcBorders>
            <w:vAlign w:val="center"/>
          </w:tcPr>
          <w:p w14:paraId="57A71F8F" w14:textId="77777777" w:rsidR="0016177E" w:rsidRPr="0016177E" w:rsidRDefault="0016177E" w:rsidP="0016177E">
            <w:pPr>
              <w:spacing w:line="276" w:lineRule="auto"/>
              <w:ind w:right="353"/>
              <w:rPr>
                <w:rFonts w:eastAsia="Calibri" w:cstheme="minorHAnsi"/>
                <w:sz w:val="18"/>
                <w:szCs w:val="18"/>
              </w:rPr>
            </w:pPr>
            <w:r w:rsidRPr="0016177E">
              <w:rPr>
                <w:rFonts w:eastAsia="Calibri" w:cstheme="minorHAnsi"/>
                <w:sz w:val="18"/>
                <w:szCs w:val="18"/>
              </w:rPr>
              <w:t>PROPILTIOURACILO L.CH. 50 MG COMPRIMIDOS  DEL FABRICANTE LABORATORIOS CHILE S.A.</w:t>
            </w:r>
            <w:r w:rsidRPr="0016177E">
              <w:rPr>
                <w:rFonts w:eastAsia="Calibri" w:cstheme="minorHAnsi"/>
                <w:color w:val="00000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41728AC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17368</w:t>
            </w:r>
          </w:p>
        </w:tc>
        <w:tc>
          <w:tcPr>
            <w:tcW w:w="1271" w:type="dxa"/>
            <w:tcBorders>
              <w:top w:val="single" w:sz="4" w:space="0" w:color="auto"/>
              <w:left w:val="single" w:sz="4" w:space="0" w:color="auto"/>
              <w:bottom w:val="single" w:sz="4" w:space="0" w:color="auto"/>
              <w:right w:val="single" w:sz="4" w:space="0" w:color="auto"/>
            </w:tcBorders>
            <w:vAlign w:val="center"/>
          </w:tcPr>
          <w:p w14:paraId="6243390E" w14:textId="7B6CDBCB"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RIOS CHILE S.A.</w:t>
            </w:r>
          </w:p>
        </w:tc>
        <w:tc>
          <w:tcPr>
            <w:tcW w:w="1568" w:type="dxa"/>
            <w:tcBorders>
              <w:top w:val="single" w:sz="4" w:space="0" w:color="auto"/>
              <w:left w:val="single" w:sz="4" w:space="0" w:color="auto"/>
              <w:bottom w:val="single" w:sz="4" w:space="0" w:color="auto"/>
              <w:right w:val="single" w:sz="4" w:space="0" w:color="auto"/>
            </w:tcBorders>
            <w:vAlign w:val="center"/>
          </w:tcPr>
          <w:p w14:paraId="47F0A77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04B238AC" w14:textId="77777777" w:rsidTr="00815547">
        <w:trPr>
          <w:jc w:val="center"/>
        </w:trPr>
        <w:tc>
          <w:tcPr>
            <w:tcW w:w="421" w:type="dxa"/>
            <w:vAlign w:val="center"/>
          </w:tcPr>
          <w:p w14:paraId="52EEE39C" w14:textId="0169455E"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69</w:t>
            </w:r>
          </w:p>
        </w:tc>
        <w:tc>
          <w:tcPr>
            <w:tcW w:w="1705" w:type="dxa"/>
            <w:tcBorders>
              <w:top w:val="single" w:sz="4" w:space="0" w:color="auto"/>
              <w:left w:val="single" w:sz="4" w:space="0" w:color="auto"/>
              <w:bottom w:val="single" w:sz="4" w:space="0" w:color="auto"/>
              <w:right w:val="single" w:sz="4" w:space="0" w:color="auto"/>
            </w:tcBorders>
            <w:vAlign w:val="center"/>
          </w:tcPr>
          <w:p w14:paraId="319ECA1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SEIPS/245-PCRS-2016</w:t>
            </w:r>
          </w:p>
        </w:tc>
        <w:tc>
          <w:tcPr>
            <w:tcW w:w="2410" w:type="dxa"/>
            <w:tcBorders>
              <w:top w:val="single" w:sz="4" w:space="0" w:color="auto"/>
              <w:left w:val="single" w:sz="4" w:space="0" w:color="auto"/>
              <w:bottom w:val="single" w:sz="4" w:space="0" w:color="auto"/>
              <w:right w:val="single" w:sz="4" w:space="0" w:color="auto"/>
            </w:tcBorders>
            <w:vAlign w:val="center"/>
          </w:tcPr>
          <w:p w14:paraId="33BB95D8" w14:textId="77777777" w:rsidR="0016177E" w:rsidRPr="0016177E" w:rsidRDefault="0016177E" w:rsidP="0016177E">
            <w:pPr>
              <w:spacing w:line="276" w:lineRule="auto"/>
              <w:ind w:right="353"/>
              <w:rPr>
                <w:rFonts w:eastAsia="Calibri" w:cstheme="minorHAnsi"/>
                <w:sz w:val="18"/>
                <w:szCs w:val="18"/>
              </w:rPr>
            </w:pPr>
            <w:r w:rsidRPr="0016177E">
              <w:rPr>
                <w:rFonts w:eastAsia="Calibri" w:cstheme="minorHAnsi"/>
                <w:sz w:val="18"/>
                <w:szCs w:val="18"/>
              </w:rPr>
              <w:t xml:space="preserve">COLCHICINA L.CH. 0.5 MG COMPRIMIDOS DEL FABRICANTE LABORATORIOS CHILE S.A. </w:t>
            </w:r>
            <w:r w:rsidRPr="0016177E">
              <w:rPr>
                <w:rFonts w:eastAsia="Calibri" w:cstheme="minorHAnsi"/>
                <w:color w:val="00000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3E704FDE"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19044</w:t>
            </w:r>
          </w:p>
        </w:tc>
        <w:tc>
          <w:tcPr>
            <w:tcW w:w="1271" w:type="dxa"/>
            <w:tcBorders>
              <w:top w:val="single" w:sz="4" w:space="0" w:color="auto"/>
              <w:left w:val="single" w:sz="4" w:space="0" w:color="auto"/>
              <w:bottom w:val="single" w:sz="4" w:space="0" w:color="auto"/>
              <w:right w:val="single" w:sz="4" w:space="0" w:color="auto"/>
            </w:tcBorders>
            <w:vAlign w:val="center"/>
          </w:tcPr>
          <w:p w14:paraId="75B4CDAA" w14:textId="1A38EE4A"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RIOS CHILE S.A.</w:t>
            </w:r>
          </w:p>
        </w:tc>
        <w:tc>
          <w:tcPr>
            <w:tcW w:w="1568" w:type="dxa"/>
            <w:tcBorders>
              <w:top w:val="single" w:sz="4" w:space="0" w:color="auto"/>
              <w:left w:val="single" w:sz="4" w:space="0" w:color="auto"/>
              <w:bottom w:val="single" w:sz="4" w:space="0" w:color="auto"/>
              <w:right w:val="single" w:sz="4" w:space="0" w:color="auto"/>
            </w:tcBorders>
            <w:vAlign w:val="center"/>
          </w:tcPr>
          <w:p w14:paraId="3442E0AE"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1D2FC764" w14:textId="77777777" w:rsidTr="00815547">
        <w:trPr>
          <w:jc w:val="center"/>
        </w:trPr>
        <w:tc>
          <w:tcPr>
            <w:tcW w:w="421" w:type="dxa"/>
            <w:vAlign w:val="center"/>
          </w:tcPr>
          <w:p w14:paraId="4434E092" w14:textId="3B6AE804"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70</w:t>
            </w:r>
          </w:p>
        </w:tc>
        <w:tc>
          <w:tcPr>
            <w:tcW w:w="1705" w:type="dxa"/>
            <w:tcBorders>
              <w:top w:val="single" w:sz="4" w:space="0" w:color="auto"/>
              <w:left w:val="single" w:sz="4" w:space="0" w:color="auto"/>
              <w:bottom w:val="single" w:sz="4" w:space="0" w:color="auto"/>
              <w:right w:val="single" w:sz="4" w:space="0" w:color="auto"/>
            </w:tcBorders>
            <w:vAlign w:val="center"/>
          </w:tcPr>
          <w:p w14:paraId="3B9822D2"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SEIPS/245-PCRS-2016</w:t>
            </w:r>
          </w:p>
        </w:tc>
        <w:tc>
          <w:tcPr>
            <w:tcW w:w="2410" w:type="dxa"/>
            <w:tcBorders>
              <w:top w:val="single" w:sz="4" w:space="0" w:color="auto"/>
              <w:left w:val="single" w:sz="4" w:space="0" w:color="auto"/>
              <w:bottom w:val="single" w:sz="4" w:space="0" w:color="auto"/>
              <w:right w:val="single" w:sz="4" w:space="0" w:color="auto"/>
            </w:tcBorders>
            <w:vAlign w:val="center"/>
          </w:tcPr>
          <w:p w14:paraId="567CADB3" w14:textId="77777777" w:rsidR="0016177E" w:rsidRPr="0016177E" w:rsidRDefault="0016177E" w:rsidP="0016177E">
            <w:pPr>
              <w:spacing w:line="276" w:lineRule="auto"/>
              <w:ind w:right="353"/>
              <w:rPr>
                <w:rFonts w:eastAsia="Calibri" w:cstheme="minorHAnsi"/>
                <w:sz w:val="18"/>
                <w:szCs w:val="18"/>
              </w:rPr>
            </w:pPr>
            <w:r w:rsidRPr="0016177E">
              <w:rPr>
                <w:rFonts w:eastAsia="Calibri" w:cstheme="minorHAnsi"/>
                <w:sz w:val="18"/>
                <w:szCs w:val="18"/>
              </w:rPr>
              <w:t xml:space="preserve">FLUNARIZINA 5 MG COMPRIMIDOS  DEL FABRICANTE LABORATORIOS CHILE S.A </w:t>
            </w:r>
          </w:p>
        </w:tc>
        <w:tc>
          <w:tcPr>
            <w:tcW w:w="1418" w:type="dxa"/>
            <w:tcBorders>
              <w:top w:val="single" w:sz="4" w:space="0" w:color="auto"/>
              <w:left w:val="single" w:sz="4" w:space="0" w:color="auto"/>
              <w:bottom w:val="single" w:sz="4" w:space="0" w:color="auto"/>
              <w:right w:val="single" w:sz="4" w:space="0" w:color="auto"/>
            </w:tcBorders>
            <w:vAlign w:val="center"/>
          </w:tcPr>
          <w:p w14:paraId="08209CF3"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22132</w:t>
            </w:r>
          </w:p>
        </w:tc>
        <w:tc>
          <w:tcPr>
            <w:tcW w:w="1271" w:type="dxa"/>
            <w:tcBorders>
              <w:top w:val="single" w:sz="4" w:space="0" w:color="auto"/>
              <w:left w:val="single" w:sz="4" w:space="0" w:color="auto"/>
              <w:bottom w:val="single" w:sz="4" w:space="0" w:color="auto"/>
              <w:right w:val="single" w:sz="4" w:space="0" w:color="auto"/>
            </w:tcBorders>
            <w:vAlign w:val="center"/>
          </w:tcPr>
          <w:p w14:paraId="6631BF7C" w14:textId="151A43F5"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RIOS CHILE S.A.</w:t>
            </w:r>
          </w:p>
        </w:tc>
        <w:tc>
          <w:tcPr>
            <w:tcW w:w="1568" w:type="dxa"/>
            <w:tcBorders>
              <w:top w:val="single" w:sz="4" w:space="0" w:color="auto"/>
              <w:left w:val="single" w:sz="4" w:space="0" w:color="auto"/>
              <w:bottom w:val="single" w:sz="4" w:space="0" w:color="auto"/>
              <w:right w:val="single" w:sz="4" w:space="0" w:color="auto"/>
            </w:tcBorders>
            <w:vAlign w:val="center"/>
          </w:tcPr>
          <w:p w14:paraId="1D8BF481"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68A302C8" w14:textId="77777777" w:rsidTr="00815547">
        <w:trPr>
          <w:jc w:val="center"/>
        </w:trPr>
        <w:tc>
          <w:tcPr>
            <w:tcW w:w="421" w:type="dxa"/>
            <w:vAlign w:val="center"/>
          </w:tcPr>
          <w:p w14:paraId="4D010897" w14:textId="18F78CEC"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71</w:t>
            </w:r>
          </w:p>
        </w:tc>
        <w:tc>
          <w:tcPr>
            <w:tcW w:w="1705" w:type="dxa"/>
            <w:tcBorders>
              <w:top w:val="single" w:sz="4" w:space="0" w:color="auto"/>
              <w:left w:val="single" w:sz="4" w:space="0" w:color="auto"/>
              <w:bottom w:val="single" w:sz="4" w:space="0" w:color="auto"/>
              <w:right w:val="single" w:sz="4" w:space="0" w:color="auto"/>
            </w:tcBorders>
            <w:vAlign w:val="center"/>
          </w:tcPr>
          <w:p w14:paraId="3BB36AB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SEIPS/245-PCRS-2016</w:t>
            </w:r>
          </w:p>
        </w:tc>
        <w:tc>
          <w:tcPr>
            <w:tcW w:w="2410" w:type="dxa"/>
            <w:tcBorders>
              <w:top w:val="single" w:sz="4" w:space="0" w:color="auto"/>
              <w:left w:val="single" w:sz="4" w:space="0" w:color="auto"/>
              <w:bottom w:val="single" w:sz="4" w:space="0" w:color="auto"/>
              <w:right w:val="single" w:sz="4" w:space="0" w:color="auto"/>
            </w:tcBorders>
            <w:vAlign w:val="center"/>
          </w:tcPr>
          <w:p w14:paraId="6D11AA7F" w14:textId="77777777" w:rsidR="0016177E" w:rsidRPr="0016177E" w:rsidRDefault="0016177E" w:rsidP="0016177E">
            <w:pPr>
              <w:spacing w:line="276" w:lineRule="auto"/>
              <w:ind w:right="353"/>
              <w:rPr>
                <w:rFonts w:eastAsia="Calibri" w:cstheme="minorHAnsi"/>
                <w:sz w:val="18"/>
                <w:szCs w:val="18"/>
              </w:rPr>
            </w:pPr>
            <w:r w:rsidRPr="0016177E">
              <w:rPr>
                <w:rFonts w:eastAsia="Calibri" w:cstheme="minorHAnsi"/>
                <w:sz w:val="18"/>
                <w:szCs w:val="18"/>
              </w:rPr>
              <w:t>KITADOL 1000 1G COMPRIMIDOS DEL FABRICANTE LABORATORIOS CHILE S.A.</w:t>
            </w:r>
            <w:r w:rsidRPr="0016177E">
              <w:rPr>
                <w:rFonts w:eastAsia="Calibri" w:cstheme="minorHAnsi"/>
                <w:color w:val="00000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9C6B6EE"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shd w:val="clear" w:color="auto" w:fill="FFFFFF"/>
              </w:rPr>
              <w:t>F026507062012</w:t>
            </w:r>
          </w:p>
        </w:tc>
        <w:tc>
          <w:tcPr>
            <w:tcW w:w="1271" w:type="dxa"/>
            <w:tcBorders>
              <w:top w:val="single" w:sz="4" w:space="0" w:color="auto"/>
              <w:left w:val="single" w:sz="4" w:space="0" w:color="auto"/>
              <w:bottom w:val="single" w:sz="4" w:space="0" w:color="auto"/>
              <w:right w:val="single" w:sz="4" w:space="0" w:color="auto"/>
            </w:tcBorders>
            <w:vAlign w:val="center"/>
          </w:tcPr>
          <w:p w14:paraId="3764BEC6" w14:textId="2BADD4E3"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RIOS CHILE S.A.</w:t>
            </w:r>
          </w:p>
        </w:tc>
        <w:tc>
          <w:tcPr>
            <w:tcW w:w="1568" w:type="dxa"/>
            <w:tcBorders>
              <w:top w:val="single" w:sz="4" w:space="0" w:color="auto"/>
              <w:left w:val="single" w:sz="4" w:space="0" w:color="auto"/>
              <w:bottom w:val="single" w:sz="4" w:space="0" w:color="auto"/>
              <w:right w:val="single" w:sz="4" w:space="0" w:color="auto"/>
            </w:tcBorders>
            <w:vAlign w:val="center"/>
          </w:tcPr>
          <w:p w14:paraId="2EF78481"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0CF1D0EF" w14:textId="77777777" w:rsidTr="00815547">
        <w:trPr>
          <w:jc w:val="center"/>
        </w:trPr>
        <w:tc>
          <w:tcPr>
            <w:tcW w:w="421" w:type="dxa"/>
            <w:vAlign w:val="center"/>
          </w:tcPr>
          <w:p w14:paraId="50AE9C28" w14:textId="715F248B"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72</w:t>
            </w:r>
          </w:p>
        </w:tc>
        <w:tc>
          <w:tcPr>
            <w:tcW w:w="1705" w:type="dxa"/>
            <w:tcBorders>
              <w:top w:val="single" w:sz="4" w:space="0" w:color="auto"/>
              <w:left w:val="single" w:sz="4" w:space="0" w:color="auto"/>
              <w:bottom w:val="single" w:sz="4" w:space="0" w:color="auto"/>
              <w:right w:val="single" w:sz="4" w:space="0" w:color="auto"/>
            </w:tcBorders>
            <w:vAlign w:val="center"/>
          </w:tcPr>
          <w:p w14:paraId="55A97AC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SEIPS/245-PCRS-2016</w:t>
            </w:r>
          </w:p>
        </w:tc>
        <w:tc>
          <w:tcPr>
            <w:tcW w:w="2410" w:type="dxa"/>
            <w:tcBorders>
              <w:top w:val="single" w:sz="4" w:space="0" w:color="auto"/>
              <w:left w:val="single" w:sz="4" w:space="0" w:color="auto"/>
              <w:bottom w:val="single" w:sz="4" w:space="0" w:color="auto"/>
              <w:right w:val="single" w:sz="4" w:space="0" w:color="auto"/>
            </w:tcBorders>
            <w:vAlign w:val="center"/>
          </w:tcPr>
          <w:p w14:paraId="61D812BC" w14:textId="77777777" w:rsidR="0016177E" w:rsidRPr="0016177E" w:rsidRDefault="0016177E" w:rsidP="0016177E">
            <w:pPr>
              <w:spacing w:line="276" w:lineRule="auto"/>
              <w:ind w:right="353"/>
              <w:rPr>
                <w:rFonts w:eastAsia="Calibri" w:cstheme="minorHAnsi"/>
                <w:sz w:val="18"/>
                <w:szCs w:val="18"/>
              </w:rPr>
            </w:pPr>
            <w:r w:rsidRPr="0016177E">
              <w:rPr>
                <w:rFonts w:eastAsia="Calibri" w:cstheme="minorHAnsi"/>
                <w:sz w:val="18"/>
                <w:szCs w:val="18"/>
              </w:rPr>
              <w:t xml:space="preserve">DESPEX 5 MG COMPRIMIDOS RECUBIERTOS DEL FABRICANTE </w:t>
            </w:r>
            <w:r w:rsidRPr="0016177E">
              <w:rPr>
                <w:rFonts w:eastAsia="Calibri" w:cstheme="minorHAnsi"/>
                <w:sz w:val="18"/>
                <w:szCs w:val="18"/>
              </w:rPr>
              <w:lastRenderedPageBreak/>
              <w:t>LABORATORIOS CHILE S.A.</w:t>
            </w:r>
            <w:r w:rsidRPr="0016177E">
              <w:rPr>
                <w:rFonts w:eastAsia="Calibri" w:cstheme="minorHAnsi"/>
                <w:color w:val="00000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3953AC7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lastRenderedPageBreak/>
              <w:t>F045624112010</w:t>
            </w:r>
          </w:p>
        </w:tc>
        <w:tc>
          <w:tcPr>
            <w:tcW w:w="1271" w:type="dxa"/>
            <w:tcBorders>
              <w:top w:val="single" w:sz="4" w:space="0" w:color="auto"/>
              <w:left w:val="single" w:sz="4" w:space="0" w:color="auto"/>
              <w:bottom w:val="single" w:sz="4" w:space="0" w:color="auto"/>
              <w:right w:val="single" w:sz="4" w:space="0" w:color="auto"/>
            </w:tcBorders>
            <w:vAlign w:val="center"/>
          </w:tcPr>
          <w:p w14:paraId="5A0BEF80" w14:textId="46CCDBDC"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RIOS CHILE S.A.</w:t>
            </w:r>
          </w:p>
        </w:tc>
        <w:tc>
          <w:tcPr>
            <w:tcW w:w="1568" w:type="dxa"/>
            <w:tcBorders>
              <w:top w:val="single" w:sz="4" w:space="0" w:color="auto"/>
              <w:left w:val="single" w:sz="4" w:space="0" w:color="auto"/>
              <w:bottom w:val="single" w:sz="4" w:space="0" w:color="auto"/>
              <w:right w:val="single" w:sz="4" w:space="0" w:color="auto"/>
            </w:tcBorders>
            <w:vAlign w:val="center"/>
          </w:tcPr>
          <w:p w14:paraId="16EFEA0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2D540E84" w14:textId="77777777" w:rsidTr="00815547">
        <w:trPr>
          <w:jc w:val="center"/>
        </w:trPr>
        <w:tc>
          <w:tcPr>
            <w:tcW w:w="421" w:type="dxa"/>
            <w:vAlign w:val="center"/>
          </w:tcPr>
          <w:p w14:paraId="33E911C1" w14:textId="150F1C5E"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lastRenderedPageBreak/>
              <w:t>73</w:t>
            </w:r>
          </w:p>
        </w:tc>
        <w:tc>
          <w:tcPr>
            <w:tcW w:w="1705" w:type="dxa"/>
            <w:tcBorders>
              <w:top w:val="single" w:sz="4" w:space="0" w:color="auto"/>
              <w:left w:val="single" w:sz="4" w:space="0" w:color="auto"/>
              <w:bottom w:val="single" w:sz="4" w:space="0" w:color="auto"/>
              <w:right w:val="single" w:sz="4" w:space="0" w:color="auto"/>
            </w:tcBorders>
            <w:vAlign w:val="center"/>
          </w:tcPr>
          <w:p w14:paraId="0F5AE40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SEIPS/035-PCRS-2018</w:t>
            </w:r>
          </w:p>
        </w:tc>
        <w:tc>
          <w:tcPr>
            <w:tcW w:w="2410" w:type="dxa"/>
            <w:tcBorders>
              <w:top w:val="single" w:sz="4" w:space="0" w:color="auto"/>
              <w:left w:val="single" w:sz="4" w:space="0" w:color="auto"/>
              <w:bottom w:val="single" w:sz="4" w:space="0" w:color="auto"/>
              <w:right w:val="single" w:sz="4" w:space="0" w:color="auto"/>
            </w:tcBorders>
            <w:vAlign w:val="center"/>
          </w:tcPr>
          <w:p w14:paraId="2CEB460D" w14:textId="77777777" w:rsidR="0016177E" w:rsidRPr="0016177E" w:rsidRDefault="0016177E" w:rsidP="0016177E">
            <w:pPr>
              <w:spacing w:line="276" w:lineRule="auto"/>
              <w:ind w:right="353"/>
              <w:rPr>
                <w:rFonts w:eastAsia="Calibri" w:cstheme="minorHAnsi"/>
                <w:sz w:val="18"/>
                <w:szCs w:val="18"/>
                <w:lang w:val="en-US"/>
              </w:rPr>
            </w:pPr>
            <w:r w:rsidRPr="0016177E">
              <w:rPr>
                <w:rFonts w:eastAsia="Calibri" w:cstheme="minorHAnsi"/>
                <w:sz w:val="18"/>
                <w:szCs w:val="18"/>
                <w:lang w:val="en-US"/>
              </w:rPr>
              <w:t xml:space="preserve">SUNNY-SIDE  SPARTAN DEL FABRICANTE CHEMICAL INC </w:t>
            </w:r>
          </w:p>
        </w:tc>
        <w:tc>
          <w:tcPr>
            <w:tcW w:w="1418" w:type="dxa"/>
            <w:tcBorders>
              <w:top w:val="single" w:sz="4" w:space="0" w:color="auto"/>
              <w:left w:val="single" w:sz="4" w:space="0" w:color="auto"/>
              <w:bottom w:val="single" w:sz="4" w:space="0" w:color="auto"/>
              <w:right w:val="single" w:sz="4" w:space="0" w:color="auto"/>
            </w:tcBorders>
            <w:vAlign w:val="center"/>
          </w:tcPr>
          <w:p w14:paraId="58EB2235"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1EH02000911</w:t>
            </w:r>
          </w:p>
        </w:tc>
        <w:tc>
          <w:tcPr>
            <w:tcW w:w="1271" w:type="dxa"/>
            <w:tcBorders>
              <w:top w:val="single" w:sz="4" w:space="0" w:color="auto"/>
              <w:left w:val="single" w:sz="4" w:space="0" w:color="auto"/>
              <w:bottom w:val="single" w:sz="4" w:space="0" w:color="auto"/>
              <w:right w:val="single" w:sz="4" w:space="0" w:color="auto"/>
            </w:tcBorders>
            <w:vAlign w:val="center"/>
          </w:tcPr>
          <w:p w14:paraId="4F8C420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SPARTAN CHEMICAL INC.</w:t>
            </w:r>
          </w:p>
        </w:tc>
        <w:tc>
          <w:tcPr>
            <w:tcW w:w="1568" w:type="dxa"/>
            <w:tcBorders>
              <w:top w:val="single" w:sz="4" w:space="0" w:color="auto"/>
              <w:left w:val="single" w:sz="4" w:space="0" w:color="auto"/>
              <w:bottom w:val="single" w:sz="4" w:space="0" w:color="auto"/>
              <w:right w:val="single" w:sz="4" w:space="0" w:color="auto"/>
            </w:tcBorders>
            <w:vAlign w:val="center"/>
          </w:tcPr>
          <w:p w14:paraId="52CD6978"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0F0500E8" w14:textId="77777777" w:rsidTr="00815547">
        <w:trPr>
          <w:jc w:val="center"/>
        </w:trPr>
        <w:tc>
          <w:tcPr>
            <w:tcW w:w="421" w:type="dxa"/>
            <w:vAlign w:val="center"/>
          </w:tcPr>
          <w:p w14:paraId="0CBDA357" w14:textId="0646BE5F"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74</w:t>
            </w:r>
          </w:p>
        </w:tc>
        <w:tc>
          <w:tcPr>
            <w:tcW w:w="1705" w:type="dxa"/>
            <w:tcBorders>
              <w:top w:val="single" w:sz="4" w:space="0" w:color="auto"/>
              <w:left w:val="single" w:sz="4" w:space="0" w:color="auto"/>
              <w:bottom w:val="single" w:sz="4" w:space="0" w:color="auto"/>
              <w:right w:val="single" w:sz="4" w:space="0" w:color="auto"/>
            </w:tcBorders>
            <w:vAlign w:val="center"/>
          </w:tcPr>
          <w:p w14:paraId="622FFBB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SEIPS/035-PCRS-2018</w:t>
            </w:r>
          </w:p>
        </w:tc>
        <w:tc>
          <w:tcPr>
            <w:tcW w:w="2410" w:type="dxa"/>
            <w:tcBorders>
              <w:top w:val="single" w:sz="4" w:space="0" w:color="auto"/>
              <w:left w:val="single" w:sz="4" w:space="0" w:color="auto"/>
              <w:bottom w:val="single" w:sz="4" w:space="0" w:color="auto"/>
              <w:right w:val="single" w:sz="4" w:space="0" w:color="auto"/>
            </w:tcBorders>
            <w:vAlign w:val="center"/>
          </w:tcPr>
          <w:p w14:paraId="65D8CE1C" w14:textId="77777777" w:rsidR="0016177E" w:rsidRPr="0016177E" w:rsidRDefault="0016177E" w:rsidP="0016177E">
            <w:pPr>
              <w:spacing w:line="276" w:lineRule="auto"/>
              <w:ind w:right="353"/>
              <w:rPr>
                <w:rFonts w:eastAsia="Calibri" w:cstheme="minorHAnsi"/>
                <w:sz w:val="18"/>
                <w:szCs w:val="18"/>
                <w:lang w:val="en-US"/>
              </w:rPr>
            </w:pPr>
            <w:r w:rsidRPr="0016177E">
              <w:rPr>
                <w:rFonts w:eastAsia="Calibri" w:cstheme="minorHAnsi"/>
                <w:sz w:val="18"/>
                <w:szCs w:val="18"/>
                <w:lang w:val="en-US"/>
              </w:rPr>
              <w:t xml:space="preserve">BIORENEWABLES GLASS CLEANER SPARTAN DEL FABRICANTE CHEMICAL INC </w:t>
            </w:r>
          </w:p>
        </w:tc>
        <w:tc>
          <w:tcPr>
            <w:tcW w:w="1418" w:type="dxa"/>
            <w:tcBorders>
              <w:top w:val="single" w:sz="4" w:space="0" w:color="auto"/>
              <w:left w:val="single" w:sz="4" w:space="0" w:color="auto"/>
              <w:bottom w:val="single" w:sz="4" w:space="0" w:color="auto"/>
              <w:right w:val="single" w:sz="4" w:space="0" w:color="auto"/>
            </w:tcBorders>
            <w:vAlign w:val="center"/>
          </w:tcPr>
          <w:p w14:paraId="4967E33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1EH03530911</w:t>
            </w:r>
          </w:p>
        </w:tc>
        <w:tc>
          <w:tcPr>
            <w:tcW w:w="1271" w:type="dxa"/>
            <w:tcBorders>
              <w:top w:val="single" w:sz="4" w:space="0" w:color="auto"/>
              <w:left w:val="single" w:sz="4" w:space="0" w:color="auto"/>
              <w:bottom w:val="single" w:sz="4" w:space="0" w:color="auto"/>
              <w:right w:val="single" w:sz="4" w:space="0" w:color="auto"/>
            </w:tcBorders>
            <w:vAlign w:val="center"/>
          </w:tcPr>
          <w:p w14:paraId="31845CB2"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SPARTAN CHEMICAL INC.</w:t>
            </w:r>
          </w:p>
        </w:tc>
        <w:tc>
          <w:tcPr>
            <w:tcW w:w="1568" w:type="dxa"/>
            <w:tcBorders>
              <w:top w:val="single" w:sz="4" w:space="0" w:color="auto"/>
              <w:left w:val="single" w:sz="4" w:space="0" w:color="auto"/>
              <w:bottom w:val="single" w:sz="4" w:space="0" w:color="auto"/>
              <w:right w:val="single" w:sz="4" w:space="0" w:color="auto"/>
            </w:tcBorders>
            <w:vAlign w:val="center"/>
          </w:tcPr>
          <w:p w14:paraId="3DE4D67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79139BDB" w14:textId="77777777" w:rsidTr="00815547">
        <w:trPr>
          <w:jc w:val="center"/>
        </w:trPr>
        <w:tc>
          <w:tcPr>
            <w:tcW w:w="421" w:type="dxa"/>
            <w:vAlign w:val="center"/>
          </w:tcPr>
          <w:p w14:paraId="4E007E0D" w14:textId="5FB96063"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75</w:t>
            </w:r>
          </w:p>
        </w:tc>
        <w:tc>
          <w:tcPr>
            <w:tcW w:w="1705" w:type="dxa"/>
            <w:tcBorders>
              <w:top w:val="single" w:sz="4" w:space="0" w:color="auto"/>
              <w:left w:val="single" w:sz="4" w:space="0" w:color="auto"/>
              <w:bottom w:val="single" w:sz="4" w:space="0" w:color="auto"/>
              <w:right w:val="single" w:sz="4" w:space="0" w:color="auto"/>
            </w:tcBorders>
            <w:vAlign w:val="center"/>
          </w:tcPr>
          <w:p w14:paraId="03F0944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SEIPS/035-PCRS-2018</w:t>
            </w:r>
          </w:p>
        </w:tc>
        <w:tc>
          <w:tcPr>
            <w:tcW w:w="2410" w:type="dxa"/>
            <w:tcBorders>
              <w:top w:val="single" w:sz="4" w:space="0" w:color="auto"/>
              <w:left w:val="single" w:sz="4" w:space="0" w:color="auto"/>
              <w:bottom w:val="single" w:sz="4" w:space="0" w:color="auto"/>
              <w:right w:val="single" w:sz="4" w:space="0" w:color="auto"/>
            </w:tcBorders>
            <w:vAlign w:val="center"/>
          </w:tcPr>
          <w:p w14:paraId="3F758D03" w14:textId="77777777" w:rsidR="0016177E" w:rsidRPr="0016177E" w:rsidRDefault="0016177E" w:rsidP="0016177E">
            <w:pPr>
              <w:spacing w:line="276" w:lineRule="auto"/>
              <w:ind w:right="353"/>
              <w:rPr>
                <w:rFonts w:eastAsia="Calibri" w:cstheme="minorHAnsi"/>
                <w:sz w:val="18"/>
                <w:szCs w:val="18"/>
                <w:lang w:val="en-US"/>
              </w:rPr>
            </w:pPr>
            <w:r w:rsidRPr="0016177E">
              <w:rPr>
                <w:rFonts w:eastAsia="Calibri" w:cstheme="minorHAnsi"/>
                <w:sz w:val="18"/>
                <w:szCs w:val="18"/>
                <w:lang w:val="en-US"/>
              </w:rPr>
              <w:t xml:space="preserve">FOAMING ACID CLANER FP DEL FABRICANTE SPARTAN CHEMICAL INC </w:t>
            </w:r>
          </w:p>
        </w:tc>
        <w:tc>
          <w:tcPr>
            <w:tcW w:w="1418" w:type="dxa"/>
            <w:tcBorders>
              <w:top w:val="single" w:sz="4" w:space="0" w:color="auto"/>
              <w:left w:val="single" w:sz="4" w:space="0" w:color="auto"/>
              <w:bottom w:val="single" w:sz="4" w:space="0" w:color="auto"/>
              <w:right w:val="single" w:sz="4" w:space="0" w:color="auto"/>
            </w:tcBorders>
            <w:vAlign w:val="center"/>
          </w:tcPr>
          <w:p w14:paraId="1BAF736D" w14:textId="77777777" w:rsidR="0016177E" w:rsidRPr="0016177E" w:rsidRDefault="0016177E" w:rsidP="0016177E">
            <w:pPr>
              <w:spacing w:line="276" w:lineRule="auto"/>
              <w:ind w:left="-7621" w:right="-2092"/>
              <w:rPr>
                <w:rFonts w:eastAsia="Calibri" w:cstheme="minorHAnsi"/>
                <w:sz w:val="18"/>
                <w:szCs w:val="18"/>
              </w:rPr>
            </w:pPr>
            <w:r w:rsidRPr="0016177E">
              <w:rPr>
                <w:rFonts w:eastAsia="Calibri" w:cstheme="minorHAnsi"/>
                <w:sz w:val="18"/>
                <w:szCs w:val="18"/>
              </w:rPr>
              <w:t>1EH036009111</w:t>
            </w:r>
          </w:p>
          <w:p w14:paraId="34EBCD1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1EH03600911</w:t>
            </w:r>
          </w:p>
        </w:tc>
        <w:tc>
          <w:tcPr>
            <w:tcW w:w="1271" w:type="dxa"/>
            <w:tcBorders>
              <w:top w:val="single" w:sz="4" w:space="0" w:color="auto"/>
              <w:left w:val="single" w:sz="4" w:space="0" w:color="auto"/>
              <w:bottom w:val="single" w:sz="4" w:space="0" w:color="auto"/>
              <w:right w:val="single" w:sz="4" w:space="0" w:color="auto"/>
            </w:tcBorders>
            <w:vAlign w:val="center"/>
          </w:tcPr>
          <w:p w14:paraId="55273FBF"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SPARTAN CHEMICAL INC.</w:t>
            </w:r>
          </w:p>
        </w:tc>
        <w:tc>
          <w:tcPr>
            <w:tcW w:w="1568" w:type="dxa"/>
            <w:tcBorders>
              <w:top w:val="single" w:sz="4" w:space="0" w:color="auto"/>
              <w:left w:val="single" w:sz="4" w:space="0" w:color="auto"/>
              <w:bottom w:val="single" w:sz="4" w:space="0" w:color="auto"/>
              <w:right w:val="single" w:sz="4" w:space="0" w:color="auto"/>
            </w:tcBorders>
            <w:vAlign w:val="center"/>
          </w:tcPr>
          <w:p w14:paraId="5DC5672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1808971D" w14:textId="77777777" w:rsidTr="00815547">
        <w:trPr>
          <w:jc w:val="center"/>
        </w:trPr>
        <w:tc>
          <w:tcPr>
            <w:tcW w:w="421" w:type="dxa"/>
            <w:vAlign w:val="center"/>
          </w:tcPr>
          <w:p w14:paraId="004F2C74" w14:textId="0CDD75D6"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76</w:t>
            </w:r>
          </w:p>
        </w:tc>
        <w:tc>
          <w:tcPr>
            <w:tcW w:w="1705" w:type="dxa"/>
            <w:tcBorders>
              <w:top w:val="single" w:sz="4" w:space="0" w:color="auto"/>
              <w:left w:val="single" w:sz="4" w:space="0" w:color="auto"/>
              <w:bottom w:val="single" w:sz="4" w:space="0" w:color="auto"/>
              <w:right w:val="single" w:sz="4" w:space="0" w:color="auto"/>
            </w:tcBorders>
            <w:vAlign w:val="center"/>
          </w:tcPr>
          <w:p w14:paraId="7869166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SEIPS/154-PCRS-2016</w:t>
            </w:r>
          </w:p>
        </w:tc>
        <w:tc>
          <w:tcPr>
            <w:tcW w:w="2410" w:type="dxa"/>
            <w:tcBorders>
              <w:top w:val="single" w:sz="4" w:space="0" w:color="auto"/>
              <w:left w:val="single" w:sz="4" w:space="0" w:color="auto"/>
              <w:bottom w:val="single" w:sz="4" w:space="0" w:color="auto"/>
              <w:right w:val="single" w:sz="4" w:space="0" w:color="auto"/>
            </w:tcBorders>
            <w:vAlign w:val="center"/>
          </w:tcPr>
          <w:p w14:paraId="728DA3CB" w14:textId="77777777" w:rsidR="0016177E" w:rsidRPr="0016177E" w:rsidRDefault="0016177E" w:rsidP="0016177E">
            <w:pPr>
              <w:spacing w:line="276" w:lineRule="auto"/>
              <w:ind w:right="353"/>
              <w:rPr>
                <w:rFonts w:eastAsia="Calibri" w:cstheme="minorHAnsi"/>
                <w:sz w:val="18"/>
                <w:szCs w:val="18"/>
              </w:rPr>
            </w:pPr>
            <w:r w:rsidRPr="0016177E">
              <w:rPr>
                <w:rFonts w:eastAsia="Calibri" w:cstheme="minorHAnsi"/>
                <w:sz w:val="18"/>
                <w:szCs w:val="18"/>
              </w:rPr>
              <w:t xml:space="preserve">CALCIUM ESSENTIAL BILLCA FRESA GRANULOS DEL FABRICANTE LABORATORIO  BILLCA </w:t>
            </w:r>
          </w:p>
        </w:tc>
        <w:tc>
          <w:tcPr>
            <w:tcW w:w="1418" w:type="dxa"/>
            <w:tcBorders>
              <w:top w:val="single" w:sz="4" w:space="0" w:color="auto"/>
              <w:left w:val="single" w:sz="4" w:space="0" w:color="auto"/>
              <w:bottom w:val="single" w:sz="4" w:space="0" w:color="auto"/>
              <w:right w:val="single" w:sz="4" w:space="0" w:color="auto"/>
            </w:tcBorders>
            <w:vAlign w:val="center"/>
          </w:tcPr>
          <w:p w14:paraId="3ED18F51"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20166</w:t>
            </w:r>
          </w:p>
        </w:tc>
        <w:tc>
          <w:tcPr>
            <w:tcW w:w="1271" w:type="dxa"/>
            <w:tcBorders>
              <w:top w:val="single" w:sz="4" w:space="0" w:color="auto"/>
              <w:left w:val="single" w:sz="4" w:space="0" w:color="auto"/>
              <w:bottom w:val="single" w:sz="4" w:space="0" w:color="auto"/>
              <w:right w:val="single" w:sz="4" w:space="0" w:color="auto"/>
            </w:tcBorders>
            <w:vAlign w:val="center"/>
          </w:tcPr>
          <w:p w14:paraId="0873F7E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BILLY CAÑAS, S.A. DE C.V. (BILLCA, S.A. DE C.V.)</w:t>
            </w:r>
          </w:p>
        </w:tc>
        <w:tc>
          <w:tcPr>
            <w:tcW w:w="1568" w:type="dxa"/>
            <w:tcBorders>
              <w:top w:val="single" w:sz="4" w:space="0" w:color="auto"/>
              <w:left w:val="single" w:sz="4" w:space="0" w:color="auto"/>
              <w:bottom w:val="single" w:sz="4" w:space="0" w:color="auto"/>
              <w:right w:val="single" w:sz="4" w:space="0" w:color="auto"/>
            </w:tcBorders>
            <w:vAlign w:val="center"/>
          </w:tcPr>
          <w:p w14:paraId="63FA652F"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18E27E60" w14:textId="77777777" w:rsidTr="00815547">
        <w:trPr>
          <w:jc w:val="center"/>
        </w:trPr>
        <w:tc>
          <w:tcPr>
            <w:tcW w:w="421" w:type="dxa"/>
            <w:vAlign w:val="center"/>
          </w:tcPr>
          <w:p w14:paraId="1C9A019D" w14:textId="02DBAF66"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77</w:t>
            </w:r>
          </w:p>
        </w:tc>
        <w:tc>
          <w:tcPr>
            <w:tcW w:w="1705" w:type="dxa"/>
            <w:tcBorders>
              <w:top w:val="single" w:sz="4" w:space="0" w:color="auto"/>
              <w:left w:val="single" w:sz="4" w:space="0" w:color="auto"/>
              <w:bottom w:val="single" w:sz="4" w:space="0" w:color="auto"/>
              <w:right w:val="single" w:sz="4" w:space="0" w:color="auto"/>
            </w:tcBorders>
            <w:vAlign w:val="center"/>
          </w:tcPr>
          <w:p w14:paraId="5B3CA1D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SEIPS/154-PCRS-2016</w:t>
            </w:r>
          </w:p>
        </w:tc>
        <w:tc>
          <w:tcPr>
            <w:tcW w:w="2410" w:type="dxa"/>
            <w:tcBorders>
              <w:top w:val="single" w:sz="4" w:space="0" w:color="auto"/>
              <w:left w:val="single" w:sz="4" w:space="0" w:color="auto"/>
              <w:bottom w:val="single" w:sz="4" w:space="0" w:color="auto"/>
              <w:right w:val="single" w:sz="4" w:space="0" w:color="auto"/>
            </w:tcBorders>
            <w:vAlign w:val="center"/>
          </w:tcPr>
          <w:p w14:paraId="4019FC6A" w14:textId="77777777" w:rsidR="0016177E" w:rsidRPr="0016177E" w:rsidRDefault="0016177E" w:rsidP="0016177E">
            <w:pPr>
              <w:spacing w:line="276" w:lineRule="auto"/>
              <w:ind w:right="353"/>
              <w:rPr>
                <w:rFonts w:eastAsia="Calibri" w:cstheme="minorHAnsi"/>
                <w:sz w:val="18"/>
                <w:szCs w:val="18"/>
              </w:rPr>
            </w:pPr>
            <w:r w:rsidRPr="0016177E">
              <w:rPr>
                <w:rFonts w:eastAsia="Calibri" w:cstheme="minorHAnsi"/>
                <w:sz w:val="18"/>
                <w:szCs w:val="18"/>
              </w:rPr>
              <w:t xml:space="preserve">NEURO-PHOS JARABE DEL FABRICANTE LABORATORIO  BILLCA </w:t>
            </w:r>
          </w:p>
        </w:tc>
        <w:tc>
          <w:tcPr>
            <w:tcW w:w="1418" w:type="dxa"/>
            <w:tcBorders>
              <w:top w:val="single" w:sz="4" w:space="0" w:color="auto"/>
              <w:left w:val="single" w:sz="4" w:space="0" w:color="auto"/>
              <w:bottom w:val="single" w:sz="4" w:space="0" w:color="auto"/>
              <w:right w:val="single" w:sz="4" w:space="0" w:color="auto"/>
            </w:tcBorders>
            <w:vAlign w:val="center"/>
          </w:tcPr>
          <w:p w14:paraId="3FF54EA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20201</w:t>
            </w:r>
          </w:p>
        </w:tc>
        <w:tc>
          <w:tcPr>
            <w:tcW w:w="1271" w:type="dxa"/>
            <w:tcBorders>
              <w:top w:val="single" w:sz="4" w:space="0" w:color="auto"/>
              <w:left w:val="single" w:sz="4" w:space="0" w:color="auto"/>
              <w:bottom w:val="single" w:sz="4" w:space="0" w:color="auto"/>
              <w:right w:val="single" w:sz="4" w:space="0" w:color="auto"/>
            </w:tcBorders>
            <w:vAlign w:val="center"/>
          </w:tcPr>
          <w:p w14:paraId="40D6C52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BILLY CAÑAS, S.A. DE C.V. (BILLCA, S.A. DE C.V.)</w:t>
            </w:r>
          </w:p>
        </w:tc>
        <w:tc>
          <w:tcPr>
            <w:tcW w:w="1568" w:type="dxa"/>
            <w:tcBorders>
              <w:top w:val="single" w:sz="4" w:space="0" w:color="auto"/>
              <w:left w:val="single" w:sz="4" w:space="0" w:color="auto"/>
              <w:bottom w:val="single" w:sz="4" w:space="0" w:color="auto"/>
              <w:right w:val="single" w:sz="4" w:space="0" w:color="auto"/>
            </w:tcBorders>
            <w:vAlign w:val="center"/>
          </w:tcPr>
          <w:p w14:paraId="0A55CE92"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5C9BA6DB" w14:textId="77777777" w:rsidTr="00815547">
        <w:trPr>
          <w:jc w:val="center"/>
        </w:trPr>
        <w:tc>
          <w:tcPr>
            <w:tcW w:w="421" w:type="dxa"/>
            <w:vAlign w:val="center"/>
          </w:tcPr>
          <w:p w14:paraId="4416D95B" w14:textId="1DECC8DB"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78</w:t>
            </w:r>
          </w:p>
        </w:tc>
        <w:tc>
          <w:tcPr>
            <w:tcW w:w="1705" w:type="dxa"/>
            <w:tcBorders>
              <w:top w:val="single" w:sz="4" w:space="0" w:color="auto"/>
              <w:left w:val="single" w:sz="4" w:space="0" w:color="auto"/>
              <w:bottom w:val="single" w:sz="4" w:space="0" w:color="auto"/>
              <w:right w:val="single" w:sz="4" w:space="0" w:color="auto"/>
            </w:tcBorders>
            <w:vAlign w:val="center"/>
          </w:tcPr>
          <w:p w14:paraId="3B9D3F8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SEIPS/159-PCRS-2016</w:t>
            </w:r>
          </w:p>
        </w:tc>
        <w:tc>
          <w:tcPr>
            <w:tcW w:w="2410" w:type="dxa"/>
            <w:tcBorders>
              <w:top w:val="single" w:sz="4" w:space="0" w:color="auto"/>
              <w:left w:val="single" w:sz="4" w:space="0" w:color="auto"/>
              <w:bottom w:val="single" w:sz="4" w:space="0" w:color="auto"/>
              <w:right w:val="single" w:sz="4" w:space="0" w:color="auto"/>
            </w:tcBorders>
            <w:vAlign w:val="center"/>
          </w:tcPr>
          <w:p w14:paraId="1A9B75EA" w14:textId="09D04EB3" w:rsidR="0016177E" w:rsidRPr="0016177E" w:rsidRDefault="004A04EE" w:rsidP="0016177E">
            <w:pPr>
              <w:spacing w:line="276" w:lineRule="auto"/>
              <w:ind w:right="353"/>
              <w:rPr>
                <w:rFonts w:eastAsia="Calibri" w:cstheme="minorHAnsi"/>
                <w:sz w:val="18"/>
                <w:szCs w:val="18"/>
              </w:rPr>
            </w:pPr>
            <w:r>
              <w:rPr>
                <w:rFonts w:eastAsia="Calibri" w:cstheme="minorHAnsi"/>
                <w:sz w:val="18"/>
                <w:szCs w:val="18"/>
              </w:rPr>
              <w:t>SUERO FISIOLOGÍCO FRYSIA 0.9%, SOLUCIÓ</w:t>
            </w:r>
            <w:r w:rsidR="0016177E" w:rsidRPr="0016177E">
              <w:rPr>
                <w:rFonts w:eastAsia="Calibri" w:cstheme="minorHAnsi"/>
                <w:sz w:val="18"/>
                <w:szCs w:val="18"/>
              </w:rPr>
              <w:t>N INYECTABLE DE</w:t>
            </w:r>
            <w:r>
              <w:rPr>
                <w:rFonts w:eastAsia="Calibri" w:cstheme="minorHAnsi"/>
                <w:sz w:val="18"/>
                <w:szCs w:val="18"/>
              </w:rPr>
              <w:t>L FABRICANTE ALFA FARMACÉ</w:t>
            </w:r>
            <w:r w:rsidR="0016177E" w:rsidRPr="0016177E">
              <w:rPr>
                <w:rFonts w:eastAsia="Calibri" w:cstheme="minorHAnsi"/>
                <w:sz w:val="18"/>
                <w:szCs w:val="18"/>
              </w:rPr>
              <w:t>UTICA, S.A.</w:t>
            </w:r>
          </w:p>
        </w:tc>
        <w:tc>
          <w:tcPr>
            <w:tcW w:w="1418" w:type="dxa"/>
            <w:tcBorders>
              <w:top w:val="single" w:sz="4" w:space="0" w:color="auto"/>
              <w:left w:val="single" w:sz="4" w:space="0" w:color="auto"/>
              <w:bottom w:val="single" w:sz="4" w:space="0" w:color="auto"/>
              <w:right w:val="single" w:sz="4" w:space="0" w:color="auto"/>
            </w:tcBorders>
            <w:vAlign w:val="center"/>
          </w:tcPr>
          <w:p w14:paraId="5907513F"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RG2557260809</w:t>
            </w:r>
          </w:p>
        </w:tc>
        <w:tc>
          <w:tcPr>
            <w:tcW w:w="1271" w:type="dxa"/>
            <w:tcBorders>
              <w:top w:val="single" w:sz="4" w:space="0" w:color="auto"/>
              <w:left w:val="single" w:sz="4" w:space="0" w:color="auto"/>
              <w:bottom w:val="single" w:sz="4" w:space="0" w:color="auto"/>
              <w:right w:val="single" w:sz="4" w:space="0" w:color="auto"/>
            </w:tcBorders>
            <w:vAlign w:val="center"/>
          </w:tcPr>
          <w:p w14:paraId="08C4C36B" w14:textId="635E18A5" w:rsidR="0016177E" w:rsidRPr="0016177E" w:rsidRDefault="004A04EE" w:rsidP="0016177E">
            <w:pPr>
              <w:spacing w:line="276" w:lineRule="auto"/>
              <w:rPr>
                <w:rFonts w:eastAsia="Calibri" w:cstheme="minorHAnsi"/>
                <w:sz w:val="18"/>
                <w:szCs w:val="18"/>
              </w:rPr>
            </w:pPr>
            <w:r>
              <w:rPr>
                <w:rFonts w:eastAsia="Calibri" w:cstheme="minorHAnsi"/>
                <w:sz w:val="18"/>
                <w:szCs w:val="18"/>
              </w:rPr>
              <w:t>ALFA FARMACÉ</w:t>
            </w:r>
            <w:r w:rsidR="0016177E" w:rsidRPr="0016177E">
              <w:rPr>
                <w:rFonts w:eastAsia="Calibri" w:cstheme="minorHAnsi"/>
                <w:sz w:val="18"/>
                <w:szCs w:val="18"/>
              </w:rPr>
              <w:t>U</w:t>
            </w:r>
            <w:r>
              <w:rPr>
                <w:rFonts w:eastAsia="Calibri" w:cstheme="minorHAnsi"/>
                <w:sz w:val="18"/>
                <w:szCs w:val="18"/>
              </w:rPr>
              <w:t>-</w:t>
            </w:r>
            <w:r w:rsidR="0016177E" w:rsidRPr="0016177E">
              <w:rPr>
                <w:rFonts w:eastAsia="Calibri" w:cstheme="minorHAnsi"/>
                <w:sz w:val="18"/>
                <w:szCs w:val="18"/>
              </w:rPr>
              <w:t>TICA DE EL SALVADOR, S.A. DE C.V.</w:t>
            </w:r>
          </w:p>
        </w:tc>
        <w:tc>
          <w:tcPr>
            <w:tcW w:w="1568" w:type="dxa"/>
            <w:tcBorders>
              <w:top w:val="single" w:sz="4" w:space="0" w:color="auto"/>
              <w:left w:val="single" w:sz="4" w:space="0" w:color="auto"/>
              <w:bottom w:val="single" w:sz="4" w:space="0" w:color="auto"/>
              <w:right w:val="single" w:sz="4" w:space="0" w:color="auto"/>
            </w:tcBorders>
            <w:vAlign w:val="center"/>
          </w:tcPr>
          <w:p w14:paraId="7F899810"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32C5D4D1" w14:textId="77777777" w:rsidTr="00815547">
        <w:trPr>
          <w:jc w:val="center"/>
        </w:trPr>
        <w:tc>
          <w:tcPr>
            <w:tcW w:w="421" w:type="dxa"/>
            <w:vAlign w:val="center"/>
          </w:tcPr>
          <w:p w14:paraId="5A5D01F0" w14:textId="44AF8F61"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79</w:t>
            </w:r>
          </w:p>
        </w:tc>
        <w:tc>
          <w:tcPr>
            <w:tcW w:w="1705" w:type="dxa"/>
            <w:tcBorders>
              <w:top w:val="single" w:sz="4" w:space="0" w:color="auto"/>
              <w:left w:val="single" w:sz="4" w:space="0" w:color="auto"/>
              <w:bottom w:val="single" w:sz="4" w:space="0" w:color="auto"/>
              <w:right w:val="single" w:sz="4" w:space="0" w:color="auto"/>
            </w:tcBorders>
            <w:vAlign w:val="center"/>
          </w:tcPr>
          <w:p w14:paraId="3D2040F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SEIPS/159-PCRS-2016</w:t>
            </w:r>
          </w:p>
        </w:tc>
        <w:tc>
          <w:tcPr>
            <w:tcW w:w="2410" w:type="dxa"/>
            <w:tcBorders>
              <w:top w:val="single" w:sz="4" w:space="0" w:color="auto"/>
              <w:left w:val="single" w:sz="4" w:space="0" w:color="auto"/>
              <w:bottom w:val="single" w:sz="4" w:space="0" w:color="auto"/>
              <w:right w:val="single" w:sz="4" w:space="0" w:color="auto"/>
            </w:tcBorders>
            <w:vAlign w:val="center"/>
          </w:tcPr>
          <w:p w14:paraId="1969D37F" w14:textId="00DA1192" w:rsidR="0016177E" w:rsidRPr="0016177E" w:rsidRDefault="004A04EE" w:rsidP="004A04EE">
            <w:pPr>
              <w:spacing w:line="276" w:lineRule="auto"/>
              <w:ind w:right="353"/>
              <w:rPr>
                <w:rFonts w:eastAsia="Calibri" w:cstheme="minorHAnsi"/>
                <w:sz w:val="18"/>
                <w:szCs w:val="18"/>
              </w:rPr>
            </w:pPr>
            <w:r>
              <w:rPr>
                <w:rFonts w:eastAsia="Calibri" w:cstheme="minorHAnsi"/>
                <w:sz w:val="18"/>
                <w:szCs w:val="18"/>
              </w:rPr>
              <w:t>HARTMAN FRYIA SOLUCIÓ</w:t>
            </w:r>
            <w:r w:rsidR="0016177E" w:rsidRPr="0016177E">
              <w:rPr>
                <w:rFonts w:eastAsia="Calibri" w:cstheme="minorHAnsi"/>
                <w:sz w:val="18"/>
                <w:szCs w:val="18"/>
              </w:rPr>
              <w:t>N INYECTABLE  DEL FABRICANTE ALFA FARMAC</w:t>
            </w:r>
            <w:r>
              <w:rPr>
                <w:rFonts w:eastAsia="Calibri" w:cstheme="minorHAnsi"/>
                <w:sz w:val="18"/>
                <w:szCs w:val="18"/>
              </w:rPr>
              <w:t>É</w:t>
            </w:r>
            <w:r w:rsidR="0016177E" w:rsidRPr="0016177E">
              <w:rPr>
                <w:rFonts w:eastAsia="Calibri" w:cstheme="minorHAnsi"/>
                <w:sz w:val="18"/>
                <w:szCs w:val="18"/>
              </w:rPr>
              <w:t>UTICA, S.A.</w:t>
            </w:r>
            <w:r w:rsidR="0016177E" w:rsidRPr="0016177E">
              <w:rPr>
                <w:rFonts w:eastAsia="Calibri" w:cstheme="minorHAnsi"/>
                <w:color w:val="00000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BE381B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RG2560260809</w:t>
            </w:r>
          </w:p>
        </w:tc>
        <w:tc>
          <w:tcPr>
            <w:tcW w:w="1271" w:type="dxa"/>
            <w:tcBorders>
              <w:top w:val="single" w:sz="4" w:space="0" w:color="auto"/>
              <w:left w:val="single" w:sz="4" w:space="0" w:color="auto"/>
              <w:bottom w:val="single" w:sz="4" w:space="0" w:color="auto"/>
              <w:right w:val="single" w:sz="4" w:space="0" w:color="auto"/>
            </w:tcBorders>
            <w:vAlign w:val="center"/>
          </w:tcPr>
          <w:p w14:paraId="31F3DD0A" w14:textId="04DC1637" w:rsidR="0016177E" w:rsidRPr="0016177E" w:rsidRDefault="004A04EE" w:rsidP="0016177E">
            <w:pPr>
              <w:spacing w:line="276" w:lineRule="auto"/>
              <w:rPr>
                <w:rFonts w:eastAsia="Calibri" w:cstheme="minorHAnsi"/>
                <w:sz w:val="18"/>
                <w:szCs w:val="18"/>
              </w:rPr>
            </w:pPr>
            <w:r>
              <w:rPr>
                <w:rFonts w:eastAsia="Calibri" w:cstheme="minorHAnsi"/>
                <w:sz w:val="18"/>
                <w:szCs w:val="18"/>
              </w:rPr>
              <w:t>ALFA FARMACÉ</w:t>
            </w:r>
            <w:r w:rsidR="0016177E" w:rsidRPr="0016177E">
              <w:rPr>
                <w:rFonts w:eastAsia="Calibri" w:cstheme="minorHAnsi"/>
                <w:sz w:val="18"/>
                <w:szCs w:val="18"/>
              </w:rPr>
              <w:t>U</w:t>
            </w:r>
            <w:r>
              <w:rPr>
                <w:rFonts w:eastAsia="Calibri" w:cstheme="minorHAnsi"/>
                <w:sz w:val="18"/>
                <w:szCs w:val="18"/>
              </w:rPr>
              <w:t>-</w:t>
            </w:r>
            <w:r w:rsidR="0016177E" w:rsidRPr="0016177E">
              <w:rPr>
                <w:rFonts w:eastAsia="Calibri" w:cstheme="minorHAnsi"/>
                <w:sz w:val="18"/>
                <w:szCs w:val="18"/>
              </w:rPr>
              <w:t>TICA DE EL SALVADOR, S.A. DE C.V.</w:t>
            </w:r>
          </w:p>
        </w:tc>
        <w:tc>
          <w:tcPr>
            <w:tcW w:w="1568" w:type="dxa"/>
            <w:tcBorders>
              <w:top w:val="single" w:sz="4" w:space="0" w:color="auto"/>
              <w:left w:val="single" w:sz="4" w:space="0" w:color="auto"/>
              <w:bottom w:val="single" w:sz="4" w:space="0" w:color="auto"/>
              <w:right w:val="single" w:sz="4" w:space="0" w:color="auto"/>
            </w:tcBorders>
            <w:vAlign w:val="center"/>
          </w:tcPr>
          <w:p w14:paraId="73738BC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630BCDEF" w14:textId="77777777" w:rsidTr="00815547">
        <w:trPr>
          <w:jc w:val="center"/>
        </w:trPr>
        <w:tc>
          <w:tcPr>
            <w:tcW w:w="421" w:type="dxa"/>
            <w:vAlign w:val="center"/>
          </w:tcPr>
          <w:p w14:paraId="6A821E14" w14:textId="3F97F504"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80</w:t>
            </w:r>
          </w:p>
        </w:tc>
        <w:tc>
          <w:tcPr>
            <w:tcW w:w="1705" w:type="dxa"/>
            <w:tcBorders>
              <w:top w:val="single" w:sz="4" w:space="0" w:color="auto"/>
              <w:left w:val="single" w:sz="4" w:space="0" w:color="auto"/>
              <w:bottom w:val="single" w:sz="4" w:space="0" w:color="auto"/>
              <w:right w:val="single" w:sz="4" w:space="0" w:color="auto"/>
            </w:tcBorders>
            <w:vAlign w:val="center"/>
          </w:tcPr>
          <w:p w14:paraId="1CC8E26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SEIPS/159-PCRS-2016</w:t>
            </w:r>
          </w:p>
        </w:tc>
        <w:tc>
          <w:tcPr>
            <w:tcW w:w="2410" w:type="dxa"/>
            <w:tcBorders>
              <w:top w:val="single" w:sz="4" w:space="0" w:color="auto"/>
              <w:left w:val="single" w:sz="4" w:space="0" w:color="auto"/>
              <w:bottom w:val="single" w:sz="4" w:space="0" w:color="auto"/>
              <w:right w:val="single" w:sz="4" w:space="0" w:color="auto"/>
            </w:tcBorders>
            <w:vAlign w:val="center"/>
          </w:tcPr>
          <w:p w14:paraId="61A22391" w14:textId="3D6DE594" w:rsidR="0016177E" w:rsidRPr="0016177E" w:rsidRDefault="004A04EE" w:rsidP="0016177E">
            <w:pPr>
              <w:spacing w:line="276" w:lineRule="auto"/>
              <w:ind w:right="353"/>
              <w:rPr>
                <w:rFonts w:eastAsia="Calibri" w:cstheme="minorHAnsi"/>
                <w:sz w:val="18"/>
                <w:szCs w:val="18"/>
              </w:rPr>
            </w:pPr>
            <w:r>
              <w:rPr>
                <w:rFonts w:eastAsia="Calibri" w:cstheme="minorHAnsi"/>
                <w:sz w:val="18"/>
                <w:szCs w:val="18"/>
              </w:rPr>
              <w:t>DEXTROSA FRYCIA 5% SOLUCIÓ</w:t>
            </w:r>
            <w:r w:rsidR="0016177E" w:rsidRPr="0016177E">
              <w:rPr>
                <w:rFonts w:eastAsia="Calibri" w:cstheme="minorHAnsi"/>
                <w:sz w:val="18"/>
                <w:szCs w:val="18"/>
              </w:rPr>
              <w:t>N INYECTA</w:t>
            </w:r>
            <w:r>
              <w:rPr>
                <w:rFonts w:eastAsia="Calibri" w:cstheme="minorHAnsi"/>
                <w:sz w:val="18"/>
                <w:szCs w:val="18"/>
              </w:rPr>
              <w:t>BLE DEL FABRICANTE  ALFA FARMACÉ</w:t>
            </w:r>
            <w:r w:rsidR="0016177E" w:rsidRPr="0016177E">
              <w:rPr>
                <w:rFonts w:eastAsia="Calibri" w:cstheme="minorHAnsi"/>
                <w:sz w:val="18"/>
                <w:szCs w:val="18"/>
              </w:rPr>
              <w:t>UTICA, S.A.</w:t>
            </w:r>
          </w:p>
        </w:tc>
        <w:tc>
          <w:tcPr>
            <w:tcW w:w="1418" w:type="dxa"/>
            <w:tcBorders>
              <w:top w:val="single" w:sz="4" w:space="0" w:color="auto"/>
              <w:left w:val="single" w:sz="4" w:space="0" w:color="auto"/>
              <w:bottom w:val="single" w:sz="4" w:space="0" w:color="auto"/>
              <w:right w:val="single" w:sz="4" w:space="0" w:color="auto"/>
            </w:tcBorders>
            <w:vAlign w:val="center"/>
          </w:tcPr>
          <w:p w14:paraId="243B5A9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RG2561260809</w:t>
            </w:r>
          </w:p>
        </w:tc>
        <w:tc>
          <w:tcPr>
            <w:tcW w:w="1271" w:type="dxa"/>
            <w:tcBorders>
              <w:top w:val="single" w:sz="4" w:space="0" w:color="auto"/>
              <w:left w:val="single" w:sz="4" w:space="0" w:color="auto"/>
              <w:bottom w:val="single" w:sz="4" w:space="0" w:color="auto"/>
              <w:right w:val="single" w:sz="4" w:space="0" w:color="auto"/>
            </w:tcBorders>
            <w:vAlign w:val="center"/>
          </w:tcPr>
          <w:p w14:paraId="140E9EA2" w14:textId="0897D71A" w:rsidR="0016177E" w:rsidRPr="0016177E" w:rsidRDefault="004A04EE" w:rsidP="0016177E">
            <w:pPr>
              <w:spacing w:line="276" w:lineRule="auto"/>
              <w:rPr>
                <w:rFonts w:eastAsia="Calibri" w:cstheme="minorHAnsi"/>
                <w:sz w:val="18"/>
                <w:szCs w:val="18"/>
              </w:rPr>
            </w:pPr>
            <w:r>
              <w:rPr>
                <w:rFonts w:eastAsia="Calibri" w:cstheme="minorHAnsi"/>
                <w:sz w:val="18"/>
                <w:szCs w:val="18"/>
              </w:rPr>
              <w:t>ALFA FARMACÉ</w:t>
            </w:r>
            <w:r w:rsidR="0016177E" w:rsidRPr="0016177E">
              <w:rPr>
                <w:rFonts w:eastAsia="Calibri" w:cstheme="minorHAnsi"/>
                <w:sz w:val="18"/>
                <w:szCs w:val="18"/>
              </w:rPr>
              <w:t>U</w:t>
            </w:r>
            <w:r>
              <w:rPr>
                <w:rFonts w:eastAsia="Calibri" w:cstheme="minorHAnsi"/>
                <w:sz w:val="18"/>
                <w:szCs w:val="18"/>
              </w:rPr>
              <w:t>-</w:t>
            </w:r>
            <w:r w:rsidR="0016177E" w:rsidRPr="0016177E">
              <w:rPr>
                <w:rFonts w:eastAsia="Calibri" w:cstheme="minorHAnsi"/>
                <w:sz w:val="18"/>
                <w:szCs w:val="18"/>
              </w:rPr>
              <w:t>TICA DE EL SALVADOR, S.A. DE C.V.</w:t>
            </w:r>
          </w:p>
        </w:tc>
        <w:tc>
          <w:tcPr>
            <w:tcW w:w="1568" w:type="dxa"/>
            <w:tcBorders>
              <w:top w:val="single" w:sz="4" w:space="0" w:color="auto"/>
              <w:left w:val="single" w:sz="4" w:space="0" w:color="auto"/>
              <w:bottom w:val="single" w:sz="4" w:space="0" w:color="auto"/>
              <w:right w:val="single" w:sz="4" w:space="0" w:color="auto"/>
            </w:tcBorders>
            <w:vAlign w:val="center"/>
          </w:tcPr>
          <w:p w14:paraId="0FE86F8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699DBBF9" w14:textId="77777777" w:rsidTr="00815547">
        <w:trPr>
          <w:trHeight w:val="492"/>
          <w:jc w:val="center"/>
        </w:trPr>
        <w:tc>
          <w:tcPr>
            <w:tcW w:w="421" w:type="dxa"/>
            <w:vAlign w:val="center"/>
          </w:tcPr>
          <w:p w14:paraId="56E82AA1" w14:textId="5773D076"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81</w:t>
            </w:r>
          </w:p>
        </w:tc>
        <w:tc>
          <w:tcPr>
            <w:tcW w:w="1705" w:type="dxa"/>
            <w:tcBorders>
              <w:top w:val="single" w:sz="4" w:space="0" w:color="auto"/>
              <w:left w:val="single" w:sz="4" w:space="0" w:color="auto"/>
              <w:bottom w:val="single" w:sz="4" w:space="0" w:color="auto"/>
              <w:right w:val="single" w:sz="4" w:space="0" w:color="auto"/>
            </w:tcBorders>
            <w:vAlign w:val="center"/>
          </w:tcPr>
          <w:p w14:paraId="23B85668"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SEIPS/159-PCRS-2016</w:t>
            </w:r>
          </w:p>
        </w:tc>
        <w:tc>
          <w:tcPr>
            <w:tcW w:w="2410" w:type="dxa"/>
            <w:tcBorders>
              <w:top w:val="single" w:sz="4" w:space="0" w:color="auto"/>
              <w:left w:val="single" w:sz="4" w:space="0" w:color="auto"/>
              <w:bottom w:val="single" w:sz="4" w:space="0" w:color="auto"/>
              <w:right w:val="single" w:sz="4" w:space="0" w:color="auto"/>
            </w:tcBorders>
            <w:vAlign w:val="center"/>
          </w:tcPr>
          <w:p w14:paraId="71D7872E" w14:textId="07E6D4EE" w:rsidR="0016177E" w:rsidRPr="0016177E" w:rsidRDefault="004A04EE" w:rsidP="0016177E">
            <w:pPr>
              <w:spacing w:line="276" w:lineRule="auto"/>
              <w:ind w:right="353"/>
              <w:rPr>
                <w:rFonts w:eastAsia="Calibri" w:cstheme="minorHAnsi"/>
                <w:sz w:val="18"/>
                <w:szCs w:val="18"/>
              </w:rPr>
            </w:pPr>
            <w:r>
              <w:rPr>
                <w:rFonts w:eastAsia="Calibri" w:cstheme="minorHAnsi"/>
                <w:sz w:val="18"/>
                <w:szCs w:val="18"/>
              </w:rPr>
              <w:t>AGUA ESTERIL PARA SOLUCIÓ</w:t>
            </w:r>
            <w:r w:rsidR="0016177E" w:rsidRPr="0016177E">
              <w:rPr>
                <w:rFonts w:eastAsia="Calibri" w:cstheme="minorHAnsi"/>
                <w:sz w:val="18"/>
                <w:szCs w:val="18"/>
              </w:rPr>
              <w:t>N INYECTABLE FRY</w:t>
            </w:r>
            <w:r>
              <w:rPr>
                <w:rFonts w:eastAsia="Calibri" w:cstheme="minorHAnsi"/>
                <w:sz w:val="18"/>
                <w:szCs w:val="18"/>
              </w:rPr>
              <w:t>IA  DEL  FABRICANTE ALFA FARMACÉ</w:t>
            </w:r>
            <w:r w:rsidR="0016177E" w:rsidRPr="0016177E">
              <w:rPr>
                <w:rFonts w:eastAsia="Calibri" w:cstheme="minorHAnsi"/>
                <w:sz w:val="18"/>
                <w:szCs w:val="18"/>
              </w:rPr>
              <w:t>UTICA, S.A.</w:t>
            </w:r>
            <w:r w:rsidR="0016177E" w:rsidRPr="0016177E">
              <w:rPr>
                <w:rFonts w:eastAsia="Calibri" w:cstheme="minorHAnsi"/>
                <w:color w:val="00000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7469E0C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RG2749100210</w:t>
            </w:r>
          </w:p>
        </w:tc>
        <w:tc>
          <w:tcPr>
            <w:tcW w:w="1271" w:type="dxa"/>
            <w:tcBorders>
              <w:top w:val="single" w:sz="4" w:space="0" w:color="auto"/>
              <w:left w:val="single" w:sz="4" w:space="0" w:color="auto"/>
              <w:bottom w:val="single" w:sz="4" w:space="0" w:color="auto"/>
              <w:right w:val="single" w:sz="4" w:space="0" w:color="auto"/>
            </w:tcBorders>
            <w:vAlign w:val="center"/>
          </w:tcPr>
          <w:p w14:paraId="1CE10FE2" w14:textId="3C0D4305"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ALFA FARMACEU</w:t>
            </w:r>
            <w:r w:rsidR="004A04EE">
              <w:rPr>
                <w:rFonts w:eastAsia="Calibri" w:cstheme="minorHAnsi"/>
                <w:sz w:val="18"/>
                <w:szCs w:val="18"/>
              </w:rPr>
              <w:t>-</w:t>
            </w:r>
            <w:r w:rsidRPr="0016177E">
              <w:rPr>
                <w:rFonts w:eastAsia="Calibri" w:cstheme="minorHAnsi"/>
                <w:sz w:val="18"/>
                <w:szCs w:val="18"/>
              </w:rPr>
              <w:t>TICA DE EL SALVADOR, S.A. DE C.V.</w:t>
            </w:r>
          </w:p>
        </w:tc>
        <w:tc>
          <w:tcPr>
            <w:tcW w:w="1568" w:type="dxa"/>
            <w:tcBorders>
              <w:top w:val="single" w:sz="4" w:space="0" w:color="auto"/>
              <w:left w:val="single" w:sz="4" w:space="0" w:color="auto"/>
              <w:bottom w:val="single" w:sz="4" w:space="0" w:color="auto"/>
              <w:right w:val="single" w:sz="4" w:space="0" w:color="auto"/>
            </w:tcBorders>
            <w:vAlign w:val="center"/>
          </w:tcPr>
          <w:p w14:paraId="012AFFA3"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64DD8D4A" w14:textId="77777777" w:rsidTr="00815547">
        <w:trPr>
          <w:jc w:val="center"/>
        </w:trPr>
        <w:tc>
          <w:tcPr>
            <w:tcW w:w="421" w:type="dxa"/>
            <w:vAlign w:val="center"/>
          </w:tcPr>
          <w:p w14:paraId="63411C4B" w14:textId="57A00CEB"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82</w:t>
            </w:r>
          </w:p>
        </w:tc>
        <w:tc>
          <w:tcPr>
            <w:tcW w:w="1705" w:type="dxa"/>
            <w:tcBorders>
              <w:top w:val="single" w:sz="4" w:space="0" w:color="auto"/>
              <w:left w:val="single" w:sz="4" w:space="0" w:color="auto"/>
              <w:bottom w:val="single" w:sz="4" w:space="0" w:color="auto"/>
              <w:right w:val="single" w:sz="4" w:space="0" w:color="auto"/>
            </w:tcBorders>
            <w:vAlign w:val="center"/>
          </w:tcPr>
          <w:p w14:paraId="53E75092"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SEIPS/159-PCRS-2016</w:t>
            </w:r>
          </w:p>
        </w:tc>
        <w:tc>
          <w:tcPr>
            <w:tcW w:w="2410" w:type="dxa"/>
            <w:tcBorders>
              <w:top w:val="single" w:sz="4" w:space="0" w:color="auto"/>
              <w:left w:val="single" w:sz="4" w:space="0" w:color="auto"/>
              <w:bottom w:val="single" w:sz="4" w:space="0" w:color="auto"/>
              <w:right w:val="single" w:sz="4" w:space="0" w:color="auto"/>
            </w:tcBorders>
            <w:vAlign w:val="center"/>
          </w:tcPr>
          <w:p w14:paraId="6C0ADD62" w14:textId="2F678B4B" w:rsidR="0016177E" w:rsidRPr="0016177E" w:rsidRDefault="004A04EE" w:rsidP="0016177E">
            <w:pPr>
              <w:spacing w:line="276" w:lineRule="auto"/>
              <w:ind w:right="353"/>
              <w:rPr>
                <w:rFonts w:eastAsia="Calibri" w:cstheme="minorHAnsi"/>
                <w:sz w:val="18"/>
                <w:szCs w:val="18"/>
              </w:rPr>
            </w:pPr>
            <w:r>
              <w:rPr>
                <w:rFonts w:eastAsia="Calibri" w:cstheme="minorHAnsi"/>
                <w:sz w:val="18"/>
                <w:szCs w:val="18"/>
              </w:rPr>
              <w:t>DEXTROSA FRYCIA 50% SOLUCIÓ</w:t>
            </w:r>
            <w:r w:rsidR="0016177E" w:rsidRPr="0016177E">
              <w:rPr>
                <w:rFonts w:eastAsia="Calibri" w:cstheme="minorHAnsi"/>
                <w:sz w:val="18"/>
                <w:szCs w:val="18"/>
              </w:rPr>
              <w:t>N INYECTA</w:t>
            </w:r>
            <w:r>
              <w:rPr>
                <w:rFonts w:eastAsia="Calibri" w:cstheme="minorHAnsi"/>
                <w:sz w:val="18"/>
                <w:szCs w:val="18"/>
              </w:rPr>
              <w:t>BLE  DEL FABRICANTE ALFA FARMACÉ</w:t>
            </w:r>
            <w:r w:rsidR="0016177E" w:rsidRPr="0016177E">
              <w:rPr>
                <w:rFonts w:eastAsia="Calibri" w:cstheme="minorHAnsi"/>
                <w:sz w:val="18"/>
                <w:szCs w:val="18"/>
              </w:rPr>
              <w:t>UTICA, S.A.</w:t>
            </w:r>
            <w:r w:rsidR="0016177E" w:rsidRPr="0016177E">
              <w:rPr>
                <w:rFonts w:eastAsia="Calibri" w:cstheme="minorHAnsi"/>
                <w:color w:val="00000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77DBEB7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RG2898011210</w:t>
            </w:r>
          </w:p>
        </w:tc>
        <w:tc>
          <w:tcPr>
            <w:tcW w:w="1271" w:type="dxa"/>
            <w:tcBorders>
              <w:top w:val="single" w:sz="4" w:space="0" w:color="auto"/>
              <w:left w:val="single" w:sz="4" w:space="0" w:color="auto"/>
              <w:bottom w:val="single" w:sz="4" w:space="0" w:color="auto"/>
              <w:right w:val="single" w:sz="4" w:space="0" w:color="auto"/>
            </w:tcBorders>
            <w:vAlign w:val="center"/>
          </w:tcPr>
          <w:p w14:paraId="4AE51F9A" w14:textId="03855F48" w:rsidR="0016177E" w:rsidRPr="0016177E" w:rsidRDefault="004A04EE" w:rsidP="004A04EE">
            <w:pPr>
              <w:spacing w:line="276" w:lineRule="auto"/>
              <w:rPr>
                <w:rFonts w:eastAsia="Calibri" w:cstheme="minorHAnsi"/>
                <w:sz w:val="18"/>
                <w:szCs w:val="18"/>
              </w:rPr>
            </w:pPr>
            <w:r>
              <w:rPr>
                <w:rFonts w:eastAsia="Calibri" w:cstheme="minorHAnsi"/>
                <w:sz w:val="18"/>
                <w:szCs w:val="18"/>
              </w:rPr>
              <w:t>ALFA FARMACÉU-</w:t>
            </w:r>
            <w:r w:rsidR="0016177E" w:rsidRPr="0016177E">
              <w:rPr>
                <w:rFonts w:eastAsia="Calibri" w:cstheme="minorHAnsi"/>
                <w:sz w:val="18"/>
                <w:szCs w:val="18"/>
              </w:rPr>
              <w:t>TICA DE EL SALVADOR, S.A. DE C.V.</w:t>
            </w:r>
          </w:p>
        </w:tc>
        <w:tc>
          <w:tcPr>
            <w:tcW w:w="1568" w:type="dxa"/>
            <w:tcBorders>
              <w:top w:val="single" w:sz="4" w:space="0" w:color="auto"/>
              <w:left w:val="single" w:sz="4" w:space="0" w:color="auto"/>
              <w:bottom w:val="single" w:sz="4" w:space="0" w:color="auto"/>
              <w:right w:val="single" w:sz="4" w:space="0" w:color="auto"/>
            </w:tcBorders>
            <w:vAlign w:val="center"/>
          </w:tcPr>
          <w:p w14:paraId="52FA3C0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4D2900B6" w14:textId="77777777" w:rsidTr="00815547">
        <w:trPr>
          <w:jc w:val="center"/>
        </w:trPr>
        <w:tc>
          <w:tcPr>
            <w:tcW w:w="421" w:type="dxa"/>
            <w:vAlign w:val="center"/>
          </w:tcPr>
          <w:p w14:paraId="22824B4B" w14:textId="06F2A9AA"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83</w:t>
            </w:r>
          </w:p>
        </w:tc>
        <w:tc>
          <w:tcPr>
            <w:tcW w:w="1705" w:type="dxa"/>
            <w:tcBorders>
              <w:top w:val="single" w:sz="4" w:space="0" w:color="auto"/>
              <w:left w:val="single" w:sz="4" w:space="0" w:color="auto"/>
              <w:bottom w:val="single" w:sz="4" w:space="0" w:color="auto"/>
              <w:right w:val="single" w:sz="4" w:space="0" w:color="auto"/>
            </w:tcBorders>
            <w:vAlign w:val="center"/>
          </w:tcPr>
          <w:p w14:paraId="7B8F35F0"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SEIPS/260-PCRS-2020</w:t>
            </w:r>
          </w:p>
        </w:tc>
        <w:tc>
          <w:tcPr>
            <w:tcW w:w="2410" w:type="dxa"/>
            <w:tcBorders>
              <w:top w:val="single" w:sz="4" w:space="0" w:color="auto"/>
              <w:left w:val="single" w:sz="4" w:space="0" w:color="auto"/>
              <w:bottom w:val="single" w:sz="4" w:space="0" w:color="auto"/>
              <w:right w:val="single" w:sz="4" w:space="0" w:color="auto"/>
            </w:tcBorders>
            <w:vAlign w:val="center"/>
          </w:tcPr>
          <w:p w14:paraId="40153325" w14:textId="77777777" w:rsidR="0016177E" w:rsidRPr="0016177E" w:rsidRDefault="0016177E" w:rsidP="0016177E">
            <w:pPr>
              <w:tabs>
                <w:tab w:val="left" w:pos="420"/>
              </w:tabs>
              <w:spacing w:line="276" w:lineRule="auto"/>
              <w:ind w:right="353"/>
              <w:rPr>
                <w:rFonts w:eastAsia="Calibri" w:cstheme="minorHAnsi"/>
                <w:sz w:val="18"/>
                <w:szCs w:val="18"/>
              </w:rPr>
            </w:pPr>
            <w:r w:rsidRPr="0016177E">
              <w:rPr>
                <w:rFonts w:eastAsia="Calibri" w:cstheme="minorHAnsi"/>
                <w:sz w:val="18"/>
                <w:szCs w:val="18"/>
              </w:rPr>
              <w:t>TREVO SUPLEMENTO DIETETICO  DEL FABRICANTE UNITED 1 LABORATORIES</w:t>
            </w:r>
          </w:p>
        </w:tc>
        <w:tc>
          <w:tcPr>
            <w:tcW w:w="1418" w:type="dxa"/>
            <w:tcBorders>
              <w:top w:val="single" w:sz="4" w:space="0" w:color="auto"/>
              <w:left w:val="single" w:sz="4" w:space="0" w:color="auto"/>
              <w:bottom w:val="single" w:sz="4" w:space="0" w:color="auto"/>
              <w:right w:val="single" w:sz="4" w:space="0" w:color="auto"/>
            </w:tcBorders>
            <w:vAlign w:val="center"/>
          </w:tcPr>
          <w:p w14:paraId="0857EF22"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SN005312092013</w:t>
            </w:r>
          </w:p>
        </w:tc>
        <w:tc>
          <w:tcPr>
            <w:tcW w:w="1271" w:type="dxa"/>
            <w:tcBorders>
              <w:top w:val="single" w:sz="4" w:space="0" w:color="auto"/>
              <w:left w:val="single" w:sz="4" w:space="0" w:color="auto"/>
              <w:bottom w:val="single" w:sz="4" w:space="0" w:color="auto"/>
              <w:right w:val="single" w:sz="4" w:space="0" w:color="auto"/>
            </w:tcBorders>
            <w:vAlign w:val="center"/>
          </w:tcPr>
          <w:p w14:paraId="307D92E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TREVO LLC</w:t>
            </w:r>
          </w:p>
        </w:tc>
        <w:tc>
          <w:tcPr>
            <w:tcW w:w="1568" w:type="dxa"/>
            <w:tcBorders>
              <w:top w:val="single" w:sz="4" w:space="0" w:color="auto"/>
              <w:left w:val="single" w:sz="4" w:space="0" w:color="auto"/>
              <w:bottom w:val="single" w:sz="4" w:space="0" w:color="auto"/>
              <w:right w:val="single" w:sz="4" w:space="0" w:color="auto"/>
            </w:tcBorders>
            <w:vAlign w:val="center"/>
          </w:tcPr>
          <w:p w14:paraId="5C79F140"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525DA279" w14:textId="77777777" w:rsidTr="00815547">
        <w:trPr>
          <w:jc w:val="center"/>
        </w:trPr>
        <w:tc>
          <w:tcPr>
            <w:tcW w:w="421" w:type="dxa"/>
            <w:vAlign w:val="center"/>
          </w:tcPr>
          <w:p w14:paraId="390D2580" w14:textId="73CFD254"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84</w:t>
            </w:r>
          </w:p>
        </w:tc>
        <w:tc>
          <w:tcPr>
            <w:tcW w:w="1705" w:type="dxa"/>
            <w:tcBorders>
              <w:top w:val="single" w:sz="4" w:space="0" w:color="auto"/>
              <w:left w:val="single" w:sz="4" w:space="0" w:color="auto"/>
              <w:bottom w:val="single" w:sz="4" w:space="0" w:color="auto"/>
              <w:right w:val="single" w:sz="4" w:space="0" w:color="auto"/>
            </w:tcBorders>
            <w:vAlign w:val="center"/>
          </w:tcPr>
          <w:p w14:paraId="4864821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SEIPS/063-PCRS-2016</w:t>
            </w:r>
          </w:p>
        </w:tc>
        <w:tc>
          <w:tcPr>
            <w:tcW w:w="2410" w:type="dxa"/>
            <w:tcBorders>
              <w:top w:val="single" w:sz="4" w:space="0" w:color="auto"/>
              <w:left w:val="single" w:sz="4" w:space="0" w:color="auto"/>
              <w:bottom w:val="single" w:sz="4" w:space="0" w:color="auto"/>
              <w:right w:val="single" w:sz="4" w:space="0" w:color="auto"/>
            </w:tcBorders>
            <w:vAlign w:val="center"/>
          </w:tcPr>
          <w:p w14:paraId="52E02125" w14:textId="77777777" w:rsidR="0016177E" w:rsidRPr="0016177E" w:rsidRDefault="0016177E" w:rsidP="0016177E">
            <w:pPr>
              <w:tabs>
                <w:tab w:val="left" w:pos="420"/>
              </w:tabs>
              <w:spacing w:line="276" w:lineRule="auto"/>
              <w:ind w:right="353"/>
              <w:rPr>
                <w:rFonts w:eastAsia="Calibri" w:cstheme="minorHAnsi"/>
                <w:sz w:val="18"/>
                <w:szCs w:val="18"/>
              </w:rPr>
            </w:pPr>
            <w:r w:rsidRPr="0016177E">
              <w:rPr>
                <w:rFonts w:eastAsia="Calibri" w:cstheme="minorHAnsi"/>
                <w:sz w:val="18"/>
                <w:szCs w:val="18"/>
              </w:rPr>
              <w:t>KETOCONAZOL 200MG TABLETAS IFC  DEL FABRICNATE LABORATORIOS CEGUEL, S.A.</w:t>
            </w:r>
          </w:p>
        </w:tc>
        <w:tc>
          <w:tcPr>
            <w:tcW w:w="1418" w:type="dxa"/>
            <w:tcBorders>
              <w:top w:val="single" w:sz="4" w:space="0" w:color="auto"/>
              <w:left w:val="single" w:sz="4" w:space="0" w:color="auto"/>
              <w:bottom w:val="single" w:sz="4" w:space="0" w:color="auto"/>
              <w:right w:val="single" w:sz="4" w:space="0" w:color="auto"/>
            </w:tcBorders>
            <w:vAlign w:val="center"/>
          </w:tcPr>
          <w:p w14:paraId="7B647263"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RMN3544080115</w:t>
            </w:r>
          </w:p>
        </w:tc>
        <w:tc>
          <w:tcPr>
            <w:tcW w:w="1271" w:type="dxa"/>
            <w:tcBorders>
              <w:top w:val="single" w:sz="4" w:space="0" w:color="auto"/>
              <w:left w:val="single" w:sz="4" w:space="0" w:color="auto"/>
              <w:bottom w:val="single" w:sz="4" w:space="0" w:color="auto"/>
              <w:right w:val="single" w:sz="4" w:space="0" w:color="auto"/>
            </w:tcBorders>
            <w:vAlign w:val="center"/>
          </w:tcPr>
          <w:p w14:paraId="57853A06" w14:textId="08103A3D"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RIOS CEGUEL, S.A.</w:t>
            </w:r>
          </w:p>
        </w:tc>
        <w:tc>
          <w:tcPr>
            <w:tcW w:w="1568" w:type="dxa"/>
            <w:tcBorders>
              <w:top w:val="single" w:sz="4" w:space="0" w:color="auto"/>
              <w:left w:val="single" w:sz="4" w:space="0" w:color="auto"/>
              <w:bottom w:val="single" w:sz="4" w:space="0" w:color="auto"/>
              <w:right w:val="single" w:sz="4" w:space="0" w:color="auto"/>
            </w:tcBorders>
            <w:vAlign w:val="center"/>
          </w:tcPr>
          <w:p w14:paraId="2D0FCDF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269B272C" w14:textId="77777777" w:rsidTr="00815547">
        <w:trPr>
          <w:jc w:val="center"/>
        </w:trPr>
        <w:tc>
          <w:tcPr>
            <w:tcW w:w="421" w:type="dxa"/>
            <w:vAlign w:val="center"/>
          </w:tcPr>
          <w:p w14:paraId="6D2ECDB4" w14:textId="467B4C38"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85</w:t>
            </w:r>
          </w:p>
        </w:tc>
        <w:tc>
          <w:tcPr>
            <w:tcW w:w="1705" w:type="dxa"/>
            <w:tcBorders>
              <w:top w:val="single" w:sz="4" w:space="0" w:color="auto"/>
              <w:left w:val="single" w:sz="4" w:space="0" w:color="auto"/>
              <w:bottom w:val="single" w:sz="4" w:space="0" w:color="auto"/>
              <w:right w:val="single" w:sz="4" w:space="0" w:color="auto"/>
            </w:tcBorders>
            <w:vAlign w:val="center"/>
          </w:tcPr>
          <w:p w14:paraId="379652C0"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SEIPS/063-PCRS-2016</w:t>
            </w:r>
          </w:p>
        </w:tc>
        <w:tc>
          <w:tcPr>
            <w:tcW w:w="2410" w:type="dxa"/>
            <w:tcBorders>
              <w:top w:val="single" w:sz="4" w:space="0" w:color="auto"/>
              <w:left w:val="single" w:sz="4" w:space="0" w:color="auto"/>
              <w:bottom w:val="single" w:sz="4" w:space="0" w:color="auto"/>
              <w:right w:val="single" w:sz="4" w:space="0" w:color="auto"/>
            </w:tcBorders>
            <w:vAlign w:val="center"/>
          </w:tcPr>
          <w:p w14:paraId="1CF15A02" w14:textId="77777777" w:rsidR="0016177E" w:rsidRPr="0016177E" w:rsidRDefault="0016177E" w:rsidP="0016177E">
            <w:pPr>
              <w:tabs>
                <w:tab w:val="left" w:pos="420"/>
              </w:tabs>
              <w:spacing w:line="276" w:lineRule="auto"/>
              <w:ind w:right="353"/>
              <w:rPr>
                <w:rFonts w:eastAsia="Calibri" w:cstheme="minorHAnsi"/>
                <w:sz w:val="18"/>
                <w:szCs w:val="18"/>
              </w:rPr>
            </w:pPr>
            <w:r w:rsidRPr="0016177E">
              <w:rPr>
                <w:rFonts w:eastAsia="Calibri" w:cstheme="minorHAnsi"/>
                <w:sz w:val="18"/>
                <w:szCs w:val="18"/>
              </w:rPr>
              <w:t>FUNGIL UNGÜENTO DEL FABRICANTE LABORATORIOS CEGUEL, S.A.</w:t>
            </w:r>
          </w:p>
        </w:tc>
        <w:tc>
          <w:tcPr>
            <w:tcW w:w="1418" w:type="dxa"/>
            <w:tcBorders>
              <w:top w:val="single" w:sz="4" w:space="0" w:color="auto"/>
              <w:left w:val="single" w:sz="4" w:space="0" w:color="auto"/>
              <w:bottom w:val="single" w:sz="4" w:space="0" w:color="auto"/>
              <w:right w:val="single" w:sz="4" w:space="0" w:color="auto"/>
            </w:tcBorders>
            <w:vAlign w:val="center"/>
          </w:tcPr>
          <w:p w14:paraId="7216B26D"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RMN3545080115</w:t>
            </w:r>
          </w:p>
        </w:tc>
        <w:tc>
          <w:tcPr>
            <w:tcW w:w="1271" w:type="dxa"/>
            <w:tcBorders>
              <w:top w:val="single" w:sz="4" w:space="0" w:color="auto"/>
              <w:left w:val="single" w:sz="4" w:space="0" w:color="auto"/>
              <w:bottom w:val="single" w:sz="4" w:space="0" w:color="auto"/>
              <w:right w:val="single" w:sz="4" w:space="0" w:color="auto"/>
            </w:tcBorders>
            <w:vAlign w:val="center"/>
          </w:tcPr>
          <w:p w14:paraId="6BC7E62C" w14:textId="32579051"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RIOS CEGUEL, S.A.</w:t>
            </w:r>
          </w:p>
        </w:tc>
        <w:tc>
          <w:tcPr>
            <w:tcW w:w="1568" w:type="dxa"/>
            <w:tcBorders>
              <w:top w:val="single" w:sz="4" w:space="0" w:color="auto"/>
              <w:left w:val="single" w:sz="4" w:space="0" w:color="auto"/>
              <w:bottom w:val="single" w:sz="4" w:space="0" w:color="auto"/>
              <w:right w:val="single" w:sz="4" w:space="0" w:color="auto"/>
            </w:tcBorders>
            <w:vAlign w:val="center"/>
          </w:tcPr>
          <w:p w14:paraId="6ED61972"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02151C10" w14:textId="77777777" w:rsidTr="00815547">
        <w:trPr>
          <w:jc w:val="center"/>
        </w:trPr>
        <w:tc>
          <w:tcPr>
            <w:tcW w:w="421" w:type="dxa"/>
            <w:vAlign w:val="center"/>
          </w:tcPr>
          <w:p w14:paraId="293A8719" w14:textId="2AB930F2"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lastRenderedPageBreak/>
              <w:t>86</w:t>
            </w:r>
          </w:p>
        </w:tc>
        <w:tc>
          <w:tcPr>
            <w:tcW w:w="1705" w:type="dxa"/>
            <w:tcBorders>
              <w:top w:val="single" w:sz="4" w:space="0" w:color="auto"/>
              <w:left w:val="single" w:sz="4" w:space="0" w:color="auto"/>
              <w:bottom w:val="single" w:sz="4" w:space="0" w:color="auto"/>
              <w:right w:val="single" w:sz="4" w:space="0" w:color="auto"/>
            </w:tcBorders>
            <w:vAlign w:val="center"/>
          </w:tcPr>
          <w:p w14:paraId="455D81D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SEIPS/063-PCRS-2016</w:t>
            </w:r>
          </w:p>
        </w:tc>
        <w:tc>
          <w:tcPr>
            <w:tcW w:w="2410" w:type="dxa"/>
            <w:tcBorders>
              <w:top w:val="single" w:sz="4" w:space="0" w:color="auto"/>
              <w:left w:val="single" w:sz="4" w:space="0" w:color="auto"/>
              <w:bottom w:val="single" w:sz="4" w:space="0" w:color="auto"/>
              <w:right w:val="single" w:sz="4" w:space="0" w:color="auto"/>
            </w:tcBorders>
            <w:vAlign w:val="center"/>
          </w:tcPr>
          <w:p w14:paraId="2F4A8140" w14:textId="77777777" w:rsidR="0016177E" w:rsidRPr="0016177E" w:rsidRDefault="0016177E" w:rsidP="0016177E">
            <w:pPr>
              <w:tabs>
                <w:tab w:val="left" w:pos="420"/>
              </w:tabs>
              <w:spacing w:line="276" w:lineRule="auto"/>
              <w:ind w:right="353"/>
              <w:rPr>
                <w:rFonts w:eastAsia="Calibri" w:cstheme="minorHAnsi"/>
                <w:sz w:val="18"/>
                <w:szCs w:val="18"/>
              </w:rPr>
            </w:pPr>
            <w:r w:rsidRPr="0016177E">
              <w:rPr>
                <w:rFonts w:eastAsia="Calibri" w:cstheme="minorHAnsi"/>
                <w:sz w:val="18"/>
                <w:szCs w:val="18"/>
              </w:rPr>
              <w:t>FUNGIL SPRAY DEL FABRICANTE LABORATORIOS CEGUEL, S.A.</w:t>
            </w:r>
          </w:p>
        </w:tc>
        <w:tc>
          <w:tcPr>
            <w:tcW w:w="1418" w:type="dxa"/>
            <w:tcBorders>
              <w:top w:val="single" w:sz="4" w:space="0" w:color="auto"/>
              <w:left w:val="single" w:sz="4" w:space="0" w:color="auto"/>
              <w:bottom w:val="single" w:sz="4" w:space="0" w:color="auto"/>
              <w:right w:val="single" w:sz="4" w:space="0" w:color="auto"/>
            </w:tcBorders>
            <w:vAlign w:val="center"/>
          </w:tcPr>
          <w:p w14:paraId="584D48E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RMN3546080115</w:t>
            </w:r>
          </w:p>
        </w:tc>
        <w:tc>
          <w:tcPr>
            <w:tcW w:w="1271" w:type="dxa"/>
            <w:tcBorders>
              <w:top w:val="single" w:sz="4" w:space="0" w:color="auto"/>
              <w:left w:val="single" w:sz="4" w:space="0" w:color="auto"/>
              <w:bottom w:val="single" w:sz="4" w:space="0" w:color="auto"/>
              <w:right w:val="single" w:sz="4" w:space="0" w:color="auto"/>
            </w:tcBorders>
            <w:vAlign w:val="center"/>
          </w:tcPr>
          <w:p w14:paraId="27F342F4" w14:textId="5C4617E9"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4A04EE">
              <w:rPr>
                <w:rFonts w:eastAsia="Calibri" w:cstheme="minorHAnsi"/>
                <w:sz w:val="18"/>
                <w:szCs w:val="18"/>
              </w:rPr>
              <w:t>-</w:t>
            </w:r>
            <w:r w:rsidRPr="0016177E">
              <w:rPr>
                <w:rFonts w:eastAsia="Calibri" w:cstheme="minorHAnsi"/>
                <w:sz w:val="18"/>
                <w:szCs w:val="18"/>
              </w:rPr>
              <w:t>RIOS CEGUEL, S.A.</w:t>
            </w:r>
          </w:p>
        </w:tc>
        <w:tc>
          <w:tcPr>
            <w:tcW w:w="1568" w:type="dxa"/>
            <w:tcBorders>
              <w:top w:val="single" w:sz="4" w:space="0" w:color="auto"/>
              <w:left w:val="single" w:sz="4" w:space="0" w:color="auto"/>
              <w:bottom w:val="single" w:sz="4" w:space="0" w:color="auto"/>
              <w:right w:val="single" w:sz="4" w:space="0" w:color="auto"/>
            </w:tcBorders>
            <w:vAlign w:val="center"/>
          </w:tcPr>
          <w:p w14:paraId="3A5C4D7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262E5000" w14:textId="77777777" w:rsidTr="00815547">
        <w:trPr>
          <w:jc w:val="center"/>
        </w:trPr>
        <w:tc>
          <w:tcPr>
            <w:tcW w:w="421" w:type="dxa"/>
            <w:vAlign w:val="center"/>
          </w:tcPr>
          <w:p w14:paraId="7EE24403" w14:textId="5914FA13"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87</w:t>
            </w:r>
          </w:p>
        </w:tc>
        <w:tc>
          <w:tcPr>
            <w:tcW w:w="1705" w:type="dxa"/>
            <w:tcBorders>
              <w:top w:val="single" w:sz="4" w:space="0" w:color="auto"/>
              <w:left w:val="single" w:sz="4" w:space="0" w:color="auto"/>
              <w:bottom w:val="single" w:sz="4" w:space="0" w:color="auto"/>
              <w:right w:val="single" w:sz="4" w:space="0" w:color="auto"/>
            </w:tcBorders>
            <w:vAlign w:val="center"/>
          </w:tcPr>
          <w:p w14:paraId="49581BC1"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SEIPS/063-PCRS-2016</w:t>
            </w:r>
          </w:p>
        </w:tc>
        <w:tc>
          <w:tcPr>
            <w:tcW w:w="2410" w:type="dxa"/>
            <w:tcBorders>
              <w:top w:val="single" w:sz="4" w:space="0" w:color="auto"/>
              <w:left w:val="single" w:sz="4" w:space="0" w:color="auto"/>
              <w:bottom w:val="single" w:sz="4" w:space="0" w:color="auto"/>
              <w:right w:val="single" w:sz="4" w:space="0" w:color="auto"/>
            </w:tcBorders>
            <w:vAlign w:val="center"/>
          </w:tcPr>
          <w:p w14:paraId="542DA4D6" w14:textId="77777777" w:rsidR="0016177E" w:rsidRPr="0016177E" w:rsidRDefault="0016177E" w:rsidP="0016177E">
            <w:pPr>
              <w:tabs>
                <w:tab w:val="left" w:pos="420"/>
              </w:tabs>
              <w:spacing w:line="276" w:lineRule="auto"/>
              <w:ind w:right="353"/>
              <w:rPr>
                <w:rFonts w:eastAsia="Calibri" w:cstheme="minorHAnsi"/>
                <w:sz w:val="18"/>
                <w:szCs w:val="18"/>
              </w:rPr>
            </w:pPr>
            <w:r w:rsidRPr="0016177E">
              <w:rPr>
                <w:rFonts w:eastAsia="Calibri" w:cstheme="minorHAnsi"/>
                <w:sz w:val="18"/>
                <w:szCs w:val="18"/>
              </w:rPr>
              <w:t>SECNIDAZOL 125 MG/5ML IFC POLVO PARA SUSPENSIÓN ORAL DEL FABRICANTE LABORATORIOS CEGUEL, S.A.</w:t>
            </w:r>
          </w:p>
        </w:tc>
        <w:tc>
          <w:tcPr>
            <w:tcW w:w="1418" w:type="dxa"/>
            <w:tcBorders>
              <w:top w:val="single" w:sz="4" w:space="0" w:color="auto"/>
              <w:left w:val="single" w:sz="4" w:space="0" w:color="auto"/>
              <w:bottom w:val="single" w:sz="4" w:space="0" w:color="auto"/>
              <w:right w:val="single" w:sz="4" w:space="0" w:color="auto"/>
            </w:tcBorders>
            <w:vAlign w:val="center"/>
          </w:tcPr>
          <w:p w14:paraId="76198AE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RN0438191103</w:t>
            </w:r>
          </w:p>
        </w:tc>
        <w:tc>
          <w:tcPr>
            <w:tcW w:w="1271" w:type="dxa"/>
            <w:tcBorders>
              <w:top w:val="single" w:sz="4" w:space="0" w:color="auto"/>
              <w:left w:val="single" w:sz="4" w:space="0" w:color="auto"/>
              <w:bottom w:val="single" w:sz="4" w:space="0" w:color="auto"/>
              <w:right w:val="single" w:sz="4" w:space="0" w:color="auto"/>
            </w:tcBorders>
            <w:vAlign w:val="center"/>
          </w:tcPr>
          <w:p w14:paraId="4CF25546" w14:textId="0266674E"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A51C01">
              <w:rPr>
                <w:rFonts w:eastAsia="Calibri" w:cstheme="minorHAnsi"/>
                <w:sz w:val="18"/>
                <w:szCs w:val="18"/>
              </w:rPr>
              <w:t>-</w:t>
            </w:r>
            <w:r w:rsidRPr="0016177E">
              <w:rPr>
                <w:rFonts w:eastAsia="Calibri" w:cstheme="minorHAnsi"/>
                <w:sz w:val="18"/>
                <w:szCs w:val="18"/>
              </w:rPr>
              <w:t>RIOS CEGUEL, S.A.</w:t>
            </w:r>
          </w:p>
        </w:tc>
        <w:tc>
          <w:tcPr>
            <w:tcW w:w="1568" w:type="dxa"/>
            <w:tcBorders>
              <w:top w:val="single" w:sz="4" w:space="0" w:color="auto"/>
              <w:left w:val="single" w:sz="4" w:space="0" w:color="auto"/>
              <w:bottom w:val="single" w:sz="4" w:space="0" w:color="auto"/>
              <w:right w:val="single" w:sz="4" w:space="0" w:color="auto"/>
            </w:tcBorders>
            <w:vAlign w:val="center"/>
          </w:tcPr>
          <w:p w14:paraId="07BE2F6E"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7C5173D2" w14:textId="77777777" w:rsidTr="00815547">
        <w:trPr>
          <w:jc w:val="center"/>
        </w:trPr>
        <w:tc>
          <w:tcPr>
            <w:tcW w:w="421" w:type="dxa"/>
            <w:vAlign w:val="center"/>
          </w:tcPr>
          <w:p w14:paraId="59BFDCF3" w14:textId="3814018B"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88</w:t>
            </w:r>
          </w:p>
        </w:tc>
        <w:tc>
          <w:tcPr>
            <w:tcW w:w="1705" w:type="dxa"/>
            <w:tcBorders>
              <w:top w:val="single" w:sz="4" w:space="0" w:color="auto"/>
              <w:left w:val="single" w:sz="4" w:space="0" w:color="auto"/>
              <w:bottom w:val="single" w:sz="4" w:space="0" w:color="auto"/>
              <w:right w:val="single" w:sz="4" w:space="0" w:color="auto"/>
            </w:tcBorders>
            <w:vAlign w:val="center"/>
          </w:tcPr>
          <w:p w14:paraId="308C450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SEIPS/063-PCRS-2016</w:t>
            </w:r>
          </w:p>
        </w:tc>
        <w:tc>
          <w:tcPr>
            <w:tcW w:w="2410" w:type="dxa"/>
            <w:tcBorders>
              <w:top w:val="single" w:sz="4" w:space="0" w:color="auto"/>
              <w:left w:val="single" w:sz="4" w:space="0" w:color="auto"/>
              <w:bottom w:val="single" w:sz="4" w:space="0" w:color="auto"/>
              <w:right w:val="single" w:sz="4" w:space="0" w:color="auto"/>
            </w:tcBorders>
            <w:vAlign w:val="center"/>
          </w:tcPr>
          <w:p w14:paraId="1040BC7E" w14:textId="77777777" w:rsidR="0016177E" w:rsidRPr="0016177E" w:rsidRDefault="0016177E" w:rsidP="0016177E">
            <w:pPr>
              <w:tabs>
                <w:tab w:val="left" w:pos="420"/>
              </w:tabs>
              <w:spacing w:line="276" w:lineRule="auto"/>
              <w:ind w:right="353"/>
              <w:rPr>
                <w:rFonts w:eastAsia="Calibri" w:cstheme="minorHAnsi"/>
                <w:sz w:val="18"/>
                <w:szCs w:val="18"/>
              </w:rPr>
            </w:pPr>
            <w:r w:rsidRPr="0016177E">
              <w:rPr>
                <w:rFonts w:eastAsia="Calibri" w:cstheme="minorHAnsi"/>
                <w:sz w:val="18"/>
                <w:szCs w:val="18"/>
              </w:rPr>
              <w:t>DOLOFENAC GOTAS 1.5% SUSPENSIÓN ORAL DEL FABRICANTE  LABORATORIOS CEGUEL, S.A.,</w:t>
            </w:r>
            <w:r w:rsidRPr="0016177E">
              <w:rPr>
                <w:rFonts w:eastAsia="Calibri" w:cstheme="minorHAnsi"/>
                <w:color w:val="00000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1E8BE1ED"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RN2264290807</w:t>
            </w:r>
          </w:p>
        </w:tc>
        <w:tc>
          <w:tcPr>
            <w:tcW w:w="1271" w:type="dxa"/>
            <w:tcBorders>
              <w:top w:val="single" w:sz="4" w:space="0" w:color="auto"/>
              <w:left w:val="single" w:sz="4" w:space="0" w:color="auto"/>
              <w:bottom w:val="single" w:sz="4" w:space="0" w:color="auto"/>
              <w:right w:val="single" w:sz="4" w:space="0" w:color="auto"/>
            </w:tcBorders>
            <w:vAlign w:val="center"/>
          </w:tcPr>
          <w:p w14:paraId="776704C1" w14:textId="2D95BEA1"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A51C01">
              <w:rPr>
                <w:rFonts w:eastAsia="Calibri" w:cstheme="minorHAnsi"/>
                <w:sz w:val="18"/>
                <w:szCs w:val="18"/>
              </w:rPr>
              <w:t>-</w:t>
            </w:r>
            <w:r w:rsidRPr="0016177E">
              <w:rPr>
                <w:rFonts w:eastAsia="Calibri" w:cstheme="minorHAnsi"/>
                <w:sz w:val="18"/>
                <w:szCs w:val="18"/>
              </w:rPr>
              <w:t>RIOS CEGUEL, S.A.</w:t>
            </w:r>
          </w:p>
        </w:tc>
        <w:tc>
          <w:tcPr>
            <w:tcW w:w="1568" w:type="dxa"/>
            <w:tcBorders>
              <w:top w:val="single" w:sz="4" w:space="0" w:color="auto"/>
              <w:left w:val="single" w:sz="4" w:space="0" w:color="auto"/>
              <w:bottom w:val="single" w:sz="4" w:space="0" w:color="auto"/>
              <w:right w:val="single" w:sz="4" w:space="0" w:color="auto"/>
            </w:tcBorders>
            <w:vAlign w:val="center"/>
          </w:tcPr>
          <w:p w14:paraId="462E612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308C6ECD" w14:textId="77777777" w:rsidTr="00815547">
        <w:trPr>
          <w:jc w:val="center"/>
        </w:trPr>
        <w:tc>
          <w:tcPr>
            <w:tcW w:w="421" w:type="dxa"/>
            <w:vAlign w:val="center"/>
          </w:tcPr>
          <w:p w14:paraId="5BD54602" w14:textId="7DE15ED9"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89</w:t>
            </w:r>
          </w:p>
        </w:tc>
        <w:tc>
          <w:tcPr>
            <w:tcW w:w="1705" w:type="dxa"/>
            <w:tcBorders>
              <w:top w:val="single" w:sz="4" w:space="0" w:color="auto"/>
              <w:left w:val="single" w:sz="4" w:space="0" w:color="auto"/>
              <w:bottom w:val="single" w:sz="4" w:space="0" w:color="auto"/>
              <w:right w:val="single" w:sz="4" w:space="0" w:color="auto"/>
            </w:tcBorders>
            <w:vAlign w:val="center"/>
          </w:tcPr>
          <w:p w14:paraId="1FEBAB5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SEIPS/063-PCRS-2016</w:t>
            </w:r>
          </w:p>
        </w:tc>
        <w:tc>
          <w:tcPr>
            <w:tcW w:w="2410" w:type="dxa"/>
            <w:tcBorders>
              <w:top w:val="single" w:sz="4" w:space="0" w:color="auto"/>
              <w:left w:val="single" w:sz="4" w:space="0" w:color="auto"/>
              <w:bottom w:val="single" w:sz="4" w:space="0" w:color="auto"/>
              <w:right w:val="single" w:sz="4" w:space="0" w:color="auto"/>
            </w:tcBorders>
            <w:vAlign w:val="center"/>
          </w:tcPr>
          <w:p w14:paraId="2F192909" w14:textId="77777777" w:rsidR="0016177E" w:rsidRPr="0016177E" w:rsidRDefault="0016177E" w:rsidP="0016177E">
            <w:pPr>
              <w:tabs>
                <w:tab w:val="left" w:pos="420"/>
              </w:tabs>
              <w:spacing w:line="276" w:lineRule="auto"/>
              <w:ind w:right="353"/>
              <w:rPr>
                <w:rFonts w:eastAsia="Calibri" w:cstheme="minorHAnsi"/>
                <w:sz w:val="18"/>
                <w:szCs w:val="18"/>
              </w:rPr>
            </w:pPr>
            <w:r w:rsidRPr="0016177E">
              <w:rPr>
                <w:rFonts w:eastAsia="Calibri" w:cstheme="minorHAnsi"/>
                <w:sz w:val="18"/>
                <w:szCs w:val="18"/>
              </w:rPr>
              <w:t>SECNIDAZOL CEGUEL 500 MG TABLETAS DEL FABRICANTE LABORATORIOS CEGUEL, S.A.,</w:t>
            </w:r>
            <w:r w:rsidRPr="0016177E">
              <w:rPr>
                <w:rFonts w:eastAsia="Calibri" w:cstheme="minorHAnsi"/>
                <w:color w:val="000000"/>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7347FE7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RN3543080115</w:t>
            </w:r>
          </w:p>
        </w:tc>
        <w:tc>
          <w:tcPr>
            <w:tcW w:w="1271" w:type="dxa"/>
            <w:tcBorders>
              <w:top w:val="single" w:sz="4" w:space="0" w:color="auto"/>
              <w:left w:val="single" w:sz="4" w:space="0" w:color="auto"/>
              <w:bottom w:val="single" w:sz="4" w:space="0" w:color="auto"/>
              <w:right w:val="single" w:sz="4" w:space="0" w:color="auto"/>
            </w:tcBorders>
            <w:vAlign w:val="center"/>
          </w:tcPr>
          <w:p w14:paraId="2BFAA813" w14:textId="64BEEF2B"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LABORATO</w:t>
            </w:r>
            <w:r w:rsidR="00A51C01">
              <w:rPr>
                <w:rFonts w:eastAsia="Calibri" w:cstheme="minorHAnsi"/>
                <w:sz w:val="18"/>
                <w:szCs w:val="18"/>
              </w:rPr>
              <w:t>-</w:t>
            </w:r>
            <w:r w:rsidRPr="0016177E">
              <w:rPr>
                <w:rFonts w:eastAsia="Calibri" w:cstheme="minorHAnsi"/>
                <w:sz w:val="18"/>
                <w:szCs w:val="18"/>
              </w:rPr>
              <w:t>RIOS CEGUEL, S.A.</w:t>
            </w:r>
          </w:p>
        </w:tc>
        <w:tc>
          <w:tcPr>
            <w:tcW w:w="1568" w:type="dxa"/>
            <w:tcBorders>
              <w:top w:val="single" w:sz="4" w:space="0" w:color="auto"/>
              <w:left w:val="single" w:sz="4" w:space="0" w:color="auto"/>
              <w:bottom w:val="single" w:sz="4" w:space="0" w:color="auto"/>
              <w:right w:val="single" w:sz="4" w:space="0" w:color="auto"/>
            </w:tcBorders>
            <w:vAlign w:val="center"/>
          </w:tcPr>
          <w:p w14:paraId="4A0EB040"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0A1EDA39" w14:textId="77777777" w:rsidTr="00815547">
        <w:trPr>
          <w:jc w:val="center"/>
        </w:trPr>
        <w:tc>
          <w:tcPr>
            <w:tcW w:w="421" w:type="dxa"/>
            <w:vAlign w:val="center"/>
          </w:tcPr>
          <w:p w14:paraId="1683895D" w14:textId="14B460C8"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90</w:t>
            </w:r>
          </w:p>
        </w:tc>
        <w:tc>
          <w:tcPr>
            <w:tcW w:w="1705" w:type="dxa"/>
            <w:tcBorders>
              <w:top w:val="single" w:sz="4" w:space="0" w:color="auto"/>
              <w:left w:val="single" w:sz="4" w:space="0" w:color="auto"/>
              <w:bottom w:val="single" w:sz="4" w:space="0" w:color="auto"/>
              <w:right w:val="single" w:sz="4" w:space="0" w:color="auto"/>
            </w:tcBorders>
            <w:vAlign w:val="center"/>
          </w:tcPr>
          <w:p w14:paraId="4F3974E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SEIPS/220-PCRS-2016</w:t>
            </w:r>
          </w:p>
        </w:tc>
        <w:tc>
          <w:tcPr>
            <w:tcW w:w="2410" w:type="dxa"/>
            <w:tcBorders>
              <w:top w:val="single" w:sz="4" w:space="0" w:color="auto"/>
              <w:left w:val="single" w:sz="4" w:space="0" w:color="auto"/>
              <w:bottom w:val="single" w:sz="4" w:space="0" w:color="auto"/>
              <w:right w:val="single" w:sz="4" w:space="0" w:color="auto"/>
            </w:tcBorders>
            <w:vAlign w:val="center"/>
          </w:tcPr>
          <w:p w14:paraId="6A476E27" w14:textId="2705C02D" w:rsidR="0016177E" w:rsidRPr="0016177E" w:rsidRDefault="0016177E" w:rsidP="0016177E">
            <w:pPr>
              <w:tabs>
                <w:tab w:val="left" w:pos="420"/>
              </w:tabs>
              <w:spacing w:line="276" w:lineRule="auto"/>
              <w:ind w:right="353"/>
              <w:rPr>
                <w:rFonts w:eastAsia="Calibri" w:cstheme="minorHAnsi"/>
                <w:sz w:val="18"/>
                <w:szCs w:val="18"/>
              </w:rPr>
            </w:pPr>
            <w:r w:rsidRPr="0016177E">
              <w:rPr>
                <w:rFonts w:eastAsia="Calibri" w:cstheme="minorHAnsi"/>
                <w:sz w:val="18"/>
                <w:szCs w:val="18"/>
              </w:rPr>
              <w:t xml:space="preserve">TRAMADOL HCL SADAFRA 100MG/2ML SOLUCIÓN INYECTABLE DEL FABRICANTE LABORATORIO LAMFER </w:t>
            </w:r>
          </w:p>
        </w:tc>
        <w:tc>
          <w:tcPr>
            <w:tcW w:w="1418" w:type="dxa"/>
            <w:tcBorders>
              <w:top w:val="single" w:sz="4" w:space="0" w:color="auto"/>
              <w:left w:val="single" w:sz="4" w:space="0" w:color="auto"/>
              <w:bottom w:val="single" w:sz="4" w:space="0" w:color="auto"/>
              <w:right w:val="single" w:sz="4" w:space="0" w:color="auto"/>
            </w:tcBorders>
            <w:vAlign w:val="center"/>
          </w:tcPr>
          <w:p w14:paraId="5159C800"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F001024012007</w:t>
            </w:r>
          </w:p>
        </w:tc>
        <w:tc>
          <w:tcPr>
            <w:tcW w:w="1271" w:type="dxa"/>
            <w:tcBorders>
              <w:top w:val="single" w:sz="4" w:space="0" w:color="auto"/>
              <w:left w:val="single" w:sz="4" w:space="0" w:color="auto"/>
              <w:bottom w:val="single" w:sz="4" w:space="0" w:color="auto"/>
              <w:right w:val="single" w:sz="4" w:space="0" w:color="auto"/>
            </w:tcBorders>
            <w:vAlign w:val="center"/>
          </w:tcPr>
          <w:p w14:paraId="7C5A8F2C" w14:textId="06931B3F" w:rsidR="0016177E" w:rsidRPr="0016177E" w:rsidRDefault="00A51C01" w:rsidP="0016177E">
            <w:pPr>
              <w:spacing w:line="276" w:lineRule="auto"/>
              <w:rPr>
                <w:rFonts w:eastAsia="Calibri" w:cstheme="minorHAnsi"/>
                <w:sz w:val="18"/>
                <w:szCs w:val="18"/>
              </w:rPr>
            </w:pPr>
            <w:r>
              <w:rPr>
                <w:rFonts w:eastAsia="Calibri" w:cstheme="minorHAnsi"/>
                <w:sz w:val="18"/>
                <w:szCs w:val="18"/>
              </w:rPr>
              <w:t>DROGUERÍ</w:t>
            </w:r>
            <w:r w:rsidR="0016177E" w:rsidRPr="0016177E">
              <w:rPr>
                <w:rFonts w:eastAsia="Calibri" w:cstheme="minorHAnsi"/>
                <w:sz w:val="18"/>
                <w:szCs w:val="18"/>
              </w:rPr>
              <w:t>A SADAFRA S.A DE C.V.</w:t>
            </w:r>
          </w:p>
        </w:tc>
        <w:tc>
          <w:tcPr>
            <w:tcW w:w="1568" w:type="dxa"/>
            <w:tcBorders>
              <w:top w:val="single" w:sz="4" w:space="0" w:color="auto"/>
              <w:left w:val="single" w:sz="4" w:space="0" w:color="auto"/>
              <w:bottom w:val="single" w:sz="4" w:space="0" w:color="auto"/>
              <w:right w:val="single" w:sz="4" w:space="0" w:color="auto"/>
            </w:tcBorders>
            <w:vAlign w:val="center"/>
          </w:tcPr>
          <w:p w14:paraId="39338FC2"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66B88F47" w14:textId="77777777" w:rsidTr="00815547">
        <w:trPr>
          <w:jc w:val="center"/>
        </w:trPr>
        <w:tc>
          <w:tcPr>
            <w:tcW w:w="421" w:type="dxa"/>
            <w:vAlign w:val="center"/>
          </w:tcPr>
          <w:p w14:paraId="5CA680E4" w14:textId="7693F0D5"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91</w:t>
            </w:r>
          </w:p>
        </w:tc>
        <w:tc>
          <w:tcPr>
            <w:tcW w:w="1705" w:type="dxa"/>
            <w:tcBorders>
              <w:top w:val="single" w:sz="4" w:space="0" w:color="auto"/>
              <w:left w:val="single" w:sz="4" w:space="0" w:color="auto"/>
              <w:bottom w:val="single" w:sz="4" w:space="0" w:color="auto"/>
              <w:right w:val="single" w:sz="4" w:space="0" w:color="auto"/>
            </w:tcBorders>
            <w:vAlign w:val="center"/>
          </w:tcPr>
          <w:p w14:paraId="7AAB8FE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SEIPS/222-PCRS-2016</w:t>
            </w:r>
          </w:p>
        </w:tc>
        <w:tc>
          <w:tcPr>
            <w:tcW w:w="2410" w:type="dxa"/>
            <w:tcBorders>
              <w:top w:val="single" w:sz="4" w:space="0" w:color="auto"/>
              <w:left w:val="single" w:sz="4" w:space="0" w:color="auto"/>
              <w:bottom w:val="single" w:sz="4" w:space="0" w:color="auto"/>
              <w:right w:val="single" w:sz="4" w:space="0" w:color="auto"/>
            </w:tcBorders>
            <w:vAlign w:val="center"/>
          </w:tcPr>
          <w:p w14:paraId="22BC9265" w14:textId="0774A95C" w:rsidR="0016177E" w:rsidRPr="0016177E" w:rsidRDefault="0016177E" w:rsidP="0016177E">
            <w:pPr>
              <w:tabs>
                <w:tab w:val="left" w:pos="420"/>
              </w:tabs>
              <w:spacing w:line="276" w:lineRule="auto"/>
              <w:ind w:right="353"/>
              <w:rPr>
                <w:rFonts w:eastAsia="Calibri" w:cstheme="minorHAnsi"/>
                <w:sz w:val="18"/>
                <w:szCs w:val="18"/>
              </w:rPr>
            </w:pPr>
            <w:r w:rsidRPr="0016177E">
              <w:rPr>
                <w:rFonts w:eastAsia="Calibri" w:cstheme="minorHAnsi"/>
                <w:sz w:val="18"/>
                <w:szCs w:val="18"/>
              </w:rPr>
              <w:t>BRONQUIOL JARABE  DEL</w:t>
            </w:r>
            <w:r w:rsidR="00A51C01">
              <w:rPr>
                <w:rFonts w:eastAsia="Calibri" w:cstheme="minorHAnsi"/>
                <w:sz w:val="18"/>
                <w:szCs w:val="18"/>
              </w:rPr>
              <w:t xml:space="preserve"> FABRICANTE LABORATORIOS FARMACÉ</w:t>
            </w:r>
            <w:r w:rsidRPr="0016177E">
              <w:rPr>
                <w:rFonts w:eastAsia="Calibri" w:cstheme="minorHAnsi"/>
                <w:sz w:val="18"/>
                <w:szCs w:val="18"/>
              </w:rPr>
              <w:t xml:space="preserve">UTICOS RAZEL </w:t>
            </w:r>
          </w:p>
        </w:tc>
        <w:tc>
          <w:tcPr>
            <w:tcW w:w="1418" w:type="dxa"/>
            <w:tcBorders>
              <w:top w:val="single" w:sz="4" w:space="0" w:color="auto"/>
              <w:left w:val="single" w:sz="4" w:space="0" w:color="auto"/>
              <w:bottom w:val="single" w:sz="4" w:space="0" w:color="auto"/>
              <w:right w:val="single" w:sz="4" w:space="0" w:color="auto"/>
            </w:tcBorders>
            <w:vAlign w:val="center"/>
          </w:tcPr>
          <w:p w14:paraId="374901B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24201</w:t>
            </w:r>
          </w:p>
        </w:tc>
        <w:tc>
          <w:tcPr>
            <w:tcW w:w="1271" w:type="dxa"/>
            <w:tcBorders>
              <w:top w:val="single" w:sz="4" w:space="0" w:color="auto"/>
              <w:left w:val="single" w:sz="4" w:space="0" w:color="auto"/>
              <w:bottom w:val="single" w:sz="4" w:space="0" w:color="auto"/>
              <w:right w:val="single" w:sz="4" w:space="0" w:color="auto"/>
            </w:tcBorders>
            <w:vAlign w:val="center"/>
          </w:tcPr>
          <w:p w14:paraId="06D4695C" w14:textId="29D1C0D6" w:rsidR="0016177E" w:rsidRPr="0016177E" w:rsidRDefault="00A51C01" w:rsidP="0016177E">
            <w:pPr>
              <w:spacing w:line="276" w:lineRule="auto"/>
              <w:rPr>
                <w:rFonts w:eastAsia="Calibri" w:cstheme="minorHAnsi"/>
                <w:sz w:val="18"/>
                <w:szCs w:val="18"/>
              </w:rPr>
            </w:pPr>
            <w:r>
              <w:rPr>
                <w:rFonts w:eastAsia="Calibri" w:cstheme="minorHAnsi"/>
                <w:sz w:val="18"/>
                <w:szCs w:val="18"/>
              </w:rPr>
              <w:t>INVERSIONES FARMACÉ</w:t>
            </w:r>
            <w:r w:rsidR="0016177E" w:rsidRPr="0016177E">
              <w:rPr>
                <w:rFonts w:eastAsia="Calibri" w:cstheme="minorHAnsi"/>
                <w:sz w:val="18"/>
                <w:szCs w:val="18"/>
              </w:rPr>
              <w:t>U</w:t>
            </w:r>
            <w:r>
              <w:rPr>
                <w:rFonts w:eastAsia="Calibri" w:cstheme="minorHAnsi"/>
                <w:sz w:val="18"/>
                <w:szCs w:val="18"/>
              </w:rPr>
              <w:t>-</w:t>
            </w:r>
            <w:r w:rsidR="0016177E" w:rsidRPr="0016177E">
              <w:rPr>
                <w:rFonts w:eastAsia="Calibri" w:cstheme="minorHAnsi"/>
                <w:sz w:val="18"/>
                <w:szCs w:val="18"/>
              </w:rPr>
              <w:t>TICAS CENTRAL S.A. DE C.V.</w:t>
            </w:r>
          </w:p>
        </w:tc>
        <w:tc>
          <w:tcPr>
            <w:tcW w:w="1568" w:type="dxa"/>
            <w:tcBorders>
              <w:top w:val="single" w:sz="4" w:space="0" w:color="auto"/>
              <w:left w:val="single" w:sz="4" w:space="0" w:color="auto"/>
              <w:bottom w:val="single" w:sz="4" w:space="0" w:color="auto"/>
              <w:right w:val="single" w:sz="4" w:space="0" w:color="auto"/>
            </w:tcBorders>
            <w:vAlign w:val="center"/>
          </w:tcPr>
          <w:p w14:paraId="1DDA9CA8"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26B3D060" w14:textId="77777777" w:rsidTr="00815547">
        <w:trPr>
          <w:jc w:val="center"/>
        </w:trPr>
        <w:tc>
          <w:tcPr>
            <w:tcW w:w="421" w:type="dxa"/>
            <w:vAlign w:val="center"/>
          </w:tcPr>
          <w:p w14:paraId="515D841D" w14:textId="06D37EB5"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92</w:t>
            </w:r>
          </w:p>
        </w:tc>
        <w:tc>
          <w:tcPr>
            <w:tcW w:w="1705" w:type="dxa"/>
            <w:tcBorders>
              <w:top w:val="single" w:sz="4" w:space="0" w:color="auto"/>
              <w:left w:val="single" w:sz="4" w:space="0" w:color="auto"/>
              <w:bottom w:val="single" w:sz="4" w:space="0" w:color="auto"/>
              <w:right w:val="single" w:sz="4" w:space="0" w:color="auto"/>
            </w:tcBorders>
            <w:vAlign w:val="center"/>
          </w:tcPr>
          <w:p w14:paraId="0BA226E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SEIPS/222-PCRS-2016</w:t>
            </w:r>
          </w:p>
        </w:tc>
        <w:tc>
          <w:tcPr>
            <w:tcW w:w="2410" w:type="dxa"/>
            <w:tcBorders>
              <w:top w:val="single" w:sz="4" w:space="0" w:color="auto"/>
              <w:left w:val="single" w:sz="4" w:space="0" w:color="auto"/>
              <w:bottom w:val="single" w:sz="4" w:space="0" w:color="auto"/>
              <w:right w:val="single" w:sz="4" w:space="0" w:color="auto"/>
            </w:tcBorders>
            <w:vAlign w:val="center"/>
          </w:tcPr>
          <w:p w14:paraId="66BB21A4" w14:textId="0667348B" w:rsidR="0016177E" w:rsidRPr="0016177E" w:rsidRDefault="0016177E" w:rsidP="0016177E">
            <w:pPr>
              <w:tabs>
                <w:tab w:val="left" w:pos="420"/>
              </w:tabs>
              <w:spacing w:line="276" w:lineRule="auto"/>
              <w:ind w:right="353"/>
              <w:rPr>
                <w:rFonts w:eastAsia="Calibri" w:cstheme="minorHAnsi"/>
                <w:sz w:val="18"/>
                <w:szCs w:val="18"/>
              </w:rPr>
            </w:pPr>
            <w:r w:rsidRPr="0016177E">
              <w:rPr>
                <w:rFonts w:eastAsia="Calibri" w:cstheme="minorHAnsi"/>
                <w:sz w:val="18"/>
                <w:szCs w:val="18"/>
              </w:rPr>
              <w:t>NEUMOL JARABE DEL</w:t>
            </w:r>
            <w:r w:rsidR="00A51C01">
              <w:rPr>
                <w:rFonts w:eastAsia="Calibri" w:cstheme="minorHAnsi"/>
                <w:sz w:val="18"/>
                <w:szCs w:val="18"/>
              </w:rPr>
              <w:t xml:space="preserve"> FABRICANTE LABORATORIOS FARMACÉ</w:t>
            </w:r>
            <w:r w:rsidRPr="0016177E">
              <w:rPr>
                <w:rFonts w:eastAsia="Calibri" w:cstheme="minorHAnsi"/>
                <w:sz w:val="18"/>
                <w:szCs w:val="18"/>
              </w:rPr>
              <w:t xml:space="preserve">UTICOS RAZEL </w:t>
            </w:r>
          </w:p>
        </w:tc>
        <w:tc>
          <w:tcPr>
            <w:tcW w:w="1418" w:type="dxa"/>
            <w:tcBorders>
              <w:top w:val="single" w:sz="4" w:space="0" w:color="auto"/>
              <w:left w:val="single" w:sz="4" w:space="0" w:color="auto"/>
              <w:bottom w:val="single" w:sz="4" w:space="0" w:color="auto"/>
              <w:right w:val="single" w:sz="4" w:space="0" w:color="auto"/>
            </w:tcBorders>
            <w:vAlign w:val="center"/>
          </w:tcPr>
          <w:p w14:paraId="3406737C"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24202</w:t>
            </w:r>
          </w:p>
        </w:tc>
        <w:tc>
          <w:tcPr>
            <w:tcW w:w="1271" w:type="dxa"/>
            <w:tcBorders>
              <w:top w:val="single" w:sz="4" w:space="0" w:color="auto"/>
              <w:left w:val="single" w:sz="4" w:space="0" w:color="auto"/>
              <w:bottom w:val="single" w:sz="4" w:space="0" w:color="auto"/>
              <w:right w:val="single" w:sz="4" w:space="0" w:color="auto"/>
            </w:tcBorders>
            <w:vAlign w:val="center"/>
          </w:tcPr>
          <w:p w14:paraId="76892CE4" w14:textId="014400B6" w:rsidR="0016177E" w:rsidRPr="0016177E" w:rsidRDefault="00A51C01" w:rsidP="0016177E">
            <w:pPr>
              <w:spacing w:line="276" w:lineRule="auto"/>
              <w:rPr>
                <w:rFonts w:eastAsia="Calibri" w:cstheme="minorHAnsi"/>
                <w:sz w:val="18"/>
                <w:szCs w:val="18"/>
              </w:rPr>
            </w:pPr>
            <w:r>
              <w:rPr>
                <w:rFonts w:eastAsia="Calibri" w:cstheme="minorHAnsi"/>
                <w:sz w:val="18"/>
                <w:szCs w:val="18"/>
              </w:rPr>
              <w:t>INVERSIONES FARMACÉ</w:t>
            </w:r>
            <w:r w:rsidR="0016177E" w:rsidRPr="0016177E">
              <w:rPr>
                <w:rFonts w:eastAsia="Calibri" w:cstheme="minorHAnsi"/>
                <w:sz w:val="18"/>
                <w:szCs w:val="18"/>
              </w:rPr>
              <w:t>U</w:t>
            </w:r>
            <w:r>
              <w:rPr>
                <w:rFonts w:eastAsia="Calibri" w:cstheme="minorHAnsi"/>
                <w:sz w:val="18"/>
                <w:szCs w:val="18"/>
              </w:rPr>
              <w:t>-</w:t>
            </w:r>
            <w:r w:rsidR="0016177E" w:rsidRPr="0016177E">
              <w:rPr>
                <w:rFonts w:eastAsia="Calibri" w:cstheme="minorHAnsi"/>
                <w:sz w:val="18"/>
                <w:szCs w:val="18"/>
              </w:rPr>
              <w:t>TICAS CENTRAL S.A. DE C.V.</w:t>
            </w:r>
          </w:p>
        </w:tc>
        <w:tc>
          <w:tcPr>
            <w:tcW w:w="1568" w:type="dxa"/>
            <w:tcBorders>
              <w:top w:val="single" w:sz="4" w:space="0" w:color="auto"/>
              <w:left w:val="single" w:sz="4" w:space="0" w:color="auto"/>
              <w:bottom w:val="single" w:sz="4" w:space="0" w:color="auto"/>
              <w:right w:val="single" w:sz="4" w:space="0" w:color="auto"/>
            </w:tcBorders>
            <w:vAlign w:val="center"/>
          </w:tcPr>
          <w:p w14:paraId="078C26A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143AAD0F" w14:textId="77777777" w:rsidTr="00815547">
        <w:trPr>
          <w:jc w:val="center"/>
        </w:trPr>
        <w:tc>
          <w:tcPr>
            <w:tcW w:w="421" w:type="dxa"/>
            <w:vAlign w:val="center"/>
          </w:tcPr>
          <w:p w14:paraId="5B4DC871" w14:textId="65DEC7FD"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93</w:t>
            </w:r>
          </w:p>
        </w:tc>
        <w:tc>
          <w:tcPr>
            <w:tcW w:w="1705" w:type="dxa"/>
            <w:tcBorders>
              <w:top w:val="single" w:sz="4" w:space="0" w:color="auto"/>
              <w:left w:val="single" w:sz="4" w:space="0" w:color="auto"/>
              <w:bottom w:val="single" w:sz="4" w:space="0" w:color="auto"/>
              <w:right w:val="single" w:sz="4" w:space="0" w:color="auto"/>
            </w:tcBorders>
            <w:vAlign w:val="center"/>
          </w:tcPr>
          <w:p w14:paraId="520F818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SEIPS/268-PCRS-2016</w:t>
            </w:r>
          </w:p>
        </w:tc>
        <w:tc>
          <w:tcPr>
            <w:tcW w:w="2410" w:type="dxa"/>
            <w:tcBorders>
              <w:top w:val="single" w:sz="4" w:space="0" w:color="auto"/>
              <w:left w:val="single" w:sz="4" w:space="0" w:color="auto"/>
              <w:bottom w:val="single" w:sz="4" w:space="0" w:color="auto"/>
              <w:right w:val="single" w:sz="4" w:space="0" w:color="auto"/>
            </w:tcBorders>
            <w:vAlign w:val="center"/>
          </w:tcPr>
          <w:p w14:paraId="37E8CFCA" w14:textId="23FA08A0" w:rsidR="0016177E" w:rsidRPr="0016177E" w:rsidRDefault="0016177E" w:rsidP="0016177E">
            <w:pPr>
              <w:tabs>
                <w:tab w:val="left" w:pos="420"/>
              </w:tabs>
              <w:spacing w:line="276" w:lineRule="auto"/>
              <w:ind w:right="353"/>
              <w:rPr>
                <w:rFonts w:eastAsia="Calibri" w:cstheme="minorHAnsi"/>
                <w:sz w:val="18"/>
                <w:szCs w:val="18"/>
              </w:rPr>
            </w:pPr>
            <w:r w:rsidRPr="0016177E">
              <w:rPr>
                <w:rFonts w:eastAsia="Calibri" w:cstheme="minorHAnsi"/>
                <w:sz w:val="18"/>
                <w:szCs w:val="18"/>
              </w:rPr>
              <w:t xml:space="preserve">GRANISETRON MARTINDALE PHARMA </w:t>
            </w:r>
            <w:r w:rsidR="00A51C01">
              <w:rPr>
                <w:rFonts w:eastAsia="Calibri" w:cstheme="minorHAnsi"/>
                <w:sz w:val="18"/>
                <w:szCs w:val="18"/>
              </w:rPr>
              <w:t>3MG/3ML CONCENTRADO PARA SOLUCIÓN INYECTABLE/INFUSIÓ</w:t>
            </w:r>
            <w:r w:rsidRPr="0016177E">
              <w:rPr>
                <w:rFonts w:eastAsia="Calibri" w:cstheme="minorHAnsi"/>
                <w:sz w:val="18"/>
                <w:szCs w:val="18"/>
              </w:rPr>
              <w:t xml:space="preserve">N DEL FABIRCANTE MACARTHYS LABORATORIES LIMITED </w:t>
            </w:r>
          </w:p>
        </w:tc>
        <w:tc>
          <w:tcPr>
            <w:tcW w:w="1418" w:type="dxa"/>
            <w:tcBorders>
              <w:top w:val="single" w:sz="4" w:space="0" w:color="auto"/>
              <w:left w:val="single" w:sz="4" w:space="0" w:color="auto"/>
              <w:bottom w:val="single" w:sz="4" w:space="0" w:color="auto"/>
              <w:right w:val="single" w:sz="4" w:space="0" w:color="auto"/>
            </w:tcBorders>
            <w:vAlign w:val="center"/>
          </w:tcPr>
          <w:p w14:paraId="7978579D"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F045808112012</w:t>
            </w:r>
          </w:p>
        </w:tc>
        <w:tc>
          <w:tcPr>
            <w:tcW w:w="1271" w:type="dxa"/>
            <w:tcBorders>
              <w:top w:val="single" w:sz="4" w:space="0" w:color="auto"/>
              <w:left w:val="single" w:sz="4" w:space="0" w:color="auto"/>
              <w:bottom w:val="single" w:sz="4" w:space="0" w:color="auto"/>
              <w:right w:val="single" w:sz="4" w:space="0" w:color="auto"/>
            </w:tcBorders>
            <w:vAlign w:val="center"/>
          </w:tcPr>
          <w:p w14:paraId="18C61D12"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MARTINDALE PHARMACEUTICALS LIMITED</w:t>
            </w:r>
          </w:p>
        </w:tc>
        <w:tc>
          <w:tcPr>
            <w:tcW w:w="1568" w:type="dxa"/>
            <w:tcBorders>
              <w:top w:val="single" w:sz="4" w:space="0" w:color="auto"/>
              <w:left w:val="single" w:sz="4" w:space="0" w:color="auto"/>
              <w:bottom w:val="single" w:sz="4" w:space="0" w:color="auto"/>
              <w:right w:val="single" w:sz="4" w:space="0" w:color="auto"/>
            </w:tcBorders>
            <w:vAlign w:val="center"/>
          </w:tcPr>
          <w:p w14:paraId="0355F8E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30584375" w14:textId="77777777" w:rsidTr="00815547">
        <w:trPr>
          <w:jc w:val="center"/>
        </w:trPr>
        <w:tc>
          <w:tcPr>
            <w:tcW w:w="421" w:type="dxa"/>
            <w:vAlign w:val="center"/>
          </w:tcPr>
          <w:p w14:paraId="2A0DC495" w14:textId="76F3C44B"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94</w:t>
            </w:r>
          </w:p>
        </w:tc>
        <w:tc>
          <w:tcPr>
            <w:tcW w:w="1705" w:type="dxa"/>
            <w:vAlign w:val="center"/>
          </w:tcPr>
          <w:p w14:paraId="6D3B6171"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SEIPS/257-PCRS-2016</w:t>
            </w:r>
          </w:p>
        </w:tc>
        <w:tc>
          <w:tcPr>
            <w:tcW w:w="2410" w:type="dxa"/>
            <w:vAlign w:val="center"/>
          </w:tcPr>
          <w:p w14:paraId="1A1619AC" w14:textId="29E0417B" w:rsidR="0016177E" w:rsidRPr="0016177E" w:rsidRDefault="00A51C01" w:rsidP="0016177E">
            <w:pPr>
              <w:spacing w:line="276" w:lineRule="auto"/>
              <w:rPr>
                <w:rFonts w:eastAsia="Calibri" w:cstheme="minorHAnsi"/>
                <w:sz w:val="18"/>
                <w:szCs w:val="18"/>
              </w:rPr>
            </w:pPr>
            <w:r>
              <w:rPr>
                <w:rFonts w:eastAsia="Calibri" w:cstheme="minorHAnsi"/>
                <w:sz w:val="18"/>
                <w:szCs w:val="18"/>
              </w:rPr>
              <w:t>RETROVIR 100 MG CÁ</w:t>
            </w:r>
            <w:r w:rsidR="0016177E" w:rsidRPr="0016177E">
              <w:rPr>
                <w:rFonts w:eastAsia="Calibri" w:cstheme="minorHAnsi"/>
                <w:sz w:val="18"/>
                <w:szCs w:val="18"/>
              </w:rPr>
              <w:t xml:space="preserve">PSULAS </w:t>
            </w:r>
            <w:r w:rsidR="0016177E" w:rsidRPr="0016177E">
              <w:rPr>
                <w:rFonts w:eastAsia="Calibri" w:cstheme="minorHAnsi"/>
                <w:color w:val="000000"/>
                <w:sz w:val="18"/>
                <w:szCs w:val="18"/>
              </w:rPr>
              <w:t>DEL FABRICANTE</w:t>
            </w:r>
            <w:r w:rsidR="0016177E" w:rsidRPr="0016177E">
              <w:rPr>
                <w:rFonts w:eastAsia="Calibri" w:cstheme="minorHAnsi"/>
                <w:sz w:val="18"/>
                <w:szCs w:val="18"/>
              </w:rPr>
              <w:t xml:space="preserve"> SC EUROPHARM S.A. </w:t>
            </w:r>
          </w:p>
        </w:tc>
        <w:tc>
          <w:tcPr>
            <w:tcW w:w="1418" w:type="dxa"/>
            <w:vAlign w:val="center"/>
          </w:tcPr>
          <w:p w14:paraId="5CE3AB6E" w14:textId="77777777" w:rsidR="0016177E" w:rsidRPr="0016177E" w:rsidRDefault="0016177E" w:rsidP="0016177E">
            <w:pPr>
              <w:spacing w:line="276" w:lineRule="auto"/>
              <w:rPr>
                <w:rFonts w:eastAsia="Calibri" w:cstheme="minorHAnsi"/>
                <w:sz w:val="18"/>
                <w:szCs w:val="18"/>
                <w:lang w:val="en-US"/>
              </w:rPr>
            </w:pPr>
            <w:r w:rsidRPr="0016177E">
              <w:rPr>
                <w:rFonts w:eastAsia="Calibri" w:cstheme="minorHAnsi"/>
                <w:sz w:val="18"/>
                <w:szCs w:val="18"/>
                <w:lang w:val="en-US"/>
              </w:rPr>
              <w:t>16339</w:t>
            </w:r>
          </w:p>
        </w:tc>
        <w:tc>
          <w:tcPr>
            <w:tcW w:w="1271" w:type="dxa"/>
            <w:vAlign w:val="center"/>
          </w:tcPr>
          <w:p w14:paraId="253493E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VIIV HEALTHCARE UK LIMITED</w:t>
            </w:r>
          </w:p>
        </w:tc>
        <w:tc>
          <w:tcPr>
            <w:tcW w:w="1568" w:type="dxa"/>
            <w:vAlign w:val="center"/>
          </w:tcPr>
          <w:p w14:paraId="6D1A987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62F76DF0" w14:textId="77777777" w:rsidTr="00815547">
        <w:trPr>
          <w:jc w:val="center"/>
        </w:trPr>
        <w:tc>
          <w:tcPr>
            <w:tcW w:w="421" w:type="dxa"/>
            <w:vAlign w:val="center"/>
          </w:tcPr>
          <w:p w14:paraId="4520AFC1" w14:textId="241625E8"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95</w:t>
            </w:r>
          </w:p>
        </w:tc>
        <w:tc>
          <w:tcPr>
            <w:tcW w:w="1705" w:type="dxa"/>
            <w:vAlign w:val="center"/>
          </w:tcPr>
          <w:p w14:paraId="12034733"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SEIPS/065-PCRS-2016</w:t>
            </w:r>
          </w:p>
        </w:tc>
        <w:tc>
          <w:tcPr>
            <w:tcW w:w="2410" w:type="dxa"/>
            <w:vAlign w:val="center"/>
          </w:tcPr>
          <w:p w14:paraId="22CF18F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 xml:space="preserve">THIMEROSAL TINTURA INCOLORA COSMO DEL FABRICANTE  COSMO </w:t>
            </w:r>
          </w:p>
        </w:tc>
        <w:tc>
          <w:tcPr>
            <w:tcW w:w="1418" w:type="dxa"/>
            <w:vAlign w:val="center"/>
          </w:tcPr>
          <w:p w14:paraId="7DFD805D"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20671</w:t>
            </w:r>
          </w:p>
        </w:tc>
        <w:tc>
          <w:tcPr>
            <w:tcW w:w="1271" w:type="dxa"/>
            <w:vAlign w:val="center"/>
          </w:tcPr>
          <w:p w14:paraId="01325850"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RAUN S.A. DE C.V.</w:t>
            </w:r>
          </w:p>
        </w:tc>
        <w:tc>
          <w:tcPr>
            <w:tcW w:w="1568" w:type="dxa"/>
            <w:vAlign w:val="center"/>
          </w:tcPr>
          <w:p w14:paraId="0372B78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7D14EB96" w14:textId="77777777" w:rsidTr="00815547">
        <w:trPr>
          <w:jc w:val="center"/>
        </w:trPr>
        <w:tc>
          <w:tcPr>
            <w:tcW w:w="421" w:type="dxa"/>
            <w:vAlign w:val="center"/>
          </w:tcPr>
          <w:p w14:paraId="494188DB" w14:textId="545B2E65"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96</w:t>
            </w:r>
          </w:p>
        </w:tc>
        <w:tc>
          <w:tcPr>
            <w:tcW w:w="1705" w:type="dxa"/>
            <w:vAlign w:val="center"/>
          </w:tcPr>
          <w:p w14:paraId="722C0D07"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SEIPS/065-PCRS-2016</w:t>
            </w:r>
          </w:p>
        </w:tc>
        <w:tc>
          <w:tcPr>
            <w:tcW w:w="2410" w:type="dxa"/>
            <w:vAlign w:val="center"/>
          </w:tcPr>
          <w:p w14:paraId="1EFCACB9" w14:textId="648C6B61"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IPATOL CON G</w:t>
            </w:r>
            <w:r w:rsidR="00A51C01">
              <w:rPr>
                <w:rFonts w:eastAsia="Calibri" w:cstheme="minorHAnsi"/>
                <w:sz w:val="18"/>
                <w:szCs w:val="18"/>
              </w:rPr>
              <w:t>INSENG AMPOLLAS BEBIBLES SOLUCIÓ</w:t>
            </w:r>
            <w:r w:rsidRPr="0016177E">
              <w:rPr>
                <w:rFonts w:eastAsia="Calibri" w:cstheme="minorHAnsi"/>
                <w:sz w:val="18"/>
                <w:szCs w:val="18"/>
              </w:rPr>
              <w:t xml:space="preserve">N ORAL DEL FABRICANTE COSMOS </w:t>
            </w:r>
          </w:p>
        </w:tc>
        <w:tc>
          <w:tcPr>
            <w:tcW w:w="1418" w:type="dxa"/>
            <w:vAlign w:val="center"/>
          </w:tcPr>
          <w:p w14:paraId="5E7AED5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20672</w:t>
            </w:r>
          </w:p>
        </w:tc>
        <w:tc>
          <w:tcPr>
            <w:tcW w:w="1271" w:type="dxa"/>
            <w:vAlign w:val="center"/>
          </w:tcPr>
          <w:p w14:paraId="2CEF8B3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RAUN S.A. DE C.V.</w:t>
            </w:r>
          </w:p>
        </w:tc>
        <w:tc>
          <w:tcPr>
            <w:tcW w:w="1568" w:type="dxa"/>
            <w:vAlign w:val="center"/>
          </w:tcPr>
          <w:p w14:paraId="7CBD167E"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45D22936" w14:textId="77777777" w:rsidTr="00815547">
        <w:trPr>
          <w:jc w:val="center"/>
        </w:trPr>
        <w:tc>
          <w:tcPr>
            <w:tcW w:w="421" w:type="dxa"/>
            <w:vAlign w:val="center"/>
          </w:tcPr>
          <w:p w14:paraId="269ED799" w14:textId="7AD7D1C9"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97</w:t>
            </w:r>
          </w:p>
        </w:tc>
        <w:tc>
          <w:tcPr>
            <w:tcW w:w="1705" w:type="dxa"/>
            <w:vAlign w:val="center"/>
          </w:tcPr>
          <w:p w14:paraId="36C1D708"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SEIPS/065-PCRS-2016</w:t>
            </w:r>
          </w:p>
        </w:tc>
        <w:tc>
          <w:tcPr>
            <w:tcW w:w="2410" w:type="dxa"/>
            <w:vAlign w:val="center"/>
          </w:tcPr>
          <w:p w14:paraId="45632E90" w14:textId="3C9EA12C" w:rsidR="0016177E" w:rsidRPr="0016177E" w:rsidRDefault="00A51C01" w:rsidP="0016177E">
            <w:pPr>
              <w:spacing w:line="276" w:lineRule="auto"/>
              <w:rPr>
                <w:rFonts w:eastAsia="Calibri" w:cstheme="minorHAnsi"/>
                <w:sz w:val="18"/>
                <w:szCs w:val="18"/>
              </w:rPr>
            </w:pPr>
            <w:r>
              <w:rPr>
                <w:rFonts w:eastAsia="Calibri" w:cstheme="minorHAnsi"/>
                <w:sz w:val="18"/>
                <w:szCs w:val="18"/>
              </w:rPr>
              <w:t>COSMOXICAM 20 MG CÁ</w:t>
            </w:r>
            <w:r w:rsidR="0016177E" w:rsidRPr="0016177E">
              <w:rPr>
                <w:rFonts w:eastAsia="Calibri" w:cstheme="minorHAnsi"/>
                <w:sz w:val="18"/>
                <w:szCs w:val="18"/>
              </w:rPr>
              <w:t xml:space="preserve">PSULAS DEL FABRICANTE COSMOS </w:t>
            </w:r>
          </w:p>
        </w:tc>
        <w:tc>
          <w:tcPr>
            <w:tcW w:w="1418" w:type="dxa"/>
            <w:vAlign w:val="center"/>
          </w:tcPr>
          <w:p w14:paraId="08FE304B"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21170</w:t>
            </w:r>
          </w:p>
        </w:tc>
        <w:tc>
          <w:tcPr>
            <w:tcW w:w="1271" w:type="dxa"/>
            <w:vAlign w:val="center"/>
          </w:tcPr>
          <w:p w14:paraId="1A8F68E4"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RAUN S.A. DE C.V.</w:t>
            </w:r>
          </w:p>
        </w:tc>
        <w:tc>
          <w:tcPr>
            <w:tcW w:w="1568" w:type="dxa"/>
            <w:vAlign w:val="center"/>
          </w:tcPr>
          <w:p w14:paraId="0AB7BCC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6FD776D3" w14:textId="77777777" w:rsidTr="00815547">
        <w:trPr>
          <w:jc w:val="center"/>
        </w:trPr>
        <w:tc>
          <w:tcPr>
            <w:tcW w:w="421" w:type="dxa"/>
            <w:vAlign w:val="center"/>
          </w:tcPr>
          <w:p w14:paraId="2A83CD51" w14:textId="196CE932"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lastRenderedPageBreak/>
              <w:t>98</w:t>
            </w:r>
          </w:p>
        </w:tc>
        <w:tc>
          <w:tcPr>
            <w:tcW w:w="1705" w:type="dxa"/>
            <w:vAlign w:val="center"/>
          </w:tcPr>
          <w:p w14:paraId="1D6867F5"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SEIPS/065-PCRS-2016</w:t>
            </w:r>
          </w:p>
        </w:tc>
        <w:tc>
          <w:tcPr>
            <w:tcW w:w="2410" w:type="dxa"/>
            <w:vAlign w:val="center"/>
          </w:tcPr>
          <w:p w14:paraId="4968D913" w14:textId="213BFCCB" w:rsidR="0016177E" w:rsidRPr="0016177E" w:rsidRDefault="00A51C01" w:rsidP="0016177E">
            <w:pPr>
              <w:spacing w:line="276" w:lineRule="auto"/>
              <w:rPr>
                <w:rFonts w:eastAsia="Calibri" w:cstheme="minorHAnsi"/>
                <w:sz w:val="18"/>
                <w:szCs w:val="18"/>
              </w:rPr>
            </w:pPr>
            <w:r>
              <w:rPr>
                <w:rFonts w:eastAsia="Calibri" w:cstheme="minorHAnsi"/>
                <w:sz w:val="18"/>
                <w:szCs w:val="18"/>
              </w:rPr>
              <w:t>INDOMETACINA COSMOS 25 MG CÁ</w:t>
            </w:r>
            <w:r w:rsidR="0016177E" w:rsidRPr="0016177E">
              <w:rPr>
                <w:rFonts w:eastAsia="Calibri" w:cstheme="minorHAnsi"/>
                <w:sz w:val="18"/>
                <w:szCs w:val="18"/>
              </w:rPr>
              <w:t>PSULAS DEL FABRICANTE COSMOS.</w:t>
            </w:r>
          </w:p>
        </w:tc>
        <w:tc>
          <w:tcPr>
            <w:tcW w:w="1418" w:type="dxa"/>
            <w:vAlign w:val="center"/>
          </w:tcPr>
          <w:p w14:paraId="565C9B2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21171</w:t>
            </w:r>
          </w:p>
        </w:tc>
        <w:tc>
          <w:tcPr>
            <w:tcW w:w="1271" w:type="dxa"/>
            <w:vAlign w:val="center"/>
          </w:tcPr>
          <w:p w14:paraId="39B8D433"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RAUN S.A. DE C.V.</w:t>
            </w:r>
          </w:p>
        </w:tc>
        <w:tc>
          <w:tcPr>
            <w:tcW w:w="1568" w:type="dxa"/>
            <w:vAlign w:val="center"/>
          </w:tcPr>
          <w:p w14:paraId="02B188BD"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r w:rsidR="0016177E" w:rsidRPr="0016177E" w14:paraId="4C3BDD8A" w14:textId="77777777" w:rsidTr="00815547">
        <w:trPr>
          <w:jc w:val="center"/>
        </w:trPr>
        <w:tc>
          <w:tcPr>
            <w:tcW w:w="421" w:type="dxa"/>
            <w:vAlign w:val="center"/>
          </w:tcPr>
          <w:p w14:paraId="37F67763" w14:textId="29206288" w:rsidR="0016177E" w:rsidRPr="0016177E" w:rsidRDefault="0016177E" w:rsidP="0016177E">
            <w:pPr>
              <w:spacing w:line="276" w:lineRule="auto"/>
              <w:jc w:val="center"/>
              <w:rPr>
                <w:rFonts w:eastAsia="Calibri" w:cstheme="minorHAnsi"/>
                <w:b/>
                <w:sz w:val="18"/>
                <w:szCs w:val="18"/>
              </w:rPr>
            </w:pPr>
            <w:r>
              <w:rPr>
                <w:rFonts w:eastAsia="Calibri" w:cstheme="minorHAnsi"/>
                <w:b/>
                <w:sz w:val="18"/>
                <w:szCs w:val="18"/>
              </w:rPr>
              <w:t>99</w:t>
            </w:r>
          </w:p>
        </w:tc>
        <w:tc>
          <w:tcPr>
            <w:tcW w:w="1705" w:type="dxa"/>
            <w:vAlign w:val="center"/>
          </w:tcPr>
          <w:p w14:paraId="054EEFC1"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SEIPS/253-PCRS-2016</w:t>
            </w:r>
          </w:p>
        </w:tc>
        <w:tc>
          <w:tcPr>
            <w:tcW w:w="2410" w:type="dxa"/>
            <w:vAlign w:val="center"/>
          </w:tcPr>
          <w:p w14:paraId="405069F9"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LAMICTAL XR 50 MG TABLETAS DE LIBERACION PROLONGADA DEL FABRICANTE  GLAXOSMITHKLINE LLC</w:t>
            </w:r>
          </w:p>
        </w:tc>
        <w:tc>
          <w:tcPr>
            <w:tcW w:w="1418" w:type="dxa"/>
            <w:vAlign w:val="center"/>
          </w:tcPr>
          <w:p w14:paraId="67FE4B66"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F000208012013</w:t>
            </w:r>
          </w:p>
        </w:tc>
        <w:tc>
          <w:tcPr>
            <w:tcW w:w="1271" w:type="dxa"/>
            <w:vAlign w:val="center"/>
          </w:tcPr>
          <w:p w14:paraId="219F6F02"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GLAXOSMITHLINE COMPANY</w:t>
            </w:r>
          </w:p>
        </w:tc>
        <w:tc>
          <w:tcPr>
            <w:tcW w:w="1568" w:type="dxa"/>
            <w:vAlign w:val="center"/>
          </w:tcPr>
          <w:p w14:paraId="7C72693A" w14:textId="77777777" w:rsidR="0016177E" w:rsidRPr="0016177E" w:rsidRDefault="0016177E" w:rsidP="0016177E">
            <w:pPr>
              <w:spacing w:line="276" w:lineRule="auto"/>
              <w:rPr>
                <w:rFonts w:eastAsia="Calibri" w:cstheme="minorHAnsi"/>
                <w:sz w:val="18"/>
                <w:szCs w:val="18"/>
              </w:rPr>
            </w:pPr>
            <w:r w:rsidRPr="0016177E">
              <w:rPr>
                <w:rFonts w:eastAsia="Calibri" w:cstheme="minorHAnsi"/>
                <w:sz w:val="18"/>
                <w:szCs w:val="18"/>
              </w:rPr>
              <w:t>INCUMPLIMIENTO DEL ARTÍCULO 35 LETRA K) DE LA LM</w:t>
            </w:r>
          </w:p>
        </w:tc>
      </w:tr>
    </w:tbl>
    <w:p w14:paraId="1E859308" w14:textId="0500A483" w:rsidR="0058444F" w:rsidRPr="000F1A34" w:rsidRDefault="00AD29C1" w:rsidP="007161C3">
      <w:pPr>
        <w:tabs>
          <w:tab w:val="num" w:pos="720"/>
        </w:tabs>
        <w:spacing w:before="240" w:line="360" w:lineRule="auto"/>
        <w:jc w:val="both"/>
        <w:rPr>
          <w:rFonts w:cstheme="minorHAnsi"/>
          <w:b/>
          <w:color w:val="000000" w:themeColor="text1"/>
          <w:sz w:val="24"/>
          <w:szCs w:val="24"/>
        </w:rPr>
      </w:pPr>
      <w:r>
        <w:rPr>
          <w:rFonts w:ascii="Calibri" w:eastAsia="Calibri" w:hAnsi="Calibri" w:cs="Times New Roman"/>
          <w:b/>
          <w:sz w:val="24"/>
          <w:szCs w:val="24"/>
        </w:rPr>
        <w:t>PUNTO NÚMERO 9</w:t>
      </w:r>
      <w:r w:rsidR="002126A1">
        <w:rPr>
          <w:rFonts w:ascii="Calibri" w:eastAsia="Calibri" w:hAnsi="Calibri" w:cs="Times New Roman"/>
          <w:b/>
          <w:sz w:val="24"/>
          <w:szCs w:val="24"/>
        </w:rPr>
        <w:t>.</w:t>
      </w:r>
      <w:r w:rsidR="002126A1" w:rsidRPr="002126A1">
        <w:rPr>
          <w:sz w:val="24"/>
          <w:szCs w:val="24"/>
        </w:rPr>
        <w:t xml:space="preserve"> </w:t>
      </w:r>
      <w:r w:rsidR="00494621" w:rsidRPr="00494621">
        <w:rPr>
          <w:rFonts w:ascii="Calibri" w:eastAsia="Calibri" w:hAnsi="Calibri" w:cs="Calibri"/>
          <w:sz w:val="24"/>
          <w:szCs w:val="24"/>
        </w:rPr>
        <w:t xml:space="preserve">El director nacional hizo del conocimiento a los delegados que el presente punto se </w:t>
      </w:r>
      <w:r w:rsidR="00494621">
        <w:rPr>
          <w:rFonts w:ascii="Calibri" w:eastAsia="Calibri" w:hAnsi="Calibri" w:cs="Calibri"/>
          <w:sz w:val="24"/>
          <w:szCs w:val="24"/>
        </w:rPr>
        <w:t>trata sobre la s</w:t>
      </w:r>
      <w:r w:rsidR="00494621" w:rsidRPr="00494621">
        <w:rPr>
          <w:rFonts w:ascii="Calibri" w:eastAsia="Calibri" w:hAnsi="Calibri" w:cs="Times New Roman"/>
          <w:sz w:val="24"/>
        </w:rPr>
        <w:t>olicitud de revisión de precio de venta máximo al público presentada por el</w:t>
      </w:r>
      <w:r w:rsidR="00494621">
        <w:rPr>
          <w:rFonts w:ascii="Calibri" w:eastAsia="Calibri" w:hAnsi="Calibri" w:cs="Times New Roman"/>
          <w:sz w:val="24"/>
        </w:rPr>
        <w:t xml:space="preserve"> laboratorio farmacéutico Bagó</w:t>
      </w:r>
      <w:r w:rsidR="00494621" w:rsidRPr="00494621">
        <w:rPr>
          <w:rFonts w:ascii="Calibri" w:eastAsia="Times New Roman" w:hAnsi="Calibri" w:cs="Calibri"/>
          <w:sz w:val="24"/>
          <w:szCs w:val="24"/>
        </w:rPr>
        <w:t xml:space="preserve">, </w:t>
      </w:r>
      <w:r w:rsidR="00494621" w:rsidRPr="00494621">
        <w:rPr>
          <w:rFonts w:ascii="Calibri" w:eastAsia="Calibri" w:hAnsi="Calibri" w:cs="Calibri"/>
          <w:sz w:val="24"/>
          <w:szCs w:val="24"/>
        </w:rPr>
        <w:t xml:space="preserve">por lo cual cedió la palabra al jefe de la Unidad Precios, quien manifestó a los delegados sobre la existencia de </w:t>
      </w:r>
      <w:r w:rsidR="00494621">
        <w:rPr>
          <w:rFonts w:ascii="Calibri" w:eastAsia="Calibri" w:hAnsi="Calibri" w:cs="Calibri"/>
          <w:sz w:val="24"/>
          <w:szCs w:val="24"/>
        </w:rPr>
        <w:t>una solicitud</w:t>
      </w:r>
      <w:r w:rsidR="00494621" w:rsidRPr="00494621">
        <w:rPr>
          <w:rFonts w:ascii="Calibri" w:eastAsia="Calibri" w:hAnsi="Calibri" w:cs="Calibri"/>
          <w:sz w:val="24"/>
          <w:szCs w:val="24"/>
        </w:rPr>
        <w:t xml:space="preserve"> de revis</w:t>
      </w:r>
      <w:r w:rsidR="00DA222C">
        <w:rPr>
          <w:rFonts w:ascii="Calibri" w:eastAsia="Calibri" w:hAnsi="Calibri" w:cs="Calibri"/>
          <w:sz w:val="24"/>
          <w:szCs w:val="24"/>
        </w:rPr>
        <w:t>ión de precios, correspondiente</w:t>
      </w:r>
      <w:r w:rsidR="00494621" w:rsidRPr="00494621">
        <w:rPr>
          <w:rFonts w:ascii="Calibri" w:eastAsia="Calibri" w:hAnsi="Calibri" w:cs="Calibri"/>
          <w:sz w:val="24"/>
          <w:szCs w:val="24"/>
        </w:rPr>
        <w:t xml:space="preserve"> a </w:t>
      </w:r>
      <w:r w:rsidR="00494621">
        <w:rPr>
          <w:rFonts w:ascii="Calibri" w:eastAsia="Calibri" w:hAnsi="Calibri" w:cs="Calibri"/>
          <w:sz w:val="24"/>
          <w:szCs w:val="24"/>
        </w:rPr>
        <w:t xml:space="preserve">veinte productos farmacéuticos, </w:t>
      </w:r>
      <w:r w:rsidR="00DA222C">
        <w:rPr>
          <w:rFonts w:ascii="Calibri" w:eastAsia="Calibri" w:hAnsi="Calibri" w:cs="Calibri"/>
          <w:sz w:val="24"/>
          <w:szCs w:val="24"/>
        </w:rPr>
        <w:t>solicitando</w:t>
      </w:r>
      <w:r w:rsidR="00494621">
        <w:rPr>
          <w:sz w:val="24"/>
        </w:rPr>
        <w:t xml:space="preserve"> un incremento</w:t>
      </w:r>
      <w:r w:rsidR="00494621" w:rsidRPr="00494621">
        <w:rPr>
          <w:sz w:val="24"/>
        </w:rPr>
        <w:t xml:space="preserve"> entre los rangos del </w:t>
      </w:r>
      <w:r w:rsidR="00494621">
        <w:rPr>
          <w:sz w:val="24"/>
        </w:rPr>
        <w:t>siete por</w:t>
      </w:r>
      <w:r w:rsidR="00870739">
        <w:rPr>
          <w:sz w:val="24"/>
        </w:rPr>
        <w:t xml:space="preserve"> </w:t>
      </w:r>
      <w:r w:rsidR="00494621">
        <w:rPr>
          <w:sz w:val="24"/>
        </w:rPr>
        <w:t>ciento al cincuenta y ocho por</w:t>
      </w:r>
      <w:r w:rsidR="00870739">
        <w:rPr>
          <w:sz w:val="24"/>
        </w:rPr>
        <w:t xml:space="preserve"> </w:t>
      </w:r>
      <w:r w:rsidR="00494621">
        <w:rPr>
          <w:sz w:val="24"/>
        </w:rPr>
        <w:t>ciento</w:t>
      </w:r>
      <w:r w:rsidR="00494621" w:rsidRPr="00494621">
        <w:rPr>
          <w:sz w:val="24"/>
        </w:rPr>
        <w:t xml:space="preserve">, </w:t>
      </w:r>
      <w:r w:rsidR="002A5542">
        <w:rPr>
          <w:sz w:val="24"/>
        </w:rPr>
        <w:t>encontrándose</w:t>
      </w:r>
      <w:r w:rsidR="00494621" w:rsidRPr="00494621">
        <w:rPr>
          <w:sz w:val="24"/>
        </w:rPr>
        <w:t xml:space="preserve"> productos psiquiátricos, antihipertensivos, </w:t>
      </w:r>
      <w:r w:rsidR="00870739" w:rsidRPr="00494621">
        <w:rPr>
          <w:sz w:val="24"/>
        </w:rPr>
        <w:t>antidiarreico</w:t>
      </w:r>
      <w:r w:rsidR="00870739">
        <w:rPr>
          <w:sz w:val="24"/>
        </w:rPr>
        <w:t>s</w:t>
      </w:r>
      <w:r w:rsidR="00494621" w:rsidRPr="00494621">
        <w:rPr>
          <w:sz w:val="24"/>
        </w:rPr>
        <w:t xml:space="preserve"> y antibióticos</w:t>
      </w:r>
      <w:r w:rsidR="002A5542">
        <w:rPr>
          <w:sz w:val="24"/>
        </w:rPr>
        <w:t xml:space="preserve">. Continúo expresando que el referido trámite </w:t>
      </w:r>
      <w:r w:rsidR="002A5542" w:rsidRPr="002A5542">
        <w:rPr>
          <w:rFonts w:cstheme="minorHAnsi"/>
          <w:sz w:val="24"/>
          <w:lang w:val="es-ES"/>
        </w:rPr>
        <w:t>posee las mismas características del grupo de trámites de revisión presen</w:t>
      </w:r>
      <w:r w:rsidR="002A5542">
        <w:rPr>
          <w:rFonts w:cstheme="minorHAnsi"/>
          <w:sz w:val="24"/>
          <w:lang w:val="es-ES"/>
        </w:rPr>
        <w:t xml:space="preserve">tado a Junta de Delegados en </w:t>
      </w:r>
      <w:r w:rsidR="002A5542" w:rsidRPr="002A5542">
        <w:rPr>
          <w:rFonts w:cstheme="minorHAnsi"/>
          <w:bCs/>
          <w:sz w:val="24"/>
          <w:lang w:val="es-ES"/>
        </w:rPr>
        <w:t>sesión</w:t>
      </w:r>
      <w:r w:rsidR="002A5542">
        <w:rPr>
          <w:rFonts w:cstheme="minorHAnsi"/>
          <w:bCs/>
          <w:sz w:val="24"/>
          <w:lang w:val="es-ES"/>
        </w:rPr>
        <w:t xml:space="preserve"> extraordinaria 15.2020 celebrada en</w:t>
      </w:r>
      <w:r w:rsidR="002A5542" w:rsidRPr="002A5542">
        <w:rPr>
          <w:rFonts w:cstheme="minorHAnsi"/>
          <w:bCs/>
          <w:sz w:val="24"/>
          <w:lang w:val="es-ES"/>
        </w:rPr>
        <w:t xml:space="preserve"> fecha </w:t>
      </w:r>
      <w:r w:rsidR="002A5542">
        <w:rPr>
          <w:rFonts w:cstheme="minorHAnsi"/>
          <w:bCs/>
          <w:sz w:val="24"/>
          <w:lang w:val="es-ES"/>
        </w:rPr>
        <w:t xml:space="preserve">dieciséis de octubre del presente año, específicamente </w:t>
      </w:r>
      <w:r w:rsidR="002A5542" w:rsidRPr="002A5542">
        <w:rPr>
          <w:rFonts w:cstheme="minorHAnsi"/>
          <w:sz w:val="24"/>
          <w:lang w:val="es-ES"/>
        </w:rPr>
        <w:t xml:space="preserve">el </w:t>
      </w:r>
      <w:r w:rsidR="002A5542" w:rsidRPr="002A5542">
        <w:rPr>
          <w:rFonts w:cstheme="minorHAnsi"/>
          <w:bCs/>
          <w:sz w:val="24"/>
          <w:lang w:val="es-ES"/>
        </w:rPr>
        <w:t>acuerdo número 15.20.8</w:t>
      </w:r>
      <w:r w:rsidR="00870739">
        <w:rPr>
          <w:rFonts w:cstheme="minorHAnsi"/>
          <w:bCs/>
          <w:sz w:val="24"/>
          <w:lang w:val="es-ES"/>
        </w:rPr>
        <w:t>.</w:t>
      </w:r>
      <w:r w:rsidR="002A5542" w:rsidRPr="002A5542">
        <w:rPr>
          <w:rFonts w:cstheme="minorHAnsi"/>
          <w:sz w:val="24"/>
          <w:lang w:val="es-ES"/>
        </w:rPr>
        <w:t xml:space="preserve">, que se refiere a un trámite de revisión de precios bajo el contexto de la elaboración de un nuevo listado de </w:t>
      </w:r>
      <w:r w:rsidR="002A5542">
        <w:rPr>
          <w:rFonts w:cstheme="minorHAnsi"/>
          <w:sz w:val="24"/>
          <w:lang w:val="es-ES"/>
        </w:rPr>
        <w:t>precio de venta máximo al público</w:t>
      </w:r>
      <w:r w:rsidR="00D04C0C">
        <w:rPr>
          <w:rFonts w:cstheme="minorHAnsi"/>
          <w:sz w:val="24"/>
          <w:lang w:val="es-ES"/>
        </w:rPr>
        <w:t xml:space="preserve"> -en adelante PVMP- </w:t>
      </w:r>
      <w:r w:rsidR="002A5542" w:rsidRPr="002A5542">
        <w:rPr>
          <w:rFonts w:cstheme="minorHAnsi"/>
          <w:sz w:val="24"/>
          <w:lang w:val="es-ES"/>
        </w:rPr>
        <w:t>, con lo cual se incluirá la revisión de estos productos dentro del proceso d</w:t>
      </w:r>
      <w:r w:rsidR="002A5542">
        <w:rPr>
          <w:rFonts w:cstheme="minorHAnsi"/>
          <w:sz w:val="24"/>
          <w:lang w:val="es-ES"/>
        </w:rPr>
        <w:t>e elaboración de dicho listado, recordándoles que</w:t>
      </w:r>
      <w:r w:rsidR="002A5542" w:rsidRPr="002A5542">
        <w:rPr>
          <w:rFonts w:cstheme="minorHAnsi"/>
          <w:sz w:val="24"/>
          <w:lang w:val="es-ES"/>
        </w:rPr>
        <w:t xml:space="preserve"> en dicha sesión, la Junta de Delegados acordó que las solicitudes de revisión pendientes de dar respuesta que se presentaron en dicha oportunidad serían denegadas, debido a que su revisión se incluiría dentro del nuevo listado</w:t>
      </w:r>
      <w:r w:rsidR="00371DB1" w:rsidRPr="00494621">
        <w:rPr>
          <w:rFonts w:ascii="Calibri" w:eastAsia="Calibri" w:hAnsi="Calibri" w:cs="Calibri"/>
          <w:sz w:val="24"/>
          <w:szCs w:val="24"/>
        </w:rPr>
        <w:t>, por lo que recomienda</w:t>
      </w:r>
      <w:r w:rsidR="00371DB1">
        <w:rPr>
          <w:rFonts w:cstheme="minorHAnsi"/>
          <w:sz w:val="24"/>
          <w:lang w:val="es-ES"/>
        </w:rPr>
        <w:t xml:space="preserve"> </w:t>
      </w:r>
      <w:r w:rsidR="00D21AEF">
        <w:rPr>
          <w:rFonts w:cstheme="minorHAnsi"/>
          <w:sz w:val="24"/>
        </w:rPr>
        <w:t>denegar la solicitud</w:t>
      </w:r>
      <w:r w:rsidR="00371DB1">
        <w:rPr>
          <w:rFonts w:cstheme="minorHAnsi"/>
          <w:sz w:val="24"/>
        </w:rPr>
        <w:t xml:space="preserve"> a l</w:t>
      </w:r>
      <w:r w:rsidR="00D21AEF">
        <w:rPr>
          <w:rFonts w:cstheme="minorHAnsi"/>
          <w:sz w:val="24"/>
        </w:rPr>
        <w:t>aboratorio</w:t>
      </w:r>
      <w:r w:rsidR="00371DB1" w:rsidRPr="00371DB1">
        <w:rPr>
          <w:rFonts w:cstheme="minorHAnsi"/>
          <w:sz w:val="24"/>
        </w:rPr>
        <w:t xml:space="preserve"> Bagó </w:t>
      </w:r>
      <w:r w:rsidR="00D21AEF">
        <w:rPr>
          <w:rFonts w:ascii="Calibri" w:eastAsia="Calibri" w:hAnsi="Calibri" w:cs="Calibri"/>
          <w:sz w:val="24"/>
          <w:szCs w:val="24"/>
        </w:rPr>
        <w:t xml:space="preserve">y que los productos </w:t>
      </w:r>
      <w:r w:rsidR="00371DB1">
        <w:rPr>
          <w:rFonts w:ascii="Calibri" w:eastAsia="Calibri" w:hAnsi="Calibri" w:cs="Calibri"/>
          <w:sz w:val="24"/>
          <w:szCs w:val="24"/>
        </w:rPr>
        <w:t xml:space="preserve"> posteriormente sea</w:t>
      </w:r>
      <w:r w:rsidR="00624862">
        <w:rPr>
          <w:rFonts w:ascii="Calibri" w:eastAsia="Calibri" w:hAnsi="Calibri" w:cs="Calibri"/>
          <w:sz w:val="24"/>
          <w:szCs w:val="24"/>
        </w:rPr>
        <w:t>n revisados</w:t>
      </w:r>
      <w:r w:rsidR="00371DB1" w:rsidRPr="00494621">
        <w:rPr>
          <w:rFonts w:ascii="Calibri" w:eastAsia="Calibri" w:hAnsi="Calibri" w:cs="Calibri"/>
          <w:sz w:val="24"/>
          <w:szCs w:val="24"/>
        </w:rPr>
        <w:t xml:space="preserve"> durante la </w:t>
      </w:r>
      <w:r w:rsidR="00371DB1" w:rsidRPr="00494621">
        <w:rPr>
          <w:rFonts w:ascii="Calibri" w:eastAsia="Calibri" w:hAnsi="Calibri" w:cs="Times New Roman"/>
          <w:sz w:val="24"/>
        </w:rPr>
        <w:t>formulación del nuevo Listado de Precio de Venta Máximo al Publico, debiendo completar la solicitud de informa</w:t>
      </w:r>
      <w:r w:rsidR="00371DB1">
        <w:rPr>
          <w:rFonts w:ascii="Calibri" w:eastAsia="Calibri" w:hAnsi="Calibri" w:cs="Times New Roman"/>
          <w:sz w:val="24"/>
        </w:rPr>
        <w:t>ción de precios de Centroaméric</w:t>
      </w:r>
      <w:r w:rsidR="00371DB1" w:rsidRPr="00494621">
        <w:rPr>
          <w:rFonts w:ascii="Calibri" w:eastAsia="Calibri" w:hAnsi="Calibri" w:cs="Times New Roman"/>
          <w:sz w:val="24"/>
        </w:rPr>
        <w:t>a y Panamá que esta Dirección se encuentra ejecuta</w:t>
      </w:r>
      <w:r w:rsidR="00870739">
        <w:rPr>
          <w:rFonts w:ascii="Calibri" w:eastAsia="Calibri" w:hAnsi="Calibri" w:cs="Times New Roman"/>
          <w:sz w:val="24"/>
        </w:rPr>
        <w:t>ndo. Continuó</w:t>
      </w:r>
      <w:r w:rsidR="00371DB1" w:rsidRPr="00494621">
        <w:rPr>
          <w:rFonts w:ascii="Calibri" w:eastAsia="Calibri" w:hAnsi="Calibri" w:cs="Times New Roman"/>
          <w:sz w:val="24"/>
        </w:rPr>
        <w:t xml:space="preserve"> exponiendo los motivos que sustentan la recomendación realizada, siendo los siguientes:</w:t>
      </w:r>
      <w:r w:rsidR="00573A88">
        <w:rPr>
          <w:rFonts w:ascii="Calibri" w:eastAsia="Calibri" w:hAnsi="Calibri" w:cs="Times New Roman"/>
          <w:sz w:val="24"/>
        </w:rPr>
        <w:t xml:space="preserve"> </w:t>
      </w:r>
      <w:r w:rsidR="00494621" w:rsidRPr="00494621">
        <w:rPr>
          <w:rFonts w:ascii="Calibri" w:eastAsia="Calibri" w:hAnsi="Calibri" w:cs="Times New Roman"/>
          <w:sz w:val="24"/>
        </w:rPr>
        <w:t>a) l</w:t>
      </w:r>
      <w:r w:rsidR="00494621" w:rsidRPr="00494621">
        <w:rPr>
          <w:rFonts w:ascii="Calibri" w:eastAsia="Calibri" w:hAnsi="Calibri" w:cs="Calibri"/>
          <w:sz w:val="24"/>
        </w:rPr>
        <w:t>os precios de los medicamentos serán revisados en el nuevo listado, con lo cual podrían ser diferentes de los que a</w:t>
      </w:r>
      <w:r w:rsidR="00870739">
        <w:rPr>
          <w:rFonts w:ascii="Calibri" w:eastAsia="Calibri" w:hAnsi="Calibri" w:cs="Calibri"/>
          <w:sz w:val="24"/>
        </w:rPr>
        <w:t>ctualmente están establecidos, e</w:t>
      </w:r>
      <w:r w:rsidR="00494621" w:rsidRPr="00494621">
        <w:rPr>
          <w:rFonts w:ascii="Calibri" w:eastAsia="Calibri" w:hAnsi="Calibri" w:cs="Calibri"/>
          <w:sz w:val="24"/>
        </w:rPr>
        <w:t>n ese supuesto, la revisión solicitada podría ya no ser aplicable y, en todo caso, podrían ingresar nuevamente una solicitud de revisión si el nuev</w:t>
      </w:r>
      <w:r w:rsidR="00870739">
        <w:rPr>
          <w:rFonts w:ascii="Calibri" w:eastAsia="Calibri" w:hAnsi="Calibri" w:cs="Calibri"/>
          <w:sz w:val="24"/>
        </w:rPr>
        <w:t>o precio no fuese satisfactorio;</w:t>
      </w:r>
      <w:r w:rsidR="00494621" w:rsidRPr="00494621">
        <w:rPr>
          <w:rFonts w:ascii="Calibri" w:eastAsia="Calibri" w:hAnsi="Calibri" w:cs="Calibri"/>
          <w:sz w:val="24"/>
        </w:rPr>
        <w:t xml:space="preserve"> b) permite a la Unidad de Precios enfocar esfuerzos en el cálculo del nuevo listado, en lugar de resolver solicitudes de revisión</w:t>
      </w:r>
      <w:r w:rsidR="00870739">
        <w:rPr>
          <w:rFonts w:ascii="Calibri" w:eastAsia="Calibri" w:hAnsi="Calibri" w:cs="Calibri"/>
          <w:sz w:val="24"/>
        </w:rPr>
        <w:t xml:space="preserve"> de manera individual</w:t>
      </w:r>
      <w:r w:rsidR="00494621" w:rsidRPr="00494621">
        <w:rPr>
          <w:rFonts w:ascii="Calibri" w:eastAsia="Calibri" w:hAnsi="Calibri" w:cs="Calibri"/>
          <w:sz w:val="24"/>
        </w:rPr>
        <w:t>, cuyos precios podrían verse</w:t>
      </w:r>
      <w:r w:rsidR="00870739">
        <w:rPr>
          <w:rFonts w:ascii="Calibri" w:eastAsia="Calibri" w:hAnsi="Calibri" w:cs="Calibri"/>
          <w:sz w:val="24"/>
        </w:rPr>
        <w:t xml:space="preserve"> modificados en el corto plazo </w:t>
      </w:r>
      <w:r w:rsidR="00494621" w:rsidRPr="00494621">
        <w:rPr>
          <w:rFonts w:ascii="Calibri" w:eastAsia="Calibri" w:hAnsi="Calibri" w:cs="Calibri"/>
          <w:sz w:val="24"/>
        </w:rPr>
        <w:t>a razón de la pub</w:t>
      </w:r>
      <w:r w:rsidR="00870739">
        <w:rPr>
          <w:rFonts w:ascii="Calibri" w:eastAsia="Calibri" w:hAnsi="Calibri" w:cs="Calibri"/>
          <w:sz w:val="24"/>
        </w:rPr>
        <w:t>licación de los nuevos listados;</w:t>
      </w:r>
      <w:r w:rsidR="00494621" w:rsidRPr="00494621">
        <w:rPr>
          <w:rFonts w:ascii="Calibri" w:eastAsia="Calibri" w:hAnsi="Calibri" w:cs="Calibri"/>
          <w:sz w:val="24"/>
        </w:rPr>
        <w:t xml:space="preserve"> c) los precios establecidos para los</w:t>
      </w:r>
      <w:r w:rsidR="00870739">
        <w:rPr>
          <w:rFonts w:ascii="Calibri" w:eastAsia="Calibri" w:hAnsi="Calibri" w:cs="Calibri"/>
          <w:sz w:val="24"/>
        </w:rPr>
        <w:t xml:space="preserve"> productos sometidos a revisión</w:t>
      </w:r>
      <w:r w:rsidR="00494621" w:rsidRPr="00494621">
        <w:rPr>
          <w:rFonts w:ascii="Calibri" w:eastAsia="Calibri" w:hAnsi="Calibri" w:cs="Calibri"/>
          <w:sz w:val="24"/>
        </w:rPr>
        <w:t xml:space="preserve"> </w:t>
      </w:r>
      <w:r w:rsidR="00371DB1" w:rsidRPr="00494621">
        <w:rPr>
          <w:rFonts w:ascii="Calibri" w:eastAsia="Calibri" w:hAnsi="Calibri" w:cs="Calibri"/>
          <w:sz w:val="24"/>
        </w:rPr>
        <w:t>serían</w:t>
      </w:r>
      <w:r w:rsidR="00494621" w:rsidRPr="00494621">
        <w:rPr>
          <w:rFonts w:ascii="Calibri" w:eastAsia="Calibri" w:hAnsi="Calibri" w:cs="Calibri"/>
          <w:sz w:val="24"/>
        </w:rPr>
        <w:t xml:space="preserve"> calculados teniendo en cuenta la estructura de</w:t>
      </w:r>
      <w:r w:rsidR="00870739">
        <w:rPr>
          <w:rFonts w:ascii="Calibri" w:eastAsia="Calibri" w:hAnsi="Calibri" w:cs="Calibri"/>
          <w:sz w:val="24"/>
        </w:rPr>
        <w:t xml:space="preserve"> precios del resto de productos</w:t>
      </w:r>
      <w:r w:rsidR="00494621" w:rsidRPr="00494621">
        <w:rPr>
          <w:rFonts w:ascii="Calibri" w:eastAsia="Calibri" w:hAnsi="Calibri" w:cs="Calibri"/>
          <w:sz w:val="24"/>
        </w:rPr>
        <w:t xml:space="preserve"> y no</w:t>
      </w:r>
      <w:r w:rsidR="00870739">
        <w:rPr>
          <w:rFonts w:ascii="Calibri" w:eastAsia="Calibri" w:hAnsi="Calibri" w:cs="Calibri"/>
          <w:sz w:val="24"/>
        </w:rPr>
        <w:t>, de manera independiente, e</w:t>
      </w:r>
      <w:r w:rsidR="00494621" w:rsidRPr="00494621">
        <w:rPr>
          <w:rFonts w:ascii="Calibri" w:eastAsia="Calibri" w:hAnsi="Calibri" w:cs="Calibri"/>
          <w:sz w:val="24"/>
        </w:rPr>
        <w:t xml:space="preserve">n otras palabras, se garantizaría mayor </w:t>
      </w:r>
      <w:r w:rsidR="00494621" w:rsidRPr="00494621">
        <w:rPr>
          <w:rFonts w:ascii="Calibri" w:eastAsia="Calibri" w:hAnsi="Calibri" w:cs="Calibri"/>
          <w:sz w:val="24"/>
        </w:rPr>
        <w:lastRenderedPageBreak/>
        <w:t xml:space="preserve">coherencia en los precios al calcular en una revisión global en el proceso de elaboración </w:t>
      </w:r>
      <w:r w:rsidR="00371DB1">
        <w:rPr>
          <w:rFonts w:ascii="Calibri" w:eastAsia="Calibri" w:hAnsi="Calibri" w:cs="Calibri"/>
          <w:sz w:val="24"/>
        </w:rPr>
        <w:t xml:space="preserve">de un nuevo listado; y, </w:t>
      </w:r>
      <w:r w:rsidR="00494621" w:rsidRPr="00494621">
        <w:rPr>
          <w:rFonts w:ascii="Calibri" w:eastAsia="Calibri" w:hAnsi="Calibri" w:cs="Calibri"/>
          <w:sz w:val="24"/>
        </w:rPr>
        <w:t>d) se brinda una expectativa a los regulados de que su precio será revisado en el corto plazo, con lo cual se minimiza el incentivo a retirar el producto del mercado</w:t>
      </w:r>
      <w:r w:rsidR="00371DB1">
        <w:rPr>
          <w:rFonts w:ascii="Calibri" w:eastAsia="Calibri" w:hAnsi="Calibri" w:cs="Calibri"/>
          <w:sz w:val="24"/>
        </w:rPr>
        <w:t xml:space="preserve">. </w:t>
      </w:r>
      <w:r w:rsidR="00DA4995">
        <w:rPr>
          <w:rFonts w:ascii="Calibri" w:eastAsia="Calibri" w:hAnsi="Calibri" w:cs="Calibri"/>
          <w:sz w:val="24"/>
        </w:rPr>
        <w:t>Para finalizar</w:t>
      </w:r>
      <w:r w:rsidR="00371DB1">
        <w:rPr>
          <w:rFonts w:ascii="Calibri" w:eastAsia="Calibri" w:hAnsi="Calibri" w:cs="Calibri"/>
          <w:sz w:val="24"/>
        </w:rPr>
        <w:t xml:space="preserve"> recomendó también </w:t>
      </w:r>
      <w:r w:rsidR="00B32D58">
        <w:rPr>
          <w:rFonts w:cstheme="minorHAnsi"/>
          <w:sz w:val="24"/>
        </w:rPr>
        <w:t>q</w:t>
      </w:r>
      <w:r w:rsidR="00371DB1" w:rsidRPr="00371DB1">
        <w:rPr>
          <w:rFonts w:cstheme="minorHAnsi"/>
          <w:sz w:val="24"/>
        </w:rPr>
        <w:t xml:space="preserve">ue el criterio antes definido </w:t>
      </w:r>
      <w:r w:rsidR="00573A88">
        <w:rPr>
          <w:rFonts w:cstheme="minorHAnsi"/>
          <w:sz w:val="24"/>
        </w:rPr>
        <w:t>sea</w:t>
      </w:r>
      <w:r w:rsidR="00371DB1" w:rsidRPr="00371DB1">
        <w:rPr>
          <w:rFonts w:cstheme="minorHAnsi"/>
          <w:sz w:val="24"/>
        </w:rPr>
        <w:t xml:space="preserve"> aplicado para </w:t>
      </w:r>
      <w:r w:rsidR="00B67F5C">
        <w:rPr>
          <w:rFonts w:cstheme="minorHAnsi"/>
          <w:sz w:val="24"/>
        </w:rPr>
        <w:t>las solicitudes</w:t>
      </w:r>
      <w:r w:rsidR="00371DB1" w:rsidRPr="00371DB1">
        <w:rPr>
          <w:rFonts w:cstheme="minorHAnsi"/>
          <w:sz w:val="24"/>
        </w:rPr>
        <w:t xml:space="preserve"> de revisión que ingresen </w:t>
      </w:r>
      <w:r w:rsidR="00573A88">
        <w:rPr>
          <w:rFonts w:cstheme="minorHAnsi"/>
          <w:sz w:val="24"/>
        </w:rPr>
        <w:t>durante la elaboración del listado de venta máximo al público</w:t>
      </w:r>
      <w:r w:rsidR="00371DB1" w:rsidRPr="00371DB1">
        <w:rPr>
          <w:rFonts w:cstheme="minorHAnsi"/>
          <w:sz w:val="24"/>
        </w:rPr>
        <w:t xml:space="preserve"> hasta que el</w:t>
      </w:r>
      <w:r w:rsidR="00573A88">
        <w:rPr>
          <w:rFonts w:cstheme="minorHAnsi"/>
          <w:sz w:val="24"/>
        </w:rPr>
        <w:t xml:space="preserve"> nuevo listado sea presentado ante los delegados</w:t>
      </w:r>
      <w:r w:rsidR="00371DB1" w:rsidRPr="00371DB1">
        <w:rPr>
          <w:rFonts w:cstheme="minorHAnsi"/>
          <w:sz w:val="24"/>
        </w:rPr>
        <w:t xml:space="preserve"> y sea tomada una decisión sobre su</w:t>
      </w:r>
      <w:r w:rsidR="00870739">
        <w:rPr>
          <w:rFonts w:cstheme="minorHAnsi"/>
          <w:sz w:val="24"/>
        </w:rPr>
        <w:t xml:space="preserve"> aprobación y</w:t>
      </w:r>
      <w:r w:rsidR="007072CA">
        <w:rPr>
          <w:rFonts w:cstheme="minorHAnsi"/>
          <w:sz w:val="24"/>
        </w:rPr>
        <w:t xml:space="preserve"> publicación. Es decir, que</w:t>
      </w:r>
      <w:r w:rsidR="00371DB1" w:rsidRPr="00371DB1">
        <w:rPr>
          <w:rFonts w:cstheme="minorHAnsi"/>
          <w:sz w:val="24"/>
        </w:rPr>
        <w:t xml:space="preserve"> en adelante, las solicitudes</w:t>
      </w:r>
      <w:r w:rsidR="007072CA">
        <w:rPr>
          <w:rFonts w:cstheme="minorHAnsi"/>
          <w:sz w:val="24"/>
        </w:rPr>
        <w:t xml:space="preserve"> de revisión de precios de venta máximo al público</w:t>
      </w:r>
      <w:r w:rsidR="00371DB1" w:rsidRPr="00371DB1">
        <w:rPr>
          <w:rFonts w:cstheme="minorHAnsi"/>
          <w:sz w:val="24"/>
        </w:rPr>
        <w:t xml:space="preserve"> sean respondidas </w:t>
      </w:r>
      <w:r w:rsidR="00870739">
        <w:rPr>
          <w:rFonts w:cstheme="minorHAnsi"/>
          <w:sz w:val="24"/>
        </w:rPr>
        <w:t>denegando la solicitud de revisión de precios</w:t>
      </w:r>
      <w:r w:rsidR="007072CA">
        <w:rPr>
          <w:rFonts w:cstheme="minorHAnsi"/>
          <w:sz w:val="24"/>
        </w:rPr>
        <w:t xml:space="preserve"> para el Listado de Precios de Venta Máximo al Público vigente, haciendo mención que los productos de los cuales solicita revisión serán calculados en el listado del año dos mil veintiuno, y que presenten la información solicita</w:t>
      </w:r>
      <w:r w:rsidR="000032E4">
        <w:rPr>
          <w:rFonts w:cstheme="minorHAnsi"/>
          <w:sz w:val="24"/>
        </w:rPr>
        <w:t>da</w:t>
      </w:r>
      <w:r w:rsidR="007072CA">
        <w:rPr>
          <w:rFonts w:cstheme="minorHAnsi"/>
          <w:sz w:val="24"/>
        </w:rPr>
        <w:t xml:space="preserve"> en el </w:t>
      </w:r>
      <w:r w:rsidR="007072CA" w:rsidRPr="007072CA">
        <w:rPr>
          <w:rFonts w:cstheme="minorHAnsi"/>
          <w:sz w:val="24"/>
        </w:rPr>
        <w:t>proceso de captura de precios de Centroamérica y Panamá</w:t>
      </w:r>
      <w:r w:rsidR="007072CA">
        <w:rPr>
          <w:rFonts w:cstheme="minorHAnsi"/>
          <w:sz w:val="24"/>
        </w:rPr>
        <w:t xml:space="preserve"> que esta Dirección se encuentra ejecutando. </w:t>
      </w:r>
      <w:r w:rsidR="00573A88" w:rsidRPr="00494621">
        <w:rPr>
          <w:rFonts w:ascii="Calibri" w:eastAsia="Calibri" w:hAnsi="Calibri" w:cs="Times New Roman"/>
          <w:sz w:val="24"/>
        </w:rPr>
        <w:t>A continuación, el director nacional pro</w:t>
      </w:r>
      <w:r w:rsidR="007072CA">
        <w:rPr>
          <w:rFonts w:ascii="Calibri" w:eastAsia="Calibri" w:hAnsi="Calibri" w:cs="Times New Roman"/>
          <w:sz w:val="24"/>
        </w:rPr>
        <w:t>pone a los delegados,</w:t>
      </w:r>
      <w:r w:rsidR="00DA4995">
        <w:rPr>
          <w:rFonts w:ascii="Calibri" w:eastAsia="Calibri" w:hAnsi="Calibri" w:cs="Times New Roman"/>
          <w:sz w:val="24"/>
        </w:rPr>
        <w:t xml:space="preserve"> </w:t>
      </w:r>
      <w:r w:rsidR="00573A88">
        <w:rPr>
          <w:rFonts w:ascii="Calibri" w:eastAsia="Calibri" w:hAnsi="Calibri" w:cs="Times New Roman"/>
          <w:sz w:val="24"/>
        </w:rPr>
        <w:t>denegar la solicitud antes men</w:t>
      </w:r>
      <w:r w:rsidR="007072CA">
        <w:rPr>
          <w:rFonts w:ascii="Calibri" w:eastAsia="Calibri" w:hAnsi="Calibri" w:cs="Times New Roman"/>
          <w:sz w:val="24"/>
        </w:rPr>
        <w:t>cionada en los térm</w:t>
      </w:r>
      <w:r w:rsidR="00B67F5C">
        <w:rPr>
          <w:rFonts w:ascii="Calibri" w:eastAsia="Calibri" w:hAnsi="Calibri" w:cs="Times New Roman"/>
          <w:sz w:val="24"/>
        </w:rPr>
        <w:t>inos expuestos,</w:t>
      </w:r>
      <w:r w:rsidR="007072CA">
        <w:rPr>
          <w:rFonts w:ascii="Calibri" w:eastAsia="Calibri" w:hAnsi="Calibri" w:cs="Times New Roman"/>
          <w:sz w:val="24"/>
        </w:rPr>
        <w:t xml:space="preserve"> </w:t>
      </w:r>
      <w:r w:rsidR="00B67F5C">
        <w:rPr>
          <w:rFonts w:ascii="Calibri" w:eastAsia="Calibri" w:hAnsi="Calibri" w:cs="Times New Roman"/>
          <w:sz w:val="24"/>
        </w:rPr>
        <w:t xml:space="preserve">denegar las solicitudes </w:t>
      </w:r>
      <w:r w:rsidR="00B67F5C" w:rsidRPr="00371DB1">
        <w:rPr>
          <w:rFonts w:cstheme="minorHAnsi"/>
          <w:sz w:val="24"/>
        </w:rPr>
        <w:t>de revisión que ingresen</w:t>
      </w:r>
      <w:r w:rsidR="00B67F5C">
        <w:rPr>
          <w:rFonts w:cstheme="minorHAnsi"/>
          <w:sz w:val="24"/>
        </w:rPr>
        <w:t xml:space="preserve"> desde esta fecha</w:t>
      </w:r>
      <w:r w:rsidR="00B67F5C" w:rsidRPr="00371DB1">
        <w:rPr>
          <w:rFonts w:cstheme="minorHAnsi"/>
          <w:sz w:val="24"/>
        </w:rPr>
        <w:t xml:space="preserve"> hasta que el</w:t>
      </w:r>
      <w:r w:rsidR="00B67F5C">
        <w:rPr>
          <w:rFonts w:cstheme="minorHAnsi"/>
          <w:sz w:val="24"/>
        </w:rPr>
        <w:t xml:space="preserve"> nuevo listado sea presentado ante los delegados</w:t>
      </w:r>
      <w:r w:rsidR="00B67F5C" w:rsidRPr="00371DB1">
        <w:rPr>
          <w:rFonts w:cstheme="minorHAnsi"/>
          <w:sz w:val="24"/>
        </w:rPr>
        <w:t xml:space="preserve"> y sea tomada una decisión sobre su</w:t>
      </w:r>
      <w:r w:rsidR="00B67F5C">
        <w:rPr>
          <w:rFonts w:cstheme="minorHAnsi"/>
          <w:sz w:val="24"/>
        </w:rPr>
        <w:t xml:space="preserve"> aprobación y publicación, </w:t>
      </w:r>
      <w:r w:rsidR="007072CA">
        <w:rPr>
          <w:rFonts w:ascii="Calibri" w:eastAsia="Calibri" w:hAnsi="Calibri" w:cs="Times New Roman"/>
          <w:sz w:val="24"/>
        </w:rPr>
        <w:t xml:space="preserve">requerir a la Unidad de Precios </w:t>
      </w:r>
      <w:r w:rsidR="007072CA">
        <w:rPr>
          <w:rFonts w:cstheme="minorHAnsi"/>
          <w:sz w:val="24"/>
        </w:rPr>
        <w:t xml:space="preserve">llevar un registro de las solicitudes </w:t>
      </w:r>
      <w:r w:rsidR="00B67F5C">
        <w:rPr>
          <w:rFonts w:cstheme="minorHAnsi"/>
          <w:sz w:val="24"/>
        </w:rPr>
        <w:t xml:space="preserve">presentadas </w:t>
      </w:r>
      <w:r w:rsidR="007072CA">
        <w:rPr>
          <w:rFonts w:cstheme="minorHAnsi"/>
          <w:sz w:val="24"/>
        </w:rPr>
        <w:t>y</w:t>
      </w:r>
      <w:r w:rsidR="00B67F5C">
        <w:rPr>
          <w:rFonts w:cstheme="minorHAnsi"/>
          <w:sz w:val="24"/>
        </w:rPr>
        <w:t xml:space="preserve"> de los</w:t>
      </w:r>
      <w:r w:rsidR="007072CA">
        <w:rPr>
          <w:rFonts w:cstheme="minorHAnsi"/>
          <w:sz w:val="24"/>
        </w:rPr>
        <w:t xml:space="preserve"> productos</w:t>
      </w:r>
      <w:r w:rsidR="00B67F5C">
        <w:rPr>
          <w:rFonts w:cstheme="minorHAnsi"/>
          <w:sz w:val="24"/>
        </w:rPr>
        <w:t xml:space="preserve"> objetos de las mismas y, presentar un informe a Junta de Delegados de las solicitudes que sean denegadas en aplicación de la decisión tomada en la presente sesión.</w:t>
      </w:r>
      <w:r w:rsidR="007072CA">
        <w:rPr>
          <w:rFonts w:cstheme="minorHAnsi"/>
          <w:sz w:val="24"/>
        </w:rPr>
        <w:t xml:space="preserve"> </w:t>
      </w:r>
      <w:r w:rsidR="00494621" w:rsidRPr="00494621">
        <w:rPr>
          <w:rFonts w:ascii="Calibri" w:eastAsia="Calibri" w:hAnsi="Calibri" w:cs="Times New Roman"/>
          <w:sz w:val="24"/>
          <w:szCs w:val="24"/>
        </w:rPr>
        <w:t>Seguidamente, el director nacional sometió a votación las propuestas realizadas, obteniendo unanimidad de votos a favor. Por tanto, los delegados de conformidad a los artículos 4, 58 de la Ley de Medicamentos, 13 del Reglamento de Organización y Funcionamiento de esta Dirección, y, 1 del Reglamento para la Determinación de los Precios de Venta Máximo al Público de los medicam</w:t>
      </w:r>
      <w:r w:rsidR="00DA4995">
        <w:rPr>
          <w:rFonts w:ascii="Calibri" w:eastAsia="Calibri" w:hAnsi="Calibri" w:cs="Times New Roman"/>
          <w:sz w:val="24"/>
          <w:szCs w:val="24"/>
        </w:rPr>
        <w:t>entos y su verificación toman los</w:t>
      </w:r>
      <w:r w:rsidR="00494621" w:rsidRPr="00494621">
        <w:rPr>
          <w:rFonts w:ascii="Calibri" w:eastAsia="Calibri" w:hAnsi="Calibri" w:cs="Times New Roman"/>
          <w:sz w:val="24"/>
          <w:szCs w:val="24"/>
        </w:rPr>
        <w:t xml:space="preserve"> siguiente</w:t>
      </w:r>
      <w:r w:rsidR="00DA4995">
        <w:rPr>
          <w:rFonts w:ascii="Calibri" w:eastAsia="Calibri" w:hAnsi="Calibri" w:cs="Times New Roman"/>
          <w:sz w:val="24"/>
          <w:szCs w:val="24"/>
        </w:rPr>
        <w:t>s</w:t>
      </w:r>
      <w:r w:rsidR="00494621" w:rsidRPr="00494621">
        <w:rPr>
          <w:rFonts w:ascii="Calibri" w:eastAsia="Calibri" w:hAnsi="Calibri" w:cs="Times New Roman"/>
          <w:sz w:val="24"/>
          <w:szCs w:val="24"/>
        </w:rPr>
        <w:t xml:space="preserve"> </w:t>
      </w:r>
      <w:r w:rsidR="00494621" w:rsidRPr="00494621">
        <w:rPr>
          <w:rFonts w:ascii="Calibri" w:eastAsia="Calibri" w:hAnsi="Calibri" w:cs="Times New Roman"/>
          <w:b/>
          <w:color w:val="000000"/>
          <w:sz w:val="24"/>
          <w:lang w:val="es-MX"/>
        </w:rPr>
        <w:t>ACUERDO</w:t>
      </w:r>
      <w:r w:rsidR="00DA4995">
        <w:rPr>
          <w:rFonts w:ascii="Calibri" w:eastAsia="Calibri" w:hAnsi="Calibri" w:cs="Times New Roman"/>
          <w:b/>
          <w:color w:val="000000"/>
          <w:sz w:val="24"/>
          <w:lang w:val="es-MX"/>
        </w:rPr>
        <w:t>S</w:t>
      </w:r>
      <w:r w:rsidR="00494621" w:rsidRPr="00494621">
        <w:rPr>
          <w:rFonts w:ascii="Calibri" w:eastAsia="Calibri" w:hAnsi="Calibri" w:cs="Times New Roman"/>
          <w:b/>
          <w:color w:val="000000"/>
          <w:sz w:val="24"/>
          <w:lang w:val="es-MX"/>
        </w:rPr>
        <w:t xml:space="preserve">: </w:t>
      </w:r>
      <w:r w:rsidR="00DA4995">
        <w:rPr>
          <w:rFonts w:ascii="Calibri" w:eastAsia="Calibri" w:hAnsi="Calibri" w:cs="Times New Roman"/>
          <w:b/>
          <w:color w:val="000000"/>
          <w:sz w:val="24"/>
          <w:lang w:val="es-MX"/>
        </w:rPr>
        <w:t>32.20.9.1.</w:t>
      </w:r>
      <w:r w:rsidR="00494621" w:rsidRPr="00494621">
        <w:rPr>
          <w:rFonts w:ascii="Calibri" w:eastAsia="Calibri" w:hAnsi="Calibri" w:cs="Times New Roman"/>
          <w:b/>
          <w:color w:val="000000"/>
          <w:sz w:val="24"/>
          <w:lang w:val="es-MX"/>
        </w:rPr>
        <w:t xml:space="preserve"> </w:t>
      </w:r>
      <w:r w:rsidR="00494621" w:rsidRPr="00494621">
        <w:rPr>
          <w:rFonts w:ascii="Calibri" w:eastAsia="Calibri" w:hAnsi="Calibri" w:cs="Times New Roman"/>
          <w:i/>
          <w:color w:val="000000"/>
          <w:sz w:val="24"/>
          <w:lang w:val="es-MX"/>
        </w:rPr>
        <w:t xml:space="preserve">Denegar </w:t>
      </w:r>
      <w:r w:rsidR="00DA4995">
        <w:rPr>
          <w:rFonts w:ascii="Calibri" w:eastAsia="Calibri" w:hAnsi="Calibri" w:cs="Times New Roman"/>
          <w:color w:val="000000"/>
          <w:sz w:val="24"/>
          <w:lang w:val="es-MX"/>
        </w:rPr>
        <w:t>la</w:t>
      </w:r>
      <w:r w:rsidR="00494621" w:rsidRPr="00494621">
        <w:rPr>
          <w:rFonts w:ascii="Calibri" w:eastAsia="Calibri" w:hAnsi="Calibri" w:cs="Times New Roman"/>
          <w:color w:val="000000"/>
          <w:sz w:val="24"/>
          <w:lang w:val="es-MX"/>
        </w:rPr>
        <w:t xml:space="preserve"> </w:t>
      </w:r>
      <w:r w:rsidR="00DA4995">
        <w:rPr>
          <w:rFonts w:ascii="Calibri" w:eastAsia="Calibri" w:hAnsi="Calibri" w:cs="Calibri"/>
          <w:sz w:val="24"/>
          <w:szCs w:val="24"/>
        </w:rPr>
        <w:t>solicitud</w:t>
      </w:r>
      <w:r w:rsidR="00B67F5C">
        <w:rPr>
          <w:rFonts w:ascii="Calibri" w:eastAsia="Calibri" w:hAnsi="Calibri" w:cs="Calibri"/>
          <w:sz w:val="24"/>
          <w:szCs w:val="24"/>
        </w:rPr>
        <w:t xml:space="preserve"> de revisión de precio de venta máximo al público</w:t>
      </w:r>
      <w:r w:rsidR="00494621" w:rsidRPr="00494621">
        <w:rPr>
          <w:rFonts w:ascii="Calibri" w:eastAsia="Calibri" w:hAnsi="Calibri" w:cs="Calibri"/>
          <w:sz w:val="24"/>
          <w:szCs w:val="24"/>
        </w:rPr>
        <w:t xml:space="preserve">, correspondiente a </w:t>
      </w:r>
      <w:r w:rsidR="00DA4995">
        <w:rPr>
          <w:rFonts w:ascii="Calibri" w:eastAsia="Calibri" w:hAnsi="Calibri" w:cs="Calibri"/>
          <w:sz w:val="24"/>
          <w:szCs w:val="24"/>
        </w:rPr>
        <w:t>veinte</w:t>
      </w:r>
      <w:r w:rsidR="00494621" w:rsidRPr="00494621">
        <w:rPr>
          <w:rFonts w:ascii="Calibri" w:eastAsia="Calibri" w:hAnsi="Calibri" w:cs="Calibri"/>
          <w:sz w:val="24"/>
          <w:szCs w:val="24"/>
        </w:rPr>
        <w:t xml:space="preserve"> productos farmacéuticos</w:t>
      </w:r>
      <w:r w:rsidR="00494621" w:rsidRPr="00494621">
        <w:rPr>
          <w:rFonts w:ascii="Calibri" w:eastAsia="Calibri" w:hAnsi="Calibri" w:cs="Times New Roman"/>
          <w:color w:val="000000"/>
          <w:sz w:val="24"/>
          <w:lang w:val="es-MX"/>
        </w:rPr>
        <w:t xml:space="preserve"> </w:t>
      </w:r>
      <w:r w:rsidR="00B67F5C">
        <w:rPr>
          <w:rFonts w:ascii="Calibri" w:eastAsia="Calibri" w:hAnsi="Calibri" w:cs="Times New Roman"/>
          <w:color w:val="000000"/>
          <w:sz w:val="24"/>
          <w:lang w:val="es-MX"/>
        </w:rPr>
        <w:t>lo</w:t>
      </w:r>
      <w:r w:rsidR="00494621" w:rsidRPr="00494621">
        <w:rPr>
          <w:rFonts w:ascii="Calibri" w:eastAsia="Calibri" w:hAnsi="Calibri" w:cs="Times New Roman"/>
          <w:color w:val="000000"/>
          <w:sz w:val="24"/>
          <w:lang w:val="es-MX"/>
        </w:rPr>
        <w:t xml:space="preserve">s cuales serán </w:t>
      </w:r>
      <w:r w:rsidR="00B67F5C">
        <w:rPr>
          <w:rFonts w:ascii="Calibri" w:eastAsia="Calibri" w:hAnsi="Calibri" w:cs="Calibri"/>
          <w:sz w:val="24"/>
          <w:szCs w:val="24"/>
        </w:rPr>
        <w:t>revisado</w:t>
      </w:r>
      <w:r w:rsidR="00494621" w:rsidRPr="00494621">
        <w:rPr>
          <w:rFonts w:ascii="Calibri" w:eastAsia="Calibri" w:hAnsi="Calibri" w:cs="Calibri"/>
          <w:sz w:val="24"/>
          <w:szCs w:val="24"/>
        </w:rPr>
        <w:t xml:space="preserve">s durante la </w:t>
      </w:r>
      <w:r w:rsidR="00494621" w:rsidRPr="00494621">
        <w:rPr>
          <w:rFonts w:ascii="Calibri" w:eastAsia="Calibri" w:hAnsi="Calibri" w:cs="Times New Roman"/>
          <w:sz w:val="24"/>
        </w:rPr>
        <w:t>formulación del nuevo Listado de Precios de Venta Máximo al Publico</w:t>
      </w:r>
      <w:r w:rsidR="00B67F5C">
        <w:rPr>
          <w:rFonts w:ascii="Calibri" w:eastAsia="Calibri" w:hAnsi="Calibri" w:cs="Times New Roman"/>
          <w:sz w:val="24"/>
        </w:rPr>
        <w:t xml:space="preserve"> correspond</w:t>
      </w:r>
      <w:r w:rsidR="00681353">
        <w:rPr>
          <w:rFonts w:ascii="Calibri" w:eastAsia="Calibri" w:hAnsi="Calibri" w:cs="Times New Roman"/>
          <w:sz w:val="24"/>
        </w:rPr>
        <w:t xml:space="preserve">iente al año dos mil veintiuno. </w:t>
      </w:r>
      <w:r w:rsidR="001B3D44">
        <w:rPr>
          <w:b/>
          <w:iCs/>
          <w:sz w:val="24"/>
          <w:szCs w:val="24"/>
        </w:rPr>
        <w:t>32</w:t>
      </w:r>
      <w:r w:rsidR="000E3E18" w:rsidRPr="000E3E18">
        <w:rPr>
          <w:b/>
          <w:iCs/>
          <w:sz w:val="24"/>
          <w:szCs w:val="24"/>
        </w:rPr>
        <w:t>.20.9.2.</w:t>
      </w:r>
      <w:r w:rsidR="001B3D44">
        <w:rPr>
          <w:b/>
          <w:iCs/>
          <w:sz w:val="24"/>
          <w:szCs w:val="24"/>
        </w:rPr>
        <w:t xml:space="preserve"> </w:t>
      </w:r>
      <w:r w:rsidR="001B3D44">
        <w:rPr>
          <w:i/>
          <w:iCs/>
          <w:sz w:val="24"/>
          <w:szCs w:val="24"/>
        </w:rPr>
        <w:t xml:space="preserve">Autorizar </w:t>
      </w:r>
      <w:r w:rsidR="001B3D44" w:rsidRPr="001B3D44">
        <w:rPr>
          <w:iCs/>
          <w:sz w:val="24"/>
          <w:szCs w:val="24"/>
        </w:rPr>
        <w:t>que</w:t>
      </w:r>
      <w:r w:rsidR="001B3D44">
        <w:rPr>
          <w:i/>
          <w:iCs/>
          <w:sz w:val="24"/>
          <w:szCs w:val="24"/>
        </w:rPr>
        <w:t xml:space="preserve"> </w:t>
      </w:r>
      <w:r w:rsidR="001B3D44" w:rsidRPr="00371DB1">
        <w:rPr>
          <w:rFonts w:cstheme="minorHAnsi"/>
          <w:sz w:val="24"/>
        </w:rPr>
        <w:t xml:space="preserve">las solicitudes de revisión de </w:t>
      </w:r>
      <w:r w:rsidR="001B3D44">
        <w:rPr>
          <w:rFonts w:cstheme="minorHAnsi"/>
          <w:sz w:val="24"/>
        </w:rPr>
        <w:t>precio de venta máximo al público que se presenten ante esta Dirección</w:t>
      </w:r>
      <w:r w:rsidR="001B3D44" w:rsidRPr="00371DB1">
        <w:rPr>
          <w:rFonts w:cstheme="minorHAnsi"/>
          <w:sz w:val="24"/>
        </w:rPr>
        <w:t xml:space="preserve"> </w:t>
      </w:r>
      <w:r w:rsidR="000032E4">
        <w:rPr>
          <w:rFonts w:cstheme="minorHAnsi"/>
          <w:sz w:val="24"/>
        </w:rPr>
        <w:t xml:space="preserve">con posterioridad al presente acuerdo, </w:t>
      </w:r>
      <w:r w:rsidR="001B3D44" w:rsidRPr="00371DB1">
        <w:rPr>
          <w:rFonts w:cstheme="minorHAnsi"/>
          <w:sz w:val="24"/>
        </w:rPr>
        <w:t xml:space="preserve">sean </w:t>
      </w:r>
      <w:r w:rsidR="000032E4">
        <w:rPr>
          <w:rFonts w:cstheme="minorHAnsi"/>
          <w:sz w:val="24"/>
        </w:rPr>
        <w:t xml:space="preserve">denegadas para el Listado de Precios de Venta Máximo al Público vigente, haciendo de conocimiento que los productos de los cuales solicita revisión serán calculados en el listado correspondiente al año dos mil veintiuno, y que presenten la información solicitada en el </w:t>
      </w:r>
      <w:r w:rsidR="000032E4" w:rsidRPr="007072CA">
        <w:rPr>
          <w:rFonts w:cstheme="minorHAnsi"/>
          <w:sz w:val="24"/>
        </w:rPr>
        <w:t>proceso de captura de precios de Centroamérica y Panamá</w:t>
      </w:r>
      <w:r w:rsidR="000032E4">
        <w:rPr>
          <w:rFonts w:cstheme="minorHAnsi"/>
          <w:sz w:val="24"/>
        </w:rPr>
        <w:t xml:space="preserve"> que esta Dirección se encuentra ejecutando. </w:t>
      </w:r>
      <w:r w:rsidR="00372640">
        <w:rPr>
          <w:rFonts w:cstheme="minorHAnsi"/>
          <w:b/>
          <w:sz w:val="24"/>
        </w:rPr>
        <w:t>32.20.9.3.</w:t>
      </w:r>
      <w:r w:rsidR="000032E4">
        <w:rPr>
          <w:rFonts w:cstheme="minorHAnsi"/>
          <w:b/>
          <w:sz w:val="24"/>
        </w:rPr>
        <w:t xml:space="preserve"> </w:t>
      </w:r>
      <w:r w:rsidR="000032E4" w:rsidRPr="000032E4">
        <w:rPr>
          <w:rFonts w:cstheme="minorHAnsi"/>
          <w:i/>
          <w:sz w:val="24"/>
        </w:rPr>
        <w:t>R</w:t>
      </w:r>
      <w:r w:rsidR="000032E4" w:rsidRPr="000032E4">
        <w:rPr>
          <w:rFonts w:ascii="Calibri" w:eastAsia="Calibri" w:hAnsi="Calibri" w:cs="Times New Roman"/>
          <w:i/>
          <w:sz w:val="24"/>
        </w:rPr>
        <w:t>equerir</w:t>
      </w:r>
      <w:r w:rsidR="000032E4">
        <w:rPr>
          <w:rFonts w:ascii="Calibri" w:eastAsia="Calibri" w:hAnsi="Calibri" w:cs="Times New Roman"/>
          <w:sz w:val="24"/>
        </w:rPr>
        <w:t xml:space="preserve"> a la Unidad de Precios </w:t>
      </w:r>
      <w:r w:rsidR="000032E4">
        <w:rPr>
          <w:rFonts w:cstheme="minorHAnsi"/>
          <w:sz w:val="24"/>
        </w:rPr>
        <w:t>llevar un registro de las solicitudes presentadas y de los productos objetos de las mismas; y, posteriormente presentar un informe a Junta de Delegados de las solicitudes que sean denegadas en aplicación del acuerdo que antecede</w:t>
      </w:r>
      <w:r w:rsidR="00372640" w:rsidRPr="00A752AA">
        <w:rPr>
          <w:rFonts w:cstheme="minorHAnsi"/>
          <w:iCs/>
          <w:sz w:val="24"/>
          <w:szCs w:val="24"/>
        </w:rPr>
        <w:t xml:space="preserve">. </w:t>
      </w:r>
      <w:r w:rsidR="00852DB9" w:rsidRPr="00A752AA">
        <w:rPr>
          <w:rFonts w:cstheme="minorHAnsi"/>
          <w:b/>
          <w:sz w:val="24"/>
          <w:szCs w:val="24"/>
        </w:rPr>
        <w:t xml:space="preserve">PUNTO NÚMERO </w:t>
      </w:r>
      <w:r w:rsidR="00852DB9" w:rsidRPr="00A752AA">
        <w:rPr>
          <w:rFonts w:cstheme="minorHAnsi"/>
          <w:b/>
          <w:sz w:val="24"/>
          <w:szCs w:val="24"/>
        </w:rPr>
        <w:lastRenderedPageBreak/>
        <w:t>10.</w:t>
      </w:r>
      <w:r w:rsidR="00EA0794" w:rsidRPr="00A752AA">
        <w:rPr>
          <w:rFonts w:cstheme="minorHAnsi"/>
          <w:b/>
          <w:sz w:val="24"/>
          <w:szCs w:val="24"/>
        </w:rPr>
        <w:t xml:space="preserve"> </w:t>
      </w:r>
      <w:r w:rsidR="002E4254" w:rsidRPr="00A752AA">
        <w:rPr>
          <w:rFonts w:cstheme="minorHAnsi"/>
          <w:sz w:val="24"/>
          <w:szCs w:val="24"/>
        </w:rPr>
        <w:t xml:space="preserve">El director nacional hizo del conocimiento a los delegados el punto referente a </w:t>
      </w:r>
      <w:r w:rsidR="003F7E86" w:rsidRPr="00A752AA">
        <w:rPr>
          <w:rFonts w:cstheme="minorHAnsi"/>
          <w:sz w:val="24"/>
          <w:szCs w:val="24"/>
        </w:rPr>
        <w:t>la solicitud de prórroga a</w:t>
      </w:r>
      <w:r w:rsidR="000032E4">
        <w:rPr>
          <w:rFonts w:cstheme="minorHAnsi"/>
          <w:sz w:val="24"/>
          <w:szCs w:val="24"/>
        </w:rPr>
        <w:t>l</w:t>
      </w:r>
      <w:r w:rsidR="003F7E86" w:rsidRPr="00A752AA">
        <w:rPr>
          <w:rFonts w:cstheme="minorHAnsi"/>
          <w:sz w:val="24"/>
          <w:szCs w:val="24"/>
        </w:rPr>
        <w:t xml:space="preserve"> proceso de captura de precios de Centroamérica y Panamá, </w:t>
      </w:r>
      <w:r w:rsidR="002E4254" w:rsidRPr="00A752AA">
        <w:rPr>
          <w:rFonts w:cstheme="minorHAnsi"/>
          <w:sz w:val="24"/>
          <w:szCs w:val="24"/>
        </w:rPr>
        <w:t xml:space="preserve">por lo cual cedió la palabra al jefe de la Unidad Precios, quien manifestó a los delegados </w:t>
      </w:r>
      <w:r w:rsidR="003F7E86" w:rsidRPr="00A752AA">
        <w:rPr>
          <w:rFonts w:cstheme="minorHAnsi"/>
          <w:sz w:val="24"/>
          <w:szCs w:val="24"/>
        </w:rPr>
        <w:t xml:space="preserve">que se ha tenido acercamiento con los regulados a través de distintos medios, quienes han solicitado una segunda </w:t>
      </w:r>
      <w:r w:rsidR="008D71B6" w:rsidRPr="00A752AA">
        <w:rPr>
          <w:rFonts w:cstheme="minorHAnsi"/>
          <w:sz w:val="24"/>
          <w:szCs w:val="24"/>
        </w:rPr>
        <w:t>prórroga</w:t>
      </w:r>
      <w:r w:rsidR="003F7E86" w:rsidRPr="00A752AA">
        <w:rPr>
          <w:rFonts w:cstheme="minorHAnsi"/>
          <w:sz w:val="24"/>
          <w:szCs w:val="24"/>
        </w:rPr>
        <w:t xml:space="preserve"> </w:t>
      </w:r>
      <w:r w:rsidR="003F7E86" w:rsidRPr="003F7E86">
        <w:rPr>
          <w:rFonts w:eastAsia="Calibri" w:cstheme="minorHAnsi"/>
          <w:sz w:val="24"/>
          <w:szCs w:val="24"/>
        </w:rPr>
        <w:t xml:space="preserve">para la entrega de información de precios de Centroamérica y Panamá. </w:t>
      </w:r>
      <w:r w:rsidR="003F7E86" w:rsidRPr="00A752AA">
        <w:rPr>
          <w:rFonts w:eastAsia="Calibri" w:cstheme="minorHAnsi"/>
          <w:sz w:val="24"/>
          <w:szCs w:val="24"/>
        </w:rPr>
        <w:t>Expresando que</w:t>
      </w:r>
      <w:r w:rsidR="003F7E86" w:rsidRPr="003F7E86">
        <w:rPr>
          <w:rFonts w:eastAsia="Calibri" w:cstheme="minorHAnsi"/>
          <w:sz w:val="24"/>
          <w:szCs w:val="24"/>
        </w:rPr>
        <w:t xml:space="preserve"> durante las últimas dos semanas previo a la finalización del plazo, se tuvieron reuniones con </w:t>
      </w:r>
      <w:r w:rsidR="000032E4">
        <w:rPr>
          <w:rFonts w:eastAsia="Calibri" w:cstheme="minorHAnsi"/>
          <w:sz w:val="24"/>
          <w:szCs w:val="24"/>
        </w:rPr>
        <w:t>diversas gremiales</w:t>
      </w:r>
      <w:r w:rsidR="003F7E86" w:rsidRPr="003F7E86">
        <w:rPr>
          <w:rFonts w:eastAsia="Calibri" w:cstheme="minorHAnsi"/>
          <w:sz w:val="24"/>
          <w:szCs w:val="24"/>
        </w:rPr>
        <w:t xml:space="preserve"> para disipar dudas sobre aspectos legales y operativos, que posteriormente trasladaron a sus agremiados, los cuales iniciaron gestiones para la entrega de información en la semana previa a la finalización del</w:t>
      </w:r>
      <w:r w:rsidR="003F7E86" w:rsidRPr="00A752AA">
        <w:rPr>
          <w:rFonts w:eastAsia="Calibri" w:cstheme="minorHAnsi"/>
          <w:sz w:val="24"/>
          <w:szCs w:val="24"/>
        </w:rPr>
        <w:t xml:space="preserve"> plazo</w:t>
      </w:r>
      <w:r w:rsidR="000032E4">
        <w:rPr>
          <w:rFonts w:eastAsia="Calibri" w:cstheme="minorHAnsi"/>
          <w:sz w:val="24"/>
          <w:szCs w:val="24"/>
        </w:rPr>
        <w:t xml:space="preserve">. Continuó </w:t>
      </w:r>
      <w:r w:rsidR="00907569" w:rsidRPr="00A752AA">
        <w:rPr>
          <w:rFonts w:eastAsia="Calibri" w:cstheme="minorHAnsi"/>
          <w:sz w:val="24"/>
          <w:szCs w:val="24"/>
        </w:rPr>
        <w:t>explicando que</w:t>
      </w:r>
      <w:r w:rsidR="000032E4">
        <w:rPr>
          <w:rFonts w:eastAsia="Calibri" w:cstheme="minorHAnsi"/>
          <w:sz w:val="24"/>
          <w:szCs w:val="24"/>
        </w:rPr>
        <w:t>,</w:t>
      </w:r>
      <w:r w:rsidR="00907569" w:rsidRPr="00A752AA">
        <w:rPr>
          <w:rFonts w:eastAsia="Calibri" w:cstheme="minorHAnsi"/>
          <w:sz w:val="24"/>
          <w:szCs w:val="24"/>
        </w:rPr>
        <w:t xml:space="preserve"> en</w:t>
      </w:r>
      <w:r w:rsidR="003F7E86" w:rsidRPr="00A752AA">
        <w:rPr>
          <w:rFonts w:cstheme="minorHAnsi"/>
          <w:sz w:val="24"/>
          <w:szCs w:val="24"/>
        </w:rPr>
        <w:t xml:space="preserve"> resumen</w:t>
      </w:r>
      <w:r w:rsidR="000032E4">
        <w:rPr>
          <w:rFonts w:cstheme="minorHAnsi"/>
          <w:sz w:val="24"/>
          <w:szCs w:val="24"/>
        </w:rPr>
        <w:t>,</w:t>
      </w:r>
      <w:r w:rsidR="003F7E86" w:rsidRPr="00A752AA">
        <w:rPr>
          <w:rFonts w:cstheme="minorHAnsi"/>
          <w:sz w:val="24"/>
          <w:szCs w:val="24"/>
        </w:rPr>
        <w:t xml:space="preserve"> </w:t>
      </w:r>
      <w:r w:rsidR="00907569" w:rsidRPr="00A752AA">
        <w:rPr>
          <w:rFonts w:cstheme="minorHAnsi"/>
          <w:sz w:val="24"/>
          <w:szCs w:val="24"/>
        </w:rPr>
        <w:t>se ha</w:t>
      </w:r>
      <w:r w:rsidR="003F7E86" w:rsidRPr="00A752AA">
        <w:rPr>
          <w:rFonts w:cstheme="minorHAnsi"/>
          <w:sz w:val="24"/>
          <w:szCs w:val="24"/>
        </w:rPr>
        <w:t xml:space="preserve"> obtenido un</w:t>
      </w:r>
      <w:r w:rsidR="00907569" w:rsidRPr="00A752AA">
        <w:rPr>
          <w:rFonts w:cstheme="minorHAnsi"/>
          <w:sz w:val="24"/>
          <w:szCs w:val="24"/>
        </w:rPr>
        <w:t xml:space="preserve"> sesenta y tres punto siete por</w:t>
      </w:r>
      <w:r w:rsidR="000032E4">
        <w:rPr>
          <w:rFonts w:cstheme="minorHAnsi"/>
          <w:sz w:val="24"/>
          <w:szCs w:val="24"/>
        </w:rPr>
        <w:t xml:space="preserve"> </w:t>
      </w:r>
      <w:r w:rsidR="00907569" w:rsidRPr="00A752AA">
        <w:rPr>
          <w:rFonts w:cstheme="minorHAnsi"/>
          <w:sz w:val="24"/>
          <w:szCs w:val="24"/>
        </w:rPr>
        <w:t>ciento</w:t>
      </w:r>
      <w:r w:rsidR="003F7E86" w:rsidRPr="00A752AA">
        <w:rPr>
          <w:rFonts w:cstheme="minorHAnsi"/>
          <w:sz w:val="24"/>
          <w:szCs w:val="24"/>
        </w:rPr>
        <w:t xml:space="preserve"> de producto</w:t>
      </w:r>
      <w:r w:rsidR="000032E4">
        <w:rPr>
          <w:rFonts w:cstheme="minorHAnsi"/>
          <w:sz w:val="24"/>
          <w:szCs w:val="24"/>
        </w:rPr>
        <w:t>s</w:t>
      </w:r>
      <w:r w:rsidR="003F7E86" w:rsidRPr="00A752AA">
        <w:rPr>
          <w:rFonts w:cstheme="minorHAnsi"/>
          <w:sz w:val="24"/>
          <w:szCs w:val="24"/>
        </w:rPr>
        <w:t xml:space="preserve"> entregados con información completa, lo que corresponde a</w:t>
      </w:r>
      <w:r w:rsidR="00907569" w:rsidRPr="00A752AA">
        <w:rPr>
          <w:rFonts w:cstheme="minorHAnsi"/>
          <w:sz w:val="24"/>
          <w:szCs w:val="24"/>
        </w:rPr>
        <w:t xml:space="preserve"> siete mil ochocientos ochenta y siete</w:t>
      </w:r>
      <w:r w:rsidR="003F7E86" w:rsidRPr="00A752AA">
        <w:rPr>
          <w:rFonts w:cstheme="minorHAnsi"/>
          <w:sz w:val="24"/>
          <w:szCs w:val="24"/>
        </w:rPr>
        <w:t xml:space="preserve"> productos completados y</w:t>
      </w:r>
      <w:r w:rsidR="007C5E83" w:rsidRPr="00A752AA">
        <w:rPr>
          <w:rFonts w:cstheme="minorHAnsi"/>
          <w:sz w:val="24"/>
          <w:szCs w:val="24"/>
        </w:rPr>
        <w:t xml:space="preserve"> quince mil setecientos sesenta y cinco</w:t>
      </w:r>
      <w:r w:rsidR="00836B90">
        <w:rPr>
          <w:rFonts w:cstheme="minorHAnsi"/>
          <w:sz w:val="24"/>
          <w:szCs w:val="24"/>
        </w:rPr>
        <w:t xml:space="preserve"> precios ingresados,</w:t>
      </w:r>
      <w:r w:rsidR="003F7E86" w:rsidRPr="00A752AA">
        <w:rPr>
          <w:rFonts w:cstheme="minorHAnsi"/>
          <w:sz w:val="24"/>
          <w:szCs w:val="24"/>
        </w:rPr>
        <w:t xml:space="preserve"> </w:t>
      </w:r>
      <w:r w:rsidR="00836B90">
        <w:rPr>
          <w:rFonts w:cstheme="minorHAnsi"/>
          <w:sz w:val="24"/>
          <w:szCs w:val="24"/>
        </w:rPr>
        <w:t>e</w:t>
      </w:r>
      <w:r w:rsidR="000032E4">
        <w:rPr>
          <w:rFonts w:cstheme="minorHAnsi"/>
          <w:sz w:val="24"/>
          <w:szCs w:val="24"/>
        </w:rPr>
        <w:t>xpresando además, que l</w:t>
      </w:r>
      <w:r w:rsidR="003F7E86" w:rsidRPr="00A752AA">
        <w:rPr>
          <w:rFonts w:cstheme="minorHAnsi"/>
          <w:sz w:val="24"/>
          <w:szCs w:val="24"/>
        </w:rPr>
        <w:t xml:space="preserve">os productos sin información corresponden a </w:t>
      </w:r>
      <w:r w:rsidR="007C5E83" w:rsidRPr="00A752AA">
        <w:rPr>
          <w:rFonts w:cstheme="minorHAnsi"/>
          <w:sz w:val="24"/>
          <w:szCs w:val="24"/>
        </w:rPr>
        <w:t>un treinta y seis punto tres por</w:t>
      </w:r>
      <w:r w:rsidR="000032E4">
        <w:rPr>
          <w:rFonts w:cstheme="minorHAnsi"/>
          <w:sz w:val="24"/>
          <w:szCs w:val="24"/>
        </w:rPr>
        <w:t xml:space="preserve"> </w:t>
      </w:r>
      <w:r w:rsidR="007C5E83" w:rsidRPr="00A752AA">
        <w:rPr>
          <w:rFonts w:cstheme="minorHAnsi"/>
          <w:sz w:val="24"/>
          <w:szCs w:val="24"/>
        </w:rPr>
        <w:t>ciento</w:t>
      </w:r>
      <w:r w:rsidR="000032E4">
        <w:rPr>
          <w:rFonts w:cstheme="minorHAnsi"/>
          <w:sz w:val="24"/>
          <w:szCs w:val="24"/>
        </w:rPr>
        <w:t xml:space="preserve">. </w:t>
      </w:r>
      <w:r w:rsidR="00836B90">
        <w:rPr>
          <w:rFonts w:cstheme="minorHAnsi"/>
          <w:sz w:val="24"/>
          <w:szCs w:val="24"/>
        </w:rPr>
        <w:t>Para finalizar</w:t>
      </w:r>
      <w:r w:rsidR="002E4254" w:rsidRPr="00A752AA">
        <w:rPr>
          <w:rFonts w:cstheme="minorHAnsi"/>
          <w:sz w:val="24"/>
          <w:szCs w:val="24"/>
        </w:rPr>
        <w:t xml:space="preserve"> recomendó brindar la </w:t>
      </w:r>
      <w:r w:rsidR="007C5E83" w:rsidRPr="00A752AA">
        <w:rPr>
          <w:rFonts w:cstheme="minorHAnsi"/>
          <w:sz w:val="24"/>
          <w:szCs w:val="24"/>
        </w:rPr>
        <w:t>prórroga</w:t>
      </w:r>
      <w:r w:rsidR="002E4254" w:rsidRPr="00A752AA">
        <w:rPr>
          <w:rFonts w:cstheme="minorHAnsi"/>
          <w:sz w:val="24"/>
          <w:szCs w:val="24"/>
        </w:rPr>
        <w:t xml:space="preserve"> solicitada, en atención a la necesidad de obtener información fehaciente, considerando que el plazo solicitado no afecta la p</w:t>
      </w:r>
      <w:r w:rsidR="00266A5E">
        <w:rPr>
          <w:rFonts w:cstheme="minorHAnsi"/>
          <w:sz w:val="24"/>
          <w:szCs w:val="24"/>
        </w:rPr>
        <w:t xml:space="preserve">ublicación del Listado Oficial </w:t>
      </w:r>
      <w:r w:rsidR="002E4254" w:rsidRPr="00A752AA">
        <w:rPr>
          <w:rFonts w:cstheme="minorHAnsi"/>
          <w:sz w:val="24"/>
          <w:szCs w:val="24"/>
        </w:rPr>
        <w:t>de Medicamentos de Venta Libre para el año dos mil veintiuno, y que la Unidad de Precios justificará en su Plan Operativo Anual la postergación de la actividad de</w:t>
      </w:r>
      <w:r w:rsidR="00836B90">
        <w:rPr>
          <w:rFonts w:cstheme="minorHAnsi"/>
          <w:sz w:val="24"/>
          <w:szCs w:val="24"/>
        </w:rPr>
        <w:t xml:space="preserve"> cálculo que se finalizará en</w:t>
      </w:r>
      <w:r w:rsidR="002E4254" w:rsidRPr="00A752AA">
        <w:rPr>
          <w:rFonts w:cstheme="minorHAnsi"/>
          <w:sz w:val="24"/>
          <w:szCs w:val="24"/>
        </w:rPr>
        <w:t xml:space="preserve"> </w:t>
      </w:r>
      <w:r w:rsidR="00836B90">
        <w:rPr>
          <w:rFonts w:cstheme="minorHAnsi"/>
          <w:sz w:val="24"/>
          <w:szCs w:val="24"/>
        </w:rPr>
        <w:t>el mes</w:t>
      </w:r>
      <w:r w:rsidR="002E4254" w:rsidRPr="00A752AA">
        <w:rPr>
          <w:rFonts w:cstheme="minorHAnsi"/>
          <w:sz w:val="24"/>
          <w:szCs w:val="24"/>
        </w:rPr>
        <w:t xml:space="preserve"> de enero por un impacto externo, es decir, por la</w:t>
      </w:r>
      <w:r w:rsidR="00836B90">
        <w:rPr>
          <w:rFonts w:cstheme="minorHAnsi"/>
          <w:sz w:val="24"/>
          <w:szCs w:val="24"/>
        </w:rPr>
        <w:t>s</w:t>
      </w:r>
      <w:r w:rsidR="002E4254" w:rsidRPr="00A752AA">
        <w:rPr>
          <w:rFonts w:cstheme="minorHAnsi"/>
          <w:sz w:val="24"/>
          <w:szCs w:val="24"/>
        </w:rPr>
        <w:t xml:space="preserve"> prórroga</w:t>
      </w:r>
      <w:r w:rsidR="00836B90">
        <w:rPr>
          <w:rFonts w:cstheme="minorHAnsi"/>
          <w:sz w:val="24"/>
          <w:szCs w:val="24"/>
        </w:rPr>
        <w:t>s</w:t>
      </w:r>
      <w:r w:rsidR="002E4254" w:rsidRPr="00A752AA">
        <w:rPr>
          <w:rFonts w:cstheme="minorHAnsi"/>
          <w:sz w:val="24"/>
          <w:szCs w:val="24"/>
        </w:rPr>
        <w:t xml:space="preserve"> solicitada</w:t>
      </w:r>
      <w:r w:rsidR="00836B90">
        <w:rPr>
          <w:rFonts w:cstheme="minorHAnsi"/>
          <w:sz w:val="24"/>
          <w:szCs w:val="24"/>
        </w:rPr>
        <w:t>s</w:t>
      </w:r>
      <w:r w:rsidR="002E4254" w:rsidRPr="00A752AA">
        <w:rPr>
          <w:rFonts w:cstheme="minorHAnsi"/>
          <w:sz w:val="24"/>
          <w:szCs w:val="24"/>
        </w:rPr>
        <w:t xml:space="preserve"> por los regulados. Además, presentó un cronograma ajustado de actividades para la emisión del nuevo Listado de Precios de Venta Máximo al Público, en el cual la actividad de ingreso de información se extiende hasta el </w:t>
      </w:r>
      <w:r w:rsidR="007C5E83" w:rsidRPr="00A752AA">
        <w:rPr>
          <w:rFonts w:cstheme="minorHAnsi"/>
          <w:sz w:val="24"/>
          <w:szCs w:val="24"/>
        </w:rPr>
        <w:t>dieciocho</w:t>
      </w:r>
      <w:r w:rsidR="002E4254" w:rsidRPr="00A752AA">
        <w:rPr>
          <w:rFonts w:cstheme="minorHAnsi"/>
          <w:sz w:val="24"/>
          <w:szCs w:val="24"/>
        </w:rPr>
        <w:t xml:space="preserve"> de </w:t>
      </w:r>
      <w:r w:rsidR="007C5E83" w:rsidRPr="00A752AA">
        <w:rPr>
          <w:rFonts w:cstheme="minorHAnsi"/>
          <w:sz w:val="24"/>
          <w:szCs w:val="24"/>
        </w:rPr>
        <w:t>diciembre</w:t>
      </w:r>
      <w:r w:rsidR="002E4254" w:rsidRPr="00A752AA">
        <w:rPr>
          <w:rFonts w:cstheme="minorHAnsi"/>
          <w:sz w:val="24"/>
          <w:szCs w:val="24"/>
        </w:rPr>
        <w:t xml:space="preserve"> del presente año</w:t>
      </w:r>
      <w:r w:rsidR="00A43B0F" w:rsidRPr="00A752AA">
        <w:rPr>
          <w:rFonts w:cstheme="minorHAnsi"/>
          <w:sz w:val="24"/>
          <w:szCs w:val="24"/>
        </w:rPr>
        <w:t xml:space="preserve">, </w:t>
      </w:r>
      <w:r w:rsidR="00836B90">
        <w:rPr>
          <w:rFonts w:cstheme="minorHAnsi"/>
          <w:sz w:val="24"/>
          <w:szCs w:val="24"/>
        </w:rPr>
        <w:t>extendiendo a su vez las actividades de cálculo de precios de venta máximo al público y la</w:t>
      </w:r>
      <w:r w:rsidR="00A43B0F" w:rsidRPr="00A752AA">
        <w:rPr>
          <w:rFonts w:cstheme="minorHAnsi"/>
          <w:sz w:val="24"/>
          <w:szCs w:val="24"/>
        </w:rPr>
        <w:t xml:space="preserve"> </w:t>
      </w:r>
      <w:r w:rsidR="00836B90">
        <w:rPr>
          <w:rFonts w:cstheme="minorHAnsi"/>
          <w:sz w:val="24"/>
          <w:szCs w:val="24"/>
        </w:rPr>
        <w:t xml:space="preserve">revisión del listado </w:t>
      </w:r>
      <w:r w:rsidR="00A43B0F" w:rsidRPr="00A752AA">
        <w:rPr>
          <w:rFonts w:cstheme="minorHAnsi"/>
          <w:sz w:val="24"/>
          <w:szCs w:val="24"/>
        </w:rPr>
        <w:t>por</w:t>
      </w:r>
      <w:r w:rsidR="00836B90">
        <w:rPr>
          <w:rFonts w:cstheme="minorHAnsi"/>
          <w:sz w:val="24"/>
          <w:szCs w:val="24"/>
        </w:rPr>
        <w:t xml:space="preserve"> parte de</w:t>
      </w:r>
      <w:r w:rsidR="00A43B0F" w:rsidRPr="00A752AA">
        <w:rPr>
          <w:rFonts w:cstheme="minorHAnsi"/>
          <w:sz w:val="24"/>
          <w:szCs w:val="24"/>
        </w:rPr>
        <w:t xml:space="preserve"> la Comisión Técnica de Precios</w:t>
      </w:r>
      <w:r w:rsidR="00836B90">
        <w:rPr>
          <w:rFonts w:cstheme="minorHAnsi"/>
          <w:sz w:val="24"/>
          <w:szCs w:val="24"/>
        </w:rPr>
        <w:t xml:space="preserve">. </w:t>
      </w:r>
      <w:r w:rsidR="002E4254" w:rsidRPr="00A752AA">
        <w:rPr>
          <w:rFonts w:cstheme="minorHAnsi"/>
          <w:sz w:val="24"/>
          <w:szCs w:val="24"/>
        </w:rPr>
        <w:t xml:space="preserve">A continuación, el director nacional propuso a los delegados conceder la extensión de plazo a los regulados para la entrega de información de precios de Centroamérica y Panamá hasta el </w:t>
      </w:r>
      <w:r w:rsidR="002F2593" w:rsidRPr="00A752AA">
        <w:rPr>
          <w:rFonts w:cstheme="minorHAnsi"/>
          <w:sz w:val="24"/>
          <w:szCs w:val="24"/>
        </w:rPr>
        <w:t>dieciocho</w:t>
      </w:r>
      <w:r w:rsidR="002E4254" w:rsidRPr="00A752AA">
        <w:rPr>
          <w:rFonts w:cstheme="minorHAnsi"/>
          <w:sz w:val="24"/>
          <w:szCs w:val="24"/>
        </w:rPr>
        <w:t xml:space="preserve"> de </w:t>
      </w:r>
      <w:r w:rsidR="002F2593" w:rsidRPr="00A752AA">
        <w:rPr>
          <w:rFonts w:cstheme="minorHAnsi"/>
          <w:sz w:val="24"/>
          <w:szCs w:val="24"/>
        </w:rPr>
        <w:t>diciembre</w:t>
      </w:r>
      <w:r w:rsidR="002E4254" w:rsidRPr="00A752AA">
        <w:rPr>
          <w:rFonts w:cstheme="minorHAnsi"/>
          <w:sz w:val="24"/>
          <w:szCs w:val="24"/>
        </w:rPr>
        <w:t xml:space="preserve"> del presente año y, aprobar la modificación al cronograma respecto a la ejecución de cálculos y elaboración del Listado de Precios de Venta Máximo al Público</w:t>
      </w:r>
      <w:r w:rsidR="002F2593" w:rsidRPr="00A752AA">
        <w:rPr>
          <w:rFonts w:cstheme="minorHAnsi"/>
          <w:sz w:val="24"/>
          <w:szCs w:val="24"/>
        </w:rPr>
        <w:t xml:space="preserve"> en los términos expuestos en el presente punto</w:t>
      </w:r>
      <w:r w:rsidR="002E4254" w:rsidRPr="00A752AA">
        <w:rPr>
          <w:rFonts w:cstheme="minorHAnsi"/>
          <w:sz w:val="24"/>
          <w:szCs w:val="24"/>
        </w:rPr>
        <w:t xml:space="preserve">. Seguidamente, el director nacional sometió a votación las propuestas realizadas, obteniendo unanimidad de votos a favor. Por tanto, los delegados de conformidad a los artículos 4, 58 de la Ley de Medicamentos, y 13 del Reglamento de Organización y Funcionamiento de esta Dirección, toman los siguientes </w:t>
      </w:r>
      <w:r w:rsidR="00F65E7B" w:rsidRPr="00A752AA">
        <w:rPr>
          <w:rFonts w:cstheme="minorHAnsi"/>
          <w:b/>
          <w:color w:val="000000"/>
          <w:sz w:val="24"/>
          <w:szCs w:val="24"/>
          <w:lang w:val="es-MX"/>
        </w:rPr>
        <w:t>ACUERDOS: 32.20.10</w:t>
      </w:r>
      <w:r w:rsidR="002E4254" w:rsidRPr="00A752AA">
        <w:rPr>
          <w:rFonts w:cstheme="minorHAnsi"/>
          <w:b/>
          <w:color w:val="000000"/>
          <w:sz w:val="24"/>
          <w:szCs w:val="24"/>
          <w:lang w:val="es-MX"/>
        </w:rPr>
        <w:t xml:space="preserve">.1. </w:t>
      </w:r>
      <w:r w:rsidR="00266A5E">
        <w:rPr>
          <w:rFonts w:cstheme="minorHAnsi"/>
          <w:i/>
          <w:color w:val="000000"/>
          <w:sz w:val="24"/>
          <w:szCs w:val="24"/>
          <w:lang w:val="es-MX"/>
        </w:rPr>
        <w:t xml:space="preserve">Conceder </w:t>
      </w:r>
      <w:r w:rsidR="00266A5E">
        <w:rPr>
          <w:rFonts w:cstheme="minorHAnsi"/>
          <w:color w:val="000000"/>
          <w:sz w:val="24"/>
          <w:szCs w:val="24"/>
          <w:lang w:val="es-MX"/>
        </w:rPr>
        <w:t xml:space="preserve">la prórroga solicitada por los regulados, extendiendo el plazo para la entrega de </w:t>
      </w:r>
      <w:r w:rsidR="00266A5E" w:rsidRPr="00A752AA">
        <w:rPr>
          <w:rFonts w:cstheme="minorHAnsi"/>
          <w:sz w:val="24"/>
          <w:szCs w:val="24"/>
        </w:rPr>
        <w:t>información de precios de Centroamérica y Panamá hasta el dieciocho de diciembre del presente año</w:t>
      </w:r>
      <w:r w:rsidR="00266A5E">
        <w:rPr>
          <w:rFonts w:cstheme="minorHAnsi"/>
          <w:sz w:val="24"/>
          <w:szCs w:val="24"/>
        </w:rPr>
        <w:t xml:space="preserve"> </w:t>
      </w:r>
      <w:r w:rsidR="002E4254" w:rsidRPr="00A752AA">
        <w:rPr>
          <w:rFonts w:cstheme="minorHAnsi"/>
          <w:sz w:val="24"/>
          <w:szCs w:val="24"/>
        </w:rPr>
        <w:t xml:space="preserve">con la finalidad de obtener mayor cantidad y calidad de información. </w:t>
      </w:r>
      <w:r w:rsidR="00B0105C" w:rsidRPr="00A752AA">
        <w:rPr>
          <w:rFonts w:cstheme="minorHAnsi"/>
          <w:b/>
          <w:sz w:val="24"/>
          <w:szCs w:val="24"/>
        </w:rPr>
        <w:t>32.20.10</w:t>
      </w:r>
      <w:r w:rsidR="002E4254" w:rsidRPr="00A752AA">
        <w:rPr>
          <w:rFonts w:cstheme="minorHAnsi"/>
          <w:b/>
          <w:sz w:val="24"/>
          <w:szCs w:val="24"/>
        </w:rPr>
        <w:t xml:space="preserve">.2. </w:t>
      </w:r>
      <w:r w:rsidR="002E4254" w:rsidRPr="004332FB">
        <w:rPr>
          <w:rFonts w:cstheme="minorHAnsi"/>
          <w:i/>
          <w:sz w:val="24"/>
          <w:szCs w:val="24"/>
        </w:rPr>
        <w:t xml:space="preserve">Aprobar </w:t>
      </w:r>
      <w:r w:rsidR="002E4254" w:rsidRPr="00A752AA">
        <w:rPr>
          <w:rFonts w:cstheme="minorHAnsi"/>
          <w:sz w:val="24"/>
          <w:szCs w:val="24"/>
        </w:rPr>
        <w:t xml:space="preserve">la modificación al cronograma respecto a la ejecución de </w:t>
      </w:r>
      <w:r w:rsidR="002E4254" w:rsidRPr="00A752AA">
        <w:rPr>
          <w:rFonts w:cstheme="minorHAnsi"/>
          <w:sz w:val="24"/>
          <w:szCs w:val="24"/>
        </w:rPr>
        <w:lastRenderedPageBreak/>
        <w:t>cálculos y elaboración del Listado de Precio de Venta Máximo</w:t>
      </w:r>
      <w:r w:rsidR="002E4254" w:rsidRPr="00B0105C">
        <w:rPr>
          <w:rFonts w:cs="Calibri"/>
          <w:sz w:val="24"/>
          <w:szCs w:val="24"/>
        </w:rPr>
        <w:t xml:space="preserve"> al Público</w:t>
      </w:r>
      <w:r w:rsidR="00836B90">
        <w:rPr>
          <w:rFonts w:cs="Calibri"/>
          <w:sz w:val="24"/>
          <w:szCs w:val="24"/>
        </w:rPr>
        <w:t xml:space="preserve">, </w:t>
      </w:r>
      <w:bookmarkStart w:id="0" w:name="_GoBack"/>
      <w:bookmarkEnd w:id="0"/>
      <w:r w:rsidR="000F1A34" w:rsidRPr="000F1A34">
        <w:rPr>
          <w:rFonts w:cstheme="minorHAnsi"/>
          <w:b/>
          <w:color w:val="000000" w:themeColor="text1"/>
          <w:sz w:val="24"/>
          <w:szCs w:val="24"/>
        </w:rPr>
        <w:t>PUNTO NÚMERO 11.</w:t>
      </w:r>
      <w:r w:rsidR="000F1A34" w:rsidRPr="000F1A34">
        <w:rPr>
          <w:rFonts w:cstheme="minorHAnsi"/>
          <w:color w:val="000000" w:themeColor="text1"/>
          <w:kern w:val="24"/>
          <w:sz w:val="24"/>
          <w:szCs w:val="24"/>
        </w:rPr>
        <w:t xml:space="preserve"> </w:t>
      </w:r>
      <w:r w:rsidR="000F1A34" w:rsidRPr="000F1A34">
        <w:rPr>
          <w:rFonts w:cstheme="minorHAnsi"/>
          <w:sz w:val="24"/>
          <w:szCs w:val="24"/>
        </w:rPr>
        <w:t>El director nacional hizo del conocimiento a los delegados el punto referente a la p</w:t>
      </w:r>
      <w:r w:rsidR="000F1A34" w:rsidRPr="000F1A34">
        <w:rPr>
          <w:rFonts w:eastAsia="Calibri" w:cstheme="minorHAnsi"/>
          <w:sz w:val="24"/>
        </w:rPr>
        <w:t>ropuesta de Plan Estratégico Institucional dos mil veintiuno – dos mil veinticuatro de la Dirección Nacional de Medicamentos</w:t>
      </w:r>
      <w:r w:rsidR="000F1A34" w:rsidRPr="000F1A34">
        <w:rPr>
          <w:rFonts w:cstheme="minorHAnsi"/>
          <w:sz w:val="24"/>
          <w:szCs w:val="24"/>
        </w:rPr>
        <w:t xml:space="preserve">, por lo cual cedió la palabra a la jefa de la Unidad de Planificación Institucional, quien manifestó a los delegados que </w:t>
      </w:r>
      <w:r w:rsidR="000F1A34" w:rsidRPr="000F1A34">
        <w:rPr>
          <w:rFonts w:cstheme="minorHAnsi"/>
          <w:sz w:val="24"/>
        </w:rPr>
        <w:t xml:space="preserve">junto con </w:t>
      </w:r>
      <w:r w:rsidR="000F1A34" w:rsidRPr="000F1A34">
        <w:rPr>
          <w:rFonts w:cstheme="minorHAnsi"/>
          <w:sz w:val="24"/>
          <w:szCs w:val="24"/>
        </w:rPr>
        <w:t>el comité de planeación institucional conformado por los siguientes miembros: j</w:t>
      </w:r>
      <w:r w:rsidR="000F1A34" w:rsidRPr="000F1A34">
        <w:rPr>
          <w:rFonts w:cstheme="minorHAnsi"/>
          <w:color w:val="000000" w:themeColor="text1"/>
          <w:kern w:val="24"/>
          <w:sz w:val="24"/>
          <w:szCs w:val="24"/>
          <w:lang w:val="es-MX" w:eastAsia="es-SV"/>
        </w:rPr>
        <w:t>efa de la Unidad de Planificación Institucional, jefa de la Unidad Financiera Institucional, encargada del área de género, encargada de la Unidad de Cooperación y Alianzas Estratégicas, jefa de la Unidad de Gestión de la Calidad y el coordinador Legal de Procesos Regulatorios, trabajaron los siguientes puntos: I) a</w:t>
      </w:r>
      <w:r w:rsidR="000F1A34" w:rsidRPr="000F1A34">
        <w:rPr>
          <w:rFonts w:eastAsia="+mn-ea" w:cstheme="minorHAnsi"/>
          <w:color w:val="000000"/>
          <w:sz w:val="24"/>
          <w:szCs w:val="24"/>
          <w:lang w:val="es-ES" w:eastAsia="es-SV"/>
        </w:rPr>
        <w:t>lineación de la Dirección Nacional de Medicamentos con el Plan de Gobierno; II) misión, visión, principios y valores de la institución; III) análisis de la situación actual de esta Dirección (utilizando las herramientas PEST y DAFO); IV) síntesis de resultados y estrategia que debe llevar a cabo la institución; V) unidades estratégicas a tomar en cuenta; VI) objetivos estratégicos; VII) determinación de acciones; y, VIII) c</w:t>
      </w:r>
      <w:r w:rsidR="000F1A34" w:rsidRPr="000F1A34">
        <w:rPr>
          <w:rFonts w:eastAsia="+mn-ea" w:cstheme="minorHAnsi"/>
          <w:bCs/>
          <w:color w:val="000000"/>
          <w:sz w:val="24"/>
          <w:szCs w:val="24"/>
          <w:lang w:val="es-ES" w:eastAsia="es-SV"/>
        </w:rPr>
        <w:t xml:space="preserve">onsolidado del Plan Estratégico dos mil veintiuno – dos mil veinticuatro de la Dirección Nacional de Medicamentos. Explicando que en cuanto a la alineación de esta Dirección conforme al plan de gobierno, los objetivos del desarrollo sostenible y la política regional de salud presenta las áreas de desarrollo siguientes: para el sector salud: </w:t>
      </w:r>
      <w:r w:rsidR="000F1A34" w:rsidRPr="000F1A34">
        <w:rPr>
          <w:rFonts w:cstheme="minorHAnsi"/>
          <w:color w:val="000000" w:themeColor="dark1"/>
          <w:kern w:val="24"/>
          <w:sz w:val="24"/>
          <w:szCs w:val="36"/>
          <w:lang w:val="es-MX"/>
        </w:rPr>
        <w:t>organización y funcionamiento del Sistema Nacional de Salud, f</w:t>
      </w:r>
      <w:r w:rsidR="000F1A34" w:rsidRPr="000F1A34">
        <w:rPr>
          <w:rFonts w:eastAsia="Times New Roman" w:cstheme="minorHAnsi"/>
          <w:color w:val="000000" w:themeColor="dark1"/>
          <w:kern w:val="24"/>
          <w:sz w:val="24"/>
          <w:szCs w:val="36"/>
          <w:lang w:val="es-MX" w:eastAsia="es-SV"/>
        </w:rPr>
        <w:t>ortalecimiento de las redes integrales e integradas de salud, y, acceso a medicamentos y vacunas seguras, eficaces, asequibles y de calidad para todos; en cuanto a la modernización del Estado: s</w:t>
      </w:r>
      <w:r w:rsidR="000F1A34" w:rsidRPr="000F1A34">
        <w:rPr>
          <w:rFonts w:eastAsia="Times New Roman" w:cstheme="minorHAnsi"/>
          <w:bCs/>
          <w:color w:val="000000" w:themeColor="text1"/>
          <w:kern w:val="24"/>
          <w:sz w:val="24"/>
          <w:szCs w:val="36"/>
          <w:lang w:val="es-MX" w:eastAsia="es-SV"/>
        </w:rPr>
        <w:t>istematización y automatización de los procesos, u</w:t>
      </w:r>
      <w:r w:rsidR="000F1A34" w:rsidRPr="000F1A34">
        <w:rPr>
          <w:rFonts w:eastAsia="Times New Roman" w:cstheme="minorHAnsi"/>
          <w:color w:val="000000" w:themeColor="dark1"/>
          <w:kern w:val="24"/>
          <w:sz w:val="24"/>
          <w:szCs w:val="36"/>
          <w:lang w:val="es-MX" w:eastAsia="es-SV"/>
        </w:rPr>
        <w:t>so de tecnología para el desarrollo de procesos y facilitación de los servicios y, elaboración de planes de innovación en las tecnologías e información y comunicación; y, para el área de genero el f</w:t>
      </w:r>
      <w:r w:rsidR="000F1A34" w:rsidRPr="000F1A34">
        <w:rPr>
          <w:rFonts w:cstheme="minorHAnsi"/>
          <w:color w:val="000000" w:themeColor="dark1"/>
          <w:kern w:val="24"/>
          <w:sz w:val="24"/>
          <w:szCs w:val="36"/>
          <w:lang w:val="es-MX" w:eastAsia="es-SV"/>
        </w:rPr>
        <w:t>ortalecimiento de mecanismo de igualdad de género. Expresando que la propuesta de misión institucional, ha quedado estructurada de la siguiente forma: “</w:t>
      </w:r>
      <w:r w:rsidR="000F1A34" w:rsidRPr="00E62189">
        <w:rPr>
          <w:rFonts w:cstheme="minorHAnsi"/>
          <w:i/>
          <w:color w:val="000000" w:themeColor="text1"/>
          <w:kern w:val="24"/>
          <w:sz w:val="24"/>
          <w:szCs w:val="48"/>
          <w:lang w:eastAsia="es-SV"/>
        </w:rPr>
        <w:t>Somos la Entidad autónoma y técnica encargada de salvaguardar la salud de la población mediante la regulación y vigilancia de los productos farmacéuticos, cosméticos, higiénicos, químicos, dispositivos médicos y materias primas; para garantizar su calidad, seguridad, accesibilidad y eficacia</w:t>
      </w:r>
      <w:r w:rsidR="000F1A34" w:rsidRPr="000F1A34">
        <w:rPr>
          <w:rFonts w:cstheme="minorHAnsi"/>
          <w:color w:val="000000" w:themeColor="text1"/>
          <w:kern w:val="24"/>
          <w:sz w:val="24"/>
          <w:szCs w:val="48"/>
          <w:lang w:eastAsia="es-SV"/>
        </w:rPr>
        <w:t>.”; en cuanto a los principios que regirán la institución se proponen los siguientes:</w:t>
      </w:r>
      <w:r w:rsidR="000F1A34" w:rsidRPr="000F1A34">
        <w:rPr>
          <w:rFonts w:eastAsia="Times New Roman" w:cstheme="minorHAnsi"/>
          <w:color w:val="000000" w:themeColor="text1"/>
          <w:sz w:val="12"/>
          <w:szCs w:val="24"/>
          <w:lang w:eastAsia="es-SV"/>
        </w:rPr>
        <w:t xml:space="preserve"> </w:t>
      </w:r>
      <w:r w:rsidR="000F1A34" w:rsidRPr="000F1A34">
        <w:rPr>
          <w:rFonts w:cstheme="minorHAnsi"/>
          <w:color w:val="000000" w:themeColor="text1"/>
          <w:kern w:val="24"/>
          <w:sz w:val="24"/>
          <w:szCs w:val="24"/>
          <w:lang w:val="es-MX" w:eastAsia="es-SV"/>
        </w:rPr>
        <w:t xml:space="preserve">supremacía del interés público, imparcialidad, justicia, transparencia, responsabilidad, legalidad, lealtad, decoro, eficiencia, eficacia, rendición de cuentas, trabajo en equipo, cultura de la calidad, confidencialidad, desarrollo y bienestar del recurso humano, buena administración, buena fe, coherencia, celeridad y antiformalismo; referente a los valores de esta Dirección se proponen: </w:t>
      </w:r>
      <w:r w:rsidR="000F1A34" w:rsidRPr="000F1A34">
        <w:rPr>
          <w:rFonts w:eastAsia="Times New Roman" w:cstheme="minorHAnsi"/>
          <w:color w:val="000000" w:themeColor="text1"/>
          <w:sz w:val="24"/>
          <w:szCs w:val="24"/>
          <w:lang w:eastAsia="es-SV"/>
        </w:rPr>
        <w:t xml:space="preserve"> </w:t>
      </w:r>
      <w:r w:rsidR="000F1A34" w:rsidRPr="000F1A34">
        <w:rPr>
          <w:rFonts w:cstheme="minorHAnsi"/>
          <w:color w:val="000000" w:themeColor="text1"/>
          <w:kern w:val="24"/>
          <w:sz w:val="24"/>
          <w:szCs w:val="32"/>
          <w:lang w:val="es-MX" w:eastAsia="es-SV"/>
        </w:rPr>
        <w:t xml:space="preserve">honradez, integridad, rectitud en el actuar, respeto, amabilidad, compromiso, excelencia y empatía; </w:t>
      </w:r>
      <w:r w:rsidR="000F1A34" w:rsidRPr="000F1A34">
        <w:rPr>
          <w:rFonts w:eastAsia="Times New Roman" w:cstheme="minorHAnsi"/>
          <w:color w:val="000000" w:themeColor="text1"/>
          <w:sz w:val="24"/>
          <w:szCs w:val="24"/>
          <w:lang w:eastAsia="es-SV"/>
        </w:rPr>
        <w:t>e</w:t>
      </w:r>
      <w:r w:rsidR="000F1A34" w:rsidRPr="000F1A34">
        <w:rPr>
          <w:rFonts w:cstheme="minorHAnsi"/>
          <w:color w:val="000000" w:themeColor="dark1"/>
          <w:kern w:val="24"/>
          <w:sz w:val="24"/>
          <w:szCs w:val="36"/>
          <w:lang w:val="es-MX" w:eastAsia="es-SV"/>
        </w:rPr>
        <w:t>n relación a la visión institucional se propone la siguiente: “</w:t>
      </w:r>
      <w:r w:rsidR="000F1A34" w:rsidRPr="00E62189">
        <w:rPr>
          <w:rFonts w:eastAsia="Times New Roman" w:cstheme="minorHAnsi"/>
          <w:i/>
          <w:color w:val="000000" w:themeColor="text1"/>
          <w:sz w:val="24"/>
          <w:szCs w:val="24"/>
          <w:lang w:eastAsia="es-SV"/>
        </w:rPr>
        <w:t>Ser</w:t>
      </w:r>
      <w:r w:rsidR="000F1A34" w:rsidRPr="00E62189">
        <w:rPr>
          <w:rFonts w:cstheme="minorHAnsi"/>
          <w:i/>
          <w:color w:val="000000" w:themeColor="text1"/>
          <w:kern w:val="24"/>
          <w:sz w:val="24"/>
          <w:szCs w:val="48"/>
          <w:lang w:val="es-MX" w:eastAsia="es-SV"/>
        </w:rPr>
        <w:t xml:space="preserve"> la autoridad reguladora nacional de referencia regional, que </w:t>
      </w:r>
      <w:r w:rsidR="000F1A34" w:rsidRPr="00E62189">
        <w:rPr>
          <w:rFonts w:cstheme="minorHAnsi"/>
          <w:i/>
          <w:color w:val="000000" w:themeColor="text1"/>
          <w:kern w:val="24"/>
          <w:sz w:val="24"/>
          <w:szCs w:val="48"/>
          <w:lang w:val="es-MX" w:eastAsia="es-SV"/>
        </w:rPr>
        <w:lastRenderedPageBreak/>
        <w:t>garantice de forma efectiva la accesibilidad, calidad, seguridad y eficacia de los productos regulados; agilizando los servicios e implementando nuevas tecnologías, en beneficio de la salud de la población</w:t>
      </w:r>
      <w:r w:rsidR="000F1A34" w:rsidRPr="000F1A34">
        <w:rPr>
          <w:rFonts w:cstheme="minorHAnsi"/>
          <w:color w:val="000000" w:themeColor="text1"/>
          <w:kern w:val="24"/>
          <w:sz w:val="24"/>
          <w:szCs w:val="48"/>
          <w:lang w:val="es-MX" w:eastAsia="es-SV"/>
        </w:rPr>
        <w:t xml:space="preserve">.” Para finalizar expresó que el plan estratégico institucional versará en los siguientes ejes estratégicos: </w:t>
      </w:r>
      <w:r w:rsidR="000F1A34" w:rsidRPr="000F1A34">
        <w:rPr>
          <w:rFonts w:cstheme="minorHAnsi"/>
          <w:color w:val="000000" w:themeColor="text1"/>
          <w:kern w:val="24"/>
          <w:sz w:val="24"/>
          <w:szCs w:val="48"/>
          <w:lang w:eastAsia="es-SV"/>
        </w:rPr>
        <w:t>ejecución presupuestaria eficiente; educación y cercanía con la población y otros grupos de interés; desarrollo de las disposiciones legales en materia de regulación de los productos establecidos en la Ley de Medicamentos; fortalecimiento de la prestación de los servicios públicos y la satisfacción de los grupos de interés; innovación en las Tecnologías, Información y Comunicación (TIC); y, desarrollo e incentivo del talento humano. Estableciendo los ejes estratégicos, objetivos y acciones estratégicas, indicadores, responsable, fecha límite de cumplimiento y metas a lograr por cada uno de los ejes estratégicos mencionados.</w:t>
      </w:r>
      <w:r w:rsidR="000F1A34" w:rsidRPr="000F1A34">
        <w:rPr>
          <w:rFonts w:eastAsia="Times New Roman" w:cstheme="minorHAnsi"/>
          <w:iCs/>
          <w:color w:val="000000" w:themeColor="text1"/>
          <w:sz w:val="24"/>
          <w:szCs w:val="23"/>
        </w:rPr>
        <w:t xml:space="preserve"> Además, señaló que corre agregada a los anexos del presente punto </w:t>
      </w:r>
      <w:r w:rsidR="000F1A34" w:rsidRPr="000F1A34">
        <w:rPr>
          <w:rFonts w:cstheme="minorHAnsi"/>
          <w:sz w:val="24"/>
          <w:szCs w:val="24"/>
        </w:rPr>
        <w:t>la p</w:t>
      </w:r>
      <w:r w:rsidR="000F1A34" w:rsidRPr="000F1A34">
        <w:rPr>
          <w:rFonts w:eastAsia="Calibri" w:cstheme="minorHAnsi"/>
          <w:sz w:val="24"/>
        </w:rPr>
        <w:t>ropuesta final del Plan Estratégico Institucional dos mil veintiuno–dos mil veinticuatro de la Dirección Nacional de Medicamentos.</w:t>
      </w:r>
      <w:r w:rsidR="000F1A34" w:rsidRPr="000F1A34">
        <w:rPr>
          <w:rFonts w:eastAsia="Times New Roman" w:cstheme="minorHAnsi"/>
          <w:iCs/>
          <w:color w:val="000000" w:themeColor="text1"/>
          <w:sz w:val="24"/>
          <w:szCs w:val="23"/>
        </w:rPr>
        <w:t xml:space="preserve"> Por lo anterior, el director nacional propuso aprobar </w:t>
      </w:r>
      <w:r w:rsidR="000F1A34" w:rsidRPr="000F1A34">
        <w:rPr>
          <w:rFonts w:eastAsiaTheme="minorHAnsi" w:cstheme="minorHAnsi"/>
          <w:sz w:val="24"/>
          <w:szCs w:val="23"/>
        </w:rPr>
        <w:t xml:space="preserve">el proyecto de plan estratégico institucional para el año dos mil veintiuno- dos mil veinticuatro y aprobar la modificación a la misión, visión, principios y valores que rigen a la Dirección Nacional de Medicamentos en los términos </w:t>
      </w:r>
      <w:r w:rsidR="000F1A34" w:rsidRPr="000F1A34">
        <w:rPr>
          <w:rFonts w:eastAsia="Times New Roman" w:cstheme="minorHAnsi"/>
          <w:iCs/>
          <w:color w:val="000000" w:themeColor="text1"/>
          <w:sz w:val="24"/>
          <w:szCs w:val="23"/>
        </w:rPr>
        <w:t>mencionados en el presente punto. Seguidamente, el director nacional sometió a votación la propuesta realizada, obteniendo siete votos a favor. Por tanto, los delegados de conformidad a las facultades conferidas en los artículos</w:t>
      </w:r>
      <w:r w:rsidR="000F1A34" w:rsidRPr="000F1A34">
        <w:rPr>
          <w:rFonts w:eastAsiaTheme="minorHAnsi" w:cstheme="minorHAnsi"/>
          <w:sz w:val="24"/>
          <w:szCs w:val="23"/>
        </w:rPr>
        <w:t xml:space="preserve"> 4, 6 letra g) de la Ley de Medicamentos, 13 del Reglamento de Organización y Funcionamiento de esta Dirección, </w:t>
      </w:r>
      <w:r w:rsidR="000F1A34" w:rsidRPr="000F1A34">
        <w:rPr>
          <w:rFonts w:eastAsia="Times New Roman" w:cstheme="minorHAnsi"/>
          <w:iCs/>
          <w:color w:val="000000" w:themeColor="text1"/>
          <w:sz w:val="24"/>
          <w:szCs w:val="23"/>
        </w:rPr>
        <w:t xml:space="preserve">toman el acuerdo siguiente: </w:t>
      </w:r>
      <w:r w:rsidR="000F1A34" w:rsidRPr="000F1A34">
        <w:rPr>
          <w:rFonts w:eastAsiaTheme="minorHAnsi" w:cstheme="minorHAnsi"/>
          <w:b/>
          <w:sz w:val="24"/>
          <w:szCs w:val="23"/>
        </w:rPr>
        <w:t xml:space="preserve">ACUERDO: 32.20.11.1. </w:t>
      </w:r>
      <w:r w:rsidR="000F1A34" w:rsidRPr="00E62189">
        <w:rPr>
          <w:rFonts w:eastAsiaTheme="minorHAnsi" w:cstheme="minorHAnsi"/>
          <w:i/>
          <w:sz w:val="24"/>
          <w:szCs w:val="23"/>
        </w:rPr>
        <w:t>Aprobar</w:t>
      </w:r>
      <w:r w:rsidR="000F1A34" w:rsidRPr="000F1A34">
        <w:rPr>
          <w:rFonts w:eastAsiaTheme="minorHAnsi" w:cstheme="minorHAnsi"/>
          <w:sz w:val="24"/>
          <w:szCs w:val="23"/>
        </w:rPr>
        <w:t xml:space="preserve"> el plan estratégico institucional para el año dos mil veintiuno- dos mil veinticuatro en los términos expuestos. </w:t>
      </w:r>
      <w:r w:rsidR="000F1A34" w:rsidRPr="000F1A34">
        <w:rPr>
          <w:rFonts w:eastAsiaTheme="minorHAnsi" w:cstheme="minorHAnsi"/>
          <w:b/>
          <w:sz w:val="24"/>
          <w:szCs w:val="23"/>
        </w:rPr>
        <w:t xml:space="preserve">32.20.11.2. </w:t>
      </w:r>
      <w:r w:rsidR="000F1A34" w:rsidRPr="00E62189">
        <w:rPr>
          <w:rFonts w:eastAsiaTheme="minorHAnsi" w:cstheme="minorHAnsi"/>
          <w:i/>
          <w:sz w:val="24"/>
          <w:szCs w:val="23"/>
        </w:rPr>
        <w:t>Aprobar</w:t>
      </w:r>
      <w:r w:rsidR="000F1A34" w:rsidRPr="000F1A34">
        <w:rPr>
          <w:rFonts w:eastAsiaTheme="minorHAnsi" w:cstheme="minorHAnsi"/>
          <w:sz w:val="24"/>
          <w:szCs w:val="23"/>
        </w:rPr>
        <w:t xml:space="preserve"> la modificación realizada a la misión, visión, principios y valores que rigen a la Dirección Nacional de Medicamentos en los términos expresados en el presente punto.</w:t>
      </w:r>
      <w:r w:rsidR="000F1A34">
        <w:rPr>
          <w:rFonts w:cstheme="minorHAnsi"/>
          <w:b/>
          <w:color w:val="000000" w:themeColor="text1"/>
          <w:sz w:val="24"/>
          <w:szCs w:val="24"/>
        </w:rPr>
        <w:t xml:space="preserve"> </w:t>
      </w:r>
      <w:r w:rsidR="001114EB">
        <w:rPr>
          <w:rFonts w:eastAsiaTheme="minorHAnsi"/>
          <w:b/>
          <w:sz w:val="24"/>
          <w:szCs w:val="23"/>
          <w:lang w:val="es-MX"/>
        </w:rPr>
        <w:t xml:space="preserve">PUNTO NÚMERO 12. </w:t>
      </w:r>
      <w:r w:rsidR="001114EB" w:rsidRPr="001114EB">
        <w:rPr>
          <w:rFonts w:eastAsiaTheme="minorHAnsi" w:cs="Calibri"/>
          <w:sz w:val="24"/>
          <w:szCs w:val="23"/>
        </w:rPr>
        <w:t>El director nacional hizo del conocimiento a los delegados el punto referente a la aprobación de bases de la licitación pública número LP 01/2020 denominada “</w:t>
      </w:r>
      <w:r w:rsidR="001114EB" w:rsidRPr="001114EB">
        <w:rPr>
          <w:rFonts w:eastAsiaTheme="minorHAnsi"/>
          <w:sz w:val="24"/>
          <w:szCs w:val="23"/>
        </w:rPr>
        <w:t>A</w:t>
      </w:r>
      <w:r w:rsidR="001114EB" w:rsidRPr="001114EB">
        <w:rPr>
          <w:rFonts w:hAnsi="Calibri"/>
          <w:bCs/>
          <w:color w:val="000000" w:themeColor="text1"/>
          <w:kern w:val="24"/>
          <w:sz w:val="24"/>
          <w:szCs w:val="23"/>
        </w:rPr>
        <w:t>dquisición de equipo informático para renovación de equipo obsoleto para personal de la Dirección Nacional de Medicamentos</w:t>
      </w:r>
      <w:r w:rsidR="001114EB" w:rsidRPr="001114EB">
        <w:rPr>
          <w:rFonts w:eastAsiaTheme="minorHAnsi" w:cs="Calibri"/>
          <w:sz w:val="24"/>
          <w:szCs w:val="23"/>
        </w:rPr>
        <w:t>”</w:t>
      </w:r>
      <w:r w:rsidR="001114EB" w:rsidRPr="001114EB">
        <w:rPr>
          <w:rFonts w:eastAsia="Times New Roman" w:cs="Calibri"/>
          <w:sz w:val="24"/>
          <w:szCs w:val="23"/>
        </w:rPr>
        <w:t xml:space="preserve">, </w:t>
      </w:r>
      <w:r w:rsidR="001114EB" w:rsidRPr="001114EB">
        <w:rPr>
          <w:rFonts w:eastAsiaTheme="minorHAnsi" w:cs="Calibri"/>
          <w:sz w:val="24"/>
          <w:szCs w:val="23"/>
        </w:rPr>
        <w:t>por lo cual cedió la palabra al jefe</w:t>
      </w:r>
      <w:r w:rsidR="001114EB" w:rsidRPr="001114EB">
        <w:rPr>
          <w:rFonts w:eastAsiaTheme="minorHAnsi"/>
          <w:sz w:val="24"/>
          <w:szCs w:val="23"/>
          <w:lang w:val="es-MX"/>
        </w:rPr>
        <w:t xml:space="preserve"> de la Unidad de Adquisiciones y Contrataciones Institucional</w:t>
      </w:r>
      <w:r w:rsidR="001114EB" w:rsidRPr="001114EB">
        <w:rPr>
          <w:rFonts w:eastAsiaTheme="minorHAnsi" w:cs="Calibri"/>
          <w:sz w:val="24"/>
          <w:szCs w:val="23"/>
        </w:rPr>
        <w:t>, quien en atención a la modificación del plan de compras aprobado en sesión ordinaria 28.2020 celebrada en fecha veintinueve de octubre del presente año, procede a exponer el contenido de las bases de la licitación pública número LP 01/2020, además</w:t>
      </w:r>
      <w:r w:rsidR="001114EB" w:rsidRPr="001114EB">
        <w:rPr>
          <w:rFonts w:eastAsiaTheme="minorHAnsi"/>
          <w:sz w:val="24"/>
          <w:szCs w:val="23"/>
        </w:rPr>
        <w:t xml:space="preserve"> expresó</w:t>
      </w:r>
      <w:r w:rsidR="001D5E73">
        <w:rPr>
          <w:rFonts w:eastAsiaTheme="minorHAnsi"/>
          <w:sz w:val="24"/>
          <w:szCs w:val="23"/>
        </w:rPr>
        <w:t>,</w:t>
      </w:r>
      <w:r w:rsidR="001114EB" w:rsidRPr="001114EB">
        <w:rPr>
          <w:rFonts w:eastAsiaTheme="minorHAnsi"/>
          <w:sz w:val="24"/>
          <w:szCs w:val="23"/>
        </w:rPr>
        <w:t xml:space="preserve"> que es necesario </w:t>
      </w:r>
      <w:r w:rsidR="001114EB" w:rsidRPr="001114EB">
        <w:rPr>
          <w:rFonts w:eastAsiaTheme="minorHAnsi"/>
          <w:sz w:val="24"/>
          <w:szCs w:val="23"/>
          <w:lang w:val="es-MX"/>
        </w:rPr>
        <w:t xml:space="preserve">constituir la comisión evaluadora de ofertas que serán recibidas para la precitada licitación pública, proponiendo que dicha comisión sea integrada por: el ingeniero </w:t>
      </w:r>
      <w:r w:rsidR="001114EB" w:rsidRPr="001114EB">
        <w:rPr>
          <w:rFonts w:hAnsi="Calibri"/>
          <w:color w:val="000000" w:themeColor="text1"/>
          <w:kern w:val="24"/>
          <w:sz w:val="24"/>
          <w:szCs w:val="23"/>
        </w:rPr>
        <w:t xml:space="preserve">Rogelio Ernesto Menjívar Rodríguez, jefe de la Unidad de Informática, como solicitante; Adrián Antonio Miranda, técnico de infraestructura de la Unidad de Informática, como experto en la materia; licenciado Edgardo Alfredo Peña Recinos, contador </w:t>
      </w:r>
      <w:r w:rsidR="001114EB" w:rsidRPr="001114EB">
        <w:rPr>
          <w:rFonts w:hAnsi="Calibri"/>
          <w:color w:val="000000" w:themeColor="text1"/>
          <w:kern w:val="24"/>
          <w:sz w:val="24"/>
          <w:szCs w:val="23"/>
        </w:rPr>
        <w:lastRenderedPageBreak/>
        <w:t xml:space="preserve">institucional, como analista financiero; y, licenciado Víctor Manuel Domínguez Coronado, </w:t>
      </w:r>
      <w:r w:rsidR="001114EB" w:rsidRPr="001114EB">
        <w:rPr>
          <w:rFonts w:eastAsiaTheme="minorHAnsi"/>
          <w:color w:val="000000" w:themeColor="text1"/>
          <w:sz w:val="24"/>
          <w:szCs w:val="23"/>
        </w:rPr>
        <w:t>jefe de la Unidad de Adquisiciones y Contrataciones Institucional. Para finalizar expresó que recomienda que los</w:t>
      </w:r>
      <w:r w:rsidR="001114EB" w:rsidRPr="001114EB">
        <w:rPr>
          <w:rFonts w:ascii="Calibri" w:eastAsia="+mn-ea" w:hAnsi="Calibri" w:cs="+mn-cs"/>
          <w:bCs/>
          <w:color w:val="000000"/>
          <w:kern w:val="24"/>
          <w:sz w:val="24"/>
          <w:szCs w:val="23"/>
        </w:rPr>
        <w:t xml:space="preserve"> días comprendidos del diecinueve al treinta y uno de diciembre del presente año, sean considerados como días hábiles para dar cumplimiento al procedimiento de licitación antes mencionado. </w:t>
      </w:r>
      <w:r w:rsidR="001114EB" w:rsidRPr="001114EB">
        <w:rPr>
          <w:rFonts w:eastAsia="Times New Roman" w:cs="Calibri"/>
          <w:iCs/>
          <w:color w:val="000000" w:themeColor="text1"/>
          <w:sz w:val="24"/>
          <w:szCs w:val="23"/>
        </w:rPr>
        <w:t>Por lo anterior el director nacional propuso aprobar las bases de</w:t>
      </w:r>
      <w:r w:rsidR="001114EB" w:rsidRPr="001114EB">
        <w:rPr>
          <w:rFonts w:eastAsiaTheme="minorHAnsi" w:cs="Calibri"/>
          <w:sz w:val="24"/>
          <w:szCs w:val="23"/>
        </w:rPr>
        <w:t xml:space="preserve"> la licitación pública número LP 01/2020 denominada “</w:t>
      </w:r>
      <w:r w:rsidR="001114EB" w:rsidRPr="001114EB">
        <w:rPr>
          <w:rFonts w:eastAsiaTheme="minorHAnsi"/>
          <w:sz w:val="24"/>
          <w:szCs w:val="23"/>
        </w:rPr>
        <w:t>A</w:t>
      </w:r>
      <w:r w:rsidR="001114EB" w:rsidRPr="001114EB">
        <w:rPr>
          <w:rFonts w:hAnsi="Calibri"/>
          <w:bCs/>
          <w:color w:val="000000" w:themeColor="text1"/>
          <w:kern w:val="24"/>
          <w:sz w:val="24"/>
          <w:szCs w:val="23"/>
        </w:rPr>
        <w:t>dquisición de equipo informático para renovación de equipo obsoleto para personal de la Dirección Nacional de Medicamentos</w:t>
      </w:r>
      <w:r w:rsidR="001114EB" w:rsidRPr="001114EB">
        <w:rPr>
          <w:rFonts w:eastAsiaTheme="minorHAnsi" w:cs="Calibri"/>
          <w:sz w:val="24"/>
          <w:szCs w:val="23"/>
        </w:rPr>
        <w:t xml:space="preserve">” en los términos </w:t>
      </w:r>
      <w:r w:rsidR="001114EB" w:rsidRPr="001114EB">
        <w:rPr>
          <w:rFonts w:eastAsia="Times New Roman" w:cs="Calibri"/>
          <w:iCs/>
          <w:color w:val="000000" w:themeColor="text1"/>
          <w:sz w:val="24"/>
          <w:szCs w:val="23"/>
        </w:rPr>
        <w:t>m</w:t>
      </w:r>
      <w:r w:rsidR="001D5E73">
        <w:rPr>
          <w:rFonts w:eastAsia="Times New Roman" w:cs="Calibri"/>
          <w:iCs/>
          <w:color w:val="000000" w:themeColor="text1"/>
          <w:sz w:val="24"/>
          <w:szCs w:val="23"/>
        </w:rPr>
        <w:t xml:space="preserve">encionados en el presente punto, constituir la comisión evaluadora en los términos antes expresados y </w:t>
      </w:r>
      <w:r w:rsidR="001D5E73">
        <w:rPr>
          <w:rFonts w:eastAsiaTheme="minorHAnsi"/>
          <w:color w:val="000000" w:themeColor="text1"/>
          <w:sz w:val="24"/>
          <w:szCs w:val="23"/>
        </w:rPr>
        <w:t>h</w:t>
      </w:r>
      <w:r w:rsidR="001D5E73" w:rsidRPr="001D5E73">
        <w:rPr>
          <w:rFonts w:eastAsiaTheme="minorHAnsi"/>
          <w:color w:val="000000" w:themeColor="text1"/>
          <w:sz w:val="24"/>
          <w:szCs w:val="23"/>
        </w:rPr>
        <w:t>abilitar</w:t>
      </w:r>
      <w:r w:rsidR="001D5E73" w:rsidRPr="001114EB">
        <w:rPr>
          <w:rFonts w:eastAsiaTheme="minorHAnsi"/>
          <w:color w:val="000000" w:themeColor="text1"/>
          <w:sz w:val="24"/>
          <w:szCs w:val="23"/>
        </w:rPr>
        <w:t xml:space="preserve"> los</w:t>
      </w:r>
      <w:r w:rsidR="001D5E73" w:rsidRPr="001114EB">
        <w:rPr>
          <w:rFonts w:ascii="Calibri" w:eastAsia="+mn-ea" w:hAnsi="Calibri" w:cs="+mn-cs"/>
          <w:bCs/>
          <w:color w:val="000000"/>
          <w:kern w:val="24"/>
          <w:sz w:val="24"/>
          <w:szCs w:val="23"/>
        </w:rPr>
        <w:t xml:space="preserve"> días comprendidos del diecinueve al treinta y uno de diciembre del presente año</w:t>
      </w:r>
      <w:r w:rsidR="001D5E73">
        <w:rPr>
          <w:rFonts w:ascii="Calibri" w:eastAsia="+mn-ea" w:hAnsi="Calibri" w:cs="+mn-cs"/>
          <w:bCs/>
          <w:color w:val="000000"/>
          <w:kern w:val="24"/>
          <w:sz w:val="24"/>
          <w:szCs w:val="23"/>
        </w:rPr>
        <w:t xml:space="preserve"> para los efectos antes manifestados.</w:t>
      </w:r>
      <w:r w:rsidR="001D5E73">
        <w:rPr>
          <w:rFonts w:eastAsia="Times New Roman" w:cs="Calibri"/>
          <w:iCs/>
          <w:color w:val="000000" w:themeColor="text1"/>
          <w:sz w:val="24"/>
          <w:szCs w:val="23"/>
        </w:rPr>
        <w:t xml:space="preserve"> </w:t>
      </w:r>
      <w:r w:rsidR="001114EB" w:rsidRPr="001114EB">
        <w:rPr>
          <w:rFonts w:eastAsia="Times New Roman" w:cs="Calibri"/>
          <w:iCs/>
          <w:color w:val="000000" w:themeColor="text1"/>
          <w:sz w:val="24"/>
          <w:szCs w:val="23"/>
        </w:rPr>
        <w:t>Seguidamente, el director nacional sometió a votación la</w:t>
      </w:r>
      <w:r w:rsidR="001D5E73">
        <w:rPr>
          <w:rFonts w:eastAsia="Times New Roman" w:cs="Calibri"/>
          <w:iCs/>
          <w:color w:val="000000" w:themeColor="text1"/>
          <w:sz w:val="24"/>
          <w:szCs w:val="23"/>
        </w:rPr>
        <w:t>s</w:t>
      </w:r>
      <w:r w:rsidR="001114EB" w:rsidRPr="001114EB">
        <w:rPr>
          <w:rFonts w:eastAsia="Times New Roman" w:cs="Calibri"/>
          <w:iCs/>
          <w:color w:val="000000" w:themeColor="text1"/>
          <w:sz w:val="24"/>
          <w:szCs w:val="23"/>
        </w:rPr>
        <w:t xml:space="preserve"> propuesta</w:t>
      </w:r>
      <w:r w:rsidR="001D5E73">
        <w:rPr>
          <w:rFonts w:eastAsia="Times New Roman" w:cs="Calibri"/>
          <w:iCs/>
          <w:color w:val="000000" w:themeColor="text1"/>
          <w:sz w:val="24"/>
          <w:szCs w:val="23"/>
        </w:rPr>
        <w:t>s</w:t>
      </w:r>
      <w:r w:rsidR="001114EB" w:rsidRPr="001114EB">
        <w:rPr>
          <w:rFonts w:eastAsia="Times New Roman" w:cs="Calibri"/>
          <w:iCs/>
          <w:color w:val="000000" w:themeColor="text1"/>
          <w:sz w:val="24"/>
          <w:szCs w:val="23"/>
        </w:rPr>
        <w:t xml:space="preserve"> realizada</w:t>
      </w:r>
      <w:r w:rsidR="001D5E73">
        <w:rPr>
          <w:rFonts w:eastAsia="Times New Roman" w:cs="Calibri"/>
          <w:iCs/>
          <w:color w:val="000000" w:themeColor="text1"/>
          <w:sz w:val="24"/>
          <w:szCs w:val="23"/>
        </w:rPr>
        <w:t>s</w:t>
      </w:r>
      <w:r w:rsidR="001114EB" w:rsidRPr="001114EB">
        <w:rPr>
          <w:rFonts w:eastAsia="Times New Roman" w:cs="Calibri"/>
          <w:iCs/>
          <w:color w:val="000000" w:themeColor="text1"/>
          <w:sz w:val="24"/>
          <w:szCs w:val="23"/>
        </w:rPr>
        <w:t>, obteniendo siete votos a favor. Por tanto, los delegados de conformidad a las facultades conferidas en los artículos</w:t>
      </w:r>
      <w:r w:rsidR="001114EB" w:rsidRPr="001114EB">
        <w:rPr>
          <w:rFonts w:eastAsiaTheme="minorHAnsi"/>
          <w:sz w:val="24"/>
          <w:szCs w:val="23"/>
        </w:rPr>
        <w:t xml:space="preserve"> 4 de la Ley de Medicamentos, 13 del Reglamento de Organización y Funcionamiento de esta Dirección, 1,2 letra a), 18, 20, 39 letra a), 41 letra c), 43, 44, 59 de la Ley de Adquisiciones y Contrataciones de la Administración Pública y 81 de la Ley de Procedimientos Administrativos</w:t>
      </w:r>
      <w:r w:rsidR="001114EB" w:rsidRPr="001114EB">
        <w:rPr>
          <w:rFonts w:eastAsia="Times New Roman" w:cs="Calibri"/>
          <w:iCs/>
          <w:color w:val="000000" w:themeColor="text1"/>
          <w:sz w:val="24"/>
          <w:szCs w:val="23"/>
        </w:rPr>
        <w:t xml:space="preserve">, toman los acuerdos siguientes: </w:t>
      </w:r>
      <w:r w:rsidR="00304123">
        <w:rPr>
          <w:rFonts w:eastAsiaTheme="minorHAnsi"/>
          <w:b/>
          <w:sz w:val="24"/>
          <w:szCs w:val="23"/>
        </w:rPr>
        <w:t>ACUERDO: 32</w:t>
      </w:r>
      <w:r w:rsidR="001114EB" w:rsidRPr="001114EB">
        <w:rPr>
          <w:rFonts w:eastAsiaTheme="minorHAnsi"/>
          <w:b/>
          <w:sz w:val="24"/>
          <w:szCs w:val="23"/>
        </w:rPr>
        <w:t xml:space="preserve">.20.12.1. </w:t>
      </w:r>
      <w:r w:rsidR="001114EB" w:rsidRPr="004332FB">
        <w:rPr>
          <w:rFonts w:eastAsiaTheme="minorHAnsi"/>
          <w:i/>
          <w:sz w:val="24"/>
          <w:szCs w:val="23"/>
        </w:rPr>
        <w:t>Aprobar</w:t>
      </w:r>
      <w:r w:rsidR="001114EB" w:rsidRPr="001114EB">
        <w:rPr>
          <w:rFonts w:eastAsiaTheme="minorHAnsi"/>
          <w:b/>
          <w:sz w:val="24"/>
          <w:szCs w:val="23"/>
        </w:rPr>
        <w:t xml:space="preserve"> </w:t>
      </w:r>
      <w:r w:rsidR="001114EB" w:rsidRPr="001114EB">
        <w:rPr>
          <w:rFonts w:eastAsiaTheme="minorHAnsi"/>
          <w:sz w:val="24"/>
          <w:szCs w:val="23"/>
        </w:rPr>
        <w:t>las bases de la licitación pública número LP 01/2020, denominada “A</w:t>
      </w:r>
      <w:r w:rsidR="001114EB" w:rsidRPr="001114EB">
        <w:rPr>
          <w:rFonts w:hAnsi="Calibri"/>
          <w:bCs/>
          <w:color w:val="000000" w:themeColor="text1"/>
          <w:kern w:val="24"/>
          <w:sz w:val="24"/>
          <w:szCs w:val="23"/>
        </w:rPr>
        <w:t>dquisición de equipo informático para renovación de equipo obsoleto para personal de la Dirección Nacional de Medicamentos</w:t>
      </w:r>
      <w:r w:rsidR="001114EB" w:rsidRPr="001114EB">
        <w:rPr>
          <w:rFonts w:eastAsiaTheme="minorHAnsi"/>
          <w:sz w:val="24"/>
          <w:szCs w:val="23"/>
        </w:rPr>
        <w:t xml:space="preserve">”. </w:t>
      </w:r>
      <w:r w:rsidR="00304123">
        <w:rPr>
          <w:rFonts w:eastAsiaTheme="minorHAnsi"/>
          <w:b/>
          <w:sz w:val="24"/>
          <w:szCs w:val="23"/>
        </w:rPr>
        <w:t>32</w:t>
      </w:r>
      <w:r w:rsidR="001114EB" w:rsidRPr="001114EB">
        <w:rPr>
          <w:rFonts w:eastAsiaTheme="minorHAnsi"/>
          <w:b/>
          <w:sz w:val="24"/>
          <w:szCs w:val="23"/>
        </w:rPr>
        <w:t>.20.12.2.</w:t>
      </w:r>
      <w:r w:rsidR="001114EB" w:rsidRPr="001114EB">
        <w:rPr>
          <w:rFonts w:eastAsiaTheme="minorHAnsi"/>
          <w:sz w:val="24"/>
          <w:szCs w:val="23"/>
        </w:rPr>
        <w:t xml:space="preserve"> </w:t>
      </w:r>
      <w:r w:rsidR="001114EB" w:rsidRPr="004332FB">
        <w:rPr>
          <w:rFonts w:eastAsiaTheme="minorHAnsi"/>
          <w:i/>
          <w:sz w:val="24"/>
          <w:szCs w:val="23"/>
        </w:rPr>
        <w:t xml:space="preserve">Constituir </w:t>
      </w:r>
      <w:r w:rsidR="001114EB" w:rsidRPr="001114EB">
        <w:rPr>
          <w:rFonts w:eastAsiaTheme="minorHAnsi"/>
          <w:sz w:val="24"/>
          <w:szCs w:val="23"/>
        </w:rPr>
        <w:t>la comisión evaluadora de ofertas para la licitación pública número LP 01/2020, denominada “A</w:t>
      </w:r>
      <w:r w:rsidR="001114EB" w:rsidRPr="001114EB">
        <w:rPr>
          <w:rFonts w:hAnsi="Calibri"/>
          <w:bCs/>
          <w:color w:val="000000" w:themeColor="text1"/>
          <w:kern w:val="24"/>
          <w:sz w:val="24"/>
          <w:szCs w:val="23"/>
        </w:rPr>
        <w:t>dquisición de equipo informático para renovación de equipo obsoleto para personal de la Dirección Nacional de Medicamentos”,</w:t>
      </w:r>
      <w:r w:rsidR="001114EB" w:rsidRPr="001114EB">
        <w:rPr>
          <w:rFonts w:eastAsiaTheme="minorHAnsi"/>
          <w:sz w:val="24"/>
          <w:szCs w:val="23"/>
        </w:rPr>
        <w:t xml:space="preserve"> la cual estará integrada por</w:t>
      </w:r>
      <w:r w:rsidR="001114EB" w:rsidRPr="001114EB">
        <w:rPr>
          <w:rFonts w:eastAsiaTheme="minorHAnsi"/>
          <w:sz w:val="24"/>
          <w:szCs w:val="23"/>
          <w:lang w:val="es-MX"/>
        </w:rPr>
        <w:t xml:space="preserve"> el ingeniero </w:t>
      </w:r>
      <w:r w:rsidR="001114EB" w:rsidRPr="001114EB">
        <w:rPr>
          <w:rFonts w:hAnsi="Calibri"/>
          <w:color w:val="000000" w:themeColor="text1"/>
          <w:kern w:val="24"/>
          <w:sz w:val="24"/>
          <w:szCs w:val="23"/>
        </w:rPr>
        <w:t xml:space="preserve">Rogelio Ernesto Menjívar Rodríguez, jefe de la Unidad de Informática, como solicitante; licenciado Adrián Antonio Miranda, técnico de infraestructura de la Unidad de Informática, como experto en la materia; licenciado Edgardo Alfredo Peña Recinos, contador institucional, como analista financiero; y, licenciado Víctor Manuel Domínguez Coronado, </w:t>
      </w:r>
      <w:r w:rsidR="001114EB" w:rsidRPr="001114EB">
        <w:rPr>
          <w:rFonts w:eastAsiaTheme="minorHAnsi"/>
          <w:color w:val="000000" w:themeColor="text1"/>
          <w:sz w:val="24"/>
          <w:szCs w:val="23"/>
        </w:rPr>
        <w:t xml:space="preserve">jefe de la Unidad de Adquisiciones y Contrataciones Institucional. </w:t>
      </w:r>
      <w:r w:rsidR="00304123">
        <w:rPr>
          <w:rFonts w:eastAsiaTheme="minorHAnsi"/>
          <w:b/>
          <w:color w:val="000000" w:themeColor="text1"/>
          <w:sz w:val="24"/>
          <w:szCs w:val="23"/>
        </w:rPr>
        <w:t>32</w:t>
      </w:r>
      <w:r w:rsidR="001114EB" w:rsidRPr="001114EB">
        <w:rPr>
          <w:rFonts w:eastAsiaTheme="minorHAnsi"/>
          <w:b/>
          <w:color w:val="000000" w:themeColor="text1"/>
          <w:sz w:val="24"/>
          <w:szCs w:val="23"/>
        </w:rPr>
        <w:t>.20.12.3.</w:t>
      </w:r>
      <w:r w:rsidR="001114EB" w:rsidRPr="001114EB">
        <w:rPr>
          <w:rFonts w:eastAsiaTheme="minorHAnsi"/>
          <w:color w:val="000000" w:themeColor="text1"/>
          <w:sz w:val="24"/>
          <w:szCs w:val="23"/>
        </w:rPr>
        <w:t xml:space="preserve"> </w:t>
      </w:r>
      <w:r w:rsidR="001114EB" w:rsidRPr="004332FB">
        <w:rPr>
          <w:rFonts w:eastAsiaTheme="minorHAnsi"/>
          <w:i/>
          <w:color w:val="000000" w:themeColor="text1"/>
          <w:sz w:val="24"/>
          <w:szCs w:val="23"/>
        </w:rPr>
        <w:t>Habilitar</w:t>
      </w:r>
      <w:r w:rsidR="001114EB" w:rsidRPr="001114EB">
        <w:rPr>
          <w:rFonts w:eastAsiaTheme="minorHAnsi"/>
          <w:color w:val="000000" w:themeColor="text1"/>
          <w:sz w:val="24"/>
          <w:szCs w:val="23"/>
        </w:rPr>
        <w:t xml:space="preserve"> los</w:t>
      </w:r>
      <w:r w:rsidR="001114EB" w:rsidRPr="001114EB">
        <w:rPr>
          <w:rFonts w:ascii="Calibri" w:eastAsia="+mn-ea" w:hAnsi="Calibri" w:cs="+mn-cs"/>
          <w:bCs/>
          <w:color w:val="000000"/>
          <w:kern w:val="24"/>
          <w:sz w:val="24"/>
          <w:szCs w:val="23"/>
        </w:rPr>
        <w:t xml:space="preserve"> días comprendidos del diecinueve al treinta y uno de diciembre del presente año</w:t>
      </w:r>
      <w:r w:rsidR="001114EB" w:rsidRPr="001114EB">
        <w:rPr>
          <w:rFonts w:eastAsiaTheme="minorHAnsi"/>
          <w:color w:val="000000" w:themeColor="text1"/>
          <w:sz w:val="24"/>
          <w:szCs w:val="23"/>
        </w:rPr>
        <w:t xml:space="preserve"> </w:t>
      </w:r>
      <w:r w:rsidR="001114EB" w:rsidRPr="001114EB">
        <w:rPr>
          <w:rFonts w:ascii="Calibri" w:eastAsia="+mn-ea" w:hAnsi="Calibri" w:cs="+mn-cs"/>
          <w:bCs/>
          <w:color w:val="000000"/>
          <w:kern w:val="24"/>
          <w:sz w:val="24"/>
          <w:szCs w:val="23"/>
        </w:rPr>
        <w:t>para dar cumplimiento al procedimiento de licitación pública número LP 01/2020.</w:t>
      </w:r>
      <w:r w:rsidR="002E0B72">
        <w:rPr>
          <w:rFonts w:eastAsiaTheme="minorHAnsi"/>
          <w:b/>
          <w:sz w:val="24"/>
          <w:szCs w:val="23"/>
        </w:rPr>
        <w:t xml:space="preserve"> </w:t>
      </w:r>
      <w:r w:rsidR="00852DB9" w:rsidRPr="00852DB9">
        <w:rPr>
          <w:b/>
          <w:sz w:val="24"/>
          <w:szCs w:val="24"/>
        </w:rPr>
        <w:t>PUNTO NÚMERO 13.</w:t>
      </w:r>
      <w:r w:rsidR="00852DB9">
        <w:rPr>
          <w:b/>
          <w:sz w:val="24"/>
          <w:szCs w:val="24"/>
        </w:rPr>
        <w:t xml:space="preserve"> </w:t>
      </w:r>
      <w:r w:rsidR="002126A1" w:rsidRPr="00A81819">
        <w:rPr>
          <w:sz w:val="24"/>
          <w:szCs w:val="24"/>
        </w:rPr>
        <w:t>Para la presente sesión no se dieron a conocer puntos varios para su correspondiente deliberación y aprobación por parte de la Junta de Delegados</w:t>
      </w:r>
      <w:r w:rsidR="002126A1">
        <w:rPr>
          <w:sz w:val="24"/>
          <w:szCs w:val="24"/>
        </w:rPr>
        <w:t xml:space="preserve">. </w:t>
      </w:r>
      <w:r w:rsidR="002126A1" w:rsidRPr="00BD0713">
        <w:rPr>
          <w:rFonts w:cs="Calibri"/>
          <w:b/>
          <w:color w:val="000000"/>
          <w:sz w:val="24"/>
          <w:szCs w:val="24"/>
          <w:shd w:val="clear" w:color="auto" w:fill="FFFFFF"/>
        </w:rPr>
        <w:t>C</w:t>
      </w:r>
      <w:r w:rsidR="002126A1" w:rsidRPr="0099659F">
        <w:rPr>
          <w:b/>
          <w:sz w:val="24"/>
          <w:szCs w:val="24"/>
        </w:rPr>
        <w:t>IERRE.</w:t>
      </w:r>
      <w:r w:rsidR="002126A1" w:rsidRPr="0099659F">
        <w:rPr>
          <w:sz w:val="24"/>
          <w:szCs w:val="24"/>
        </w:rPr>
        <w:t xml:space="preserve"> No habiendo más que hacer constar, se dio por finalizada la sesión a las </w:t>
      </w:r>
      <w:r w:rsidR="002126A1">
        <w:rPr>
          <w:color w:val="000000"/>
          <w:sz w:val="24"/>
          <w:szCs w:val="24"/>
        </w:rPr>
        <w:t xml:space="preserve">quince horas con </w:t>
      </w:r>
      <w:r w:rsidR="001F79FE">
        <w:rPr>
          <w:color w:val="000000"/>
          <w:sz w:val="24"/>
          <w:szCs w:val="24"/>
        </w:rPr>
        <w:t>cuarenta y cinco</w:t>
      </w:r>
      <w:r w:rsidR="00852DB9">
        <w:rPr>
          <w:color w:val="000000"/>
          <w:sz w:val="24"/>
          <w:szCs w:val="24"/>
        </w:rPr>
        <w:t xml:space="preserve"> minutos</w:t>
      </w:r>
      <w:r w:rsidR="002126A1">
        <w:rPr>
          <w:color w:val="000000"/>
          <w:sz w:val="24"/>
          <w:szCs w:val="24"/>
        </w:rPr>
        <w:t xml:space="preserve"> </w:t>
      </w:r>
      <w:r w:rsidR="002126A1" w:rsidRPr="0099659F">
        <w:rPr>
          <w:sz w:val="24"/>
          <w:szCs w:val="24"/>
        </w:rPr>
        <w:t xml:space="preserve">de su fecha de inicio y, encontrándose conforme a lo obrado en la misma, ratificamos </w:t>
      </w:r>
      <w:r w:rsidR="002126A1">
        <w:rPr>
          <w:sz w:val="24"/>
          <w:szCs w:val="24"/>
        </w:rPr>
        <w:t>el</w:t>
      </w:r>
      <w:r w:rsidR="002126A1" w:rsidRPr="0099659F">
        <w:rPr>
          <w:sz w:val="24"/>
          <w:szCs w:val="24"/>
        </w:rPr>
        <w:t xml:space="preserve"> contenido </w:t>
      </w:r>
      <w:r w:rsidR="002126A1">
        <w:rPr>
          <w:sz w:val="24"/>
          <w:szCs w:val="24"/>
        </w:rPr>
        <w:t xml:space="preserve">de la presente acta </w:t>
      </w:r>
      <w:r w:rsidR="002126A1" w:rsidRPr="0099659F">
        <w:rPr>
          <w:sz w:val="24"/>
          <w:szCs w:val="24"/>
        </w:rPr>
        <w:t>y firmamos.</w:t>
      </w:r>
    </w:p>
    <w:tbl>
      <w:tblPr>
        <w:tblW w:w="0" w:type="auto"/>
        <w:tblLook w:val="04A0" w:firstRow="1" w:lastRow="0" w:firstColumn="1" w:lastColumn="0" w:noHBand="0" w:noVBand="1"/>
      </w:tblPr>
      <w:tblGrid>
        <w:gridCol w:w="4414"/>
        <w:gridCol w:w="4414"/>
      </w:tblGrid>
      <w:tr w:rsidR="00387325" w14:paraId="7909502C" w14:textId="77777777" w:rsidTr="00387325">
        <w:tc>
          <w:tcPr>
            <w:tcW w:w="4414" w:type="dxa"/>
          </w:tcPr>
          <w:p w14:paraId="0566497D" w14:textId="77777777" w:rsidR="00387325" w:rsidRDefault="00387325">
            <w:pPr>
              <w:spacing w:after="0" w:line="240" w:lineRule="auto"/>
              <w:rPr>
                <w:rFonts w:ascii="Calibri" w:eastAsia="Times New Roman" w:hAnsi="Calibri" w:cs="Calibri"/>
                <w:color w:val="000000"/>
                <w:sz w:val="24"/>
                <w:szCs w:val="24"/>
                <w:lang w:eastAsia="es-SV"/>
              </w:rPr>
            </w:pPr>
          </w:p>
          <w:p w14:paraId="401E0100" w14:textId="77777777" w:rsidR="00C60C25" w:rsidRDefault="00C60C25">
            <w:pPr>
              <w:spacing w:after="0" w:line="240" w:lineRule="auto"/>
              <w:rPr>
                <w:rFonts w:ascii="Calibri" w:eastAsia="Times New Roman" w:hAnsi="Calibri" w:cs="Calibri"/>
                <w:color w:val="000000"/>
                <w:sz w:val="24"/>
                <w:szCs w:val="24"/>
                <w:lang w:eastAsia="es-SV"/>
              </w:rPr>
            </w:pPr>
          </w:p>
          <w:p w14:paraId="5A192681" w14:textId="77777777" w:rsidR="00387325" w:rsidRDefault="00387325">
            <w:pPr>
              <w:spacing w:after="0" w:line="240" w:lineRule="auto"/>
              <w:rPr>
                <w:rFonts w:ascii="Calibri" w:eastAsia="Times New Roman" w:hAnsi="Calibri" w:cs="Calibri"/>
                <w:color w:val="000000"/>
                <w:sz w:val="24"/>
                <w:szCs w:val="24"/>
                <w:lang w:eastAsia="es-SV"/>
              </w:rPr>
            </w:pPr>
          </w:p>
          <w:p w14:paraId="11E703F9"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________________________________</w:t>
            </w:r>
          </w:p>
          <w:p w14:paraId="66902A84"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Lic. Noe Geovanni García Iraheta</w:t>
            </w:r>
          </w:p>
          <w:p w14:paraId="43BBF999" w14:textId="77777777" w:rsidR="00387325" w:rsidRPr="00C60C25" w:rsidRDefault="00387325" w:rsidP="00C60C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w w:val="90"/>
                <w:sz w:val="24"/>
                <w:szCs w:val="24"/>
                <w:lang w:eastAsia="es-SV"/>
              </w:rPr>
              <w:t>Director Nacional</w:t>
            </w:r>
          </w:p>
        </w:tc>
        <w:tc>
          <w:tcPr>
            <w:tcW w:w="4414" w:type="dxa"/>
          </w:tcPr>
          <w:p w14:paraId="1D632EC9" w14:textId="77777777" w:rsidR="00387325" w:rsidRDefault="00387325">
            <w:pPr>
              <w:spacing w:after="0" w:line="240" w:lineRule="auto"/>
              <w:rPr>
                <w:rFonts w:ascii="Calibri" w:eastAsia="Times New Roman" w:hAnsi="Calibri" w:cs="Calibri"/>
                <w:color w:val="000000"/>
                <w:sz w:val="24"/>
                <w:szCs w:val="24"/>
                <w:lang w:eastAsia="es-SV"/>
              </w:rPr>
            </w:pPr>
          </w:p>
          <w:p w14:paraId="0106A473" w14:textId="28B0995F" w:rsidR="00387325" w:rsidRDefault="00387325">
            <w:pPr>
              <w:spacing w:after="0" w:line="240" w:lineRule="auto"/>
              <w:rPr>
                <w:rFonts w:ascii="Calibri" w:eastAsia="Times New Roman" w:hAnsi="Calibri" w:cs="Calibri"/>
                <w:color w:val="000000"/>
                <w:sz w:val="24"/>
                <w:szCs w:val="24"/>
                <w:lang w:eastAsia="es-SV"/>
              </w:rPr>
            </w:pPr>
          </w:p>
          <w:p w14:paraId="19F8A968" w14:textId="77777777" w:rsidR="001E72B1" w:rsidRPr="00863793" w:rsidRDefault="001E72B1">
            <w:pPr>
              <w:spacing w:after="0" w:line="240" w:lineRule="auto"/>
              <w:rPr>
                <w:rFonts w:ascii="Calibri" w:eastAsia="Times New Roman" w:hAnsi="Calibri" w:cs="Calibri"/>
                <w:color w:val="000000"/>
                <w:sz w:val="24"/>
                <w:szCs w:val="24"/>
                <w:lang w:val="es-MX" w:eastAsia="es-SV"/>
              </w:rPr>
            </w:pPr>
          </w:p>
          <w:p w14:paraId="76DF7191"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7514C4CE" w14:textId="77777777" w:rsidR="00387325" w:rsidRDefault="00387325">
            <w:pPr>
              <w:spacing w:after="0"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Dr. </w:t>
            </w:r>
            <w:r>
              <w:rPr>
                <w:rFonts w:ascii="Calibri" w:eastAsia="Calibri" w:hAnsi="Calibri" w:cs="Times New Roman"/>
                <w:color w:val="000000"/>
                <w:sz w:val="24"/>
                <w:szCs w:val="24"/>
              </w:rPr>
              <w:t>Ricardo Humberto Ruano Arévalo</w:t>
            </w:r>
          </w:p>
          <w:p w14:paraId="38CF0541" w14:textId="77777777" w:rsidR="00387325" w:rsidRDefault="00387325">
            <w:pPr>
              <w:spacing w:after="0" w:line="240" w:lineRule="auto"/>
              <w:jc w:val="center"/>
              <w:rPr>
                <w:rFonts w:ascii="Calibri" w:eastAsia="Calibri" w:hAnsi="Calibri" w:cs="Calibri"/>
                <w:b/>
                <w:color w:val="000000"/>
                <w:w w:val="90"/>
                <w:sz w:val="24"/>
                <w:szCs w:val="24"/>
              </w:rPr>
            </w:pPr>
            <w:r>
              <w:rPr>
                <w:rFonts w:ascii="Calibri" w:eastAsia="Times New Roman" w:hAnsi="Calibri" w:cs="Calibri"/>
                <w:color w:val="000000"/>
                <w:w w:val="90"/>
                <w:sz w:val="24"/>
                <w:szCs w:val="24"/>
                <w:lang w:eastAsia="es-SV"/>
              </w:rPr>
              <w:t>Delegado Suplente del Ministerio de Salud</w:t>
            </w:r>
          </w:p>
        </w:tc>
      </w:tr>
      <w:tr w:rsidR="00387325" w14:paraId="05A362C9" w14:textId="77777777" w:rsidTr="00387325">
        <w:tc>
          <w:tcPr>
            <w:tcW w:w="4414" w:type="dxa"/>
          </w:tcPr>
          <w:p w14:paraId="7555A5B6" w14:textId="77777777" w:rsidR="00387325" w:rsidRDefault="00387325">
            <w:pPr>
              <w:spacing w:after="0" w:line="240" w:lineRule="auto"/>
              <w:rPr>
                <w:rFonts w:ascii="Calibri" w:eastAsia="Times New Roman" w:hAnsi="Calibri" w:cs="Calibri"/>
                <w:color w:val="000000"/>
                <w:sz w:val="24"/>
                <w:szCs w:val="24"/>
                <w:lang w:eastAsia="es-SV"/>
              </w:rPr>
            </w:pPr>
          </w:p>
          <w:p w14:paraId="71C32F86" w14:textId="77777777" w:rsidR="00387325" w:rsidRDefault="00387325">
            <w:pPr>
              <w:spacing w:after="0" w:line="240" w:lineRule="auto"/>
              <w:rPr>
                <w:rFonts w:ascii="Calibri" w:eastAsia="Times New Roman" w:hAnsi="Calibri" w:cs="Calibri"/>
                <w:color w:val="000000"/>
                <w:sz w:val="24"/>
                <w:szCs w:val="24"/>
                <w:lang w:eastAsia="es-SV"/>
              </w:rPr>
            </w:pPr>
          </w:p>
          <w:p w14:paraId="680323FC" w14:textId="77777777" w:rsidR="00387325" w:rsidRDefault="00387325">
            <w:pPr>
              <w:spacing w:after="0" w:line="240" w:lineRule="auto"/>
              <w:rPr>
                <w:rFonts w:ascii="Calibri" w:eastAsia="Times New Roman" w:hAnsi="Calibri" w:cs="Calibri"/>
                <w:color w:val="000000"/>
                <w:sz w:val="24"/>
                <w:szCs w:val="24"/>
                <w:lang w:eastAsia="es-SV"/>
              </w:rPr>
            </w:pPr>
          </w:p>
          <w:p w14:paraId="5B886192" w14:textId="77777777" w:rsidR="00387325" w:rsidRDefault="00387325">
            <w:pPr>
              <w:spacing w:after="0" w:line="240" w:lineRule="auto"/>
              <w:rPr>
                <w:rFonts w:ascii="Calibri" w:eastAsia="Times New Roman" w:hAnsi="Calibri" w:cs="Calibri"/>
                <w:color w:val="000000"/>
                <w:sz w:val="24"/>
                <w:szCs w:val="24"/>
                <w:lang w:eastAsia="es-SV"/>
              </w:rPr>
            </w:pPr>
          </w:p>
          <w:p w14:paraId="1A1414E1" w14:textId="77777777" w:rsidR="00387325" w:rsidRDefault="00387325">
            <w:pPr>
              <w:spacing w:after="0" w:line="240" w:lineRule="auto"/>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 xml:space="preserve">   ________________________________</w:t>
            </w:r>
          </w:p>
          <w:p w14:paraId="0F71B25D" w14:textId="77777777" w:rsidR="00387325" w:rsidRDefault="00387325">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Lcda. Verónica Carmelina Díaz Avilés</w:t>
            </w:r>
          </w:p>
          <w:p w14:paraId="17D45D39" w14:textId="77777777" w:rsidR="00387325" w:rsidRDefault="00387325">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pacing w:val="-4"/>
                <w:w w:val="90"/>
                <w:sz w:val="24"/>
                <w:szCs w:val="24"/>
              </w:rPr>
              <w:t xml:space="preserve">Delegada Propietaria del Ministerio de Economía </w:t>
            </w:r>
          </w:p>
          <w:p w14:paraId="49091977" w14:textId="77777777" w:rsidR="00387325" w:rsidRDefault="00387325">
            <w:pPr>
              <w:spacing w:after="0" w:line="240" w:lineRule="auto"/>
              <w:rPr>
                <w:rFonts w:ascii="Calibri" w:eastAsia="Calibri" w:hAnsi="Calibri" w:cs="Calibri"/>
                <w:b/>
                <w:color w:val="000000"/>
                <w:spacing w:val="8"/>
                <w:w w:val="90"/>
                <w:sz w:val="24"/>
                <w:szCs w:val="24"/>
              </w:rPr>
            </w:pPr>
          </w:p>
        </w:tc>
        <w:tc>
          <w:tcPr>
            <w:tcW w:w="4414" w:type="dxa"/>
          </w:tcPr>
          <w:p w14:paraId="7D22C830"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3A66D119" w14:textId="77777777" w:rsidR="00387325" w:rsidRDefault="00387325">
            <w:pPr>
              <w:spacing w:after="0" w:line="240" w:lineRule="auto"/>
              <w:rPr>
                <w:rFonts w:ascii="Calibri" w:eastAsia="Times New Roman" w:hAnsi="Calibri" w:cs="Calibri"/>
                <w:color w:val="000000"/>
                <w:sz w:val="24"/>
                <w:szCs w:val="24"/>
                <w:lang w:eastAsia="es-SV"/>
              </w:rPr>
            </w:pPr>
          </w:p>
          <w:p w14:paraId="15708912" w14:textId="77777777" w:rsidR="00387325" w:rsidRDefault="00387325">
            <w:pPr>
              <w:spacing w:after="0" w:line="240" w:lineRule="auto"/>
              <w:rPr>
                <w:rFonts w:ascii="Calibri" w:eastAsia="Times New Roman" w:hAnsi="Calibri" w:cs="Calibri"/>
                <w:color w:val="000000"/>
                <w:sz w:val="24"/>
                <w:szCs w:val="24"/>
                <w:lang w:eastAsia="es-SV"/>
              </w:rPr>
            </w:pPr>
          </w:p>
          <w:p w14:paraId="19473AFA" w14:textId="77777777" w:rsidR="00387325" w:rsidRDefault="00387325">
            <w:pPr>
              <w:spacing w:after="0" w:line="240" w:lineRule="auto"/>
              <w:rPr>
                <w:rFonts w:ascii="Calibri" w:eastAsia="Times New Roman" w:hAnsi="Calibri" w:cs="Calibri"/>
                <w:color w:val="000000"/>
                <w:sz w:val="24"/>
                <w:szCs w:val="24"/>
                <w:lang w:eastAsia="es-SV"/>
              </w:rPr>
            </w:pPr>
          </w:p>
          <w:p w14:paraId="5CAE4E94"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260961BA"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Lic. Ricardo Arturo Salazar Villalta</w:t>
            </w:r>
          </w:p>
          <w:p w14:paraId="50F6EDDE" w14:textId="77777777" w:rsidR="00387325" w:rsidRDefault="00387325">
            <w:pPr>
              <w:spacing w:after="0" w:line="240" w:lineRule="auto"/>
              <w:jc w:val="center"/>
              <w:rPr>
                <w:rFonts w:ascii="Calibri" w:eastAsia="Times New Roman" w:hAnsi="Calibri" w:cs="Calibri"/>
                <w:color w:val="000000"/>
                <w:spacing w:val="-4"/>
                <w:w w:val="90"/>
                <w:sz w:val="24"/>
                <w:szCs w:val="24"/>
                <w:lang w:eastAsia="es-SV"/>
              </w:rPr>
            </w:pPr>
            <w:r>
              <w:rPr>
                <w:rFonts w:ascii="Calibri" w:eastAsia="Times New Roman" w:hAnsi="Calibri" w:cs="Calibri"/>
                <w:color w:val="000000"/>
                <w:spacing w:val="-4"/>
                <w:w w:val="90"/>
                <w:sz w:val="24"/>
                <w:szCs w:val="24"/>
                <w:lang w:eastAsia="es-SV"/>
              </w:rPr>
              <w:t>Delegado Propietario de la Defensoría del Consumidor</w:t>
            </w:r>
          </w:p>
          <w:p w14:paraId="2C103A90" w14:textId="77777777" w:rsidR="00387325" w:rsidRDefault="00387325">
            <w:pPr>
              <w:spacing w:after="0" w:line="240" w:lineRule="auto"/>
              <w:jc w:val="center"/>
              <w:rPr>
                <w:rFonts w:ascii="Calibri" w:eastAsia="Calibri" w:hAnsi="Calibri" w:cs="Calibri"/>
                <w:b/>
                <w:color w:val="000000"/>
                <w:sz w:val="24"/>
                <w:szCs w:val="24"/>
              </w:rPr>
            </w:pPr>
          </w:p>
        </w:tc>
      </w:tr>
      <w:tr w:rsidR="00387325" w14:paraId="4FE2E435" w14:textId="77777777" w:rsidTr="00387325">
        <w:tc>
          <w:tcPr>
            <w:tcW w:w="4414" w:type="dxa"/>
          </w:tcPr>
          <w:p w14:paraId="68115C89"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7D17D15A"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15C764E1"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1D75D6E5" w14:textId="77777777" w:rsidR="00387325" w:rsidRDefault="00387325">
            <w:pPr>
              <w:spacing w:after="0" w:line="240" w:lineRule="auto"/>
              <w:rPr>
                <w:rFonts w:ascii="Calibri" w:eastAsia="Times New Roman" w:hAnsi="Calibri" w:cs="Calibri"/>
                <w:color w:val="000000"/>
                <w:sz w:val="24"/>
                <w:szCs w:val="24"/>
                <w:lang w:eastAsia="es-SV"/>
              </w:rPr>
            </w:pPr>
          </w:p>
          <w:p w14:paraId="4CC1C9C9"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4166FF82" w14:textId="77777777" w:rsidR="00387325" w:rsidRDefault="00387325">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Licda. Gilda Isabel Hernández de Hernández</w:t>
            </w:r>
          </w:p>
          <w:p w14:paraId="2764EFC0" w14:textId="77777777" w:rsidR="00387325" w:rsidRDefault="00387325">
            <w:pPr>
              <w:spacing w:after="0" w:line="240" w:lineRule="auto"/>
              <w:jc w:val="center"/>
              <w:rPr>
                <w:rFonts w:ascii="Calibri" w:eastAsia="Calibri" w:hAnsi="Calibri" w:cs="Calibri"/>
                <w:color w:val="000000"/>
                <w:sz w:val="24"/>
                <w:szCs w:val="24"/>
              </w:rPr>
            </w:pPr>
            <w:r>
              <w:rPr>
                <w:rFonts w:ascii="Calibri" w:eastAsia="Times New Roman" w:hAnsi="Calibri" w:cs="Calibri"/>
                <w:color w:val="000000"/>
                <w:spacing w:val="-6"/>
                <w:w w:val="90"/>
                <w:sz w:val="24"/>
                <w:szCs w:val="24"/>
              </w:rPr>
              <w:t>Delegada Suplente del Instituto Salvadoreño del Seguro Social</w:t>
            </w:r>
          </w:p>
          <w:p w14:paraId="664E6433" w14:textId="77777777" w:rsidR="00387325" w:rsidRDefault="00387325">
            <w:pPr>
              <w:spacing w:after="0" w:line="240" w:lineRule="auto"/>
              <w:rPr>
                <w:rFonts w:ascii="Calibri" w:eastAsia="Times New Roman" w:hAnsi="Calibri" w:cs="Calibri"/>
                <w:color w:val="000000"/>
                <w:w w:val="90"/>
                <w:sz w:val="24"/>
                <w:szCs w:val="24"/>
                <w:lang w:eastAsia="es-SV"/>
              </w:rPr>
            </w:pPr>
          </w:p>
        </w:tc>
        <w:tc>
          <w:tcPr>
            <w:tcW w:w="4414" w:type="dxa"/>
          </w:tcPr>
          <w:p w14:paraId="6866F55B"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50DF956D" w14:textId="77777777" w:rsidR="00387325" w:rsidRDefault="00387325">
            <w:pPr>
              <w:spacing w:after="0" w:line="240" w:lineRule="auto"/>
              <w:rPr>
                <w:rFonts w:ascii="Calibri" w:eastAsia="Times New Roman" w:hAnsi="Calibri" w:cs="Calibri"/>
                <w:color w:val="000000"/>
                <w:sz w:val="24"/>
                <w:szCs w:val="24"/>
                <w:lang w:eastAsia="es-SV"/>
              </w:rPr>
            </w:pPr>
          </w:p>
          <w:p w14:paraId="2C74499F" w14:textId="77777777" w:rsidR="00387325" w:rsidRDefault="00387325">
            <w:pPr>
              <w:spacing w:after="0" w:line="240" w:lineRule="auto"/>
              <w:rPr>
                <w:rFonts w:ascii="Calibri" w:eastAsia="Times New Roman" w:hAnsi="Calibri" w:cs="Calibri"/>
                <w:color w:val="000000"/>
                <w:sz w:val="24"/>
                <w:szCs w:val="24"/>
                <w:lang w:eastAsia="es-SV"/>
              </w:rPr>
            </w:pPr>
          </w:p>
          <w:p w14:paraId="04391622" w14:textId="77777777" w:rsidR="00387325" w:rsidRDefault="00387325">
            <w:pPr>
              <w:spacing w:after="0" w:line="240" w:lineRule="auto"/>
              <w:rPr>
                <w:rFonts w:ascii="Calibri" w:eastAsia="Times New Roman" w:hAnsi="Calibri" w:cs="Calibri"/>
                <w:color w:val="000000"/>
                <w:sz w:val="24"/>
                <w:szCs w:val="24"/>
                <w:lang w:eastAsia="es-SV"/>
              </w:rPr>
            </w:pPr>
          </w:p>
          <w:p w14:paraId="1D12C0C3"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7379CB55" w14:textId="77777777" w:rsidR="00387325" w:rsidRDefault="00387325">
            <w:pPr>
              <w:spacing w:after="0" w:line="240" w:lineRule="auto"/>
              <w:jc w:val="center"/>
              <w:rPr>
                <w:rFonts w:ascii="Calibri" w:eastAsia="Calibri" w:hAnsi="Calibri" w:cs="Calibri"/>
                <w:color w:val="000000"/>
                <w:sz w:val="24"/>
                <w:szCs w:val="24"/>
              </w:rPr>
            </w:pPr>
            <w:r>
              <w:rPr>
                <w:rFonts w:ascii="Calibri" w:eastAsia="Times New Roman" w:hAnsi="Calibri" w:cs="Calibri"/>
                <w:color w:val="000000"/>
                <w:sz w:val="24"/>
                <w:szCs w:val="24"/>
              </w:rPr>
              <w:t xml:space="preserve">Lic. Roberto Javier López Castellanos </w:t>
            </w:r>
            <w:r>
              <w:rPr>
                <w:rFonts w:ascii="Calibri" w:eastAsia="Times New Roman" w:hAnsi="Calibri" w:cs="Calibri"/>
                <w:color w:val="000000"/>
                <w:spacing w:val="-6"/>
                <w:w w:val="90"/>
                <w:sz w:val="24"/>
                <w:szCs w:val="24"/>
              </w:rPr>
              <w:t>Delegado Propietario del Ministerio de Hacienda</w:t>
            </w:r>
          </w:p>
          <w:p w14:paraId="227A7B8F" w14:textId="77777777" w:rsidR="00387325" w:rsidRDefault="00387325">
            <w:pPr>
              <w:spacing w:after="0" w:line="240" w:lineRule="auto"/>
              <w:jc w:val="center"/>
              <w:rPr>
                <w:rFonts w:ascii="Calibri" w:eastAsia="Calibri" w:hAnsi="Calibri" w:cs="Calibri"/>
                <w:b/>
                <w:color w:val="000000"/>
                <w:w w:val="90"/>
                <w:sz w:val="24"/>
                <w:szCs w:val="24"/>
              </w:rPr>
            </w:pPr>
          </w:p>
        </w:tc>
      </w:tr>
      <w:tr w:rsidR="00387325" w14:paraId="4D836423" w14:textId="77777777" w:rsidTr="00387325">
        <w:tc>
          <w:tcPr>
            <w:tcW w:w="4414" w:type="dxa"/>
          </w:tcPr>
          <w:p w14:paraId="4E599520" w14:textId="77777777" w:rsidR="00C60C25" w:rsidRDefault="00C60C25" w:rsidP="00C60C25">
            <w:pPr>
              <w:spacing w:after="0" w:line="240" w:lineRule="auto"/>
              <w:rPr>
                <w:rFonts w:ascii="Calibri" w:eastAsia="Times New Roman" w:hAnsi="Calibri" w:cs="Calibri"/>
                <w:color w:val="000000"/>
                <w:sz w:val="24"/>
                <w:szCs w:val="24"/>
                <w:lang w:eastAsia="es-SV"/>
              </w:rPr>
            </w:pPr>
          </w:p>
          <w:p w14:paraId="5DBADE97"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64FA2B42" w14:textId="77777777" w:rsidR="00C60C25" w:rsidRDefault="00C60C25">
            <w:pPr>
              <w:spacing w:after="0" w:line="240" w:lineRule="auto"/>
              <w:jc w:val="center"/>
              <w:rPr>
                <w:rFonts w:ascii="Calibri" w:eastAsia="Times New Roman" w:hAnsi="Calibri" w:cs="Calibri"/>
                <w:color w:val="000000"/>
                <w:sz w:val="24"/>
                <w:szCs w:val="24"/>
                <w:lang w:eastAsia="es-SV"/>
              </w:rPr>
            </w:pPr>
          </w:p>
          <w:p w14:paraId="6C5A6C19" w14:textId="77777777" w:rsidR="00C60C25" w:rsidRDefault="00C60C25">
            <w:pPr>
              <w:spacing w:after="0" w:line="240" w:lineRule="auto"/>
              <w:jc w:val="center"/>
              <w:rPr>
                <w:rFonts w:ascii="Calibri" w:eastAsia="Times New Roman" w:hAnsi="Calibri" w:cs="Calibri"/>
                <w:color w:val="000000"/>
                <w:sz w:val="24"/>
                <w:szCs w:val="24"/>
                <w:lang w:eastAsia="es-SV"/>
              </w:rPr>
            </w:pPr>
          </w:p>
          <w:p w14:paraId="63F1F537"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54591BD1"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Lic. Thelmo Patricio Alfaro Rugliancich</w:t>
            </w:r>
          </w:p>
          <w:p w14:paraId="798CFCC9"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w w:val="90"/>
                <w:sz w:val="24"/>
                <w:szCs w:val="24"/>
                <w:lang w:eastAsia="es-SV"/>
              </w:rPr>
              <w:t>Delegado Propietario de las Universidades privadas</w:t>
            </w:r>
            <w:r>
              <w:rPr>
                <w:rFonts w:ascii="Calibri" w:eastAsia="Times New Roman" w:hAnsi="Calibri" w:cs="Calibri"/>
                <w:color w:val="000000"/>
                <w:sz w:val="24"/>
                <w:szCs w:val="24"/>
                <w:lang w:eastAsia="es-SV"/>
              </w:rPr>
              <w:t xml:space="preserve"> </w:t>
            </w:r>
          </w:p>
          <w:p w14:paraId="30CA9F62" w14:textId="77777777" w:rsidR="00387325" w:rsidRDefault="00387325">
            <w:pPr>
              <w:spacing w:after="0" w:line="240" w:lineRule="auto"/>
              <w:jc w:val="center"/>
              <w:rPr>
                <w:rFonts w:ascii="Calibri" w:eastAsia="Times New Roman" w:hAnsi="Calibri" w:cs="Calibri"/>
                <w:color w:val="000000"/>
                <w:sz w:val="24"/>
                <w:szCs w:val="24"/>
                <w:lang w:eastAsia="es-SV"/>
              </w:rPr>
            </w:pPr>
          </w:p>
        </w:tc>
        <w:tc>
          <w:tcPr>
            <w:tcW w:w="4414" w:type="dxa"/>
          </w:tcPr>
          <w:p w14:paraId="68514FE3" w14:textId="77777777" w:rsidR="00387325" w:rsidRDefault="00387325" w:rsidP="00C60C25">
            <w:pPr>
              <w:spacing w:after="0" w:line="240" w:lineRule="auto"/>
              <w:rPr>
                <w:rFonts w:ascii="Calibri" w:eastAsia="Times New Roman" w:hAnsi="Calibri" w:cs="Calibri"/>
                <w:color w:val="000000"/>
                <w:sz w:val="24"/>
                <w:szCs w:val="24"/>
                <w:lang w:eastAsia="es-SV"/>
              </w:rPr>
            </w:pPr>
          </w:p>
          <w:p w14:paraId="127296C7"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510F0591" w14:textId="77777777" w:rsidR="00C60C25" w:rsidRDefault="00C60C25">
            <w:pPr>
              <w:spacing w:after="0" w:line="240" w:lineRule="auto"/>
              <w:jc w:val="center"/>
              <w:rPr>
                <w:rFonts w:ascii="Calibri" w:eastAsia="Times New Roman" w:hAnsi="Calibri" w:cs="Calibri"/>
                <w:color w:val="000000"/>
                <w:sz w:val="24"/>
                <w:szCs w:val="24"/>
                <w:lang w:eastAsia="es-SV"/>
              </w:rPr>
            </w:pPr>
          </w:p>
          <w:p w14:paraId="48556B22" w14:textId="77777777" w:rsidR="00C60C25" w:rsidRDefault="00C60C25">
            <w:pPr>
              <w:spacing w:after="0" w:line="240" w:lineRule="auto"/>
              <w:jc w:val="center"/>
              <w:rPr>
                <w:rFonts w:ascii="Calibri" w:eastAsia="Times New Roman" w:hAnsi="Calibri" w:cs="Calibri"/>
                <w:color w:val="000000"/>
                <w:sz w:val="24"/>
                <w:szCs w:val="24"/>
                <w:lang w:eastAsia="es-SV"/>
              </w:rPr>
            </w:pPr>
          </w:p>
          <w:p w14:paraId="0FFBE0EE"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4CF0BB50"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Lic. Guillermo Emilio Alvarenga Marroquín Delegado Propietario de la Universidad de El Salvador</w:t>
            </w:r>
          </w:p>
          <w:p w14:paraId="4A4ED663" w14:textId="77777777" w:rsidR="00387325" w:rsidRDefault="00387325">
            <w:pPr>
              <w:spacing w:after="0" w:line="240" w:lineRule="auto"/>
              <w:jc w:val="center"/>
              <w:rPr>
                <w:rFonts w:ascii="Calibri" w:eastAsia="Times New Roman" w:hAnsi="Calibri" w:cs="Calibri"/>
                <w:color w:val="000000"/>
                <w:sz w:val="24"/>
                <w:szCs w:val="24"/>
                <w:lang w:eastAsia="es-SV"/>
              </w:rPr>
            </w:pPr>
          </w:p>
        </w:tc>
      </w:tr>
      <w:tr w:rsidR="00387325" w14:paraId="56B49E39" w14:textId="77777777" w:rsidTr="00387325">
        <w:trPr>
          <w:gridAfter w:val="1"/>
          <w:wAfter w:w="4414" w:type="dxa"/>
          <w:trHeight w:val="987"/>
        </w:trPr>
        <w:tc>
          <w:tcPr>
            <w:tcW w:w="4414" w:type="dxa"/>
          </w:tcPr>
          <w:p w14:paraId="44A57A31"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1B4D7DB9" w14:textId="77777777" w:rsidR="00C60C25" w:rsidRDefault="00C60C25">
            <w:pPr>
              <w:spacing w:after="0" w:line="240" w:lineRule="auto"/>
              <w:jc w:val="center"/>
              <w:rPr>
                <w:rFonts w:ascii="Calibri" w:eastAsia="Times New Roman" w:hAnsi="Calibri" w:cs="Calibri"/>
                <w:color w:val="000000"/>
                <w:sz w:val="24"/>
                <w:szCs w:val="24"/>
                <w:lang w:eastAsia="es-SV"/>
              </w:rPr>
            </w:pPr>
          </w:p>
          <w:p w14:paraId="06DCE678"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63824F46"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19282DCA"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Calibri" w:hAnsi="Calibri" w:cs="Times New Roman"/>
                <w:sz w:val="24"/>
                <w:szCs w:val="24"/>
              </w:rPr>
              <w:t xml:space="preserve">Lic. </w:t>
            </w:r>
            <w:r>
              <w:rPr>
                <w:rFonts w:ascii="Calibri" w:eastAsia="Calibri" w:hAnsi="Calibri" w:cs="Calibri"/>
                <w:sz w:val="24"/>
              </w:rPr>
              <w:t xml:space="preserve">Francisco Bosco Antonio Cortez </w:t>
            </w:r>
            <w:r>
              <w:rPr>
                <w:rFonts w:ascii="Calibri" w:eastAsia="Calibri" w:hAnsi="Calibri" w:cs="Times New Roman"/>
                <w:sz w:val="24"/>
                <w:szCs w:val="24"/>
              </w:rPr>
              <w:t>Director Ejecutivo y Secretario de la Junta de Delegados</w:t>
            </w:r>
          </w:p>
          <w:p w14:paraId="35714D70" w14:textId="77777777" w:rsidR="00387325" w:rsidRDefault="00387325">
            <w:pPr>
              <w:spacing w:after="0" w:line="240" w:lineRule="auto"/>
              <w:jc w:val="center"/>
              <w:rPr>
                <w:rFonts w:ascii="Calibri" w:eastAsia="Times New Roman" w:hAnsi="Calibri" w:cs="Calibri"/>
                <w:color w:val="000000"/>
                <w:sz w:val="24"/>
                <w:szCs w:val="24"/>
                <w:lang w:eastAsia="es-SV"/>
              </w:rPr>
            </w:pPr>
          </w:p>
        </w:tc>
      </w:tr>
    </w:tbl>
    <w:p w14:paraId="6A26D70F" w14:textId="77777777" w:rsidR="009E5A49" w:rsidRPr="009E5A49" w:rsidRDefault="009E5A49" w:rsidP="009E5A49">
      <w:pPr>
        <w:spacing w:after="0"/>
        <w:rPr>
          <w:rFonts w:ascii="Calibri" w:eastAsia="Calibri" w:hAnsi="Calibri" w:cs="Times New Roman"/>
          <w:vanish/>
          <w:color w:val="FF0000"/>
        </w:rPr>
      </w:pPr>
    </w:p>
    <w:p w14:paraId="6F1538EE" w14:textId="77777777" w:rsidR="009E5A49" w:rsidRPr="009E5A49" w:rsidRDefault="009E5A49" w:rsidP="009E5A49">
      <w:pPr>
        <w:jc w:val="both"/>
        <w:rPr>
          <w:rFonts w:ascii="Calibri" w:eastAsia="Calibri" w:hAnsi="Calibri" w:cs="Times New Roman"/>
          <w:color w:val="FF0000"/>
        </w:rPr>
      </w:pPr>
    </w:p>
    <w:p w14:paraId="1C36048A" w14:textId="77777777" w:rsidR="002126A1" w:rsidRPr="008537D9" w:rsidRDefault="002126A1" w:rsidP="000663D1">
      <w:pPr>
        <w:spacing w:before="240" w:line="360" w:lineRule="auto"/>
        <w:jc w:val="both"/>
        <w:rPr>
          <w:b/>
          <w:color w:val="000000"/>
          <w:sz w:val="24"/>
          <w:szCs w:val="24"/>
        </w:rPr>
      </w:pPr>
    </w:p>
    <w:sectPr w:rsidR="002126A1" w:rsidRPr="008537D9" w:rsidSect="00560DC7">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0E4CB" w14:textId="77777777" w:rsidR="00067077" w:rsidRDefault="00067077" w:rsidP="009170CB">
      <w:pPr>
        <w:spacing w:after="0" w:line="240" w:lineRule="auto"/>
      </w:pPr>
      <w:r>
        <w:separator/>
      </w:r>
    </w:p>
  </w:endnote>
  <w:endnote w:type="continuationSeparator" w:id="0">
    <w:p w14:paraId="2DA496F7" w14:textId="77777777" w:rsidR="00067077" w:rsidRDefault="00067077" w:rsidP="0091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95376" w14:textId="77777777" w:rsidR="00067077" w:rsidRDefault="00067077" w:rsidP="009170CB">
      <w:pPr>
        <w:spacing w:after="0" w:line="240" w:lineRule="auto"/>
      </w:pPr>
      <w:r>
        <w:separator/>
      </w:r>
    </w:p>
  </w:footnote>
  <w:footnote w:type="continuationSeparator" w:id="0">
    <w:p w14:paraId="1D90F888" w14:textId="77777777" w:rsidR="00067077" w:rsidRDefault="00067077" w:rsidP="009170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C7"/>
    <w:rsid w:val="000006FA"/>
    <w:rsid w:val="000032E4"/>
    <w:rsid w:val="00011FCD"/>
    <w:rsid w:val="00013210"/>
    <w:rsid w:val="0001430B"/>
    <w:rsid w:val="0001452A"/>
    <w:rsid w:val="00014D63"/>
    <w:rsid w:val="00015A1A"/>
    <w:rsid w:val="000204C9"/>
    <w:rsid w:val="00022C1C"/>
    <w:rsid w:val="00023C4D"/>
    <w:rsid w:val="00032C2F"/>
    <w:rsid w:val="00035D5C"/>
    <w:rsid w:val="000372FB"/>
    <w:rsid w:val="00042053"/>
    <w:rsid w:val="00050A0C"/>
    <w:rsid w:val="00056113"/>
    <w:rsid w:val="000570C7"/>
    <w:rsid w:val="00065829"/>
    <w:rsid w:val="000663D1"/>
    <w:rsid w:val="00067077"/>
    <w:rsid w:val="00070A8B"/>
    <w:rsid w:val="00071978"/>
    <w:rsid w:val="00071B40"/>
    <w:rsid w:val="000753DB"/>
    <w:rsid w:val="00075C6D"/>
    <w:rsid w:val="0008024F"/>
    <w:rsid w:val="00091BDE"/>
    <w:rsid w:val="00093DC9"/>
    <w:rsid w:val="000945A6"/>
    <w:rsid w:val="000A2466"/>
    <w:rsid w:val="000A7CE6"/>
    <w:rsid w:val="000B6C1A"/>
    <w:rsid w:val="000B6CF8"/>
    <w:rsid w:val="000C104B"/>
    <w:rsid w:val="000C1B9A"/>
    <w:rsid w:val="000C1CEB"/>
    <w:rsid w:val="000C4095"/>
    <w:rsid w:val="000C4834"/>
    <w:rsid w:val="000D0281"/>
    <w:rsid w:val="000D69C9"/>
    <w:rsid w:val="000E1A54"/>
    <w:rsid w:val="000E3E18"/>
    <w:rsid w:val="000E647D"/>
    <w:rsid w:val="000F1A34"/>
    <w:rsid w:val="000F50B9"/>
    <w:rsid w:val="001012DC"/>
    <w:rsid w:val="001067A8"/>
    <w:rsid w:val="00106E5C"/>
    <w:rsid w:val="001114EB"/>
    <w:rsid w:val="00121E70"/>
    <w:rsid w:val="001242ED"/>
    <w:rsid w:val="00124A7B"/>
    <w:rsid w:val="00125689"/>
    <w:rsid w:val="00126F56"/>
    <w:rsid w:val="00132F84"/>
    <w:rsid w:val="001354D3"/>
    <w:rsid w:val="0014464A"/>
    <w:rsid w:val="00146D1B"/>
    <w:rsid w:val="00150CD6"/>
    <w:rsid w:val="00151C19"/>
    <w:rsid w:val="0015214C"/>
    <w:rsid w:val="00156F39"/>
    <w:rsid w:val="001601AA"/>
    <w:rsid w:val="0016177E"/>
    <w:rsid w:val="001631C4"/>
    <w:rsid w:val="001634F9"/>
    <w:rsid w:val="00170042"/>
    <w:rsid w:val="00171CBC"/>
    <w:rsid w:val="00180108"/>
    <w:rsid w:val="0018200B"/>
    <w:rsid w:val="00182465"/>
    <w:rsid w:val="00183BB9"/>
    <w:rsid w:val="00185131"/>
    <w:rsid w:val="00191F3D"/>
    <w:rsid w:val="00197FB2"/>
    <w:rsid w:val="001A1431"/>
    <w:rsid w:val="001A6379"/>
    <w:rsid w:val="001B1657"/>
    <w:rsid w:val="001B1EEE"/>
    <w:rsid w:val="001B3D44"/>
    <w:rsid w:val="001B6D92"/>
    <w:rsid w:val="001C0CEF"/>
    <w:rsid w:val="001C47E5"/>
    <w:rsid w:val="001C61C6"/>
    <w:rsid w:val="001C7545"/>
    <w:rsid w:val="001D5395"/>
    <w:rsid w:val="001D5E73"/>
    <w:rsid w:val="001E0E56"/>
    <w:rsid w:val="001E246D"/>
    <w:rsid w:val="001E3231"/>
    <w:rsid w:val="001E35C1"/>
    <w:rsid w:val="001E72B1"/>
    <w:rsid w:val="001E770C"/>
    <w:rsid w:val="001F24D4"/>
    <w:rsid w:val="001F3FC5"/>
    <w:rsid w:val="001F3FDD"/>
    <w:rsid w:val="001F5622"/>
    <w:rsid w:val="001F79FE"/>
    <w:rsid w:val="00200E51"/>
    <w:rsid w:val="00201A5C"/>
    <w:rsid w:val="0020356C"/>
    <w:rsid w:val="00203C47"/>
    <w:rsid w:val="00207A15"/>
    <w:rsid w:val="002119BE"/>
    <w:rsid w:val="002126A1"/>
    <w:rsid w:val="002133A0"/>
    <w:rsid w:val="00213B50"/>
    <w:rsid w:val="00217322"/>
    <w:rsid w:val="00217CF7"/>
    <w:rsid w:val="00220B7D"/>
    <w:rsid w:val="00221608"/>
    <w:rsid w:val="00222CEB"/>
    <w:rsid w:val="00223C3D"/>
    <w:rsid w:val="0023372D"/>
    <w:rsid w:val="002361E5"/>
    <w:rsid w:val="0024229C"/>
    <w:rsid w:val="00242F7C"/>
    <w:rsid w:val="00243F31"/>
    <w:rsid w:val="00244BE4"/>
    <w:rsid w:val="00245C7C"/>
    <w:rsid w:val="0024612B"/>
    <w:rsid w:val="0024658D"/>
    <w:rsid w:val="00247670"/>
    <w:rsid w:val="00247BF2"/>
    <w:rsid w:val="00251BD0"/>
    <w:rsid w:val="002648E6"/>
    <w:rsid w:val="00265BFF"/>
    <w:rsid w:val="00266A5E"/>
    <w:rsid w:val="00267211"/>
    <w:rsid w:val="00272F19"/>
    <w:rsid w:val="0027588F"/>
    <w:rsid w:val="00280452"/>
    <w:rsid w:val="00280B66"/>
    <w:rsid w:val="00284942"/>
    <w:rsid w:val="00284E9A"/>
    <w:rsid w:val="002852A5"/>
    <w:rsid w:val="00286611"/>
    <w:rsid w:val="00291D73"/>
    <w:rsid w:val="00293341"/>
    <w:rsid w:val="00295CE3"/>
    <w:rsid w:val="0029643E"/>
    <w:rsid w:val="0029726E"/>
    <w:rsid w:val="002A1AEC"/>
    <w:rsid w:val="002A294F"/>
    <w:rsid w:val="002A2F27"/>
    <w:rsid w:val="002A5542"/>
    <w:rsid w:val="002B333C"/>
    <w:rsid w:val="002B5593"/>
    <w:rsid w:val="002B5BD1"/>
    <w:rsid w:val="002C0550"/>
    <w:rsid w:val="002C0C91"/>
    <w:rsid w:val="002C1DFD"/>
    <w:rsid w:val="002C6C02"/>
    <w:rsid w:val="002C781C"/>
    <w:rsid w:val="002D0EFA"/>
    <w:rsid w:val="002D3946"/>
    <w:rsid w:val="002D53AE"/>
    <w:rsid w:val="002D5BFA"/>
    <w:rsid w:val="002E0A3E"/>
    <w:rsid w:val="002E0B72"/>
    <w:rsid w:val="002E131C"/>
    <w:rsid w:val="002E1E78"/>
    <w:rsid w:val="002E4254"/>
    <w:rsid w:val="002E6616"/>
    <w:rsid w:val="002F0D69"/>
    <w:rsid w:val="002F2593"/>
    <w:rsid w:val="002F4A60"/>
    <w:rsid w:val="002F5DFA"/>
    <w:rsid w:val="003015FA"/>
    <w:rsid w:val="00302984"/>
    <w:rsid w:val="003038D2"/>
    <w:rsid w:val="00304123"/>
    <w:rsid w:val="00305942"/>
    <w:rsid w:val="00311EDE"/>
    <w:rsid w:val="00315C50"/>
    <w:rsid w:val="003171F0"/>
    <w:rsid w:val="00322B40"/>
    <w:rsid w:val="00326E4B"/>
    <w:rsid w:val="00330039"/>
    <w:rsid w:val="00331AC0"/>
    <w:rsid w:val="00333984"/>
    <w:rsid w:val="003366D6"/>
    <w:rsid w:val="003401B9"/>
    <w:rsid w:val="00340F28"/>
    <w:rsid w:val="00342C7A"/>
    <w:rsid w:val="00343A47"/>
    <w:rsid w:val="0034586E"/>
    <w:rsid w:val="0035036E"/>
    <w:rsid w:val="003530F5"/>
    <w:rsid w:val="00355590"/>
    <w:rsid w:val="0035582F"/>
    <w:rsid w:val="003564AC"/>
    <w:rsid w:val="00356B32"/>
    <w:rsid w:val="003614E4"/>
    <w:rsid w:val="00364FE0"/>
    <w:rsid w:val="00371DB1"/>
    <w:rsid w:val="00372640"/>
    <w:rsid w:val="003736F3"/>
    <w:rsid w:val="00374957"/>
    <w:rsid w:val="0037512F"/>
    <w:rsid w:val="0037732C"/>
    <w:rsid w:val="00382CBB"/>
    <w:rsid w:val="00387325"/>
    <w:rsid w:val="00391D6D"/>
    <w:rsid w:val="00391F55"/>
    <w:rsid w:val="00392BDE"/>
    <w:rsid w:val="003A2152"/>
    <w:rsid w:val="003B3ABB"/>
    <w:rsid w:val="003B4108"/>
    <w:rsid w:val="003C1CAC"/>
    <w:rsid w:val="003C2381"/>
    <w:rsid w:val="003C3746"/>
    <w:rsid w:val="003C499A"/>
    <w:rsid w:val="003C75EF"/>
    <w:rsid w:val="003D1F0B"/>
    <w:rsid w:val="003D24DF"/>
    <w:rsid w:val="003D2BB4"/>
    <w:rsid w:val="003D76CA"/>
    <w:rsid w:val="003D7F67"/>
    <w:rsid w:val="003E0B7F"/>
    <w:rsid w:val="003E3FAF"/>
    <w:rsid w:val="003E4185"/>
    <w:rsid w:val="003E649F"/>
    <w:rsid w:val="003E7BE1"/>
    <w:rsid w:val="003F3B84"/>
    <w:rsid w:val="003F7E86"/>
    <w:rsid w:val="004015B5"/>
    <w:rsid w:val="004070EF"/>
    <w:rsid w:val="004072D8"/>
    <w:rsid w:val="00410082"/>
    <w:rsid w:val="004103CE"/>
    <w:rsid w:val="004111DD"/>
    <w:rsid w:val="00416B11"/>
    <w:rsid w:val="00424163"/>
    <w:rsid w:val="0042498A"/>
    <w:rsid w:val="00430170"/>
    <w:rsid w:val="004332FB"/>
    <w:rsid w:val="00443C61"/>
    <w:rsid w:val="00444753"/>
    <w:rsid w:val="00444DE4"/>
    <w:rsid w:val="00450600"/>
    <w:rsid w:val="00452FDA"/>
    <w:rsid w:val="00453825"/>
    <w:rsid w:val="00457F72"/>
    <w:rsid w:val="0046546E"/>
    <w:rsid w:val="00465C96"/>
    <w:rsid w:val="00470591"/>
    <w:rsid w:val="00485FCC"/>
    <w:rsid w:val="00487423"/>
    <w:rsid w:val="00487956"/>
    <w:rsid w:val="004909BC"/>
    <w:rsid w:val="004919B6"/>
    <w:rsid w:val="004934C6"/>
    <w:rsid w:val="00494621"/>
    <w:rsid w:val="00495ED7"/>
    <w:rsid w:val="004960E1"/>
    <w:rsid w:val="00496C68"/>
    <w:rsid w:val="00496F44"/>
    <w:rsid w:val="00497FB3"/>
    <w:rsid w:val="004A04EE"/>
    <w:rsid w:val="004A144A"/>
    <w:rsid w:val="004A18A8"/>
    <w:rsid w:val="004A2F17"/>
    <w:rsid w:val="004A3FD6"/>
    <w:rsid w:val="004A668F"/>
    <w:rsid w:val="004A74A5"/>
    <w:rsid w:val="004B029F"/>
    <w:rsid w:val="004B3670"/>
    <w:rsid w:val="004B383C"/>
    <w:rsid w:val="004B490A"/>
    <w:rsid w:val="004C0113"/>
    <w:rsid w:val="004C2C06"/>
    <w:rsid w:val="004C40BB"/>
    <w:rsid w:val="004D0DA6"/>
    <w:rsid w:val="004D3CAB"/>
    <w:rsid w:val="004D5E05"/>
    <w:rsid w:val="004E5AC0"/>
    <w:rsid w:val="004F1455"/>
    <w:rsid w:val="004F2F31"/>
    <w:rsid w:val="004F3D58"/>
    <w:rsid w:val="005012F0"/>
    <w:rsid w:val="005069B2"/>
    <w:rsid w:val="00506E93"/>
    <w:rsid w:val="0051060B"/>
    <w:rsid w:val="0051410F"/>
    <w:rsid w:val="00514BB4"/>
    <w:rsid w:val="00515879"/>
    <w:rsid w:val="00522595"/>
    <w:rsid w:val="00523048"/>
    <w:rsid w:val="00526C7C"/>
    <w:rsid w:val="00527E32"/>
    <w:rsid w:val="0053088B"/>
    <w:rsid w:val="00535AFC"/>
    <w:rsid w:val="00536005"/>
    <w:rsid w:val="00536E3D"/>
    <w:rsid w:val="005415AB"/>
    <w:rsid w:val="00541838"/>
    <w:rsid w:val="00551B66"/>
    <w:rsid w:val="005541EB"/>
    <w:rsid w:val="00554C12"/>
    <w:rsid w:val="00560DC7"/>
    <w:rsid w:val="005662BA"/>
    <w:rsid w:val="00567370"/>
    <w:rsid w:val="00567F5D"/>
    <w:rsid w:val="00570444"/>
    <w:rsid w:val="00573041"/>
    <w:rsid w:val="00573A88"/>
    <w:rsid w:val="005747E8"/>
    <w:rsid w:val="005812A5"/>
    <w:rsid w:val="00581414"/>
    <w:rsid w:val="00582516"/>
    <w:rsid w:val="005839F4"/>
    <w:rsid w:val="0058444F"/>
    <w:rsid w:val="00584DB9"/>
    <w:rsid w:val="00586751"/>
    <w:rsid w:val="00590531"/>
    <w:rsid w:val="0059219E"/>
    <w:rsid w:val="005924B9"/>
    <w:rsid w:val="00595F14"/>
    <w:rsid w:val="00596A10"/>
    <w:rsid w:val="00597A42"/>
    <w:rsid w:val="005A0321"/>
    <w:rsid w:val="005A24E2"/>
    <w:rsid w:val="005A37AE"/>
    <w:rsid w:val="005A3D63"/>
    <w:rsid w:val="005A3FF0"/>
    <w:rsid w:val="005A7626"/>
    <w:rsid w:val="005B0A10"/>
    <w:rsid w:val="005B1664"/>
    <w:rsid w:val="005B3F09"/>
    <w:rsid w:val="005B6E10"/>
    <w:rsid w:val="005B78BB"/>
    <w:rsid w:val="005C2983"/>
    <w:rsid w:val="005C405E"/>
    <w:rsid w:val="005C4810"/>
    <w:rsid w:val="005D01F5"/>
    <w:rsid w:val="005E3B23"/>
    <w:rsid w:val="005E5145"/>
    <w:rsid w:val="005E7852"/>
    <w:rsid w:val="005F7DF2"/>
    <w:rsid w:val="006078D3"/>
    <w:rsid w:val="00611684"/>
    <w:rsid w:val="00611DF9"/>
    <w:rsid w:val="006128EB"/>
    <w:rsid w:val="0061456A"/>
    <w:rsid w:val="00615D07"/>
    <w:rsid w:val="00615F51"/>
    <w:rsid w:val="00620F22"/>
    <w:rsid w:val="00622974"/>
    <w:rsid w:val="0062385B"/>
    <w:rsid w:val="00624862"/>
    <w:rsid w:val="006312B2"/>
    <w:rsid w:val="006317B7"/>
    <w:rsid w:val="0063258C"/>
    <w:rsid w:val="00635146"/>
    <w:rsid w:val="006366D7"/>
    <w:rsid w:val="00640B81"/>
    <w:rsid w:val="00646045"/>
    <w:rsid w:val="0064655A"/>
    <w:rsid w:val="0065005D"/>
    <w:rsid w:val="00650B92"/>
    <w:rsid w:val="00650F24"/>
    <w:rsid w:val="00654FAA"/>
    <w:rsid w:val="00661ECB"/>
    <w:rsid w:val="006624D3"/>
    <w:rsid w:val="0066566A"/>
    <w:rsid w:val="00665DED"/>
    <w:rsid w:val="006666ED"/>
    <w:rsid w:val="00667077"/>
    <w:rsid w:val="006718DE"/>
    <w:rsid w:val="00676B50"/>
    <w:rsid w:val="00681353"/>
    <w:rsid w:val="00685616"/>
    <w:rsid w:val="00685884"/>
    <w:rsid w:val="00686129"/>
    <w:rsid w:val="006938D6"/>
    <w:rsid w:val="00696021"/>
    <w:rsid w:val="00697ECB"/>
    <w:rsid w:val="006A0B90"/>
    <w:rsid w:val="006A1994"/>
    <w:rsid w:val="006A2A50"/>
    <w:rsid w:val="006A4CF1"/>
    <w:rsid w:val="006A7EC4"/>
    <w:rsid w:val="006B020B"/>
    <w:rsid w:val="006B0F07"/>
    <w:rsid w:val="006B106E"/>
    <w:rsid w:val="006B2D35"/>
    <w:rsid w:val="006B3FAF"/>
    <w:rsid w:val="006B5014"/>
    <w:rsid w:val="006C0119"/>
    <w:rsid w:val="006C03CD"/>
    <w:rsid w:val="006C19D3"/>
    <w:rsid w:val="006C3B00"/>
    <w:rsid w:val="006C6858"/>
    <w:rsid w:val="006D5D12"/>
    <w:rsid w:val="006E2612"/>
    <w:rsid w:val="006E3844"/>
    <w:rsid w:val="006E41F7"/>
    <w:rsid w:val="006F26D3"/>
    <w:rsid w:val="006F6526"/>
    <w:rsid w:val="006F6CD2"/>
    <w:rsid w:val="006F7500"/>
    <w:rsid w:val="006F7ED9"/>
    <w:rsid w:val="00701EE3"/>
    <w:rsid w:val="007072CA"/>
    <w:rsid w:val="00711A2C"/>
    <w:rsid w:val="007151F1"/>
    <w:rsid w:val="007161C3"/>
    <w:rsid w:val="0072220F"/>
    <w:rsid w:val="0072337B"/>
    <w:rsid w:val="0073107E"/>
    <w:rsid w:val="00731379"/>
    <w:rsid w:val="00737084"/>
    <w:rsid w:val="00740678"/>
    <w:rsid w:val="00744688"/>
    <w:rsid w:val="00751FB6"/>
    <w:rsid w:val="007532E8"/>
    <w:rsid w:val="00755664"/>
    <w:rsid w:val="00757770"/>
    <w:rsid w:val="00760059"/>
    <w:rsid w:val="007606DB"/>
    <w:rsid w:val="00762B6B"/>
    <w:rsid w:val="007637CE"/>
    <w:rsid w:val="0077436D"/>
    <w:rsid w:val="00776C56"/>
    <w:rsid w:val="00776FC3"/>
    <w:rsid w:val="00781D77"/>
    <w:rsid w:val="00782AF4"/>
    <w:rsid w:val="007921CB"/>
    <w:rsid w:val="00792684"/>
    <w:rsid w:val="007938EC"/>
    <w:rsid w:val="00793EEC"/>
    <w:rsid w:val="00797A8E"/>
    <w:rsid w:val="007A32FE"/>
    <w:rsid w:val="007A382E"/>
    <w:rsid w:val="007A3DED"/>
    <w:rsid w:val="007A61A0"/>
    <w:rsid w:val="007B0931"/>
    <w:rsid w:val="007B661D"/>
    <w:rsid w:val="007B7F43"/>
    <w:rsid w:val="007C0042"/>
    <w:rsid w:val="007C20C0"/>
    <w:rsid w:val="007C5E83"/>
    <w:rsid w:val="007C6EF2"/>
    <w:rsid w:val="007D518C"/>
    <w:rsid w:val="007D553F"/>
    <w:rsid w:val="007D74E0"/>
    <w:rsid w:val="007D7827"/>
    <w:rsid w:val="007E0356"/>
    <w:rsid w:val="007E527F"/>
    <w:rsid w:val="007E7293"/>
    <w:rsid w:val="007F1D6A"/>
    <w:rsid w:val="007F3625"/>
    <w:rsid w:val="007F58FD"/>
    <w:rsid w:val="0080605C"/>
    <w:rsid w:val="00810D91"/>
    <w:rsid w:val="008114B9"/>
    <w:rsid w:val="0081313A"/>
    <w:rsid w:val="00815547"/>
    <w:rsid w:val="0081574C"/>
    <w:rsid w:val="008206ED"/>
    <w:rsid w:val="0082181C"/>
    <w:rsid w:val="00823F50"/>
    <w:rsid w:val="008305B6"/>
    <w:rsid w:val="00832799"/>
    <w:rsid w:val="00834E2B"/>
    <w:rsid w:val="00836B90"/>
    <w:rsid w:val="00842740"/>
    <w:rsid w:val="0084413B"/>
    <w:rsid w:val="008447C4"/>
    <w:rsid w:val="00851232"/>
    <w:rsid w:val="008514CB"/>
    <w:rsid w:val="00852DB9"/>
    <w:rsid w:val="008537D9"/>
    <w:rsid w:val="0085510E"/>
    <w:rsid w:val="008571C1"/>
    <w:rsid w:val="00863793"/>
    <w:rsid w:val="00863E27"/>
    <w:rsid w:val="00870739"/>
    <w:rsid w:val="00872792"/>
    <w:rsid w:val="008757E5"/>
    <w:rsid w:val="008774CB"/>
    <w:rsid w:val="00891A6A"/>
    <w:rsid w:val="00892B09"/>
    <w:rsid w:val="008935E9"/>
    <w:rsid w:val="0089472B"/>
    <w:rsid w:val="008949CF"/>
    <w:rsid w:val="00895006"/>
    <w:rsid w:val="00896CA8"/>
    <w:rsid w:val="00897E9E"/>
    <w:rsid w:val="00897FE0"/>
    <w:rsid w:val="008A05BA"/>
    <w:rsid w:val="008A25FB"/>
    <w:rsid w:val="008A3D4B"/>
    <w:rsid w:val="008A4C92"/>
    <w:rsid w:val="008B0353"/>
    <w:rsid w:val="008B3034"/>
    <w:rsid w:val="008B3BCB"/>
    <w:rsid w:val="008B4968"/>
    <w:rsid w:val="008B552E"/>
    <w:rsid w:val="008B7C04"/>
    <w:rsid w:val="008C0615"/>
    <w:rsid w:val="008D5D69"/>
    <w:rsid w:val="008D71B6"/>
    <w:rsid w:val="008E077C"/>
    <w:rsid w:val="008E24BE"/>
    <w:rsid w:val="008E2D52"/>
    <w:rsid w:val="008F1496"/>
    <w:rsid w:val="008F58B3"/>
    <w:rsid w:val="008F777C"/>
    <w:rsid w:val="0090158E"/>
    <w:rsid w:val="00902130"/>
    <w:rsid w:val="00907569"/>
    <w:rsid w:val="009170CB"/>
    <w:rsid w:val="00917AFE"/>
    <w:rsid w:val="00921F50"/>
    <w:rsid w:val="00923FB2"/>
    <w:rsid w:val="009240C4"/>
    <w:rsid w:val="0092454E"/>
    <w:rsid w:val="00924AEE"/>
    <w:rsid w:val="00925318"/>
    <w:rsid w:val="00925BE3"/>
    <w:rsid w:val="00932A9B"/>
    <w:rsid w:val="00941770"/>
    <w:rsid w:val="00943A32"/>
    <w:rsid w:val="0094452F"/>
    <w:rsid w:val="00946F6D"/>
    <w:rsid w:val="0095088A"/>
    <w:rsid w:val="00951EBD"/>
    <w:rsid w:val="00953CE2"/>
    <w:rsid w:val="00955ACC"/>
    <w:rsid w:val="00955B96"/>
    <w:rsid w:val="009605A9"/>
    <w:rsid w:val="00962A16"/>
    <w:rsid w:val="00970AD2"/>
    <w:rsid w:val="009726CD"/>
    <w:rsid w:val="00974ADC"/>
    <w:rsid w:val="00974BB9"/>
    <w:rsid w:val="00981D25"/>
    <w:rsid w:val="00990BEA"/>
    <w:rsid w:val="00994C85"/>
    <w:rsid w:val="009A09A1"/>
    <w:rsid w:val="009A46CA"/>
    <w:rsid w:val="009A585B"/>
    <w:rsid w:val="009A7B68"/>
    <w:rsid w:val="009B1FAB"/>
    <w:rsid w:val="009C33EB"/>
    <w:rsid w:val="009C3BC5"/>
    <w:rsid w:val="009C7026"/>
    <w:rsid w:val="009D541C"/>
    <w:rsid w:val="009D55B3"/>
    <w:rsid w:val="009E280E"/>
    <w:rsid w:val="009E46B1"/>
    <w:rsid w:val="009E5083"/>
    <w:rsid w:val="009E52FD"/>
    <w:rsid w:val="009E5A49"/>
    <w:rsid w:val="009E606F"/>
    <w:rsid w:val="009E6EE8"/>
    <w:rsid w:val="009E733E"/>
    <w:rsid w:val="009F5AEB"/>
    <w:rsid w:val="009F6AE3"/>
    <w:rsid w:val="00A00C14"/>
    <w:rsid w:val="00A046F6"/>
    <w:rsid w:val="00A05ACA"/>
    <w:rsid w:val="00A142F6"/>
    <w:rsid w:val="00A15E24"/>
    <w:rsid w:val="00A1694D"/>
    <w:rsid w:val="00A224C8"/>
    <w:rsid w:val="00A23FBD"/>
    <w:rsid w:val="00A25852"/>
    <w:rsid w:val="00A25972"/>
    <w:rsid w:val="00A311AB"/>
    <w:rsid w:val="00A330AA"/>
    <w:rsid w:val="00A33D3F"/>
    <w:rsid w:val="00A34545"/>
    <w:rsid w:val="00A3646E"/>
    <w:rsid w:val="00A36E96"/>
    <w:rsid w:val="00A3703F"/>
    <w:rsid w:val="00A43B0F"/>
    <w:rsid w:val="00A4509E"/>
    <w:rsid w:val="00A45327"/>
    <w:rsid w:val="00A46EDE"/>
    <w:rsid w:val="00A4728B"/>
    <w:rsid w:val="00A51C01"/>
    <w:rsid w:val="00A6011B"/>
    <w:rsid w:val="00A60705"/>
    <w:rsid w:val="00A612A2"/>
    <w:rsid w:val="00A6316F"/>
    <w:rsid w:val="00A65E63"/>
    <w:rsid w:val="00A675BC"/>
    <w:rsid w:val="00A67A24"/>
    <w:rsid w:val="00A74093"/>
    <w:rsid w:val="00A752AA"/>
    <w:rsid w:val="00A764D0"/>
    <w:rsid w:val="00A77A4E"/>
    <w:rsid w:val="00A821C4"/>
    <w:rsid w:val="00A84062"/>
    <w:rsid w:val="00A8457A"/>
    <w:rsid w:val="00A85E1C"/>
    <w:rsid w:val="00A865E7"/>
    <w:rsid w:val="00A87B74"/>
    <w:rsid w:val="00A9067A"/>
    <w:rsid w:val="00A94DA9"/>
    <w:rsid w:val="00A95AD9"/>
    <w:rsid w:val="00AA0223"/>
    <w:rsid w:val="00AA15E9"/>
    <w:rsid w:val="00AA291D"/>
    <w:rsid w:val="00AA56C0"/>
    <w:rsid w:val="00AB48DB"/>
    <w:rsid w:val="00AB79A4"/>
    <w:rsid w:val="00AD03F0"/>
    <w:rsid w:val="00AD29C1"/>
    <w:rsid w:val="00AD6597"/>
    <w:rsid w:val="00AE1F11"/>
    <w:rsid w:val="00AE3A9D"/>
    <w:rsid w:val="00AE7617"/>
    <w:rsid w:val="00AE7AA2"/>
    <w:rsid w:val="00AF0A4B"/>
    <w:rsid w:val="00B0105C"/>
    <w:rsid w:val="00B011C7"/>
    <w:rsid w:val="00B0394D"/>
    <w:rsid w:val="00B03BAA"/>
    <w:rsid w:val="00B041BA"/>
    <w:rsid w:val="00B0737D"/>
    <w:rsid w:val="00B07D74"/>
    <w:rsid w:val="00B126BB"/>
    <w:rsid w:val="00B140F2"/>
    <w:rsid w:val="00B1484D"/>
    <w:rsid w:val="00B15738"/>
    <w:rsid w:val="00B15AEC"/>
    <w:rsid w:val="00B24725"/>
    <w:rsid w:val="00B24DFA"/>
    <w:rsid w:val="00B24EA4"/>
    <w:rsid w:val="00B27E36"/>
    <w:rsid w:val="00B32D58"/>
    <w:rsid w:val="00B338AF"/>
    <w:rsid w:val="00B359D9"/>
    <w:rsid w:val="00B37AF6"/>
    <w:rsid w:val="00B4662C"/>
    <w:rsid w:val="00B467DD"/>
    <w:rsid w:val="00B515B7"/>
    <w:rsid w:val="00B51848"/>
    <w:rsid w:val="00B532D0"/>
    <w:rsid w:val="00B53A22"/>
    <w:rsid w:val="00B55752"/>
    <w:rsid w:val="00B60F36"/>
    <w:rsid w:val="00B64674"/>
    <w:rsid w:val="00B64D64"/>
    <w:rsid w:val="00B6684A"/>
    <w:rsid w:val="00B67F5C"/>
    <w:rsid w:val="00B70964"/>
    <w:rsid w:val="00B803C3"/>
    <w:rsid w:val="00B80727"/>
    <w:rsid w:val="00B81A74"/>
    <w:rsid w:val="00B83395"/>
    <w:rsid w:val="00B84346"/>
    <w:rsid w:val="00B853AD"/>
    <w:rsid w:val="00B85A2E"/>
    <w:rsid w:val="00B85D60"/>
    <w:rsid w:val="00B92197"/>
    <w:rsid w:val="00B937A0"/>
    <w:rsid w:val="00B9606D"/>
    <w:rsid w:val="00BA0C5D"/>
    <w:rsid w:val="00BA33AD"/>
    <w:rsid w:val="00BA34C3"/>
    <w:rsid w:val="00BA3DD9"/>
    <w:rsid w:val="00BA690D"/>
    <w:rsid w:val="00BA7FE5"/>
    <w:rsid w:val="00BB117E"/>
    <w:rsid w:val="00BB1FBC"/>
    <w:rsid w:val="00BB38B4"/>
    <w:rsid w:val="00BB45AE"/>
    <w:rsid w:val="00BB6DAF"/>
    <w:rsid w:val="00BC012D"/>
    <w:rsid w:val="00BC04E5"/>
    <w:rsid w:val="00BC59F2"/>
    <w:rsid w:val="00BD03EF"/>
    <w:rsid w:val="00BD143F"/>
    <w:rsid w:val="00BE3149"/>
    <w:rsid w:val="00BE4D92"/>
    <w:rsid w:val="00BE77C9"/>
    <w:rsid w:val="00BF2434"/>
    <w:rsid w:val="00BF2834"/>
    <w:rsid w:val="00BF4D88"/>
    <w:rsid w:val="00BF5B6E"/>
    <w:rsid w:val="00C010B0"/>
    <w:rsid w:val="00C078F6"/>
    <w:rsid w:val="00C1176D"/>
    <w:rsid w:val="00C1232D"/>
    <w:rsid w:val="00C15611"/>
    <w:rsid w:val="00C200B3"/>
    <w:rsid w:val="00C20EA0"/>
    <w:rsid w:val="00C21921"/>
    <w:rsid w:val="00C23094"/>
    <w:rsid w:val="00C24CB3"/>
    <w:rsid w:val="00C252A5"/>
    <w:rsid w:val="00C26BEF"/>
    <w:rsid w:val="00C378DE"/>
    <w:rsid w:val="00C409DA"/>
    <w:rsid w:val="00C40D44"/>
    <w:rsid w:val="00C40F1C"/>
    <w:rsid w:val="00C4335B"/>
    <w:rsid w:val="00C45263"/>
    <w:rsid w:val="00C47946"/>
    <w:rsid w:val="00C57993"/>
    <w:rsid w:val="00C604FF"/>
    <w:rsid w:val="00C60C25"/>
    <w:rsid w:val="00C62E85"/>
    <w:rsid w:val="00C63852"/>
    <w:rsid w:val="00C64892"/>
    <w:rsid w:val="00C65016"/>
    <w:rsid w:val="00C6787D"/>
    <w:rsid w:val="00C72CC9"/>
    <w:rsid w:val="00C73096"/>
    <w:rsid w:val="00C7336E"/>
    <w:rsid w:val="00C77AB0"/>
    <w:rsid w:val="00C80659"/>
    <w:rsid w:val="00C82BA8"/>
    <w:rsid w:val="00C84883"/>
    <w:rsid w:val="00C8658C"/>
    <w:rsid w:val="00C90468"/>
    <w:rsid w:val="00C95CB0"/>
    <w:rsid w:val="00C95E13"/>
    <w:rsid w:val="00CA18BE"/>
    <w:rsid w:val="00CA3A38"/>
    <w:rsid w:val="00CA6D3F"/>
    <w:rsid w:val="00CB0895"/>
    <w:rsid w:val="00CB4D7B"/>
    <w:rsid w:val="00CB764A"/>
    <w:rsid w:val="00CC2E1C"/>
    <w:rsid w:val="00CC38D0"/>
    <w:rsid w:val="00CC7C15"/>
    <w:rsid w:val="00CD32FC"/>
    <w:rsid w:val="00CD3B1C"/>
    <w:rsid w:val="00CD647B"/>
    <w:rsid w:val="00CE0154"/>
    <w:rsid w:val="00CE4993"/>
    <w:rsid w:val="00CE7266"/>
    <w:rsid w:val="00CE7DBB"/>
    <w:rsid w:val="00CF00AD"/>
    <w:rsid w:val="00CF6169"/>
    <w:rsid w:val="00CF65BF"/>
    <w:rsid w:val="00CF790A"/>
    <w:rsid w:val="00D02172"/>
    <w:rsid w:val="00D04C0C"/>
    <w:rsid w:val="00D0534D"/>
    <w:rsid w:val="00D05EFC"/>
    <w:rsid w:val="00D079CF"/>
    <w:rsid w:val="00D10D53"/>
    <w:rsid w:val="00D126EC"/>
    <w:rsid w:val="00D12912"/>
    <w:rsid w:val="00D21AEF"/>
    <w:rsid w:val="00D2443C"/>
    <w:rsid w:val="00D26FB2"/>
    <w:rsid w:val="00D305A8"/>
    <w:rsid w:val="00D30CEA"/>
    <w:rsid w:val="00D31C21"/>
    <w:rsid w:val="00D35B32"/>
    <w:rsid w:val="00D35E9E"/>
    <w:rsid w:val="00D423EA"/>
    <w:rsid w:val="00D47960"/>
    <w:rsid w:val="00D50064"/>
    <w:rsid w:val="00D55370"/>
    <w:rsid w:val="00D626ED"/>
    <w:rsid w:val="00D652C1"/>
    <w:rsid w:val="00D73EAD"/>
    <w:rsid w:val="00D77CF3"/>
    <w:rsid w:val="00D81C4A"/>
    <w:rsid w:val="00D83D14"/>
    <w:rsid w:val="00D8685C"/>
    <w:rsid w:val="00D874FE"/>
    <w:rsid w:val="00D8771C"/>
    <w:rsid w:val="00D877B2"/>
    <w:rsid w:val="00D906A5"/>
    <w:rsid w:val="00D90940"/>
    <w:rsid w:val="00D93EEE"/>
    <w:rsid w:val="00D96B1A"/>
    <w:rsid w:val="00D97445"/>
    <w:rsid w:val="00DA1068"/>
    <w:rsid w:val="00DA222C"/>
    <w:rsid w:val="00DA4995"/>
    <w:rsid w:val="00DB14D1"/>
    <w:rsid w:val="00DB2B5C"/>
    <w:rsid w:val="00DB4D3C"/>
    <w:rsid w:val="00DB7783"/>
    <w:rsid w:val="00DB7BB5"/>
    <w:rsid w:val="00DC75A7"/>
    <w:rsid w:val="00DD24F1"/>
    <w:rsid w:val="00DD529B"/>
    <w:rsid w:val="00DE1560"/>
    <w:rsid w:val="00DE177C"/>
    <w:rsid w:val="00DE447B"/>
    <w:rsid w:val="00DE5EAA"/>
    <w:rsid w:val="00DF020C"/>
    <w:rsid w:val="00DF2F9C"/>
    <w:rsid w:val="00DF327B"/>
    <w:rsid w:val="00DF73BC"/>
    <w:rsid w:val="00E0477F"/>
    <w:rsid w:val="00E06C0F"/>
    <w:rsid w:val="00E10457"/>
    <w:rsid w:val="00E141D4"/>
    <w:rsid w:val="00E14D78"/>
    <w:rsid w:val="00E15C92"/>
    <w:rsid w:val="00E17971"/>
    <w:rsid w:val="00E24585"/>
    <w:rsid w:val="00E34821"/>
    <w:rsid w:val="00E36F33"/>
    <w:rsid w:val="00E37938"/>
    <w:rsid w:val="00E418D4"/>
    <w:rsid w:val="00E438AD"/>
    <w:rsid w:val="00E45458"/>
    <w:rsid w:val="00E533D7"/>
    <w:rsid w:val="00E534BB"/>
    <w:rsid w:val="00E57A40"/>
    <w:rsid w:val="00E62189"/>
    <w:rsid w:val="00E625EF"/>
    <w:rsid w:val="00E65C92"/>
    <w:rsid w:val="00E70B5C"/>
    <w:rsid w:val="00E71254"/>
    <w:rsid w:val="00E71449"/>
    <w:rsid w:val="00E7403E"/>
    <w:rsid w:val="00E757D7"/>
    <w:rsid w:val="00E835DB"/>
    <w:rsid w:val="00E91FEF"/>
    <w:rsid w:val="00E97E71"/>
    <w:rsid w:val="00EA0794"/>
    <w:rsid w:val="00EA5B5C"/>
    <w:rsid w:val="00EB09A7"/>
    <w:rsid w:val="00EB3441"/>
    <w:rsid w:val="00EB47F3"/>
    <w:rsid w:val="00EB58DD"/>
    <w:rsid w:val="00EB6637"/>
    <w:rsid w:val="00EC331E"/>
    <w:rsid w:val="00ED134C"/>
    <w:rsid w:val="00ED5508"/>
    <w:rsid w:val="00ED5941"/>
    <w:rsid w:val="00ED5AFD"/>
    <w:rsid w:val="00EE2570"/>
    <w:rsid w:val="00EE3722"/>
    <w:rsid w:val="00EF55A0"/>
    <w:rsid w:val="00F011A4"/>
    <w:rsid w:val="00F02584"/>
    <w:rsid w:val="00F044E3"/>
    <w:rsid w:val="00F0590E"/>
    <w:rsid w:val="00F05BFF"/>
    <w:rsid w:val="00F0700C"/>
    <w:rsid w:val="00F10C31"/>
    <w:rsid w:val="00F13439"/>
    <w:rsid w:val="00F20892"/>
    <w:rsid w:val="00F21323"/>
    <w:rsid w:val="00F230A9"/>
    <w:rsid w:val="00F23F86"/>
    <w:rsid w:val="00F279B5"/>
    <w:rsid w:val="00F33545"/>
    <w:rsid w:val="00F36499"/>
    <w:rsid w:val="00F3763D"/>
    <w:rsid w:val="00F452D0"/>
    <w:rsid w:val="00F45958"/>
    <w:rsid w:val="00F460BA"/>
    <w:rsid w:val="00F46552"/>
    <w:rsid w:val="00F51CB0"/>
    <w:rsid w:val="00F51D50"/>
    <w:rsid w:val="00F5288D"/>
    <w:rsid w:val="00F56F7D"/>
    <w:rsid w:val="00F57283"/>
    <w:rsid w:val="00F61FE4"/>
    <w:rsid w:val="00F620E5"/>
    <w:rsid w:val="00F6425F"/>
    <w:rsid w:val="00F65E7B"/>
    <w:rsid w:val="00F703BC"/>
    <w:rsid w:val="00F75327"/>
    <w:rsid w:val="00F77B47"/>
    <w:rsid w:val="00F804F4"/>
    <w:rsid w:val="00F80BE5"/>
    <w:rsid w:val="00F81258"/>
    <w:rsid w:val="00F813CF"/>
    <w:rsid w:val="00F8648F"/>
    <w:rsid w:val="00F87DFB"/>
    <w:rsid w:val="00F91E2D"/>
    <w:rsid w:val="00F92290"/>
    <w:rsid w:val="00F94563"/>
    <w:rsid w:val="00FA0F94"/>
    <w:rsid w:val="00FA19BC"/>
    <w:rsid w:val="00FA1E69"/>
    <w:rsid w:val="00FA3A55"/>
    <w:rsid w:val="00FA5CD1"/>
    <w:rsid w:val="00FB00C7"/>
    <w:rsid w:val="00FB0230"/>
    <w:rsid w:val="00FB0923"/>
    <w:rsid w:val="00FB3840"/>
    <w:rsid w:val="00FB45B5"/>
    <w:rsid w:val="00FB786D"/>
    <w:rsid w:val="00FB7C35"/>
    <w:rsid w:val="00FC1B8F"/>
    <w:rsid w:val="00FC2D77"/>
    <w:rsid w:val="00FC4370"/>
    <w:rsid w:val="00FD2CDF"/>
    <w:rsid w:val="00FE1A3C"/>
    <w:rsid w:val="00FE60F4"/>
    <w:rsid w:val="00FE7063"/>
    <w:rsid w:val="00FF3BB3"/>
    <w:rsid w:val="00FF5BE3"/>
    <w:rsid w:val="00FF6E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7C0E9A"/>
  <w15:chartTrackingRefBased/>
  <w15:docId w15:val="{EE9BCCCE-19AB-4CC6-9C14-2FD847AF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B00"/>
  </w:style>
  <w:style w:type="paragraph" w:styleId="Ttulo1">
    <w:name w:val="heading 1"/>
    <w:basedOn w:val="Normal"/>
    <w:next w:val="Normal"/>
    <w:link w:val="Ttulo1Car"/>
    <w:uiPriority w:val="9"/>
    <w:qFormat/>
    <w:rsid w:val="006C3B0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ar"/>
    <w:uiPriority w:val="9"/>
    <w:semiHidden/>
    <w:unhideWhenUsed/>
    <w:qFormat/>
    <w:rsid w:val="006C3B0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6C3B0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6C3B0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6C3B0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6C3B0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6C3B0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6C3B0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6C3B0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7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0F94"/>
    <w:pPr>
      <w:ind w:left="720"/>
      <w:contextualSpacing/>
    </w:pPr>
  </w:style>
  <w:style w:type="character" w:customStyle="1" w:styleId="Ttulo1Car">
    <w:name w:val="Título 1 Car"/>
    <w:basedOn w:val="Fuentedeprrafopredeter"/>
    <w:link w:val="Ttulo1"/>
    <w:uiPriority w:val="9"/>
    <w:rsid w:val="006C3B00"/>
    <w:rPr>
      <w:rFonts w:asciiTheme="majorHAnsi" w:eastAsiaTheme="majorEastAsia" w:hAnsiTheme="majorHAnsi" w:cstheme="majorBidi"/>
      <w:color w:val="1F4E79" w:themeColor="accent1" w:themeShade="80"/>
      <w:sz w:val="36"/>
      <w:szCs w:val="36"/>
    </w:rPr>
  </w:style>
  <w:style w:type="character" w:customStyle="1" w:styleId="Ttulo2Car">
    <w:name w:val="Título 2 Car"/>
    <w:basedOn w:val="Fuentedeprrafopredeter"/>
    <w:link w:val="Ttulo2"/>
    <w:uiPriority w:val="9"/>
    <w:semiHidden/>
    <w:rsid w:val="006C3B0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6C3B00"/>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6C3B00"/>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6C3B00"/>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6C3B00"/>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6C3B00"/>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6C3B00"/>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6C3B00"/>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6C3B00"/>
    <w:pPr>
      <w:spacing w:line="240" w:lineRule="auto"/>
    </w:pPr>
    <w:rPr>
      <w:b/>
      <w:bCs/>
      <w:smallCaps/>
      <w:color w:val="44546A" w:themeColor="text2"/>
    </w:rPr>
  </w:style>
  <w:style w:type="paragraph" w:styleId="Ttulo">
    <w:name w:val="Title"/>
    <w:basedOn w:val="Normal"/>
    <w:next w:val="Normal"/>
    <w:link w:val="TtuloCar"/>
    <w:uiPriority w:val="10"/>
    <w:qFormat/>
    <w:rsid w:val="006C3B0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6C3B00"/>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6C3B0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6C3B00"/>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6C3B00"/>
    <w:rPr>
      <w:b/>
      <w:bCs/>
    </w:rPr>
  </w:style>
  <w:style w:type="character" w:styleId="nfasis">
    <w:name w:val="Emphasis"/>
    <w:basedOn w:val="Fuentedeprrafopredeter"/>
    <w:uiPriority w:val="20"/>
    <w:qFormat/>
    <w:rsid w:val="006C3B00"/>
    <w:rPr>
      <w:i/>
      <w:iCs/>
    </w:rPr>
  </w:style>
  <w:style w:type="paragraph" w:styleId="Sinespaciado">
    <w:name w:val="No Spacing"/>
    <w:uiPriority w:val="1"/>
    <w:qFormat/>
    <w:rsid w:val="006C3B00"/>
    <w:pPr>
      <w:spacing w:after="0" w:line="240" w:lineRule="auto"/>
    </w:pPr>
  </w:style>
  <w:style w:type="paragraph" w:styleId="Cita">
    <w:name w:val="Quote"/>
    <w:basedOn w:val="Normal"/>
    <w:next w:val="Normal"/>
    <w:link w:val="CitaCar"/>
    <w:uiPriority w:val="29"/>
    <w:qFormat/>
    <w:rsid w:val="006C3B00"/>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6C3B00"/>
    <w:rPr>
      <w:color w:val="44546A" w:themeColor="text2"/>
      <w:sz w:val="24"/>
      <w:szCs w:val="24"/>
    </w:rPr>
  </w:style>
  <w:style w:type="paragraph" w:styleId="Citadestacada">
    <w:name w:val="Intense Quote"/>
    <w:basedOn w:val="Normal"/>
    <w:next w:val="Normal"/>
    <w:link w:val="CitadestacadaCar"/>
    <w:uiPriority w:val="30"/>
    <w:qFormat/>
    <w:rsid w:val="006C3B0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6C3B00"/>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6C3B00"/>
    <w:rPr>
      <w:i/>
      <w:iCs/>
      <w:color w:val="595959" w:themeColor="text1" w:themeTint="A6"/>
    </w:rPr>
  </w:style>
  <w:style w:type="character" w:styleId="nfasisintenso">
    <w:name w:val="Intense Emphasis"/>
    <w:basedOn w:val="Fuentedeprrafopredeter"/>
    <w:uiPriority w:val="21"/>
    <w:qFormat/>
    <w:rsid w:val="006C3B00"/>
    <w:rPr>
      <w:b/>
      <w:bCs/>
      <w:i/>
      <w:iCs/>
    </w:rPr>
  </w:style>
  <w:style w:type="character" w:styleId="Referenciasutil">
    <w:name w:val="Subtle Reference"/>
    <w:basedOn w:val="Fuentedeprrafopredeter"/>
    <w:uiPriority w:val="31"/>
    <w:qFormat/>
    <w:rsid w:val="006C3B00"/>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6C3B00"/>
    <w:rPr>
      <w:b/>
      <w:bCs/>
      <w:smallCaps/>
      <w:color w:val="44546A" w:themeColor="text2"/>
      <w:u w:val="single"/>
    </w:rPr>
  </w:style>
  <w:style w:type="character" w:styleId="Ttulodellibro">
    <w:name w:val="Book Title"/>
    <w:basedOn w:val="Fuentedeprrafopredeter"/>
    <w:uiPriority w:val="33"/>
    <w:qFormat/>
    <w:rsid w:val="006C3B00"/>
    <w:rPr>
      <w:b/>
      <w:bCs/>
      <w:smallCaps/>
      <w:spacing w:val="10"/>
    </w:rPr>
  </w:style>
  <w:style w:type="paragraph" w:styleId="TtuloTDC">
    <w:name w:val="TOC Heading"/>
    <w:basedOn w:val="Ttulo1"/>
    <w:next w:val="Normal"/>
    <w:uiPriority w:val="39"/>
    <w:semiHidden/>
    <w:unhideWhenUsed/>
    <w:qFormat/>
    <w:rsid w:val="006C3B00"/>
    <w:pPr>
      <w:outlineLvl w:val="9"/>
    </w:pPr>
  </w:style>
  <w:style w:type="table" w:customStyle="1" w:styleId="Tablaconcuadrcula1">
    <w:name w:val="Tabla con cuadrícula1"/>
    <w:basedOn w:val="Tablanormal"/>
    <w:next w:val="Tablaconcuadrcula"/>
    <w:uiPriority w:val="39"/>
    <w:rsid w:val="00F0258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337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97E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7ECB"/>
    <w:rPr>
      <w:rFonts w:ascii="Segoe UI" w:hAnsi="Segoe UI" w:cs="Segoe UI"/>
      <w:sz w:val="18"/>
      <w:szCs w:val="18"/>
    </w:rPr>
  </w:style>
  <w:style w:type="paragraph" w:styleId="NormalWeb">
    <w:name w:val="Normal (Web)"/>
    <w:basedOn w:val="Normal"/>
    <w:uiPriority w:val="99"/>
    <w:unhideWhenUsed/>
    <w:rsid w:val="00F011A4"/>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Refdecomentario">
    <w:name w:val="annotation reference"/>
    <w:basedOn w:val="Fuentedeprrafopredeter"/>
    <w:uiPriority w:val="99"/>
    <w:semiHidden/>
    <w:unhideWhenUsed/>
    <w:rsid w:val="00D31C21"/>
    <w:rPr>
      <w:sz w:val="16"/>
      <w:szCs w:val="16"/>
    </w:rPr>
  </w:style>
  <w:style w:type="paragraph" w:styleId="Textocomentario">
    <w:name w:val="annotation text"/>
    <w:basedOn w:val="Normal"/>
    <w:link w:val="TextocomentarioCar"/>
    <w:uiPriority w:val="99"/>
    <w:semiHidden/>
    <w:unhideWhenUsed/>
    <w:rsid w:val="00D31C2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1C21"/>
    <w:rPr>
      <w:sz w:val="20"/>
      <w:szCs w:val="20"/>
    </w:rPr>
  </w:style>
  <w:style w:type="paragraph" w:styleId="Asuntodelcomentario">
    <w:name w:val="annotation subject"/>
    <w:basedOn w:val="Textocomentario"/>
    <w:next w:val="Textocomentario"/>
    <w:link w:val="AsuntodelcomentarioCar"/>
    <w:uiPriority w:val="99"/>
    <w:semiHidden/>
    <w:unhideWhenUsed/>
    <w:rsid w:val="00D31C21"/>
    <w:rPr>
      <w:b/>
      <w:bCs/>
    </w:rPr>
  </w:style>
  <w:style w:type="character" w:customStyle="1" w:styleId="AsuntodelcomentarioCar">
    <w:name w:val="Asunto del comentario Car"/>
    <w:basedOn w:val="TextocomentarioCar"/>
    <w:link w:val="Asuntodelcomentario"/>
    <w:uiPriority w:val="99"/>
    <w:semiHidden/>
    <w:rsid w:val="00D31C21"/>
    <w:rPr>
      <w:b/>
      <w:bCs/>
      <w:sz w:val="20"/>
      <w:szCs w:val="20"/>
    </w:rPr>
  </w:style>
  <w:style w:type="table" w:customStyle="1" w:styleId="Tablaconcuadrcula3">
    <w:name w:val="Tabla con cuadrícula3"/>
    <w:basedOn w:val="Tablanormal"/>
    <w:next w:val="Tablaconcuadrcula"/>
    <w:uiPriority w:val="39"/>
    <w:rsid w:val="00A612A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C123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170CB"/>
    <w:pPr>
      <w:spacing w:after="0" w:line="240" w:lineRule="auto"/>
    </w:pPr>
    <w:rPr>
      <w:rFonts w:eastAsiaTheme="minorHAnsi"/>
      <w:sz w:val="20"/>
      <w:szCs w:val="20"/>
    </w:rPr>
  </w:style>
  <w:style w:type="character" w:customStyle="1" w:styleId="TextonotapieCar">
    <w:name w:val="Texto nota pie Car"/>
    <w:basedOn w:val="Fuentedeprrafopredeter"/>
    <w:link w:val="Textonotapie"/>
    <w:uiPriority w:val="99"/>
    <w:semiHidden/>
    <w:rsid w:val="009170CB"/>
    <w:rPr>
      <w:rFonts w:eastAsiaTheme="minorHAnsi"/>
      <w:sz w:val="20"/>
      <w:szCs w:val="20"/>
    </w:rPr>
  </w:style>
  <w:style w:type="character" w:styleId="Refdenotaalpie">
    <w:name w:val="footnote reference"/>
    <w:basedOn w:val="Fuentedeprrafopredeter"/>
    <w:uiPriority w:val="99"/>
    <w:semiHidden/>
    <w:unhideWhenUsed/>
    <w:rsid w:val="009170CB"/>
    <w:rPr>
      <w:vertAlign w:val="superscript"/>
    </w:rPr>
  </w:style>
  <w:style w:type="table" w:customStyle="1" w:styleId="Tablaconcuadrcula5">
    <w:name w:val="Tabla con cuadrícula5"/>
    <w:basedOn w:val="Tablanormal"/>
    <w:next w:val="Tablaconcuadrcula"/>
    <w:uiPriority w:val="39"/>
    <w:rsid w:val="004D3CA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22B40"/>
    <w:pPr>
      <w:tabs>
        <w:tab w:val="center" w:pos="4419"/>
        <w:tab w:val="right" w:pos="8838"/>
      </w:tabs>
      <w:spacing w:after="0" w:line="240" w:lineRule="auto"/>
    </w:pPr>
    <w:rPr>
      <w:rFonts w:eastAsiaTheme="minorHAnsi"/>
    </w:rPr>
  </w:style>
  <w:style w:type="character" w:customStyle="1" w:styleId="EncabezadoCar">
    <w:name w:val="Encabezado Car"/>
    <w:basedOn w:val="Fuentedeprrafopredeter"/>
    <w:link w:val="Encabezado"/>
    <w:uiPriority w:val="99"/>
    <w:rsid w:val="00322B40"/>
    <w:rPr>
      <w:rFonts w:eastAsiaTheme="minorHAnsi"/>
    </w:rPr>
  </w:style>
  <w:style w:type="paragraph" w:styleId="Revisin">
    <w:name w:val="Revision"/>
    <w:hidden/>
    <w:uiPriority w:val="99"/>
    <w:semiHidden/>
    <w:rsid w:val="00322B40"/>
    <w:pPr>
      <w:spacing w:after="0" w:line="240" w:lineRule="auto"/>
    </w:pPr>
    <w:rPr>
      <w:rFonts w:eastAsiaTheme="minorHAnsi"/>
    </w:rPr>
  </w:style>
  <w:style w:type="numbering" w:customStyle="1" w:styleId="Sinlista1">
    <w:name w:val="Sin lista1"/>
    <w:next w:val="Sinlista"/>
    <w:uiPriority w:val="99"/>
    <w:semiHidden/>
    <w:unhideWhenUsed/>
    <w:rsid w:val="00322B40"/>
  </w:style>
  <w:style w:type="character" w:styleId="Hipervnculo">
    <w:name w:val="Hyperlink"/>
    <w:basedOn w:val="Fuentedeprrafopredeter"/>
    <w:uiPriority w:val="99"/>
    <w:unhideWhenUsed/>
    <w:rsid w:val="00322B40"/>
    <w:rPr>
      <w:color w:val="0563C1"/>
      <w:u w:val="single"/>
    </w:rPr>
  </w:style>
  <w:style w:type="character" w:styleId="Hipervnculovisitado">
    <w:name w:val="FollowedHyperlink"/>
    <w:basedOn w:val="Fuentedeprrafopredeter"/>
    <w:uiPriority w:val="99"/>
    <w:semiHidden/>
    <w:unhideWhenUsed/>
    <w:rsid w:val="00322B40"/>
    <w:rPr>
      <w:color w:val="954F72"/>
      <w:u w:val="single"/>
    </w:rPr>
  </w:style>
  <w:style w:type="paragraph" w:customStyle="1" w:styleId="xl65">
    <w:name w:val="xl65"/>
    <w:basedOn w:val="Normal"/>
    <w:rsid w:val="00322B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66">
    <w:name w:val="xl66"/>
    <w:basedOn w:val="Normal"/>
    <w:rsid w:val="00322B40"/>
    <w:pPr>
      <w:spacing w:before="100" w:beforeAutospacing="1" w:after="100" w:afterAutospacing="1" w:line="240" w:lineRule="auto"/>
      <w:jc w:val="center"/>
      <w:textAlignment w:val="center"/>
    </w:pPr>
    <w:rPr>
      <w:rFonts w:ascii="Arial Narrow" w:eastAsia="Times New Roman" w:hAnsi="Arial Narrow" w:cs="Times New Roman"/>
      <w:color w:val="FFFFFF"/>
      <w:sz w:val="24"/>
      <w:szCs w:val="24"/>
      <w:lang w:eastAsia="es-SV"/>
    </w:rPr>
  </w:style>
  <w:style w:type="paragraph" w:customStyle="1" w:styleId="xl67">
    <w:name w:val="xl67"/>
    <w:basedOn w:val="Normal"/>
    <w:rsid w:val="00322B40"/>
    <w:pPr>
      <w:spacing w:before="100" w:beforeAutospacing="1" w:after="100" w:afterAutospacing="1" w:line="240" w:lineRule="auto"/>
      <w:textAlignment w:val="center"/>
    </w:pPr>
    <w:rPr>
      <w:rFonts w:ascii="Arial Narrow" w:eastAsia="Times New Roman" w:hAnsi="Arial Narrow" w:cs="Times New Roman"/>
      <w:color w:val="FFFFFF"/>
      <w:sz w:val="24"/>
      <w:szCs w:val="24"/>
      <w:lang w:eastAsia="es-SV"/>
    </w:rPr>
  </w:style>
  <w:style w:type="paragraph" w:customStyle="1" w:styleId="xl68">
    <w:name w:val="xl68"/>
    <w:basedOn w:val="Normal"/>
    <w:rsid w:val="00322B4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9">
    <w:name w:val="xl69"/>
    <w:basedOn w:val="Normal"/>
    <w:rsid w:val="00322B40"/>
    <w:pPr>
      <w:spacing w:before="100" w:beforeAutospacing="1" w:after="100" w:afterAutospacing="1" w:line="240" w:lineRule="auto"/>
      <w:jc w:val="center"/>
      <w:textAlignment w:val="top"/>
    </w:pPr>
    <w:rPr>
      <w:rFonts w:ascii="Arial Narrow" w:eastAsia="Times New Roman" w:hAnsi="Arial Narrow" w:cs="Times New Roman"/>
      <w:sz w:val="24"/>
      <w:szCs w:val="24"/>
      <w:lang w:eastAsia="es-SV"/>
    </w:rPr>
  </w:style>
  <w:style w:type="paragraph" w:customStyle="1" w:styleId="xl70">
    <w:name w:val="xl70"/>
    <w:basedOn w:val="Normal"/>
    <w:rsid w:val="00322B40"/>
    <w:pPr>
      <w:spacing w:before="100" w:beforeAutospacing="1" w:after="100" w:afterAutospacing="1" w:line="240" w:lineRule="auto"/>
      <w:textAlignment w:val="top"/>
    </w:pPr>
    <w:rPr>
      <w:rFonts w:ascii="Arial Narrow" w:eastAsia="Times New Roman" w:hAnsi="Arial Narrow" w:cs="Times New Roman"/>
      <w:sz w:val="24"/>
      <w:szCs w:val="24"/>
      <w:lang w:eastAsia="es-SV"/>
    </w:rPr>
  </w:style>
  <w:style w:type="paragraph" w:customStyle="1" w:styleId="xl71">
    <w:name w:val="xl71"/>
    <w:basedOn w:val="Normal"/>
    <w:rsid w:val="00322B40"/>
    <w:pPr>
      <w:spacing w:before="100" w:beforeAutospacing="1" w:after="100" w:afterAutospacing="1" w:line="240" w:lineRule="auto"/>
      <w:jc w:val="center"/>
    </w:pPr>
    <w:rPr>
      <w:rFonts w:ascii="Times New Roman" w:eastAsia="Times New Roman" w:hAnsi="Times New Roman" w:cs="Times New Roman"/>
      <w:sz w:val="24"/>
      <w:szCs w:val="24"/>
      <w:lang w:eastAsia="es-SV"/>
    </w:rPr>
  </w:style>
  <w:style w:type="paragraph" w:customStyle="1" w:styleId="xl72">
    <w:name w:val="xl72"/>
    <w:basedOn w:val="Normal"/>
    <w:rsid w:val="00322B40"/>
    <w:pPr>
      <w:spacing w:before="100" w:beforeAutospacing="1" w:after="100" w:afterAutospacing="1" w:line="240" w:lineRule="auto"/>
    </w:pPr>
    <w:rPr>
      <w:rFonts w:ascii="Times New Roman" w:eastAsia="Times New Roman" w:hAnsi="Times New Roman" w:cs="Times New Roman"/>
      <w:sz w:val="24"/>
      <w:szCs w:val="24"/>
      <w:lang w:eastAsia="es-SV"/>
    </w:rPr>
  </w:style>
  <w:style w:type="table" w:customStyle="1" w:styleId="Tablaconcuadrcula6">
    <w:name w:val="Tabla con cuadrícula6"/>
    <w:basedOn w:val="Tablanormal"/>
    <w:next w:val="Tablaconcuadrcula"/>
    <w:uiPriority w:val="39"/>
    <w:rsid w:val="0029643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0372F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85E1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0">
    <w:name w:val="xl60"/>
    <w:basedOn w:val="Normal"/>
    <w:rsid w:val="00A85E1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1">
    <w:name w:val="xl61"/>
    <w:basedOn w:val="Normal"/>
    <w:rsid w:val="00A85E1C"/>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line="240" w:lineRule="auto"/>
      <w:jc w:val="center"/>
      <w:textAlignment w:val="top"/>
    </w:pPr>
    <w:rPr>
      <w:rFonts w:ascii="Times New Roman" w:eastAsia="Times New Roman" w:hAnsi="Times New Roman" w:cs="Times New Roman"/>
      <w:sz w:val="24"/>
      <w:szCs w:val="24"/>
      <w:lang w:eastAsia="es-SV"/>
    </w:rPr>
  </w:style>
  <w:style w:type="paragraph" w:customStyle="1" w:styleId="xl62">
    <w:name w:val="xl62"/>
    <w:basedOn w:val="Normal"/>
    <w:rsid w:val="00A85E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18"/>
      <w:szCs w:val="18"/>
      <w:lang w:eastAsia="es-SV"/>
    </w:rPr>
  </w:style>
  <w:style w:type="paragraph" w:customStyle="1" w:styleId="xl63">
    <w:name w:val="xl63"/>
    <w:basedOn w:val="Normal"/>
    <w:rsid w:val="00A85E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20"/>
      <w:szCs w:val="20"/>
      <w:lang w:eastAsia="es-SV"/>
    </w:rPr>
  </w:style>
  <w:style w:type="paragraph" w:customStyle="1" w:styleId="xl64">
    <w:name w:val="xl64"/>
    <w:basedOn w:val="Normal"/>
    <w:rsid w:val="00A85E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20"/>
      <w:szCs w:val="20"/>
      <w:lang w:eastAsia="es-SV"/>
    </w:rPr>
  </w:style>
  <w:style w:type="paragraph" w:styleId="Piedepgina">
    <w:name w:val="footer"/>
    <w:basedOn w:val="Normal"/>
    <w:link w:val="PiedepginaCar"/>
    <w:uiPriority w:val="99"/>
    <w:unhideWhenUsed/>
    <w:rsid w:val="005A3FF0"/>
    <w:pPr>
      <w:tabs>
        <w:tab w:val="center" w:pos="4419"/>
        <w:tab w:val="right" w:pos="8838"/>
      </w:tabs>
      <w:spacing w:after="0" w:line="240" w:lineRule="auto"/>
    </w:pPr>
    <w:rPr>
      <w:rFonts w:eastAsiaTheme="minorHAnsi"/>
    </w:rPr>
  </w:style>
  <w:style w:type="character" w:customStyle="1" w:styleId="PiedepginaCar">
    <w:name w:val="Pie de página Car"/>
    <w:basedOn w:val="Fuentedeprrafopredeter"/>
    <w:link w:val="Piedepgina"/>
    <w:uiPriority w:val="99"/>
    <w:rsid w:val="005A3FF0"/>
    <w:rPr>
      <w:rFonts w:eastAsiaTheme="minorHAnsi"/>
    </w:rPr>
  </w:style>
  <w:style w:type="paragraph" w:customStyle="1" w:styleId="Default">
    <w:name w:val="Default"/>
    <w:rsid w:val="005A3FF0"/>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Estilo">
    <w:name w:val="Estilo"/>
    <w:rsid w:val="005A3FF0"/>
    <w:pPr>
      <w:widowControl w:val="0"/>
      <w:autoSpaceDE w:val="0"/>
      <w:autoSpaceDN w:val="0"/>
      <w:adjustRightInd w:val="0"/>
      <w:spacing w:after="0" w:line="240" w:lineRule="auto"/>
    </w:pPr>
    <w:rPr>
      <w:rFonts w:ascii="Arial" w:hAnsi="Arial" w:cs="Arial"/>
      <w:sz w:val="24"/>
      <w:szCs w:val="24"/>
      <w:lang w:eastAsia="es-SV"/>
    </w:rPr>
  </w:style>
  <w:style w:type="table" w:customStyle="1" w:styleId="Tablaconcuadrcula8">
    <w:name w:val="Tabla con cuadrícula8"/>
    <w:basedOn w:val="Tablanormal"/>
    <w:next w:val="Tablaconcuadrcula"/>
    <w:uiPriority w:val="39"/>
    <w:rsid w:val="005F7DF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16177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9842">
      <w:bodyDiv w:val="1"/>
      <w:marLeft w:val="0"/>
      <w:marRight w:val="0"/>
      <w:marTop w:val="0"/>
      <w:marBottom w:val="0"/>
      <w:divBdr>
        <w:top w:val="none" w:sz="0" w:space="0" w:color="auto"/>
        <w:left w:val="none" w:sz="0" w:space="0" w:color="auto"/>
        <w:bottom w:val="none" w:sz="0" w:space="0" w:color="auto"/>
        <w:right w:val="none" w:sz="0" w:space="0" w:color="auto"/>
      </w:divBdr>
    </w:div>
    <w:div w:id="76633454">
      <w:bodyDiv w:val="1"/>
      <w:marLeft w:val="0"/>
      <w:marRight w:val="0"/>
      <w:marTop w:val="0"/>
      <w:marBottom w:val="0"/>
      <w:divBdr>
        <w:top w:val="none" w:sz="0" w:space="0" w:color="auto"/>
        <w:left w:val="none" w:sz="0" w:space="0" w:color="auto"/>
        <w:bottom w:val="none" w:sz="0" w:space="0" w:color="auto"/>
        <w:right w:val="none" w:sz="0" w:space="0" w:color="auto"/>
      </w:divBdr>
    </w:div>
    <w:div w:id="76749847">
      <w:bodyDiv w:val="1"/>
      <w:marLeft w:val="0"/>
      <w:marRight w:val="0"/>
      <w:marTop w:val="0"/>
      <w:marBottom w:val="0"/>
      <w:divBdr>
        <w:top w:val="none" w:sz="0" w:space="0" w:color="auto"/>
        <w:left w:val="none" w:sz="0" w:space="0" w:color="auto"/>
        <w:bottom w:val="none" w:sz="0" w:space="0" w:color="auto"/>
        <w:right w:val="none" w:sz="0" w:space="0" w:color="auto"/>
      </w:divBdr>
    </w:div>
    <w:div w:id="98526938">
      <w:bodyDiv w:val="1"/>
      <w:marLeft w:val="0"/>
      <w:marRight w:val="0"/>
      <w:marTop w:val="0"/>
      <w:marBottom w:val="0"/>
      <w:divBdr>
        <w:top w:val="none" w:sz="0" w:space="0" w:color="auto"/>
        <w:left w:val="none" w:sz="0" w:space="0" w:color="auto"/>
        <w:bottom w:val="none" w:sz="0" w:space="0" w:color="auto"/>
        <w:right w:val="none" w:sz="0" w:space="0" w:color="auto"/>
      </w:divBdr>
    </w:div>
    <w:div w:id="123623155">
      <w:bodyDiv w:val="1"/>
      <w:marLeft w:val="0"/>
      <w:marRight w:val="0"/>
      <w:marTop w:val="0"/>
      <w:marBottom w:val="0"/>
      <w:divBdr>
        <w:top w:val="none" w:sz="0" w:space="0" w:color="auto"/>
        <w:left w:val="none" w:sz="0" w:space="0" w:color="auto"/>
        <w:bottom w:val="none" w:sz="0" w:space="0" w:color="auto"/>
        <w:right w:val="none" w:sz="0" w:space="0" w:color="auto"/>
      </w:divBdr>
      <w:divsChild>
        <w:div w:id="1644693639">
          <w:marLeft w:val="1267"/>
          <w:marRight w:val="0"/>
          <w:marTop w:val="0"/>
          <w:marBottom w:val="0"/>
          <w:divBdr>
            <w:top w:val="none" w:sz="0" w:space="0" w:color="auto"/>
            <w:left w:val="none" w:sz="0" w:space="0" w:color="auto"/>
            <w:bottom w:val="none" w:sz="0" w:space="0" w:color="auto"/>
            <w:right w:val="none" w:sz="0" w:space="0" w:color="auto"/>
          </w:divBdr>
        </w:div>
        <w:div w:id="523254516">
          <w:marLeft w:val="1267"/>
          <w:marRight w:val="0"/>
          <w:marTop w:val="0"/>
          <w:marBottom w:val="0"/>
          <w:divBdr>
            <w:top w:val="none" w:sz="0" w:space="0" w:color="auto"/>
            <w:left w:val="none" w:sz="0" w:space="0" w:color="auto"/>
            <w:bottom w:val="none" w:sz="0" w:space="0" w:color="auto"/>
            <w:right w:val="none" w:sz="0" w:space="0" w:color="auto"/>
          </w:divBdr>
        </w:div>
        <w:div w:id="1706324858">
          <w:marLeft w:val="1267"/>
          <w:marRight w:val="0"/>
          <w:marTop w:val="0"/>
          <w:marBottom w:val="0"/>
          <w:divBdr>
            <w:top w:val="none" w:sz="0" w:space="0" w:color="auto"/>
            <w:left w:val="none" w:sz="0" w:space="0" w:color="auto"/>
            <w:bottom w:val="none" w:sz="0" w:space="0" w:color="auto"/>
            <w:right w:val="none" w:sz="0" w:space="0" w:color="auto"/>
          </w:divBdr>
        </w:div>
        <w:div w:id="1845122320">
          <w:marLeft w:val="1267"/>
          <w:marRight w:val="0"/>
          <w:marTop w:val="0"/>
          <w:marBottom w:val="0"/>
          <w:divBdr>
            <w:top w:val="none" w:sz="0" w:space="0" w:color="auto"/>
            <w:left w:val="none" w:sz="0" w:space="0" w:color="auto"/>
            <w:bottom w:val="none" w:sz="0" w:space="0" w:color="auto"/>
            <w:right w:val="none" w:sz="0" w:space="0" w:color="auto"/>
          </w:divBdr>
        </w:div>
        <w:div w:id="1235749025">
          <w:marLeft w:val="1267"/>
          <w:marRight w:val="0"/>
          <w:marTop w:val="0"/>
          <w:marBottom w:val="0"/>
          <w:divBdr>
            <w:top w:val="none" w:sz="0" w:space="0" w:color="auto"/>
            <w:left w:val="none" w:sz="0" w:space="0" w:color="auto"/>
            <w:bottom w:val="none" w:sz="0" w:space="0" w:color="auto"/>
            <w:right w:val="none" w:sz="0" w:space="0" w:color="auto"/>
          </w:divBdr>
        </w:div>
        <w:div w:id="941382049">
          <w:marLeft w:val="1267"/>
          <w:marRight w:val="0"/>
          <w:marTop w:val="0"/>
          <w:marBottom w:val="0"/>
          <w:divBdr>
            <w:top w:val="none" w:sz="0" w:space="0" w:color="auto"/>
            <w:left w:val="none" w:sz="0" w:space="0" w:color="auto"/>
            <w:bottom w:val="none" w:sz="0" w:space="0" w:color="auto"/>
            <w:right w:val="none" w:sz="0" w:space="0" w:color="auto"/>
          </w:divBdr>
        </w:div>
      </w:divsChild>
    </w:div>
    <w:div w:id="141312003">
      <w:bodyDiv w:val="1"/>
      <w:marLeft w:val="0"/>
      <w:marRight w:val="0"/>
      <w:marTop w:val="0"/>
      <w:marBottom w:val="0"/>
      <w:divBdr>
        <w:top w:val="none" w:sz="0" w:space="0" w:color="auto"/>
        <w:left w:val="none" w:sz="0" w:space="0" w:color="auto"/>
        <w:bottom w:val="none" w:sz="0" w:space="0" w:color="auto"/>
        <w:right w:val="none" w:sz="0" w:space="0" w:color="auto"/>
      </w:divBdr>
      <w:divsChild>
        <w:div w:id="1342898319">
          <w:marLeft w:val="547"/>
          <w:marRight w:val="0"/>
          <w:marTop w:val="0"/>
          <w:marBottom w:val="0"/>
          <w:divBdr>
            <w:top w:val="none" w:sz="0" w:space="0" w:color="auto"/>
            <w:left w:val="none" w:sz="0" w:space="0" w:color="auto"/>
            <w:bottom w:val="none" w:sz="0" w:space="0" w:color="auto"/>
            <w:right w:val="none" w:sz="0" w:space="0" w:color="auto"/>
          </w:divBdr>
        </w:div>
      </w:divsChild>
    </w:div>
    <w:div w:id="216556500">
      <w:bodyDiv w:val="1"/>
      <w:marLeft w:val="0"/>
      <w:marRight w:val="0"/>
      <w:marTop w:val="0"/>
      <w:marBottom w:val="0"/>
      <w:divBdr>
        <w:top w:val="none" w:sz="0" w:space="0" w:color="auto"/>
        <w:left w:val="none" w:sz="0" w:space="0" w:color="auto"/>
        <w:bottom w:val="none" w:sz="0" w:space="0" w:color="auto"/>
        <w:right w:val="none" w:sz="0" w:space="0" w:color="auto"/>
      </w:divBdr>
    </w:div>
    <w:div w:id="268051698">
      <w:bodyDiv w:val="1"/>
      <w:marLeft w:val="0"/>
      <w:marRight w:val="0"/>
      <w:marTop w:val="0"/>
      <w:marBottom w:val="0"/>
      <w:divBdr>
        <w:top w:val="none" w:sz="0" w:space="0" w:color="auto"/>
        <w:left w:val="none" w:sz="0" w:space="0" w:color="auto"/>
        <w:bottom w:val="none" w:sz="0" w:space="0" w:color="auto"/>
        <w:right w:val="none" w:sz="0" w:space="0" w:color="auto"/>
      </w:divBdr>
    </w:div>
    <w:div w:id="279341636">
      <w:bodyDiv w:val="1"/>
      <w:marLeft w:val="0"/>
      <w:marRight w:val="0"/>
      <w:marTop w:val="0"/>
      <w:marBottom w:val="0"/>
      <w:divBdr>
        <w:top w:val="none" w:sz="0" w:space="0" w:color="auto"/>
        <w:left w:val="none" w:sz="0" w:space="0" w:color="auto"/>
        <w:bottom w:val="none" w:sz="0" w:space="0" w:color="auto"/>
        <w:right w:val="none" w:sz="0" w:space="0" w:color="auto"/>
      </w:divBdr>
      <w:divsChild>
        <w:div w:id="1226798522">
          <w:marLeft w:val="547"/>
          <w:marRight w:val="0"/>
          <w:marTop w:val="0"/>
          <w:marBottom w:val="0"/>
          <w:divBdr>
            <w:top w:val="none" w:sz="0" w:space="0" w:color="auto"/>
            <w:left w:val="none" w:sz="0" w:space="0" w:color="auto"/>
            <w:bottom w:val="none" w:sz="0" w:space="0" w:color="auto"/>
            <w:right w:val="none" w:sz="0" w:space="0" w:color="auto"/>
          </w:divBdr>
        </w:div>
      </w:divsChild>
    </w:div>
    <w:div w:id="279652664">
      <w:bodyDiv w:val="1"/>
      <w:marLeft w:val="0"/>
      <w:marRight w:val="0"/>
      <w:marTop w:val="0"/>
      <w:marBottom w:val="0"/>
      <w:divBdr>
        <w:top w:val="none" w:sz="0" w:space="0" w:color="auto"/>
        <w:left w:val="none" w:sz="0" w:space="0" w:color="auto"/>
        <w:bottom w:val="none" w:sz="0" w:space="0" w:color="auto"/>
        <w:right w:val="none" w:sz="0" w:space="0" w:color="auto"/>
      </w:divBdr>
      <w:divsChild>
        <w:div w:id="1866554011">
          <w:marLeft w:val="547"/>
          <w:marRight w:val="0"/>
          <w:marTop w:val="0"/>
          <w:marBottom w:val="0"/>
          <w:divBdr>
            <w:top w:val="none" w:sz="0" w:space="0" w:color="auto"/>
            <w:left w:val="none" w:sz="0" w:space="0" w:color="auto"/>
            <w:bottom w:val="none" w:sz="0" w:space="0" w:color="auto"/>
            <w:right w:val="none" w:sz="0" w:space="0" w:color="auto"/>
          </w:divBdr>
        </w:div>
      </w:divsChild>
    </w:div>
    <w:div w:id="330333252">
      <w:bodyDiv w:val="1"/>
      <w:marLeft w:val="0"/>
      <w:marRight w:val="0"/>
      <w:marTop w:val="0"/>
      <w:marBottom w:val="0"/>
      <w:divBdr>
        <w:top w:val="none" w:sz="0" w:space="0" w:color="auto"/>
        <w:left w:val="none" w:sz="0" w:space="0" w:color="auto"/>
        <w:bottom w:val="none" w:sz="0" w:space="0" w:color="auto"/>
        <w:right w:val="none" w:sz="0" w:space="0" w:color="auto"/>
      </w:divBdr>
      <w:divsChild>
        <w:div w:id="319427754">
          <w:marLeft w:val="547"/>
          <w:marRight w:val="0"/>
          <w:marTop w:val="120"/>
          <w:marBottom w:val="0"/>
          <w:divBdr>
            <w:top w:val="none" w:sz="0" w:space="0" w:color="auto"/>
            <w:left w:val="none" w:sz="0" w:space="0" w:color="auto"/>
            <w:bottom w:val="none" w:sz="0" w:space="0" w:color="auto"/>
            <w:right w:val="none" w:sz="0" w:space="0" w:color="auto"/>
          </w:divBdr>
        </w:div>
        <w:div w:id="446434351">
          <w:marLeft w:val="547"/>
          <w:marRight w:val="0"/>
          <w:marTop w:val="0"/>
          <w:marBottom w:val="0"/>
          <w:divBdr>
            <w:top w:val="none" w:sz="0" w:space="0" w:color="auto"/>
            <w:left w:val="none" w:sz="0" w:space="0" w:color="auto"/>
            <w:bottom w:val="none" w:sz="0" w:space="0" w:color="auto"/>
            <w:right w:val="none" w:sz="0" w:space="0" w:color="auto"/>
          </w:divBdr>
        </w:div>
        <w:div w:id="1623075187">
          <w:marLeft w:val="547"/>
          <w:marRight w:val="0"/>
          <w:marTop w:val="120"/>
          <w:marBottom w:val="0"/>
          <w:divBdr>
            <w:top w:val="none" w:sz="0" w:space="0" w:color="auto"/>
            <w:left w:val="none" w:sz="0" w:space="0" w:color="auto"/>
            <w:bottom w:val="none" w:sz="0" w:space="0" w:color="auto"/>
            <w:right w:val="none" w:sz="0" w:space="0" w:color="auto"/>
          </w:divBdr>
        </w:div>
        <w:div w:id="1799256860">
          <w:marLeft w:val="547"/>
          <w:marRight w:val="0"/>
          <w:marTop w:val="120"/>
          <w:marBottom w:val="0"/>
          <w:divBdr>
            <w:top w:val="none" w:sz="0" w:space="0" w:color="auto"/>
            <w:left w:val="none" w:sz="0" w:space="0" w:color="auto"/>
            <w:bottom w:val="none" w:sz="0" w:space="0" w:color="auto"/>
            <w:right w:val="none" w:sz="0" w:space="0" w:color="auto"/>
          </w:divBdr>
        </w:div>
        <w:div w:id="1836605714">
          <w:marLeft w:val="547"/>
          <w:marRight w:val="0"/>
          <w:marTop w:val="120"/>
          <w:marBottom w:val="0"/>
          <w:divBdr>
            <w:top w:val="none" w:sz="0" w:space="0" w:color="auto"/>
            <w:left w:val="none" w:sz="0" w:space="0" w:color="auto"/>
            <w:bottom w:val="none" w:sz="0" w:space="0" w:color="auto"/>
            <w:right w:val="none" w:sz="0" w:space="0" w:color="auto"/>
          </w:divBdr>
        </w:div>
      </w:divsChild>
    </w:div>
    <w:div w:id="363822754">
      <w:bodyDiv w:val="1"/>
      <w:marLeft w:val="0"/>
      <w:marRight w:val="0"/>
      <w:marTop w:val="0"/>
      <w:marBottom w:val="0"/>
      <w:divBdr>
        <w:top w:val="none" w:sz="0" w:space="0" w:color="auto"/>
        <w:left w:val="none" w:sz="0" w:space="0" w:color="auto"/>
        <w:bottom w:val="none" w:sz="0" w:space="0" w:color="auto"/>
        <w:right w:val="none" w:sz="0" w:space="0" w:color="auto"/>
      </w:divBdr>
      <w:divsChild>
        <w:div w:id="333343615">
          <w:marLeft w:val="547"/>
          <w:marRight w:val="0"/>
          <w:marTop w:val="0"/>
          <w:marBottom w:val="0"/>
          <w:divBdr>
            <w:top w:val="none" w:sz="0" w:space="0" w:color="auto"/>
            <w:left w:val="none" w:sz="0" w:space="0" w:color="auto"/>
            <w:bottom w:val="none" w:sz="0" w:space="0" w:color="auto"/>
            <w:right w:val="none" w:sz="0" w:space="0" w:color="auto"/>
          </w:divBdr>
        </w:div>
      </w:divsChild>
    </w:div>
    <w:div w:id="374164207">
      <w:bodyDiv w:val="1"/>
      <w:marLeft w:val="0"/>
      <w:marRight w:val="0"/>
      <w:marTop w:val="0"/>
      <w:marBottom w:val="0"/>
      <w:divBdr>
        <w:top w:val="none" w:sz="0" w:space="0" w:color="auto"/>
        <w:left w:val="none" w:sz="0" w:space="0" w:color="auto"/>
        <w:bottom w:val="none" w:sz="0" w:space="0" w:color="auto"/>
        <w:right w:val="none" w:sz="0" w:space="0" w:color="auto"/>
      </w:divBdr>
    </w:div>
    <w:div w:id="397672480">
      <w:bodyDiv w:val="1"/>
      <w:marLeft w:val="0"/>
      <w:marRight w:val="0"/>
      <w:marTop w:val="0"/>
      <w:marBottom w:val="0"/>
      <w:divBdr>
        <w:top w:val="none" w:sz="0" w:space="0" w:color="auto"/>
        <w:left w:val="none" w:sz="0" w:space="0" w:color="auto"/>
        <w:bottom w:val="none" w:sz="0" w:space="0" w:color="auto"/>
        <w:right w:val="none" w:sz="0" w:space="0" w:color="auto"/>
      </w:divBdr>
      <w:divsChild>
        <w:div w:id="2002342622">
          <w:marLeft w:val="547"/>
          <w:marRight w:val="0"/>
          <w:marTop w:val="0"/>
          <w:marBottom w:val="0"/>
          <w:divBdr>
            <w:top w:val="none" w:sz="0" w:space="0" w:color="auto"/>
            <w:left w:val="none" w:sz="0" w:space="0" w:color="auto"/>
            <w:bottom w:val="none" w:sz="0" w:space="0" w:color="auto"/>
            <w:right w:val="none" w:sz="0" w:space="0" w:color="auto"/>
          </w:divBdr>
        </w:div>
        <w:div w:id="1589383824">
          <w:marLeft w:val="547"/>
          <w:marRight w:val="0"/>
          <w:marTop w:val="0"/>
          <w:marBottom w:val="0"/>
          <w:divBdr>
            <w:top w:val="none" w:sz="0" w:space="0" w:color="auto"/>
            <w:left w:val="none" w:sz="0" w:space="0" w:color="auto"/>
            <w:bottom w:val="none" w:sz="0" w:space="0" w:color="auto"/>
            <w:right w:val="none" w:sz="0" w:space="0" w:color="auto"/>
          </w:divBdr>
        </w:div>
        <w:div w:id="1998150672">
          <w:marLeft w:val="547"/>
          <w:marRight w:val="0"/>
          <w:marTop w:val="0"/>
          <w:marBottom w:val="0"/>
          <w:divBdr>
            <w:top w:val="none" w:sz="0" w:space="0" w:color="auto"/>
            <w:left w:val="none" w:sz="0" w:space="0" w:color="auto"/>
            <w:bottom w:val="none" w:sz="0" w:space="0" w:color="auto"/>
            <w:right w:val="none" w:sz="0" w:space="0" w:color="auto"/>
          </w:divBdr>
        </w:div>
        <w:div w:id="1117530871">
          <w:marLeft w:val="547"/>
          <w:marRight w:val="0"/>
          <w:marTop w:val="0"/>
          <w:marBottom w:val="0"/>
          <w:divBdr>
            <w:top w:val="none" w:sz="0" w:space="0" w:color="auto"/>
            <w:left w:val="none" w:sz="0" w:space="0" w:color="auto"/>
            <w:bottom w:val="none" w:sz="0" w:space="0" w:color="auto"/>
            <w:right w:val="none" w:sz="0" w:space="0" w:color="auto"/>
          </w:divBdr>
        </w:div>
        <w:div w:id="553194892">
          <w:marLeft w:val="547"/>
          <w:marRight w:val="0"/>
          <w:marTop w:val="0"/>
          <w:marBottom w:val="0"/>
          <w:divBdr>
            <w:top w:val="none" w:sz="0" w:space="0" w:color="auto"/>
            <w:left w:val="none" w:sz="0" w:space="0" w:color="auto"/>
            <w:bottom w:val="none" w:sz="0" w:space="0" w:color="auto"/>
            <w:right w:val="none" w:sz="0" w:space="0" w:color="auto"/>
          </w:divBdr>
        </w:div>
        <w:div w:id="2145542552">
          <w:marLeft w:val="547"/>
          <w:marRight w:val="0"/>
          <w:marTop w:val="0"/>
          <w:marBottom w:val="0"/>
          <w:divBdr>
            <w:top w:val="none" w:sz="0" w:space="0" w:color="auto"/>
            <w:left w:val="none" w:sz="0" w:space="0" w:color="auto"/>
            <w:bottom w:val="none" w:sz="0" w:space="0" w:color="auto"/>
            <w:right w:val="none" w:sz="0" w:space="0" w:color="auto"/>
          </w:divBdr>
        </w:div>
      </w:divsChild>
    </w:div>
    <w:div w:id="419789868">
      <w:bodyDiv w:val="1"/>
      <w:marLeft w:val="0"/>
      <w:marRight w:val="0"/>
      <w:marTop w:val="0"/>
      <w:marBottom w:val="0"/>
      <w:divBdr>
        <w:top w:val="none" w:sz="0" w:space="0" w:color="auto"/>
        <w:left w:val="none" w:sz="0" w:space="0" w:color="auto"/>
        <w:bottom w:val="none" w:sz="0" w:space="0" w:color="auto"/>
        <w:right w:val="none" w:sz="0" w:space="0" w:color="auto"/>
      </w:divBdr>
      <w:divsChild>
        <w:div w:id="173307732">
          <w:marLeft w:val="806"/>
          <w:marRight w:val="0"/>
          <w:marTop w:val="0"/>
          <w:marBottom w:val="0"/>
          <w:divBdr>
            <w:top w:val="none" w:sz="0" w:space="0" w:color="auto"/>
            <w:left w:val="none" w:sz="0" w:space="0" w:color="auto"/>
            <w:bottom w:val="none" w:sz="0" w:space="0" w:color="auto"/>
            <w:right w:val="none" w:sz="0" w:space="0" w:color="auto"/>
          </w:divBdr>
        </w:div>
        <w:div w:id="1902280213">
          <w:marLeft w:val="806"/>
          <w:marRight w:val="0"/>
          <w:marTop w:val="0"/>
          <w:marBottom w:val="0"/>
          <w:divBdr>
            <w:top w:val="none" w:sz="0" w:space="0" w:color="auto"/>
            <w:left w:val="none" w:sz="0" w:space="0" w:color="auto"/>
            <w:bottom w:val="none" w:sz="0" w:space="0" w:color="auto"/>
            <w:right w:val="none" w:sz="0" w:space="0" w:color="auto"/>
          </w:divBdr>
        </w:div>
      </w:divsChild>
    </w:div>
    <w:div w:id="440884299">
      <w:bodyDiv w:val="1"/>
      <w:marLeft w:val="0"/>
      <w:marRight w:val="0"/>
      <w:marTop w:val="0"/>
      <w:marBottom w:val="0"/>
      <w:divBdr>
        <w:top w:val="none" w:sz="0" w:space="0" w:color="auto"/>
        <w:left w:val="none" w:sz="0" w:space="0" w:color="auto"/>
        <w:bottom w:val="none" w:sz="0" w:space="0" w:color="auto"/>
        <w:right w:val="none" w:sz="0" w:space="0" w:color="auto"/>
      </w:divBdr>
    </w:div>
    <w:div w:id="443307471">
      <w:bodyDiv w:val="1"/>
      <w:marLeft w:val="0"/>
      <w:marRight w:val="0"/>
      <w:marTop w:val="0"/>
      <w:marBottom w:val="0"/>
      <w:divBdr>
        <w:top w:val="none" w:sz="0" w:space="0" w:color="auto"/>
        <w:left w:val="none" w:sz="0" w:space="0" w:color="auto"/>
        <w:bottom w:val="none" w:sz="0" w:space="0" w:color="auto"/>
        <w:right w:val="none" w:sz="0" w:space="0" w:color="auto"/>
      </w:divBdr>
      <w:divsChild>
        <w:div w:id="2045640845">
          <w:marLeft w:val="720"/>
          <w:marRight w:val="0"/>
          <w:marTop w:val="200"/>
          <w:marBottom w:val="0"/>
          <w:divBdr>
            <w:top w:val="none" w:sz="0" w:space="0" w:color="auto"/>
            <w:left w:val="none" w:sz="0" w:space="0" w:color="auto"/>
            <w:bottom w:val="none" w:sz="0" w:space="0" w:color="auto"/>
            <w:right w:val="none" w:sz="0" w:space="0" w:color="auto"/>
          </w:divBdr>
        </w:div>
      </w:divsChild>
    </w:div>
    <w:div w:id="456337532">
      <w:bodyDiv w:val="1"/>
      <w:marLeft w:val="0"/>
      <w:marRight w:val="0"/>
      <w:marTop w:val="0"/>
      <w:marBottom w:val="0"/>
      <w:divBdr>
        <w:top w:val="none" w:sz="0" w:space="0" w:color="auto"/>
        <w:left w:val="none" w:sz="0" w:space="0" w:color="auto"/>
        <w:bottom w:val="none" w:sz="0" w:space="0" w:color="auto"/>
        <w:right w:val="none" w:sz="0" w:space="0" w:color="auto"/>
      </w:divBdr>
    </w:div>
    <w:div w:id="536624008">
      <w:bodyDiv w:val="1"/>
      <w:marLeft w:val="0"/>
      <w:marRight w:val="0"/>
      <w:marTop w:val="0"/>
      <w:marBottom w:val="0"/>
      <w:divBdr>
        <w:top w:val="none" w:sz="0" w:space="0" w:color="auto"/>
        <w:left w:val="none" w:sz="0" w:space="0" w:color="auto"/>
        <w:bottom w:val="none" w:sz="0" w:space="0" w:color="auto"/>
        <w:right w:val="none" w:sz="0" w:space="0" w:color="auto"/>
      </w:divBdr>
    </w:div>
    <w:div w:id="592469054">
      <w:bodyDiv w:val="1"/>
      <w:marLeft w:val="0"/>
      <w:marRight w:val="0"/>
      <w:marTop w:val="0"/>
      <w:marBottom w:val="0"/>
      <w:divBdr>
        <w:top w:val="none" w:sz="0" w:space="0" w:color="auto"/>
        <w:left w:val="none" w:sz="0" w:space="0" w:color="auto"/>
        <w:bottom w:val="none" w:sz="0" w:space="0" w:color="auto"/>
        <w:right w:val="none" w:sz="0" w:space="0" w:color="auto"/>
      </w:divBdr>
    </w:div>
    <w:div w:id="650446338">
      <w:bodyDiv w:val="1"/>
      <w:marLeft w:val="0"/>
      <w:marRight w:val="0"/>
      <w:marTop w:val="0"/>
      <w:marBottom w:val="0"/>
      <w:divBdr>
        <w:top w:val="none" w:sz="0" w:space="0" w:color="auto"/>
        <w:left w:val="none" w:sz="0" w:space="0" w:color="auto"/>
        <w:bottom w:val="none" w:sz="0" w:space="0" w:color="auto"/>
        <w:right w:val="none" w:sz="0" w:space="0" w:color="auto"/>
      </w:divBdr>
      <w:divsChild>
        <w:div w:id="552162524">
          <w:marLeft w:val="547"/>
          <w:marRight w:val="0"/>
          <w:marTop w:val="0"/>
          <w:marBottom w:val="0"/>
          <w:divBdr>
            <w:top w:val="none" w:sz="0" w:space="0" w:color="auto"/>
            <w:left w:val="none" w:sz="0" w:space="0" w:color="auto"/>
            <w:bottom w:val="none" w:sz="0" w:space="0" w:color="auto"/>
            <w:right w:val="none" w:sz="0" w:space="0" w:color="auto"/>
          </w:divBdr>
        </w:div>
      </w:divsChild>
    </w:div>
    <w:div w:id="780807921">
      <w:bodyDiv w:val="1"/>
      <w:marLeft w:val="0"/>
      <w:marRight w:val="0"/>
      <w:marTop w:val="0"/>
      <w:marBottom w:val="0"/>
      <w:divBdr>
        <w:top w:val="none" w:sz="0" w:space="0" w:color="auto"/>
        <w:left w:val="none" w:sz="0" w:space="0" w:color="auto"/>
        <w:bottom w:val="none" w:sz="0" w:space="0" w:color="auto"/>
        <w:right w:val="none" w:sz="0" w:space="0" w:color="auto"/>
      </w:divBdr>
    </w:div>
    <w:div w:id="825171315">
      <w:bodyDiv w:val="1"/>
      <w:marLeft w:val="0"/>
      <w:marRight w:val="0"/>
      <w:marTop w:val="0"/>
      <w:marBottom w:val="0"/>
      <w:divBdr>
        <w:top w:val="none" w:sz="0" w:space="0" w:color="auto"/>
        <w:left w:val="none" w:sz="0" w:space="0" w:color="auto"/>
        <w:bottom w:val="none" w:sz="0" w:space="0" w:color="auto"/>
        <w:right w:val="none" w:sz="0" w:space="0" w:color="auto"/>
      </w:divBdr>
    </w:div>
    <w:div w:id="833837618">
      <w:bodyDiv w:val="1"/>
      <w:marLeft w:val="0"/>
      <w:marRight w:val="0"/>
      <w:marTop w:val="0"/>
      <w:marBottom w:val="0"/>
      <w:divBdr>
        <w:top w:val="none" w:sz="0" w:space="0" w:color="auto"/>
        <w:left w:val="none" w:sz="0" w:space="0" w:color="auto"/>
        <w:bottom w:val="none" w:sz="0" w:space="0" w:color="auto"/>
        <w:right w:val="none" w:sz="0" w:space="0" w:color="auto"/>
      </w:divBdr>
      <w:divsChild>
        <w:div w:id="766385796">
          <w:marLeft w:val="360"/>
          <w:marRight w:val="0"/>
          <w:marTop w:val="200"/>
          <w:marBottom w:val="0"/>
          <w:divBdr>
            <w:top w:val="none" w:sz="0" w:space="0" w:color="auto"/>
            <w:left w:val="none" w:sz="0" w:space="0" w:color="auto"/>
            <w:bottom w:val="none" w:sz="0" w:space="0" w:color="auto"/>
            <w:right w:val="none" w:sz="0" w:space="0" w:color="auto"/>
          </w:divBdr>
        </w:div>
      </w:divsChild>
    </w:div>
    <w:div w:id="870459226">
      <w:bodyDiv w:val="1"/>
      <w:marLeft w:val="0"/>
      <w:marRight w:val="0"/>
      <w:marTop w:val="0"/>
      <w:marBottom w:val="0"/>
      <w:divBdr>
        <w:top w:val="none" w:sz="0" w:space="0" w:color="auto"/>
        <w:left w:val="none" w:sz="0" w:space="0" w:color="auto"/>
        <w:bottom w:val="none" w:sz="0" w:space="0" w:color="auto"/>
        <w:right w:val="none" w:sz="0" w:space="0" w:color="auto"/>
      </w:divBdr>
    </w:div>
    <w:div w:id="898319310">
      <w:bodyDiv w:val="1"/>
      <w:marLeft w:val="0"/>
      <w:marRight w:val="0"/>
      <w:marTop w:val="0"/>
      <w:marBottom w:val="0"/>
      <w:divBdr>
        <w:top w:val="none" w:sz="0" w:space="0" w:color="auto"/>
        <w:left w:val="none" w:sz="0" w:space="0" w:color="auto"/>
        <w:bottom w:val="none" w:sz="0" w:space="0" w:color="auto"/>
        <w:right w:val="none" w:sz="0" w:space="0" w:color="auto"/>
      </w:divBdr>
    </w:div>
    <w:div w:id="919750146">
      <w:bodyDiv w:val="1"/>
      <w:marLeft w:val="0"/>
      <w:marRight w:val="0"/>
      <w:marTop w:val="0"/>
      <w:marBottom w:val="0"/>
      <w:divBdr>
        <w:top w:val="none" w:sz="0" w:space="0" w:color="auto"/>
        <w:left w:val="none" w:sz="0" w:space="0" w:color="auto"/>
        <w:bottom w:val="none" w:sz="0" w:space="0" w:color="auto"/>
        <w:right w:val="none" w:sz="0" w:space="0" w:color="auto"/>
      </w:divBdr>
    </w:div>
    <w:div w:id="929045854">
      <w:bodyDiv w:val="1"/>
      <w:marLeft w:val="0"/>
      <w:marRight w:val="0"/>
      <w:marTop w:val="0"/>
      <w:marBottom w:val="0"/>
      <w:divBdr>
        <w:top w:val="none" w:sz="0" w:space="0" w:color="auto"/>
        <w:left w:val="none" w:sz="0" w:space="0" w:color="auto"/>
        <w:bottom w:val="none" w:sz="0" w:space="0" w:color="auto"/>
        <w:right w:val="none" w:sz="0" w:space="0" w:color="auto"/>
      </w:divBdr>
    </w:div>
    <w:div w:id="933590452">
      <w:bodyDiv w:val="1"/>
      <w:marLeft w:val="0"/>
      <w:marRight w:val="0"/>
      <w:marTop w:val="0"/>
      <w:marBottom w:val="0"/>
      <w:divBdr>
        <w:top w:val="none" w:sz="0" w:space="0" w:color="auto"/>
        <w:left w:val="none" w:sz="0" w:space="0" w:color="auto"/>
        <w:bottom w:val="none" w:sz="0" w:space="0" w:color="auto"/>
        <w:right w:val="none" w:sz="0" w:space="0" w:color="auto"/>
      </w:divBdr>
    </w:div>
    <w:div w:id="948126675">
      <w:bodyDiv w:val="1"/>
      <w:marLeft w:val="0"/>
      <w:marRight w:val="0"/>
      <w:marTop w:val="0"/>
      <w:marBottom w:val="0"/>
      <w:divBdr>
        <w:top w:val="none" w:sz="0" w:space="0" w:color="auto"/>
        <w:left w:val="none" w:sz="0" w:space="0" w:color="auto"/>
        <w:bottom w:val="none" w:sz="0" w:space="0" w:color="auto"/>
        <w:right w:val="none" w:sz="0" w:space="0" w:color="auto"/>
      </w:divBdr>
    </w:div>
    <w:div w:id="949895771">
      <w:bodyDiv w:val="1"/>
      <w:marLeft w:val="0"/>
      <w:marRight w:val="0"/>
      <w:marTop w:val="0"/>
      <w:marBottom w:val="0"/>
      <w:divBdr>
        <w:top w:val="none" w:sz="0" w:space="0" w:color="auto"/>
        <w:left w:val="none" w:sz="0" w:space="0" w:color="auto"/>
        <w:bottom w:val="none" w:sz="0" w:space="0" w:color="auto"/>
        <w:right w:val="none" w:sz="0" w:space="0" w:color="auto"/>
      </w:divBdr>
      <w:divsChild>
        <w:div w:id="880215268">
          <w:marLeft w:val="720"/>
          <w:marRight w:val="0"/>
          <w:marTop w:val="200"/>
          <w:marBottom w:val="0"/>
          <w:divBdr>
            <w:top w:val="none" w:sz="0" w:space="0" w:color="auto"/>
            <w:left w:val="none" w:sz="0" w:space="0" w:color="auto"/>
            <w:bottom w:val="none" w:sz="0" w:space="0" w:color="auto"/>
            <w:right w:val="none" w:sz="0" w:space="0" w:color="auto"/>
          </w:divBdr>
        </w:div>
      </w:divsChild>
    </w:div>
    <w:div w:id="1024215208">
      <w:bodyDiv w:val="1"/>
      <w:marLeft w:val="0"/>
      <w:marRight w:val="0"/>
      <w:marTop w:val="0"/>
      <w:marBottom w:val="0"/>
      <w:divBdr>
        <w:top w:val="none" w:sz="0" w:space="0" w:color="auto"/>
        <w:left w:val="none" w:sz="0" w:space="0" w:color="auto"/>
        <w:bottom w:val="none" w:sz="0" w:space="0" w:color="auto"/>
        <w:right w:val="none" w:sz="0" w:space="0" w:color="auto"/>
      </w:divBdr>
    </w:div>
    <w:div w:id="1024943457">
      <w:bodyDiv w:val="1"/>
      <w:marLeft w:val="0"/>
      <w:marRight w:val="0"/>
      <w:marTop w:val="0"/>
      <w:marBottom w:val="0"/>
      <w:divBdr>
        <w:top w:val="none" w:sz="0" w:space="0" w:color="auto"/>
        <w:left w:val="none" w:sz="0" w:space="0" w:color="auto"/>
        <w:bottom w:val="none" w:sz="0" w:space="0" w:color="auto"/>
        <w:right w:val="none" w:sz="0" w:space="0" w:color="auto"/>
      </w:divBdr>
    </w:div>
    <w:div w:id="1025407570">
      <w:bodyDiv w:val="1"/>
      <w:marLeft w:val="0"/>
      <w:marRight w:val="0"/>
      <w:marTop w:val="0"/>
      <w:marBottom w:val="0"/>
      <w:divBdr>
        <w:top w:val="none" w:sz="0" w:space="0" w:color="auto"/>
        <w:left w:val="none" w:sz="0" w:space="0" w:color="auto"/>
        <w:bottom w:val="none" w:sz="0" w:space="0" w:color="auto"/>
        <w:right w:val="none" w:sz="0" w:space="0" w:color="auto"/>
      </w:divBdr>
      <w:divsChild>
        <w:div w:id="566572477">
          <w:marLeft w:val="547"/>
          <w:marRight w:val="0"/>
          <w:marTop w:val="0"/>
          <w:marBottom w:val="0"/>
          <w:divBdr>
            <w:top w:val="none" w:sz="0" w:space="0" w:color="auto"/>
            <w:left w:val="none" w:sz="0" w:space="0" w:color="auto"/>
            <w:bottom w:val="none" w:sz="0" w:space="0" w:color="auto"/>
            <w:right w:val="none" w:sz="0" w:space="0" w:color="auto"/>
          </w:divBdr>
        </w:div>
      </w:divsChild>
    </w:div>
    <w:div w:id="1030565536">
      <w:bodyDiv w:val="1"/>
      <w:marLeft w:val="0"/>
      <w:marRight w:val="0"/>
      <w:marTop w:val="0"/>
      <w:marBottom w:val="0"/>
      <w:divBdr>
        <w:top w:val="none" w:sz="0" w:space="0" w:color="auto"/>
        <w:left w:val="none" w:sz="0" w:space="0" w:color="auto"/>
        <w:bottom w:val="none" w:sz="0" w:space="0" w:color="auto"/>
        <w:right w:val="none" w:sz="0" w:space="0" w:color="auto"/>
      </w:divBdr>
    </w:div>
    <w:div w:id="1156723746">
      <w:bodyDiv w:val="1"/>
      <w:marLeft w:val="0"/>
      <w:marRight w:val="0"/>
      <w:marTop w:val="0"/>
      <w:marBottom w:val="0"/>
      <w:divBdr>
        <w:top w:val="none" w:sz="0" w:space="0" w:color="auto"/>
        <w:left w:val="none" w:sz="0" w:space="0" w:color="auto"/>
        <w:bottom w:val="none" w:sz="0" w:space="0" w:color="auto"/>
        <w:right w:val="none" w:sz="0" w:space="0" w:color="auto"/>
      </w:divBdr>
      <w:divsChild>
        <w:div w:id="1334991214">
          <w:marLeft w:val="806"/>
          <w:marRight w:val="0"/>
          <w:marTop w:val="0"/>
          <w:marBottom w:val="0"/>
          <w:divBdr>
            <w:top w:val="none" w:sz="0" w:space="0" w:color="auto"/>
            <w:left w:val="none" w:sz="0" w:space="0" w:color="auto"/>
            <w:bottom w:val="none" w:sz="0" w:space="0" w:color="auto"/>
            <w:right w:val="none" w:sz="0" w:space="0" w:color="auto"/>
          </w:divBdr>
        </w:div>
        <w:div w:id="1584559381">
          <w:marLeft w:val="806"/>
          <w:marRight w:val="0"/>
          <w:marTop w:val="0"/>
          <w:marBottom w:val="0"/>
          <w:divBdr>
            <w:top w:val="none" w:sz="0" w:space="0" w:color="auto"/>
            <w:left w:val="none" w:sz="0" w:space="0" w:color="auto"/>
            <w:bottom w:val="none" w:sz="0" w:space="0" w:color="auto"/>
            <w:right w:val="none" w:sz="0" w:space="0" w:color="auto"/>
          </w:divBdr>
        </w:div>
      </w:divsChild>
    </w:div>
    <w:div w:id="1161043420">
      <w:bodyDiv w:val="1"/>
      <w:marLeft w:val="0"/>
      <w:marRight w:val="0"/>
      <w:marTop w:val="0"/>
      <w:marBottom w:val="0"/>
      <w:divBdr>
        <w:top w:val="none" w:sz="0" w:space="0" w:color="auto"/>
        <w:left w:val="none" w:sz="0" w:space="0" w:color="auto"/>
        <w:bottom w:val="none" w:sz="0" w:space="0" w:color="auto"/>
        <w:right w:val="none" w:sz="0" w:space="0" w:color="auto"/>
      </w:divBdr>
    </w:div>
    <w:div w:id="1161509747">
      <w:bodyDiv w:val="1"/>
      <w:marLeft w:val="0"/>
      <w:marRight w:val="0"/>
      <w:marTop w:val="0"/>
      <w:marBottom w:val="0"/>
      <w:divBdr>
        <w:top w:val="none" w:sz="0" w:space="0" w:color="auto"/>
        <w:left w:val="none" w:sz="0" w:space="0" w:color="auto"/>
        <w:bottom w:val="none" w:sz="0" w:space="0" w:color="auto"/>
        <w:right w:val="none" w:sz="0" w:space="0" w:color="auto"/>
      </w:divBdr>
    </w:div>
    <w:div w:id="1220560086">
      <w:bodyDiv w:val="1"/>
      <w:marLeft w:val="0"/>
      <w:marRight w:val="0"/>
      <w:marTop w:val="0"/>
      <w:marBottom w:val="0"/>
      <w:divBdr>
        <w:top w:val="none" w:sz="0" w:space="0" w:color="auto"/>
        <w:left w:val="none" w:sz="0" w:space="0" w:color="auto"/>
        <w:bottom w:val="none" w:sz="0" w:space="0" w:color="auto"/>
        <w:right w:val="none" w:sz="0" w:space="0" w:color="auto"/>
      </w:divBdr>
      <w:divsChild>
        <w:div w:id="71397717">
          <w:marLeft w:val="360"/>
          <w:marRight w:val="0"/>
          <w:marTop w:val="200"/>
          <w:marBottom w:val="0"/>
          <w:divBdr>
            <w:top w:val="none" w:sz="0" w:space="0" w:color="auto"/>
            <w:left w:val="none" w:sz="0" w:space="0" w:color="auto"/>
            <w:bottom w:val="none" w:sz="0" w:space="0" w:color="auto"/>
            <w:right w:val="none" w:sz="0" w:space="0" w:color="auto"/>
          </w:divBdr>
        </w:div>
        <w:div w:id="788934445">
          <w:marLeft w:val="360"/>
          <w:marRight w:val="0"/>
          <w:marTop w:val="200"/>
          <w:marBottom w:val="0"/>
          <w:divBdr>
            <w:top w:val="none" w:sz="0" w:space="0" w:color="auto"/>
            <w:left w:val="none" w:sz="0" w:space="0" w:color="auto"/>
            <w:bottom w:val="none" w:sz="0" w:space="0" w:color="auto"/>
            <w:right w:val="none" w:sz="0" w:space="0" w:color="auto"/>
          </w:divBdr>
        </w:div>
        <w:div w:id="922447957">
          <w:marLeft w:val="360"/>
          <w:marRight w:val="0"/>
          <w:marTop w:val="200"/>
          <w:marBottom w:val="0"/>
          <w:divBdr>
            <w:top w:val="none" w:sz="0" w:space="0" w:color="auto"/>
            <w:left w:val="none" w:sz="0" w:space="0" w:color="auto"/>
            <w:bottom w:val="none" w:sz="0" w:space="0" w:color="auto"/>
            <w:right w:val="none" w:sz="0" w:space="0" w:color="auto"/>
          </w:divBdr>
        </w:div>
        <w:div w:id="1307204786">
          <w:marLeft w:val="360"/>
          <w:marRight w:val="0"/>
          <w:marTop w:val="200"/>
          <w:marBottom w:val="0"/>
          <w:divBdr>
            <w:top w:val="none" w:sz="0" w:space="0" w:color="auto"/>
            <w:left w:val="none" w:sz="0" w:space="0" w:color="auto"/>
            <w:bottom w:val="none" w:sz="0" w:space="0" w:color="auto"/>
            <w:right w:val="none" w:sz="0" w:space="0" w:color="auto"/>
          </w:divBdr>
        </w:div>
      </w:divsChild>
    </w:div>
    <w:div w:id="1274823077">
      <w:bodyDiv w:val="1"/>
      <w:marLeft w:val="0"/>
      <w:marRight w:val="0"/>
      <w:marTop w:val="0"/>
      <w:marBottom w:val="0"/>
      <w:divBdr>
        <w:top w:val="none" w:sz="0" w:space="0" w:color="auto"/>
        <w:left w:val="none" w:sz="0" w:space="0" w:color="auto"/>
        <w:bottom w:val="none" w:sz="0" w:space="0" w:color="auto"/>
        <w:right w:val="none" w:sz="0" w:space="0" w:color="auto"/>
      </w:divBdr>
    </w:div>
    <w:div w:id="1298412791">
      <w:bodyDiv w:val="1"/>
      <w:marLeft w:val="0"/>
      <w:marRight w:val="0"/>
      <w:marTop w:val="0"/>
      <w:marBottom w:val="0"/>
      <w:divBdr>
        <w:top w:val="none" w:sz="0" w:space="0" w:color="auto"/>
        <w:left w:val="none" w:sz="0" w:space="0" w:color="auto"/>
        <w:bottom w:val="none" w:sz="0" w:space="0" w:color="auto"/>
        <w:right w:val="none" w:sz="0" w:space="0" w:color="auto"/>
      </w:divBdr>
    </w:div>
    <w:div w:id="1301767925">
      <w:bodyDiv w:val="1"/>
      <w:marLeft w:val="0"/>
      <w:marRight w:val="0"/>
      <w:marTop w:val="0"/>
      <w:marBottom w:val="0"/>
      <w:divBdr>
        <w:top w:val="none" w:sz="0" w:space="0" w:color="auto"/>
        <w:left w:val="none" w:sz="0" w:space="0" w:color="auto"/>
        <w:bottom w:val="none" w:sz="0" w:space="0" w:color="auto"/>
        <w:right w:val="none" w:sz="0" w:space="0" w:color="auto"/>
      </w:divBdr>
    </w:div>
    <w:div w:id="1307978120">
      <w:bodyDiv w:val="1"/>
      <w:marLeft w:val="0"/>
      <w:marRight w:val="0"/>
      <w:marTop w:val="0"/>
      <w:marBottom w:val="0"/>
      <w:divBdr>
        <w:top w:val="none" w:sz="0" w:space="0" w:color="auto"/>
        <w:left w:val="none" w:sz="0" w:space="0" w:color="auto"/>
        <w:bottom w:val="none" w:sz="0" w:space="0" w:color="auto"/>
        <w:right w:val="none" w:sz="0" w:space="0" w:color="auto"/>
      </w:divBdr>
      <w:divsChild>
        <w:div w:id="1631783995">
          <w:marLeft w:val="720"/>
          <w:marRight w:val="0"/>
          <w:marTop w:val="200"/>
          <w:marBottom w:val="0"/>
          <w:divBdr>
            <w:top w:val="none" w:sz="0" w:space="0" w:color="auto"/>
            <w:left w:val="none" w:sz="0" w:space="0" w:color="auto"/>
            <w:bottom w:val="none" w:sz="0" w:space="0" w:color="auto"/>
            <w:right w:val="none" w:sz="0" w:space="0" w:color="auto"/>
          </w:divBdr>
        </w:div>
        <w:div w:id="1840541142">
          <w:marLeft w:val="720"/>
          <w:marRight w:val="0"/>
          <w:marTop w:val="200"/>
          <w:marBottom w:val="0"/>
          <w:divBdr>
            <w:top w:val="none" w:sz="0" w:space="0" w:color="auto"/>
            <w:left w:val="none" w:sz="0" w:space="0" w:color="auto"/>
            <w:bottom w:val="none" w:sz="0" w:space="0" w:color="auto"/>
            <w:right w:val="none" w:sz="0" w:space="0" w:color="auto"/>
          </w:divBdr>
        </w:div>
      </w:divsChild>
    </w:div>
    <w:div w:id="1308780625">
      <w:bodyDiv w:val="1"/>
      <w:marLeft w:val="0"/>
      <w:marRight w:val="0"/>
      <w:marTop w:val="0"/>
      <w:marBottom w:val="0"/>
      <w:divBdr>
        <w:top w:val="none" w:sz="0" w:space="0" w:color="auto"/>
        <w:left w:val="none" w:sz="0" w:space="0" w:color="auto"/>
        <w:bottom w:val="none" w:sz="0" w:space="0" w:color="auto"/>
        <w:right w:val="none" w:sz="0" w:space="0" w:color="auto"/>
      </w:divBdr>
    </w:div>
    <w:div w:id="1334530239">
      <w:bodyDiv w:val="1"/>
      <w:marLeft w:val="0"/>
      <w:marRight w:val="0"/>
      <w:marTop w:val="0"/>
      <w:marBottom w:val="0"/>
      <w:divBdr>
        <w:top w:val="none" w:sz="0" w:space="0" w:color="auto"/>
        <w:left w:val="none" w:sz="0" w:space="0" w:color="auto"/>
        <w:bottom w:val="none" w:sz="0" w:space="0" w:color="auto"/>
        <w:right w:val="none" w:sz="0" w:space="0" w:color="auto"/>
      </w:divBdr>
    </w:div>
    <w:div w:id="1348751837">
      <w:bodyDiv w:val="1"/>
      <w:marLeft w:val="0"/>
      <w:marRight w:val="0"/>
      <w:marTop w:val="0"/>
      <w:marBottom w:val="0"/>
      <w:divBdr>
        <w:top w:val="none" w:sz="0" w:space="0" w:color="auto"/>
        <w:left w:val="none" w:sz="0" w:space="0" w:color="auto"/>
        <w:bottom w:val="none" w:sz="0" w:space="0" w:color="auto"/>
        <w:right w:val="none" w:sz="0" w:space="0" w:color="auto"/>
      </w:divBdr>
      <w:divsChild>
        <w:div w:id="1337611127">
          <w:marLeft w:val="720"/>
          <w:marRight w:val="0"/>
          <w:marTop w:val="0"/>
          <w:marBottom w:val="0"/>
          <w:divBdr>
            <w:top w:val="none" w:sz="0" w:space="0" w:color="auto"/>
            <w:left w:val="none" w:sz="0" w:space="0" w:color="auto"/>
            <w:bottom w:val="none" w:sz="0" w:space="0" w:color="auto"/>
            <w:right w:val="none" w:sz="0" w:space="0" w:color="auto"/>
          </w:divBdr>
        </w:div>
        <w:div w:id="1097602328">
          <w:marLeft w:val="720"/>
          <w:marRight w:val="0"/>
          <w:marTop w:val="0"/>
          <w:marBottom w:val="0"/>
          <w:divBdr>
            <w:top w:val="none" w:sz="0" w:space="0" w:color="auto"/>
            <w:left w:val="none" w:sz="0" w:space="0" w:color="auto"/>
            <w:bottom w:val="none" w:sz="0" w:space="0" w:color="auto"/>
            <w:right w:val="none" w:sz="0" w:space="0" w:color="auto"/>
          </w:divBdr>
        </w:div>
      </w:divsChild>
    </w:div>
    <w:div w:id="1396002372">
      <w:bodyDiv w:val="1"/>
      <w:marLeft w:val="0"/>
      <w:marRight w:val="0"/>
      <w:marTop w:val="0"/>
      <w:marBottom w:val="0"/>
      <w:divBdr>
        <w:top w:val="none" w:sz="0" w:space="0" w:color="auto"/>
        <w:left w:val="none" w:sz="0" w:space="0" w:color="auto"/>
        <w:bottom w:val="none" w:sz="0" w:space="0" w:color="auto"/>
        <w:right w:val="none" w:sz="0" w:space="0" w:color="auto"/>
      </w:divBdr>
    </w:div>
    <w:div w:id="1410811959">
      <w:bodyDiv w:val="1"/>
      <w:marLeft w:val="0"/>
      <w:marRight w:val="0"/>
      <w:marTop w:val="0"/>
      <w:marBottom w:val="0"/>
      <w:divBdr>
        <w:top w:val="none" w:sz="0" w:space="0" w:color="auto"/>
        <w:left w:val="none" w:sz="0" w:space="0" w:color="auto"/>
        <w:bottom w:val="none" w:sz="0" w:space="0" w:color="auto"/>
        <w:right w:val="none" w:sz="0" w:space="0" w:color="auto"/>
      </w:divBdr>
      <w:divsChild>
        <w:div w:id="1952861885">
          <w:marLeft w:val="547"/>
          <w:marRight w:val="0"/>
          <w:marTop w:val="0"/>
          <w:marBottom w:val="0"/>
          <w:divBdr>
            <w:top w:val="none" w:sz="0" w:space="0" w:color="auto"/>
            <w:left w:val="none" w:sz="0" w:space="0" w:color="auto"/>
            <w:bottom w:val="none" w:sz="0" w:space="0" w:color="auto"/>
            <w:right w:val="none" w:sz="0" w:space="0" w:color="auto"/>
          </w:divBdr>
        </w:div>
      </w:divsChild>
    </w:div>
    <w:div w:id="1414358150">
      <w:bodyDiv w:val="1"/>
      <w:marLeft w:val="0"/>
      <w:marRight w:val="0"/>
      <w:marTop w:val="0"/>
      <w:marBottom w:val="0"/>
      <w:divBdr>
        <w:top w:val="none" w:sz="0" w:space="0" w:color="auto"/>
        <w:left w:val="none" w:sz="0" w:space="0" w:color="auto"/>
        <w:bottom w:val="none" w:sz="0" w:space="0" w:color="auto"/>
        <w:right w:val="none" w:sz="0" w:space="0" w:color="auto"/>
      </w:divBdr>
    </w:div>
    <w:div w:id="1419985040">
      <w:bodyDiv w:val="1"/>
      <w:marLeft w:val="0"/>
      <w:marRight w:val="0"/>
      <w:marTop w:val="0"/>
      <w:marBottom w:val="0"/>
      <w:divBdr>
        <w:top w:val="none" w:sz="0" w:space="0" w:color="auto"/>
        <w:left w:val="none" w:sz="0" w:space="0" w:color="auto"/>
        <w:bottom w:val="none" w:sz="0" w:space="0" w:color="auto"/>
        <w:right w:val="none" w:sz="0" w:space="0" w:color="auto"/>
      </w:divBdr>
    </w:div>
    <w:div w:id="1436054710">
      <w:bodyDiv w:val="1"/>
      <w:marLeft w:val="0"/>
      <w:marRight w:val="0"/>
      <w:marTop w:val="0"/>
      <w:marBottom w:val="0"/>
      <w:divBdr>
        <w:top w:val="none" w:sz="0" w:space="0" w:color="auto"/>
        <w:left w:val="none" w:sz="0" w:space="0" w:color="auto"/>
        <w:bottom w:val="none" w:sz="0" w:space="0" w:color="auto"/>
        <w:right w:val="none" w:sz="0" w:space="0" w:color="auto"/>
      </w:divBdr>
    </w:div>
    <w:div w:id="1440637092">
      <w:bodyDiv w:val="1"/>
      <w:marLeft w:val="0"/>
      <w:marRight w:val="0"/>
      <w:marTop w:val="0"/>
      <w:marBottom w:val="0"/>
      <w:divBdr>
        <w:top w:val="none" w:sz="0" w:space="0" w:color="auto"/>
        <w:left w:val="none" w:sz="0" w:space="0" w:color="auto"/>
        <w:bottom w:val="none" w:sz="0" w:space="0" w:color="auto"/>
        <w:right w:val="none" w:sz="0" w:space="0" w:color="auto"/>
      </w:divBdr>
      <w:divsChild>
        <w:div w:id="1946692143">
          <w:marLeft w:val="547"/>
          <w:marRight w:val="0"/>
          <w:marTop w:val="0"/>
          <w:marBottom w:val="0"/>
          <w:divBdr>
            <w:top w:val="none" w:sz="0" w:space="0" w:color="auto"/>
            <w:left w:val="none" w:sz="0" w:space="0" w:color="auto"/>
            <w:bottom w:val="none" w:sz="0" w:space="0" w:color="auto"/>
            <w:right w:val="none" w:sz="0" w:space="0" w:color="auto"/>
          </w:divBdr>
        </w:div>
      </w:divsChild>
    </w:div>
    <w:div w:id="1460146098">
      <w:bodyDiv w:val="1"/>
      <w:marLeft w:val="0"/>
      <w:marRight w:val="0"/>
      <w:marTop w:val="0"/>
      <w:marBottom w:val="0"/>
      <w:divBdr>
        <w:top w:val="none" w:sz="0" w:space="0" w:color="auto"/>
        <w:left w:val="none" w:sz="0" w:space="0" w:color="auto"/>
        <w:bottom w:val="none" w:sz="0" w:space="0" w:color="auto"/>
        <w:right w:val="none" w:sz="0" w:space="0" w:color="auto"/>
      </w:divBdr>
    </w:div>
    <w:div w:id="1467548160">
      <w:bodyDiv w:val="1"/>
      <w:marLeft w:val="0"/>
      <w:marRight w:val="0"/>
      <w:marTop w:val="0"/>
      <w:marBottom w:val="0"/>
      <w:divBdr>
        <w:top w:val="none" w:sz="0" w:space="0" w:color="auto"/>
        <w:left w:val="none" w:sz="0" w:space="0" w:color="auto"/>
        <w:bottom w:val="none" w:sz="0" w:space="0" w:color="auto"/>
        <w:right w:val="none" w:sz="0" w:space="0" w:color="auto"/>
      </w:divBdr>
    </w:div>
    <w:div w:id="1506819530">
      <w:bodyDiv w:val="1"/>
      <w:marLeft w:val="0"/>
      <w:marRight w:val="0"/>
      <w:marTop w:val="0"/>
      <w:marBottom w:val="0"/>
      <w:divBdr>
        <w:top w:val="none" w:sz="0" w:space="0" w:color="auto"/>
        <w:left w:val="none" w:sz="0" w:space="0" w:color="auto"/>
        <w:bottom w:val="none" w:sz="0" w:space="0" w:color="auto"/>
        <w:right w:val="none" w:sz="0" w:space="0" w:color="auto"/>
      </w:divBdr>
    </w:div>
    <w:div w:id="1513835452">
      <w:bodyDiv w:val="1"/>
      <w:marLeft w:val="0"/>
      <w:marRight w:val="0"/>
      <w:marTop w:val="0"/>
      <w:marBottom w:val="0"/>
      <w:divBdr>
        <w:top w:val="none" w:sz="0" w:space="0" w:color="auto"/>
        <w:left w:val="none" w:sz="0" w:space="0" w:color="auto"/>
        <w:bottom w:val="none" w:sz="0" w:space="0" w:color="auto"/>
        <w:right w:val="none" w:sz="0" w:space="0" w:color="auto"/>
      </w:divBdr>
    </w:div>
    <w:div w:id="1521167565">
      <w:bodyDiv w:val="1"/>
      <w:marLeft w:val="0"/>
      <w:marRight w:val="0"/>
      <w:marTop w:val="0"/>
      <w:marBottom w:val="0"/>
      <w:divBdr>
        <w:top w:val="none" w:sz="0" w:space="0" w:color="auto"/>
        <w:left w:val="none" w:sz="0" w:space="0" w:color="auto"/>
        <w:bottom w:val="none" w:sz="0" w:space="0" w:color="auto"/>
        <w:right w:val="none" w:sz="0" w:space="0" w:color="auto"/>
      </w:divBdr>
      <w:divsChild>
        <w:div w:id="58407389">
          <w:marLeft w:val="446"/>
          <w:marRight w:val="0"/>
          <w:marTop w:val="0"/>
          <w:marBottom w:val="0"/>
          <w:divBdr>
            <w:top w:val="none" w:sz="0" w:space="0" w:color="auto"/>
            <w:left w:val="none" w:sz="0" w:space="0" w:color="auto"/>
            <w:bottom w:val="none" w:sz="0" w:space="0" w:color="auto"/>
            <w:right w:val="none" w:sz="0" w:space="0" w:color="auto"/>
          </w:divBdr>
        </w:div>
        <w:div w:id="1032413630">
          <w:marLeft w:val="446"/>
          <w:marRight w:val="0"/>
          <w:marTop w:val="0"/>
          <w:marBottom w:val="0"/>
          <w:divBdr>
            <w:top w:val="none" w:sz="0" w:space="0" w:color="auto"/>
            <w:left w:val="none" w:sz="0" w:space="0" w:color="auto"/>
            <w:bottom w:val="none" w:sz="0" w:space="0" w:color="auto"/>
            <w:right w:val="none" w:sz="0" w:space="0" w:color="auto"/>
          </w:divBdr>
        </w:div>
        <w:div w:id="1401829479">
          <w:marLeft w:val="446"/>
          <w:marRight w:val="0"/>
          <w:marTop w:val="0"/>
          <w:marBottom w:val="0"/>
          <w:divBdr>
            <w:top w:val="none" w:sz="0" w:space="0" w:color="auto"/>
            <w:left w:val="none" w:sz="0" w:space="0" w:color="auto"/>
            <w:bottom w:val="none" w:sz="0" w:space="0" w:color="auto"/>
            <w:right w:val="none" w:sz="0" w:space="0" w:color="auto"/>
          </w:divBdr>
        </w:div>
        <w:div w:id="1367215392">
          <w:marLeft w:val="446"/>
          <w:marRight w:val="0"/>
          <w:marTop w:val="0"/>
          <w:marBottom w:val="0"/>
          <w:divBdr>
            <w:top w:val="none" w:sz="0" w:space="0" w:color="auto"/>
            <w:left w:val="none" w:sz="0" w:space="0" w:color="auto"/>
            <w:bottom w:val="none" w:sz="0" w:space="0" w:color="auto"/>
            <w:right w:val="none" w:sz="0" w:space="0" w:color="auto"/>
          </w:divBdr>
        </w:div>
        <w:div w:id="1855532735">
          <w:marLeft w:val="446"/>
          <w:marRight w:val="0"/>
          <w:marTop w:val="0"/>
          <w:marBottom w:val="0"/>
          <w:divBdr>
            <w:top w:val="none" w:sz="0" w:space="0" w:color="auto"/>
            <w:left w:val="none" w:sz="0" w:space="0" w:color="auto"/>
            <w:bottom w:val="none" w:sz="0" w:space="0" w:color="auto"/>
            <w:right w:val="none" w:sz="0" w:space="0" w:color="auto"/>
          </w:divBdr>
        </w:div>
        <w:div w:id="30571781">
          <w:marLeft w:val="446"/>
          <w:marRight w:val="0"/>
          <w:marTop w:val="0"/>
          <w:marBottom w:val="0"/>
          <w:divBdr>
            <w:top w:val="none" w:sz="0" w:space="0" w:color="auto"/>
            <w:left w:val="none" w:sz="0" w:space="0" w:color="auto"/>
            <w:bottom w:val="none" w:sz="0" w:space="0" w:color="auto"/>
            <w:right w:val="none" w:sz="0" w:space="0" w:color="auto"/>
          </w:divBdr>
        </w:div>
        <w:div w:id="204373528">
          <w:marLeft w:val="446"/>
          <w:marRight w:val="0"/>
          <w:marTop w:val="0"/>
          <w:marBottom w:val="0"/>
          <w:divBdr>
            <w:top w:val="none" w:sz="0" w:space="0" w:color="auto"/>
            <w:left w:val="none" w:sz="0" w:space="0" w:color="auto"/>
            <w:bottom w:val="none" w:sz="0" w:space="0" w:color="auto"/>
            <w:right w:val="none" w:sz="0" w:space="0" w:color="auto"/>
          </w:divBdr>
        </w:div>
        <w:div w:id="636647735">
          <w:marLeft w:val="446"/>
          <w:marRight w:val="0"/>
          <w:marTop w:val="0"/>
          <w:marBottom w:val="0"/>
          <w:divBdr>
            <w:top w:val="none" w:sz="0" w:space="0" w:color="auto"/>
            <w:left w:val="none" w:sz="0" w:space="0" w:color="auto"/>
            <w:bottom w:val="none" w:sz="0" w:space="0" w:color="auto"/>
            <w:right w:val="none" w:sz="0" w:space="0" w:color="auto"/>
          </w:divBdr>
        </w:div>
      </w:divsChild>
    </w:div>
    <w:div w:id="1572615291">
      <w:bodyDiv w:val="1"/>
      <w:marLeft w:val="0"/>
      <w:marRight w:val="0"/>
      <w:marTop w:val="0"/>
      <w:marBottom w:val="0"/>
      <w:divBdr>
        <w:top w:val="none" w:sz="0" w:space="0" w:color="auto"/>
        <w:left w:val="none" w:sz="0" w:space="0" w:color="auto"/>
        <w:bottom w:val="none" w:sz="0" w:space="0" w:color="auto"/>
        <w:right w:val="none" w:sz="0" w:space="0" w:color="auto"/>
      </w:divBdr>
    </w:div>
    <w:div w:id="1600412959">
      <w:bodyDiv w:val="1"/>
      <w:marLeft w:val="0"/>
      <w:marRight w:val="0"/>
      <w:marTop w:val="0"/>
      <w:marBottom w:val="0"/>
      <w:divBdr>
        <w:top w:val="none" w:sz="0" w:space="0" w:color="auto"/>
        <w:left w:val="none" w:sz="0" w:space="0" w:color="auto"/>
        <w:bottom w:val="none" w:sz="0" w:space="0" w:color="auto"/>
        <w:right w:val="none" w:sz="0" w:space="0" w:color="auto"/>
      </w:divBdr>
    </w:div>
    <w:div w:id="1625883778">
      <w:bodyDiv w:val="1"/>
      <w:marLeft w:val="0"/>
      <w:marRight w:val="0"/>
      <w:marTop w:val="0"/>
      <w:marBottom w:val="0"/>
      <w:divBdr>
        <w:top w:val="none" w:sz="0" w:space="0" w:color="auto"/>
        <w:left w:val="none" w:sz="0" w:space="0" w:color="auto"/>
        <w:bottom w:val="none" w:sz="0" w:space="0" w:color="auto"/>
        <w:right w:val="none" w:sz="0" w:space="0" w:color="auto"/>
      </w:divBdr>
    </w:div>
    <w:div w:id="1682706990">
      <w:bodyDiv w:val="1"/>
      <w:marLeft w:val="0"/>
      <w:marRight w:val="0"/>
      <w:marTop w:val="0"/>
      <w:marBottom w:val="0"/>
      <w:divBdr>
        <w:top w:val="none" w:sz="0" w:space="0" w:color="auto"/>
        <w:left w:val="none" w:sz="0" w:space="0" w:color="auto"/>
        <w:bottom w:val="none" w:sz="0" w:space="0" w:color="auto"/>
        <w:right w:val="none" w:sz="0" w:space="0" w:color="auto"/>
      </w:divBdr>
    </w:div>
    <w:div w:id="1697778735">
      <w:bodyDiv w:val="1"/>
      <w:marLeft w:val="0"/>
      <w:marRight w:val="0"/>
      <w:marTop w:val="0"/>
      <w:marBottom w:val="0"/>
      <w:divBdr>
        <w:top w:val="none" w:sz="0" w:space="0" w:color="auto"/>
        <w:left w:val="none" w:sz="0" w:space="0" w:color="auto"/>
        <w:bottom w:val="none" w:sz="0" w:space="0" w:color="auto"/>
        <w:right w:val="none" w:sz="0" w:space="0" w:color="auto"/>
      </w:divBdr>
    </w:div>
    <w:div w:id="1697806871">
      <w:bodyDiv w:val="1"/>
      <w:marLeft w:val="0"/>
      <w:marRight w:val="0"/>
      <w:marTop w:val="0"/>
      <w:marBottom w:val="0"/>
      <w:divBdr>
        <w:top w:val="none" w:sz="0" w:space="0" w:color="auto"/>
        <w:left w:val="none" w:sz="0" w:space="0" w:color="auto"/>
        <w:bottom w:val="none" w:sz="0" w:space="0" w:color="auto"/>
        <w:right w:val="none" w:sz="0" w:space="0" w:color="auto"/>
      </w:divBdr>
      <w:divsChild>
        <w:div w:id="159201844">
          <w:marLeft w:val="547"/>
          <w:marRight w:val="0"/>
          <w:marTop w:val="0"/>
          <w:marBottom w:val="0"/>
          <w:divBdr>
            <w:top w:val="none" w:sz="0" w:space="0" w:color="auto"/>
            <w:left w:val="none" w:sz="0" w:space="0" w:color="auto"/>
            <w:bottom w:val="none" w:sz="0" w:space="0" w:color="auto"/>
            <w:right w:val="none" w:sz="0" w:space="0" w:color="auto"/>
          </w:divBdr>
        </w:div>
      </w:divsChild>
    </w:div>
    <w:div w:id="1736471340">
      <w:bodyDiv w:val="1"/>
      <w:marLeft w:val="0"/>
      <w:marRight w:val="0"/>
      <w:marTop w:val="0"/>
      <w:marBottom w:val="0"/>
      <w:divBdr>
        <w:top w:val="none" w:sz="0" w:space="0" w:color="auto"/>
        <w:left w:val="none" w:sz="0" w:space="0" w:color="auto"/>
        <w:bottom w:val="none" w:sz="0" w:space="0" w:color="auto"/>
        <w:right w:val="none" w:sz="0" w:space="0" w:color="auto"/>
      </w:divBdr>
      <w:divsChild>
        <w:div w:id="533546445">
          <w:marLeft w:val="547"/>
          <w:marRight w:val="0"/>
          <w:marTop w:val="0"/>
          <w:marBottom w:val="0"/>
          <w:divBdr>
            <w:top w:val="none" w:sz="0" w:space="0" w:color="auto"/>
            <w:left w:val="none" w:sz="0" w:space="0" w:color="auto"/>
            <w:bottom w:val="none" w:sz="0" w:space="0" w:color="auto"/>
            <w:right w:val="none" w:sz="0" w:space="0" w:color="auto"/>
          </w:divBdr>
        </w:div>
      </w:divsChild>
    </w:div>
    <w:div w:id="1756169511">
      <w:bodyDiv w:val="1"/>
      <w:marLeft w:val="0"/>
      <w:marRight w:val="0"/>
      <w:marTop w:val="0"/>
      <w:marBottom w:val="0"/>
      <w:divBdr>
        <w:top w:val="none" w:sz="0" w:space="0" w:color="auto"/>
        <w:left w:val="none" w:sz="0" w:space="0" w:color="auto"/>
        <w:bottom w:val="none" w:sz="0" w:space="0" w:color="auto"/>
        <w:right w:val="none" w:sz="0" w:space="0" w:color="auto"/>
      </w:divBdr>
      <w:divsChild>
        <w:div w:id="421492727">
          <w:marLeft w:val="547"/>
          <w:marRight w:val="0"/>
          <w:marTop w:val="0"/>
          <w:marBottom w:val="0"/>
          <w:divBdr>
            <w:top w:val="none" w:sz="0" w:space="0" w:color="auto"/>
            <w:left w:val="none" w:sz="0" w:space="0" w:color="auto"/>
            <w:bottom w:val="none" w:sz="0" w:space="0" w:color="auto"/>
            <w:right w:val="none" w:sz="0" w:space="0" w:color="auto"/>
          </w:divBdr>
        </w:div>
      </w:divsChild>
    </w:div>
    <w:div w:id="1832333674">
      <w:bodyDiv w:val="1"/>
      <w:marLeft w:val="0"/>
      <w:marRight w:val="0"/>
      <w:marTop w:val="0"/>
      <w:marBottom w:val="0"/>
      <w:divBdr>
        <w:top w:val="none" w:sz="0" w:space="0" w:color="auto"/>
        <w:left w:val="none" w:sz="0" w:space="0" w:color="auto"/>
        <w:bottom w:val="none" w:sz="0" w:space="0" w:color="auto"/>
        <w:right w:val="none" w:sz="0" w:space="0" w:color="auto"/>
      </w:divBdr>
    </w:div>
    <w:div w:id="1884251468">
      <w:bodyDiv w:val="1"/>
      <w:marLeft w:val="0"/>
      <w:marRight w:val="0"/>
      <w:marTop w:val="0"/>
      <w:marBottom w:val="0"/>
      <w:divBdr>
        <w:top w:val="none" w:sz="0" w:space="0" w:color="auto"/>
        <w:left w:val="none" w:sz="0" w:space="0" w:color="auto"/>
        <w:bottom w:val="none" w:sz="0" w:space="0" w:color="auto"/>
        <w:right w:val="none" w:sz="0" w:space="0" w:color="auto"/>
      </w:divBdr>
    </w:div>
    <w:div w:id="1912229762">
      <w:bodyDiv w:val="1"/>
      <w:marLeft w:val="0"/>
      <w:marRight w:val="0"/>
      <w:marTop w:val="0"/>
      <w:marBottom w:val="0"/>
      <w:divBdr>
        <w:top w:val="none" w:sz="0" w:space="0" w:color="auto"/>
        <w:left w:val="none" w:sz="0" w:space="0" w:color="auto"/>
        <w:bottom w:val="none" w:sz="0" w:space="0" w:color="auto"/>
        <w:right w:val="none" w:sz="0" w:space="0" w:color="auto"/>
      </w:divBdr>
      <w:divsChild>
        <w:div w:id="543323869">
          <w:marLeft w:val="806"/>
          <w:marRight w:val="0"/>
          <w:marTop w:val="200"/>
          <w:marBottom w:val="0"/>
          <w:divBdr>
            <w:top w:val="none" w:sz="0" w:space="0" w:color="auto"/>
            <w:left w:val="none" w:sz="0" w:space="0" w:color="auto"/>
            <w:bottom w:val="none" w:sz="0" w:space="0" w:color="auto"/>
            <w:right w:val="none" w:sz="0" w:space="0" w:color="auto"/>
          </w:divBdr>
        </w:div>
        <w:div w:id="812066428">
          <w:marLeft w:val="806"/>
          <w:marRight w:val="0"/>
          <w:marTop w:val="200"/>
          <w:marBottom w:val="0"/>
          <w:divBdr>
            <w:top w:val="none" w:sz="0" w:space="0" w:color="auto"/>
            <w:left w:val="none" w:sz="0" w:space="0" w:color="auto"/>
            <w:bottom w:val="none" w:sz="0" w:space="0" w:color="auto"/>
            <w:right w:val="none" w:sz="0" w:space="0" w:color="auto"/>
          </w:divBdr>
        </w:div>
        <w:div w:id="1537815053">
          <w:marLeft w:val="806"/>
          <w:marRight w:val="0"/>
          <w:marTop w:val="200"/>
          <w:marBottom w:val="0"/>
          <w:divBdr>
            <w:top w:val="none" w:sz="0" w:space="0" w:color="auto"/>
            <w:left w:val="none" w:sz="0" w:space="0" w:color="auto"/>
            <w:bottom w:val="none" w:sz="0" w:space="0" w:color="auto"/>
            <w:right w:val="none" w:sz="0" w:space="0" w:color="auto"/>
          </w:divBdr>
        </w:div>
      </w:divsChild>
    </w:div>
    <w:div w:id="1938562340">
      <w:bodyDiv w:val="1"/>
      <w:marLeft w:val="0"/>
      <w:marRight w:val="0"/>
      <w:marTop w:val="0"/>
      <w:marBottom w:val="0"/>
      <w:divBdr>
        <w:top w:val="none" w:sz="0" w:space="0" w:color="auto"/>
        <w:left w:val="none" w:sz="0" w:space="0" w:color="auto"/>
        <w:bottom w:val="none" w:sz="0" w:space="0" w:color="auto"/>
        <w:right w:val="none" w:sz="0" w:space="0" w:color="auto"/>
      </w:divBdr>
      <w:divsChild>
        <w:div w:id="446849345">
          <w:marLeft w:val="547"/>
          <w:marRight w:val="0"/>
          <w:marTop w:val="0"/>
          <w:marBottom w:val="0"/>
          <w:divBdr>
            <w:top w:val="none" w:sz="0" w:space="0" w:color="auto"/>
            <w:left w:val="none" w:sz="0" w:space="0" w:color="auto"/>
            <w:bottom w:val="none" w:sz="0" w:space="0" w:color="auto"/>
            <w:right w:val="none" w:sz="0" w:space="0" w:color="auto"/>
          </w:divBdr>
        </w:div>
        <w:div w:id="1053456983">
          <w:marLeft w:val="547"/>
          <w:marRight w:val="0"/>
          <w:marTop w:val="0"/>
          <w:marBottom w:val="0"/>
          <w:divBdr>
            <w:top w:val="none" w:sz="0" w:space="0" w:color="auto"/>
            <w:left w:val="none" w:sz="0" w:space="0" w:color="auto"/>
            <w:bottom w:val="none" w:sz="0" w:space="0" w:color="auto"/>
            <w:right w:val="none" w:sz="0" w:space="0" w:color="auto"/>
          </w:divBdr>
        </w:div>
        <w:div w:id="1375352351">
          <w:marLeft w:val="547"/>
          <w:marRight w:val="0"/>
          <w:marTop w:val="0"/>
          <w:marBottom w:val="0"/>
          <w:divBdr>
            <w:top w:val="none" w:sz="0" w:space="0" w:color="auto"/>
            <w:left w:val="none" w:sz="0" w:space="0" w:color="auto"/>
            <w:bottom w:val="none" w:sz="0" w:space="0" w:color="auto"/>
            <w:right w:val="none" w:sz="0" w:space="0" w:color="auto"/>
          </w:divBdr>
        </w:div>
        <w:div w:id="845174231">
          <w:marLeft w:val="547"/>
          <w:marRight w:val="0"/>
          <w:marTop w:val="0"/>
          <w:marBottom w:val="0"/>
          <w:divBdr>
            <w:top w:val="none" w:sz="0" w:space="0" w:color="auto"/>
            <w:left w:val="none" w:sz="0" w:space="0" w:color="auto"/>
            <w:bottom w:val="none" w:sz="0" w:space="0" w:color="auto"/>
            <w:right w:val="none" w:sz="0" w:space="0" w:color="auto"/>
          </w:divBdr>
        </w:div>
        <w:div w:id="1508907545">
          <w:marLeft w:val="547"/>
          <w:marRight w:val="0"/>
          <w:marTop w:val="0"/>
          <w:marBottom w:val="0"/>
          <w:divBdr>
            <w:top w:val="none" w:sz="0" w:space="0" w:color="auto"/>
            <w:left w:val="none" w:sz="0" w:space="0" w:color="auto"/>
            <w:bottom w:val="none" w:sz="0" w:space="0" w:color="auto"/>
            <w:right w:val="none" w:sz="0" w:space="0" w:color="auto"/>
          </w:divBdr>
        </w:div>
        <w:div w:id="1191407390">
          <w:marLeft w:val="547"/>
          <w:marRight w:val="0"/>
          <w:marTop w:val="0"/>
          <w:marBottom w:val="0"/>
          <w:divBdr>
            <w:top w:val="none" w:sz="0" w:space="0" w:color="auto"/>
            <w:left w:val="none" w:sz="0" w:space="0" w:color="auto"/>
            <w:bottom w:val="none" w:sz="0" w:space="0" w:color="auto"/>
            <w:right w:val="none" w:sz="0" w:space="0" w:color="auto"/>
          </w:divBdr>
        </w:div>
        <w:div w:id="133762527">
          <w:marLeft w:val="547"/>
          <w:marRight w:val="0"/>
          <w:marTop w:val="0"/>
          <w:marBottom w:val="0"/>
          <w:divBdr>
            <w:top w:val="none" w:sz="0" w:space="0" w:color="auto"/>
            <w:left w:val="none" w:sz="0" w:space="0" w:color="auto"/>
            <w:bottom w:val="none" w:sz="0" w:space="0" w:color="auto"/>
            <w:right w:val="none" w:sz="0" w:space="0" w:color="auto"/>
          </w:divBdr>
        </w:div>
        <w:div w:id="119345468">
          <w:marLeft w:val="547"/>
          <w:marRight w:val="0"/>
          <w:marTop w:val="0"/>
          <w:marBottom w:val="0"/>
          <w:divBdr>
            <w:top w:val="none" w:sz="0" w:space="0" w:color="auto"/>
            <w:left w:val="none" w:sz="0" w:space="0" w:color="auto"/>
            <w:bottom w:val="none" w:sz="0" w:space="0" w:color="auto"/>
            <w:right w:val="none" w:sz="0" w:space="0" w:color="auto"/>
          </w:divBdr>
        </w:div>
        <w:div w:id="38433600">
          <w:marLeft w:val="547"/>
          <w:marRight w:val="0"/>
          <w:marTop w:val="0"/>
          <w:marBottom w:val="0"/>
          <w:divBdr>
            <w:top w:val="none" w:sz="0" w:space="0" w:color="auto"/>
            <w:left w:val="none" w:sz="0" w:space="0" w:color="auto"/>
            <w:bottom w:val="none" w:sz="0" w:space="0" w:color="auto"/>
            <w:right w:val="none" w:sz="0" w:space="0" w:color="auto"/>
          </w:divBdr>
        </w:div>
        <w:div w:id="645085246">
          <w:marLeft w:val="547"/>
          <w:marRight w:val="0"/>
          <w:marTop w:val="0"/>
          <w:marBottom w:val="0"/>
          <w:divBdr>
            <w:top w:val="none" w:sz="0" w:space="0" w:color="auto"/>
            <w:left w:val="none" w:sz="0" w:space="0" w:color="auto"/>
            <w:bottom w:val="none" w:sz="0" w:space="0" w:color="auto"/>
            <w:right w:val="none" w:sz="0" w:space="0" w:color="auto"/>
          </w:divBdr>
        </w:div>
        <w:div w:id="511719855">
          <w:marLeft w:val="547"/>
          <w:marRight w:val="0"/>
          <w:marTop w:val="0"/>
          <w:marBottom w:val="0"/>
          <w:divBdr>
            <w:top w:val="none" w:sz="0" w:space="0" w:color="auto"/>
            <w:left w:val="none" w:sz="0" w:space="0" w:color="auto"/>
            <w:bottom w:val="none" w:sz="0" w:space="0" w:color="auto"/>
            <w:right w:val="none" w:sz="0" w:space="0" w:color="auto"/>
          </w:divBdr>
        </w:div>
        <w:div w:id="1368217625">
          <w:marLeft w:val="547"/>
          <w:marRight w:val="0"/>
          <w:marTop w:val="0"/>
          <w:marBottom w:val="0"/>
          <w:divBdr>
            <w:top w:val="none" w:sz="0" w:space="0" w:color="auto"/>
            <w:left w:val="none" w:sz="0" w:space="0" w:color="auto"/>
            <w:bottom w:val="none" w:sz="0" w:space="0" w:color="auto"/>
            <w:right w:val="none" w:sz="0" w:space="0" w:color="auto"/>
          </w:divBdr>
        </w:div>
        <w:div w:id="172106808">
          <w:marLeft w:val="547"/>
          <w:marRight w:val="0"/>
          <w:marTop w:val="0"/>
          <w:marBottom w:val="0"/>
          <w:divBdr>
            <w:top w:val="none" w:sz="0" w:space="0" w:color="auto"/>
            <w:left w:val="none" w:sz="0" w:space="0" w:color="auto"/>
            <w:bottom w:val="none" w:sz="0" w:space="0" w:color="auto"/>
            <w:right w:val="none" w:sz="0" w:space="0" w:color="auto"/>
          </w:divBdr>
        </w:div>
        <w:div w:id="1389718157">
          <w:marLeft w:val="547"/>
          <w:marRight w:val="0"/>
          <w:marTop w:val="0"/>
          <w:marBottom w:val="0"/>
          <w:divBdr>
            <w:top w:val="none" w:sz="0" w:space="0" w:color="auto"/>
            <w:left w:val="none" w:sz="0" w:space="0" w:color="auto"/>
            <w:bottom w:val="none" w:sz="0" w:space="0" w:color="auto"/>
            <w:right w:val="none" w:sz="0" w:space="0" w:color="auto"/>
          </w:divBdr>
        </w:div>
        <w:div w:id="1009598389">
          <w:marLeft w:val="547"/>
          <w:marRight w:val="0"/>
          <w:marTop w:val="0"/>
          <w:marBottom w:val="0"/>
          <w:divBdr>
            <w:top w:val="none" w:sz="0" w:space="0" w:color="auto"/>
            <w:left w:val="none" w:sz="0" w:space="0" w:color="auto"/>
            <w:bottom w:val="none" w:sz="0" w:space="0" w:color="auto"/>
            <w:right w:val="none" w:sz="0" w:space="0" w:color="auto"/>
          </w:divBdr>
        </w:div>
        <w:div w:id="2016609496">
          <w:marLeft w:val="547"/>
          <w:marRight w:val="0"/>
          <w:marTop w:val="0"/>
          <w:marBottom w:val="0"/>
          <w:divBdr>
            <w:top w:val="none" w:sz="0" w:space="0" w:color="auto"/>
            <w:left w:val="none" w:sz="0" w:space="0" w:color="auto"/>
            <w:bottom w:val="none" w:sz="0" w:space="0" w:color="auto"/>
            <w:right w:val="none" w:sz="0" w:space="0" w:color="auto"/>
          </w:divBdr>
        </w:div>
        <w:div w:id="72775499">
          <w:marLeft w:val="547"/>
          <w:marRight w:val="0"/>
          <w:marTop w:val="0"/>
          <w:marBottom w:val="0"/>
          <w:divBdr>
            <w:top w:val="none" w:sz="0" w:space="0" w:color="auto"/>
            <w:left w:val="none" w:sz="0" w:space="0" w:color="auto"/>
            <w:bottom w:val="none" w:sz="0" w:space="0" w:color="auto"/>
            <w:right w:val="none" w:sz="0" w:space="0" w:color="auto"/>
          </w:divBdr>
        </w:div>
        <w:div w:id="854811266">
          <w:marLeft w:val="547"/>
          <w:marRight w:val="0"/>
          <w:marTop w:val="0"/>
          <w:marBottom w:val="0"/>
          <w:divBdr>
            <w:top w:val="none" w:sz="0" w:space="0" w:color="auto"/>
            <w:left w:val="none" w:sz="0" w:space="0" w:color="auto"/>
            <w:bottom w:val="none" w:sz="0" w:space="0" w:color="auto"/>
            <w:right w:val="none" w:sz="0" w:space="0" w:color="auto"/>
          </w:divBdr>
        </w:div>
        <w:div w:id="1577671714">
          <w:marLeft w:val="547"/>
          <w:marRight w:val="0"/>
          <w:marTop w:val="0"/>
          <w:marBottom w:val="0"/>
          <w:divBdr>
            <w:top w:val="none" w:sz="0" w:space="0" w:color="auto"/>
            <w:left w:val="none" w:sz="0" w:space="0" w:color="auto"/>
            <w:bottom w:val="none" w:sz="0" w:space="0" w:color="auto"/>
            <w:right w:val="none" w:sz="0" w:space="0" w:color="auto"/>
          </w:divBdr>
        </w:div>
        <w:div w:id="446386234">
          <w:marLeft w:val="547"/>
          <w:marRight w:val="0"/>
          <w:marTop w:val="0"/>
          <w:marBottom w:val="0"/>
          <w:divBdr>
            <w:top w:val="none" w:sz="0" w:space="0" w:color="auto"/>
            <w:left w:val="none" w:sz="0" w:space="0" w:color="auto"/>
            <w:bottom w:val="none" w:sz="0" w:space="0" w:color="auto"/>
            <w:right w:val="none" w:sz="0" w:space="0" w:color="auto"/>
          </w:divBdr>
        </w:div>
      </w:divsChild>
    </w:div>
    <w:div w:id="1941834265">
      <w:bodyDiv w:val="1"/>
      <w:marLeft w:val="0"/>
      <w:marRight w:val="0"/>
      <w:marTop w:val="0"/>
      <w:marBottom w:val="0"/>
      <w:divBdr>
        <w:top w:val="none" w:sz="0" w:space="0" w:color="auto"/>
        <w:left w:val="none" w:sz="0" w:space="0" w:color="auto"/>
        <w:bottom w:val="none" w:sz="0" w:space="0" w:color="auto"/>
        <w:right w:val="none" w:sz="0" w:space="0" w:color="auto"/>
      </w:divBdr>
    </w:div>
    <w:div w:id="1942376770">
      <w:bodyDiv w:val="1"/>
      <w:marLeft w:val="0"/>
      <w:marRight w:val="0"/>
      <w:marTop w:val="0"/>
      <w:marBottom w:val="0"/>
      <w:divBdr>
        <w:top w:val="none" w:sz="0" w:space="0" w:color="auto"/>
        <w:left w:val="none" w:sz="0" w:space="0" w:color="auto"/>
        <w:bottom w:val="none" w:sz="0" w:space="0" w:color="auto"/>
        <w:right w:val="none" w:sz="0" w:space="0" w:color="auto"/>
      </w:divBdr>
    </w:div>
    <w:div w:id="1948613695">
      <w:bodyDiv w:val="1"/>
      <w:marLeft w:val="0"/>
      <w:marRight w:val="0"/>
      <w:marTop w:val="0"/>
      <w:marBottom w:val="0"/>
      <w:divBdr>
        <w:top w:val="none" w:sz="0" w:space="0" w:color="auto"/>
        <w:left w:val="none" w:sz="0" w:space="0" w:color="auto"/>
        <w:bottom w:val="none" w:sz="0" w:space="0" w:color="auto"/>
        <w:right w:val="none" w:sz="0" w:space="0" w:color="auto"/>
      </w:divBdr>
    </w:div>
    <w:div w:id="1953786114">
      <w:bodyDiv w:val="1"/>
      <w:marLeft w:val="0"/>
      <w:marRight w:val="0"/>
      <w:marTop w:val="0"/>
      <w:marBottom w:val="0"/>
      <w:divBdr>
        <w:top w:val="none" w:sz="0" w:space="0" w:color="auto"/>
        <w:left w:val="none" w:sz="0" w:space="0" w:color="auto"/>
        <w:bottom w:val="none" w:sz="0" w:space="0" w:color="auto"/>
        <w:right w:val="none" w:sz="0" w:space="0" w:color="auto"/>
      </w:divBdr>
    </w:div>
    <w:div w:id="2049378030">
      <w:bodyDiv w:val="1"/>
      <w:marLeft w:val="0"/>
      <w:marRight w:val="0"/>
      <w:marTop w:val="0"/>
      <w:marBottom w:val="0"/>
      <w:divBdr>
        <w:top w:val="none" w:sz="0" w:space="0" w:color="auto"/>
        <w:left w:val="none" w:sz="0" w:space="0" w:color="auto"/>
        <w:bottom w:val="none" w:sz="0" w:space="0" w:color="auto"/>
        <w:right w:val="none" w:sz="0" w:space="0" w:color="auto"/>
      </w:divBdr>
    </w:div>
    <w:div w:id="2115127200">
      <w:bodyDiv w:val="1"/>
      <w:marLeft w:val="0"/>
      <w:marRight w:val="0"/>
      <w:marTop w:val="0"/>
      <w:marBottom w:val="0"/>
      <w:divBdr>
        <w:top w:val="none" w:sz="0" w:space="0" w:color="auto"/>
        <w:left w:val="none" w:sz="0" w:space="0" w:color="auto"/>
        <w:bottom w:val="none" w:sz="0" w:space="0" w:color="auto"/>
        <w:right w:val="none" w:sz="0" w:space="0" w:color="auto"/>
      </w:divBdr>
    </w:div>
    <w:div w:id="212985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5A190-F270-4FC1-896E-DF564E9E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22918</Words>
  <Characters>126051</Characters>
  <Application>Microsoft Office Word</Application>
  <DocSecurity>0</DocSecurity>
  <Lines>1050</Lines>
  <Paragraphs>297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Daysi Concepcion Orellana de Larin</cp:lastModifiedBy>
  <cp:revision>2</cp:revision>
  <cp:lastPrinted>2020-12-15T16:00:00Z</cp:lastPrinted>
  <dcterms:created xsi:type="dcterms:W3CDTF">2021-04-30T21:20:00Z</dcterms:created>
  <dcterms:modified xsi:type="dcterms:W3CDTF">2021-04-30T21:20:00Z</dcterms:modified>
</cp:coreProperties>
</file>